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064D6" w:rsidP="008C4441">
            <w:pPr>
              <w:rPr>
                <w:rFonts w:ascii="Arial" w:hAnsi="Arial" w:cs="Arial"/>
                <w:sz w:val="22"/>
                <w:szCs w:val="22"/>
              </w:rPr>
            </w:pPr>
            <w:r>
              <w:rPr>
                <w:rFonts w:ascii="Arial" w:hAnsi="Arial" w:cs="Arial"/>
                <w:sz w:val="22"/>
                <w:szCs w:val="22"/>
              </w:rPr>
              <w:t xml:space="preserve">Laura Jayne </w:t>
            </w:r>
            <w:proofErr w:type="spellStart"/>
            <w:r>
              <w:rPr>
                <w:rFonts w:ascii="Arial" w:hAnsi="Arial" w:cs="Arial"/>
                <w:sz w:val="22"/>
                <w:szCs w:val="22"/>
              </w:rPr>
              <w:t>Boyling</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F064D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F064D6" w:rsidP="008C4441">
            <w:pPr>
              <w:rPr>
                <w:rFonts w:ascii="Arial" w:hAnsi="Arial" w:cs="Arial"/>
                <w:sz w:val="22"/>
                <w:szCs w:val="22"/>
              </w:rPr>
            </w:pPr>
            <w:r>
              <w:rPr>
                <w:rFonts w:ascii="Arial" w:hAnsi="Arial" w:cs="Arial"/>
                <w:sz w:val="22"/>
                <w:szCs w:val="22"/>
              </w:rPr>
              <w:t>Psychology</w:t>
            </w:r>
            <w:ins w:id="1" w:author="Laura Boyling (1706534)" w:date="2019-11-16T19:07:00Z">
              <w:r w:rsidR="0011010F">
                <w:rPr>
                  <w:rFonts w:ascii="Arial" w:hAnsi="Arial" w:cs="Arial"/>
                  <w:sz w:val="22"/>
                  <w:szCs w:val="22"/>
                </w:rPr>
                <w:t xml:space="preserve"> and Counselling </w:t>
              </w:r>
            </w:ins>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F064D6"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1755BE" w:rsidP="008C4441">
            <w:pPr>
              <w:rPr>
                <w:rFonts w:ascii="Arial" w:hAnsi="Arial" w:cs="Arial"/>
                <w:sz w:val="22"/>
                <w:szCs w:val="22"/>
              </w:rPr>
            </w:pPr>
            <w:hyperlink r:id="rId11" w:history="1">
              <w:r w:rsidR="00F064D6" w:rsidRPr="00797C01">
                <w:rPr>
                  <w:rStyle w:val="Hyperlink"/>
                  <w:rFonts w:ascii="Arial" w:hAnsi="Arial" w:cs="Arial"/>
                  <w:sz w:val="22"/>
                  <w:szCs w:val="22"/>
                </w:rPr>
                <w:t>1706534@student.uwtsd.ac.uk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F064D6" w:rsidP="008C4441">
            <w:pPr>
              <w:rPr>
                <w:rFonts w:ascii="Arial" w:hAnsi="Arial" w:cs="Arial"/>
                <w:sz w:val="22"/>
                <w:szCs w:val="22"/>
              </w:rPr>
            </w:pPr>
            <w:r>
              <w:rPr>
                <w:rFonts w:ascii="Arial" w:hAnsi="Arial" w:cs="Arial"/>
                <w:sz w:val="22"/>
                <w:szCs w:val="22"/>
              </w:rPr>
              <w:t>07801412262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064D6" w:rsidP="00090CF7">
            <w:pPr>
              <w:rPr>
                <w:rFonts w:ascii="Arial" w:hAnsi="Arial" w:cs="Arial"/>
                <w:sz w:val="22"/>
                <w:szCs w:val="22"/>
              </w:rPr>
            </w:pPr>
            <w:r>
              <w:rPr>
                <w:rFonts w:ascii="Arial" w:hAnsi="Arial" w:cs="Arial"/>
                <w:sz w:val="22"/>
                <w:szCs w:val="22"/>
              </w:rPr>
              <w:t>1706534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064D6" w:rsidP="00090CF7">
            <w:pPr>
              <w:rPr>
                <w:rFonts w:ascii="Arial" w:hAnsi="Arial" w:cs="Arial"/>
                <w:sz w:val="22"/>
                <w:szCs w:val="22"/>
              </w:rPr>
            </w:pPr>
            <w:r>
              <w:rPr>
                <w:rFonts w:ascii="Arial" w:hAnsi="Arial" w:cs="Arial"/>
                <w:sz w:val="22"/>
                <w:szCs w:val="22"/>
              </w:rPr>
              <w:t>Applied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064D6" w:rsidP="00090CF7">
            <w:pPr>
              <w:rPr>
                <w:rFonts w:ascii="Arial" w:hAnsi="Arial" w:cs="Arial"/>
                <w:sz w:val="22"/>
                <w:szCs w:val="22"/>
              </w:rPr>
            </w:pPr>
            <w:r>
              <w:rPr>
                <w:rFonts w:ascii="Arial" w:hAnsi="Arial" w:cs="Arial"/>
                <w:sz w:val="22"/>
                <w:szCs w:val="22"/>
              </w:rPr>
              <w:t>Dr Charlotte Greenway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F064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856788" w:rsidP="0082781D">
            <w:pPr>
              <w:autoSpaceDE w:val="0"/>
              <w:autoSpaceDN w:val="0"/>
              <w:adjustRightInd w:val="0"/>
              <w:rPr>
                <w:rFonts w:ascii="Arial" w:hAnsi="Arial" w:cs="Arial"/>
                <w:sz w:val="22"/>
                <w:szCs w:val="22"/>
              </w:rPr>
            </w:pPr>
            <w:r>
              <w:rPr>
                <w:rFonts w:ascii="Arial" w:hAnsi="Arial" w:cs="Arial"/>
                <w:sz w:val="22"/>
                <w:szCs w:val="22"/>
              </w:rPr>
              <w:t>Dr Charlotte Greenway</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F064D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856788" w:rsidP="0082781D">
            <w:pPr>
              <w:autoSpaceDE w:val="0"/>
              <w:autoSpaceDN w:val="0"/>
              <w:adjustRightInd w:val="0"/>
              <w:jc w:val="center"/>
              <w:rPr>
                <w:rFonts w:ascii="Arial" w:hAnsi="Arial" w:cs="Arial"/>
                <w:b/>
                <w:bCs/>
                <w:sz w:val="22"/>
                <w:szCs w:val="22"/>
              </w:rPr>
            </w:pPr>
            <w:r>
              <w:rPr>
                <w:rFonts w:ascii="Arial" w:hAnsi="Arial" w:cs="Arial"/>
                <w:b/>
                <w:bCs/>
                <w:sz w:val="22"/>
                <w:szCs w:val="22"/>
              </w:rPr>
              <w:t>26.09.20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08183E">
        <w:trPr>
          <w:trHeight w:val="227"/>
        </w:trPr>
        <w:tc>
          <w:tcPr>
            <w:tcW w:w="8784" w:type="dxa"/>
            <w:vAlign w:val="center"/>
          </w:tcPr>
          <w:p w:rsidR="0008183E" w:rsidRDefault="0008183E" w:rsidP="0008183E">
            <w:pPr>
              <w:autoSpaceDE w:val="0"/>
              <w:autoSpaceDN w:val="0"/>
              <w:adjustRightInd w:val="0"/>
            </w:pPr>
          </w:p>
          <w:p w:rsidR="00604C9F" w:rsidRPr="005704BE" w:rsidRDefault="001755BE" w:rsidP="0008183E">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08183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F064D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08183E">
        <w:trPr>
          <w:trHeight w:val="227"/>
        </w:trPr>
        <w:tc>
          <w:tcPr>
            <w:tcW w:w="8784" w:type="dxa"/>
            <w:vAlign w:val="center"/>
          </w:tcPr>
          <w:p w:rsidR="00604C9F" w:rsidRDefault="00604C9F" w:rsidP="0008183E">
            <w:pPr>
              <w:autoSpaceDE w:val="0"/>
              <w:autoSpaceDN w:val="0"/>
              <w:adjustRightInd w:val="0"/>
              <w:rPr>
                <w:rFonts w:ascii="Arial" w:hAnsi="Arial" w:cs="Arial"/>
                <w:b/>
                <w:bCs/>
                <w:i/>
                <w:sz w:val="22"/>
                <w:szCs w:val="22"/>
              </w:rPr>
            </w:pPr>
          </w:p>
          <w:p w:rsidR="003257BD" w:rsidRDefault="005E25AC" w:rsidP="0008183E">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rsidR="0008183E" w:rsidRPr="006C1FDD" w:rsidRDefault="0008183E" w:rsidP="0008183E">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F064D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980E96" w:rsidRDefault="00B946BB" w:rsidP="00980E96">
            <w:pPr>
              <w:pStyle w:val="paragraph"/>
              <w:spacing w:before="0" w:beforeAutospacing="0" w:after="0" w:afterAutospacing="0"/>
              <w:textAlignment w:val="baseline"/>
              <w:rPr>
                <w:ins w:id="2" w:author="Charlotte Greenway" w:date="2019-11-17T16:43:00Z"/>
                <w:rFonts w:ascii="&amp;quot" w:hAnsi="&amp;quot"/>
                <w:color w:val="000000"/>
                <w:sz w:val="18"/>
                <w:szCs w:val="18"/>
              </w:rPr>
            </w:pPr>
            <w:r w:rsidRPr="00B946BB">
              <w:rPr>
                <w:rFonts w:ascii="Arial" w:hAnsi="Arial" w:cs="Arial"/>
                <w:b/>
                <w:bCs/>
                <w:iCs/>
                <w:sz w:val="22"/>
                <w:szCs w:val="22"/>
              </w:rPr>
              <w:t>BPS Code of Human Research Ethics (2nd edition, 2014)</w:t>
            </w:r>
            <w:ins w:id="3" w:author="Charlotte Greenway" w:date="2019-11-17T16:43:00Z">
              <w:r w:rsidR="00980E96">
                <w:rPr>
                  <w:rFonts w:ascii="Arial" w:hAnsi="Arial" w:cs="Arial"/>
                  <w:b/>
                  <w:bCs/>
                  <w:iCs/>
                  <w:sz w:val="22"/>
                  <w:szCs w:val="22"/>
                </w:rPr>
                <w:t xml:space="preserve"> and </w:t>
              </w:r>
              <w:r w:rsidR="00980E96">
                <w:rPr>
                  <w:rStyle w:val="normaltextrun"/>
                  <w:rFonts w:ascii="Arial" w:hAnsi="Arial" w:cs="Arial"/>
                  <w:b/>
                  <w:bCs/>
                  <w:color w:val="000000"/>
                  <w:sz w:val="22"/>
                  <w:szCs w:val="22"/>
                </w:rPr>
                <w:t>BPS Code of Ethics and Conduct (2018) </w:t>
              </w:r>
              <w:r w:rsidR="00980E96">
                <w:rPr>
                  <w:rStyle w:val="eop"/>
                  <w:rFonts w:ascii="Arial" w:hAnsi="Arial" w:cs="Arial"/>
                  <w:color w:val="000000"/>
                  <w:sz w:val="22"/>
                  <w:szCs w:val="22"/>
                </w:rPr>
                <w:t> </w:t>
              </w:r>
            </w:ins>
          </w:p>
          <w:p w:rsidR="006C1FDD" w:rsidRPr="00B946BB" w:rsidRDefault="006C1FDD" w:rsidP="00303350">
            <w:pPr>
              <w:autoSpaceDE w:val="0"/>
              <w:autoSpaceDN w:val="0"/>
              <w:adjustRightInd w:val="0"/>
              <w:rPr>
                <w:rFonts w:ascii="Arial" w:hAnsi="Arial" w:cs="Arial"/>
                <w:b/>
                <w:bCs/>
                <w:iCs/>
                <w:sz w:val="22"/>
                <w:szCs w:val="22"/>
              </w:rPr>
            </w:pPr>
          </w:p>
          <w:p w:rsidR="00B946BB" w:rsidRPr="004C3A0B" w:rsidRDefault="00B946BB"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B946B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946BB" w:rsidRPr="004C3A0B" w:rsidTr="00BE2189">
        <w:trPr>
          <w:trHeight w:val="227"/>
          <w:ins w:id="4" w:author="Laura Boyling (1706534)" w:date="2019-11-16T18:12:00Z"/>
        </w:trPr>
        <w:tc>
          <w:tcPr>
            <w:tcW w:w="8784" w:type="dxa"/>
          </w:tcPr>
          <w:p w:rsidR="00B946BB" w:rsidRDefault="00B946BB" w:rsidP="00B946BB">
            <w:pPr>
              <w:autoSpaceDE w:val="0"/>
              <w:autoSpaceDN w:val="0"/>
              <w:adjustRightInd w:val="0"/>
              <w:rPr>
                <w:ins w:id="5" w:author="Laura Boyling (1706534)" w:date="2019-11-16T18:12:00Z"/>
                <w:rFonts w:ascii="Arial" w:hAnsi="Arial" w:cs="Arial"/>
                <w:b/>
                <w:bCs/>
                <w:i/>
                <w:sz w:val="22"/>
                <w:szCs w:val="22"/>
              </w:rPr>
            </w:pPr>
          </w:p>
          <w:p w:rsidR="00B946BB" w:rsidRPr="00B946BB" w:rsidRDefault="00B946BB" w:rsidP="00B946BB">
            <w:pPr>
              <w:rPr>
                <w:ins w:id="6" w:author="Laura Boyling (1706534)" w:date="2019-11-16T18:13:00Z"/>
                <w:rFonts w:ascii="Arial" w:hAnsi="Arial" w:cs="Arial"/>
                <w:b/>
                <w:bCs/>
                <w:color w:val="000000" w:themeColor="text1"/>
                <w:sz w:val="22"/>
                <w:szCs w:val="22"/>
                <w:lang w:eastAsia="en-GB"/>
                <w:rPrChange w:id="7" w:author="Laura Boyling (1706534)" w:date="2019-11-16T18:13:00Z">
                  <w:rPr>
                    <w:ins w:id="8" w:author="Laura Boyling (1706534)" w:date="2019-11-16T18:13:00Z"/>
                    <w:lang w:eastAsia="en-GB"/>
                  </w:rPr>
                </w:rPrChange>
              </w:rPr>
            </w:pPr>
            <w:ins w:id="9" w:author="Laura Boyling (1706534)" w:date="2019-11-16T18:13:00Z">
              <w:r w:rsidRPr="00B946BB">
                <w:rPr>
                  <w:rFonts w:ascii="Arial" w:hAnsi="Arial" w:cs="Arial"/>
                  <w:b/>
                  <w:bCs/>
                  <w:color w:val="000000" w:themeColor="text1"/>
                  <w:sz w:val="22"/>
                  <w:szCs w:val="22"/>
                  <w:shd w:val="clear" w:color="auto" w:fill="FBF7F5"/>
                  <w:rPrChange w:id="10" w:author="Laura Boyling (1706534)" w:date="2019-11-16T18:13:00Z">
                    <w:rPr>
                      <w:rFonts w:ascii="Helvetica Neue" w:hAnsi="Helvetica Neue"/>
                      <w:color w:val="373A3C"/>
                      <w:sz w:val="23"/>
                      <w:szCs w:val="23"/>
                      <w:shd w:val="clear" w:color="auto" w:fill="FBF7F5"/>
                    </w:rPr>
                  </w:rPrChange>
                </w:rPr>
                <w:t>BPS Ethical Guidelines for Internet Mediated Research</w:t>
              </w:r>
            </w:ins>
          </w:p>
          <w:p w:rsidR="00B946BB" w:rsidRDefault="00B946BB" w:rsidP="00B946BB">
            <w:pPr>
              <w:autoSpaceDE w:val="0"/>
              <w:autoSpaceDN w:val="0"/>
              <w:adjustRightInd w:val="0"/>
              <w:rPr>
                <w:ins w:id="11" w:author="Laura Boyling (1706534)" w:date="2019-11-16T18:12:00Z"/>
                <w:rFonts w:ascii="Arial" w:hAnsi="Arial" w:cs="Arial"/>
                <w:b/>
                <w:bCs/>
                <w:i/>
                <w:sz w:val="22"/>
                <w:szCs w:val="22"/>
              </w:rPr>
            </w:pPr>
          </w:p>
        </w:tc>
        <w:tc>
          <w:tcPr>
            <w:tcW w:w="1134" w:type="dxa"/>
            <w:shd w:val="clear" w:color="auto" w:fill="BFBFBF" w:themeFill="background1" w:themeFillShade="BF"/>
          </w:tcPr>
          <w:customXmlInsRangeStart w:id="12" w:author="Laura Boyling (1706534)" w:date="2019-11-16T18:13:00Z"/>
          <w:sdt>
            <w:sdtPr>
              <w:rPr>
                <w:rFonts w:ascii="Arial" w:hAnsi="Arial" w:cs="Arial"/>
                <w:b/>
                <w:bCs/>
                <w:sz w:val="22"/>
                <w:szCs w:val="22"/>
              </w:rPr>
              <w:id w:val="598685362"/>
              <w14:checkbox>
                <w14:checked w14:val="1"/>
                <w14:checkedState w14:val="2612" w14:font="MS Gothic"/>
                <w14:uncheckedState w14:val="2610" w14:font="MS Gothic"/>
              </w14:checkbox>
            </w:sdtPr>
            <w:sdtEndPr/>
            <w:sdtContent>
              <w:customXmlInsRangeEnd w:id="12"/>
              <w:p w:rsidR="00B946BB" w:rsidRDefault="00B946BB" w:rsidP="00B946BB">
                <w:pPr>
                  <w:autoSpaceDE w:val="0"/>
                  <w:autoSpaceDN w:val="0"/>
                  <w:adjustRightInd w:val="0"/>
                  <w:jc w:val="center"/>
                  <w:rPr>
                    <w:ins w:id="13" w:author="Laura Boyling (1706534)" w:date="2019-11-16T18:13:00Z"/>
                    <w:rFonts w:ascii="Arial" w:hAnsi="Arial" w:cs="Arial"/>
                    <w:b/>
                    <w:bCs/>
                    <w:sz w:val="22"/>
                    <w:szCs w:val="22"/>
                  </w:rPr>
                </w:pPr>
                <w:ins w:id="14" w:author="Laura Boyling (1706534)" w:date="2019-11-16T18:13:00Z">
                  <w:r>
                    <w:rPr>
                      <w:rFonts w:ascii="MS Gothic" w:eastAsia="MS Gothic" w:hAnsi="MS Gothic" w:cs="Arial" w:hint="eastAsia"/>
                      <w:b/>
                      <w:bCs/>
                      <w:sz w:val="22"/>
                      <w:szCs w:val="22"/>
                    </w:rPr>
                    <w:t>☒</w:t>
                  </w:r>
                </w:ins>
              </w:p>
              <w:customXmlInsRangeStart w:id="15" w:author="Laura Boyling (1706534)" w:date="2019-11-16T18:13:00Z"/>
            </w:sdtContent>
          </w:sdt>
          <w:customXmlInsRangeEnd w:id="15"/>
          <w:p w:rsidR="00B946BB" w:rsidRDefault="00B946BB" w:rsidP="00B946BB">
            <w:pPr>
              <w:autoSpaceDE w:val="0"/>
              <w:autoSpaceDN w:val="0"/>
              <w:adjustRightInd w:val="0"/>
              <w:jc w:val="center"/>
              <w:rPr>
                <w:ins w:id="16" w:author="Laura Boyling (1706534)" w:date="2019-11-16T18:12:00Z"/>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85678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1755B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F064D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1755B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F064D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F064D6">
        <w:tc>
          <w:tcPr>
            <w:tcW w:w="6232" w:type="dxa"/>
            <w:gridSpan w:val="2"/>
            <w:shd w:val="clear" w:color="auto" w:fill="F2F2F2" w:themeFill="background1" w:themeFillShade="F2"/>
          </w:tcPr>
          <w:p w:rsidR="00C32EFB" w:rsidRPr="004C3A0B" w:rsidRDefault="00C32EFB" w:rsidP="00F064D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F064D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1755BE" w:rsidP="00F064D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F064D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F064D6" w:rsidP="00F064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F064D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F064D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755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F064D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755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F064D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F064D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064D6" w:rsidP="003C07E3">
            <w:pPr>
              <w:rPr>
                <w:rFonts w:ascii="Arial" w:hAnsi="Arial" w:cs="Arial"/>
                <w:sz w:val="22"/>
                <w:szCs w:val="22"/>
              </w:rPr>
            </w:pPr>
            <w:bookmarkStart w:id="17" w:name="_Hlk19618300"/>
            <w:r w:rsidRPr="00E83A04">
              <w:rPr>
                <w:rFonts w:ascii="Arial" w:hAnsi="Arial" w:cs="Arial"/>
                <w:sz w:val="22"/>
                <w:szCs w:val="22"/>
              </w:rPr>
              <w:t xml:space="preserve">Attitudes and Perceptions of School Staff towards Bullying in </w:t>
            </w:r>
            <w:r>
              <w:rPr>
                <w:rFonts w:ascii="Arial" w:hAnsi="Arial" w:cs="Arial"/>
                <w:sz w:val="22"/>
                <w:szCs w:val="22"/>
              </w:rPr>
              <w:t>Primary and Secondary Schools.</w:t>
            </w:r>
            <w:bookmarkEnd w:id="17"/>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56788" w:rsidP="003C07E3">
            <w:pPr>
              <w:rPr>
                <w:rFonts w:ascii="Arial" w:hAnsi="Arial" w:cs="Arial"/>
                <w:sz w:val="22"/>
                <w:szCs w:val="22"/>
              </w:rPr>
            </w:pPr>
            <w:r>
              <w:rPr>
                <w:rFonts w:ascii="Arial" w:hAnsi="Arial" w:cs="Arial"/>
                <w:sz w:val="22"/>
                <w:szCs w:val="22"/>
              </w:rPr>
              <w:t>10</w:t>
            </w:r>
            <w:r w:rsidR="00F064D6">
              <w:rPr>
                <w:rFonts w:ascii="Arial" w:hAnsi="Arial" w:cs="Arial"/>
                <w:sz w:val="22"/>
                <w:szCs w:val="22"/>
              </w:rPr>
              <w:t>.11.19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F064D6" w:rsidP="003C07E3">
            <w:pPr>
              <w:rPr>
                <w:rFonts w:ascii="Arial" w:hAnsi="Arial" w:cs="Arial"/>
                <w:sz w:val="22"/>
                <w:szCs w:val="22"/>
              </w:rPr>
            </w:pPr>
            <w:r>
              <w:rPr>
                <w:rFonts w:ascii="Arial" w:hAnsi="Arial" w:cs="Arial"/>
                <w:sz w:val="22"/>
                <w:szCs w:val="22"/>
              </w:rPr>
              <w:t>27.03.20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4F4C9F" w:rsidRPr="00856788" w:rsidRDefault="004F4C9F" w:rsidP="004F4C9F">
            <w:pPr>
              <w:spacing w:line="360" w:lineRule="auto"/>
              <w:rPr>
                <w:rFonts w:ascii="Arial" w:hAnsi="Arial" w:cs="Arial"/>
                <w:sz w:val="22"/>
                <w:szCs w:val="22"/>
              </w:rPr>
            </w:pPr>
            <w:r w:rsidRPr="00856788">
              <w:rPr>
                <w:rFonts w:ascii="Arial" w:hAnsi="Arial" w:cs="Arial"/>
                <w:sz w:val="22"/>
                <w:szCs w:val="22"/>
              </w:rPr>
              <w:t>Different from aggression, bullying is often defined as a subcategory of aggressive behaviour that can be</w:t>
            </w:r>
            <w:r w:rsidR="008107CA">
              <w:rPr>
                <w:rFonts w:ascii="Arial" w:hAnsi="Arial" w:cs="Arial"/>
                <w:sz w:val="22"/>
                <w:szCs w:val="22"/>
              </w:rPr>
              <w:t xml:space="preserve"> </w:t>
            </w:r>
            <w:r w:rsidRPr="00856788">
              <w:rPr>
                <w:rFonts w:ascii="Arial" w:hAnsi="Arial" w:cs="Arial"/>
                <w:sz w:val="22"/>
                <w:szCs w:val="22"/>
              </w:rPr>
              <w:t xml:space="preserve">related to social isolation or physical violence. Within schools, bullying is still a prominent problem and presents a threat to the safe learning environment that schools provide for their pupils. Bullying has now been recognised as a problem among schools and is associated with psychological and financial costs to schools across the UK. As a subcategory of bullying, school bullying is often present in the classroom. School bullying can be defined when as when ‘a student is being bullied or victimized when he or she is exposed, repeatedly or overtime, to negative actions on the part of one or more </w:t>
            </w:r>
            <w:del w:id="18" w:author="Laura Boyling (1706534)" w:date="2019-11-18T16:40:00Z">
              <w:r w:rsidRPr="00856788" w:rsidDel="00EA7912">
                <w:rPr>
                  <w:rFonts w:ascii="Arial" w:hAnsi="Arial" w:cs="Arial"/>
                  <w:sz w:val="22"/>
                  <w:szCs w:val="22"/>
                </w:rPr>
                <w:delText>others</w:delText>
              </w:r>
            </w:del>
            <w:ins w:id="19" w:author="Laura Boyling (1706534)" w:date="2019-11-18T16:40:00Z">
              <w:r w:rsidR="00EA7912" w:rsidRPr="00856788">
                <w:rPr>
                  <w:rFonts w:ascii="Arial" w:hAnsi="Arial" w:cs="Arial"/>
                  <w:sz w:val="22"/>
                  <w:szCs w:val="22"/>
                </w:rPr>
                <w:t>other</w:t>
              </w:r>
            </w:ins>
            <w:r w:rsidRPr="00856788">
              <w:rPr>
                <w:rFonts w:ascii="Arial" w:hAnsi="Arial" w:cs="Arial"/>
                <w:sz w:val="22"/>
                <w:szCs w:val="22"/>
              </w:rPr>
              <w:t xml:space="preserve"> students’ (Kennedy et al, 2012). </w:t>
            </w:r>
          </w:p>
          <w:p w:rsidR="004F4C9F" w:rsidRDefault="004F4C9F" w:rsidP="004F4C9F">
            <w:pPr>
              <w:spacing w:line="360" w:lineRule="auto"/>
            </w:pPr>
          </w:p>
          <w:p w:rsidR="00B076BF" w:rsidRPr="009C0953" w:rsidRDefault="00B076BF" w:rsidP="00B076BF">
            <w:pPr>
              <w:spacing w:line="360" w:lineRule="auto"/>
              <w:rPr>
                <w:rFonts w:ascii="Arial" w:hAnsi="Arial" w:cs="Arial"/>
                <w:sz w:val="22"/>
                <w:szCs w:val="22"/>
              </w:rPr>
            </w:pPr>
            <w:r>
              <w:rPr>
                <w:rFonts w:ascii="Arial" w:hAnsi="Arial" w:cs="Arial"/>
                <w:sz w:val="22"/>
              </w:rPr>
              <w:t xml:space="preserve">Existing research has informed the proposed activity of this study and previous studies such as that of </w:t>
            </w:r>
            <w:r w:rsidRPr="009C0953">
              <w:rPr>
                <w:rFonts w:ascii="Arial" w:hAnsi="Arial" w:cs="Arial"/>
                <w:sz w:val="22"/>
                <w:szCs w:val="22"/>
              </w:rPr>
              <w:t>Craig, Henderson and Murphy, 2000</w:t>
            </w:r>
            <w:r>
              <w:rPr>
                <w:rFonts w:ascii="Arial" w:hAnsi="Arial" w:cs="Arial"/>
                <w:sz w:val="22"/>
                <w:szCs w:val="22"/>
              </w:rPr>
              <w:t xml:space="preserve">, has facilitated the purpose of this study. </w:t>
            </w:r>
            <w:r w:rsidRPr="009C0953">
              <w:rPr>
                <w:rFonts w:ascii="Arial" w:hAnsi="Arial" w:cs="Arial"/>
                <w:sz w:val="22"/>
                <w:szCs w:val="22"/>
              </w:rPr>
              <w:t>Craig, Henderson and Murphy, 2000</w:t>
            </w:r>
            <w:r>
              <w:rPr>
                <w:rFonts w:ascii="Arial" w:hAnsi="Arial" w:cs="Arial"/>
                <w:sz w:val="22"/>
                <w:szCs w:val="22"/>
              </w:rPr>
              <w:t xml:space="preserve">, conducted a study which </w:t>
            </w:r>
            <w:r w:rsidRPr="009C0953">
              <w:rPr>
                <w:rFonts w:ascii="Arial" w:hAnsi="Arial" w:cs="Arial"/>
                <w:sz w:val="22"/>
                <w:szCs w:val="22"/>
              </w:rPr>
              <w:t xml:space="preserve">looked at the prospective attitudes of teachers towards bullying of children. The results of this study showed that physical types of aggression were more </w:t>
            </w:r>
            <w:r w:rsidRPr="009C0953">
              <w:rPr>
                <w:rFonts w:ascii="Arial" w:hAnsi="Arial" w:cs="Arial"/>
                <w:sz w:val="22"/>
                <w:szCs w:val="22"/>
              </w:rPr>
              <w:lastRenderedPageBreak/>
              <w:t>often labelled as bullying, were viewed more seriously and teachers were more likely to intervene when compared to verbal bullying. The results also showed that witnessing the bullyin</w:t>
            </w:r>
            <w:r w:rsidR="008B7A04">
              <w:rPr>
                <w:rFonts w:ascii="Arial" w:hAnsi="Arial" w:cs="Arial"/>
                <w:sz w:val="22"/>
                <w:szCs w:val="22"/>
              </w:rPr>
              <w:t xml:space="preserve">g and the level of </w:t>
            </w:r>
            <w:r w:rsidRPr="009C0953">
              <w:rPr>
                <w:rFonts w:ascii="Arial" w:hAnsi="Arial" w:cs="Arial"/>
                <w:sz w:val="22"/>
                <w:szCs w:val="22"/>
              </w:rPr>
              <w:t>empathy</w:t>
            </w:r>
            <w:r w:rsidR="008B7A04">
              <w:rPr>
                <w:rFonts w:ascii="Arial" w:hAnsi="Arial" w:cs="Arial"/>
                <w:sz w:val="22"/>
                <w:szCs w:val="22"/>
              </w:rPr>
              <w:t xml:space="preserve"> shown towards victims</w:t>
            </w:r>
            <w:r w:rsidRPr="009C0953">
              <w:rPr>
                <w:rFonts w:ascii="Arial" w:hAnsi="Arial" w:cs="Arial"/>
                <w:sz w:val="22"/>
                <w:szCs w:val="22"/>
              </w:rPr>
              <w:t xml:space="preserve"> were factors that produced biased attitudes towards bullying</w:t>
            </w:r>
            <w:r w:rsidR="008107CA">
              <w:rPr>
                <w:rFonts w:ascii="Arial" w:hAnsi="Arial" w:cs="Arial"/>
                <w:sz w:val="22"/>
                <w:szCs w:val="22"/>
              </w:rPr>
              <w:t xml:space="preserve"> </w:t>
            </w:r>
            <w:r w:rsidRPr="009C0953">
              <w:rPr>
                <w:rFonts w:ascii="Arial" w:hAnsi="Arial" w:cs="Arial"/>
                <w:sz w:val="22"/>
                <w:szCs w:val="22"/>
              </w:rPr>
              <w:t xml:space="preserve">(Craig et al, 2000). </w:t>
            </w:r>
          </w:p>
          <w:p w:rsidR="00B076BF" w:rsidRPr="00AD05E8" w:rsidRDefault="00B076BF" w:rsidP="004F4C9F">
            <w:pPr>
              <w:spacing w:line="360" w:lineRule="auto"/>
            </w:pPr>
          </w:p>
          <w:p w:rsidR="002A152D" w:rsidRPr="0089691F" w:rsidRDefault="00B076BF" w:rsidP="0089691F">
            <w:pPr>
              <w:spacing w:line="360" w:lineRule="auto"/>
              <w:rPr>
                <w:rFonts w:ascii="Arial" w:hAnsi="Arial" w:cs="Arial"/>
                <w:sz w:val="22"/>
                <w:szCs w:val="22"/>
              </w:rPr>
            </w:pPr>
            <w:r>
              <w:rPr>
                <w:rFonts w:ascii="Arial" w:hAnsi="Arial" w:cs="Arial"/>
                <w:sz w:val="22"/>
                <w:szCs w:val="22"/>
              </w:rPr>
              <w:t xml:space="preserve">The </w:t>
            </w:r>
            <w:r w:rsidR="0089691F" w:rsidRPr="009C0953">
              <w:rPr>
                <w:rFonts w:ascii="Arial" w:hAnsi="Arial" w:cs="Arial"/>
                <w:sz w:val="22"/>
                <w:szCs w:val="22"/>
              </w:rPr>
              <w:t>implications to education</w:t>
            </w:r>
            <w:r w:rsidR="008B7A04">
              <w:rPr>
                <w:rFonts w:ascii="Arial" w:hAnsi="Arial" w:cs="Arial"/>
                <w:sz w:val="22"/>
                <w:szCs w:val="22"/>
              </w:rPr>
              <w:t xml:space="preserve"> that</w:t>
            </w:r>
            <w:r>
              <w:rPr>
                <w:rFonts w:ascii="Arial" w:hAnsi="Arial" w:cs="Arial"/>
                <w:sz w:val="22"/>
                <w:szCs w:val="22"/>
              </w:rPr>
              <w:t xml:space="preserve"> this research produces</w:t>
            </w:r>
            <w:r w:rsidR="008107CA">
              <w:rPr>
                <w:rFonts w:ascii="Arial" w:hAnsi="Arial" w:cs="Arial"/>
                <w:sz w:val="22"/>
                <w:szCs w:val="22"/>
              </w:rPr>
              <w:t>,</w:t>
            </w:r>
            <w:r>
              <w:rPr>
                <w:rFonts w:ascii="Arial" w:hAnsi="Arial" w:cs="Arial"/>
                <w:sz w:val="22"/>
                <w:szCs w:val="22"/>
              </w:rPr>
              <w:t xml:space="preserve"> facilitates the purpose of the study</w:t>
            </w:r>
            <w:r w:rsidR="0089691F" w:rsidRPr="009C0953">
              <w:rPr>
                <w:rFonts w:ascii="Arial" w:hAnsi="Arial" w:cs="Arial"/>
                <w:sz w:val="22"/>
                <w:szCs w:val="22"/>
              </w:rPr>
              <w:t>. Educational settings can ensure that teachers and educators</w:t>
            </w:r>
            <w:r w:rsidR="0089691F">
              <w:rPr>
                <w:rFonts w:ascii="Arial" w:hAnsi="Arial" w:cs="Arial"/>
                <w:sz w:val="22"/>
                <w:szCs w:val="22"/>
              </w:rPr>
              <w:t xml:space="preserve"> are being provided with an advanced understanding of teacher </w:t>
            </w:r>
            <w:r w:rsidR="008B7A04">
              <w:rPr>
                <w:rFonts w:ascii="Arial" w:hAnsi="Arial" w:cs="Arial"/>
                <w:sz w:val="22"/>
                <w:szCs w:val="22"/>
              </w:rPr>
              <w:t>attitudes</w:t>
            </w:r>
            <w:r w:rsidR="0089691F">
              <w:rPr>
                <w:rFonts w:ascii="Arial" w:hAnsi="Arial" w:cs="Arial"/>
                <w:sz w:val="22"/>
                <w:szCs w:val="22"/>
              </w:rPr>
              <w:t xml:space="preserve"> and how these can influence their responses to bulling situations. This research can also provide school staff with an understanding of different factors that affect the management of the classroom, in order to improve the classroom environment</w:t>
            </w:r>
            <w:r w:rsidR="008B7A04">
              <w:rPr>
                <w:rFonts w:ascii="Arial" w:hAnsi="Arial" w:cs="Arial"/>
                <w:sz w:val="22"/>
                <w:szCs w:val="22"/>
              </w:rPr>
              <w:t xml:space="preserve"> and school climate to </w:t>
            </w:r>
            <w:r w:rsidR="0089691F">
              <w:rPr>
                <w:rFonts w:ascii="Arial" w:hAnsi="Arial" w:cs="Arial"/>
                <w:sz w:val="22"/>
                <w:szCs w:val="22"/>
              </w:rPr>
              <w:t xml:space="preserve">promote the protection from bullying for pupils. </w:t>
            </w:r>
            <w:r w:rsidR="0089691F" w:rsidRPr="009C0953">
              <w:rPr>
                <w:rFonts w:ascii="Arial" w:hAnsi="Arial" w:cs="Arial"/>
                <w:sz w:val="22"/>
                <w:szCs w:val="22"/>
              </w:rPr>
              <w:t>It is also important to study bullying</w:t>
            </w:r>
            <w:r w:rsidR="008107CA">
              <w:rPr>
                <w:rFonts w:ascii="Arial" w:hAnsi="Arial" w:cs="Arial"/>
                <w:sz w:val="22"/>
                <w:szCs w:val="22"/>
              </w:rPr>
              <w:t xml:space="preserve"> as</w:t>
            </w:r>
            <w:r w:rsidR="0089691F" w:rsidRPr="009C0953">
              <w:rPr>
                <w:rFonts w:ascii="Arial" w:hAnsi="Arial" w:cs="Arial"/>
                <w:sz w:val="22"/>
                <w:szCs w:val="22"/>
              </w:rPr>
              <w:t xml:space="preserve"> the implementation of successful strategies</w:t>
            </w:r>
            <w:r w:rsidR="0089691F">
              <w:rPr>
                <w:rFonts w:ascii="Arial" w:hAnsi="Arial" w:cs="Arial"/>
                <w:sz w:val="22"/>
                <w:szCs w:val="22"/>
              </w:rPr>
              <w:t xml:space="preserve">, as well as relevant training </w:t>
            </w:r>
            <w:r w:rsidR="0089691F" w:rsidRPr="009C0953">
              <w:rPr>
                <w:rFonts w:ascii="Arial" w:hAnsi="Arial" w:cs="Arial"/>
                <w:sz w:val="22"/>
                <w:szCs w:val="22"/>
              </w:rPr>
              <w:t xml:space="preserve">can ensure a positive learning environment for children. Effective strategies towards bullying can also ensure that children will enjoy going to school. </w:t>
            </w:r>
          </w:p>
          <w:p w:rsidR="006C0F87" w:rsidRDefault="006C0F87" w:rsidP="002A152D">
            <w:pPr>
              <w:rPr>
                <w:rFonts w:ascii="Arial" w:hAnsi="Arial" w:cs="Arial"/>
                <w:sz w:val="22"/>
                <w:szCs w:val="22"/>
              </w:rPr>
            </w:pPr>
          </w:p>
          <w:p w:rsidR="00D71982" w:rsidRPr="006C0F87" w:rsidRDefault="006C0F87" w:rsidP="006C0F87">
            <w:pPr>
              <w:spacing w:line="360" w:lineRule="auto"/>
              <w:rPr>
                <w:rFonts w:ascii="Arial" w:hAnsi="Arial" w:cs="Arial"/>
                <w:sz w:val="22"/>
                <w:szCs w:val="22"/>
              </w:rPr>
            </w:pPr>
            <w:r>
              <w:rPr>
                <w:rFonts w:ascii="Arial" w:hAnsi="Arial" w:cs="Arial"/>
                <w:sz w:val="22"/>
                <w:szCs w:val="22"/>
              </w:rPr>
              <w:t xml:space="preserve">The current research activity will add to the existing body of knowledge by looking into how a teacher’s perceived seriousness of bullying incidences, the level of empathy they have towards the victim and how likely they are to intervene during bullying situations provide them with an advanced understanding of how these factors influence the current problem of bullying in schools. This research adds to the importance of school bullying awareness and how teachers and other school staff can influence how bullying is dealt with in the classroom. </w:t>
            </w:r>
          </w:p>
          <w:p w:rsidR="006C0F87" w:rsidRDefault="006C0F87" w:rsidP="002A152D">
            <w:pPr>
              <w:rPr>
                <w:rFonts w:ascii="Arial" w:hAnsi="Arial" w:cs="Arial"/>
              </w:rPr>
            </w:pPr>
          </w:p>
          <w:p w:rsidR="006C0F87" w:rsidRDefault="006C0F87"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rsidR="00113E57" w:rsidRPr="006C1FDD" w:rsidRDefault="00113E57" w:rsidP="00113E57">
            <w:pPr>
              <w:rPr>
                <w:rFonts w:ascii="Arial" w:hAnsi="Arial" w:cs="Arial"/>
              </w:rPr>
            </w:pPr>
          </w:p>
          <w:p w:rsidR="0089691F" w:rsidRDefault="0089691F" w:rsidP="0089691F">
            <w:pPr>
              <w:pStyle w:val="Default"/>
              <w:spacing w:line="360" w:lineRule="auto"/>
              <w:rPr>
                <w:rFonts w:ascii="Arial" w:hAnsi="Arial" w:cs="Arial"/>
                <w:sz w:val="22"/>
                <w:szCs w:val="22"/>
              </w:rPr>
            </w:pPr>
            <w:r>
              <w:rPr>
                <w:rFonts w:ascii="Arial" w:hAnsi="Arial" w:cs="Arial"/>
                <w:sz w:val="22"/>
                <w:szCs w:val="22"/>
              </w:rPr>
              <w:t>This research aims to answer the following research questions:</w:t>
            </w:r>
          </w:p>
          <w:p w:rsidR="0089691F" w:rsidRDefault="0089691F" w:rsidP="0089691F">
            <w:pPr>
              <w:pStyle w:val="Default"/>
              <w:numPr>
                <w:ilvl w:val="0"/>
                <w:numId w:val="28"/>
              </w:numPr>
              <w:spacing w:line="360" w:lineRule="auto"/>
              <w:rPr>
                <w:rFonts w:ascii="Arial" w:hAnsi="Arial" w:cs="Arial"/>
                <w:sz w:val="22"/>
                <w:szCs w:val="22"/>
              </w:rPr>
            </w:pPr>
            <w:r>
              <w:rPr>
                <w:rFonts w:ascii="Arial" w:hAnsi="Arial" w:cs="Arial"/>
                <w:sz w:val="22"/>
                <w:szCs w:val="22"/>
              </w:rPr>
              <w:t>Will</w:t>
            </w:r>
            <w:r w:rsidRPr="0089691F">
              <w:rPr>
                <w:rFonts w:ascii="Arial" w:hAnsi="Arial" w:cs="Arial"/>
                <w:sz w:val="22"/>
                <w:szCs w:val="22"/>
              </w:rPr>
              <w:t xml:space="preserve"> there</w:t>
            </w:r>
            <w:r>
              <w:rPr>
                <w:rFonts w:ascii="Arial" w:hAnsi="Arial" w:cs="Arial"/>
                <w:sz w:val="22"/>
                <w:szCs w:val="22"/>
              </w:rPr>
              <w:t xml:space="preserve"> </w:t>
            </w:r>
            <w:r w:rsidRPr="0089691F">
              <w:rPr>
                <w:rFonts w:ascii="Arial" w:hAnsi="Arial" w:cs="Arial"/>
                <w:sz w:val="22"/>
                <w:szCs w:val="22"/>
              </w:rPr>
              <w:t>be a difference in the attitudes and perceptions of school staff towards bullying according to the type of school, position held in the school and the amount of time the position has been held for</w:t>
            </w:r>
            <w:r>
              <w:rPr>
                <w:rFonts w:ascii="Arial" w:hAnsi="Arial" w:cs="Arial"/>
                <w:sz w:val="22"/>
                <w:szCs w:val="22"/>
              </w:rPr>
              <w:t>?</w:t>
            </w:r>
          </w:p>
          <w:p w:rsidR="0089691F" w:rsidRPr="0089691F" w:rsidDel="00605DA3" w:rsidRDefault="0089691F" w:rsidP="0089691F">
            <w:pPr>
              <w:pStyle w:val="Default"/>
              <w:numPr>
                <w:ilvl w:val="0"/>
                <w:numId w:val="28"/>
              </w:numPr>
              <w:spacing w:line="360" w:lineRule="auto"/>
              <w:rPr>
                <w:del w:id="20" w:author="Laura Boyling (1706534)" w:date="2019-11-20T17:35:00Z"/>
                <w:rFonts w:ascii="Arial" w:hAnsi="Arial" w:cs="Arial"/>
                <w:sz w:val="22"/>
                <w:szCs w:val="22"/>
              </w:rPr>
            </w:pPr>
            <w:del w:id="21" w:author="Laura Boyling (1706534)" w:date="2019-11-20T17:35:00Z">
              <w:r w:rsidDel="00605DA3">
                <w:rPr>
                  <w:rFonts w:ascii="Arial" w:hAnsi="Arial" w:cs="Arial"/>
                  <w:sz w:val="22"/>
                  <w:szCs w:val="22"/>
                </w:rPr>
                <w:delText>the level of perceived seriousness, level of empathy and likelihood of intervention?</w:delText>
              </w:r>
            </w:del>
            <w:r w:rsidR="007F79DC" w:rsidDel="00605DA3">
              <w:rPr>
                <w:rFonts w:ascii="Arial" w:hAnsi="Arial" w:cs="Arial"/>
                <w:sz w:val="22"/>
                <w:szCs w:val="22"/>
              </w:rPr>
              <w:t xml:space="preserve"> </w:t>
            </w:r>
            <w:del w:id="22" w:author="Laura Boyling (1706534)" w:date="2019-11-20T17:35:00Z">
              <w:r w:rsidDel="00605DA3">
                <w:rPr>
                  <w:rFonts w:ascii="Arial" w:hAnsi="Arial" w:cs="Arial"/>
                  <w:sz w:val="22"/>
                  <w:szCs w:val="22"/>
                </w:rPr>
                <w:delText xml:space="preserve">Will there be a difference in the </w:delText>
              </w:r>
              <w:r w:rsidRPr="0089691F" w:rsidDel="00605DA3">
                <w:rPr>
                  <w:rFonts w:ascii="Arial" w:hAnsi="Arial" w:cs="Arial"/>
                  <w:sz w:val="22"/>
                  <w:szCs w:val="22"/>
                </w:rPr>
                <w:delText>attitudes and perceptions of school staff towards bullying according to</w:delText>
              </w:r>
              <w:r w:rsidDel="00605DA3">
                <w:rPr>
                  <w:rFonts w:ascii="Arial" w:hAnsi="Arial" w:cs="Arial"/>
                  <w:sz w:val="22"/>
                  <w:szCs w:val="22"/>
                </w:rPr>
                <w:delText xml:space="preserve"> the type of bullying?</w:delText>
              </w:r>
            </w:del>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864F6" w:rsidRPr="00D864F6" w:rsidRDefault="004F4C9F" w:rsidP="00D864F6">
            <w:pPr>
              <w:spacing w:line="360" w:lineRule="auto"/>
              <w:rPr>
                <w:rFonts w:ascii="Arial" w:hAnsi="Arial" w:cs="Arial"/>
                <w:sz w:val="22"/>
                <w:szCs w:val="22"/>
              </w:rPr>
            </w:pPr>
            <w:r w:rsidRPr="00D864F6">
              <w:rPr>
                <w:rFonts w:ascii="Arial" w:hAnsi="Arial" w:cs="Arial"/>
                <w:sz w:val="22"/>
                <w:szCs w:val="22"/>
              </w:rPr>
              <w:t xml:space="preserve">The </w:t>
            </w:r>
            <w:r w:rsidR="00D864F6" w:rsidRPr="00D864F6">
              <w:rPr>
                <w:rFonts w:ascii="Arial" w:hAnsi="Arial" w:cs="Arial"/>
                <w:sz w:val="22"/>
                <w:szCs w:val="22"/>
              </w:rPr>
              <w:t xml:space="preserve">primary </w:t>
            </w:r>
            <w:r w:rsidRPr="00D864F6">
              <w:rPr>
                <w:rFonts w:ascii="Arial" w:hAnsi="Arial" w:cs="Arial"/>
                <w:sz w:val="22"/>
                <w:szCs w:val="22"/>
              </w:rPr>
              <w:t>aim of this study is to explore the attitudes and perceptions of school staff</w:t>
            </w:r>
            <w:ins w:id="23" w:author="Charlotte Greenway" w:date="2019-11-17T17:07:00Z">
              <w:r w:rsidR="00231E51">
                <w:rPr>
                  <w:rFonts w:ascii="Arial" w:hAnsi="Arial" w:cs="Arial"/>
                  <w:sz w:val="22"/>
                  <w:szCs w:val="22"/>
                </w:rPr>
                <w:t xml:space="preserve"> </w:t>
              </w:r>
            </w:ins>
            <w:del w:id="24" w:author="Charlotte Greenway" w:date="2019-11-17T17:07:00Z">
              <w:r w:rsidRPr="00D864F6" w:rsidDel="00231E51">
                <w:rPr>
                  <w:rFonts w:ascii="Arial" w:hAnsi="Arial" w:cs="Arial"/>
                  <w:sz w:val="22"/>
                  <w:szCs w:val="22"/>
                </w:rPr>
                <w:delText xml:space="preserve"> </w:delText>
              </w:r>
            </w:del>
            <w:r w:rsidRPr="00D864F6">
              <w:rPr>
                <w:rFonts w:ascii="Arial" w:hAnsi="Arial" w:cs="Arial"/>
                <w:sz w:val="22"/>
                <w:szCs w:val="22"/>
              </w:rPr>
              <w:t xml:space="preserve">towards bullying </w:t>
            </w:r>
            <w:r w:rsidR="00D864F6" w:rsidRPr="00D864F6">
              <w:rPr>
                <w:rFonts w:ascii="Arial" w:hAnsi="Arial" w:cs="Arial"/>
                <w:sz w:val="22"/>
                <w:szCs w:val="22"/>
              </w:rPr>
              <w:t>in schools based on the type of school</w:t>
            </w:r>
            <w:ins w:id="25" w:author="Charlotte Greenway" w:date="2019-11-17T17:07:00Z">
              <w:r w:rsidR="00231E51">
                <w:rPr>
                  <w:rFonts w:ascii="Arial" w:hAnsi="Arial" w:cs="Arial"/>
                  <w:sz w:val="22"/>
                  <w:szCs w:val="22"/>
                </w:rPr>
                <w:t xml:space="preserve"> (primary and secondary schools)</w:t>
              </w:r>
            </w:ins>
            <w:r w:rsidR="00D864F6" w:rsidRPr="00D864F6">
              <w:rPr>
                <w:rFonts w:ascii="Arial" w:hAnsi="Arial" w:cs="Arial"/>
                <w:sz w:val="22"/>
                <w:szCs w:val="22"/>
              </w:rPr>
              <w:t xml:space="preserve">, the position held in the school </w:t>
            </w:r>
            <w:ins w:id="26" w:author="Charlotte Greenway" w:date="2019-11-17T17:08:00Z">
              <w:r w:rsidR="00231E51">
                <w:rPr>
                  <w:rFonts w:ascii="Arial" w:hAnsi="Arial" w:cs="Arial"/>
                  <w:sz w:val="22"/>
                  <w:szCs w:val="22"/>
                </w:rPr>
                <w:t xml:space="preserve">(teacher or teaching assistant) </w:t>
              </w:r>
            </w:ins>
            <w:r w:rsidR="00D864F6" w:rsidRPr="00D864F6">
              <w:rPr>
                <w:rFonts w:ascii="Arial" w:hAnsi="Arial" w:cs="Arial"/>
                <w:sz w:val="22"/>
                <w:szCs w:val="22"/>
              </w:rPr>
              <w:t>and how long they have held the position for</w:t>
            </w:r>
            <w:ins w:id="27" w:author="Laura Boyling (1706534)" w:date="2019-11-18T16:38:00Z">
              <w:r w:rsidR="00583BB9">
                <w:rPr>
                  <w:rFonts w:ascii="Arial" w:hAnsi="Arial" w:cs="Arial"/>
                  <w:sz w:val="22"/>
                  <w:szCs w:val="22"/>
                </w:rPr>
                <w:t xml:space="preserve"> (more than five years or less than five years)</w:t>
              </w:r>
            </w:ins>
            <w:r w:rsidR="00D864F6" w:rsidRPr="00D864F6">
              <w:rPr>
                <w:rFonts w:ascii="Arial" w:hAnsi="Arial" w:cs="Arial"/>
                <w:sz w:val="22"/>
                <w:szCs w:val="22"/>
              </w:rPr>
              <w:t xml:space="preserve">. </w:t>
            </w:r>
          </w:p>
          <w:p w:rsidR="00D864F6" w:rsidRDefault="00D864F6" w:rsidP="00D864F6">
            <w:pPr>
              <w:spacing w:line="360" w:lineRule="auto"/>
              <w:rPr>
                <w:rFonts w:ascii="Arial" w:hAnsi="Arial" w:cs="Arial"/>
                <w:sz w:val="22"/>
                <w:szCs w:val="22"/>
              </w:rPr>
            </w:pPr>
          </w:p>
          <w:p w:rsidR="00425DA7" w:rsidRPr="002A152D" w:rsidRDefault="00425DA7" w:rsidP="00D864F6">
            <w:pPr>
              <w:spacing w:line="360" w:lineRule="auto"/>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D864F6">
            <w:pPr>
              <w:spacing w:line="360" w:lineRule="auto"/>
              <w:rPr>
                <w:rFonts w:ascii="Arial" w:hAnsi="Arial" w:cs="Arial"/>
              </w:rPr>
            </w:pPr>
          </w:p>
          <w:p w:rsidR="00425DA7" w:rsidRDefault="00D864F6" w:rsidP="00D864F6">
            <w:pPr>
              <w:spacing w:line="360" w:lineRule="auto"/>
              <w:rPr>
                <w:rFonts w:ascii="Arial" w:hAnsi="Arial" w:cs="Arial"/>
                <w:sz w:val="22"/>
                <w:szCs w:val="22"/>
              </w:rPr>
            </w:pPr>
            <w:r>
              <w:rPr>
                <w:rFonts w:ascii="Arial" w:hAnsi="Arial" w:cs="Arial"/>
                <w:sz w:val="22"/>
                <w:szCs w:val="22"/>
              </w:rPr>
              <w:lastRenderedPageBreak/>
              <w:t xml:space="preserve">The objectives of this research are to provide </w:t>
            </w:r>
            <w:del w:id="28" w:author="Laura Boyling (1706534)" w:date="2019-11-16T18:56:00Z">
              <w:r w:rsidDel="003766DB">
                <w:rPr>
                  <w:rFonts w:ascii="Arial" w:hAnsi="Arial" w:cs="Arial"/>
                  <w:sz w:val="22"/>
                  <w:szCs w:val="22"/>
                </w:rPr>
                <w:delText>teachers and other school</w:delText>
              </w:r>
            </w:del>
            <w:ins w:id="29" w:author="Laura Boyling (1706534)" w:date="2019-11-16T18:56:00Z">
              <w:r w:rsidR="003766DB">
                <w:rPr>
                  <w:rFonts w:ascii="Arial" w:hAnsi="Arial" w:cs="Arial"/>
                  <w:sz w:val="22"/>
                  <w:szCs w:val="22"/>
                </w:rPr>
                <w:t>primary and secondary school</w:t>
              </w:r>
            </w:ins>
            <w:r>
              <w:rPr>
                <w:rFonts w:ascii="Arial" w:hAnsi="Arial" w:cs="Arial"/>
                <w:sz w:val="22"/>
                <w:szCs w:val="22"/>
              </w:rPr>
              <w:t xml:space="preserve"> staff with an understanding of how factors such as perceived seriousness, level of empathy and likelihood to intervene can influence how they view bullying, as well as providing teachers with an improved understanding of the importance of implementing effective classroom strategies and policies to improve the current problem of bullying in schools.</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1C1207" w:rsidRDefault="00856788" w:rsidP="001C1207">
            <w:pPr>
              <w:spacing w:line="360" w:lineRule="auto"/>
              <w:rPr>
                <w:rFonts w:ascii="Arial" w:hAnsi="Arial" w:cs="Arial"/>
                <w:sz w:val="22"/>
                <w:szCs w:val="22"/>
              </w:rPr>
            </w:pPr>
            <w:r>
              <w:rPr>
                <w:rFonts w:ascii="Arial" w:hAnsi="Arial" w:cs="Arial"/>
                <w:sz w:val="22"/>
                <w:szCs w:val="22"/>
              </w:rPr>
              <w:t xml:space="preserve">Questionnaires will be produced using </w:t>
            </w:r>
            <w:r w:rsidR="008107CA" w:rsidRPr="006B3628">
              <w:rPr>
                <w:rFonts w:ascii="Arial" w:hAnsi="Arial" w:cs="Arial"/>
                <w:sz w:val="22"/>
                <w:szCs w:val="22"/>
              </w:rPr>
              <w:t>Qualtrics Survey Software, an online survey software format used for collecting survey data</w:t>
            </w:r>
            <w:ins w:id="30" w:author="Laura Boyling (1706534) [2]" w:date="2019-11-19T13:56:00Z">
              <w:r w:rsidR="006044CC">
                <w:rPr>
                  <w:rFonts w:ascii="Arial" w:hAnsi="Arial" w:cs="Arial"/>
                  <w:sz w:val="22"/>
                  <w:szCs w:val="22"/>
                </w:rPr>
                <w:t xml:space="preserve">. </w:t>
              </w:r>
            </w:ins>
            <w:ins w:id="31" w:author="Laura Boyling (1706534) [2]" w:date="2019-11-19T13:57:00Z">
              <w:r w:rsidR="006044CC">
                <w:rPr>
                  <w:rFonts w:ascii="Arial" w:hAnsi="Arial" w:cs="Arial"/>
                  <w:sz w:val="22"/>
                  <w:szCs w:val="22"/>
                </w:rPr>
                <w:t>The protocol is to contact schools is via the admin depart</w:t>
              </w:r>
            </w:ins>
            <w:ins w:id="32" w:author="Laura Boyling (1706534) [2]" w:date="2019-11-19T13:58:00Z">
              <w:r w:rsidR="006044CC">
                <w:rPr>
                  <w:rFonts w:ascii="Arial" w:hAnsi="Arial" w:cs="Arial"/>
                  <w:sz w:val="22"/>
                  <w:szCs w:val="22"/>
                </w:rPr>
                <w:t xml:space="preserve">ments, but the email will be addressed to the Head of School. The admin personnel will </w:t>
              </w:r>
            </w:ins>
            <w:ins w:id="33" w:author="Laura Boyling (1706534) [2]" w:date="2019-11-19T13:59:00Z">
              <w:r w:rsidR="006044CC">
                <w:rPr>
                  <w:rFonts w:ascii="Arial" w:hAnsi="Arial" w:cs="Arial"/>
                  <w:sz w:val="22"/>
                  <w:szCs w:val="22"/>
                </w:rPr>
                <w:t xml:space="preserve">send this email to the Head of School where they will decide </w:t>
              </w:r>
              <w:r w:rsidR="00753E48">
                <w:rPr>
                  <w:rFonts w:ascii="Arial" w:hAnsi="Arial" w:cs="Arial"/>
                  <w:sz w:val="22"/>
                  <w:szCs w:val="22"/>
                </w:rPr>
                <w:t>if they want to disseminate the questionnaires to their staff</w:t>
              </w:r>
            </w:ins>
            <w:r w:rsidR="007F79DC">
              <w:rPr>
                <w:rFonts w:ascii="Arial" w:hAnsi="Arial" w:cs="Arial"/>
                <w:sz w:val="22"/>
                <w:szCs w:val="22"/>
              </w:rPr>
              <w:t xml:space="preserve">. The email will contain a description of the study and a clear rationale. It will explain that participation in the study is voluntary and the school and teachers will remain anonymous. </w:t>
            </w:r>
            <w:del w:id="34" w:author="Laura Boyling (1706534) [2]" w:date="2019-11-19T13:59:00Z">
              <w:r w:rsidDel="00753E48">
                <w:rPr>
                  <w:rFonts w:ascii="Arial" w:hAnsi="Arial" w:cs="Arial"/>
                  <w:sz w:val="22"/>
                  <w:szCs w:val="22"/>
                </w:rPr>
                <w:delText xml:space="preserve">and will be emailed to the admin department </w:delText>
              </w:r>
              <w:r w:rsidR="00DB33C9" w:rsidDel="00753E48">
                <w:rPr>
                  <w:rFonts w:ascii="Arial" w:hAnsi="Arial" w:cs="Arial"/>
                  <w:sz w:val="22"/>
                  <w:szCs w:val="22"/>
                </w:rPr>
                <w:delText xml:space="preserve">of </w:delText>
              </w:r>
              <w:r w:rsidDel="00753E48">
                <w:rPr>
                  <w:rFonts w:ascii="Arial" w:hAnsi="Arial" w:cs="Arial"/>
                  <w:sz w:val="22"/>
                  <w:szCs w:val="22"/>
                </w:rPr>
                <w:delText>primary and secondary schools across Wales</w:delText>
              </w:r>
            </w:del>
            <w:r>
              <w:rPr>
                <w:rFonts w:ascii="Arial" w:hAnsi="Arial" w:cs="Arial"/>
                <w:sz w:val="22"/>
                <w:szCs w:val="22"/>
              </w:rPr>
              <w:t xml:space="preserve">. </w:t>
            </w:r>
            <w:ins w:id="35" w:author="Laura Boyling (1706534) [2]" w:date="2019-11-19T14:02:00Z">
              <w:r w:rsidR="001C1207">
                <w:rPr>
                  <w:rFonts w:ascii="Arial" w:hAnsi="Arial" w:cs="Arial"/>
                  <w:sz w:val="22"/>
                  <w:szCs w:val="22"/>
                </w:rPr>
                <w:t xml:space="preserve">To avoid conflict of interest, I will avoid contacting schools that are part of the </w:t>
              </w:r>
              <w:proofErr w:type="spellStart"/>
              <w:r w:rsidR="001C1207">
                <w:rPr>
                  <w:rFonts w:ascii="Arial" w:hAnsi="Arial" w:cs="Arial"/>
                  <w:sz w:val="22"/>
                  <w:szCs w:val="22"/>
                </w:rPr>
                <w:t>Athrofa</w:t>
              </w:r>
              <w:proofErr w:type="spellEnd"/>
              <w:r w:rsidR="001C1207">
                <w:rPr>
                  <w:rFonts w:ascii="Arial" w:hAnsi="Arial" w:cs="Arial"/>
                  <w:sz w:val="22"/>
                  <w:szCs w:val="22"/>
                </w:rPr>
                <w:t xml:space="preserve"> Schools Network. I have a set </w:t>
              </w:r>
            </w:ins>
            <w:ins w:id="36" w:author="Laura Boyling (1706534) [2]" w:date="2019-11-19T14:03:00Z">
              <w:r w:rsidR="001C1207">
                <w:rPr>
                  <w:rFonts w:ascii="Arial" w:hAnsi="Arial" w:cs="Arial"/>
                  <w:sz w:val="22"/>
                  <w:szCs w:val="22"/>
                </w:rPr>
                <w:t xml:space="preserve">list of the schools within the partnership and will not send emails to these schools. </w:t>
              </w:r>
            </w:ins>
            <w:ins w:id="37" w:author="Laura Boyling (1706534)" w:date="2019-11-20T09:26:00Z">
              <w:r w:rsidR="001C1207">
                <w:rPr>
                  <w:rFonts w:ascii="Arial" w:hAnsi="Arial" w:cs="Arial"/>
                  <w:sz w:val="22"/>
                  <w:szCs w:val="22"/>
                </w:rPr>
                <w:t xml:space="preserve">There are 120 schools in total. </w:t>
              </w:r>
            </w:ins>
          </w:p>
          <w:p w:rsidR="007F79DC" w:rsidRDefault="007F79DC" w:rsidP="00856788">
            <w:pPr>
              <w:spacing w:line="360" w:lineRule="auto"/>
              <w:rPr>
                <w:rFonts w:ascii="Arial" w:hAnsi="Arial" w:cs="Arial"/>
                <w:sz w:val="22"/>
                <w:szCs w:val="22"/>
              </w:rPr>
            </w:pPr>
          </w:p>
          <w:p w:rsidR="001C1207" w:rsidRDefault="007F79DC" w:rsidP="00856788">
            <w:pPr>
              <w:spacing w:line="360" w:lineRule="auto"/>
              <w:rPr>
                <w:rFonts w:ascii="Arial" w:hAnsi="Arial" w:cs="Arial"/>
                <w:sz w:val="22"/>
                <w:szCs w:val="22"/>
              </w:rPr>
            </w:pPr>
            <w:r>
              <w:rPr>
                <w:rFonts w:ascii="Arial" w:hAnsi="Arial" w:cs="Arial"/>
                <w:sz w:val="22"/>
                <w:szCs w:val="22"/>
              </w:rPr>
              <w:t>If the questionnaires are sent to teachers and TAs, they</w:t>
            </w:r>
            <w:r w:rsidR="00856788">
              <w:rPr>
                <w:rFonts w:ascii="Arial" w:hAnsi="Arial" w:cs="Arial"/>
                <w:sz w:val="22"/>
                <w:szCs w:val="22"/>
              </w:rPr>
              <w:t xml:space="preserve"> will </w:t>
            </w:r>
            <w:r>
              <w:rPr>
                <w:rFonts w:ascii="Arial" w:hAnsi="Arial" w:cs="Arial"/>
                <w:sz w:val="22"/>
                <w:szCs w:val="22"/>
              </w:rPr>
              <w:t xml:space="preserve">read an information sheet explaining the study and what is expected of them. They will be told that the survey is anonymous and </w:t>
            </w:r>
            <w:proofErr w:type="spellStart"/>
            <w:r>
              <w:rPr>
                <w:rFonts w:ascii="Arial" w:hAnsi="Arial" w:cs="Arial"/>
                <w:sz w:val="22"/>
                <w:szCs w:val="22"/>
              </w:rPr>
              <w:t>confidenti</w:t>
            </w:r>
            <w:proofErr w:type="spellEnd"/>
            <w:r>
              <w:rPr>
                <w:rFonts w:ascii="Arial" w:hAnsi="Arial" w:cs="Arial"/>
                <w:sz w:val="22"/>
                <w:szCs w:val="22"/>
              </w:rPr>
              <w:t xml:space="preserve"> and they can stop the survey at any time by closing the browser. If they agree to take part, they will be told that by continuing they are providing consent to take part in the study (click on a consent box).  </w:t>
            </w:r>
            <w:r w:rsidR="00856788">
              <w:rPr>
                <w:rFonts w:ascii="Arial" w:hAnsi="Arial" w:cs="Arial"/>
                <w:sz w:val="22"/>
                <w:szCs w:val="22"/>
              </w:rPr>
              <w:t xml:space="preserve">The participants will not be able to </w:t>
            </w:r>
            <w:r w:rsidR="001C1207">
              <w:rPr>
                <w:rFonts w:ascii="Arial" w:hAnsi="Arial" w:cs="Arial"/>
                <w:sz w:val="22"/>
                <w:szCs w:val="22"/>
              </w:rPr>
              <w:t>move to the next page</w:t>
            </w:r>
            <w:r w:rsidR="00856788">
              <w:rPr>
                <w:rFonts w:ascii="Arial" w:hAnsi="Arial" w:cs="Arial"/>
                <w:sz w:val="22"/>
                <w:szCs w:val="22"/>
              </w:rPr>
              <w:t xml:space="preserve"> unless they have given their consent. </w:t>
            </w:r>
            <w:r w:rsidR="00DB33C9">
              <w:rPr>
                <w:rFonts w:ascii="Arial" w:hAnsi="Arial" w:cs="Arial"/>
                <w:sz w:val="22"/>
                <w:szCs w:val="22"/>
              </w:rPr>
              <w:t xml:space="preserve">Once the questionnaire is complete, the participants will be presented with debrief </w:t>
            </w:r>
            <w:r w:rsidR="001C1207">
              <w:rPr>
                <w:rFonts w:ascii="Arial" w:hAnsi="Arial" w:cs="Arial"/>
                <w:sz w:val="22"/>
                <w:szCs w:val="22"/>
              </w:rPr>
              <w:t>page</w:t>
            </w:r>
            <w:r w:rsidR="00DB33C9">
              <w:rPr>
                <w:rFonts w:ascii="Arial" w:hAnsi="Arial" w:cs="Arial"/>
                <w:sz w:val="22"/>
                <w:szCs w:val="22"/>
              </w:rPr>
              <w:t xml:space="preserve"> explaining the purpose and aim of the study. </w:t>
            </w:r>
            <w:r w:rsidR="001C1207">
              <w:rPr>
                <w:rFonts w:ascii="Arial" w:hAnsi="Arial" w:cs="Arial"/>
                <w:sz w:val="22"/>
                <w:szCs w:val="22"/>
              </w:rPr>
              <w:t xml:space="preserve">They will also have the opportunity to withdraw and not submit their answers. There will also be a list of websites and email addresses for further help and guidance (outlined later in this form) </w:t>
            </w:r>
          </w:p>
          <w:p w:rsidR="00856788" w:rsidRDefault="00856788" w:rsidP="00856788">
            <w:pPr>
              <w:spacing w:line="360" w:lineRule="auto"/>
              <w:rPr>
                <w:rFonts w:ascii="Arial" w:hAnsi="Arial" w:cs="Arial"/>
                <w:sz w:val="22"/>
                <w:szCs w:val="22"/>
              </w:rPr>
            </w:pPr>
          </w:p>
          <w:p w:rsidR="00856788" w:rsidDel="005F3F21" w:rsidRDefault="00856788" w:rsidP="00856788">
            <w:pPr>
              <w:spacing w:line="360" w:lineRule="auto"/>
              <w:rPr>
                <w:del w:id="38" w:author="Laura Boyling (1706534)" w:date="2019-11-20T17:48:00Z"/>
                <w:rFonts w:ascii="Arial" w:hAnsi="Arial" w:cs="Arial"/>
                <w:sz w:val="22"/>
                <w:szCs w:val="22"/>
              </w:rPr>
            </w:pPr>
            <w:r>
              <w:rPr>
                <w:rFonts w:ascii="Arial" w:hAnsi="Arial" w:cs="Arial"/>
                <w:sz w:val="22"/>
                <w:szCs w:val="22"/>
              </w:rPr>
              <w:t xml:space="preserve">Participants will be presented an electronic version of the </w:t>
            </w:r>
            <w:ins w:id="39" w:author="Laura Boyling (1706534)" w:date="2019-11-20T17:42:00Z">
              <w:r w:rsidR="00605DA3">
                <w:rPr>
                  <w:rFonts w:ascii="Arial" w:hAnsi="Arial" w:cs="Arial"/>
                  <w:sz w:val="22"/>
                  <w:szCs w:val="22"/>
                </w:rPr>
                <w:t>Handling Bullying Questionnaire, developed by Bauman, Rigby and</w:t>
              </w:r>
            </w:ins>
            <w:ins w:id="40" w:author="Laura Boyling (1706534)" w:date="2019-11-20T17:43:00Z">
              <w:r w:rsidR="00605DA3">
                <w:rPr>
                  <w:rFonts w:ascii="Arial" w:hAnsi="Arial" w:cs="Arial"/>
                  <w:sz w:val="22"/>
                  <w:szCs w:val="22"/>
                </w:rPr>
                <w:t xml:space="preserve"> </w:t>
              </w:r>
              <w:proofErr w:type="spellStart"/>
              <w:r w:rsidR="00605DA3">
                <w:rPr>
                  <w:rFonts w:ascii="Arial" w:hAnsi="Arial" w:cs="Arial"/>
                  <w:sz w:val="22"/>
                  <w:szCs w:val="22"/>
                </w:rPr>
                <w:t>Hoppa</w:t>
              </w:r>
              <w:proofErr w:type="spellEnd"/>
              <w:r w:rsidR="00605DA3">
                <w:rPr>
                  <w:rFonts w:ascii="Arial" w:hAnsi="Arial" w:cs="Arial"/>
                  <w:sz w:val="22"/>
                  <w:szCs w:val="22"/>
                </w:rPr>
                <w:t xml:space="preserve"> (2008). The </w:t>
              </w:r>
            </w:ins>
            <w:del w:id="41" w:author="Laura Boyling (1706534)" w:date="2019-11-20T17:43:00Z">
              <w:r w:rsidDel="00605DA3">
                <w:rPr>
                  <w:rFonts w:ascii="Arial" w:hAnsi="Arial" w:cs="Arial"/>
                  <w:sz w:val="22"/>
                  <w:szCs w:val="22"/>
                </w:rPr>
                <w:delText xml:space="preserve">Bullying Attitudes Questionnaire, developed by Craig, Henderson and Murphy (2000). The </w:delText>
              </w:r>
            </w:del>
            <w:r>
              <w:rPr>
                <w:rFonts w:ascii="Arial" w:hAnsi="Arial" w:cs="Arial"/>
                <w:sz w:val="22"/>
                <w:szCs w:val="22"/>
              </w:rPr>
              <w:t xml:space="preserve">questionnaire will take approximately </w:t>
            </w:r>
            <w:r w:rsidR="001C1207">
              <w:rPr>
                <w:rFonts w:ascii="Arial" w:hAnsi="Arial" w:cs="Arial"/>
                <w:sz w:val="22"/>
                <w:szCs w:val="22"/>
              </w:rPr>
              <w:t xml:space="preserve">10 </w:t>
            </w:r>
            <w:r>
              <w:rPr>
                <w:rFonts w:ascii="Arial" w:hAnsi="Arial" w:cs="Arial"/>
                <w:sz w:val="22"/>
                <w:szCs w:val="22"/>
              </w:rPr>
              <w:t xml:space="preserve">minutes to complete and </w:t>
            </w:r>
            <w:ins w:id="42" w:author="Laura Boyling (1706534)" w:date="2019-11-20T17:44:00Z">
              <w:r w:rsidR="00605DA3">
                <w:rPr>
                  <w:rFonts w:ascii="Arial" w:hAnsi="Arial" w:cs="Arial"/>
                  <w:sz w:val="22"/>
                  <w:szCs w:val="22"/>
                </w:rPr>
                <w:t>presents the participants with a bullying scenario</w:t>
              </w:r>
            </w:ins>
            <w:r w:rsidR="001C1207">
              <w:rPr>
                <w:rFonts w:ascii="Arial" w:hAnsi="Arial" w:cs="Arial"/>
                <w:sz w:val="22"/>
                <w:szCs w:val="22"/>
              </w:rPr>
              <w:t xml:space="preserve"> for which they must answer a set of </w:t>
            </w:r>
            <w:ins w:id="43" w:author="Laura Boyling (1706534)" w:date="2019-11-20T17:45:00Z">
              <w:r w:rsidR="005F3F21">
                <w:rPr>
                  <w:rFonts w:ascii="Arial" w:hAnsi="Arial" w:cs="Arial"/>
                  <w:sz w:val="22"/>
                  <w:szCs w:val="22"/>
                </w:rPr>
                <w:t xml:space="preserve">twenty-two </w:t>
              </w:r>
            </w:ins>
            <w:ins w:id="44" w:author="Laura Boyling (1706534)" w:date="2019-11-20T17:47:00Z">
              <w:r w:rsidR="005F3F21">
                <w:rPr>
                  <w:rFonts w:ascii="Arial" w:hAnsi="Arial" w:cs="Arial"/>
                  <w:sz w:val="22"/>
                  <w:szCs w:val="22"/>
                </w:rPr>
                <w:t>statements,</w:t>
              </w:r>
            </w:ins>
            <w:ins w:id="45" w:author="Laura Boyling (1706534)" w:date="2019-11-20T17:45:00Z">
              <w:r w:rsidR="005F3F21">
                <w:rPr>
                  <w:rFonts w:ascii="Arial" w:hAnsi="Arial" w:cs="Arial"/>
                  <w:sz w:val="22"/>
                  <w:szCs w:val="22"/>
                </w:rPr>
                <w:t xml:space="preserve"> </w:t>
              </w:r>
            </w:ins>
            <w:ins w:id="46" w:author="Laura Boyling (1706534)" w:date="2019-11-20T17:44:00Z">
              <w:r w:rsidR="00605DA3">
                <w:rPr>
                  <w:rFonts w:ascii="Arial" w:hAnsi="Arial" w:cs="Arial"/>
                  <w:sz w:val="22"/>
                  <w:szCs w:val="22"/>
                </w:rPr>
                <w:t xml:space="preserve">followed by twenty-two questions. </w:t>
              </w:r>
            </w:ins>
            <w:del w:id="47" w:author="Laura Boyling (1706534)" w:date="2019-11-20T17:44:00Z">
              <w:r w:rsidDel="00605DA3">
                <w:rPr>
                  <w:rFonts w:ascii="Arial" w:hAnsi="Arial" w:cs="Arial"/>
                  <w:sz w:val="22"/>
                  <w:szCs w:val="22"/>
                </w:rPr>
                <w:delText xml:space="preserve">is made of six types of bullying scenarios. Each scenario assesses teacher perceived seriousness of bullying, empathy towards the victim and teacher likelihood of intervention, using two hypothetical scenarios of verbal, physical and relational bullying. </w:delText>
              </w:r>
            </w:del>
            <w:ins w:id="48" w:author="Laura Boyling (1706534)" w:date="2019-11-20T17:46:00Z">
              <w:r w:rsidR="005F3F21">
                <w:rPr>
                  <w:rFonts w:ascii="Arial" w:hAnsi="Arial" w:cs="Arial"/>
                  <w:sz w:val="22"/>
                  <w:szCs w:val="22"/>
                </w:rPr>
                <w:t xml:space="preserve">The participants will respond to the </w:t>
              </w:r>
            </w:ins>
            <w:ins w:id="49" w:author="Laura Boyling (1706534)" w:date="2019-11-20T17:47:00Z">
              <w:r w:rsidR="005F3F21">
                <w:rPr>
                  <w:rFonts w:ascii="Arial" w:hAnsi="Arial" w:cs="Arial"/>
                  <w:sz w:val="22"/>
                  <w:szCs w:val="22"/>
                </w:rPr>
                <w:t>statements on a 5-point Likert scale ranging from 1 (</w:t>
              </w:r>
            </w:ins>
            <w:ins w:id="50" w:author="Laura Boyling (1706534)" w:date="2019-11-20T17:48:00Z">
              <w:r w:rsidR="005F3F21">
                <w:rPr>
                  <w:rFonts w:ascii="Arial" w:hAnsi="Arial" w:cs="Arial"/>
                  <w:sz w:val="22"/>
                  <w:szCs w:val="22"/>
                </w:rPr>
                <w:t xml:space="preserve">I definitely would), </w:t>
              </w:r>
            </w:ins>
            <w:ins w:id="51" w:author="Laura Boyling (1706534)" w:date="2019-11-20T17:47:00Z">
              <w:r w:rsidR="005F3F21">
                <w:rPr>
                  <w:rFonts w:ascii="Arial" w:hAnsi="Arial" w:cs="Arial"/>
                  <w:sz w:val="22"/>
                  <w:szCs w:val="22"/>
                </w:rPr>
                <w:t xml:space="preserve"> </w:t>
              </w:r>
            </w:ins>
            <w:del w:id="52" w:author="Laura Boyling (1706534)" w:date="2019-11-20T17:45:00Z">
              <w:r w:rsidDel="005F3F21">
                <w:rPr>
                  <w:rFonts w:ascii="Arial" w:hAnsi="Arial" w:cs="Arial"/>
                  <w:sz w:val="22"/>
                  <w:szCs w:val="22"/>
                </w:rPr>
                <w:delText>Following the scenarios, the participants will be presented with questions relating to the scenario. The nine questions will measure perceived seriousness, empathy and likelihood of intervention</w:delText>
              </w:r>
              <w:r w:rsidR="00BD0446" w:rsidDel="005F3F21">
                <w:rPr>
                  <w:rFonts w:ascii="Arial" w:hAnsi="Arial" w:cs="Arial"/>
                  <w:sz w:val="22"/>
                  <w:szCs w:val="22"/>
                </w:rPr>
                <w:delText xml:space="preserve"> and </w:delText>
              </w:r>
            </w:del>
            <w:ins w:id="53" w:author="Laura Boyling (1706534)" w:date="2019-11-20T17:48:00Z">
              <w:r w:rsidR="005F3F21">
                <w:rPr>
                  <w:rFonts w:ascii="Arial" w:hAnsi="Arial" w:cs="Arial"/>
                  <w:sz w:val="22"/>
                  <w:szCs w:val="22"/>
                </w:rPr>
                <w:t xml:space="preserve">2 (I probably would), 3 (I’m unsure), 4 </w:t>
              </w:r>
            </w:ins>
            <w:ins w:id="54" w:author="Laura Boyling (1706534)" w:date="2019-11-20T17:49:00Z">
              <w:r w:rsidR="005F3F21">
                <w:rPr>
                  <w:rFonts w:ascii="Arial" w:hAnsi="Arial" w:cs="Arial"/>
                  <w:sz w:val="22"/>
                  <w:szCs w:val="22"/>
                </w:rPr>
                <w:t xml:space="preserve">(I probably would not) and 5 (I definitely would not). </w:t>
              </w:r>
            </w:ins>
            <w:del w:id="55" w:author="Laura Boyling (1706534)" w:date="2019-11-20T17:48:00Z">
              <w:r w:rsidDel="005F3F21">
                <w:rPr>
                  <w:rFonts w:ascii="Arial" w:hAnsi="Arial" w:cs="Arial"/>
                  <w:sz w:val="22"/>
                  <w:szCs w:val="22"/>
                </w:rPr>
                <w:delText>the participants will respond on a 5-point Likert scale ranging from 1 (</w:delText>
              </w:r>
              <w:r w:rsidR="008B7A04" w:rsidDel="005F3F21">
                <w:rPr>
                  <w:rFonts w:ascii="Arial" w:hAnsi="Arial" w:cs="Arial"/>
                  <w:sz w:val="22"/>
                  <w:szCs w:val="22"/>
                </w:rPr>
                <w:delText>Strongly</w:delText>
              </w:r>
              <w:r w:rsidDel="005F3F21">
                <w:rPr>
                  <w:rFonts w:ascii="Arial" w:hAnsi="Arial" w:cs="Arial"/>
                  <w:sz w:val="22"/>
                  <w:szCs w:val="22"/>
                </w:rPr>
                <w:delText xml:space="preserve"> Disagree) to 5 (Strongly Agree), 1 (</w:delText>
              </w:r>
              <w:r w:rsidR="00DB33C9" w:rsidDel="005F3F21">
                <w:rPr>
                  <w:rFonts w:ascii="Arial" w:hAnsi="Arial" w:cs="Arial"/>
                  <w:sz w:val="22"/>
                  <w:szCs w:val="22"/>
                </w:rPr>
                <w:delText>Extremely unlikely</w:delText>
              </w:r>
              <w:r w:rsidDel="005F3F21">
                <w:rPr>
                  <w:rFonts w:ascii="Arial" w:hAnsi="Arial" w:cs="Arial"/>
                  <w:sz w:val="22"/>
                  <w:szCs w:val="22"/>
                </w:rPr>
                <w:delText>) to 5 (</w:delText>
              </w:r>
              <w:r w:rsidR="00DB33C9" w:rsidDel="005F3F21">
                <w:rPr>
                  <w:rFonts w:ascii="Arial" w:hAnsi="Arial" w:cs="Arial"/>
                  <w:sz w:val="22"/>
                  <w:szCs w:val="22"/>
                </w:rPr>
                <w:delText>Extremely</w:delText>
              </w:r>
              <w:r w:rsidDel="005F3F21">
                <w:rPr>
                  <w:rFonts w:ascii="Arial" w:hAnsi="Arial" w:cs="Arial"/>
                  <w:sz w:val="22"/>
                  <w:szCs w:val="22"/>
                </w:rPr>
                <w:delText xml:space="preserve"> likely) and 1 (Not serious) to 5 (Very serious). </w:delText>
              </w:r>
            </w:del>
          </w:p>
          <w:p w:rsidR="00856788" w:rsidRDefault="00856788" w:rsidP="00856788">
            <w:pPr>
              <w:spacing w:line="360" w:lineRule="auto"/>
              <w:rPr>
                <w:rFonts w:ascii="Arial" w:hAnsi="Arial" w:cs="Arial"/>
                <w:sz w:val="22"/>
                <w:szCs w:val="22"/>
              </w:rPr>
            </w:pPr>
          </w:p>
          <w:p w:rsidR="00856788" w:rsidRDefault="00856788" w:rsidP="00856788">
            <w:pPr>
              <w:spacing w:line="360" w:lineRule="auto"/>
              <w:rPr>
                <w:rFonts w:ascii="Arial" w:hAnsi="Arial" w:cs="Arial"/>
                <w:sz w:val="22"/>
                <w:szCs w:val="22"/>
              </w:rPr>
            </w:pPr>
            <w:r>
              <w:rPr>
                <w:rFonts w:ascii="Arial" w:hAnsi="Arial" w:cs="Arial"/>
                <w:sz w:val="22"/>
                <w:szCs w:val="22"/>
              </w:rPr>
              <w:lastRenderedPageBreak/>
              <w:t xml:space="preserve">Participants will be asked to specify their gender, age, whether they work in a primary or secondary school, whether they are a teacher or teaching assistant and </w:t>
            </w:r>
            <w:r w:rsidR="00DB33C9">
              <w:rPr>
                <w:rFonts w:ascii="Arial" w:hAnsi="Arial" w:cs="Arial"/>
                <w:sz w:val="22"/>
                <w:szCs w:val="22"/>
              </w:rPr>
              <w:t xml:space="preserve">whether they have worked in a school for more than </w:t>
            </w:r>
            <w:r w:rsidR="00FC0163">
              <w:rPr>
                <w:rFonts w:ascii="Arial" w:hAnsi="Arial" w:cs="Arial"/>
                <w:sz w:val="22"/>
                <w:szCs w:val="22"/>
              </w:rPr>
              <w:t>1 to 4 years and 5 years+</w:t>
            </w:r>
            <w:r w:rsidR="00DB33C9">
              <w:rPr>
                <w:rFonts w:ascii="Arial" w:hAnsi="Arial" w:cs="Arial"/>
                <w:sz w:val="22"/>
                <w:szCs w:val="22"/>
              </w:rPr>
              <w:t xml:space="preserve">. </w:t>
            </w:r>
          </w:p>
          <w:p w:rsidR="00DB33C9" w:rsidRDefault="00DB33C9" w:rsidP="00856788">
            <w:pPr>
              <w:spacing w:line="360" w:lineRule="auto"/>
              <w:rPr>
                <w:rFonts w:ascii="Arial" w:hAnsi="Arial" w:cs="Arial"/>
                <w:sz w:val="22"/>
                <w:szCs w:val="22"/>
              </w:rPr>
            </w:pPr>
          </w:p>
          <w:p w:rsidR="00856788" w:rsidRPr="004C3A0B" w:rsidRDefault="00856788" w:rsidP="00856788">
            <w:pPr>
              <w:spacing w:line="360" w:lineRule="auto"/>
              <w:rPr>
                <w:rFonts w:ascii="Arial" w:hAnsi="Arial" w:cs="Arial"/>
                <w:sz w:val="22"/>
                <w:szCs w:val="22"/>
              </w:rPr>
            </w:pPr>
            <w:r>
              <w:rPr>
                <w:rFonts w:ascii="Arial" w:hAnsi="Arial" w:cs="Arial"/>
                <w:sz w:val="22"/>
                <w:szCs w:val="22"/>
              </w:rPr>
              <w:t>Participants will</w:t>
            </w:r>
            <w:r w:rsidR="00FC0163">
              <w:rPr>
                <w:rFonts w:ascii="Arial" w:hAnsi="Arial" w:cs="Arial"/>
                <w:sz w:val="22"/>
                <w:szCs w:val="22"/>
              </w:rPr>
              <w:t xml:space="preserve"> be between the ages of 18 and 65</w:t>
            </w:r>
            <w:r>
              <w:rPr>
                <w:rFonts w:ascii="Arial" w:hAnsi="Arial" w:cs="Arial"/>
                <w:sz w:val="22"/>
                <w:szCs w:val="22"/>
              </w:rPr>
              <w:t xml:space="preserve"> and </w:t>
            </w:r>
            <w:r w:rsidR="00FC0163">
              <w:rPr>
                <w:rFonts w:ascii="Arial" w:hAnsi="Arial" w:cs="Arial"/>
                <w:sz w:val="22"/>
                <w:szCs w:val="22"/>
              </w:rPr>
              <w:t xml:space="preserve">the sample </w:t>
            </w:r>
            <w:r>
              <w:rPr>
                <w:rFonts w:ascii="Arial" w:hAnsi="Arial" w:cs="Arial"/>
                <w:sz w:val="22"/>
                <w:szCs w:val="22"/>
              </w:rPr>
              <w:t xml:space="preserve">will be made up of males and females. </w:t>
            </w:r>
          </w:p>
          <w:p w:rsidR="00856788" w:rsidRDefault="00856788" w:rsidP="006B3628">
            <w:pPr>
              <w:spacing w:line="360" w:lineRule="auto"/>
              <w:rPr>
                <w:rFonts w:ascii="Arial" w:hAnsi="Arial" w:cs="Arial"/>
                <w:sz w:val="22"/>
                <w:szCs w:val="22"/>
              </w:rPr>
            </w:pPr>
          </w:p>
          <w:p w:rsidR="005C0451" w:rsidRPr="005C0451" w:rsidRDefault="005C0451" w:rsidP="006B3628">
            <w:pPr>
              <w:spacing w:line="360" w:lineRule="auto"/>
              <w:rPr>
                <w:rFonts w:ascii="Arial" w:hAnsi="Arial" w:cs="Arial"/>
                <w:sz w:val="22"/>
                <w:szCs w:val="22"/>
              </w:rPr>
            </w:pPr>
            <w:r w:rsidRPr="005C0451">
              <w:rPr>
                <w:rFonts w:ascii="Arial" w:hAnsi="Arial" w:cs="Arial"/>
                <w:sz w:val="22"/>
                <w:szCs w:val="22"/>
              </w:rPr>
              <w:t xml:space="preserve">There are three independent variables with two conditions in each. The first variable </w:t>
            </w:r>
            <w:r w:rsidR="00FC0163">
              <w:rPr>
                <w:rFonts w:ascii="Arial" w:hAnsi="Arial" w:cs="Arial"/>
                <w:sz w:val="22"/>
                <w:szCs w:val="22"/>
              </w:rPr>
              <w:t xml:space="preserve">is the type of school: </w:t>
            </w:r>
            <w:r w:rsidRPr="005C0451">
              <w:rPr>
                <w:rFonts w:ascii="Arial" w:hAnsi="Arial" w:cs="Arial"/>
                <w:sz w:val="22"/>
                <w:szCs w:val="22"/>
              </w:rPr>
              <w:t xml:space="preserve">primary or secondary. The second variable </w:t>
            </w:r>
            <w:r w:rsidR="00FC0163">
              <w:rPr>
                <w:rFonts w:ascii="Arial" w:hAnsi="Arial" w:cs="Arial"/>
                <w:sz w:val="22"/>
                <w:szCs w:val="22"/>
              </w:rPr>
              <w:t>is</w:t>
            </w:r>
            <w:r w:rsidRPr="005C0451">
              <w:rPr>
                <w:rFonts w:ascii="Arial" w:hAnsi="Arial" w:cs="Arial"/>
                <w:sz w:val="22"/>
                <w:szCs w:val="22"/>
              </w:rPr>
              <w:t xml:space="preserve"> </w:t>
            </w:r>
            <w:r w:rsidR="00FC0163">
              <w:rPr>
                <w:rFonts w:ascii="Arial" w:hAnsi="Arial" w:cs="Arial"/>
                <w:sz w:val="22"/>
                <w:szCs w:val="22"/>
              </w:rPr>
              <w:t>the position held at the school: t</w:t>
            </w:r>
            <w:r w:rsidRPr="005C0451">
              <w:rPr>
                <w:rFonts w:ascii="Arial" w:hAnsi="Arial" w:cs="Arial"/>
                <w:sz w:val="22"/>
                <w:szCs w:val="22"/>
              </w:rPr>
              <w:t xml:space="preserve">eacher or teaching assistant. The third variable </w:t>
            </w:r>
            <w:r w:rsidR="00FC0163">
              <w:rPr>
                <w:rFonts w:ascii="Arial" w:hAnsi="Arial" w:cs="Arial"/>
                <w:sz w:val="22"/>
                <w:szCs w:val="22"/>
              </w:rPr>
              <w:t>is</w:t>
            </w:r>
            <w:r w:rsidRPr="005C0451">
              <w:rPr>
                <w:rFonts w:ascii="Arial" w:hAnsi="Arial" w:cs="Arial"/>
                <w:sz w:val="22"/>
                <w:szCs w:val="22"/>
              </w:rPr>
              <w:t xml:space="preserve"> the length of experience of working in a school and the conditions </w:t>
            </w:r>
            <w:r w:rsidR="00FC0163">
              <w:rPr>
                <w:rFonts w:ascii="Arial" w:hAnsi="Arial" w:cs="Arial"/>
                <w:sz w:val="22"/>
                <w:szCs w:val="22"/>
              </w:rPr>
              <w:t>a</w:t>
            </w:r>
            <w:r w:rsidRPr="005C0451">
              <w:rPr>
                <w:rFonts w:ascii="Arial" w:hAnsi="Arial" w:cs="Arial"/>
                <w:sz w:val="22"/>
                <w:szCs w:val="22"/>
              </w:rPr>
              <w:t xml:space="preserve">re </w:t>
            </w:r>
            <w:r w:rsidR="00FC0163">
              <w:rPr>
                <w:rFonts w:ascii="Arial" w:hAnsi="Arial" w:cs="Arial"/>
                <w:sz w:val="22"/>
                <w:szCs w:val="22"/>
              </w:rPr>
              <w:t xml:space="preserve">1-4 </w:t>
            </w:r>
            <w:r w:rsidRPr="005C0451">
              <w:rPr>
                <w:rFonts w:ascii="Arial" w:hAnsi="Arial" w:cs="Arial"/>
                <w:sz w:val="22"/>
                <w:szCs w:val="22"/>
              </w:rPr>
              <w:t xml:space="preserve">years </w:t>
            </w:r>
            <w:r w:rsidR="00FC0163">
              <w:rPr>
                <w:rFonts w:ascii="Arial" w:hAnsi="Arial" w:cs="Arial"/>
                <w:sz w:val="22"/>
                <w:szCs w:val="22"/>
              </w:rPr>
              <w:t>and 5+</w:t>
            </w:r>
            <w:r w:rsidRPr="005C0451">
              <w:rPr>
                <w:rFonts w:ascii="Arial" w:hAnsi="Arial" w:cs="Arial"/>
                <w:sz w:val="22"/>
                <w:szCs w:val="22"/>
              </w:rPr>
              <w:t xml:space="preserve">years. The dependent variable in this study </w:t>
            </w:r>
            <w:r w:rsidR="00CA6379">
              <w:rPr>
                <w:rFonts w:ascii="Arial" w:hAnsi="Arial" w:cs="Arial"/>
                <w:sz w:val="22"/>
                <w:szCs w:val="22"/>
              </w:rPr>
              <w:t xml:space="preserve">is </w:t>
            </w:r>
            <w:r w:rsidR="004C0FE1">
              <w:rPr>
                <w:rFonts w:ascii="Arial" w:hAnsi="Arial" w:cs="Arial"/>
                <w:sz w:val="22"/>
                <w:szCs w:val="22"/>
              </w:rPr>
              <w:t>the score on the bullying questionnaire (</w:t>
            </w:r>
            <w:r w:rsidR="004C0FE1" w:rsidRPr="004C0FE1">
              <w:rPr>
                <w:rFonts w:ascii="Arial" w:hAnsi="Arial" w:cs="Arial"/>
                <w:sz w:val="22"/>
                <w:szCs w:val="22"/>
              </w:rPr>
              <w:t>H</w:t>
            </w:r>
            <w:r w:rsidR="004C0FE1">
              <w:rPr>
                <w:rFonts w:ascii="Arial" w:hAnsi="Arial" w:cs="Arial"/>
                <w:sz w:val="22"/>
                <w:szCs w:val="22"/>
              </w:rPr>
              <w:t>andling Bullying Questionnaire)</w:t>
            </w:r>
          </w:p>
          <w:p w:rsidR="00FC0163" w:rsidRPr="004C3A0B" w:rsidRDefault="00FC0163" w:rsidP="00FC0163">
            <w:pPr>
              <w:spacing w:line="360" w:lineRule="auto"/>
              <w:rPr>
                <w:rFonts w:ascii="Arial" w:hAnsi="Arial" w:cs="Arial"/>
                <w:sz w:val="22"/>
                <w:szCs w:val="22"/>
              </w:rPr>
            </w:pPr>
            <w:r>
              <w:rPr>
                <w:rFonts w:ascii="Arial" w:hAnsi="Arial" w:cs="Arial"/>
                <w:sz w:val="22"/>
                <w:szCs w:val="22"/>
              </w:rPr>
              <w:t xml:space="preserve">All data will </w:t>
            </w:r>
            <w:r w:rsidRPr="0098015D">
              <w:rPr>
                <w:rFonts w:ascii="Arial" w:hAnsi="Arial" w:cs="Arial"/>
                <w:noProof/>
                <w:sz w:val="22"/>
                <w:szCs w:val="22"/>
              </w:rPr>
              <w:t>be collated</w:t>
            </w:r>
            <w:r>
              <w:rPr>
                <w:rFonts w:ascii="Arial" w:hAnsi="Arial" w:cs="Arial"/>
                <w:sz w:val="22"/>
                <w:szCs w:val="22"/>
              </w:rPr>
              <w:t xml:space="preserve"> and analysed using SPSS and by using a 3x2 between-subjects Analysis of Variance statistical test (ANOVA).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F064D6" w:rsidRDefault="00002785">
            <w:pPr>
              <w:spacing w:line="360" w:lineRule="auto"/>
              <w:rPr>
                <w:rFonts w:ascii="Arial" w:hAnsi="Arial" w:cs="Arial"/>
                <w:sz w:val="22"/>
                <w:szCs w:val="22"/>
              </w:rPr>
              <w:pPrChange w:id="56" w:author="Laura Boyling (1706534)" w:date="2019-11-20T09:27:00Z">
                <w:pPr/>
              </w:pPrChange>
            </w:pPr>
            <w:ins w:id="57" w:author="Charlotte Greenway" w:date="2019-11-17T17:09:00Z">
              <w:r>
                <w:rPr>
                  <w:rFonts w:ascii="Arial" w:hAnsi="Arial" w:cs="Arial"/>
                  <w:sz w:val="22"/>
                  <w:szCs w:val="22"/>
                </w:rPr>
                <w:t xml:space="preserve">Online via </w:t>
              </w:r>
              <w:proofErr w:type="spellStart"/>
              <w:r>
                <w:rPr>
                  <w:rFonts w:ascii="Arial" w:hAnsi="Arial" w:cs="Arial"/>
                  <w:sz w:val="22"/>
                  <w:szCs w:val="22"/>
                </w:rPr>
                <w:t>qualtrics</w:t>
              </w:r>
              <w:proofErr w:type="spellEnd"/>
              <w:r>
                <w:rPr>
                  <w:rFonts w:ascii="Arial" w:hAnsi="Arial" w:cs="Arial"/>
                  <w:sz w:val="22"/>
                  <w:szCs w:val="22"/>
                </w:rPr>
                <w:t xml:space="preserve">. </w:t>
              </w:r>
            </w:ins>
          </w:p>
          <w:p w:rsidR="003C07E3" w:rsidRPr="004C3A0B" w:rsidDel="00980E96" w:rsidRDefault="00B946BB">
            <w:pPr>
              <w:spacing w:line="360" w:lineRule="auto"/>
              <w:rPr>
                <w:del w:id="58" w:author="Charlotte Greenway" w:date="2019-11-17T16:45:00Z"/>
                <w:rFonts w:ascii="Arial" w:hAnsi="Arial" w:cs="Arial"/>
                <w:sz w:val="22"/>
                <w:szCs w:val="22"/>
              </w:rPr>
              <w:pPrChange w:id="59" w:author="Laura Boyling (1706534)" w:date="2019-11-20T09:27:00Z">
                <w:pPr/>
              </w:pPrChange>
            </w:pPr>
            <w:ins w:id="60" w:author="Laura Boyling (1706534)" w:date="2019-11-16T18:18:00Z">
              <w:r>
                <w:rPr>
                  <w:rFonts w:ascii="Arial" w:hAnsi="Arial" w:cs="Arial"/>
                  <w:sz w:val="22"/>
                  <w:szCs w:val="22"/>
                </w:rPr>
                <w:t xml:space="preserve">The </w:t>
              </w:r>
            </w:ins>
            <w:ins w:id="61" w:author="Laura Boyling (1706534)" w:date="2019-11-16T18:17:00Z">
              <w:r>
                <w:rPr>
                  <w:rFonts w:ascii="Arial" w:hAnsi="Arial" w:cs="Arial"/>
                  <w:sz w:val="22"/>
                  <w:szCs w:val="22"/>
                </w:rPr>
                <w:t xml:space="preserve">participants may complete the </w:t>
              </w:r>
            </w:ins>
            <w:ins w:id="62" w:author="Laura Boyling (1706534)" w:date="2019-11-16T18:18:00Z">
              <w:r w:rsidR="0037683B">
                <w:rPr>
                  <w:rFonts w:ascii="Arial" w:hAnsi="Arial" w:cs="Arial"/>
                  <w:sz w:val="22"/>
                  <w:szCs w:val="22"/>
                </w:rPr>
                <w:t>questionnaire</w:t>
              </w:r>
            </w:ins>
            <w:ins w:id="63" w:author="Charlotte Greenway" w:date="2019-11-17T16:45:00Z">
              <w:r w:rsidR="00980E96">
                <w:rPr>
                  <w:rFonts w:ascii="Arial" w:hAnsi="Arial" w:cs="Arial"/>
                  <w:sz w:val="22"/>
                  <w:szCs w:val="22"/>
                </w:rPr>
                <w:t xml:space="preserve"> on computers</w:t>
              </w:r>
            </w:ins>
            <w:ins w:id="64" w:author="Laura Boyling (1706534)" w:date="2019-11-16T18:18:00Z">
              <w:r w:rsidR="0037683B">
                <w:rPr>
                  <w:rFonts w:ascii="Arial" w:hAnsi="Arial" w:cs="Arial"/>
                  <w:sz w:val="22"/>
                  <w:szCs w:val="22"/>
                </w:rPr>
                <w:t xml:space="preserve"> </w:t>
              </w:r>
            </w:ins>
            <w:ins w:id="65" w:author="Laura Boyling (1706534)" w:date="2019-11-16T18:17:00Z">
              <w:r>
                <w:rPr>
                  <w:rFonts w:ascii="Arial" w:hAnsi="Arial" w:cs="Arial"/>
                  <w:sz w:val="22"/>
                  <w:szCs w:val="22"/>
                </w:rPr>
                <w:t xml:space="preserve">in the </w:t>
              </w:r>
            </w:ins>
            <w:ins w:id="66" w:author="Laura Boyling (1706534)" w:date="2019-11-16T18:18:00Z">
              <w:r>
                <w:rPr>
                  <w:rFonts w:ascii="Arial" w:hAnsi="Arial" w:cs="Arial"/>
                  <w:sz w:val="22"/>
                  <w:szCs w:val="22"/>
                </w:rPr>
                <w:t>primary or secondary school</w:t>
              </w:r>
              <w:r w:rsidR="0037683B">
                <w:rPr>
                  <w:rFonts w:ascii="Arial" w:hAnsi="Arial" w:cs="Arial"/>
                  <w:sz w:val="22"/>
                  <w:szCs w:val="22"/>
                </w:rPr>
                <w:t xml:space="preserve"> they work in</w:t>
              </w:r>
            </w:ins>
            <w:ins w:id="67" w:author="Charlotte Greenway" w:date="2019-11-17T16:45:00Z">
              <w:r w:rsidR="00980E96">
                <w:rPr>
                  <w:rFonts w:ascii="Arial" w:hAnsi="Arial" w:cs="Arial"/>
                  <w:sz w:val="22"/>
                  <w:szCs w:val="22"/>
                </w:rPr>
                <w:t>, or</w:t>
              </w:r>
            </w:ins>
            <w:ins w:id="68" w:author="Laura Boyling (1706534)" w:date="2019-11-16T18:18:00Z">
              <w:r>
                <w:rPr>
                  <w:rFonts w:ascii="Arial" w:hAnsi="Arial" w:cs="Arial"/>
                  <w:sz w:val="22"/>
                  <w:szCs w:val="22"/>
                </w:rPr>
                <w:t xml:space="preserve"> on their personal laptops at home</w:t>
              </w:r>
            </w:ins>
            <w:r w:rsidR="00980E96">
              <w:rPr>
                <w:rFonts w:ascii="Arial" w:hAnsi="Arial" w:cs="Arial"/>
                <w:sz w:val="22"/>
                <w:szCs w:val="22"/>
              </w:rPr>
              <w:t>.</w:t>
            </w:r>
          </w:p>
          <w:p w:rsidR="003C07E3" w:rsidRPr="004C3A0B" w:rsidRDefault="003C07E3">
            <w:pPr>
              <w:spacing w:line="360" w:lineRule="auto"/>
              <w:rPr>
                <w:rFonts w:ascii="Arial" w:hAnsi="Arial" w:cs="Arial"/>
                <w:sz w:val="22"/>
                <w:szCs w:val="22"/>
              </w:rPr>
              <w:pPrChange w:id="69" w:author="Laura Boyling (1706534)" w:date="2019-11-20T09:27:00Z">
                <w:pPr/>
              </w:pPrChange>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F064D6"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F064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1755B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F064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F06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F06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F06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F06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F064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F064D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BD04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F064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F064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11010F" w:rsidRDefault="0011010F">
            <w:pPr>
              <w:spacing w:line="360" w:lineRule="auto"/>
              <w:rPr>
                <w:ins w:id="70" w:author="Laura Boyling (1706534)" w:date="2019-11-16T19:00:00Z"/>
                <w:rFonts w:ascii="Arial" w:hAnsi="Arial" w:cs="Arial"/>
                <w:sz w:val="22"/>
                <w:szCs w:val="22"/>
              </w:rPr>
              <w:pPrChange w:id="71" w:author="Laura Boyling (1706534)" w:date="2019-11-20T09:27:00Z">
                <w:pPr/>
              </w:pPrChange>
            </w:pPr>
            <w:ins w:id="72" w:author="Laura Boyling (1706534)" w:date="2019-11-16T19:00:00Z">
              <w:r>
                <w:rPr>
                  <w:rFonts w:ascii="Arial" w:hAnsi="Arial" w:cs="Arial"/>
                  <w:sz w:val="22"/>
                  <w:szCs w:val="22"/>
                </w:rPr>
                <w:t xml:space="preserve">Approximately </w:t>
              </w:r>
            </w:ins>
            <w:ins w:id="73" w:author="Charlotte Greenway" w:date="2019-11-20T09:58:00Z">
              <w:r w:rsidR="005F04F8">
                <w:rPr>
                  <w:rFonts w:ascii="Arial" w:hAnsi="Arial" w:cs="Arial"/>
                  <w:sz w:val="22"/>
                  <w:szCs w:val="22"/>
                </w:rPr>
                <w:t>2</w:t>
              </w:r>
            </w:ins>
            <w:ins w:id="74" w:author="Laura Boyling (1706534)" w:date="2019-11-16T19:00:00Z">
              <w:r>
                <w:rPr>
                  <w:rFonts w:ascii="Arial" w:hAnsi="Arial" w:cs="Arial"/>
                  <w:sz w:val="22"/>
                  <w:szCs w:val="22"/>
                </w:rPr>
                <w:t>00.</w:t>
              </w:r>
            </w:ins>
          </w:p>
          <w:p w:rsidR="003257BD" w:rsidDel="003766DB" w:rsidRDefault="003766DB">
            <w:pPr>
              <w:spacing w:line="360" w:lineRule="auto"/>
              <w:rPr>
                <w:del w:id="75" w:author="Laura Boyling (1706534)" w:date="2019-11-16T18:59:00Z"/>
                <w:rFonts w:ascii="Arial" w:hAnsi="Arial" w:cs="Arial"/>
                <w:sz w:val="22"/>
                <w:szCs w:val="22"/>
              </w:rPr>
              <w:pPrChange w:id="76" w:author="Laura Boyling (1706534)" w:date="2019-11-20T09:27:00Z">
                <w:pPr/>
              </w:pPrChange>
            </w:pPr>
            <w:ins w:id="77" w:author="Laura Boyling (1706534)" w:date="2019-11-16T18:58:00Z">
              <w:r>
                <w:rPr>
                  <w:rFonts w:ascii="Arial" w:hAnsi="Arial" w:cs="Arial"/>
                  <w:sz w:val="22"/>
                  <w:szCs w:val="22"/>
                </w:rPr>
                <w:t xml:space="preserve">There will be </w:t>
              </w:r>
            </w:ins>
            <w:ins w:id="78" w:author="Laura Boyling (1706534)" w:date="2019-11-16T18:59:00Z">
              <w:r>
                <w:rPr>
                  <w:rFonts w:ascii="Arial" w:hAnsi="Arial" w:cs="Arial"/>
                  <w:sz w:val="22"/>
                  <w:szCs w:val="22"/>
                </w:rPr>
                <w:t>approximately</w:t>
              </w:r>
            </w:ins>
            <w:ins w:id="79" w:author="Laura Boyling (1706534)" w:date="2019-11-16T18:58:00Z">
              <w:r>
                <w:rPr>
                  <w:rFonts w:ascii="Arial" w:hAnsi="Arial" w:cs="Arial"/>
                  <w:sz w:val="22"/>
                  <w:szCs w:val="22"/>
                </w:rPr>
                <w:t xml:space="preserve"> 50 </w:t>
              </w:r>
            </w:ins>
            <w:ins w:id="80" w:author="Charlotte Greenway" w:date="2019-11-20T09:58:00Z">
              <w:r w:rsidR="005F04F8">
                <w:rPr>
                  <w:rFonts w:ascii="Arial" w:hAnsi="Arial" w:cs="Arial"/>
                  <w:sz w:val="22"/>
                  <w:szCs w:val="22"/>
                </w:rPr>
                <w:t xml:space="preserve">primary school </w:t>
              </w:r>
            </w:ins>
            <w:ins w:id="81" w:author="Laura Boyling (1706534)" w:date="2019-11-16T18:58:00Z">
              <w:r>
                <w:rPr>
                  <w:rFonts w:ascii="Arial" w:hAnsi="Arial" w:cs="Arial"/>
                  <w:sz w:val="22"/>
                  <w:szCs w:val="22"/>
                </w:rPr>
                <w:t xml:space="preserve">teachers and 50 </w:t>
              </w:r>
            </w:ins>
            <w:ins w:id="82" w:author="Charlotte Greenway" w:date="2019-11-20T09:59:00Z">
              <w:r w:rsidR="005F04F8">
                <w:rPr>
                  <w:rFonts w:ascii="Arial" w:hAnsi="Arial" w:cs="Arial"/>
                  <w:sz w:val="22"/>
                  <w:szCs w:val="22"/>
                </w:rPr>
                <w:t xml:space="preserve">primary school </w:t>
              </w:r>
            </w:ins>
            <w:ins w:id="83" w:author="Laura Boyling (1706534)" w:date="2019-11-16T18:58:00Z">
              <w:r>
                <w:rPr>
                  <w:rFonts w:ascii="Arial" w:hAnsi="Arial" w:cs="Arial"/>
                  <w:sz w:val="22"/>
                  <w:szCs w:val="22"/>
                </w:rPr>
                <w:t xml:space="preserve">teaching assistants, 50 </w:t>
              </w:r>
              <w:del w:id="84" w:author="Charlotte Greenway" w:date="2019-11-20T09:59:00Z">
                <w:r w:rsidDel="005F04F8">
                  <w:rPr>
                    <w:rFonts w:ascii="Arial" w:hAnsi="Arial" w:cs="Arial"/>
                    <w:sz w:val="22"/>
                    <w:szCs w:val="22"/>
                  </w:rPr>
                  <w:delText>primary</w:delText>
                </w:r>
              </w:del>
            </w:ins>
            <w:ins w:id="85" w:author="Charlotte Greenway" w:date="2019-11-20T09:59:00Z">
              <w:r w:rsidR="005F04F8">
                <w:rPr>
                  <w:rFonts w:ascii="Arial" w:hAnsi="Arial" w:cs="Arial"/>
                  <w:sz w:val="22"/>
                  <w:szCs w:val="22"/>
                </w:rPr>
                <w:t>secondary</w:t>
              </w:r>
            </w:ins>
            <w:ins w:id="86" w:author="Laura Boyling (1706534)" w:date="2019-11-16T18:58:00Z">
              <w:r>
                <w:rPr>
                  <w:rFonts w:ascii="Arial" w:hAnsi="Arial" w:cs="Arial"/>
                  <w:sz w:val="22"/>
                  <w:szCs w:val="22"/>
                </w:rPr>
                <w:t xml:space="preserve"> school</w:t>
              </w:r>
              <w:del w:id="87" w:author="Charlotte Greenway" w:date="2019-11-20T09:59:00Z">
                <w:r w:rsidDel="005F04F8">
                  <w:rPr>
                    <w:rFonts w:ascii="Arial" w:hAnsi="Arial" w:cs="Arial"/>
                    <w:sz w:val="22"/>
                    <w:szCs w:val="22"/>
                  </w:rPr>
                  <w:delText>s</w:delText>
                </w:r>
              </w:del>
            </w:ins>
            <w:ins w:id="88" w:author="Charlotte Greenway" w:date="2019-11-20T09:59:00Z">
              <w:r w:rsidR="005F04F8">
                <w:rPr>
                  <w:rFonts w:ascii="Arial" w:hAnsi="Arial" w:cs="Arial"/>
                  <w:sz w:val="22"/>
                  <w:szCs w:val="22"/>
                </w:rPr>
                <w:t xml:space="preserve"> teachers</w:t>
              </w:r>
            </w:ins>
            <w:ins w:id="89" w:author="Laura Boyling (1706534)" w:date="2019-11-16T18:58:00Z">
              <w:r>
                <w:rPr>
                  <w:rFonts w:ascii="Arial" w:hAnsi="Arial" w:cs="Arial"/>
                  <w:sz w:val="22"/>
                  <w:szCs w:val="22"/>
                </w:rPr>
                <w:t xml:space="preserve"> and 50 secondary schools</w:t>
              </w:r>
            </w:ins>
            <w:r w:rsidR="005F04F8">
              <w:rPr>
                <w:rFonts w:ascii="Arial" w:hAnsi="Arial" w:cs="Arial"/>
                <w:sz w:val="22"/>
                <w:szCs w:val="22"/>
              </w:rPr>
              <w:t xml:space="preserve"> </w:t>
            </w:r>
            <w:ins w:id="90" w:author="Charlotte Greenway" w:date="2019-11-20T10:00:00Z">
              <w:r w:rsidR="005F04F8">
                <w:rPr>
                  <w:rFonts w:ascii="Arial" w:hAnsi="Arial" w:cs="Arial"/>
                  <w:sz w:val="22"/>
                  <w:szCs w:val="22"/>
                </w:rPr>
                <w:t>teaching assistants</w:t>
              </w:r>
            </w:ins>
            <w:r w:rsidR="005F04F8">
              <w:rPr>
                <w:rFonts w:ascii="Arial" w:hAnsi="Arial" w:cs="Arial"/>
                <w:sz w:val="22"/>
                <w:szCs w:val="22"/>
              </w:rPr>
              <w:t>.</w:t>
            </w:r>
            <w:ins w:id="91" w:author="Laura Boyling (1706534)" w:date="2019-11-20T17:49:00Z">
              <w:r w:rsidR="005F3F21">
                <w:rPr>
                  <w:rFonts w:ascii="Arial" w:hAnsi="Arial" w:cs="Arial"/>
                  <w:sz w:val="22"/>
                  <w:szCs w:val="22"/>
                </w:rPr>
                <w:t xml:space="preserve"> </w:t>
              </w:r>
            </w:ins>
            <w:del w:id="92" w:author="Laura Boyling (1706534)" w:date="2019-11-16T18:59:00Z">
              <w:r w:rsidR="00BD0446" w:rsidDel="003766DB">
                <w:rPr>
                  <w:rFonts w:ascii="Arial" w:hAnsi="Arial" w:cs="Arial"/>
                  <w:sz w:val="22"/>
                  <w:szCs w:val="22"/>
                </w:rPr>
                <w:delText xml:space="preserve"> </w:delText>
              </w:r>
            </w:del>
            <w:ins w:id="93" w:author="Charlotte Greenway" w:date="2019-11-17T16:47:00Z">
              <w:r w:rsidR="00980E96">
                <w:rPr>
                  <w:rFonts w:ascii="Arial" w:hAnsi="Arial" w:cs="Arial"/>
                  <w:sz w:val="22"/>
                  <w:szCs w:val="22"/>
                </w:rPr>
                <w:t>This will ensure that there are sufficient numbers in each group.</w:t>
              </w:r>
            </w:ins>
          </w:p>
          <w:p w:rsidR="003257BD" w:rsidRPr="004C3A0B" w:rsidRDefault="003257BD">
            <w:pPr>
              <w:spacing w:line="360" w:lineRule="auto"/>
              <w:rPr>
                <w:rFonts w:ascii="Arial" w:hAnsi="Arial" w:cs="Arial"/>
                <w:sz w:val="22"/>
                <w:szCs w:val="22"/>
              </w:rPr>
              <w:pPrChange w:id="94" w:author="Laura Boyling (1706534)" w:date="2019-11-20T09:27:00Z">
                <w:pPr/>
              </w:pPrChange>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F064D6" w:rsidP="003257BD">
            <w:pPr>
              <w:rPr>
                <w:rFonts w:ascii="Arial" w:hAnsi="Arial" w:cs="Arial"/>
                <w:sz w:val="22"/>
                <w:szCs w:val="22"/>
              </w:rPr>
            </w:pPr>
            <w:r>
              <w:rPr>
                <w:rFonts w:ascii="Arial" w:hAnsi="Arial" w:cs="Arial"/>
                <w:sz w:val="22"/>
                <w:szCs w:val="22"/>
              </w:rPr>
              <w:t xml:space="preserve">Teachers and teaching assistants.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Del="00A57F78" w:rsidRDefault="00A57F78" w:rsidP="003257BD">
            <w:pPr>
              <w:rPr>
                <w:del w:id="95" w:author="Charlotte Greenway" w:date="2019-11-20T10:03:00Z"/>
                <w:rFonts w:ascii="Arial" w:hAnsi="Arial" w:cs="Arial"/>
                <w:sz w:val="22"/>
                <w:szCs w:val="22"/>
              </w:rPr>
            </w:pPr>
            <w:ins w:id="96" w:author="Charlotte Greenway" w:date="2019-11-20T10:03:00Z">
              <w:r w:rsidRPr="00A57F78">
                <w:rPr>
                  <w:rFonts w:ascii="Arial" w:hAnsi="Arial" w:cs="Arial"/>
                  <w:sz w:val="22"/>
                  <w:szCs w:val="22"/>
                </w:rPr>
                <w:t xml:space="preserve">I retrieved a list of schools in Wales from the Welsh Government website. I will then go onto the schools’ website and gain the email address of their admin department and the name of the Head. I will then address the email to each of the Heads (not those in the </w:t>
              </w:r>
              <w:proofErr w:type="spellStart"/>
              <w:r w:rsidRPr="00A57F78">
                <w:rPr>
                  <w:rFonts w:ascii="Arial" w:hAnsi="Arial" w:cs="Arial"/>
                  <w:sz w:val="22"/>
                  <w:szCs w:val="22"/>
                </w:rPr>
                <w:t>Athrofa</w:t>
              </w:r>
              <w:proofErr w:type="spellEnd"/>
              <w:r w:rsidRPr="00A57F78">
                <w:rPr>
                  <w:rFonts w:ascii="Arial" w:hAnsi="Arial" w:cs="Arial"/>
                  <w:sz w:val="22"/>
                  <w:szCs w:val="22"/>
                </w:rPr>
                <w:t xml:space="preserve"> </w:t>
              </w:r>
              <w:proofErr w:type="gramStart"/>
              <w:r w:rsidRPr="00A57F78">
                <w:rPr>
                  <w:rFonts w:ascii="Arial" w:hAnsi="Arial" w:cs="Arial"/>
                  <w:sz w:val="22"/>
                  <w:szCs w:val="22"/>
                </w:rPr>
                <w:t>schools</w:t>
              </w:r>
              <w:proofErr w:type="gramEnd"/>
              <w:r w:rsidRPr="00A57F78">
                <w:rPr>
                  <w:rFonts w:ascii="Arial" w:hAnsi="Arial" w:cs="Arial"/>
                  <w:sz w:val="22"/>
                  <w:szCs w:val="22"/>
                </w:rPr>
                <w:t xml:space="preserve"> partnership. </w:t>
              </w:r>
            </w:ins>
            <w:del w:id="97" w:author="Charlotte Greenway" w:date="2019-11-20T10:03:00Z">
              <w:r w:rsidR="006B3628" w:rsidDel="00A57F78">
                <w:rPr>
                  <w:rFonts w:ascii="Arial" w:hAnsi="Arial" w:cs="Arial"/>
                  <w:sz w:val="22"/>
                  <w:szCs w:val="22"/>
                </w:rPr>
                <w:delText>By c</w:delText>
              </w:r>
              <w:r w:rsidR="00BD0446" w:rsidDel="00A57F78">
                <w:rPr>
                  <w:rFonts w:ascii="Arial" w:hAnsi="Arial" w:cs="Arial"/>
                  <w:sz w:val="22"/>
                  <w:szCs w:val="22"/>
                </w:rPr>
                <w:delText xml:space="preserve">ontacting the admin department of the schools. </w:delText>
              </w:r>
            </w:del>
          </w:p>
          <w:p w:rsidR="003257BD" w:rsidRPr="004C3A0B" w:rsidDel="00A57F78" w:rsidRDefault="003257BD" w:rsidP="003257BD">
            <w:pPr>
              <w:rPr>
                <w:del w:id="98" w:author="Charlotte Greenway" w:date="2019-11-20T10:03:00Z"/>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753E48" w:rsidP="00C86572">
                <w:pPr>
                  <w:autoSpaceDE w:val="0"/>
                  <w:autoSpaceDN w:val="0"/>
                  <w:adjustRightInd w:val="0"/>
                  <w:jc w:val="center"/>
                  <w:rPr>
                    <w:rFonts w:ascii="Arial" w:hAnsi="Arial" w:cs="Arial"/>
                    <w:sz w:val="22"/>
                    <w:szCs w:val="22"/>
                  </w:rPr>
                </w:pPr>
                <w:ins w:id="99" w:author="Laura Boyling (1706534) [2]" w:date="2019-11-19T14:09:00Z">
                  <w:r>
                    <w:rPr>
                      <w:rFonts w:ascii="MS Gothic" w:eastAsia="MS Gothic" w:hAnsi="MS Gothic" w:cs="Arial" w:hint="eastAsia"/>
                      <w:b/>
                      <w:bCs/>
                      <w:sz w:val="22"/>
                      <w:szCs w:val="22"/>
                    </w:rPr>
                    <w:t>☐</w:t>
                  </w:r>
                </w:ins>
                <w:del w:id="100" w:author="Laura Boyling (1706534) [2]" w:date="2019-11-19T14:09:00Z">
                  <w:r w:rsidDel="00753E48">
                    <w:rPr>
                      <w:rFonts w:ascii="MS Gothic" w:eastAsia="MS Gothic" w:hAnsi="MS Gothic" w:cs="Arial" w:hint="eastAsia"/>
                      <w:b/>
                      <w:bCs/>
                      <w:sz w:val="22"/>
                      <w:szCs w:val="22"/>
                    </w:rPr>
                    <w:delText>☒</w:delText>
                  </w:r>
                </w:del>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rsidR="00C86572" w:rsidRPr="004C3A0B" w:rsidRDefault="0037683B" w:rsidP="00C86572">
                <w:pPr>
                  <w:autoSpaceDE w:val="0"/>
                  <w:autoSpaceDN w:val="0"/>
                  <w:adjustRightInd w:val="0"/>
                  <w:jc w:val="center"/>
                  <w:rPr>
                    <w:rFonts w:ascii="Arial" w:hAnsi="Arial" w:cs="Arial"/>
                    <w:bCs/>
                    <w:sz w:val="22"/>
                    <w:szCs w:val="22"/>
                  </w:rPr>
                </w:pPr>
                <w:ins w:id="101" w:author="Laura Boyling (1706534)" w:date="2019-11-16T18:23:00Z">
                  <w:r>
                    <w:rPr>
                      <w:rFonts w:ascii="MS Gothic" w:eastAsia="MS Gothic" w:hAnsi="MS Gothic" w:cs="Arial" w:hint="eastAsia"/>
                      <w:b/>
                      <w:bCs/>
                      <w:sz w:val="22"/>
                      <w:szCs w:val="22"/>
                    </w:rPr>
                    <w:t>☒</w:t>
                  </w:r>
                </w:ins>
                <w:del w:id="102" w:author="Laura Boyling (1706534)" w:date="2019-11-16T18:23:00Z">
                  <w:r w:rsidDel="0037683B">
                    <w:rPr>
                      <w:rFonts w:ascii="MS Gothic" w:eastAsia="MS Gothic" w:hAnsi="MS Gothic" w:cs="Arial" w:hint="eastAsia"/>
                      <w:b/>
                      <w:bCs/>
                      <w:sz w:val="22"/>
                      <w:szCs w:val="22"/>
                    </w:rPr>
                    <w:delText>☐</w:delText>
                  </w:r>
                </w:del>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3768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5507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37683B" w:rsidP="00C86572">
                <w:pPr>
                  <w:autoSpaceDE w:val="0"/>
                  <w:autoSpaceDN w:val="0"/>
                  <w:adjustRightInd w:val="0"/>
                  <w:jc w:val="center"/>
                  <w:rPr>
                    <w:rFonts w:ascii="Arial" w:hAnsi="Arial" w:cs="Arial"/>
                    <w:sz w:val="22"/>
                    <w:szCs w:val="22"/>
                  </w:rPr>
                </w:pPr>
                <w:ins w:id="103" w:author="Laura Boyling (1706534)" w:date="2019-11-16T18:22:00Z">
                  <w:r>
                    <w:rPr>
                      <w:rFonts w:ascii="MS Gothic" w:eastAsia="MS Gothic" w:hAnsi="MS Gothic" w:cs="Arial" w:hint="eastAsia"/>
                      <w:b/>
                      <w:bCs/>
                      <w:sz w:val="22"/>
                      <w:szCs w:val="22"/>
                    </w:rPr>
                    <w:t>☐</w:t>
                  </w:r>
                </w:ins>
                <w:del w:id="104" w:author="Laura Boyling (1706534)" w:date="2019-11-16T18:22:00Z">
                  <w:r w:rsidR="00F064D6" w:rsidDel="0037683B">
                    <w:rPr>
                      <w:rFonts w:ascii="MS Gothic" w:eastAsia="MS Gothic" w:hAnsi="MS Gothic" w:cs="Arial" w:hint="eastAsia"/>
                      <w:b/>
                      <w:bCs/>
                      <w:sz w:val="22"/>
                      <w:szCs w:val="22"/>
                    </w:rPr>
                    <w:delText>☒</w:delText>
                  </w:r>
                </w:del>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F0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F5ECE" w:rsidP="003257BD">
            <w:pPr>
              <w:rPr>
                <w:rFonts w:ascii="Arial" w:hAnsi="Arial" w:cs="Arial"/>
                <w:sz w:val="22"/>
                <w:szCs w:val="22"/>
              </w:rPr>
            </w:pPr>
            <w:ins w:id="105" w:author="Laura Boyling (1706534)" w:date="2019-11-20T09:29:00Z">
              <w:r>
                <w:rPr>
                  <w:rFonts w:ascii="Arial" w:hAnsi="Arial" w:cs="Arial"/>
                  <w:sz w:val="22"/>
                  <w:szCs w:val="22"/>
                </w:rPr>
                <w:t xml:space="preserve">The participants will give consent by </w:t>
              </w:r>
            </w:ins>
            <w:ins w:id="106" w:author="Laura Boyling (1706534)" w:date="2019-11-20T09:35:00Z">
              <w:r w:rsidR="00274CFC">
                <w:rPr>
                  <w:rFonts w:ascii="Arial" w:hAnsi="Arial" w:cs="Arial"/>
                  <w:sz w:val="22"/>
                  <w:szCs w:val="22"/>
                </w:rPr>
                <w:t xml:space="preserve">being provided with consent information and </w:t>
              </w:r>
            </w:ins>
            <w:ins w:id="107" w:author="Laura Boyling (1706534)" w:date="2019-11-20T09:29:00Z">
              <w:r>
                <w:rPr>
                  <w:rFonts w:ascii="Arial" w:hAnsi="Arial" w:cs="Arial"/>
                  <w:sz w:val="22"/>
                  <w:szCs w:val="22"/>
                </w:rPr>
                <w:t xml:space="preserve">completing a check box </w:t>
              </w:r>
            </w:ins>
            <w:ins w:id="108" w:author="Laura Boyling (1706534)" w:date="2019-11-20T09:36:00Z">
              <w:r w:rsidR="00274CFC">
                <w:rPr>
                  <w:rFonts w:ascii="Arial" w:hAnsi="Arial" w:cs="Arial"/>
                  <w:sz w:val="22"/>
                  <w:szCs w:val="22"/>
                </w:rPr>
                <w:t xml:space="preserve">if they choose to give their consent. It will be explained to the participants that they will be able to terminate the questionnaire at any point </w:t>
              </w:r>
            </w:ins>
            <w:ins w:id="109" w:author="Laura Boyling (1706534)" w:date="2019-11-20T09:37:00Z">
              <w:r w:rsidR="00274CFC">
                <w:rPr>
                  <w:rFonts w:ascii="Arial" w:hAnsi="Arial" w:cs="Arial"/>
                  <w:sz w:val="22"/>
                  <w:szCs w:val="22"/>
                </w:rPr>
                <w:t xml:space="preserve">by closing the web page. </w:t>
              </w:r>
            </w:ins>
            <w:ins w:id="110" w:author="Charlotte Greenway" w:date="2019-11-20T10:09:00Z">
              <w:r w:rsidR="00A57F78" w:rsidRPr="00A57F78">
                <w:rPr>
                  <w:rFonts w:ascii="Arial" w:hAnsi="Arial" w:cs="Arial"/>
                  <w:sz w:val="22"/>
                  <w:szCs w:val="22"/>
                </w:rPr>
                <w:t>The respondents will be asked again at the end if they give consent to use their data before pressing submit.</w:t>
              </w:r>
            </w:ins>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F064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F064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F064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F064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1755B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1755B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064D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121A43" w:rsidRDefault="00121A43" w:rsidP="00121A43">
            <w:pPr>
              <w:spacing w:line="360" w:lineRule="auto"/>
              <w:rPr>
                <w:rFonts w:ascii="Arial" w:hAnsi="Arial" w:cs="Arial"/>
                <w:sz w:val="22"/>
                <w:szCs w:val="22"/>
              </w:rPr>
            </w:pPr>
          </w:p>
          <w:p w:rsidR="003257BD" w:rsidRDefault="00121A43" w:rsidP="00121A43">
            <w:pPr>
              <w:spacing w:line="360" w:lineRule="auto"/>
              <w:rPr>
                <w:rFonts w:ascii="Arial" w:hAnsi="Arial" w:cs="Arial"/>
                <w:sz w:val="22"/>
                <w:szCs w:val="22"/>
              </w:rPr>
            </w:pPr>
            <w:r>
              <w:rPr>
                <w:rFonts w:ascii="Arial" w:hAnsi="Arial" w:cs="Arial"/>
                <w:sz w:val="22"/>
                <w:szCs w:val="22"/>
              </w:rPr>
              <w:t>This study carries the risk of causing emotional distress to participants.</w:t>
            </w:r>
            <w:r w:rsidR="00430B01">
              <w:rPr>
                <w:rFonts w:ascii="Arial" w:hAnsi="Arial" w:cs="Arial"/>
                <w:sz w:val="22"/>
                <w:szCs w:val="22"/>
              </w:rPr>
              <w:t xml:space="preserve"> In particular, those with personal experience with bullying. </w:t>
            </w:r>
            <w:r>
              <w:rPr>
                <w:rFonts w:ascii="Arial" w:hAnsi="Arial" w:cs="Arial"/>
                <w:sz w:val="22"/>
                <w:szCs w:val="22"/>
              </w:rPr>
              <w:t>Some of the statements on the questionnaire may cause upset to participants.</w:t>
            </w:r>
            <w:r w:rsidR="008A72B1">
              <w:rPr>
                <w:rFonts w:ascii="Arial" w:hAnsi="Arial" w:cs="Arial"/>
                <w:sz w:val="22"/>
                <w:szCs w:val="22"/>
              </w:rPr>
              <w:t xml:space="preserve"> Some participants may also feel that some of the statements could be targeted at them, therefore causing additional emotional distress.</w:t>
            </w:r>
            <w:r w:rsidR="00430B01">
              <w:rPr>
                <w:rFonts w:ascii="Arial" w:hAnsi="Arial" w:cs="Arial"/>
                <w:sz w:val="22"/>
                <w:szCs w:val="22"/>
              </w:rPr>
              <w:t xml:space="preserve"> </w:t>
            </w:r>
            <w:r w:rsidR="00BD65DD">
              <w:rPr>
                <w:rFonts w:ascii="Arial" w:hAnsi="Arial" w:cs="Arial"/>
                <w:sz w:val="22"/>
                <w:szCs w:val="22"/>
              </w:rPr>
              <w:t xml:space="preserve">The risk of the possibility of breaches of confidentiality </w:t>
            </w:r>
            <w:r w:rsidR="001F57CD">
              <w:rPr>
                <w:rFonts w:ascii="Arial" w:hAnsi="Arial" w:cs="Arial"/>
                <w:sz w:val="22"/>
                <w:szCs w:val="22"/>
              </w:rPr>
              <w:t xml:space="preserve">and anonymity </w:t>
            </w:r>
            <w:r w:rsidR="00BD65DD">
              <w:rPr>
                <w:rFonts w:ascii="Arial" w:hAnsi="Arial" w:cs="Arial"/>
                <w:sz w:val="22"/>
                <w:szCs w:val="22"/>
              </w:rPr>
              <w:t xml:space="preserve">are also apparent to participants. </w:t>
            </w:r>
          </w:p>
          <w:p w:rsidR="003257BD" w:rsidRDefault="003257BD" w:rsidP="003257BD">
            <w:pPr>
              <w:rPr>
                <w:rFonts w:ascii="Arial" w:hAnsi="Arial" w:cs="Arial"/>
                <w:sz w:val="22"/>
                <w:szCs w:val="22"/>
              </w:rPr>
            </w:pPr>
          </w:p>
          <w:p w:rsidR="00A626D3" w:rsidRDefault="00A626D3" w:rsidP="003257BD">
            <w:pPr>
              <w:rPr>
                <w:rFonts w:ascii="Arial" w:hAnsi="Arial" w:cs="Arial"/>
                <w:sz w:val="22"/>
                <w:szCs w:val="22"/>
              </w:rPr>
            </w:pPr>
            <w:r>
              <w:rPr>
                <w:rFonts w:ascii="Arial" w:hAnsi="Arial" w:cs="Arial"/>
                <w:sz w:val="22"/>
                <w:szCs w:val="22"/>
              </w:rPr>
              <w:t>Personal transfer of data</w:t>
            </w:r>
          </w:p>
          <w:p w:rsidR="00A626D3" w:rsidRDefault="00A626D3" w:rsidP="003257BD">
            <w:pPr>
              <w:rPr>
                <w:rFonts w:ascii="Arial" w:hAnsi="Arial" w:cs="Arial"/>
                <w:sz w:val="22"/>
                <w:szCs w:val="22"/>
              </w:rPr>
            </w:pPr>
          </w:p>
          <w:p w:rsidR="00A626D3" w:rsidRDefault="00A626D3" w:rsidP="003257BD">
            <w:pPr>
              <w:rPr>
                <w:rFonts w:ascii="Arial" w:hAnsi="Arial" w:cs="Arial"/>
                <w:sz w:val="22"/>
                <w:szCs w:val="22"/>
              </w:rPr>
            </w:pPr>
            <w:r>
              <w:rPr>
                <w:rFonts w:ascii="Arial" w:hAnsi="Arial" w:cs="Arial"/>
                <w:sz w:val="22"/>
                <w:szCs w:val="22"/>
              </w:rPr>
              <w:t xml:space="preserve">Thinking that they can be recognised by their school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121A43" w:rsidRDefault="00121A43" w:rsidP="00121A43">
            <w:pPr>
              <w:spacing w:line="360" w:lineRule="auto"/>
              <w:rPr>
                <w:rFonts w:ascii="Arial" w:hAnsi="Arial" w:cs="Arial"/>
                <w:sz w:val="22"/>
                <w:szCs w:val="22"/>
              </w:rPr>
            </w:pPr>
          </w:p>
          <w:p w:rsidR="00A57F78" w:rsidRDefault="005A6F11" w:rsidP="00980E96">
            <w:pPr>
              <w:spacing w:line="360" w:lineRule="auto"/>
              <w:rPr>
                <w:ins w:id="111" w:author="Charlotte Greenway" w:date="2019-11-20T10:11:00Z"/>
                <w:rFonts w:ascii="Arial" w:hAnsi="Arial" w:cs="Arial"/>
                <w:sz w:val="22"/>
                <w:szCs w:val="22"/>
              </w:rPr>
            </w:pPr>
            <w:ins w:id="112" w:author="Charlotte Greenway" w:date="2019-11-20T10:25:00Z">
              <w:r>
                <w:rPr>
                  <w:rFonts w:ascii="Arial" w:hAnsi="Arial" w:cs="Arial"/>
                  <w:sz w:val="22"/>
                  <w:szCs w:val="22"/>
                </w:rPr>
                <w:t xml:space="preserve">The information in the email for the </w:t>
              </w:r>
            </w:ins>
            <w:ins w:id="113" w:author="Charlotte Greenway" w:date="2019-11-20T10:26:00Z">
              <w:r>
                <w:rPr>
                  <w:rFonts w:ascii="Arial" w:hAnsi="Arial" w:cs="Arial"/>
                  <w:sz w:val="22"/>
                  <w:szCs w:val="22"/>
                </w:rPr>
                <w:t>H</w:t>
              </w:r>
            </w:ins>
            <w:ins w:id="114" w:author="Charlotte Greenway" w:date="2019-11-20T10:25:00Z">
              <w:r>
                <w:rPr>
                  <w:rFonts w:ascii="Arial" w:hAnsi="Arial" w:cs="Arial"/>
                  <w:sz w:val="22"/>
                  <w:szCs w:val="22"/>
                </w:rPr>
                <w:t xml:space="preserve">ead of </w:t>
              </w:r>
            </w:ins>
            <w:ins w:id="115" w:author="Charlotte Greenway" w:date="2019-11-20T10:27:00Z">
              <w:r>
                <w:rPr>
                  <w:rFonts w:ascii="Arial" w:hAnsi="Arial" w:cs="Arial"/>
                  <w:sz w:val="22"/>
                  <w:szCs w:val="22"/>
                </w:rPr>
                <w:t>S</w:t>
              </w:r>
            </w:ins>
            <w:ins w:id="116" w:author="Charlotte Greenway" w:date="2019-11-20T10:25:00Z">
              <w:r>
                <w:rPr>
                  <w:rFonts w:ascii="Arial" w:hAnsi="Arial" w:cs="Arial"/>
                  <w:sz w:val="22"/>
                  <w:szCs w:val="22"/>
                </w:rPr>
                <w:t xml:space="preserve">chool </w:t>
              </w:r>
            </w:ins>
            <w:ins w:id="117" w:author="Charlotte Greenway" w:date="2019-11-20T10:26:00Z">
              <w:r>
                <w:rPr>
                  <w:rFonts w:ascii="Arial" w:hAnsi="Arial" w:cs="Arial"/>
                  <w:sz w:val="22"/>
                  <w:szCs w:val="22"/>
                </w:rPr>
                <w:t xml:space="preserve">will outline the nature of the study, if they believe that </w:t>
              </w:r>
            </w:ins>
            <w:ins w:id="118" w:author="Charlotte Greenway" w:date="2019-11-20T10:27:00Z">
              <w:r w:rsidR="00F72E9C">
                <w:rPr>
                  <w:rFonts w:ascii="Arial" w:hAnsi="Arial" w:cs="Arial"/>
                  <w:sz w:val="22"/>
                  <w:szCs w:val="22"/>
                </w:rPr>
                <w:t>bullying</w:t>
              </w:r>
            </w:ins>
            <w:ins w:id="119" w:author="Charlotte Greenway" w:date="2019-11-20T10:26:00Z">
              <w:r>
                <w:rPr>
                  <w:rFonts w:ascii="Arial" w:hAnsi="Arial" w:cs="Arial"/>
                  <w:sz w:val="22"/>
                  <w:szCs w:val="22"/>
                </w:rPr>
                <w:t xml:space="preserve"> is too sensitive for staff. They have the choice to send it to</w:t>
              </w:r>
            </w:ins>
            <w:ins w:id="120" w:author="Charlotte Greenway" w:date="2019-11-20T10:27:00Z">
              <w:r>
                <w:rPr>
                  <w:rFonts w:ascii="Arial" w:hAnsi="Arial" w:cs="Arial"/>
                  <w:sz w:val="22"/>
                  <w:szCs w:val="22"/>
                </w:rPr>
                <w:t xml:space="preserve"> teachers and TAs in their school.</w:t>
              </w:r>
              <w:r w:rsidR="00F72E9C">
                <w:rPr>
                  <w:rFonts w:ascii="Arial" w:hAnsi="Arial" w:cs="Arial"/>
                  <w:sz w:val="22"/>
                  <w:szCs w:val="22"/>
                </w:rPr>
                <w:t xml:space="preserve"> If the teachers receive the email. Once they have read the nature of the study (on the email). The</w:t>
              </w:r>
            </w:ins>
            <w:r w:rsidR="005B16C0">
              <w:rPr>
                <w:rFonts w:ascii="Arial" w:hAnsi="Arial" w:cs="Arial"/>
                <w:sz w:val="22"/>
                <w:szCs w:val="22"/>
              </w:rPr>
              <w:t>y</w:t>
            </w:r>
            <w:ins w:id="121" w:author="Charlotte Greenway" w:date="2019-11-20T10:27:00Z">
              <w:r w:rsidR="00F72E9C">
                <w:rPr>
                  <w:rFonts w:ascii="Arial" w:hAnsi="Arial" w:cs="Arial"/>
                  <w:sz w:val="22"/>
                  <w:szCs w:val="22"/>
                </w:rPr>
                <w:t xml:space="preserve"> can make an </w:t>
              </w:r>
            </w:ins>
            <w:ins w:id="122" w:author="Charlotte Greenway" w:date="2019-11-20T10:28:00Z">
              <w:r w:rsidR="00F72E9C">
                <w:rPr>
                  <w:rFonts w:ascii="Arial" w:hAnsi="Arial" w:cs="Arial"/>
                  <w:sz w:val="22"/>
                  <w:szCs w:val="22"/>
                </w:rPr>
                <w:t>informed</w:t>
              </w:r>
            </w:ins>
            <w:ins w:id="123" w:author="Charlotte Greenway" w:date="2019-11-20T10:27:00Z">
              <w:r w:rsidR="00F72E9C">
                <w:rPr>
                  <w:rFonts w:ascii="Arial" w:hAnsi="Arial" w:cs="Arial"/>
                  <w:sz w:val="22"/>
                  <w:szCs w:val="22"/>
                </w:rPr>
                <w:t xml:space="preserve"> </w:t>
              </w:r>
            </w:ins>
            <w:ins w:id="124" w:author="Charlotte Greenway" w:date="2019-11-20T10:28:00Z">
              <w:r w:rsidR="00F72E9C">
                <w:rPr>
                  <w:rFonts w:ascii="Arial" w:hAnsi="Arial" w:cs="Arial"/>
                  <w:sz w:val="22"/>
                  <w:szCs w:val="22"/>
                </w:rPr>
                <w:t xml:space="preserve">decision to take part. Once they click on the survey – again they will be presented with an information sheet that </w:t>
              </w:r>
            </w:ins>
            <w:ins w:id="125" w:author="Charlotte Greenway" w:date="2019-11-20T10:29:00Z">
              <w:r w:rsidR="00F72E9C">
                <w:rPr>
                  <w:rFonts w:ascii="Arial" w:hAnsi="Arial" w:cs="Arial"/>
                  <w:sz w:val="22"/>
                  <w:szCs w:val="22"/>
                </w:rPr>
                <w:t>explains the study, its content and that the</w:t>
              </w:r>
            </w:ins>
            <w:ins w:id="126" w:author="Charlotte Greenway" w:date="2019-11-20T10:30:00Z">
              <w:r w:rsidR="00F72E9C">
                <w:rPr>
                  <w:rFonts w:ascii="Arial" w:hAnsi="Arial" w:cs="Arial"/>
                  <w:sz w:val="22"/>
                  <w:szCs w:val="22"/>
                </w:rPr>
                <w:t xml:space="preserve">ir </w:t>
              </w:r>
            </w:ins>
            <w:r w:rsidR="005B16C0">
              <w:rPr>
                <w:rFonts w:ascii="Arial" w:hAnsi="Arial" w:cs="Arial"/>
                <w:sz w:val="22"/>
                <w:szCs w:val="22"/>
              </w:rPr>
              <w:t>participation</w:t>
            </w:r>
            <w:ins w:id="127" w:author="Charlotte Greenway" w:date="2019-11-20T10:29:00Z">
              <w:r w:rsidR="00F72E9C">
                <w:rPr>
                  <w:rFonts w:ascii="Arial" w:hAnsi="Arial" w:cs="Arial"/>
                  <w:sz w:val="22"/>
                  <w:szCs w:val="22"/>
                </w:rPr>
                <w:t xml:space="preserve"> is voluntary. If they believe that</w:t>
              </w:r>
            </w:ins>
            <w:ins w:id="128" w:author="Charlotte Greenway" w:date="2019-11-20T10:30:00Z">
              <w:r w:rsidR="00F72E9C">
                <w:rPr>
                  <w:rFonts w:ascii="Arial" w:hAnsi="Arial" w:cs="Arial"/>
                  <w:sz w:val="22"/>
                  <w:szCs w:val="22"/>
                </w:rPr>
                <w:t xml:space="preserve"> the topic is too sensitive for them</w:t>
              </w:r>
            </w:ins>
            <w:ins w:id="129" w:author="Laura Boyling (1706534)" w:date="2019-11-20T17:50:00Z">
              <w:r w:rsidR="005F3F21">
                <w:rPr>
                  <w:rFonts w:ascii="Arial" w:hAnsi="Arial" w:cs="Arial"/>
                  <w:sz w:val="22"/>
                  <w:szCs w:val="22"/>
                </w:rPr>
                <w:t>, t</w:t>
              </w:r>
            </w:ins>
            <w:ins w:id="130" w:author="Charlotte Greenway" w:date="2019-11-20T10:30:00Z">
              <w:del w:id="131" w:author="Laura Boyling (1706534)" w:date="2019-11-20T17:50:00Z">
                <w:r w:rsidR="00F72E9C" w:rsidDel="005F3F21">
                  <w:rPr>
                    <w:rFonts w:ascii="Arial" w:hAnsi="Arial" w:cs="Arial"/>
                    <w:sz w:val="22"/>
                    <w:szCs w:val="22"/>
                  </w:rPr>
                  <w:delText>. T</w:delText>
                </w:r>
              </w:del>
              <w:r w:rsidR="00F72E9C">
                <w:rPr>
                  <w:rFonts w:ascii="Arial" w:hAnsi="Arial" w:cs="Arial"/>
                  <w:sz w:val="22"/>
                  <w:szCs w:val="22"/>
                </w:rPr>
                <w:t>hey do not need to answer the questions</w:t>
              </w:r>
            </w:ins>
            <w:ins w:id="132" w:author="Laura Boyling (1706534)" w:date="2019-11-20T17:50:00Z">
              <w:r w:rsidR="005F3F21">
                <w:rPr>
                  <w:rFonts w:ascii="Arial" w:hAnsi="Arial" w:cs="Arial"/>
                  <w:sz w:val="22"/>
                  <w:szCs w:val="22"/>
                </w:rPr>
                <w:t xml:space="preserve"> </w:t>
              </w:r>
            </w:ins>
            <w:ins w:id="133" w:author="Charlotte Greenway" w:date="2019-11-20T10:30:00Z">
              <w:del w:id="134" w:author="Laura Boyling (1706534)" w:date="2019-11-20T17:50:00Z">
                <w:r w:rsidR="00F72E9C" w:rsidDel="005F3F21">
                  <w:rPr>
                    <w:rFonts w:ascii="Arial" w:hAnsi="Arial" w:cs="Arial"/>
                    <w:sz w:val="22"/>
                    <w:szCs w:val="22"/>
                  </w:rPr>
                  <w:delText xml:space="preserve">, </w:delText>
                </w:r>
              </w:del>
              <w:r w:rsidR="00F72E9C">
                <w:rPr>
                  <w:rFonts w:ascii="Arial" w:hAnsi="Arial" w:cs="Arial"/>
                  <w:sz w:val="22"/>
                  <w:szCs w:val="22"/>
                </w:rPr>
                <w:t xml:space="preserve">and they can close the browser (at </w:t>
              </w:r>
            </w:ins>
            <w:r w:rsidR="00F72E9C">
              <w:rPr>
                <w:rFonts w:ascii="Arial" w:hAnsi="Arial" w:cs="Arial"/>
                <w:sz w:val="22"/>
                <w:szCs w:val="22"/>
              </w:rPr>
              <w:t>any time</w:t>
            </w:r>
            <w:ins w:id="135" w:author="Charlotte Greenway" w:date="2019-11-20T10:30:00Z">
              <w:r w:rsidR="00F72E9C">
                <w:rPr>
                  <w:rFonts w:ascii="Arial" w:hAnsi="Arial" w:cs="Arial"/>
                  <w:sz w:val="22"/>
                  <w:szCs w:val="22"/>
                </w:rPr>
                <w:t>).</w:t>
              </w:r>
            </w:ins>
            <w:ins w:id="136" w:author="Laura Boyling (1706534)" w:date="2019-11-16T18:28:00Z">
              <w:r w:rsidR="0041576A">
                <w:rPr>
                  <w:rFonts w:ascii="Arial" w:hAnsi="Arial" w:cs="Arial"/>
                  <w:sz w:val="22"/>
                  <w:szCs w:val="22"/>
                </w:rPr>
                <w:t xml:space="preserve"> </w:t>
              </w:r>
            </w:ins>
            <w:ins w:id="137" w:author="Laura Boyling (1706534)" w:date="2019-11-16T18:29:00Z">
              <w:r w:rsidR="0041576A">
                <w:rPr>
                  <w:rFonts w:ascii="Arial" w:hAnsi="Arial" w:cs="Arial"/>
                  <w:sz w:val="22"/>
                  <w:szCs w:val="22"/>
                </w:rPr>
                <w:t>Once the questionnaires have been comple</w:t>
              </w:r>
            </w:ins>
            <w:ins w:id="138" w:author="Laura Boyling (1706534)" w:date="2019-11-16T18:30:00Z">
              <w:r w:rsidR="0041576A">
                <w:rPr>
                  <w:rFonts w:ascii="Arial" w:hAnsi="Arial" w:cs="Arial"/>
                  <w:sz w:val="22"/>
                  <w:szCs w:val="22"/>
                </w:rPr>
                <w:t>ted, the participants will be presented with debrief information where they will be provided with details on how to access</w:t>
              </w:r>
            </w:ins>
            <w:ins w:id="139" w:author="Laura Boyling (1706534)" w:date="2019-11-18T16:40:00Z">
              <w:r w:rsidR="00EA7912">
                <w:rPr>
                  <w:rFonts w:ascii="Arial" w:hAnsi="Arial" w:cs="Arial"/>
                  <w:sz w:val="22"/>
                  <w:szCs w:val="22"/>
                </w:rPr>
                <w:t xml:space="preserve"> </w:t>
              </w:r>
            </w:ins>
            <w:ins w:id="140" w:author="Laura Boyling (1706534)" w:date="2019-11-16T18:30:00Z">
              <w:del w:id="141" w:author="Charlotte Greenway" w:date="2019-11-17T16:49:00Z">
                <w:r w:rsidR="0041576A" w:rsidDel="00980E96">
                  <w:rPr>
                    <w:rFonts w:ascii="Arial" w:hAnsi="Arial" w:cs="Arial"/>
                    <w:sz w:val="22"/>
                    <w:szCs w:val="22"/>
                  </w:rPr>
                  <w:delText xml:space="preserve"> full</w:delText>
                </w:r>
              </w:del>
            </w:ins>
            <w:ins w:id="142" w:author="Laura Boyling (1706534)" w:date="2019-11-16T18:31:00Z">
              <w:del w:id="143" w:author="Charlotte Greenway" w:date="2019-11-17T16:49:00Z">
                <w:r w:rsidR="0041576A" w:rsidDel="00980E96">
                  <w:rPr>
                    <w:rFonts w:ascii="Arial" w:hAnsi="Arial" w:cs="Arial"/>
                    <w:sz w:val="22"/>
                    <w:szCs w:val="22"/>
                  </w:rPr>
                  <w:delText xml:space="preserve"> </w:delText>
                </w:r>
              </w:del>
              <w:r w:rsidR="0041576A">
                <w:rPr>
                  <w:rFonts w:ascii="Arial" w:hAnsi="Arial" w:cs="Arial"/>
                  <w:sz w:val="22"/>
                  <w:szCs w:val="22"/>
                </w:rPr>
                <w:t xml:space="preserve">support. </w:t>
              </w:r>
            </w:ins>
            <w:del w:id="144" w:author="Laura Boyling (1706534)" w:date="2019-11-16T18:27:00Z">
              <w:r w:rsidR="00121A43" w:rsidDel="0037683B">
                <w:rPr>
                  <w:rFonts w:ascii="Arial" w:hAnsi="Arial" w:cs="Arial"/>
                  <w:sz w:val="22"/>
                  <w:szCs w:val="22"/>
                </w:rPr>
                <w:delText xml:space="preserve">I will offer support and help from available sources such as websites and contact numbers. </w:delText>
              </w:r>
            </w:del>
            <w:ins w:id="145" w:author="Laura Boyling (1706534)" w:date="2019-11-16T18:31:00Z">
              <w:r w:rsidR="0041576A">
                <w:rPr>
                  <w:rFonts w:ascii="Arial" w:hAnsi="Arial" w:cs="Arial"/>
                  <w:sz w:val="22"/>
                  <w:szCs w:val="22"/>
                </w:rPr>
                <w:t xml:space="preserve">The </w:t>
              </w:r>
            </w:ins>
            <w:del w:id="146" w:author="Laura Boyling (1706534)" w:date="2019-11-16T18:31:00Z">
              <w:r w:rsidR="00121A43" w:rsidDel="0041576A">
                <w:rPr>
                  <w:rFonts w:ascii="Arial" w:hAnsi="Arial" w:cs="Arial"/>
                  <w:sz w:val="22"/>
                  <w:szCs w:val="22"/>
                </w:rPr>
                <w:delText xml:space="preserve">Participants will also be debriefed fully, and </w:delText>
              </w:r>
              <w:r w:rsidR="00CF0AB4" w:rsidDel="0041576A">
                <w:rPr>
                  <w:rFonts w:ascii="Arial" w:hAnsi="Arial" w:cs="Arial"/>
                  <w:sz w:val="22"/>
                  <w:szCs w:val="22"/>
                </w:rPr>
                <w:delText xml:space="preserve">the </w:delText>
              </w:r>
            </w:del>
            <w:del w:id="147" w:author="Charlotte Greenway" w:date="2019-11-20T10:10:00Z">
              <w:r w:rsidR="00CF0AB4" w:rsidDel="00A57F78">
                <w:rPr>
                  <w:rFonts w:ascii="Arial" w:hAnsi="Arial" w:cs="Arial"/>
                  <w:sz w:val="22"/>
                  <w:szCs w:val="22"/>
                </w:rPr>
                <w:delText>principal researcher’s</w:delText>
              </w:r>
              <w:r w:rsidR="00121A43" w:rsidDel="00A57F78">
                <w:rPr>
                  <w:rFonts w:ascii="Arial" w:hAnsi="Arial" w:cs="Arial"/>
                  <w:sz w:val="22"/>
                  <w:szCs w:val="22"/>
                </w:rPr>
                <w:delText xml:space="preserve"> contact details will</w:delText>
              </w:r>
            </w:del>
            <w:ins w:id="148" w:author="Laura Boyling (1706534)" w:date="2019-11-16T18:31:00Z">
              <w:del w:id="149" w:author="Charlotte Greenway" w:date="2019-11-20T10:10:00Z">
                <w:r w:rsidR="0041576A" w:rsidDel="00A57F78">
                  <w:rPr>
                    <w:rFonts w:ascii="Arial" w:hAnsi="Arial" w:cs="Arial"/>
                    <w:sz w:val="22"/>
                    <w:szCs w:val="22"/>
                  </w:rPr>
                  <w:delText xml:space="preserve"> also</w:delText>
                </w:r>
              </w:del>
            </w:ins>
            <w:del w:id="150" w:author="Charlotte Greenway" w:date="2019-11-20T10:10:00Z">
              <w:r w:rsidR="00121A43" w:rsidDel="00A57F78">
                <w:rPr>
                  <w:rFonts w:ascii="Arial" w:hAnsi="Arial" w:cs="Arial"/>
                  <w:sz w:val="22"/>
                  <w:szCs w:val="22"/>
                </w:rPr>
                <w:delText xml:space="preserve"> be given. </w:delText>
              </w:r>
            </w:del>
          </w:p>
          <w:p w:rsidR="00AF6B59" w:rsidRDefault="00121A43" w:rsidP="00AF6B59">
            <w:pPr>
              <w:spacing w:line="360" w:lineRule="auto"/>
              <w:rPr>
                <w:rFonts w:ascii="Arial" w:hAnsi="Arial" w:cs="Arial"/>
                <w:sz w:val="22"/>
                <w:szCs w:val="22"/>
              </w:rPr>
            </w:pPr>
            <w:r>
              <w:rPr>
                <w:rFonts w:ascii="Arial" w:hAnsi="Arial" w:cs="Arial"/>
                <w:sz w:val="22"/>
                <w:szCs w:val="22"/>
              </w:rPr>
              <w:t xml:space="preserve">I will also follow BPS guidelines. </w:t>
            </w:r>
            <w:r w:rsidR="00A25557">
              <w:rPr>
                <w:rFonts w:ascii="Arial" w:hAnsi="Arial" w:cs="Arial"/>
                <w:sz w:val="22"/>
                <w:szCs w:val="22"/>
              </w:rPr>
              <w:t xml:space="preserve">Participants will also be told that they can withdraw and stop the study at any time. </w:t>
            </w:r>
            <w:r w:rsidR="001F57CD">
              <w:rPr>
                <w:rFonts w:ascii="Arial" w:hAnsi="Arial" w:cs="Arial"/>
                <w:sz w:val="22"/>
                <w:szCs w:val="22"/>
              </w:rPr>
              <w:t>In order to mitigate the risk of breached confidentiality and anonymity, p</w:t>
            </w:r>
            <w:r w:rsidR="00BD65DD">
              <w:rPr>
                <w:rFonts w:ascii="Arial" w:hAnsi="Arial" w:cs="Arial"/>
                <w:sz w:val="22"/>
                <w:szCs w:val="22"/>
              </w:rPr>
              <w:t>rocedures will be followed to ensure that confidential data remains safe and secure</w:t>
            </w:r>
            <w:r w:rsidR="001F57CD">
              <w:rPr>
                <w:rFonts w:ascii="Arial" w:hAnsi="Arial" w:cs="Arial"/>
                <w:sz w:val="22"/>
                <w:szCs w:val="22"/>
              </w:rPr>
              <w:t>, as well as ensuring that the participants</w:t>
            </w:r>
            <w:r w:rsidR="00A57F78">
              <w:rPr>
                <w:rFonts w:ascii="Arial" w:hAnsi="Arial" w:cs="Arial"/>
                <w:sz w:val="22"/>
                <w:szCs w:val="22"/>
              </w:rPr>
              <w:t>’</w:t>
            </w:r>
            <w:r w:rsidR="001F57CD">
              <w:rPr>
                <w:rFonts w:ascii="Arial" w:hAnsi="Arial" w:cs="Arial"/>
                <w:sz w:val="22"/>
                <w:szCs w:val="22"/>
              </w:rPr>
              <w:t xml:space="preserve"> data remains anonymous. </w:t>
            </w:r>
            <w:r w:rsidR="00A57F78">
              <w:rPr>
                <w:rFonts w:ascii="Arial" w:hAnsi="Arial" w:cs="Arial"/>
                <w:sz w:val="22"/>
                <w:szCs w:val="22"/>
              </w:rPr>
              <w:t>The only data obtained will be age, gender and teacher-type (teacher or TA).</w:t>
            </w:r>
            <w:r w:rsidR="00AF6B59" w:rsidRPr="00A626D3">
              <w:rPr>
                <w:rFonts w:ascii="Arial" w:hAnsi="Arial" w:cs="Arial"/>
                <w:sz w:val="22"/>
                <w:szCs w:val="22"/>
              </w:rPr>
              <w:t xml:space="preserve"> Transfer of data </w:t>
            </w:r>
            <w:r w:rsidR="00AF6B59">
              <w:rPr>
                <w:rFonts w:ascii="Arial" w:hAnsi="Arial" w:cs="Arial"/>
                <w:sz w:val="22"/>
                <w:szCs w:val="22"/>
              </w:rPr>
              <w:t xml:space="preserve">will take place from Qualtrics to SPSS. All data protection protocols for security will be followed. No identifying information will be </w:t>
            </w:r>
            <w:r w:rsidR="00AF6B59">
              <w:rPr>
                <w:rFonts w:ascii="Arial" w:hAnsi="Arial" w:cs="Arial"/>
                <w:sz w:val="22"/>
                <w:szCs w:val="22"/>
              </w:rPr>
              <w:lastRenderedPageBreak/>
              <w:t xml:space="preserve">attached to the questionnaires (names or school names) </w:t>
            </w:r>
          </w:p>
          <w:p w:rsidR="00980E96" w:rsidRDefault="00980E96" w:rsidP="00980E96">
            <w:pPr>
              <w:spacing w:line="360" w:lineRule="auto"/>
              <w:rPr>
                <w:rFonts w:ascii="Arial" w:hAnsi="Arial" w:cs="Arial"/>
                <w:sz w:val="22"/>
                <w:szCs w:val="22"/>
              </w:rPr>
            </w:pPr>
          </w:p>
          <w:p w:rsidR="00F72E9C" w:rsidRDefault="00F72E9C" w:rsidP="00980E96">
            <w:pPr>
              <w:spacing w:line="360" w:lineRule="auto"/>
              <w:rPr>
                <w:rFonts w:ascii="Arial" w:hAnsi="Arial" w:cs="Arial"/>
                <w:sz w:val="22"/>
                <w:szCs w:val="22"/>
              </w:rPr>
            </w:pPr>
            <w:ins w:id="151" w:author="Charlotte Greenway" w:date="2019-11-20T10:31:00Z">
              <w:r w:rsidRPr="00F72E9C">
                <w:rPr>
                  <w:rFonts w:ascii="Arial" w:hAnsi="Arial" w:cs="Arial"/>
                  <w:sz w:val="22"/>
                  <w:szCs w:val="22"/>
                </w:rPr>
                <w:t>In order to mitigate the risk of emotional distress following the survey, the participants will be provided with the email of the investigator and principal researcher, where they can receive full support ask for further information relating to the study’s aims</w:t>
              </w:r>
              <w:r>
                <w:rPr>
                  <w:rFonts w:ascii="Arial" w:hAnsi="Arial" w:cs="Arial"/>
                  <w:sz w:val="22"/>
                  <w:szCs w:val="22"/>
                </w:rPr>
                <w:t xml:space="preserve"> (see below).</w:t>
              </w:r>
            </w:ins>
          </w:p>
          <w:p w:rsidR="00A626D3" w:rsidRDefault="00A626D3" w:rsidP="00980E96">
            <w:pPr>
              <w:spacing w:line="360" w:lineRule="auto"/>
              <w:rPr>
                <w:rFonts w:ascii="Arial" w:hAnsi="Arial" w:cs="Arial"/>
                <w:sz w:val="22"/>
                <w:szCs w:val="22"/>
              </w:rPr>
            </w:pPr>
          </w:p>
          <w:p w:rsidR="00354F34" w:rsidRPr="00354F34" w:rsidRDefault="00AF6B59" w:rsidP="00980E96">
            <w:pPr>
              <w:spacing w:line="360" w:lineRule="auto"/>
              <w:rPr>
                <w:rFonts w:cs="Arial"/>
                <w:i/>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274CFC" w:rsidRDefault="00274CFC" w:rsidP="00274CFC">
            <w:pPr>
              <w:spacing w:line="360" w:lineRule="auto"/>
              <w:rPr>
                <w:rFonts w:ascii="Arial" w:hAnsi="Arial" w:cs="Arial"/>
                <w:sz w:val="22"/>
                <w:szCs w:val="22"/>
              </w:rPr>
            </w:pPr>
            <w:ins w:id="152" w:author="Laura Boyling (1706534)" w:date="2019-11-20T09:37:00Z">
              <w:r>
                <w:rPr>
                  <w:rFonts w:ascii="Arial" w:hAnsi="Arial" w:cs="Arial"/>
                  <w:sz w:val="22"/>
                  <w:szCs w:val="22"/>
                </w:rPr>
                <w:t xml:space="preserve">Once all the participants have completed the questionnaire and as a result of bullying being a </w:t>
              </w:r>
            </w:ins>
            <w:ins w:id="153" w:author="Laura Boyling (1706534)" w:date="2019-11-20T09:39:00Z">
              <w:r>
                <w:rPr>
                  <w:rFonts w:ascii="Arial" w:hAnsi="Arial" w:cs="Arial"/>
                  <w:sz w:val="22"/>
                  <w:szCs w:val="22"/>
                </w:rPr>
                <w:t>sensitive</w:t>
              </w:r>
            </w:ins>
            <w:ins w:id="154" w:author="Laura Boyling (1706534)" w:date="2019-11-20T09:38:00Z">
              <w:r>
                <w:rPr>
                  <w:rFonts w:ascii="Arial" w:hAnsi="Arial" w:cs="Arial"/>
                  <w:sz w:val="22"/>
                  <w:szCs w:val="22"/>
                </w:rPr>
                <w:t xml:space="preserve"> topic, t</w:t>
              </w:r>
            </w:ins>
            <w:ins w:id="155" w:author="Laura Boyling (1706534)" w:date="2019-11-20T09:33:00Z">
              <w:r w:rsidR="003F5ECE">
                <w:rPr>
                  <w:rFonts w:ascii="Arial" w:hAnsi="Arial" w:cs="Arial"/>
                  <w:sz w:val="22"/>
                  <w:szCs w:val="22"/>
                </w:rPr>
                <w:t xml:space="preserve">eachers and teaching assistants </w:t>
              </w:r>
            </w:ins>
            <w:ins w:id="156" w:author="Laura Boyling (1706534)" w:date="2019-11-20T09:38:00Z">
              <w:r>
                <w:rPr>
                  <w:rFonts w:ascii="Arial" w:hAnsi="Arial" w:cs="Arial"/>
                  <w:sz w:val="22"/>
                  <w:szCs w:val="22"/>
                </w:rPr>
                <w:t>may feel that they</w:t>
              </w:r>
            </w:ins>
            <w:ins w:id="157" w:author="Charlotte Greenway" w:date="2019-11-20T10:05:00Z">
              <w:r w:rsidR="00A57F78">
                <w:rPr>
                  <w:rFonts w:ascii="Arial" w:hAnsi="Arial" w:cs="Arial"/>
                  <w:sz w:val="22"/>
                  <w:szCs w:val="22"/>
                </w:rPr>
                <w:t xml:space="preserve"> want advice and guidance</w:t>
              </w:r>
            </w:ins>
            <w:ins w:id="158" w:author="Laura Boyling (1706534)" w:date="2019-11-20T09:38:00Z">
              <w:r>
                <w:rPr>
                  <w:rFonts w:ascii="Arial" w:hAnsi="Arial" w:cs="Arial"/>
                  <w:sz w:val="22"/>
                  <w:szCs w:val="22"/>
                </w:rPr>
                <w:t>. In this case, I will provide participants with</w:t>
              </w:r>
            </w:ins>
            <w:ins w:id="159" w:author="Laura Boyling (1706534)" w:date="2019-11-20T09:46:00Z">
              <w:r>
                <w:rPr>
                  <w:rFonts w:ascii="Arial" w:hAnsi="Arial" w:cs="Arial"/>
                  <w:sz w:val="22"/>
                  <w:szCs w:val="22"/>
                </w:rPr>
                <w:t xml:space="preserve"> sources </w:t>
              </w:r>
            </w:ins>
            <w:ins w:id="160" w:author="Laura Boyling (1706534)" w:date="2019-11-20T09:38:00Z">
              <w:r>
                <w:rPr>
                  <w:rFonts w:ascii="Arial" w:hAnsi="Arial" w:cs="Arial"/>
                  <w:sz w:val="22"/>
                  <w:szCs w:val="22"/>
                </w:rPr>
                <w:t xml:space="preserve">that </w:t>
              </w:r>
            </w:ins>
            <w:ins w:id="161" w:author="Laura Boyling (1706534)" w:date="2019-11-20T09:39:00Z">
              <w:r>
                <w:rPr>
                  <w:rFonts w:ascii="Arial" w:hAnsi="Arial" w:cs="Arial"/>
                  <w:sz w:val="22"/>
                  <w:szCs w:val="22"/>
                </w:rPr>
                <w:t xml:space="preserve">they can use if need be. </w:t>
              </w:r>
            </w:ins>
            <w:ins w:id="162" w:author="Charlotte Greenway" w:date="2019-11-20T10:06:00Z">
              <w:r w:rsidR="00A57F78">
                <w:rPr>
                  <w:rFonts w:ascii="Arial" w:hAnsi="Arial" w:cs="Arial"/>
                  <w:sz w:val="22"/>
                  <w:szCs w:val="22"/>
                </w:rPr>
                <w:t>I will include the following websites.</w:t>
              </w:r>
            </w:ins>
          </w:p>
          <w:p w:rsidR="005B16C0" w:rsidDel="00A57F78" w:rsidRDefault="005B16C0">
            <w:pPr>
              <w:spacing w:line="360" w:lineRule="auto"/>
              <w:rPr>
                <w:ins w:id="163" w:author="Laura Boyling (1706534)" w:date="2019-11-20T09:39:00Z"/>
                <w:del w:id="164" w:author="Charlotte Greenway" w:date="2019-11-20T10:09:00Z"/>
                <w:rFonts w:ascii="Arial" w:hAnsi="Arial" w:cs="Arial"/>
                <w:sz w:val="22"/>
                <w:szCs w:val="22"/>
              </w:rPr>
              <w:pPrChange w:id="165" w:author="Laura Boyling (1706534)" w:date="2019-11-20T09:39:00Z">
                <w:pPr/>
              </w:pPrChange>
            </w:pPr>
          </w:p>
          <w:p w:rsidR="003F5ECE" w:rsidRDefault="00274CFC" w:rsidP="00274CFC">
            <w:pPr>
              <w:spacing w:line="360" w:lineRule="auto"/>
              <w:rPr>
                <w:ins w:id="166" w:author="Laura Boyling (1706534)" w:date="2019-11-20T09:42:00Z"/>
                <w:rFonts w:ascii="Arial" w:hAnsi="Arial" w:cs="Arial"/>
                <w:sz w:val="22"/>
                <w:szCs w:val="22"/>
              </w:rPr>
            </w:pPr>
            <w:ins w:id="167" w:author="Laura Boyling (1706534)" w:date="2019-11-20T09:41:00Z">
              <w:r>
                <w:rPr>
                  <w:rFonts w:ascii="Arial" w:hAnsi="Arial" w:cs="Arial"/>
                  <w:sz w:val="22"/>
                  <w:szCs w:val="22"/>
                </w:rPr>
                <w:t>Bullying Pre</w:t>
              </w:r>
            </w:ins>
            <w:ins w:id="168" w:author="Laura Boyling (1706534)" w:date="2019-11-20T09:42:00Z">
              <w:r>
                <w:rPr>
                  <w:rFonts w:ascii="Arial" w:hAnsi="Arial" w:cs="Arial"/>
                  <w:sz w:val="22"/>
                  <w:szCs w:val="22"/>
                </w:rPr>
                <w:t>vention and Intervention in the School Environment: Factsheets and Tools</w:t>
              </w:r>
            </w:ins>
          </w:p>
          <w:p w:rsidR="00274CFC" w:rsidRPr="00274CFC" w:rsidRDefault="00274CFC" w:rsidP="00274CFC">
            <w:pPr>
              <w:rPr>
                <w:ins w:id="169" w:author="Laura Boyling (1706534)" w:date="2019-11-20T09:42:00Z"/>
                <w:rFonts w:ascii="Arial" w:hAnsi="Arial" w:cs="Arial"/>
                <w:sz w:val="22"/>
                <w:szCs w:val="22"/>
                <w:lang w:eastAsia="en-GB"/>
                <w:rPrChange w:id="170" w:author="Laura Boyling (1706534)" w:date="2019-11-20T09:42:00Z">
                  <w:rPr>
                    <w:ins w:id="171" w:author="Laura Boyling (1706534)" w:date="2019-11-20T09:42:00Z"/>
                    <w:lang w:eastAsia="en-GB"/>
                  </w:rPr>
                </w:rPrChange>
              </w:rPr>
            </w:pPr>
            <w:ins w:id="172" w:author="Laura Boyling (1706534)" w:date="2019-11-20T09:42:00Z">
              <w:r w:rsidRPr="00274CFC">
                <w:rPr>
                  <w:rFonts w:ascii="Arial" w:hAnsi="Arial" w:cs="Arial"/>
                  <w:sz w:val="22"/>
                  <w:szCs w:val="22"/>
                  <w:rPrChange w:id="173" w:author="Laura Boyling (1706534)" w:date="2019-11-20T09:42:00Z">
                    <w:rPr/>
                  </w:rPrChange>
                </w:rPr>
                <w:fldChar w:fldCharType="begin"/>
              </w:r>
              <w:r w:rsidRPr="00274CFC">
                <w:rPr>
                  <w:rFonts w:ascii="Arial" w:hAnsi="Arial" w:cs="Arial"/>
                  <w:sz w:val="22"/>
                  <w:szCs w:val="22"/>
                  <w:rPrChange w:id="174" w:author="Laura Boyling (1706534)" w:date="2019-11-20T09:42:00Z">
                    <w:rPr/>
                  </w:rPrChange>
                </w:rPr>
                <w:instrText xml:space="preserve"> HYPERLINK "https://www.prevnet.ca/sites/prevnet.ca/files/prevnet_facts_and_tools_for_schools.pdf" </w:instrText>
              </w:r>
              <w:r w:rsidRPr="00274CFC">
                <w:rPr>
                  <w:rFonts w:ascii="Arial" w:hAnsi="Arial" w:cs="Arial"/>
                  <w:sz w:val="22"/>
                  <w:szCs w:val="22"/>
                  <w:rPrChange w:id="175" w:author="Laura Boyling (1706534)" w:date="2019-11-20T09:42:00Z">
                    <w:rPr/>
                  </w:rPrChange>
                </w:rPr>
                <w:fldChar w:fldCharType="separate"/>
              </w:r>
              <w:r w:rsidRPr="00274CFC">
                <w:rPr>
                  <w:rStyle w:val="Hyperlink"/>
                  <w:rFonts w:ascii="Arial" w:hAnsi="Arial" w:cs="Arial"/>
                  <w:sz w:val="22"/>
                  <w:szCs w:val="22"/>
                  <w:rPrChange w:id="176" w:author="Laura Boyling (1706534)" w:date="2019-11-20T09:42:00Z">
                    <w:rPr>
                      <w:rStyle w:val="Hyperlink"/>
                    </w:rPr>
                  </w:rPrChange>
                </w:rPr>
                <w:t>https://www.prevnet.ca/sites/prevnet.ca/files/prevnet_facts_and_tools_for_schools.pdf</w:t>
              </w:r>
              <w:r w:rsidRPr="00274CFC">
                <w:rPr>
                  <w:rFonts w:ascii="Arial" w:hAnsi="Arial" w:cs="Arial"/>
                  <w:sz w:val="22"/>
                  <w:szCs w:val="22"/>
                  <w:rPrChange w:id="177" w:author="Laura Boyling (1706534)" w:date="2019-11-20T09:42:00Z">
                    <w:rPr/>
                  </w:rPrChange>
                </w:rPr>
                <w:fldChar w:fldCharType="end"/>
              </w:r>
            </w:ins>
          </w:p>
          <w:p w:rsidR="00274CFC" w:rsidRDefault="00274CFC" w:rsidP="00274CFC">
            <w:pPr>
              <w:spacing w:line="360" w:lineRule="auto"/>
              <w:rPr>
                <w:ins w:id="178" w:author="Laura Boyling (1706534)" w:date="2019-11-20T09:42:00Z"/>
                <w:rFonts w:ascii="Arial" w:hAnsi="Arial" w:cs="Arial"/>
                <w:sz w:val="22"/>
                <w:szCs w:val="22"/>
              </w:rPr>
            </w:pPr>
          </w:p>
          <w:p w:rsidR="00274CFC" w:rsidRDefault="00274CFC" w:rsidP="00274CFC">
            <w:pPr>
              <w:spacing w:line="360" w:lineRule="auto"/>
              <w:rPr>
                <w:ins w:id="179" w:author="Laura Boyling (1706534)" w:date="2019-11-20T09:45:00Z"/>
                <w:rFonts w:ascii="Arial" w:hAnsi="Arial" w:cs="Arial"/>
                <w:sz w:val="22"/>
                <w:szCs w:val="22"/>
              </w:rPr>
            </w:pPr>
            <w:ins w:id="180" w:author="Laura Boyling (1706534)" w:date="2019-11-20T09:44:00Z">
              <w:r>
                <w:rPr>
                  <w:rFonts w:ascii="Arial" w:hAnsi="Arial" w:cs="Arial"/>
                  <w:sz w:val="22"/>
                  <w:szCs w:val="22"/>
                </w:rPr>
                <w:t>Bullying preventi</w:t>
              </w:r>
            </w:ins>
            <w:ins w:id="181" w:author="Laura Boyling (1706534)" w:date="2019-11-20T09:45:00Z">
              <w:r>
                <w:rPr>
                  <w:rFonts w:ascii="Arial" w:hAnsi="Arial" w:cs="Arial"/>
                  <w:sz w:val="22"/>
                  <w:szCs w:val="22"/>
                </w:rPr>
                <w:t>on and response: a guide for schools</w:t>
              </w:r>
            </w:ins>
          </w:p>
          <w:p w:rsidR="00274CFC" w:rsidRPr="00274CFC" w:rsidRDefault="00274CFC" w:rsidP="00274CFC">
            <w:pPr>
              <w:rPr>
                <w:ins w:id="182" w:author="Laura Boyling (1706534)" w:date="2019-11-20T09:45:00Z"/>
                <w:rFonts w:ascii="Arial" w:hAnsi="Arial" w:cs="Arial"/>
                <w:sz w:val="22"/>
                <w:szCs w:val="22"/>
                <w:lang w:eastAsia="en-GB"/>
                <w:rPrChange w:id="183" w:author="Laura Boyling (1706534)" w:date="2019-11-20T09:45:00Z">
                  <w:rPr>
                    <w:ins w:id="184" w:author="Laura Boyling (1706534)" w:date="2019-11-20T09:45:00Z"/>
                    <w:lang w:eastAsia="en-GB"/>
                  </w:rPr>
                </w:rPrChange>
              </w:rPr>
            </w:pPr>
            <w:ins w:id="185" w:author="Laura Boyling (1706534)" w:date="2019-11-20T09:45:00Z">
              <w:r w:rsidRPr="00274CFC">
                <w:rPr>
                  <w:rFonts w:ascii="Arial" w:hAnsi="Arial" w:cs="Arial"/>
                  <w:sz w:val="22"/>
                  <w:szCs w:val="22"/>
                  <w:rPrChange w:id="186" w:author="Laura Boyling (1706534)" w:date="2019-11-20T09:45:00Z">
                    <w:rPr/>
                  </w:rPrChange>
                </w:rPr>
                <w:fldChar w:fldCharType="begin"/>
              </w:r>
              <w:r w:rsidRPr="00274CFC">
                <w:rPr>
                  <w:rFonts w:ascii="Arial" w:hAnsi="Arial" w:cs="Arial"/>
                  <w:sz w:val="22"/>
                  <w:szCs w:val="22"/>
                  <w:rPrChange w:id="187" w:author="Laura Boyling (1706534)" w:date="2019-11-20T09:45:00Z">
                    <w:rPr/>
                  </w:rPrChange>
                </w:rPr>
                <w:instrText xml:space="preserve"> HYPERLINK "https://www.education.govt.nz/assets/Documents/School/Bullying-prevention/MOEBullyingGuide2015Web.pdf" </w:instrText>
              </w:r>
              <w:r w:rsidRPr="00274CFC">
                <w:rPr>
                  <w:rFonts w:ascii="Arial" w:hAnsi="Arial" w:cs="Arial"/>
                  <w:sz w:val="22"/>
                  <w:szCs w:val="22"/>
                  <w:rPrChange w:id="188" w:author="Laura Boyling (1706534)" w:date="2019-11-20T09:45:00Z">
                    <w:rPr/>
                  </w:rPrChange>
                </w:rPr>
                <w:fldChar w:fldCharType="separate"/>
              </w:r>
              <w:r w:rsidRPr="00274CFC">
                <w:rPr>
                  <w:rStyle w:val="Hyperlink"/>
                  <w:rFonts w:ascii="Arial" w:hAnsi="Arial" w:cs="Arial"/>
                  <w:sz w:val="22"/>
                  <w:szCs w:val="22"/>
                  <w:rPrChange w:id="189" w:author="Laura Boyling (1706534)" w:date="2019-11-20T09:45:00Z">
                    <w:rPr>
                      <w:rStyle w:val="Hyperlink"/>
                    </w:rPr>
                  </w:rPrChange>
                </w:rPr>
                <w:t>https://www.education.govt.nz/assets/Documents/School/Bullying-prevention/MOEBullyingGuide2015Web.pdf</w:t>
              </w:r>
              <w:r w:rsidRPr="00274CFC">
                <w:rPr>
                  <w:rFonts w:ascii="Arial" w:hAnsi="Arial" w:cs="Arial"/>
                  <w:sz w:val="22"/>
                  <w:szCs w:val="22"/>
                  <w:rPrChange w:id="190" w:author="Laura Boyling (1706534)" w:date="2019-11-20T09:45:00Z">
                    <w:rPr/>
                  </w:rPrChange>
                </w:rPr>
                <w:fldChar w:fldCharType="end"/>
              </w:r>
            </w:ins>
          </w:p>
          <w:p w:rsidR="00274CFC" w:rsidRDefault="00274CFC" w:rsidP="00274CFC">
            <w:pPr>
              <w:spacing w:line="360" w:lineRule="auto"/>
              <w:rPr>
                <w:ins w:id="191" w:author="Laura Boyling (1706534)" w:date="2019-11-20T09:45:00Z"/>
                <w:rFonts w:ascii="Arial" w:hAnsi="Arial" w:cs="Arial"/>
                <w:sz w:val="22"/>
                <w:szCs w:val="22"/>
              </w:rPr>
            </w:pPr>
          </w:p>
          <w:p w:rsidR="00274CFC" w:rsidRDefault="00274CFC" w:rsidP="00274CFC">
            <w:pPr>
              <w:spacing w:line="360" w:lineRule="auto"/>
              <w:rPr>
                <w:ins w:id="192" w:author="Laura Boyling (1706534)" w:date="2019-11-20T09:46:00Z"/>
                <w:rFonts w:ascii="Arial" w:hAnsi="Arial" w:cs="Arial"/>
                <w:sz w:val="22"/>
                <w:szCs w:val="22"/>
              </w:rPr>
            </w:pPr>
            <w:ins w:id="193" w:author="Laura Boyling (1706534)" w:date="2019-11-20T09:45:00Z">
              <w:r>
                <w:rPr>
                  <w:rFonts w:ascii="Arial" w:hAnsi="Arial" w:cs="Arial"/>
                  <w:sz w:val="22"/>
                  <w:szCs w:val="22"/>
                </w:rPr>
                <w:t>Pr</w:t>
              </w:r>
            </w:ins>
            <w:ins w:id="194" w:author="Laura Boyling (1706534)" w:date="2019-11-20T09:46:00Z">
              <w:r>
                <w:rPr>
                  <w:rFonts w:ascii="Arial" w:hAnsi="Arial" w:cs="Arial"/>
                  <w:sz w:val="22"/>
                  <w:szCs w:val="22"/>
                </w:rPr>
                <w:t xml:space="preserve">eventing and tacking </w:t>
              </w:r>
            </w:ins>
            <w:ins w:id="195" w:author="Laura Boyling (1706534)" w:date="2019-11-20T09:48:00Z">
              <w:r>
                <w:rPr>
                  <w:rFonts w:ascii="Arial" w:hAnsi="Arial" w:cs="Arial"/>
                  <w:sz w:val="22"/>
                  <w:szCs w:val="22"/>
                </w:rPr>
                <w:t>bullying</w:t>
              </w:r>
            </w:ins>
            <w:ins w:id="196" w:author="Laura Boyling (1706534)" w:date="2019-11-20T09:46:00Z">
              <w:r>
                <w:rPr>
                  <w:rFonts w:ascii="Arial" w:hAnsi="Arial" w:cs="Arial"/>
                  <w:sz w:val="22"/>
                  <w:szCs w:val="22"/>
                </w:rPr>
                <w:t>: Advice for headteachers, staff and governing bodies</w:t>
              </w:r>
            </w:ins>
          </w:p>
          <w:p w:rsidR="00274CFC" w:rsidRPr="00274CFC" w:rsidRDefault="00274CFC" w:rsidP="00274CFC">
            <w:pPr>
              <w:rPr>
                <w:ins w:id="197" w:author="Laura Boyling (1706534)" w:date="2019-11-20T09:49:00Z"/>
                <w:rFonts w:ascii="Arial" w:hAnsi="Arial" w:cs="Arial"/>
                <w:sz w:val="22"/>
                <w:szCs w:val="22"/>
                <w:lang w:eastAsia="en-GB"/>
                <w:rPrChange w:id="198" w:author="Laura Boyling (1706534)" w:date="2019-11-20T09:49:00Z">
                  <w:rPr>
                    <w:ins w:id="199" w:author="Laura Boyling (1706534)" w:date="2019-11-20T09:49:00Z"/>
                    <w:lang w:eastAsia="en-GB"/>
                  </w:rPr>
                </w:rPrChange>
              </w:rPr>
            </w:pPr>
            <w:ins w:id="200" w:author="Laura Boyling (1706534)" w:date="2019-11-20T09:49:00Z">
              <w:r w:rsidRPr="00274CFC">
                <w:rPr>
                  <w:rFonts w:ascii="Arial" w:hAnsi="Arial" w:cs="Arial"/>
                  <w:sz w:val="22"/>
                  <w:szCs w:val="22"/>
                  <w:rPrChange w:id="201" w:author="Laura Boyling (1706534)" w:date="2019-11-20T09:49:00Z">
                    <w:rPr/>
                  </w:rPrChange>
                </w:rPr>
                <w:fldChar w:fldCharType="begin"/>
              </w:r>
              <w:r w:rsidRPr="00274CFC">
                <w:rPr>
                  <w:rFonts w:ascii="Arial" w:hAnsi="Arial" w:cs="Arial"/>
                  <w:sz w:val="22"/>
                  <w:szCs w:val="22"/>
                  <w:rPrChange w:id="202" w:author="Laura Boyling (1706534)" w:date="2019-11-20T09:49:00Z">
                    <w:rPr/>
                  </w:rPrChange>
                </w:rPr>
                <w:instrText xml:space="preserve"> HYPERLINK "https://www.gov.uk/government/publications/preventing-and-tackling-bullying" </w:instrText>
              </w:r>
              <w:r w:rsidRPr="00274CFC">
                <w:rPr>
                  <w:rFonts w:ascii="Arial" w:hAnsi="Arial" w:cs="Arial"/>
                  <w:sz w:val="22"/>
                  <w:szCs w:val="22"/>
                  <w:rPrChange w:id="203" w:author="Laura Boyling (1706534)" w:date="2019-11-20T09:49:00Z">
                    <w:rPr/>
                  </w:rPrChange>
                </w:rPr>
                <w:fldChar w:fldCharType="separate"/>
              </w:r>
              <w:r w:rsidRPr="00274CFC">
                <w:rPr>
                  <w:rStyle w:val="Hyperlink"/>
                  <w:rFonts w:ascii="Arial" w:hAnsi="Arial" w:cs="Arial"/>
                  <w:sz w:val="22"/>
                  <w:szCs w:val="22"/>
                  <w:rPrChange w:id="204" w:author="Laura Boyling (1706534)" w:date="2019-11-20T09:49:00Z">
                    <w:rPr>
                      <w:rStyle w:val="Hyperlink"/>
                    </w:rPr>
                  </w:rPrChange>
                </w:rPr>
                <w:t>https://www.gov.uk/government/publications/preventing-and-tackling-bullying</w:t>
              </w:r>
              <w:r w:rsidRPr="00274CFC">
                <w:rPr>
                  <w:rFonts w:ascii="Arial" w:hAnsi="Arial" w:cs="Arial"/>
                  <w:sz w:val="22"/>
                  <w:szCs w:val="22"/>
                  <w:rPrChange w:id="205" w:author="Laura Boyling (1706534)" w:date="2019-11-20T09:49:00Z">
                    <w:rPr/>
                  </w:rPrChange>
                </w:rPr>
                <w:fldChar w:fldCharType="end"/>
              </w:r>
            </w:ins>
          </w:p>
          <w:p w:rsidR="00274CFC" w:rsidRDefault="00274CFC">
            <w:pPr>
              <w:spacing w:line="360" w:lineRule="auto"/>
              <w:rPr>
                <w:ins w:id="206" w:author="Laura Boyling (1706534)" w:date="2019-11-20T09:32:00Z"/>
                <w:rFonts w:ascii="Arial" w:hAnsi="Arial" w:cs="Arial"/>
                <w:sz w:val="22"/>
                <w:szCs w:val="22"/>
              </w:rPr>
              <w:pPrChange w:id="207" w:author="Laura Boyling (1706534)" w:date="2019-11-20T09:39:00Z">
                <w:pPr/>
              </w:pPrChange>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Pr="00032E34" w:rsidRDefault="00121A43" w:rsidP="00032E34">
            <w:pPr>
              <w:spacing w:line="360" w:lineRule="auto"/>
              <w:rPr>
                <w:rFonts w:ascii="Arial" w:hAnsi="Arial" w:cs="Arial"/>
                <w:b/>
                <w:bCs/>
                <w:color w:val="000000" w:themeColor="text1"/>
                <w:sz w:val="22"/>
                <w:szCs w:val="22"/>
                <w:lang w:eastAsia="en-GB"/>
                <w:rPrChange w:id="208" w:author="Laura Boyling (1706534)" w:date="2019-11-16T18:43:00Z">
                  <w:rPr>
                    <w:rFonts w:ascii="Arial" w:hAnsi="Arial" w:cs="Arial"/>
                    <w:sz w:val="22"/>
                    <w:szCs w:val="22"/>
                  </w:rPr>
                </w:rPrChange>
              </w:rPr>
            </w:pPr>
            <w:r>
              <w:rPr>
                <w:rFonts w:ascii="Arial" w:hAnsi="Arial" w:cs="Arial"/>
                <w:sz w:val="22"/>
                <w:szCs w:val="22"/>
              </w:rPr>
              <w:t>The risks to the investigator are minimal. Although, some participants may take offence at some of the statements on the questionnaire</w:t>
            </w:r>
            <w:r w:rsidR="005A6F11">
              <w:rPr>
                <w:rFonts w:ascii="Arial" w:hAnsi="Arial" w:cs="Arial"/>
                <w:sz w:val="22"/>
                <w:szCs w:val="22"/>
              </w:rPr>
              <w:t xml:space="preserve"> and feel the need to contact the researcher</w:t>
            </w:r>
            <w:ins w:id="209" w:author="Charlotte Greenway" w:date="2019-11-20T10:17:00Z">
              <w:r w:rsidR="005A6F11">
                <w:rPr>
                  <w:rFonts w:ascii="Arial" w:hAnsi="Arial" w:cs="Arial"/>
                  <w:sz w:val="22"/>
                  <w:szCs w:val="22"/>
                </w:rPr>
                <w:t xml:space="preserve">. </w:t>
              </w:r>
            </w:ins>
            <w:r>
              <w:rPr>
                <w:rFonts w:ascii="Arial" w:hAnsi="Arial" w:cs="Arial"/>
                <w:sz w:val="22"/>
                <w:szCs w:val="22"/>
              </w:rPr>
              <w:t xml:space="preserve"> </w:t>
            </w:r>
            <w:del w:id="210" w:author="Charlotte Greenway" w:date="2019-11-20T10:17:00Z">
              <w:r w:rsidDel="005A6F11">
                <w:rPr>
                  <w:rFonts w:ascii="Arial" w:hAnsi="Arial" w:cs="Arial"/>
                  <w:sz w:val="22"/>
                  <w:szCs w:val="22"/>
                </w:rPr>
                <w:delText>and could contact the university and make a complaint about the researcher.</w:delText>
              </w:r>
              <w:r w:rsidR="009D163E" w:rsidDel="005A6F11">
                <w:rPr>
                  <w:rFonts w:ascii="Arial" w:hAnsi="Arial" w:cs="Arial"/>
                  <w:sz w:val="22"/>
                  <w:szCs w:val="22"/>
                </w:rPr>
                <w:delText xml:space="preserve"> </w:delText>
              </w:r>
            </w:del>
            <w:ins w:id="211" w:author="Laura Boyling (1706534)" w:date="2019-11-16T18:43:00Z">
              <w:del w:id="212" w:author="Charlotte Greenway" w:date="2019-11-17T16:58:00Z">
                <w:r w:rsidR="00032E34" w:rsidDel="004A5AAB">
                  <w:rPr>
                    <w:rFonts w:ascii="Arial" w:hAnsi="Arial" w:cs="Arial"/>
                    <w:sz w:val="22"/>
                    <w:szCs w:val="22"/>
                  </w:rPr>
                  <w:delText xml:space="preserve">Based on the </w:delText>
                </w:r>
                <w:r w:rsidR="00032E34" w:rsidRPr="00032E34" w:rsidDel="004A5AAB">
                  <w:rPr>
                    <w:rFonts w:ascii="Arial" w:hAnsi="Arial" w:cs="Arial"/>
                    <w:color w:val="000000" w:themeColor="text1"/>
                    <w:sz w:val="22"/>
                    <w:szCs w:val="22"/>
                    <w:shd w:val="clear" w:color="auto" w:fill="FBF7F5"/>
                    <w:rPrChange w:id="213" w:author="Laura Boyling (1706534)" w:date="2019-11-16T18:43:00Z">
                      <w:rPr>
                        <w:rFonts w:ascii="Arial" w:hAnsi="Arial" w:cs="Arial"/>
                        <w:b/>
                        <w:bCs/>
                        <w:color w:val="000000" w:themeColor="text1"/>
                        <w:sz w:val="22"/>
                        <w:szCs w:val="22"/>
                        <w:shd w:val="clear" w:color="auto" w:fill="FBF7F5"/>
                      </w:rPr>
                    </w:rPrChange>
                  </w:rPr>
                  <w:delText>BPS Ethical Guidelines for Internet Mediated Research,</w:delText>
                </w:r>
                <w:r w:rsidR="00032E34" w:rsidDel="004A5AAB">
                  <w:rPr>
                    <w:rFonts w:ascii="Arial" w:hAnsi="Arial" w:cs="Arial"/>
                    <w:b/>
                    <w:bCs/>
                    <w:color w:val="000000" w:themeColor="text1"/>
                    <w:sz w:val="22"/>
                    <w:szCs w:val="22"/>
                    <w:shd w:val="clear" w:color="auto" w:fill="FBF7F5"/>
                  </w:rPr>
                  <w:delText xml:space="preserve"> </w:delText>
                </w:r>
                <w:r w:rsidR="00032E34" w:rsidDel="004A5AAB">
                  <w:rPr>
                    <w:rFonts w:ascii="Arial" w:hAnsi="Arial" w:cs="Arial"/>
                    <w:sz w:val="22"/>
                    <w:szCs w:val="22"/>
                  </w:rPr>
                  <w:delText>a</w:delText>
                </w:r>
              </w:del>
            </w:ins>
            <w:del w:id="214" w:author="Charlotte Greenway" w:date="2019-11-17T16:58:00Z">
              <w:r w:rsidR="00775003" w:rsidDel="004A5AAB">
                <w:rPr>
                  <w:rFonts w:ascii="Arial" w:hAnsi="Arial" w:cs="Arial"/>
                  <w:sz w:val="22"/>
                  <w:szCs w:val="22"/>
                </w:rPr>
                <w:delText xml:space="preserve">Another risk to the researcher can include the level of control of data confidentiality the investigator has. </w:delText>
              </w:r>
              <w:r w:rsidR="00430B01" w:rsidDel="004A5AAB">
                <w:rPr>
                  <w:rFonts w:ascii="Arial" w:hAnsi="Arial" w:cs="Arial"/>
                  <w:sz w:val="22"/>
                  <w:szCs w:val="22"/>
                </w:rPr>
                <w:delText xml:space="preserve">There is also the risk to the investigator of collecting insufficient data. </w:delText>
              </w:r>
            </w:del>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5A6F11" w:rsidRDefault="00DB7527">
            <w:pPr>
              <w:spacing w:line="360" w:lineRule="auto"/>
              <w:rPr>
                <w:rFonts w:ascii="Arial" w:hAnsi="Arial" w:cs="Arial"/>
                <w:sz w:val="22"/>
                <w:szCs w:val="22"/>
              </w:rPr>
            </w:pPr>
            <w:r>
              <w:rPr>
                <w:rFonts w:ascii="Arial" w:hAnsi="Arial" w:cs="Arial"/>
                <w:sz w:val="22"/>
                <w:szCs w:val="22"/>
              </w:rPr>
              <w:t>The risks to the investigator will be mitigated by explaining to the participants</w:t>
            </w:r>
            <w:ins w:id="215" w:author="Charlotte Greenway" w:date="2019-11-20T10:17:00Z">
              <w:r w:rsidR="005A6F11">
                <w:rPr>
                  <w:rFonts w:ascii="Arial" w:hAnsi="Arial" w:cs="Arial"/>
                  <w:sz w:val="22"/>
                  <w:szCs w:val="22"/>
                </w:rPr>
                <w:t xml:space="preserve"> the nature o</w:t>
              </w:r>
            </w:ins>
            <w:ins w:id="216" w:author="Charlotte Greenway" w:date="2019-11-20T10:18:00Z">
              <w:r w:rsidR="005A6F11">
                <w:rPr>
                  <w:rFonts w:ascii="Arial" w:hAnsi="Arial" w:cs="Arial"/>
                  <w:sz w:val="22"/>
                  <w:szCs w:val="22"/>
                </w:rPr>
                <w:t>f</w:t>
              </w:r>
            </w:ins>
            <w:ins w:id="217" w:author="Charlotte Greenway" w:date="2019-11-20T10:17:00Z">
              <w:r w:rsidR="005A6F11">
                <w:rPr>
                  <w:rFonts w:ascii="Arial" w:hAnsi="Arial" w:cs="Arial"/>
                  <w:sz w:val="22"/>
                  <w:szCs w:val="22"/>
                </w:rPr>
                <w:t xml:space="preserve"> the study and the topic </w:t>
              </w:r>
            </w:ins>
            <w:ins w:id="218" w:author="Charlotte Greenway" w:date="2019-11-20T10:18:00Z">
              <w:r w:rsidR="005A6F11">
                <w:rPr>
                  <w:rFonts w:ascii="Arial" w:hAnsi="Arial" w:cs="Arial"/>
                  <w:sz w:val="22"/>
                  <w:szCs w:val="22"/>
                </w:rPr>
                <w:t>area under investigation. If they feel that this topic area is too sensitive, then</w:t>
              </w:r>
            </w:ins>
            <w:ins w:id="219" w:author="Charlotte Greenway" w:date="2019-11-20T10:19:00Z">
              <w:r w:rsidR="005A6F11">
                <w:rPr>
                  <w:rFonts w:ascii="Arial" w:hAnsi="Arial" w:cs="Arial"/>
                  <w:sz w:val="22"/>
                  <w:szCs w:val="22"/>
                </w:rPr>
                <w:t xml:space="preserve"> they do not need to continue with the study. They will be told in the information sheet that </w:t>
              </w:r>
            </w:ins>
            <w:r w:rsidR="005A6F11">
              <w:rPr>
                <w:rFonts w:ascii="Arial" w:hAnsi="Arial" w:cs="Arial"/>
                <w:sz w:val="22"/>
                <w:szCs w:val="22"/>
              </w:rPr>
              <w:t>t</w:t>
            </w:r>
            <w:r>
              <w:rPr>
                <w:rFonts w:ascii="Arial" w:hAnsi="Arial" w:cs="Arial"/>
                <w:sz w:val="22"/>
                <w:szCs w:val="22"/>
              </w:rPr>
              <w:t xml:space="preserve">hey can </w:t>
            </w:r>
            <w:r>
              <w:rPr>
                <w:rFonts w:ascii="Arial" w:hAnsi="Arial" w:cs="Arial"/>
                <w:sz w:val="22"/>
                <w:szCs w:val="22"/>
              </w:rPr>
              <w:lastRenderedPageBreak/>
              <w:t xml:space="preserve">withdraw from the study at any time if they experience emotional distress from the statements on the questionnaire. </w:t>
            </w:r>
            <w:r w:rsidR="005A6F11">
              <w:rPr>
                <w:rFonts w:ascii="Arial" w:hAnsi="Arial" w:cs="Arial"/>
                <w:sz w:val="22"/>
                <w:szCs w:val="22"/>
              </w:rPr>
              <w:t xml:space="preserve">They will also be reminded at the end in the debrief page that they can terminate the questionnaire before they submit their answers. </w:t>
            </w:r>
            <w:r>
              <w:rPr>
                <w:rFonts w:ascii="Arial" w:hAnsi="Arial" w:cs="Arial"/>
                <w:sz w:val="22"/>
                <w:szCs w:val="22"/>
              </w:rPr>
              <w:t>BPS and university guidelines will also be followed to minimise the risk</w:t>
            </w:r>
            <w:r w:rsidR="005A6F11">
              <w:rPr>
                <w:rFonts w:ascii="Arial" w:hAnsi="Arial" w:cs="Arial"/>
                <w:sz w:val="22"/>
                <w:szCs w:val="22"/>
              </w:rPr>
              <w:t xml:space="preserve">. </w:t>
            </w:r>
          </w:p>
          <w:p w:rsidR="005A6F11" w:rsidDel="00F72E9C" w:rsidRDefault="005A6F11">
            <w:pPr>
              <w:spacing w:line="360" w:lineRule="auto"/>
              <w:rPr>
                <w:del w:id="220" w:author="Charlotte Greenway" w:date="2019-11-20T10:33:00Z"/>
                <w:rFonts w:ascii="Arial" w:hAnsi="Arial" w:cs="Arial"/>
                <w:sz w:val="22"/>
                <w:szCs w:val="22"/>
              </w:rPr>
            </w:pPr>
            <w:ins w:id="221" w:author="Charlotte Greenway" w:date="2019-11-20T10:21:00Z">
              <w:r>
                <w:rPr>
                  <w:rFonts w:ascii="Arial" w:hAnsi="Arial" w:cs="Arial"/>
                  <w:sz w:val="22"/>
                  <w:szCs w:val="22"/>
                </w:rPr>
                <w:t xml:space="preserve">If the participants need to contact </w:t>
              </w:r>
            </w:ins>
            <w:ins w:id="222" w:author="Charlotte Greenway" w:date="2019-11-20T10:22:00Z">
              <w:r>
                <w:rPr>
                  <w:rFonts w:ascii="Arial" w:hAnsi="Arial" w:cs="Arial"/>
                  <w:sz w:val="22"/>
                  <w:szCs w:val="22"/>
                </w:rPr>
                <w:t xml:space="preserve">the researcher about the study. I will provide my email </w:t>
              </w:r>
            </w:ins>
            <w:ins w:id="223" w:author="Charlotte Greenway" w:date="2019-11-20T10:23:00Z">
              <w:r>
                <w:rPr>
                  <w:rFonts w:ascii="Arial" w:hAnsi="Arial" w:cs="Arial"/>
                  <w:sz w:val="22"/>
                  <w:szCs w:val="22"/>
                </w:rPr>
                <w:t>address</w:t>
              </w:r>
            </w:ins>
            <w:ins w:id="224" w:author="Charlotte Greenway" w:date="2019-11-20T10:22:00Z">
              <w:r>
                <w:rPr>
                  <w:rFonts w:ascii="Arial" w:hAnsi="Arial" w:cs="Arial"/>
                  <w:sz w:val="22"/>
                  <w:szCs w:val="22"/>
                </w:rPr>
                <w:t xml:space="preserve"> </w:t>
              </w:r>
            </w:ins>
            <w:ins w:id="225" w:author="Charlotte Greenway" w:date="2019-11-20T10:23:00Z">
              <w:r>
                <w:rPr>
                  <w:rFonts w:ascii="Arial" w:hAnsi="Arial" w:cs="Arial"/>
                  <w:sz w:val="22"/>
                  <w:szCs w:val="22"/>
                </w:rPr>
                <w:t xml:space="preserve">and that of my supervisor. I can then reassure them that all of the data is anonymous and </w:t>
              </w:r>
            </w:ins>
            <w:r w:rsidR="005B16C0">
              <w:rPr>
                <w:rFonts w:ascii="Arial" w:hAnsi="Arial" w:cs="Arial"/>
                <w:sz w:val="22"/>
                <w:szCs w:val="22"/>
              </w:rPr>
              <w:t>confidential and</w:t>
            </w:r>
            <w:ins w:id="226" w:author="Charlotte Greenway" w:date="2019-11-20T10:23:00Z">
              <w:r>
                <w:rPr>
                  <w:rFonts w:ascii="Arial" w:hAnsi="Arial" w:cs="Arial"/>
                  <w:sz w:val="22"/>
                  <w:szCs w:val="22"/>
                </w:rPr>
                <w:t xml:space="preserve"> offer the websites </w:t>
              </w:r>
            </w:ins>
            <w:ins w:id="227" w:author="Charlotte Greenway" w:date="2019-11-20T10:24:00Z">
              <w:r>
                <w:rPr>
                  <w:rFonts w:ascii="Arial" w:hAnsi="Arial" w:cs="Arial"/>
                  <w:sz w:val="22"/>
                  <w:szCs w:val="22"/>
                </w:rPr>
                <w:t xml:space="preserve">again if they feel that they want guidance on dealing with bullying in the classroom.  </w:t>
              </w:r>
            </w:ins>
          </w:p>
          <w:p w:rsidR="003257BD" w:rsidDel="004A5AAB" w:rsidRDefault="00775003">
            <w:pPr>
              <w:spacing w:line="360" w:lineRule="auto"/>
              <w:rPr>
                <w:del w:id="228" w:author="Charlotte Greenway" w:date="2019-11-17T16:59:00Z"/>
                <w:rFonts w:ascii="Arial" w:hAnsi="Arial" w:cs="Arial"/>
                <w:sz w:val="22"/>
                <w:szCs w:val="22"/>
              </w:rPr>
            </w:pPr>
            <w:del w:id="229" w:author="Charlotte Greenway" w:date="2019-11-17T16:59:00Z">
              <w:r w:rsidDel="004A5AAB">
                <w:rPr>
                  <w:rFonts w:ascii="Arial" w:hAnsi="Arial" w:cs="Arial"/>
                  <w:sz w:val="22"/>
                  <w:szCs w:val="22"/>
                </w:rPr>
                <w:delText xml:space="preserve">The risk of data confidentiality </w:delText>
              </w:r>
            </w:del>
            <w:ins w:id="230" w:author="Laura Boyling (1706534)" w:date="2019-11-16T18:44:00Z">
              <w:del w:id="231" w:author="Charlotte Greenway" w:date="2019-11-17T16:59:00Z">
                <w:r w:rsidR="00032E34" w:rsidDel="004A5AAB">
                  <w:rPr>
                    <w:rFonts w:ascii="Arial" w:hAnsi="Arial" w:cs="Arial"/>
                    <w:sz w:val="22"/>
                    <w:szCs w:val="22"/>
                  </w:rPr>
                  <w:delText>is a</w:delText>
                </w:r>
              </w:del>
            </w:ins>
            <w:ins w:id="232" w:author="Laura Boyling (1706534)" w:date="2019-11-16T18:45:00Z">
              <w:del w:id="233" w:author="Charlotte Greenway" w:date="2019-11-17T16:59:00Z">
                <w:r w:rsidR="00032E34" w:rsidDel="004A5AAB">
                  <w:rPr>
                    <w:rFonts w:ascii="Arial" w:hAnsi="Arial" w:cs="Arial"/>
                    <w:sz w:val="22"/>
                    <w:szCs w:val="22"/>
                  </w:rPr>
                  <w:delText xml:space="preserve"> risk to the investigator, although the mitigating </w:delText>
                </w:r>
              </w:del>
            </w:ins>
            <w:ins w:id="234" w:author="Laura Boyling (1706534)" w:date="2019-11-16T18:46:00Z">
              <w:del w:id="235" w:author="Charlotte Greenway" w:date="2019-11-17T16:59:00Z">
                <w:r w:rsidR="00032E34" w:rsidDel="004A5AAB">
                  <w:rPr>
                    <w:rFonts w:ascii="Arial" w:hAnsi="Arial" w:cs="Arial"/>
                    <w:sz w:val="22"/>
                    <w:szCs w:val="22"/>
                  </w:rPr>
                  <w:delText>methods</w:delText>
                </w:r>
              </w:del>
            </w:ins>
            <w:ins w:id="236" w:author="Laura Boyling (1706534)" w:date="2019-11-16T18:45:00Z">
              <w:del w:id="237" w:author="Charlotte Greenway" w:date="2019-11-17T16:59:00Z">
                <w:r w:rsidR="00032E34" w:rsidDel="004A5AAB">
                  <w:rPr>
                    <w:rFonts w:ascii="Arial" w:hAnsi="Arial" w:cs="Arial"/>
                    <w:sz w:val="22"/>
                    <w:szCs w:val="22"/>
                  </w:rPr>
                  <w:delText xml:space="preserve"> are limited, although the researcher </w:delText>
                </w:r>
              </w:del>
            </w:ins>
            <w:del w:id="238" w:author="Charlotte Greenway" w:date="2019-11-17T16:59:00Z">
              <w:r w:rsidR="00980E96" w:rsidDel="004A5AAB">
                <w:rPr>
                  <w:rFonts w:ascii="Arial" w:hAnsi="Arial" w:cs="Arial"/>
                  <w:sz w:val="22"/>
                  <w:szCs w:val="22"/>
                </w:rPr>
                <w:delText>will not be notified, suggestin that this is not something that the researcher needs</w:delText>
              </w:r>
              <w:r w:rsidDel="004A5AAB">
                <w:rPr>
                  <w:rFonts w:ascii="Arial" w:hAnsi="Arial" w:cs="Arial"/>
                  <w:sz w:val="22"/>
                  <w:szCs w:val="22"/>
                </w:rPr>
                <w:delText xml:space="preserve">can be mitigated by </w:delText>
              </w:r>
              <w:r w:rsidR="00BD65DD" w:rsidDel="004A5AAB">
                <w:rPr>
                  <w:rFonts w:ascii="Arial" w:hAnsi="Arial" w:cs="Arial"/>
                  <w:sz w:val="22"/>
                  <w:szCs w:val="22"/>
                </w:rPr>
                <w:delText xml:space="preserve">the researcher </w:delText>
              </w:r>
              <w:r w:rsidDel="004A5AAB">
                <w:rPr>
                  <w:rFonts w:ascii="Arial" w:hAnsi="Arial" w:cs="Arial"/>
                  <w:sz w:val="22"/>
                  <w:szCs w:val="22"/>
                </w:rPr>
                <w:delText>beco</w:delText>
              </w:r>
            </w:del>
            <w:ins w:id="239" w:author="Laura Boyling (1706534)" w:date="2019-11-16T18:45:00Z">
              <w:del w:id="240" w:author="Charlotte Greenway" w:date="2019-11-17T16:59:00Z">
                <w:r w:rsidR="00032E34" w:rsidDel="004A5AAB">
                  <w:rPr>
                    <w:rFonts w:ascii="Arial" w:hAnsi="Arial" w:cs="Arial"/>
                    <w:sz w:val="22"/>
                    <w:szCs w:val="22"/>
                  </w:rPr>
                  <w:delText>me</w:delText>
                </w:r>
              </w:del>
            </w:ins>
            <w:del w:id="241" w:author="Charlotte Greenway" w:date="2019-11-17T16:59:00Z">
              <w:r w:rsidDel="004A5AAB">
                <w:rPr>
                  <w:rFonts w:ascii="Arial" w:hAnsi="Arial" w:cs="Arial"/>
                  <w:sz w:val="22"/>
                  <w:szCs w:val="22"/>
                </w:rPr>
                <w:delText xml:space="preserve">ming aware </w:delText>
              </w:r>
              <w:r w:rsidR="00BD65DD" w:rsidDel="004A5AAB">
                <w:rPr>
                  <w:rFonts w:ascii="Arial" w:hAnsi="Arial" w:cs="Arial"/>
                  <w:sz w:val="22"/>
                  <w:szCs w:val="22"/>
                </w:rPr>
                <w:delText>that data may be stored on the server of a third-party software</w:delText>
              </w:r>
            </w:del>
            <w:ins w:id="242" w:author="Laura Boyling (1706534)" w:date="2019-11-16T18:46:00Z">
              <w:del w:id="243" w:author="Charlotte Greenway" w:date="2019-11-17T16:59:00Z">
                <w:r w:rsidR="00032E34" w:rsidDel="004A5AAB">
                  <w:rPr>
                    <w:rFonts w:ascii="Arial" w:hAnsi="Arial" w:cs="Arial"/>
                    <w:sz w:val="22"/>
                    <w:szCs w:val="22"/>
                  </w:rPr>
                  <w:delText>of the issue</w:delText>
                </w:r>
              </w:del>
            </w:ins>
            <w:del w:id="244" w:author="Charlotte Greenway" w:date="2019-11-17T16:59:00Z">
              <w:r w:rsidR="00BD65DD" w:rsidDel="004A5AAB">
                <w:rPr>
                  <w:rFonts w:ascii="Arial" w:hAnsi="Arial" w:cs="Arial"/>
                  <w:sz w:val="22"/>
                  <w:szCs w:val="22"/>
                </w:rPr>
                <w:delText>.</w:delText>
              </w:r>
              <w:r w:rsidR="00430B01" w:rsidDel="004A5AAB">
                <w:rPr>
                  <w:rFonts w:ascii="Arial" w:hAnsi="Arial" w:cs="Arial"/>
                  <w:sz w:val="22"/>
                  <w:szCs w:val="22"/>
                </w:rPr>
                <w:delText xml:space="preserve"> </w:delText>
              </w:r>
              <w:r w:rsidR="0057758B" w:rsidDel="004A5AAB">
                <w:rPr>
                  <w:rFonts w:ascii="Arial" w:hAnsi="Arial" w:cs="Arial"/>
                  <w:sz w:val="22"/>
                  <w:szCs w:val="22"/>
                </w:rPr>
                <w:delText>In relation to t</w:delText>
              </w:r>
              <w:r w:rsidR="00430B01" w:rsidDel="004A5AAB">
                <w:rPr>
                  <w:rFonts w:ascii="Arial" w:hAnsi="Arial" w:cs="Arial"/>
                  <w:sz w:val="22"/>
                  <w:szCs w:val="22"/>
                </w:rPr>
                <w:delText xml:space="preserve">he risk of </w:delText>
              </w:r>
              <w:r w:rsidR="0057758B" w:rsidDel="004A5AAB">
                <w:rPr>
                  <w:rFonts w:ascii="Arial" w:hAnsi="Arial" w:cs="Arial"/>
                  <w:sz w:val="22"/>
                  <w:szCs w:val="22"/>
                </w:rPr>
                <w:delText xml:space="preserve">collecting insufficient data, the researcher will aim to collect more data than is needed to avoid this risk. </w:delText>
              </w:r>
            </w:del>
          </w:p>
          <w:p w:rsidR="003257BD" w:rsidRPr="004C3A0B" w:rsidDel="004A5AAB" w:rsidRDefault="003257BD">
            <w:pPr>
              <w:spacing w:line="360" w:lineRule="auto"/>
              <w:rPr>
                <w:del w:id="245" w:author="Charlotte Greenway" w:date="2019-11-17T16:59:00Z"/>
                <w:rFonts w:ascii="Arial" w:hAnsi="Arial" w:cs="Arial"/>
                <w:sz w:val="22"/>
                <w:szCs w:val="22"/>
              </w:rPr>
              <w:pPrChange w:id="246" w:author="Laura Boyling (1706534)" w:date="2019-11-18T16:39:00Z">
                <w:pPr/>
              </w:pPrChange>
            </w:pPr>
          </w:p>
          <w:p w:rsidR="00354F34" w:rsidRPr="004C3A0B" w:rsidRDefault="003257BD">
            <w:pPr>
              <w:autoSpaceDE w:val="0"/>
              <w:autoSpaceDN w:val="0"/>
              <w:adjustRightInd w:val="0"/>
              <w:spacing w:line="360" w:lineRule="auto"/>
              <w:rPr>
                <w:rFonts w:cs="Arial"/>
              </w:rPr>
              <w:pPrChange w:id="247" w:author="Laura Boyling (1706534)" w:date="2019-11-18T16:39:00Z">
                <w:pPr>
                  <w:autoSpaceDE w:val="0"/>
                  <w:autoSpaceDN w:val="0"/>
                  <w:adjustRightInd w:val="0"/>
                </w:pPr>
              </w:pPrChange>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F72E9C" w:rsidRDefault="00A25557" w:rsidP="00A25557">
            <w:pPr>
              <w:spacing w:line="360" w:lineRule="auto"/>
              <w:rPr>
                <w:ins w:id="248" w:author="Charlotte Greenway" w:date="2019-11-20T10:33:00Z"/>
                <w:rFonts w:ascii="Arial" w:hAnsi="Arial" w:cs="Arial"/>
                <w:sz w:val="22"/>
                <w:szCs w:val="22"/>
              </w:rPr>
            </w:pPr>
            <w:r>
              <w:rPr>
                <w:rFonts w:ascii="Arial" w:hAnsi="Arial" w:cs="Arial"/>
                <w:sz w:val="22"/>
                <w:szCs w:val="22"/>
              </w:rPr>
              <w:t>The risks to the university are minimal, although if some of the participants take offence to some of the statements on the questionnaire and due to this, they could file a complaint against the university</w:t>
            </w:r>
            <w:r w:rsidR="0057758B">
              <w:rPr>
                <w:rFonts w:ascii="Arial" w:hAnsi="Arial" w:cs="Arial"/>
                <w:sz w:val="22"/>
                <w:szCs w:val="22"/>
              </w:rPr>
              <w:t xml:space="preserve">. </w:t>
            </w:r>
          </w:p>
          <w:p w:rsidR="00F72E9C" w:rsidRDefault="00F72E9C" w:rsidP="00A25557">
            <w:pPr>
              <w:spacing w:line="360" w:lineRule="auto"/>
              <w:rPr>
                <w:ins w:id="249" w:author="Charlotte Greenway" w:date="2019-11-20T10:33:00Z"/>
                <w:rFonts w:ascii="Arial" w:hAnsi="Arial" w:cs="Arial"/>
                <w:sz w:val="22"/>
                <w:szCs w:val="22"/>
              </w:rPr>
            </w:pPr>
          </w:p>
          <w:p w:rsidR="003F5ECE" w:rsidRDefault="003F5ECE" w:rsidP="00A25557">
            <w:pPr>
              <w:spacing w:line="360" w:lineRule="auto"/>
              <w:rPr>
                <w:rFonts w:ascii="Arial" w:hAnsi="Arial" w:cs="Arial"/>
                <w:sz w:val="22"/>
                <w:szCs w:val="22"/>
              </w:rPr>
            </w:pPr>
            <w:ins w:id="250" w:author="Laura Boyling (1706534)" w:date="2019-11-20T09:34:00Z">
              <w:r>
                <w:rPr>
                  <w:rFonts w:ascii="Arial" w:hAnsi="Arial" w:cs="Arial"/>
                  <w:sz w:val="22"/>
                  <w:szCs w:val="22"/>
                </w:rPr>
                <w:t>Another risk to the un</w:t>
              </w:r>
            </w:ins>
            <w:ins w:id="251" w:author="Laura Boyling (1706534)" w:date="2019-11-20T09:35:00Z">
              <w:r>
                <w:rPr>
                  <w:rFonts w:ascii="Arial" w:hAnsi="Arial" w:cs="Arial"/>
                  <w:sz w:val="22"/>
                  <w:szCs w:val="22"/>
                </w:rPr>
                <w:t>iversity can include c</w:t>
              </w:r>
            </w:ins>
            <w:ins w:id="252" w:author="Laura Boyling (1706534)" w:date="2019-11-20T09:31:00Z">
              <w:r>
                <w:rPr>
                  <w:rFonts w:ascii="Arial" w:hAnsi="Arial" w:cs="Arial"/>
                  <w:sz w:val="22"/>
                  <w:szCs w:val="22"/>
                </w:rPr>
                <w:t xml:space="preserve">onflict of interest with </w:t>
              </w:r>
              <w:proofErr w:type="spellStart"/>
              <w:r>
                <w:rPr>
                  <w:rFonts w:ascii="Arial" w:hAnsi="Arial" w:cs="Arial"/>
                  <w:sz w:val="22"/>
                  <w:szCs w:val="22"/>
                </w:rPr>
                <w:t>Athrofa</w:t>
              </w:r>
              <w:proofErr w:type="spellEnd"/>
              <w:r>
                <w:rPr>
                  <w:rFonts w:ascii="Arial" w:hAnsi="Arial" w:cs="Arial"/>
                  <w:sz w:val="22"/>
                  <w:szCs w:val="22"/>
                </w:rPr>
                <w:t xml:space="preserve"> Schools Network.</w:t>
              </w:r>
            </w:ins>
          </w:p>
          <w:p w:rsidR="00F72E9C" w:rsidRDefault="00F72E9C" w:rsidP="00A25557">
            <w:pPr>
              <w:spacing w:line="360" w:lineRule="auto"/>
              <w:rPr>
                <w:rFonts w:ascii="Arial" w:hAnsi="Arial" w:cs="Arial"/>
                <w:sz w:val="22"/>
                <w:szCs w:val="22"/>
              </w:rPr>
            </w:pPr>
          </w:p>
          <w:p w:rsidR="00F72E9C" w:rsidRDefault="00F72E9C" w:rsidP="00A25557">
            <w:pPr>
              <w:spacing w:line="360" w:lineRule="auto"/>
              <w:rPr>
                <w:rFonts w:ascii="Arial" w:hAnsi="Arial" w:cs="Arial"/>
                <w:sz w:val="22"/>
                <w:szCs w:val="22"/>
              </w:rPr>
            </w:pPr>
            <w:r>
              <w:rPr>
                <w:rFonts w:ascii="Arial" w:hAnsi="Arial" w:cs="Arial"/>
                <w:sz w:val="22"/>
                <w:szCs w:val="22"/>
              </w:rPr>
              <w:t xml:space="preserve">Data transfer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A25557" w:rsidP="00A25557">
            <w:pPr>
              <w:spacing w:line="360" w:lineRule="auto"/>
              <w:rPr>
                <w:rFonts w:ascii="Arial" w:hAnsi="Arial" w:cs="Arial"/>
                <w:sz w:val="22"/>
                <w:szCs w:val="22"/>
              </w:rPr>
            </w:pPr>
            <w:r>
              <w:rPr>
                <w:rFonts w:ascii="Arial" w:hAnsi="Arial" w:cs="Arial"/>
                <w:sz w:val="22"/>
                <w:szCs w:val="22"/>
              </w:rPr>
              <w:t xml:space="preserve">I will mitigate the risks to the university by following the BPS and UWTSD ethical guidelines. I will also carry out research professionally when representing the university and conduct research with respect, responsibility, integrity and competence. In relation to adverse outcomes, the university’s emergency protocols will be followed in order to mitigate the risks to the university.  </w:t>
            </w:r>
          </w:p>
          <w:p w:rsidR="003257BD" w:rsidRDefault="003F5ECE">
            <w:pPr>
              <w:spacing w:line="360" w:lineRule="auto"/>
              <w:rPr>
                <w:rFonts w:ascii="Arial" w:hAnsi="Arial" w:cs="Arial"/>
                <w:sz w:val="22"/>
                <w:szCs w:val="22"/>
              </w:rPr>
              <w:pPrChange w:id="253" w:author="Laura Boyling (1706534)" w:date="2019-11-20T09:35:00Z">
                <w:pPr/>
              </w:pPrChange>
            </w:pPr>
            <w:ins w:id="254" w:author="Laura Boyling (1706534)" w:date="2019-11-20T09:33:00Z">
              <w:r>
                <w:rPr>
                  <w:rFonts w:ascii="Arial" w:hAnsi="Arial" w:cs="Arial"/>
                  <w:sz w:val="22"/>
                  <w:szCs w:val="22"/>
                </w:rPr>
                <w:t>In order to mitigate the risks of conflict of interest, I will avoid contacting school</w:t>
              </w:r>
            </w:ins>
            <w:ins w:id="255" w:author="Laura Boyling (1706534)" w:date="2019-11-20T09:34:00Z">
              <w:r>
                <w:rPr>
                  <w:rFonts w:ascii="Arial" w:hAnsi="Arial" w:cs="Arial"/>
                  <w:sz w:val="22"/>
                  <w:szCs w:val="22"/>
                </w:rPr>
                <w:t xml:space="preserve">s that are part of the </w:t>
              </w:r>
              <w:proofErr w:type="spellStart"/>
              <w:r>
                <w:rPr>
                  <w:rFonts w:ascii="Arial" w:hAnsi="Arial" w:cs="Arial"/>
                  <w:sz w:val="22"/>
                  <w:szCs w:val="22"/>
                </w:rPr>
                <w:t>Athrofa</w:t>
              </w:r>
              <w:proofErr w:type="spellEnd"/>
              <w:r>
                <w:rPr>
                  <w:rFonts w:ascii="Arial" w:hAnsi="Arial" w:cs="Arial"/>
                  <w:sz w:val="22"/>
                  <w:szCs w:val="22"/>
                </w:rPr>
                <w:t xml:space="preserve"> Schools Network. I have a list of the schools within the partnership and will not send emails to these schools. </w:t>
              </w:r>
            </w:ins>
          </w:p>
          <w:p w:rsidR="00F72E9C" w:rsidRDefault="00F72E9C" w:rsidP="00F72E9C">
            <w:pPr>
              <w:spacing w:line="360" w:lineRule="auto"/>
              <w:rPr>
                <w:rFonts w:ascii="Arial" w:hAnsi="Arial" w:cs="Arial"/>
                <w:sz w:val="22"/>
                <w:szCs w:val="22"/>
              </w:rPr>
            </w:pPr>
            <w:r w:rsidRPr="00F72E9C">
              <w:rPr>
                <w:rFonts w:ascii="Arial" w:hAnsi="Arial" w:cs="Arial"/>
                <w:sz w:val="22"/>
                <w:szCs w:val="22"/>
              </w:rPr>
              <w:t>All data will be protected using passwords and only the principal researcher and research supervisor will have access to data.</w:t>
            </w:r>
          </w:p>
          <w:p w:rsidR="00E70975" w:rsidRDefault="00E70975" w:rsidP="00F72E9C">
            <w:pPr>
              <w:spacing w:line="360" w:lineRule="auto"/>
              <w:rPr>
                <w:rFonts w:ascii="Arial" w:hAnsi="Arial" w:cs="Arial"/>
                <w:sz w:val="22"/>
                <w:szCs w:val="22"/>
              </w:rPr>
            </w:pPr>
          </w:p>
          <w:p w:rsidR="00F72E9C" w:rsidRPr="004C3A0B" w:rsidRDefault="00E70975" w:rsidP="00F72E9C">
            <w:pPr>
              <w:spacing w:line="360" w:lineRule="auto"/>
              <w:rPr>
                <w:rFonts w:ascii="Arial" w:hAnsi="Arial" w:cs="Arial"/>
                <w:sz w:val="22"/>
                <w:szCs w:val="22"/>
              </w:rPr>
            </w:pPr>
            <w:r w:rsidRPr="00E70975">
              <w:rPr>
                <w:rFonts w:ascii="Arial" w:hAnsi="Arial" w:cs="Arial"/>
                <w:sz w:val="22"/>
                <w:szCs w:val="22"/>
              </w:rPr>
              <w:t xml:space="preserve">The General Data Protection Regulation 2016 “GDPR”, Data Protection Act 2018 “DPA and the BPS guidelines will be adhered to when handling, transferring, analysing and reporting all data. No </w:t>
            </w:r>
            <w:r w:rsidRPr="00E70975">
              <w:rPr>
                <w:rFonts w:ascii="Arial" w:hAnsi="Arial" w:cs="Arial"/>
                <w:sz w:val="22"/>
                <w:szCs w:val="22"/>
              </w:rPr>
              <w:lastRenderedPageBreak/>
              <w:t>data identifiable information will be written up in the final dissertation.</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1755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1755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1755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064D6">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971CFA" w:rsidDel="00073021" w:rsidRDefault="00971CFA" w:rsidP="00BD0446">
            <w:pPr>
              <w:autoSpaceDE w:val="0"/>
              <w:autoSpaceDN w:val="0"/>
              <w:adjustRightInd w:val="0"/>
              <w:spacing w:line="360" w:lineRule="auto"/>
              <w:rPr>
                <w:del w:id="256" w:author="Charlotte Greenway" w:date="2019-11-20T10:37:00Z"/>
                <w:rFonts w:ascii="Arial" w:hAnsi="Arial" w:cs="Arial"/>
                <w:sz w:val="22"/>
                <w:szCs w:val="22"/>
              </w:rPr>
            </w:pPr>
            <w:r>
              <w:rPr>
                <w:rFonts w:ascii="Arial" w:hAnsi="Arial" w:cs="Arial"/>
                <w:sz w:val="22"/>
                <w:szCs w:val="22"/>
              </w:rPr>
              <w:t xml:space="preserve">Once the participants have completed the survey, they will be presented with debrief information which will explain the background of the research, the purpose of the research and the aims of the research. </w:t>
            </w:r>
            <w:r w:rsidR="00F72E9C">
              <w:rPr>
                <w:rFonts w:ascii="Arial" w:hAnsi="Arial" w:cs="Arial"/>
                <w:sz w:val="22"/>
                <w:szCs w:val="22"/>
              </w:rPr>
              <w:t xml:space="preserve">They will also be told (again) that they can withdraw from the study by not pressing submit (at the bottom of the page). </w:t>
            </w:r>
            <w:r>
              <w:rPr>
                <w:rFonts w:ascii="Arial" w:hAnsi="Arial" w:cs="Arial"/>
                <w:sz w:val="22"/>
                <w:szCs w:val="22"/>
              </w:rPr>
              <w:t xml:space="preserve">As well as this, </w:t>
            </w:r>
            <w:ins w:id="257" w:author="Laura Boyling (1706534)" w:date="2019-11-16T18:37:00Z">
              <w:r w:rsidR="0041576A">
                <w:rPr>
                  <w:rFonts w:ascii="Arial" w:hAnsi="Arial" w:cs="Arial"/>
                  <w:sz w:val="22"/>
                  <w:szCs w:val="22"/>
                </w:rPr>
                <w:t>they will be provided with details on how to access support</w:t>
              </w:r>
            </w:ins>
            <w:r w:rsidR="00F72E9C">
              <w:rPr>
                <w:rFonts w:ascii="Arial" w:hAnsi="Arial" w:cs="Arial"/>
                <w:sz w:val="22"/>
                <w:szCs w:val="22"/>
              </w:rPr>
              <w:t xml:space="preserve"> </w:t>
            </w:r>
            <w:ins w:id="258" w:author="Charlotte Greenway" w:date="2019-11-20T10:37:00Z">
              <w:r w:rsidR="00073021">
                <w:rPr>
                  <w:rFonts w:ascii="Arial" w:hAnsi="Arial" w:cs="Arial"/>
                  <w:sz w:val="22"/>
                  <w:szCs w:val="22"/>
                </w:rPr>
                <w:t xml:space="preserve">for </w:t>
              </w:r>
              <w:r w:rsidR="00F72E9C">
                <w:rPr>
                  <w:rFonts w:ascii="Arial" w:hAnsi="Arial" w:cs="Arial"/>
                  <w:sz w:val="22"/>
                  <w:szCs w:val="22"/>
                </w:rPr>
                <w:t>bullying in schools</w:t>
              </w:r>
            </w:ins>
            <w:ins w:id="259" w:author="Laura Boyling (1706534)" w:date="2019-11-16T18:37:00Z">
              <w:r w:rsidR="0041576A">
                <w:rPr>
                  <w:rFonts w:ascii="Arial" w:hAnsi="Arial" w:cs="Arial"/>
                  <w:sz w:val="22"/>
                  <w:szCs w:val="22"/>
                </w:rPr>
                <w:t>. The principal researcher’s contact details will also be given.</w:t>
              </w:r>
            </w:ins>
            <w:ins w:id="260" w:author="Charlotte Greenway" w:date="2019-11-20T10:38:00Z">
              <w:r w:rsidR="00073021">
                <w:rPr>
                  <w:rFonts w:ascii="Arial" w:hAnsi="Arial" w:cs="Arial"/>
                  <w:sz w:val="22"/>
                  <w:szCs w:val="22"/>
                </w:rPr>
                <w:t xml:space="preserve"> Participants will also be told that they can</w:t>
              </w:r>
            </w:ins>
            <w:r w:rsidR="00073021">
              <w:rPr>
                <w:rFonts w:ascii="Arial" w:hAnsi="Arial" w:cs="Arial"/>
                <w:sz w:val="22"/>
                <w:szCs w:val="22"/>
              </w:rPr>
              <w:t xml:space="preserve"> </w:t>
            </w:r>
            <w:ins w:id="261" w:author="Charlotte Greenway" w:date="2019-11-20T10:38:00Z">
              <w:r w:rsidR="00073021">
                <w:rPr>
                  <w:rFonts w:ascii="Arial" w:hAnsi="Arial" w:cs="Arial"/>
                  <w:sz w:val="22"/>
                  <w:szCs w:val="22"/>
                </w:rPr>
                <w:t xml:space="preserve">have access to the outcome of the research once I have written up the study. </w:t>
              </w:r>
            </w:ins>
            <w:r w:rsidR="005B16C0">
              <w:rPr>
                <w:rFonts w:ascii="Arial" w:hAnsi="Arial" w:cs="Arial"/>
                <w:sz w:val="22"/>
                <w:szCs w:val="22"/>
              </w:rPr>
              <w:t>Again,</w:t>
            </w:r>
            <w:ins w:id="262" w:author="Charlotte Greenway" w:date="2019-11-20T10:38:00Z">
              <w:r w:rsidR="00073021">
                <w:rPr>
                  <w:rFonts w:ascii="Arial" w:hAnsi="Arial" w:cs="Arial"/>
                  <w:sz w:val="22"/>
                  <w:szCs w:val="22"/>
                </w:rPr>
                <w:t xml:space="preserve"> they will be reminded that all data is confidential and anonymous. </w:t>
              </w:r>
            </w:ins>
            <w:ins w:id="263" w:author="Laura Boyling (1706534)" w:date="2019-11-16T18:37:00Z">
              <w:del w:id="264" w:author="Charlotte Greenway" w:date="2019-11-20T10:37:00Z">
                <w:r w:rsidR="0041576A" w:rsidDel="00073021">
                  <w:rPr>
                    <w:rFonts w:ascii="Arial" w:hAnsi="Arial" w:cs="Arial"/>
                    <w:sz w:val="22"/>
                    <w:szCs w:val="22"/>
                  </w:rPr>
                  <w:delText xml:space="preserve">The </w:delText>
                </w:r>
              </w:del>
            </w:ins>
            <w:del w:id="265" w:author="Charlotte Greenway" w:date="2019-11-20T10:37:00Z">
              <w:r w:rsidDel="00073021">
                <w:rPr>
                  <w:rFonts w:ascii="Arial" w:hAnsi="Arial" w:cs="Arial"/>
                  <w:sz w:val="22"/>
                  <w:szCs w:val="22"/>
                </w:rPr>
                <w:delText xml:space="preserve">the debrief information will also remind participants that they can choose to withdraw from the study and will be provided with support if needed. </w:delText>
              </w:r>
            </w:del>
            <w:ins w:id="266" w:author="Laura Boyling (1706534)" w:date="2019-11-16T18:38:00Z">
              <w:del w:id="267" w:author="Charlotte Greenway" w:date="2019-11-20T10:37:00Z">
                <w:r w:rsidR="0041576A" w:rsidDel="00073021">
                  <w:rPr>
                    <w:rFonts w:ascii="Arial" w:hAnsi="Arial" w:cs="Arial"/>
                    <w:sz w:val="22"/>
                    <w:szCs w:val="22"/>
                  </w:rPr>
                  <w:delText xml:space="preserve">If participants choose to withdraw from the study, </w:delText>
                </w:r>
              </w:del>
            </w:ins>
            <w:ins w:id="268" w:author="Laura Boyling (1706534)" w:date="2019-11-16T18:39:00Z">
              <w:del w:id="269" w:author="Charlotte Greenway" w:date="2019-11-20T10:37:00Z">
                <w:r w:rsidR="00032E34" w:rsidDel="00073021">
                  <w:rPr>
                    <w:rFonts w:ascii="Arial" w:hAnsi="Arial" w:cs="Arial"/>
                    <w:sz w:val="22"/>
                    <w:szCs w:val="22"/>
                  </w:rPr>
                  <w:delText xml:space="preserve">the debrief information will </w:delText>
                </w:r>
              </w:del>
            </w:ins>
            <w:ins w:id="270" w:author="Laura Boyling (1706534)" w:date="2019-11-19T11:05:00Z">
              <w:del w:id="271" w:author="Charlotte Greenway" w:date="2019-11-20T10:37:00Z">
                <w:r w:rsidR="00965661" w:rsidDel="00073021">
                  <w:rPr>
                    <w:rFonts w:ascii="Arial" w:hAnsi="Arial" w:cs="Arial"/>
                    <w:sz w:val="22"/>
                    <w:szCs w:val="22"/>
                  </w:rPr>
                  <w:delText>provide</w:delText>
                </w:r>
              </w:del>
            </w:ins>
            <w:ins w:id="272" w:author="Laura Boyling (1706534)" w:date="2019-11-16T18:39:00Z">
              <w:del w:id="273" w:author="Charlotte Greenway" w:date="2019-11-20T10:37:00Z">
                <w:r w:rsidR="00032E34" w:rsidDel="00073021">
                  <w:rPr>
                    <w:rFonts w:ascii="Arial" w:hAnsi="Arial" w:cs="Arial"/>
                    <w:sz w:val="22"/>
                    <w:szCs w:val="22"/>
                  </w:rPr>
                  <w:delText xml:space="preserve"> details of the </w:delText>
                </w:r>
              </w:del>
            </w:ins>
            <w:ins w:id="274" w:author="Laura Boyling (1706534)" w:date="2019-11-16T18:40:00Z">
              <w:del w:id="275" w:author="Charlotte Greenway" w:date="2019-11-20T10:37:00Z">
                <w:r w:rsidR="00032E34" w:rsidDel="00073021">
                  <w:rPr>
                    <w:rFonts w:ascii="Arial" w:hAnsi="Arial" w:cs="Arial"/>
                    <w:sz w:val="22"/>
                    <w:szCs w:val="22"/>
                  </w:rPr>
                  <w:delText>principal researcher</w:delText>
                </w:r>
              </w:del>
            </w:ins>
            <w:ins w:id="276" w:author="Laura Boyling (1706534)" w:date="2019-11-16T18:39:00Z">
              <w:del w:id="277" w:author="Charlotte Greenway" w:date="2019-11-20T10:37:00Z">
                <w:r w:rsidR="00032E34" w:rsidDel="00073021">
                  <w:rPr>
                    <w:rFonts w:ascii="Arial" w:hAnsi="Arial" w:cs="Arial"/>
                    <w:sz w:val="22"/>
                    <w:szCs w:val="22"/>
                  </w:rPr>
                  <w:delText xml:space="preserve"> and research supervisor if </w:delText>
                </w:r>
              </w:del>
            </w:ins>
            <w:ins w:id="278" w:author="Laura Boyling (1706534)" w:date="2019-11-16T18:40:00Z">
              <w:del w:id="279" w:author="Charlotte Greenway" w:date="2019-11-20T10:37:00Z">
                <w:r w:rsidR="00032E34" w:rsidDel="00073021">
                  <w:rPr>
                    <w:rFonts w:ascii="Arial" w:hAnsi="Arial" w:cs="Arial"/>
                    <w:sz w:val="22"/>
                    <w:szCs w:val="22"/>
                  </w:rPr>
                  <w:delText xml:space="preserve">they require support. </w:delText>
                </w:r>
              </w:del>
            </w:ins>
          </w:p>
          <w:p w:rsidR="00971CFA" w:rsidRDefault="00971CFA" w:rsidP="00BD0446">
            <w:pPr>
              <w:autoSpaceDE w:val="0"/>
              <w:autoSpaceDN w:val="0"/>
              <w:adjustRightInd w:val="0"/>
              <w:spacing w:line="360" w:lineRule="auto"/>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75003" w:rsidP="00CF0AB4">
            <w:pPr>
              <w:autoSpaceDE w:val="0"/>
              <w:autoSpaceDN w:val="0"/>
              <w:adjustRightInd w:val="0"/>
              <w:spacing w:line="360" w:lineRule="auto"/>
              <w:rPr>
                <w:rFonts w:ascii="Arial" w:hAnsi="Arial" w:cs="Arial"/>
                <w:sz w:val="22"/>
                <w:szCs w:val="22"/>
              </w:rPr>
            </w:pPr>
            <w:r>
              <w:rPr>
                <w:rFonts w:ascii="Arial" w:hAnsi="Arial" w:cs="Arial"/>
                <w:sz w:val="22"/>
                <w:szCs w:val="22"/>
              </w:rPr>
              <w:t xml:space="preserve">Before participants complete the questionnaire, they will be presented with </w:t>
            </w:r>
            <w:r w:rsidR="00AF6B59">
              <w:rPr>
                <w:rFonts w:ascii="Arial" w:hAnsi="Arial" w:cs="Arial"/>
                <w:sz w:val="22"/>
                <w:szCs w:val="22"/>
              </w:rPr>
              <w:t xml:space="preserve">an </w:t>
            </w:r>
            <w:r>
              <w:rPr>
                <w:rFonts w:ascii="Arial" w:hAnsi="Arial" w:cs="Arial"/>
                <w:sz w:val="22"/>
                <w:szCs w:val="22"/>
              </w:rPr>
              <w:t xml:space="preserve">information </w:t>
            </w:r>
            <w:r w:rsidR="00AF6B59">
              <w:rPr>
                <w:rFonts w:ascii="Arial" w:hAnsi="Arial" w:cs="Arial"/>
                <w:sz w:val="22"/>
                <w:szCs w:val="22"/>
              </w:rPr>
              <w:t xml:space="preserve">sheet </w:t>
            </w:r>
            <w:r>
              <w:rPr>
                <w:rFonts w:ascii="Arial" w:hAnsi="Arial" w:cs="Arial"/>
                <w:sz w:val="22"/>
                <w:szCs w:val="22"/>
              </w:rPr>
              <w:t xml:space="preserve">which they will have to read before </w:t>
            </w:r>
            <w:r w:rsidR="00AF6B59">
              <w:rPr>
                <w:rFonts w:ascii="Arial" w:hAnsi="Arial" w:cs="Arial"/>
                <w:sz w:val="22"/>
                <w:szCs w:val="22"/>
              </w:rPr>
              <w:t>agreeing to take part in the</w:t>
            </w:r>
            <w:r>
              <w:rPr>
                <w:rFonts w:ascii="Arial" w:hAnsi="Arial" w:cs="Arial"/>
                <w:sz w:val="22"/>
                <w:szCs w:val="22"/>
              </w:rPr>
              <w:t xml:space="preserve"> survey. Once par</w:t>
            </w:r>
            <w:r w:rsidR="00AF6B59">
              <w:rPr>
                <w:rFonts w:ascii="Arial" w:hAnsi="Arial" w:cs="Arial"/>
                <w:sz w:val="22"/>
                <w:szCs w:val="22"/>
              </w:rPr>
              <w:t>ticipants have read this</w:t>
            </w:r>
            <w:r>
              <w:rPr>
                <w:rFonts w:ascii="Arial" w:hAnsi="Arial" w:cs="Arial"/>
                <w:sz w:val="22"/>
                <w:szCs w:val="22"/>
              </w:rPr>
              <w:t>, they will be presented with a check box where they can choose to give their consent</w:t>
            </w:r>
            <w:r w:rsidR="007B3A58">
              <w:rPr>
                <w:rFonts w:ascii="Arial" w:hAnsi="Arial" w:cs="Arial"/>
                <w:sz w:val="22"/>
                <w:szCs w:val="22"/>
              </w:rPr>
              <w:t>.</w:t>
            </w:r>
            <w:r>
              <w:rPr>
                <w:rFonts w:ascii="Arial" w:hAnsi="Arial" w:cs="Arial"/>
                <w:sz w:val="22"/>
                <w:szCs w:val="22"/>
              </w:rPr>
              <w:t xml:space="preserve"> </w:t>
            </w:r>
            <w:r w:rsidR="00F064D6">
              <w:rPr>
                <w:rFonts w:ascii="Arial" w:hAnsi="Arial" w:cs="Arial"/>
                <w:sz w:val="22"/>
                <w:szCs w:val="22"/>
              </w:rPr>
              <w:t>Once</w:t>
            </w:r>
            <w:r>
              <w:rPr>
                <w:rFonts w:ascii="Arial" w:hAnsi="Arial" w:cs="Arial"/>
                <w:sz w:val="22"/>
                <w:szCs w:val="22"/>
              </w:rPr>
              <w:t xml:space="preserve"> the participants have given consent,</w:t>
            </w:r>
            <w:r w:rsidR="00F064D6">
              <w:rPr>
                <w:rFonts w:ascii="Arial" w:hAnsi="Arial" w:cs="Arial"/>
                <w:sz w:val="22"/>
                <w:szCs w:val="22"/>
              </w:rPr>
              <w:t xml:space="preserve"> they will be directed to the next page where they can begin to complete the questionnaire. </w:t>
            </w:r>
            <w:r w:rsidR="00CF0AB4">
              <w:rPr>
                <w:rFonts w:ascii="Arial" w:hAnsi="Arial" w:cs="Arial"/>
                <w:sz w:val="22"/>
                <w:szCs w:val="22"/>
              </w:rPr>
              <w:t>Participants will also be informed in this section that they can withdraw from the study at any time by clicking off the webpage</w:t>
            </w:r>
            <w:r w:rsidR="00073021">
              <w:rPr>
                <w:rFonts w:ascii="Arial" w:hAnsi="Arial" w:cs="Arial"/>
                <w:sz w:val="22"/>
                <w:szCs w:val="22"/>
              </w:rPr>
              <w:t>, and at the end in the debrief sheet, they do not have to press submit if they are unhappy with the survey at the end of the study</w:t>
            </w:r>
            <w:r w:rsidR="00CF0AB4">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F064D6" w:rsidRPr="004C3A0B" w:rsidRDefault="00CF0AB4" w:rsidP="00D81353">
            <w:pPr>
              <w:autoSpaceDE w:val="0"/>
              <w:autoSpaceDN w:val="0"/>
              <w:adjustRightInd w:val="0"/>
              <w:spacing w:line="360" w:lineRule="auto"/>
              <w:rPr>
                <w:rFonts w:ascii="Arial" w:hAnsi="Arial" w:cs="Arial"/>
                <w:sz w:val="22"/>
                <w:szCs w:val="22"/>
              </w:rPr>
            </w:pPr>
            <w:r>
              <w:rPr>
                <w:rFonts w:ascii="Arial" w:hAnsi="Arial" w:cs="Arial"/>
                <w:sz w:val="22"/>
                <w:szCs w:val="22"/>
              </w:rPr>
              <w:t>For the purpose of this research, confidentiality and anonymity is essential, therefore following</w:t>
            </w:r>
            <w:r w:rsidR="0057758B">
              <w:rPr>
                <w:rFonts w:ascii="Arial" w:hAnsi="Arial" w:cs="Arial"/>
                <w:sz w:val="22"/>
                <w:szCs w:val="22"/>
              </w:rPr>
              <w:t xml:space="preserve"> BPS guidelines</w:t>
            </w:r>
            <w:r>
              <w:rPr>
                <w:rFonts w:ascii="Arial" w:hAnsi="Arial" w:cs="Arial"/>
                <w:sz w:val="22"/>
                <w:szCs w:val="22"/>
              </w:rPr>
              <w:t xml:space="preserve"> is paramount. </w:t>
            </w:r>
            <w:r w:rsidR="00971CFA">
              <w:rPr>
                <w:rFonts w:ascii="Arial" w:hAnsi="Arial" w:cs="Arial"/>
                <w:sz w:val="22"/>
                <w:szCs w:val="22"/>
              </w:rPr>
              <w:t xml:space="preserve">Confidentiality of the participants is ensured as only the principal researcher and research supervisor will have access to the </w:t>
            </w:r>
            <w:r w:rsidR="00D81353">
              <w:rPr>
                <w:rFonts w:ascii="Arial" w:hAnsi="Arial" w:cs="Arial"/>
                <w:sz w:val="22"/>
                <w:szCs w:val="22"/>
              </w:rPr>
              <w:t xml:space="preserve">data. An individual’s right to remain anonymous will be respected during the process of this research. </w:t>
            </w:r>
            <w:r w:rsidR="00971CFA">
              <w:rPr>
                <w:rFonts w:ascii="Arial" w:hAnsi="Arial" w:cs="Arial"/>
                <w:sz w:val="22"/>
                <w:szCs w:val="22"/>
              </w:rPr>
              <w:t>Anonymity of participants</w:t>
            </w:r>
            <w:r w:rsidR="007B3A58">
              <w:rPr>
                <w:rFonts w:ascii="Arial" w:hAnsi="Arial" w:cs="Arial"/>
                <w:sz w:val="22"/>
                <w:szCs w:val="22"/>
              </w:rPr>
              <w:t xml:space="preserve"> and their schools </w:t>
            </w:r>
            <w:r w:rsidR="00971CFA">
              <w:rPr>
                <w:rFonts w:ascii="Arial" w:hAnsi="Arial" w:cs="Arial"/>
                <w:sz w:val="22"/>
                <w:szCs w:val="22"/>
              </w:rPr>
              <w:t>is ensured as n</w:t>
            </w:r>
            <w:r w:rsidR="00F064D6">
              <w:rPr>
                <w:rFonts w:ascii="Arial" w:hAnsi="Arial" w:cs="Arial"/>
                <w:sz w:val="22"/>
                <w:szCs w:val="22"/>
              </w:rPr>
              <w:t>o names</w:t>
            </w:r>
            <w:r w:rsidR="00971CFA">
              <w:rPr>
                <w:rFonts w:ascii="Arial" w:hAnsi="Arial" w:cs="Arial"/>
                <w:sz w:val="22"/>
                <w:szCs w:val="22"/>
              </w:rPr>
              <w:t xml:space="preserve"> </w:t>
            </w:r>
            <w:r w:rsidR="007B3A58">
              <w:rPr>
                <w:rFonts w:ascii="Arial" w:hAnsi="Arial" w:cs="Arial"/>
                <w:sz w:val="22"/>
                <w:szCs w:val="22"/>
              </w:rPr>
              <w:t xml:space="preserve">or names of schools </w:t>
            </w:r>
            <w:r w:rsidR="00F064D6">
              <w:rPr>
                <w:rFonts w:ascii="Arial" w:hAnsi="Arial" w:cs="Arial"/>
                <w:sz w:val="22"/>
                <w:szCs w:val="22"/>
              </w:rPr>
              <w:t xml:space="preserve">will be </w:t>
            </w:r>
            <w:r w:rsidR="007B3A58">
              <w:rPr>
                <w:rFonts w:ascii="Arial" w:hAnsi="Arial" w:cs="Arial"/>
                <w:sz w:val="22"/>
                <w:szCs w:val="22"/>
              </w:rPr>
              <w:t>taken</w:t>
            </w:r>
            <w:r w:rsidR="00971CFA">
              <w:rPr>
                <w:rFonts w:ascii="Arial" w:hAnsi="Arial" w:cs="Arial"/>
                <w:sz w:val="22"/>
                <w:szCs w:val="22"/>
              </w:rPr>
              <w:t xml:space="preserve">. </w:t>
            </w:r>
            <w:r w:rsidR="00073021">
              <w:rPr>
                <w:rFonts w:ascii="Arial" w:hAnsi="Arial" w:cs="Arial"/>
                <w:sz w:val="22"/>
                <w:szCs w:val="22"/>
              </w:rPr>
              <w:t xml:space="preserve">The only information taken will be age, gender and whether they are a teacher or teaching assistant.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755BE" w:rsidP="00947984">
            <w:pPr>
              <w:pStyle w:val="NormalWeb"/>
              <w:autoSpaceDE w:val="0"/>
              <w:autoSpaceDN w:val="0"/>
              <w:adjustRightInd w:val="0"/>
              <w:jc w:val="center"/>
              <w:rPr>
                <w:rFonts w:ascii="MS Gothic" w:eastAsia="MS Gothic" w:hAnsi="MS Gothic" w:cs="Arial"/>
                <w:b/>
                <w:bCs/>
                <w:sz w:val="22"/>
                <w:szCs w:val="22"/>
                <w:lang w:val="en-US"/>
              </w:rPr>
            </w:pPr>
            <w:customXmlInsRangeStart w:id="280" w:author="Laura Boyling (1706534)" w:date="2019-11-16T18:49:00Z"/>
            <w:sdt>
              <w:sdtPr>
                <w:rPr>
                  <w:rFonts w:ascii="Arial" w:hAnsi="Arial" w:cs="Arial"/>
                  <w:b/>
                  <w:bCs/>
                  <w:sz w:val="22"/>
                  <w:szCs w:val="22"/>
                </w:rPr>
                <w:id w:val="648175170"/>
                <w14:checkbox>
                  <w14:checked w14:val="1"/>
                  <w14:checkedState w14:val="2612" w14:font="MS Gothic"/>
                  <w14:uncheckedState w14:val="2610" w14:font="MS Gothic"/>
                </w14:checkbox>
              </w:sdtPr>
              <w:sdtEndPr/>
              <w:sdtContent>
                <w:customXmlInsRangeEnd w:id="280"/>
                <w:ins w:id="281" w:author="Laura Boyling (1706534)" w:date="2019-11-16T18:49:00Z">
                  <w:r w:rsidR="00032E34">
                    <w:rPr>
                      <w:rFonts w:ascii="MS Gothic" w:eastAsia="MS Gothic" w:hAnsi="MS Gothic" w:cs="Arial" w:hint="eastAsia"/>
                      <w:b/>
                      <w:bCs/>
                      <w:sz w:val="22"/>
                      <w:szCs w:val="22"/>
                    </w:rPr>
                    <w:t>☒</w:t>
                  </w:r>
                </w:ins>
                <w:customXmlInsRangeStart w:id="282" w:author="Laura Boyling (1706534)" w:date="2019-11-16T18:49:00Z"/>
              </w:sdtContent>
            </w:sdt>
            <w:customXmlInsRangeEnd w:id="282"/>
            <w:ins w:id="283" w:author="Laura Boyling (1706534)" w:date="2019-11-16T18:49:00Z">
              <w:r w:rsidR="00032E34" w:rsidDel="00032E34">
                <w:rPr>
                  <w:rFonts w:ascii="MS Gothic" w:eastAsia="MS Gothic" w:hAnsi="MS Gothic" w:cs="Arial" w:hint="eastAsia"/>
                  <w:b/>
                  <w:bCs/>
                  <w:sz w:val="22"/>
                  <w:szCs w:val="22"/>
                  <w:lang w:val="en-US"/>
                </w:rPr>
                <w:t xml:space="preserve"> </w:t>
              </w:r>
            </w:ins>
            <w:del w:id="284" w:author="Laura Boyling (1706534)" w:date="2019-11-16T18:49:00Z">
              <w:r w:rsidR="00947984" w:rsidDel="00032E34">
                <w:rPr>
                  <w:rFonts w:ascii="MS Gothic" w:eastAsia="MS Gothic" w:hAnsi="MS Gothic" w:cs="Arial" w:hint="eastAsia"/>
                  <w:b/>
                  <w:bCs/>
                  <w:sz w:val="22"/>
                  <w:szCs w:val="22"/>
                  <w:lang w:val="en-US"/>
                </w:rPr>
                <w:delText>☐</w:delText>
              </w:r>
            </w:del>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755BE"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84373710"/>
                <w14:checkbox>
                  <w14:checked w14:val="0"/>
                  <w14:checkedState w14:val="2612" w14:font="MS Gothic"/>
                  <w14:uncheckedState w14:val="2610" w14:font="MS Gothic"/>
                </w14:checkbox>
              </w:sdtPr>
              <w:sdtEndPr/>
              <w:sdtContent>
                <w:ins w:id="285" w:author="Laura Boyling (1706534)" w:date="2019-11-16T18:49:00Z">
                  <w:r w:rsidR="00032E34">
                    <w:rPr>
                      <w:rFonts w:ascii="MS Gothic" w:eastAsia="MS Gothic" w:hAnsi="MS Gothic" w:cs="Arial" w:hint="eastAsia"/>
                      <w:b/>
                      <w:bCs/>
                      <w:sz w:val="22"/>
                      <w:szCs w:val="22"/>
                    </w:rPr>
                    <w:t>☐</w:t>
                  </w:r>
                </w:ins>
                <w:del w:id="286" w:author="Laura Boyling (1706534)" w:date="2019-11-16T18:49:00Z">
                  <w:r w:rsidR="00032E34" w:rsidDel="00032E34">
                    <w:rPr>
                      <w:rFonts w:ascii="MS Gothic" w:eastAsia="MS Gothic" w:hAnsi="MS Gothic" w:cs="Arial" w:hint="eastAsia"/>
                      <w:b/>
                      <w:bCs/>
                      <w:sz w:val="22"/>
                      <w:szCs w:val="22"/>
                    </w:rPr>
                    <w:delText>☒</w:delText>
                  </w:r>
                </w:del>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11010F">
            <w:pPr>
              <w:spacing w:line="360" w:lineRule="auto"/>
              <w:rPr>
                <w:rFonts w:ascii="Arial" w:hAnsi="Arial" w:cs="Arial"/>
                <w:sz w:val="22"/>
                <w:szCs w:val="22"/>
              </w:rPr>
              <w:pPrChange w:id="287" w:author="Laura Boyling (1706534)" w:date="2019-11-20T09:25:00Z">
                <w:pPr/>
              </w:pPrChange>
            </w:pPr>
            <w:ins w:id="288" w:author="Laura Boyling (1706534)" w:date="2019-11-16T19:01:00Z">
              <w:r>
                <w:rPr>
                  <w:rFonts w:ascii="Arial" w:hAnsi="Arial" w:cs="Arial"/>
                  <w:sz w:val="22"/>
                  <w:szCs w:val="22"/>
                </w:rPr>
                <w:t xml:space="preserve">I </w:t>
              </w:r>
            </w:ins>
            <w:ins w:id="289" w:author="Laura Boyling (1706534)" w:date="2019-11-16T19:02:00Z">
              <w:r>
                <w:rPr>
                  <w:rFonts w:ascii="Arial" w:hAnsi="Arial" w:cs="Arial"/>
                  <w:sz w:val="22"/>
                  <w:szCs w:val="22"/>
                </w:rPr>
                <w:t xml:space="preserve">will be gathering data on whether the participants are teachers or teaching assistants, whether they work in a primary or secondary school and whether they have worked in a school for </w:t>
              </w:r>
            </w:ins>
            <w:r w:rsidR="007B3A58">
              <w:rPr>
                <w:rFonts w:ascii="Arial" w:hAnsi="Arial" w:cs="Arial"/>
                <w:sz w:val="22"/>
                <w:szCs w:val="22"/>
              </w:rPr>
              <w:t>1-4</w:t>
            </w:r>
            <w:ins w:id="290" w:author="Laura Boyling (1706534)" w:date="2019-11-16T19:03:00Z">
              <w:r>
                <w:rPr>
                  <w:rFonts w:ascii="Arial" w:hAnsi="Arial" w:cs="Arial"/>
                  <w:sz w:val="22"/>
                  <w:szCs w:val="22"/>
                </w:rPr>
                <w:t xml:space="preserve">years </w:t>
              </w:r>
            </w:ins>
            <w:r w:rsidR="007B3A58">
              <w:rPr>
                <w:rFonts w:ascii="Arial" w:hAnsi="Arial" w:cs="Arial"/>
                <w:sz w:val="22"/>
                <w:szCs w:val="22"/>
              </w:rPr>
              <w:t>and</w:t>
            </w:r>
            <w:ins w:id="291" w:author="Laura Boyling (1706534)" w:date="2019-11-16T19:03:00Z">
              <w:r>
                <w:rPr>
                  <w:rFonts w:ascii="Arial" w:hAnsi="Arial" w:cs="Arial"/>
                  <w:sz w:val="22"/>
                  <w:szCs w:val="22"/>
                </w:rPr>
                <w:t xml:space="preserve"> 5</w:t>
              </w:r>
            </w:ins>
            <w:r w:rsidR="007B3A58">
              <w:rPr>
                <w:rFonts w:ascii="Arial" w:hAnsi="Arial" w:cs="Arial"/>
                <w:sz w:val="22"/>
                <w:szCs w:val="22"/>
              </w:rPr>
              <w:t>+</w:t>
            </w:r>
            <w:ins w:id="292" w:author="Laura Boyling (1706534)" w:date="2019-11-16T19:03:00Z">
              <w:r>
                <w:rPr>
                  <w:rFonts w:ascii="Arial" w:hAnsi="Arial" w:cs="Arial"/>
                  <w:sz w:val="22"/>
                  <w:szCs w:val="22"/>
                </w:rPr>
                <w:t xml:space="preserve"> years. I will also be gathering data on the participants ages</w:t>
              </w:r>
            </w:ins>
            <w:ins w:id="293" w:author="Laura Boyling (1706534)" w:date="2019-11-16T19:04:00Z">
              <w:r>
                <w:rPr>
                  <w:rFonts w:ascii="Arial" w:hAnsi="Arial" w:cs="Arial"/>
                  <w:sz w:val="22"/>
                  <w:szCs w:val="22"/>
                </w:rPr>
                <w:t xml:space="preserve"> and</w:t>
              </w:r>
            </w:ins>
            <w:ins w:id="294" w:author="Laura Boyling (1706534)" w:date="2019-11-16T19:03:00Z">
              <w:r>
                <w:rPr>
                  <w:rFonts w:ascii="Arial" w:hAnsi="Arial" w:cs="Arial"/>
                  <w:sz w:val="22"/>
                  <w:szCs w:val="22"/>
                </w:rPr>
                <w:t xml:space="preserve"> gender</w:t>
              </w:r>
            </w:ins>
            <w:r w:rsidR="007B3A58">
              <w:rPr>
                <w:rFonts w:ascii="Arial" w:hAnsi="Arial" w:cs="Arial"/>
                <w:sz w:val="22"/>
                <w:szCs w:val="22"/>
              </w:rPr>
              <w:t xml:space="preserve"> for demographic purposes</w:t>
            </w:r>
            <w:ins w:id="295" w:author="Laura Boyling (1706534)" w:date="2019-11-16T19:04:00Z">
              <w:r>
                <w:rPr>
                  <w:rFonts w:ascii="Arial" w:hAnsi="Arial" w:cs="Arial"/>
                  <w:sz w:val="22"/>
                  <w:szCs w:val="22"/>
                </w:rPr>
                <w:t>.</w:t>
              </w:r>
            </w:ins>
            <w:ins w:id="296" w:author="Charlotte Greenway" w:date="2019-11-17T17:00:00Z">
              <w:r w:rsidR="00231E51">
                <w:rPr>
                  <w:rFonts w:ascii="Arial" w:hAnsi="Arial" w:cs="Arial"/>
                  <w:sz w:val="22"/>
                  <w:szCs w:val="22"/>
                </w:rPr>
                <w:t xml:space="preserve">  </w:t>
              </w:r>
            </w:ins>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755BE" w:rsidP="00947984">
            <w:pPr>
              <w:pStyle w:val="NormalWeb"/>
              <w:autoSpaceDE w:val="0"/>
              <w:autoSpaceDN w:val="0"/>
              <w:adjustRightInd w:val="0"/>
              <w:jc w:val="center"/>
            </w:pPr>
            <w:sdt>
              <w:sdtPr>
                <w:rPr>
                  <w:rFonts w:ascii="Arial" w:hAnsi="Arial" w:cs="Arial"/>
                  <w:b/>
                  <w:bCs/>
                  <w:sz w:val="22"/>
                  <w:szCs w:val="22"/>
                </w:rPr>
                <w:id w:val="80885161"/>
                <w14:checkbox>
                  <w14:checked w14:val="1"/>
                  <w14:checkedState w14:val="2612" w14:font="MS Gothic"/>
                  <w14:uncheckedState w14:val="2610" w14:font="MS Gothic"/>
                </w14:checkbox>
              </w:sdtPr>
              <w:sdtEndPr/>
              <w:sdtContent>
                <w:r w:rsidR="00F064D6">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F06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9310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9310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F06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B3A5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B3A5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9310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9310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F06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F064D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D81353" w:rsidRDefault="00D81353" w:rsidP="003257BD">
            <w:pPr>
              <w:rPr>
                <w:rFonts w:ascii="Arial" w:hAnsi="Arial" w:cs="Arial"/>
                <w:sz w:val="22"/>
                <w:szCs w:val="22"/>
              </w:rPr>
            </w:pPr>
          </w:p>
          <w:p w:rsidR="006B3628" w:rsidRDefault="006B3628" w:rsidP="00F65A37">
            <w:pPr>
              <w:spacing w:line="360" w:lineRule="auto"/>
              <w:rPr>
                <w:rFonts w:ascii="Arial" w:hAnsi="Arial" w:cs="Arial"/>
                <w:sz w:val="22"/>
                <w:szCs w:val="22"/>
              </w:rPr>
            </w:pPr>
            <w:r>
              <w:rPr>
                <w:rFonts w:ascii="Arial" w:hAnsi="Arial" w:cs="Arial"/>
                <w:sz w:val="22"/>
                <w:szCs w:val="22"/>
              </w:rPr>
              <w:t xml:space="preserve">Data will be stored on the principal researcher’s computer and personal university account. </w:t>
            </w:r>
            <w:r w:rsidR="00F65A37">
              <w:rPr>
                <w:rFonts w:ascii="Arial" w:hAnsi="Arial" w:cs="Arial"/>
                <w:sz w:val="22"/>
                <w:szCs w:val="22"/>
              </w:rPr>
              <w:t xml:space="preserve">The principal </w:t>
            </w:r>
            <w:del w:id="297" w:author="Laura Boyling (1706534)" w:date="2019-11-16T19:01:00Z">
              <w:r w:rsidR="00F65A37" w:rsidDel="0011010F">
                <w:rPr>
                  <w:rFonts w:ascii="Arial" w:hAnsi="Arial" w:cs="Arial"/>
                  <w:sz w:val="22"/>
                  <w:szCs w:val="22"/>
                </w:rPr>
                <w:delText>researchers</w:delText>
              </w:r>
            </w:del>
            <w:ins w:id="298" w:author="Laura Boyling (1706534)" w:date="2019-11-16T19:01:00Z">
              <w:r w:rsidR="0011010F">
                <w:rPr>
                  <w:rFonts w:ascii="Arial" w:hAnsi="Arial" w:cs="Arial"/>
                  <w:sz w:val="22"/>
                  <w:szCs w:val="22"/>
                </w:rPr>
                <w:t>researcher’s</w:t>
              </w:r>
            </w:ins>
            <w:r w:rsidR="007B3A58">
              <w:rPr>
                <w:rFonts w:ascii="Arial" w:hAnsi="Arial" w:cs="Arial"/>
                <w:sz w:val="22"/>
                <w:szCs w:val="22"/>
              </w:rPr>
              <w:t xml:space="preserve"> laptop </w:t>
            </w:r>
            <w:r w:rsidR="00F65A37">
              <w:rPr>
                <w:rFonts w:ascii="Arial" w:hAnsi="Arial" w:cs="Arial"/>
                <w:sz w:val="22"/>
                <w:szCs w:val="22"/>
              </w:rPr>
              <w:t>and university accounts will be protected using passwords and o</w:t>
            </w:r>
            <w:r>
              <w:rPr>
                <w:rFonts w:ascii="Arial" w:hAnsi="Arial" w:cs="Arial"/>
                <w:sz w:val="22"/>
                <w:szCs w:val="22"/>
              </w:rPr>
              <w:t xml:space="preserve">nly the </w:t>
            </w:r>
            <w:r w:rsidR="00F65A37">
              <w:rPr>
                <w:rFonts w:ascii="Arial" w:hAnsi="Arial" w:cs="Arial"/>
                <w:sz w:val="22"/>
                <w:szCs w:val="22"/>
              </w:rPr>
              <w:t>principal researcher and research supervisor will have access to the collected data. There is also no personal data, just raw scores.</w:t>
            </w:r>
            <w:ins w:id="299" w:author="Laura Boyling (1706534)" w:date="2019-11-16T19:06:00Z">
              <w:r w:rsidR="0011010F">
                <w:rPr>
                  <w:rFonts w:ascii="Arial" w:hAnsi="Arial" w:cs="Arial"/>
                  <w:sz w:val="22"/>
                  <w:szCs w:val="22"/>
                </w:rPr>
                <w:t xml:space="preserve"> </w:t>
              </w:r>
            </w:ins>
            <w:del w:id="300" w:author="Laura Boyling (1706534)" w:date="2019-11-16T19:06:00Z">
              <w:r w:rsidR="00F65A37" w:rsidRPr="0011010F" w:rsidDel="0011010F">
                <w:rPr>
                  <w:rFonts w:ascii="Arial" w:hAnsi="Arial" w:cs="Arial"/>
                  <w:sz w:val="22"/>
                  <w:szCs w:val="22"/>
                </w:rPr>
                <w:delText xml:space="preserve"> </w:delText>
              </w:r>
            </w:del>
            <w:ins w:id="301" w:author="Laura Boyling (1706534)" w:date="2019-11-16T19:06:00Z">
              <w:r w:rsidR="0011010F" w:rsidRPr="0011010F">
                <w:rPr>
                  <w:rFonts w:ascii="Arial" w:hAnsi="Arial" w:cs="Arial"/>
                  <w:sz w:val="22"/>
                  <w:szCs w:val="22"/>
                </w:rPr>
                <w:t xml:space="preserve">I will be </w:t>
              </w:r>
            </w:ins>
            <w:ins w:id="302" w:author="Laura Boyling (1706534)" w:date="2019-11-19T11:06:00Z">
              <w:r w:rsidR="00965661" w:rsidRPr="0011010F">
                <w:rPr>
                  <w:rFonts w:ascii="Arial" w:hAnsi="Arial" w:cs="Arial"/>
                  <w:sz w:val="22"/>
                  <w:szCs w:val="22"/>
                </w:rPr>
                <w:t>adhering</w:t>
              </w:r>
            </w:ins>
            <w:ins w:id="303" w:author="Laura Boyling (1706534)" w:date="2019-11-16T19:06:00Z">
              <w:r w:rsidR="0011010F" w:rsidRPr="0011010F">
                <w:rPr>
                  <w:rFonts w:ascii="Arial" w:hAnsi="Arial" w:cs="Arial"/>
                  <w:sz w:val="22"/>
                  <w:szCs w:val="22"/>
                </w:rPr>
                <w:t xml:space="preserve"> to the </w:t>
              </w:r>
            </w:ins>
            <w:ins w:id="304" w:author="Laura Boyling (1706534)" w:date="2019-11-16T19:07:00Z">
              <w:r w:rsidR="0011010F" w:rsidRPr="0011010F">
                <w:rPr>
                  <w:rFonts w:ascii="Arial" w:hAnsi="Arial" w:cs="Arial"/>
                  <w:sz w:val="22"/>
                  <w:szCs w:val="22"/>
                </w:rPr>
                <w:t xml:space="preserve">General Data Protection Regulation 2016 “GDPR” and the Data Protection Act 2018 “DPA”. </w:t>
              </w:r>
            </w:ins>
          </w:p>
          <w:p w:rsidR="007407AA" w:rsidRDefault="00F65A37"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3766DB" w:rsidP="00694EA8">
                <w:pPr>
                  <w:autoSpaceDE w:val="0"/>
                  <w:autoSpaceDN w:val="0"/>
                  <w:adjustRightInd w:val="0"/>
                  <w:jc w:val="center"/>
                  <w:rPr>
                    <w:rFonts w:ascii="Arial" w:hAnsi="Arial" w:cs="Arial"/>
                    <w:bCs/>
                    <w:sz w:val="22"/>
                    <w:szCs w:val="22"/>
                  </w:rPr>
                </w:pPr>
                <w:ins w:id="305" w:author="Laura Boyling (1706534)" w:date="2019-11-16T18:50:00Z">
                  <w:r>
                    <w:rPr>
                      <w:rFonts w:ascii="MS Gothic" w:eastAsia="MS Gothic" w:hAnsi="MS Gothic" w:cs="Arial" w:hint="eastAsia"/>
                      <w:b/>
                      <w:bCs/>
                      <w:sz w:val="22"/>
                      <w:szCs w:val="22"/>
                    </w:rPr>
                    <w:t>☒</w:t>
                  </w:r>
                </w:ins>
                <w:del w:id="306" w:author="Laura Boyling (1706534)" w:date="2019-11-16T18:50:00Z">
                  <w:r w:rsidR="006B1685" w:rsidDel="003766DB">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3766DB" w:rsidP="00694EA8">
                <w:pPr>
                  <w:autoSpaceDE w:val="0"/>
                  <w:autoSpaceDN w:val="0"/>
                  <w:adjustRightInd w:val="0"/>
                  <w:jc w:val="center"/>
                  <w:rPr>
                    <w:rFonts w:ascii="Arial" w:hAnsi="Arial" w:cs="Arial"/>
                    <w:sz w:val="22"/>
                    <w:szCs w:val="22"/>
                  </w:rPr>
                </w:pPr>
                <w:ins w:id="307" w:author="Laura Boyling (1706534)" w:date="2019-11-16T18:50:00Z">
                  <w:r>
                    <w:rPr>
                      <w:rFonts w:ascii="MS Gothic" w:eastAsia="MS Gothic" w:hAnsi="MS Gothic" w:cs="Arial" w:hint="eastAsia"/>
                      <w:b/>
                      <w:bCs/>
                      <w:sz w:val="22"/>
                      <w:szCs w:val="22"/>
                    </w:rPr>
                    <w:t>☐</w:t>
                  </w:r>
                </w:ins>
                <w:del w:id="308" w:author="Laura Boyling (1706534)" w:date="2019-11-16T18:50:00Z">
                  <w:r w:rsidR="00F064D6" w:rsidDel="003766DB">
                    <w:rPr>
                      <w:rFonts w:ascii="MS Gothic" w:eastAsia="MS Gothic" w:hAnsi="MS Gothic" w:cs="Arial" w:hint="eastAsia"/>
                      <w:b/>
                      <w:bCs/>
                      <w:sz w:val="22"/>
                      <w:szCs w:val="22"/>
                    </w:rPr>
                    <w:delText>☒</w:delText>
                  </w:r>
                </w:del>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F064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231E51" w:rsidP="003257BD">
            <w:pPr>
              <w:autoSpaceDE w:val="0"/>
              <w:autoSpaceDN w:val="0"/>
              <w:adjustRightInd w:val="0"/>
              <w:rPr>
                <w:rFonts w:ascii="Arial" w:hAnsi="Arial" w:cs="Arial"/>
                <w:sz w:val="22"/>
                <w:szCs w:val="22"/>
              </w:rPr>
            </w:pPr>
            <w:ins w:id="309" w:author="Charlotte Greenway" w:date="2019-11-17T17:05:00Z">
              <w:r w:rsidRPr="00231E51">
                <w:rPr>
                  <w:rFonts w:ascii="Arial" w:hAnsi="Arial" w:cs="Arial"/>
                  <w:sz w:val="22"/>
                  <w:szCs w:val="22"/>
                </w:rPr>
                <w:t>Data will be transferred electronically from Qualtrics to SPSS.</w:t>
              </w:r>
            </w:ins>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F064D6" w:rsidRPr="004C3A0B" w:rsidRDefault="00F064D6" w:rsidP="00F064D6">
            <w:pPr>
              <w:autoSpaceDE w:val="0"/>
              <w:autoSpaceDN w:val="0"/>
              <w:adjustRightInd w:val="0"/>
              <w:rPr>
                <w:rFonts w:ascii="Arial" w:hAnsi="Arial" w:cs="Arial"/>
                <w:sz w:val="22"/>
                <w:szCs w:val="22"/>
              </w:rPr>
            </w:pPr>
            <w:r>
              <w:rPr>
                <w:rFonts w:ascii="Arial" w:hAnsi="Arial" w:cs="Arial"/>
                <w:sz w:val="22"/>
                <w:szCs w:val="22"/>
              </w:rPr>
              <w:t>The principal research</w:t>
            </w:r>
            <w:r w:rsidR="0008183E">
              <w:rPr>
                <w:rFonts w:ascii="Arial" w:hAnsi="Arial" w:cs="Arial"/>
                <w:sz w:val="22"/>
                <w:szCs w:val="22"/>
              </w:rPr>
              <w:t xml:space="preserve">er and research supervisor.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F064D6" w:rsidRPr="004C3A0B" w:rsidRDefault="00F064D6" w:rsidP="00F064D6">
            <w:pPr>
              <w:autoSpaceDE w:val="0"/>
              <w:autoSpaceDN w:val="0"/>
              <w:adjustRightInd w:val="0"/>
              <w:rPr>
                <w:rFonts w:ascii="Arial" w:hAnsi="Arial" w:cs="Arial"/>
                <w:sz w:val="22"/>
                <w:szCs w:val="22"/>
              </w:rPr>
            </w:pPr>
            <w:r w:rsidRPr="00FC7C90">
              <w:rPr>
                <w:rFonts w:ascii="Arial" w:hAnsi="Arial" w:cs="Arial"/>
                <w:sz w:val="22"/>
                <w:szCs w:val="22"/>
              </w:rPr>
              <w:t>The principal researche</w:t>
            </w:r>
            <w:r w:rsidR="0008183E">
              <w:rPr>
                <w:rFonts w:ascii="Arial" w:hAnsi="Arial" w:cs="Arial"/>
                <w:sz w:val="22"/>
                <w:szCs w:val="22"/>
              </w:rPr>
              <w:t xml:space="preserve">r and research supervisor.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F064D6" w:rsidRPr="00BC7D45" w:rsidRDefault="00F064D6" w:rsidP="0093103E">
            <w:pPr>
              <w:autoSpaceDE w:val="0"/>
              <w:autoSpaceDN w:val="0"/>
              <w:adjustRightInd w:val="0"/>
              <w:spacing w:line="360" w:lineRule="auto"/>
              <w:rPr>
                <w:rFonts w:ascii="Arial" w:hAnsi="Arial" w:cs="Arial"/>
                <w:sz w:val="22"/>
              </w:rPr>
            </w:pPr>
            <w:r w:rsidRPr="006C448D">
              <w:rPr>
                <w:rFonts w:ascii="Arial" w:hAnsi="Arial" w:cs="Arial"/>
                <w:sz w:val="22"/>
              </w:rPr>
              <w:t xml:space="preserve">All completed questionnaires will be kept for at least 12 months so that the marker and external examiner can see them. </w:t>
            </w:r>
            <w:ins w:id="310" w:author="Laura Boyling (1706534)" w:date="2019-11-16T18:50:00Z">
              <w:r w:rsidR="003766DB">
                <w:rPr>
                  <w:rFonts w:ascii="Arial" w:hAnsi="Arial" w:cs="Arial"/>
                  <w:sz w:val="22"/>
                </w:rPr>
                <w:t>All stored data wi</w:t>
              </w:r>
            </w:ins>
            <w:ins w:id="311" w:author="Laura Boyling (1706534)" w:date="2019-11-16T18:51:00Z">
              <w:r w:rsidR="003766DB">
                <w:rPr>
                  <w:rFonts w:ascii="Arial" w:hAnsi="Arial" w:cs="Arial"/>
                  <w:sz w:val="22"/>
                </w:rPr>
                <w:t xml:space="preserve">ll be kept secure </w:t>
              </w:r>
            </w:ins>
            <w:r w:rsidR="007B3A58">
              <w:rPr>
                <w:rFonts w:ascii="Arial" w:hAnsi="Arial" w:cs="Arial"/>
                <w:sz w:val="22"/>
              </w:rPr>
              <w:t>on a</w:t>
            </w:r>
            <w:ins w:id="312" w:author="Laura Boyling (1706534)" w:date="2019-11-16T18:51:00Z">
              <w:r w:rsidR="003766DB">
                <w:rPr>
                  <w:rFonts w:ascii="Arial" w:hAnsi="Arial" w:cs="Arial"/>
                  <w:sz w:val="22"/>
                </w:rPr>
                <w:t xml:space="preserve"> </w:t>
              </w:r>
            </w:ins>
            <w:r w:rsidR="007B3A58">
              <w:rPr>
                <w:rFonts w:ascii="Arial" w:hAnsi="Arial" w:cs="Arial"/>
                <w:sz w:val="22"/>
              </w:rPr>
              <w:t>password protected laptop. The researcher is the only person with the password.</w:t>
            </w:r>
            <w:ins w:id="313" w:author="Laura Boyling (1706534)" w:date="2019-11-16T18:51:00Z">
              <w:r w:rsidR="003766DB">
                <w:rPr>
                  <w:rFonts w:ascii="Arial" w:hAnsi="Arial" w:cs="Arial"/>
                  <w:sz w:val="22"/>
                </w:rPr>
                <w:t xml:space="preserve"> </w:t>
              </w:r>
            </w:ins>
            <w:r w:rsidRPr="006C448D">
              <w:rPr>
                <w:rFonts w:ascii="Arial" w:hAnsi="Arial" w:cs="Arial"/>
                <w:sz w:val="22"/>
              </w:rPr>
              <w:t>Raw data will be analysed using SPSS</w:t>
            </w:r>
            <w:r w:rsidR="007B3A58">
              <w:rPr>
                <w:rFonts w:ascii="Arial" w:hAnsi="Arial" w:cs="Arial"/>
                <w:sz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B3A58"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755B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F4C9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1755B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755B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F4C9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1755B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08183E" w:rsidRDefault="002A152D" w:rsidP="0008183E">
      <w:pPr>
        <w:rPr>
          <w:rFonts w:ascii="Arial" w:hAnsi="Arial" w:cs="Arial"/>
          <w:b/>
          <w:bCs/>
          <w:sz w:val="22"/>
          <w:szCs w:val="22"/>
        </w:rPr>
      </w:pPr>
      <w:r>
        <w:rPr>
          <w:rFonts w:ascii="Arial" w:hAnsi="Arial" w:cs="Arial"/>
          <w:b/>
          <w:bCs/>
          <w:sz w:val="22"/>
          <w:szCs w:val="22"/>
        </w:rPr>
        <w:br w:type="page"/>
      </w:r>
      <w:r w:rsidR="00694EA8"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F4C9F" w:rsidP="00694EA8">
            <w:pPr>
              <w:spacing w:before="100" w:beforeAutospacing="1" w:after="100" w:afterAutospacing="1"/>
              <w:rPr>
                <w:rFonts w:ascii="Arial" w:hAnsi="Arial" w:cs="Arial"/>
                <w:sz w:val="22"/>
                <w:szCs w:val="22"/>
              </w:rPr>
            </w:pPr>
            <w:r>
              <w:rPr>
                <w:rFonts w:ascii="Arial" w:hAnsi="Arial" w:cs="Arial"/>
                <w:sz w:val="22"/>
                <w:szCs w:val="22"/>
              </w:rPr>
              <w:t xml:space="preserve">L </w:t>
            </w:r>
            <w:proofErr w:type="spellStart"/>
            <w:r>
              <w:rPr>
                <w:rFonts w:ascii="Arial" w:hAnsi="Arial" w:cs="Arial"/>
                <w:sz w:val="22"/>
                <w:szCs w:val="22"/>
              </w:rPr>
              <w:t>Boyling</w:t>
            </w:r>
            <w:proofErr w:type="spellEnd"/>
          </w:p>
        </w:tc>
        <w:tc>
          <w:tcPr>
            <w:tcW w:w="2239" w:type="dxa"/>
            <w:vAlign w:val="center"/>
          </w:tcPr>
          <w:p w:rsidR="0092487B" w:rsidRPr="00F65A3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65A37">
              <w:rPr>
                <w:rFonts w:ascii="Arial" w:hAnsi="Arial" w:cs="Arial"/>
                <w:b/>
                <w:bCs/>
                <w:sz w:val="22"/>
                <w:szCs w:val="22"/>
              </w:rPr>
              <w:t xml:space="preserve"> </w:t>
            </w:r>
            <w:r w:rsidR="00F65A37" w:rsidRPr="00F65A37">
              <w:rPr>
                <w:rFonts w:ascii="Arial" w:hAnsi="Arial" w:cs="Arial"/>
                <w:bCs/>
                <w:sz w:val="22"/>
                <w:szCs w:val="22"/>
              </w:rPr>
              <w:t>22.10.18</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073021" w:rsidP="00CA7241">
            <w:pPr>
              <w:pStyle w:val="ListParagraph"/>
              <w:ind w:left="0"/>
              <w:rPr>
                <w:rFonts w:ascii="Arial" w:hAnsi="Arial" w:cs="Arial"/>
              </w:rPr>
            </w:pPr>
            <w:r>
              <w:rPr>
                <w:rFonts w:ascii="Arial" w:hAnsi="Arial" w:cs="Arial"/>
              </w:rPr>
              <w:t>Charlotte Greenway</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073021">
              <w:rPr>
                <w:rFonts w:ascii="Arial" w:hAnsi="Arial" w:cs="Arial"/>
                <w:b/>
                <w:bCs/>
              </w:rPr>
              <w:t>20.11.19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073021" w:rsidP="0092487B">
            <w:pPr>
              <w:pStyle w:val="ListParagraph"/>
              <w:ind w:left="0"/>
              <w:rPr>
                <w:rFonts w:ascii="Arial" w:hAnsi="Arial" w:cs="Arial"/>
              </w:rPr>
            </w:pPr>
            <w:r w:rsidRPr="00073021">
              <w:rPr>
                <w:rFonts w:ascii="Arial" w:hAnsi="Arial" w:cs="Arial"/>
                <w:noProof/>
                <w:lang w:eastAsia="en-GB"/>
              </w:rPr>
              <w:drawing>
                <wp:inline distT="0" distB="0" distL="0" distR="0">
                  <wp:extent cx="2642870" cy="7239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50741" cy="726056"/>
                          </a:xfrm>
                          <a:prstGeom prst="rect">
                            <a:avLst/>
                          </a:prstGeom>
                          <a:noFill/>
                          <a:ln>
                            <a:noFill/>
                          </a:ln>
                        </pic:spPr>
                      </pic:pic>
                    </a:graphicData>
                  </a:graphic>
                </wp:inline>
              </w:drawing>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4F4C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4F4C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4F4C9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CA5BD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CA5BD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4F4C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4F4C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4F4C9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81353" w:rsidRDefault="00025AC4" w:rsidP="00D81353">
      <w:pPr>
        <w:rPr>
          <w:rFonts w:ascii="Arial" w:hAnsi="Arial" w:cs="Arial"/>
          <w:b/>
          <w:bCs/>
          <w:sz w:val="22"/>
          <w:szCs w:val="22"/>
        </w:rPr>
      </w:pPr>
    </w:p>
    <w:sectPr w:rsidR="00025AC4" w:rsidRPr="00D81353"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55BE" w:rsidRDefault="001755BE" w:rsidP="00390251">
      <w:r>
        <w:separator/>
      </w:r>
    </w:p>
    <w:p w:rsidR="001755BE" w:rsidRDefault="001755BE"/>
  </w:endnote>
  <w:endnote w:type="continuationSeparator" w:id="0">
    <w:p w:rsidR="001755BE" w:rsidRDefault="001755BE" w:rsidP="00390251">
      <w:r>
        <w:continuationSeparator/>
      </w:r>
    </w:p>
    <w:p w:rsidR="001755BE" w:rsidRDefault="001755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Times New Roman"/>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9DC" w:rsidRDefault="007F79D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0293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55BE" w:rsidRDefault="001755BE" w:rsidP="00390251">
      <w:r>
        <w:separator/>
      </w:r>
    </w:p>
    <w:p w:rsidR="001755BE" w:rsidRDefault="001755BE"/>
  </w:footnote>
  <w:footnote w:type="continuationSeparator" w:id="0">
    <w:p w:rsidR="001755BE" w:rsidRDefault="001755BE" w:rsidP="00390251">
      <w:r>
        <w:continuationSeparator/>
      </w:r>
    </w:p>
    <w:p w:rsidR="001755BE" w:rsidRDefault="001755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9DC" w:rsidRPr="00965F27" w:rsidRDefault="007F79D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F97CBB"/>
    <w:multiLevelType w:val="hybridMultilevel"/>
    <w:tmpl w:val="E50A3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aura Boyling (1706534)">
    <w15:presenceInfo w15:providerId="AD" w15:userId="S::1706534@student.uwtsd.ac.uk::8f17458b-ee73-484b-939d-18767f4125b6"/>
  </w15:person>
  <w15:person w15:author="Charlotte Greenway">
    <w15:presenceInfo w15:providerId="AD" w15:userId="S-1-5-21-809251214-2178901256-4152538893-27237"/>
  </w15:person>
  <w15:person w15:author="Laura Boyling (1706534) [2]">
    <w15:presenceInfo w15:providerId="AD" w15:userId="S-1-5-21-809251214-2178901256-4152538893-360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CxMDI2MzYytTCwMDBV0lEKTi0uzszPAykwrgUAt+VN9ywAAAA="/>
  </w:docVars>
  <w:rsids>
    <w:rsidRoot w:val="003268ED"/>
    <w:rsid w:val="00002785"/>
    <w:rsid w:val="00004CF7"/>
    <w:rsid w:val="000142F0"/>
    <w:rsid w:val="00021B2B"/>
    <w:rsid w:val="00025AC4"/>
    <w:rsid w:val="00025D7B"/>
    <w:rsid w:val="00030BE1"/>
    <w:rsid w:val="00030F51"/>
    <w:rsid w:val="000314CE"/>
    <w:rsid w:val="0003212E"/>
    <w:rsid w:val="00032E34"/>
    <w:rsid w:val="000433F4"/>
    <w:rsid w:val="00044629"/>
    <w:rsid w:val="00047D63"/>
    <w:rsid w:val="00065801"/>
    <w:rsid w:val="000700F9"/>
    <w:rsid w:val="000710FE"/>
    <w:rsid w:val="00073021"/>
    <w:rsid w:val="00075462"/>
    <w:rsid w:val="00077EA9"/>
    <w:rsid w:val="0008183E"/>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010F"/>
    <w:rsid w:val="00113E57"/>
    <w:rsid w:val="00121A43"/>
    <w:rsid w:val="00122E21"/>
    <w:rsid w:val="00124438"/>
    <w:rsid w:val="00126B4D"/>
    <w:rsid w:val="001312E4"/>
    <w:rsid w:val="00144153"/>
    <w:rsid w:val="00144D85"/>
    <w:rsid w:val="0014639E"/>
    <w:rsid w:val="00150EE4"/>
    <w:rsid w:val="00151286"/>
    <w:rsid w:val="001513B3"/>
    <w:rsid w:val="00152F36"/>
    <w:rsid w:val="001612C0"/>
    <w:rsid w:val="001703BF"/>
    <w:rsid w:val="00173776"/>
    <w:rsid w:val="00174A02"/>
    <w:rsid w:val="001755BE"/>
    <w:rsid w:val="001808C3"/>
    <w:rsid w:val="001817E2"/>
    <w:rsid w:val="0019200D"/>
    <w:rsid w:val="00192411"/>
    <w:rsid w:val="00195B55"/>
    <w:rsid w:val="001A366F"/>
    <w:rsid w:val="001A4F87"/>
    <w:rsid w:val="001A7A8F"/>
    <w:rsid w:val="001B0B2F"/>
    <w:rsid w:val="001C09E8"/>
    <w:rsid w:val="001C1207"/>
    <w:rsid w:val="001C269D"/>
    <w:rsid w:val="001C3CC4"/>
    <w:rsid w:val="001C7C72"/>
    <w:rsid w:val="001D1817"/>
    <w:rsid w:val="001D3BD1"/>
    <w:rsid w:val="001F57CD"/>
    <w:rsid w:val="001F6460"/>
    <w:rsid w:val="001F79E2"/>
    <w:rsid w:val="00200104"/>
    <w:rsid w:val="00204E14"/>
    <w:rsid w:val="00213F52"/>
    <w:rsid w:val="00221686"/>
    <w:rsid w:val="00224A9A"/>
    <w:rsid w:val="0023172C"/>
    <w:rsid w:val="00231E51"/>
    <w:rsid w:val="00233B1F"/>
    <w:rsid w:val="00240F9C"/>
    <w:rsid w:val="00255B51"/>
    <w:rsid w:val="002657B4"/>
    <w:rsid w:val="00266AB2"/>
    <w:rsid w:val="00272EE5"/>
    <w:rsid w:val="00274CFC"/>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0666"/>
    <w:rsid w:val="00361382"/>
    <w:rsid w:val="003766DB"/>
    <w:rsid w:val="0037683B"/>
    <w:rsid w:val="00387194"/>
    <w:rsid w:val="00390251"/>
    <w:rsid w:val="00392D9A"/>
    <w:rsid w:val="00397B49"/>
    <w:rsid w:val="003A09CB"/>
    <w:rsid w:val="003A1329"/>
    <w:rsid w:val="003A5C91"/>
    <w:rsid w:val="003B4D13"/>
    <w:rsid w:val="003B7AA2"/>
    <w:rsid w:val="003C07E3"/>
    <w:rsid w:val="003C31F5"/>
    <w:rsid w:val="003C5BF3"/>
    <w:rsid w:val="003C7018"/>
    <w:rsid w:val="003C76B6"/>
    <w:rsid w:val="003D2A20"/>
    <w:rsid w:val="003D6F95"/>
    <w:rsid w:val="003F088B"/>
    <w:rsid w:val="003F5ECE"/>
    <w:rsid w:val="00413863"/>
    <w:rsid w:val="00413EEB"/>
    <w:rsid w:val="0041408E"/>
    <w:rsid w:val="0041420E"/>
    <w:rsid w:val="0041576A"/>
    <w:rsid w:val="00424773"/>
    <w:rsid w:val="00425DA7"/>
    <w:rsid w:val="0042679B"/>
    <w:rsid w:val="00430B01"/>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4E43"/>
    <w:rsid w:val="004A5AAB"/>
    <w:rsid w:val="004B7A0E"/>
    <w:rsid w:val="004C0FE1"/>
    <w:rsid w:val="004C3A0B"/>
    <w:rsid w:val="004C5C13"/>
    <w:rsid w:val="004D5683"/>
    <w:rsid w:val="004E0338"/>
    <w:rsid w:val="004E616D"/>
    <w:rsid w:val="004F059C"/>
    <w:rsid w:val="004F4C9F"/>
    <w:rsid w:val="004F599C"/>
    <w:rsid w:val="005035A0"/>
    <w:rsid w:val="00526C56"/>
    <w:rsid w:val="00531C04"/>
    <w:rsid w:val="0053302B"/>
    <w:rsid w:val="00546F01"/>
    <w:rsid w:val="00550733"/>
    <w:rsid w:val="00563B3D"/>
    <w:rsid w:val="005704BE"/>
    <w:rsid w:val="00571817"/>
    <w:rsid w:val="00573226"/>
    <w:rsid w:val="00574528"/>
    <w:rsid w:val="005756CA"/>
    <w:rsid w:val="0057758B"/>
    <w:rsid w:val="00581C49"/>
    <w:rsid w:val="00583BB9"/>
    <w:rsid w:val="00584B8F"/>
    <w:rsid w:val="005934C5"/>
    <w:rsid w:val="005960A0"/>
    <w:rsid w:val="00596BFA"/>
    <w:rsid w:val="005A6F11"/>
    <w:rsid w:val="005A76DA"/>
    <w:rsid w:val="005B16C0"/>
    <w:rsid w:val="005B52AE"/>
    <w:rsid w:val="005C0451"/>
    <w:rsid w:val="005D16AE"/>
    <w:rsid w:val="005D6613"/>
    <w:rsid w:val="005E25AC"/>
    <w:rsid w:val="005E44E9"/>
    <w:rsid w:val="005E4987"/>
    <w:rsid w:val="005F04F8"/>
    <w:rsid w:val="005F3F21"/>
    <w:rsid w:val="005F4E36"/>
    <w:rsid w:val="005F677A"/>
    <w:rsid w:val="00601BEA"/>
    <w:rsid w:val="00601C36"/>
    <w:rsid w:val="006044CC"/>
    <w:rsid w:val="00604C9F"/>
    <w:rsid w:val="00605DA3"/>
    <w:rsid w:val="00606331"/>
    <w:rsid w:val="006154A7"/>
    <w:rsid w:val="0062188A"/>
    <w:rsid w:val="00627E84"/>
    <w:rsid w:val="00631440"/>
    <w:rsid w:val="00632C47"/>
    <w:rsid w:val="00633574"/>
    <w:rsid w:val="006423B9"/>
    <w:rsid w:val="00644C5C"/>
    <w:rsid w:val="00655EC5"/>
    <w:rsid w:val="00656067"/>
    <w:rsid w:val="006578CB"/>
    <w:rsid w:val="00661EDA"/>
    <w:rsid w:val="006730D2"/>
    <w:rsid w:val="0067329C"/>
    <w:rsid w:val="00674DD6"/>
    <w:rsid w:val="00681B91"/>
    <w:rsid w:val="00682C6A"/>
    <w:rsid w:val="00683497"/>
    <w:rsid w:val="00683FAF"/>
    <w:rsid w:val="00694EA8"/>
    <w:rsid w:val="006B1685"/>
    <w:rsid w:val="006B3628"/>
    <w:rsid w:val="006C0F87"/>
    <w:rsid w:val="006C1FDD"/>
    <w:rsid w:val="006D29FD"/>
    <w:rsid w:val="006D3C97"/>
    <w:rsid w:val="006D4BBB"/>
    <w:rsid w:val="006E0AB0"/>
    <w:rsid w:val="006E1992"/>
    <w:rsid w:val="006F307C"/>
    <w:rsid w:val="006F4828"/>
    <w:rsid w:val="00700361"/>
    <w:rsid w:val="007055BC"/>
    <w:rsid w:val="00717E6F"/>
    <w:rsid w:val="00720BA7"/>
    <w:rsid w:val="00726348"/>
    <w:rsid w:val="00727664"/>
    <w:rsid w:val="00731CAC"/>
    <w:rsid w:val="00733EEB"/>
    <w:rsid w:val="0074063A"/>
    <w:rsid w:val="007407AA"/>
    <w:rsid w:val="00743859"/>
    <w:rsid w:val="00751B2D"/>
    <w:rsid w:val="00753E48"/>
    <w:rsid w:val="0076027F"/>
    <w:rsid w:val="00763A08"/>
    <w:rsid w:val="00765172"/>
    <w:rsid w:val="00765EE1"/>
    <w:rsid w:val="00767FC7"/>
    <w:rsid w:val="00775003"/>
    <w:rsid w:val="00776145"/>
    <w:rsid w:val="007816BA"/>
    <w:rsid w:val="0078273B"/>
    <w:rsid w:val="007849BE"/>
    <w:rsid w:val="00784D14"/>
    <w:rsid w:val="007902A2"/>
    <w:rsid w:val="0079264D"/>
    <w:rsid w:val="00792842"/>
    <w:rsid w:val="007A4607"/>
    <w:rsid w:val="007B021D"/>
    <w:rsid w:val="007B1754"/>
    <w:rsid w:val="007B3A58"/>
    <w:rsid w:val="007C044B"/>
    <w:rsid w:val="007C1498"/>
    <w:rsid w:val="007C17B4"/>
    <w:rsid w:val="007C3AC1"/>
    <w:rsid w:val="007D46AF"/>
    <w:rsid w:val="007D4E07"/>
    <w:rsid w:val="007E14FB"/>
    <w:rsid w:val="007F23AA"/>
    <w:rsid w:val="007F29F6"/>
    <w:rsid w:val="007F3C4F"/>
    <w:rsid w:val="007F4303"/>
    <w:rsid w:val="007F5CA0"/>
    <w:rsid w:val="007F79DC"/>
    <w:rsid w:val="008102B5"/>
    <w:rsid w:val="008107CA"/>
    <w:rsid w:val="00811D96"/>
    <w:rsid w:val="00812BEF"/>
    <w:rsid w:val="0082781D"/>
    <w:rsid w:val="00831C69"/>
    <w:rsid w:val="008330B6"/>
    <w:rsid w:val="008361B1"/>
    <w:rsid w:val="008372C0"/>
    <w:rsid w:val="0084005C"/>
    <w:rsid w:val="00841BE3"/>
    <w:rsid w:val="00844C9E"/>
    <w:rsid w:val="008461DD"/>
    <w:rsid w:val="00856788"/>
    <w:rsid w:val="008732E0"/>
    <w:rsid w:val="0089691F"/>
    <w:rsid w:val="008A72B1"/>
    <w:rsid w:val="008B1C09"/>
    <w:rsid w:val="008B346A"/>
    <w:rsid w:val="008B7A04"/>
    <w:rsid w:val="008C4441"/>
    <w:rsid w:val="008D0BC1"/>
    <w:rsid w:val="008E0B2C"/>
    <w:rsid w:val="008F29DD"/>
    <w:rsid w:val="008F6555"/>
    <w:rsid w:val="009003C5"/>
    <w:rsid w:val="00903C1A"/>
    <w:rsid w:val="009043CA"/>
    <w:rsid w:val="00905E68"/>
    <w:rsid w:val="0090725E"/>
    <w:rsid w:val="00910B57"/>
    <w:rsid w:val="00913C80"/>
    <w:rsid w:val="0092487B"/>
    <w:rsid w:val="0093103E"/>
    <w:rsid w:val="009440D0"/>
    <w:rsid w:val="00947984"/>
    <w:rsid w:val="0095110A"/>
    <w:rsid w:val="0096006D"/>
    <w:rsid w:val="00961B2E"/>
    <w:rsid w:val="00965661"/>
    <w:rsid w:val="00965F27"/>
    <w:rsid w:val="00971CFA"/>
    <w:rsid w:val="00980E96"/>
    <w:rsid w:val="009831F5"/>
    <w:rsid w:val="00986EEC"/>
    <w:rsid w:val="00986FD8"/>
    <w:rsid w:val="009955DD"/>
    <w:rsid w:val="009A3300"/>
    <w:rsid w:val="009A3C08"/>
    <w:rsid w:val="009A4E14"/>
    <w:rsid w:val="009A6F5D"/>
    <w:rsid w:val="009B1FB6"/>
    <w:rsid w:val="009B3534"/>
    <w:rsid w:val="009C5D44"/>
    <w:rsid w:val="009D163E"/>
    <w:rsid w:val="009D2E0B"/>
    <w:rsid w:val="009F5000"/>
    <w:rsid w:val="009F5AC3"/>
    <w:rsid w:val="009F6BB7"/>
    <w:rsid w:val="009F736C"/>
    <w:rsid w:val="00A003F5"/>
    <w:rsid w:val="00A1213B"/>
    <w:rsid w:val="00A1787E"/>
    <w:rsid w:val="00A25557"/>
    <w:rsid w:val="00A36E0D"/>
    <w:rsid w:val="00A37D20"/>
    <w:rsid w:val="00A50649"/>
    <w:rsid w:val="00A51109"/>
    <w:rsid w:val="00A51EFB"/>
    <w:rsid w:val="00A55016"/>
    <w:rsid w:val="00A55809"/>
    <w:rsid w:val="00A56685"/>
    <w:rsid w:val="00A5764B"/>
    <w:rsid w:val="00A57A4E"/>
    <w:rsid w:val="00A57F78"/>
    <w:rsid w:val="00A61424"/>
    <w:rsid w:val="00A626D3"/>
    <w:rsid w:val="00A63265"/>
    <w:rsid w:val="00A6339D"/>
    <w:rsid w:val="00A703DC"/>
    <w:rsid w:val="00A7745F"/>
    <w:rsid w:val="00A776A8"/>
    <w:rsid w:val="00A82A83"/>
    <w:rsid w:val="00A83D75"/>
    <w:rsid w:val="00A91512"/>
    <w:rsid w:val="00A950A9"/>
    <w:rsid w:val="00A956B0"/>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6B59"/>
    <w:rsid w:val="00AF7252"/>
    <w:rsid w:val="00B02F8E"/>
    <w:rsid w:val="00B076BF"/>
    <w:rsid w:val="00B10083"/>
    <w:rsid w:val="00B11122"/>
    <w:rsid w:val="00B139CE"/>
    <w:rsid w:val="00B2018A"/>
    <w:rsid w:val="00B20CAD"/>
    <w:rsid w:val="00B240F2"/>
    <w:rsid w:val="00B269EC"/>
    <w:rsid w:val="00B277DB"/>
    <w:rsid w:val="00B27E6D"/>
    <w:rsid w:val="00B30DF8"/>
    <w:rsid w:val="00B3672F"/>
    <w:rsid w:val="00B44647"/>
    <w:rsid w:val="00B45F9A"/>
    <w:rsid w:val="00B465A5"/>
    <w:rsid w:val="00B51F90"/>
    <w:rsid w:val="00B57F60"/>
    <w:rsid w:val="00B6265F"/>
    <w:rsid w:val="00B640BB"/>
    <w:rsid w:val="00B65EC6"/>
    <w:rsid w:val="00B70B72"/>
    <w:rsid w:val="00B71FC2"/>
    <w:rsid w:val="00B72775"/>
    <w:rsid w:val="00B7789F"/>
    <w:rsid w:val="00B90B2A"/>
    <w:rsid w:val="00B91DEA"/>
    <w:rsid w:val="00B93605"/>
    <w:rsid w:val="00B946BB"/>
    <w:rsid w:val="00BA1A32"/>
    <w:rsid w:val="00BA346E"/>
    <w:rsid w:val="00BB1B85"/>
    <w:rsid w:val="00BB26B7"/>
    <w:rsid w:val="00BB3142"/>
    <w:rsid w:val="00BD0446"/>
    <w:rsid w:val="00BD4150"/>
    <w:rsid w:val="00BD65DD"/>
    <w:rsid w:val="00BE08D7"/>
    <w:rsid w:val="00BE117A"/>
    <w:rsid w:val="00BE2189"/>
    <w:rsid w:val="00BF0733"/>
    <w:rsid w:val="00BF3F4A"/>
    <w:rsid w:val="00C0293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BDB"/>
    <w:rsid w:val="00CA6379"/>
    <w:rsid w:val="00CA7241"/>
    <w:rsid w:val="00CA7D5E"/>
    <w:rsid w:val="00CB0731"/>
    <w:rsid w:val="00CB7118"/>
    <w:rsid w:val="00CC1528"/>
    <w:rsid w:val="00CC1835"/>
    <w:rsid w:val="00CC2661"/>
    <w:rsid w:val="00CD5765"/>
    <w:rsid w:val="00CE0C76"/>
    <w:rsid w:val="00CE1636"/>
    <w:rsid w:val="00CE6A00"/>
    <w:rsid w:val="00CE6A02"/>
    <w:rsid w:val="00CF0AB4"/>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353"/>
    <w:rsid w:val="00D81803"/>
    <w:rsid w:val="00D839CD"/>
    <w:rsid w:val="00D84363"/>
    <w:rsid w:val="00D864F6"/>
    <w:rsid w:val="00D90204"/>
    <w:rsid w:val="00D929F1"/>
    <w:rsid w:val="00D97FF7"/>
    <w:rsid w:val="00DB1935"/>
    <w:rsid w:val="00DB33C9"/>
    <w:rsid w:val="00DB45E4"/>
    <w:rsid w:val="00DB7527"/>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0975"/>
    <w:rsid w:val="00E73456"/>
    <w:rsid w:val="00E84BC8"/>
    <w:rsid w:val="00E914D8"/>
    <w:rsid w:val="00E93E44"/>
    <w:rsid w:val="00E95A30"/>
    <w:rsid w:val="00EA26D8"/>
    <w:rsid w:val="00EA5DE3"/>
    <w:rsid w:val="00EA7912"/>
    <w:rsid w:val="00EB6877"/>
    <w:rsid w:val="00EB722E"/>
    <w:rsid w:val="00EC0070"/>
    <w:rsid w:val="00EC11CA"/>
    <w:rsid w:val="00ED4E18"/>
    <w:rsid w:val="00ED7B18"/>
    <w:rsid w:val="00EE2953"/>
    <w:rsid w:val="00EE29BA"/>
    <w:rsid w:val="00EE3A7B"/>
    <w:rsid w:val="00EE44C0"/>
    <w:rsid w:val="00EF0051"/>
    <w:rsid w:val="00EF6306"/>
    <w:rsid w:val="00F0303C"/>
    <w:rsid w:val="00F039C7"/>
    <w:rsid w:val="00F064D6"/>
    <w:rsid w:val="00F230F0"/>
    <w:rsid w:val="00F478CB"/>
    <w:rsid w:val="00F52C97"/>
    <w:rsid w:val="00F54257"/>
    <w:rsid w:val="00F54AE6"/>
    <w:rsid w:val="00F62093"/>
    <w:rsid w:val="00F62C23"/>
    <w:rsid w:val="00F64D54"/>
    <w:rsid w:val="00F65A37"/>
    <w:rsid w:val="00F722A2"/>
    <w:rsid w:val="00F72E9C"/>
    <w:rsid w:val="00F75F59"/>
    <w:rsid w:val="00FA1548"/>
    <w:rsid w:val="00FA17A2"/>
    <w:rsid w:val="00FA1C94"/>
    <w:rsid w:val="00FB4F7A"/>
    <w:rsid w:val="00FB6B35"/>
    <w:rsid w:val="00FC0163"/>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F064D6"/>
    <w:rPr>
      <w:color w:val="605E5C"/>
      <w:shd w:val="clear" w:color="auto" w:fill="E1DFDD"/>
    </w:rPr>
  </w:style>
  <w:style w:type="paragraph" w:customStyle="1" w:styleId="Default">
    <w:name w:val="Default"/>
    <w:rsid w:val="0089691F"/>
    <w:pPr>
      <w:autoSpaceDE w:val="0"/>
      <w:autoSpaceDN w:val="0"/>
      <w:adjustRightInd w:val="0"/>
    </w:pPr>
    <w:rPr>
      <w:rFonts w:eastAsiaTheme="minorHAnsi"/>
      <w:color w:val="000000"/>
      <w:sz w:val="24"/>
      <w:szCs w:val="24"/>
      <w:lang w:eastAsia="en-US"/>
    </w:rPr>
  </w:style>
  <w:style w:type="paragraph" w:customStyle="1" w:styleId="paragraph">
    <w:name w:val="paragraph"/>
    <w:basedOn w:val="Normal"/>
    <w:rsid w:val="00980E96"/>
    <w:pPr>
      <w:spacing w:before="100" w:beforeAutospacing="1" w:after="100" w:afterAutospacing="1"/>
    </w:pPr>
    <w:rPr>
      <w:sz w:val="24"/>
      <w:szCs w:val="24"/>
      <w:lang w:eastAsia="en-GB"/>
    </w:rPr>
  </w:style>
  <w:style w:type="character" w:customStyle="1" w:styleId="normaltextrun">
    <w:name w:val="normaltextrun"/>
    <w:basedOn w:val="DefaultParagraphFont"/>
    <w:rsid w:val="00980E96"/>
  </w:style>
  <w:style w:type="character" w:customStyle="1" w:styleId="eop">
    <w:name w:val="eop"/>
    <w:basedOn w:val="DefaultParagraphFont"/>
    <w:rsid w:val="00980E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453940">
      <w:bodyDiv w:val="1"/>
      <w:marLeft w:val="0"/>
      <w:marRight w:val="0"/>
      <w:marTop w:val="0"/>
      <w:marBottom w:val="0"/>
      <w:divBdr>
        <w:top w:val="none" w:sz="0" w:space="0" w:color="auto"/>
        <w:left w:val="none" w:sz="0" w:space="0" w:color="auto"/>
        <w:bottom w:val="none" w:sz="0" w:space="0" w:color="auto"/>
        <w:right w:val="none" w:sz="0" w:space="0" w:color="auto"/>
      </w:divBdr>
    </w:div>
    <w:div w:id="23050895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641362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385700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282939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2391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534@student.uwtsd.ac.uk" TargetMode="External"/><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017F23A2-2C93-F340-AF06-C103299D6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6464</Words>
  <Characters>36851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43229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Boyling (1706534)</dc:creator>
  <cp:lastModifiedBy>Laura Boyling (1706534)</cp:lastModifiedBy>
  <cp:revision>2</cp:revision>
  <cp:lastPrinted>2016-10-24T12:21:00Z</cp:lastPrinted>
  <dcterms:created xsi:type="dcterms:W3CDTF">2019-11-23T18:04:00Z</dcterms:created>
  <dcterms:modified xsi:type="dcterms:W3CDTF">2019-11-23T18:04:00Z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