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46D9E" w14:textId="3AAE43FB" w:rsidR="0092308F" w:rsidRDefault="0092308F" w:rsidP="0092308F">
      <w:pPr>
        <w:pStyle w:val="Heading1"/>
        <w:spacing w:before="0"/>
        <w:jc w:val="center"/>
        <w:rPr>
          <w:rFonts w:ascii="Segoe UI" w:hAnsi="Segoe UI" w:cs="Segoe UI"/>
          <w:color w:val="1D2125"/>
        </w:rPr>
      </w:pPr>
      <w:r>
        <w:rPr>
          <w:rFonts w:ascii="Segoe UI" w:hAnsi="Segoe UI" w:cs="Segoe UI"/>
          <w:color w:val="1D2125"/>
        </w:rPr>
        <w:t>Hotel Placement - Food &amp; Beverage Operations</w:t>
      </w:r>
    </w:p>
    <w:p w14:paraId="0F936512" w14:textId="682BBB7C" w:rsidR="0092308F" w:rsidRDefault="0092308F" w:rsidP="0092308F">
      <w:pPr>
        <w:pStyle w:val="Heading1"/>
        <w:spacing w:before="0"/>
        <w:jc w:val="center"/>
        <w:rPr>
          <w:rFonts w:ascii="Segoe UI" w:hAnsi="Segoe UI" w:cs="Segoe UI"/>
          <w:color w:val="1D2125"/>
        </w:rPr>
      </w:pPr>
      <w:r>
        <w:rPr>
          <w:rFonts w:ascii="Segoe UI" w:hAnsi="Segoe UI" w:cs="Segoe UI"/>
          <w:color w:val="1D2125"/>
        </w:rPr>
        <w:t>BMIH4002</w:t>
      </w:r>
    </w:p>
    <w:p w14:paraId="4C6975B5" w14:textId="08ED42DB" w:rsidR="006B3017" w:rsidRPr="006B3017" w:rsidRDefault="006B3017" w:rsidP="006B3017">
      <w:pPr>
        <w:jc w:val="center"/>
        <w:rPr>
          <w:b/>
          <w:bCs/>
          <w:sz w:val="44"/>
          <w:szCs w:val="44"/>
        </w:rPr>
      </w:pPr>
    </w:p>
    <w:p w14:paraId="04D57102" w14:textId="77777777" w:rsidR="006B3017" w:rsidRDefault="00000000" w:rsidP="006B3017">
      <w:pPr>
        <w:jc w:val="center"/>
        <w:rPr>
          <w:b/>
          <w:bCs/>
          <w:sz w:val="44"/>
          <w:szCs w:val="44"/>
        </w:rPr>
      </w:pPr>
      <w:r w:rsidRPr="006B3017">
        <w:rPr>
          <w:b/>
          <w:bCs/>
          <w:sz w:val="44"/>
          <w:szCs w:val="44"/>
        </w:rPr>
        <w:t>BA International Hotel Management</w:t>
      </w:r>
    </w:p>
    <w:p w14:paraId="0B5CFB73" w14:textId="77777777" w:rsidR="006B3017" w:rsidRDefault="006B3017" w:rsidP="006B3017">
      <w:pPr>
        <w:jc w:val="center"/>
        <w:rPr>
          <w:b/>
          <w:bCs/>
          <w:sz w:val="44"/>
          <w:szCs w:val="44"/>
        </w:rPr>
      </w:pPr>
    </w:p>
    <w:p w14:paraId="09271437" w14:textId="2B85068B" w:rsidR="006B3017" w:rsidRDefault="0097300C" w:rsidP="006B3017">
      <w:pPr>
        <w:jc w:val="center"/>
        <w:rPr>
          <w:b/>
          <w:bCs/>
          <w:sz w:val="44"/>
          <w:szCs w:val="44"/>
        </w:rPr>
      </w:pPr>
      <w:proofErr w:type="spellStart"/>
      <w:r>
        <w:rPr>
          <w:b/>
          <w:bCs/>
          <w:sz w:val="44"/>
          <w:szCs w:val="44"/>
        </w:rPr>
        <w:t>Sabbir</w:t>
      </w:r>
      <w:proofErr w:type="spellEnd"/>
      <w:r>
        <w:rPr>
          <w:b/>
          <w:bCs/>
          <w:sz w:val="44"/>
          <w:szCs w:val="44"/>
        </w:rPr>
        <w:t xml:space="preserve"> Ansar Hussain</w:t>
      </w:r>
    </w:p>
    <w:p w14:paraId="4C079A98" w14:textId="3892971E" w:rsidR="0097300C" w:rsidRDefault="0097300C" w:rsidP="006B3017">
      <w:pPr>
        <w:jc w:val="center"/>
        <w:rPr>
          <w:b/>
          <w:bCs/>
          <w:sz w:val="44"/>
          <w:szCs w:val="44"/>
        </w:rPr>
      </w:pPr>
      <w:r>
        <w:rPr>
          <w:b/>
          <w:bCs/>
          <w:sz w:val="44"/>
          <w:szCs w:val="44"/>
        </w:rPr>
        <w:t>Student ID: 2233891</w:t>
      </w:r>
    </w:p>
    <w:p w14:paraId="528F5A85" w14:textId="77777777" w:rsidR="0097300C" w:rsidRDefault="0097300C" w:rsidP="006B3017">
      <w:pPr>
        <w:jc w:val="center"/>
        <w:rPr>
          <w:b/>
          <w:bCs/>
          <w:sz w:val="44"/>
          <w:szCs w:val="44"/>
        </w:rPr>
      </w:pPr>
    </w:p>
    <w:p w14:paraId="3B3F469E" w14:textId="77777777" w:rsidR="006B3017" w:rsidRDefault="00000000" w:rsidP="006B3017">
      <w:pPr>
        <w:rPr>
          <w:b/>
          <w:bCs/>
          <w:sz w:val="44"/>
          <w:szCs w:val="44"/>
        </w:rPr>
      </w:pPr>
      <w:r>
        <w:rPr>
          <w:b/>
          <w:bCs/>
          <w:sz w:val="44"/>
          <w:szCs w:val="44"/>
        </w:rPr>
        <w:br w:type="page"/>
      </w:r>
    </w:p>
    <w:p w14:paraId="0584DD90" w14:textId="77777777" w:rsidR="006B3017" w:rsidRDefault="006B3017" w:rsidP="006B3017">
      <w:pPr>
        <w:jc w:val="center"/>
        <w:rPr>
          <w:b/>
          <w:bCs/>
          <w:sz w:val="44"/>
          <w:szCs w:val="44"/>
        </w:rPr>
      </w:pPr>
    </w:p>
    <w:sdt>
      <w:sdtPr>
        <w:rPr>
          <w:rFonts w:ascii="Arial" w:eastAsia="Arial" w:hAnsi="Arial" w:cs="Arial"/>
          <w:color w:val="auto"/>
          <w:sz w:val="22"/>
          <w:szCs w:val="22"/>
          <w:lang w:val="en"/>
        </w:rPr>
        <w:id w:val="-1532406564"/>
        <w:docPartObj>
          <w:docPartGallery w:val="Table of Contents"/>
          <w:docPartUnique/>
        </w:docPartObj>
      </w:sdtPr>
      <w:sdtEndPr>
        <w:rPr>
          <w:b/>
          <w:bCs/>
          <w:noProof/>
        </w:rPr>
      </w:sdtEndPr>
      <w:sdtContent>
        <w:p w14:paraId="55349FB3" w14:textId="77777777" w:rsidR="006B3017" w:rsidRPr="006B3017" w:rsidRDefault="00000000" w:rsidP="006B3017">
          <w:pPr>
            <w:pStyle w:val="TOCHeading"/>
            <w:spacing w:line="360" w:lineRule="auto"/>
            <w:jc w:val="center"/>
            <w:rPr>
              <w:rFonts w:ascii="Arial" w:hAnsi="Arial" w:cs="Arial"/>
              <w:b/>
              <w:bCs/>
              <w:color w:val="000000" w:themeColor="text1"/>
              <w:sz w:val="28"/>
              <w:szCs w:val="28"/>
            </w:rPr>
          </w:pPr>
          <w:r w:rsidRPr="006B3017">
            <w:rPr>
              <w:rFonts w:ascii="Arial" w:hAnsi="Arial" w:cs="Arial"/>
              <w:b/>
              <w:bCs/>
              <w:color w:val="000000" w:themeColor="text1"/>
              <w:sz w:val="28"/>
              <w:szCs w:val="28"/>
            </w:rPr>
            <w:t>Table of Contents</w:t>
          </w:r>
        </w:p>
        <w:p w14:paraId="5EDF6D51" w14:textId="77777777" w:rsidR="006B3017" w:rsidRPr="006B3017" w:rsidRDefault="00000000" w:rsidP="006B3017">
          <w:pPr>
            <w:pStyle w:val="TOC1"/>
            <w:tabs>
              <w:tab w:val="right" w:leader="dot" w:pos="9350"/>
            </w:tabs>
            <w:spacing w:line="360" w:lineRule="auto"/>
            <w:jc w:val="both"/>
            <w:rPr>
              <w:noProof/>
            </w:rPr>
          </w:pPr>
          <w:r>
            <w:fldChar w:fldCharType="begin"/>
          </w:r>
          <w:r>
            <w:instrText xml:space="preserve"> TOC \o "1-3" \h \z \u </w:instrText>
          </w:r>
          <w:r>
            <w:fldChar w:fldCharType="separate"/>
          </w:r>
          <w:hyperlink w:anchor="_Toc149236943" w:history="1">
            <w:r w:rsidRPr="006B3017">
              <w:rPr>
                <w:rStyle w:val="Hyperlink"/>
                <w:noProof/>
              </w:rPr>
              <w:t>PART 1: Restaurant Concept Hotel Trinity Hotel Chain.</w:t>
            </w:r>
            <w:r w:rsidRPr="006B3017">
              <w:rPr>
                <w:noProof/>
                <w:webHidden/>
              </w:rPr>
              <w:tab/>
            </w:r>
            <w:r w:rsidRPr="006B3017">
              <w:rPr>
                <w:noProof/>
                <w:webHidden/>
              </w:rPr>
              <w:fldChar w:fldCharType="begin"/>
            </w:r>
            <w:r w:rsidRPr="006B3017">
              <w:rPr>
                <w:noProof/>
                <w:webHidden/>
              </w:rPr>
              <w:instrText xml:space="preserve"> PAGEREF _Toc149236943 \h </w:instrText>
            </w:r>
            <w:r w:rsidRPr="006B3017">
              <w:rPr>
                <w:noProof/>
                <w:webHidden/>
              </w:rPr>
            </w:r>
            <w:r w:rsidRPr="006B3017">
              <w:rPr>
                <w:noProof/>
                <w:webHidden/>
              </w:rPr>
              <w:fldChar w:fldCharType="separate"/>
            </w:r>
            <w:r w:rsidRPr="006B3017">
              <w:rPr>
                <w:noProof/>
                <w:webHidden/>
              </w:rPr>
              <w:t>1</w:t>
            </w:r>
            <w:r w:rsidRPr="006B3017">
              <w:rPr>
                <w:noProof/>
                <w:webHidden/>
              </w:rPr>
              <w:fldChar w:fldCharType="end"/>
            </w:r>
          </w:hyperlink>
        </w:p>
        <w:p w14:paraId="3C71ADB8" w14:textId="77777777" w:rsidR="006B3017" w:rsidRPr="006B3017" w:rsidRDefault="00000000" w:rsidP="006B3017">
          <w:pPr>
            <w:pStyle w:val="TOC2"/>
            <w:tabs>
              <w:tab w:val="right" w:leader="dot" w:pos="9350"/>
            </w:tabs>
            <w:spacing w:line="360" w:lineRule="auto"/>
            <w:jc w:val="both"/>
            <w:rPr>
              <w:noProof/>
            </w:rPr>
          </w:pPr>
          <w:hyperlink w:anchor="_Toc149236944" w:history="1">
            <w:r w:rsidRPr="006B3017">
              <w:rPr>
                <w:rStyle w:val="Hyperlink"/>
                <w:noProof/>
              </w:rPr>
              <w:t>Sustainable Seafood restaurant concept for Trinity Hotel Chain</w:t>
            </w:r>
            <w:r w:rsidRPr="006B3017">
              <w:rPr>
                <w:noProof/>
                <w:webHidden/>
              </w:rPr>
              <w:tab/>
            </w:r>
            <w:r w:rsidRPr="006B3017">
              <w:rPr>
                <w:noProof/>
                <w:webHidden/>
              </w:rPr>
              <w:fldChar w:fldCharType="begin"/>
            </w:r>
            <w:r w:rsidRPr="006B3017">
              <w:rPr>
                <w:noProof/>
                <w:webHidden/>
              </w:rPr>
              <w:instrText xml:space="preserve"> PAGEREF _Toc149236944 \h </w:instrText>
            </w:r>
            <w:r w:rsidRPr="006B3017">
              <w:rPr>
                <w:noProof/>
                <w:webHidden/>
              </w:rPr>
            </w:r>
            <w:r w:rsidRPr="006B3017">
              <w:rPr>
                <w:noProof/>
                <w:webHidden/>
              </w:rPr>
              <w:fldChar w:fldCharType="separate"/>
            </w:r>
            <w:r w:rsidRPr="006B3017">
              <w:rPr>
                <w:noProof/>
                <w:webHidden/>
              </w:rPr>
              <w:t>1</w:t>
            </w:r>
            <w:r w:rsidRPr="006B3017">
              <w:rPr>
                <w:noProof/>
                <w:webHidden/>
              </w:rPr>
              <w:fldChar w:fldCharType="end"/>
            </w:r>
          </w:hyperlink>
        </w:p>
        <w:p w14:paraId="702237E5" w14:textId="77777777" w:rsidR="006B3017" w:rsidRPr="006B3017" w:rsidRDefault="00000000" w:rsidP="006B3017">
          <w:pPr>
            <w:pStyle w:val="TOC2"/>
            <w:tabs>
              <w:tab w:val="right" w:leader="dot" w:pos="9350"/>
            </w:tabs>
            <w:spacing w:line="360" w:lineRule="auto"/>
            <w:jc w:val="both"/>
            <w:rPr>
              <w:noProof/>
            </w:rPr>
          </w:pPr>
          <w:hyperlink w:anchor="_Toc149236945" w:history="1">
            <w:r w:rsidRPr="006B3017">
              <w:rPr>
                <w:rStyle w:val="Hyperlink"/>
                <w:noProof/>
              </w:rPr>
              <w:t>Targeted customers</w:t>
            </w:r>
            <w:r w:rsidRPr="006B3017">
              <w:rPr>
                <w:noProof/>
                <w:webHidden/>
              </w:rPr>
              <w:tab/>
            </w:r>
            <w:r w:rsidRPr="006B3017">
              <w:rPr>
                <w:noProof/>
                <w:webHidden/>
              </w:rPr>
              <w:fldChar w:fldCharType="begin"/>
            </w:r>
            <w:r w:rsidRPr="006B3017">
              <w:rPr>
                <w:noProof/>
                <w:webHidden/>
              </w:rPr>
              <w:instrText xml:space="preserve"> PAGEREF _Toc149236945 \h </w:instrText>
            </w:r>
            <w:r w:rsidRPr="006B3017">
              <w:rPr>
                <w:noProof/>
                <w:webHidden/>
              </w:rPr>
            </w:r>
            <w:r w:rsidRPr="006B3017">
              <w:rPr>
                <w:noProof/>
                <w:webHidden/>
              </w:rPr>
              <w:fldChar w:fldCharType="separate"/>
            </w:r>
            <w:r w:rsidRPr="006B3017">
              <w:rPr>
                <w:noProof/>
                <w:webHidden/>
              </w:rPr>
              <w:t>1</w:t>
            </w:r>
            <w:r w:rsidRPr="006B3017">
              <w:rPr>
                <w:noProof/>
                <w:webHidden/>
              </w:rPr>
              <w:fldChar w:fldCharType="end"/>
            </w:r>
          </w:hyperlink>
        </w:p>
        <w:p w14:paraId="6BC7340A" w14:textId="77777777" w:rsidR="006B3017" w:rsidRPr="006B3017" w:rsidRDefault="00000000" w:rsidP="006B3017">
          <w:pPr>
            <w:pStyle w:val="TOC2"/>
            <w:tabs>
              <w:tab w:val="right" w:leader="dot" w:pos="9350"/>
            </w:tabs>
            <w:spacing w:line="360" w:lineRule="auto"/>
            <w:jc w:val="both"/>
            <w:rPr>
              <w:noProof/>
            </w:rPr>
          </w:pPr>
          <w:hyperlink w:anchor="_Toc149236946" w:history="1">
            <w:r w:rsidRPr="006B3017">
              <w:rPr>
                <w:rStyle w:val="Hyperlink"/>
                <w:noProof/>
              </w:rPr>
              <w:t>Reason to select traditional menu</w:t>
            </w:r>
            <w:r w:rsidRPr="006B3017">
              <w:rPr>
                <w:noProof/>
                <w:webHidden/>
              </w:rPr>
              <w:tab/>
            </w:r>
            <w:r w:rsidRPr="006B3017">
              <w:rPr>
                <w:noProof/>
                <w:webHidden/>
              </w:rPr>
              <w:fldChar w:fldCharType="begin"/>
            </w:r>
            <w:r w:rsidRPr="006B3017">
              <w:rPr>
                <w:noProof/>
                <w:webHidden/>
              </w:rPr>
              <w:instrText xml:space="preserve"> PAGEREF _Toc149236946 \h </w:instrText>
            </w:r>
            <w:r w:rsidRPr="006B3017">
              <w:rPr>
                <w:noProof/>
                <w:webHidden/>
              </w:rPr>
            </w:r>
            <w:r w:rsidRPr="006B3017">
              <w:rPr>
                <w:noProof/>
                <w:webHidden/>
              </w:rPr>
              <w:fldChar w:fldCharType="separate"/>
            </w:r>
            <w:r w:rsidRPr="006B3017">
              <w:rPr>
                <w:noProof/>
                <w:webHidden/>
              </w:rPr>
              <w:t>1</w:t>
            </w:r>
            <w:r w:rsidRPr="006B3017">
              <w:rPr>
                <w:noProof/>
                <w:webHidden/>
              </w:rPr>
              <w:fldChar w:fldCharType="end"/>
            </w:r>
          </w:hyperlink>
        </w:p>
        <w:p w14:paraId="54245A65" w14:textId="77777777" w:rsidR="006B3017" w:rsidRPr="006B3017" w:rsidRDefault="00000000" w:rsidP="006B3017">
          <w:pPr>
            <w:pStyle w:val="TOC1"/>
            <w:tabs>
              <w:tab w:val="right" w:leader="dot" w:pos="9350"/>
            </w:tabs>
            <w:spacing w:line="360" w:lineRule="auto"/>
            <w:jc w:val="both"/>
            <w:rPr>
              <w:noProof/>
            </w:rPr>
          </w:pPr>
          <w:hyperlink w:anchor="_Toc149236947" w:history="1">
            <w:r w:rsidRPr="006B3017">
              <w:rPr>
                <w:rStyle w:val="Hyperlink"/>
                <w:noProof/>
              </w:rPr>
              <w:t>PART 2: Menu Design</w:t>
            </w:r>
            <w:r w:rsidRPr="006B3017">
              <w:rPr>
                <w:noProof/>
                <w:webHidden/>
              </w:rPr>
              <w:tab/>
            </w:r>
            <w:r w:rsidRPr="006B3017">
              <w:rPr>
                <w:noProof/>
                <w:webHidden/>
              </w:rPr>
              <w:fldChar w:fldCharType="begin"/>
            </w:r>
            <w:r w:rsidRPr="006B3017">
              <w:rPr>
                <w:noProof/>
                <w:webHidden/>
              </w:rPr>
              <w:instrText xml:space="preserve"> PAGEREF _Toc149236947 \h </w:instrText>
            </w:r>
            <w:r w:rsidRPr="006B3017">
              <w:rPr>
                <w:noProof/>
                <w:webHidden/>
              </w:rPr>
            </w:r>
            <w:r w:rsidRPr="006B3017">
              <w:rPr>
                <w:noProof/>
                <w:webHidden/>
              </w:rPr>
              <w:fldChar w:fldCharType="separate"/>
            </w:r>
            <w:r w:rsidRPr="006B3017">
              <w:rPr>
                <w:noProof/>
                <w:webHidden/>
              </w:rPr>
              <w:t>2</w:t>
            </w:r>
            <w:r w:rsidRPr="006B3017">
              <w:rPr>
                <w:noProof/>
                <w:webHidden/>
              </w:rPr>
              <w:fldChar w:fldCharType="end"/>
            </w:r>
          </w:hyperlink>
        </w:p>
        <w:p w14:paraId="11ACAACA" w14:textId="77777777" w:rsidR="006B3017" w:rsidRDefault="00000000">
          <w:r>
            <w:rPr>
              <w:b/>
              <w:bCs/>
              <w:noProof/>
            </w:rPr>
            <w:fldChar w:fldCharType="end"/>
          </w:r>
        </w:p>
      </w:sdtContent>
    </w:sdt>
    <w:p w14:paraId="2820AF8C" w14:textId="77777777" w:rsidR="006B3017" w:rsidRPr="006B3017" w:rsidRDefault="00000000" w:rsidP="006B3017">
      <w:pPr>
        <w:rPr>
          <w:b/>
          <w:bCs/>
          <w:sz w:val="44"/>
          <w:szCs w:val="44"/>
        </w:rPr>
      </w:pPr>
      <w:r>
        <w:rPr>
          <w:b/>
          <w:bCs/>
          <w:sz w:val="44"/>
          <w:szCs w:val="44"/>
        </w:rPr>
        <w:br w:type="page"/>
      </w:r>
    </w:p>
    <w:p w14:paraId="08FB4F20" w14:textId="77777777" w:rsidR="005B783E" w:rsidRDefault="00000000" w:rsidP="006B3017">
      <w:pPr>
        <w:pStyle w:val="Heading1"/>
      </w:pPr>
      <w:bookmarkStart w:id="0" w:name="_Toc149236943"/>
      <w:r>
        <w:lastRenderedPageBreak/>
        <w:t>PART 1: Restaurant Concept Hotel Trinity Hotel Chain.</w:t>
      </w:r>
      <w:bookmarkEnd w:id="0"/>
      <w:r>
        <w:t xml:space="preserve"> </w:t>
      </w:r>
    </w:p>
    <w:p w14:paraId="2C173A1F" w14:textId="77777777" w:rsidR="005B783E" w:rsidRDefault="00000000" w:rsidP="006B3017">
      <w:pPr>
        <w:pStyle w:val="Heading2"/>
      </w:pPr>
      <w:bookmarkStart w:id="1" w:name="_Toc149236944"/>
      <w:r>
        <w:t>Sustainable Seafood restaurant concept for Trinity Hotel Chain</w:t>
      </w:r>
      <w:bookmarkEnd w:id="1"/>
      <w:r>
        <w:t xml:space="preserve"> </w:t>
      </w:r>
    </w:p>
    <w:p w14:paraId="121D7348" w14:textId="77777777" w:rsidR="005B783E" w:rsidRDefault="00000000" w:rsidP="006B3017">
      <w:pPr>
        <w:spacing w:line="360" w:lineRule="auto"/>
        <w:jc w:val="both"/>
        <w:rPr>
          <w:sz w:val="24"/>
          <w:szCs w:val="24"/>
        </w:rPr>
      </w:pPr>
      <w:r>
        <w:rPr>
          <w:sz w:val="24"/>
          <w:szCs w:val="24"/>
        </w:rPr>
        <w:t xml:space="preserve">The concept of a sustainable seafood restaurant is one of the good ideas to set up a brand new restaurant for the hotel chain Trinity. The sustainable seafood restaurant will be set up near the coastal areas of famous areas across the globe. The restaurant offers a variety of meals and foods from multiple different nations. The restaurant is famous for its coastal dishes across the globe. </w:t>
      </w:r>
    </w:p>
    <w:p w14:paraId="0EDC5798" w14:textId="77777777" w:rsidR="005B783E" w:rsidRDefault="00000000" w:rsidP="006B3017">
      <w:pPr>
        <w:pStyle w:val="Heading2"/>
      </w:pPr>
      <w:bookmarkStart w:id="2" w:name="_Toc149236945"/>
      <w:r>
        <w:t>Targeted customers</w:t>
      </w:r>
      <w:bookmarkEnd w:id="2"/>
    </w:p>
    <w:p w14:paraId="36190BCE" w14:textId="77777777" w:rsidR="005B783E" w:rsidRDefault="00000000" w:rsidP="006B3017">
      <w:pPr>
        <w:spacing w:line="360" w:lineRule="auto"/>
        <w:jc w:val="both"/>
        <w:rPr>
          <w:sz w:val="24"/>
          <w:szCs w:val="24"/>
        </w:rPr>
      </w:pPr>
      <w:r>
        <w:rPr>
          <w:sz w:val="24"/>
          <w:szCs w:val="24"/>
        </w:rPr>
        <w:t xml:space="preserve">The targeted customers for the Trinity hotel chain are tourists from different nations. Not only this, the domestic tourists also targeted customers. In this type of restaurant, the targeted customers are the ones who mainly prefer and like more seafood than any other dishes. The fish lovers are also the targeted customers. Travellers are the important targeted customers for restaurants. Travellers always try something new in different places while travelling. This helps the restaurant to acquire more customers. Travellers from different parts experience new dishes from different places for a wide variety of tastes and flavours. Families groups and various other travellers from both domestic and different places of the world are the target customers. </w:t>
      </w:r>
    </w:p>
    <w:p w14:paraId="79E6B067" w14:textId="77777777" w:rsidR="005B783E" w:rsidRDefault="00000000" w:rsidP="006B3017">
      <w:pPr>
        <w:pStyle w:val="Heading2"/>
      </w:pPr>
      <w:bookmarkStart w:id="3" w:name="_Toc149236946"/>
      <w:r>
        <w:t>Reason to select traditional menu</w:t>
      </w:r>
      <w:bookmarkEnd w:id="3"/>
      <w:r>
        <w:t xml:space="preserve"> </w:t>
      </w:r>
    </w:p>
    <w:p w14:paraId="220A6611" w14:textId="77777777" w:rsidR="005B783E" w:rsidRDefault="00000000" w:rsidP="006B3017">
      <w:pPr>
        <w:spacing w:line="360" w:lineRule="auto"/>
        <w:jc w:val="both"/>
        <w:rPr>
          <w:sz w:val="24"/>
          <w:szCs w:val="24"/>
        </w:rPr>
      </w:pPr>
      <w:r>
        <w:rPr>
          <w:sz w:val="24"/>
          <w:szCs w:val="24"/>
        </w:rPr>
        <w:t>The reason behind selecting this type of menu is</w:t>
      </w:r>
    </w:p>
    <w:p w14:paraId="03FA5D64" w14:textId="77777777" w:rsidR="005B783E" w:rsidRDefault="00000000" w:rsidP="006B3017">
      <w:pPr>
        <w:numPr>
          <w:ilvl w:val="0"/>
          <w:numId w:val="1"/>
        </w:numPr>
        <w:spacing w:line="360" w:lineRule="auto"/>
        <w:jc w:val="both"/>
        <w:rPr>
          <w:sz w:val="24"/>
          <w:szCs w:val="24"/>
        </w:rPr>
      </w:pPr>
      <w:r>
        <w:rPr>
          <w:sz w:val="24"/>
          <w:szCs w:val="24"/>
        </w:rPr>
        <w:t>It is a restaurant which deals with sustainable seafood.</w:t>
      </w:r>
    </w:p>
    <w:p w14:paraId="36DD762F" w14:textId="77777777" w:rsidR="005B783E" w:rsidRDefault="00000000" w:rsidP="006B3017">
      <w:pPr>
        <w:numPr>
          <w:ilvl w:val="0"/>
          <w:numId w:val="1"/>
        </w:numPr>
        <w:spacing w:line="360" w:lineRule="auto"/>
        <w:jc w:val="both"/>
        <w:rPr>
          <w:sz w:val="24"/>
          <w:szCs w:val="24"/>
        </w:rPr>
      </w:pPr>
      <w:r>
        <w:rPr>
          <w:sz w:val="24"/>
          <w:szCs w:val="24"/>
        </w:rPr>
        <w:t xml:space="preserve">The chain of restaurants provides the taste of experience to the customers. The restaurants also focus on developing more new items and dishes related to seafood. </w:t>
      </w:r>
    </w:p>
    <w:p w14:paraId="690BAD08" w14:textId="77777777" w:rsidR="005B783E" w:rsidRDefault="00000000" w:rsidP="006B3017">
      <w:pPr>
        <w:numPr>
          <w:ilvl w:val="0"/>
          <w:numId w:val="1"/>
        </w:numPr>
        <w:spacing w:line="360" w:lineRule="auto"/>
        <w:jc w:val="both"/>
        <w:rPr>
          <w:sz w:val="24"/>
          <w:szCs w:val="24"/>
        </w:rPr>
      </w:pPr>
      <w:r>
        <w:rPr>
          <w:sz w:val="24"/>
          <w:szCs w:val="24"/>
        </w:rPr>
        <w:t>The restaurant mainly focuses on coastal cultures and discovers new food items with coastal materials.</w:t>
      </w:r>
    </w:p>
    <w:p w14:paraId="7FFA0270" w14:textId="77777777" w:rsidR="005B783E" w:rsidRDefault="00000000" w:rsidP="006B3017">
      <w:pPr>
        <w:numPr>
          <w:ilvl w:val="0"/>
          <w:numId w:val="1"/>
        </w:numPr>
        <w:spacing w:line="360" w:lineRule="auto"/>
        <w:jc w:val="both"/>
        <w:rPr>
          <w:sz w:val="24"/>
          <w:szCs w:val="24"/>
        </w:rPr>
      </w:pPr>
      <w:r>
        <w:rPr>
          <w:sz w:val="24"/>
          <w:szCs w:val="24"/>
        </w:rPr>
        <w:t>With the variety of dishes, the restaurant encourages customers to taste multiple dishes from different coastal areas in a single place.</w:t>
      </w:r>
    </w:p>
    <w:p w14:paraId="353C9087" w14:textId="77777777" w:rsidR="005B783E" w:rsidRDefault="00000000" w:rsidP="006B3017">
      <w:pPr>
        <w:numPr>
          <w:ilvl w:val="0"/>
          <w:numId w:val="1"/>
        </w:numPr>
        <w:spacing w:line="360" w:lineRule="auto"/>
        <w:jc w:val="both"/>
        <w:rPr>
          <w:sz w:val="24"/>
          <w:szCs w:val="24"/>
        </w:rPr>
      </w:pPr>
      <w:r>
        <w:rPr>
          <w:sz w:val="24"/>
          <w:szCs w:val="24"/>
        </w:rPr>
        <w:lastRenderedPageBreak/>
        <w:t>The restaurant is mainly established near the coastal beaches of different famous areas across the globe. This is the reason to choose the coastal menu of different areas and to open our sustainable seafood restaurant.</w:t>
      </w:r>
    </w:p>
    <w:p w14:paraId="6F815F09" w14:textId="77777777" w:rsidR="005B783E" w:rsidRDefault="00000000" w:rsidP="006B3017">
      <w:pPr>
        <w:numPr>
          <w:ilvl w:val="0"/>
          <w:numId w:val="1"/>
        </w:numPr>
        <w:spacing w:line="360" w:lineRule="auto"/>
        <w:jc w:val="both"/>
        <w:rPr>
          <w:sz w:val="24"/>
          <w:szCs w:val="24"/>
        </w:rPr>
      </w:pPr>
      <w:r>
        <w:rPr>
          <w:sz w:val="24"/>
          <w:szCs w:val="24"/>
        </w:rPr>
        <w:t xml:space="preserve">The restaurants also provide a variety of local dishes which are famous in the coastal area and also related to the coastal dishes. </w:t>
      </w:r>
    </w:p>
    <w:p w14:paraId="5127CDDC" w14:textId="77777777" w:rsidR="005B783E" w:rsidRDefault="00000000" w:rsidP="006B3017">
      <w:pPr>
        <w:numPr>
          <w:ilvl w:val="0"/>
          <w:numId w:val="1"/>
        </w:numPr>
        <w:spacing w:line="360" w:lineRule="auto"/>
        <w:jc w:val="both"/>
        <w:rPr>
          <w:sz w:val="24"/>
          <w:szCs w:val="24"/>
        </w:rPr>
      </w:pPr>
      <w:r>
        <w:rPr>
          <w:sz w:val="24"/>
          <w:szCs w:val="24"/>
        </w:rPr>
        <w:t>The drinks are a combination of the culture related to the coastal area, and it provides a huge experience to the customers about the sea foods and their diversity.</w:t>
      </w:r>
    </w:p>
    <w:p w14:paraId="7F1158D8" w14:textId="77777777" w:rsidR="006B3017" w:rsidRDefault="00000000" w:rsidP="006B3017">
      <w:pPr>
        <w:pStyle w:val="Heading1"/>
      </w:pPr>
      <w:bookmarkStart w:id="4" w:name="_Toc149236947"/>
      <w:r w:rsidRPr="006B3017">
        <w:t>PART 2: Menu Design</w:t>
      </w:r>
      <w:bookmarkEnd w:id="4"/>
    </w:p>
    <w:p w14:paraId="578A5433" w14:textId="77777777" w:rsidR="005B783E" w:rsidRDefault="00000000" w:rsidP="006B3017">
      <w:pPr>
        <w:spacing w:line="360" w:lineRule="auto"/>
        <w:jc w:val="both"/>
        <w:rPr>
          <w:b/>
          <w:color w:val="222222"/>
          <w:sz w:val="24"/>
          <w:szCs w:val="24"/>
          <w:highlight w:val="white"/>
        </w:rPr>
      </w:pPr>
      <w:r>
        <w:rPr>
          <w:b/>
          <w:color w:val="222222"/>
          <w:sz w:val="24"/>
          <w:szCs w:val="24"/>
          <w:highlight w:val="white"/>
        </w:rPr>
        <w:t>Appetizers</w:t>
      </w:r>
    </w:p>
    <w:p w14:paraId="70CCFA6C" w14:textId="77777777" w:rsidR="005B783E" w:rsidRDefault="005B783E" w:rsidP="006B3017">
      <w:pPr>
        <w:spacing w:line="360" w:lineRule="auto"/>
        <w:jc w:val="both"/>
        <w:rPr>
          <w:b/>
          <w:color w:val="222222"/>
          <w:sz w:val="24"/>
          <w:szCs w:val="24"/>
          <w:highlight w:val="white"/>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645"/>
        <w:gridCol w:w="2985"/>
        <w:gridCol w:w="1275"/>
        <w:gridCol w:w="1290"/>
        <w:gridCol w:w="1605"/>
      </w:tblGrid>
      <w:tr w:rsidR="00496D11" w14:paraId="7B82F584" w14:textId="77777777">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AFEF88" w14:textId="77777777" w:rsidR="005B783E" w:rsidRDefault="00000000" w:rsidP="006B3017">
            <w:pPr>
              <w:spacing w:line="360" w:lineRule="auto"/>
              <w:jc w:val="both"/>
            </w:pPr>
            <w:r>
              <w:rPr>
                <w:b/>
                <w:color w:val="222222"/>
                <w:highlight w:val="white"/>
              </w:rPr>
              <w:t>Dish</w:t>
            </w:r>
          </w:p>
        </w:tc>
        <w:tc>
          <w:tcPr>
            <w:tcW w:w="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84F645" w14:textId="77777777" w:rsidR="005B783E" w:rsidRDefault="00000000" w:rsidP="006B3017">
            <w:pPr>
              <w:spacing w:line="360" w:lineRule="auto"/>
              <w:jc w:val="both"/>
            </w:pPr>
            <w:r>
              <w:rPr>
                <w:b/>
                <w:color w:val="222222"/>
                <w:highlight w:val="white"/>
              </w:rPr>
              <w:t>Pricing in Pounds</w:t>
            </w:r>
          </w:p>
        </w:tc>
        <w:tc>
          <w:tcPr>
            <w:tcW w:w="2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E881F2" w14:textId="77777777" w:rsidR="005B783E" w:rsidRDefault="00000000" w:rsidP="006B3017">
            <w:pPr>
              <w:spacing w:line="360" w:lineRule="auto"/>
              <w:jc w:val="both"/>
            </w:pPr>
            <w:r>
              <w:rPr>
                <w:b/>
                <w:color w:val="222222"/>
                <w:highlight w:val="white"/>
              </w:rPr>
              <w:t>Dish Description</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CDF954" w14:textId="77777777" w:rsidR="005B783E" w:rsidRDefault="00000000" w:rsidP="006B3017">
            <w:pPr>
              <w:spacing w:line="360" w:lineRule="auto"/>
              <w:jc w:val="both"/>
            </w:pPr>
            <w:r>
              <w:rPr>
                <w:b/>
                <w:color w:val="222222"/>
                <w:highlight w:val="white"/>
              </w:rPr>
              <w:t>Tolerant </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E2F23E" w14:textId="77777777" w:rsidR="005B783E" w:rsidRDefault="00000000" w:rsidP="006B3017">
            <w:pPr>
              <w:spacing w:line="360" w:lineRule="auto"/>
              <w:jc w:val="both"/>
            </w:pPr>
            <w:r>
              <w:rPr>
                <w:b/>
                <w:color w:val="222222"/>
                <w:highlight w:val="white"/>
              </w:rPr>
              <w:t>Dietary Preferences</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740F7D" w14:textId="77777777" w:rsidR="005B783E" w:rsidRDefault="00000000" w:rsidP="006B3017">
            <w:pPr>
              <w:spacing w:line="360" w:lineRule="auto"/>
              <w:jc w:val="both"/>
            </w:pPr>
            <w:r>
              <w:rPr>
                <w:b/>
                <w:color w:val="222222"/>
                <w:highlight w:val="white"/>
              </w:rPr>
              <w:t>Ingredients</w:t>
            </w:r>
          </w:p>
        </w:tc>
      </w:tr>
      <w:tr w:rsidR="00496D11" w14:paraId="1019AD27" w14:textId="77777777">
        <w:tc>
          <w:tcPr>
            <w:tcW w:w="1560" w:type="dxa"/>
            <w:shd w:val="clear" w:color="auto" w:fill="auto"/>
            <w:tcMar>
              <w:top w:w="100" w:type="dxa"/>
              <w:left w:w="100" w:type="dxa"/>
              <w:bottom w:w="100" w:type="dxa"/>
              <w:right w:w="100" w:type="dxa"/>
            </w:tcMar>
          </w:tcPr>
          <w:p w14:paraId="6A11B140" w14:textId="77777777" w:rsidR="005B783E" w:rsidRDefault="00000000" w:rsidP="006B3017">
            <w:pPr>
              <w:widowControl w:val="0"/>
              <w:pBdr>
                <w:top w:val="nil"/>
                <w:left w:val="nil"/>
                <w:bottom w:val="nil"/>
                <w:right w:val="nil"/>
                <w:between w:val="nil"/>
              </w:pBdr>
              <w:spacing w:line="360" w:lineRule="auto"/>
              <w:jc w:val="both"/>
            </w:pPr>
            <w:r>
              <w:t>Shrimp Scampi Linguine</w:t>
            </w:r>
          </w:p>
        </w:tc>
        <w:tc>
          <w:tcPr>
            <w:tcW w:w="645" w:type="dxa"/>
            <w:shd w:val="clear" w:color="auto" w:fill="auto"/>
            <w:tcMar>
              <w:top w:w="100" w:type="dxa"/>
              <w:left w:w="100" w:type="dxa"/>
              <w:bottom w:w="100" w:type="dxa"/>
              <w:right w:w="100" w:type="dxa"/>
            </w:tcMar>
          </w:tcPr>
          <w:p w14:paraId="43C9DE75" w14:textId="77777777" w:rsidR="005B783E" w:rsidRDefault="00000000" w:rsidP="006B3017">
            <w:pPr>
              <w:spacing w:line="360" w:lineRule="auto"/>
              <w:jc w:val="both"/>
            </w:pPr>
            <w:r>
              <w:rPr>
                <w:color w:val="222222"/>
                <w:highlight w:val="white"/>
              </w:rPr>
              <w:t>£ 10</w:t>
            </w:r>
          </w:p>
        </w:tc>
        <w:tc>
          <w:tcPr>
            <w:tcW w:w="2985" w:type="dxa"/>
            <w:shd w:val="clear" w:color="auto" w:fill="auto"/>
            <w:tcMar>
              <w:top w:w="100" w:type="dxa"/>
              <w:left w:w="100" w:type="dxa"/>
              <w:bottom w:w="100" w:type="dxa"/>
              <w:right w:w="100" w:type="dxa"/>
            </w:tcMar>
          </w:tcPr>
          <w:p w14:paraId="32681229" w14:textId="77777777" w:rsidR="005B783E" w:rsidRDefault="00000000" w:rsidP="006B3017">
            <w:pPr>
              <w:widowControl w:val="0"/>
              <w:spacing w:line="360" w:lineRule="auto"/>
              <w:jc w:val="both"/>
            </w:pPr>
            <w:r>
              <w:t xml:space="preserve">The dish is a delicious seafood that is made up of fresh pasta and shrimp. </w:t>
            </w:r>
          </w:p>
          <w:p w14:paraId="5D8D78B3" w14:textId="77777777" w:rsidR="005B783E" w:rsidRDefault="005B783E" w:rsidP="006B3017">
            <w:pPr>
              <w:widowControl w:val="0"/>
              <w:spacing w:line="360" w:lineRule="auto"/>
              <w:jc w:val="both"/>
            </w:pPr>
          </w:p>
          <w:p w14:paraId="175C41A6" w14:textId="77777777" w:rsidR="005B783E" w:rsidRDefault="005B783E" w:rsidP="006B3017">
            <w:pPr>
              <w:widowControl w:val="0"/>
              <w:pBdr>
                <w:top w:val="nil"/>
                <w:left w:val="nil"/>
                <w:bottom w:val="nil"/>
                <w:right w:val="nil"/>
                <w:between w:val="nil"/>
              </w:pBdr>
              <w:spacing w:line="360" w:lineRule="auto"/>
              <w:jc w:val="both"/>
            </w:pPr>
          </w:p>
        </w:tc>
        <w:tc>
          <w:tcPr>
            <w:tcW w:w="1275" w:type="dxa"/>
            <w:shd w:val="clear" w:color="auto" w:fill="auto"/>
            <w:tcMar>
              <w:top w:w="100" w:type="dxa"/>
              <w:left w:w="100" w:type="dxa"/>
              <w:bottom w:w="100" w:type="dxa"/>
              <w:right w:w="100" w:type="dxa"/>
            </w:tcMar>
          </w:tcPr>
          <w:p w14:paraId="494F2FE2" w14:textId="77777777" w:rsidR="005B783E" w:rsidRDefault="00000000" w:rsidP="006B3017">
            <w:pPr>
              <w:widowControl w:val="0"/>
              <w:pBdr>
                <w:top w:val="nil"/>
                <w:left w:val="nil"/>
                <w:bottom w:val="nil"/>
                <w:right w:val="nil"/>
                <w:between w:val="nil"/>
              </w:pBdr>
              <w:spacing w:line="360" w:lineRule="auto"/>
              <w:jc w:val="both"/>
            </w:pPr>
            <w:r>
              <w:t>Individuals with allergies to shrimp should avoid it.</w:t>
            </w:r>
          </w:p>
        </w:tc>
        <w:tc>
          <w:tcPr>
            <w:tcW w:w="1290" w:type="dxa"/>
            <w:shd w:val="clear" w:color="auto" w:fill="auto"/>
            <w:tcMar>
              <w:top w:w="100" w:type="dxa"/>
              <w:left w:w="100" w:type="dxa"/>
              <w:bottom w:w="100" w:type="dxa"/>
              <w:right w:w="100" w:type="dxa"/>
            </w:tcMar>
          </w:tcPr>
          <w:p w14:paraId="7DECBBE0" w14:textId="77777777" w:rsidR="005B783E" w:rsidRDefault="00000000" w:rsidP="006B3017">
            <w:pPr>
              <w:widowControl w:val="0"/>
              <w:pBdr>
                <w:top w:val="nil"/>
                <w:left w:val="nil"/>
                <w:bottom w:val="nil"/>
                <w:right w:val="nil"/>
                <w:between w:val="nil"/>
              </w:pBdr>
              <w:spacing w:line="360" w:lineRule="auto"/>
              <w:jc w:val="both"/>
            </w:pPr>
            <w:r>
              <w:t>Non-vegetarian</w:t>
            </w:r>
          </w:p>
        </w:tc>
        <w:tc>
          <w:tcPr>
            <w:tcW w:w="1605" w:type="dxa"/>
            <w:shd w:val="clear" w:color="auto" w:fill="auto"/>
            <w:tcMar>
              <w:top w:w="100" w:type="dxa"/>
              <w:left w:w="100" w:type="dxa"/>
              <w:bottom w:w="100" w:type="dxa"/>
              <w:right w:w="100" w:type="dxa"/>
            </w:tcMar>
          </w:tcPr>
          <w:p w14:paraId="7DF08B37" w14:textId="77777777" w:rsidR="005B783E" w:rsidRDefault="00000000" w:rsidP="006B3017">
            <w:pPr>
              <w:widowControl w:val="0"/>
              <w:pBdr>
                <w:top w:val="nil"/>
                <w:left w:val="nil"/>
                <w:bottom w:val="nil"/>
                <w:right w:val="nil"/>
                <w:between w:val="nil"/>
              </w:pBdr>
              <w:spacing w:line="360" w:lineRule="auto"/>
              <w:jc w:val="both"/>
            </w:pPr>
            <w:r>
              <w:t>Butter, olive oil, garlic lemon juice, white wine and shrimp.</w:t>
            </w:r>
          </w:p>
        </w:tc>
      </w:tr>
      <w:tr w:rsidR="00496D11" w14:paraId="77E865DE" w14:textId="77777777">
        <w:tc>
          <w:tcPr>
            <w:tcW w:w="1560" w:type="dxa"/>
            <w:shd w:val="clear" w:color="auto" w:fill="auto"/>
            <w:tcMar>
              <w:top w:w="100" w:type="dxa"/>
              <w:left w:w="100" w:type="dxa"/>
              <w:bottom w:w="100" w:type="dxa"/>
              <w:right w:w="100" w:type="dxa"/>
            </w:tcMar>
          </w:tcPr>
          <w:p w14:paraId="4414617F" w14:textId="77777777" w:rsidR="005B783E" w:rsidRDefault="00000000" w:rsidP="006B3017">
            <w:pPr>
              <w:widowControl w:val="0"/>
              <w:pBdr>
                <w:top w:val="nil"/>
                <w:left w:val="nil"/>
                <w:bottom w:val="nil"/>
                <w:right w:val="nil"/>
                <w:between w:val="nil"/>
              </w:pBdr>
              <w:spacing w:line="360" w:lineRule="auto"/>
              <w:jc w:val="both"/>
            </w:pPr>
            <w:r>
              <w:t>Lobster Mac and Cheese</w:t>
            </w:r>
          </w:p>
        </w:tc>
        <w:tc>
          <w:tcPr>
            <w:tcW w:w="645" w:type="dxa"/>
            <w:shd w:val="clear" w:color="auto" w:fill="auto"/>
            <w:tcMar>
              <w:top w:w="100" w:type="dxa"/>
              <w:left w:w="100" w:type="dxa"/>
              <w:bottom w:w="100" w:type="dxa"/>
              <w:right w:w="100" w:type="dxa"/>
            </w:tcMar>
          </w:tcPr>
          <w:p w14:paraId="5CED250B" w14:textId="77777777" w:rsidR="005B783E" w:rsidRDefault="00000000" w:rsidP="006B3017">
            <w:pPr>
              <w:spacing w:line="360" w:lineRule="auto"/>
              <w:jc w:val="both"/>
            </w:pPr>
            <w:r>
              <w:rPr>
                <w:color w:val="222222"/>
                <w:highlight w:val="white"/>
              </w:rPr>
              <w:t>£ 12</w:t>
            </w:r>
          </w:p>
        </w:tc>
        <w:tc>
          <w:tcPr>
            <w:tcW w:w="2985" w:type="dxa"/>
            <w:shd w:val="clear" w:color="auto" w:fill="auto"/>
            <w:tcMar>
              <w:top w:w="100" w:type="dxa"/>
              <w:left w:w="100" w:type="dxa"/>
              <w:bottom w:w="100" w:type="dxa"/>
              <w:right w:w="100" w:type="dxa"/>
            </w:tcMar>
          </w:tcPr>
          <w:p w14:paraId="10B30405" w14:textId="77777777" w:rsidR="005B783E" w:rsidRDefault="00000000" w:rsidP="006B3017">
            <w:pPr>
              <w:widowControl w:val="0"/>
              <w:pBdr>
                <w:top w:val="nil"/>
                <w:left w:val="nil"/>
                <w:bottom w:val="nil"/>
                <w:right w:val="nil"/>
                <w:between w:val="nil"/>
              </w:pBdr>
              <w:spacing w:line="360" w:lineRule="auto"/>
              <w:jc w:val="both"/>
            </w:pPr>
            <w:r>
              <w:t>It is a fantastic beast related to seafood for those who like lobster and cheese.</w:t>
            </w:r>
          </w:p>
        </w:tc>
        <w:tc>
          <w:tcPr>
            <w:tcW w:w="1275" w:type="dxa"/>
            <w:shd w:val="clear" w:color="auto" w:fill="auto"/>
            <w:tcMar>
              <w:top w:w="100" w:type="dxa"/>
              <w:left w:w="100" w:type="dxa"/>
              <w:bottom w:w="100" w:type="dxa"/>
              <w:right w:w="100" w:type="dxa"/>
            </w:tcMar>
          </w:tcPr>
          <w:p w14:paraId="3EADF24F" w14:textId="77777777" w:rsidR="005B783E" w:rsidRDefault="00000000" w:rsidP="006B3017">
            <w:pPr>
              <w:widowControl w:val="0"/>
              <w:spacing w:line="360" w:lineRule="auto"/>
              <w:jc w:val="both"/>
            </w:pPr>
            <w:r>
              <w:t>Individuals with allergies to lobster should avoid it.</w:t>
            </w:r>
          </w:p>
        </w:tc>
        <w:tc>
          <w:tcPr>
            <w:tcW w:w="1290" w:type="dxa"/>
            <w:shd w:val="clear" w:color="auto" w:fill="auto"/>
            <w:tcMar>
              <w:top w:w="100" w:type="dxa"/>
              <w:left w:w="100" w:type="dxa"/>
              <w:bottom w:w="100" w:type="dxa"/>
              <w:right w:w="100" w:type="dxa"/>
            </w:tcMar>
          </w:tcPr>
          <w:p w14:paraId="323586E8" w14:textId="77777777" w:rsidR="005B783E" w:rsidRDefault="00000000" w:rsidP="006B3017">
            <w:pPr>
              <w:widowControl w:val="0"/>
              <w:spacing w:line="360" w:lineRule="auto"/>
              <w:jc w:val="both"/>
            </w:pPr>
            <w:r>
              <w:t>Non-vegetarian</w:t>
            </w:r>
          </w:p>
        </w:tc>
        <w:tc>
          <w:tcPr>
            <w:tcW w:w="1605" w:type="dxa"/>
            <w:shd w:val="clear" w:color="auto" w:fill="auto"/>
            <w:tcMar>
              <w:top w:w="100" w:type="dxa"/>
              <w:left w:w="100" w:type="dxa"/>
              <w:bottom w:w="100" w:type="dxa"/>
              <w:right w:w="100" w:type="dxa"/>
            </w:tcMar>
          </w:tcPr>
          <w:p w14:paraId="4A8553B0" w14:textId="77777777" w:rsidR="005B783E" w:rsidRDefault="00000000" w:rsidP="006B3017">
            <w:pPr>
              <w:widowControl w:val="0"/>
              <w:pBdr>
                <w:top w:val="nil"/>
                <w:left w:val="nil"/>
                <w:bottom w:val="nil"/>
                <w:right w:val="nil"/>
                <w:between w:val="nil"/>
              </w:pBdr>
              <w:spacing w:line="360" w:lineRule="auto"/>
              <w:jc w:val="both"/>
            </w:pPr>
            <w:r>
              <w:t xml:space="preserve">Cheese, lobster, garlic, saffron and some spices. </w:t>
            </w:r>
          </w:p>
        </w:tc>
      </w:tr>
      <w:tr w:rsidR="00496D11" w14:paraId="18877581" w14:textId="77777777">
        <w:tc>
          <w:tcPr>
            <w:tcW w:w="1560" w:type="dxa"/>
            <w:shd w:val="clear" w:color="auto" w:fill="auto"/>
            <w:tcMar>
              <w:top w:w="100" w:type="dxa"/>
              <w:left w:w="100" w:type="dxa"/>
              <w:bottom w:w="100" w:type="dxa"/>
              <w:right w:w="100" w:type="dxa"/>
            </w:tcMar>
          </w:tcPr>
          <w:p w14:paraId="2998FB2C" w14:textId="77777777" w:rsidR="005B783E" w:rsidRDefault="00000000" w:rsidP="006B3017">
            <w:pPr>
              <w:widowControl w:val="0"/>
              <w:pBdr>
                <w:top w:val="nil"/>
                <w:left w:val="nil"/>
                <w:bottom w:val="nil"/>
                <w:right w:val="nil"/>
                <w:between w:val="nil"/>
              </w:pBdr>
              <w:spacing w:line="360" w:lineRule="auto"/>
              <w:jc w:val="both"/>
            </w:pPr>
            <w:r>
              <w:t>Crab cakes</w:t>
            </w:r>
          </w:p>
        </w:tc>
        <w:tc>
          <w:tcPr>
            <w:tcW w:w="645" w:type="dxa"/>
            <w:shd w:val="clear" w:color="auto" w:fill="auto"/>
            <w:tcMar>
              <w:top w:w="100" w:type="dxa"/>
              <w:left w:w="100" w:type="dxa"/>
              <w:bottom w:w="100" w:type="dxa"/>
              <w:right w:w="100" w:type="dxa"/>
            </w:tcMar>
          </w:tcPr>
          <w:p w14:paraId="6CE894AF" w14:textId="77777777" w:rsidR="005B783E" w:rsidRDefault="00000000" w:rsidP="006B3017">
            <w:pPr>
              <w:spacing w:line="360" w:lineRule="auto"/>
              <w:jc w:val="both"/>
            </w:pPr>
            <w:r>
              <w:rPr>
                <w:color w:val="222222"/>
                <w:highlight w:val="white"/>
              </w:rPr>
              <w:t>£ 8</w:t>
            </w:r>
          </w:p>
        </w:tc>
        <w:tc>
          <w:tcPr>
            <w:tcW w:w="2985" w:type="dxa"/>
            <w:shd w:val="clear" w:color="auto" w:fill="auto"/>
            <w:tcMar>
              <w:top w:w="100" w:type="dxa"/>
              <w:left w:w="100" w:type="dxa"/>
              <w:bottom w:w="100" w:type="dxa"/>
              <w:right w:w="100" w:type="dxa"/>
            </w:tcMar>
          </w:tcPr>
          <w:p w14:paraId="319CE547" w14:textId="77777777" w:rsidR="005B783E" w:rsidRDefault="00000000" w:rsidP="006B3017">
            <w:pPr>
              <w:widowControl w:val="0"/>
              <w:spacing w:line="360" w:lineRule="auto"/>
              <w:jc w:val="both"/>
            </w:pPr>
            <w:r>
              <w:t xml:space="preserve">It is a wonderful seafood dish </w:t>
            </w:r>
            <w:r>
              <w:lastRenderedPageBreak/>
              <w:t xml:space="preserve">and a wonderful option for breakfast or lunch, as well as appetizers or even main courses. It is made up of blinding everything together, and a cake is formed. It is served with lemon juice. </w:t>
            </w:r>
          </w:p>
        </w:tc>
        <w:tc>
          <w:tcPr>
            <w:tcW w:w="1275" w:type="dxa"/>
            <w:shd w:val="clear" w:color="auto" w:fill="auto"/>
            <w:tcMar>
              <w:top w:w="100" w:type="dxa"/>
              <w:left w:w="100" w:type="dxa"/>
              <w:bottom w:w="100" w:type="dxa"/>
              <w:right w:w="100" w:type="dxa"/>
            </w:tcMar>
          </w:tcPr>
          <w:p w14:paraId="6B149741" w14:textId="77777777" w:rsidR="005B783E" w:rsidRDefault="00000000" w:rsidP="006B3017">
            <w:pPr>
              <w:widowControl w:val="0"/>
              <w:spacing w:line="360" w:lineRule="auto"/>
              <w:jc w:val="both"/>
            </w:pPr>
            <w:r>
              <w:lastRenderedPageBreak/>
              <w:t xml:space="preserve">Individuals </w:t>
            </w:r>
            <w:r>
              <w:lastRenderedPageBreak/>
              <w:t xml:space="preserve">with allergies to crab should avoid it. </w:t>
            </w:r>
          </w:p>
        </w:tc>
        <w:tc>
          <w:tcPr>
            <w:tcW w:w="1290" w:type="dxa"/>
            <w:shd w:val="clear" w:color="auto" w:fill="auto"/>
            <w:tcMar>
              <w:top w:w="100" w:type="dxa"/>
              <w:left w:w="100" w:type="dxa"/>
              <w:bottom w:w="100" w:type="dxa"/>
              <w:right w:w="100" w:type="dxa"/>
            </w:tcMar>
          </w:tcPr>
          <w:p w14:paraId="0FFB76E0" w14:textId="77777777" w:rsidR="005B783E" w:rsidRDefault="00000000" w:rsidP="006B3017">
            <w:pPr>
              <w:widowControl w:val="0"/>
              <w:spacing w:line="360" w:lineRule="auto"/>
              <w:jc w:val="both"/>
            </w:pPr>
            <w:r>
              <w:lastRenderedPageBreak/>
              <w:t>Non-</w:t>
            </w:r>
            <w:r>
              <w:lastRenderedPageBreak/>
              <w:t>vegetarian</w:t>
            </w:r>
          </w:p>
        </w:tc>
        <w:tc>
          <w:tcPr>
            <w:tcW w:w="1605" w:type="dxa"/>
            <w:shd w:val="clear" w:color="auto" w:fill="auto"/>
            <w:tcMar>
              <w:top w:w="100" w:type="dxa"/>
              <w:left w:w="100" w:type="dxa"/>
              <w:bottom w:w="100" w:type="dxa"/>
              <w:right w:w="100" w:type="dxa"/>
            </w:tcMar>
          </w:tcPr>
          <w:p w14:paraId="3D0C362F" w14:textId="77777777" w:rsidR="005B783E" w:rsidRDefault="00000000" w:rsidP="006B3017">
            <w:pPr>
              <w:widowControl w:val="0"/>
              <w:pBdr>
                <w:top w:val="nil"/>
                <w:left w:val="nil"/>
                <w:bottom w:val="nil"/>
                <w:right w:val="nil"/>
                <w:between w:val="nil"/>
              </w:pBdr>
              <w:spacing w:line="360" w:lineRule="auto"/>
              <w:jc w:val="both"/>
            </w:pPr>
            <w:r>
              <w:lastRenderedPageBreak/>
              <w:t xml:space="preserve">Potato, eggs, </w:t>
            </w:r>
            <w:r>
              <w:lastRenderedPageBreak/>
              <w:t>crabs, lemon juice</w:t>
            </w:r>
          </w:p>
        </w:tc>
      </w:tr>
      <w:tr w:rsidR="00496D11" w14:paraId="217E375E" w14:textId="77777777">
        <w:tc>
          <w:tcPr>
            <w:tcW w:w="1560" w:type="dxa"/>
            <w:shd w:val="clear" w:color="auto" w:fill="auto"/>
            <w:tcMar>
              <w:top w:w="100" w:type="dxa"/>
              <w:left w:w="100" w:type="dxa"/>
              <w:bottom w:w="100" w:type="dxa"/>
              <w:right w:w="100" w:type="dxa"/>
            </w:tcMar>
          </w:tcPr>
          <w:p w14:paraId="1FB393D5" w14:textId="77777777" w:rsidR="005B783E" w:rsidRDefault="00000000" w:rsidP="006B3017">
            <w:pPr>
              <w:widowControl w:val="0"/>
              <w:pBdr>
                <w:top w:val="nil"/>
                <w:left w:val="nil"/>
                <w:bottom w:val="nil"/>
                <w:right w:val="nil"/>
                <w:between w:val="nil"/>
              </w:pBdr>
              <w:spacing w:line="360" w:lineRule="auto"/>
              <w:jc w:val="both"/>
            </w:pPr>
            <w:r>
              <w:lastRenderedPageBreak/>
              <w:t>Pan roasted haddock</w:t>
            </w:r>
          </w:p>
        </w:tc>
        <w:tc>
          <w:tcPr>
            <w:tcW w:w="645" w:type="dxa"/>
            <w:shd w:val="clear" w:color="auto" w:fill="auto"/>
            <w:tcMar>
              <w:top w:w="100" w:type="dxa"/>
              <w:left w:w="100" w:type="dxa"/>
              <w:bottom w:w="100" w:type="dxa"/>
              <w:right w:w="100" w:type="dxa"/>
            </w:tcMar>
          </w:tcPr>
          <w:p w14:paraId="473B0E2C" w14:textId="77777777" w:rsidR="005B783E" w:rsidRDefault="00000000" w:rsidP="006B3017">
            <w:pPr>
              <w:spacing w:line="360" w:lineRule="auto"/>
              <w:jc w:val="both"/>
            </w:pPr>
            <w:r>
              <w:rPr>
                <w:color w:val="222222"/>
                <w:highlight w:val="white"/>
              </w:rPr>
              <w:t>£15</w:t>
            </w:r>
          </w:p>
        </w:tc>
        <w:tc>
          <w:tcPr>
            <w:tcW w:w="2985" w:type="dxa"/>
            <w:shd w:val="clear" w:color="auto" w:fill="auto"/>
            <w:tcMar>
              <w:top w:w="100" w:type="dxa"/>
              <w:left w:w="100" w:type="dxa"/>
              <w:bottom w:w="100" w:type="dxa"/>
              <w:right w:w="100" w:type="dxa"/>
            </w:tcMar>
          </w:tcPr>
          <w:p w14:paraId="3F9B85E0" w14:textId="77777777" w:rsidR="005B783E" w:rsidRDefault="00000000" w:rsidP="006B3017">
            <w:pPr>
              <w:widowControl w:val="0"/>
              <w:pBdr>
                <w:top w:val="nil"/>
                <w:left w:val="nil"/>
                <w:bottom w:val="nil"/>
                <w:right w:val="nil"/>
                <w:between w:val="nil"/>
              </w:pBdr>
              <w:spacing w:line="360" w:lineRule="auto"/>
              <w:jc w:val="both"/>
            </w:pPr>
            <w:r>
              <w:t>The pan-roasted haddock is an excellent dish made up of fish, which is cooked in a pan to create a crispy skin.</w:t>
            </w:r>
          </w:p>
        </w:tc>
        <w:tc>
          <w:tcPr>
            <w:tcW w:w="1275" w:type="dxa"/>
            <w:shd w:val="clear" w:color="auto" w:fill="auto"/>
            <w:tcMar>
              <w:top w:w="100" w:type="dxa"/>
              <w:left w:w="100" w:type="dxa"/>
              <w:bottom w:w="100" w:type="dxa"/>
              <w:right w:w="100" w:type="dxa"/>
            </w:tcMar>
          </w:tcPr>
          <w:p w14:paraId="4C6BBEB0" w14:textId="77777777" w:rsidR="005B783E" w:rsidRDefault="00000000" w:rsidP="006B3017">
            <w:pPr>
              <w:widowControl w:val="0"/>
              <w:pBdr>
                <w:top w:val="nil"/>
                <w:left w:val="nil"/>
                <w:bottom w:val="nil"/>
                <w:right w:val="nil"/>
                <w:between w:val="nil"/>
              </w:pBdr>
              <w:spacing w:line="360" w:lineRule="auto"/>
              <w:jc w:val="both"/>
            </w:pPr>
            <w:r>
              <w:t>Individuals with allergies to fish should avoid it.</w:t>
            </w:r>
          </w:p>
        </w:tc>
        <w:tc>
          <w:tcPr>
            <w:tcW w:w="1290" w:type="dxa"/>
            <w:shd w:val="clear" w:color="auto" w:fill="auto"/>
            <w:tcMar>
              <w:top w:w="100" w:type="dxa"/>
              <w:left w:w="100" w:type="dxa"/>
              <w:bottom w:w="100" w:type="dxa"/>
              <w:right w:w="100" w:type="dxa"/>
            </w:tcMar>
          </w:tcPr>
          <w:p w14:paraId="5C7F3762" w14:textId="77777777" w:rsidR="005B783E" w:rsidRDefault="00000000" w:rsidP="006B3017">
            <w:pPr>
              <w:widowControl w:val="0"/>
              <w:spacing w:line="360" w:lineRule="auto"/>
              <w:jc w:val="both"/>
            </w:pPr>
            <w:r>
              <w:t>Non-vegetarian</w:t>
            </w:r>
          </w:p>
        </w:tc>
        <w:tc>
          <w:tcPr>
            <w:tcW w:w="1605" w:type="dxa"/>
            <w:shd w:val="clear" w:color="auto" w:fill="auto"/>
            <w:tcMar>
              <w:top w:w="100" w:type="dxa"/>
              <w:left w:w="100" w:type="dxa"/>
              <w:bottom w:w="100" w:type="dxa"/>
              <w:right w:w="100" w:type="dxa"/>
            </w:tcMar>
          </w:tcPr>
          <w:p w14:paraId="177C9574" w14:textId="77777777" w:rsidR="005B783E" w:rsidRDefault="00000000" w:rsidP="006B3017">
            <w:pPr>
              <w:widowControl w:val="0"/>
              <w:pBdr>
                <w:top w:val="nil"/>
                <w:left w:val="nil"/>
                <w:bottom w:val="nil"/>
                <w:right w:val="nil"/>
                <w:between w:val="nil"/>
              </w:pBdr>
              <w:spacing w:line="360" w:lineRule="auto"/>
              <w:jc w:val="both"/>
            </w:pPr>
            <w:r>
              <w:t>Fish, olive oil</w:t>
            </w:r>
          </w:p>
        </w:tc>
      </w:tr>
    </w:tbl>
    <w:p w14:paraId="021EDBC8" w14:textId="77777777" w:rsidR="005B783E" w:rsidRDefault="005B783E" w:rsidP="006B3017">
      <w:pPr>
        <w:spacing w:line="360" w:lineRule="auto"/>
        <w:jc w:val="both"/>
        <w:rPr>
          <w:b/>
          <w:color w:val="222222"/>
          <w:sz w:val="24"/>
          <w:szCs w:val="24"/>
          <w:highlight w:val="white"/>
        </w:rPr>
      </w:pPr>
    </w:p>
    <w:p w14:paraId="74E237D5" w14:textId="77777777" w:rsidR="005B783E" w:rsidRDefault="00000000" w:rsidP="006B3017">
      <w:pPr>
        <w:spacing w:line="360" w:lineRule="auto"/>
        <w:jc w:val="both"/>
        <w:rPr>
          <w:b/>
          <w:color w:val="222222"/>
          <w:sz w:val="24"/>
          <w:szCs w:val="24"/>
          <w:highlight w:val="white"/>
        </w:rPr>
      </w:pPr>
      <w:r>
        <w:br w:type="page"/>
      </w:r>
    </w:p>
    <w:p w14:paraId="2584DEB8" w14:textId="77777777" w:rsidR="005B783E" w:rsidRDefault="00000000" w:rsidP="006B3017">
      <w:pPr>
        <w:spacing w:line="360" w:lineRule="auto"/>
        <w:jc w:val="both"/>
        <w:rPr>
          <w:color w:val="222222"/>
          <w:sz w:val="24"/>
          <w:szCs w:val="24"/>
          <w:highlight w:val="white"/>
        </w:rPr>
      </w:pPr>
      <w:r>
        <w:rPr>
          <w:b/>
          <w:color w:val="222222"/>
          <w:sz w:val="24"/>
          <w:szCs w:val="24"/>
          <w:highlight w:val="white"/>
        </w:rPr>
        <w:lastRenderedPageBreak/>
        <w:t>Main courses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305"/>
        <w:gridCol w:w="1815"/>
        <w:gridCol w:w="1560"/>
        <w:gridCol w:w="1560"/>
        <w:gridCol w:w="1560"/>
      </w:tblGrid>
      <w:tr w:rsidR="00496D11" w14:paraId="6DDED4F7" w14:textId="77777777">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60F84E" w14:textId="77777777" w:rsidR="005B783E" w:rsidRDefault="00000000" w:rsidP="006B3017">
            <w:pPr>
              <w:spacing w:line="360" w:lineRule="auto"/>
              <w:jc w:val="both"/>
              <w:rPr>
                <w:sz w:val="24"/>
                <w:szCs w:val="24"/>
              </w:rPr>
            </w:pPr>
            <w:r>
              <w:rPr>
                <w:b/>
                <w:color w:val="222222"/>
                <w:sz w:val="24"/>
                <w:szCs w:val="24"/>
                <w:highlight w:val="white"/>
              </w:rPr>
              <w:t>Dish</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22C2C5" w14:textId="77777777" w:rsidR="005B783E" w:rsidRDefault="00000000" w:rsidP="006B3017">
            <w:pPr>
              <w:spacing w:line="360" w:lineRule="auto"/>
              <w:jc w:val="both"/>
              <w:rPr>
                <w:sz w:val="24"/>
                <w:szCs w:val="24"/>
              </w:rPr>
            </w:pPr>
            <w:r>
              <w:rPr>
                <w:b/>
                <w:color w:val="222222"/>
                <w:sz w:val="24"/>
                <w:szCs w:val="24"/>
                <w:highlight w:val="white"/>
              </w:rPr>
              <w:t>Pricing in Pounds</w:t>
            </w:r>
          </w:p>
        </w:tc>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96D1C3" w14:textId="77777777" w:rsidR="005B783E" w:rsidRDefault="00000000" w:rsidP="006B3017">
            <w:pPr>
              <w:spacing w:line="360" w:lineRule="auto"/>
              <w:jc w:val="both"/>
              <w:rPr>
                <w:sz w:val="24"/>
                <w:szCs w:val="24"/>
              </w:rPr>
            </w:pPr>
            <w:r>
              <w:rPr>
                <w:b/>
                <w:color w:val="222222"/>
                <w:sz w:val="24"/>
                <w:szCs w:val="24"/>
                <w:highlight w:val="white"/>
              </w:rPr>
              <w:t>Dish Description</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FA09A6" w14:textId="77777777" w:rsidR="005B783E" w:rsidRDefault="00000000" w:rsidP="006B3017">
            <w:pPr>
              <w:spacing w:line="360" w:lineRule="auto"/>
              <w:jc w:val="both"/>
              <w:rPr>
                <w:sz w:val="24"/>
                <w:szCs w:val="24"/>
              </w:rPr>
            </w:pPr>
            <w:r>
              <w:rPr>
                <w:b/>
                <w:color w:val="222222"/>
                <w:sz w:val="24"/>
                <w:szCs w:val="24"/>
                <w:highlight w:val="white"/>
              </w:rPr>
              <w:t>Tolerant </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0D6AE" w14:textId="77777777" w:rsidR="005B783E" w:rsidRDefault="00000000" w:rsidP="006B3017">
            <w:pPr>
              <w:spacing w:line="360" w:lineRule="auto"/>
              <w:jc w:val="both"/>
              <w:rPr>
                <w:sz w:val="24"/>
                <w:szCs w:val="24"/>
              </w:rPr>
            </w:pPr>
            <w:r>
              <w:rPr>
                <w:b/>
                <w:color w:val="222222"/>
                <w:sz w:val="24"/>
                <w:szCs w:val="24"/>
                <w:highlight w:val="white"/>
              </w:rPr>
              <w:t>Dietary Preferences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48C5F2" w14:textId="77777777" w:rsidR="005B783E" w:rsidRDefault="00000000" w:rsidP="006B3017">
            <w:pPr>
              <w:spacing w:line="360" w:lineRule="auto"/>
              <w:jc w:val="both"/>
              <w:rPr>
                <w:sz w:val="24"/>
                <w:szCs w:val="24"/>
              </w:rPr>
            </w:pPr>
            <w:r>
              <w:rPr>
                <w:b/>
                <w:color w:val="222222"/>
                <w:sz w:val="24"/>
                <w:szCs w:val="24"/>
                <w:highlight w:val="white"/>
              </w:rPr>
              <w:t>Ingredients</w:t>
            </w:r>
          </w:p>
        </w:tc>
      </w:tr>
      <w:tr w:rsidR="00496D11" w14:paraId="67DC9105" w14:textId="77777777">
        <w:tc>
          <w:tcPr>
            <w:tcW w:w="1560" w:type="dxa"/>
            <w:shd w:val="clear" w:color="auto" w:fill="auto"/>
            <w:tcMar>
              <w:top w:w="100" w:type="dxa"/>
              <w:left w:w="100" w:type="dxa"/>
              <w:bottom w:w="100" w:type="dxa"/>
              <w:right w:w="100" w:type="dxa"/>
            </w:tcMar>
          </w:tcPr>
          <w:p w14:paraId="189CF1D5"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Singaporean chilli crab </w:t>
            </w:r>
          </w:p>
        </w:tc>
        <w:tc>
          <w:tcPr>
            <w:tcW w:w="1305" w:type="dxa"/>
            <w:shd w:val="clear" w:color="auto" w:fill="auto"/>
            <w:tcMar>
              <w:top w:w="100" w:type="dxa"/>
              <w:left w:w="100" w:type="dxa"/>
              <w:bottom w:w="100" w:type="dxa"/>
              <w:right w:w="100" w:type="dxa"/>
            </w:tcMar>
          </w:tcPr>
          <w:p w14:paraId="57F633A5" w14:textId="77777777" w:rsidR="005B783E" w:rsidRDefault="00000000" w:rsidP="006B3017">
            <w:pPr>
              <w:spacing w:line="360" w:lineRule="auto"/>
              <w:jc w:val="both"/>
              <w:rPr>
                <w:color w:val="222222"/>
                <w:sz w:val="24"/>
                <w:szCs w:val="24"/>
                <w:highlight w:val="white"/>
              </w:rPr>
            </w:pPr>
            <w:r>
              <w:rPr>
                <w:color w:val="222222"/>
                <w:sz w:val="24"/>
                <w:szCs w:val="24"/>
                <w:highlight w:val="white"/>
              </w:rPr>
              <w:t>£15</w:t>
            </w:r>
          </w:p>
        </w:tc>
        <w:tc>
          <w:tcPr>
            <w:tcW w:w="1815" w:type="dxa"/>
            <w:shd w:val="clear" w:color="auto" w:fill="auto"/>
            <w:tcMar>
              <w:top w:w="100" w:type="dxa"/>
              <w:left w:w="100" w:type="dxa"/>
              <w:bottom w:w="100" w:type="dxa"/>
              <w:right w:w="100" w:type="dxa"/>
            </w:tcMar>
          </w:tcPr>
          <w:p w14:paraId="1B2834C8"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It is made up of crab, garlic, tomato and many more. It provides a pleasant and delicious taste. </w:t>
            </w:r>
          </w:p>
        </w:tc>
        <w:tc>
          <w:tcPr>
            <w:tcW w:w="1560" w:type="dxa"/>
            <w:shd w:val="clear" w:color="auto" w:fill="auto"/>
            <w:tcMar>
              <w:top w:w="100" w:type="dxa"/>
              <w:left w:w="100" w:type="dxa"/>
              <w:bottom w:w="100" w:type="dxa"/>
              <w:right w:w="100" w:type="dxa"/>
            </w:tcMar>
          </w:tcPr>
          <w:p w14:paraId="707DAF73"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Individuals with an allergy to crab should avoid it. </w:t>
            </w:r>
          </w:p>
        </w:tc>
        <w:tc>
          <w:tcPr>
            <w:tcW w:w="1560" w:type="dxa"/>
            <w:shd w:val="clear" w:color="auto" w:fill="auto"/>
            <w:tcMar>
              <w:top w:w="100" w:type="dxa"/>
              <w:left w:w="100" w:type="dxa"/>
              <w:bottom w:w="100" w:type="dxa"/>
              <w:right w:w="100" w:type="dxa"/>
            </w:tcMar>
          </w:tcPr>
          <w:p w14:paraId="20C0C3F8"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Non-vegetarian food.</w:t>
            </w:r>
          </w:p>
        </w:tc>
        <w:tc>
          <w:tcPr>
            <w:tcW w:w="1560" w:type="dxa"/>
            <w:shd w:val="clear" w:color="auto" w:fill="auto"/>
            <w:tcMar>
              <w:top w:w="100" w:type="dxa"/>
              <w:left w:w="100" w:type="dxa"/>
              <w:bottom w:w="100" w:type="dxa"/>
              <w:right w:w="100" w:type="dxa"/>
            </w:tcMar>
          </w:tcPr>
          <w:p w14:paraId="1E2AB7DE"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Crab is the main ingredient, and eggs, tomato paste, and various spices are added. It is served with rice or buns.</w:t>
            </w:r>
          </w:p>
        </w:tc>
      </w:tr>
      <w:tr w:rsidR="00496D11" w14:paraId="17113CFE" w14:textId="77777777">
        <w:tc>
          <w:tcPr>
            <w:tcW w:w="1560" w:type="dxa"/>
            <w:shd w:val="clear" w:color="auto" w:fill="auto"/>
            <w:tcMar>
              <w:top w:w="100" w:type="dxa"/>
              <w:left w:w="100" w:type="dxa"/>
              <w:bottom w:w="100" w:type="dxa"/>
              <w:right w:w="100" w:type="dxa"/>
            </w:tcMar>
          </w:tcPr>
          <w:p w14:paraId="13B450B3"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Creamy sea Urchin </w:t>
            </w:r>
          </w:p>
        </w:tc>
        <w:tc>
          <w:tcPr>
            <w:tcW w:w="1305" w:type="dxa"/>
            <w:shd w:val="clear" w:color="auto" w:fill="auto"/>
            <w:tcMar>
              <w:top w:w="100" w:type="dxa"/>
              <w:left w:w="100" w:type="dxa"/>
              <w:bottom w:w="100" w:type="dxa"/>
              <w:right w:w="100" w:type="dxa"/>
            </w:tcMar>
          </w:tcPr>
          <w:p w14:paraId="07889B61" w14:textId="77777777" w:rsidR="005B783E" w:rsidRDefault="00000000" w:rsidP="006B3017">
            <w:pPr>
              <w:spacing w:line="360" w:lineRule="auto"/>
              <w:jc w:val="both"/>
              <w:rPr>
                <w:color w:val="222222"/>
                <w:sz w:val="24"/>
                <w:szCs w:val="24"/>
                <w:highlight w:val="white"/>
              </w:rPr>
            </w:pPr>
            <w:r>
              <w:rPr>
                <w:color w:val="222222"/>
                <w:sz w:val="24"/>
                <w:szCs w:val="24"/>
                <w:highlight w:val="white"/>
              </w:rPr>
              <w:t>£ 10</w:t>
            </w:r>
          </w:p>
        </w:tc>
        <w:tc>
          <w:tcPr>
            <w:tcW w:w="1815" w:type="dxa"/>
            <w:shd w:val="clear" w:color="auto" w:fill="auto"/>
            <w:tcMar>
              <w:top w:w="100" w:type="dxa"/>
              <w:left w:w="100" w:type="dxa"/>
              <w:bottom w:w="100" w:type="dxa"/>
              <w:right w:w="100" w:type="dxa"/>
            </w:tcMar>
          </w:tcPr>
          <w:p w14:paraId="1EBD7C22"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It is a Japanese dish, and it is very delicious. It is a kind of pasta recipe.</w:t>
            </w:r>
          </w:p>
        </w:tc>
        <w:tc>
          <w:tcPr>
            <w:tcW w:w="1560" w:type="dxa"/>
            <w:shd w:val="clear" w:color="auto" w:fill="auto"/>
            <w:tcMar>
              <w:top w:w="100" w:type="dxa"/>
              <w:left w:w="100" w:type="dxa"/>
              <w:bottom w:w="100" w:type="dxa"/>
              <w:right w:w="100" w:type="dxa"/>
            </w:tcMar>
          </w:tcPr>
          <w:p w14:paraId="664FD80D"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Individuals with allergies to cream should avoid it.</w:t>
            </w:r>
          </w:p>
          <w:p w14:paraId="2020514D" w14:textId="77777777" w:rsidR="005B783E" w:rsidRDefault="005B783E" w:rsidP="006B3017">
            <w:pPr>
              <w:widowControl w:val="0"/>
              <w:spacing w:line="360" w:lineRule="auto"/>
              <w:jc w:val="both"/>
              <w:rPr>
                <w:color w:val="222222"/>
                <w:sz w:val="24"/>
                <w:szCs w:val="24"/>
                <w:highlight w:val="white"/>
              </w:rPr>
            </w:pPr>
          </w:p>
          <w:p w14:paraId="12DBC401" w14:textId="77777777" w:rsidR="005B783E" w:rsidRDefault="005B783E" w:rsidP="006B3017">
            <w:pPr>
              <w:widowControl w:val="0"/>
              <w:pBdr>
                <w:top w:val="nil"/>
                <w:left w:val="nil"/>
                <w:bottom w:val="nil"/>
                <w:right w:val="nil"/>
                <w:between w:val="nil"/>
              </w:pBdr>
              <w:spacing w:line="360" w:lineRule="auto"/>
              <w:jc w:val="both"/>
              <w:rPr>
                <w:color w:val="222222"/>
                <w:sz w:val="24"/>
                <w:szCs w:val="24"/>
                <w:highlight w:val="white"/>
              </w:rPr>
            </w:pPr>
          </w:p>
        </w:tc>
        <w:tc>
          <w:tcPr>
            <w:tcW w:w="1560" w:type="dxa"/>
            <w:shd w:val="clear" w:color="auto" w:fill="auto"/>
            <w:tcMar>
              <w:top w:w="100" w:type="dxa"/>
              <w:left w:w="100" w:type="dxa"/>
              <w:bottom w:w="100" w:type="dxa"/>
              <w:right w:w="100" w:type="dxa"/>
            </w:tcMar>
          </w:tcPr>
          <w:p w14:paraId="13FB035A"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Vegetarian food</w:t>
            </w:r>
          </w:p>
        </w:tc>
        <w:tc>
          <w:tcPr>
            <w:tcW w:w="1560" w:type="dxa"/>
            <w:shd w:val="clear" w:color="auto" w:fill="auto"/>
            <w:tcMar>
              <w:top w:w="100" w:type="dxa"/>
              <w:left w:w="100" w:type="dxa"/>
              <w:bottom w:w="100" w:type="dxa"/>
              <w:right w:w="100" w:type="dxa"/>
            </w:tcMar>
          </w:tcPr>
          <w:p w14:paraId="1FBC54E3"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Pasta cream, olive oil and the needed spices.</w:t>
            </w:r>
          </w:p>
        </w:tc>
      </w:tr>
      <w:tr w:rsidR="00496D11" w14:paraId="3C34EC19" w14:textId="77777777">
        <w:tc>
          <w:tcPr>
            <w:tcW w:w="1560" w:type="dxa"/>
            <w:shd w:val="clear" w:color="auto" w:fill="auto"/>
            <w:tcMar>
              <w:top w:w="100" w:type="dxa"/>
              <w:left w:w="100" w:type="dxa"/>
              <w:bottom w:w="100" w:type="dxa"/>
              <w:right w:w="100" w:type="dxa"/>
            </w:tcMar>
          </w:tcPr>
          <w:p w14:paraId="0B5D9C6A"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Lobster boil </w:t>
            </w:r>
          </w:p>
        </w:tc>
        <w:tc>
          <w:tcPr>
            <w:tcW w:w="1305" w:type="dxa"/>
            <w:shd w:val="clear" w:color="auto" w:fill="auto"/>
            <w:tcMar>
              <w:top w:w="100" w:type="dxa"/>
              <w:left w:w="100" w:type="dxa"/>
              <w:bottom w:w="100" w:type="dxa"/>
              <w:right w:w="100" w:type="dxa"/>
            </w:tcMar>
          </w:tcPr>
          <w:p w14:paraId="21465491" w14:textId="77777777" w:rsidR="005B783E" w:rsidRDefault="00000000" w:rsidP="006B3017">
            <w:pPr>
              <w:spacing w:line="360" w:lineRule="auto"/>
              <w:jc w:val="both"/>
              <w:rPr>
                <w:color w:val="222222"/>
                <w:sz w:val="24"/>
                <w:szCs w:val="24"/>
                <w:highlight w:val="white"/>
              </w:rPr>
            </w:pPr>
            <w:r>
              <w:rPr>
                <w:color w:val="222222"/>
                <w:sz w:val="24"/>
                <w:szCs w:val="24"/>
                <w:highlight w:val="white"/>
              </w:rPr>
              <w:t>£ 12</w:t>
            </w:r>
          </w:p>
        </w:tc>
        <w:tc>
          <w:tcPr>
            <w:tcW w:w="1815" w:type="dxa"/>
            <w:shd w:val="clear" w:color="auto" w:fill="auto"/>
            <w:tcMar>
              <w:top w:w="100" w:type="dxa"/>
              <w:left w:w="100" w:type="dxa"/>
              <w:bottom w:w="100" w:type="dxa"/>
              <w:right w:w="100" w:type="dxa"/>
            </w:tcMar>
          </w:tcPr>
          <w:p w14:paraId="22271226"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It is a delicious food made up of corn and potato. </w:t>
            </w:r>
          </w:p>
        </w:tc>
        <w:tc>
          <w:tcPr>
            <w:tcW w:w="1560" w:type="dxa"/>
            <w:shd w:val="clear" w:color="auto" w:fill="auto"/>
            <w:tcMar>
              <w:top w:w="100" w:type="dxa"/>
              <w:left w:w="100" w:type="dxa"/>
              <w:bottom w:w="100" w:type="dxa"/>
              <w:right w:w="100" w:type="dxa"/>
            </w:tcMar>
          </w:tcPr>
          <w:p w14:paraId="4FEFFC9E"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Individuals with allergies to Lobster should avoid it.</w:t>
            </w:r>
          </w:p>
        </w:tc>
        <w:tc>
          <w:tcPr>
            <w:tcW w:w="1560" w:type="dxa"/>
            <w:shd w:val="clear" w:color="auto" w:fill="auto"/>
            <w:tcMar>
              <w:top w:w="100" w:type="dxa"/>
              <w:left w:w="100" w:type="dxa"/>
              <w:bottom w:w="100" w:type="dxa"/>
              <w:right w:w="100" w:type="dxa"/>
            </w:tcMar>
          </w:tcPr>
          <w:p w14:paraId="44BB17CF"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Non-vegetarian food.</w:t>
            </w:r>
          </w:p>
        </w:tc>
        <w:tc>
          <w:tcPr>
            <w:tcW w:w="1560" w:type="dxa"/>
            <w:shd w:val="clear" w:color="auto" w:fill="auto"/>
            <w:tcMar>
              <w:top w:w="100" w:type="dxa"/>
              <w:left w:w="100" w:type="dxa"/>
              <w:bottom w:w="100" w:type="dxa"/>
              <w:right w:w="100" w:type="dxa"/>
            </w:tcMar>
          </w:tcPr>
          <w:p w14:paraId="588D34F1"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Lobster, potato, corn, water</w:t>
            </w:r>
          </w:p>
        </w:tc>
      </w:tr>
    </w:tbl>
    <w:p w14:paraId="318181C5" w14:textId="0C83BAB6" w:rsidR="005B783E" w:rsidRDefault="005B783E" w:rsidP="006B3017">
      <w:pPr>
        <w:spacing w:line="360" w:lineRule="auto"/>
        <w:jc w:val="both"/>
        <w:rPr>
          <w:b/>
          <w:color w:val="222222"/>
          <w:sz w:val="24"/>
          <w:szCs w:val="24"/>
          <w:highlight w:val="white"/>
        </w:rPr>
      </w:pPr>
    </w:p>
    <w:p w14:paraId="505C42A0" w14:textId="77777777" w:rsidR="005B783E" w:rsidRDefault="00000000" w:rsidP="006B3017">
      <w:pPr>
        <w:spacing w:line="360" w:lineRule="auto"/>
        <w:jc w:val="both"/>
        <w:rPr>
          <w:sz w:val="24"/>
          <w:szCs w:val="24"/>
        </w:rPr>
      </w:pPr>
      <w:r>
        <w:rPr>
          <w:b/>
          <w:color w:val="222222"/>
          <w:sz w:val="24"/>
          <w:szCs w:val="24"/>
          <w:highlight w:val="white"/>
        </w:rPr>
        <w:t>Side dishes</w:t>
      </w:r>
    </w:p>
    <w:p w14:paraId="7E74C8B7" w14:textId="77777777" w:rsidR="005B783E" w:rsidRDefault="005B783E" w:rsidP="006B3017">
      <w:pPr>
        <w:spacing w:line="360" w:lineRule="auto"/>
        <w:jc w:val="both"/>
        <w:rPr>
          <w:b/>
          <w:color w:val="222222"/>
          <w:sz w:val="24"/>
          <w:szCs w:val="24"/>
          <w:highlight w:val="white"/>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496D11" w14:paraId="37944CD0" w14:textId="77777777">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451774" w14:textId="77777777" w:rsidR="005B783E" w:rsidRDefault="00000000" w:rsidP="006B3017">
            <w:pPr>
              <w:spacing w:line="360" w:lineRule="auto"/>
              <w:jc w:val="both"/>
              <w:rPr>
                <w:sz w:val="24"/>
                <w:szCs w:val="24"/>
              </w:rPr>
            </w:pPr>
            <w:r>
              <w:rPr>
                <w:b/>
                <w:color w:val="222222"/>
                <w:sz w:val="24"/>
                <w:szCs w:val="24"/>
                <w:highlight w:val="white"/>
              </w:rPr>
              <w:t>Dish</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A1AA76" w14:textId="77777777" w:rsidR="005B783E" w:rsidRDefault="00000000" w:rsidP="006B3017">
            <w:pPr>
              <w:spacing w:line="360" w:lineRule="auto"/>
              <w:jc w:val="both"/>
              <w:rPr>
                <w:sz w:val="24"/>
                <w:szCs w:val="24"/>
              </w:rPr>
            </w:pPr>
            <w:r>
              <w:rPr>
                <w:b/>
                <w:color w:val="222222"/>
                <w:sz w:val="24"/>
                <w:szCs w:val="24"/>
                <w:highlight w:val="white"/>
              </w:rPr>
              <w:t>Pricing in Pounds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154B3A" w14:textId="77777777" w:rsidR="005B783E" w:rsidRDefault="00000000" w:rsidP="006B3017">
            <w:pPr>
              <w:spacing w:line="360" w:lineRule="auto"/>
              <w:jc w:val="both"/>
              <w:rPr>
                <w:sz w:val="24"/>
                <w:szCs w:val="24"/>
              </w:rPr>
            </w:pPr>
            <w:r>
              <w:rPr>
                <w:b/>
                <w:color w:val="222222"/>
                <w:sz w:val="24"/>
                <w:szCs w:val="24"/>
                <w:highlight w:val="white"/>
              </w:rPr>
              <w:t>Dish Description</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F3F285" w14:textId="77777777" w:rsidR="005B783E" w:rsidRDefault="00000000" w:rsidP="006B3017">
            <w:pPr>
              <w:spacing w:line="360" w:lineRule="auto"/>
              <w:jc w:val="both"/>
              <w:rPr>
                <w:sz w:val="24"/>
                <w:szCs w:val="24"/>
              </w:rPr>
            </w:pPr>
            <w:r>
              <w:rPr>
                <w:b/>
                <w:color w:val="222222"/>
                <w:sz w:val="24"/>
                <w:szCs w:val="24"/>
                <w:highlight w:val="white"/>
              </w:rPr>
              <w:t>Tolerant </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ABBB4D" w14:textId="77777777" w:rsidR="005B783E" w:rsidRDefault="00000000" w:rsidP="006B3017">
            <w:pPr>
              <w:spacing w:line="360" w:lineRule="auto"/>
              <w:jc w:val="both"/>
              <w:rPr>
                <w:sz w:val="24"/>
                <w:szCs w:val="24"/>
              </w:rPr>
            </w:pPr>
            <w:r>
              <w:rPr>
                <w:b/>
                <w:color w:val="222222"/>
                <w:sz w:val="24"/>
                <w:szCs w:val="24"/>
                <w:highlight w:val="white"/>
              </w:rPr>
              <w:t>Dietary Preferences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3D2A81" w14:textId="77777777" w:rsidR="005B783E" w:rsidRDefault="00000000" w:rsidP="006B3017">
            <w:pPr>
              <w:spacing w:line="360" w:lineRule="auto"/>
              <w:jc w:val="both"/>
              <w:rPr>
                <w:sz w:val="24"/>
                <w:szCs w:val="24"/>
              </w:rPr>
            </w:pPr>
            <w:r>
              <w:rPr>
                <w:b/>
                <w:color w:val="222222"/>
                <w:sz w:val="24"/>
                <w:szCs w:val="24"/>
                <w:highlight w:val="white"/>
              </w:rPr>
              <w:t>Ingredients</w:t>
            </w:r>
          </w:p>
        </w:tc>
      </w:tr>
      <w:tr w:rsidR="00496D11" w14:paraId="73906A01" w14:textId="77777777">
        <w:tc>
          <w:tcPr>
            <w:tcW w:w="1560" w:type="dxa"/>
            <w:shd w:val="clear" w:color="auto" w:fill="auto"/>
            <w:tcMar>
              <w:top w:w="100" w:type="dxa"/>
              <w:left w:w="100" w:type="dxa"/>
              <w:bottom w:w="100" w:type="dxa"/>
              <w:right w:w="100" w:type="dxa"/>
            </w:tcMar>
          </w:tcPr>
          <w:p w14:paraId="4F539902"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Garlic Butter baked fish</w:t>
            </w:r>
          </w:p>
        </w:tc>
        <w:tc>
          <w:tcPr>
            <w:tcW w:w="1560" w:type="dxa"/>
            <w:shd w:val="clear" w:color="auto" w:fill="auto"/>
            <w:tcMar>
              <w:top w:w="100" w:type="dxa"/>
              <w:left w:w="100" w:type="dxa"/>
              <w:bottom w:w="100" w:type="dxa"/>
              <w:right w:w="100" w:type="dxa"/>
            </w:tcMar>
          </w:tcPr>
          <w:p w14:paraId="5521CC93" w14:textId="77777777" w:rsidR="005B783E" w:rsidRDefault="00000000" w:rsidP="006B3017">
            <w:pPr>
              <w:spacing w:line="360" w:lineRule="auto"/>
              <w:jc w:val="both"/>
              <w:rPr>
                <w:color w:val="222222"/>
                <w:sz w:val="24"/>
                <w:szCs w:val="24"/>
                <w:highlight w:val="white"/>
              </w:rPr>
            </w:pPr>
            <w:r>
              <w:rPr>
                <w:color w:val="222222"/>
                <w:sz w:val="24"/>
                <w:szCs w:val="24"/>
                <w:highlight w:val="white"/>
              </w:rPr>
              <w:t>£ 8</w:t>
            </w:r>
          </w:p>
        </w:tc>
        <w:tc>
          <w:tcPr>
            <w:tcW w:w="1560" w:type="dxa"/>
            <w:shd w:val="clear" w:color="auto" w:fill="auto"/>
            <w:tcMar>
              <w:top w:w="100" w:type="dxa"/>
              <w:left w:w="100" w:type="dxa"/>
              <w:bottom w:w="100" w:type="dxa"/>
              <w:right w:w="100" w:type="dxa"/>
            </w:tcMar>
          </w:tcPr>
          <w:p w14:paraId="0CB1FDFE"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Garlic butter oven-baked fish made up of tomato paste. </w:t>
            </w:r>
          </w:p>
        </w:tc>
        <w:tc>
          <w:tcPr>
            <w:tcW w:w="1560" w:type="dxa"/>
            <w:shd w:val="clear" w:color="auto" w:fill="auto"/>
            <w:tcMar>
              <w:top w:w="100" w:type="dxa"/>
              <w:left w:w="100" w:type="dxa"/>
              <w:bottom w:w="100" w:type="dxa"/>
              <w:right w:w="100" w:type="dxa"/>
            </w:tcMar>
          </w:tcPr>
          <w:p w14:paraId="2369C3E7"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Individuals with allergies to fish should avoid it.</w:t>
            </w:r>
          </w:p>
        </w:tc>
        <w:tc>
          <w:tcPr>
            <w:tcW w:w="1560" w:type="dxa"/>
            <w:shd w:val="clear" w:color="auto" w:fill="auto"/>
            <w:tcMar>
              <w:top w:w="100" w:type="dxa"/>
              <w:left w:w="100" w:type="dxa"/>
              <w:bottom w:w="100" w:type="dxa"/>
              <w:right w:w="100" w:type="dxa"/>
            </w:tcMar>
          </w:tcPr>
          <w:p w14:paraId="2B8D4B76"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Non-vegetarian food.</w:t>
            </w:r>
          </w:p>
        </w:tc>
        <w:tc>
          <w:tcPr>
            <w:tcW w:w="1560" w:type="dxa"/>
            <w:shd w:val="clear" w:color="auto" w:fill="auto"/>
            <w:tcMar>
              <w:top w:w="100" w:type="dxa"/>
              <w:left w:w="100" w:type="dxa"/>
              <w:bottom w:w="100" w:type="dxa"/>
              <w:right w:w="100" w:type="dxa"/>
            </w:tcMar>
          </w:tcPr>
          <w:p w14:paraId="6694BFD6"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Butter, garlic, fish</w:t>
            </w:r>
          </w:p>
        </w:tc>
      </w:tr>
      <w:tr w:rsidR="00496D11" w14:paraId="54EFD47C" w14:textId="77777777">
        <w:tc>
          <w:tcPr>
            <w:tcW w:w="1560" w:type="dxa"/>
            <w:shd w:val="clear" w:color="auto" w:fill="auto"/>
            <w:tcMar>
              <w:top w:w="100" w:type="dxa"/>
              <w:left w:w="100" w:type="dxa"/>
              <w:bottom w:w="100" w:type="dxa"/>
              <w:right w:w="100" w:type="dxa"/>
            </w:tcMar>
          </w:tcPr>
          <w:p w14:paraId="063F8C79"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Shrimp avocado garlic bread</w:t>
            </w:r>
          </w:p>
        </w:tc>
        <w:tc>
          <w:tcPr>
            <w:tcW w:w="1560" w:type="dxa"/>
            <w:shd w:val="clear" w:color="auto" w:fill="auto"/>
            <w:tcMar>
              <w:top w:w="100" w:type="dxa"/>
              <w:left w:w="100" w:type="dxa"/>
              <w:bottom w:w="100" w:type="dxa"/>
              <w:right w:w="100" w:type="dxa"/>
            </w:tcMar>
          </w:tcPr>
          <w:p w14:paraId="4EFCA4D8" w14:textId="77777777" w:rsidR="005B783E" w:rsidRDefault="00000000" w:rsidP="006B3017">
            <w:pPr>
              <w:spacing w:line="360" w:lineRule="auto"/>
              <w:jc w:val="both"/>
              <w:rPr>
                <w:color w:val="222222"/>
                <w:sz w:val="24"/>
                <w:szCs w:val="24"/>
                <w:highlight w:val="white"/>
              </w:rPr>
            </w:pPr>
            <w:r>
              <w:rPr>
                <w:color w:val="222222"/>
                <w:sz w:val="24"/>
                <w:szCs w:val="24"/>
                <w:highlight w:val="white"/>
              </w:rPr>
              <w:t>£ 10</w:t>
            </w:r>
          </w:p>
        </w:tc>
        <w:tc>
          <w:tcPr>
            <w:tcW w:w="1560" w:type="dxa"/>
            <w:shd w:val="clear" w:color="auto" w:fill="auto"/>
            <w:tcMar>
              <w:top w:w="100" w:type="dxa"/>
              <w:left w:w="100" w:type="dxa"/>
              <w:bottom w:w="100" w:type="dxa"/>
              <w:right w:w="100" w:type="dxa"/>
            </w:tcMar>
          </w:tcPr>
          <w:p w14:paraId="4D4CD6B9"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A delicious food with shrimp and avocado</w:t>
            </w:r>
          </w:p>
        </w:tc>
        <w:tc>
          <w:tcPr>
            <w:tcW w:w="1560" w:type="dxa"/>
            <w:shd w:val="clear" w:color="auto" w:fill="auto"/>
            <w:tcMar>
              <w:top w:w="100" w:type="dxa"/>
              <w:left w:w="100" w:type="dxa"/>
              <w:bottom w:w="100" w:type="dxa"/>
              <w:right w:w="100" w:type="dxa"/>
            </w:tcMar>
          </w:tcPr>
          <w:p w14:paraId="17D65266"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Individuals with allergies to shrimp should avoid it.</w:t>
            </w:r>
          </w:p>
        </w:tc>
        <w:tc>
          <w:tcPr>
            <w:tcW w:w="1560" w:type="dxa"/>
            <w:shd w:val="clear" w:color="auto" w:fill="auto"/>
            <w:tcMar>
              <w:top w:w="100" w:type="dxa"/>
              <w:left w:w="100" w:type="dxa"/>
              <w:bottom w:w="100" w:type="dxa"/>
              <w:right w:w="100" w:type="dxa"/>
            </w:tcMar>
          </w:tcPr>
          <w:p w14:paraId="1423C8B5"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Non-vegetarian food.</w:t>
            </w:r>
          </w:p>
        </w:tc>
        <w:tc>
          <w:tcPr>
            <w:tcW w:w="1560" w:type="dxa"/>
            <w:shd w:val="clear" w:color="auto" w:fill="auto"/>
            <w:tcMar>
              <w:top w:w="100" w:type="dxa"/>
              <w:left w:w="100" w:type="dxa"/>
              <w:bottom w:w="100" w:type="dxa"/>
              <w:right w:w="100" w:type="dxa"/>
            </w:tcMar>
          </w:tcPr>
          <w:p w14:paraId="3BD77D54"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Shrimp, avocado, garlic, spices, bread. </w:t>
            </w:r>
          </w:p>
        </w:tc>
      </w:tr>
    </w:tbl>
    <w:p w14:paraId="0FB77224" w14:textId="77777777" w:rsidR="005B783E" w:rsidRDefault="005B783E" w:rsidP="006B3017">
      <w:pPr>
        <w:spacing w:line="360" w:lineRule="auto"/>
        <w:jc w:val="both"/>
        <w:rPr>
          <w:b/>
          <w:color w:val="222222"/>
          <w:sz w:val="24"/>
          <w:szCs w:val="24"/>
          <w:highlight w:val="white"/>
        </w:rPr>
      </w:pPr>
    </w:p>
    <w:p w14:paraId="0BA2816F" w14:textId="77777777" w:rsidR="005B783E" w:rsidRDefault="00000000" w:rsidP="006B3017">
      <w:pPr>
        <w:spacing w:line="360" w:lineRule="auto"/>
        <w:jc w:val="both"/>
        <w:rPr>
          <w:b/>
          <w:color w:val="222222"/>
          <w:sz w:val="24"/>
          <w:szCs w:val="24"/>
          <w:highlight w:val="white"/>
        </w:rPr>
      </w:pPr>
      <w:r>
        <w:br w:type="page"/>
      </w:r>
    </w:p>
    <w:p w14:paraId="744C3532" w14:textId="77777777" w:rsidR="005B783E" w:rsidRDefault="00000000" w:rsidP="006B3017">
      <w:pPr>
        <w:spacing w:line="360" w:lineRule="auto"/>
        <w:jc w:val="both"/>
        <w:rPr>
          <w:b/>
          <w:color w:val="222222"/>
          <w:sz w:val="24"/>
          <w:szCs w:val="24"/>
          <w:highlight w:val="white"/>
        </w:rPr>
      </w:pPr>
      <w:r>
        <w:rPr>
          <w:b/>
          <w:color w:val="222222"/>
          <w:sz w:val="24"/>
          <w:szCs w:val="24"/>
          <w:highlight w:val="white"/>
        </w:rPr>
        <w:lastRenderedPageBreak/>
        <w:t>Desserts</w:t>
      </w:r>
    </w:p>
    <w:p w14:paraId="2AA1B002" w14:textId="77777777" w:rsidR="005B783E" w:rsidRDefault="005B783E" w:rsidP="006B3017">
      <w:pPr>
        <w:spacing w:line="360" w:lineRule="auto"/>
        <w:jc w:val="both"/>
        <w:rPr>
          <w:b/>
          <w:color w:val="222222"/>
          <w:sz w:val="24"/>
          <w:szCs w:val="24"/>
          <w:highlight w:val="white"/>
        </w:rP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1260"/>
        <w:gridCol w:w="2445"/>
        <w:gridCol w:w="1710"/>
        <w:gridCol w:w="1095"/>
        <w:gridCol w:w="1560"/>
      </w:tblGrid>
      <w:tr w:rsidR="00496D11" w14:paraId="64B568E1" w14:textId="77777777">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EA0556" w14:textId="77777777" w:rsidR="005B783E" w:rsidRDefault="00000000" w:rsidP="006B3017">
            <w:pPr>
              <w:spacing w:line="360" w:lineRule="auto"/>
              <w:jc w:val="both"/>
              <w:rPr>
                <w:sz w:val="24"/>
                <w:szCs w:val="24"/>
              </w:rPr>
            </w:pPr>
            <w:r>
              <w:rPr>
                <w:b/>
                <w:color w:val="222222"/>
                <w:sz w:val="24"/>
                <w:szCs w:val="24"/>
                <w:highlight w:val="white"/>
              </w:rPr>
              <w:t>Dish</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DB6819" w14:textId="77777777" w:rsidR="005B783E" w:rsidRDefault="00000000" w:rsidP="006B3017">
            <w:pPr>
              <w:spacing w:line="360" w:lineRule="auto"/>
              <w:jc w:val="both"/>
              <w:rPr>
                <w:sz w:val="24"/>
                <w:szCs w:val="24"/>
              </w:rPr>
            </w:pPr>
            <w:r>
              <w:rPr>
                <w:b/>
                <w:color w:val="222222"/>
                <w:sz w:val="24"/>
                <w:szCs w:val="24"/>
                <w:highlight w:val="white"/>
              </w:rPr>
              <w:t>Pricing in Pounds</w:t>
            </w:r>
          </w:p>
        </w:tc>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352EDF" w14:textId="77777777" w:rsidR="005B783E" w:rsidRDefault="00000000" w:rsidP="006B3017">
            <w:pPr>
              <w:spacing w:line="360" w:lineRule="auto"/>
              <w:jc w:val="both"/>
              <w:rPr>
                <w:sz w:val="24"/>
                <w:szCs w:val="24"/>
              </w:rPr>
            </w:pPr>
            <w:r>
              <w:rPr>
                <w:b/>
                <w:color w:val="222222"/>
                <w:sz w:val="24"/>
                <w:szCs w:val="24"/>
                <w:highlight w:val="white"/>
              </w:rPr>
              <w:t>Dish Description</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53E5CC" w14:textId="77777777" w:rsidR="005B783E" w:rsidRDefault="00000000" w:rsidP="006B3017">
            <w:pPr>
              <w:spacing w:line="360" w:lineRule="auto"/>
              <w:jc w:val="both"/>
              <w:rPr>
                <w:sz w:val="24"/>
                <w:szCs w:val="24"/>
              </w:rPr>
            </w:pPr>
            <w:r>
              <w:rPr>
                <w:b/>
                <w:color w:val="222222"/>
                <w:sz w:val="24"/>
                <w:szCs w:val="24"/>
                <w:highlight w:val="white"/>
              </w:rPr>
              <w:t>Tolerant </w:t>
            </w:r>
          </w:p>
        </w:tc>
        <w:tc>
          <w:tcPr>
            <w:tcW w:w="1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A39336" w14:textId="77777777" w:rsidR="005B783E" w:rsidRDefault="00000000" w:rsidP="006B3017">
            <w:pPr>
              <w:spacing w:line="360" w:lineRule="auto"/>
              <w:jc w:val="both"/>
              <w:rPr>
                <w:sz w:val="24"/>
                <w:szCs w:val="24"/>
              </w:rPr>
            </w:pPr>
            <w:r>
              <w:rPr>
                <w:b/>
                <w:color w:val="222222"/>
                <w:sz w:val="24"/>
                <w:szCs w:val="24"/>
                <w:highlight w:val="white"/>
              </w:rPr>
              <w:t>Dietary Preferences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5338C4" w14:textId="77777777" w:rsidR="005B783E" w:rsidRDefault="00000000" w:rsidP="006B3017">
            <w:pPr>
              <w:spacing w:line="360" w:lineRule="auto"/>
              <w:jc w:val="both"/>
              <w:rPr>
                <w:sz w:val="24"/>
                <w:szCs w:val="24"/>
              </w:rPr>
            </w:pPr>
            <w:r>
              <w:rPr>
                <w:b/>
                <w:color w:val="222222"/>
                <w:sz w:val="24"/>
                <w:szCs w:val="24"/>
                <w:highlight w:val="white"/>
              </w:rPr>
              <w:t>Ingredients</w:t>
            </w:r>
          </w:p>
        </w:tc>
      </w:tr>
      <w:tr w:rsidR="00496D11" w14:paraId="0B69903B" w14:textId="77777777">
        <w:tc>
          <w:tcPr>
            <w:tcW w:w="1290" w:type="dxa"/>
            <w:shd w:val="clear" w:color="auto" w:fill="auto"/>
            <w:tcMar>
              <w:top w:w="100" w:type="dxa"/>
              <w:left w:w="100" w:type="dxa"/>
              <w:bottom w:w="100" w:type="dxa"/>
              <w:right w:w="100" w:type="dxa"/>
            </w:tcMar>
          </w:tcPr>
          <w:p w14:paraId="1E8569FD"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Fruit kebabs</w:t>
            </w:r>
          </w:p>
        </w:tc>
        <w:tc>
          <w:tcPr>
            <w:tcW w:w="1260" w:type="dxa"/>
            <w:shd w:val="clear" w:color="auto" w:fill="auto"/>
            <w:tcMar>
              <w:top w:w="100" w:type="dxa"/>
              <w:left w:w="100" w:type="dxa"/>
              <w:bottom w:w="100" w:type="dxa"/>
              <w:right w:w="100" w:type="dxa"/>
            </w:tcMar>
          </w:tcPr>
          <w:p w14:paraId="7F3FD81D" w14:textId="77777777" w:rsidR="005B783E" w:rsidRDefault="00000000" w:rsidP="006B3017">
            <w:pPr>
              <w:spacing w:line="360" w:lineRule="auto"/>
              <w:jc w:val="both"/>
              <w:rPr>
                <w:color w:val="222222"/>
                <w:sz w:val="24"/>
                <w:szCs w:val="24"/>
                <w:highlight w:val="white"/>
              </w:rPr>
            </w:pPr>
            <w:r>
              <w:rPr>
                <w:color w:val="222222"/>
                <w:sz w:val="24"/>
                <w:szCs w:val="24"/>
                <w:highlight w:val="white"/>
              </w:rPr>
              <w:t>£ 5</w:t>
            </w:r>
          </w:p>
        </w:tc>
        <w:tc>
          <w:tcPr>
            <w:tcW w:w="2445" w:type="dxa"/>
            <w:shd w:val="clear" w:color="auto" w:fill="auto"/>
            <w:tcMar>
              <w:top w:w="100" w:type="dxa"/>
              <w:left w:w="100" w:type="dxa"/>
              <w:bottom w:w="100" w:type="dxa"/>
              <w:right w:w="100" w:type="dxa"/>
            </w:tcMar>
          </w:tcPr>
          <w:p w14:paraId="4F52BC22"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It is made up of different types of fruits, and it provides a pleasant experience to the children.</w:t>
            </w:r>
          </w:p>
        </w:tc>
        <w:tc>
          <w:tcPr>
            <w:tcW w:w="1710" w:type="dxa"/>
            <w:shd w:val="clear" w:color="auto" w:fill="auto"/>
            <w:tcMar>
              <w:top w:w="100" w:type="dxa"/>
              <w:left w:w="100" w:type="dxa"/>
              <w:bottom w:w="100" w:type="dxa"/>
              <w:right w:w="100" w:type="dxa"/>
            </w:tcMar>
          </w:tcPr>
          <w:p w14:paraId="340837E6"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Individuals with allergies to fruits should avoid them.</w:t>
            </w:r>
          </w:p>
          <w:p w14:paraId="3A553A56" w14:textId="77777777" w:rsidR="005B783E" w:rsidRDefault="005B783E" w:rsidP="006B3017">
            <w:pPr>
              <w:widowControl w:val="0"/>
              <w:spacing w:line="360" w:lineRule="auto"/>
              <w:jc w:val="both"/>
              <w:rPr>
                <w:color w:val="222222"/>
                <w:sz w:val="24"/>
                <w:szCs w:val="24"/>
                <w:highlight w:val="white"/>
              </w:rPr>
            </w:pPr>
          </w:p>
          <w:p w14:paraId="72ABCF87" w14:textId="77777777" w:rsidR="005B783E" w:rsidRDefault="005B783E" w:rsidP="006B3017">
            <w:pPr>
              <w:widowControl w:val="0"/>
              <w:spacing w:line="360" w:lineRule="auto"/>
              <w:jc w:val="both"/>
              <w:rPr>
                <w:color w:val="222222"/>
                <w:sz w:val="24"/>
                <w:szCs w:val="24"/>
                <w:highlight w:val="white"/>
              </w:rPr>
            </w:pPr>
          </w:p>
        </w:tc>
        <w:tc>
          <w:tcPr>
            <w:tcW w:w="1095" w:type="dxa"/>
            <w:shd w:val="clear" w:color="auto" w:fill="auto"/>
            <w:tcMar>
              <w:top w:w="100" w:type="dxa"/>
              <w:left w:w="100" w:type="dxa"/>
              <w:bottom w:w="100" w:type="dxa"/>
              <w:right w:w="100" w:type="dxa"/>
            </w:tcMar>
          </w:tcPr>
          <w:p w14:paraId="44456986"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Vegetarian</w:t>
            </w:r>
          </w:p>
        </w:tc>
        <w:tc>
          <w:tcPr>
            <w:tcW w:w="1560" w:type="dxa"/>
            <w:shd w:val="clear" w:color="auto" w:fill="auto"/>
            <w:tcMar>
              <w:top w:w="100" w:type="dxa"/>
              <w:left w:w="100" w:type="dxa"/>
              <w:bottom w:w="100" w:type="dxa"/>
              <w:right w:w="100" w:type="dxa"/>
            </w:tcMar>
          </w:tcPr>
          <w:p w14:paraId="35EE20B5"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Different types of fruits as per availability.</w:t>
            </w:r>
          </w:p>
        </w:tc>
      </w:tr>
      <w:tr w:rsidR="00496D11" w14:paraId="60A48FB0" w14:textId="77777777">
        <w:tc>
          <w:tcPr>
            <w:tcW w:w="1290" w:type="dxa"/>
            <w:shd w:val="clear" w:color="auto" w:fill="auto"/>
            <w:tcMar>
              <w:top w:w="100" w:type="dxa"/>
              <w:left w:w="100" w:type="dxa"/>
              <w:bottom w:w="100" w:type="dxa"/>
              <w:right w:w="100" w:type="dxa"/>
            </w:tcMar>
          </w:tcPr>
          <w:p w14:paraId="6BCEDE0E"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Heaven on the earth</w:t>
            </w:r>
          </w:p>
        </w:tc>
        <w:tc>
          <w:tcPr>
            <w:tcW w:w="1260" w:type="dxa"/>
            <w:shd w:val="clear" w:color="auto" w:fill="auto"/>
            <w:tcMar>
              <w:top w:w="100" w:type="dxa"/>
              <w:left w:w="100" w:type="dxa"/>
              <w:bottom w:w="100" w:type="dxa"/>
              <w:right w:w="100" w:type="dxa"/>
            </w:tcMar>
          </w:tcPr>
          <w:p w14:paraId="7A29A8E2" w14:textId="77777777" w:rsidR="005B783E" w:rsidRDefault="00000000" w:rsidP="006B3017">
            <w:pPr>
              <w:spacing w:line="360" w:lineRule="auto"/>
              <w:jc w:val="both"/>
              <w:rPr>
                <w:color w:val="222222"/>
                <w:sz w:val="24"/>
                <w:szCs w:val="24"/>
                <w:highlight w:val="white"/>
              </w:rPr>
            </w:pPr>
            <w:r>
              <w:rPr>
                <w:color w:val="222222"/>
                <w:sz w:val="24"/>
                <w:szCs w:val="24"/>
                <w:highlight w:val="white"/>
              </w:rPr>
              <w:t>£ 8</w:t>
            </w:r>
          </w:p>
        </w:tc>
        <w:tc>
          <w:tcPr>
            <w:tcW w:w="2445" w:type="dxa"/>
            <w:shd w:val="clear" w:color="auto" w:fill="auto"/>
            <w:tcMar>
              <w:top w:w="100" w:type="dxa"/>
              <w:left w:w="100" w:type="dxa"/>
              <w:bottom w:w="100" w:type="dxa"/>
              <w:right w:w="100" w:type="dxa"/>
            </w:tcMar>
          </w:tcPr>
          <w:p w14:paraId="2B40D23A"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 xml:space="preserve">It is a cake with custard and cherry pie. </w:t>
            </w:r>
          </w:p>
        </w:tc>
        <w:tc>
          <w:tcPr>
            <w:tcW w:w="1710" w:type="dxa"/>
            <w:shd w:val="clear" w:color="auto" w:fill="auto"/>
            <w:tcMar>
              <w:top w:w="100" w:type="dxa"/>
              <w:left w:w="100" w:type="dxa"/>
              <w:bottom w:w="100" w:type="dxa"/>
              <w:right w:w="100" w:type="dxa"/>
            </w:tcMar>
          </w:tcPr>
          <w:p w14:paraId="70CDB2BD"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Individuals with allergies to cream and dairy products should avoid them.</w:t>
            </w:r>
          </w:p>
        </w:tc>
        <w:tc>
          <w:tcPr>
            <w:tcW w:w="1095" w:type="dxa"/>
            <w:shd w:val="clear" w:color="auto" w:fill="auto"/>
            <w:tcMar>
              <w:top w:w="100" w:type="dxa"/>
              <w:left w:w="100" w:type="dxa"/>
              <w:bottom w:w="100" w:type="dxa"/>
              <w:right w:w="100" w:type="dxa"/>
            </w:tcMar>
          </w:tcPr>
          <w:p w14:paraId="1E4EFB4B"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Vegetarian</w:t>
            </w:r>
          </w:p>
        </w:tc>
        <w:tc>
          <w:tcPr>
            <w:tcW w:w="1560" w:type="dxa"/>
            <w:shd w:val="clear" w:color="auto" w:fill="auto"/>
            <w:tcMar>
              <w:top w:w="100" w:type="dxa"/>
              <w:left w:w="100" w:type="dxa"/>
              <w:bottom w:w="100" w:type="dxa"/>
              <w:right w:w="100" w:type="dxa"/>
            </w:tcMar>
          </w:tcPr>
          <w:p w14:paraId="570B1EAC"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Dairy products like milk, cream etc. Custard and cherries are also used.</w:t>
            </w:r>
          </w:p>
        </w:tc>
      </w:tr>
      <w:tr w:rsidR="00496D11" w14:paraId="280A3E9B" w14:textId="77777777">
        <w:tc>
          <w:tcPr>
            <w:tcW w:w="1290" w:type="dxa"/>
            <w:shd w:val="clear" w:color="auto" w:fill="auto"/>
            <w:tcMar>
              <w:top w:w="100" w:type="dxa"/>
              <w:left w:w="100" w:type="dxa"/>
              <w:bottom w:w="100" w:type="dxa"/>
              <w:right w:w="100" w:type="dxa"/>
            </w:tcMar>
          </w:tcPr>
          <w:p w14:paraId="24293FA9"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Orange upside-down cake</w:t>
            </w:r>
          </w:p>
        </w:tc>
        <w:tc>
          <w:tcPr>
            <w:tcW w:w="1260" w:type="dxa"/>
            <w:shd w:val="clear" w:color="auto" w:fill="auto"/>
            <w:tcMar>
              <w:top w:w="100" w:type="dxa"/>
              <w:left w:w="100" w:type="dxa"/>
              <w:bottom w:w="100" w:type="dxa"/>
              <w:right w:w="100" w:type="dxa"/>
            </w:tcMar>
          </w:tcPr>
          <w:p w14:paraId="5D7BFF60" w14:textId="77777777" w:rsidR="005B783E" w:rsidRDefault="00000000" w:rsidP="006B3017">
            <w:pPr>
              <w:spacing w:line="360" w:lineRule="auto"/>
              <w:jc w:val="both"/>
              <w:rPr>
                <w:color w:val="222222"/>
                <w:sz w:val="24"/>
                <w:szCs w:val="24"/>
                <w:highlight w:val="white"/>
              </w:rPr>
            </w:pPr>
            <w:r>
              <w:rPr>
                <w:color w:val="222222"/>
                <w:sz w:val="24"/>
                <w:szCs w:val="24"/>
                <w:highlight w:val="white"/>
              </w:rPr>
              <w:t>£ 7</w:t>
            </w:r>
          </w:p>
        </w:tc>
        <w:tc>
          <w:tcPr>
            <w:tcW w:w="2445" w:type="dxa"/>
            <w:shd w:val="clear" w:color="auto" w:fill="auto"/>
            <w:tcMar>
              <w:top w:w="100" w:type="dxa"/>
              <w:left w:w="100" w:type="dxa"/>
              <w:bottom w:w="100" w:type="dxa"/>
              <w:right w:w="100" w:type="dxa"/>
            </w:tcMar>
          </w:tcPr>
          <w:p w14:paraId="7900DC90"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It is a delicious product made up of oranges and their flavour.</w:t>
            </w:r>
          </w:p>
        </w:tc>
        <w:tc>
          <w:tcPr>
            <w:tcW w:w="1710" w:type="dxa"/>
            <w:shd w:val="clear" w:color="auto" w:fill="auto"/>
            <w:tcMar>
              <w:top w:w="100" w:type="dxa"/>
              <w:left w:w="100" w:type="dxa"/>
              <w:bottom w:w="100" w:type="dxa"/>
              <w:right w:w="100" w:type="dxa"/>
            </w:tcMar>
          </w:tcPr>
          <w:p w14:paraId="311A8696"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Individuals with allergies to orange and dairy products should avoid them.</w:t>
            </w:r>
          </w:p>
        </w:tc>
        <w:tc>
          <w:tcPr>
            <w:tcW w:w="1095" w:type="dxa"/>
            <w:shd w:val="clear" w:color="auto" w:fill="auto"/>
            <w:tcMar>
              <w:top w:w="100" w:type="dxa"/>
              <w:left w:w="100" w:type="dxa"/>
              <w:bottom w:w="100" w:type="dxa"/>
              <w:right w:w="100" w:type="dxa"/>
            </w:tcMar>
          </w:tcPr>
          <w:p w14:paraId="61A9EF26"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Vegetarian</w:t>
            </w:r>
          </w:p>
        </w:tc>
        <w:tc>
          <w:tcPr>
            <w:tcW w:w="1560" w:type="dxa"/>
            <w:shd w:val="clear" w:color="auto" w:fill="auto"/>
            <w:tcMar>
              <w:top w:w="100" w:type="dxa"/>
              <w:left w:w="100" w:type="dxa"/>
              <w:bottom w:w="100" w:type="dxa"/>
              <w:right w:w="100" w:type="dxa"/>
            </w:tcMar>
          </w:tcPr>
          <w:p w14:paraId="4F4869A8" w14:textId="77777777" w:rsidR="005B783E" w:rsidRDefault="00000000" w:rsidP="006B3017">
            <w:pPr>
              <w:widowControl w:val="0"/>
              <w:spacing w:line="360" w:lineRule="auto"/>
              <w:jc w:val="both"/>
              <w:rPr>
                <w:color w:val="222222"/>
                <w:sz w:val="24"/>
                <w:szCs w:val="24"/>
                <w:highlight w:val="white"/>
              </w:rPr>
            </w:pPr>
            <w:r>
              <w:rPr>
                <w:color w:val="222222"/>
                <w:sz w:val="24"/>
                <w:szCs w:val="24"/>
                <w:highlight w:val="white"/>
              </w:rPr>
              <w:t xml:space="preserve">Orange, orange flavour, caramel.  </w:t>
            </w:r>
          </w:p>
        </w:tc>
      </w:tr>
    </w:tbl>
    <w:p w14:paraId="2C107B5B" w14:textId="77777777" w:rsidR="005B783E" w:rsidRDefault="005B783E" w:rsidP="006B3017">
      <w:pPr>
        <w:spacing w:line="360" w:lineRule="auto"/>
        <w:jc w:val="both"/>
        <w:rPr>
          <w:b/>
          <w:color w:val="222222"/>
          <w:sz w:val="24"/>
          <w:szCs w:val="24"/>
          <w:highlight w:val="white"/>
        </w:rPr>
      </w:pPr>
    </w:p>
    <w:p w14:paraId="0F590AA2" w14:textId="77777777" w:rsidR="005B783E" w:rsidRDefault="00000000" w:rsidP="006B3017">
      <w:pPr>
        <w:spacing w:line="360" w:lineRule="auto"/>
        <w:jc w:val="both"/>
        <w:rPr>
          <w:b/>
          <w:color w:val="222222"/>
          <w:sz w:val="24"/>
          <w:szCs w:val="24"/>
          <w:highlight w:val="white"/>
        </w:rPr>
      </w:pPr>
      <w:r>
        <w:br w:type="page"/>
      </w:r>
    </w:p>
    <w:p w14:paraId="65F9A1A5" w14:textId="77777777" w:rsidR="005B783E" w:rsidRDefault="00000000" w:rsidP="006B3017">
      <w:pPr>
        <w:spacing w:line="360" w:lineRule="auto"/>
        <w:jc w:val="both"/>
        <w:rPr>
          <w:b/>
          <w:color w:val="222222"/>
          <w:sz w:val="24"/>
          <w:szCs w:val="24"/>
          <w:highlight w:val="white"/>
        </w:rPr>
      </w:pPr>
      <w:r>
        <w:rPr>
          <w:b/>
          <w:color w:val="222222"/>
          <w:sz w:val="24"/>
          <w:szCs w:val="24"/>
          <w:highlight w:val="white"/>
        </w:rPr>
        <w:lastRenderedPageBreak/>
        <w:t>Beverage</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496D11" w14:paraId="2E00E1D7" w14:textId="77777777">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BB2B02" w14:textId="77777777" w:rsidR="005B783E" w:rsidRDefault="00000000" w:rsidP="006B3017">
            <w:pPr>
              <w:spacing w:line="360" w:lineRule="auto"/>
              <w:jc w:val="both"/>
              <w:rPr>
                <w:sz w:val="24"/>
                <w:szCs w:val="24"/>
              </w:rPr>
            </w:pPr>
            <w:r>
              <w:rPr>
                <w:b/>
                <w:color w:val="222222"/>
                <w:sz w:val="24"/>
                <w:szCs w:val="24"/>
                <w:highlight w:val="white"/>
              </w:rPr>
              <w:t>Dish</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6DAD11" w14:textId="77777777" w:rsidR="005B783E" w:rsidRDefault="00000000" w:rsidP="006B3017">
            <w:pPr>
              <w:spacing w:line="360" w:lineRule="auto"/>
              <w:jc w:val="both"/>
              <w:rPr>
                <w:sz w:val="24"/>
                <w:szCs w:val="24"/>
              </w:rPr>
            </w:pPr>
            <w:r>
              <w:rPr>
                <w:b/>
                <w:color w:val="222222"/>
                <w:sz w:val="24"/>
                <w:szCs w:val="24"/>
                <w:highlight w:val="white"/>
              </w:rPr>
              <w:t>Pricing in Pounds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9527A4" w14:textId="77777777" w:rsidR="005B783E" w:rsidRDefault="00000000" w:rsidP="006B3017">
            <w:pPr>
              <w:spacing w:line="360" w:lineRule="auto"/>
              <w:jc w:val="both"/>
              <w:rPr>
                <w:sz w:val="24"/>
                <w:szCs w:val="24"/>
              </w:rPr>
            </w:pPr>
            <w:r>
              <w:rPr>
                <w:b/>
                <w:color w:val="222222"/>
                <w:sz w:val="24"/>
                <w:szCs w:val="24"/>
                <w:highlight w:val="white"/>
              </w:rPr>
              <w:t>Dish Description</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1E767A" w14:textId="77777777" w:rsidR="005B783E" w:rsidRDefault="00000000" w:rsidP="006B3017">
            <w:pPr>
              <w:spacing w:line="360" w:lineRule="auto"/>
              <w:jc w:val="both"/>
              <w:rPr>
                <w:sz w:val="24"/>
                <w:szCs w:val="24"/>
              </w:rPr>
            </w:pPr>
            <w:r>
              <w:rPr>
                <w:b/>
                <w:color w:val="222222"/>
                <w:sz w:val="24"/>
                <w:szCs w:val="24"/>
                <w:highlight w:val="white"/>
              </w:rPr>
              <w:t>Tolerant </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B3ED21" w14:textId="77777777" w:rsidR="005B783E" w:rsidRDefault="00000000" w:rsidP="006B3017">
            <w:pPr>
              <w:spacing w:line="360" w:lineRule="auto"/>
              <w:jc w:val="both"/>
              <w:rPr>
                <w:sz w:val="24"/>
                <w:szCs w:val="24"/>
              </w:rPr>
            </w:pPr>
            <w:r>
              <w:rPr>
                <w:b/>
                <w:color w:val="222222"/>
                <w:sz w:val="24"/>
                <w:szCs w:val="24"/>
                <w:highlight w:val="white"/>
              </w:rPr>
              <w:t>Dietary Preferences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9CD76A" w14:textId="77777777" w:rsidR="005B783E" w:rsidRDefault="00000000" w:rsidP="006B3017">
            <w:pPr>
              <w:spacing w:line="360" w:lineRule="auto"/>
              <w:jc w:val="both"/>
              <w:rPr>
                <w:sz w:val="24"/>
                <w:szCs w:val="24"/>
              </w:rPr>
            </w:pPr>
            <w:r>
              <w:rPr>
                <w:b/>
                <w:color w:val="222222"/>
                <w:sz w:val="24"/>
                <w:szCs w:val="24"/>
                <w:highlight w:val="white"/>
              </w:rPr>
              <w:t>Ingredients</w:t>
            </w:r>
          </w:p>
        </w:tc>
      </w:tr>
      <w:tr w:rsidR="00496D11" w14:paraId="6329B74F" w14:textId="77777777">
        <w:tc>
          <w:tcPr>
            <w:tcW w:w="1560" w:type="dxa"/>
            <w:shd w:val="clear" w:color="auto" w:fill="auto"/>
            <w:tcMar>
              <w:top w:w="100" w:type="dxa"/>
              <w:left w:w="100" w:type="dxa"/>
              <w:bottom w:w="100" w:type="dxa"/>
              <w:right w:w="100" w:type="dxa"/>
            </w:tcMar>
          </w:tcPr>
          <w:p w14:paraId="72E4B0E5"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Stringer </w:t>
            </w:r>
          </w:p>
        </w:tc>
        <w:tc>
          <w:tcPr>
            <w:tcW w:w="1560" w:type="dxa"/>
            <w:shd w:val="clear" w:color="auto" w:fill="auto"/>
            <w:tcMar>
              <w:top w:w="100" w:type="dxa"/>
              <w:left w:w="100" w:type="dxa"/>
              <w:bottom w:w="100" w:type="dxa"/>
              <w:right w:w="100" w:type="dxa"/>
            </w:tcMar>
          </w:tcPr>
          <w:p w14:paraId="4A633F72" w14:textId="77777777" w:rsidR="005B783E" w:rsidRDefault="00000000" w:rsidP="006B3017">
            <w:pPr>
              <w:spacing w:line="360" w:lineRule="auto"/>
              <w:jc w:val="both"/>
              <w:rPr>
                <w:color w:val="222222"/>
                <w:sz w:val="24"/>
                <w:szCs w:val="24"/>
                <w:highlight w:val="white"/>
              </w:rPr>
            </w:pPr>
            <w:r>
              <w:rPr>
                <w:color w:val="222222"/>
                <w:sz w:val="24"/>
                <w:szCs w:val="24"/>
                <w:highlight w:val="white"/>
              </w:rPr>
              <w:t>£ 5</w:t>
            </w:r>
          </w:p>
        </w:tc>
        <w:tc>
          <w:tcPr>
            <w:tcW w:w="1560" w:type="dxa"/>
            <w:shd w:val="clear" w:color="auto" w:fill="auto"/>
            <w:tcMar>
              <w:top w:w="100" w:type="dxa"/>
              <w:left w:w="100" w:type="dxa"/>
              <w:bottom w:w="100" w:type="dxa"/>
              <w:right w:w="100" w:type="dxa"/>
            </w:tcMar>
          </w:tcPr>
          <w:p w14:paraId="5C85D4CD"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It is a drink which has a touch of gin and lemon</w:t>
            </w:r>
          </w:p>
        </w:tc>
        <w:tc>
          <w:tcPr>
            <w:tcW w:w="1560" w:type="dxa"/>
            <w:shd w:val="clear" w:color="auto" w:fill="auto"/>
            <w:tcMar>
              <w:top w:w="100" w:type="dxa"/>
              <w:left w:w="100" w:type="dxa"/>
              <w:bottom w:w="100" w:type="dxa"/>
              <w:right w:w="100" w:type="dxa"/>
            </w:tcMar>
          </w:tcPr>
          <w:p w14:paraId="154194E4"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Individuals with allergies to soda should avoid it</w:t>
            </w:r>
          </w:p>
        </w:tc>
        <w:tc>
          <w:tcPr>
            <w:tcW w:w="1560" w:type="dxa"/>
            <w:shd w:val="clear" w:color="auto" w:fill="auto"/>
            <w:tcMar>
              <w:top w:w="100" w:type="dxa"/>
              <w:left w:w="100" w:type="dxa"/>
              <w:bottom w:w="100" w:type="dxa"/>
              <w:right w:w="100" w:type="dxa"/>
            </w:tcMar>
          </w:tcPr>
          <w:p w14:paraId="0FF9AF32"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vegetarian</w:t>
            </w:r>
          </w:p>
        </w:tc>
        <w:tc>
          <w:tcPr>
            <w:tcW w:w="1560" w:type="dxa"/>
            <w:shd w:val="clear" w:color="auto" w:fill="auto"/>
            <w:tcMar>
              <w:top w:w="100" w:type="dxa"/>
              <w:left w:w="100" w:type="dxa"/>
              <w:bottom w:w="100" w:type="dxa"/>
              <w:right w:w="100" w:type="dxa"/>
            </w:tcMar>
          </w:tcPr>
          <w:p w14:paraId="78C2C5C3"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Lemon, Gin, soda, water, sugar, salt</w:t>
            </w:r>
          </w:p>
        </w:tc>
      </w:tr>
      <w:tr w:rsidR="00496D11" w14:paraId="57FD06B0" w14:textId="77777777">
        <w:tc>
          <w:tcPr>
            <w:tcW w:w="1560" w:type="dxa"/>
            <w:shd w:val="clear" w:color="auto" w:fill="auto"/>
            <w:tcMar>
              <w:top w:w="100" w:type="dxa"/>
              <w:left w:w="100" w:type="dxa"/>
              <w:bottom w:w="100" w:type="dxa"/>
              <w:right w:w="100" w:type="dxa"/>
            </w:tcMar>
          </w:tcPr>
          <w:p w14:paraId="526A3A13"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Yellow Bird</w:t>
            </w:r>
          </w:p>
        </w:tc>
        <w:tc>
          <w:tcPr>
            <w:tcW w:w="1560" w:type="dxa"/>
            <w:shd w:val="clear" w:color="auto" w:fill="auto"/>
            <w:tcMar>
              <w:top w:w="100" w:type="dxa"/>
              <w:left w:w="100" w:type="dxa"/>
              <w:bottom w:w="100" w:type="dxa"/>
              <w:right w:w="100" w:type="dxa"/>
            </w:tcMar>
          </w:tcPr>
          <w:p w14:paraId="5042C5B7" w14:textId="77777777" w:rsidR="005B783E" w:rsidRDefault="00000000" w:rsidP="006B3017">
            <w:pPr>
              <w:spacing w:line="360" w:lineRule="auto"/>
              <w:jc w:val="both"/>
              <w:rPr>
                <w:color w:val="222222"/>
                <w:sz w:val="24"/>
                <w:szCs w:val="24"/>
                <w:highlight w:val="white"/>
              </w:rPr>
            </w:pPr>
            <w:r>
              <w:rPr>
                <w:color w:val="222222"/>
                <w:sz w:val="24"/>
                <w:szCs w:val="24"/>
                <w:highlight w:val="white"/>
              </w:rPr>
              <w:t>£ 6</w:t>
            </w:r>
          </w:p>
        </w:tc>
        <w:tc>
          <w:tcPr>
            <w:tcW w:w="1560" w:type="dxa"/>
            <w:shd w:val="clear" w:color="auto" w:fill="auto"/>
            <w:tcMar>
              <w:top w:w="100" w:type="dxa"/>
              <w:left w:w="100" w:type="dxa"/>
              <w:bottom w:w="100" w:type="dxa"/>
              <w:right w:w="100" w:type="dxa"/>
            </w:tcMar>
          </w:tcPr>
          <w:p w14:paraId="2CA7DD04"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It is a drink made up of white wine</w:t>
            </w:r>
          </w:p>
        </w:tc>
        <w:tc>
          <w:tcPr>
            <w:tcW w:w="1560" w:type="dxa"/>
            <w:shd w:val="clear" w:color="auto" w:fill="auto"/>
            <w:tcMar>
              <w:top w:w="100" w:type="dxa"/>
              <w:left w:w="100" w:type="dxa"/>
              <w:bottom w:w="100" w:type="dxa"/>
              <w:right w:w="100" w:type="dxa"/>
            </w:tcMar>
          </w:tcPr>
          <w:p w14:paraId="3ED6ACA2"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Individuals having a wine allergy should avoid it. </w:t>
            </w:r>
          </w:p>
        </w:tc>
        <w:tc>
          <w:tcPr>
            <w:tcW w:w="1560" w:type="dxa"/>
            <w:shd w:val="clear" w:color="auto" w:fill="auto"/>
            <w:tcMar>
              <w:top w:w="100" w:type="dxa"/>
              <w:left w:w="100" w:type="dxa"/>
              <w:bottom w:w="100" w:type="dxa"/>
              <w:right w:w="100" w:type="dxa"/>
            </w:tcMar>
          </w:tcPr>
          <w:p w14:paraId="4CA995F2"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Vegetarian</w:t>
            </w:r>
          </w:p>
        </w:tc>
        <w:tc>
          <w:tcPr>
            <w:tcW w:w="1560" w:type="dxa"/>
            <w:shd w:val="clear" w:color="auto" w:fill="auto"/>
            <w:tcMar>
              <w:top w:w="100" w:type="dxa"/>
              <w:left w:w="100" w:type="dxa"/>
              <w:bottom w:w="100" w:type="dxa"/>
              <w:right w:w="100" w:type="dxa"/>
            </w:tcMar>
          </w:tcPr>
          <w:p w14:paraId="20EA4F9D" w14:textId="77777777" w:rsidR="005B783E" w:rsidRDefault="00000000" w:rsidP="006B3017">
            <w:pPr>
              <w:widowControl w:val="0"/>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Wine, water, orange or lime. </w:t>
            </w:r>
          </w:p>
        </w:tc>
      </w:tr>
    </w:tbl>
    <w:p w14:paraId="20F660CF" w14:textId="7E00B58C" w:rsidR="005B783E" w:rsidRDefault="00352E67" w:rsidP="006B3017">
      <w:pPr>
        <w:spacing w:line="360" w:lineRule="auto"/>
        <w:jc w:val="both"/>
        <w:rPr>
          <w:b/>
          <w:color w:val="222222"/>
          <w:sz w:val="24"/>
          <w:szCs w:val="24"/>
          <w:highlight w:val="white"/>
        </w:rPr>
      </w:pPr>
      <w:r>
        <w:rPr>
          <w:b/>
          <w:noProof/>
          <w:color w:val="222222"/>
          <w:sz w:val="24"/>
          <w:szCs w:val="24"/>
        </w:rPr>
        <w:lastRenderedPageBreak/>
        <w:drawing>
          <wp:inline distT="0" distB="0" distL="0" distR="0" wp14:anchorId="7C41C739" wp14:editId="588D22A2">
            <wp:extent cx="5825490" cy="8229600"/>
            <wp:effectExtent l="0" t="0" r="3810" b="0"/>
            <wp:docPr id="1028224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224917" name="Picture 1028224917"/>
                    <pic:cNvPicPr/>
                  </pic:nvPicPr>
                  <pic:blipFill>
                    <a:blip r:embed="rId8">
                      <a:extLst>
                        <a:ext uri="{28A0092B-C50C-407E-A947-70E740481C1C}">
                          <a14:useLocalDpi xmlns:a14="http://schemas.microsoft.com/office/drawing/2010/main" val="0"/>
                        </a:ext>
                      </a:extLst>
                    </a:blip>
                    <a:stretch>
                      <a:fillRect/>
                    </a:stretch>
                  </pic:blipFill>
                  <pic:spPr>
                    <a:xfrm>
                      <a:off x="0" y="0"/>
                      <a:ext cx="5825490" cy="8229600"/>
                    </a:xfrm>
                    <a:prstGeom prst="rect">
                      <a:avLst/>
                    </a:prstGeom>
                  </pic:spPr>
                </pic:pic>
              </a:graphicData>
            </a:graphic>
          </wp:inline>
        </w:drawing>
      </w:r>
    </w:p>
    <w:sectPr w:rsidR="005B783E" w:rsidSect="00FD619F">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EDADB" w14:textId="77777777" w:rsidR="00EF384B" w:rsidRDefault="00EF384B">
      <w:pPr>
        <w:spacing w:line="240" w:lineRule="auto"/>
      </w:pPr>
      <w:r>
        <w:separator/>
      </w:r>
    </w:p>
  </w:endnote>
  <w:endnote w:type="continuationSeparator" w:id="0">
    <w:p w14:paraId="481BA0FF" w14:textId="77777777" w:rsidR="00EF384B" w:rsidRDefault="00EF38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05032"/>
      <w:docPartObj>
        <w:docPartGallery w:val="Page Numbers (Bottom of Page)"/>
        <w:docPartUnique/>
      </w:docPartObj>
    </w:sdtPr>
    <w:sdtContent>
      <w:sdt>
        <w:sdtPr>
          <w:id w:val="-1769616900"/>
          <w:docPartObj>
            <w:docPartGallery w:val="Page Numbers (Top of Page)"/>
            <w:docPartUnique/>
          </w:docPartObj>
        </w:sdtPr>
        <w:sdtContent>
          <w:p w14:paraId="5C2F5D9B" w14:textId="77777777" w:rsidR="00FD619F" w:rsidRDefault="0000000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026E6AA" w14:textId="77777777" w:rsidR="00FD619F" w:rsidRDefault="00FD6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88651" w14:textId="77777777" w:rsidR="00EF384B" w:rsidRDefault="00EF384B">
      <w:pPr>
        <w:spacing w:line="240" w:lineRule="auto"/>
      </w:pPr>
      <w:r>
        <w:separator/>
      </w:r>
    </w:p>
  </w:footnote>
  <w:footnote w:type="continuationSeparator" w:id="0">
    <w:p w14:paraId="1080088C" w14:textId="77777777" w:rsidR="00EF384B" w:rsidRDefault="00EF38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F72D89"/>
    <w:multiLevelType w:val="multilevel"/>
    <w:tmpl w:val="16DC3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36596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83E"/>
    <w:rsid w:val="0000329B"/>
    <w:rsid w:val="00047546"/>
    <w:rsid w:val="0018184D"/>
    <w:rsid w:val="00352E67"/>
    <w:rsid w:val="00496D11"/>
    <w:rsid w:val="00503339"/>
    <w:rsid w:val="00555B06"/>
    <w:rsid w:val="005B783E"/>
    <w:rsid w:val="006B3017"/>
    <w:rsid w:val="0092308F"/>
    <w:rsid w:val="0097300C"/>
    <w:rsid w:val="00DB6B69"/>
    <w:rsid w:val="00EF384B"/>
    <w:rsid w:val="00F05C37"/>
    <w:rsid w:val="00FD6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93FC96"/>
  <w15:docId w15:val="{8055F9FA-8763-4784-BA3B-5B738F44F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B3017"/>
    <w:pPr>
      <w:keepNext/>
      <w:keepLines/>
      <w:spacing w:before="400" w:after="120" w:line="360" w:lineRule="auto"/>
      <w:outlineLvl w:val="0"/>
    </w:pPr>
    <w:rPr>
      <w:b/>
      <w:sz w:val="28"/>
      <w:szCs w:val="40"/>
    </w:rPr>
  </w:style>
  <w:style w:type="paragraph" w:styleId="Heading2">
    <w:name w:val="heading 2"/>
    <w:basedOn w:val="Normal"/>
    <w:next w:val="Normal"/>
    <w:uiPriority w:val="9"/>
    <w:unhideWhenUsed/>
    <w:qFormat/>
    <w:rsid w:val="006B3017"/>
    <w:pPr>
      <w:keepNext/>
      <w:keepLines/>
      <w:spacing w:before="360" w:after="120" w:line="360" w:lineRule="auto"/>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0329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29B"/>
    <w:rPr>
      <w:rFonts w:ascii="Segoe UI" w:hAnsi="Segoe UI" w:cs="Segoe UI"/>
      <w:sz w:val="18"/>
      <w:szCs w:val="18"/>
    </w:rPr>
  </w:style>
  <w:style w:type="paragraph" w:styleId="TOCHeading">
    <w:name w:val="TOC Heading"/>
    <w:basedOn w:val="Heading1"/>
    <w:next w:val="Normal"/>
    <w:uiPriority w:val="39"/>
    <w:unhideWhenUsed/>
    <w:qFormat/>
    <w:rsid w:val="006B3017"/>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B3017"/>
    <w:pPr>
      <w:spacing w:after="100"/>
    </w:pPr>
  </w:style>
  <w:style w:type="paragraph" w:styleId="TOC2">
    <w:name w:val="toc 2"/>
    <w:basedOn w:val="Normal"/>
    <w:next w:val="Normal"/>
    <w:autoRedefine/>
    <w:uiPriority w:val="39"/>
    <w:unhideWhenUsed/>
    <w:rsid w:val="006B3017"/>
    <w:pPr>
      <w:spacing w:after="100"/>
      <w:ind w:left="220"/>
    </w:pPr>
  </w:style>
  <w:style w:type="character" w:styleId="Hyperlink">
    <w:name w:val="Hyperlink"/>
    <w:basedOn w:val="DefaultParagraphFont"/>
    <w:uiPriority w:val="99"/>
    <w:unhideWhenUsed/>
    <w:rsid w:val="006B3017"/>
    <w:rPr>
      <w:color w:val="0000FF" w:themeColor="hyperlink"/>
      <w:u w:val="single"/>
    </w:rPr>
  </w:style>
  <w:style w:type="paragraph" w:styleId="Header">
    <w:name w:val="header"/>
    <w:basedOn w:val="Normal"/>
    <w:link w:val="HeaderChar"/>
    <w:uiPriority w:val="99"/>
    <w:unhideWhenUsed/>
    <w:rsid w:val="00FD619F"/>
    <w:pPr>
      <w:tabs>
        <w:tab w:val="center" w:pos="4680"/>
        <w:tab w:val="right" w:pos="9360"/>
      </w:tabs>
      <w:spacing w:line="240" w:lineRule="auto"/>
    </w:pPr>
  </w:style>
  <w:style w:type="character" w:customStyle="1" w:styleId="HeaderChar">
    <w:name w:val="Header Char"/>
    <w:basedOn w:val="DefaultParagraphFont"/>
    <w:link w:val="Header"/>
    <w:uiPriority w:val="99"/>
    <w:rsid w:val="00FD619F"/>
  </w:style>
  <w:style w:type="paragraph" w:styleId="Footer">
    <w:name w:val="footer"/>
    <w:basedOn w:val="Normal"/>
    <w:link w:val="FooterChar"/>
    <w:uiPriority w:val="99"/>
    <w:unhideWhenUsed/>
    <w:rsid w:val="00FD619F"/>
    <w:pPr>
      <w:tabs>
        <w:tab w:val="center" w:pos="4680"/>
        <w:tab w:val="right" w:pos="9360"/>
      </w:tabs>
      <w:spacing w:line="240" w:lineRule="auto"/>
    </w:pPr>
  </w:style>
  <w:style w:type="character" w:customStyle="1" w:styleId="FooterChar">
    <w:name w:val="Footer Char"/>
    <w:basedOn w:val="DefaultParagraphFont"/>
    <w:link w:val="Footer"/>
    <w:uiPriority w:val="99"/>
    <w:rsid w:val="00FD61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00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29D7D-3875-4E5C-9ADC-115FBD84C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992</Words>
  <Characters>5660</Characters>
  <Application>Microsoft Office Word</Application>
  <DocSecurity>0</DocSecurity>
  <Lines>47</Lines>
  <Paragraphs>13</Paragraphs>
  <ScaleCrop>false</ScaleCrop>
  <Company/>
  <LinksUpToDate>false</LinksUpToDate>
  <CharactersWithSpaces>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5</cp:revision>
  <dcterms:created xsi:type="dcterms:W3CDTF">2023-10-26T12:46:00Z</dcterms:created>
  <dcterms:modified xsi:type="dcterms:W3CDTF">2023-11-10T18:37:00Z</dcterms:modified>
</cp:coreProperties>
</file>