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F94B28" w14:textId="60C73E9C" w:rsidR="009C4A70" w:rsidRDefault="00CF5381">
      <w:r w:rsidRPr="004E17D6">
        <w:rPr>
          <w:caps/>
          <w:noProof/>
          <w:sz w:val="40"/>
          <w:szCs w:val="40"/>
        </w:rPr>
        <w:drawing>
          <wp:inline distT="0" distB="0" distL="0" distR="0" wp14:anchorId="69FD3E5E" wp14:editId="334E8918">
            <wp:extent cx="5074920" cy="1318260"/>
            <wp:effectExtent l="0" t="0" r="0" b="0"/>
            <wp:docPr id="3" name="Picture 3" descr="UWTSD London | UWTSD London 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 London | UWTSD London Campu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74920" cy="1318260"/>
                    </a:xfrm>
                    <a:prstGeom prst="rect">
                      <a:avLst/>
                    </a:prstGeom>
                    <a:noFill/>
                    <a:ln>
                      <a:noFill/>
                    </a:ln>
                  </pic:spPr>
                </pic:pic>
              </a:graphicData>
            </a:graphic>
          </wp:inline>
        </w:drawing>
      </w:r>
    </w:p>
    <w:p w14:paraId="56B9D471" w14:textId="3217D0DD" w:rsidR="006E2531" w:rsidRDefault="006E2531"/>
    <w:p w14:paraId="56B471A5" w14:textId="6378AC18" w:rsidR="006E2531" w:rsidRDefault="006E2531"/>
    <w:p w14:paraId="66FEE765" w14:textId="77777777" w:rsidR="006E2531" w:rsidRPr="0004472C" w:rsidRDefault="006E2531" w:rsidP="006E2531">
      <w:pPr>
        <w:spacing w:line="360" w:lineRule="auto"/>
        <w:jc w:val="both"/>
        <w:rPr>
          <w:rFonts w:ascii="Times New Roman" w:eastAsia="Times New Roman" w:hAnsi="Times New Roman" w:cs="Times New Roman"/>
          <w:b/>
          <w:sz w:val="32"/>
          <w:szCs w:val="32"/>
        </w:rPr>
      </w:pPr>
    </w:p>
    <w:p w14:paraId="5BFFEE1F" w14:textId="77777777" w:rsidR="006E2531" w:rsidRPr="00DE250B" w:rsidRDefault="006E2531" w:rsidP="006E2531">
      <w:pPr>
        <w:spacing w:line="360" w:lineRule="auto"/>
        <w:jc w:val="both"/>
        <w:rPr>
          <w:rFonts w:eastAsia="Times New Roman"/>
          <w:b/>
          <w:sz w:val="32"/>
          <w:szCs w:val="32"/>
        </w:rPr>
      </w:pPr>
      <w:r w:rsidRPr="00DE250B">
        <w:rPr>
          <w:rFonts w:eastAsia="Times New Roman"/>
          <w:bCs/>
          <w:sz w:val="32"/>
          <w:szCs w:val="32"/>
        </w:rPr>
        <w:t>Modul No:</w:t>
      </w:r>
      <w:r w:rsidRPr="00DE250B">
        <w:rPr>
          <w:bCs/>
          <w:sz w:val="32"/>
          <w:szCs w:val="32"/>
        </w:rPr>
        <w:t xml:space="preserve"> </w:t>
      </w:r>
      <w:r w:rsidRPr="00DE250B">
        <w:rPr>
          <w:b/>
          <w:sz w:val="32"/>
          <w:szCs w:val="32"/>
        </w:rPr>
        <w:t>LCCB4005</w:t>
      </w:r>
    </w:p>
    <w:p w14:paraId="045F12B4" w14:textId="77777777" w:rsidR="006E2531" w:rsidRPr="00DE250B" w:rsidRDefault="006E2531" w:rsidP="006E2531">
      <w:pPr>
        <w:spacing w:line="360" w:lineRule="auto"/>
        <w:jc w:val="both"/>
        <w:rPr>
          <w:rFonts w:eastAsia="Times New Roman"/>
          <w:bCs/>
          <w:sz w:val="32"/>
          <w:szCs w:val="32"/>
        </w:rPr>
      </w:pPr>
      <w:r w:rsidRPr="00DE250B">
        <w:rPr>
          <w:rFonts w:eastAsia="Times New Roman"/>
          <w:bCs/>
          <w:sz w:val="32"/>
          <w:szCs w:val="32"/>
        </w:rPr>
        <w:t>Module name:</w:t>
      </w:r>
      <w:r w:rsidRPr="00DE250B">
        <w:rPr>
          <w:bCs/>
          <w:sz w:val="32"/>
          <w:szCs w:val="32"/>
        </w:rPr>
        <w:t xml:space="preserve"> </w:t>
      </w:r>
      <w:r w:rsidRPr="00DE250B">
        <w:rPr>
          <w:rFonts w:eastAsia="Times New Roman"/>
          <w:b/>
          <w:sz w:val="32"/>
          <w:szCs w:val="32"/>
        </w:rPr>
        <w:t>The Global Business Environment</w:t>
      </w:r>
    </w:p>
    <w:p w14:paraId="4E5D2508" w14:textId="77777777" w:rsidR="006E2531" w:rsidRDefault="006E2531" w:rsidP="006E2531">
      <w:pPr>
        <w:spacing w:line="360" w:lineRule="auto"/>
        <w:jc w:val="center"/>
        <w:rPr>
          <w:rFonts w:ascii="Times New Roman" w:eastAsia="Times New Roman" w:hAnsi="Times New Roman" w:cs="Times New Roman"/>
          <w:b/>
          <w:sz w:val="32"/>
          <w:szCs w:val="32"/>
        </w:rPr>
      </w:pPr>
    </w:p>
    <w:p w14:paraId="66629319" w14:textId="77777777" w:rsidR="006E2531" w:rsidRDefault="006E2531" w:rsidP="006E2531">
      <w:pPr>
        <w:spacing w:line="360" w:lineRule="auto"/>
        <w:jc w:val="center"/>
        <w:rPr>
          <w:rFonts w:ascii="Times New Roman" w:eastAsia="Times New Roman" w:hAnsi="Times New Roman" w:cs="Times New Roman"/>
          <w:b/>
          <w:sz w:val="32"/>
          <w:szCs w:val="32"/>
        </w:rPr>
      </w:pPr>
    </w:p>
    <w:p w14:paraId="6EB21533" w14:textId="77777777" w:rsidR="006E2531" w:rsidRDefault="006E2531" w:rsidP="006E2531">
      <w:pPr>
        <w:rPr>
          <w:rFonts w:eastAsia="Times New Roman"/>
          <w:b/>
          <w:bCs/>
          <w:color w:val="0E101A"/>
          <w:sz w:val="28"/>
          <w:szCs w:val="28"/>
          <w:lang w:eastAsia="en-GB"/>
        </w:rPr>
      </w:pPr>
      <w:r>
        <w:rPr>
          <w:rFonts w:eastAsia="Times New Roman"/>
          <w:b/>
          <w:bCs/>
          <w:color w:val="0E101A"/>
          <w:sz w:val="28"/>
          <w:szCs w:val="28"/>
          <w:lang w:eastAsia="en-GB"/>
        </w:rPr>
        <w:t>Student name: Miglena Toteva</w:t>
      </w:r>
    </w:p>
    <w:p w14:paraId="40E42DAE" w14:textId="77777777" w:rsidR="006E2531" w:rsidRDefault="006E2531" w:rsidP="006E2531">
      <w:pPr>
        <w:rPr>
          <w:rFonts w:eastAsia="Times New Roman"/>
          <w:b/>
          <w:bCs/>
          <w:color w:val="0E101A"/>
          <w:sz w:val="28"/>
          <w:szCs w:val="28"/>
          <w:lang w:eastAsia="en-GB"/>
        </w:rPr>
      </w:pPr>
      <w:r>
        <w:rPr>
          <w:rFonts w:eastAsia="Times New Roman"/>
          <w:b/>
          <w:bCs/>
          <w:color w:val="0E101A"/>
          <w:sz w:val="28"/>
          <w:szCs w:val="28"/>
          <w:lang w:eastAsia="en-GB"/>
        </w:rPr>
        <w:t>Student Number: 2023087</w:t>
      </w:r>
    </w:p>
    <w:p w14:paraId="0CB93246" w14:textId="77777777" w:rsidR="006E2531" w:rsidRDefault="006E2531" w:rsidP="006E2531">
      <w:pPr>
        <w:spacing w:line="360" w:lineRule="auto"/>
        <w:jc w:val="center"/>
        <w:rPr>
          <w:rFonts w:ascii="Times New Roman" w:eastAsia="Times New Roman" w:hAnsi="Times New Roman" w:cs="Times New Roman"/>
          <w:b/>
          <w:sz w:val="32"/>
          <w:szCs w:val="32"/>
        </w:rPr>
      </w:pPr>
    </w:p>
    <w:p w14:paraId="37CA548A" w14:textId="77777777" w:rsidR="006E2531" w:rsidRDefault="006E2531" w:rsidP="006E2531">
      <w:pPr>
        <w:spacing w:line="360" w:lineRule="auto"/>
        <w:jc w:val="center"/>
        <w:rPr>
          <w:rFonts w:ascii="Times New Roman" w:eastAsia="Times New Roman" w:hAnsi="Times New Roman" w:cs="Times New Roman"/>
          <w:b/>
          <w:sz w:val="32"/>
          <w:szCs w:val="32"/>
        </w:rPr>
      </w:pPr>
    </w:p>
    <w:p w14:paraId="6819F2F2" w14:textId="762F1846" w:rsidR="006E2531" w:rsidRPr="00843FE2" w:rsidRDefault="006E2531" w:rsidP="006E2531">
      <w:pPr>
        <w:spacing w:line="360" w:lineRule="auto"/>
        <w:rPr>
          <w:rFonts w:eastAsia="Times New Roman"/>
          <w:bCs/>
          <w:sz w:val="28"/>
          <w:szCs w:val="28"/>
        </w:rPr>
      </w:pPr>
      <w:r w:rsidRPr="00843FE2">
        <w:rPr>
          <w:rFonts w:eastAsia="Times New Roman"/>
          <w:bCs/>
          <w:sz w:val="28"/>
          <w:szCs w:val="28"/>
        </w:rPr>
        <w:t>Ass</w:t>
      </w:r>
      <w:r w:rsidR="008F192B">
        <w:rPr>
          <w:rFonts w:eastAsia="Times New Roman"/>
          <w:bCs/>
          <w:sz w:val="28"/>
          <w:szCs w:val="28"/>
        </w:rPr>
        <w:t>ess</w:t>
      </w:r>
      <w:r w:rsidRPr="00843FE2">
        <w:rPr>
          <w:rFonts w:eastAsia="Times New Roman"/>
          <w:bCs/>
          <w:sz w:val="28"/>
          <w:szCs w:val="28"/>
        </w:rPr>
        <w:t>ment 1:</w:t>
      </w:r>
    </w:p>
    <w:p w14:paraId="468A0C53" w14:textId="06EFB1E6" w:rsidR="006E2531" w:rsidRDefault="006E2531" w:rsidP="006E2531">
      <w:pPr>
        <w:spacing w:line="360" w:lineRule="auto"/>
        <w:jc w:val="both"/>
        <w:rPr>
          <w:sz w:val="32"/>
          <w:szCs w:val="32"/>
        </w:rPr>
      </w:pPr>
      <w:r w:rsidRPr="00E06239">
        <w:rPr>
          <w:sz w:val="32"/>
          <w:szCs w:val="32"/>
        </w:rPr>
        <w:t>Analyse</w:t>
      </w:r>
      <w:r w:rsidRPr="00E06239">
        <w:rPr>
          <w:sz w:val="32"/>
          <w:szCs w:val="32"/>
        </w:rPr>
        <w:t xml:space="preserve"> the impact of the pandemic and the major forces that have shaped the business environment of the fashion industry.</w:t>
      </w:r>
    </w:p>
    <w:p w14:paraId="3907A0E6" w14:textId="77777777" w:rsidR="006E2531" w:rsidRDefault="006E2531" w:rsidP="006E2531">
      <w:pPr>
        <w:spacing w:line="360" w:lineRule="auto"/>
        <w:jc w:val="both"/>
        <w:rPr>
          <w:sz w:val="32"/>
          <w:szCs w:val="32"/>
        </w:rPr>
      </w:pPr>
    </w:p>
    <w:p w14:paraId="74B45BBD" w14:textId="77777777" w:rsidR="006E2531" w:rsidRPr="00E06239" w:rsidRDefault="006E2531" w:rsidP="006E2531">
      <w:pPr>
        <w:spacing w:line="360" w:lineRule="auto"/>
        <w:jc w:val="both"/>
        <w:rPr>
          <w:rFonts w:ascii="Times New Roman" w:eastAsia="Times New Roman" w:hAnsi="Times New Roman" w:cs="Times New Roman"/>
          <w:b/>
          <w:sz w:val="32"/>
          <w:szCs w:val="32"/>
        </w:rPr>
      </w:pPr>
    </w:p>
    <w:p w14:paraId="463046BD" w14:textId="77777777" w:rsidR="006E2531" w:rsidRPr="00654747" w:rsidRDefault="006E2531" w:rsidP="006E2531">
      <w:pPr>
        <w:rPr>
          <w:rFonts w:eastAsia="Times New Roman"/>
          <w:bCs/>
          <w:sz w:val="32"/>
          <w:szCs w:val="32"/>
          <w:lang w:eastAsia="en-GB"/>
        </w:rPr>
      </w:pPr>
      <w:r w:rsidRPr="00654747">
        <w:rPr>
          <w:rFonts w:eastAsia="Times New Roman"/>
          <w:bCs/>
          <w:sz w:val="32"/>
          <w:szCs w:val="32"/>
        </w:rPr>
        <w:t>Lecture name:</w:t>
      </w:r>
      <w:r w:rsidRPr="00654747">
        <w:rPr>
          <w:rFonts w:eastAsia="Times New Roman"/>
          <w:bCs/>
          <w:sz w:val="32"/>
          <w:szCs w:val="32"/>
          <w:lang w:eastAsia="en-GB"/>
        </w:rPr>
        <w:t xml:space="preserve"> Gregory Cowan</w:t>
      </w:r>
    </w:p>
    <w:p w14:paraId="45169BD9" w14:textId="77777777" w:rsidR="006E2531" w:rsidRPr="00654747" w:rsidRDefault="006E2531" w:rsidP="006E2531">
      <w:pPr>
        <w:spacing w:line="240" w:lineRule="auto"/>
        <w:rPr>
          <w:rFonts w:ascii="Segoe UI" w:eastAsia="Times New Roman" w:hAnsi="Segoe UI" w:cs="Segoe UI"/>
          <w:sz w:val="21"/>
          <w:szCs w:val="21"/>
          <w:lang w:eastAsia="en-GB"/>
        </w:rPr>
      </w:pPr>
    </w:p>
    <w:p w14:paraId="0F65AFD9" w14:textId="77777777" w:rsidR="006E2531" w:rsidRPr="0004472C" w:rsidRDefault="006E2531" w:rsidP="006E2531">
      <w:pPr>
        <w:spacing w:line="360" w:lineRule="auto"/>
        <w:jc w:val="center"/>
        <w:rPr>
          <w:rFonts w:ascii="Times New Roman" w:eastAsia="Times New Roman" w:hAnsi="Times New Roman" w:cs="Times New Roman"/>
          <w:b/>
          <w:sz w:val="32"/>
          <w:szCs w:val="32"/>
        </w:rPr>
      </w:pPr>
    </w:p>
    <w:p w14:paraId="4B17CD68" w14:textId="77777777" w:rsidR="006E2531" w:rsidRPr="006C1803" w:rsidRDefault="006E2531" w:rsidP="006E2531">
      <w:pPr>
        <w:spacing w:line="360" w:lineRule="auto"/>
        <w:jc w:val="center"/>
        <w:rPr>
          <w:rFonts w:eastAsia="Times New Roman"/>
          <w:b/>
          <w:sz w:val="32"/>
          <w:szCs w:val="32"/>
        </w:rPr>
      </w:pPr>
    </w:p>
    <w:sdt>
      <w:sdtPr>
        <w:rPr>
          <w:rFonts w:ascii="Arial" w:eastAsia="Arial" w:hAnsi="Arial" w:cs="Arial"/>
          <w:b w:val="0"/>
          <w:bCs w:val="0"/>
          <w:color w:val="auto"/>
          <w:sz w:val="24"/>
          <w:szCs w:val="24"/>
          <w:lang w:val="en-GB"/>
        </w:rPr>
        <w:id w:val="27255139"/>
        <w:docPartObj>
          <w:docPartGallery w:val="Table of Contents"/>
          <w:docPartUnique/>
        </w:docPartObj>
      </w:sdtPr>
      <w:sdtEndPr>
        <w:rPr>
          <w:rFonts w:asciiTheme="minorHAnsi" w:eastAsiaTheme="minorHAnsi" w:hAnsiTheme="minorHAnsi" w:cstheme="minorBidi"/>
        </w:rPr>
      </w:sdtEndPr>
      <w:sdtContent>
        <w:p w14:paraId="21CD8762" w14:textId="77777777" w:rsidR="00F16578" w:rsidRPr="00FB7A82" w:rsidRDefault="00F16578" w:rsidP="00F16578">
          <w:pPr>
            <w:pStyle w:val="TOCHeading"/>
            <w:spacing w:line="360" w:lineRule="auto"/>
            <w:jc w:val="center"/>
            <w:rPr>
              <w:rFonts w:ascii="Arial" w:hAnsi="Arial" w:cs="Arial"/>
              <w:sz w:val="24"/>
              <w:szCs w:val="24"/>
              <w:lang w:val="en-GB"/>
            </w:rPr>
          </w:pPr>
          <w:r w:rsidRPr="00FB7A82">
            <w:rPr>
              <w:rFonts w:ascii="Arial" w:hAnsi="Arial" w:cs="Arial"/>
              <w:color w:val="000000" w:themeColor="text1"/>
              <w:sz w:val="24"/>
              <w:szCs w:val="24"/>
              <w:lang w:val="en-GB"/>
            </w:rPr>
            <w:t>Table of Contents</w:t>
          </w:r>
        </w:p>
        <w:p w14:paraId="64CF7BB6" w14:textId="77777777" w:rsidR="00F16578" w:rsidRPr="00FB7A82" w:rsidRDefault="00F16578" w:rsidP="00F16578">
          <w:pPr>
            <w:pStyle w:val="TOC1"/>
            <w:tabs>
              <w:tab w:val="right" w:leader="dot" w:pos="9019"/>
            </w:tabs>
            <w:spacing w:line="360" w:lineRule="auto"/>
            <w:jc w:val="both"/>
            <w:rPr>
              <w:noProof/>
              <w:sz w:val="24"/>
              <w:szCs w:val="24"/>
              <w:lang w:val="en-GB"/>
            </w:rPr>
          </w:pPr>
          <w:r w:rsidRPr="00FB7A82">
            <w:rPr>
              <w:sz w:val="24"/>
              <w:szCs w:val="24"/>
              <w:lang w:val="en-GB"/>
            </w:rPr>
            <w:fldChar w:fldCharType="begin"/>
          </w:r>
          <w:r w:rsidRPr="00FB7A82">
            <w:rPr>
              <w:sz w:val="24"/>
              <w:szCs w:val="24"/>
              <w:lang w:val="en-GB"/>
            </w:rPr>
            <w:instrText xml:space="preserve"> TOC \o "1-3" \h \z \u </w:instrText>
          </w:r>
          <w:r w:rsidRPr="00FB7A82">
            <w:rPr>
              <w:sz w:val="24"/>
              <w:szCs w:val="24"/>
              <w:lang w:val="en-GB"/>
            </w:rPr>
            <w:fldChar w:fldCharType="separate"/>
          </w:r>
          <w:hyperlink w:anchor="_Toc68792541" w:history="1">
            <w:r w:rsidRPr="00FB7A82">
              <w:rPr>
                <w:rStyle w:val="Hyperlink"/>
                <w:noProof/>
                <w:sz w:val="24"/>
                <w:szCs w:val="24"/>
                <w:lang w:val="en-GB"/>
              </w:rPr>
              <w:t>Introduction</w:t>
            </w:r>
            <w:r w:rsidRPr="00FB7A82">
              <w:rPr>
                <w:noProof/>
                <w:webHidden/>
                <w:sz w:val="24"/>
                <w:szCs w:val="24"/>
                <w:lang w:val="en-GB"/>
              </w:rPr>
              <w:tab/>
            </w:r>
            <w:r w:rsidRPr="00FB7A82">
              <w:rPr>
                <w:noProof/>
                <w:webHidden/>
                <w:sz w:val="24"/>
                <w:szCs w:val="24"/>
                <w:lang w:val="en-GB"/>
              </w:rPr>
              <w:fldChar w:fldCharType="begin"/>
            </w:r>
            <w:r w:rsidRPr="00FB7A82">
              <w:rPr>
                <w:noProof/>
                <w:webHidden/>
                <w:sz w:val="24"/>
                <w:szCs w:val="24"/>
                <w:lang w:val="en-GB"/>
              </w:rPr>
              <w:instrText xml:space="preserve"> PAGEREF _Toc68792541 \h </w:instrText>
            </w:r>
            <w:r w:rsidRPr="00FB7A82">
              <w:rPr>
                <w:noProof/>
                <w:webHidden/>
                <w:sz w:val="24"/>
                <w:szCs w:val="24"/>
                <w:lang w:val="en-GB"/>
              </w:rPr>
            </w:r>
            <w:r w:rsidRPr="00FB7A82">
              <w:rPr>
                <w:noProof/>
                <w:webHidden/>
                <w:sz w:val="24"/>
                <w:szCs w:val="24"/>
                <w:lang w:val="en-GB"/>
              </w:rPr>
              <w:fldChar w:fldCharType="separate"/>
            </w:r>
            <w:r w:rsidRPr="00FB7A82">
              <w:rPr>
                <w:noProof/>
                <w:webHidden/>
                <w:sz w:val="24"/>
                <w:szCs w:val="24"/>
                <w:lang w:val="en-GB"/>
              </w:rPr>
              <w:t>3</w:t>
            </w:r>
            <w:r w:rsidRPr="00FB7A82">
              <w:rPr>
                <w:noProof/>
                <w:webHidden/>
                <w:sz w:val="24"/>
                <w:szCs w:val="24"/>
                <w:lang w:val="en-GB"/>
              </w:rPr>
              <w:fldChar w:fldCharType="end"/>
            </w:r>
          </w:hyperlink>
        </w:p>
        <w:p w14:paraId="06C9EF67" w14:textId="77777777" w:rsidR="00F16578" w:rsidRPr="00FB7A82" w:rsidRDefault="00F16578" w:rsidP="00F16578">
          <w:pPr>
            <w:pStyle w:val="TOC1"/>
            <w:tabs>
              <w:tab w:val="right" w:leader="dot" w:pos="9019"/>
            </w:tabs>
            <w:spacing w:line="360" w:lineRule="auto"/>
            <w:jc w:val="both"/>
            <w:rPr>
              <w:noProof/>
              <w:sz w:val="24"/>
              <w:szCs w:val="24"/>
              <w:lang w:val="en-GB"/>
            </w:rPr>
          </w:pPr>
          <w:hyperlink w:anchor="_Toc68792542" w:history="1">
            <w:r w:rsidRPr="00FB7A82">
              <w:rPr>
                <w:rStyle w:val="Hyperlink"/>
                <w:noProof/>
                <w:sz w:val="24"/>
                <w:szCs w:val="24"/>
                <w:lang w:val="en-GB"/>
              </w:rPr>
              <w:t>Impact of a pandemic on fashion industries</w:t>
            </w:r>
            <w:r w:rsidRPr="00FB7A82">
              <w:rPr>
                <w:noProof/>
                <w:webHidden/>
                <w:sz w:val="24"/>
                <w:szCs w:val="24"/>
                <w:lang w:val="en-GB"/>
              </w:rPr>
              <w:tab/>
            </w:r>
            <w:r w:rsidRPr="00FB7A82">
              <w:rPr>
                <w:noProof/>
                <w:webHidden/>
                <w:sz w:val="24"/>
                <w:szCs w:val="24"/>
                <w:lang w:val="en-GB"/>
              </w:rPr>
              <w:fldChar w:fldCharType="begin"/>
            </w:r>
            <w:r w:rsidRPr="00FB7A82">
              <w:rPr>
                <w:noProof/>
                <w:webHidden/>
                <w:sz w:val="24"/>
                <w:szCs w:val="24"/>
                <w:lang w:val="en-GB"/>
              </w:rPr>
              <w:instrText xml:space="preserve"> PAGEREF _Toc68792542 \h </w:instrText>
            </w:r>
            <w:r w:rsidRPr="00FB7A82">
              <w:rPr>
                <w:noProof/>
                <w:webHidden/>
                <w:sz w:val="24"/>
                <w:szCs w:val="24"/>
                <w:lang w:val="en-GB"/>
              </w:rPr>
            </w:r>
            <w:r w:rsidRPr="00FB7A82">
              <w:rPr>
                <w:noProof/>
                <w:webHidden/>
                <w:sz w:val="24"/>
                <w:szCs w:val="24"/>
                <w:lang w:val="en-GB"/>
              </w:rPr>
              <w:fldChar w:fldCharType="separate"/>
            </w:r>
            <w:r w:rsidRPr="00FB7A82">
              <w:rPr>
                <w:noProof/>
                <w:webHidden/>
                <w:sz w:val="24"/>
                <w:szCs w:val="24"/>
                <w:lang w:val="en-GB"/>
              </w:rPr>
              <w:t>3</w:t>
            </w:r>
            <w:r w:rsidRPr="00FB7A82">
              <w:rPr>
                <w:noProof/>
                <w:webHidden/>
                <w:sz w:val="24"/>
                <w:szCs w:val="24"/>
                <w:lang w:val="en-GB"/>
              </w:rPr>
              <w:fldChar w:fldCharType="end"/>
            </w:r>
          </w:hyperlink>
        </w:p>
        <w:p w14:paraId="0BF206AE" w14:textId="77777777" w:rsidR="00F16578" w:rsidRPr="00FB7A82" w:rsidRDefault="00F16578" w:rsidP="00F16578">
          <w:pPr>
            <w:pStyle w:val="TOC1"/>
            <w:tabs>
              <w:tab w:val="right" w:leader="dot" w:pos="9019"/>
            </w:tabs>
            <w:spacing w:line="360" w:lineRule="auto"/>
            <w:jc w:val="both"/>
            <w:rPr>
              <w:noProof/>
              <w:sz w:val="24"/>
              <w:szCs w:val="24"/>
              <w:lang w:val="en-GB"/>
            </w:rPr>
          </w:pPr>
          <w:hyperlink w:anchor="_Toc68792543" w:history="1">
            <w:r w:rsidRPr="00FB7A82">
              <w:rPr>
                <w:rStyle w:val="Hyperlink"/>
                <w:noProof/>
                <w:sz w:val="24"/>
                <w:szCs w:val="24"/>
                <w:lang w:val="en-GB"/>
              </w:rPr>
              <w:t>The major forces that have shaped the business environment of the fashion industry</w:t>
            </w:r>
            <w:r w:rsidRPr="00FB7A82">
              <w:rPr>
                <w:noProof/>
                <w:webHidden/>
                <w:sz w:val="24"/>
                <w:szCs w:val="24"/>
                <w:lang w:val="en-GB"/>
              </w:rPr>
              <w:tab/>
            </w:r>
            <w:r w:rsidRPr="00FB7A82">
              <w:rPr>
                <w:noProof/>
                <w:webHidden/>
                <w:sz w:val="24"/>
                <w:szCs w:val="24"/>
                <w:lang w:val="en-GB"/>
              </w:rPr>
              <w:fldChar w:fldCharType="begin"/>
            </w:r>
            <w:r w:rsidRPr="00FB7A82">
              <w:rPr>
                <w:noProof/>
                <w:webHidden/>
                <w:sz w:val="24"/>
                <w:szCs w:val="24"/>
                <w:lang w:val="en-GB"/>
              </w:rPr>
              <w:instrText xml:space="preserve"> PAGEREF _Toc68792543 \h </w:instrText>
            </w:r>
            <w:r w:rsidRPr="00FB7A82">
              <w:rPr>
                <w:noProof/>
                <w:webHidden/>
                <w:sz w:val="24"/>
                <w:szCs w:val="24"/>
                <w:lang w:val="en-GB"/>
              </w:rPr>
            </w:r>
            <w:r w:rsidRPr="00FB7A82">
              <w:rPr>
                <w:noProof/>
                <w:webHidden/>
                <w:sz w:val="24"/>
                <w:szCs w:val="24"/>
                <w:lang w:val="en-GB"/>
              </w:rPr>
              <w:fldChar w:fldCharType="separate"/>
            </w:r>
            <w:r w:rsidRPr="00FB7A82">
              <w:rPr>
                <w:noProof/>
                <w:webHidden/>
                <w:sz w:val="24"/>
                <w:szCs w:val="24"/>
                <w:lang w:val="en-GB"/>
              </w:rPr>
              <w:t>4</w:t>
            </w:r>
            <w:r w:rsidRPr="00FB7A82">
              <w:rPr>
                <w:noProof/>
                <w:webHidden/>
                <w:sz w:val="24"/>
                <w:szCs w:val="24"/>
                <w:lang w:val="en-GB"/>
              </w:rPr>
              <w:fldChar w:fldCharType="end"/>
            </w:r>
          </w:hyperlink>
        </w:p>
        <w:p w14:paraId="5EF706E5" w14:textId="77777777" w:rsidR="00F16578" w:rsidRPr="00FB7A82" w:rsidRDefault="00F16578" w:rsidP="00F16578">
          <w:pPr>
            <w:pStyle w:val="TOC2"/>
            <w:tabs>
              <w:tab w:val="right" w:leader="dot" w:pos="9019"/>
            </w:tabs>
            <w:spacing w:line="360" w:lineRule="auto"/>
            <w:jc w:val="both"/>
            <w:rPr>
              <w:noProof/>
              <w:sz w:val="24"/>
              <w:szCs w:val="24"/>
              <w:lang w:val="en-GB"/>
            </w:rPr>
          </w:pPr>
          <w:hyperlink w:anchor="_Toc68792544" w:history="1">
            <w:r w:rsidRPr="00FB7A82">
              <w:rPr>
                <w:rStyle w:val="Hyperlink"/>
                <w:noProof/>
                <w:sz w:val="24"/>
                <w:szCs w:val="24"/>
                <w:lang w:val="en-GB"/>
              </w:rPr>
              <w:t>PESTEL</w:t>
            </w:r>
            <w:r w:rsidRPr="00FB7A82">
              <w:rPr>
                <w:noProof/>
                <w:webHidden/>
                <w:sz w:val="24"/>
                <w:szCs w:val="24"/>
                <w:lang w:val="en-GB"/>
              </w:rPr>
              <w:tab/>
            </w:r>
            <w:r w:rsidRPr="00FB7A82">
              <w:rPr>
                <w:noProof/>
                <w:webHidden/>
                <w:sz w:val="24"/>
                <w:szCs w:val="24"/>
                <w:lang w:val="en-GB"/>
              </w:rPr>
              <w:fldChar w:fldCharType="begin"/>
            </w:r>
            <w:r w:rsidRPr="00FB7A82">
              <w:rPr>
                <w:noProof/>
                <w:webHidden/>
                <w:sz w:val="24"/>
                <w:szCs w:val="24"/>
                <w:lang w:val="en-GB"/>
              </w:rPr>
              <w:instrText xml:space="preserve"> PAGEREF _Toc68792544 \h </w:instrText>
            </w:r>
            <w:r w:rsidRPr="00FB7A82">
              <w:rPr>
                <w:noProof/>
                <w:webHidden/>
                <w:sz w:val="24"/>
                <w:szCs w:val="24"/>
                <w:lang w:val="en-GB"/>
              </w:rPr>
            </w:r>
            <w:r w:rsidRPr="00FB7A82">
              <w:rPr>
                <w:noProof/>
                <w:webHidden/>
                <w:sz w:val="24"/>
                <w:szCs w:val="24"/>
                <w:lang w:val="en-GB"/>
              </w:rPr>
              <w:fldChar w:fldCharType="separate"/>
            </w:r>
            <w:r w:rsidRPr="00FB7A82">
              <w:rPr>
                <w:noProof/>
                <w:webHidden/>
                <w:sz w:val="24"/>
                <w:szCs w:val="24"/>
                <w:lang w:val="en-GB"/>
              </w:rPr>
              <w:t>4</w:t>
            </w:r>
            <w:r w:rsidRPr="00FB7A82">
              <w:rPr>
                <w:noProof/>
                <w:webHidden/>
                <w:sz w:val="24"/>
                <w:szCs w:val="24"/>
                <w:lang w:val="en-GB"/>
              </w:rPr>
              <w:fldChar w:fldCharType="end"/>
            </w:r>
          </w:hyperlink>
        </w:p>
        <w:p w14:paraId="45D0562F" w14:textId="6A50CB2A" w:rsidR="00F16578" w:rsidRPr="00FB7A82" w:rsidRDefault="00F16578" w:rsidP="00F16578">
          <w:pPr>
            <w:pStyle w:val="TOC1"/>
            <w:tabs>
              <w:tab w:val="right" w:leader="dot" w:pos="9019"/>
            </w:tabs>
            <w:spacing w:line="360" w:lineRule="auto"/>
            <w:jc w:val="both"/>
            <w:rPr>
              <w:noProof/>
              <w:sz w:val="24"/>
              <w:szCs w:val="24"/>
              <w:lang w:val="en-GB"/>
            </w:rPr>
          </w:pPr>
          <w:hyperlink w:anchor="_Toc68792545" w:history="1">
            <w:r w:rsidRPr="00FB7A82">
              <w:rPr>
                <w:rStyle w:val="Hyperlink"/>
                <w:noProof/>
                <w:sz w:val="24"/>
                <w:szCs w:val="24"/>
                <w:lang w:val="en-GB"/>
              </w:rPr>
              <w:t>Opportunities and challenge</w:t>
            </w:r>
            <w:r w:rsidRPr="00FB7A82">
              <w:rPr>
                <w:noProof/>
                <w:webHidden/>
                <w:sz w:val="24"/>
                <w:szCs w:val="24"/>
                <w:lang w:val="en-GB"/>
              </w:rPr>
              <w:tab/>
            </w:r>
            <w:r w:rsidR="009934F7">
              <w:rPr>
                <w:noProof/>
                <w:webHidden/>
                <w:sz w:val="24"/>
                <w:szCs w:val="24"/>
                <w:lang w:val="en-GB"/>
              </w:rPr>
              <w:t>7</w:t>
            </w:r>
          </w:hyperlink>
        </w:p>
        <w:p w14:paraId="64871E7E" w14:textId="5EA30FCD" w:rsidR="00F16578" w:rsidRPr="00FB7A82" w:rsidRDefault="00F16578" w:rsidP="00F16578">
          <w:pPr>
            <w:pStyle w:val="TOC1"/>
            <w:tabs>
              <w:tab w:val="right" w:leader="dot" w:pos="9019"/>
            </w:tabs>
            <w:spacing w:line="360" w:lineRule="auto"/>
            <w:jc w:val="both"/>
            <w:rPr>
              <w:noProof/>
              <w:sz w:val="24"/>
              <w:szCs w:val="24"/>
              <w:lang w:val="en-GB"/>
            </w:rPr>
          </w:pPr>
          <w:hyperlink w:anchor="_Toc68792546" w:history="1">
            <w:r w:rsidRPr="00FB7A82">
              <w:rPr>
                <w:rStyle w:val="Hyperlink"/>
                <w:noProof/>
                <w:sz w:val="24"/>
                <w:szCs w:val="24"/>
                <w:lang w:val="en-GB"/>
              </w:rPr>
              <w:t>SWOT</w:t>
            </w:r>
            <w:r w:rsidRPr="00FB7A82">
              <w:rPr>
                <w:noProof/>
                <w:webHidden/>
                <w:sz w:val="24"/>
                <w:szCs w:val="24"/>
                <w:lang w:val="en-GB"/>
              </w:rPr>
              <w:tab/>
            </w:r>
            <w:r w:rsidR="009934F7">
              <w:rPr>
                <w:noProof/>
                <w:webHidden/>
                <w:sz w:val="24"/>
                <w:szCs w:val="24"/>
                <w:lang w:val="en-GB"/>
              </w:rPr>
              <w:t>8</w:t>
            </w:r>
          </w:hyperlink>
        </w:p>
        <w:p w14:paraId="2EA9A450" w14:textId="0FDBDCFB" w:rsidR="00F16578" w:rsidRPr="00FB7A82" w:rsidRDefault="00F16578" w:rsidP="00F16578">
          <w:pPr>
            <w:pStyle w:val="TOC1"/>
            <w:tabs>
              <w:tab w:val="right" w:leader="dot" w:pos="9019"/>
            </w:tabs>
            <w:spacing w:line="360" w:lineRule="auto"/>
            <w:jc w:val="both"/>
            <w:rPr>
              <w:noProof/>
              <w:sz w:val="24"/>
              <w:szCs w:val="24"/>
              <w:lang w:val="en-GB"/>
            </w:rPr>
          </w:pPr>
          <w:hyperlink w:anchor="_Toc68792547" w:history="1">
            <w:r w:rsidRPr="00FB7A82">
              <w:rPr>
                <w:rStyle w:val="Hyperlink"/>
                <w:noProof/>
                <w:sz w:val="24"/>
                <w:szCs w:val="24"/>
                <w:lang w:val="en-GB"/>
              </w:rPr>
              <w:t>How some firms have been able to adapt better than others to this changing business environment</w:t>
            </w:r>
            <w:r w:rsidRPr="00FB7A82">
              <w:rPr>
                <w:noProof/>
                <w:webHidden/>
                <w:sz w:val="24"/>
                <w:szCs w:val="24"/>
                <w:lang w:val="en-GB"/>
              </w:rPr>
              <w:tab/>
            </w:r>
            <w:r w:rsidR="004E5C75">
              <w:rPr>
                <w:noProof/>
                <w:webHidden/>
                <w:sz w:val="24"/>
                <w:szCs w:val="24"/>
                <w:lang w:val="en-GB"/>
              </w:rPr>
              <w:t>10</w:t>
            </w:r>
          </w:hyperlink>
        </w:p>
        <w:p w14:paraId="3D11510D" w14:textId="4816C1B8" w:rsidR="00F16578" w:rsidRPr="00FB7A82" w:rsidRDefault="00F16578" w:rsidP="00F16578">
          <w:pPr>
            <w:pStyle w:val="TOC2"/>
            <w:tabs>
              <w:tab w:val="right" w:leader="dot" w:pos="9019"/>
            </w:tabs>
            <w:spacing w:line="360" w:lineRule="auto"/>
            <w:jc w:val="both"/>
            <w:rPr>
              <w:noProof/>
              <w:sz w:val="24"/>
              <w:szCs w:val="24"/>
              <w:lang w:val="en-GB"/>
            </w:rPr>
          </w:pPr>
          <w:hyperlink w:anchor="_Toc68792548" w:history="1">
            <w:r w:rsidRPr="00FB7A82">
              <w:rPr>
                <w:rStyle w:val="Hyperlink"/>
                <w:noProof/>
                <w:sz w:val="24"/>
                <w:szCs w:val="24"/>
                <w:lang w:val="en-GB"/>
              </w:rPr>
              <w:t>Porter’s 5 Forces</w:t>
            </w:r>
            <w:r w:rsidRPr="00FB7A82">
              <w:rPr>
                <w:noProof/>
                <w:webHidden/>
                <w:sz w:val="24"/>
                <w:szCs w:val="24"/>
                <w:lang w:val="en-GB"/>
              </w:rPr>
              <w:tab/>
            </w:r>
            <w:r w:rsidR="004E5C75">
              <w:rPr>
                <w:noProof/>
                <w:webHidden/>
                <w:sz w:val="24"/>
                <w:szCs w:val="24"/>
                <w:lang w:val="en-GB"/>
              </w:rPr>
              <w:t>10</w:t>
            </w:r>
          </w:hyperlink>
        </w:p>
        <w:p w14:paraId="5C5F3E35" w14:textId="4499DA47" w:rsidR="00F16578" w:rsidRPr="00FB7A82" w:rsidRDefault="00F16578" w:rsidP="00F16578">
          <w:pPr>
            <w:pStyle w:val="TOC2"/>
            <w:tabs>
              <w:tab w:val="right" w:leader="dot" w:pos="9019"/>
            </w:tabs>
            <w:spacing w:line="360" w:lineRule="auto"/>
            <w:jc w:val="both"/>
            <w:rPr>
              <w:noProof/>
              <w:sz w:val="24"/>
              <w:szCs w:val="24"/>
              <w:lang w:val="en-GB"/>
            </w:rPr>
          </w:pPr>
          <w:hyperlink w:anchor="_Toc68792549" w:history="1">
            <w:r w:rsidRPr="00FB7A82">
              <w:rPr>
                <w:rStyle w:val="Hyperlink"/>
                <w:noProof/>
                <w:sz w:val="24"/>
                <w:szCs w:val="24"/>
                <w:lang w:val="en-GB"/>
              </w:rPr>
              <w:t>Product Life Cycle</w:t>
            </w:r>
            <w:r w:rsidRPr="00FB7A82">
              <w:rPr>
                <w:noProof/>
                <w:webHidden/>
                <w:sz w:val="24"/>
                <w:szCs w:val="24"/>
                <w:lang w:val="en-GB"/>
              </w:rPr>
              <w:tab/>
            </w:r>
            <w:r w:rsidR="004E5C75">
              <w:rPr>
                <w:noProof/>
                <w:webHidden/>
                <w:sz w:val="24"/>
                <w:szCs w:val="24"/>
                <w:lang w:val="en-GB"/>
              </w:rPr>
              <w:t>11</w:t>
            </w:r>
          </w:hyperlink>
        </w:p>
        <w:p w14:paraId="4CE252F7" w14:textId="4B93F004" w:rsidR="00F16578" w:rsidRPr="00FB7A82" w:rsidRDefault="00F16578" w:rsidP="00F16578">
          <w:pPr>
            <w:pStyle w:val="TOC2"/>
            <w:tabs>
              <w:tab w:val="right" w:leader="dot" w:pos="9019"/>
            </w:tabs>
            <w:spacing w:line="360" w:lineRule="auto"/>
            <w:jc w:val="both"/>
            <w:rPr>
              <w:noProof/>
              <w:sz w:val="24"/>
              <w:szCs w:val="24"/>
              <w:lang w:val="en-GB"/>
            </w:rPr>
          </w:pPr>
          <w:hyperlink w:anchor="_Toc68792550" w:history="1">
            <w:r w:rsidRPr="00FB7A82">
              <w:rPr>
                <w:rStyle w:val="Hyperlink"/>
                <w:noProof/>
                <w:sz w:val="24"/>
                <w:szCs w:val="24"/>
                <w:lang w:val="en-GB"/>
              </w:rPr>
              <w:t>Porters Value chain</w:t>
            </w:r>
            <w:r w:rsidRPr="00FB7A82">
              <w:rPr>
                <w:noProof/>
                <w:webHidden/>
                <w:sz w:val="24"/>
                <w:szCs w:val="24"/>
                <w:lang w:val="en-GB"/>
              </w:rPr>
              <w:tab/>
            </w:r>
            <w:r w:rsidR="004E5C75">
              <w:rPr>
                <w:noProof/>
                <w:webHidden/>
                <w:sz w:val="24"/>
                <w:szCs w:val="24"/>
                <w:lang w:val="en-GB"/>
              </w:rPr>
              <w:t>12</w:t>
            </w:r>
          </w:hyperlink>
        </w:p>
        <w:p w14:paraId="2195B429" w14:textId="14614803" w:rsidR="00F16578" w:rsidRPr="00FB7A82" w:rsidRDefault="00F16578" w:rsidP="00F16578">
          <w:pPr>
            <w:pStyle w:val="TOC1"/>
            <w:tabs>
              <w:tab w:val="right" w:leader="dot" w:pos="9019"/>
            </w:tabs>
            <w:spacing w:line="360" w:lineRule="auto"/>
            <w:jc w:val="both"/>
            <w:rPr>
              <w:noProof/>
              <w:sz w:val="24"/>
              <w:szCs w:val="24"/>
              <w:lang w:val="en-GB"/>
            </w:rPr>
          </w:pPr>
          <w:hyperlink w:anchor="_Toc68792551" w:history="1">
            <w:r w:rsidRPr="00FB7A82">
              <w:rPr>
                <w:rStyle w:val="Hyperlink"/>
                <w:noProof/>
                <w:sz w:val="24"/>
                <w:szCs w:val="24"/>
                <w:lang w:val="en-GB"/>
              </w:rPr>
              <w:t>Conclusion</w:t>
            </w:r>
            <w:r w:rsidRPr="00FB7A82">
              <w:rPr>
                <w:noProof/>
                <w:webHidden/>
                <w:sz w:val="24"/>
                <w:szCs w:val="24"/>
                <w:lang w:val="en-GB"/>
              </w:rPr>
              <w:tab/>
            </w:r>
            <w:r w:rsidRPr="00FB7A82">
              <w:rPr>
                <w:noProof/>
                <w:webHidden/>
                <w:sz w:val="24"/>
                <w:szCs w:val="24"/>
                <w:lang w:val="en-GB"/>
              </w:rPr>
              <w:fldChar w:fldCharType="begin"/>
            </w:r>
            <w:r w:rsidRPr="00FB7A82">
              <w:rPr>
                <w:noProof/>
                <w:webHidden/>
                <w:sz w:val="24"/>
                <w:szCs w:val="24"/>
                <w:lang w:val="en-GB"/>
              </w:rPr>
              <w:instrText xml:space="preserve"> PAGEREF _Toc68792551 \h </w:instrText>
            </w:r>
            <w:r w:rsidRPr="00FB7A82">
              <w:rPr>
                <w:noProof/>
                <w:webHidden/>
                <w:sz w:val="24"/>
                <w:szCs w:val="24"/>
                <w:lang w:val="en-GB"/>
              </w:rPr>
            </w:r>
            <w:r w:rsidRPr="00FB7A82">
              <w:rPr>
                <w:noProof/>
                <w:webHidden/>
                <w:sz w:val="24"/>
                <w:szCs w:val="24"/>
                <w:lang w:val="en-GB"/>
              </w:rPr>
              <w:fldChar w:fldCharType="separate"/>
            </w:r>
            <w:r w:rsidRPr="00FB7A82">
              <w:rPr>
                <w:noProof/>
                <w:webHidden/>
                <w:sz w:val="24"/>
                <w:szCs w:val="24"/>
                <w:lang w:val="en-GB"/>
              </w:rPr>
              <w:t>1</w:t>
            </w:r>
            <w:r w:rsidR="00F212B4">
              <w:rPr>
                <w:noProof/>
                <w:webHidden/>
                <w:sz w:val="24"/>
                <w:szCs w:val="24"/>
                <w:lang w:val="en-GB"/>
              </w:rPr>
              <w:t>3</w:t>
            </w:r>
            <w:r w:rsidRPr="00FB7A82">
              <w:rPr>
                <w:noProof/>
                <w:webHidden/>
                <w:sz w:val="24"/>
                <w:szCs w:val="24"/>
                <w:lang w:val="en-GB"/>
              </w:rPr>
              <w:fldChar w:fldCharType="end"/>
            </w:r>
          </w:hyperlink>
        </w:p>
        <w:p w14:paraId="072D47FD" w14:textId="79B494C5" w:rsidR="00F16578" w:rsidRPr="00FB7A82" w:rsidRDefault="00F16578" w:rsidP="00F16578">
          <w:pPr>
            <w:pStyle w:val="TOC1"/>
            <w:tabs>
              <w:tab w:val="right" w:leader="dot" w:pos="9019"/>
            </w:tabs>
            <w:spacing w:line="360" w:lineRule="auto"/>
            <w:jc w:val="both"/>
            <w:rPr>
              <w:noProof/>
              <w:sz w:val="24"/>
              <w:szCs w:val="24"/>
              <w:lang w:val="en-GB"/>
            </w:rPr>
          </w:pPr>
          <w:hyperlink w:anchor="_Toc68792552" w:history="1">
            <w:r w:rsidRPr="00FB7A82">
              <w:rPr>
                <w:rStyle w:val="Hyperlink"/>
                <w:noProof/>
                <w:sz w:val="24"/>
                <w:szCs w:val="24"/>
                <w:lang w:val="en-GB"/>
              </w:rPr>
              <w:t>References</w:t>
            </w:r>
            <w:r w:rsidRPr="00FB7A82">
              <w:rPr>
                <w:noProof/>
                <w:webHidden/>
                <w:sz w:val="24"/>
                <w:szCs w:val="24"/>
                <w:lang w:val="en-GB"/>
              </w:rPr>
              <w:tab/>
            </w:r>
            <w:r w:rsidRPr="00FB7A82">
              <w:rPr>
                <w:noProof/>
                <w:webHidden/>
                <w:sz w:val="24"/>
                <w:szCs w:val="24"/>
                <w:lang w:val="en-GB"/>
              </w:rPr>
              <w:fldChar w:fldCharType="begin"/>
            </w:r>
            <w:r w:rsidRPr="00FB7A82">
              <w:rPr>
                <w:noProof/>
                <w:webHidden/>
                <w:sz w:val="24"/>
                <w:szCs w:val="24"/>
                <w:lang w:val="en-GB"/>
              </w:rPr>
              <w:instrText xml:space="preserve"> PAGEREF _Toc68792552 \h </w:instrText>
            </w:r>
            <w:r w:rsidRPr="00FB7A82">
              <w:rPr>
                <w:noProof/>
                <w:webHidden/>
                <w:sz w:val="24"/>
                <w:szCs w:val="24"/>
                <w:lang w:val="en-GB"/>
              </w:rPr>
            </w:r>
            <w:r w:rsidRPr="00FB7A82">
              <w:rPr>
                <w:noProof/>
                <w:webHidden/>
                <w:sz w:val="24"/>
                <w:szCs w:val="24"/>
                <w:lang w:val="en-GB"/>
              </w:rPr>
              <w:fldChar w:fldCharType="separate"/>
            </w:r>
            <w:r w:rsidRPr="00FB7A82">
              <w:rPr>
                <w:noProof/>
                <w:webHidden/>
                <w:sz w:val="24"/>
                <w:szCs w:val="24"/>
                <w:lang w:val="en-GB"/>
              </w:rPr>
              <w:t>1</w:t>
            </w:r>
            <w:r w:rsidR="00F212B4">
              <w:rPr>
                <w:noProof/>
                <w:webHidden/>
                <w:sz w:val="24"/>
                <w:szCs w:val="24"/>
                <w:lang w:val="en-GB"/>
              </w:rPr>
              <w:t>4</w:t>
            </w:r>
            <w:r w:rsidRPr="00FB7A82">
              <w:rPr>
                <w:noProof/>
                <w:webHidden/>
                <w:sz w:val="24"/>
                <w:szCs w:val="24"/>
                <w:lang w:val="en-GB"/>
              </w:rPr>
              <w:fldChar w:fldCharType="end"/>
            </w:r>
          </w:hyperlink>
        </w:p>
        <w:p w14:paraId="6F2F6623" w14:textId="77777777" w:rsidR="00F16578" w:rsidRDefault="00F16578" w:rsidP="00F16578">
          <w:pPr>
            <w:spacing w:line="360" w:lineRule="auto"/>
            <w:jc w:val="both"/>
            <w:rPr>
              <w:sz w:val="24"/>
              <w:szCs w:val="24"/>
            </w:rPr>
          </w:pPr>
          <w:r w:rsidRPr="00FB7A82">
            <w:rPr>
              <w:sz w:val="24"/>
              <w:szCs w:val="24"/>
            </w:rPr>
            <w:fldChar w:fldCharType="end"/>
          </w:r>
        </w:p>
      </w:sdtContent>
    </w:sdt>
    <w:p w14:paraId="6B2FE3BF" w14:textId="77777777" w:rsidR="006E2531" w:rsidRPr="00FB7A82" w:rsidRDefault="006E2531" w:rsidP="006E2531">
      <w:pPr>
        <w:spacing w:line="360" w:lineRule="auto"/>
        <w:jc w:val="center"/>
        <w:rPr>
          <w:rFonts w:eastAsia="Times New Roman"/>
          <w:b/>
          <w:sz w:val="24"/>
          <w:szCs w:val="24"/>
        </w:rPr>
      </w:pPr>
    </w:p>
    <w:p w14:paraId="276EF6CD" w14:textId="58441555" w:rsidR="006E2531" w:rsidRDefault="006E2531"/>
    <w:p w14:paraId="46F35205" w14:textId="7F9E521E" w:rsidR="00145872" w:rsidRDefault="00145872"/>
    <w:p w14:paraId="77C153F6" w14:textId="4EBF095D" w:rsidR="00145872" w:rsidRDefault="00145872"/>
    <w:p w14:paraId="11D71E83" w14:textId="04BA4662" w:rsidR="00145872" w:rsidRDefault="00145872"/>
    <w:p w14:paraId="792AD951" w14:textId="7BDFEFB5" w:rsidR="00145872" w:rsidRDefault="00145872"/>
    <w:p w14:paraId="58FBF98C" w14:textId="55A1675E" w:rsidR="00145872" w:rsidRDefault="00145872"/>
    <w:p w14:paraId="2C07767D" w14:textId="35595E1F" w:rsidR="00145872" w:rsidRDefault="00145872"/>
    <w:p w14:paraId="407C9464" w14:textId="0655A4F6" w:rsidR="00145872" w:rsidRDefault="00145872"/>
    <w:p w14:paraId="5A979DF0" w14:textId="77777777" w:rsidR="00145872" w:rsidRPr="00DD108F" w:rsidRDefault="00145872" w:rsidP="00145872">
      <w:pPr>
        <w:pStyle w:val="Heading1"/>
        <w:spacing w:line="360" w:lineRule="auto"/>
        <w:rPr>
          <w:rFonts w:ascii="Arial" w:hAnsi="Arial" w:cs="Arial"/>
          <w:color w:val="000000" w:themeColor="text1"/>
        </w:rPr>
      </w:pPr>
      <w:bookmarkStart w:id="0" w:name="_Toc68792541"/>
      <w:r w:rsidRPr="00DD108F">
        <w:rPr>
          <w:rFonts w:ascii="Arial" w:hAnsi="Arial" w:cs="Arial"/>
          <w:color w:val="000000" w:themeColor="text1"/>
        </w:rPr>
        <w:lastRenderedPageBreak/>
        <w:t>Introduction</w:t>
      </w:r>
      <w:bookmarkEnd w:id="0"/>
    </w:p>
    <w:p w14:paraId="0592E558" w14:textId="77777777" w:rsidR="00145872" w:rsidRPr="00DD108F" w:rsidRDefault="00145872" w:rsidP="00145872">
      <w:pPr>
        <w:spacing w:line="360" w:lineRule="auto"/>
        <w:jc w:val="both"/>
        <w:rPr>
          <w:rFonts w:ascii="Arial" w:eastAsia="Times New Roman" w:hAnsi="Arial" w:cs="Arial"/>
          <w:sz w:val="24"/>
          <w:szCs w:val="24"/>
        </w:rPr>
      </w:pPr>
      <w:r w:rsidRPr="00DD108F">
        <w:rPr>
          <w:rFonts w:ascii="Arial" w:eastAsia="Times New Roman" w:hAnsi="Arial" w:cs="Arial"/>
          <w:sz w:val="24"/>
          <w:szCs w:val="24"/>
        </w:rPr>
        <w:t xml:space="preserve">The covid-19 pandemic had a tremendous unfavourable impact on the fashion industry globally. Many industries closed due to this pandemic. In this study, the case of Zara would be discussed. Additionally, various tools are used like SWOT, porter's five forces model and many others are used to understand the effect of the pandemic on the fashion industry. Other fashion organizations would be analysed, which would help Zara to replace its policies for better sales. </w:t>
      </w:r>
    </w:p>
    <w:p w14:paraId="6F751CAF" w14:textId="77777777" w:rsidR="00145872" w:rsidRPr="00DD108F" w:rsidRDefault="00145872" w:rsidP="00145872">
      <w:pPr>
        <w:pStyle w:val="Heading1"/>
        <w:spacing w:line="360" w:lineRule="auto"/>
        <w:rPr>
          <w:rFonts w:ascii="Arial" w:hAnsi="Arial" w:cs="Arial"/>
          <w:color w:val="000000" w:themeColor="text1"/>
        </w:rPr>
      </w:pPr>
      <w:bookmarkStart w:id="1" w:name="_Toc68792542"/>
      <w:r w:rsidRPr="00DD108F">
        <w:rPr>
          <w:rFonts w:ascii="Arial" w:hAnsi="Arial" w:cs="Arial"/>
          <w:color w:val="000000" w:themeColor="text1"/>
        </w:rPr>
        <w:t>Impact of a pandemic on fashion industries</w:t>
      </w:r>
      <w:bookmarkEnd w:id="1"/>
    </w:p>
    <w:p w14:paraId="7ADA5CDB" w14:textId="77777777" w:rsidR="00145872" w:rsidRPr="00DD108F" w:rsidRDefault="00145872" w:rsidP="00145872">
      <w:pPr>
        <w:spacing w:line="360" w:lineRule="auto"/>
        <w:jc w:val="both"/>
        <w:rPr>
          <w:rFonts w:ascii="Arial" w:eastAsia="Times New Roman" w:hAnsi="Arial" w:cs="Arial"/>
          <w:sz w:val="24"/>
          <w:szCs w:val="24"/>
        </w:rPr>
      </w:pPr>
      <w:r w:rsidRPr="00DD108F">
        <w:rPr>
          <w:rFonts w:ascii="Arial" w:eastAsia="Times New Roman" w:hAnsi="Arial" w:cs="Arial"/>
          <w:sz w:val="24"/>
          <w:szCs w:val="24"/>
        </w:rPr>
        <w:t>The fashion industry is one of the worst affected businesses presently due to the pandemic (</w:t>
      </w:r>
      <w:r w:rsidRPr="00DD108F">
        <w:rPr>
          <w:rFonts w:ascii="Arial" w:hAnsi="Arial" w:cs="Arial"/>
          <w:color w:val="222222"/>
          <w:sz w:val="24"/>
          <w:szCs w:val="24"/>
          <w:shd w:val="clear" w:color="auto" w:fill="FFFFFF"/>
        </w:rPr>
        <w:t>Donthu and Gustafsson, 2020)</w:t>
      </w:r>
      <w:r w:rsidRPr="00DD108F">
        <w:rPr>
          <w:rFonts w:ascii="Arial" w:eastAsia="Times New Roman" w:hAnsi="Arial" w:cs="Arial"/>
          <w:sz w:val="24"/>
          <w:szCs w:val="24"/>
        </w:rPr>
        <w:t>. People were restricted from staying out for a long time. Covid -19 has affected the retailers, vendors, supply chain and many more. Various stores have closed, and production ceased, as the people are not interested in buying products. All the major fashion organizations throughout the world have tried their best to sustain their business (</w:t>
      </w:r>
      <w:r w:rsidRPr="00DD108F">
        <w:rPr>
          <w:rFonts w:ascii="Arial" w:hAnsi="Arial" w:cs="Arial"/>
          <w:color w:val="000000"/>
          <w:sz w:val="24"/>
          <w:szCs w:val="24"/>
          <w:shd w:val="clear" w:color="auto" w:fill="FFFFFF"/>
        </w:rPr>
        <w:t>Ilchi and Ilchi, 2021</w:t>
      </w:r>
      <w:r w:rsidRPr="00DD108F">
        <w:rPr>
          <w:rFonts w:ascii="Arial" w:eastAsia="Times New Roman" w:hAnsi="Arial" w:cs="Arial"/>
          <w:sz w:val="24"/>
          <w:szCs w:val="24"/>
        </w:rPr>
        <w:t>). H&amp;M reportedly was forced to close 70% of its stores worldwide due to a reduction in sales. The losses faced by the fashion industries worldwide is depicted in the table below, which would help to provide a clear understanding of the impact of a pandemic (</w:t>
      </w:r>
      <w:r w:rsidRPr="00DD108F">
        <w:rPr>
          <w:rFonts w:ascii="Arial" w:hAnsi="Arial" w:cs="Arial"/>
          <w:color w:val="000000"/>
          <w:sz w:val="24"/>
          <w:szCs w:val="24"/>
          <w:shd w:val="clear" w:color="auto" w:fill="FFFFFF"/>
        </w:rPr>
        <w:t>Ilchi and Ilchi, 2021)</w:t>
      </w:r>
      <w:r w:rsidRPr="00DD108F">
        <w:rPr>
          <w:rFonts w:ascii="Arial" w:eastAsia="Times New Roman" w:hAnsi="Arial" w:cs="Arial"/>
          <w:sz w:val="24"/>
          <w:szCs w:val="24"/>
        </w:rPr>
        <w:t xml:space="preserve">. </w:t>
      </w:r>
    </w:p>
    <w:p w14:paraId="2629445B" w14:textId="77777777" w:rsidR="00145872" w:rsidRPr="00FB7A82" w:rsidRDefault="00145872" w:rsidP="00145872">
      <w:pPr>
        <w:spacing w:line="360" w:lineRule="auto"/>
        <w:jc w:val="both"/>
        <w:rPr>
          <w:rFonts w:eastAsia="Times New Roman"/>
          <w:sz w:val="24"/>
          <w:szCs w:val="24"/>
        </w:rPr>
      </w:pPr>
    </w:p>
    <w:tbl>
      <w:tblPr>
        <w:tblStyle w:val="Table1"/>
        <w:tblW w:w="900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0"/>
        <w:gridCol w:w="3000"/>
        <w:gridCol w:w="3000"/>
      </w:tblGrid>
      <w:tr w:rsidR="00145872" w:rsidRPr="00FB7A82" w14:paraId="0C4F8893" w14:textId="77777777" w:rsidTr="00777075">
        <w:tc>
          <w:tcPr>
            <w:tcW w:w="3000" w:type="dxa"/>
            <w:shd w:val="clear" w:color="auto" w:fill="auto"/>
            <w:tcMar>
              <w:top w:w="100" w:type="dxa"/>
              <w:left w:w="100" w:type="dxa"/>
              <w:bottom w:w="100" w:type="dxa"/>
              <w:right w:w="100" w:type="dxa"/>
            </w:tcMar>
          </w:tcPr>
          <w:p w14:paraId="18302835" w14:textId="77777777" w:rsidR="00145872" w:rsidRPr="00FB7A82" w:rsidRDefault="00145872" w:rsidP="00777075">
            <w:pPr>
              <w:widowControl w:val="0"/>
              <w:pBdr>
                <w:top w:val="nil"/>
                <w:left w:val="nil"/>
                <w:bottom w:val="nil"/>
                <w:right w:val="nil"/>
                <w:between w:val="nil"/>
              </w:pBdr>
              <w:spacing w:line="360" w:lineRule="auto"/>
              <w:rPr>
                <w:rFonts w:eastAsia="Times New Roman"/>
                <w:b/>
                <w:sz w:val="24"/>
                <w:szCs w:val="24"/>
                <w:lang w:val="en-GB"/>
              </w:rPr>
            </w:pPr>
            <w:r w:rsidRPr="00FB7A82">
              <w:rPr>
                <w:rFonts w:eastAsia="Times New Roman"/>
                <w:b/>
                <w:sz w:val="24"/>
                <w:szCs w:val="24"/>
                <w:lang w:val="en-GB"/>
              </w:rPr>
              <w:t>Fashion Industry</w:t>
            </w:r>
          </w:p>
        </w:tc>
        <w:tc>
          <w:tcPr>
            <w:tcW w:w="3000" w:type="dxa"/>
            <w:shd w:val="clear" w:color="auto" w:fill="auto"/>
            <w:tcMar>
              <w:top w:w="100" w:type="dxa"/>
              <w:left w:w="100" w:type="dxa"/>
              <w:bottom w:w="100" w:type="dxa"/>
              <w:right w:w="100" w:type="dxa"/>
            </w:tcMar>
          </w:tcPr>
          <w:p w14:paraId="0A83483B" w14:textId="77777777" w:rsidR="00145872" w:rsidRPr="00FB7A82" w:rsidRDefault="00145872" w:rsidP="00777075">
            <w:pPr>
              <w:widowControl w:val="0"/>
              <w:pBdr>
                <w:top w:val="nil"/>
                <w:left w:val="nil"/>
                <w:bottom w:val="nil"/>
                <w:right w:val="nil"/>
                <w:between w:val="nil"/>
              </w:pBdr>
              <w:spacing w:line="360" w:lineRule="auto"/>
              <w:rPr>
                <w:rFonts w:eastAsia="Times New Roman"/>
                <w:b/>
                <w:sz w:val="24"/>
                <w:szCs w:val="24"/>
                <w:lang w:val="en-GB"/>
              </w:rPr>
            </w:pPr>
            <w:r w:rsidRPr="00FB7A82">
              <w:rPr>
                <w:rFonts w:eastAsia="Times New Roman"/>
                <w:b/>
                <w:sz w:val="24"/>
                <w:szCs w:val="24"/>
                <w:lang w:val="en-GB"/>
              </w:rPr>
              <w:t>Net loss</w:t>
            </w:r>
          </w:p>
        </w:tc>
        <w:tc>
          <w:tcPr>
            <w:tcW w:w="3000" w:type="dxa"/>
            <w:shd w:val="clear" w:color="auto" w:fill="auto"/>
            <w:tcMar>
              <w:top w:w="100" w:type="dxa"/>
              <w:left w:w="100" w:type="dxa"/>
              <w:bottom w:w="100" w:type="dxa"/>
              <w:right w:w="100" w:type="dxa"/>
            </w:tcMar>
          </w:tcPr>
          <w:p w14:paraId="6976C424" w14:textId="77777777" w:rsidR="00145872" w:rsidRPr="00FB7A82" w:rsidRDefault="00145872" w:rsidP="00777075">
            <w:pPr>
              <w:widowControl w:val="0"/>
              <w:pBdr>
                <w:top w:val="nil"/>
                <w:left w:val="nil"/>
                <w:bottom w:val="nil"/>
                <w:right w:val="nil"/>
                <w:between w:val="nil"/>
              </w:pBdr>
              <w:spacing w:line="360" w:lineRule="auto"/>
              <w:rPr>
                <w:rFonts w:eastAsia="Times New Roman"/>
                <w:b/>
                <w:sz w:val="24"/>
                <w:szCs w:val="24"/>
                <w:lang w:val="en-GB"/>
              </w:rPr>
            </w:pPr>
            <w:r w:rsidRPr="00FB7A82">
              <w:rPr>
                <w:rFonts w:eastAsia="Times New Roman"/>
                <w:b/>
                <w:sz w:val="24"/>
                <w:szCs w:val="24"/>
                <w:lang w:val="en-GB"/>
              </w:rPr>
              <w:t xml:space="preserve">Sales </w:t>
            </w:r>
          </w:p>
        </w:tc>
      </w:tr>
      <w:tr w:rsidR="00145872" w:rsidRPr="00FB7A82" w14:paraId="7AE0CF44" w14:textId="77777777" w:rsidTr="00777075">
        <w:tc>
          <w:tcPr>
            <w:tcW w:w="3000" w:type="dxa"/>
            <w:shd w:val="clear" w:color="auto" w:fill="auto"/>
            <w:tcMar>
              <w:top w:w="100" w:type="dxa"/>
              <w:left w:w="100" w:type="dxa"/>
              <w:bottom w:w="100" w:type="dxa"/>
              <w:right w:w="100" w:type="dxa"/>
            </w:tcMar>
          </w:tcPr>
          <w:p w14:paraId="62372DAA" w14:textId="77777777" w:rsidR="00145872" w:rsidRPr="00FB7A82" w:rsidRDefault="00145872" w:rsidP="00777075">
            <w:pPr>
              <w:widowControl w:val="0"/>
              <w:pBdr>
                <w:top w:val="nil"/>
                <w:left w:val="nil"/>
                <w:bottom w:val="nil"/>
                <w:right w:val="nil"/>
                <w:between w:val="nil"/>
              </w:pBdr>
              <w:spacing w:line="360" w:lineRule="auto"/>
              <w:rPr>
                <w:rFonts w:eastAsia="Times New Roman"/>
                <w:sz w:val="24"/>
                <w:szCs w:val="24"/>
                <w:lang w:val="en-GB"/>
              </w:rPr>
            </w:pPr>
            <w:r w:rsidRPr="00FB7A82">
              <w:rPr>
                <w:rFonts w:eastAsia="Times New Roman"/>
                <w:color w:val="1F1F1F"/>
                <w:sz w:val="24"/>
                <w:szCs w:val="24"/>
                <w:highlight w:val="white"/>
                <w:lang w:val="en-GB"/>
              </w:rPr>
              <w:t>Abercrombie &amp; Fitch Co.</w:t>
            </w:r>
          </w:p>
        </w:tc>
        <w:tc>
          <w:tcPr>
            <w:tcW w:w="3000" w:type="dxa"/>
            <w:shd w:val="clear" w:color="auto" w:fill="auto"/>
            <w:tcMar>
              <w:top w:w="100" w:type="dxa"/>
              <w:left w:w="100" w:type="dxa"/>
              <w:bottom w:w="100" w:type="dxa"/>
              <w:right w:w="100" w:type="dxa"/>
            </w:tcMar>
          </w:tcPr>
          <w:p w14:paraId="79DFD0C9" w14:textId="77777777" w:rsidR="00145872" w:rsidRPr="00FB7A82" w:rsidRDefault="00145872" w:rsidP="00777075">
            <w:pPr>
              <w:widowControl w:val="0"/>
              <w:pBdr>
                <w:top w:val="nil"/>
                <w:left w:val="nil"/>
                <w:bottom w:val="nil"/>
                <w:right w:val="nil"/>
                <w:between w:val="nil"/>
              </w:pBdr>
              <w:spacing w:line="360" w:lineRule="auto"/>
              <w:rPr>
                <w:rFonts w:eastAsia="Times New Roman"/>
                <w:sz w:val="24"/>
                <w:szCs w:val="24"/>
                <w:lang w:val="en-GB"/>
              </w:rPr>
            </w:pPr>
            <w:r w:rsidRPr="00FB7A82">
              <w:rPr>
                <w:rFonts w:eastAsia="Times New Roman"/>
                <w:sz w:val="24"/>
                <w:szCs w:val="24"/>
                <w:lang w:val="en-GB"/>
              </w:rPr>
              <w:t xml:space="preserve">Approximately 244 dollars </w:t>
            </w:r>
          </w:p>
        </w:tc>
        <w:tc>
          <w:tcPr>
            <w:tcW w:w="3000" w:type="dxa"/>
            <w:shd w:val="clear" w:color="auto" w:fill="auto"/>
            <w:tcMar>
              <w:top w:w="100" w:type="dxa"/>
              <w:left w:w="100" w:type="dxa"/>
              <w:bottom w:w="100" w:type="dxa"/>
              <w:right w:w="100" w:type="dxa"/>
            </w:tcMar>
          </w:tcPr>
          <w:p w14:paraId="1A599CCB" w14:textId="77777777" w:rsidR="00145872" w:rsidRPr="00FB7A82" w:rsidRDefault="00145872" w:rsidP="00777075">
            <w:pPr>
              <w:widowControl w:val="0"/>
              <w:pBdr>
                <w:top w:val="nil"/>
                <w:left w:val="nil"/>
                <w:bottom w:val="nil"/>
                <w:right w:val="nil"/>
                <w:between w:val="nil"/>
              </w:pBdr>
              <w:spacing w:line="360" w:lineRule="auto"/>
              <w:rPr>
                <w:rFonts w:eastAsia="Times New Roman"/>
                <w:sz w:val="24"/>
                <w:szCs w:val="24"/>
                <w:lang w:val="en-GB"/>
              </w:rPr>
            </w:pPr>
            <w:r w:rsidRPr="00FB7A82">
              <w:rPr>
                <w:rFonts w:eastAsia="Times New Roman"/>
                <w:sz w:val="24"/>
                <w:szCs w:val="24"/>
                <w:lang w:val="en-GB"/>
              </w:rPr>
              <w:t>Reduced by 34% than the previous year</w:t>
            </w:r>
          </w:p>
        </w:tc>
      </w:tr>
      <w:tr w:rsidR="00145872" w:rsidRPr="00FB7A82" w14:paraId="252B9529" w14:textId="77777777" w:rsidTr="00777075">
        <w:tc>
          <w:tcPr>
            <w:tcW w:w="3000" w:type="dxa"/>
            <w:shd w:val="clear" w:color="auto" w:fill="auto"/>
            <w:tcMar>
              <w:top w:w="100" w:type="dxa"/>
              <w:left w:w="100" w:type="dxa"/>
              <w:bottom w:w="100" w:type="dxa"/>
              <w:right w:w="100" w:type="dxa"/>
            </w:tcMar>
          </w:tcPr>
          <w:p w14:paraId="1D7C5466" w14:textId="77777777" w:rsidR="00145872" w:rsidRPr="00FB7A82" w:rsidRDefault="00145872" w:rsidP="00777075">
            <w:pPr>
              <w:widowControl w:val="0"/>
              <w:pBdr>
                <w:top w:val="nil"/>
                <w:left w:val="nil"/>
                <w:bottom w:val="nil"/>
                <w:right w:val="nil"/>
                <w:between w:val="nil"/>
              </w:pBdr>
              <w:spacing w:line="360" w:lineRule="auto"/>
              <w:rPr>
                <w:rFonts w:eastAsia="Times New Roman"/>
                <w:sz w:val="24"/>
                <w:szCs w:val="24"/>
                <w:lang w:val="en-GB"/>
              </w:rPr>
            </w:pPr>
            <w:r w:rsidRPr="00FB7A82">
              <w:rPr>
                <w:rFonts w:eastAsia="Times New Roman"/>
                <w:color w:val="1F1F1F"/>
                <w:sz w:val="24"/>
                <w:szCs w:val="24"/>
                <w:highlight w:val="white"/>
                <w:lang w:val="en-GB"/>
              </w:rPr>
              <w:t>Ascena Retail Group</w:t>
            </w:r>
          </w:p>
        </w:tc>
        <w:tc>
          <w:tcPr>
            <w:tcW w:w="3000" w:type="dxa"/>
            <w:shd w:val="clear" w:color="auto" w:fill="auto"/>
            <w:tcMar>
              <w:top w:w="100" w:type="dxa"/>
              <w:left w:w="100" w:type="dxa"/>
              <w:bottom w:w="100" w:type="dxa"/>
              <w:right w:w="100" w:type="dxa"/>
            </w:tcMar>
          </w:tcPr>
          <w:p w14:paraId="45BE87B9" w14:textId="77777777" w:rsidR="00145872" w:rsidRPr="00FB7A82" w:rsidRDefault="00145872" w:rsidP="00777075">
            <w:pPr>
              <w:widowControl w:val="0"/>
              <w:pBdr>
                <w:top w:val="nil"/>
                <w:left w:val="nil"/>
                <w:bottom w:val="nil"/>
                <w:right w:val="nil"/>
                <w:between w:val="nil"/>
              </w:pBdr>
              <w:spacing w:line="360" w:lineRule="auto"/>
              <w:rPr>
                <w:rFonts w:eastAsia="Times New Roman"/>
                <w:sz w:val="24"/>
                <w:szCs w:val="24"/>
                <w:lang w:val="en-GB"/>
              </w:rPr>
            </w:pPr>
            <w:r w:rsidRPr="00FB7A82">
              <w:rPr>
                <w:rFonts w:eastAsia="Times New Roman"/>
                <w:sz w:val="24"/>
                <w:szCs w:val="24"/>
                <w:lang w:val="en-GB"/>
              </w:rPr>
              <w:t>Approximately 600 million dollars</w:t>
            </w:r>
          </w:p>
        </w:tc>
        <w:tc>
          <w:tcPr>
            <w:tcW w:w="3000" w:type="dxa"/>
            <w:shd w:val="clear" w:color="auto" w:fill="auto"/>
            <w:tcMar>
              <w:top w:w="100" w:type="dxa"/>
              <w:left w:w="100" w:type="dxa"/>
              <w:bottom w:w="100" w:type="dxa"/>
              <w:right w:w="100" w:type="dxa"/>
            </w:tcMar>
          </w:tcPr>
          <w:p w14:paraId="3969A6AA" w14:textId="77777777" w:rsidR="00145872" w:rsidRPr="00FB7A82" w:rsidRDefault="00145872" w:rsidP="00777075">
            <w:pPr>
              <w:widowControl w:val="0"/>
              <w:pBdr>
                <w:top w:val="nil"/>
                <w:left w:val="nil"/>
                <w:bottom w:val="nil"/>
                <w:right w:val="nil"/>
                <w:between w:val="nil"/>
              </w:pBdr>
              <w:spacing w:line="360" w:lineRule="auto"/>
              <w:rPr>
                <w:rFonts w:eastAsia="Times New Roman"/>
                <w:sz w:val="24"/>
                <w:szCs w:val="24"/>
                <w:lang w:val="en-GB"/>
              </w:rPr>
            </w:pPr>
            <w:r w:rsidRPr="00FB7A82">
              <w:rPr>
                <w:rFonts w:eastAsia="Times New Roman"/>
                <w:sz w:val="24"/>
                <w:szCs w:val="24"/>
                <w:lang w:val="en-GB"/>
              </w:rPr>
              <w:t>Reduced by 56%</w:t>
            </w:r>
          </w:p>
        </w:tc>
      </w:tr>
      <w:tr w:rsidR="00145872" w:rsidRPr="00FB7A82" w14:paraId="124C245C" w14:textId="77777777" w:rsidTr="00777075">
        <w:tc>
          <w:tcPr>
            <w:tcW w:w="3000" w:type="dxa"/>
            <w:shd w:val="clear" w:color="auto" w:fill="auto"/>
            <w:tcMar>
              <w:top w:w="100" w:type="dxa"/>
              <w:left w:w="100" w:type="dxa"/>
              <w:bottom w:w="100" w:type="dxa"/>
              <w:right w:w="100" w:type="dxa"/>
            </w:tcMar>
          </w:tcPr>
          <w:p w14:paraId="140611BA" w14:textId="77777777" w:rsidR="00145872" w:rsidRPr="00FB7A82" w:rsidRDefault="00145872" w:rsidP="00777075">
            <w:pPr>
              <w:widowControl w:val="0"/>
              <w:pBdr>
                <w:top w:val="nil"/>
                <w:left w:val="nil"/>
                <w:bottom w:val="nil"/>
                <w:right w:val="nil"/>
                <w:between w:val="nil"/>
              </w:pBdr>
              <w:spacing w:line="360" w:lineRule="auto"/>
              <w:rPr>
                <w:rFonts w:eastAsia="Times New Roman"/>
                <w:sz w:val="24"/>
                <w:szCs w:val="24"/>
                <w:lang w:val="en-GB"/>
              </w:rPr>
            </w:pPr>
            <w:r w:rsidRPr="00FB7A82">
              <w:rPr>
                <w:rFonts w:eastAsia="Times New Roman"/>
                <w:color w:val="1F1F1F"/>
                <w:sz w:val="24"/>
                <w:szCs w:val="24"/>
                <w:highlight w:val="white"/>
                <w:lang w:val="en-GB"/>
              </w:rPr>
              <w:t>American Eagle Outfitters</w:t>
            </w:r>
          </w:p>
        </w:tc>
        <w:tc>
          <w:tcPr>
            <w:tcW w:w="3000" w:type="dxa"/>
            <w:shd w:val="clear" w:color="auto" w:fill="auto"/>
            <w:tcMar>
              <w:top w:w="100" w:type="dxa"/>
              <w:left w:w="100" w:type="dxa"/>
              <w:bottom w:w="100" w:type="dxa"/>
              <w:right w:w="100" w:type="dxa"/>
            </w:tcMar>
          </w:tcPr>
          <w:p w14:paraId="47E2B927" w14:textId="77777777" w:rsidR="00145872" w:rsidRPr="00FB7A82" w:rsidRDefault="00145872" w:rsidP="00777075">
            <w:pPr>
              <w:widowControl w:val="0"/>
              <w:spacing w:line="360" w:lineRule="auto"/>
              <w:rPr>
                <w:rFonts w:eastAsia="Times New Roman"/>
                <w:sz w:val="24"/>
                <w:szCs w:val="24"/>
                <w:lang w:val="en-GB"/>
              </w:rPr>
            </w:pPr>
            <w:r w:rsidRPr="00FB7A82">
              <w:rPr>
                <w:rFonts w:eastAsia="Times New Roman"/>
                <w:sz w:val="24"/>
                <w:szCs w:val="24"/>
                <w:lang w:val="en-GB"/>
              </w:rPr>
              <w:t>Approximately 552 million dollars</w:t>
            </w:r>
          </w:p>
        </w:tc>
        <w:tc>
          <w:tcPr>
            <w:tcW w:w="3000" w:type="dxa"/>
            <w:shd w:val="clear" w:color="auto" w:fill="auto"/>
            <w:tcMar>
              <w:top w:w="100" w:type="dxa"/>
              <w:left w:w="100" w:type="dxa"/>
              <w:bottom w:w="100" w:type="dxa"/>
              <w:right w:w="100" w:type="dxa"/>
            </w:tcMar>
          </w:tcPr>
          <w:p w14:paraId="5FE5E9ED" w14:textId="77777777" w:rsidR="00145872" w:rsidRPr="00FB7A82" w:rsidRDefault="00145872" w:rsidP="00777075">
            <w:pPr>
              <w:widowControl w:val="0"/>
              <w:spacing w:line="360" w:lineRule="auto"/>
              <w:rPr>
                <w:rFonts w:eastAsia="Times New Roman"/>
                <w:sz w:val="24"/>
                <w:szCs w:val="24"/>
                <w:lang w:val="en-GB"/>
              </w:rPr>
            </w:pPr>
            <w:r w:rsidRPr="00FB7A82">
              <w:rPr>
                <w:rFonts w:eastAsia="Times New Roman"/>
                <w:sz w:val="24"/>
                <w:szCs w:val="24"/>
                <w:lang w:val="en-GB"/>
              </w:rPr>
              <w:t>Reduced by 45% than the previous year</w:t>
            </w:r>
          </w:p>
        </w:tc>
      </w:tr>
      <w:tr w:rsidR="00145872" w:rsidRPr="00FB7A82" w14:paraId="312B7D8A" w14:textId="77777777" w:rsidTr="00777075">
        <w:tc>
          <w:tcPr>
            <w:tcW w:w="3000" w:type="dxa"/>
            <w:shd w:val="clear" w:color="auto" w:fill="auto"/>
            <w:tcMar>
              <w:top w:w="100" w:type="dxa"/>
              <w:left w:w="100" w:type="dxa"/>
              <w:bottom w:w="100" w:type="dxa"/>
              <w:right w:w="100" w:type="dxa"/>
            </w:tcMar>
          </w:tcPr>
          <w:p w14:paraId="0E1B892F" w14:textId="77777777" w:rsidR="00145872" w:rsidRPr="00FB7A82" w:rsidRDefault="00145872" w:rsidP="00777075">
            <w:pPr>
              <w:widowControl w:val="0"/>
              <w:pBdr>
                <w:top w:val="nil"/>
                <w:left w:val="nil"/>
                <w:bottom w:val="nil"/>
                <w:right w:val="nil"/>
                <w:between w:val="nil"/>
              </w:pBdr>
              <w:spacing w:line="360" w:lineRule="auto"/>
              <w:rPr>
                <w:rFonts w:eastAsia="Times New Roman"/>
                <w:sz w:val="24"/>
                <w:szCs w:val="24"/>
                <w:lang w:val="en-GB"/>
              </w:rPr>
            </w:pPr>
            <w:r w:rsidRPr="00FB7A82">
              <w:rPr>
                <w:rFonts w:eastAsia="Times New Roman"/>
                <w:color w:val="1F1F1F"/>
                <w:sz w:val="24"/>
                <w:szCs w:val="24"/>
                <w:highlight w:val="white"/>
                <w:lang w:val="en-GB"/>
              </w:rPr>
              <w:t>Burberry</w:t>
            </w:r>
          </w:p>
        </w:tc>
        <w:tc>
          <w:tcPr>
            <w:tcW w:w="3000" w:type="dxa"/>
            <w:shd w:val="clear" w:color="auto" w:fill="auto"/>
            <w:tcMar>
              <w:top w:w="100" w:type="dxa"/>
              <w:left w:w="100" w:type="dxa"/>
              <w:bottom w:w="100" w:type="dxa"/>
              <w:right w:w="100" w:type="dxa"/>
            </w:tcMar>
          </w:tcPr>
          <w:p w14:paraId="516A868C" w14:textId="77777777" w:rsidR="00145872" w:rsidRPr="00FB7A82" w:rsidRDefault="00145872" w:rsidP="00777075">
            <w:pPr>
              <w:widowControl w:val="0"/>
              <w:spacing w:line="360" w:lineRule="auto"/>
              <w:rPr>
                <w:rFonts w:eastAsia="Times New Roman"/>
                <w:sz w:val="24"/>
                <w:szCs w:val="24"/>
                <w:lang w:val="en-GB"/>
              </w:rPr>
            </w:pPr>
            <w:r w:rsidRPr="00FB7A82">
              <w:rPr>
                <w:rFonts w:eastAsia="Times New Roman"/>
                <w:sz w:val="24"/>
                <w:szCs w:val="24"/>
                <w:lang w:val="en-GB"/>
              </w:rPr>
              <w:t>close to 257 million dollars</w:t>
            </w:r>
          </w:p>
          <w:p w14:paraId="7EB884B8" w14:textId="77777777" w:rsidR="00145872" w:rsidRPr="00FB7A82" w:rsidRDefault="00145872" w:rsidP="00777075">
            <w:pPr>
              <w:widowControl w:val="0"/>
              <w:pBdr>
                <w:top w:val="nil"/>
                <w:left w:val="nil"/>
                <w:bottom w:val="nil"/>
                <w:right w:val="nil"/>
                <w:between w:val="nil"/>
              </w:pBdr>
              <w:spacing w:line="360" w:lineRule="auto"/>
              <w:rPr>
                <w:rFonts w:eastAsia="Times New Roman"/>
                <w:sz w:val="24"/>
                <w:szCs w:val="24"/>
                <w:lang w:val="en-GB"/>
              </w:rPr>
            </w:pPr>
          </w:p>
        </w:tc>
        <w:tc>
          <w:tcPr>
            <w:tcW w:w="3000" w:type="dxa"/>
            <w:shd w:val="clear" w:color="auto" w:fill="auto"/>
            <w:tcMar>
              <w:top w:w="100" w:type="dxa"/>
              <w:left w:w="100" w:type="dxa"/>
              <w:bottom w:w="100" w:type="dxa"/>
              <w:right w:w="100" w:type="dxa"/>
            </w:tcMar>
          </w:tcPr>
          <w:p w14:paraId="07C87B36" w14:textId="77777777" w:rsidR="00145872" w:rsidRPr="00FB7A82" w:rsidRDefault="00145872" w:rsidP="00777075">
            <w:pPr>
              <w:widowControl w:val="0"/>
              <w:spacing w:line="360" w:lineRule="auto"/>
              <w:rPr>
                <w:rFonts w:eastAsia="Times New Roman"/>
                <w:sz w:val="24"/>
                <w:szCs w:val="24"/>
                <w:lang w:val="en-GB"/>
              </w:rPr>
            </w:pPr>
            <w:r w:rsidRPr="00FB7A82">
              <w:rPr>
                <w:rFonts w:eastAsia="Times New Roman"/>
                <w:sz w:val="24"/>
                <w:szCs w:val="24"/>
                <w:lang w:val="en-GB"/>
              </w:rPr>
              <w:lastRenderedPageBreak/>
              <w:t>Reduced by 48.4%</w:t>
            </w:r>
          </w:p>
        </w:tc>
      </w:tr>
    </w:tbl>
    <w:p w14:paraId="1EA622AC" w14:textId="668CE7E4" w:rsidR="00145872" w:rsidRDefault="00145872"/>
    <w:tbl>
      <w:tblPr>
        <w:tblStyle w:val="Table1"/>
        <w:tblW w:w="8968" w:type="dxa"/>
        <w:tblInd w:w="1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68"/>
        <w:gridCol w:w="3000"/>
        <w:gridCol w:w="3000"/>
      </w:tblGrid>
      <w:tr w:rsidR="00EE2BE1" w:rsidRPr="00FB7A82" w14:paraId="2007BC4F" w14:textId="77777777" w:rsidTr="00777075">
        <w:tc>
          <w:tcPr>
            <w:tcW w:w="2968" w:type="dxa"/>
            <w:shd w:val="clear" w:color="auto" w:fill="auto"/>
            <w:tcMar>
              <w:top w:w="100" w:type="dxa"/>
              <w:left w:w="100" w:type="dxa"/>
              <w:bottom w:w="100" w:type="dxa"/>
              <w:right w:w="100" w:type="dxa"/>
            </w:tcMar>
          </w:tcPr>
          <w:p w14:paraId="68A2A986" w14:textId="77777777" w:rsidR="00EE2BE1" w:rsidRPr="00FB7A82" w:rsidRDefault="00EE2BE1" w:rsidP="00777075">
            <w:pPr>
              <w:widowControl w:val="0"/>
              <w:pBdr>
                <w:top w:val="nil"/>
                <w:left w:val="nil"/>
                <w:bottom w:val="nil"/>
                <w:right w:val="nil"/>
                <w:between w:val="nil"/>
              </w:pBdr>
              <w:spacing w:line="360" w:lineRule="auto"/>
              <w:rPr>
                <w:rFonts w:eastAsia="Times New Roman"/>
                <w:sz w:val="24"/>
                <w:szCs w:val="24"/>
                <w:lang w:val="en-GB"/>
              </w:rPr>
            </w:pPr>
            <w:r w:rsidRPr="00FB7A82">
              <w:rPr>
                <w:rFonts w:eastAsia="Times New Roman"/>
                <w:color w:val="1F1F1F"/>
                <w:sz w:val="24"/>
                <w:szCs w:val="24"/>
                <w:highlight w:val="white"/>
                <w:lang w:val="en-GB"/>
              </w:rPr>
              <w:t>H&amp;M</w:t>
            </w:r>
          </w:p>
        </w:tc>
        <w:tc>
          <w:tcPr>
            <w:tcW w:w="3000" w:type="dxa"/>
            <w:shd w:val="clear" w:color="auto" w:fill="auto"/>
            <w:tcMar>
              <w:top w:w="100" w:type="dxa"/>
              <w:left w:w="100" w:type="dxa"/>
              <w:bottom w:w="100" w:type="dxa"/>
              <w:right w:w="100" w:type="dxa"/>
            </w:tcMar>
          </w:tcPr>
          <w:p w14:paraId="434E61E8" w14:textId="77777777" w:rsidR="00EE2BE1" w:rsidRPr="00FB7A82" w:rsidRDefault="00EE2BE1" w:rsidP="00777075">
            <w:pPr>
              <w:widowControl w:val="0"/>
              <w:spacing w:line="360" w:lineRule="auto"/>
              <w:rPr>
                <w:rFonts w:eastAsia="Times New Roman"/>
                <w:sz w:val="24"/>
                <w:szCs w:val="24"/>
                <w:lang w:val="en-GB"/>
              </w:rPr>
            </w:pPr>
            <w:r w:rsidRPr="00FB7A82">
              <w:rPr>
                <w:rFonts w:eastAsia="Times New Roman"/>
                <w:sz w:val="24"/>
                <w:szCs w:val="24"/>
                <w:lang w:val="en-GB"/>
              </w:rPr>
              <w:t>Profit reduced to 88% than the reports of previous years</w:t>
            </w:r>
          </w:p>
        </w:tc>
        <w:tc>
          <w:tcPr>
            <w:tcW w:w="3000" w:type="dxa"/>
            <w:shd w:val="clear" w:color="auto" w:fill="auto"/>
            <w:tcMar>
              <w:top w:w="100" w:type="dxa"/>
              <w:left w:w="100" w:type="dxa"/>
              <w:bottom w:w="100" w:type="dxa"/>
              <w:right w:w="100" w:type="dxa"/>
            </w:tcMar>
          </w:tcPr>
          <w:p w14:paraId="310ECE29" w14:textId="77777777" w:rsidR="00EE2BE1" w:rsidRPr="00FB7A82" w:rsidRDefault="00EE2BE1" w:rsidP="00777075">
            <w:pPr>
              <w:widowControl w:val="0"/>
              <w:pBdr>
                <w:top w:val="nil"/>
                <w:left w:val="nil"/>
                <w:bottom w:val="nil"/>
                <w:right w:val="nil"/>
                <w:between w:val="nil"/>
              </w:pBdr>
              <w:spacing w:line="360" w:lineRule="auto"/>
              <w:rPr>
                <w:rFonts w:eastAsia="Times New Roman"/>
                <w:sz w:val="24"/>
                <w:szCs w:val="24"/>
                <w:lang w:val="en-GB"/>
              </w:rPr>
            </w:pPr>
            <w:r w:rsidRPr="00FB7A82">
              <w:rPr>
                <w:rFonts w:eastAsia="Times New Roman"/>
                <w:sz w:val="24"/>
                <w:szCs w:val="24"/>
                <w:lang w:val="en-GB"/>
              </w:rPr>
              <w:t xml:space="preserve">57% than the previous year </w:t>
            </w:r>
          </w:p>
        </w:tc>
      </w:tr>
      <w:tr w:rsidR="00EE2BE1" w:rsidRPr="00FB7A82" w14:paraId="11FE5DE5" w14:textId="77777777" w:rsidTr="00777075">
        <w:tc>
          <w:tcPr>
            <w:tcW w:w="2968" w:type="dxa"/>
            <w:shd w:val="clear" w:color="auto" w:fill="auto"/>
            <w:tcMar>
              <w:top w:w="100" w:type="dxa"/>
              <w:left w:w="100" w:type="dxa"/>
              <w:bottom w:w="100" w:type="dxa"/>
              <w:right w:w="100" w:type="dxa"/>
            </w:tcMar>
          </w:tcPr>
          <w:p w14:paraId="63CFEC21" w14:textId="77777777" w:rsidR="00EE2BE1" w:rsidRPr="00FB7A82" w:rsidRDefault="00EE2BE1" w:rsidP="00777075">
            <w:pPr>
              <w:widowControl w:val="0"/>
              <w:pBdr>
                <w:top w:val="nil"/>
                <w:left w:val="nil"/>
                <w:bottom w:val="nil"/>
                <w:right w:val="nil"/>
                <w:between w:val="nil"/>
              </w:pBdr>
              <w:spacing w:line="360" w:lineRule="auto"/>
              <w:rPr>
                <w:rFonts w:eastAsia="Times New Roman"/>
                <w:sz w:val="24"/>
                <w:szCs w:val="24"/>
                <w:lang w:val="en-GB"/>
              </w:rPr>
            </w:pPr>
            <w:r w:rsidRPr="00FB7A82">
              <w:rPr>
                <w:rFonts w:eastAsia="Times New Roman"/>
                <w:color w:val="1F1F1F"/>
                <w:sz w:val="24"/>
                <w:szCs w:val="24"/>
                <w:highlight w:val="white"/>
                <w:lang w:val="en-GB"/>
              </w:rPr>
              <w:t>Brooks Brothers</w:t>
            </w:r>
          </w:p>
        </w:tc>
        <w:tc>
          <w:tcPr>
            <w:tcW w:w="3000" w:type="dxa"/>
            <w:shd w:val="clear" w:color="auto" w:fill="auto"/>
            <w:tcMar>
              <w:top w:w="100" w:type="dxa"/>
              <w:left w:w="100" w:type="dxa"/>
              <w:bottom w:w="100" w:type="dxa"/>
              <w:right w:w="100" w:type="dxa"/>
            </w:tcMar>
          </w:tcPr>
          <w:p w14:paraId="3AA28821" w14:textId="77777777" w:rsidR="00EE2BE1" w:rsidRPr="00FB7A82" w:rsidRDefault="00EE2BE1" w:rsidP="00777075">
            <w:pPr>
              <w:widowControl w:val="0"/>
              <w:pBdr>
                <w:top w:val="nil"/>
                <w:left w:val="nil"/>
                <w:bottom w:val="nil"/>
                <w:right w:val="nil"/>
                <w:between w:val="nil"/>
              </w:pBdr>
              <w:spacing w:line="360" w:lineRule="auto"/>
              <w:rPr>
                <w:rFonts w:eastAsia="Times New Roman"/>
                <w:sz w:val="24"/>
                <w:szCs w:val="24"/>
                <w:lang w:val="en-GB"/>
              </w:rPr>
            </w:pPr>
            <w:r w:rsidRPr="00FB7A82">
              <w:rPr>
                <w:rFonts w:eastAsia="Times New Roman"/>
                <w:sz w:val="24"/>
                <w:szCs w:val="24"/>
                <w:lang w:val="en-GB"/>
              </w:rPr>
              <w:t>It was completely bankrupted, and the amount was close to 75 million</w:t>
            </w:r>
          </w:p>
        </w:tc>
        <w:tc>
          <w:tcPr>
            <w:tcW w:w="3000" w:type="dxa"/>
            <w:shd w:val="clear" w:color="auto" w:fill="auto"/>
            <w:tcMar>
              <w:top w:w="100" w:type="dxa"/>
              <w:left w:w="100" w:type="dxa"/>
              <w:bottom w:w="100" w:type="dxa"/>
              <w:right w:w="100" w:type="dxa"/>
            </w:tcMar>
          </w:tcPr>
          <w:p w14:paraId="084D212D" w14:textId="77777777" w:rsidR="00EE2BE1" w:rsidRPr="00FB7A82" w:rsidRDefault="00EE2BE1" w:rsidP="00777075">
            <w:pPr>
              <w:widowControl w:val="0"/>
              <w:pBdr>
                <w:top w:val="nil"/>
                <w:left w:val="nil"/>
                <w:bottom w:val="nil"/>
                <w:right w:val="nil"/>
                <w:between w:val="nil"/>
              </w:pBdr>
              <w:spacing w:line="360" w:lineRule="auto"/>
              <w:rPr>
                <w:rFonts w:eastAsia="Times New Roman"/>
                <w:sz w:val="24"/>
                <w:szCs w:val="24"/>
                <w:lang w:val="en-GB"/>
              </w:rPr>
            </w:pPr>
            <w:r w:rsidRPr="00FB7A82">
              <w:rPr>
                <w:rFonts w:eastAsia="Times New Roman"/>
                <w:sz w:val="24"/>
                <w:szCs w:val="24"/>
                <w:lang w:val="en-GB"/>
              </w:rPr>
              <w:t>Almost 62% of sales were reduced</w:t>
            </w:r>
          </w:p>
        </w:tc>
      </w:tr>
      <w:tr w:rsidR="00EE2BE1" w:rsidRPr="00FB7A82" w14:paraId="61858C91" w14:textId="77777777" w:rsidTr="00777075">
        <w:tc>
          <w:tcPr>
            <w:tcW w:w="2968" w:type="dxa"/>
            <w:shd w:val="clear" w:color="auto" w:fill="auto"/>
            <w:tcMar>
              <w:top w:w="100" w:type="dxa"/>
              <w:left w:w="100" w:type="dxa"/>
              <w:bottom w:w="100" w:type="dxa"/>
              <w:right w:w="100" w:type="dxa"/>
            </w:tcMar>
          </w:tcPr>
          <w:p w14:paraId="6664C38D" w14:textId="77777777" w:rsidR="00EE2BE1" w:rsidRPr="00FB7A82" w:rsidRDefault="00EE2BE1" w:rsidP="00777075">
            <w:pPr>
              <w:widowControl w:val="0"/>
              <w:pBdr>
                <w:top w:val="nil"/>
                <w:left w:val="nil"/>
                <w:bottom w:val="nil"/>
                <w:right w:val="nil"/>
                <w:between w:val="nil"/>
              </w:pBdr>
              <w:spacing w:line="360" w:lineRule="auto"/>
              <w:rPr>
                <w:rFonts w:eastAsia="Times New Roman"/>
                <w:b/>
                <w:i/>
                <w:sz w:val="24"/>
                <w:szCs w:val="24"/>
                <w:lang w:val="en-GB"/>
              </w:rPr>
            </w:pPr>
            <w:r w:rsidRPr="00FB7A82">
              <w:rPr>
                <w:rFonts w:eastAsia="Times New Roman"/>
                <w:b/>
                <w:i/>
                <w:sz w:val="24"/>
                <w:szCs w:val="24"/>
                <w:lang w:val="en-GB"/>
              </w:rPr>
              <w:t xml:space="preserve">Zara </w:t>
            </w:r>
          </w:p>
        </w:tc>
        <w:tc>
          <w:tcPr>
            <w:tcW w:w="3000" w:type="dxa"/>
            <w:shd w:val="clear" w:color="auto" w:fill="auto"/>
            <w:tcMar>
              <w:top w:w="100" w:type="dxa"/>
              <w:left w:w="100" w:type="dxa"/>
              <w:bottom w:w="100" w:type="dxa"/>
              <w:right w:w="100" w:type="dxa"/>
            </w:tcMar>
          </w:tcPr>
          <w:p w14:paraId="42AEDC41" w14:textId="77777777" w:rsidR="00EE2BE1" w:rsidRPr="00FB7A82" w:rsidRDefault="00EE2BE1" w:rsidP="00777075">
            <w:pPr>
              <w:widowControl w:val="0"/>
              <w:pBdr>
                <w:top w:val="nil"/>
                <w:left w:val="nil"/>
                <w:bottom w:val="nil"/>
                <w:right w:val="nil"/>
                <w:between w:val="nil"/>
              </w:pBdr>
              <w:spacing w:line="360" w:lineRule="auto"/>
              <w:rPr>
                <w:rFonts w:eastAsia="Times New Roman"/>
                <w:i/>
                <w:sz w:val="24"/>
                <w:szCs w:val="24"/>
                <w:lang w:val="en-GB"/>
              </w:rPr>
            </w:pPr>
            <w:r w:rsidRPr="00FB7A82">
              <w:rPr>
                <w:rFonts w:eastAsia="Times New Roman"/>
                <w:i/>
                <w:sz w:val="24"/>
                <w:szCs w:val="24"/>
                <w:lang w:val="en-GB"/>
              </w:rPr>
              <w:t xml:space="preserve">Approximately 409 million dollars worldwide as compared to the reports of the previous year </w:t>
            </w:r>
          </w:p>
        </w:tc>
        <w:tc>
          <w:tcPr>
            <w:tcW w:w="3000" w:type="dxa"/>
            <w:shd w:val="clear" w:color="auto" w:fill="auto"/>
            <w:tcMar>
              <w:top w:w="100" w:type="dxa"/>
              <w:left w:w="100" w:type="dxa"/>
              <w:bottom w:w="100" w:type="dxa"/>
              <w:right w:w="100" w:type="dxa"/>
            </w:tcMar>
          </w:tcPr>
          <w:p w14:paraId="49446FE5" w14:textId="77777777" w:rsidR="00EE2BE1" w:rsidRPr="00FB7A82" w:rsidRDefault="00EE2BE1" w:rsidP="00777075">
            <w:pPr>
              <w:widowControl w:val="0"/>
              <w:pBdr>
                <w:top w:val="nil"/>
                <w:left w:val="nil"/>
                <w:bottom w:val="nil"/>
                <w:right w:val="nil"/>
                <w:between w:val="nil"/>
              </w:pBdr>
              <w:spacing w:line="360" w:lineRule="auto"/>
              <w:rPr>
                <w:rFonts w:eastAsia="Times New Roman"/>
                <w:i/>
                <w:sz w:val="24"/>
                <w:szCs w:val="24"/>
                <w:lang w:val="en-GB"/>
              </w:rPr>
            </w:pPr>
            <w:r w:rsidRPr="00FB7A82">
              <w:rPr>
                <w:rFonts w:eastAsia="Times New Roman"/>
                <w:i/>
                <w:sz w:val="24"/>
                <w:szCs w:val="24"/>
                <w:lang w:val="en-GB"/>
              </w:rPr>
              <w:t xml:space="preserve">Almost 70% of the sales had reduced than the previous year. </w:t>
            </w:r>
          </w:p>
        </w:tc>
      </w:tr>
      <w:tr w:rsidR="00EE2BE1" w:rsidRPr="00FB7A82" w14:paraId="7EE8A0D0" w14:textId="77777777" w:rsidTr="00777075">
        <w:tc>
          <w:tcPr>
            <w:tcW w:w="2968" w:type="dxa"/>
            <w:shd w:val="clear" w:color="auto" w:fill="auto"/>
            <w:tcMar>
              <w:top w:w="100" w:type="dxa"/>
              <w:left w:w="100" w:type="dxa"/>
              <w:bottom w:w="100" w:type="dxa"/>
              <w:right w:w="100" w:type="dxa"/>
            </w:tcMar>
          </w:tcPr>
          <w:p w14:paraId="5B6E717D" w14:textId="77777777" w:rsidR="00EE2BE1" w:rsidRPr="00FB7A82" w:rsidRDefault="00EE2BE1" w:rsidP="00777075">
            <w:pPr>
              <w:widowControl w:val="0"/>
              <w:pBdr>
                <w:top w:val="nil"/>
                <w:left w:val="nil"/>
                <w:bottom w:val="nil"/>
                <w:right w:val="nil"/>
                <w:between w:val="nil"/>
              </w:pBdr>
              <w:spacing w:line="360" w:lineRule="auto"/>
              <w:rPr>
                <w:rFonts w:eastAsia="Times New Roman"/>
                <w:sz w:val="24"/>
                <w:szCs w:val="24"/>
                <w:lang w:val="en-GB"/>
              </w:rPr>
            </w:pPr>
            <w:r w:rsidRPr="00FB7A82">
              <w:rPr>
                <w:rFonts w:eastAsia="Times New Roman"/>
                <w:color w:val="1F1F1F"/>
                <w:sz w:val="24"/>
                <w:szCs w:val="24"/>
                <w:highlight w:val="white"/>
                <w:lang w:val="en-GB"/>
              </w:rPr>
              <w:t>Kohl’s Corp</w:t>
            </w:r>
          </w:p>
        </w:tc>
        <w:tc>
          <w:tcPr>
            <w:tcW w:w="3000" w:type="dxa"/>
            <w:shd w:val="clear" w:color="auto" w:fill="auto"/>
            <w:tcMar>
              <w:top w:w="100" w:type="dxa"/>
              <w:left w:w="100" w:type="dxa"/>
              <w:bottom w:w="100" w:type="dxa"/>
              <w:right w:w="100" w:type="dxa"/>
            </w:tcMar>
          </w:tcPr>
          <w:p w14:paraId="3704A7F2" w14:textId="77777777" w:rsidR="00EE2BE1" w:rsidRPr="00FB7A82" w:rsidRDefault="00EE2BE1" w:rsidP="00777075">
            <w:pPr>
              <w:widowControl w:val="0"/>
              <w:spacing w:line="360" w:lineRule="auto"/>
              <w:rPr>
                <w:rFonts w:eastAsia="Times New Roman"/>
                <w:sz w:val="24"/>
                <w:szCs w:val="24"/>
                <w:lang w:val="en-GB"/>
              </w:rPr>
            </w:pPr>
            <w:r w:rsidRPr="00FB7A82">
              <w:rPr>
                <w:rFonts w:eastAsia="Times New Roman"/>
                <w:sz w:val="24"/>
                <w:szCs w:val="24"/>
                <w:lang w:val="en-GB"/>
              </w:rPr>
              <w:t>Approximately 541 million dollars</w:t>
            </w:r>
          </w:p>
        </w:tc>
        <w:tc>
          <w:tcPr>
            <w:tcW w:w="3000" w:type="dxa"/>
            <w:shd w:val="clear" w:color="auto" w:fill="auto"/>
            <w:tcMar>
              <w:top w:w="100" w:type="dxa"/>
              <w:left w:w="100" w:type="dxa"/>
              <w:bottom w:w="100" w:type="dxa"/>
              <w:right w:w="100" w:type="dxa"/>
            </w:tcMar>
          </w:tcPr>
          <w:p w14:paraId="48ABB918" w14:textId="77777777" w:rsidR="00EE2BE1" w:rsidRPr="00FB7A82" w:rsidRDefault="00EE2BE1" w:rsidP="00777075">
            <w:pPr>
              <w:widowControl w:val="0"/>
              <w:pBdr>
                <w:top w:val="nil"/>
                <w:left w:val="nil"/>
                <w:bottom w:val="nil"/>
                <w:right w:val="nil"/>
                <w:between w:val="nil"/>
              </w:pBdr>
              <w:spacing w:line="360" w:lineRule="auto"/>
              <w:rPr>
                <w:rFonts w:eastAsia="Times New Roman"/>
                <w:sz w:val="24"/>
                <w:szCs w:val="24"/>
                <w:lang w:val="en-GB"/>
              </w:rPr>
            </w:pPr>
            <w:r w:rsidRPr="00FB7A82">
              <w:rPr>
                <w:rFonts w:eastAsia="Times New Roman"/>
                <w:sz w:val="24"/>
                <w:szCs w:val="24"/>
                <w:lang w:val="en-GB"/>
              </w:rPr>
              <w:t xml:space="preserve">Sales reduced by 40% as compared to the reports of previous years. </w:t>
            </w:r>
          </w:p>
        </w:tc>
      </w:tr>
    </w:tbl>
    <w:p w14:paraId="3D6E3643" w14:textId="77777777" w:rsidR="00EE2BE1" w:rsidRPr="00FB7A82" w:rsidRDefault="00EE2BE1" w:rsidP="00EE2BE1">
      <w:pPr>
        <w:spacing w:line="360" w:lineRule="auto"/>
        <w:jc w:val="center"/>
        <w:rPr>
          <w:rFonts w:eastAsia="Times New Roman"/>
          <w:b/>
          <w:sz w:val="24"/>
          <w:szCs w:val="24"/>
        </w:rPr>
      </w:pPr>
      <w:r w:rsidRPr="00FB7A82">
        <w:rPr>
          <w:rFonts w:eastAsia="Times New Roman"/>
          <w:b/>
          <w:sz w:val="24"/>
          <w:szCs w:val="24"/>
        </w:rPr>
        <w:tab/>
        <w:t xml:space="preserve">Table 1: Condition of the fashion industries due to pandemic </w:t>
      </w:r>
    </w:p>
    <w:p w14:paraId="482474FE" w14:textId="77777777" w:rsidR="00EE2BE1" w:rsidRPr="00FB7A82" w:rsidRDefault="00EE2BE1" w:rsidP="00EE2BE1">
      <w:pPr>
        <w:spacing w:line="360" w:lineRule="auto"/>
        <w:jc w:val="center"/>
        <w:rPr>
          <w:rFonts w:eastAsia="Times New Roman"/>
          <w:sz w:val="24"/>
          <w:szCs w:val="24"/>
        </w:rPr>
      </w:pPr>
      <w:r w:rsidRPr="00FB7A82">
        <w:rPr>
          <w:rFonts w:eastAsia="Times New Roman"/>
          <w:sz w:val="24"/>
          <w:szCs w:val="24"/>
        </w:rPr>
        <w:t xml:space="preserve">(Source: </w:t>
      </w:r>
      <w:r w:rsidRPr="00FB7A82">
        <w:rPr>
          <w:color w:val="000000"/>
          <w:sz w:val="24"/>
          <w:szCs w:val="24"/>
          <w:shd w:val="clear" w:color="auto" w:fill="FFFFFF"/>
        </w:rPr>
        <w:t>Ilchi and Ilchi, 2021</w:t>
      </w:r>
      <w:r w:rsidRPr="00FB7A82">
        <w:rPr>
          <w:rFonts w:eastAsia="Times New Roman"/>
          <w:sz w:val="24"/>
          <w:szCs w:val="24"/>
        </w:rPr>
        <w:t>)</w:t>
      </w:r>
    </w:p>
    <w:p w14:paraId="39A90725" w14:textId="77777777" w:rsidR="00EE2BE1" w:rsidRPr="00FB7A82" w:rsidRDefault="00EE2BE1" w:rsidP="00EE2BE1">
      <w:pPr>
        <w:spacing w:line="360" w:lineRule="auto"/>
        <w:jc w:val="both"/>
        <w:rPr>
          <w:rFonts w:eastAsia="Times New Roman"/>
          <w:sz w:val="24"/>
          <w:szCs w:val="24"/>
        </w:rPr>
      </w:pPr>
    </w:p>
    <w:p w14:paraId="2483EC3C" w14:textId="77777777" w:rsidR="00EE2BE1" w:rsidRPr="00FD6B0E" w:rsidRDefault="00EE2BE1" w:rsidP="00DD108F">
      <w:pPr>
        <w:pStyle w:val="Heading1"/>
        <w:spacing w:line="360" w:lineRule="auto"/>
        <w:rPr>
          <w:rFonts w:ascii="Arial" w:hAnsi="Arial" w:cs="Arial"/>
          <w:b/>
          <w:bCs/>
          <w:color w:val="000000" w:themeColor="text1"/>
          <w:sz w:val="28"/>
          <w:szCs w:val="28"/>
        </w:rPr>
      </w:pPr>
      <w:bookmarkStart w:id="2" w:name="_Toc68792543"/>
      <w:r w:rsidRPr="00FD6B0E">
        <w:rPr>
          <w:rFonts w:ascii="Arial" w:hAnsi="Arial" w:cs="Arial"/>
          <w:b/>
          <w:bCs/>
          <w:color w:val="000000" w:themeColor="text1"/>
          <w:sz w:val="28"/>
          <w:szCs w:val="28"/>
        </w:rPr>
        <w:t>The major forces that have shaped the business environment of the fashion industry</w:t>
      </w:r>
      <w:bookmarkEnd w:id="2"/>
    </w:p>
    <w:p w14:paraId="740A92CF" w14:textId="77777777" w:rsidR="00EE2BE1" w:rsidRPr="00DD108F" w:rsidRDefault="00EE2BE1" w:rsidP="00DD108F">
      <w:pPr>
        <w:pStyle w:val="Heading2"/>
        <w:spacing w:line="360" w:lineRule="auto"/>
        <w:rPr>
          <w:rFonts w:ascii="Arial" w:hAnsi="Arial" w:cs="Arial"/>
          <w:color w:val="000000" w:themeColor="text1"/>
          <w:sz w:val="24"/>
          <w:szCs w:val="24"/>
        </w:rPr>
      </w:pPr>
      <w:bookmarkStart w:id="3" w:name="_Toc68792544"/>
      <w:r w:rsidRPr="00DD108F">
        <w:rPr>
          <w:rFonts w:ascii="Arial" w:hAnsi="Arial" w:cs="Arial"/>
          <w:color w:val="000000" w:themeColor="text1"/>
          <w:sz w:val="24"/>
          <w:szCs w:val="24"/>
        </w:rPr>
        <w:t>PESTEL</w:t>
      </w:r>
      <w:bookmarkEnd w:id="3"/>
    </w:p>
    <w:p w14:paraId="54AF074F" w14:textId="77777777" w:rsidR="00EE2BE1" w:rsidRPr="00DD108F" w:rsidRDefault="00EE2BE1" w:rsidP="00DD108F">
      <w:pPr>
        <w:spacing w:line="360" w:lineRule="auto"/>
        <w:jc w:val="both"/>
        <w:rPr>
          <w:rFonts w:ascii="Arial" w:eastAsia="Times New Roman" w:hAnsi="Arial" w:cs="Arial"/>
          <w:sz w:val="24"/>
          <w:szCs w:val="24"/>
        </w:rPr>
      </w:pPr>
      <w:r w:rsidRPr="00DD108F">
        <w:rPr>
          <w:rFonts w:ascii="Arial" w:eastAsia="Times New Roman" w:hAnsi="Arial" w:cs="Arial"/>
          <w:b/>
          <w:sz w:val="24"/>
          <w:szCs w:val="24"/>
        </w:rPr>
        <w:t xml:space="preserve">PESTEL </w:t>
      </w:r>
      <w:r w:rsidRPr="00DD108F">
        <w:rPr>
          <w:rFonts w:ascii="Arial" w:eastAsia="Times New Roman" w:hAnsi="Arial" w:cs="Arial"/>
          <w:sz w:val="24"/>
          <w:szCs w:val="24"/>
        </w:rPr>
        <w:t>is an important tool to understand the macro-environmental factors and help organizations to increase their productivity (</w:t>
      </w:r>
      <w:r w:rsidRPr="00DD108F">
        <w:rPr>
          <w:rFonts w:ascii="Arial" w:hAnsi="Arial" w:cs="Arial"/>
          <w:color w:val="222222"/>
          <w:sz w:val="24"/>
          <w:szCs w:val="24"/>
          <w:shd w:val="clear" w:color="auto" w:fill="FFFFFF"/>
        </w:rPr>
        <w:t>Patil, 2018</w:t>
      </w:r>
      <w:r w:rsidRPr="00DD108F">
        <w:rPr>
          <w:rFonts w:ascii="Arial" w:eastAsia="Times New Roman" w:hAnsi="Arial" w:cs="Arial"/>
          <w:sz w:val="24"/>
          <w:szCs w:val="24"/>
        </w:rPr>
        <w:t xml:space="preserve">). </w:t>
      </w:r>
    </w:p>
    <w:tbl>
      <w:tblPr>
        <w:tblStyle w:val="Table2"/>
        <w:tblW w:w="90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30"/>
        <w:gridCol w:w="3000"/>
        <w:gridCol w:w="3000"/>
      </w:tblGrid>
      <w:tr w:rsidR="00EE2BE1" w:rsidRPr="00FB7A82" w14:paraId="3243C724" w14:textId="77777777" w:rsidTr="00777075">
        <w:tc>
          <w:tcPr>
            <w:tcW w:w="3030" w:type="dxa"/>
            <w:shd w:val="clear" w:color="auto" w:fill="auto"/>
            <w:tcMar>
              <w:top w:w="100" w:type="dxa"/>
              <w:left w:w="100" w:type="dxa"/>
              <w:bottom w:w="100" w:type="dxa"/>
              <w:right w:w="100" w:type="dxa"/>
            </w:tcMar>
          </w:tcPr>
          <w:p w14:paraId="59B84221" w14:textId="77777777" w:rsidR="00EE2BE1" w:rsidRPr="00FB7A82" w:rsidRDefault="00EE2BE1" w:rsidP="00777075">
            <w:pPr>
              <w:widowControl w:val="0"/>
              <w:pBdr>
                <w:top w:val="nil"/>
                <w:left w:val="nil"/>
                <w:bottom w:val="nil"/>
                <w:right w:val="nil"/>
                <w:between w:val="nil"/>
              </w:pBdr>
              <w:spacing w:line="360" w:lineRule="auto"/>
              <w:jc w:val="both"/>
              <w:rPr>
                <w:rFonts w:eastAsia="Times New Roman"/>
                <w:b/>
                <w:sz w:val="24"/>
                <w:szCs w:val="24"/>
                <w:lang w:val="en-GB"/>
              </w:rPr>
            </w:pPr>
            <w:r w:rsidRPr="00FB7A82">
              <w:rPr>
                <w:rFonts w:eastAsia="Times New Roman"/>
                <w:b/>
                <w:sz w:val="24"/>
                <w:szCs w:val="24"/>
                <w:lang w:val="en-GB"/>
              </w:rPr>
              <w:t xml:space="preserve">Factors </w:t>
            </w:r>
          </w:p>
        </w:tc>
        <w:tc>
          <w:tcPr>
            <w:tcW w:w="3000" w:type="dxa"/>
            <w:shd w:val="clear" w:color="auto" w:fill="auto"/>
            <w:tcMar>
              <w:top w:w="100" w:type="dxa"/>
              <w:left w:w="100" w:type="dxa"/>
              <w:bottom w:w="100" w:type="dxa"/>
              <w:right w:w="100" w:type="dxa"/>
            </w:tcMar>
          </w:tcPr>
          <w:p w14:paraId="0CCDE36D" w14:textId="77777777" w:rsidR="00EE2BE1" w:rsidRPr="00FB7A82" w:rsidRDefault="00EE2BE1" w:rsidP="00777075">
            <w:pPr>
              <w:widowControl w:val="0"/>
              <w:pBdr>
                <w:top w:val="nil"/>
                <w:left w:val="nil"/>
                <w:bottom w:val="nil"/>
                <w:right w:val="nil"/>
                <w:between w:val="nil"/>
              </w:pBdr>
              <w:spacing w:line="360" w:lineRule="auto"/>
              <w:jc w:val="both"/>
              <w:rPr>
                <w:rFonts w:eastAsia="Times New Roman"/>
                <w:b/>
                <w:sz w:val="24"/>
                <w:szCs w:val="24"/>
                <w:lang w:val="en-GB"/>
              </w:rPr>
            </w:pPr>
            <w:r w:rsidRPr="00FB7A82">
              <w:rPr>
                <w:rFonts w:eastAsia="Times New Roman"/>
                <w:b/>
                <w:sz w:val="24"/>
                <w:szCs w:val="24"/>
                <w:lang w:val="en-GB"/>
              </w:rPr>
              <w:t xml:space="preserve">Analysis </w:t>
            </w:r>
          </w:p>
        </w:tc>
        <w:tc>
          <w:tcPr>
            <w:tcW w:w="3000" w:type="dxa"/>
            <w:shd w:val="clear" w:color="auto" w:fill="auto"/>
            <w:tcMar>
              <w:top w:w="100" w:type="dxa"/>
              <w:left w:w="100" w:type="dxa"/>
              <w:bottom w:w="100" w:type="dxa"/>
              <w:right w:w="100" w:type="dxa"/>
            </w:tcMar>
          </w:tcPr>
          <w:p w14:paraId="519A949A" w14:textId="77777777" w:rsidR="00EE2BE1" w:rsidRPr="00FB7A82" w:rsidRDefault="00EE2BE1" w:rsidP="00777075">
            <w:pPr>
              <w:widowControl w:val="0"/>
              <w:pBdr>
                <w:top w:val="nil"/>
                <w:left w:val="nil"/>
                <w:bottom w:val="nil"/>
                <w:right w:val="nil"/>
                <w:between w:val="nil"/>
              </w:pBdr>
              <w:spacing w:line="360" w:lineRule="auto"/>
              <w:jc w:val="both"/>
              <w:rPr>
                <w:rFonts w:eastAsia="Times New Roman"/>
                <w:b/>
                <w:sz w:val="24"/>
                <w:szCs w:val="24"/>
                <w:lang w:val="en-GB"/>
              </w:rPr>
            </w:pPr>
            <w:r w:rsidRPr="00FB7A82">
              <w:rPr>
                <w:rFonts w:eastAsia="Times New Roman"/>
                <w:b/>
                <w:sz w:val="24"/>
                <w:szCs w:val="24"/>
                <w:lang w:val="en-GB"/>
              </w:rPr>
              <w:t xml:space="preserve">Impact </w:t>
            </w:r>
          </w:p>
        </w:tc>
      </w:tr>
      <w:tr w:rsidR="00EE2BE1" w:rsidRPr="00FB7A82" w14:paraId="108FFBB8" w14:textId="77777777" w:rsidTr="00777075">
        <w:tc>
          <w:tcPr>
            <w:tcW w:w="3030" w:type="dxa"/>
            <w:shd w:val="clear" w:color="auto" w:fill="auto"/>
            <w:tcMar>
              <w:top w:w="100" w:type="dxa"/>
              <w:left w:w="100" w:type="dxa"/>
              <w:bottom w:w="100" w:type="dxa"/>
              <w:right w:w="100" w:type="dxa"/>
            </w:tcMar>
          </w:tcPr>
          <w:p w14:paraId="6D3B78D5" w14:textId="77777777" w:rsidR="00EE2BE1" w:rsidRPr="00FB7A82" w:rsidRDefault="00EE2BE1" w:rsidP="00777075">
            <w:pPr>
              <w:widowControl w:val="0"/>
              <w:pBdr>
                <w:top w:val="nil"/>
                <w:left w:val="nil"/>
                <w:bottom w:val="nil"/>
                <w:right w:val="nil"/>
                <w:between w:val="nil"/>
              </w:pBdr>
              <w:spacing w:line="360" w:lineRule="auto"/>
              <w:jc w:val="both"/>
              <w:rPr>
                <w:rFonts w:eastAsia="Times New Roman"/>
                <w:b/>
                <w:sz w:val="24"/>
                <w:szCs w:val="24"/>
                <w:lang w:val="en-GB"/>
              </w:rPr>
            </w:pPr>
            <w:r w:rsidRPr="00FB7A82">
              <w:rPr>
                <w:rFonts w:eastAsia="Times New Roman"/>
                <w:b/>
                <w:sz w:val="24"/>
                <w:szCs w:val="24"/>
                <w:lang w:val="en-GB"/>
              </w:rPr>
              <w:t xml:space="preserve">Political </w:t>
            </w:r>
          </w:p>
        </w:tc>
        <w:tc>
          <w:tcPr>
            <w:tcW w:w="3000" w:type="dxa"/>
            <w:shd w:val="clear" w:color="auto" w:fill="auto"/>
            <w:tcMar>
              <w:top w:w="100" w:type="dxa"/>
              <w:left w:w="100" w:type="dxa"/>
              <w:bottom w:w="100" w:type="dxa"/>
              <w:right w:w="100" w:type="dxa"/>
            </w:tcMar>
          </w:tcPr>
          <w:p w14:paraId="1D976B88" w14:textId="77777777" w:rsidR="00EE2BE1" w:rsidRPr="00FB7A82" w:rsidRDefault="00EE2BE1" w:rsidP="00EE2BE1">
            <w:pPr>
              <w:widowControl w:val="0"/>
              <w:numPr>
                <w:ilvl w:val="0"/>
                <w:numId w:val="7"/>
              </w:numPr>
              <w:pBdr>
                <w:top w:val="nil"/>
                <w:left w:val="nil"/>
                <w:bottom w:val="nil"/>
                <w:right w:val="nil"/>
                <w:between w:val="nil"/>
              </w:pBdr>
              <w:spacing w:line="360" w:lineRule="auto"/>
              <w:jc w:val="both"/>
              <w:rPr>
                <w:rFonts w:eastAsia="Times New Roman"/>
                <w:sz w:val="24"/>
                <w:szCs w:val="24"/>
                <w:lang w:val="en-GB"/>
              </w:rPr>
            </w:pPr>
            <w:r w:rsidRPr="00FB7A82">
              <w:rPr>
                <w:rFonts w:eastAsia="Times New Roman"/>
                <w:sz w:val="24"/>
                <w:szCs w:val="24"/>
                <w:lang w:val="en-GB"/>
              </w:rPr>
              <w:t xml:space="preserve">The exports and imports were </w:t>
            </w:r>
            <w:r w:rsidRPr="00FB7A82">
              <w:rPr>
                <w:rFonts w:eastAsia="Times New Roman"/>
                <w:sz w:val="24"/>
                <w:szCs w:val="24"/>
                <w:lang w:val="en-GB"/>
              </w:rPr>
              <w:lastRenderedPageBreak/>
              <w:t xml:space="preserve">tremendously affected due to the pandemic. </w:t>
            </w:r>
          </w:p>
          <w:p w14:paraId="55050677" w14:textId="77777777" w:rsidR="00EE2BE1" w:rsidRPr="00FB7A82" w:rsidRDefault="00EE2BE1" w:rsidP="00EE2BE1">
            <w:pPr>
              <w:widowControl w:val="0"/>
              <w:numPr>
                <w:ilvl w:val="0"/>
                <w:numId w:val="7"/>
              </w:numPr>
              <w:pBdr>
                <w:top w:val="nil"/>
                <w:left w:val="nil"/>
                <w:bottom w:val="nil"/>
                <w:right w:val="nil"/>
                <w:between w:val="nil"/>
              </w:pBdr>
              <w:spacing w:line="360" w:lineRule="auto"/>
              <w:jc w:val="both"/>
              <w:rPr>
                <w:rFonts w:eastAsia="Times New Roman"/>
                <w:sz w:val="24"/>
                <w:szCs w:val="24"/>
                <w:lang w:val="en-GB"/>
              </w:rPr>
            </w:pPr>
            <w:r w:rsidRPr="00FB7A82">
              <w:rPr>
                <w:rFonts w:eastAsia="Times New Roman"/>
                <w:sz w:val="24"/>
                <w:szCs w:val="24"/>
                <w:lang w:val="en-GB"/>
              </w:rPr>
              <w:t xml:space="preserve">Developed countries mostly have a </w:t>
            </w:r>
            <w:r w:rsidRPr="00FB7A82">
              <w:rPr>
                <w:rFonts w:eastAsia="Times New Roman"/>
                <w:b/>
                <w:sz w:val="24"/>
                <w:szCs w:val="24"/>
                <w:lang w:val="en-GB"/>
              </w:rPr>
              <w:t xml:space="preserve">stable government, </w:t>
            </w:r>
            <w:r w:rsidRPr="00FB7A82">
              <w:rPr>
                <w:rFonts w:eastAsia="Times New Roman"/>
                <w:sz w:val="24"/>
                <w:szCs w:val="24"/>
                <w:lang w:val="en-GB"/>
              </w:rPr>
              <w:t>especially in the UK.</w:t>
            </w:r>
          </w:p>
          <w:p w14:paraId="3CD5D6B3" w14:textId="77777777" w:rsidR="00EE2BE1" w:rsidRPr="00FB7A82" w:rsidRDefault="00EE2BE1" w:rsidP="00EE2BE1">
            <w:pPr>
              <w:widowControl w:val="0"/>
              <w:numPr>
                <w:ilvl w:val="0"/>
                <w:numId w:val="7"/>
              </w:numPr>
              <w:pBdr>
                <w:top w:val="nil"/>
                <w:left w:val="nil"/>
                <w:bottom w:val="nil"/>
                <w:right w:val="nil"/>
                <w:between w:val="nil"/>
              </w:pBdr>
              <w:spacing w:line="360" w:lineRule="auto"/>
              <w:jc w:val="both"/>
              <w:rPr>
                <w:rFonts w:eastAsia="Times New Roman"/>
                <w:i/>
                <w:sz w:val="24"/>
                <w:szCs w:val="24"/>
                <w:lang w:val="en-GB"/>
              </w:rPr>
            </w:pPr>
            <w:r w:rsidRPr="00FB7A82">
              <w:rPr>
                <w:rFonts w:eastAsia="Times New Roman"/>
                <w:i/>
                <w:sz w:val="24"/>
                <w:szCs w:val="24"/>
                <w:lang w:val="en-GB"/>
              </w:rPr>
              <w:t xml:space="preserve">PETA boycott  </w:t>
            </w:r>
          </w:p>
          <w:p w14:paraId="729A7833" w14:textId="77777777" w:rsidR="00EE2BE1" w:rsidRPr="00FB7A82" w:rsidRDefault="00EE2BE1" w:rsidP="00777075">
            <w:pPr>
              <w:widowControl w:val="0"/>
              <w:pBdr>
                <w:top w:val="nil"/>
                <w:left w:val="nil"/>
                <w:bottom w:val="nil"/>
                <w:right w:val="nil"/>
                <w:between w:val="nil"/>
              </w:pBdr>
              <w:spacing w:line="360" w:lineRule="auto"/>
              <w:jc w:val="both"/>
              <w:rPr>
                <w:rFonts w:eastAsia="Times New Roman"/>
                <w:sz w:val="24"/>
                <w:szCs w:val="24"/>
                <w:lang w:val="en-GB"/>
              </w:rPr>
            </w:pPr>
          </w:p>
        </w:tc>
        <w:tc>
          <w:tcPr>
            <w:tcW w:w="3000" w:type="dxa"/>
            <w:shd w:val="clear" w:color="auto" w:fill="auto"/>
            <w:tcMar>
              <w:top w:w="100" w:type="dxa"/>
              <w:left w:w="100" w:type="dxa"/>
              <w:bottom w:w="100" w:type="dxa"/>
              <w:right w:w="100" w:type="dxa"/>
            </w:tcMar>
          </w:tcPr>
          <w:p w14:paraId="2B02414D" w14:textId="77777777" w:rsidR="00EE2BE1" w:rsidRPr="00FB7A82" w:rsidRDefault="00EE2BE1" w:rsidP="00777075">
            <w:pPr>
              <w:widowControl w:val="0"/>
              <w:pBdr>
                <w:top w:val="nil"/>
                <w:left w:val="nil"/>
                <w:bottom w:val="nil"/>
                <w:right w:val="nil"/>
                <w:between w:val="nil"/>
              </w:pBdr>
              <w:spacing w:line="360" w:lineRule="auto"/>
              <w:jc w:val="both"/>
              <w:rPr>
                <w:rFonts w:eastAsia="Times New Roman"/>
                <w:b/>
                <w:sz w:val="24"/>
                <w:szCs w:val="24"/>
                <w:lang w:val="en-GB"/>
              </w:rPr>
            </w:pPr>
            <w:r w:rsidRPr="00FB7A82">
              <w:rPr>
                <w:rFonts w:eastAsia="Times New Roman"/>
                <w:sz w:val="24"/>
                <w:szCs w:val="24"/>
                <w:lang w:val="en-GB"/>
              </w:rPr>
              <w:lastRenderedPageBreak/>
              <w:t xml:space="preserve">All these factors tremendously affected the </w:t>
            </w:r>
            <w:r w:rsidRPr="00FB7A82">
              <w:rPr>
                <w:rFonts w:eastAsia="Times New Roman"/>
                <w:sz w:val="24"/>
                <w:szCs w:val="24"/>
                <w:lang w:val="en-GB"/>
              </w:rPr>
              <w:lastRenderedPageBreak/>
              <w:t xml:space="preserve">fashion industry, especially Zara. Due to the effect of the pandemic, several political restrictions were important, which reduced the sales and hence all these political factors have a </w:t>
            </w:r>
            <w:r w:rsidRPr="00FB7A82">
              <w:rPr>
                <w:rFonts w:eastAsia="Times New Roman"/>
                <w:b/>
                <w:sz w:val="24"/>
                <w:szCs w:val="24"/>
                <w:lang w:val="en-GB"/>
              </w:rPr>
              <w:t xml:space="preserve">negative impact </w:t>
            </w:r>
            <w:r w:rsidRPr="00FB7A82">
              <w:rPr>
                <w:rFonts w:eastAsia="Times New Roman"/>
                <w:sz w:val="24"/>
                <w:szCs w:val="24"/>
                <w:lang w:val="en-GB"/>
              </w:rPr>
              <w:t xml:space="preserve">on </w:t>
            </w:r>
            <w:r w:rsidRPr="00FB7A82">
              <w:rPr>
                <w:rFonts w:eastAsia="Times New Roman"/>
                <w:b/>
                <w:sz w:val="24"/>
                <w:szCs w:val="24"/>
                <w:lang w:val="en-GB"/>
              </w:rPr>
              <w:t xml:space="preserve">Zara </w:t>
            </w:r>
            <w:r w:rsidRPr="00FB7A82">
              <w:rPr>
                <w:rFonts w:eastAsia="Times New Roman"/>
                <w:sz w:val="24"/>
                <w:szCs w:val="24"/>
                <w:lang w:val="en-GB"/>
              </w:rPr>
              <w:t>(</w:t>
            </w:r>
            <w:r w:rsidRPr="00FB7A82">
              <w:rPr>
                <w:color w:val="000000"/>
                <w:sz w:val="24"/>
                <w:szCs w:val="24"/>
                <w:shd w:val="clear" w:color="auto" w:fill="FFFFFF"/>
                <w:lang w:val="en-GB"/>
              </w:rPr>
              <w:t>Forbes, 2021</w:t>
            </w:r>
            <w:r w:rsidRPr="00FB7A82">
              <w:rPr>
                <w:rFonts w:eastAsia="Times New Roman"/>
                <w:sz w:val="24"/>
                <w:szCs w:val="24"/>
                <w:lang w:val="en-GB"/>
              </w:rPr>
              <w:t>).</w:t>
            </w:r>
            <w:r w:rsidRPr="00FB7A82">
              <w:rPr>
                <w:rFonts w:eastAsia="Times New Roman"/>
                <w:b/>
                <w:sz w:val="24"/>
                <w:szCs w:val="24"/>
                <w:lang w:val="en-GB"/>
              </w:rPr>
              <w:t xml:space="preserve"> </w:t>
            </w:r>
          </w:p>
        </w:tc>
      </w:tr>
      <w:tr w:rsidR="00EE2BE1" w:rsidRPr="00FB7A82" w14:paraId="74775710" w14:textId="77777777" w:rsidTr="00777075">
        <w:tc>
          <w:tcPr>
            <w:tcW w:w="3030" w:type="dxa"/>
            <w:shd w:val="clear" w:color="auto" w:fill="auto"/>
            <w:tcMar>
              <w:top w:w="100" w:type="dxa"/>
              <w:left w:w="100" w:type="dxa"/>
              <w:bottom w:w="100" w:type="dxa"/>
              <w:right w:w="100" w:type="dxa"/>
            </w:tcMar>
          </w:tcPr>
          <w:p w14:paraId="7EB88606" w14:textId="77777777" w:rsidR="00EE2BE1" w:rsidRPr="00FB7A82" w:rsidRDefault="00EE2BE1" w:rsidP="00777075">
            <w:pPr>
              <w:widowControl w:val="0"/>
              <w:pBdr>
                <w:top w:val="nil"/>
                <w:left w:val="nil"/>
                <w:bottom w:val="nil"/>
                <w:right w:val="nil"/>
                <w:between w:val="nil"/>
              </w:pBdr>
              <w:spacing w:line="360" w:lineRule="auto"/>
              <w:jc w:val="both"/>
              <w:rPr>
                <w:rFonts w:eastAsia="Times New Roman"/>
                <w:b/>
                <w:sz w:val="24"/>
                <w:szCs w:val="24"/>
                <w:lang w:val="en-GB"/>
              </w:rPr>
            </w:pPr>
            <w:r w:rsidRPr="00FB7A82">
              <w:rPr>
                <w:rFonts w:eastAsia="Times New Roman"/>
                <w:b/>
                <w:sz w:val="24"/>
                <w:szCs w:val="24"/>
                <w:lang w:val="en-GB"/>
              </w:rPr>
              <w:lastRenderedPageBreak/>
              <w:t xml:space="preserve">Economic </w:t>
            </w:r>
          </w:p>
        </w:tc>
        <w:tc>
          <w:tcPr>
            <w:tcW w:w="3000" w:type="dxa"/>
            <w:shd w:val="clear" w:color="auto" w:fill="auto"/>
            <w:tcMar>
              <w:top w:w="100" w:type="dxa"/>
              <w:left w:w="100" w:type="dxa"/>
              <w:bottom w:w="100" w:type="dxa"/>
              <w:right w:w="100" w:type="dxa"/>
            </w:tcMar>
          </w:tcPr>
          <w:p w14:paraId="07FA9FA0" w14:textId="77777777" w:rsidR="00EE2BE1" w:rsidRPr="00FB7A82" w:rsidRDefault="00EE2BE1" w:rsidP="00EE2BE1">
            <w:pPr>
              <w:widowControl w:val="0"/>
              <w:numPr>
                <w:ilvl w:val="0"/>
                <w:numId w:val="6"/>
              </w:numPr>
              <w:pBdr>
                <w:top w:val="nil"/>
                <w:left w:val="nil"/>
                <w:bottom w:val="nil"/>
                <w:right w:val="nil"/>
                <w:between w:val="nil"/>
              </w:pBdr>
              <w:spacing w:line="360" w:lineRule="auto"/>
              <w:jc w:val="both"/>
              <w:rPr>
                <w:rFonts w:eastAsia="Times New Roman"/>
                <w:sz w:val="24"/>
                <w:szCs w:val="24"/>
                <w:lang w:val="en-GB"/>
              </w:rPr>
            </w:pPr>
            <w:r w:rsidRPr="00FB7A82">
              <w:rPr>
                <w:rFonts w:eastAsia="Times New Roman"/>
                <w:sz w:val="24"/>
                <w:szCs w:val="24"/>
                <w:lang w:val="en-GB"/>
              </w:rPr>
              <w:t>There is a global recession, and in the UK, the recession was reduced by 3%.</w:t>
            </w:r>
          </w:p>
          <w:p w14:paraId="34CA71F3" w14:textId="77777777" w:rsidR="00EE2BE1" w:rsidRPr="00FB7A82" w:rsidRDefault="00EE2BE1" w:rsidP="00EE2BE1">
            <w:pPr>
              <w:widowControl w:val="0"/>
              <w:numPr>
                <w:ilvl w:val="0"/>
                <w:numId w:val="6"/>
              </w:numPr>
              <w:pBdr>
                <w:top w:val="nil"/>
                <w:left w:val="nil"/>
                <w:bottom w:val="nil"/>
                <w:right w:val="nil"/>
                <w:between w:val="nil"/>
              </w:pBdr>
              <w:spacing w:line="360" w:lineRule="auto"/>
              <w:jc w:val="both"/>
              <w:rPr>
                <w:rFonts w:eastAsia="Times New Roman"/>
                <w:sz w:val="24"/>
                <w:szCs w:val="24"/>
                <w:lang w:val="en-GB"/>
              </w:rPr>
            </w:pPr>
            <w:r w:rsidRPr="00FB7A82">
              <w:rPr>
                <w:rFonts w:eastAsia="Times New Roman"/>
                <w:sz w:val="24"/>
                <w:szCs w:val="24"/>
                <w:lang w:val="en-GB"/>
              </w:rPr>
              <w:t>The unemployment rate in the UK is 5.1%, and this percentage increased globally (</w:t>
            </w:r>
            <w:r w:rsidRPr="00FB7A82">
              <w:rPr>
                <w:color w:val="000000"/>
                <w:sz w:val="24"/>
                <w:szCs w:val="24"/>
                <w:shd w:val="clear" w:color="auto" w:fill="FFFFFF"/>
                <w:lang w:val="en-GB"/>
              </w:rPr>
              <w:t>Ons.gov.uk, 2021</w:t>
            </w:r>
            <w:r w:rsidRPr="00FB7A82">
              <w:rPr>
                <w:rFonts w:eastAsia="Times New Roman"/>
                <w:sz w:val="24"/>
                <w:szCs w:val="24"/>
                <w:lang w:val="en-GB"/>
              </w:rPr>
              <w:t xml:space="preserve">). </w:t>
            </w:r>
          </w:p>
          <w:p w14:paraId="5582534A" w14:textId="256907F5" w:rsidR="00EE2BE1" w:rsidRPr="00FB7A82" w:rsidRDefault="00EE2BE1" w:rsidP="00EE2BE1">
            <w:pPr>
              <w:widowControl w:val="0"/>
              <w:numPr>
                <w:ilvl w:val="0"/>
                <w:numId w:val="6"/>
              </w:numPr>
              <w:pBdr>
                <w:top w:val="nil"/>
                <w:left w:val="nil"/>
                <w:bottom w:val="nil"/>
                <w:right w:val="nil"/>
                <w:between w:val="nil"/>
              </w:pBdr>
              <w:spacing w:line="360" w:lineRule="auto"/>
              <w:jc w:val="both"/>
              <w:rPr>
                <w:rFonts w:eastAsia="Times New Roman"/>
                <w:sz w:val="24"/>
                <w:szCs w:val="24"/>
                <w:lang w:val="en-GB"/>
              </w:rPr>
            </w:pPr>
            <w:r w:rsidRPr="00FB7A82">
              <w:rPr>
                <w:rFonts w:eastAsia="Times New Roman"/>
                <w:sz w:val="24"/>
                <w:szCs w:val="24"/>
                <w:lang w:val="en-GB"/>
              </w:rPr>
              <w:t xml:space="preserve">GDP reduced by 2.9% in the UK after the </w:t>
            </w:r>
            <w:r w:rsidRPr="00FB7A82">
              <w:rPr>
                <w:rFonts w:eastAsia="Times New Roman"/>
                <w:sz w:val="24"/>
                <w:szCs w:val="24"/>
                <w:lang w:val="en-GB"/>
              </w:rPr>
              <w:t>pandemic.</w:t>
            </w:r>
            <w:r w:rsidRPr="00FB7A82">
              <w:rPr>
                <w:rFonts w:eastAsia="Times New Roman"/>
                <w:sz w:val="24"/>
                <w:szCs w:val="24"/>
                <w:lang w:val="en-GB"/>
              </w:rPr>
              <w:t xml:space="preserve"> </w:t>
            </w:r>
          </w:p>
          <w:p w14:paraId="03C219D3" w14:textId="77777777" w:rsidR="00EE2BE1" w:rsidRPr="00FB7A82" w:rsidRDefault="00EE2BE1" w:rsidP="00777075">
            <w:pPr>
              <w:widowControl w:val="0"/>
              <w:pBdr>
                <w:top w:val="nil"/>
                <w:left w:val="nil"/>
                <w:bottom w:val="nil"/>
                <w:right w:val="nil"/>
                <w:between w:val="nil"/>
              </w:pBdr>
              <w:spacing w:line="360" w:lineRule="auto"/>
              <w:ind w:left="720"/>
              <w:jc w:val="both"/>
              <w:rPr>
                <w:rFonts w:eastAsia="Times New Roman"/>
                <w:sz w:val="24"/>
                <w:szCs w:val="24"/>
                <w:lang w:val="en-GB"/>
              </w:rPr>
            </w:pPr>
          </w:p>
        </w:tc>
        <w:tc>
          <w:tcPr>
            <w:tcW w:w="3000" w:type="dxa"/>
            <w:shd w:val="clear" w:color="auto" w:fill="auto"/>
            <w:tcMar>
              <w:top w:w="100" w:type="dxa"/>
              <w:left w:w="100" w:type="dxa"/>
              <w:bottom w:w="100" w:type="dxa"/>
              <w:right w:w="100" w:type="dxa"/>
            </w:tcMar>
          </w:tcPr>
          <w:p w14:paraId="48656242" w14:textId="77777777" w:rsidR="00EE2BE1" w:rsidRPr="00FB7A82" w:rsidRDefault="00EE2BE1" w:rsidP="00777075">
            <w:pPr>
              <w:widowControl w:val="0"/>
              <w:pBdr>
                <w:top w:val="nil"/>
                <w:left w:val="nil"/>
                <w:bottom w:val="nil"/>
                <w:right w:val="nil"/>
                <w:between w:val="nil"/>
              </w:pBdr>
              <w:spacing w:line="360" w:lineRule="auto"/>
              <w:jc w:val="both"/>
              <w:rPr>
                <w:rFonts w:eastAsia="Times New Roman"/>
                <w:b/>
                <w:sz w:val="24"/>
                <w:szCs w:val="24"/>
                <w:lang w:val="en-GB"/>
              </w:rPr>
            </w:pPr>
            <w:r w:rsidRPr="00FB7A82">
              <w:rPr>
                <w:rFonts w:eastAsia="Times New Roman"/>
                <w:sz w:val="24"/>
                <w:szCs w:val="24"/>
                <w:lang w:val="en-GB"/>
              </w:rPr>
              <w:t>Due to the recession, very few people were interested in shopping. Additionally, the GDP of every country is reduced (</w:t>
            </w:r>
            <w:r w:rsidRPr="00FB7A82">
              <w:rPr>
                <w:color w:val="222222"/>
                <w:sz w:val="24"/>
                <w:szCs w:val="24"/>
                <w:shd w:val="clear" w:color="auto" w:fill="FFFFFF"/>
                <w:lang w:val="en-GB"/>
              </w:rPr>
              <w:t>Patil, 2018</w:t>
            </w:r>
            <w:r w:rsidRPr="00FB7A82">
              <w:rPr>
                <w:rFonts w:eastAsia="Times New Roman"/>
                <w:sz w:val="24"/>
                <w:szCs w:val="24"/>
                <w:lang w:val="en-GB"/>
              </w:rPr>
              <w:t>). Most people lost their jobs, and hence, the unemployment rate increased. Hence, these economic conditions reduced the sales of</w:t>
            </w:r>
            <w:r w:rsidRPr="00FB7A82">
              <w:rPr>
                <w:rFonts w:eastAsia="Times New Roman"/>
                <w:b/>
                <w:sz w:val="24"/>
                <w:szCs w:val="24"/>
                <w:lang w:val="en-GB"/>
              </w:rPr>
              <w:t xml:space="preserve"> Zara</w:t>
            </w:r>
            <w:r w:rsidRPr="00FB7A82">
              <w:rPr>
                <w:rFonts w:eastAsia="Times New Roman"/>
                <w:sz w:val="24"/>
                <w:szCs w:val="24"/>
                <w:lang w:val="en-GB"/>
              </w:rPr>
              <w:t xml:space="preserve"> and had a tremendous </w:t>
            </w:r>
            <w:r w:rsidRPr="00FB7A82">
              <w:rPr>
                <w:rFonts w:eastAsia="Times New Roman"/>
                <w:b/>
                <w:sz w:val="24"/>
                <w:szCs w:val="24"/>
                <w:lang w:val="en-GB"/>
              </w:rPr>
              <w:t>negative impact</w:t>
            </w:r>
            <w:r w:rsidRPr="00FB7A82">
              <w:rPr>
                <w:rFonts w:eastAsia="Times New Roman"/>
                <w:sz w:val="24"/>
                <w:szCs w:val="24"/>
                <w:lang w:val="en-GB"/>
              </w:rPr>
              <w:t xml:space="preserve"> on </w:t>
            </w:r>
            <w:r w:rsidRPr="00FB7A82">
              <w:rPr>
                <w:rFonts w:eastAsia="Times New Roman"/>
                <w:b/>
                <w:sz w:val="24"/>
                <w:szCs w:val="24"/>
                <w:lang w:val="en-GB"/>
              </w:rPr>
              <w:t xml:space="preserve">Zara </w:t>
            </w:r>
            <w:r w:rsidRPr="00FB7A82">
              <w:rPr>
                <w:rFonts w:eastAsia="Times New Roman"/>
                <w:sz w:val="24"/>
                <w:szCs w:val="24"/>
                <w:lang w:val="en-GB"/>
              </w:rPr>
              <w:t>(</w:t>
            </w:r>
            <w:r w:rsidRPr="00FB7A82">
              <w:rPr>
                <w:color w:val="000000"/>
                <w:sz w:val="24"/>
                <w:szCs w:val="24"/>
                <w:shd w:val="clear" w:color="auto" w:fill="FFFFFF"/>
                <w:lang w:val="en-GB"/>
              </w:rPr>
              <w:t>Zara.com, 2021</w:t>
            </w:r>
            <w:r w:rsidRPr="00FB7A82">
              <w:rPr>
                <w:rFonts w:eastAsia="Times New Roman"/>
                <w:sz w:val="24"/>
                <w:szCs w:val="24"/>
                <w:lang w:val="en-GB"/>
              </w:rPr>
              <w:t>)</w:t>
            </w:r>
            <w:r w:rsidRPr="00FB7A82">
              <w:rPr>
                <w:rFonts w:eastAsia="Times New Roman"/>
                <w:b/>
                <w:sz w:val="24"/>
                <w:szCs w:val="24"/>
                <w:lang w:val="en-GB"/>
              </w:rPr>
              <w:t xml:space="preserve">. </w:t>
            </w:r>
          </w:p>
        </w:tc>
      </w:tr>
      <w:tr w:rsidR="00EE2BE1" w:rsidRPr="00FB7A82" w14:paraId="5F99EA1C" w14:textId="77777777" w:rsidTr="00777075">
        <w:tc>
          <w:tcPr>
            <w:tcW w:w="3030" w:type="dxa"/>
            <w:shd w:val="clear" w:color="auto" w:fill="auto"/>
            <w:tcMar>
              <w:top w:w="100" w:type="dxa"/>
              <w:left w:w="100" w:type="dxa"/>
              <w:bottom w:w="100" w:type="dxa"/>
              <w:right w:w="100" w:type="dxa"/>
            </w:tcMar>
          </w:tcPr>
          <w:p w14:paraId="2153FFE5" w14:textId="77777777" w:rsidR="00EE2BE1" w:rsidRPr="00FB7A82" w:rsidRDefault="00EE2BE1" w:rsidP="00777075">
            <w:pPr>
              <w:widowControl w:val="0"/>
              <w:pBdr>
                <w:top w:val="nil"/>
                <w:left w:val="nil"/>
                <w:bottom w:val="nil"/>
                <w:right w:val="nil"/>
                <w:between w:val="nil"/>
              </w:pBdr>
              <w:spacing w:line="360" w:lineRule="auto"/>
              <w:jc w:val="both"/>
              <w:rPr>
                <w:rFonts w:eastAsia="Times New Roman"/>
                <w:b/>
                <w:sz w:val="24"/>
                <w:szCs w:val="24"/>
                <w:lang w:val="en-GB"/>
              </w:rPr>
            </w:pPr>
            <w:r w:rsidRPr="00FB7A82">
              <w:rPr>
                <w:rFonts w:eastAsia="Times New Roman"/>
                <w:b/>
                <w:sz w:val="24"/>
                <w:szCs w:val="24"/>
                <w:lang w:val="en-GB"/>
              </w:rPr>
              <w:t>Social</w:t>
            </w:r>
          </w:p>
        </w:tc>
        <w:tc>
          <w:tcPr>
            <w:tcW w:w="3000" w:type="dxa"/>
            <w:shd w:val="clear" w:color="auto" w:fill="auto"/>
            <w:tcMar>
              <w:top w:w="100" w:type="dxa"/>
              <w:left w:w="100" w:type="dxa"/>
              <w:bottom w:w="100" w:type="dxa"/>
              <w:right w:w="100" w:type="dxa"/>
            </w:tcMar>
          </w:tcPr>
          <w:p w14:paraId="2E8CAA11" w14:textId="77777777" w:rsidR="00EE2BE1" w:rsidRPr="00FB7A82" w:rsidRDefault="00EE2BE1" w:rsidP="00EE2BE1">
            <w:pPr>
              <w:widowControl w:val="0"/>
              <w:numPr>
                <w:ilvl w:val="0"/>
                <w:numId w:val="3"/>
              </w:numPr>
              <w:pBdr>
                <w:top w:val="nil"/>
                <w:left w:val="nil"/>
                <w:bottom w:val="nil"/>
                <w:right w:val="nil"/>
                <w:between w:val="nil"/>
              </w:pBdr>
              <w:spacing w:line="360" w:lineRule="auto"/>
              <w:jc w:val="both"/>
              <w:rPr>
                <w:rFonts w:eastAsia="Times New Roman"/>
                <w:sz w:val="24"/>
                <w:szCs w:val="24"/>
                <w:lang w:val="en-GB"/>
              </w:rPr>
            </w:pPr>
            <w:r w:rsidRPr="00FB7A82">
              <w:rPr>
                <w:rFonts w:eastAsia="Times New Roman"/>
                <w:sz w:val="24"/>
                <w:szCs w:val="24"/>
                <w:lang w:val="en-GB"/>
              </w:rPr>
              <w:t xml:space="preserve">People have a wide variety of choices. Some people want traditional dressing and some modern </w:t>
            </w:r>
            <w:r w:rsidRPr="00FB7A82">
              <w:rPr>
                <w:rFonts w:eastAsia="Times New Roman"/>
                <w:sz w:val="24"/>
                <w:szCs w:val="24"/>
                <w:lang w:val="en-GB"/>
              </w:rPr>
              <w:lastRenderedPageBreak/>
              <w:t xml:space="preserve">demand clothes. </w:t>
            </w:r>
          </w:p>
          <w:p w14:paraId="656518A7" w14:textId="77777777" w:rsidR="00EE2BE1" w:rsidRPr="00FB7A82" w:rsidRDefault="00EE2BE1" w:rsidP="00EE2BE1">
            <w:pPr>
              <w:widowControl w:val="0"/>
              <w:numPr>
                <w:ilvl w:val="0"/>
                <w:numId w:val="3"/>
              </w:numPr>
              <w:pBdr>
                <w:top w:val="nil"/>
                <w:left w:val="nil"/>
                <w:bottom w:val="nil"/>
                <w:right w:val="nil"/>
                <w:between w:val="nil"/>
              </w:pBdr>
              <w:spacing w:line="360" w:lineRule="auto"/>
              <w:jc w:val="both"/>
              <w:rPr>
                <w:rFonts w:eastAsia="Times New Roman"/>
                <w:sz w:val="24"/>
                <w:szCs w:val="24"/>
                <w:lang w:val="en-GB"/>
              </w:rPr>
            </w:pPr>
            <w:r w:rsidRPr="00FB7A82">
              <w:rPr>
                <w:rFonts w:eastAsia="Times New Roman"/>
                <w:sz w:val="24"/>
                <w:szCs w:val="24"/>
                <w:lang w:val="en-GB"/>
              </w:rPr>
              <w:t>The percentage of old pollution in the UK is more than 20% (</w:t>
            </w:r>
            <w:r w:rsidRPr="00FB7A82">
              <w:rPr>
                <w:color w:val="000000"/>
                <w:sz w:val="24"/>
                <w:szCs w:val="24"/>
                <w:shd w:val="clear" w:color="auto" w:fill="FFFFFF"/>
                <w:lang w:val="en-GB"/>
              </w:rPr>
              <w:t>Ons.gov.uk, 2021</w:t>
            </w:r>
            <w:r w:rsidRPr="00FB7A82">
              <w:rPr>
                <w:rFonts w:eastAsia="Times New Roman"/>
                <w:sz w:val="24"/>
                <w:szCs w:val="24"/>
                <w:lang w:val="en-GB"/>
              </w:rPr>
              <w:t xml:space="preserve">). </w:t>
            </w:r>
          </w:p>
          <w:p w14:paraId="726FADA2" w14:textId="77777777" w:rsidR="00EE2BE1" w:rsidRPr="00FB7A82" w:rsidRDefault="00EE2BE1" w:rsidP="00777075">
            <w:pPr>
              <w:widowControl w:val="0"/>
              <w:pBdr>
                <w:top w:val="nil"/>
                <w:left w:val="nil"/>
                <w:bottom w:val="nil"/>
                <w:right w:val="nil"/>
                <w:between w:val="nil"/>
              </w:pBdr>
              <w:spacing w:line="360" w:lineRule="auto"/>
              <w:ind w:left="360"/>
              <w:jc w:val="both"/>
              <w:rPr>
                <w:rFonts w:eastAsia="Times New Roman"/>
                <w:sz w:val="24"/>
                <w:szCs w:val="24"/>
                <w:lang w:val="en-GB"/>
              </w:rPr>
            </w:pPr>
          </w:p>
        </w:tc>
        <w:tc>
          <w:tcPr>
            <w:tcW w:w="3000" w:type="dxa"/>
            <w:shd w:val="clear" w:color="auto" w:fill="auto"/>
            <w:tcMar>
              <w:top w:w="100" w:type="dxa"/>
              <w:left w:w="100" w:type="dxa"/>
              <w:bottom w:w="100" w:type="dxa"/>
              <w:right w:w="100" w:type="dxa"/>
            </w:tcMar>
          </w:tcPr>
          <w:p w14:paraId="4165206E" w14:textId="77777777" w:rsidR="00EE2BE1" w:rsidRPr="00FB7A82" w:rsidRDefault="00EE2BE1" w:rsidP="00777075">
            <w:pPr>
              <w:widowControl w:val="0"/>
              <w:pBdr>
                <w:top w:val="nil"/>
                <w:left w:val="nil"/>
                <w:bottom w:val="nil"/>
                <w:right w:val="nil"/>
                <w:between w:val="nil"/>
              </w:pBdr>
              <w:spacing w:line="360" w:lineRule="auto"/>
              <w:jc w:val="both"/>
              <w:rPr>
                <w:rFonts w:eastAsia="Times New Roman"/>
                <w:sz w:val="24"/>
                <w:szCs w:val="24"/>
                <w:lang w:val="en-GB"/>
              </w:rPr>
            </w:pPr>
            <w:r w:rsidRPr="00FB7A82">
              <w:rPr>
                <w:rFonts w:eastAsia="Times New Roman"/>
                <w:sz w:val="24"/>
                <w:szCs w:val="24"/>
                <w:lang w:val="en-GB"/>
              </w:rPr>
              <w:lastRenderedPageBreak/>
              <w:t xml:space="preserve">It is very difficult to understand the current trends of the market and manufacture the products accordingly. Zara is facing </w:t>
            </w:r>
            <w:r w:rsidRPr="00FB7A82">
              <w:rPr>
                <w:rFonts w:eastAsia="Times New Roman"/>
                <w:sz w:val="24"/>
                <w:szCs w:val="24"/>
                <w:lang w:val="en-GB"/>
              </w:rPr>
              <w:lastRenderedPageBreak/>
              <w:t xml:space="preserve">a tough time to analyze the market. Hence, it has a </w:t>
            </w:r>
            <w:r w:rsidRPr="00FB7A82">
              <w:rPr>
                <w:rFonts w:eastAsia="Times New Roman"/>
                <w:b/>
                <w:sz w:val="24"/>
                <w:szCs w:val="24"/>
                <w:lang w:val="en-GB"/>
              </w:rPr>
              <w:t xml:space="preserve">negative impact </w:t>
            </w:r>
            <w:r w:rsidRPr="00FB7A82">
              <w:rPr>
                <w:rFonts w:eastAsia="Times New Roman"/>
                <w:sz w:val="24"/>
                <w:szCs w:val="24"/>
                <w:lang w:val="en-GB"/>
              </w:rPr>
              <w:t>on Zara (</w:t>
            </w:r>
            <w:r w:rsidRPr="00FB7A82">
              <w:rPr>
                <w:color w:val="000000"/>
                <w:sz w:val="24"/>
                <w:szCs w:val="24"/>
                <w:shd w:val="clear" w:color="auto" w:fill="FFFFFF"/>
                <w:lang w:val="en-GB"/>
              </w:rPr>
              <w:t>Forbes, 2021</w:t>
            </w:r>
            <w:r w:rsidRPr="00FB7A82">
              <w:rPr>
                <w:rFonts w:eastAsia="Times New Roman"/>
                <w:sz w:val="24"/>
                <w:szCs w:val="24"/>
                <w:lang w:val="en-GB"/>
              </w:rPr>
              <w:t>).</w:t>
            </w:r>
            <w:r w:rsidRPr="00FB7A82">
              <w:rPr>
                <w:rFonts w:eastAsia="Times New Roman"/>
                <w:b/>
                <w:sz w:val="24"/>
                <w:szCs w:val="24"/>
                <w:lang w:val="en-GB"/>
              </w:rPr>
              <w:t xml:space="preserve"> </w:t>
            </w:r>
            <w:r w:rsidRPr="00FB7A82">
              <w:rPr>
                <w:rFonts w:eastAsia="Times New Roman"/>
                <w:sz w:val="24"/>
                <w:szCs w:val="24"/>
                <w:lang w:val="en-GB"/>
              </w:rPr>
              <w:t xml:space="preserve"> </w:t>
            </w:r>
          </w:p>
        </w:tc>
      </w:tr>
      <w:tr w:rsidR="00EE2BE1" w:rsidRPr="00FB7A82" w14:paraId="3263FA09" w14:textId="77777777" w:rsidTr="00777075">
        <w:tc>
          <w:tcPr>
            <w:tcW w:w="3030" w:type="dxa"/>
            <w:shd w:val="clear" w:color="auto" w:fill="auto"/>
            <w:tcMar>
              <w:top w:w="100" w:type="dxa"/>
              <w:left w:w="100" w:type="dxa"/>
              <w:bottom w:w="100" w:type="dxa"/>
              <w:right w:w="100" w:type="dxa"/>
            </w:tcMar>
          </w:tcPr>
          <w:p w14:paraId="2EB71F52" w14:textId="77777777" w:rsidR="00EE2BE1" w:rsidRPr="00FB7A82" w:rsidRDefault="00EE2BE1" w:rsidP="00777075">
            <w:pPr>
              <w:widowControl w:val="0"/>
              <w:pBdr>
                <w:top w:val="nil"/>
                <w:left w:val="nil"/>
                <w:bottom w:val="nil"/>
                <w:right w:val="nil"/>
                <w:between w:val="nil"/>
              </w:pBdr>
              <w:spacing w:line="360" w:lineRule="auto"/>
              <w:jc w:val="both"/>
              <w:rPr>
                <w:rFonts w:eastAsia="Times New Roman"/>
                <w:b/>
                <w:sz w:val="24"/>
                <w:szCs w:val="24"/>
                <w:lang w:val="en-GB"/>
              </w:rPr>
            </w:pPr>
            <w:r w:rsidRPr="00FB7A82">
              <w:rPr>
                <w:rFonts w:eastAsia="Times New Roman"/>
                <w:b/>
                <w:sz w:val="24"/>
                <w:szCs w:val="24"/>
                <w:lang w:val="en-GB"/>
              </w:rPr>
              <w:t xml:space="preserve">Technologies </w:t>
            </w:r>
          </w:p>
        </w:tc>
        <w:tc>
          <w:tcPr>
            <w:tcW w:w="3000" w:type="dxa"/>
            <w:shd w:val="clear" w:color="auto" w:fill="auto"/>
            <w:tcMar>
              <w:top w:w="100" w:type="dxa"/>
              <w:left w:w="100" w:type="dxa"/>
              <w:bottom w:w="100" w:type="dxa"/>
              <w:right w:w="100" w:type="dxa"/>
            </w:tcMar>
          </w:tcPr>
          <w:p w14:paraId="42395CE3" w14:textId="77777777" w:rsidR="00EE2BE1" w:rsidRPr="00FB7A82" w:rsidRDefault="00EE2BE1" w:rsidP="00EE2BE1">
            <w:pPr>
              <w:widowControl w:val="0"/>
              <w:numPr>
                <w:ilvl w:val="0"/>
                <w:numId w:val="2"/>
              </w:numPr>
              <w:pBdr>
                <w:top w:val="nil"/>
                <w:left w:val="nil"/>
                <w:bottom w:val="nil"/>
                <w:right w:val="nil"/>
                <w:between w:val="nil"/>
              </w:pBdr>
              <w:spacing w:line="360" w:lineRule="auto"/>
              <w:jc w:val="both"/>
              <w:rPr>
                <w:rFonts w:eastAsia="Times New Roman"/>
                <w:sz w:val="24"/>
                <w:szCs w:val="24"/>
                <w:lang w:val="en-GB"/>
              </w:rPr>
            </w:pPr>
            <w:r w:rsidRPr="00FB7A82">
              <w:rPr>
                <w:rFonts w:eastAsia="Times New Roman"/>
                <w:sz w:val="24"/>
                <w:szCs w:val="24"/>
                <w:lang w:val="en-GB"/>
              </w:rPr>
              <w:t>The technology in the world is very advanced presently (</w:t>
            </w:r>
            <w:r w:rsidRPr="00FB7A82">
              <w:rPr>
                <w:color w:val="222222"/>
                <w:sz w:val="24"/>
                <w:szCs w:val="24"/>
                <w:shd w:val="clear" w:color="auto" w:fill="FFFFFF"/>
              </w:rPr>
              <w:t>Schwertner, 2017)</w:t>
            </w:r>
          </w:p>
          <w:p w14:paraId="2DAD50F9" w14:textId="77777777" w:rsidR="00EE2BE1" w:rsidRPr="00FB7A82" w:rsidRDefault="00EE2BE1" w:rsidP="00EE2BE1">
            <w:pPr>
              <w:widowControl w:val="0"/>
              <w:numPr>
                <w:ilvl w:val="0"/>
                <w:numId w:val="2"/>
              </w:numPr>
              <w:pBdr>
                <w:top w:val="nil"/>
                <w:left w:val="nil"/>
                <w:bottom w:val="nil"/>
                <w:right w:val="nil"/>
                <w:between w:val="nil"/>
              </w:pBdr>
              <w:spacing w:line="360" w:lineRule="auto"/>
              <w:jc w:val="both"/>
              <w:rPr>
                <w:rFonts w:eastAsia="Times New Roman"/>
                <w:sz w:val="24"/>
                <w:szCs w:val="24"/>
                <w:lang w:val="en-GB"/>
              </w:rPr>
            </w:pPr>
            <w:r w:rsidRPr="00FB7A82">
              <w:rPr>
                <w:rFonts w:eastAsia="Times New Roman"/>
                <w:sz w:val="24"/>
                <w:szCs w:val="24"/>
                <w:lang w:val="en-GB"/>
              </w:rPr>
              <w:t xml:space="preserve">Additionally, technology has also helped people to do online shopping </w:t>
            </w:r>
          </w:p>
          <w:p w14:paraId="6D08387F" w14:textId="77777777" w:rsidR="00EE2BE1" w:rsidRPr="00FB7A82" w:rsidRDefault="00EE2BE1" w:rsidP="00EE2BE1">
            <w:pPr>
              <w:widowControl w:val="0"/>
              <w:numPr>
                <w:ilvl w:val="0"/>
                <w:numId w:val="2"/>
              </w:numPr>
              <w:pBdr>
                <w:top w:val="nil"/>
                <w:left w:val="nil"/>
                <w:bottom w:val="nil"/>
                <w:right w:val="nil"/>
                <w:between w:val="nil"/>
              </w:pBdr>
              <w:spacing w:line="360" w:lineRule="auto"/>
              <w:jc w:val="both"/>
              <w:rPr>
                <w:rFonts w:eastAsia="Times New Roman"/>
                <w:sz w:val="24"/>
                <w:szCs w:val="24"/>
                <w:lang w:val="en-GB"/>
              </w:rPr>
            </w:pPr>
            <w:r w:rsidRPr="00FB7A82">
              <w:rPr>
                <w:rFonts w:eastAsia="Times New Roman"/>
                <w:sz w:val="24"/>
                <w:szCs w:val="24"/>
                <w:lang w:val="en-GB"/>
              </w:rPr>
              <w:t>This technological advancement helped to improve the situation of the Coronavirus pandemic.</w:t>
            </w:r>
          </w:p>
          <w:p w14:paraId="6F6C4A62" w14:textId="77777777" w:rsidR="00EE2BE1" w:rsidRPr="00FB7A82" w:rsidRDefault="00EE2BE1" w:rsidP="00EE2BE1">
            <w:pPr>
              <w:widowControl w:val="0"/>
              <w:numPr>
                <w:ilvl w:val="0"/>
                <w:numId w:val="2"/>
              </w:numPr>
              <w:pBdr>
                <w:top w:val="nil"/>
                <w:left w:val="nil"/>
                <w:bottom w:val="nil"/>
                <w:right w:val="nil"/>
                <w:between w:val="nil"/>
              </w:pBdr>
              <w:spacing w:line="360" w:lineRule="auto"/>
              <w:jc w:val="both"/>
              <w:rPr>
                <w:rFonts w:eastAsia="Times New Roman"/>
                <w:sz w:val="24"/>
                <w:szCs w:val="24"/>
                <w:lang w:val="en-GB"/>
              </w:rPr>
            </w:pPr>
            <w:r w:rsidRPr="00FB7A82">
              <w:rPr>
                <w:rFonts w:eastAsia="Times New Roman"/>
                <w:sz w:val="24"/>
                <w:szCs w:val="24"/>
                <w:lang w:val="en-GB"/>
              </w:rPr>
              <w:t>In the UK, more than 95% of people are on social networking websites and are updated with the news of the pandemic (</w:t>
            </w:r>
            <w:r w:rsidRPr="00FB7A82">
              <w:rPr>
                <w:color w:val="000000"/>
                <w:sz w:val="24"/>
                <w:szCs w:val="24"/>
                <w:shd w:val="clear" w:color="auto" w:fill="FFFFFF"/>
                <w:lang w:val="en-GB"/>
              </w:rPr>
              <w:t>Great.gov.uk, 2021</w:t>
            </w:r>
            <w:r w:rsidRPr="00FB7A82">
              <w:rPr>
                <w:rFonts w:eastAsia="Times New Roman"/>
                <w:sz w:val="24"/>
                <w:szCs w:val="24"/>
                <w:lang w:val="en-GB"/>
              </w:rPr>
              <w:t>).</w:t>
            </w:r>
          </w:p>
        </w:tc>
        <w:tc>
          <w:tcPr>
            <w:tcW w:w="3000" w:type="dxa"/>
            <w:shd w:val="clear" w:color="auto" w:fill="auto"/>
            <w:tcMar>
              <w:top w:w="100" w:type="dxa"/>
              <w:left w:w="100" w:type="dxa"/>
              <w:bottom w:w="100" w:type="dxa"/>
              <w:right w:w="100" w:type="dxa"/>
            </w:tcMar>
          </w:tcPr>
          <w:p w14:paraId="286E8152" w14:textId="77777777" w:rsidR="00EE2BE1" w:rsidRPr="00FB7A82" w:rsidRDefault="00EE2BE1" w:rsidP="00777075">
            <w:pPr>
              <w:widowControl w:val="0"/>
              <w:pBdr>
                <w:top w:val="nil"/>
                <w:left w:val="nil"/>
                <w:bottom w:val="nil"/>
                <w:right w:val="nil"/>
                <w:between w:val="nil"/>
              </w:pBdr>
              <w:spacing w:line="360" w:lineRule="auto"/>
              <w:jc w:val="both"/>
              <w:rPr>
                <w:rFonts w:eastAsia="Times New Roman"/>
                <w:sz w:val="24"/>
                <w:szCs w:val="24"/>
                <w:lang w:val="en-GB"/>
              </w:rPr>
            </w:pPr>
            <w:r w:rsidRPr="00FB7A82">
              <w:rPr>
                <w:rFonts w:eastAsia="Times New Roman"/>
                <w:sz w:val="24"/>
                <w:szCs w:val="24"/>
                <w:lang w:val="en-GB"/>
              </w:rPr>
              <w:t xml:space="preserve">Technology has a </w:t>
            </w:r>
            <w:r w:rsidRPr="00FB7A82">
              <w:rPr>
                <w:rFonts w:eastAsia="Times New Roman"/>
                <w:b/>
                <w:sz w:val="24"/>
                <w:szCs w:val="24"/>
                <w:lang w:val="en-GB"/>
              </w:rPr>
              <w:t>positive impact</w:t>
            </w:r>
            <w:r w:rsidRPr="00FB7A82">
              <w:rPr>
                <w:rFonts w:eastAsia="Times New Roman"/>
                <w:sz w:val="24"/>
                <w:szCs w:val="24"/>
                <w:lang w:val="en-GB"/>
              </w:rPr>
              <w:t xml:space="preserve"> on Zara as it can use social networking websites to promote its brand. Moreover, it can use various auditing tools to increase traffic on its websites (</w:t>
            </w:r>
            <w:r w:rsidRPr="00FB7A82">
              <w:rPr>
                <w:color w:val="222222"/>
                <w:sz w:val="24"/>
                <w:szCs w:val="24"/>
                <w:shd w:val="clear" w:color="auto" w:fill="FFFFFF"/>
                <w:lang w:val="en-GB"/>
              </w:rPr>
              <w:t>Patil, 2018</w:t>
            </w:r>
            <w:r w:rsidRPr="00FB7A82">
              <w:rPr>
                <w:rFonts w:eastAsia="Times New Roman"/>
                <w:sz w:val="24"/>
                <w:szCs w:val="24"/>
                <w:lang w:val="en-GB"/>
              </w:rPr>
              <w:t>). Due to the Covid pandemic, people are not interested in doing offline shopping, but online shopping can be promoted (</w:t>
            </w:r>
            <w:r w:rsidRPr="00FB7A82">
              <w:rPr>
                <w:color w:val="000000"/>
                <w:sz w:val="24"/>
                <w:szCs w:val="24"/>
                <w:shd w:val="clear" w:color="auto" w:fill="FFFFFF"/>
                <w:lang w:val="en-GB"/>
              </w:rPr>
              <w:t>Ilchi and Ilchi, 2021</w:t>
            </w:r>
            <w:r w:rsidRPr="00FB7A82">
              <w:rPr>
                <w:rFonts w:eastAsia="Times New Roman"/>
                <w:sz w:val="24"/>
                <w:szCs w:val="24"/>
                <w:lang w:val="en-GB"/>
              </w:rPr>
              <w:t xml:space="preserve">). </w:t>
            </w:r>
          </w:p>
        </w:tc>
      </w:tr>
      <w:tr w:rsidR="00EE2BE1" w:rsidRPr="00FB7A82" w14:paraId="24727862" w14:textId="77777777" w:rsidTr="00777075">
        <w:tc>
          <w:tcPr>
            <w:tcW w:w="3030" w:type="dxa"/>
            <w:shd w:val="clear" w:color="auto" w:fill="auto"/>
            <w:tcMar>
              <w:top w:w="100" w:type="dxa"/>
              <w:left w:w="100" w:type="dxa"/>
              <w:bottom w:w="100" w:type="dxa"/>
              <w:right w:w="100" w:type="dxa"/>
            </w:tcMar>
          </w:tcPr>
          <w:p w14:paraId="407BFD8B" w14:textId="77777777" w:rsidR="00EE2BE1" w:rsidRPr="00FB7A82" w:rsidRDefault="00EE2BE1" w:rsidP="00777075">
            <w:pPr>
              <w:widowControl w:val="0"/>
              <w:spacing w:line="360" w:lineRule="auto"/>
              <w:jc w:val="both"/>
              <w:rPr>
                <w:rFonts w:eastAsia="Times New Roman"/>
                <w:b/>
                <w:sz w:val="24"/>
                <w:szCs w:val="24"/>
                <w:lang w:val="en-GB"/>
              </w:rPr>
            </w:pPr>
            <w:r w:rsidRPr="00FB7A82">
              <w:rPr>
                <w:rFonts w:eastAsia="Times New Roman"/>
                <w:b/>
                <w:sz w:val="24"/>
                <w:szCs w:val="24"/>
                <w:lang w:val="en-GB"/>
              </w:rPr>
              <w:lastRenderedPageBreak/>
              <w:t>Environmental</w:t>
            </w:r>
          </w:p>
        </w:tc>
        <w:tc>
          <w:tcPr>
            <w:tcW w:w="3000" w:type="dxa"/>
            <w:shd w:val="clear" w:color="auto" w:fill="auto"/>
            <w:tcMar>
              <w:top w:w="100" w:type="dxa"/>
              <w:left w:w="100" w:type="dxa"/>
              <w:bottom w:w="100" w:type="dxa"/>
              <w:right w:w="100" w:type="dxa"/>
            </w:tcMar>
          </w:tcPr>
          <w:p w14:paraId="6FBA81E7" w14:textId="77777777" w:rsidR="00EE2BE1" w:rsidRPr="00FB7A82" w:rsidRDefault="00EE2BE1" w:rsidP="00EE2BE1">
            <w:pPr>
              <w:widowControl w:val="0"/>
              <w:numPr>
                <w:ilvl w:val="0"/>
                <w:numId w:val="1"/>
              </w:numPr>
              <w:pBdr>
                <w:top w:val="nil"/>
                <w:left w:val="nil"/>
                <w:bottom w:val="nil"/>
                <w:right w:val="nil"/>
                <w:between w:val="nil"/>
              </w:pBdr>
              <w:spacing w:line="360" w:lineRule="auto"/>
              <w:jc w:val="both"/>
              <w:rPr>
                <w:rFonts w:eastAsia="Times New Roman"/>
                <w:sz w:val="24"/>
                <w:szCs w:val="24"/>
                <w:lang w:val="en-GB"/>
              </w:rPr>
            </w:pPr>
            <w:r w:rsidRPr="00FB7A82">
              <w:rPr>
                <w:rFonts w:eastAsia="Times New Roman"/>
                <w:sz w:val="24"/>
                <w:szCs w:val="24"/>
                <w:lang w:val="en-GB"/>
              </w:rPr>
              <w:t>After the pandemic, people have become more concerned about the environment</w:t>
            </w:r>
          </w:p>
          <w:p w14:paraId="611674E6" w14:textId="77777777" w:rsidR="00EE2BE1" w:rsidRPr="00FB7A82" w:rsidRDefault="00EE2BE1" w:rsidP="00EE2BE1">
            <w:pPr>
              <w:widowControl w:val="0"/>
              <w:numPr>
                <w:ilvl w:val="0"/>
                <w:numId w:val="1"/>
              </w:numPr>
              <w:pBdr>
                <w:top w:val="nil"/>
                <w:left w:val="nil"/>
                <w:bottom w:val="nil"/>
                <w:right w:val="nil"/>
                <w:between w:val="nil"/>
              </w:pBdr>
              <w:spacing w:line="360" w:lineRule="auto"/>
              <w:jc w:val="both"/>
              <w:rPr>
                <w:rFonts w:eastAsia="Times New Roman"/>
                <w:sz w:val="24"/>
                <w:szCs w:val="24"/>
                <w:lang w:val="en-GB"/>
              </w:rPr>
            </w:pPr>
            <w:r w:rsidRPr="00FB7A82">
              <w:rPr>
                <w:rFonts w:eastAsia="Times New Roman"/>
                <w:sz w:val="24"/>
                <w:szCs w:val="24"/>
                <w:lang w:val="en-GB"/>
              </w:rPr>
              <w:t>Countries like the UK banned using plastic goods</w:t>
            </w:r>
          </w:p>
          <w:p w14:paraId="358F90AB" w14:textId="77777777" w:rsidR="00EE2BE1" w:rsidRPr="00FB7A82" w:rsidRDefault="00EE2BE1" w:rsidP="00EE2BE1">
            <w:pPr>
              <w:widowControl w:val="0"/>
              <w:numPr>
                <w:ilvl w:val="0"/>
                <w:numId w:val="1"/>
              </w:numPr>
              <w:pBdr>
                <w:top w:val="nil"/>
                <w:left w:val="nil"/>
                <w:bottom w:val="nil"/>
                <w:right w:val="nil"/>
                <w:between w:val="nil"/>
              </w:pBdr>
              <w:spacing w:line="360" w:lineRule="auto"/>
              <w:jc w:val="both"/>
              <w:rPr>
                <w:rFonts w:eastAsia="Times New Roman"/>
                <w:sz w:val="24"/>
                <w:szCs w:val="24"/>
                <w:lang w:val="en-GB"/>
              </w:rPr>
            </w:pPr>
            <w:r w:rsidRPr="00FB7A82">
              <w:rPr>
                <w:rFonts w:eastAsia="Times New Roman"/>
                <w:sz w:val="24"/>
                <w:szCs w:val="24"/>
                <w:lang w:val="en-GB"/>
              </w:rPr>
              <w:t>The UK implemented the environment protection act of 2010 (</w:t>
            </w:r>
            <w:r w:rsidRPr="00FB7A82">
              <w:rPr>
                <w:color w:val="000000"/>
                <w:sz w:val="24"/>
                <w:szCs w:val="24"/>
                <w:shd w:val="clear" w:color="auto" w:fill="FFFFFF"/>
                <w:lang w:val="en-GB"/>
              </w:rPr>
              <w:t>GOV.UK, 2021</w:t>
            </w:r>
            <w:r w:rsidRPr="00FB7A82">
              <w:rPr>
                <w:rFonts w:eastAsia="Times New Roman"/>
                <w:sz w:val="24"/>
                <w:szCs w:val="24"/>
                <w:lang w:val="en-GB"/>
              </w:rPr>
              <w:t xml:space="preserve">). </w:t>
            </w:r>
          </w:p>
          <w:p w14:paraId="5FADC649" w14:textId="77777777" w:rsidR="00EE2BE1" w:rsidRPr="00FB7A82" w:rsidRDefault="00EE2BE1" w:rsidP="00777075">
            <w:pPr>
              <w:widowControl w:val="0"/>
              <w:pBdr>
                <w:top w:val="nil"/>
                <w:left w:val="nil"/>
                <w:bottom w:val="nil"/>
                <w:right w:val="nil"/>
                <w:between w:val="nil"/>
              </w:pBdr>
              <w:spacing w:line="360" w:lineRule="auto"/>
              <w:ind w:left="720"/>
              <w:jc w:val="both"/>
              <w:rPr>
                <w:rFonts w:eastAsia="Times New Roman"/>
                <w:sz w:val="24"/>
                <w:szCs w:val="24"/>
                <w:lang w:val="en-GB"/>
              </w:rPr>
            </w:pPr>
            <w:r w:rsidRPr="00FB7A82">
              <w:rPr>
                <w:rFonts w:eastAsia="Times New Roman"/>
                <w:sz w:val="24"/>
                <w:szCs w:val="24"/>
                <w:lang w:val="en-GB"/>
              </w:rPr>
              <w:t xml:space="preserve"> </w:t>
            </w:r>
          </w:p>
        </w:tc>
        <w:tc>
          <w:tcPr>
            <w:tcW w:w="3000" w:type="dxa"/>
            <w:shd w:val="clear" w:color="auto" w:fill="auto"/>
            <w:tcMar>
              <w:top w:w="100" w:type="dxa"/>
              <w:left w:w="100" w:type="dxa"/>
              <w:bottom w:w="100" w:type="dxa"/>
              <w:right w:w="100" w:type="dxa"/>
            </w:tcMar>
          </w:tcPr>
          <w:p w14:paraId="289CDA61" w14:textId="77777777" w:rsidR="00EE2BE1" w:rsidRPr="00FB7A82" w:rsidRDefault="00EE2BE1" w:rsidP="00777075">
            <w:pPr>
              <w:widowControl w:val="0"/>
              <w:pBdr>
                <w:top w:val="nil"/>
                <w:left w:val="nil"/>
                <w:bottom w:val="nil"/>
                <w:right w:val="nil"/>
                <w:between w:val="nil"/>
              </w:pBdr>
              <w:spacing w:line="360" w:lineRule="auto"/>
              <w:jc w:val="both"/>
              <w:rPr>
                <w:rFonts w:eastAsia="Times New Roman"/>
                <w:sz w:val="24"/>
                <w:szCs w:val="24"/>
                <w:lang w:val="en-GB"/>
              </w:rPr>
            </w:pPr>
            <w:r w:rsidRPr="00FB7A82">
              <w:rPr>
                <w:rFonts w:eastAsia="Times New Roman"/>
                <w:b/>
                <w:sz w:val="24"/>
                <w:szCs w:val="24"/>
                <w:lang w:val="en-GB"/>
              </w:rPr>
              <w:t xml:space="preserve">Zara </w:t>
            </w:r>
            <w:r w:rsidRPr="00FB7A82">
              <w:rPr>
                <w:rFonts w:eastAsia="Times New Roman"/>
                <w:sz w:val="24"/>
                <w:szCs w:val="24"/>
                <w:lang w:val="en-GB"/>
              </w:rPr>
              <w:t xml:space="preserve">promotes vegan clothing and does not support cruelty towards animals. It uses recycled nylon, </w:t>
            </w:r>
            <w:r w:rsidRPr="00FB7A82">
              <w:rPr>
                <w:color w:val="202124"/>
                <w:sz w:val="24"/>
                <w:szCs w:val="24"/>
                <w:highlight w:val="white"/>
                <w:lang w:val="en-GB"/>
              </w:rPr>
              <w:t xml:space="preserve">polyurethane (PU), </w:t>
            </w:r>
            <w:r w:rsidRPr="00FB7A82">
              <w:rPr>
                <w:rFonts w:eastAsia="Times New Roman"/>
                <w:sz w:val="24"/>
                <w:szCs w:val="24"/>
                <w:lang w:val="en-GB"/>
              </w:rPr>
              <w:t xml:space="preserve">non-animal leather, and many more to save the environment. Hence, these factors would have a </w:t>
            </w:r>
            <w:r w:rsidRPr="00FB7A82">
              <w:rPr>
                <w:rFonts w:eastAsia="Times New Roman"/>
                <w:b/>
                <w:sz w:val="24"/>
                <w:szCs w:val="24"/>
                <w:lang w:val="en-GB"/>
              </w:rPr>
              <w:t>positive impact</w:t>
            </w:r>
            <w:r w:rsidRPr="00FB7A82">
              <w:rPr>
                <w:rFonts w:eastAsia="Times New Roman"/>
                <w:sz w:val="24"/>
                <w:szCs w:val="24"/>
                <w:lang w:val="en-GB"/>
              </w:rPr>
              <w:t xml:space="preserve"> on Zara to increase its sales (</w:t>
            </w:r>
            <w:r w:rsidRPr="00FB7A82">
              <w:rPr>
                <w:color w:val="000000"/>
                <w:sz w:val="24"/>
                <w:szCs w:val="24"/>
                <w:shd w:val="clear" w:color="auto" w:fill="FFFFFF"/>
                <w:lang w:val="en-GB"/>
              </w:rPr>
              <w:t>Forbes, 2021</w:t>
            </w:r>
            <w:r w:rsidRPr="00FB7A82">
              <w:rPr>
                <w:rFonts w:eastAsia="Times New Roman"/>
                <w:sz w:val="24"/>
                <w:szCs w:val="24"/>
                <w:lang w:val="en-GB"/>
              </w:rPr>
              <w:t xml:space="preserve">). </w:t>
            </w:r>
          </w:p>
        </w:tc>
      </w:tr>
      <w:tr w:rsidR="00EE2BE1" w:rsidRPr="00FB7A82" w14:paraId="57848F5A" w14:textId="77777777" w:rsidTr="00777075">
        <w:tc>
          <w:tcPr>
            <w:tcW w:w="3030" w:type="dxa"/>
            <w:shd w:val="clear" w:color="auto" w:fill="auto"/>
            <w:tcMar>
              <w:top w:w="100" w:type="dxa"/>
              <w:left w:w="100" w:type="dxa"/>
              <w:bottom w:w="100" w:type="dxa"/>
              <w:right w:w="100" w:type="dxa"/>
            </w:tcMar>
          </w:tcPr>
          <w:p w14:paraId="56810378" w14:textId="77777777" w:rsidR="00EE2BE1" w:rsidRPr="00FB7A82" w:rsidRDefault="00EE2BE1" w:rsidP="00777075">
            <w:pPr>
              <w:widowControl w:val="0"/>
              <w:pBdr>
                <w:top w:val="nil"/>
                <w:left w:val="nil"/>
                <w:bottom w:val="nil"/>
                <w:right w:val="nil"/>
                <w:between w:val="nil"/>
              </w:pBdr>
              <w:spacing w:line="360" w:lineRule="auto"/>
              <w:jc w:val="both"/>
              <w:rPr>
                <w:rFonts w:eastAsia="Times New Roman"/>
                <w:b/>
                <w:sz w:val="24"/>
                <w:szCs w:val="24"/>
                <w:lang w:val="en-GB"/>
              </w:rPr>
            </w:pPr>
            <w:r w:rsidRPr="00FB7A82">
              <w:rPr>
                <w:rFonts w:eastAsia="Times New Roman"/>
                <w:b/>
                <w:sz w:val="24"/>
                <w:szCs w:val="24"/>
                <w:lang w:val="en-GB"/>
              </w:rPr>
              <w:t xml:space="preserve">Legal </w:t>
            </w:r>
          </w:p>
        </w:tc>
        <w:tc>
          <w:tcPr>
            <w:tcW w:w="3000" w:type="dxa"/>
            <w:shd w:val="clear" w:color="auto" w:fill="auto"/>
            <w:tcMar>
              <w:top w:w="100" w:type="dxa"/>
              <w:left w:w="100" w:type="dxa"/>
              <w:bottom w:w="100" w:type="dxa"/>
              <w:right w:w="100" w:type="dxa"/>
            </w:tcMar>
          </w:tcPr>
          <w:p w14:paraId="2E6EF174" w14:textId="77777777" w:rsidR="00EE2BE1" w:rsidRPr="00FB7A82" w:rsidRDefault="00EE2BE1" w:rsidP="00EE2BE1">
            <w:pPr>
              <w:widowControl w:val="0"/>
              <w:numPr>
                <w:ilvl w:val="0"/>
                <w:numId w:val="5"/>
              </w:numPr>
              <w:pBdr>
                <w:top w:val="nil"/>
                <w:left w:val="nil"/>
                <w:bottom w:val="nil"/>
                <w:right w:val="nil"/>
                <w:between w:val="nil"/>
              </w:pBdr>
              <w:spacing w:line="360" w:lineRule="auto"/>
              <w:jc w:val="both"/>
              <w:rPr>
                <w:rFonts w:eastAsia="Times New Roman"/>
                <w:sz w:val="24"/>
                <w:szCs w:val="24"/>
                <w:lang w:val="en-GB"/>
              </w:rPr>
            </w:pPr>
            <w:r w:rsidRPr="00FB7A82">
              <w:rPr>
                <w:rFonts w:eastAsia="Times New Roman"/>
                <w:sz w:val="24"/>
                <w:szCs w:val="24"/>
                <w:lang w:val="en-GB"/>
              </w:rPr>
              <w:t xml:space="preserve">Import-export restriction in some countries due to pandemic </w:t>
            </w:r>
          </w:p>
          <w:p w14:paraId="7131C754" w14:textId="77777777" w:rsidR="00EE2BE1" w:rsidRPr="00FB7A82" w:rsidRDefault="00EE2BE1" w:rsidP="00EE2BE1">
            <w:pPr>
              <w:widowControl w:val="0"/>
              <w:numPr>
                <w:ilvl w:val="0"/>
                <w:numId w:val="5"/>
              </w:numPr>
              <w:pBdr>
                <w:top w:val="nil"/>
                <w:left w:val="nil"/>
                <w:bottom w:val="nil"/>
                <w:right w:val="nil"/>
                <w:between w:val="nil"/>
              </w:pBdr>
              <w:spacing w:line="360" w:lineRule="auto"/>
              <w:jc w:val="both"/>
              <w:rPr>
                <w:rFonts w:eastAsia="Times New Roman"/>
                <w:sz w:val="24"/>
                <w:szCs w:val="24"/>
                <w:lang w:val="en-GB"/>
              </w:rPr>
            </w:pPr>
            <w:r w:rsidRPr="00FB7A82">
              <w:rPr>
                <w:rFonts w:eastAsia="Times New Roman"/>
                <w:sz w:val="24"/>
                <w:szCs w:val="24"/>
                <w:lang w:val="en-GB"/>
              </w:rPr>
              <w:t>Taxation policies changed due to the pandemic (</w:t>
            </w:r>
            <w:r w:rsidRPr="00FB7A82">
              <w:rPr>
                <w:color w:val="000000"/>
                <w:sz w:val="24"/>
                <w:szCs w:val="24"/>
                <w:shd w:val="clear" w:color="auto" w:fill="FFFFFF"/>
                <w:lang w:val="en-GB"/>
              </w:rPr>
              <w:t>GOV.UK. 2021</w:t>
            </w:r>
            <w:r w:rsidRPr="00FB7A82">
              <w:rPr>
                <w:rFonts w:eastAsia="Times New Roman"/>
                <w:sz w:val="24"/>
                <w:szCs w:val="24"/>
                <w:lang w:val="en-GB"/>
              </w:rPr>
              <w:t xml:space="preserve">). </w:t>
            </w:r>
          </w:p>
        </w:tc>
        <w:tc>
          <w:tcPr>
            <w:tcW w:w="3000" w:type="dxa"/>
            <w:shd w:val="clear" w:color="auto" w:fill="auto"/>
            <w:tcMar>
              <w:top w:w="100" w:type="dxa"/>
              <w:left w:w="100" w:type="dxa"/>
              <w:bottom w:w="100" w:type="dxa"/>
              <w:right w:w="100" w:type="dxa"/>
            </w:tcMar>
          </w:tcPr>
          <w:p w14:paraId="1DB8D9B4" w14:textId="77777777" w:rsidR="00EE2BE1" w:rsidRPr="00FB7A82" w:rsidRDefault="00EE2BE1" w:rsidP="00777075">
            <w:pPr>
              <w:widowControl w:val="0"/>
              <w:pBdr>
                <w:top w:val="nil"/>
                <w:left w:val="nil"/>
                <w:bottom w:val="nil"/>
                <w:right w:val="nil"/>
                <w:between w:val="nil"/>
              </w:pBdr>
              <w:spacing w:line="360" w:lineRule="auto"/>
              <w:jc w:val="both"/>
              <w:rPr>
                <w:rFonts w:eastAsia="Times New Roman"/>
                <w:sz w:val="24"/>
                <w:szCs w:val="24"/>
                <w:lang w:val="en-GB"/>
              </w:rPr>
            </w:pPr>
            <w:r w:rsidRPr="00FB7A82">
              <w:rPr>
                <w:rFonts w:eastAsia="Times New Roman"/>
                <w:sz w:val="24"/>
                <w:szCs w:val="24"/>
                <w:lang w:val="en-GB"/>
              </w:rPr>
              <w:t xml:space="preserve">This factor had a </w:t>
            </w:r>
            <w:r w:rsidRPr="00FB7A82">
              <w:rPr>
                <w:rFonts w:eastAsia="Times New Roman"/>
                <w:b/>
                <w:sz w:val="24"/>
                <w:szCs w:val="24"/>
                <w:lang w:val="en-GB"/>
              </w:rPr>
              <w:t>negative impact</w:t>
            </w:r>
            <w:r w:rsidRPr="00FB7A82">
              <w:rPr>
                <w:rFonts w:eastAsia="Times New Roman"/>
                <w:sz w:val="24"/>
                <w:szCs w:val="24"/>
                <w:lang w:val="en-GB"/>
              </w:rPr>
              <w:t xml:space="preserve"> on Zara as there were several restrictions due to the pandemic. This affected the marketing strategy of Zara immensely. </w:t>
            </w:r>
          </w:p>
        </w:tc>
      </w:tr>
    </w:tbl>
    <w:p w14:paraId="137C5C0B" w14:textId="77777777" w:rsidR="00EE2BE1" w:rsidRPr="00FB7A82" w:rsidRDefault="00EE2BE1" w:rsidP="00EE2BE1">
      <w:pPr>
        <w:spacing w:line="360" w:lineRule="auto"/>
        <w:jc w:val="center"/>
        <w:rPr>
          <w:rFonts w:eastAsia="Times New Roman"/>
          <w:b/>
          <w:sz w:val="24"/>
          <w:szCs w:val="24"/>
        </w:rPr>
      </w:pPr>
      <w:r w:rsidRPr="00FB7A82">
        <w:rPr>
          <w:rFonts w:eastAsia="Times New Roman"/>
          <w:b/>
          <w:sz w:val="24"/>
          <w:szCs w:val="24"/>
        </w:rPr>
        <w:t>Table 2: PESTEL Analysis</w:t>
      </w:r>
    </w:p>
    <w:p w14:paraId="24E3DE80" w14:textId="77777777" w:rsidR="00EE2BE1" w:rsidRPr="00DD108F" w:rsidRDefault="00EE2BE1" w:rsidP="00EE2BE1">
      <w:pPr>
        <w:spacing w:line="360" w:lineRule="auto"/>
        <w:jc w:val="center"/>
        <w:rPr>
          <w:rFonts w:ascii="Arial" w:eastAsia="Times New Roman" w:hAnsi="Arial" w:cs="Arial"/>
          <w:sz w:val="24"/>
          <w:szCs w:val="24"/>
        </w:rPr>
      </w:pPr>
      <w:r w:rsidRPr="00DD108F">
        <w:rPr>
          <w:rFonts w:ascii="Arial" w:eastAsia="Times New Roman" w:hAnsi="Arial" w:cs="Arial"/>
          <w:sz w:val="24"/>
          <w:szCs w:val="24"/>
        </w:rPr>
        <w:t xml:space="preserve">(Source: created by the author) </w:t>
      </w:r>
    </w:p>
    <w:p w14:paraId="54DB996F" w14:textId="77777777" w:rsidR="00EE2BE1" w:rsidRPr="00F212B4" w:rsidRDefault="00EE2BE1" w:rsidP="00EE2BE1">
      <w:pPr>
        <w:pStyle w:val="Heading1"/>
        <w:spacing w:line="360" w:lineRule="auto"/>
        <w:rPr>
          <w:rFonts w:ascii="Arial" w:hAnsi="Arial" w:cs="Arial"/>
          <w:b/>
          <w:bCs/>
          <w:color w:val="000000" w:themeColor="text1"/>
          <w:sz w:val="24"/>
          <w:szCs w:val="24"/>
        </w:rPr>
      </w:pPr>
      <w:bookmarkStart w:id="4" w:name="_Toc68792545"/>
      <w:r w:rsidRPr="00F212B4">
        <w:rPr>
          <w:rFonts w:ascii="Arial" w:hAnsi="Arial" w:cs="Arial"/>
          <w:b/>
          <w:bCs/>
          <w:color w:val="000000" w:themeColor="text1"/>
          <w:sz w:val="24"/>
          <w:szCs w:val="24"/>
        </w:rPr>
        <w:t>Opportunities and challenge</w:t>
      </w:r>
      <w:bookmarkEnd w:id="4"/>
    </w:p>
    <w:p w14:paraId="079A155D" w14:textId="77777777" w:rsidR="00EE2BE1" w:rsidRPr="00DD108F" w:rsidRDefault="00EE2BE1" w:rsidP="00EE2BE1">
      <w:pPr>
        <w:spacing w:line="360" w:lineRule="auto"/>
        <w:jc w:val="both"/>
        <w:rPr>
          <w:rFonts w:ascii="Arial" w:eastAsia="Times New Roman" w:hAnsi="Arial" w:cs="Arial"/>
          <w:b/>
          <w:sz w:val="24"/>
          <w:szCs w:val="24"/>
        </w:rPr>
      </w:pPr>
      <w:r w:rsidRPr="00DD108F">
        <w:rPr>
          <w:rFonts w:ascii="Arial" w:eastAsia="Times New Roman" w:hAnsi="Arial" w:cs="Arial"/>
          <w:b/>
          <w:sz w:val="24"/>
          <w:szCs w:val="24"/>
        </w:rPr>
        <w:t>Opportunities</w:t>
      </w:r>
    </w:p>
    <w:p w14:paraId="3D3242B0" w14:textId="77777777" w:rsidR="00EE2BE1" w:rsidRPr="00DD108F" w:rsidRDefault="00EE2BE1" w:rsidP="00EE2BE1">
      <w:pPr>
        <w:numPr>
          <w:ilvl w:val="0"/>
          <w:numId w:val="4"/>
        </w:numPr>
        <w:spacing w:after="0" w:line="360" w:lineRule="auto"/>
        <w:jc w:val="both"/>
        <w:rPr>
          <w:rFonts w:ascii="Arial" w:eastAsia="Times New Roman" w:hAnsi="Arial" w:cs="Arial"/>
          <w:sz w:val="24"/>
          <w:szCs w:val="24"/>
        </w:rPr>
      </w:pPr>
      <w:r w:rsidRPr="00DD108F">
        <w:rPr>
          <w:rFonts w:ascii="Arial" w:eastAsia="Times New Roman" w:hAnsi="Arial" w:cs="Arial"/>
          <w:sz w:val="24"/>
          <w:szCs w:val="24"/>
        </w:rPr>
        <w:t>The technological advancement would help Zara to promote its products online (</w:t>
      </w:r>
      <w:r w:rsidRPr="00DD108F">
        <w:rPr>
          <w:rFonts w:ascii="Arial" w:hAnsi="Arial" w:cs="Arial"/>
          <w:color w:val="000000"/>
          <w:sz w:val="24"/>
          <w:szCs w:val="24"/>
          <w:shd w:val="clear" w:color="auto" w:fill="FFFFFF"/>
        </w:rPr>
        <w:t>Ilchi and Ilchi, 2021</w:t>
      </w:r>
      <w:r w:rsidRPr="00DD108F">
        <w:rPr>
          <w:rFonts w:ascii="Arial" w:eastAsia="Times New Roman" w:hAnsi="Arial" w:cs="Arial"/>
          <w:sz w:val="24"/>
          <w:szCs w:val="24"/>
        </w:rPr>
        <w:t>).</w:t>
      </w:r>
    </w:p>
    <w:p w14:paraId="4C3532BA" w14:textId="77777777" w:rsidR="00EE2BE1" w:rsidRPr="00DD108F" w:rsidRDefault="00EE2BE1" w:rsidP="00EE2BE1">
      <w:pPr>
        <w:numPr>
          <w:ilvl w:val="0"/>
          <w:numId w:val="4"/>
        </w:numPr>
        <w:spacing w:after="0" w:line="360" w:lineRule="auto"/>
        <w:jc w:val="both"/>
        <w:rPr>
          <w:rFonts w:ascii="Arial" w:eastAsia="Times New Roman" w:hAnsi="Arial" w:cs="Arial"/>
          <w:sz w:val="24"/>
          <w:szCs w:val="24"/>
        </w:rPr>
      </w:pPr>
      <w:r w:rsidRPr="00DD108F">
        <w:rPr>
          <w:rFonts w:ascii="Arial" w:eastAsia="Times New Roman" w:hAnsi="Arial" w:cs="Arial"/>
          <w:sz w:val="24"/>
          <w:szCs w:val="24"/>
        </w:rPr>
        <w:t>In this pandemic, people are not interested in visiting the stores physically and buying products; hence online promotion would be very effective.</w:t>
      </w:r>
    </w:p>
    <w:p w14:paraId="2FE7ECC7" w14:textId="77777777" w:rsidR="00EE2BE1" w:rsidRPr="00DD108F" w:rsidRDefault="00EE2BE1" w:rsidP="00EE2BE1">
      <w:pPr>
        <w:numPr>
          <w:ilvl w:val="0"/>
          <w:numId w:val="4"/>
        </w:numPr>
        <w:spacing w:after="0" w:line="360" w:lineRule="auto"/>
        <w:jc w:val="both"/>
        <w:rPr>
          <w:rFonts w:ascii="Arial" w:eastAsia="Times New Roman" w:hAnsi="Arial" w:cs="Arial"/>
          <w:sz w:val="24"/>
          <w:szCs w:val="24"/>
        </w:rPr>
      </w:pPr>
      <w:r w:rsidRPr="00DD108F">
        <w:rPr>
          <w:rFonts w:ascii="Arial" w:eastAsia="Times New Roman" w:hAnsi="Arial" w:cs="Arial"/>
          <w:sz w:val="24"/>
          <w:szCs w:val="24"/>
        </w:rPr>
        <w:lastRenderedPageBreak/>
        <w:t>Additionally, there are various tools available online like SEMRush, Google Analytics and many more, which helps to audit the websites so that Zara can increase its online traffic (</w:t>
      </w:r>
      <w:r w:rsidRPr="00DD108F">
        <w:rPr>
          <w:rFonts w:ascii="Arial" w:hAnsi="Arial" w:cs="Arial"/>
          <w:color w:val="000000"/>
          <w:sz w:val="24"/>
          <w:szCs w:val="24"/>
          <w:shd w:val="clear" w:color="auto" w:fill="FFFFFF"/>
        </w:rPr>
        <w:t>Forbes, 2021)</w:t>
      </w:r>
      <w:r w:rsidRPr="00DD108F">
        <w:rPr>
          <w:rFonts w:ascii="Arial" w:eastAsia="Times New Roman" w:hAnsi="Arial" w:cs="Arial"/>
          <w:sz w:val="24"/>
          <w:szCs w:val="24"/>
        </w:rPr>
        <w:t xml:space="preserve">. </w:t>
      </w:r>
    </w:p>
    <w:p w14:paraId="227ED90F" w14:textId="77777777" w:rsidR="00DD108F" w:rsidRPr="00DD108F" w:rsidRDefault="00DD108F" w:rsidP="00DD108F">
      <w:pPr>
        <w:numPr>
          <w:ilvl w:val="0"/>
          <w:numId w:val="4"/>
        </w:numPr>
        <w:spacing w:after="0" w:line="360" w:lineRule="auto"/>
        <w:ind w:left="927"/>
        <w:jc w:val="both"/>
        <w:rPr>
          <w:rFonts w:ascii="Arial" w:eastAsia="Times New Roman" w:hAnsi="Arial" w:cs="Arial"/>
          <w:sz w:val="24"/>
          <w:szCs w:val="24"/>
        </w:rPr>
      </w:pPr>
      <w:r w:rsidRPr="00DD108F">
        <w:rPr>
          <w:rFonts w:ascii="Arial" w:eastAsia="Times New Roman" w:hAnsi="Arial" w:cs="Arial"/>
          <w:sz w:val="24"/>
          <w:szCs w:val="24"/>
        </w:rPr>
        <w:t xml:space="preserve">Zara does not promote cruelty towards animals and adopted environment-friendly ways for the production process. </w:t>
      </w:r>
    </w:p>
    <w:p w14:paraId="7759DC9A" w14:textId="77777777" w:rsidR="00DD108F" w:rsidRPr="00DD108F" w:rsidRDefault="00DD108F" w:rsidP="00DD108F">
      <w:pPr>
        <w:numPr>
          <w:ilvl w:val="0"/>
          <w:numId w:val="4"/>
        </w:numPr>
        <w:spacing w:after="0" w:line="360" w:lineRule="auto"/>
        <w:ind w:left="927"/>
        <w:jc w:val="both"/>
        <w:rPr>
          <w:rFonts w:ascii="Arial" w:eastAsia="Times New Roman" w:hAnsi="Arial" w:cs="Arial"/>
          <w:sz w:val="24"/>
          <w:szCs w:val="24"/>
        </w:rPr>
      </w:pPr>
      <w:r w:rsidRPr="00DD108F">
        <w:rPr>
          <w:rFonts w:ascii="Arial" w:eastAsia="Times New Roman" w:hAnsi="Arial" w:cs="Arial"/>
          <w:sz w:val="24"/>
          <w:szCs w:val="24"/>
        </w:rPr>
        <w:t xml:space="preserve">After the pandemic, people are more concerned to save the environment. Hence, it would help Zara to promote its products. </w:t>
      </w:r>
    </w:p>
    <w:p w14:paraId="4D70FD13" w14:textId="77777777" w:rsidR="00DD108F" w:rsidRPr="00DD108F" w:rsidRDefault="00DD108F" w:rsidP="00DD108F">
      <w:pPr>
        <w:spacing w:line="360" w:lineRule="auto"/>
        <w:jc w:val="both"/>
        <w:rPr>
          <w:rFonts w:ascii="Arial" w:eastAsia="Times New Roman" w:hAnsi="Arial" w:cs="Arial"/>
          <w:b/>
          <w:sz w:val="24"/>
          <w:szCs w:val="24"/>
        </w:rPr>
      </w:pPr>
      <w:r w:rsidRPr="00DD108F">
        <w:rPr>
          <w:rFonts w:ascii="Arial" w:eastAsia="Times New Roman" w:hAnsi="Arial" w:cs="Arial"/>
          <w:b/>
          <w:sz w:val="24"/>
          <w:szCs w:val="24"/>
        </w:rPr>
        <w:t xml:space="preserve">Challenges </w:t>
      </w:r>
    </w:p>
    <w:p w14:paraId="02A9A8EF" w14:textId="77777777" w:rsidR="00DD108F" w:rsidRPr="00DD108F" w:rsidRDefault="00DD108F" w:rsidP="00DD108F">
      <w:pPr>
        <w:numPr>
          <w:ilvl w:val="0"/>
          <w:numId w:val="8"/>
        </w:numPr>
        <w:spacing w:after="0" w:line="360" w:lineRule="auto"/>
        <w:jc w:val="both"/>
        <w:rPr>
          <w:rFonts w:ascii="Arial" w:eastAsia="Times New Roman" w:hAnsi="Arial" w:cs="Arial"/>
          <w:sz w:val="24"/>
          <w:szCs w:val="24"/>
        </w:rPr>
      </w:pPr>
      <w:r w:rsidRPr="00DD108F">
        <w:rPr>
          <w:rFonts w:ascii="Arial" w:eastAsia="Times New Roman" w:hAnsi="Arial" w:cs="Arial"/>
          <w:sz w:val="24"/>
          <w:szCs w:val="24"/>
        </w:rPr>
        <w:t xml:space="preserve">Various restrictions were imposed in the fashion industry, which reduced sales. </w:t>
      </w:r>
    </w:p>
    <w:p w14:paraId="41C282EF" w14:textId="77777777" w:rsidR="00DD108F" w:rsidRPr="00DD108F" w:rsidRDefault="00DD108F" w:rsidP="00DD108F">
      <w:pPr>
        <w:numPr>
          <w:ilvl w:val="0"/>
          <w:numId w:val="4"/>
        </w:numPr>
        <w:spacing w:after="0" w:line="360" w:lineRule="auto"/>
        <w:ind w:left="927"/>
        <w:jc w:val="both"/>
        <w:rPr>
          <w:rFonts w:ascii="Arial" w:eastAsia="Times New Roman" w:hAnsi="Arial" w:cs="Arial"/>
          <w:sz w:val="24"/>
          <w:szCs w:val="24"/>
        </w:rPr>
      </w:pPr>
      <w:r w:rsidRPr="00DD108F">
        <w:rPr>
          <w:rFonts w:ascii="Arial" w:eastAsia="Times New Roman" w:hAnsi="Arial" w:cs="Arial"/>
          <w:sz w:val="24"/>
          <w:szCs w:val="24"/>
        </w:rPr>
        <w:t>Due to the restrictions, many stores were closed for a long period of time. As a result, the employees working in Zara lost their jobs (</w:t>
      </w:r>
      <w:r w:rsidRPr="00DD108F">
        <w:rPr>
          <w:rFonts w:ascii="Arial" w:hAnsi="Arial" w:cs="Arial"/>
          <w:color w:val="000000"/>
          <w:sz w:val="24"/>
          <w:szCs w:val="24"/>
          <w:shd w:val="clear" w:color="auto" w:fill="FFFFFF"/>
        </w:rPr>
        <w:t>Forbes. 2021)</w:t>
      </w:r>
      <w:r w:rsidRPr="00DD108F">
        <w:rPr>
          <w:rFonts w:ascii="Arial" w:eastAsia="Times New Roman" w:hAnsi="Arial" w:cs="Arial"/>
          <w:sz w:val="24"/>
          <w:szCs w:val="24"/>
        </w:rPr>
        <w:t xml:space="preserve">. </w:t>
      </w:r>
    </w:p>
    <w:p w14:paraId="5E25E7D0" w14:textId="77777777" w:rsidR="00DD108F" w:rsidRPr="00DD108F" w:rsidRDefault="00DD108F" w:rsidP="00DD108F">
      <w:pPr>
        <w:numPr>
          <w:ilvl w:val="0"/>
          <w:numId w:val="8"/>
        </w:numPr>
        <w:spacing w:after="0" w:line="360" w:lineRule="auto"/>
        <w:jc w:val="both"/>
        <w:rPr>
          <w:rFonts w:ascii="Arial" w:eastAsia="Times New Roman" w:hAnsi="Arial" w:cs="Arial"/>
          <w:sz w:val="24"/>
          <w:szCs w:val="24"/>
        </w:rPr>
      </w:pPr>
      <w:r w:rsidRPr="00DD108F">
        <w:rPr>
          <w:rFonts w:ascii="Arial" w:eastAsia="Times New Roman" w:hAnsi="Arial" w:cs="Arial"/>
          <w:sz w:val="24"/>
          <w:szCs w:val="24"/>
        </w:rPr>
        <w:t xml:space="preserve">There was an increase in the inflation and unemployment rate as the sales of fashion industries inclusion reduced tremendously. </w:t>
      </w:r>
    </w:p>
    <w:p w14:paraId="6F3AF100" w14:textId="77777777" w:rsidR="00DD108F" w:rsidRPr="00DD108F" w:rsidRDefault="00DD108F" w:rsidP="00DD108F">
      <w:pPr>
        <w:pStyle w:val="Heading1"/>
        <w:spacing w:line="360" w:lineRule="auto"/>
        <w:rPr>
          <w:rFonts w:ascii="Arial" w:hAnsi="Arial"/>
          <w:color w:val="000000" w:themeColor="text1"/>
        </w:rPr>
      </w:pPr>
      <w:bookmarkStart w:id="5" w:name="_Toc68792546"/>
      <w:r w:rsidRPr="00DD108F">
        <w:rPr>
          <w:rFonts w:ascii="Arial" w:hAnsi="Arial"/>
          <w:color w:val="000000" w:themeColor="text1"/>
        </w:rPr>
        <w:t>SWOT</w:t>
      </w:r>
      <w:bookmarkEnd w:id="5"/>
    </w:p>
    <w:p w14:paraId="433C700E" w14:textId="77777777" w:rsidR="00DD108F" w:rsidRPr="00FB7A82" w:rsidRDefault="00DD108F" w:rsidP="00DD108F">
      <w:pPr>
        <w:spacing w:line="360" w:lineRule="auto"/>
        <w:jc w:val="both"/>
        <w:rPr>
          <w:rFonts w:eastAsia="Times New Roman"/>
          <w:b/>
          <w:sz w:val="24"/>
          <w:szCs w:val="24"/>
        </w:rPr>
      </w:pPr>
    </w:p>
    <w:tbl>
      <w:tblPr>
        <w:tblStyle w:val="Table3"/>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DD108F" w:rsidRPr="00FB7A82" w14:paraId="33434D85" w14:textId="77777777" w:rsidTr="00777075">
        <w:tc>
          <w:tcPr>
            <w:tcW w:w="4514" w:type="dxa"/>
            <w:shd w:val="clear" w:color="auto" w:fill="auto"/>
            <w:tcMar>
              <w:top w:w="100" w:type="dxa"/>
              <w:left w:w="100" w:type="dxa"/>
              <w:bottom w:w="100" w:type="dxa"/>
              <w:right w:w="100" w:type="dxa"/>
            </w:tcMar>
          </w:tcPr>
          <w:p w14:paraId="00A3A806" w14:textId="77777777" w:rsidR="00DD108F" w:rsidRPr="00FB7A82" w:rsidRDefault="00DD108F" w:rsidP="00777075">
            <w:pPr>
              <w:widowControl w:val="0"/>
              <w:pBdr>
                <w:top w:val="nil"/>
                <w:left w:val="nil"/>
                <w:bottom w:val="nil"/>
                <w:right w:val="nil"/>
                <w:between w:val="nil"/>
              </w:pBdr>
              <w:spacing w:line="360" w:lineRule="auto"/>
              <w:jc w:val="both"/>
              <w:rPr>
                <w:rFonts w:eastAsia="Times New Roman"/>
                <w:b/>
                <w:sz w:val="24"/>
                <w:szCs w:val="24"/>
                <w:lang w:val="en-GB"/>
              </w:rPr>
            </w:pPr>
            <w:r w:rsidRPr="00FB7A82">
              <w:rPr>
                <w:rFonts w:eastAsia="Times New Roman"/>
                <w:b/>
                <w:sz w:val="24"/>
                <w:szCs w:val="24"/>
                <w:lang w:val="en-GB"/>
              </w:rPr>
              <w:t xml:space="preserve">Strengths </w:t>
            </w:r>
          </w:p>
          <w:p w14:paraId="2171A6FA" w14:textId="77777777" w:rsidR="00DD108F" w:rsidRPr="00FB7A82" w:rsidRDefault="00DD108F" w:rsidP="00DD108F">
            <w:pPr>
              <w:widowControl w:val="0"/>
              <w:numPr>
                <w:ilvl w:val="0"/>
                <w:numId w:val="9"/>
              </w:numPr>
              <w:pBdr>
                <w:top w:val="nil"/>
                <w:left w:val="nil"/>
                <w:bottom w:val="nil"/>
                <w:right w:val="nil"/>
                <w:between w:val="nil"/>
              </w:pBdr>
              <w:spacing w:line="360" w:lineRule="auto"/>
              <w:jc w:val="both"/>
              <w:rPr>
                <w:rFonts w:eastAsia="Times New Roman"/>
                <w:sz w:val="24"/>
                <w:szCs w:val="24"/>
                <w:lang w:val="en-GB"/>
              </w:rPr>
            </w:pPr>
            <w:r w:rsidRPr="00FB7A82">
              <w:rPr>
                <w:rFonts w:eastAsia="Times New Roman"/>
                <w:sz w:val="24"/>
                <w:szCs w:val="24"/>
                <w:lang w:val="en-GB"/>
              </w:rPr>
              <w:t xml:space="preserve">Zara sells the latest trendy products as per the demands of the customers. </w:t>
            </w:r>
          </w:p>
          <w:p w14:paraId="201F9286" w14:textId="77777777" w:rsidR="00DD108F" w:rsidRPr="00FB7A82" w:rsidRDefault="00DD108F" w:rsidP="00DD108F">
            <w:pPr>
              <w:widowControl w:val="0"/>
              <w:numPr>
                <w:ilvl w:val="0"/>
                <w:numId w:val="9"/>
              </w:numPr>
              <w:pBdr>
                <w:top w:val="nil"/>
                <w:left w:val="nil"/>
                <w:bottom w:val="nil"/>
                <w:right w:val="nil"/>
                <w:between w:val="nil"/>
              </w:pBdr>
              <w:spacing w:line="360" w:lineRule="auto"/>
              <w:jc w:val="both"/>
              <w:rPr>
                <w:rFonts w:eastAsia="Times New Roman"/>
                <w:sz w:val="24"/>
                <w:szCs w:val="24"/>
                <w:lang w:val="en-GB"/>
              </w:rPr>
            </w:pPr>
            <w:r w:rsidRPr="00FB7A82">
              <w:rPr>
                <w:rFonts w:eastAsia="Times New Roman"/>
                <w:sz w:val="24"/>
                <w:szCs w:val="24"/>
                <w:lang w:val="en-GB"/>
              </w:rPr>
              <w:t>Zara has excellent management of production, sales and supply chain management (</w:t>
            </w:r>
            <w:r w:rsidRPr="00FB7A82">
              <w:rPr>
                <w:color w:val="000000"/>
                <w:sz w:val="24"/>
                <w:szCs w:val="24"/>
                <w:shd w:val="clear" w:color="auto" w:fill="FFFFFF"/>
                <w:lang w:val="en-GB"/>
              </w:rPr>
              <w:t>Zara.com, 2021</w:t>
            </w:r>
            <w:r w:rsidRPr="00FB7A82">
              <w:rPr>
                <w:rFonts w:eastAsia="Times New Roman"/>
                <w:sz w:val="24"/>
                <w:szCs w:val="24"/>
                <w:lang w:val="en-GB"/>
              </w:rPr>
              <w:t>).</w:t>
            </w:r>
          </w:p>
          <w:p w14:paraId="7644EB84" w14:textId="77777777" w:rsidR="00DD108F" w:rsidRPr="00FB7A82" w:rsidRDefault="00DD108F" w:rsidP="00DD108F">
            <w:pPr>
              <w:widowControl w:val="0"/>
              <w:numPr>
                <w:ilvl w:val="0"/>
                <w:numId w:val="9"/>
              </w:numPr>
              <w:pBdr>
                <w:top w:val="nil"/>
                <w:left w:val="nil"/>
                <w:bottom w:val="nil"/>
                <w:right w:val="nil"/>
                <w:between w:val="nil"/>
              </w:pBdr>
              <w:spacing w:line="360" w:lineRule="auto"/>
              <w:jc w:val="both"/>
              <w:rPr>
                <w:rFonts w:eastAsia="Times New Roman"/>
                <w:sz w:val="24"/>
                <w:szCs w:val="24"/>
                <w:lang w:val="en-GB"/>
              </w:rPr>
            </w:pPr>
            <w:r w:rsidRPr="00FB7A82">
              <w:rPr>
                <w:rFonts w:eastAsia="Times New Roman"/>
                <w:sz w:val="24"/>
                <w:szCs w:val="24"/>
                <w:lang w:val="en-GB"/>
              </w:rPr>
              <w:t xml:space="preserve">Present in 202 countries and has more than two thousand countries </w:t>
            </w:r>
          </w:p>
          <w:p w14:paraId="4D0C1E6D" w14:textId="77777777" w:rsidR="00DD108F" w:rsidRPr="00FB7A82" w:rsidRDefault="00DD108F" w:rsidP="00DD108F">
            <w:pPr>
              <w:widowControl w:val="0"/>
              <w:numPr>
                <w:ilvl w:val="0"/>
                <w:numId w:val="9"/>
              </w:numPr>
              <w:pBdr>
                <w:top w:val="nil"/>
                <w:left w:val="nil"/>
                <w:bottom w:val="nil"/>
                <w:right w:val="nil"/>
                <w:between w:val="nil"/>
              </w:pBdr>
              <w:spacing w:line="360" w:lineRule="auto"/>
              <w:jc w:val="both"/>
              <w:rPr>
                <w:rFonts w:eastAsia="Times New Roman"/>
                <w:sz w:val="24"/>
                <w:szCs w:val="24"/>
                <w:lang w:val="en-GB"/>
              </w:rPr>
            </w:pPr>
            <w:r w:rsidRPr="00FB7A82">
              <w:rPr>
                <w:rFonts w:eastAsia="Times New Roman"/>
                <w:sz w:val="24"/>
                <w:szCs w:val="24"/>
                <w:lang w:val="en-GB"/>
              </w:rPr>
              <w:t xml:space="preserve">Trained designers to crease best fashion </w:t>
            </w:r>
          </w:p>
        </w:tc>
        <w:tc>
          <w:tcPr>
            <w:tcW w:w="4514" w:type="dxa"/>
            <w:shd w:val="clear" w:color="auto" w:fill="auto"/>
            <w:tcMar>
              <w:top w:w="100" w:type="dxa"/>
              <w:left w:w="100" w:type="dxa"/>
              <w:bottom w:w="100" w:type="dxa"/>
              <w:right w:w="100" w:type="dxa"/>
            </w:tcMar>
          </w:tcPr>
          <w:p w14:paraId="64F81A61" w14:textId="77777777" w:rsidR="00DD108F" w:rsidRPr="00FB7A82" w:rsidRDefault="00DD108F" w:rsidP="00777075">
            <w:pPr>
              <w:widowControl w:val="0"/>
              <w:pBdr>
                <w:top w:val="nil"/>
                <w:left w:val="nil"/>
                <w:bottom w:val="nil"/>
                <w:right w:val="nil"/>
                <w:between w:val="nil"/>
              </w:pBdr>
              <w:spacing w:line="360" w:lineRule="auto"/>
              <w:jc w:val="both"/>
              <w:rPr>
                <w:rFonts w:eastAsia="Times New Roman"/>
                <w:b/>
                <w:sz w:val="24"/>
                <w:szCs w:val="24"/>
                <w:lang w:val="en-GB"/>
              </w:rPr>
            </w:pPr>
            <w:r w:rsidRPr="00FB7A82">
              <w:rPr>
                <w:rFonts w:eastAsia="Times New Roman"/>
                <w:b/>
                <w:sz w:val="24"/>
                <w:szCs w:val="24"/>
                <w:lang w:val="en-GB"/>
              </w:rPr>
              <w:t xml:space="preserve">Weakness </w:t>
            </w:r>
          </w:p>
          <w:p w14:paraId="1D18F2D4" w14:textId="77777777" w:rsidR="00DD108F" w:rsidRPr="00FB7A82" w:rsidRDefault="00DD108F" w:rsidP="00DD108F">
            <w:pPr>
              <w:widowControl w:val="0"/>
              <w:numPr>
                <w:ilvl w:val="0"/>
                <w:numId w:val="12"/>
              </w:numPr>
              <w:pBdr>
                <w:top w:val="nil"/>
                <w:left w:val="nil"/>
                <w:bottom w:val="nil"/>
                <w:right w:val="nil"/>
                <w:between w:val="nil"/>
              </w:pBdr>
              <w:spacing w:line="360" w:lineRule="auto"/>
              <w:jc w:val="both"/>
              <w:rPr>
                <w:rFonts w:eastAsia="Times New Roman"/>
                <w:sz w:val="24"/>
                <w:szCs w:val="24"/>
                <w:lang w:val="en-GB"/>
              </w:rPr>
            </w:pPr>
            <w:r w:rsidRPr="00FB7A82">
              <w:rPr>
                <w:rFonts w:eastAsia="Times New Roman"/>
                <w:sz w:val="24"/>
                <w:szCs w:val="24"/>
                <w:lang w:val="en-GB"/>
              </w:rPr>
              <w:t>Zara relies on its physical store more than online shopping.</w:t>
            </w:r>
          </w:p>
          <w:p w14:paraId="61285E98" w14:textId="77777777" w:rsidR="00DD108F" w:rsidRPr="00FB7A82" w:rsidRDefault="00DD108F" w:rsidP="00DD108F">
            <w:pPr>
              <w:widowControl w:val="0"/>
              <w:numPr>
                <w:ilvl w:val="0"/>
                <w:numId w:val="12"/>
              </w:numPr>
              <w:pBdr>
                <w:top w:val="nil"/>
                <w:left w:val="nil"/>
                <w:bottom w:val="nil"/>
                <w:right w:val="nil"/>
                <w:between w:val="nil"/>
              </w:pBdr>
              <w:spacing w:line="360" w:lineRule="auto"/>
              <w:jc w:val="both"/>
              <w:rPr>
                <w:rFonts w:eastAsia="Times New Roman"/>
                <w:sz w:val="24"/>
                <w:szCs w:val="24"/>
                <w:lang w:val="en-GB"/>
              </w:rPr>
            </w:pPr>
            <w:r w:rsidRPr="00FB7A82">
              <w:rPr>
                <w:rFonts w:eastAsia="Times New Roman"/>
                <w:sz w:val="24"/>
                <w:szCs w:val="24"/>
                <w:lang w:val="en-GB"/>
              </w:rPr>
              <w:t>The ethics of Zara is not up to mark, and it is important to increase work culture.</w:t>
            </w:r>
          </w:p>
          <w:p w14:paraId="64C1D42B" w14:textId="77777777" w:rsidR="00DD108F" w:rsidRPr="00FB7A82" w:rsidRDefault="00DD108F" w:rsidP="00DD108F">
            <w:pPr>
              <w:widowControl w:val="0"/>
              <w:numPr>
                <w:ilvl w:val="0"/>
                <w:numId w:val="12"/>
              </w:numPr>
              <w:pBdr>
                <w:top w:val="nil"/>
                <w:left w:val="nil"/>
                <w:bottom w:val="nil"/>
                <w:right w:val="nil"/>
                <w:between w:val="nil"/>
              </w:pBdr>
              <w:spacing w:line="360" w:lineRule="auto"/>
              <w:jc w:val="both"/>
              <w:rPr>
                <w:rFonts w:eastAsia="Times New Roman"/>
                <w:sz w:val="24"/>
                <w:szCs w:val="24"/>
                <w:lang w:val="en-GB"/>
              </w:rPr>
            </w:pPr>
            <w:r w:rsidRPr="00FB7A82">
              <w:rPr>
                <w:rFonts w:eastAsia="Times New Roman"/>
                <w:sz w:val="24"/>
                <w:szCs w:val="24"/>
                <w:lang w:val="en-GB"/>
              </w:rPr>
              <w:t>Improper strategies for online sales</w:t>
            </w:r>
          </w:p>
          <w:p w14:paraId="7AF5657C" w14:textId="77777777" w:rsidR="00DD108F" w:rsidRPr="00FB7A82" w:rsidRDefault="00DD108F" w:rsidP="00777075">
            <w:pPr>
              <w:widowControl w:val="0"/>
              <w:pBdr>
                <w:top w:val="nil"/>
                <w:left w:val="nil"/>
                <w:bottom w:val="nil"/>
                <w:right w:val="nil"/>
                <w:between w:val="nil"/>
              </w:pBdr>
              <w:spacing w:line="360" w:lineRule="auto"/>
              <w:jc w:val="both"/>
              <w:rPr>
                <w:rFonts w:eastAsia="Times New Roman"/>
                <w:sz w:val="24"/>
                <w:szCs w:val="24"/>
                <w:lang w:val="en-GB"/>
              </w:rPr>
            </w:pPr>
          </w:p>
        </w:tc>
      </w:tr>
      <w:tr w:rsidR="00DD108F" w:rsidRPr="00FB7A82" w14:paraId="47E4237F" w14:textId="77777777" w:rsidTr="00777075">
        <w:tc>
          <w:tcPr>
            <w:tcW w:w="4514" w:type="dxa"/>
            <w:shd w:val="clear" w:color="auto" w:fill="auto"/>
            <w:tcMar>
              <w:top w:w="100" w:type="dxa"/>
              <w:left w:w="100" w:type="dxa"/>
              <w:bottom w:w="100" w:type="dxa"/>
              <w:right w:w="100" w:type="dxa"/>
            </w:tcMar>
          </w:tcPr>
          <w:p w14:paraId="3801AA61" w14:textId="77777777" w:rsidR="00DD108F" w:rsidRPr="00FB7A82" w:rsidRDefault="00DD108F" w:rsidP="00777075">
            <w:pPr>
              <w:widowControl w:val="0"/>
              <w:pBdr>
                <w:top w:val="nil"/>
                <w:left w:val="nil"/>
                <w:bottom w:val="nil"/>
                <w:right w:val="nil"/>
                <w:between w:val="nil"/>
              </w:pBdr>
              <w:spacing w:line="360" w:lineRule="auto"/>
              <w:jc w:val="both"/>
              <w:rPr>
                <w:rFonts w:eastAsia="Times New Roman"/>
                <w:b/>
                <w:sz w:val="24"/>
                <w:szCs w:val="24"/>
                <w:lang w:val="en-GB"/>
              </w:rPr>
            </w:pPr>
            <w:r w:rsidRPr="00FB7A82">
              <w:rPr>
                <w:rFonts w:eastAsia="Times New Roman"/>
                <w:b/>
                <w:sz w:val="24"/>
                <w:szCs w:val="24"/>
                <w:lang w:val="en-GB"/>
              </w:rPr>
              <w:t xml:space="preserve">Opportunities </w:t>
            </w:r>
          </w:p>
          <w:p w14:paraId="32F21485" w14:textId="77777777" w:rsidR="00DD108F" w:rsidRPr="00FB7A82" w:rsidRDefault="00DD108F" w:rsidP="00DD108F">
            <w:pPr>
              <w:widowControl w:val="0"/>
              <w:numPr>
                <w:ilvl w:val="0"/>
                <w:numId w:val="11"/>
              </w:numPr>
              <w:pBdr>
                <w:top w:val="nil"/>
                <w:left w:val="nil"/>
                <w:bottom w:val="nil"/>
                <w:right w:val="nil"/>
                <w:between w:val="nil"/>
              </w:pBdr>
              <w:spacing w:line="360" w:lineRule="auto"/>
              <w:jc w:val="both"/>
              <w:rPr>
                <w:rFonts w:eastAsia="Times New Roman"/>
                <w:sz w:val="24"/>
                <w:szCs w:val="24"/>
                <w:lang w:val="en-GB"/>
              </w:rPr>
            </w:pPr>
            <w:r w:rsidRPr="00FB7A82">
              <w:rPr>
                <w:rFonts w:eastAsia="Times New Roman"/>
                <w:sz w:val="24"/>
                <w:szCs w:val="24"/>
                <w:lang w:val="en-GB"/>
              </w:rPr>
              <w:t xml:space="preserve">The delivery facilities of Zara are excellent. </w:t>
            </w:r>
          </w:p>
          <w:p w14:paraId="0C09FE86" w14:textId="77777777" w:rsidR="00DD108F" w:rsidRPr="00FB7A82" w:rsidRDefault="00DD108F" w:rsidP="00DD108F">
            <w:pPr>
              <w:widowControl w:val="0"/>
              <w:numPr>
                <w:ilvl w:val="0"/>
                <w:numId w:val="11"/>
              </w:numPr>
              <w:pBdr>
                <w:top w:val="nil"/>
                <w:left w:val="nil"/>
                <w:bottom w:val="nil"/>
                <w:right w:val="nil"/>
                <w:between w:val="nil"/>
              </w:pBdr>
              <w:spacing w:line="360" w:lineRule="auto"/>
              <w:jc w:val="both"/>
              <w:rPr>
                <w:rFonts w:eastAsia="Times New Roman"/>
                <w:sz w:val="24"/>
                <w:szCs w:val="24"/>
                <w:lang w:val="en-GB"/>
              </w:rPr>
            </w:pPr>
            <w:r w:rsidRPr="00FB7A82">
              <w:rPr>
                <w:rFonts w:eastAsia="Times New Roman"/>
                <w:sz w:val="24"/>
                <w:szCs w:val="24"/>
                <w:lang w:val="en-GB"/>
              </w:rPr>
              <w:lastRenderedPageBreak/>
              <w:t xml:space="preserve">This increases the customer loyalty </w:t>
            </w:r>
          </w:p>
          <w:p w14:paraId="767603BD" w14:textId="77777777" w:rsidR="00DD108F" w:rsidRPr="00FB7A82" w:rsidRDefault="00DD108F" w:rsidP="00DD108F">
            <w:pPr>
              <w:widowControl w:val="0"/>
              <w:numPr>
                <w:ilvl w:val="0"/>
                <w:numId w:val="11"/>
              </w:numPr>
              <w:pBdr>
                <w:top w:val="nil"/>
                <w:left w:val="nil"/>
                <w:bottom w:val="nil"/>
                <w:right w:val="nil"/>
                <w:between w:val="nil"/>
              </w:pBdr>
              <w:spacing w:line="360" w:lineRule="auto"/>
              <w:jc w:val="both"/>
              <w:rPr>
                <w:rFonts w:eastAsia="Times New Roman"/>
                <w:sz w:val="24"/>
                <w:szCs w:val="24"/>
                <w:lang w:val="en-GB"/>
              </w:rPr>
            </w:pPr>
            <w:r w:rsidRPr="00FB7A82">
              <w:rPr>
                <w:rFonts w:eastAsia="Times New Roman"/>
                <w:sz w:val="24"/>
                <w:szCs w:val="24"/>
                <w:lang w:val="en-GB"/>
              </w:rPr>
              <w:t>The resale market of Zara earned 28 billion dollars (</w:t>
            </w:r>
            <w:r w:rsidRPr="00FB7A82">
              <w:rPr>
                <w:color w:val="000000"/>
                <w:sz w:val="24"/>
                <w:szCs w:val="24"/>
                <w:shd w:val="clear" w:color="auto" w:fill="FFFFFF"/>
                <w:lang w:val="en-GB"/>
              </w:rPr>
              <w:t>Zara.com, 2021</w:t>
            </w:r>
            <w:r w:rsidRPr="00FB7A82">
              <w:rPr>
                <w:rFonts w:eastAsia="Times New Roman"/>
                <w:sz w:val="24"/>
                <w:szCs w:val="24"/>
                <w:lang w:val="en-GB"/>
              </w:rPr>
              <w:t>).</w:t>
            </w:r>
          </w:p>
          <w:p w14:paraId="287A582E" w14:textId="77777777" w:rsidR="00DD108F" w:rsidRPr="00FB7A82" w:rsidRDefault="00DD108F" w:rsidP="00DD108F">
            <w:pPr>
              <w:widowControl w:val="0"/>
              <w:numPr>
                <w:ilvl w:val="0"/>
                <w:numId w:val="11"/>
              </w:numPr>
              <w:pBdr>
                <w:top w:val="nil"/>
                <w:left w:val="nil"/>
                <w:bottom w:val="nil"/>
                <w:right w:val="nil"/>
                <w:between w:val="nil"/>
              </w:pBdr>
              <w:spacing w:line="360" w:lineRule="auto"/>
              <w:jc w:val="both"/>
              <w:rPr>
                <w:rFonts w:eastAsia="Times New Roman"/>
                <w:sz w:val="24"/>
                <w:szCs w:val="24"/>
                <w:lang w:val="en-GB"/>
              </w:rPr>
            </w:pPr>
            <w:r w:rsidRPr="00FB7A82">
              <w:rPr>
                <w:rFonts w:eastAsia="Times New Roman"/>
                <w:sz w:val="24"/>
                <w:szCs w:val="24"/>
                <w:lang w:val="en-GB"/>
              </w:rPr>
              <w:t>It adopts eco-friendly products for manufacturing products.</w:t>
            </w:r>
          </w:p>
          <w:p w14:paraId="7895B38D" w14:textId="77777777" w:rsidR="00DD108F" w:rsidRPr="00FB7A82" w:rsidRDefault="00DD108F" w:rsidP="00DD108F">
            <w:pPr>
              <w:widowControl w:val="0"/>
              <w:numPr>
                <w:ilvl w:val="0"/>
                <w:numId w:val="11"/>
              </w:numPr>
              <w:pBdr>
                <w:top w:val="nil"/>
                <w:left w:val="nil"/>
                <w:bottom w:val="nil"/>
                <w:right w:val="nil"/>
                <w:between w:val="nil"/>
              </w:pBdr>
              <w:spacing w:line="360" w:lineRule="auto"/>
              <w:jc w:val="both"/>
              <w:rPr>
                <w:rFonts w:eastAsia="Times New Roman"/>
                <w:sz w:val="24"/>
                <w:szCs w:val="24"/>
                <w:lang w:val="en-GB"/>
              </w:rPr>
            </w:pPr>
            <w:r w:rsidRPr="00FB7A82">
              <w:rPr>
                <w:rFonts w:eastAsia="Times New Roman"/>
                <w:sz w:val="24"/>
                <w:szCs w:val="24"/>
                <w:lang w:val="en-GB"/>
              </w:rPr>
              <w:t>Zara does not harm any animals for the manufacturing of products.</w:t>
            </w:r>
          </w:p>
          <w:p w14:paraId="22161612" w14:textId="77777777" w:rsidR="00DD108F" w:rsidRPr="00FB7A82" w:rsidRDefault="00DD108F" w:rsidP="00DD108F">
            <w:pPr>
              <w:widowControl w:val="0"/>
              <w:numPr>
                <w:ilvl w:val="0"/>
                <w:numId w:val="11"/>
              </w:numPr>
              <w:pBdr>
                <w:top w:val="nil"/>
                <w:left w:val="nil"/>
                <w:bottom w:val="nil"/>
                <w:right w:val="nil"/>
                <w:between w:val="nil"/>
              </w:pBdr>
              <w:spacing w:line="360" w:lineRule="auto"/>
              <w:jc w:val="both"/>
              <w:rPr>
                <w:rFonts w:eastAsia="Times New Roman"/>
                <w:sz w:val="24"/>
                <w:szCs w:val="24"/>
                <w:lang w:val="en-GB"/>
              </w:rPr>
            </w:pPr>
            <w:r w:rsidRPr="00FB7A82">
              <w:rPr>
                <w:rFonts w:eastAsia="Times New Roman"/>
                <w:sz w:val="24"/>
                <w:szCs w:val="24"/>
                <w:lang w:val="en-GB"/>
              </w:rPr>
              <w:t>Uses social influencers for marketing of products (</w:t>
            </w:r>
            <w:r w:rsidRPr="00FB7A82">
              <w:rPr>
                <w:color w:val="000000"/>
                <w:sz w:val="24"/>
                <w:szCs w:val="24"/>
                <w:shd w:val="clear" w:color="auto" w:fill="FFFFFF"/>
                <w:lang w:val="en-GB"/>
              </w:rPr>
              <w:t>Zara.com, 2021</w:t>
            </w:r>
            <w:r w:rsidRPr="00FB7A82">
              <w:rPr>
                <w:rFonts w:eastAsia="Times New Roman"/>
                <w:sz w:val="24"/>
                <w:szCs w:val="24"/>
                <w:lang w:val="en-GB"/>
              </w:rPr>
              <w:t>).</w:t>
            </w:r>
          </w:p>
        </w:tc>
        <w:tc>
          <w:tcPr>
            <w:tcW w:w="4514" w:type="dxa"/>
            <w:shd w:val="clear" w:color="auto" w:fill="auto"/>
            <w:tcMar>
              <w:top w:w="100" w:type="dxa"/>
              <w:left w:w="100" w:type="dxa"/>
              <w:bottom w:w="100" w:type="dxa"/>
              <w:right w:w="100" w:type="dxa"/>
            </w:tcMar>
          </w:tcPr>
          <w:p w14:paraId="44596F1B" w14:textId="77777777" w:rsidR="00DD108F" w:rsidRPr="00FB7A82" w:rsidRDefault="00DD108F" w:rsidP="00777075">
            <w:pPr>
              <w:widowControl w:val="0"/>
              <w:pBdr>
                <w:top w:val="nil"/>
                <w:left w:val="nil"/>
                <w:bottom w:val="nil"/>
                <w:right w:val="nil"/>
                <w:between w:val="nil"/>
              </w:pBdr>
              <w:spacing w:line="360" w:lineRule="auto"/>
              <w:jc w:val="both"/>
              <w:rPr>
                <w:rFonts w:eastAsia="Times New Roman"/>
                <w:b/>
                <w:sz w:val="24"/>
                <w:szCs w:val="24"/>
                <w:lang w:val="en-GB"/>
              </w:rPr>
            </w:pPr>
            <w:r w:rsidRPr="00FB7A82">
              <w:rPr>
                <w:rFonts w:eastAsia="Times New Roman"/>
                <w:b/>
                <w:sz w:val="24"/>
                <w:szCs w:val="24"/>
                <w:lang w:val="en-GB"/>
              </w:rPr>
              <w:lastRenderedPageBreak/>
              <w:t>Threats</w:t>
            </w:r>
          </w:p>
          <w:p w14:paraId="36082BFC" w14:textId="77777777" w:rsidR="00DD108F" w:rsidRPr="00FB7A82" w:rsidRDefault="00DD108F" w:rsidP="00DD108F">
            <w:pPr>
              <w:widowControl w:val="0"/>
              <w:numPr>
                <w:ilvl w:val="0"/>
                <w:numId w:val="10"/>
              </w:numPr>
              <w:pBdr>
                <w:top w:val="nil"/>
                <w:left w:val="nil"/>
                <w:bottom w:val="nil"/>
                <w:right w:val="nil"/>
                <w:between w:val="nil"/>
              </w:pBdr>
              <w:spacing w:line="360" w:lineRule="auto"/>
              <w:jc w:val="both"/>
              <w:rPr>
                <w:rFonts w:eastAsia="Times New Roman"/>
                <w:b/>
                <w:sz w:val="24"/>
                <w:szCs w:val="24"/>
                <w:lang w:val="en-GB"/>
              </w:rPr>
            </w:pPr>
            <w:r w:rsidRPr="00FB7A82">
              <w:rPr>
                <w:rFonts w:eastAsia="Times New Roman"/>
                <w:b/>
                <w:sz w:val="24"/>
                <w:szCs w:val="24"/>
                <w:lang w:val="en-GB"/>
              </w:rPr>
              <w:t>Zara</w:t>
            </w:r>
            <w:r w:rsidRPr="00FB7A82">
              <w:rPr>
                <w:rFonts w:eastAsia="Times New Roman"/>
                <w:sz w:val="24"/>
                <w:szCs w:val="24"/>
                <w:lang w:val="en-GB"/>
              </w:rPr>
              <w:t xml:space="preserve"> faces a huge amount of competition from </w:t>
            </w:r>
            <w:r w:rsidRPr="00FB7A82">
              <w:rPr>
                <w:rFonts w:eastAsia="Times New Roman"/>
                <w:sz w:val="24"/>
                <w:szCs w:val="24"/>
                <w:highlight w:val="white"/>
                <w:lang w:val="en-GB"/>
              </w:rPr>
              <w:t>Shein</w:t>
            </w:r>
            <w:r w:rsidRPr="00FB7A82">
              <w:rPr>
                <w:rFonts w:eastAsia="Times New Roman"/>
                <w:color w:val="757575"/>
                <w:sz w:val="24"/>
                <w:szCs w:val="24"/>
                <w:highlight w:val="white"/>
                <w:lang w:val="en-GB"/>
              </w:rPr>
              <w:t xml:space="preserve">, </w:t>
            </w:r>
            <w:r w:rsidRPr="00FB7A82">
              <w:rPr>
                <w:rFonts w:eastAsia="Times New Roman"/>
                <w:color w:val="202124"/>
                <w:sz w:val="24"/>
                <w:szCs w:val="24"/>
                <w:highlight w:val="white"/>
                <w:lang w:val="en-GB"/>
              </w:rPr>
              <w:t xml:space="preserve">Ralph </w:t>
            </w:r>
            <w:r w:rsidRPr="00FB7A82">
              <w:rPr>
                <w:rFonts w:eastAsia="Times New Roman"/>
                <w:color w:val="202124"/>
                <w:sz w:val="24"/>
                <w:szCs w:val="24"/>
                <w:highlight w:val="white"/>
                <w:lang w:val="en-GB"/>
              </w:rPr>
              <w:lastRenderedPageBreak/>
              <w:t xml:space="preserve">Lauren, Gucci and many more. </w:t>
            </w:r>
          </w:p>
          <w:p w14:paraId="728C3FD4" w14:textId="77777777" w:rsidR="00DD108F" w:rsidRPr="00FB7A82" w:rsidRDefault="00DD108F" w:rsidP="00DD108F">
            <w:pPr>
              <w:widowControl w:val="0"/>
              <w:numPr>
                <w:ilvl w:val="0"/>
                <w:numId w:val="10"/>
              </w:numPr>
              <w:pBdr>
                <w:top w:val="nil"/>
                <w:left w:val="nil"/>
                <w:bottom w:val="nil"/>
                <w:right w:val="nil"/>
                <w:between w:val="nil"/>
              </w:pBdr>
              <w:spacing w:line="360" w:lineRule="auto"/>
              <w:jc w:val="both"/>
              <w:rPr>
                <w:rFonts w:eastAsia="Times New Roman"/>
                <w:color w:val="202124"/>
                <w:sz w:val="24"/>
                <w:szCs w:val="24"/>
                <w:highlight w:val="white"/>
                <w:lang w:val="en-GB"/>
              </w:rPr>
            </w:pPr>
            <w:r w:rsidRPr="00FB7A82">
              <w:rPr>
                <w:rFonts w:eastAsia="Times New Roman"/>
                <w:color w:val="202124"/>
                <w:sz w:val="24"/>
                <w:szCs w:val="24"/>
                <w:highlight w:val="white"/>
                <w:lang w:val="en-GB"/>
              </w:rPr>
              <w:t>Zara has high pricing strategy due to which it cannot target people from all economic background.</w:t>
            </w:r>
          </w:p>
          <w:p w14:paraId="0979ADB1" w14:textId="77777777" w:rsidR="00DD108F" w:rsidRPr="00FB7A82" w:rsidRDefault="00DD108F" w:rsidP="00DD108F">
            <w:pPr>
              <w:widowControl w:val="0"/>
              <w:numPr>
                <w:ilvl w:val="0"/>
                <w:numId w:val="10"/>
              </w:numPr>
              <w:pBdr>
                <w:top w:val="nil"/>
                <w:left w:val="nil"/>
                <w:bottom w:val="nil"/>
                <w:right w:val="nil"/>
                <w:between w:val="nil"/>
              </w:pBdr>
              <w:spacing w:line="360" w:lineRule="auto"/>
              <w:jc w:val="both"/>
              <w:rPr>
                <w:rFonts w:eastAsia="Times New Roman"/>
                <w:color w:val="202124"/>
                <w:sz w:val="24"/>
                <w:szCs w:val="24"/>
                <w:highlight w:val="white"/>
                <w:lang w:val="en-GB"/>
              </w:rPr>
            </w:pPr>
            <w:r w:rsidRPr="00FB7A82">
              <w:rPr>
                <w:rFonts w:eastAsia="Times New Roman"/>
                <w:i/>
                <w:color w:val="202124"/>
                <w:sz w:val="24"/>
                <w:szCs w:val="24"/>
                <w:highlight w:val="white"/>
                <w:lang w:val="en-GB"/>
              </w:rPr>
              <w:t>Sales dropped to 44% i</w:t>
            </w:r>
            <w:r w:rsidRPr="00FB7A82">
              <w:rPr>
                <w:rFonts w:eastAsia="Times New Roman"/>
                <w:color w:val="202124"/>
                <w:sz w:val="24"/>
                <w:szCs w:val="24"/>
                <w:highlight w:val="white"/>
                <w:lang w:val="en-GB"/>
              </w:rPr>
              <w:t xml:space="preserve">n Zara due to the pandemic, and more than 70% of its stores closed due to the pandemic </w:t>
            </w:r>
            <w:r w:rsidRPr="00FB7A82">
              <w:rPr>
                <w:rFonts w:eastAsia="Times New Roman"/>
                <w:color w:val="202124"/>
                <w:sz w:val="24"/>
                <w:szCs w:val="24"/>
                <w:lang w:val="en-GB"/>
              </w:rPr>
              <w:t>(</w:t>
            </w:r>
            <w:r w:rsidRPr="00FB7A82">
              <w:rPr>
                <w:color w:val="000000"/>
                <w:sz w:val="24"/>
                <w:szCs w:val="24"/>
                <w:shd w:val="clear" w:color="auto" w:fill="FFFFFF"/>
                <w:lang w:val="en-GB"/>
              </w:rPr>
              <w:t>Forbes, 2021)</w:t>
            </w:r>
            <w:r w:rsidRPr="00FB7A82">
              <w:rPr>
                <w:rFonts w:eastAsia="Times New Roman"/>
                <w:color w:val="202124"/>
                <w:sz w:val="24"/>
                <w:szCs w:val="24"/>
                <w:highlight w:val="white"/>
                <w:lang w:val="en-GB"/>
              </w:rPr>
              <w:t xml:space="preserve">. </w:t>
            </w:r>
          </w:p>
          <w:p w14:paraId="1C091494" w14:textId="77777777" w:rsidR="00DD108F" w:rsidRPr="00FB7A82" w:rsidRDefault="00DD108F" w:rsidP="00DD108F">
            <w:pPr>
              <w:widowControl w:val="0"/>
              <w:numPr>
                <w:ilvl w:val="0"/>
                <w:numId w:val="10"/>
              </w:numPr>
              <w:pBdr>
                <w:top w:val="nil"/>
                <w:left w:val="nil"/>
                <w:bottom w:val="nil"/>
                <w:right w:val="nil"/>
                <w:between w:val="nil"/>
              </w:pBdr>
              <w:spacing w:line="360" w:lineRule="auto"/>
              <w:jc w:val="both"/>
              <w:rPr>
                <w:rFonts w:eastAsia="Times New Roman"/>
                <w:color w:val="202124"/>
                <w:sz w:val="24"/>
                <w:szCs w:val="24"/>
                <w:highlight w:val="white"/>
                <w:lang w:val="en-GB"/>
              </w:rPr>
            </w:pPr>
            <w:r w:rsidRPr="00FB7A82">
              <w:rPr>
                <w:rFonts w:eastAsia="Times New Roman"/>
                <w:color w:val="202124"/>
                <w:sz w:val="24"/>
                <w:szCs w:val="24"/>
                <w:highlight w:val="white"/>
                <w:lang w:val="en-GB"/>
              </w:rPr>
              <w:t>Lockdown measures in various countries reduced the sales in Zara.</w:t>
            </w:r>
          </w:p>
          <w:p w14:paraId="23672ADD" w14:textId="77777777" w:rsidR="00DD108F" w:rsidRPr="00FB7A82" w:rsidRDefault="00DD108F" w:rsidP="00777075">
            <w:pPr>
              <w:widowControl w:val="0"/>
              <w:pBdr>
                <w:top w:val="nil"/>
                <w:left w:val="nil"/>
                <w:bottom w:val="nil"/>
                <w:right w:val="nil"/>
                <w:between w:val="nil"/>
              </w:pBdr>
              <w:spacing w:line="360" w:lineRule="auto"/>
              <w:ind w:left="720"/>
              <w:jc w:val="both"/>
              <w:rPr>
                <w:rFonts w:eastAsia="Times New Roman"/>
                <w:color w:val="202124"/>
                <w:sz w:val="24"/>
                <w:szCs w:val="24"/>
                <w:highlight w:val="white"/>
                <w:lang w:val="en-GB"/>
              </w:rPr>
            </w:pPr>
          </w:p>
        </w:tc>
      </w:tr>
    </w:tbl>
    <w:p w14:paraId="1632965B" w14:textId="77777777" w:rsidR="00DD108F" w:rsidRPr="00DD108F" w:rsidRDefault="00DD108F" w:rsidP="00DD108F">
      <w:pPr>
        <w:spacing w:line="360" w:lineRule="auto"/>
        <w:jc w:val="center"/>
        <w:rPr>
          <w:rFonts w:ascii="Arial" w:eastAsia="Times New Roman" w:hAnsi="Arial" w:cs="Arial"/>
          <w:b/>
          <w:sz w:val="24"/>
          <w:szCs w:val="24"/>
        </w:rPr>
      </w:pPr>
      <w:r w:rsidRPr="00DD108F">
        <w:rPr>
          <w:rFonts w:ascii="Arial" w:eastAsia="Times New Roman" w:hAnsi="Arial" w:cs="Arial"/>
          <w:b/>
          <w:sz w:val="24"/>
          <w:szCs w:val="24"/>
        </w:rPr>
        <w:lastRenderedPageBreak/>
        <w:t>Table 3: SWOT Analysis</w:t>
      </w:r>
    </w:p>
    <w:p w14:paraId="2DBEE505" w14:textId="77777777" w:rsidR="00DD108F" w:rsidRPr="00DD108F" w:rsidRDefault="00DD108F" w:rsidP="00DD108F">
      <w:pPr>
        <w:spacing w:line="360" w:lineRule="auto"/>
        <w:jc w:val="center"/>
        <w:rPr>
          <w:rFonts w:ascii="Arial" w:eastAsia="Times New Roman" w:hAnsi="Arial" w:cs="Arial"/>
          <w:sz w:val="24"/>
          <w:szCs w:val="24"/>
        </w:rPr>
      </w:pPr>
      <w:r w:rsidRPr="00DD108F">
        <w:rPr>
          <w:rFonts w:ascii="Arial" w:eastAsia="Times New Roman" w:hAnsi="Arial" w:cs="Arial"/>
          <w:sz w:val="24"/>
          <w:szCs w:val="24"/>
        </w:rPr>
        <w:t xml:space="preserve">(Source: created by the author) </w:t>
      </w:r>
    </w:p>
    <w:p w14:paraId="0F64C0FE" w14:textId="77777777" w:rsidR="00DD108F" w:rsidRPr="00DD108F" w:rsidRDefault="00DD108F" w:rsidP="00DD108F">
      <w:pPr>
        <w:spacing w:line="360" w:lineRule="auto"/>
        <w:jc w:val="both"/>
        <w:rPr>
          <w:rFonts w:ascii="Arial" w:eastAsia="Times New Roman" w:hAnsi="Arial" w:cs="Arial"/>
          <w:b/>
          <w:sz w:val="24"/>
          <w:szCs w:val="24"/>
        </w:rPr>
      </w:pPr>
    </w:p>
    <w:p w14:paraId="274C9163" w14:textId="77777777" w:rsidR="00DD108F" w:rsidRPr="009934F7" w:rsidRDefault="00DD108F" w:rsidP="00DD108F">
      <w:pPr>
        <w:pStyle w:val="Heading1"/>
        <w:spacing w:line="360" w:lineRule="auto"/>
        <w:rPr>
          <w:rFonts w:ascii="Arial" w:hAnsi="Arial" w:cs="Arial"/>
          <w:b/>
          <w:bCs/>
          <w:color w:val="000000" w:themeColor="text1"/>
        </w:rPr>
      </w:pPr>
      <w:bookmarkStart w:id="6" w:name="_Toc68792547"/>
      <w:r w:rsidRPr="009934F7">
        <w:rPr>
          <w:rFonts w:ascii="Arial" w:hAnsi="Arial" w:cs="Arial"/>
          <w:b/>
          <w:bCs/>
          <w:color w:val="000000" w:themeColor="text1"/>
        </w:rPr>
        <w:lastRenderedPageBreak/>
        <w:t>How some firms have been able to adapt better than others to this changing business environment</w:t>
      </w:r>
      <w:bookmarkEnd w:id="6"/>
    </w:p>
    <w:p w14:paraId="3F7256E3" w14:textId="77777777" w:rsidR="00DD108F" w:rsidRPr="00DD108F" w:rsidRDefault="00DD108F" w:rsidP="00DD108F">
      <w:pPr>
        <w:pStyle w:val="Heading2"/>
        <w:rPr>
          <w:rFonts w:ascii="Arial" w:hAnsi="Arial" w:cs="Arial"/>
          <w:color w:val="000000" w:themeColor="text1"/>
          <w:sz w:val="32"/>
          <w:szCs w:val="32"/>
        </w:rPr>
      </w:pPr>
      <w:bookmarkStart w:id="7" w:name="_Toc68792548"/>
      <w:r w:rsidRPr="00DD108F">
        <w:rPr>
          <w:rFonts w:ascii="Arial" w:hAnsi="Arial" w:cs="Arial"/>
          <w:color w:val="000000" w:themeColor="text1"/>
          <w:sz w:val="32"/>
          <w:szCs w:val="32"/>
        </w:rPr>
        <w:t>Porter’s 5 Forces</w:t>
      </w:r>
      <w:bookmarkEnd w:id="7"/>
    </w:p>
    <w:p w14:paraId="207C06BA" w14:textId="77777777" w:rsidR="00DD108F" w:rsidRPr="00FB7A82" w:rsidRDefault="00DD108F" w:rsidP="00DD108F">
      <w:pPr>
        <w:spacing w:line="360" w:lineRule="auto"/>
        <w:jc w:val="center"/>
        <w:rPr>
          <w:rFonts w:eastAsia="Times New Roman"/>
          <w:b/>
          <w:sz w:val="24"/>
          <w:szCs w:val="24"/>
        </w:rPr>
      </w:pPr>
      <w:r w:rsidRPr="00FB7A82">
        <w:rPr>
          <w:rFonts w:eastAsia="Times New Roman"/>
          <w:b/>
          <w:noProof/>
          <w:sz w:val="24"/>
          <w:szCs w:val="24"/>
        </w:rPr>
        <w:drawing>
          <wp:inline distT="114300" distB="114300" distL="114300" distR="114300" wp14:anchorId="681AA5F8" wp14:editId="615E1C7E">
            <wp:extent cx="4400550" cy="44577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8"/>
                    <a:stretch>
                      <a:fillRect/>
                    </a:stretch>
                  </pic:blipFill>
                  <pic:spPr>
                    <a:xfrm>
                      <a:off x="0" y="0"/>
                      <a:ext cx="4400550" cy="4457700"/>
                    </a:xfrm>
                    <a:prstGeom prst="rect">
                      <a:avLst/>
                    </a:prstGeom>
                  </pic:spPr>
                </pic:pic>
              </a:graphicData>
            </a:graphic>
          </wp:inline>
        </w:drawing>
      </w:r>
    </w:p>
    <w:p w14:paraId="511AD341" w14:textId="77777777" w:rsidR="00DD108F" w:rsidRPr="00FB7A82" w:rsidRDefault="00DD108F" w:rsidP="00DD108F">
      <w:pPr>
        <w:spacing w:line="360" w:lineRule="auto"/>
        <w:jc w:val="center"/>
        <w:rPr>
          <w:rFonts w:eastAsia="Times New Roman"/>
          <w:b/>
          <w:sz w:val="24"/>
          <w:szCs w:val="24"/>
        </w:rPr>
      </w:pPr>
      <w:r w:rsidRPr="00FB7A82">
        <w:rPr>
          <w:rFonts w:eastAsia="Times New Roman"/>
          <w:b/>
          <w:sz w:val="24"/>
          <w:szCs w:val="24"/>
        </w:rPr>
        <w:t>Figure 1: Porter’s 5 Forces</w:t>
      </w:r>
    </w:p>
    <w:p w14:paraId="0D273B9C" w14:textId="77777777" w:rsidR="00DD108F" w:rsidRPr="00DD108F" w:rsidRDefault="00DD108F" w:rsidP="00DD108F">
      <w:pPr>
        <w:spacing w:line="360" w:lineRule="auto"/>
        <w:jc w:val="center"/>
        <w:rPr>
          <w:rFonts w:ascii="Arial" w:eastAsia="Times New Roman" w:hAnsi="Arial" w:cs="Arial"/>
          <w:sz w:val="24"/>
          <w:szCs w:val="24"/>
        </w:rPr>
      </w:pPr>
      <w:r w:rsidRPr="00DD108F">
        <w:rPr>
          <w:rFonts w:ascii="Arial" w:eastAsia="Times New Roman" w:hAnsi="Arial" w:cs="Arial"/>
          <w:sz w:val="24"/>
          <w:szCs w:val="24"/>
        </w:rPr>
        <w:t xml:space="preserve">(Source: </w:t>
      </w:r>
      <w:r w:rsidRPr="00DD108F">
        <w:rPr>
          <w:rFonts w:ascii="Arial" w:hAnsi="Arial" w:cs="Arial"/>
          <w:color w:val="222222"/>
          <w:sz w:val="24"/>
          <w:szCs w:val="24"/>
          <w:shd w:val="clear" w:color="auto" w:fill="FFFFFF"/>
        </w:rPr>
        <w:t>Taha, 2018</w:t>
      </w:r>
      <w:r w:rsidRPr="00DD108F">
        <w:rPr>
          <w:rFonts w:ascii="Arial" w:eastAsia="Times New Roman" w:hAnsi="Arial" w:cs="Arial"/>
          <w:sz w:val="24"/>
          <w:szCs w:val="24"/>
        </w:rPr>
        <w:t>)</w:t>
      </w:r>
    </w:p>
    <w:p w14:paraId="35267EBA" w14:textId="77777777" w:rsidR="00DD108F" w:rsidRPr="00DD108F" w:rsidRDefault="00DD108F" w:rsidP="00DD108F">
      <w:pPr>
        <w:spacing w:line="360" w:lineRule="auto"/>
        <w:jc w:val="both"/>
        <w:rPr>
          <w:rFonts w:ascii="Arial" w:eastAsia="Times New Roman" w:hAnsi="Arial" w:cs="Arial"/>
          <w:b/>
          <w:sz w:val="24"/>
          <w:szCs w:val="24"/>
        </w:rPr>
      </w:pPr>
      <w:r w:rsidRPr="00DD108F">
        <w:rPr>
          <w:rFonts w:ascii="Arial" w:eastAsia="Times New Roman" w:hAnsi="Arial" w:cs="Arial"/>
          <w:b/>
          <w:sz w:val="24"/>
          <w:szCs w:val="24"/>
        </w:rPr>
        <w:t xml:space="preserve">Threat from competitors </w:t>
      </w:r>
    </w:p>
    <w:p w14:paraId="20D8821C" w14:textId="77777777" w:rsidR="00DD108F" w:rsidRPr="00DD108F" w:rsidRDefault="00DD108F" w:rsidP="00DD108F">
      <w:pPr>
        <w:spacing w:line="360" w:lineRule="auto"/>
        <w:jc w:val="both"/>
        <w:rPr>
          <w:rFonts w:ascii="Arial" w:eastAsia="Times New Roman" w:hAnsi="Arial" w:cs="Arial"/>
          <w:b/>
          <w:sz w:val="24"/>
          <w:szCs w:val="24"/>
        </w:rPr>
      </w:pPr>
      <w:r w:rsidRPr="00DD108F">
        <w:rPr>
          <w:rFonts w:ascii="Arial" w:eastAsia="Times New Roman" w:hAnsi="Arial" w:cs="Arial"/>
          <w:sz w:val="24"/>
          <w:szCs w:val="24"/>
        </w:rPr>
        <w:t>Zara has a large number of competitors, for instance, Gucci, H&amp;M, Gap and many more. There are numerous fashion industries operating in the world. Hence, it can be concluded that competitors' threat is</w:t>
      </w:r>
      <w:r w:rsidRPr="00DD108F">
        <w:rPr>
          <w:rFonts w:ascii="Arial" w:eastAsia="Times New Roman" w:hAnsi="Arial" w:cs="Arial"/>
          <w:b/>
          <w:sz w:val="24"/>
          <w:szCs w:val="24"/>
        </w:rPr>
        <w:t xml:space="preserve"> high. </w:t>
      </w:r>
    </w:p>
    <w:p w14:paraId="2D042C2A" w14:textId="77777777" w:rsidR="00DD108F" w:rsidRPr="00DD108F" w:rsidRDefault="00DD108F" w:rsidP="00DD108F">
      <w:pPr>
        <w:spacing w:line="360" w:lineRule="auto"/>
        <w:jc w:val="both"/>
        <w:rPr>
          <w:rFonts w:ascii="Arial" w:eastAsia="Times New Roman" w:hAnsi="Arial" w:cs="Arial"/>
          <w:b/>
          <w:sz w:val="24"/>
          <w:szCs w:val="24"/>
        </w:rPr>
      </w:pPr>
      <w:r w:rsidRPr="00DD108F">
        <w:rPr>
          <w:rFonts w:ascii="Arial" w:eastAsia="Times New Roman" w:hAnsi="Arial" w:cs="Arial"/>
          <w:b/>
          <w:sz w:val="24"/>
          <w:szCs w:val="24"/>
        </w:rPr>
        <w:t>Buyers power</w:t>
      </w:r>
    </w:p>
    <w:p w14:paraId="141EFF62" w14:textId="77777777" w:rsidR="00DD108F" w:rsidRPr="00DD108F" w:rsidRDefault="00DD108F" w:rsidP="00DD108F">
      <w:pPr>
        <w:spacing w:line="360" w:lineRule="auto"/>
        <w:jc w:val="both"/>
        <w:rPr>
          <w:rFonts w:ascii="Arial" w:eastAsia="Times New Roman" w:hAnsi="Arial" w:cs="Arial"/>
          <w:sz w:val="24"/>
          <w:szCs w:val="24"/>
        </w:rPr>
      </w:pPr>
      <w:r w:rsidRPr="00DD108F">
        <w:rPr>
          <w:rFonts w:ascii="Arial" w:eastAsia="Times New Roman" w:hAnsi="Arial" w:cs="Arial"/>
          <w:sz w:val="24"/>
          <w:szCs w:val="24"/>
        </w:rPr>
        <w:t>The customers are very choosy about buying dresses from the shops. The latest trendy clothes and hence it can be concluded that buyers power is quite</w:t>
      </w:r>
      <w:r w:rsidRPr="00DD108F">
        <w:rPr>
          <w:rFonts w:ascii="Arial" w:eastAsia="Times New Roman" w:hAnsi="Arial" w:cs="Arial"/>
          <w:b/>
          <w:sz w:val="24"/>
          <w:szCs w:val="24"/>
        </w:rPr>
        <w:t xml:space="preserve"> high </w:t>
      </w:r>
      <w:r w:rsidRPr="00DD108F">
        <w:rPr>
          <w:rFonts w:ascii="Arial" w:eastAsia="Times New Roman" w:hAnsi="Arial" w:cs="Arial"/>
          <w:sz w:val="24"/>
          <w:szCs w:val="24"/>
        </w:rPr>
        <w:t xml:space="preserve">as </w:t>
      </w:r>
      <w:r w:rsidRPr="00DD108F">
        <w:rPr>
          <w:rFonts w:ascii="Arial" w:eastAsia="Times New Roman" w:hAnsi="Arial" w:cs="Arial"/>
          <w:sz w:val="24"/>
          <w:szCs w:val="24"/>
        </w:rPr>
        <w:lastRenderedPageBreak/>
        <w:t>customers can switch to other companies offering cost-effective products (</w:t>
      </w:r>
      <w:r w:rsidRPr="00DD108F">
        <w:rPr>
          <w:rFonts w:ascii="Arial" w:hAnsi="Arial" w:cs="Arial"/>
          <w:color w:val="000000"/>
          <w:sz w:val="24"/>
          <w:szCs w:val="24"/>
          <w:shd w:val="clear" w:color="auto" w:fill="FFFFFF"/>
        </w:rPr>
        <w:t>Zara.com, 2021</w:t>
      </w:r>
      <w:r w:rsidRPr="00DD108F">
        <w:rPr>
          <w:rFonts w:ascii="Arial" w:eastAsia="Times New Roman" w:hAnsi="Arial" w:cs="Arial"/>
          <w:sz w:val="24"/>
          <w:szCs w:val="24"/>
        </w:rPr>
        <w:t>)</w:t>
      </w:r>
      <w:r w:rsidRPr="00DD108F">
        <w:rPr>
          <w:rFonts w:ascii="Arial" w:eastAsia="Times New Roman" w:hAnsi="Arial" w:cs="Arial"/>
          <w:b/>
          <w:sz w:val="24"/>
          <w:szCs w:val="24"/>
        </w:rPr>
        <w:t xml:space="preserve">. </w:t>
      </w:r>
    </w:p>
    <w:p w14:paraId="043807F4" w14:textId="77777777" w:rsidR="00DD108F" w:rsidRPr="00DD108F" w:rsidRDefault="00DD108F" w:rsidP="00DD108F">
      <w:pPr>
        <w:spacing w:line="360" w:lineRule="auto"/>
        <w:jc w:val="both"/>
        <w:rPr>
          <w:rFonts w:ascii="Arial" w:eastAsia="Times New Roman" w:hAnsi="Arial" w:cs="Arial"/>
          <w:b/>
          <w:sz w:val="24"/>
          <w:szCs w:val="24"/>
        </w:rPr>
      </w:pPr>
      <w:r w:rsidRPr="00DD108F">
        <w:rPr>
          <w:rFonts w:ascii="Arial" w:eastAsia="Times New Roman" w:hAnsi="Arial" w:cs="Arial"/>
          <w:b/>
          <w:sz w:val="24"/>
          <w:szCs w:val="24"/>
        </w:rPr>
        <w:t>Suppliers power</w:t>
      </w:r>
    </w:p>
    <w:p w14:paraId="7495DBB4" w14:textId="77777777" w:rsidR="00DD108F" w:rsidRPr="00DD108F" w:rsidRDefault="00DD108F" w:rsidP="00DD108F">
      <w:pPr>
        <w:spacing w:line="360" w:lineRule="auto"/>
        <w:jc w:val="both"/>
        <w:rPr>
          <w:rFonts w:ascii="Arial" w:eastAsia="Times New Roman" w:hAnsi="Arial" w:cs="Arial"/>
          <w:b/>
          <w:sz w:val="24"/>
          <w:szCs w:val="24"/>
        </w:rPr>
      </w:pPr>
      <w:r w:rsidRPr="00DD108F">
        <w:rPr>
          <w:rFonts w:ascii="Arial" w:eastAsia="Times New Roman" w:hAnsi="Arial" w:cs="Arial"/>
          <w:sz w:val="24"/>
          <w:szCs w:val="24"/>
        </w:rPr>
        <w:t xml:space="preserve">There are a huge number of suppliers available in the market and hence have the least amount of </w:t>
      </w:r>
      <w:r w:rsidRPr="00DD108F">
        <w:rPr>
          <w:rFonts w:ascii="Arial" w:eastAsia="Times New Roman" w:hAnsi="Arial" w:cs="Arial"/>
          <w:i/>
          <w:sz w:val="24"/>
          <w:szCs w:val="24"/>
        </w:rPr>
        <w:t xml:space="preserve">negotiation power </w:t>
      </w:r>
      <w:r w:rsidRPr="00DD108F">
        <w:rPr>
          <w:rFonts w:ascii="Arial" w:eastAsia="Times New Roman" w:hAnsi="Arial" w:cs="Arial"/>
          <w:sz w:val="24"/>
          <w:szCs w:val="24"/>
        </w:rPr>
        <w:t>(</w:t>
      </w:r>
      <w:r w:rsidRPr="00DD108F">
        <w:rPr>
          <w:rFonts w:ascii="Arial" w:hAnsi="Arial" w:cs="Arial"/>
          <w:color w:val="000000"/>
          <w:sz w:val="24"/>
          <w:szCs w:val="24"/>
          <w:shd w:val="clear" w:color="auto" w:fill="FFFFFF"/>
        </w:rPr>
        <w:t>GOV.UK, 2021</w:t>
      </w:r>
      <w:r w:rsidRPr="00DD108F">
        <w:rPr>
          <w:rFonts w:ascii="Arial" w:eastAsia="Times New Roman" w:hAnsi="Arial" w:cs="Arial"/>
          <w:sz w:val="24"/>
          <w:szCs w:val="24"/>
        </w:rPr>
        <w:t>)</w:t>
      </w:r>
      <w:r w:rsidRPr="00DD108F">
        <w:rPr>
          <w:rFonts w:ascii="Arial" w:eastAsia="Times New Roman" w:hAnsi="Arial" w:cs="Arial"/>
          <w:i/>
          <w:sz w:val="24"/>
          <w:szCs w:val="24"/>
        </w:rPr>
        <w:t xml:space="preserve">. </w:t>
      </w:r>
      <w:r w:rsidRPr="00DD108F">
        <w:rPr>
          <w:rFonts w:ascii="Arial" w:eastAsia="Times New Roman" w:hAnsi="Arial" w:cs="Arial"/>
          <w:sz w:val="24"/>
          <w:szCs w:val="24"/>
        </w:rPr>
        <w:t>Zara produces its own products, and hence it can be said that the suppliers' power is quite</w:t>
      </w:r>
      <w:r w:rsidRPr="00DD108F">
        <w:rPr>
          <w:rFonts w:ascii="Arial" w:eastAsia="Times New Roman" w:hAnsi="Arial" w:cs="Arial"/>
          <w:b/>
          <w:sz w:val="24"/>
          <w:szCs w:val="24"/>
        </w:rPr>
        <w:t xml:space="preserve"> low. </w:t>
      </w:r>
    </w:p>
    <w:p w14:paraId="341A6DD8" w14:textId="77777777" w:rsidR="00DD108F" w:rsidRPr="00DD108F" w:rsidRDefault="00DD108F" w:rsidP="00DD108F">
      <w:pPr>
        <w:spacing w:line="360" w:lineRule="auto"/>
        <w:jc w:val="both"/>
        <w:rPr>
          <w:rFonts w:ascii="Arial" w:eastAsia="Times New Roman" w:hAnsi="Arial" w:cs="Arial"/>
          <w:b/>
          <w:sz w:val="24"/>
          <w:szCs w:val="24"/>
        </w:rPr>
      </w:pPr>
      <w:r w:rsidRPr="00DD108F">
        <w:rPr>
          <w:rFonts w:ascii="Arial" w:eastAsia="Times New Roman" w:hAnsi="Arial" w:cs="Arial"/>
          <w:b/>
          <w:sz w:val="24"/>
          <w:szCs w:val="24"/>
        </w:rPr>
        <w:t>The threat of new entry</w:t>
      </w:r>
    </w:p>
    <w:p w14:paraId="74F4CF35" w14:textId="77777777" w:rsidR="00DD108F" w:rsidRPr="00DD108F" w:rsidRDefault="00DD108F" w:rsidP="00DD108F">
      <w:pPr>
        <w:spacing w:line="360" w:lineRule="auto"/>
        <w:jc w:val="both"/>
        <w:rPr>
          <w:rFonts w:ascii="Arial" w:eastAsia="Times New Roman" w:hAnsi="Arial" w:cs="Arial"/>
          <w:sz w:val="24"/>
          <w:szCs w:val="24"/>
        </w:rPr>
      </w:pPr>
      <w:r w:rsidRPr="00DD108F">
        <w:rPr>
          <w:rFonts w:ascii="Arial" w:eastAsia="Times New Roman" w:hAnsi="Arial" w:cs="Arial"/>
          <w:sz w:val="24"/>
          <w:szCs w:val="24"/>
        </w:rPr>
        <w:t>There are a lot of new companies emerging in the market. Hence, competition is increasing day by day. It can be said that the threat from new entrants is quite low in Zara as it has a high brand value in the market (</w:t>
      </w:r>
      <w:r w:rsidRPr="00DD108F">
        <w:rPr>
          <w:rFonts w:ascii="Arial" w:hAnsi="Arial" w:cs="Arial"/>
          <w:color w:val="000000"/>
          <w:sz w:val="24"/>
          <w:szCs w:val="24"/>
          <w:shd w:val="clear" w:color="auto" w:fill="FFFFFF"/>
        </w:rPr>
        <w:t>Zara.com, 2021</w:t>
      </w:r>
      <w:r w:rsidRPr="00DD108F">
        <w:rPr>
          <w:rFonts w:ascii="Arial" w:eastAsia="Times New Roman" w:hAnsi="Arial" w:cs="Arial"/>
          <w:sz w:val="24"/>
          <w:szCs w:val="24"/>
        </w:rPr>
        <w:t xml:space="preserve">). </w:t>
      </w:r>
    </w:p>
    <w:p w14:paraId="6EBE18FD" w14:textId="77777777" w:rsidR="00DD108F" w:rsidRPr="00DD108F" w:rsidRDefault="00DD108F" w:rsidP="00DD108F">
      <w:pPr>
        <w:spacing w:line="360" w:lineRule="auto"/>
        <w:jc w:val="both"/>
        <w:rPr>
          <w:rFonts w:ascii="Arial" w:eastAsia="Times New Roman" w:hAnsi="Arial" w:cs="Arial"/>
          <w:b/>
          <w:sz w:val="24"/>
          <w:szCs w:val="24"/>
        </w:rPr>
      </w:pPr>
      <w:r w:rsidRPr="00DD108F">
        <w:rPr>
          <w:rFonts w:ascii="Arial" w:eastAsia="Times New Roman" w:hAnsi="Arial" w:cs="Arial"/>
          <w:b/>
          <w:sz w:val="24"/>
          <w:szCs w:val="24"/>
        </w:rPr>
        <w:t>Threat of substitute</w:t>
      </w:r>
    </w:p>
    <w:p w14:paraId="0DD1A21E" w14:textId="2FBA8A51" w:rsidR="00DD108F" w:rsidRDefault="00DD108F" w:rsidP="00DD108F">
      <w:pPr>
        <w:spacing w:line="360" w:lineRule="auto"/>
        <w:jc w:val="both"/>
        <w:rPr>
          <w:rFonts w:ascii="Arial" w:eastAsia="Times New Roman" w:hAnsi="Arial" w:cs="Arial"/>
          <w:sz w:val="24"/>
          <w:szCs w:val="24"/>
        </w:rPr>
      </w:pPr>
      <w:r w:rsidRPr="00DD108F">
        <w:rPr>
          <w:rFonts w:ascii="Arial" w:eastAsia="Times New Roman" w:hAnsi="Arial" w:cs="Arial"/>
          <w:sz w:val="24"/>
          <w:szCs w:val="24"/>
        </w:rPr>
        <w:t>In case of huge rivalry in the market, there is always a threat that other companies might sell products at a much lower price (</w:t>
      </w:r>
      <w:r w:rsidRPr="00DD108F">
        <w:rPr>
          <w:rFonts w:ascii="Arial" w:hAnsi="Arial" w:cs="Arial"/>
          <w:color w:val="222222"/>
          <w:sz w:val="24"/>
          <w:szCs w:val="24"/>
          <w:shd w:val="clear" w:color="auto" w:fill="FFFFFF"/>
        </w:rPr>
        <w:t>Taha, 2018</w:t>
      </w:r>
      <w:r w:rsidRPr="00DD108F">
        <w:rPr>
          <w:rFonts w:ascii="Arial" w:eastAsia="Times New Roman" w:hAnsi="Arial" w:cs="Arial"/>
          <w:sz w:val="24"/>
          <w:szCs w:val="24"/>
        </w:rPr>
        <w:t xml:space="preserve">). In this case, it can be concluded that Zara has a </w:t>
      </w:r>
      <w:r w:rsidRPr="00DD108F">
        <w:rPr>
          <w:rFonts w:ascii="Arial" w:eastAsia="Times New Roman" w:hAnsi="Arial" w:cs="Arial"/>
          <w:b/>
          <w:sz w:val="24"/>
          <w:szCs w:val="24"/>
        </w:rPr>
        <w:t xml:space="preserve">moderate </w:t>
      </w:r>
      <w:r w:rsidRPr="00DD108F">
        <w:rPr>
          <w:rFonts w:ascii="Arial" w:eastAsia="Times New Roman" w:hAnsi="Arial" w:cs="Arial"/>
          <w:sz w:val="24"/>
          <w:szCs w:val="24"/>
        </w:rPr>
        <w:t xml:space="preserve">truth from the substitutes. </w:t>
      </w:r>
    </w:p>
    <w:p w14:paraId="225906D7" w14:textId="77777777" w:rsidR="00F212B4" w:rsidRPr="00DD108F" w:rsidRDefault="00F212B4" w:rsidP="00DD108F">
      <w:pPr>
        <w:spacing w:line="360" w:lineRule="auto"/>
        <w:jc w:val="both"/>
        <w:rPr>
          <w:rFonts w:ascii="Arial" w:eastAsia="Times New Roman" w:hAnsi="Arial" w:cs="Arial"/>
          <w:sz w:val="24"/>
          <w:szCs w:val="24"/>
        </w:rPr>
      </w:pPr>
    </w:p>
    <w:p w14:paraId="3E450448" w14:textId="77777777" w:rsidR="00DD108F" w:rsidRPr="00F212B4" w:rsidRDefault="00DD108F" w:rsidP="00DD108F">
      <w:pPr>
        <w:pStyle w:val="Heading2"/>
        <w:spacing w:line="360" w:lineRule="auto"/>
        <w:rPr>
          <w:rFonts w:ascii="Arial" w:hAnsi="Arial" w:cs="Arial"/>
          <w:color w:val="000000" w:themeColor="text1"/>
          <w:sz w:val="32"/>
          <w:szCs w:val="32"/>
        </w:rPr>
      </w:pPr>
      <w:bookmarkStart w:id="8" w:name="_Toc68792549"/>
      <w:r w:rsidRPr="00F212B4">
        <w:rPr>
          <w:rFonts w:ascii="Arial" w:hAnsi="Arial" w:cs="Arial"/>
          <w:color w:val="000000" w:themeColor="text1"/>
          <w:sz w:val="32"/>
          <w:szCs w:val="32"/>
        </w:rPr>
        <w:t>Product Life Cycle</w:t>
      </w:r>
      <w:bookmarkEnd w:id="8"/>
    </w:p>
    <w:p w14:paraId="78C21E83" w14:textId="77777777" w:rsidR="00DD108F" w:rsidRPr="00DD108F" w:rsidRDefault="00DD108F" w:rsidP="00DD108F">
      <w:pPr>
        <w:spacing w:line="360" w:lineRule="auto"/>
        <w:jc w:val="both"/>
        <w:rPr>
          <w:rFonts w:ascii="Arial" w:eastAsia="Times New Roman" w:hAnsi="Arial" w:cs="Arial"/>
          <w:b/>
          <w:sz w:val="24"/>
          <w:szCs w:val="24"/>
        </w:rPr>
      </w:pPr>
      <w:r w:rsidRPr="00DD108F">
        <w:rPr>
          <w:rFonts w:ascii="Arial" w:eastAsia="Times New Roman" w:hAnsi="Arial" w:cs="Arial"/>
          <w:b/>
          <w:noProof/>
          <w:sz w:val="24"/>
          <w:szCs w:val="24"/>
        </w:rPr>
        <w:drawing>
          <wp:inline distT="114300" distB="114300" distL="114300" distR="114300" wp14:anchorId="72780236" wp14:editId="00F9B5CD">
            <wp:extent cx="5362575" cy="31718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a:stretch>
                      <a:fillRect/>
                    </a:stretch>
                  </pic:blipFill>
                  <pic:spPr>
                    <a:xfrm>
                      <a:off x="0" y="0"/>
                      <a:ext cx="5362575" cy="3171825"/>
                    </a:xfrm>
                    <a:prstGeom prst="rect">
                      <a:avLst/>
                    </a:prstGeom>
                  </pic:spPr>
                </pic:pic>
              </a:graphicData>
            </a:graphic>
          </wp:inline>
        </w:drawing>
      </w:r>
    </w:p>
    <w:p w14:paraId="4A19780F" w14:textId="77777777" w:rsidR="00DD108F" w:rsidRPr="00DD108F" w:rsidRDefault="00DD108F" w:rsidP="00DD108F">
      <w:pPr>
        <w:spacing w:line="360" w:lineRule="auto"/>
        <w:jc w:val="center"/>
        <w:rPr>
          <w:rFonts w:ascii="Arial" w:eastAsia="Times New Roman" w:hAnsi="Arial" w:cs="Arial"/>
          <w:b/>
          <w:sz w:val="24"/>
          <w:szCs w:val="24"/>
        </w:rPr>
      </w:pPr>
      <w:r w:rsidRPr="00DD108F">
        <w:rPr>
          <w:rFonts w:ascii="Arial" w:eastAsia="Times New Roman" w:hAnsi="Arial" w:cs="Arial"/>
          <w:b/>
          <w:sz w:val="24"/>
          <w:szCs w:val="24"/>
        </w:rPr>
        <w:t>Figure 2: Product Life Cycle</w:t>
      </w:r>
    </w:p>
    <w:p w14:paraId="4E1FA3A7" w14:textId="77777777" w:rsidR="00DD108F" w:rsidRPr="00DD108F" w:rsidRDefault="00DD108F" w:rsidP="00DD108F">
      <w:pPr>
        <w:spacing w:line="360" w:lineRule="auto"/>
        <w:jc w:val="center"/>
        <w:rPr>
          <w:rFonts w:ascii="Arial" w:eastAsia="Times New Roman" w:hAnsi="Arial" w:cs="Arial"/>
          <w:sz w:val="24"/>
          <w:szCs w:val="24"/>
        </w:rPr>
      </w:pPr>
      <w:r w:rsidRPr="00DD108F">
        <w:rPr>
          <w:rFonts w:ascii="Arial" w:eastAsia="Times New Roman" w:hAnsi="Arial" w:cs="Arial"/>
          <w:sz w:val="24"/>
          <w:szCs w:val="24"/>
        </w:rPr>
        <w:lastRenderedPageBreak/>
        <w:t xml:space="preserve">(Source: </w:t>
      </w:r>
      <w:r w:rsidRPr="00DD108F">
        <w:rPr>
          <w:rFonts w:ascii="Arial" w:hAnsi="Arial" w:cs="Arial"/>
          <w:color w:val="222222"/>
          <w:sz w:val="24"/>
          <w:szCs w:val="24"/>
          <w:shd w:val="clear" w:color="auto" w:fill="FFFFFF"/>
        </w:rPr>
        <w:t xml:space="preserve">Deac </w:t>
      </w:r>
      <w:r w:rsidRPr="00DD108F">
        <w:rPr>
          <w:rFonts w:ascii="Arial" w:hAnsi="Arial" w:cs="Arial"/>
          <w:i/>
          <w:color w:val="222222"/>
          <w:sz w:val="24"/>
          <w:szCs w:val="24"/>
          <w:shd w:val="clear" w:color="auto" w:fill="FFFFFF"/>
        </w:rPr>
        <w:t>et al.</w:t>
      </w:r>
      <w:r w:rsidRPr="00DD108F">
        <w:rPr>
          <w:rFonts w:ascii="Arial" w:hAnsi="Arial" w:cs="Arial"/>
          <w:color w:val="222222"/>
          <w:sz w:val="24"/>
          <w:szCs w:val="24"/>
          <w:shd w:val="clear" w:color="auto" w:fill="FFFFFF"/>
        </w:rPr>
        <w:t xml:space="preserve"> 2017</w:t>
      </w:r>
      <w:r w:rsidRPr="00DD108F">
        <w:rPr>
          <w:rFonts w:ascii="Arial" w:eastAsia="Times New Roman" w:hAnsi="Arial" w:cs="Arial"/>
          <w:sz w:val="24"/>
          <w:szCs w:val="24"/>
        </w:rPr>
        <w:t>)</w:t>
      </w:r>
    </w:p>
    <w:p w14:paraId="2ED60D18" w14:textId="77777777" w:rsidR="00DD108F" w:rsidRPr="00DD108F" w:rsidRDefault="00DD108F" w:rsidP="00DD108F">
      <w:pPr>
        <w:spacing w:line="360" w:lineRule="auto"/>
        <w:jc w:val="both"/>
        <w:rPr>
          <w:rFonts w:ascii="Arial" w:eastAsia="Times New Roman" w:hAnsi="Arial" w:cs="Arial"/>
          <w:b/>
          <w:sz w:val="24"/>
          <w:szCs w:val="24"/>
        </w:rPr>
      </w:pPr>
    </w:p>
    <w:p w14:paraId="64C119DF" w14:textId="77777777" w:rsidR="00DD108F" w:rsidRPr="00DD108F" w:rsidRDefault="00DD108F" w:rsidP="00DD108F">
      <w:pPr>
        <w:spacing w:line="360" w:lineRule="auto"/>
        <w:jc w:val="both"/>
        <w:rPr>
          <w:rFonts w:ascii="Arial" w:eastAsia="Times New Roman" w:hAnsi="Arial" w:cs="Arial"/>
          <w:sz w:val="24"/>
          <w:szCs w:val="24"/>
        </w:rPr>
      </w:pPr>
      <w:r w:rsidRPr="00DD108F">
        <w:rPr>
          <w:rFonts w:ascii="Arial" w:eastAsia="Times New Roman" w:hAnsi="Arial" w:cs="Arial"/>
          <w:sz w:val="24"/>
          <w:szCs w:val="24"/>
        </w:rPr>
        <w:t>There are four stages of a product life cycle such as introduction, growth, maturity and decline. These factors help to determine the marketing strategy for promoting the brand (</w:t>
      </w:r>
      <w:r w:rsidRPr="00DD108F">
        <w:rPr>
          <w:rFonts w:ascii="Arial" w:hAnsi="Arial" w:cs="Arial"/>
          <w:color w:val="222222"/>
          <w:sz w:val="24"/>
          <w:szCs w:val="24"/>
          <w:shd w:val="clear" w:color="auto" w:fill="FFFFFF"/>
        </w:rPr>
        <w:t xml:space="preserve">Deac </w:t>
      </w:r>
      <w:r w:rsidRPr="00DD108F">
        <w:rPr>
          <w:rFonts w:ascii="Arial" w:hAnsi="Arial" w:cs="Arial"/>
          <w:i/>
          <w:color w:val="222222"/>
          <w:sz w:val="24"/>
          <w:szCs w:val="24"/>
          <w:shd w:val="clear" w:color="auto" w:fill="FFFFFF"/>
        </w:rPr>
        <w:t>et al.</w:t>
      </w:r>
      <w:r w:rsidRPr="00DD108F">
        <w:rPr>
          <w:rFonts w:ascii="Arial" w:hAnsi="Arial" w:cs="Arial"/>
          <w:color w:val="222222"/>
          <w:sz w:val="24"/>
          <w:szCs w:val="24"/>
          <w:shd w:val="clear" w:color="auto" w:fill="FFFFFF"/>
        </w:rPr>
        <w:t xml:space="preserve"> 2017</w:t>
      </w:r>
      <w:r w:rsidRPr="00DD108F">
        <w:rPr>
          <w:rFonts w:ascii="Arial" w:eastAsia="Times New Roman" w:hAnsi="Arial" w:cs="Arial"/>
          <w:sz w:val="24"/>
          <w:szCs w:val="24"/>
        </w:rPr>
        <w:t xml:space="preserve">). </w:t>
      </w:r>
    </w:p>
    <w:p w14:paraId="5F0A7D24" w14:textId="77777777" w:rsidR="00DD108F" w:rsidRPr="00DD108F" w:rsidRDefault="00DD108F" w:rsidP="00DD108F">
      <w:pPr>
        <w:spacing w:line="360" w:lineRule="auto"/>
        <w:jc w:val="both"/>
        <w:rPr>
          <w:rFonts w:ascii="Arial" w:eastAsia="Times New Roman" w:hAnsi="Arial" w:cs="Arial"/>
          <w:sz w:val="24"/>
          <w:szCs w:val="24"/>
        </w:rPr>
      </w:pPr>
      <w:r w:rsidRPr="00DD108F">
        <w:rPr>
          <w:rFonts w:ascii="Arial" w:eastAsia="Times New Roman" w:hAnsi="Arial" w:cs="Arial"/>
          <w:b/>
          <w:sz w:val="24"/>
          <w:szCs w:val="24"/>
        </w:rPr>
        <w:t>Introduction:</w:t>
      </w:r>
      <w:r w:rsidRPr="00DD108F">
        <w:rPr>
          <w:rFonts w:ascii="Arial" w:eastAsia="Times New Roman" w:hAnsi="Arial" w:cs="Arial"/>
          <w:sz w:val="24"/>
          <w:szCs w:val="24"/>
        </w:rPr>
        <w:t xml:space="preserve"> In this stage, marketing strategy and product awareness are developed. Protection of Intellectual property rights is protected in this stage. An excellent pricing strategy is developed by Zara, which would increase its sales (</w:t>
      </w:r>
      <w:r w:rsidRPr="00DD108F">
        <w:rPr>
          <w:rFonts w:ascii="Arial" w:hAnsi="Arial" w:cs="Arial"/>
          <w:color w:val="000000"/>
          <w:sz w:val="24"/>
          <w:szCs w:val="24"/>
          <w:shd w:val="clear" w:color="auto" w:fill="FFFFFF"/>
        </w:rPr>
        <w:t>Zara.com, 2021</w:t>
      </w:r>
      <w:r w:rsidRPr="00DD108F">
        <w:rPr>
          <w:rFonts w:ascii="Arial" w:eastAsia="Times New Roman" w:hAnsi="Arial" w:cs="Arial"/>
          <w:sz w:val="24"/>
          <w:szCs w:val="24"/>
        </w:rPr>
        <w:t>).</w:t>
      </w:r>
    </w:p>
    <w:p w14:paraId="306FB4F5" w14:textId="77777777" w:rsidR="00DD108F" w:rsidRPr="00DD108F" w:rsidRDefault="00DD108F" w:rsidP="00DD108F">
      <w:pPr>
        <w:spacing w:line="360" w:lineRule="auto"/>
        <w:jc w:val="both"/>
        <w:rPr>
          <w:rFonts w:ascii="Arial" w:eastAsia="Times New Roman" w:hAnsi="Arial" w:cs="Arial"/>
          <w:sz w:val="24"/>
          <w:szCs w:val="24"/>
        </w:rPr>
      </w:pPr>
      <w:r w:rsidRPr="00DD108F">
        <w:rPr>
          <w:rFonts w:ascii="Arial" w:eastAsia="Times New Roman" w:hAnsi="Arial" w:cs="Arial"/>
          <w:b/>
          <w:sz w:val="24"/>
          <w:szCs w:val="24"/>
        </w:rPr>
        <w:t xml:space="preserve">Growth: </w:t>
      </w:r>
      <w:r w:rsidRPr="00DD108F">
        <w:rPr>
          <w:rFonts w:ascii="Arial" w:eastAsia="Times New Roman" w:hAnsi="Arial" w:cs="Arial"/>
          <w:sz w:val="24"/>
          <w:szCs w:val="24"/>
        </w:rPr>
        <w:t>The customers accept the product in this stage, and the companies develop policies to increase the market share (</w:t>
      </w:r>
      <w:r w:rsidRPr="00DD108F">
        <w:rPr>
          <w:rFonts w:ascii="Arial" w:hAnsi="Arial" w:cs="Arial"/>
          <w:color w:val="222222"/>
          <w:sz w:val="24"/>
          <w:szCs w:val="24"/>
          <w:shd w:val="clear" w:color="auto" w:fill="FFFFFF"/>
        </w:rPr>
        <w:t>Taha, 2018</w:t>
      </w:r>
      <w:r w:rsidRPr="00DD108F">
        <w:rPr>
          <w:rFonts w:ascii="Arial" w:eastAsia="Times New Roman" w:hAnsi="Arial" w:cs="Arial"/>
          <w:sz w:val="24"/>
          <w:szCs w:val="24"/>
        </w:rPr>
        <w:t xml:space="preserve">). Excellent innovation is required in this stage so that the products can satisfy the target customers of Zara.  </w:t>
      </w:r>
    </w:p>
    <w:p w14:paraId="487DDD8A" w14:textId="77777777" w:rsidR="00DD108F" w:rsidRPr="00DD108F" w:rsidRDefault="00DD108F" w:rsidP="00DD108F">
      <w:pPr>
        <w:spacing w:line="360" w:lineRule="auto"/>
        <w:jc w:val="both"/>
        <w:rPr>
          <w:rFonts w:ascii="Arial" w:eastAsia="Times New Roman" w:hAnsi="Arial" w:cs="Arial"/>
          <w:sz w:val="24"/>
          <w:szCs w:val="24"/>
        </w:rPr>
      </w:pPr>
      <w:r w:rsidRPr="00DD108F">
        <w:rPr>
          <w:rFonts w:ascii="Arial" w:eastAsia="Times New Roman" w:hAnsi="Arial" w:cs="Arial"/>
          <w:b/>
          <w:sz w:val="24"/>
          <w:szCs w:val="24"/>
        </w:rPr>
        <w:t xml:space="preserve">Maturity: </w:t>
      </w:r>
      <w:r w:rsidRPr="00DD108F">
        <w:rPr>
          <w:rFonts w:ascii="Arial" w:eastAsia="Times New Roman" w:hAnsi="Arial" w:cs="Arial"/>
          <w:sz w:val="24"/>
          <w:szCs w:val="24"/>
        </w:rPr>
        <w:t>The products are sold in this phase, and there is a considerable rise of competition in the market. An excellent pricing strategy is required so that the customers are satisfied with the product and quality of Zara (</w:t>
      </w:r>
      <w:r w:rsidRPr="00DD108F">
        <w:rPr>
          <w:rFonts w:ascii="Arial" w:hAnsi="Arial" w:cs="Arial"/>
          <w:color w:val="000000"/>
          <w:sz w:val="24"/>
          <w:szCs w:val="24"/>
          <w:shd w:val="clear" w:color="auto" w:fill="FFFFFF"/>
        </w:rPr>
        <w:t>Zara.com, 2021</w:t>
      </w:r>
      <w:r w:rsidRPr="00DD108F">
        <w:rPr>
          <w:rFonts w:ascii="Arial" w:eastAsia="Times New Roman" w:hAnsi="Arial" w:cs="Arial"/>
          <w:sz w:val="24"/>
          <w:szCs w:val="24"/>
        </w:rPr>
        <w:t xml:space="preserve">). </w:t>
      </w:r>
    </w:p>
    <w:p w14:paraId="57F23115" w14:textId="77777777" w:rsidR="00DD108F" w:rsidRDefault="00DD108F" w:rsidP="00DD108F">
      <w:pPr>
        <w:spacing w:line="360" w:lineRule="auto"/>
        <w:jc w:val="both"/>
        <w:rPr>
          <w:rFonts w:ascii="Arial" w:eastAsia="Times New Roman" w:hAnsi="Arial" w:cs="Arial"/>
          <w:sz w:val="24"/>
          <w:szCs w:val="24"/>
        </w:rPr>
      </w:pPr>
      <w:r w:rsidRPr="00DD108F">
        <w:rPr>
          <w:rFonts w:ascii="Arial" w:eastAsia="Times New Roman" w:hAnsi="Arial" w:cs="Arial"/>
          <w:b/>
          <w:sz w:val="24"/>
          <w:szCs w:val="24"/>
        </w:rPr>
        <w:t xml:space="preserve">Decline: </w:t>
      </w:r>
      <w:r w:rsidRPr="00DD108F">
        <w:rPr>
          <w:rFonts w:ascii="Arial" w:eastAsia="Times New Roman" w:hAnsi="Arial" w:cs="Arial"/>
          <w:sz w:val="24"/>
          <w:szCs w:val="24"/>
        </w:rPr>
        <w:t>The revenue decrease is found in this stage due to customer demands, a saturation of the market, competition and many more factors (</w:t>
      </w:r>
      <w:r w:rsidRPr="00DD108F">
        <w:rPr>
          <w:rFonts w:ascii="Arial" w:hAnsi="Arial" w:cs="Arial"/>
          <w:color w:val="222222"/>
          <w:sz w:val="24"/>
          <w:szCs w:val="24"/>
          <w:shd w:val="clear" w:color="auto" w:fill="FFFFFF"/>
        </w:rPr>
        <w:t xml:space="preserve">Rachinger </w:t>
      </w:r>
      <w:r w:rsidRPr="00DD108F">
        <w:rPr>
          <w:rFonts w:ascii="Arial" w:hAnsi="Arial" w:cs="Arial"/>
          <w:i/>
          <w:color w:val="222222"/>
          <w:sz w:val="24"/>
          <w:szCs w:val="24"/>
          <w:shd w:val="clear" w:color="auto" w:fill="FFFFFF"/>
        </w:rPr>
        <w:t>et al</w:t>
      </w:r>
      <w:r w:rsidRPr="00DD108F">
        <w:rPr>
          <w:rFonts w:ascii="Arial" w:hAnsi="Arial" w:cs="Arial"/>
          <w:color w:val="222222"/>
          <w:sz w:val="24"/>
          <w:szCs w:val="24"/>
          <w:shd w:val="clear" w:color="auto" w:fill="FFFFFF"/>
        </w:rPr>
        <w:t>. 2019)</w:t>
      </w:r>
      <w:r w:rsidRPr="00DD108F">
        <w:rPr>
          <w:rFonts w:ascii="Arial" w:eastAsia="Times New Roman" w:hAnsi="Arial" w:cs="Arial"/>
          <w:sz w:val="24"/>
          <w:szCs w:val="24"/>
        </w:rPr>
        <w:t>. Zara had various products to mitigate this issue so that it can increase its profit margin.</w:t>
      </w:r>
    </w:p>
    <w:p w14:paraId="1FA8DC5D" w14:textId="4C682F89" w:rsidR="00DD108F" w:rsidRDefault="00DD108F" w:rsidP="00DD108F">
      <w:pPr>
        <w:spacing w:line="360" w:lineRule="auto"/>
        <w:jc w:val="both"/>
        <w:rPr>
          <w:rFonts w:ascii="Arial" w:eastAsia="Times New Roman" w:hAnsi="Arial" w:cs="Arial"/>
          <w:sz w:val="24"/>
          <w:szCs w:val="24"/>
        </w:rPr>
      </w:pPr>
      <w:r w:rsidRPr="00DD108F">
        <w:rPr>
          <w:rFonts w:ascii="Arial" w:eastAsia="Times New Roman" w:hAnsi="Arial" w:cs="Arial"/>
          <w:sz w:val="24"/>
          <w:szCs w:val="24"/>
        </w:rPr>
        <w:t xml:space="preserve"> </w:t>
      </w:r>
    </w:p>
    <w:p w14:paraId="53F474E8" w14:textId="77777777" w:rsidR="00F212B4" w:rsidRPr="00DD108F" w:rsidRDefault="00F212B4" w:rsidP="00DD108F">
      <w:pPr>
        <w:spacing w:line="360" w:lineRule="auto"/>
        <w:jc w:val="both"/>
        <w:rPr>
          <w:rFonts w:ascii="Arial" w:eastAsia="Times New Roman" w:hAnsi="Arial" w:cs="Arial"/>
          <w:sz w:val="24"/>
          <w:szCs w:val="24"/>
        </w:rPr>
      </w:pPr>
    </w:p>
    <w:p w14:paraId="2C1A9E79" w14:textId="77777777" w:rsidR="00DD108F" w:rsidRPr="00DD108F" w:rsidRDefault="00DD108F" w:rsidP="00DD108F">
      <w:pPr>
        <w:pStyle w:val="Heading2"/>
        <w:spacing w:line="360" w:lineRule="auto"/>
        <w:rPr>
          <w:rFonts w:ascii="Arial" w:hAnsi="Arial" w:cs="Arial"/>
          <w:color w:val="000000" w:themeColor="text1"/>
          <w:sz w:val="32"/>
          <w:szCs w:val="32"/>
        </w:rPr>
      </w:pPr>
      <w:bookmarkStart w:id="9" w:name="_Toc68792550"/>
      <w:r w:rsidRPr="00DD108F">
        <w:rPr>
          <w:rFonts w:ascii="Arial" w:hAnsi="Arial" w:cs="Arial"/>
          <w:color w:val="000000" w:themeColor="text1"/>
          <w:sz w:val="32"/>
          <w:szCs w:val="32"/>
        </w:rPr>
        <w:t>Porters Value chain</w:t>
      </w:r>
      <w:bookmarkEnd w:id="9"/>
    </w:p>
    <w:p w14:paraId="143E54C3" w14:textId="77777777" w:rsidR="00DD108F" w:rsidRPr="00DD108F" w:rsidRDefault="00DD108F" w:rsidP="00DD108F">
      <w:pPr>
        <w:spacing w:line="360" w:lineRule="auto"/>
        <w:jc w:val="both"/>
        <w:rPr>
          <w:rFonts w:ascii="Arial" w:eastAsia="Times New Roman" w:hAnsi="Arial" w:cs="Arial"/>
          <w:b/>
          <w:sz w:val="24"/>
          <w:szCs w:val="24"/>
        </w:rPr>
      </w:pPr>
      <w:r w:rsidRPr="00DD108F">
        <w:rPr>
          <w:rFonts w:ascii="Arial" w:eastAsia="Times New Roman" w:hAnsi="Arial" w:cs="Arial"/>
          <w:b/>
          <w:sz w:val="24"/>
          <w:szCs w:val="24"/>
        </w:rPr>
        <w:t>Operations</w:t>
      </w:r>
    </w:p>
    <w:p w14:paraId="36467749" w14:textId="77777777" w:rsidR="00DD108F" w:rsidRPr="00DD108F" w:rsidRDefault="00DD108F" w:rsidP="00DD108F">
      <w:pPr>
        <w:spacing w:line="360" w:lineRule="auto"/>
        <w:jc w:val="both"/>
        <w:rPr>
          <w:rFonts w:ascii="Arial" w:eastAsia="Times New Roman" w:hAnsi="Arial" w:cs="Arial"/>
          <w:sz w:val="24"/>
          <w:szCs w:val="24"/>
        </w:rPr>
      </w:pPr>
      <w:r w:rsidRPr="00DD108F">
        <w:rPr>
          <w:rFonts w:ascii="Arial" w:eastAsia="Times New Roman" w:hAnsi="Arial" w:cs="Arial"/>
          <w:sz w:val="24"/>
          <w:szCs w:val="24"/>
        </w:rPr>
        <w:t>The operations of Zara include production, packaging, distribution, testing and assembling products. Service and management operations are included in this category. Analysing these activities would increase the productivity of Zara.</w:t>
      </w:r>
    </w:p>
    <w:p w14:paraId="485AF912" w14:textId="77777777" w:rsidR="00DD108F" w:rsidRPr="00DD108F" w:rsidRDefault="00DD108F" w:rsidP="00DD108F">
      <w:pPr>
        <w:spacing w:line="360" w:lineRule="auto"/>
        <w:jc w:val="both"/>
        <w:rPr>
          <w:rFonts w:ascii="Arial" w:eastAsia="Times New Roman" w:hAnsi="Arial" w:cs="Arial"/>
          <w:b/>
          <w:sz w:val="24"/>
          <w:szCs w:val="24"/>
        </w:rPr>
      </w:pPr>
      <w:r w:rsidRPr="00DD108F">
        <w:rPr>
          <w:rFonts w:ascii="Arial" w:eastAsia="Times New Roman" w:hAnsi="Arial" w:cs="Arial"/>
          <w:b/>
          <w:sz w:val="24"/>
          <w:szCs w:val="24"/>
        </w:rPr>
        <w:t xml:space="preserve">Inbound logistics </w:t>
      </w:r>
    </w:p>
    <w:p w14:paraId="6512014D" w14:textId="6ED2A375" w:rsidR="00DD108F" w:rsidRDefault="00DD108F" w:rsidP="00DD108F">
      <w:pPr>
        <w:spacing w:line="360" w:lineRule="auto"/>
        <w:jc w:val="both"/>
        <w:rPr>
          <w:rFonts w:ascii="Arial" w:eastAsia="Times New Roman" w:hAnsi="Arial" w:cs="Arial"/>
          <w:sz w:val="24"/>
          <w:szCs w:val="24"/>
        </w:rPr>
      </w:pPr>
      <w:r w:rsidRPr="00DD108F">
        <w:rPr>
          <w:rFonts w:ascii="Arial" w:eastAsia="Times New Roman" w:hAnsi="Arial" w:cs="Arial"/>
          <w:sz w:val="24"/>
          <w:szCs w:val="24"/>
        </w:rPr>
        <w:t>Very strong relationships should be established with the suppliers to increase the number of stores (</w:t>
      </w:r>
      <w:r w:rsidRPr="00DD108F">
        <w:rPr>
          <w:rFonts w:ascii="Arial" w:hAnsi="Arial" w:cs="Arial"/>
          <w:color w:val="222222"/>
          <w:sz w:val="24"/>
          <w:szCs w:val="24"/>
          <w:shd w:val="clear" w:color="auto" w:fill="FFFFFF"/>
        </w:rPr>
        <w:t>Marschinski and Turégano, 2019</w:t>
      </w:r>
      <w:r w:rsidRPr="00DD108F">
        <w:rPr>
          <w:rFonts w:ascii="Arial" w:eastAsia="Times New Roman" w:hAnsi="Arial" w:cs="Arial"/>
          <w:sz w:val="24"/>
          <w:szCs w:val="24"/>
        </w:rPr>
        <w:t xml:space="preserve">). This factor is very important so that Zara can transform its raw products into finished goods. This would help Zara to maintain its distribution chain. </w:t>
      </w:r>
    </w:p>
    <w:p w14:paraId="21D5A389" w14:textId="464E6ACB" w:rsidR="00F212B4" w:rsidRDefault="00F212B4" w:rsidP="00DD108F">
      <w:pPr>
        <w:spacing w:line="360" w:lineRule="auto"/>
        <w:jc w:val="both"/>
        <w:rPr>
          <w:rFonts w:ascii="Arial" w:eastAsia="Times New Roman" w:hAnsi="Arial" w:cs="Arial"/>
          <w:sz w:val="24"/>
          <w:szCs w:val="24"/>
        </w:rPr>
      </w:pPr>
    </w:p>
    <w:p w14:paraId="4963C8DC" w14:textId="77777777" w:rsidR="00F212B4" w:rsidRPr="00DD108F" w:rsidRDefault="00F212B4" w:rsidP="00DD108F">
      <w:pPr>
        <w:spacing w:line="360" w:lineRule="auto"/>
        <w:jc w:val="both"/>
        <w:rPr>
          <w:rFonts w:ascii="Arial" w:eastAsia="Times New Roman" w:hAnsi="Arial" w:cs="Arial"/>
          <w:sz w:val="24"/>
          <w:szCs w:val="24"/>
        </w:rPr>
      </w:pPr>
    </w:p>
    <w:p w14:paraId="7EC8D809" w14:textId="77777777" w:rsidR="00DD108F" w:rsidRPr="00DD108F" w:rsidRDefault="00DD108F" w:rsidP="00DD108F">
      <w:pPr>
        <w:spacing w:line="360" w:lineRule="auto"/>
        <w:jc w:val="both"/>
        <w:rPr>
          <w:rFonts w:ascii="Arial" w:eastAsia="Times New Roman" w:hAnsi="Arial" w:cs="Arial"/>
          <w:b/>
          <w:sz w:val="24"/>
          <w:szCs w:val="24"/>
        </w:rPr>
      </w:pPr>
      <w:r w:rsidRPr="00DD108F">
        <w:rPr>
          <w:rFonts w:ascii="Arial" w:eastAsia="Times New Roman" w:hAnsi="Arial" w:cs="Arial"/>
          <w:b/>
          <w:sz w:val="24"/>
          <w:szCs w:val="24"/>
        </w:rPr>
        <w:t>Outbound logistics</w:t>
      </w:r>
    </w:p>
    <w:p w14:paraId="7A14D524" w14:textId="77777777" w:rsidR="00DD108F" w:rsidRPr="00DD108F" w:rsidRDefault="00DD108F" w:rsidP="00DD108F">
      <w:pPr>
        <w:spacing w:line="360" w:lineRule="auto"/>
        <w:jc w:val="both"/>
        <w:rPr>
          <w:rFonts w:ascii="Arial" w:eastAsia="Times New Roman" w:hAnsi="Arial" w:cs="Arial"/>
          <w:sz w:val="24"/>
          <w:szCs w:val="24"/>
        </w:rPr>
      </w:pPr>
      <w:r w:rsidRPr="00DD108F">
        <w:rPr>
          <w:rFonts w:ascii="Arial" w:eastAsia="Times New Roman" w:hAnsi="Arial" w:cs="Arial"/>
          <w:sz w:val="24"/>
          <w:szCs w:val="24"/>
        </w:rPr>
        <w:t>This includes warehouse management, transporting, scheduling, transport and many more activities. Proper management of these factors would help to increase the competitive advantage of Zara (</w:t>
      </w:r>
      <w:r w:rsidRPr="00DD108F">
        <w:rPr>
          <w:rFonts w:ascii="Arial" w:hAnsi="Arial" w:cs="Arial"/>
          <w:color w:val="000000"/>
          <w:sz w:val="24"/>
          <w:szCs w:val="24"/>
          <w:shd w:val="clear" w:color="auto" w:fill="FFFFFF"/>
        </w:rPr>
        <w:t>Zara.com, 2021</w:t>
      </w:r>
      <w:r w:rsidRPr="00DD108F">
        <w:rPr>
          <w:rFonts w:ascii="Arial" w:eastAsia="Times New Roman" w:hAnsi="Arial" w:cs="Arial"/>
          <w:sz w:val="24"/>
          <w:szCs w:val="24"/>
        </w:rPr>
        <w:t xml:space="preserve">). </w:t>
      </w:r>
    </w:p>
    <w:p w14:paraId="0C41BA4C" w14:textId="77777777" w:rsidR="00DD108F" w:rsidRPr="00DD108F" w:rsidRDefault="00DD108F" w:rsidP="00DD108F">
      <w:pPr>
        <w:spacing w:line="360" w:lineRule="auto"/>
        <w:jc w:val="both"/>
        <w:rPr>
          <w:rFonts w:ascii="Arial" w:eastAsia="Times New Roman" w:hAnsi="Arial" w:cs="Arial"/>
          <w:b/>
          <w:sz w:val="24"/>
          <w:szCs w:val="24"/>
        </w:rPr>
      </w:pPr>
      <w:r w:rsidRPr="00DD108F">
        <w:rPr>
          <w:rFonts w:ascii="Arial" w:eastAsia="Times New Roman" w:hAnsi="Arial" w:cs="Arial"/>
          <w:b/>
          <w:sz w:val="24"/>
          <w:szCs w:val="24"/>
        </w:rPr>
        <w:t xml:space="preserve">Service </w:t>
      </w:r>
    </w:p>
    <w:p w14:paraId="50949E98" w14:textId="77777777" w:rsidR="00DD108F" w:rsidRPr="00DD108F" w:rsidRDefault="00DD108F" w:rsidP="00DD108F">
      <w:pPr>
        <w:spacing w:line="360" w:lineRule="auto"/>
        <w:jc w:val="both"/>
        <w:rPr>
          <w:rFonts w:ascii="Arial" w:eastAsia="Times New Roman" w:hAnsi="Arial" w:cs="Arial"/>
          <w:sz w:val="24"/>
          <w:szCs w:val="24"/>
        </w:rPr>
      </w:pPr>
      <w:r w:rsidRPr="00DD108F">
        <w:rPr>
          <w:rFonts w:ascii="Arial" w:eastAsia="Times New Roman" w:hAnsi="Arial" w:cs="Arial"/>
          <w:sz w:val="24"/>
          <w:szCs w:val="24"/>
        </w:rPr>
        <w:t>Customer loyalty of Zara is very much dependent on the pre and post-sales services. Zara uses various technical tools for management for customer satisfaction so that it can increase its brand value (</w:t>
      </w:r>
      <w:r w:rsidRPr="00DD108F">
        <w:rPr>
          <w:rFonts w:ascii="Arial" w:hAnsi="Arial" w:cs="Arial"/>
          <w:color w:val="222222"/>
          <w:sz w:val="24"/>
          <w:szCs w:val="24"/>
          <w:shd w:val="clear" w:color="auto" w:fill="FFFFFF"/>
        </w:rPr>
        <w:t>Taha, 2018</w:t>
      </w:r>
      <w:r w:rsidRPr="00DD108F">
        <w:rPr>
          <w:rFonts w:ascii="Arial" w:eastAsia="Times New Roman" w:hAnsi="Arial" w:cs="Arial"/>
          <w:sz w:val="24"/>
          <w:szCs w:val="24"/>
        </w:rPr>
        <w:t xml:space="preserve">). </w:t>
      </w:r>
    </w:p>
    <w:p w14:paraId="709514C4" w14:textId="77777777" w:rsidR="00DD108F" w:rsidRPr="00DD108F" w:rsidRDefault="00DD108F" w:rsidP="00DD108F">
      <w:pPr>
        <w:spacing w:line="360" w:lineRule="auto"/>
        <w:jc w:val="both"/>
        <w:rPr>
          <w:rFonts w:ascii="Arial" w:eastAsia="Times New Roman" w:hAnsi="Arial" w:cs="Arial"/>
          <w:b/>
          <w:sz w:val="24"/>
          <w:szCs w:val="24"/>
        </w:rPr>
      </w:pPr>
      <w:r w:rsidRPr="00DD108F">
        <w:rPr>
          <w:rFonts w:ascii="Arial" w:eastAsia="Times New Roman" w:hAnsi="Arial" w:cs="Arial"/>
          <w:b/>
          <w:sz w:val="24"/>
          <w:szCs w:val="24"/>
        </w:rPr>
        <w:t xml:space="preserve">Marketing and sales </w:t>
      </w:r>
    </w:p>
    <w:p w14:paraId="224AA475" w14:textId="52BD7126" w:rsidR="00DD108F" w:rsidRDefault="00DD108F" w:rsidP="00DD108F">
      <w:pPr>
        <w:spacing w:line="360" w:lineRule="auto"/>
        <w:jc w:val="both"/>
        <w:rPr>
          <w:rFonts w:ascii="Arial" w:eastAsia="Times New Roman" w:hAnsi="Arial" w:cs="Arial"/>
          <w:sz w:val="24"/>
          <w:szCs w:val="24"/>
        </w:rPr>
      </w:pPr>
      <w:r w:rsidRPr="00DD108F">
        <w:rPr>
          <w:rFonts w:ascii="Arial" w:eastAsia="Times New Roman" w:hAnsi="Arial" w:cs="Arial"/>
          <w:sz w:val="24"/>
          <w:szCs w:val="24"/>
        </w:rPr>
        <w:t>This includes promotional activities, advertisements, social media marketing and many more strategies (</w:t>
      </w:r>
      <w:r w:rsidRPr="00DD108F">
        <w:rPr>
          <w:rFonts w:ascii="Arial" w:hAnsi="Arial" w:cs="Arial"/>
          <w:color w:val="222222"/>
          <w:sz w:val="24"/>
          <w:szCs w:val="24"/>
          <w:shd w:val="clear" w:color="auto" w:fill="FFFFFF"/>
        </w:rPr>
        <w:t>Marschinski and Turégano, 2019)</w:t>
      </w:r>
      <w:r w:rsidRPr="00DD108F">
        <w:rPr>
          <w:rFonts w:ascii="Arial" w:eastAsia="Times New Roman" w:hAnsi="Arial" w:cs="Arial"/>
          <w:sz w:val="24"/>
          <w:szCs w:val="24"/>
        </w:rPr>
        <w:t xml:space="preserve">. Zara produces high-quality products for the customers, which would help to increase its competitive advantage in the market. </w:t>
      </w:r>
    </w:p>
    <w:p w14:paraId="48AA9546" w14:textId="532D696F" w:rsidR="00DD108F" w:rsidRDefault="00DD108F" w:rsidP="00DD108F">
      <w:pPr>
        <w:spacing w:line="360" w:lineRule="auto"/>
        <w:jc w:val="both"/>
        <w:rPr>
          <w:rFonts w:ascii="Arial" w:eastAsia="Times New Roman" w:hAnsi="Arial" w:cs="Arial"/>
          <w:sz w:val="24"/>
          <w:szCs w:val="24"/>
        </w:rPr>
      </w:pPr>
    </w:p>
    <w:p w14:paraId="10329A59" w14:textId="77777777" w:rsidR="00DD108F" w:rsidRPr="00DD108F" w:rsidRDefault="00DD108F" w:rsidP="00DD108F">
      <w:pPr>
        <w:spacing w:line="360" w:lineRule="auto"/>
        <w:jc w:val="both"/>
        <w:rPr>
          <w:rFonts w:ascii="Arial" w:eastAsia="Times New Roman" w:hAnsi="Arial" w:cs="Arial"/>
          <w:sz w:val="24"/>
          <w:szCs w:val="24"/>
        </w:rPr>
      </w:pPr>
    </w:p>
    <w:p w14:paraId="2493DCB8" w14:textId="77777777" w:rsidR="00DD108F" w:rsidRPr="00DD108F" w:rsidRDefault="00DD108F" w:rsidP="00DD108F">
      <w:pPr>
        <w:pStyle w:val="Heading1"/>
        <w:spacing w:line="360" w:lineRule="auto"/>
        <w:rPr>
          <w:rFonts w:ascii="Arial" w:hAnsi="Arial" w:cs="Arial"/>
          <w:color w:val="000000" w:themeColor="text1"/>
        </w:rPr>
      </w:pPr>
      <w:bookmarkStart w:id="10" w:name="_Toc68792551"/>
      <w:r w:rsidRPr="00DD108F">
        <w:rPr>
          <w:rFonts w:ascii="Arial" w:hAnsi="Arial" w:cs="Arial"/>
          <w:color w:val="000000" w:themeColor="text1"/>
        </w:rPr>
        <w:t>Conclusion</w:t>
      </w:r>
      <w:bookmarkEnd w:id="10"/>
    </w:p>
    <w:p w14:paraId="57874BDE" w14:textId="73160B40" w:rsidR="00DD108F" w:rsidRPr="00DD108F" w:rsidRDefault="00DD108F" w:rsidP="00DD108F">
      <w:pPr>
        <w:spacing w:line="360" w:lineRule="auto"/>
        <w:jc w:val="both"/>
        <w:rPr>
          <w:rFonts w:ascii="Arial" w:eastAsia="Times New Roman" w:hAnsi="Arial" w:cs="Arial"/>
          <w:sz w:val="24"/>
          <w:szCs w:val="24"/>
        </w:rPr>
      </w:pPr>
      <w:r w:rsidRPr="00DD108F">
        <w:rPr>
          <w:rFonts w:ascii="Arial" w:eastAsia="Times New Roman" w:hAnsi="Arial" w:cs="Arial"/>
          <w:sz w:val="24"/>
          <w:szCs w:val="24"/>
        </w:rPr>
        <w:t xml:space="preserve">Due to this pandemic, many industries and businesses organizations were </w:t>
      </w:r>
      <w:r w:rsidR="00F212B4" w:rsidRPr="00DD108F">
        <w:rPr>
          <w:rFonts w:ascii="Arial" w:eastAsia="Times New Roman" w:hAnsi="Arial" w:cs="Arial"/>
          <w:sz w:val="24"/>
          <w:szCs w:val="24"/>
        </w:rPr>
        <w:t>closed</w:t>
      </w:r>
      <w:r w:rsidRPr="00DD108F">
        <w:rPr>
          <w:rFonts w:ascii="Arial" w:eastAsia="Times New Roman" w:hAnsi="Arial" w:cs="Arial"/>
          <w:sz w:val="24"/>
          <w:szCs w:val="24"/>
        </w:rPr>
        <w:t xml:space="preserve">, and the sales reduced tremendously. The stores, manufacturing plans and outlets have </w:t>
      </w:r>
      <w:r w:rsidR="00F212B4" w:rsidRPr="00DD108F">
        <w:rPr>
          <w:rFonts w:ascii="Arial" w:eastAsia="Times New Roman" w:hAnsi="Arial" w:cs="Arial"/>
          <w:sz w:val="24"/>
          <w:szCs w:val="24"/>
        </w:rPr>
        <w:t>closed</w:t>
      </w:r>
      <w:r w:rsidRPr="00DD108F">
        <w:rPr>
          <w:rFonts w:ascii="Arial" w:eastAsia="Times New Roman" w:hAnsi="Arial" w:cs="Arial"/>
          <w:sz w:val="24"/>
          <w:szCs w:val="24"/>
        </w:rPr>
        <w:t xml:space="preserve"> due to the fear of a pandemic. Detailed analysis is provided so that Zara can increase the productivity of the business by addressing the threats and weakness of its business operations. Additionally, the way Zara would develop its sales through e-commerce websites is also recommended in the study. </w:t>
      </w:r>
    </w:p>
    <w:p w14:paraId="7C76795B" w14:textId="77777777" w:rsidR="00DD108F" w:rsidRPr="00DD108F" w:rsidRDefault="00DD108F" w:rsidP="00DD108F">
      <w:pPr>
        <w:spacing w:line="360" w:lineRule="auto"/>
        <w:rPr>
          <w:rFonts w:ascii="Arial" w:hAnsi="Arial" w:cs="Arial"/>
          <w:b/>
          <w:sz w:val="24"/>
          <w:szCs w:val="24"/>
        </w:rPr>
      </w:pPr>
      <w:r w:rsidRPr="00DD108F">
        <w:rPr>
          <w:rFonts w:ascii="Arial" w:hAnsi="Arial" w:cs="Arial"/>
          <w:sz w:val="24"/>
          <w:szCs w:val="24"/>
        </w:rPr>
        <w:br w:type="page"/>
      </w:r>
    </w:p>
    <w:p w14:paraId="2C6B2145" w14:textId="77777777" w:rsidR="00F212B4" w:rsidRDefault="00654732" w:rsidP="00654732">
      <w:pPr>
        <w:pStyle w:val="Heading1"/>
        <w:spacing w:line="360" w:lineRule="auto"/>
        <w:rPr>
          <w:rFonts w:ascii="Arial" w:hAnsi="Arial" w:cs="Arial"/>
          <w:b/>
          <w:bCs/>
          <w:color w:val="000000" w:themeColor="text1"/>
          <w:sz w:val="28"/>
          <w:szCs w:val="28"/>
        </w:rPr>
      </w:pPr>
      <w:r w:rsidRPr="00F212B4">
        <w:rPr>
          <w:rFonts w:ascii="Arial" w:hAnsi="Arial" w:cs="Arial"/>
          <w:b/>
          <w:bCs/>
          <w:color w:val="000000" w:themeColor="text1"/>
          <w:sz w:val="28"/>
          <w:szCs w:val="28"/>
        </w:rPr>
        <w:lastRenderedPageBreak/>
        <w:t>References</w:t>
      </w:r>
      <w:r w:rsidR="00F212B4">
        <w:rPr>
          <w:rFonts w:ascii="Arial" w:hAnsi="Arial" w:cs="Arial"/>
          <w:b/>
          <w:bCs/>
          <w:color w:val="000000" w:themeColor="text1"/>
          <w:sz w:val="28"/>
          <w:szCs w:val="28"/>
        </w:rPr>
        <w:t>:</w:t>
      </w:r>
    </w:p>
    <w:p w14:paraId="6A423989" w14:textId="3F0E8E05" w:rsidR="00654732" w:rsidRPr="00F212B4" w:rsidRDefault="00654732" w:rsidP="00654732">
      <w:pPr>
        <w:pStyle w:val="Heading1"/>
        <w:spacing w:line="360" w:lineRule="auto"/>
        <w:rPr>
          <w:rFonts w:ascii="Arial" w:hAnsi="Arial" w:cs="Arial"/>
          <w:b/>
          <w:bCs/>
          <w:color w:val="000000" w:themeColor="text1"/>
          <w:sz w:val="28"/>
          <w:szCs w:val="28"/>
        </w:rPr>
      </w:pPr>
      <w:r w:rsidRPr="00F212B4">
        <w:rPr>
          <w:rFonts w:ascii="Arial" w:hAnsi="Arial" w:cs="Arial"/>
          <w:b/>
          <w:bCs/>
          <w:color w:val="000000" w:themeColor="text1"/>
          <w:sz w:val="28"/>
          <w:szCs w:val="28"/>
        </w:rPr>
        <w:t xml:space="preserve"> </w:t>
      </w:r>
    </w:p>
    <w:p w14:paraId="09A63003" w14:textId="77777777" w:rsidR="00654732" w:rsidRPr="00F212B4" w:rsidRDefault="00654732" w:rsidP="00654732">
      <w:pPr>
        <w:spacing w:line="360" w:lineRule="auto"/>
        <w:jc w:val="both"/>
        <w:rPr>
          <w:rFonts w:ascii="Arial" w:hAnsi="Arial" w:cs="Arial"/>
        </w:rPr>
      </w:pPr>
      <w:r w:rsidRPr="00F212B4">
        <w:rPr>
          <w:rFonts w:ascii="Arial" w:hAnsi="Arial" w:cs="Arial"/>
          <w:color w:val="222222"/>
          <w:shd w:val="clear" w:color="auto" w:fill="FFFFFF"/>
        </w:rPr>
        <w:t>Deac, V., Dobrin, C. and Dinulescu, R., 2017. Establishing Prices according to a Product's Life Cycle. </w:t>
      </w:r>
      <w:r w:rsidRPr="00F212B4">
        <w:rPr>
          <w:rFonts w:ascii="Arial" w:hAnsi="Arial" w:cs="Arial"/>
          <w:i/>
          <w:iCs/>
          <w:color w:val="222222"/>
          <w:shd w:val="clear" w:color="auto" w:fill="FFFFFF"/>
        </w:rPr>
        <w:t>Quality-Access to Success</w:t>
      </w:r>
      <w:r w:rsidRPr="00F212B4">
        <w:rPr>
          <w:rFonts w:ascii="Arial" w:hAnsi="Arial" w:cs="Arial"/>
          <w:color w:val="222222"/>
          <w:shd w:val="clear" w:color="auto" w:fill="FFFFFF"/>
        </w:rPr>
        <w:t>, </w:t>
      </w:r>
      <w:r w:rsidRPr="00F212B4">
        <w:rPr>
          <w:rFonts w:ascii="Arial" w:hAnsi="Arial" w:cs="Arial"/>
          <w:i/>
          <w:iCs/>
          <w:color w:val="222222"/>
          <w:shd w:val="clear" w:color="auto" w:fill="FFFFFF"/>
        </w:rPr>
        <w:t>18</w:t>
      </w:r>
      <w:r w:rsidRPr="00F212B4">
        <w:rPr>
          <w:rFonts w:ascii="Arial" w:hAnsi="Arial" w:cs="Arial"/>
          <w:color w:val="222222"/>
          <w:shd w:val="clear" w:color="auto" w:fill="FFFFFF"/>
        </w:rPr>
        <w:t>(158).</w:t>
      </w:r>
    </w:p>
    <w:p w14:paraId="478CA481" w14:textId="77777777" w:rsidR="00654732" w:rsidRPr="00F212B4" w:rsidRDefault="00654732" w:rsidP="00654732">
      <w:pPr>
        <w:spacing w:line="360" w:lineRule="auto"/>
        <w:jc w:val="both"/>
        <w:rPr>
          <w:rFonts w:ascii="Arial" w:hAnsi="Arial" w:cs="Arial"/>
          <w:color w:val="222222"/>
          <w:shd w:val="clear" w:color="auto" w:fill="FFFFFF"/>
        </w:rPr>
      </w:pPr>
      <w:r w:rsidRPr="00F212B4">
        <w:rPr>
          <w:rFonts w:ascii="Arial" w:hAnsi="Arial" w:cs="Arial"/>
          <w:color w:val="222222"/>
          <w:shd w:val="clear" w:color="auto" w:fill="FFFFFF"/>
        </w:rPr>
        <w:t>Donthu, N. and Gustafsson, A., 2020. Effects of COVID-19 on business and research. </w:t>
      </w:r>
      <w:r w:rsidRPr="00F212B4">
        <w:rPr>
          <w:rFonts w:ascii="Arial" w:hAnsi="Arial" w:cs="Arial"/>
          <w:i/>
          <w:iCs/>
          <w:color w:val="222222"/>
          <w:shd w:val="clear" w:color="auto" w:fill="FFFFFF"/>
        </w:rPr>
        <w:t>Journal of business research</w:t>
      </w:r>
      <w:r w:rsidRPr="00F212B4">
        <w:rPr>
          <w:rFonts w:ascii="Arial" w:hAnsi="Arial" w:cs="Arial"/>
          <w:color w:val="222222"/>
          <w:shd w:val="clear" w:color="auto" w:fill="FFFFFF"/>
        </w:rPr>
        <w:t>, </w:t>
      </w:r>
      <w:r w:rsidRPr="00F212B4">
        <w:rPr>
          <w:rFonts w:ascii="Arial" w:hAnsi="Arial" w:cs="Arial"/>
          <w:i/>
          <w:iCs/>
          <w:color w:val="222222"/>
          <w:shd w:val="clear" w:color="auto" w:fill="FFFFFF"/>
        </w:rPr>
        <w:t>117</w:t>
      </w:r>
      <w:r w:rsidRPr="00F212B4">
        <w:rPr>
          <w:rFonts w:ascii="Arial" w:hAnsi="Arial" w:cs="Arial"/>
          <w:color w:val="222222"/>
          <w:shd w:val="clear" w:color="auto" w:fill="FFFFFF"/>
        </w:rPr>
        <w:t>, p.284.</w:t>
      </w:r>
    </w:p>
    <w:p w14:paraId="798FB24A" w14:textId="46AB48B3" w:rsidR="00654732" w:rsidRPr="00F212B4" w:rsidRDefault="00654732" w:rsidP="00654732">
      <w:pPr>
        <w:spacing w:line="360" w:lineRule="auto"/>
        <w:jc w:val="both"/>
        <w:rPr>
          <w:rFonts w:ascii="Arial" w:hAnsi="Arial" w:cs="Arial"/>
          <w:color w:val="000000"/>
          <w:shd w:val="clear" w:color="auto" w:fill="FFFFFF"/>
        </w:rPr>
      </w:pPr>
      <w:r w:rsidRPr="00F212B4">
        <w:rPr>
          <w:rFonts w:ascii="Arial" w:hAnsi="Arial" w:cs="Arial"/>
          <w:color w:val="000000"/>
          <w:shd w:val="clear" w:color="auto" w:fill="FFFFFF"/>
        </w:rPr>
        <w:t>Forbes. 2021. </w:t>
      </w:r>
      <w:r w:rsidRPr="00F212B4">
        <w:rPr>
          <w:rFonts w:ascii="Arial" w:hAnsi="Arial" w:cs="Arial"/>
          <w:i/>
          <w:iCs/>
          <w:color w:val="000000"/>
          <w:shd w:val="clear" w:color="auto" w:fill="FFFFFF"/>
        </w:rPr>
        <w:t>Zara</w:t>
      </w:r>
      <w:r w:rsidRPr="00F212B4">
        <w:rPr>
          <w:rFonts w:ascii="Arial" w:hAnsi="Arial" w:cs="Arial"/>
          <w:color w:val="000000"/>
          <w:shd w:val="clear" w:color="auto" w:fill="FFFFFF"/>
        </w:rPr>
        <w:t xml:space="preserve">. [online] Available at: &lt;https://www.forbes.com/companies/zara/&gt; [Accessed </w:t>
      </w:r>
      <w:r w:rsidR="00F212B4" w:rsidRPr="00F212B4">
        <w:rPr>
          <w:rFonts w:ascii="Arial" w:hAnsi="Arial" w:cs="Arial"/>
          <w:color w:val="000000"/>
          <w:shd w:val="clear" w:color="auto" w:fill="FFFFFF"/>
        </w:rPr>
        <w:t>2</w:t>
      </w:r>
      <w:r w:rsidRPr="00F212B4">
        <w:rPr>
          <w:rFonts w:ascii="Arial" w:hAnsi="Arial" w:cs="Arial"/>
          <w:color w:val="000000"/>
          <w:shd w:val="clear" w:color="auto" w:fill="FFFFFF"/>
        </w:rPr>
        <w:t>8 April 2021].</w:t>
      </w:r>
    </w:p>
    <w:p w14:paraId="18B7C163" w14:textId="77777777" w:rsidR="00654732" w:rsidRPr="00F212B4" w:rsidRDefault="00654732" w:rsidP="00654732">
      <w:pPr>
        <w:spacing w:line="360" w:lineRule="auto"/>
        <w:jc w:val="both"/>
        <w:rPr>
          <w:rFonts w:ascii="Arial" w:hAnsi="Arial" w:cs="Arial"/>
        </w:rPr>
      </w:pPr>
      <w:r w:rsidRPr="00F212B4">
        <w:rPr>
          <w:rFonts w:ascii="Arial" w:hAnsi="Arial" w:cs="Arial"/>
          <w:color w:val="000000"/>
          <w:shd w:val="clear" w:color="auto" w:fill="FFFFFF"/>
        </w:rPr>
        <w:t>GOV.UK. 2021. </w:t>
      </w:r>
      <w:r w:rsidRPr="00F212B4">
        <w:rPr>
          <w:rFonts w:ascii="Arial" w:hAnsi="Arial" w:cs="Arial"/>
          <w:i/>
          <w:iCs/>
          <w:color w:val="000000"/>
          <w:shd w:val="clear" w:color="auto" w:fill="FFFFFF"/>
        </w:rPr>
        <w:t>2010 to 2015 government policy: environmental quality</w:t>
      </w:r>
      <w:r w:rsidRPr="00F212B4">
        <w:rPr>
          <w:rFonts w:ascii="Arial" w:hAnsi="Arial" w:cs="Arial"/>
          <w:color w:val="000000"/>
          <w:shd w:val="clear" w:color="auto" w:fill="FFFFFF"/>
        </w:rPr>
        <w:t>. [online] Available at: &lt;https://www.gov.uk/government/publications/2010-to-2015-government-policy-environmental-quality/2010-to-2015-government-policy-environmental-quality#:~:text=To%20reduce%20the%20risk%20of,regulations%20to%20control%20industrial%20emissions.&amp;text=These%20include%20the%20Environmental%20Permitting,laws%20for%20regulating%20industrial%20emissions.&gt; [Accessed 8 April 2021].</w:t>
      </w:r>
    </w:p>
    <w:p w14:paraId="5C82BA38" w14:textId="2E0310E1" w:rsidR="00654732" w:rsidRPr="00F212B4" w:rsidRDefault="00654732" w:rsidP="00654732">
      <w:pPr>
        <w:spacing w:line="360" w:lineRule="auto"/>
        <w:jc w:val="both"/>
        <w:rPr>
          <w:rFonts w:ascii="Arial" w:hAnsi="Arial" w:cs="Arial"/>
        </w:rPr>
      </w:pPr>
      <w:r w:rsidRPr="00F212B4">
        <w:rPr>
          <w:rFonts w:ascii="Arial" w:hAnsi="Arial" w:cs="Arial"/>
          <w:color w:val="000000"/>
          <w:shd w:val="clear" w:color="auto" w:fill="FFFFFF"/>
        </w:rPr>
        <w:t>GOV.UK. 2021. </w:t>
      </w:r>
      <w:r w:rsidRPr="00F212B4">
        <w:rPr>
          <w:rFonts w:ascii="Arial" w:hAnsi="Arial" w:cs="Arial"/>
          <w:i/>
          <w:iCs/>
          <w:color w:val="000000"/>
          <w:shd w:val="clear" w:color="auto" w:fill="FFFFFF"/>
        </w:rPr>
        <w:t>Income Tax</w:t>
      </w:r>
      <w:r w:rsidRPr="00F212B4">
        <w:rPr>
          <w:rFonts w:ascii="Arial" w:hAnsi="Arial" w:cs="Arial"/>
          <w:color w:val="000000"/>
          <w:shd w:val="clear" w:color="auto" w:fill="FFFFFF"/>
        </w:rPr>
        <w:t xml:space="preserve">. [online] Available at: &lt;https://www.gov.uk/income-tax&gt; [Accessed </w:t>
      </w:r>
      <w:r w:rsidR="00F212B4" w:rsidRPr="00F212B4">
        <w:rPr>
          <w:rFonts w:ascii="Arial" w:hAnsi="Arial" w:cs="Arial"/>
          <w:color w:val="000000"/>
          <w:shd w:val="clear" w:color="auto" w:fill="FFFFFF"/>
        </w:rPr>
        <w:t>2</w:t>
      </w:r>
      <w:r w:rsidRPr="00F212B4">
        <w:rPr>
          <w:rFonts w:ascii="Arial" w:hAnsi="Arial" w:cs="Arial"/>
          <w:color w:val="000000"/>
          <w:shd w:val="clear" w:color="auto" w:fill="FFFFFF"/>
        </w:rPr>
        <w:t>8 April 2021].</w:t>
      </w:r>
    </w:p>
    <w:p w14:paraId="1E2EEC95" w14:textId="2F676E66" w:rsidR="00654732" w:rsidRPr="00F212B4" w:rsidRDefault="00654732" w:rsidP="00654732">
      <w:pPr>
        <w:spacing w:line="360" w:lineRule="auto"/>
        <w:jc w:val="both"/>
        <w:rPr>
          <w:rFonts w:ascii="Arial" w:hAnsi="Arial" w:cs="Arial"/>
        </w:rPr>
      </w:pPr>
      <w:r w:rsidRPr="00F212B4">
        <w:rPr>
          <w:rFonts w:ascii="Arial" w:hAnsi="Arial" w:cs="Arial"/>
          <w:color w:val="000000"/>
          <w:shd w:val="clear" w:color="auto" w:fill="FFFFFF"/>
        </w:rPr>
        <w:t>Great.gov.uk. 2021. </w:t>
      </w:r>
      <w:r w:rsidRPr="00F212B4">
        <w:rPr>
          <w:rFonts w:ascii="Arial" w:hAnsi="Arial" w:cs="Arial"/>
          <w:i/>
          <w:iCs/>
          <w:color w:val="000000"/>
          <w:shd w:val="clear" w:color="auto" w:fill="FFFFFF"/>
        </w:rPr>
        <w:t>UK Technology industry - great.gov.uk international</w:t>
      </w:r>
      <w:r w:rsidRPr="00F212B4">
        <w:rPr>
          <w:rFonts w:ascii="Arial" w:hAnsi="Arial" w:cs="Arial"/>
          <w:color w:val="000000"/>
          <w:shd w:val="clear" w:color="auto" w:fill="FFFFFF"/>
        </w:rPr>
        <w:t xml:space="preserve">. [online] Available at: &lt;https://www.great.gov.uk/international/content/about-uk/industries/technology/&gt; [Accessed </w:t>
      </w:r>
      <w:r w:rsidR="00F212B4" w:rsidRPr="00F212B4">
        <w:rPr>
          <w:rFonts w:ascii="Arial" w:hAnsi="Arial" w:cs="Arial"/>
          <w:color w:val="000000"/>
          <w:shd w:val="clear" w:color="auto" w:fill="FFFFFF"/>
        </w:rPr>
        <w:t>2</w:t>
      </w:r>
      <w:r w:rsidRPr="00F212B4">
        <w:rPr>
          <w:rFonts w:ascii="Arial" w:hAnsi="Arial" w:cs="Arial"/>
          <w:color w:val="000000"/>
          <w:shd w:val="clear" w:color="auto" w:fill="FFFFFF"/>
        </w:rPr>
        <w:t>8 April 2021].</w:t>
      </w:r>
    </w:p>
    <w:p w14:paraId="0936DBBC" w14:textId="61F281B9" w:rsidR="00654732" w:rsidRPr="00F212B4" w:rsidRDefault="00654732" w:rsidP="00654732">
      <w:pPr>
        <w:spacing w:line="360" w:lineRule="auto"/>
        <w:jc w:val="both"/>
        <w:rPr>
          <w:rFonts w:ascii="Arial" w:hAnsi="Arial" w:cs="Arial"/>
          <w:color w:val="000000"/>
          <w:shd w:val="clear" w:color="auto" w:fill="FFFFFF"/>
        </w:rPr>
      </w:pPr>
      <w:r w:rsidRPr="00F212B4">
        <w:rPr>
          <w:rFonts w:ascii="Arial" w:hAnsi="Arial" w:cs="Arial"/>
          <w:color w:val="000000"/>
          <w:shd w:val="clear" w:color="auto" w:fill="FFFFFF"/>
        </w:rPr>
        <w:t>Ilchi, L. and Ilchi, L., 2021. </w:t>
      </w:r>
      <w:r w:rsidRPr="00F212B4">
        <w:rPr>
          <w:rFonts w:ascii="Arial" w:hAnsi="Arial" w:cs="Arial"/>
          <w:i/>
          <w:iCs/>
          <w:color w:val="000000"/>
          <w:shd w:val="clear" w:color="auto" w:fill="FFFFFF"/>
        </w:rPr>
        <w:t>All the Major Fashion Brands and Retailers Severely Impacted by the COVID-19 Pandemic</w:t>
      </w:r>
      <w:r w:rsidRPr="00F212B4">
        <w:rPr>
          <w:rFonts w:ascii="Arial" w:hAnsi="Arial" w:cs="Arial"/>
          <w:color w:val="000000"/>
          <w:shd w:val="clear" w:color="auto" w:fill="FFFFFF"/>
        </w:rPr>
        <w:t xml:space="preserve">. [online] WWD. Available at: &lt;https://wwd.com/fashion-news/fashion-scoops/coronavirus-impact-fashion-retail-bankruptcies-1203693347/&gt; [Accessed </w:t>
      </w:r>
      <w:r w:rsidR="00F212B4" w:rsidRPr="00F212B4">
        <w:rPr>
          <w:rFonts w:ascii="Arial" w:hAnsi="Arial" w:cs="Arial"/>
          <w:color w:val="000000"/>
          <w:shd w:val="clear" w:color="auto" w:fill="FFFFFF"/>
        </w:rPr>
        <w:t>2</w:t>
      </w:r>
      <w:r w:rsidRPr="00F212B4">
        <w:rPr>
          <w:rFonts w:ascii="Arial" w:hAnsi="Arial" w:cs="Arial"/>
          <w:color w:val="000000"/>
          <w:shd w:val="clear" w:color="auto" w:fill="FFFFFF"/>
        </w:rPr>
        <w:t xml:space="preserve">8 April 2021]. </w:t>
      </w:r>
    </w:p>
    <w:p w14:paraId="18987957" w14:textId="77777777" w:rsidR="00654732" w:rsidRPr="00F212B4" w:rsidRDefault="00654732" w:rsidP="00654732">
      <w:pPr>
        <w:spacing w:line="360" w:lineRule="auto"/>
        <w:jc w:val="both"/>
        <w:rPr>
          <w:rFonts w:ascii="Arial" w:hAnsi="Arial" w:cs="Arial"/>
        </w:rPr>
      </w:pPr>
      <w:r w:rsidRPr="00F212B4">
        <w:rPr>
          <w:rFonts w:ascii="Arial" w:hAnsi="Arial" w:cs="Arial"/>
          <w:color w:val="222222"/>
          <w:shd w:val="clear" w:color="auto" w:fill="FFFFFF"/>
        </w:rPr>
        <w:t>Marschinski, R. and Turégano, D.M., 2019. </w:t>
      </w:r>
      <w:r w:rsidRPr="00F212B4">
        <w:rPr>
          <w:rFonts w:ascii="Arial" w:hAnsi="Arial" w:cs="Arial"/>
          <w:i/>
          <w:iCs/>
          <w:color w:val="222222"/>
          <w:shd w:val="clear" w:color="auto" w:fill="FFFFFF"/>
        </w:rPr>
        <w:t>Reassessing the Decline of EU Manufacturing: A Global Value Chain Analysis</w:t>
      </w:r>
      <w:r w:rsidRPr="00F212B4">
        <w:rPr>
          <w:rFonts w:ascii="Arial" w:hAnsi="Arial" w:cs="Arial"/>
          <w:color w:val="222222"/>
          <w:shd w:val="clear" w:color="auto" w:fill="FFFFFF"/>
        </w:rPr>
        <w:t>. Publications Office of the European Union.</w:t>
      </w:r>
    </w:p>
    <w:p w14:paraId="2C73C15E" w14:textId="629AA681" w:rsidR="00654732" w:rsidRPr="00F212B4" w:rsidRDefault="00654732" w:rsidP="00654732">
      <w:pPr>
        <w:spacing w:line="360" w:lineRule="auto"/>
        <w:jc w:val="both"/>
        <w:rPr>
          <w:rFonts w:ascii="Arial" w:hAnsi="Arial" w:cs="Arial"/>
          <w:color w:val="000000"/>
          <w:shd w:val="clear" w:color="auto" w:fill="FFFFFF"/>
        </w:rPr>
      </w:pPr>
      <w:r w:rsidRPr="00F212B4">
        <w:rPr>
          <w:rFonts w:ascii="Arial" w:hAnsi="Arial" w:cs="Arial"/>
          <w:color w:val="000000"/>
          <w:shd w:val="clear" w:color="auto" w:fill="FFFFFF"/>
        </w:rPr>
        <w:t>Ons.gov.uk. 2021. </w:t>
      </w:r>
      <w:r w:rsidRPr="00F212B4">
        <w:rPr>
          <w:rFonts w:ascii="Arial" w:hAnsi="Arial" w:cs="Arial"/>
          <w:i/>
          <w:iCs/>
          <w:color w:val="000000"/>
          <w:shd w:val="clear" w:color="auto" w:fill="FFFFFF"/>
        </w:rPr>
        <w:t>Labour market overview, UK - Office for National Statistics</w:t>
      </w:r>
      <w:r w:rsidRPr="00F212B4">
        <w:rPr>
          <w:rFonts w:ascii="Arial" w:hAnsi="Arial" w:cs="Arial"/>
          <w:color w:val="000000"/>
          <w:shd w:val="clear" w:color="auto" w:fill="FFFFFF"/>
        </w:rPr>
        <w:t xml:space="preserve">. [online] Available at: &lt;https://www.ons.gov.uk/employmentandlabourmarket/peopleinwork/employmentandemployeetypes/bulletins/uklabourmarket/february2021&gt; [Accessed </w:t>
      </w:r>
      <w:r w:rsidR="00F212B4" w:rsidRPr="00F212B4">
        <w:rPr>
          <w:rFonts w:ascii="Arial" w:hAnsi="Arial" w:cs="Arial"/>
          <w:color w:val="000000"/>
          <w:shd w:val="clear" w:color="auto" w:fill="FFFFFF"/>
        </w:rPr>
        <w:t>29</w:t>
      </w:r>
      <w:r w:rsidRPr="00F212B4">
        <w:rPr>
          <w:rFonts w:ascii="Arial" w:hAnsi="Arial" w:cs="Arial"/>
          <w:color w:val="000000"/>
          <w:shd w:val="clear" w:color="auto" w:fill="FFFFFF"/>
        </w:rPr>
        <w:t xml:space="preserve"> April 2021].</w:t>
      </w:r>
    </w:p>
    <w:p w14:paraId="6FCE06EA" w14:textId="31C5C02C" w:rsidR="00654732" w:rsidRPr="00F212B4" w:rsidRDefault="00654732" w:rsidP="00654732">
      <w:pPr>
        <w:spacing w:line="360" w:lineRule="auto"/>
        <w:jc w:val="both"/>
        <w:rPr>
          <w:rFonts w:ascii="Arial" w:hAnsi="Arial" w:cs="Arial"/>
        </w:rPr>
      </w:pPr>
      <w:r w:rsidRPr="00F212B4">
        <w:rPr>
          <w:rFonts w:ascii="Arial" w:hAnsi="Arial" w:cs="Arial"/>
          <w:color w:val="000000"/>
          <w:shd w:val="clear" w:color="auto" w:fill="FFFFFF"/>
        </w:rPr>
        <w:t>Ons.gov.uk. 2021. </w:t>
      </w:r>
      <w:r w:rsidRPr="00F212B4">
        <w:rPr>
          <w:rFonts w:ascii="Arial" w:hAnsi="Arial" w:cs="Arial"/>
          <w:i/>
          <w:iCs/>
          <w:color w:val="000000"/>
          <w:shd w:val="clear" w:color="auto" w:fill="FFFFFF"/>
        </w:rPr>
        <w:t>Overview of the UK population - Office for National Statistics</w:t>
      </w:r>
      <w:r w:rsidRPr="00F212B4">
        <w:rPr>
          <w:rFonts w:ascii="Arial" w:hAnsi="Arial" w:cs="Arial"/>
          <w:color w:val="000000"/>
          <w:shd w:val="clear" w:color="auto" w:fill="FFFFFF"/>
        </w:rPr>
        <w:t>. [online] Available at: &lt;https://www.ons.gov.uk/peoplepopulationandcommunity/populationandmigration/population</w:t>
      </w:r>
      <w:r w:rsidRPr="00F212B4">
        <w:rPr>
          <w:rFonts w:ascii="Arial" w:hAnsi="Arial" w:cs="Arial"/>
          <w:color w:val="000000"/>
          <w:shd w:val="clear" w:color="auto" w:fill="FFFFFF"/>
        </w:rPr>
        <w:lastRenderedPageBreak/>
        <w:t xml:space="preserve">estimates/articles/overviewoftheukpopulation/august2019#:~:text=This%20would%20take%20the%20UK's,26.4%25%20of%20the%20projected%20population.&amp;text=In%201998%2C%2063.6%25%20of%20the,decline%20to%2058.4%25%20in%202038.&gt; [Accessed </w:t>
      </w:r>
      <w:r w:rsidR="00F212B4" w:rsidRPr="00F212B4">
        <w:rPr>
          <w:rFonts w:ascii="Arial" w:hAnsi="Arial" w:cs="Arial"/>
          <w:color w:val="000000"/>
          <w:shd w:val="clear" w:color="auto" w:fill="FFFFFF"/>
        </w:rPr>
        <w:t>30</w:t>
      </w:r>
      <w:r w:rsidRPr="00F212B4">
        <w:rPr>
          <w:rFonts w:ascii="Arial" w:hAnsi="Arial" w:cs="Arial"/>
          <w:color w:val="000000"/>
          <w:shd w:val="clear" w:color="auto" w:fill="FFFFFF"/>
        </w:rPr>
        <w:t xml:space="preserve"> April 2021].</w:t>
      </w:r>
    </w:p>
    <w:p w14:paraId="4DEC420F" w14:textId="77777777" w:rsidR="00654732" w:rsidRPr="00F212B4" w:rsidRDefault="00654732" w:rsidP="00654732">
      <w:pPr>
        <w:spacing w:line="360" w:lineRule="auto"/>
        <w:jc w:val="both"/>
        <w:rPr>
          <w:rFonts w:ascii="Arial" w:hAnsi="Arial" w:cs="Arial"/>
          <w:color w:val="222222"/>
          <w:shd w:val="clear" w:color="auto" w:fill="FFFFFF"/>
        </w:rPr>
      </w:pPr>
      <w:r w:rsidRPr="00F212B4">
        <w:rPr>
          <w:rFonts w:ascii="Arial" w:hAnsi="Arial" w:cs="Arial"/>
          <w:color w:val="222222"/>
          <w:shd w:val="clear" w:color="auto" w:fill="FFFFFF"/>
        </w:rPr>
        <w:t>Patil, D.A., 2018. Sustainable Bio-Energy through Bagasse Co-Generation Technology: A PESTEL Analysis of Sugar Hub of India, Solapur. </w:t>
      </w:r>
      <w:r w:rsidRPr="00F212B4">
        <w:rPr>
          <w:rFonts w:ascii="Arial" w:hAnsi="Arial" w:cs="Arial"/>
          <w:i/>
          <w:iCs/>
          <w:color w:val="222222"/>
          <w:shd w:val="clear" w:color="auto" w:fill="FFFFFF"/>
        </w:rPr>
        <w:t>Journal of Emerging Technologies and Innovative Research</w:t>
      </w:r>
      <w:r w:rsidRPr="00F212B4">
        <w:rPr>
          <w:rFonts w:ascii="Arial" w:hAnsi="Arial" w:cs="Arial"/>
          <w:color w:val="222222"/>
          <w:shd w:val="clear" w:color="auto" w:fill="FFFFFF"/>
        </w:rPr>
        <w:t>, </w:t>
      </w:r>
      <w:r w:rsidRPr="00F212B4">
        <w:rPr>
          <w:rFonts w:ascii="Arial" w:hAnsi="Arial" w:cs="Arial"/>
          <w:i/>
          <w:iCs/>
          <w:color w:val="222222"/>
          <w:shd w:val="clear" w:color="auto" w:fill="FFFFFF"/>
        </w:rPr>
        <w:t>5</w:t>
      </w:r>
      <w:r w:rsidRPr="00F212B4">
        <w:rPr>
          <w:rFonts w:ascii="Arial" w:hAnsi="Arial" w:cs="Arial"/>
          <w:color w:val="222222"/>
          <w:shd w:val="clear" w:color="auto" w:fill="FFFFFF"/>
        </w:rPr>
        <w:t>(12), pp.661-669.</w:t>
      </w:r>
    </w:p>
    <w:p w14:paraId="7BAF0772" w14:textId="77777777" w:rsidR="00654732" w:rsidRPr="00F212B4" w:rsidRDefault="00654732" w:rsidP="00654732">
      <w:pPr>
        <w:spacing w:line="360" w:lineRule="auto"/>
        <w:jc w:val="both"/>
        <w:rPr>
          <w:rFonts w:ascii="Arial" w:hAnsi="Arial" w:cs="Arial"/>
          <w:color w:val="222222"/>
          <w:shd w:val="clear" w:color="auto" w:fill="FFFFFF"/>
        </w:rPr>
      </w:pPr>
      <w:r w:rsidRPr="00F212B4">
        <w:rPr>
          <w:rFonts w:ascii="Arial" w:hAnsi="Arial" w:cs="Arial"/>
          <w:color w:val="222222"/>
          <w:shd w:val="clear" w:color="auto" w:fill="FFFFFF"/>
        </w:rPr>
        <w:t>Rachinger, M., Rauter, R., Müller, C., Vorraber, W. and Schirgi, E., 2019. Digitalization and its influence on business model innovation. </w:t>
      </w:r>
      <w:r w:rsidRPr="00F212B4">
        <w:rPr>
          <w:rFonts w:ascii="Arial" w:hAnsi="Arial" w:cs="Arial"/>
          <w:i/>
          <w:iCs/>
          <w:color w:val="222222"/>
          <w:shd w:val="clear" w:color="auto" w:fill="FFFFFF"/>
        </w:rPr>
        <w:t>Journal of Manufacturing Technology Management</w:t>
      </w:r>
      <w:r w:rsidRPr="00F212B4">
        <w:rPr>
          <w:rFonts w:ascii="Arial" w:hAnsi="Arial" w:cs="Arial"/>
          <w:color w:val="222222"/>
          <w:shd w:val="clear" w:color="auto" w:fill="FFFFFF"/>
        </w:rPr>
        <w:t>.</w:t>
      </w:r>
    </w:p>
    <w:p w14:paraId="04BDA3FE" w14:textId="77777777" w:rsidR="00654732" w:rsidRPr="00F212B4" w:rsidRDefault="00654732" w:rsidP="00654732">
      <w:pPr>
        <w:spacing w:line="360" w:lineRule="auto"/>
        <w:jc w:val="both"/>
        <w:rPr>
          <w:rFonts w:ascii="Arial" w:hAnsi="Arial" w:cs="Arial"/>
          <w:color w:val="000000"/>
          <w:shd w:val="clear" w:color="auto" w:fill="FFFFFF"/>
        </w:rPr>
      </w:pPr>
      <w:r w:rsidRPr="00F212B4">
        <w:rPr>
          <w:rFonts w:ascii="Arial" w:hAnsi="Arial" w:cs="Arial"/>
          <w:color w:val="222222"/>
          <w:shd w:val="clear" w:color="auto" w:fill="FFFFFF"/>
        </w:rPr>
        <w:t>Schwertner, K., 2017. Digital transformation of business. </w:t>
      </w:r>
      <w:r w:rsidRPr="00F212B4">
        <w:rPr>
          <w:rFonts w:ascii="Arial" w:hAnsi="Arial" w:cs="Arial"/>
          <w:i/>
          <w:iCs/>
          <w:color w:val="222222"/>
          <w:shd w:val="clear" w:color="auto" w:fill="FFFFFF"/>
        </w:rPr>
        <w:t>Trakia Journal of Sciences</w:t>
      </w:r>
      <w:r w:rsidRPr="00F212B4">
        <w:rPr>
          <w:rFonts w:ascii="Arial" w:hAnsi="Arial" w:cs="Arial"/>
          <w:color w:val="222222"/>
          <w:shd w:val="clear" w:color="auto" w:fill="FFFFFF"/>
        </w:rPr>
        <w:t>, </w:t>
      </w:r>
      <w:r w:rsidRPr="00F212B4">
        <w:rPr>
          <w:rFonts w:ascii="Arial" w:hAnsi="Arial" w:cs="Arial"/>
          <w:i/>
          <w:iCs/>
          <w:color w:val="222222"/>
          <w:shd w:val="clear" w:color="auto" w:fill="FFFFFF"/>
        </w:rPr>
        <w:t>15</w:t>
      </w:r>
      <w:r w:rsidRPr="00F212B4">
        <w:rPr>
          <w:rFonts w:ascii="Arial" w:hAnsi="Arial" w:cs="Arial"/>
          <w:color w:val="222222"/>
          <w:shd w:val="clear" w:color="auto" w:fill="FFFFFF"/>
        </w:rPr>
        <w:t>(1), pp.388-393.</w:t>
      </w:r>
    </w:p>
    <w:p w14:paraId="7A48F93F" w14:textId="77777777" w:rsidR="00654732" w:rsidRPr="00F212B4" w:rsidRDefault="00654732" w:rsidP="00654732">
      <w:pPr>
        <w:spacing w:line="360" w:lineRule="auto"/>
        <w:jc w:val="both"/>
        <w:rPr>
          <w:rFonts w:ascii="Arial" w:hAnsi="Arial" w:cs="Arial"/>
        </w:rPr>
      </w:pPr>
      <w:r w:rsidRPr="00F212B4">
        <w:rPr>
          <w:rFonts w:ascii="Arial" w:hAnsi="Arial" w:cs="Arial"/>
          <w:color w:val="222222"/>
          <w:shd w:val="clear" w:color="auto" w:fill="FFFFFF"/>
        </w:rPr>
        <w:t>Taha, T.M.A.M., 2018. Competitive Analysis of the Global Oil and Gas Industry using Porters Five Forces Model.</w:t>
      </w:r>
    </w:p>
    <w:p w14:paraId="5C8EEC02" w14:textId="4E4039AB" w:rsidR="00654732" w:rsidRPr="00F212B4" w:rsidRDefault="00654732" w:rsidP="00654732">
      <w:pPr>
        <w:spacing w:line="360" w:lineRule="auto"/>
        <w:jc w:val="both"/>
        <w:rPr>
          <w:rFonts w:ascii="Arial" w:hAnsi="Arial" w:cs="Arial"/>
          <w:color w:val="000000"/>
          <w:shd w:val="clear" w:color="auto" w:fill="FFFFFF"/>
        </w:rPr>
      </w:pPr>
      <w:r w:rsidRPr="00F212B4">
        <w:rPr>
          <w:rFonts w:ascii="Arial" w:hAnsi="Arial" w:cs="Arial"/>
          <w:color w:val="000000"/>
          <w:shd w:val="clear" w:color="auto" w:fill="FFFFFF"/>
        </w:rPr>
        <w:t>Zara.com. 2021. </w:t>
      </w:r>
      <w:r w:rsidRPr="00F212B4">
        <w:rPr>
          <w:rFonts w:ascii="Arial" w:hAnsi="Arial" w:cs="Arial"/>
          <w:i/>
          <w:iCs/>
          <w:color w:val="000000"/>
          <w:shd w:val="clear" w:color="auto" w:fill="FFFFFF"/>
        </w:rPr>
        <w:t>ZARA India | New Collection Online</w:t>
      </w:r>
      <w:r w:rsidRPr="00F212B4">
        <w:rPr>
          <w:rFonts w:ascii="Arial" w:hAnsi="Arial" w:cs="Arial"/>
          <w:color w:val="000000"/>
          <w:shd w:val="clear" w:color="auto" w:fill="FFFFFF"/>
        </w:rPr>
        <w:t xml:space="preserve">. [online] Available at: &lt;https://www.zara.com/in/&gt; [Accessed </w:t>
      </w:r>
      <w:r w:rsidR="00F212B4" w:rsidRPr="00F212B4">
        <w:rPr>
          <w:rFonts w:ascii="Arial" w:hAnsi="Arial" w:cs="Arial"/>
          <w:color w:val="000000"/>
          <w:shd w:val="clear" w:color="auto" w:fill="FFFFFF"/>
        </w:rPr>
        <w:t>30</w:t>
      </w:r>
      <w:r w:rsidRPr="00F212B4">
        <w:rPr>
          <w:rFonts w:ascii="Arial" w:hAnsi="Arial" w:cs="Arial"/>
          <w:color w:val="000000"/>
          <w:shd w:val="clear" w:color="auto" w:fill="FFFFFF"/>
        </w:rPr>
        <w:t xml:space="preserve"> April 2021].</w:t>
      </w:r>
    </w:p>
    <w:p w14:paraId="7200E7F5" w14:textId="77777777" w:rsidR="00654732" w:rsidRPr="00F212B4" w:rsidRDefault="00654732" w:rsidP="00654732">
      <w:pPr>
        <w:spacing w:line="360" w:lineRule="auto"/>
        <w:jc w:val="both"/>
        <w:rPr>
          <w:rFonts w:ascii="Arial" w:hAnsi="Arial" w:cs="Arial"/>
        </w:rPr>
      </w:pPr>
    </w:p>
    <w:p w14:paraId="27CF9D0A" w14:textId="77777777" w:rsidR="00654732" w:rsidRPr="00F212B4" w:rsidRDefault="00654732" w:rsidP="00654732">
      <w:pPr>
        <w:spacing w:line="360" w:lineRule="auto"/>
        <w:ind w:left="360"/>
        <w:jc w:val="both"/>
        <w:rPr>
          <w:rFonts w:ascii="Arial" w:hAnsi="Arial" w:cs="Arial"/>
        </w:rPr>
      </w:pPr>
    </w:p>
    <w:p w14:paraId="46A8F3A3" w14:textId="77777777" w:rsidR="00145872" w:rsidRPr="00F212B4" w:rsidRDefault="00145872">
      <w:pPr>
        <w:rPr>
          <w:rFonts w:ascii="Arial" w:hAnsi="Arial" w:cs="Arial"/>
        </w:rPr>
      </w:pPr>
    </w:p>
    <w:sectPr w:rsidR="00145872" w:rsidRPr="00F212B4">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F5541C" w14:textId="77777777" w:rsidR="00AA7206" w:rsidRDefault="00AA7206" w:rsidP="00145872">
      <w:pPr>
        <w:spacing w:after="0" w:line="240" w:lineRule="auto"/>
      </w:pPr>
      <w:r>
        <w:separator/>
      </w:r>
    </w:p>
  </w:endnote>
  <w:endnote w:type="continuationSeparator" w:id="0">
    <w:p w14:paraId="1C5078C6" w14:textId="77777777" w:rsidR="00AA7206" w:rsidRDefault="00AA7206" w:rsidP="001458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9752704"/>
      <w:docPartObj>
        <w:docPartGallery w:val="Page Numbers (Bottom of Page)"/>
        <w:docPartUnique/>
      </w:docPartObj>
    </w:sdtPr>
    <w:sdtEndPr>
      <w:rPr>
        <w:noProof/>
      </w:rPr>
    </w:sdtEndPr>
    <w:sdtContent>
      <w:p w14:paraId="2046A8B3" w14:textId="310F8EF5" w:rsidR="00145872" w:rsidRDefault="0014587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A790D9" w14:textId="77777777" w:rsidR="00145872" w:rsidRDefault="001458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320A2" w14:textId="77777777" w:rsidR="00AA7206" w:rsidRDefault="00AA7206" w:rsidP="00145872">
      <w:pPr>
        <w:spacing w:after="0" w:line="240" w:lineRule="auto"/>
      </w:pPr>
      <w:r>
        <w:separator/>
      </w:r>
    </w:p>
  </w:footnote>
  <w:footnote w:type="continuationSeparator" w:id="0">
    <w:p w14:paraId="70500FB1" w14:textId="77777777" w:rsidR="00AA7206" w:rsidRDefault="00AA7206" w:rsidP="001458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54984"/>
    <w:multiLevelType w:val="hybridMultilevel"/>
    <w:tmpl w:val="00000000"/>
    <w:lvl w:ilvl="0" w:tplc="197C1954">
      <w:start w:val="1"/>
      <w:numFmt w:val="bullet"/>
      <w:lvlText w:val="●"/>
      <w:lvlJc w:val="left"/>
      <w:pPr>
        <w:ind w:left="720" w:hanging="360"/>
      </w:pPr>
      <w:rPr>
        <w:u w:val="none"/>
      </w:rPr>
    </w:lvl>
    <w:lvl w:ilvl="1" w:tplc="05D404C6">
      <w:start w:val="1"/>
      <w:numFmt w:val="bullet"/>
      <w:lvlText w:val="○"/>
      <w:lvlJc w:val="left"/>
      <w:pPr>
        <w:ind w:left="1440" w:hanging="360"/>
      </w:pPr>
      <w:rPr>
        <w:u w:val="none"/>
      </w:rPr>
    </w:lvl>
    <w:lvl w:ilvl="2" w:tplc="7A78DA00">
      <w:start w:val="1"/>
      <w:numFmt w:val="bullet"/>
      <w:lvlText w:val="■"/>
      <w:lvlJc w:val="left"/>
      <w:pPr>
        <w:ind w:left="2160" w:hanging="360"/>
      </w:pPr>
      <w:rPr>
        <w:u w:val="none"/>
      </w:rPr>
    </w:lvl>
    <w:lvl w:ilvl="3" w:tplc="E2625E9A">
      <w:start w:val="1"/>
      <w:numFmt w:val="bullet"/>
      <w:lvlText w:val="●"/>
      <w:lvlJc w:val="left"/>
      <w:pPr>
        <w:ind w:left="2880" w:hanging="360"/>
      </w:pPr>
      <w:rPr>
        <w:u w:val="none"/>
      </w:rPr>
    </w:lvl>
    <w:lvl w:ilvl="4" w:tplc="A5B8F2C2">
      <w:start w:val="1"/>
      <w:numFmt w:val="bullet"/>
      <w:lvlText w:val="○"/>
      <w:lvlJc w:val="left"/>
      <w:pPr>
        <w:ind w:left="3600" w:hanging="360"/>
      </w:pPr>
      <w:rPr>
        <w:u w:val="none"/>
      </w:rPr>
    </w:lvl>
    <w:lvl w:ilvl="5" w:tplc="923C95F8">
      <w:start w:val="1"/>
      <w:numFmt w:val="bullet"/>
      <w:lvlText w:val="■"/>
      <w:lvlJc w:val="left"/>
      <w:pPr>
        <w:ind w:left="4320" w:hanging="360"/>
      </w:pPr>
      <w:rPr>
        <w:u w:val="none"/>
      </w:rPr>
    </w:lvl>
    <w:lvl w:ilvl="6" w:tplc="BE3447D4">
      <w:start w:val="1"/>
      <w:numFmt w:val="bullet"/>
      <w:lvlText w:val="●"/>
      <w:lvlJc w:val="left"/>
      <w:pPr>
        <w:ind w:left="5040" w:hanging="360"/>
      </w:pPr>
      <w:rPr>
        <w:u w:val="none"/>
      </w:rPr>
    </w:lvl>
    <w:lvl w:ilvl="7" w:tplc="249E4086">
      <w:start w:val="1"/>
      <w:numFmt w:val="bullet"/>
      <w:lvlText w:val="○"/>
      <w:lvlJc w:val="left"/>
      <w:pPr>
        <w:ind w:left="5760" w:hanging="360"/>
      </w:pPr>
      <w:rPr>
        <w:u w:val="none"/>
      </w:rPr>
    </w:lvl>
    <w:lvl w:ilvl="8" w:tplc="ADBEE408">
      <w:start w:val="1"/>
      <w:numFmt w:val="bullet"/>
      <w:lvlText w:val="■"/>
      <w:lvlJc w:val="left"/>
      <w:pPr>
        <w:ind w:left="6480" w:hanging="360"/>
      </w:pPr>
      <w:rPr>
        <w:u w:val="none"/>
      </w:rPr>
    </w:lvl>
  </w:abstractNum>
  <w:abstractNum w:abstractNumId="1" w15:restartNumberingAfterBreak="0">
    <w:nsid w:val="071CA041"/>
    <w:multiLevelType w:val="hybridMultilevel"/>
    <w:tmpl w:val="00000000"/>
    <w:lvl w:ilvl="0" w:tplc="68BA261E">
      <w:start w:val="1"/>
      <w:numFmt w:val="bullet"/>
      <w:lvlText w:val="●"/>
      <w:lvlJc w:val="left"/>
      <w:pPr>
        <w:ind w:left="720" w:hanging="360"/>
      </w:pPr>
      <w:rPr>
        <w:u w:val="none"/>
      </w:rPr>
    </w:lvl>
    <w:lvl w:ilvl="1" w:tplc="A69ADDA6">
      <w:start w:val="1"/>
      <w:numFmt w:val="bullet"/>
      <w:lvlText w:val="○"/>
      <w:lvlJc w:val="left"/>
      <w:pPr>
        <w:ind w:left="1440" w:hanging="360"/>
      </w:pPr>
      <w:rPr>
        <w:u w:val="none"/>
      </w:rPr>
    </w:lvl>
    <w:lvl w:ilvl="2" w:tplc="D730D13E">
      <w:start w:val="1"/>
      <w:numFmt w:val="bullet"/>
      <w:lvlText w:val="■"/>
      <w:lvlJc w:val="left"/>
      <w:pPr>
        <w:ind w:left="2160" w:hanging="360"/>
      </w:pPr>
      <w:rPr>
        <w:u w:val="none"/>
      </w:rPr>
    </w:lvl>
    <w:lvl w:ilvl="3" w:tplc="E14849FE">
      <w:start w:val="1"/>
      <w:numFmt w:val="bullet"/>
      <w:lvlText w:val="●"/>
      <w:lvlJc w:val="left"/>
      <w:pPr>
        <w:ind w:left="2880" w:hanging="360"/>
      </w:pPr>
      <w:rPr>
        <w:u w:val="none"/>
      </w:rPr>
    </w:lvl>
    <w:lvl w:ilvl="4" w:tplc="09B0151E">
      <w:start w:val="1"/>
      <w:numFmt w:val="bullet"/>
      <w:lvlText w:val="○"/>
      <w:lvlJc w:val="left"/>
      <w:pPr>
        <w:ind w:left="3600" w:hanging="360"/>
      </w:pPr>
      <w:rPr>
        <w:u w:val="none"/>
      </w:rPr>
    </w:lvl>
    <w:lvl w:ilvl="5" w:tplc="6A88779E">
      <w:start w:val="1"/>
      <w:numFmt w:val="bullet"/>
      <w:lvlText w:val="■"/>
      <w:lvlJc w:val="left"/>
      <w:pPr>
        <w:ind w:left="4320" w:hanging="360"/>
      </w:pPr>
      <w:rPr>
        <w:u w:val="none"/>
      </w:rPr>
    </w:lvl>
    <w:lvl w:ilvl="6" w:tplc="5E2E77B8">
      <w:start w:val="1"/>
      <w:numFmt w:val="bullet"/>
      <w:lvlText w:val="●"/>
      <w:lvlJc w:val="left"/>
      <w:pPr>
        <w:ind w:left="5040" w:hanging="360"/>
      </w:pPr>
      <w:rPr>
        <w:u w:val="none"/>
      </w:rPr>
    </w:lvl>
    <w:lvl w:ilvl="7" w:tplc="408A50B4">
      <w:start w:val="1"/>
      <w:numFmt w:val="bullet"/>
      <w:lvlText w:val="○"/>
      <w:lvlJc w:val="left"/>
      <w:pPr>
        <w:ind w:left="5760" w:hanging="360"/>
      </w:pPr>
      <w:rPr>
        <w:u w:val="none"/>
      </w:rPr>
    </w:lvl>
    <w:lvl w:ilvl="8" w:tplc="6922A80E">
      <w:start w:val="1"/>
      <w:numFmt w:val="bullet"/>
      <w:lvlText w:val="■"/>
      <w:lvlJc w:val="left"/>
      <w:pPr>
        <w:ind w:left="6480" w:hanging="360"/>
      </w:pPr>
      <w:rPr>
        <w:u w:val="none"/>
      </w:rPr>
    </w:lvl>
  </w:abstractNum>
  <w:abstractNum w:abstractNumId="2" w15:restartNumberingAfterBreak="0">
    <w:nsid w:val="0A3050B2"/>
    <w:multiLevelType w:val="hybridMultilevel"/>
    <w:tmpl w:val="00000000"/>
    <w:lvl w:ilvl="0" w:tplc="1B2EF9A0">
      <w:start w:val="1"/>
      <w:numFmt w:val="bullet"/>
      <w:lvlText w:val="●"/>
      <w:lvlJc w:val="left"/>
      <w:pPr>
        <w:ind w:left="720" w:hanging="360"/>
      </w:pPr>
      <w:rPr>
        <w:u w:val="none"/>
      </w:rPr>
    </w:lvl>
    <w:lvl w:ilvl="1" w:tplc="24067AC4">
      <w:start w:val="1"/>
      <w:numFmt w:val="bullet"/>
      <w:lvlText w:val="○"/>
      <w:lvlJc w:val="left"/>
      <w:pPr>
        <w:ind w:left="1440" w:hanging="360"/>
      </w:pPr>
      <w:rPr>
        <w:u w:val="none"/>
      </w:rPr>
    </w:lvl>
    <w:lvl w:ilvl="2" w:tplc="236A1274">
      <w:start w:val="1"/>
      <w:numFmt w:val="bullet"/>
      <w:lvlText w:val="■"/>
      <w:lvlJc w:val="left"/>
      <w:pPr>
        <w:ind w:left="2160" w:hanging="360"/>
      </w:pPr>
      <w:rPr>
        <w:u w:val="none"/>
      </w:rPr>
    </w:lvl>
    <w:lvl w:ilvl="3" w:tplc="2FC290BA">
      <w:start w:val="1"/>
      <w:numFmt w:val="bullet"/>
      <w:lvlText w:val="●"/>
      <w:lvlJc w:val="left"/>
      <w:pPr>
        <w:ind w:left="2880" w:hanging="360"/>
      </w:pPr>
      <w:rPr>
        <w:u w:val="none"/>
      </w:rPr>
    </w:lvl>
    <w:lvl w:ilvl="4" w:tplc="B7C6D572">
      <w:start w:val="1"/>
      <w:numFmt w:val="bullet"/>
      <w:lvlText w:val="○"/>
      <w:lvlJc w:val="left"/>
      <w:pPr>
        <w:ind w:left="3600" w:hanging="360"/>
      </w:pPr>
      <w:rPr>
        <w:u w:val="none"/>
      </w:rPr>
    </w:lvl>
    <w:lvl w:ilvl="5" w:tplc="362A3294">
      <w:start w:val="1"/>
      <w:numFmt w:val="bullet"/>
      <w:lvlText w:val="■"/>
      <w:lvlJc w:val="left"/>
      <w:pPr>
        <w:ind w:left="4320" w:hanging="360"/>
      </w:pPr>
      <w:rPr>
        <w:u w:val="none"/>
      </w:rPr>
    </w:lvl>
    <w:lvl w:ilvl="6" w:tplc="DA1E42FC">
      <w:start w:val="1"/>
      <w:numFmt w:val="bullet"/>
      <w:lvlText w:val="●"/>
      <w:lvlJc w:val="left"/>
      <w:pPr>
        <w:ind w:left="5040" w:hanging="360"/>
      </w:pPr>
      <w:rPr>
        <w:u w:val="none"/>
      </w:rPr>
    </w:lvl>
    <w:lvl w:ilvl="7" w:tplc="29AE56E0">
      <w:start w:val="1"/>
      <w:numFmt w:val="bullet"/>
      <w:lvlText w:val="○"/>
      <w:lvlJc w:val="left"/>
      <w:pPr>
        <w:ind w:left="5760" w:hanging="360"/>
      </w:pPr>
      <w:rPr>
        <w:u w:val="none"/>
      </w:rPr>
    </w:lvl>
    <w:lvl w:ilvl="8" w:tplc="62D05D20">
      <w:start w:val="1"/>
      <w:numFmt w:val="bullet"/>
      <w:lvlText w:val="■"/>
      <w:lvlJc w:val="left"/>
      <w:pPr>
        <w:ind w:left="6480" w:hanging="360"/>
      </w:pPr>
      <w:rPr>
        <w:u w:val="none"/>
      </w:rPr>
    </w:lvl>
  </w:abstractNum>
  <w:abstractNum w:abstractNumId="3" w15:restartNumberingAfterBreak="0">
    <w:nsid w:val="1081EBA6"/>
    <w:multiLevelType w:val="hybridMultilevel"/>
    <w:tmpl w:val="00000000"/>
    <w:lvl w:ilvl="0" w:tplc="39306B46">
      <w:start w:val="1"/>
      <w:numFmt w:val="bullet"/>
      <w:lvlText w:val="●"/>
      <w:lvlJc w:val="left"/>
      <w:pPr>
        <w:ind w:left="720" w:hanging="360"/>
      </w:pPr>
      <w:rPr>
        <w:u w:val="none"/>
      </w:rPr>
    </w:lvl>
    <w:lvl w:ilvl="1" w:tplc="D3248B54">
      <w:start w:val="1"/>
      <w:numFmt w:val="bullet"/>
      <w:lvlText w:val="○"/>
      <w:lvlJc w:val="left"/>
      <w:pPr>
        <w:ind w:left="1440" w:hanging="360"/>
      </w:pPr>
      <w:rPr>
        <w:u w:val="none"/>
      </w:rPr>
    </w:lvl>
    <w:lvl w:ilvl="2" w:tplc="BD9CC09A">
      <w:start w:val="1"/>
      <w:numFmt w:val="bullet"/>
      <w:lvlText w:val="■"/>
      <w:lvlJc w:val="left"/>
      <w:pPr>
        <w:ind w:left="2160" w:hanging="360"/>
      </w:pPr>
      <w:rPr>
        <w:u w:val="none"/>
      </w:rPr>
    </w:lvl>
    <w:lvl w:ilvl="3" w:tplc="543C1098">
      <w:start w:val="1"/>
      <w:numFmt w:val="bullet"/>
      <w:lvlText w:val="●"/>
      <w:lvlJc w:val="left"/>
      <w:pPr>
        <w:ind w:left="2880" w:hanging="360"/>
      </w:pPr>
      <w:rPr>
        <w:u w:val="none"/>
      </w:rPr>
    </w:lvl>
    <w:lvl w:ilvl="4" w:tplc="F8BE169E">
      <w:start w:val="1"/>
      <w:numFmt w:val="bullet"/>
      <w:lvlText w:val="○"/>
      <w:lvlJc w:val="left"/>
      <w:pPr>
        <w:ind w:left="3600" w:hanging="360"/>
      </w:pPr>
      <w:rPr>
        <w:u w:val="none"/>
      </w:rPr>
    </w:lvl>
    <w:lvl w:ilvl="5" w:tplc="074C2F16">
      <w:start w:val="1"/>
      <w:numFmt w:val="bullet"/>
      <w:lvlText w:val="■"/>
      <w:lvlJc w:val="left"/>
      <w:pPr>
        <w:ind w:left="4320" w:hanging="360"/>
      </w:pPr>
      <w:rPr>
        <w:u w:val="none"/>
      </w:rPr>
    </w:lvl>
    <w:lvl w:ilvl="6" w:tplc="BC861B6C">
      <w:start w:val="1"/>
      <w:numFmt w:val="bullet"/>
      <w:lvlText w:val="●"/>
      <w:lvlJc w:val="left"/>
      <w:pPr>
        <w:ind w:left="5040" w:hanging="360"/>
      </w:pPr>
      <w:rPr>
        <w:u w:val="none"/>
      </w:rPr>
    </w:lvl>
    <w:lvl w:ilvl="7" w:tplc="7038A5E8">
      <w:start w:val="1"/>
      <w:numFmt w:val="bullet"/>
      <w:lvlText w:val="○"/>
      <w:lvlJc w:val="left"/>
      <w:pPr>
        <w:ind w:left="5760" w:hanging="360"/>
      </w:pPr>
      <w:rPr>
        <w:u w:val="none"/>
      </w:rPr>
    </w:lvl>
    <w:lvl w:ilvl="8" w:tplc="28DA9976">
      <w:start w:val="1"/>
      <w:numFmt w:val="bullet"/>
      <w:lvlText w:val="■"/>
      <w:lvlJc w:val="left"/>
      <w:pPr>
        <w:ind w:left="6480" w:hanging="360"/>
      </w:pPr>
      <w:rPr>
        <w:u w:val="none"/>
      </w:rPr>
    </w:lvl>
  </w:abstractNum>
  <w:abstractNum w:abstractNumId="4" w15:restartNumberingAfterBreak="0">
    <w:nsid w:val="10C872EB"/>
    <w:multiLevelType w:val="hybridMultilevel"/>
    <w:tmpl w:val="00000000"/>
    <w:lvl w:ilvl="0" w:tplc="B9300688">
      <w:start w:val="1"/>
      <w:numFmt w:val="bullet"/>
      <w:lvlText w:val="●"/>
      <w:lvlJc w:val="left"/>
      <w:pPr>
        <w:ind w:left="720" w:hanging="360"/>
      </w:pPr>
      <w:rPr>
        <w:u w:val="none"/>
      </w:rPr>
    </w:lvl>
    <w:lvl w:ilvl="1" w:tplc="1248983E">
      <w:start w:val="1"/>
      <w:numFmt w:val="bullet"/>
      <w:lvlText w:val="○"/>
      <w:lvlJc w:val="left"/>
      <w:pPr>
        <w:ind w:left="1440" w:hanging="360"/>
      </w:pPr>
      <w:rPr>
        <w:u w:val="none"/>
      </w:rPr>
    </w:lvl>
    <w:lvl w:ilvl="2" w:tplc="00EA5424">
      <w:start w:val="1"/>
      <w:numFmt w:val="bullet"/>
      <w:lvlText w:val="■"/>
      <w:lvlJc w:val="left"/>
      <w:pPr>
        <w:ind w:left="2160" w:hanging="360"/>
      </w:pPr>
      <w:rPr>
        <w:u w:val="none"/>
      </w:rPr>
    </w:lvl>
    <w:lvl w:ilvl="3" w:tplc="54EC39E0">
      <w:start w:val="1"/>
      <w:numFmt w:val="bullet"/>
      <w:lvlText w:val="●"/>
      <w:lvlJc w:val="left"/>
      <w:pPr>
        <w:ind w:left="2880" w:hanging="360"/>
      </w:pPr>
      <w:rPr>
        <w:u w:val="none"/>
      </w:rPr>
    </w:lvl>
    <w:lvl w:ilvl="4" w:tplc="9ACCFA02">
      <w:start w:val="1"/>
      <w:numFmt w:val="bullet"/>
      <w:lvlText w:val="○"/>
      <w:lvlJc w:val="left"/>
      <w:pPr>
        <w:ind w:left="3600" w:hanging="360"/>
      </w:pPr>
      <w:rPr>
        <w:u w:val="none"/>
      </w:rPr>
    </w:lvl>
    <w:lvl w:ilvl="5" w:tplc="A3A43472">
      <w:start w:val="1"/>
      <w:numFmt w:val="bullet"/>
      <w:lvlText w:val="■"/>
      <w:lvlJc w:val="left"/>
      <w:pPr>
        <w:ind w:left="4320" w:hanging="360"/>
      </w:pPr>
      <w:rPr>
        <w:u w:val="none"/>
      </w:rPr>
    </w:lvl>
    <w:lvl w:ilvl="6" w:tplc="67C2F8D2">
      <w:start w:val="1"/>
      <w:numFmt w:val="bullet"/>
      <w:lvlText w:val="●"/>
      <w:lvlJc w:val="left"/>
      <w:pPr>
        <w:ind w:left="5040" w:hanging="360"/>
      </w:pPr>
      <w:rPr>
        <w:u w:val="none"/>
      </w:rPr>
    </w:lvl>
    <w:lvl w:ilvl="7" w:tplc="25825A12">
      <w:start w:val="1"/>
      <w:numFmt w:val="bullet"/>
      <w:lvlText w:val="○"/>
      <w:lvlJc w:val="left"/>
      <w:pPr>
        <w:ind w:left="5760" w:hanging="360"/>
      </w:pPr>
      <w:rPr>
        <w:u w:val="none"/>
      </w:rPr>
    </w:lvl>
    <w:lvl w:ilvl="8" w:tplc="D37A6738">
      <w:start w:val="1"/>
      <w:numFmt w:val="bullet"/>
      <w:lvlText w:val="■"/>
      <w:lvlJc w:val="left"/>
      <w:pPr>
        <w:ind w:left="6480" w:hanging="360"/>
      </w:pPr>
      <w:rPr>
        <w:u w:val="none"/>
      </w:rPr>
    </w:lvl>
  </w:abstractNum>
  <w:abstractNum w:abstractNumId="5" w15:restartNumberingAfterBreak="0">
    <w:nsid w:val="1E62E8EF"/>
    <w:multiLevelType w:val="hybridMultilevel"/>
    <w:tmpl w:val="00000000"/>
    <w:lvl w:ilvl="0" w:tplc="633A3126">
      <w:start w:val="1"/>
      <w:numFmt w:val="bullet"/>
      <w:lvlText w:val="●"/>
      <w:lvlJc w:val="left"/>
      <w:pPr>
        <w:ind w:left="720" w:hanging="360"/>
      </w:pPr>
      <w:rPr>
        <w:u w:val="none"/>
      </w:rPr>
    </w:lvl>
    <w:lvl w:ilvl="1" w:tplc="FAB44DEE">
      <w:start w:val="1"/>
      <w:numFmt w:val="bullet"/>
      <w:lvlText w:val="○"/>
      <w:lvlJc w:val="left"/>
      <w:pPr>
        <w:ind w:left="1440" w:hanging="360"/>
      </w:pPr>
      <w:rPr>
        <w:u w:val="none"/>
      </w:rPr>
    </w:lvl>
    <w:lvl w:ilvl="2" w:tplc="37A06D1E">
      <w:start w:val="1"/>
      <w:numFmt w:val="bullet"/>
      <w:lvlText w:val="■"/>
      <w:lvlJc w:val="left"/>
      <w:pPr>
        <w:ind w:left="2160" w:hanging="360"/>
      </w:pPr>
      <w:rPr>
        <w:u w:val="none"/>
      </w:rPr>
    </w:lvl>
    <w:lvl w:ilvl="3" w:tplc="A5FC47C8">
      <w:start w:val="1"/>
      <w:numFmt w:val="bullet"/>
      <w:lvlText w:val="●"/>
      <w:lvlJc w:val="left"/>
      <w:pPr>
        <w:ind w:left="2880" w:hanging="360"/>
      </w:pPr>
      <w:rPr>
        <w:u w:val="none"/>
      </w:rPr>
    </w:lvl>
    <w:lvl w:ilvl="4" w:tplc="4ECC4364">
      <w:start w:val="1"/>
      <w:numFmt w:val="bullet"/>
      <w:lvlText w:val="○"/>
      <w:lvlJc w:val="left"/>
      <w:pPr>
        <w:ind w:left="3600" w:hanging="360"/>
      </w:pPr>
      <w:rPr>
        <w:u w:val="none"/>
      </w:rPr>
    </w:lvl>
    <w:lvl w:ilvl="5" w:tplc="C8225B60">
      <w:start w:val="1"/>
      <w:numFmt w:val="bullet"/>
      <w:lvlText w:val="■"/>
      <w:lvlJc w:val="left"/>
      <w:pPr>
        <w:ind w:left="4320" w:hanging="360"/>
      </w:pPr>
      <w:rPr>
        <w:u w:val="none"/>
      </w:rPr>
    </w:lvl>
    <w:lvl w:ilvl="6" w:tplc="E1D2F3DE">
      <w:start w:val="1"/>
      <w:numFmt w:val="bullet"/>
      <w:lvlText w:val="●"/>
      <w:lvlJc w:val="left"/>
      <w:pPr>
        <w:ind w:left="5040" w:hanging="360"/>
      </w:pPr>
      <w:rPr>
        <w:u w:val="none"/>
      </w:rPr>
    </w:lvl>
    <w:lvl w:ilvl="7" w:tplc="2370E604">
      <w:start w:val="1"/>
      <w:numFmt w:val="bullet"/>
      <w:lvlText w:val="○"/>
      <w:lvlJc w:val="left"/>
      <w:pPr>
        <w:ind w:left="5760" w:hanging="360"/>
      </w:pPr>
      <w:rPr>
        <w:u w:val="none"/>
      </w:rPr>
    </w:lvl>
    <w:lvl w:ilvl="8" w:tplc="B84A71E6">
      <w:start w:val="1"/>
      <w:numFmt w:val="bullet"/>
      <w:lvlText w:val="■"/>
      <w:lvlJc w:val="left"/>
      <w:pPr>
        <w:ind w:left="6480" w:hanging="360"/>
      </w:pPr>
      <w:rPr>
        <w:u w:val="none"/>
      </w:rPr>
    </w:lvl>
  </w:abstractNum>
  <w:abstractNum w:abstractNumId="6" w15:restartNumberingAfterBreak="0">
    <w:nsid w:val="2F0F96A1"/>
    <w:multiLevelType w:val="hybridMultilevel"/>
    <w:tmpl w:val="00000000"/>
    <w:lvl w:ilvl="0" w:tplc="532E9F46">
      <w:start w:val="1"/>
      <w:numFmt w:val="bullet"/>
      <w:lvlText w:val="●"/>
      <w:lvlJc w:val="left"/>
      <w:pPr>
        <w:ind w:left="720" w:hanging="360"/>
      </w:pPr>
      <w:rPr>
        <w:u w:val="none"/>
      </w:rPr>
    </w:lvl>
    <w:lvl w:ilvl="1" w:tplc="DB2A8E54">
      <w:start w:val="1"/>
      <w:numFmt w:val="bullet"/>
      <w:lvlText w:val="○"/>
      <w:lvlJc w:val="left"/>
      <w:pPr>
        <w:ind w:left="1440" w:hanging="360"/>
      </w:pPr>
      <w:rPr>
        <w:u w:val="none"/>
      </w:rPr>
    </w:lvl>
    <w:lvl w:ilvl="2" w:tplc="9AE02E6A">
      <w:start w:val="1"/>
      <w:numFmt w:val="bullet"/>
      <w:lvlText w:val="■"/>
      <w:lvlJc w:val="left"/>
      <w:pPr>
        <w:ind w:left="2160" w:hanging="360"/>
      </w:pPr>
      <w:rPr>
        <w:u w:val="none"/>
      </w:rPr>
    </w:lvl>
    <w:lvl w:ilvl="3" w:tplc="223A73B8">
      <w:start w:val="1"/>
      <w:numFmt w:val="bullet"/>
      <w:lvlText w:val="●"/>
      <w:lvlJc w:val="left"/>
      <w:pPr>
        <w:ind w:left="2880" w:hanging="360"/>
      </w:pPr>
      <w:rPr>
        <w:u w:val="none"/>
      </w:rPr>
    </w:lvl>
    <w:lvl w:ilvl="4" w:tplc="D4D21230">
      <w:start w:val="1"/>
      <w:numFmt w:val="bullet"/>
      <w:lvlText w:val="○"/>
      <w:lvlJc w:val="left"/>
      <w:pPr>
        <w:ind w:left="3600" w:hanging="360"/>
      </w:pPr>
      <w:rPr>
        <w:u w:val="none"/>
      </w:rPr>
    </w:lvl>
    <w:lvl w:ilvl="5" w:tplc="1E46C5CA">
      <w:start w:val="1"/>
      <w:numFmt w:val="bullet"/>
      <w:lvlText w:val="■"/>
      <w:lvlJc w:val="left"/>
      <w:pPr>
        <w:ind w:left="4320" w:hanging="360"/>
      </w:pPr>
      <w:rPr>
        <w:u w:val="none"/>
      </w:rPr>
    </w:lvl>
    <w:lvl w:ilvl="6" w:tplc="4B3ED79A">
      <w:start w:val="1"/>
      <w:numFmt w:val="bullet"/>
      <w:lvlText w:val="●"/>
      <w:lvlJc w:val="left"/>
      <w:pPr>
        <w:ind w:left="5040" w:hanging="360"/>
      </w:pPr>
      <w:rPr>
        <w:u w:val="none"/>
      </w:rPr>
    </w:lvl>
    <w:lvl w:ilvl="7" w:tplc="BD80673C">
      <w:start w:val="1"/>
      <w:numFmt w:val="bullet"/>
      <w:lvlText w:val="○"/>
      <w:lvlJc w:val="left"/>
      <w:pPr>
        <w:ind w:left="5760" w:hanging="360"/>
      </w:pPr>
      <w:rPr>
        <w:u w:val="none"/>
      </w:rPr>
    </w:lvl>
    <w:lvl w:ilvl="8" w:tplc="CF0EF04A">
      <w:start w:val="1"/>
      <w:numFmt w:val="bullet"/>
      <w:lvlText w:val="■"/>
      <w:lvlJc w:val="left"/>
      <w:pPr>
        <w:ind w:left="6480" w:hanging="360"/>
      </w:pPr>
      <w:rPr>
        <w:u w:val="none"/>
      </w:rPr>
    </w:lvl>
  </w:abstractNum>
  <w:abstractNum w:abstractNumId="7" w15:restartNumberingAfterBreak="0">
    <w:nsid w:val="3ECFD739"/>
    <w:multiLevelType w:val="hybridMultilevel"/>
    <w:tmpl w:val="00000000"/>
    <w:lvl w:ilvl="0" w:tplc="9A4AA8C8">
      <w:start w:val="1"/>
      <w:numFmt w:val="bullet"/>
      <w:lvlText w:val="●"/>
      <w:lvlJc w:val="left"/>
      <w:pPr>
        <w:ind w:left="720" w:hanging="360"/>
      </w:pPr>
      <w:rPr>
        <w:u w:val="none"/>
      </w:rPr>
    </w:lvl>
    <w:lvl w:ilvl="1" w:tplc="9E9084BA">
      <w:start w:val="1"/>
      <w:numFmt w:val="bullet"/>
      <w:lvlText w:val="○"/>
      <w:lvlJc w:val="left"/>
      <w:pPr>
        <w:ind w:left="1440" w:hanging="360"/>
      </w:pPr>
      <w:rPr>
        <w:u w:val="none"/>
      </w:rPr>
    </w:lvl>
    <w:lvl w:ilvl="2" w:tplc="6CBE0D18">
      <w:start w:val="1"/>
      <w:numFmt w:val="bullet"/>
      <w:lvlText w:val="■"/>
      <w:lvlJc w:val="left"/>
      <w:pPr>
        <w:ind w:left="2160" w:hanging="360"/>
      </w:pPr>
      <w:rPr>
        <w:u w:val="none"/>
      </w:rPr>
    </w:lvl>
    <w:lvl w:ilvl="3" w:tplc="9190EBB6">
      <w:start w:val="1"/>
      <w:numFmt w:val="bullet"/>
      <w:lvlText w:val="●"/>
      <w:lvlJc w:val="left"/>
      <w:pPr>
        <w:ind w:left="2880" w:hanging="360"/>
      </w:pPr>
      <w:rPr>
        <w:u w:val="none"/>
      </w:rPr>
    </w:lvl>
    <w:lvl w:ilvl="4" w:tplc="2C30B9D8">
      <w:start w:val="1"/>
      <w:numFmt w:val="bullet"/>
      <w:lvlText w:val="○"/>
      <w:lvlJc w:val="left"/>
      <w:pPr>
        <w:ind w:left="3600" w:hanging="360"/>
      </w:pPr>
      <w:rPr>
        <w:u w:val="none"/>
      </w:rPr>
    </w:lvl>
    <w:lvl w:ilvl="5" w:tplc="42E49954">
      <w:start w:val="1"/>
      <w:numFmt w:val="bullet"/>
      <w:lvlText w:val="■"/>
      <w:lvlJc w:val="left"/>
      <w:pPr>
        <w:ind w:left="4320" w:hanging="360"/>
      </w:pPr>
      <w:rPr>
        <w:u w:val="none"/>
      </w:rPr>
    </w:lvl>
    <w:lvl w:ilvl="6" w:tplc="A30A5590">
      <w:start w:val="1"/>
      <w:numFmt w:val="bullet"/>
      <w:lvlText w:val="●"/>
      <w:lvlJc w:val="left"/>
      <w:pPr>
        <w:ind w:left="5040" w:hanging="360"/>
      </w:pPr>
      <w:rPr>
        <w:u w:val="none"/>
      </w:rPr>
    </w:lvl>
    <w:lvl w:ilvl="7" w:tplc="033ECFC6">
      <w:start w:val="1"/>
      <w:numFmt w:val="bullet"/>
      <w:lvlText w:val="○"/>
      <w:lvlJc w:val="left"/>
      <w:pPr>
        <w:ind w:left="5760" w:hanging="360"/>
      </w:pPr>
      <w:rPr>
        <w:u w:val="none"/>
      </w:rPr>
    </w:lvl>
    <w:lvl w:ilvl="8" w:tplc="551ECB26">
      <w:start w:val="1"/>
      <w:numFmt w:val="bullet"/>
      <w:lvlText w:val="■"/>
      <w:lvlJc w:val="left"/>
      <w:pPr>
        <w:ind w:left="6480" w:hanging="360"/>
      </w:pPr>
      <w:rPr>
        <w:u w:val="none"/>
      </w:rPr>
    </w:lvl>
  </w:abstractNum>
  <w:abstractNum w:abstractNumId="8" w15:restartNumberingAfterBreak="0">
    <w:nsid w:val="441BB82C"/>
    <w:multiLevelType w:val="hybridMultilevel"/>
    <w:tmpl w:val="00000000"/>
    <w:lvl w:ilvl="0" w:tplc="4FD073E8">
      <w:start w:val="1"/>
      <w:numFmt w:val="bullet"/>
      <w:lvlText w:val="●"/>
      <w:lvlJc w:val="left"/>
      <w:pPr>
        <w:ind w:left="720" w:hanging="360"/>
      </w:pPr>
      <w:rPr>
        <w:u w:val="none"/>
      </w:rPr>
    </w:lvl>
    <w:lvl w:ilvl="1" w:tplc="224C32E8">
      <w:start w:val="1"/>
      <w:numFmt w:val="bullet"/>
      <w:lvlText w:val="○"/>
      <w:lvlJc w:val="left"/>
      <w:pPr>
        <w:ind w:left="1440" w:hanging="360"/>
      </w:pPr>
      <w:rPr>
        <w:u w:val="none"/>
      </w:rPr>
    </w:lvl>
    <w:lvl w:ilvl="2" w:tplc="6526FEEA">
      <w:start w:val="1"/>
      <w:numFmt w:val="bullet"/>
      <w:lvlText w:val="■"/>
      <w:lvlJc w:val="left"/>
      <w:pPr>
        <w:ind w:left="2160" w:hanging="360"/>
      </w:pPr>
      <w:rPr>
        <w:u w:val="none"/>
      </w:rPr>
    </w:lvl>
    <w:lvl w:ilvl="3" w:tplc="E88AB158">
      <w:start w:val="1"/>
      <w:numFmt w:val="bullet"/>
      <w:lvlText w:val="●"/>
      <w:lvlJc w:val="left"/>
      <w:pPr>
        <w:ind w:left="2880" w:hanging="360"/>
      </w:pPr>
      <w:rPr>
        <w:u w:val="none"/>
      </w:rPr>
    </w:lvl>
    <w:lvl w:ilvl="4" w:tplc="2012BABA">
      <w:start w:val="1"/>
      <w:numFmt w:val="bullet"/>
      <w:lvlText w:val="○"/>
      <w:lvlJc w:val="left"/>
      <w:pPr>
        <w:ind w:left="3600" w:hanging="360"/>
      </w:pPr>
      <w:rPr>
        <w:u w:val="none"/>
      </w:rPr>
    </w:lvl>
    <w:lvl w:ilvl="5" w:tplc="ECAAF83A">
      <w:start w:val="1"/>
      <w:numFmt w:val="bullet"/>
      <w:lvlText w:val="■"/>
      <w:lvlJc w:val="left"/>
      <w:pPr>
        <w:ind w:left="4320" w:hanging="360"/>
      </w:pPr>
      <w:rPr>
        <w:u w:val="none"/>
      </w:rPr>
    </w:lvl>
    <w:lvl w:ilvl="6" w:tplc="6DAE3268">
      <w:start w:val="1"/>
      <w:numFmt w:val="bullet"/>
      <w:lvlText w:val="●"/>
      <w:lvlJc w:val="left"/>
      <w:pPr>
        <w:ind w:left="5040" w:hanging="360"/>
      </w:pPr>
      <w:rPr>
        <w:u w:val="none"/>
      </w:rPr>
    </w:lvl>
    <w:lvl w:ilvl="7" w:tplc="248084E2">
      <w:start w:val="1"/>
      <w:numFmt w:val="bullet"/>
      <w:lvlText w:val="○"/>
      <w:lvlJc w:val="left"/>
      <w:pPr>
        <w:ind w:left="5760" w:hanging="360"/>
      </w:pPr>
      <w:rPr>
        <w:u w:val="none"/>
      </w:rPr>
    </w:lvl>
    <w:lvl w:ilvl="8" w:tplc="773E1008">
      <w:start w:val="1"/>
      <w:numFmt w:val="bullet"/>
      <w:lvlText w:val="■"/>
      <w:lvlJc w:val="left"/>
      <w:pPr>
        <w:ind w:left="6480" w:hanging="360"/>
      </w:pPr>
      <w:rPr>
        <w:u w:val="none"/>
      </w:rPr>
    </w:lvl>
  </w:abstractNum>
  <w:abstractNum w:abstractNumId="9" w15:restartNumberingAfterBreak="0">
    <w:nsid w:val="46CA4C6D"/>
    <w:multiLevelType w:val="hybridMultilevel"/>
    <w:tmpl w:val="00000000"/>
    <w:lvl w:ilvl="0" w:tplc="C7AEF41E">
      <w:start w:val="1"/>
      <w:numFmt w:val="bullet"/>
      <w:lvlText w:val="●"/>
      <w:lvlJc w:val="left"/>
      <w:pPr>
        <w:ind w:left="720" w:hanging="360"/>
      </w:pPr>
      <w:rPr>
        <w:u w:val="none"/>
      </w:rPr>
    </w:lvl>
    <w:lvl w:ilvl="1" w:tplc="BCFC9110">
      <w:start w:val="1"/>
      <w:numFmt w:val="bullet"/>
      <w:lvlText w:val="○"/>
      <w:lvlJc w:val="left"/>
      <w:pPr>
        <w:ind w:left="1440" w:hanging="360"/>
      </w:pPr>
      <w:rPr>
        <w:u w:val="none"/>
      </w:rPr>
    </w:lvl>
    <w:lvl w:ilvl="2" w:tplc="82BE4B40">
      <w:start w:val="1"/>
      <w:numFmt w:val="bullet"/>
      <w:lvlText w:val="■"/>
      <w:lvlJc w:val="left"/>
      <w:pPr>
        <w:ind w:left="2160" w:hanging="360"/>
      </w:pPr>
      <w:rPr>
        <w:u w:val="none"/>
      </w:rPr>
    </w:lvl>
    <w:lvl w:ilvl="3" w:tplc="696A788A">
      <w:start w:val="1"/>
      <w:numFmt w:val="bullet"/>
      <w:lvlText w:val="●"/>
      <w:lvlJc w:val="left"/>
      <w:pPr>
        <w:ind w:left="2880" w:hanging="360"/>
      </w:pPr>
      <w:rPr>
        <w:u w:val="none"/>
      </w:rPr>
    </w:lvl>
    <w:lvl w:ilvl="4" w:tplc="AAB8CECA">
      <w:start w:val="1"/>
      <w:numFmt w:val="bullet"/>
      <w:lvlText w:val="○"/>
      <w:lvlJc w:val="left"/>
      <w:pPr>
        <w:ind w:left="3600" w:hanging="360"/>
      </w:pPr>
      <w:rPr>
        <w:u w:val="none"/>
      </w:rPr>
    </w:lvl>
    <w:lvl w:ilvl="5" w:tplc="C7942E70">
      <w:start w:val="1"/>
      <w:numFmt w:val="bullet"/>
      <w:lvlText w:val="■"/>
      <w:lvlJc w:val="left"/>
      <w:pPr>
        <w:ind w:left="4320" w:hanging="360"/>
      </w:pPr>
      <w:rPr>
        <w:u w:val="none"/>
      </w:rPr>
    </w:lvl>
    <w:lvl w:ilvl="6" w:tplc="D910BF1A">
      <w:start w:val="1"/>
      <w:numFmt w:val="bullet"/>
      <w:lvlText w:val="●"/>
      <w:lvlJc w:val="left"/>
      <w:pPr>
        <w:ind w:left="5040" w:hanging="360"/>
      </w:pPr>
      <w:rPr>
        <w:u w:val="none"/>
      </w:rPr>
    </w:lvl>
    <w:lvl w:ilvl="7" w:tplc="FFA05582">
      <w:start w:val="1"/>
      <w:numFmt w:val="bullet"/>
      <w:lvlText w:val="○"/>
      <w:lvlJc w:val="left"/>
      <w:pPr>
        <w:ind w:left="5760" w:hanging="360"/>
      </w:pPr>
      <w:rPr>
        <w:u w:val="none"/>
      </w:rPr>
    </w:lvl>
    <w:lvl w:ilvl="8" w:tplc="E1EA50CA">
      <w:start w:val="1"/>
      <w:numFmt w:val="bullet"/>
      <w:lvlText w:val="■"/>
      <w:lvlJc w:val="left"/>
      <w:pPr>
        <w:ind w:left="6480" w:hanging="360"/>
      </w:pPr>
      <w:rPr>
        <w:u w:val="none"/>
      </w:rPr>
    </w:lvl>
  </w:abstractNum>
  <w:abstractNum w:abstractNumId="10" w15:restartNumberingAfterBreak="0">
    <w:nsid w:val="7C1A6A96"/>
    <w:multiLevelType w:val="hybridMultilevel"/>
    <w:tmpl w:val="00000000"/>
    <w:lvl w:ilvl="0" w:tplc="6894571E">
      <w:start w:val="1"/>
      <w:numFmt w:val="bullet"/>
      <w:lvlText w:val="●"/>
      <w:lvlJc w:val="left"/>
      <w:pPr>
        <w:ind w:left="720" w:hanging="360"/>
      </w:pPr>
      <w:rPr>
        <w:u w:val="none"/>
      </w:rPr>
    </w:lvl>
    <w:lvl w:ilvl="1" w:tplc="72E431F2">
      <w:start w:val="1"/>
      <w:numFmt w:val="bullet"/>
      <w:lvlText w:val="○"/>
      <w:lvlJc w:val="left"/>
      <w:pPr>
        <w:ind w:left="1440" w:hanging="360"/>
      </w:pPr>
      <w:rPr>
        <w:u w:val="none"/>
      </w:rPr>
    </w:lvl>
    <w:lvl w:ilvl="2" w:tplc="80941B00">
      <w:start w:val="1"/>
      <w:numFmt w:val="bullet"/>
      <w:lvlText w:val="■"/>
      <w:lvlJc w:val="left"/>
      <w:pPr>
        <w:ind w:left="2160" w:hanging="360"/>
      </w:pPr>
      <w:rPr>
        <w:u w:val="none"/>
      </w:rPr>
    </w:lvl>
    <w:lvl w:ilvl="3" w:tplc="3DCC46A2">
      <w:start w:val="1"/>
      <w:numFmt w:val="bullet"/>
      <w:lvlText w:val="●"/>
      <w:lvlJc w:val="left"/>
      <w:pPr>
        <w:ind w:left="2880" w:hanging="360"/>
      </w:pPr>
      <w:rPr>
        <w:u w:val="none"/>
      </w:rPr>
    </w:lvl>
    <w:lvl w:ilvl="4" w:tplc="091E3590">
      <w:start w:val="1"/>
      <w:numFmt w:val="bullet"/>
      <w:lvlText w:val="○"/>
      <w:lvlJc w:val="left"/>
      <w:pPr>
        <w:ind w:left="3600" w:hanging="360"/>
      </w:pPr>
      <w:rPr>
        <w:u w:val="none"/>
      </w:rPr>
    </w:lvl>
    <w:lvl w:ilvl="5" w:tplc="67DAA60E">
      <w:start w:val="1"/>
      <w:numFmt w:val="bullet"/>
      <w:lvlText w:val="■"/>
      <w:lvlJc w:val="left"/>
      <w:pPr>
        <w:ind w:left="4320" w:hanging="360"/>
      </w:pPr>
      <w:rPr>
        <w:u w:val="none"/>
      </w:rPr>
    </w:lvl>
    <w:lvl w:ilvl="6" w:tplc="0610FD30">
      <w:start w:val="1"/>
      <w:numFmt w:val="bullet"/>
      <w:lvlText w:val="●"/>
      <w:lvlJc w:val="left"/>
      <w:pPr>
        <w:ind w:left="5040" w:hanging="360"/>
      </w:pPr>
      <w:rPr>
        <w:u w:val="none"/>
      </w:rPr>
    </w:lvl>
    <w:lvl w:ilvl="7" w:tplc="AC76AAD2">
      <w:start w:val="1"/>
      <w:numFmt w:val="bullet"/>
      <w:lvlText w:val="○"/>
      <w:lvlJc w:val="left"/>
      <w:pPr>
        <w:ind w:left="5760" w:hanging="360"/>
      </w:pPr>
      <w:rPr>
        <w:u w:val="none"/>
      </w:rPr>
    </w:lvl>
    <w:lvl w:ilvl="8" w:tplc="CEC85D6A">
      <w:start w:val="1"/>
      <w:numFmt w:val="bullet"/>
      <w:lvlText w:val="■"/>
      <w:lvlJc w:val="left"/>
      <w:pPr>
        <w:ind w:left="6480" w:hanging="360"/>
      </w:pPr>
      <w:rPr>
        <w:u w:val="none"/>
      </w:rPr>
    </w:lvl>
  </w:abstractNum>
  <w:abstractNum w:abstractNumId="11" w15:restartNumberingAfterBreak="0">
    <w:nsid w:val="7E841B7F"/>
    <w:multiLevelType w:val="hybridMultilevel"/>
    <w:tmpl w:val="00000000"/>
    <w:lvl w:ilvl="0" w:tplc="066E01EE">
      <w:start w:val="1"/>
      <w:numFmt w:val="bullet"/>
      <w:lvlText w:val="●"/>
      <w:lvlJc w:val="left"/>
      <w:pPr>
        <w:ind w:left="720" w:hanging="360"/>
      </w:pPr>
      <w:rPr>
        <w:u w:val="none"/>
      </w:rPr>
    </w:lvl>
    <w:lvl w:ilvl="1" w:tplc="501CB242">
      <w:start w:val="1"/>
      <w:numFmt w:val="bullet"/>
      <w:lvlText w:val="○"/>
      <w:lvlJc w:val="left"/>
      <w:pPr>
        <w:ind w:left="1440" w:hanging="360"/>
      </w:pPr>
      <w:rPr>
        <w:u w:val="none"/>
      </w:rPr>
    </w:lvl>
    <w:lvl w:ilvl="2" w:tplc="24C4F614">
      <w:start w:val="1"/>
      <w:numFmt w:val="bullet"/>
      <w:lvlText w:val="■"/>
      <w:lvlJc w:val="left"/>
      <w:pPr>
        <w:ind w:left="2160" w:hanging="360"/>
      </w:pPr>
      <w:rPr>
        <w:u w:val="none"/>
      </w:rPr>
    </w:lvl>
    <w:lvl w:ilvl="3" w:tplc="1256CBAA">
      <w:start w:val="1"/>
      <w:numFmt w:val="bullet"/>
      <w:lvlText w:val="●"/>
      <w:lvlJc w:val="left"/>
      <w:pPr>
        <w:ind w:left="2880" w:hanging="360"/>
      </w:pPr>
      <w:rPr>
        <w:u w:val="none"/>
      </w:rPr>
    </w:lvl>
    <w:lvl w:ilvl="4" w:tplc="C1B86386">
      <w:start w:val="1"/>
      <w:numFmt w:val="bullet"/>
      <w:lvlText w:val="○"/>
      <w:lvlJc w:val="left"/>
      <w:pPr>
        <w:ind w:left="3600" w:hanging="360"/>
      </w:pPr>
      <w:rPr>
        <w:u w:val="none"/>
      </w:rPr>
    </w:lvl>
    <w:lvl w:ilvl="5" w:tplc="A22C0B7E">
      <w:start w:val="1"/>
      <w:numFmt w:val="bullet"/>
      <w:lvlText w:val="■"/>
      <w:lvlJc w:val="left"/>
      <w:pPr>
        <w:ind w:left="4320" w:hanging="360"/>
      </w:pPr>
      <w:rPr>
        <w:u w:val="none"/>
      </w:rPr>
    </w:lvl>
    <w:lvl w:ilvl="6" w:tplc="24067D32">
      <w:start w:val="1"/>
      <w:numFmt w:val="bullet"/>
      <w:lvlText w:val="●"/>
      <w:lvlJc w:val="left"/>
      <w:pPr>
        <w:ind w:left="5040" w:hanging="360"/>
      </w:pPr>
      <w:rPr>
        <w:u w:val="none"/>
      </w:rPr>
    </w:lvl>
    <w:lvl w:ilvl="7" w:tplc="62E2DDFA">
      <w:start w:val="1"/>
      <w:numFmt w:val="bullet"/>
      <w:lvlText w:val="○"/>
      <w:lvlJc w:val="left"/>
      <w:pPr>
        <w:ind w:left="5760" w:hanging="360"/>
      </w:pPr>
      <w:rPr>
        <w:u w:val="none"/>
      </w:rPr>
    </w:lvl>
    <w:lvl w:ilvl="8" w:tplc="8174AFBE">
      <w:start w:val="1"/>
      <w:numFmt w:val="bullet"/>
      <w:lvlText w:val="■"/>
      <w:lvlJc w:val="left"/>
      <w:pPr>
        <w:ind w:left="6480" w:hanging="360"/>
      </w:pPr>
      <w:rPr>
        <w:u w:val="none"/>
      </w:rPr>
    </w:lvl>
  </w:abstractNum>
  <w:num w:numId="1">
    <w:abstractNumId w:val="10"/>
  </w:num>
  <w:num w:numId="2">
    <w:abstractNumId w:val="11"/>
  </w:num>
  <w:num w:numId="3">
    <w:abstractNumId w:val="7"/>
  </w:num>
  <w:num w:numId="4">
    <w:abstractNumId w:val="4"/>
  </w:num>
  <w:num w:numId="5">
    <w:abstractNumId w:val="3"/>
  </w:num>
  <w:num w:numId="6">
    <w:abstractNumId w:val="6"/>
  </w:num>
  <w:num w:numId="7">
    <w:abstractNumId w:val="5"/>
  </w:num>
  <w:num w:numId="8">
    <w:abstractNumId w:val="1"/>
  </w:num>
  <w:num w:numId="9">
    <w:abstractNumId w:val="0"/>
  </w:num>
  <w:num w:numId="10">
    <w:abstractNumId w:val="9"/>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5E0"/>
    <w:rsid w:val="00145872"/>
    <w:rsid w:val="004E5C75"/>
    <w:rsid w:val="00654732"/>
    <w:rsid w:val="006E2531"/>
    <w:rsid w:val="008F192B"/>
    <w:rsid w:val="009934F7"/>
    <w:rsid w:val="009C4A70"/>
    <w:rsid w:val="00AA7206"/>
    <w:rsid w:val="00C475E0"/>
    <w:rsid w:val="00C91E4F"/>
    <w:rsid w:val="00CF5381"/>
    <w:rsid w:val="00DD108F"/>
    <w:rsid w:val="00EE2BE1"/>
    <w:rsid w:val="00F16578"/>
    <w:rsid w:val="00F212B4"/>
    <w:rsid w:val="00FD6B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8F04B"/>
  <w15:chartTrackingRefBased/>
  <w15:docId w15:val="{821616BA-1498-465F-98B5-7B7D780CC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F1657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E2B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657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semiHidden/>
    <w:unhideWhenUsed/>
    <w:qFormat/>
    <w:rsid w:val="00F16578"/>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F16578"/>
    <w:pPr>
      <w:spacing w:after="100" w:line="276" w:lineRule="auto"/>
    </w:pPr>
    <w:rPr>
      <w:rFonts w:ascii="Arial" w:eastAsia="Arial" w:hAnsi="Arial" w:cs="Arial"/>
      <w:lang w:val="en-US"/>
    </w:rPr>
  </w:style>
  <w:style w:type="paragraph" w:styleId="TOC2">
    <w:name w:val="toc 2"/>
    <w:basedOn w:val="Normal"/>
    <w:next w:val="Normal"/>
    <w:autoRedefine/>
    <w:uiPriority w:val="39"/>
    <w:unhideWhenUsed/>
    <w:rsid w:val="00F16578"/>
    <w:pPr>
      <w:spacing w:after="100" w:line="276" w:lineRule="auto"/>
      <w:ind w:left="220"/>
    </w:pPr>
    <w:rPr>
      <w:rFonts w:ascii="Arial" w:eastAsia="Arial" w:hAnsi="Arial" w:cs="Arial"/>
      <w:lang w:val="en-US"/>
    </w:rPr>
  </w:style>
  <w:style w:type="character" w:styleId="Hyperlink">
    <w:name w:val="Hyperlink"/>
    <w:basedOn w:val="DefaultParagraphFont"/>
    <w:uiPriority w:val="99"/>
    <w:unhideWhenUsed/>
    <w:rsid w:val="00F16578"/>
    <w:rPr>
      <w:color w:val="0563C1" w:themeColor="hyperlink"/>
      <w:u w:val="single"/>
    </w:rPr>
  </w:style>
  <w:style w:type="table" w:customStyle="1" w:styleId="Table1">
    <w:name w:val="Table1"/>
    <w:basedOn w:val="TableNormal"/>
    <w:rsid w:val="00145872"/>
    <w:pPr>
      <w:spacing w:after="0" w:line="276" w:lineRule="auto"/>
    </w:pPr>
    <w:rPr>
      <w:rFonts w:ascii="Arial" w:eastAsia="Arial" w:hAnsi="Arial" w:cs="Arial"/>
      <w:lang w:val="en-US"/>
    </w:rPr>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1458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5872"/>
  </w:style>
  <w:style w:type="paragraph" w:styleId="Footer">
    <w:name w:val="footer"/>
    <w:basedOn w:val="Normal"/>
    <w:link w:val="FooterChar"/>
    <w:uiPriority w:val="99"/>
    <w:unhideWhenUsed/>
    <w:rsid w:val="001458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5872"/>
  </w:style>
  <w:style w:type="character" w:customStyle="1" w:styleId="Heading2Char">
    <w:name w:val="Heading 2 Char"/>
    <w:basedOn w:val="DefaultParagraphFont"/>
    <w:link w:val="Heading2"/>
    <w:uiPriority w:val="9"/>
    <w:semiHidden/>
    <w:rsid w:val="00EE2BE1"/>
    <w:rPr>
      <w:rFonts w:asciiTheme="majorHAnsi" w:eastAsiaTheme="majorEastAsia" w:hAnsiTheme="majorHAnsi" w:cstheme="majorBidi"/>
      <w:color w:val="2F5496" w:themeColor="accent1" w:themeShade="BF"/>
      <w:sz w:val="26"/>
      <w:szCs w:val="26"/>
    </w:rPr>
  </w:style>
  <w:style w:type="table" w:customStyle="1" w:styleId="Table2">
    <w:name w:val="Table2"/>
    <w:basedOn w:val="TableNormal"/>
    <w:rsid w:val="00EE2BE1"/>
    <w:pPr>
      <w:spacing w:after="0" w:line="276" w:lineRule="auto"/>
    </w:pPr>
    <w:rPr>
      <w:rFonts w:ascii="Arial" w:eastAsia="Arial" w:hAnsi="Arial" w:cs="Arial"/>
      <w:lang w:val="en-US"/>
    </w:rPr>
    <w:tblPr>
      <w:tblStyleRowBandSize w:val="1"/>
      <w:tblStyleColBandSize w:val="1"/>
      <w:tblCellMar>
        <w:top w:w="100" w:type="dxa"/>
        <w:left w:w="100" w:type="dxa"/>
        <w:bottom w:w="100" w:type="dxa"/>
        <w:right w:w="100" w:type="dxa"/>
      </w:tblCellMar>
    </w:tblPr>
  </w:style>
  <w:style w:type="table" w:customStyle="1" w:styleId="Table3">
    <w:name w:val="Table3"/>
    <w:basedOn w:val="TableNormal"/>
    <w:rsid w:val="00DD108F"/>
    <w:pPr>
      <w:spacing w:after="0" w:line="276" w:lineRule="auto"/>
    </w:pPr>
    <w:rPr>
      <w:rFonts w:ascii="Arial" w:eastAsia="Arial" w:hAnsi="Arial" w:cs="Arial"/>
      <w:lang w:val="en-US"/>
    </w:rPr>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15</Pages>
  <Words>2494</Words>
  <Characters>14219</Characters>
  <Application>Microsoft Office Word</Application>
  <DocSecurity>0</DocSecurity>
  <Lines>118</Lines>
  <Paragraphs>33</Paragraphs>
  <ScaleCrop>false</ScaleCrop>
  <Company/>
  <LinksUpToDate>false</LinksUpToDate>
  <CharactersWithSpaces>16680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Miglena Toteva</dc:creator>
  <cp:keywords/>
  <dc:description/>
  <cp:lastModifiedBy>Miglena Toteva</cp:lastModifiedBy>
  <cp:revision>14</cp:revision>
  <dcterms:created xsi:type="dcterms:W3CDTF">2021-05-04T11:11:00Z</dcterms:created>
  <dcterms:modified xsi:type="dcterms:W3CDTF">2021-05-04T11:42:00Z</dcterms:modified>
</cp:coreProperties>
</file>