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79C4" w14:textId="1E3594C8" w:rsidR="00BE141C" w:rsidRPr="00800534" w:rsidRDefault="00800534">
      <w:pPr>
        <w:rPr>
          <w:sz w:val="40"/>
          <w:szCs w:val="40"/>
        </w:rPr>
      </w:pPr>
      <w:r w:rsidRPr="00800534">
        <w:rPr>
          <w:sz w:val="40"/>
          <w:szCs w:val="40"/>
        </w:rPr>
        <w:t>Scenarios</w:t>
      </w:r>
      <w:r>
        <w:rPr>
          <w:sz w:val="40"/>
          <w:szCs w:val="40"/>
        </w:rPr>
        <w:t>:</w:t>
      </w:r>
    </w:p>
    <w:p w14:paraId="09760CBF" w14:textId="77777777" w:rsidR="00800534" w:rsidRPr="00800534" w:rsidRDefault="00800534" w:rsidP="00800534">
      <w:pPr>
        <w:rPr>
          <w:b/>
          <w:bCs/>
        </w:rPr>
      </w:pPr>
      <w:r w:rsidRPr="00800534">
        <w:rPr>
          <w:b/>
          <w:bCs/>
        </w:rPr>
        <w:t>Scenario 1: Learning to Ride a Bike</w:t>
      </w:r>
    </w:p>
    <w:p w14:paraId="10D3C3EC" w14:textId="77777777" w:rsidR="00800534" w:rsidRPr="00800534" w:rsidRDefault="00800534" w:rsidP="00800534">
      <w:r w:rsidRPr="00800534">
        <w:rPr>
          <w:b/>
          <w:bCs/>
        </w:rPr>
        <w:t>Scenario</w:t>
      </w:r>
      <w:r w:rsidRPr="00800534">
        <w:t>:</w:t>
      </w:r>
      <w:r w:rsidRPr="00800534">
        <w:br/>
        <w:t>Jamie is learning to ride a bicycle. At first, their older sibling holds the back of the bike and helps them balance while encouraging them. After a few tries, Jamie is able to ride on their own.</w:t>
      </w:r>
    </w:p>
    <w:p w14:paraId="270FE19E" w14:textId="77777777" w:rsidR="00800534" w:rsidRPr="00800534" w:rsidRDefault="00800534" w:rsidP="00800534">
      <w:r w:rsidRPr="00800534">
        <w:rPr>
          <w:b/>
          <w:bCs/>
        </w:rPr>
        <w:t>Guiding Questions</w:t>
      </w:r>
      <w:r w:rsidRPr="00800534">
        <w:t>:</w:t>
      </w:r>
    </w:p>
    <w:p w14:paraId="274F3CAC" w14:textId="72A97793" w:rsidR="00800534" w:rsidRPr="00800534" w:rsidRDefault="00800534" w:rsidP="00800534">
      <w:pPr>
        <w:numPr>
          <w:ilvl w:val="0"/>
          <w:numId w:val="1"/>
        </w:numPr>
      </w:pPr>
      <w:r w:rsidRPr="00800534">
        <w:t>Who is the More Knowledgeable Other?</w:t>
      </w:r>
    </w:p>
    <w:p w14:paraId="25D756E5" w14:textId="77777777" w:rsidR="00800534" w:rsidRPr="00800534" w:rsidRDefault="00800534" w:rsidP="00800534">
      <w:pPr>
        <w:numPr>
          <w:ilvl w:val="0"/>
          <w:numId w:val="1"/>
        </w:numPr>
      </w:pPr>
      <w:r w:rsidRPr="00800534">
        <w:t>What is Jamie’s Zone of Proximal Development?</w:t>
      </w:r>
    </w:p>
    <w:p w14:paraId="512D62D0" w14:textId="77777777" w:rsidR="00800534" w:rsidRPr="00800534" w:rsidRDefault="00800534" w:rsidP="00800534">
      <w:pPr>
        <w:numPr>
          <w:ilvl w:val="0"/>
          <w:numId w:val="1"/>
        </w:numPr>
      </w:pPr>
      <w:r w:rsidRPr="00800534">
        <w:t>How is Jamie actively constructing knowledge according to Piaget?</w:t>
      </w:r>
    </w:p>
    <w:p w14:paraId="55349450" w14:textId="77777777" w:rsidR="00800534" w:rsidRPr="00800534" w:rsidRDefault="00800534" w:rsidP="00800534">
      <w:r w:rsidRPr="00800534">
        <w:pict w14:anchorId="6A64B081">
          <v:rect id="_x0000_i1067" style="width:0;height:1.5pt" o:hralign="center" o:hrstd="t" o:hr="t" fillcolor="#a0a0a0" stroked="f"/>
        </w:pict>
      </w:r>
    </w:p>
    <w:p w14:paraId="5D2A973B" w14:textId="63FC2DD6" w:rsidR="00800534" w:rsidRPr="00800534" w:rsidRDefault="00800534" w:rsidP="00800534">
      <w:pPr>
        <w:rPr>
          <w:b/>
          <w:bCs/>
        </w:rPr>
      </w:pPr>
      <w:r w:rsidRPr="00800534">
        <w:rPr>
          <w:b/>
          <w:bCs/>
        </w:rPr>
        <w:t>Scenario 2: Struggling with Fractions</w:t>
      </w:r>
    </w:p>
    <w:p w14:paraId="45F887ED" w14:textId="77777777" w:rsidR="00800534" w:rsidRPr="00800534" w:rsidRDefault="00800534" w:rsidP="00800534">
      <w:r w:rsidRPr="00800534">
        <w:rPr>
          <w:b/>
          <w:bCs/>
        </w:rPr>
        <w:t>Scenario</w:t>
      </w:r>
      <w:r w:rsidRPr="00800534">
        <w:t>:</w:t>
      </w:r>
      <w:r w:rsidRPr="00800534">
        <w:br/>
        <w:t>A student is having difficulty understanding fractions. The teacher uses pizza slices and hands-on activities to demonstrate how fractions work. Gradually, the student begins to grasp the concept and apply it in written problems.</w:t>
      </w:r>
    </w:p>
    <w:p w14:paraId="6A83729A" w14:textId="77777777" w:rsidR="00800534" w:rsidRPr="00800534" w:rsidRDefault="00800534" w:rsidP="00800534">
      <w:r w:rsidRPr="00800534">
        <w:rPr>
          <w:b/>
          <w:bCs/>
        </w:rPr>
        <w:t>Guiding Questions</w:t>
      </w:r>
      <w:r w:rsidRPr="00800534">
        <w:t>:</w:t>
      </w:r>
    </w:p>
    <w:p w14:paraId="4FD0602D" w14:textId="77777777" w:rsidR="00800534" w:rsidRPr="00800534" w:rsidRDefault="00800534" w:rsidP="00800534">
      <w:pPr>
        <w:numPr>
          <w:ilvl w:val="0"/>
          <w:numId w:val="2"/>
        </w:numPr>
      </w:pPr>
      <w:r w:rsidRPr="00800534">
        <w:t>How is the teacher acting as an MKO?</w:t>
      </w:r>
    </w:p>
    <w:p w14:paraId="08067D36" w14:textId="77777777" w:rsidR="00800534" w:rsidRPr="00800534" w:rsidRDefault="00800534" w:rsidP="00800534">
      <w:pPr>
        <w:numPr>
          <w:ilvl w:val="0"/>
          <w:numId w:val="2"/>
        </w:numPr>
      </w:pPr>
      <w:r w:rsidRPr="00800534">
        <w:t>What scaffolding strategies are used within the ZPD?</w:t>
      </w:r>
    </w:p>
    <w:p w14:paraId="7BFE3271" w14:textId="77777777" w:rsidR="00800534" w:rsidRPr="00800534" w:rsidRDefault="00800534" w:rsidP="00800534">
      <w:pPr>
        <w:numPr>
          <w:ilvl w:val="0"/>
          <w:numId w:val="2"/>
        </w:numPr>
      </w:pPr>
      <w:r w:rsidRPr="00800534">
        <w:t>How is constructivism applied in the use of manipulatives?</w:t>
      </w:r>
    </w:p>
    <w:p w14:paraId="61E2113C" w14:textId="77777777" w:rsidR="00800534" w:rsidRPr="00800534" w:rsidRDefault="00800534" w:rsidP="00800534">
      <w:r w:rsidRPr="00800534">
        <w:pict w14:anchorId="33D42BD1">
          <v:rect id="_x0000_i1068" style="width:0;height:1.5pt" o:hralign="center" o:hrstd="t" o:hr="t" fillcolor="#a0a0a0" stroked="f"/>
        </w:pict>
      </w:r>
    </w:p>
    <w:p w14:paraId="38BC1220" w14:textId="0180D940" w:rsidR="00800534" w:rsidRPr="00800534" w:rsidRDefault="00800534" w:rsidP="00800534">
      <w:pPr>
        <w:rPr>
          <w:b/>
          <w:bCs/>
        </w:rPr>
      </w:pPr>
      <w:r w:rsidRPr="00800534">
        <w:rPr>
          <w:b/>
          <w:bCs/>
        </w:rPr>
        <w:t>Scenario 3: Learning a New Language</w:t>
      </w:r>
    </w:p>
    <w:p w14:paraId="22101B9C" w14:textId="77777777" w:rsidR="00800534" w:rsidRPr="00800534" w:rsidRDefault="00800534" w:rsidP="00800534">
      <w:r w:rsidRPr="00800534">
        <w:rPr>
          <w:b/>
          <w:bCs/>
        </w:rPr>
        <w:t>Scenario</w:t>
      </w:r>
      <w:r w:rsidRPr="00800534">
        <w:t>:</w:t>
      </w:r>
      <w:r w:rsidRPr="00800534">
        <w:br/>
        <w:t>Sara is learning Spanish. Her tutor speaks slowly, uses visual aids, and starts with simple vocabulary. As Sara improves, the tutor increases the complexity of sentences and grammar.</w:t>
      </w:r>
    </w:p>
    <w:p w14:paraId="5EFFFC2C" w14:textId="77777777" w:rsidR="00800534" w:rsidRPr="00800534" w:rsidRDefault="00800534" w:rsidP="00800534">
      <w:r w:rsidRPr="00800534">
        <w:rPr>
          <w:b/>
          <w:bCs/>
        </w:rPr>
        <w:t>Guiding Questions</w:t>
      </w:r>
      <w:r w:rsidRPr="00800534">
        <w:t>:</w:t>
      </w:r>
    </w:p>
    <w:p w14:paraId="1D7A0F49" w14:textId="77777777" w:rsidR="00800534" w:rsidRPr="00800534" w:rsidRDefault="00800534" w:rsidP="00800534">
      <w:pPr>
        <w:numPr>
          <w:ilvl w:val="0"/>
          <w:numId w:val="3"/>
        </w:numPr>
      </w:pPr>
      <w:r w:rsidRPr="00800534">
        <w:t>How does the tutor support Sara within her ZPD?</w:t>
      </w:r>
    </w:p>
    <w:p w14:paraId="6EA91B30" w14:textId="77777777" w:rsidR="00800534" w:rsidRPr="00800534" w:rsidRDefault="00800534" w:rsidP="00800534">
      <w:pPr>
        <w:numPr>
          <w:ilvl w:val="0"/>
          <w:numId w:val="3"/>
        </w:numPr>
      </w:pPr>
      <w:r w:rsidRPr="00800534">
        <w:t>How does the tutor serve as an MKO?</w:t>
      </w:r>
    </w:p>
    <w:p w14:paraId="6884FF10" w14:textId="05A25A8C" w:rsidR="00800534" w:rsidRPr="00800534" w:rsidRDefault="00800534" w:rsidP="00800534">
      <w:pPr>
        <w:numPr>
          <w:ilvl w:val="0"/>
          <w:numId w:val="3"/>
        </w:numPr>
      </w:pPr>
      <w:r w:rsidRPr="00800534">
        <w:t>How is Sara building her own language structures?</w:t>
      </w:r>
    </w:p>
    <w:p w14:paraId="513A081D" w14:textId="77777777" w:rsidR="00800534" w:rsidRPr="00800534" w:rsidRDefault="00800534" w:rsidP="00800534">
      <w:r w:rsidRPr="00800534">
        <w:lastRenderedPageBreak/>
        <w:pict w14:anchorId="6DA1BA6E">
          <v:rect id="_x0000_i1069" style="width:0;height:1.5pt" o:hralign="center" o:hrstd="t" o:hr="t" fillcolor="#a0a0a0" stroked="f"/>
        </w:pict>
      </w:r>
    </w:p>
    <w:p w14:paraId="3A5631AD" w14:textId="7896DD7B" w:rsidR="00800534" w:rsidRPr="00800534" w:rsidRDefault="00800534" w:rsidP="00800534">
      <w:pPr>
        <w:rPr>
          <w:b/>
          <w:bCs/>
        </w:rPr>
      </w:pPr>
      <w:r w:rsidRPr="00800534">
        <w:rPr>
          <w:b/>
          <w:bCs/>
        </w:rPr>
        <w:t>Scenario 4: Preschool Puzzle Time</w:t>
      </w:r>
    </w:p>
    <w:p w14:paraId="17BC9E54" w14:textId="77777777" w:rsidR="00800534" w:rsidRPr="00800534" w:rsidRDefault="00800534" w:rsidP="00800534">
      <w:r w:rsidRPr="00800534">
        <w:rPr>
          <w:b/>
          <w:bCs/>
        </w:rPr>
        <w:t>Scenario</w:t>
      </w:r>
      <w:r w:rsidRPr="00800534">
        <w:t>:</w:t>
      </w:r>
      <w:r w:rsidRPr="00800534">
        <w:br/>
        <w:t>In a preschool classroom, children are given puzzles. Some students struggle with the shape sorting puzzle. The teacher sits beside them, offering prompts like, "Try turning that piece around." Eventually, the children can complete the puzzles themselves.</w:t>
      </w:r>
    </w:p>
    <w:p w14:paraId="3A12C63F" w14:textId="77777777" w:rsidR="00800534" w:rsidRPr="00800534" w:rsidRDefault="00800534" w:rsidP="00800534">
      <w:r w:rsidRPr="00800534">
        <w:rPr>
          <w:b/>
          <w:bCs/>
        </w:rPr>
        <w:t>Guiding Questions</w:t>
      </w:r>
      <w:r w:rsidRPr="00800534">
        <w:t>:</w:t>
      </w:r>
    </w:p>
    <w:p w14:paraId="7D4C2E88" w14:textId="04460CE1" w:rsidR="00800534" w:rsidRPr="00800534" w:rsidRDefault="00800534" w:rsidP="00800534">
      <w:pPr>
        <w:numPr>
          <w:ilvl w:val="0"/>
          <w:numId w:val="4"/>
        </w:numPr>
      </w:pPr>
      <w:r w:rsidRPr="00800534">
        <w:t>What role is the teacher playing?</w:t>
      </w:r>
    </w:p>
    <w:p w14:paraId="6EA21AD4" w14:textId="77777777" w:rsidR="00800534" w:rsidRPr="00800534" w:rsidRDefault="00800534" w:rsidP="00800534">
      <w:pPr>
        <w:numPr>
          <w:ilvl w:val="0"/>
          <w:numId w:val="4"/>
        </w:numPr>
      </w:pPr>
      <w:r w:rsidRPr="00800534">
        <w:t>What is the children's ZPD in this situation?</w:t>
      </w:r>
    </w:p>
    <w:p w14:paraId="5BEC27EE" w14:textId="77777777" w:rsidR="00800534" w:rsidRPr="00800534" w:rsidRDefault="00800534" w:rsidP="00800534">
      <w:pPr>
        <w:numPr>
          <w:ilvl w:val="0"/>
          <w:numId w:val="4"/>
        </w:numPr>
      </w:pPr>
      <w:r w:rsidRPr="00800534">
        <w:t>How is Piaget’s idea of hands-on learning evident here?</w:t>
      </w:r>
    </w:p>
    <w:p w14:paraId="0DC4CB7A" w14:textId="77777777" w:rsidR="00800534" w:rsidRPr="00800534" w:rsidRDefault="00800534" w:rsidP="00800534">
      <w:r w:rsidRPr="00800534">
        <w:pict w14:anchorId="7079EF11">
          <v:rect id="_x0000_i1070" style="width:0;height:1.5pt" o:hralign="center" o:hrstd="t" o:hr="t" fillcolor="#a0a0a0" stroked="f"/>
        </w:pict>
      </w:r>
    </w:p>
    <w:p w14:paraId="51BEBE04" w14:textId="0EFB1A49" w:rsidR="00800534" w:rsidRPr="00800534" w:rsidRDefault="00800534" w:rsidP="00800534">
      <w:pPr>
        <w:rPr>
          <w:b/>
          <w:bCs/>
        </w:rPr>
      </w:pPr>
      <w:r w:rsidRPr="00800534">
        <w:rPr>
          <w:b/>
          <w:bCs/>
        </w:rPr>
        <w:t>Scenario 5: Peer Teaching in Science Class</w:t>
      </w:r>
    </w:p>
    <w:p w14:paraId="1D8C9039" w14:textId="77777777" w:rsidR="00800534" w:rsidRPr="00800534" w:rsidRDefault="00800534" w:rsidP="00800534">
      <w:r w:rsidRPr="00800534">
        <w:rPr>
          <w:b/>
          <w:bCs/>
        </w:rPr>
        <w:t>Scenario</w:t>
      </w:r>
      <w:r w:rsidRPr="00800534">
        <w:t>:</w:t>
      </w:r>
      <w:r w:rsidRPr="00800534">
        <w:br/>
        <w:t>During a group activity in science class, a student who understands the water cycle explains it to a peer using drawings and simple language. The peer begins to understand and adds their own ideas to the group poster.</w:t>
      </w:r>
    </w:p>
    <w:p w14:paraId="34859C58" w14:textId="77777777" w:rsidR="00800534" w:rsidRPr="00800534" w:rsidRDefault="00800534" w:rsidP="00800534">
      <w:r w:rsidRPr="00800534">
        <w:rPr>
          <w:b/>
          <w:bCs/>
        </w:rPr>
        <w:t>Guiding Questions</w:t>
      </w:r>
      <w:r w:rsidRPr="00800534">
        <w:t>:</w:t>
      </w:r>
    </w:p>
    <w:p w14:paraId="04CBBA4F" w14:textId="77777777" w:rsidR="00800534" w:rsidRPr="00800534" w:rsidRDefault="00800534" w:rsidP="00800534">
      <w:pPr>
        <w:numPr>
          <w:ilvl w:val="0"/>
          <w:numId w:val="5"/>
        </w:numPr>
      </w:pPr>
      <w:r w:rsidRPr="00800534">
        <w:t>Who is the MKO in this situation?</w:t>
      </w:r>
    </w:p>
    <w:p w14:paraId="16B7101D" w14:textId="77777777" w:rsidR="00800534" w:rsidRPr="00800534" w:rsidRDefault="00800534" w:rsidP="00800534">
      <w:pPr>
        <w:numPr>
          <w:ilvl w:val="0"/>
          <w:numId w:val="5"/>
        </w:numPr>
      </w:pPr>
      <w:r w:rsidRPr="00800534">
        <w:t>How does peer interaction relate to the ZPD?</w:t>
      </w:r>
    </w:p>
    <w:p w14:paraId="07F1F0D8" w14:textId="77777777" w:rsidR="00800534" w:rsidRPr="00800534" w:rsidRDefault="00800534" w:rsidP="00800534">
      <w:pPr>
        <w:numPr>
          <w:ilvl w:val="0"/>
          <w:numId w:val="5"/>
        </w:numPr>
      </w:pPr>
      <w:r w:rsidRPr="00800534">
        <w:t>How is the learner constructing meaning through collaboration?</w:t>
      </w:r>
    </w:p>
    <w:p w14:paraId="67B14CCF" w14:textId="77777777" w:rsidR="00800534" w:rsidRPr="00800534" w:rsidRDefault="00800534" w:rsidP="00800534">
      <w:r w:rsidRPr="00800534">
        <w:pict w14:anchorId="10D5489A">
          <v:rect id="_x0000_i1071" style="width:0;height:1.5pt" o:hralign="center" o:hrstd="t" o:hr="t" fillcolor="#a0a0a0" stroked="f"/>
        </w:pict>
      </w:r>
    </w:p>
    <w:p w14:paraId="17DC7FD6" w14:textId="02A7AE8B" w:rsidR="00800534" w:rsidRPr="00800534" w:rsidRDefault="00800534" w:rsidP="00800534">
      <w:pPr>
        <w:rPr>
          <w:b/>
          <w:bCs/>
        </w:rPr>
      </w:pPr>
      <w:r w:rsidRPr="00800534">
        <w:rPr>
          <w:b/>
          <w:bCs/>
        </w:rPr>
        <w:t>Scenario 6: Playing a New Video Game</w:t>
      </w:r>
    </w:p>
    <w:p w14:paraId="0120F808" w14:textId="77777777" w:rsidR="00800534" w:rsidRPr="00800534" w:rsidRDefault="00800534" w:rsidP="00800534">
      <w:r w:rsidRPr="00800534">
        <w:rPr>
          <w:b/>
          <w:bCs/>
        </w:rPr>
        <w:t>Scenario</w:t>
      </w:r>
      <w:r w:rsidRPr="00800534">
        <w:t>:</w:t>
      </w:r>
      <w:r w:rsidRPr="00800534">
        <w:br/>
        <w:t>Alex is trying a new educational video game. It starts with a tutorial that guides them step-by-step. As Alex gets better, the game removes hints and increases difficulty.</w:t>
      </w:r>
    </w:p>
    <w:p w14:paraId="68D802BA" w14:textId="77777777" w:rsidR="00800534" w:rsidRPr="00800534" w:rsidRDefault="00800534" w:rsidP="00800534">
      <w:r w:rsidRPr="00800534">
        <w:rPr>
          <w:b/>
          <w:bCs/>
        </w:rPr>
        <w:t>Guiding Questions</w:t>
      </w:r>
      <w:r w:rsidRPr="00800534">
        <w:t>:</w:t>
      </w:r>
    </w:p>
    <w:p w14:paraId="41ED7FC6" w14:textId="77777777" w:rsidR="00800534" w:rsidRPr="00800534" w:rsidRDefault="00800534" w:rsidP="00800534">
      <w:pPr>
        <w:numPr>
          <w:ilvl w:val="0"/>
          <w:numId w:val="6"/>
        </w:numPr>
      </w:pPr>
      <w:r w:rsidRPr="00800534">
        <w:t>How does the game function as an MKO?</w:t>
      </w:r>
    </w:p>
    <w:p w14:paraId="4F4BAAF1" w14:textId="77777777" w:rsidR="00800534" w:rsidRPr="00800534" w:rsidRDefault="00800534" w:rsidP="00800534">
      <w:pPr>
        <w:numPr>
          <w:ilvl w:val="0"/>
          <w:numId w:val="6"/>
        </w:numPr>
      </w:pPr>
      <w:r w:rsidRPr="00800534">
        <w:t>What is the learner’s ZPD, and how does the game scaffold learning?</w:t>
      </w:r>
    </w:p>
    <w:p w14:paraId="24E9BB7D" w14:textId="77777777" w:rsidR="00800534" w:rsidRPr="00800534" w:rsidRDefault="00800534" w:rsidP="00800534">
      <w:pPr>
        <w:numPr>
          <w:ilvl w:val="0"/>
          <w:numId w:val="6"/>
        </w:numPr>
      </w:pPr>
      <w:r w:rsidRPr="00800534">
        <w:t>How is Alex learning through experience and adaptation?</w:t>
      </w:r>
    </w:p>
    <w:p w14:paraId="35CA7F61" w14:textId="77777777" w:rsidR="00800534" w:rsidRPr="00800534" w:rsidRDefault="00800534" w:rsidP="00800534">
      <w:r w:rsidRPr="00800534">
        <w:pict w14:anchorId="614F054C">
          <v:rect id="_x0000_i1072" style="width:0;height:1.5pt" o:hralign="center" o:hrstd="t" o:hr="t" fillcolor="#a0a0a0" stroked="f"/>
        </w:pict>
      </w:r>
    </w:p>
    <w:p w14:paraId="34858554" w14:textId="221ABB8F" w:rsidR="00800534" w:rsidRPr="00800534" w:rsidRDefault="00800534" w:rsidP="00800534">
      <w:pPr>
        <w:rPr>
          <w:b/>
          <w:bCs/>
        </w:rPr>
      </w:pPr>
      <w:r w:rsidRPr="00800534">
        <w:rPr>
          <w:b/>
          <w:bCs/>
        </w:rPr>
        <w:lastRenderedPageBreak/>
        <w:t>Scenario 7: Building a Model Bridge</w:t>
      </w:r>
    </w:p>
    <w:p w14:paraId="0158C03C" w14:textId="006AE062" w:rsidR="00800534" w:rsidRPr="00800534" w:rsidRDefault="00800534" w:rsidP="00800534">
      <w:r w:rsidRPr="00800534">
        <w:rPr>
          <w:b/>
          <w:bCs/>
        </w:rPr>
        <w:t>Scenario</w:t>
      </w:r>
      <w:r w:rsidRPr="00800534">
        <w:t>:</w:t>
      </w:r>
      <w:r w:rsidRPr="00800534">
        <w:br/>
        <w:t xml:space="preserve">A group of </w:t>
      </w:r>
      <w:r>
        <w:t>primary</w:t>
      </w:r>
      <w:r w:rsidRPr="00800534">
        <w:t xml:space="preserve"> school students are assigned to build a model bridge. They research materials, test different designs, and adjust their plans based on results and teacher feedback.</w:t>
      </w:r>
    </w:p>
    <w:p w14:paraId="44D373AC" w14:textId="77777777" w:rsidR="00800534" w:rsidRPr="00800534" w:rsidRDefault="00800534" w:rsidP="00800534">
      <w:r w:rsidRPr="00800534">
        <w:rPr>
          <w:b/>
          <w:bCs/>
        </w:rPr>
        <w:t>Guiding Questions</w:t>
      </w:r>
      <w:r w:rsidRPr="00800534">
        <w:t>:</w:t>
      </w:r>
    </w:p>
    <w:p w14:paraId="7F0957F6" w14:textId="77777777" w:rsidR="00800534" w:rsidRPr="00800534" w:rsidRDefault="00800534" w:rsidP="00800534">
      <w:pPr>
        <w:numPr>
          <w:ilvl w:val="0"/>
          <w:numId w:val="7"/>
        </w:numPr>
      </w:pPr>
      <w:r w:rsidRPr="00800534">
        <w:t>How does this project promote constructivist learning?</w:t>
      </w:r>
    </w:p>
    <w:p w14:paraId="248072CD" w14:textId="77777777" w:rsidR="00800534" w:rsidRPr="00800534" w:rsidRDefault="00800534" w:rsidP="00800534">
      <w:pPr>
        <w:numPr>
          <w:ilvl w:val="0"/>
          <w:numId w:val="7"/>
        </w:numPr>
      </w:pPr>
      <w:r w:rsidRPr="00800534">
        <w:t>Where might the teacher or peers act as MKOs?</w:t>
      </w:r>
    </w:p>
    <w:p w14:paraId="6EC0F4D1" w14:textId="77777777" w:rsidR="00800534" w:rsidRPr="00800534" w:rsidRDefault="00800534" w:rsidP="00800534">
      <w:pPr>
        <w:numPr>
          <w:ilvl w:val="0"/>
          <w:numId w:val="7"/>
        </w:numPr>
      </w:pPr>
      <w:r w:rsidRPr="00800534">
        <w:t>How do the students operate within their ZPD?</w:t>
      </w:r>
    </w:p>
    <w:p w14:paraId="7B7CE7AA" w14:textId="77777777" w:rsidR="00800534" w:rsidRPr="00800534" w:rsidRDefault="00800534" w:rsidP="00800534">
      <w:r w:rsidRPr="00800534">
        <w:pict w14:anchorId="2F8B2E25">
          <v:rect id="_x0000_i1073" style="width:0;height:1.5pt" o:hralign="center" o:hrstd="t" o:hr="t" fillcolor="#a0a0a0" stroked="f"/>
        </w:pict>
      </w:r>
    </w:p>
    <w:p w14:paraId="01D05AC6" w14:textId="0742EA11" w:rsidR="00800534" w:rsidRPr="00800534" w:rsidRDefault="00800534" w:rsidP="00800534">
      <w:pPr>
        <w:rPr>
          <w:b/>
          <w:bCs/>
        </w:rPr>
      </w:pPr>
      <w:r w:rsidRPr="00800534">
        <w:rPr>
          <w:b/>
          <w:bCs/>
        </w:rPr>
        <w:t>Scenario 8: Helping with Reading</w:t>
      </w:r>
    </w:p>
    <w:p w14:paraId="313714B4" w14:textId="77777777" w:rsidR="00800534" w:rsidRPr="00800534" w:rsidRDefault="00800534" w:rsidP="00800534">
      <w:r w:rsidRPr="00800534">
        <w:rPr>
          <w:b/>
          <w:bCs/>
        </w:rPr>
        <w:t>Scenario</w:t>
      </w:r>
      <w:r w:rsidRPr="00800534">
        <w:t>:</w:t>
      </w:r>
      <w:r w:rsidRPr="00800534">
        <w:br/>
        <w:t>Liam, a 6-year-old, struggles with reading. A teaching assistant reads with him daily, sounding out words and prompting him with questions. Over time, Liam reads more independently and gains confidence.</w:t>
      </w:r>
    </w:p>
    <w:p w14:paraId="29220EC4" w14:textId="77777777" w:rsidR="00800534" w:rsidRPr="00800534" w:rsidRDefault="00800534" w:rsidP="00800534">
      <w:r w:rsidRPr="00800534">
        <w:rPr>
          <w:b/>
          <w:bCs/>
        </w:rPr>
        <w:t>Guiding Questions</w:t>
      </w:r>
      <w:r w:rsidRPr="00800534">
        <w:t>:</w:t>
      </w:r>
    </w:p>
    <w:p w14:paraId="1A9D49BA" w14:textId="77777777" w:rsidR="00800534" w:rsidRPr="00800534" w:rsidRDefault="00800534" w:rsidP="00800534">
      <w:pPr>
        <w:numPr>
          <w:ilvl w:val="0"/>
          <w:numId w:val="8"/>
        </w:numPr>
      </w:pPr>
      <w:r w:rsidRPr="00800534">
        <w:t>How is the teaching assistant an MKO?</w:t>
      </w:r>
    </w:p>
    <w:p w14:paraId="1F2213DA" w14:textId="77777777" w:rsidR="00800534" w:rsidRPr="00800534" w:rsidRDefault="00800534" w:rsidP="00800534">
      <w:pPr>
        <w:numPr>
          <w:ilvl w:val="0"/>
          <w:numId w:val="8"/>
        </w:numPr>
      </w:pPr>
      <w:r w:rsidRPr="00800534">
        <w:t>What supports are provided within Liam’s ZPD?</w:t>
      </w:r>
    </w:p>
    <w:p w14:paraId="79605D45" w14:textId="77777777" w:rsidR="00800534" w:rsidRPr="00800534" w:rsidRDefault="00800534" w:rsidP="00800534">
      <w:pPr>
        <w:numPr>
          <w:ilvl w:val="0"/>
          <w:numId w:val="8"/>
        </w:numPr>
      </w:pPr>
      <w:r w:rsidRPr="00800534">
        <w:t>How does Liam’s experience reflect Piaget’s stages of development?</w:t>
      </w:r>
    </w:p>
    <w:p w14:paraId="3589DA80" w14:textId="77777777" w:rsidR="00800534" w:rsidRDefault="00800534"/>
    <w:sectPr w:rsidR="008005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6EED"/>
    <w:multiLevelType w:val="multilevel"/>
    <w:tmpl w:val="9D64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E68E1"/>
    <w:multiLevelType w:val="multilevel"/>
    <w:tmpl w:val="B7F4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C1F19"/>
    <w:multiLevelType w:val="multilevel"/>
    <w:tmpl w:val="5C2E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B45698"/>
    <w:multiLevelType w:val="multilevel"/>
    <w:tmpl w:val="AFD2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8E3E3A"/>
    <w:multiLevelType w:val="multilevel"/>
    <w:tmpl w:val="E3527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01299B"/>
    <w:multiLevelType w:val="multilevel"/>
    <w:tmpl w:val="A82C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9A6243"/>
    <w:multiLevelType w:val="multilevel"/>
    <w:tmpl w:val="DD22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16BA3"/>
    <w:multiLevelType w:val="multilevel"/>
    <w:tmpl w:val="37A08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506699">
    <w:abstractNumId w:val="1"/>
  </w:num>
  <w:num w:numId="2" w16cid:durableId="1809855613">
    <w:abstractNumId w:val="2"/>
  </w:num>
  <w:num w:numId="3" w16cid:durableId="1492215982">
    <w:abstractNumId w:val="6"/>
  </w:num>
  <w:num w:numId="4" w16cid:durableId="1111899902">
    <w:abstractNumId w:val="3"/>
  </w:num>
  <w:num w:numId="5" w16cid:durableId="1328820715">
    <w:abstractNumId w:val="5"/>
  </w:num>
  <w:num w:numId="6" w16cid:durableId="1359575594">
    <w:abstractNumId w:val="4"/>
  </w:num>
  <w:num w:numId="7" w16cid:durableId="1700079588">
    <w:abstractNumId w:val="7"/>
  </w:num>
  <w:num w:numId="8" w16cid:durableId="1653827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534"/>
    <w:rsid w:val="002C3D6A"/>
    <w:rsid w:val="003B35C1"/>
    <w:rsid w:val="00800534"/>
    <w:rsid w:val="00894083"/>
    <w:rsid w:val="00BE141C"/>
    <w:rsid w:val="00FE23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9E9B9"/>
  <w15:chartTrackingRefBased/>
  <w15:docId w15:val="{F1BF6AA7-431F-433B-86AD-8BBBBD5E8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0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05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05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05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0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0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0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0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5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05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05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05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05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0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0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0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0534"/>
    <w:rPr>
      <w:rFonts w:eastAsiaTheme="majorEastAsia" w:cstheme="majorBidi"/>
      <w:color w:val="272727" w:themeColor="text1" w:themeTint="D8"/>
    </w:rPr>
  </w:style>
  <w:style w:type="paragraph" w:styleId="Title">
    <w:name w:val="Title"/>
    <w:basedOn w:val="Normal"/>
    <w:next w:val="Normal"/>
    <w:link w:val="TitleChar"/>
    <w:uiPriority w:val="10"/>
    <w:qFormat/>
    <w:rsid w:val="00800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0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0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0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0534"/>
    <w:pPr>
      <w:spacing w:before="160"/>
      <w:jc w:val="center"/>
    </w:pPr>
    <w:rPr>
      <w:i/>
      <w:iCs/>
      <w:color w:val="404040" w:themeColor="text1" w:themeTint="BF"/>
    </w:rPr>
  </w:style>
  <w:style w:type="character" w:customStyle="1" w:styleId="QuoteChar">
    <w:name w:val="Quote Char"/>
    <w:basedOn w:val="DefaultParagraphFont"/>
    <w:link w:val="Quote"/>
    <w:uiPriority w:val="29"/>
    <w:rsid w:val="00800534"/>
    <w:rPr>
      <w:i/>
      <w:iCs/>
      <w:color w:val="404040" w:themeColor="text1" w:themeTint="BF"/>
    </w:rPr>
  </w:style>
  <w:style w:type="paragraph" w:styleId="ListParagraph">
    <w:name w:val="List Paragraph"/>
    <w:basedOn w:val="Normal"/>
    <w:uiPriority w:val="34"/>
    <w:qFormat/>
    <w:rsid w:val="00800534"/>
    <w:pPr>
      <w:ind w:left="720"/>
      <w:contextualSpacing/>
    </w:pPr>
  </w:style>
  <w:style w:type="character" w:styleId="IntenseEmphasis">
    <w:name w:val="Intense Emphasis"/>
    <w:basedOn w:val="DefaultParagraphFont"/>
    <w:uiPriority w:val="21"/>
    <w:qFormat/>
    <w:rsid w:val="00800534"/>
    <w:rPr>
      <w:i/>
      <w:iCs/>
      <w:color w:val="0F4761" w:themeColor="accent1" w:themeShade="BF"/>
    </w:rPr>
  </w:style>
  <w:style w:type="paragraph" w:styleId="IntenseQuote">
    <w:name w:val="Intense Quote"/>
    <w:basedOn w:val="Normal"/>
    <w:next w:val="Normal"/>
    <w:link w:val="IntenseQuoteChar"/>
    <w:uiPriority w:val="30"/>
    <w:qFormat/>
    <w:rsid w:val="00800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0534"/>
    <w:rPr>
      <w:i/>
      <w:iCs/>
      <w:color w:val="0F4761" w:themeColor="accent1" w:themeShade="BF"/>
    </w:rPr>
  </w:style>
  <w:style w:type="character" w:styleId="IntenseReference">
    <w:name w:val="Intense Reference"/>
    <w:basedOn w:val="DefaultParagraphFont"/>
    <w:uiPriority w:val="32"/>
    <w:qFormat/>
    <w:rsid w:val="008005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33174">
      <w:bodyDiv w:val="1"/>
      <w:marLeft w:val="0"/>
      <w:marRight w:val="0"/>
      <w:marTop w:val="0"/>
      <w:marBottom w:val="0"/>
      <w:divBdr>
        <w:top w:val="none" w:sz="0" w:space="0" w:color="auto"/>
        <w:left w:val="none" w:sz="0" w:space="0" w:color="auto"/>
        <w:bottom w:val="none" w:sz="0" w:space="0" w:color="auto"/>
        <w:right w:val="none" w:sz="0" w:space="0" w:color="auto"/>
      </w:divBdr>
    </w:div>
    <w:div w:id="96162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501</Words>
  <Characters>2862</Characters>
  <Application>Microsoft Office Word</Application>
  <DocSecurity>0</DocSecurity>
  <Lines>23</Lines>
  <Paragraphs>6</Paragraphs>
  <ScaleCrop>false</ScaleCrop>
  <Company>University of Wales Trinity Saint David</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Phillips</dc:creator>
  <cp:keywords/>
  <dc:description/>
  <cp:lastModifiedBy>Marion Phillips</cp:lastModifiedBy>
  <cp:revision>1</cp:revision>
  <dcterms:created xsi:type="dcterms:W3CDTF">2025-10-14T16:27:00Z</dcterms:created>
  <dcterms:modified xsi:type="dcterms:W3CDTF">2025-10-14T16:33:00Z</dcterms:modified>
</cp:coreProperties>
</file>