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2763B" w:rsidRPr="003A3B28" w:rsidRDefault="003E717F" w:rsidP="00210AF1">
      <w:pPr>
        <w:rPr>
          <w:rFonts w:ascii="Arial" w:hAnsi="Arial" w:cs="Arial"/>
          <w:b/>
          <w:color w:val="000000"/>
          <w:sz w:val="36"/>
          <w:szCs w:val="36"/>
          <w:shd w:val="clear" w:color="auto" w:fill="FFFFFF"/>
        </w:rPr>
      </w:pPr>
      <w:r w:rsidRPr="003E717F">
        <w:rPr>
          <w:rFonts w:ascii="Arial" w:hAnsi="Arial" w:cs="Arial"/>
          <w:b/>
          <w:color w:val="000000"/>
          <w:sz w:val="36"/>
          <w:szCs w:val="36"/>
          <w:shd w:val="clear" w:color="auto" w:fill="FFFFFF"/>
        </w:rPr>
        <w:t>Discuss the relevance (if any) of th</w:t>
      </w:r>
      <w:r w:rsidR="00040C8C">
        <w:rPr>
          <w:rFonts w:ascii="Arial" w:hAnsi="Arial" w:cs="Arial"/>
          <w:b/>
          <w:color w:val="000000"/>
          <w:sz w:val="36"/>
          <w:szCs w:val="36"/>
          <w:shd w:val="clear" w:color="auto" w:fill="FFFFFF"/>
        </w:rPr>
        <w:t>e term 'Islamic fundamentalism'</w:t>
      </w:r>
    </w:p>
    <w:p w:rsidR="00E2763B" w:rsidRDefault="00E2763B" w:rsidP="00210AF1">
      <w:pPr>
        <w:rPr>
          <w:rFonts w:ascii="Times New Roman" w:hAnsi="Times New Roman" w:cs="Times New Roman"/>
        </w:rPr>
      </w:pPr>
    </w:p>
    <w:p w:rsidR="007E5E94" w:rsidRDefault="00E2763B" w:rsidP="008855D1">
      <w:pPr>
        <w:jc w:val="both"/>
        <w:rPr>
          <w:rFonts w:ascii="Times New Roman" w:hAnsi="Times New Roman" w:cs="Times New Roman"/>
        </w:rPr>
      </w:pPr>
      <w:r>
        <w:rPr>
          <w:rFonts w:ascii="Times New Roman" w:hAnsi="Times New Roman" w:cs="Times New Roman"/>
        </w:rPr>
        <w:t>The origins of the</w:t>
      </w:r>
      <w:r w:rsidR="00F8348C">
        <w:rPr>
          <w:rFonts w:ascii="Times New Roman" w:hAnsi="Times New Roman" w:cs="Times New Roman"/>
        </w:rPr>
        <w:t xml:space="preserve"> term</w:t>
      </w:r>
      <w:r>
        <w:rPr>
          <w:rFonts w:ascii="Times New Roman" w:hAnsi="Times New Roman" w:cs="Times New Roman"/>
        </w:rPr>
        <w:t xml:space="preserve"> ‘fundamentalism’ can be traced back </w:t>
      </w:r>
      <w:r w:rsidR="00F8348C">
        <w:rPr>
          <w:rFonts w:ascii="Times New Roman" w:hAnsi="Times New Roman" w:cs="Times New Roman"/>
        </w:rPr>
        <w:t>to the 1920s, when American Protestants decided to take a stand against the prevailing religious scepticism</w:t>
      </w:r>
      <w:r w:rsidR="00F8348C">
        <w:rPr>
          <w:rStyle w:val="FootnoteReference"/>
          <w:rFonts w:ascii="Times New Roman" w:hAnsi="Times New Roman" w:cs="Times New Roman"/>
        </w:rPr>
        <w:footnoteReference w:id="1"/>
      </w:r>
      <w:r w:rsidR="00F8348C">
        <w:rPr>
          <w:rFonts w:ascii="Times New Roman" w:hAnsi="Times New Roman" w:cs="Times New Roman"/>
        </w:rPr>
        <w:t xml:space="preserve">. Their </w:t>
      </w:r>
      <w:r w:rsidR="008A7077">
        <w:rPr>
          <w:rFonts w:ascii="Times New Roman" w:hAnsi="Times New Roman" w:cs="Times New Roman"/>
        </w:rPr>
        <w:t>aim</w:t>
      </w:r>
      <w:r w:rsidR="00F8348C">
        <w:rPr>
          <w:rFonts w:ascii="Times New Roman" w:hAnsi="Times New Roman" w:cs="Times New Roman"/>
        </w:rPr>
        <w:t xml:space="preserve"> was to turn back to </w:t>
      </w:r>
      <w:r w:rsidR="00C808E3">
        <w:rPr>
          <w:rFonts w:ascii="Times New Roman" w:hAnsi="Times New Roman" w:cs="Times New Roman"/>
        </w:rPr>
        <w:t>the literal text of the Bible</w:t>
      </w:r>
      <w:r w:rsidR="0090203F">
        <w:rPr>
          <w:rFonts w:ascii="Times New Roman" w:hAnsi="Times New Roman" w:cs="Times New Roman"/>
        </w:rPr>
        <w:t>,</w:t>
      </w:r>
      <w:r w:rsidR="00C808E3">
        <w:rPr>
          <w:rFonts w:ascii="Times New Roman" w:hAnsi="Times New Roman" w:cs="Times New Roman"/>
        </w:rPr>
        <w:t xml:space="preserve"> and strongly adhere to the fundamentals of the Christian </w:t>
      </w:r>
      <w:r w:rsidR="003A3B28">
        <w:rPr>
          <w:rFonts w:ascii="Times New Roman" w:hAnsi="Times New Roman" w:cs="Times New Roman"/>
        </w:rPr>
        <w:t>faith</w:t>
      </w:r>
      <w:r w:rsidR="00C808E3">
        <w:rPr>
          <w:rFonts w:ascii="Times New Roman" w:hAnsi="Times New Roman" w:cs="Times New Roman"/>
        </w:rPr>
        <w:t>. Th</w:t>
      </w:r>
      <w:r w:rsidR="008A7077">
        <w:rPr>
          <w:rFonts w:ascii="Times New Roman" w:hAnsi="Times New Roman" w:cs="Times New Roman"/>
        </w:rPr>
        <w:t>ey proclaimed</w:t>
      </w:r>
      <w:r w:rsidR="00C808E3">
        <w:rPr>
          <w:rFonts w:ascii="Times New Roman" w:hAnsi="Times New Roman" w:cs="Times New Roman"/>
        </w:rPr>
        <w:t xml:space="preserve"> themselves </w:t>
      </w:r>
      <w:r w:rsidR="0090203F">
        <w:rPr>
          <w:rFonts w:ascii="Times New Roman" w:hAnsi="Times New Roman" w:cs="Times New Roman"/>
        </w:rPr>
        <w:t>‘</w:t>
      </w:r>
      <w:r w:rsidR="00C808E3">
        <w:rPr>
          <w:rFonts w:ascii="Times New Roman" w:hAnsi="Times New Roman" w:cs="Times New Roman"/>
        </w:rPr>
        <w:t>fundamentalist</w:t>
      </w:r>
      <w:r w:rsidR="00474B9D">
        <w:rPr>
          <w:rFonts w:ascii="Times New Roman" w:hAnsi="Times New Roman" w:cs="Times New Roman"/>
        </w:rPr>
        <w:t>s</w:t>
      </w:r>
      <w:r w:rsidR="008A7077">
        <w:rPr>
          <w:rFonts w:ascii="Times New Roman" w:hAnsi="Times New Roman" w:cs="Times New Roman"/>
        </w:rPr>
        <w:t>’</w:t>
      </w:r>
      <w:r w:rsidR="00C808E3">
        <w:rPr>
          <w:rFonts w:ascii="Times New Roman" w:hAnsi="Times New Roman" w:cs="Times New Roman"/>
        </w:rPr>
        <w:t>. For the Protestants</w:t>
      </w:r>
      <w:r w:rsidR="0090203F">
        <w:rPr>
          <w:rFonts w:ascii="Times New Roman" w:hAnsi="Times New Roman" w:cs="Times New Roman"/>
        </w:rPr>
        <w:t>,</w:t>
      </w:r>
      <w:r w:rsidR="00C808E3">
        <w:rPr>
          <w:rFonts w:ascii="Times New Roman" w:hAnsi="Times New Roman" w:cs="Times New Roman"/>
        </w:rPr>
        <w:t xml:space="preserve"> </w:t>
      </w:r>
      <w:r w:rsidR="00301F92">
        <w:rPr>
          <w:rFonts w:ascii="Times New Roman" w:hAnsi="Times New Roman" w:cs="Times New Roman"/>
        </w:rPr>
        <w:t>being a fundamentalist was a good thing, a term they associated with positivity</w:t>
      </w:r>
      <w:r w:rsidR="0090203F">
        <w:rPr>
          <w:rFonts w:ascii="Times New Roman" w:hAnsi="Times New Roman" w:cs="Times New Roman"/>
        </w:rPr>
        <w:t>.</w:t>
      </w:r>
      <w:r w:rsidR="00301F92">
        <w:rPr>
          <w:rFonts w:ascii="Times New Roman" w:hAnsi="Times New Roman" w:cs="Times New Roman"/>
        </w:rPr>
        <w:t xml:space="preserve"> </w:t>
      </w:r>
      <w:r w:rsidR="0090203F">
        <w:rPr>
          <w:rFonts w:ascii="Times New Roman" w:hAnsi="Times New Roman" w:cs="Times New Roman"/>
        </w:rPr>
        <w:t>However</w:t>
      </w:r>
      <w:r w:rsidR="00301F92">
        <w:rPr>
          <w:rFonts w:ascii="Times New Roman" w:hAnsi="Times New Roman" w:cs="Times New Roman"/>
        </w:rPr>
        <w:t xml:space="preserve">, for the liberals and modernists </w:t>
      </w:r>
      <w:r w:rsidR="00F20A14">
        <w:rPr>
          <w:rFonts w:ascii="Times New Roman" w:hAnsi="Times New Roman" w:cs="Times New Roman"/>
        </w:rPr>
        <w:t>this new Christian fundamentalism was seen as</w:t>
      </w:r>
      <w:r w:rsidR="002473BE">
        <w:rPr>
          <w:rFonts w:ascii="Times New Roman" w:hAnsi="Times New Roman" w:cs="Times New Roman"/>
        </w:rPr>
        <w:t xml:space="preserve"> a</w:t>
      </w:r>
      <w:r w:rsidR="00F20A14">
        <w:rPr>
          <w:rFonts w:ascii="Times New Roman" w:hAnsi="Times New Roman" w:cs="Times New Roman"/>
        </w:rPr>
        <w:t xml:space="preserve"> challenge to the modern </w:t>
      </w:r>
      <w:r w:rsidR="00474B9D">
        <w:rPr>
          <w:rFonts w:ascii="Times New Roman" w:hAnsi="Times New Roman" w:cs="Times New Roman"/>
        </w:rPr>
        <w:t xml:space="preserve">way of life. </w:t>
      </w:r>
      <w:r w:rsidR="008A7077">
        <w:rPr>
          <w:rFonts w:ascii="Times New Roman" w:hAnsi="Times New Roman" w:cs="Times New Roman"/>
        </w:rPr>
        <w:t>For them</w:t>
      </w:r>
      <w:r w:rsidR="00DB58C3">
        <w:rPr>
          <w:rFonts w:ascii="Times New Roman" w:hAnsi="Times New Roman" w:cs="Times New Roman"/>
        </w:rPr>
        <w:t>,</w:t>
      </w:r>
      <w:r w:rsidR="008A7077">
        <w:rPr>
          <w:rFonts w:ascii="Times New Roman" w:hAnsi="Times New Roman" w:cs="Times New Roman"/>
        </w:rPr>
        <w:t xml:space="preserve"> the term </w:t>
      </w:r>
      <w:r w:rsidR="00F20A14">
        <w:rPr>
          <w:rFonts w:ascii="Times New Roman" w:hAnsi="Times New Roman" w:cs="Times New Roman"/>
        </w:rPr>
        <w:t>fundame</w:t>
      </w:r>
      <w:r w:rsidR="008A7077">
        <w:rPr>
          <w:rFonts w:ascii="Times New Roman" w:hAnsi="Times New Roman" w:cs="Times New Roman"/>
        </w:rPr>
        <w:t>ntalism</w:t>
      </w:r>
      <w:r w:rsidR="00F20A14">
        <w:rPr>
          <w:rFonts w:ascii="Times New Roman" w:hAnsi="Times New Roman" w:cs="Times New Roman"/>
        </w:rPr>
        <w:t xml:space="preserve"> </w:t>
      </w:r>
      <w:r w:rsidR="008A7077">
        <w:rPr>
          <w:rFonts w:ascii="Times New Roman" w:hAnsi="Times New Roman" w:cs="Times New Roman"/>
        </w:rPr>
        <w:t>was</w:t>
      </w:r>
      <w:r w:rsidR="00F20A14">
        <w:rPr>
          <w:rFonts w:ascii="Times New Roman" w:hAnsi="Times New Roman" w:cs="Times New Roman"/>
        </w:rPr>
        <w:t xml:space="preserve"> highly antagonistic, and quickly became associated with all things negative</w:t>
      </w:r>
      <w:r w:rsidR="00F20A14">
        <w:rPr>
          <w:rStyle w:val="FootnoteReference"/>
          <w:rFonts w:ascii="Times New Roman" w:hAnsi="Times New Roman" w:cs="Times New Roman"/>
        </w:rPr>
        <w:footnoteReference w:id="2"/>
      </w:r>
      <w:r w:rsidR="00F20A14">
        <w:rPr>
          <w:rFonts w:ascii="Times New Roman" w:hAnsi="Times New Roman" w:cs="Times New Roman"/>
        </w:rPr>
        <w:t>.</w:t>
      </w:r>
      <w:r w:rsidR="0090203F">
        <w:rPr>
          <w:rFonts w:ascii="Times New Roman" w:hAnsi="Times New Roman" w:cs="Times New Roman"/>
        </w:rPr>
        <w:t xml:space="preserve"> </w:t>
      </w:r>
    </w:p>
    <w:p w:rsidR="00FC4FE1" w:rsidRDefault="00474B9D" w:rsidP="008855D1">
      <w:pPr>
        <w:jc w:val="both"/>
        <w:rPr>
          <w:rFonts w:ascii="Times New Roman" w:hAnsi="Times New Roman" w:cs="Times New Roman"/>
          <w:color w:val="000000" w:themeColor="text1"/>
        </w:rPr>
      </w:pPr>
      <w:r w:rsidRPr="00DA2848">
        <w:rPr>
          <w:rFonts w:ascii="Times New Roman" w:hAnsi="Times New Roman" w:cs="Times New Roman"/>
          <w:color w:val="000000" w:themeColor="text1"/>
        </w:rPr>
        <w:t xml:space="preserve">In the following decades modern thinkers started </w:t>
      </w:r>
      <w:r w:rsidR="00DA2848" w:rsidRPr="00DA2848">
        <w:rPr>
          <w:rFonts w:ascii="Times New Roman" w:hAnsi="Times New Roman" w:cs="Times New Roman"/>
          <w:color w:val="000000" w:themeColor="text1"/>
        </w:rPr>
        <w:t xml:space="preserve">applying </w:t>
      </w:r>
      <w:r w:rsidR="002473BE">
        <w:rPr>
          <w:rFonts w:ascii="Times New Roman" w:hAnsi="Times New Roman" w:cs="Times New Roman"/>
          <w:color w:val="000000" w:themeColor="text1"/>
        </w:rPr>
        <w:t>the fundamentalist tag</w:t>
      </w:r>
      <w:r w:rsidR="00DA2848" w:rsidRPr="00DA2848">
        <w:rPr>
          <w:rFonts w:ascii="Times New Roman" w:hAnsi="Times New Roman" w:cs="Times New Roman"/>
          <w:color w:val="000000" w:themeColor="text1"/>
        </w:rPr>
        <w:t xml:space="preserve"> to</w:t>
      </w:r>
      <w:r w:rsidRPr="00DA2848">
        <w:rPr>
          <w:rFonts w:ascii="Times New Roman" w:hAnsi="Times New Roman" w:cs="Times New Roman"/>
          <w:color w:val="000000" w:themeColor="text1"/>
        </w:rPr>
        <w:t xml:space="preserve"> </w:t>
      </w:r>
      <w:r w:rsidR="00DA2848" w:rsidRPr="00DA2848">
        <w:rPr>
          <w:rFonts w:ascii="Times New Roman" w:hAnsi="Times New Roman" w:cs="Times New Roman"/>
          <w:color w:val="000000" w:themeColor="text1"/>
        </w:rPr>
        <w:t xml:space="preserve">specific </w:t>
      </w:r>
      <w:r w:rsidRPr="00DA2848">
        <w:rPr>
          <w:rFonts w:ascii="Times New Roman" w:hAnsi="Times New Roman" w:cs="Times New Roman"/>
          <w:color w:val="000000" w:themeColor="text1"/>
        </w:rPr>
        <w:t>Muslim</w:t>
      </w:r>
      <w:r w:rsidR="008C1691" w:rsidRPr="00DA2848">
        <w:rPr>
          <w:rFonts w:ascii="Times New Roman" w:hAnsi="Times New Roman" w:cs="Times New Roman"/>
          <w:color w:val="000000" w:themeColor="text1"/>
        </w:rPr>
        <w:t xml:space="preserve"> groups</w:t>
      </w:r>
      <w:r w:rsidR="00DA2848" w:rsidRPr="00DA2848">
        <w:rPr>
          <w:rFonts w:ascii="Times New Roman" w:hAnsi="Times New Roman" w:cs="Times New Roman"/>
          <w:color w:val="000000" w:themeColor="text1"/>
        </w:rPr>
        <w:t>, referring to them</w:t>
      </w:r>
      <w:r w:rsidRPr="00DA2848">
        <w:rPr>
          <w:rFonts w:ascii="Times New Roman" w:hAnsi="Times New Roman" w:cs="Times New Roman"/>
          <w:color w:val="000000" w:themeColor="text1"/>
        </w:rPr>
        <w:t xml:space="preserve"> as </w:t>
      </w:r>
      <w:r w:rsidR="00407F1D">
        <w:rPr>
          <w:rFonts w:ascii="Times New Roman" w:hAnsi="Times New Roman" w:cs="Times New Roman"/>
          <w:color w:val="000000" w:themeColor="text1"/>
        </w:rPr>
        <w:t>‘</w:t>
      </w:r>
      <w:r w:rsidR="002473BE">
        <w:rPr>
          <w:rFonts w:ascii="Times New Roman" w:hAnsi="Times New Roman" w:cs="Times New Roman"/>
          <w:color w:val="000000" w:themeColor="text1"/>
        </w:rPr>
        <w:t>Islamic f</w:t>
      </w:r>
      <w:r w:rsidRPr="00DA2848">
        <w:rPr>
          <w:rFonts w:ascii="Times New Roman" w:hAnsi="Times New Roman" w:cs="Times New Roman"/>
          <w:color w:val="000000" w:themeColor="text1"/>
        </w:rPr>
        <w:t>undamentalists</w:t>
      </w:r>
      <w:r w:rsidR="00407F1D">
        <w:rPr>
          <w:rFonts w:ascii="Times New Roman" w:hAnsi="Times New Roman" w:cs="Times New Roman"/>
          <w:color w:val="000000" w:themeColor="text1"/>
        </w:rPr>
        <w:t>’</w:t>
      </w:r>
      <w:r w:rsidRPr="00DA2848">
        <w:rPr>
          <w:rFonts w:ascii="Times New Roman" w:hAnsi="Times New Roman" w:cs="Times New Roman"/>
          <w:color w:val="000000" w:themeColor="text1"/>
        </w:rPr>
        <w:t xml:space="preserve">. </w:t>
      </w:r>
      <w:r w:rsidR="00C20F30" w:rsidRPr="00DA2848">
        <w:rPr>
          <w:rFonts w:ascii="Times New Roman" w:hAnsi="Times New Roman" w:cs="Times New Roman"/>
          <w:color w:val="000000" w:themeColor="text1"/>
        </w:rPr>
        <w:t>According to Kramer, for some mid-twentieth cent</w:t>
      </w:r>
      <w:r w:rsidR="002473BE">
        <w:rPr>
          <w:rFonts w:ascii="Times New Roman" w:hAnsi="Times New Roman" w:cs="Times New Roman"/>
          <w:color w:val="000000" w:themeColor="text1"/>
        </w:rPr>
        <w:t>ury thinkers the term ‘Islamic f</w:t>
      </w:r>
      <w:r w:rsidR="00C20F30" w:rsidRPr="00DA2848">
        <w:rPr>
          <w:rFonts w:ascii="Times New Roman" w:hAnsi="Times New Roman" w:cs="Times New Roman"/>
          <w:color w:val="000000" w:themeColor="text1"/>
        </w:rPr>
        <w:t>undamentalism’ referred to Muslims</w:t>
      </w:r>
      <w:r w:rsidR="002232A0">
        <w:rPr>
          <w:rFonts w:ascii="Times New Roman" w:hAnsi="Times New Roman" w:cs="Times New Roman"/>
          <w:color w:val="000000" w:themeColor="text1"/>
        </w:rPr>
        <w:t xml:space="preserve"> who</w:t>
      </w:r>
      <w:r w:rsidR="002232A0" w:rsidRPr="002232A0">
        <w:rPr>
          <w:rFonts w:ascii="Times New Roman" w:hAnsi="Times New Roman" w:cs="Times New Roman"/>
          <w:color w:val="000000" w:themeColor="text1"/>
        </w:rPr>
        <w:t>—like the Protestants—</w:t>
      </w:r>
      <w:r w:rsidR="003A3B28" w:rsidRPr="00DA2848">
        <w:rPr>
          <w:rFonts w:ascii="Times New Roman" w:hAnsi="Times New Roman" w:cs="Times New Roman"/>
          <w:color w:val="000000" w:themeColor="text1"/>
        </w:rPr>
        <w:t>aspired</w:t>
      </w:r>
      <w:r w:rsidR="00C20F30" w:rsidRPr="00DA2848">
        <w:rPr>
          <w:rFonts w:ascii="Times New Roman" w:hAnsi="Times New Roman" w:cs="Times New Roman"/>
          <w:color w:val="000000" w:themeColor="text1"/>
        </w:rPr>
        <w:t xml:space="preserve"> to adhere to the fundamentals of the religion </w:t>
      </w:r>
      <w:r w:rsidR="002232A0">
        <w:rPr>
          <w:rFonts w:ascii="Times New Roman" w:hAnsi="Times New Roman" w:cs="Times New Roman"/>
          <w:color w:val="000000" w:themeColor="text1"/>
        </w:rPr>
        <w:t>through</w:t>
      </w:r>
      <w:r w:rsidR="00C20F30" w:rsidRPr="00DA2848">
        <w:rPr>
          <w:rFonts w:ascii="Times New Roman" w:hAnsi="Times New Roman" w:cs="Times New Roman"/>
          <w:color w:val="000000" w:themeColor="text1"/>
        </w:rPr>
        <w:t xml:space="preserve"> the source texts. He notes, ‘it is obvious that by fundamentalists, Toynbee meant Muslim traditionalists and not the new activists who, that same year, founded the Society of the Muslim Brethren in Egypt.’</w:t>
      </w:r>
      <w:r w:rsidR="00C20F30" w:rsidRPr="00DA2848">
        <w:rPr>
          <w:rStyle w:val="FootnoteReference"/>
          <w:rFonts w:ascii="Times New Roman" w:hAnsi="Times New Roman" w:cs="Times New Roman"/>
          <w:color w:val="000000" w:themeColor="text1"/>
        </w:rPr>
        <w:footnoteReference w:id="3"/>
      </w:r>
      <w:r w:rsidR="003A3B28" w:rsidRPr="00DA2848">
        <w:rPr>
          <w:rFonts w:ascii="Times New Roman" w:hAnsi="Times New Roman" w:cs="Times New Roman"/>
          <w:color w:val="000000" w:themeColor="text1"/>
        </w:rPr>
        <w:t xml:space="preserve"> </w:t>
      </w:r>
      <w:r w:rsidR="002232A0">
        <w:rPr>
          <w:rFonts w:ascii="Times New Roman" w:hAnsi="Times New Roman" w:cs="Times New Roman"/>
          <w:color w:val="000000" w:themeColor="text1"/>
        </w:rPr>
        <w:t>This early conception of the term would soon evolve, and take on many shades of meaning.</w:t>
      </w:r>
    </w:p>
    <w:p w:rsidR="00407F1D" w:rsidRPr="00DA2848" w:rsidRDefault="00407F1D" w:rsidP="008855D1">
      <w:pPr>
        <w:jc w:val="both"/>
        <w:rPr>
          <w:rFonts w:ascii="Times New Roman" w:hAnsi="Times New Roman" w:cs="Times New Roman"/>
          <w:color w:val="000000" w:themeColor="text1"/>
        </w:rPr>
      </w:pPr>
      <w:r w:rsidRPr="005A2E96">
        <w:rPr>
          <w:rFonts w:ascii="Times New Roman" w:hAnsi="Times New Roman" w:cs="Times New Roman"/>
          <w:color w:val="000000" w:themeColor="text1"/>
        </w:rPr>
        <w:t xml:space="preserve">Another interesting distinction to keep in mind is that </w:t>
      </w:r>
      <w:r>
        <w:rPr>
          <w:rFonts w:ascii="Times New Roman" w:hAnsi="Times New Roman" w:cs="Times New Roman"/>
          <w:color w:val="000000" w:themeColor="text1"/>
        </w:rPr>
        <w:t xml:space="preserve">the label </w:t>
      </w:r>
      <w:r w:rsidR="002473BE">
        <w:rPr>
          <w:rFonts w:ascii="Times New Roman" w:hAnsi="Times New Roman" w:cs="Times New Roman"/>
          <w:color w:val="000000" w:themeColor="text1"/>
        </w:rPr>
        <w:t>‘Protestant f</w:t>
      </w:r>
      <w:r>
        <w:rPr>
          <w:rFonts w:ascii="Times New Roman" w:hAnsi="Times New Roman" w:cs="Times New Roman"/>
          <w:color w:val="000000" w:themeColor="text1"/>
        </w:rPr>
        <w:t>undamentali</w:t>
      </w:r>
      <w:r w:rsidR="002473BE">
        <w:rPr>
          <w:rFonts w:ascii="Times New Roman" w:hAnsi="Times New Roman" w:cs="Times New Roman"/>
          <w:color w:val="000000" w:themeColor="text1"/>
        </w:rPr>
        <w:t>sm</w:t>
      </w:r>
      <w:r>
        <w:rPr>
          <w:rFonts w:ascii="Times New Roman" w:hAnsi="Times New Roman" w:cs="Times New Roman"/>
          <w:color w:val="000000" w:themeColor="text1"/>
        </w:rPr>
        <w:t xml:space="preserve">’ was </w:t>
      </w:r>
      <w:r w:rsidRPr="005A2E96">
        <w:rPr>
          <w:rFonts w:ascii="Times New Roman" w:hAnsi="Times New Roman" w:cs="Times New Roman"/>
          <w:color w:val="000000" w:themeColor="text1"/>
        </w:rPr>
        <w:t xml:space="preserve">self imposed; </w:t>
      </w:r>
      <w:r>
        <w:rPr>
          <w:rFonts w:ascii="Times New Roman" w:hAnsi="Times New Roman" w:cs="Times New Roman"/>
          <w:color w:val="000000" w:themeColor="text1"/>
        </w:rPr>
        <w:t>hence,</w:t>
      </w:r>
      <w:r w:rsidRPr="005A2E96">
        <w:rPr>
          <w:rFonts w:ascii="Times New Roman" w:hAnsi="Times New Roman" w:cs="Times New Roman"/>
          <w:color w:val="000000" w:themeColor="text1"/>
        </w:rPr>
        <w:t xml:space="preserve"> what it meant was well defined—at least according to the Protestants. On the other hand, Islamic fundamentalism has always been an </w:t>
      </w:r>
      <w:r>
        <w:rPr>
          <w:rFonts w:ascii="Times New Roman" w:hAnsi="Times New Roman" w:cs="Times New Roman"/>
          <w:color w:val="000000" w:themeColor="text1"/>
        </w:rPr>
        <w:t xml:space="preserve">externally </w:t>
      </w:r>
      <w:r w:rsidRPr="005A2E96">
        <w:rPr>
          <w:rFonts w:ascii="Times New Roman" w:hAnsi="Times New Roman" w:cs="Times New Roman"/>
          <w:color w:val="000000" w:themeColor="text1"/>
        </w:rPr>
        <w:t>imposed labe</w:t>
      </w:r>
      <w:r>
        <w:rPr>
          <w:rFonts w:ascii="Times New Roman" w:hAnsi="Times New Roman" w:cs="Times New Roman"/>
          <w:color w:val="000000" w:themeColor="text1"/>
        </w:rPr>
        <w:t>l.</w:t>
      </w:r>
      <w:r w:rsidRPr="005A2E96">
        <w:rPr>
          <w:rFonts w:ascii="Times New Roman" w:hAnsi="Times New Roman" w:cs="Times New Roman"/>
          <w:color w:val="000000" w:themeColor="text1"/>
        </w:rPr>
        <w:t xml:space="preserve"> Although there have been many Muslims, and Muslim groups who have held similar views to that of the Protestants, they never ref</w:t>
      </w:r>
      <w:r>
        <w:rPr>
          <w:rFonts w:ascii="Times New Roman" w:hAnsi="Times New Roman" w:cs="Times New Roman"/>
          <w:color w:val="000000" w:themeColor="text1"/>
        </w:rPr>
        <w:t>erred to themselves as Islamic f</w:t>
      </w:r>
      <w:r w:rsidRPr="005A2E96">
        <w:rPr>
          <w:rFonts w:ascii="Times New Roman" w:hAnsi="Times New Roman" w:cs="Times New Roman"/>
          <w:color w:val="000000" w:themeColor="text1"/>
        </w:rPr>
        <w:t>undamentalists</w:t>
      </w:r>
      <w:r>
        <w:rPr>
          <w:rFonts w:ascii="Times New Roman" w:hAnsi="Times New Roman" w:cs="Times New Roman"/>
          <w:color w:val="000000" w:themeColor="text1"/>
        </w:rPr>
        <w:t xml:space="preserve">. </w:t>
      </w:r>
      <w:r w:rsidRPr="005A2E96">
        <w:rPr>
          <w:rFonts w:ascii="Times New Roman" w:hAnsi="Times New Roman" w:cs="Times New Roman"/>
          <w:color w:val="000000" w:themeColor="text1"/>
        </w:rPr>
        <w:t xml:space="preserve">As Islamic fundamentalism has always been an externally imposed label, it has been easier for people to </w:t>
      </w:r>
      <w:r>
        <w:rPr>
          <w:rFonts w:ascii="Times New Roman" w:hAnsi="Times New Roman" w:cs="Times New Roman"/>
          <w:color w:val="000000" w:themeColor="text1"/>
        </w:rPr>
        <w:t>mould, and remould the term as they please</w:t>
      </w:r>
      <w:r w:rsidRPr="005A2E96">
        <w:rPr>
          <w:rFonts w:ascii="Times New Roman" w:hAnsi="Times New Roman" w:cs="Times New Roman"/>
          <w:color w:val="000000" w:themeColor="text1"/>
        </w:rPr>
        <w:t>, and that is exactly what has happened over the decades.</w:t>
      </w:r>
    </w:p>
    <w:p w:rsidR="00474B9D" w:rsidRPr="005D1E33" w:rsidRDefault="005D1E33" w:rsidP="008855D1">
      <w:pPr>
        <w:jc w:val="both"/>
        <w:rPr>
          <w:rFonts w:ascii="Times New Roman" w:hAnsi="Times New Roman" w:cs="Times New Roman"/>
          <w:color w:val="000000" w:themeColor="text1"/>
        </w:rPr>
      </w:pPr>
      <w:r w:rsidRPr="005D1E33">
        <w:rPr>
          <w:rFonts w:ascii="Times New Roman" w:hAnsi="Times New Roman" w:cs="Times New Roman"/>
          <w:color w:val="000000" w:themeColor="text1"/>
        </w:rPr>
        <w:t>For the Muslims</w:t>
      </w:r>
      <w:r w:rsidR="00407F1D" w:rsidRPr="005A2E96">
        <w:rPr>
          <w:rFonts w:ascii="Times New Roman" w:hAnsi="Times New Roman" w:cs="Times New Roman"/>
          <w:color w:val="000000" w:themeColor="text1"/>
        </w:rPr>
        <w:t>—</w:t>
      </w:r>
      <w:r w:rsidR="00407F1D">
        <w:rPr>
          <w:rFonts w:ascii="Times New Roman" w:hAnsi="Times New Roman" w:cs="Times New Roman"/>
          <w:color w:val="000000" w:themeColor="text1"/>
        </w:rPr>
        <w:t>unlike the Protestants</w:t>
      </w:r>
      <w:r w:rsidR="00407F1D" w:rsidRPr="005A2E96">
        <w:rPr>
          <w:rFonts w:ascii="Times New Roman" w:hAnsi="Times New Roman" w:cs="Times New Roman"/>
          <w:color w:val="000000" w:themeColor="text1"/>
        </w:rPr>
        <w:t>—</w:t>
      </w:r>
      <w:r w:rsidR="00407F1D">
        <w:rPr>
          <w:rFonts w:ascii="Times New Roman" w:hAnsi="Times New Roman" w:cs="Times New Roman"/>
          <w:color w:val="000000" w:themeColor="text1"/>
        </w:rPr>
        <w:t xml:space="preserve">the idea of </w:t>
      </w:r>
      <w:r w:rsidR="003A3B28" w:rsidRPr="005D1E33">
        <w:rPr>
          <w:rFonts w:ascii="Times New Roman" w:hAnsi="Times New Roman" w:cs="Times New Roman"/>
          <w:color w:val="000000" w:themeColor="text1"/>
        </w:rPr>
        <w:t xml:space="preserve">adhering to the fundamentals </w:t>
      </w:r>
      <w:r w:rsidR="006F6736" w:rsidRPr="005D1E33">
        <w:rPr>
          <w:rFonts w:ascii="Times New Roman" w:hAnsi="Times New Roman" w:cs="Times New Roman"/>
          <w:color w:val="000000" w:themeColor="text1"/>
        </w:rPr>
        <w:t xml:space="preserve">was not always accompanied by an aversion towards new ideas. Islamic Spain </w:t>
      </w:r>
      <w:r w:rsidR="00407F1D">
        <w:rPr>
          <w:rFonts w:ascii="Times New Roman" w:hAnsi="Times New Roman" w:cs="Times New Roman"/>
          <w:color w:val="000000" w:themeColor="text1"/>
        </w:rPr>
        <w:t>is</w:t>
      </w:r>
      <w:r w:rsidR="00A20F8D" w:rsidRPr="005D1E33">
        <w:rPr>
          <w:rFonts w:ascii="Times New Roman" w:hAnsi="Times New Roman" w:cs="Times New Roman"/>
          <w:color w:val="000000" w:themeColor="text1"/>
        </w:rPr>
        <w:t xml:space="preserve"> an excellent example</w:t>
      </w:r>
      <w:r>
        <w:rPr>
          <w:rFonts w:ascii="Times New Roman" w:hAnsi="Times New Roman" w:cs="Times New Roman"/>
          <w:color w:val="000000" w:themeColor="text1"/>
        </w:rPr>
        <w:t>, where</w:t>
      </w:r>
      <w:r w:rsidR="00A20F8D" w:rsidRPr="005D1E33">
        <w:rPr>
          <w:rFonts w:ascii="Times New Roman" w:hAnsi="Times New Roman" w:cs="Times New Roman"/>
          <w:color w:val="000000" w:themeColor="text1"/>
        </w:rPr>
        <w:t xml:space="preserve"> </w:t>
      </w:r>
      <w:r w:rsidR="006F6736" w:rsidRPr="005D1E33">
        <w:rPr>
          <w:rFonts w:ascii="Times New Roman" w:hAnsi="Times New Roman" w:cs="Times New Roman"/>
          <w:color w:val="000000" w:themeColor="text1"/>
        </w:rPr>
        <w:t>Muslims not only show</w:t>
      </w:r>
      <w:r>
        <w:rPr>
          <w:rFonts w:ascii="Times New Roman" w:hAnsi="Times New Roman" w:cs="Times New Roman"/>
          <w:color w:val="000000" w:themeColor="text1"/>
        </w:rPr>
        <w:t>ed</w:t>
      </w:r>
      <w:r w:rsidR="006F6736" w:rsidRPr="005D1E33">
        <w:rPr>
          <w:rFonts w:ascii="Times New Roman" w:hAnsi="Times New Roman" w:cs="Times New Roman"/>
          <w:color w:val="000000" w:themeColor="text1"/>
        </w:rPr>
        <w:t xml:space="preserve"> tolerance toward other ideologies and religions</w:t>
      </w:r>
      <w:r w:rsidR="0003500A" w:rsidRPr="005D1E33">
        <w:rPr>
          <w:rStyle w:val="FootnoteReference"/>
          <w:rFonts w:ascii="Times New Roman" w:hAnsi="Times New Roman" w:cs="Times New Roman"/>
          <w:color w:val="000000" w:themeColor="text1"/>
        </w:rPr>
        <w:footnoteReference w:id="4"/>
      </w:r>
      <w:r w:rsidR="000959A4" w:rsidRPr="005D1E33">
        <w:rPr>
          <w:rFonts w:ascii="Times New Roman" w:hAnsi="Times New Roman" w:cs="Times New Roman"/>
          <w:color w:val="000000" w:themeColor="text1"/>
        </w:rPr>
        <w:t>,</w:t>
      </w:r>
      <w:r w:rsidR="006F6736" w:rsidRPr="005D1E33">
        <w:rPr>
          <w:rFonts w:ascii="Times New Roman" w:hAnsi="Times New Roman" w:cs="Times New Roman"/>
          <w:color w:val="000000" w:themeColor="text1"/>
        </w:rPr>
        <w:t xml:space="preserve"> but work</w:t>
      </w:r>
      <w:r>
        <w:rPr>
          <w:rFonts w:ascii="Times New Roman" w:hAnsi="Times New Roman" w:cs="Times New Roman"/>
          <w:color w:val="000000" w:themeColor="text1"/>
        </w:rPr>
        <w:t>ed</w:t>
      </w:r>
      <w:r w:rsidR="006F6736" w:rsidRPr="005D1E33">
        <w:rPr>
          <w:rFonts w:ascii="Times New Roman" w:hAnsi="Times New Roman" w:cs="Times New Roman"/>
          <w:color w:val="000000" w:themeColor="text1"/>
        </w:rPr>
        <w:t xml:space="preserve"> alongside</w:t>
      </w:r>
      <w:r w:rsidR="000959A4" w:rsidRPr="005D1E33">
        <w:rPr>
          <w:rFonts w:ascii="Times New Roman" w:hAnsi="Times New Roman" w:cs="Times New Roman"/>
          <w:color w:val="000000" w:themeColor="text1"/>
        </w:rPr>
        <w:t xml:space="preserve"> them.</w:t>
      </w:r>
      <w:r w:rsidR="006F6736" w:rsidRPr="005D1E33">
        <w:rPr>
          <w:rFonts w:ascii="Times New Roman" w:hAnsi="Times New Roman" w:cs="Times New Roman"/>
          <w:color w:val="000000" w:themeColor="text1"/>
        </w:rPr>
        <w:t xml:space="preserve"> </w:t>
      </w:r>
      <w:r w:rsidR="000959A4" w:rsidRPr="005D1E33">
        <w:rPr>
          <w:rFonts w:ascii="Times New Roman" w:hAnsi="Times New Roman" w:cs="Times New Roman"/>
          <w:color w:val="000000" w:themeColor="text1"/>
        </w:rPr>
        <w:t>Translating</w:t>
      </w:r>
      <w:r w:rsidR="006F6736" w:rsidRPr="005D1E33">
        <w:rPr>
          <w:rFonts w:ascii="Times New Roman" w:hAnsi="Times New Roman" w:cs="Times New Roman"/>
          <w:color w:val="000000" w:themeColor="text1"/>
        </w:rPr>
        <w:t xml:space="preserve"> and preserving the works of </w:t>
      </w:r>
      <w:r w:rsidR="002473BE">
        <w:rPr>
          <w:rFonts w:ascii="Times New Roman" w:hAnsi="Times New Roman" w:cs="Times New Roman"/>
          <w:color w:val="000000" w:themeColor="text1"/>
        </w:rPr>
        <w:t xml:space="preserve">the </w:t>
      </w:r>
      <w:r w:rsidR="006F6736" w:rsidRPr="005D1E33">
        <w:rPr>
          <w:rFonts w:ascii="Times New Roman" w:hAnsi="Times New Roman" w:cs="Times New Roman"/>
          <w:color w:val="000000" w:themeColor="text1"/>
        </w:rPr>
        <w:t>ancient</w:t>
      </w:r>
      <w:r>
        <w:rPr>
          <w:rFonts w:ascii="Times New Roman" w:hAnsi="Times New Roman" w:cs="Times New Roman"/>
          <w:color w:val="000000" w:themeColor="text1"/>
        </w:rPr>
        <w:t>s</w:t>
      </w:r>
      <w:r w:rsidR="000959A4" w:rsidRPr="005D1E33">
        <w:rPr>
          <w:rFonts w:ascii="Times New Roman" w:hAnsi="Times New Roman" w:cs="Times New Roman"/>
          <w:color w:val="000000" w:themeColor="text1"/>
        </w:rPr>
        <w:t>,</w:t>
      </w:r>
      <w:r w:rsidR="006F6736" w:rsidRPr="005D1E33">
        <w:rPr>
          <w:rFonts w:ascii="Times New Roman" w:hAnsi="Times New Roman" w:cs="Times New Roman"/>
          <w:color w:val="000000" w:themeColor="text1"/>
        </w:rPr>
        <w:t xml:space="preserve"> owning the secular sciences</w:t>
      </w:r>
      <w:r w:rsidR="000959A4" w:rsidRPr="005D1E33">
        <w:rPr>
          <w:rFonts w:ascii="Times New Roman" w:hAnsi="Times New Roman" w:cs="Times New Roman"/>
          <w:color w:val="000000" w:themeColor="text1"/>
        </w:rPr>
        <w:t>, and meeting theological challenges with cordial discussion and debate</w:t>
      </w:r>
      <w:r w:rsidR="006F6736" w:rsidRPr="005D1E33">
        <w:rPr>
          <w:rFonts w:ascii="Times New Roman" w:hAnsi="Times New Roman" w:cs="Times New Roman"/>
          <w:color w:val="000000" w:themeColor="text1"/>
        </w:rPr>
        <w:t>.</w:t>
      </w:r>
      <w:r w:rsidR="000959A4" w:rsidRPr="005D1E33">
        <w:rPr>
          <w:rFonts w:ascii="Times New Roman" w:hAnsi="Times New Roman" w:cs="Times New Roman"/>
          <w:color w:val="000000" w:themeColor="text1"/>
        </w:rPr>
        <w:t xml:space="preserve"> It is equally important to note</w:t>
      </w:r>
      <w:r w:rsidR="00296673">
        <w:rPr>
          <w:rFonts w:ascii="Times New Roman" w:hAnsi="Times New Roman" w:cs="Times New Roman"/>
          <w:color w:val="000000" w:themeColor="text1"/>
        </w:rPr>
        <w:t>, that this ‘classical</w:t>
      </w:r>
      <w:r w:rsidR="000959A4" w:rsidRPr="005D1E33">
        <w:rPr>
          <w:rFonts w:ascii="Times New Roman" w:hAnsi="Times New Roman" w:cs="Times New Roman"/>
          <w:color w:val="000000" w:themeColor="text1"/>
        </w:rPr>
        <w:t xml:space="preserve"> Islamic response</w:t>
      </w:r>
      <w:r w:rsidR="00296673">
        <w:rPr>
          <w:rFonts w:ascii="Times New Roman" w:hAnsi="Times New Roman" w:cs="Times New Roman"/>
          <w:color w:val="000000" w:themeColor="text1"/>
        </w:rPr>
        <w:t>’</w:t>
      </w:r>
      <w:r w:rsidR="000959A4" w:rsidRPr="005D1E33">
        <w:rPr>
          <w:rFonts w:ascii="Times New Roman" w:hAnsi="Times New Roman" w:cs="Times New Roman"/>
          <w:color w:val="000000" w:themeColor="text1"/>
        </w:rPr>
        <w:t xml:space="preserve"> has not </w:t>
      </w:r>
      <w:r w:rsidR="00407F1D">
        <w:rPr>
          <w:rFonts w:ascii="Times New Roman" w:hAnsi="Times New Roman" w:cs="Times New Roman"/>
          <w:color w:val="000000" w:themeColor="text1"/>
        </w:rPr>
        <w:t xml:space="preserve">generally </w:t>
      </w:r>
      <w:r w:rsidR="000959A4" w:rsidRPr="005D1E33">
        <w:rPr>
          <w:rFonts w:ascii="Times New Roman" w:hAnsi="Times New Roman" w:cs="Times New Roman"/>
          <w:color w:val="000000" w:themeColor="text1"/>
        </w:rPr>
        <w:t>been displayed by Muslims of the 19</w:t>
      </w:r>
      <w:r w:rsidR="000959A4" w:rsidRPr="005D1E33">
        <w:rPr>
          <w:rFonts w:ascii="Times New Roman" w:hAnsi="Times New Roman" w:cs="Times New Roman"/>
          <w:color w:val="000000" w:themeColor="text1"/>
          <w:vertAlign w:val="superscript"/>
        </w:rPr>
        <w:t>th</w:t>
      </w:r>
      <w:r w:rsidR="000959A4" w:rsidRPr="005D1E33">
        <w:rPr>
          <w:rFonts w:ascii="Times New Roman" w:hAnsi="Times New Roman" w:cs="Times New Roman"/>
          <w:color w:val="000000" w:themeColor="text1"/>
        </w:rPr>
        <w:t xml:space="preserve"> and 20</w:t>
      </w:r>
      <w:r w:rsidR="000959A4" w:rsidRPr="005D1E33">
        <w:rPr>
          <w:rFonts w:ascii="Times New Roman" w:hAnsi="Times New Roman" w:cs="Times New Roman"/>
          <w:color w:val="000000" w:themeColor="text1"/>
          <w:vertAlign w:val="superscript"/>
        </w:rPr>
        <w:t>th</w:t>
      </w:r>
      <w:r>
        <w:rPr>
          <w:rFonts w:ascii="Times New Roman" w:hAnsi="Times New Roman" w:cs="Times New Roman"/>
          <w:color w:val="000000" w:themeColor="text1"/>
        </w:rPr>
        <w:t xml:space="preserve"> centuries</w:t>
      </w:r>
      <w:r w:rsidR="000959A4" w:rsidRPr="005D1E33">
        <w:rPr>
          <w:rFonts w:ascii="Times New Roman" w:hAnsi="Times New Roman" w:cs="Times New Roman"/>
          <w:color w:val="000000" w:themeColor="text1"/>
        </w:rPr>
        <w:t xml:space="preserve">. Why this has been the case is an interesting </w:t>
      </w:r>
      <w:r>
        <w:rPr>
          <w:rFonts w:ascii="Times New Roman" w:hAnsi="Times New Roman" w:cs="Times New Roman"/>
          <w:color w:val="000000" w:themeColor="text1"/>
        </w:rPr>
        <w:t xml:space="preserve">area of </w:t>
      </w:r>
      <w:r w:rsidR="00402D4E">
        <w:rPr>
          <w:rFonts w:ascii="Times New Roman" w:hAnsi="Times New Roman" w:cs="Times New Roman"/>
          <w:color w:val="000000" w:themeColor="text1"/>
        </w:rPr>
        <w:t>discussion</w:t>
      </w:r>
      <w:r w:rsidR="000959A4" w:rsidRPr="005D1E33">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however, </w:t>
      </w:r>
      <w:r w:rsidR="000959A4" w:rsidRPr="005D1E33">
        <w:rPr>
          <w:rFonts w:ascii="Times New Roman" w:hAnsi="Times New Roman" w:cs="Times New Roman"/>
          <w:color w:val="000000" w:themeColor="text1"/>
        </w:rPr>
        <w:t xml:space="preserve">beyond the scope of this essay.    </w:t>
      </w:r>
      <w:r w:rsidR="006F6736" w:rsidRPr="005D1E33">
        <w:rPr>
          <w:rFonts w:ascii="Times New Roman" w:hAnsi="Times New Roman" w:cs="Times New Roman"/>
          <w:color w:val="000000" w:themeColor="text1"/>
        </w:rPr>
        <w:t xml:space="preserve"> </w:t>
      </w:r>
    </w:p>
    <w:p w:rsidR="007E5E94" w:rsidRPr="005A2E96" w:rsidRDefault="007E5E94" w:rsidP="008855D1">
      <w:pPr>
        <w:jc w:val="both"/>
        <w:rPr>
          <w:rFonts w:ascii="Times New Roman" w:hAnsi="Times New Roman" w:cs="Times New Roman"/>
          <w:color w:val="000000" w:themeColor="text1"/>
        </w:rPr>
      </w:pPr>
    </w:p>
    <w:p w:rsidR="00DA55C0" w:rsidRPr="006F4D01" w:rsidRDefault="00BE3EE6" w:rsidP="008855D1">
      <w:pPr>
        <w:jc w:val="both"/>
        <w:rPr>
          <w:rFonts w:ascii="Times New Roman" w:hAnsi="Times New Roman" w:cs="Times New Roman"/>
          <w:color w:val="000000" w:themeColor="text1"/>
        </w:rPr>
      </w:pPr>
      <w:r w:rsidRPr="006F4D01">
        <w:rPr>
          <w:rFonts w:ascii="Times New Roman" w:hAnsi="Times New Roman" w:cs="Times New Roman"/>
          <w:color w:val="000000" w:themeColor="text1"/>
        </w:rPr>
        <w:lastRenderedPageBreak/>
        <w:t>Up until</w:t>
      </w:r>
      <w:r w:rsidR="00474B9D" w:rsidRPr="006F4D01">
        <w:rPr>
          <w:rFonts w:ascii="Times New Roman" w:hAnsi="Times New Roman" w:cs="Times New Roman"/>
          <w:color w:val="000000" w:themeColor="text1"/>
        </w:rPr>
        <w:t xml:space="preserve"> the Iranian revolution </w:t>
      </w:r>
      <w:r w:rsidRPr="006F4D01">
        <w:rPr>
          <w:rFonts w:ascii="Times New Roman" w:hAnsi="Times New Roman" w:cs="Times New Roman"/>
          <w:color w:val="000000" w:themeColor="text1"/>
        </w:rPr>
        <w:t xml:space="preserve">in the 1960s the term </w:t>
      </w:r>
      <w:r w:rsidR="002473BE">
        <w:rPr>
          <w:rFonts w:ascii="Times New Roman" w:hAnsi="Times New Roman" w:cs="Times New Roman"/>
          <w:color w:val="000000" w:themeColor="text1"/>
        </w:rPr>
        <w:t>‘f</w:t>
      </w:r>
      <w:r w:rsidR="00BD5E43" w:rsidRPr="006F4D01">
        <w:rPr>
          <w:rFonts w:ascii="Times New Roman" w:hAnsi="Times New Roman" w:cs="Times New Roman"/>
          <w:color w:val="000000" w:themeColor="text1"/>
        </w:rPr>
        <w:t xml:space="preserve">undamentalism’ </w:t>
      </w:r>
      <w:r w:rsidR="00480ABB">
        <w:rPr>
          <w:rFonts w:ascii="Times New Roman" w:hAnsi="Times New Roman" w:cs="Times New Roman"/>
          <w:color w:val="000000" w:themeColor="text1"/>
        </w:rPr>
        <w:t xml:space="preserve">as mentioned above, </w:t>
      </w:r>
      <w:r w:rsidR="00BD5E43" w:rsidRPr="006F4D01">
        <w:rPr>
          <w:rFonts w:ascii="Times New Roman" w:hAnsi="Times New Roman" w:cs="Times New Roman"/>
          <w:color w:val="000000" w:themeColor="text1"/>
        </w:rPr>
        <w:t xml:space="preserve">when </w:t>
      </w:r>
      <w:r w:rsidR="00480ABB">
        <w:rPr>
          <w:rFonts w:ascii="Times New Roman" w:hAnsi="Times New Roman" w:cs="Times New Roman"/>
          <w:color w:val="000000" w:themeColor="text1"/>
        </w:rPr>
        <w:t>linked</w:t>
      </w:r>
      <w:r w:rsidR="00BD5E43" w:rsidRPr="006F4D01">
        <w:rPr>
          <w:rFonts w:ascii="Times New Roman" w:hAnsi="Times New Roman" w:cs="Times New Roman"/>
          <w:color w:val="000000" w:themeColor="text1"/>
        </w:rPr>
        <w:t xml:space="preserve"> to</w:t>
      </w:r>
      <w:r w:rsidRPr="006F4D01">
        <w:rPr>
          <w:rFonts w:ascii="Times New Roman" w:hAnsi="Times New Roman" w:cs="Times New Roman"/>
          <w:color w:val="000000" w:themeColor="text1"/>
        </w:rPr>
        <w:t xml:space="preserve"> Islam</w:t>
      </w:r>
      <w:r w:rsidR="00BD5E43" w:rsidRPr="006F4D01">
        <w:rPr>
          <w:rFonts w:ascii="Times New Roman" w:hAnsi="Times New Roman" w:cs="Times New Roman"/>
          <w:color w:val="000000" w:themeColor="text1"/>
        </w:rPr>
        <w:t xml:space="preserve"> </w:t>
      </w:r>
      <w:r w:rsidRPr="006F4D01">
        <w:rPr>
          <w:rFonts w:ascii="Times New Roman" w:hAnsi="Times New Roman" w:cs="Times New Roman"/>
          <w:color w:val="000000" w:themeColor="text1"/>
        </w:rPr>
        <w:t xml:space="preserve">held one dominant meaning, </w:t>
      </w:r>
      <w:r w:rsidR="00480ABB">
        <w:rPr>
          <w:rFonts w:ascii="Times New Roman" w:hAnsi="Times New Roman" w:cs="Times New Roman"/>
          <w:color w:val="000000" w:themeColor="text1"/>
        </w:rPr>
        <w:t xml:space="preserve">and </w:t>
      </w:r>
      <w:r w:rsidRPr="006F4D01">
        <w:rPr>
          <w:rFonts w:ascii="Times New Roman" w:hAnsi="Times New Roman" w:cs="Times New Roman"/>
          <w:color w:val="000000" w:themeColor="text1"/>
        </w:rPr>
        <w:t xml:space="preserve">referred to a specific religious mindset. A </w:t>
      </w:r>
      <w:r w:rsidR="006F4D01" w:rsidRPr="006F4D01">
        <w:rPr>
          <w:rFonts w:ascii="Times New Roman" w:hAnsi="Times New Roman" w:cs="Times New Roman"/>
          <w:color w:val="000000" w:themeColor="text1"/>
        </w:rPr>
        <w:t>Muslim fundamentalist</w:t>
      </w:r>
      <w:r w:rsidRPr="006F4D01">
        <w:rPr>
          <w:rFonts w:ascii="Times New Roman" w:hAnsi="Times New Roman" w:cs="Times New Roman"/>
          <w:color w:val="000000" w:themeColor="text1"/>
        </w:rPr>
        <w:t xml:space="preserve"> was someone who </w:t>
      </w:r>
      <w:r w:rsidR="00E130BC" w:rsidRPr="006F4D01">
        <w:rPr>
          <w:rFonts w:ascii="Times New Roman" w:hAnsi="Times New Roman" w:cs="Times New Roman"/>
          <w:color w:val="000000" w:themeColor="text1"/>
        </w:rPr>
        <w:t>tried to adhere</w:t>
      </w:r>
      <w:r w:rsidRPr="006F4D01">
        <w:rPr>
          <w:rFonts w:ascii="Times New Roman" w:hAnsi="Times New Roman" w:cs="Times New Roman"/>
          <w:color w:val="000000" w:themeColor="text1"/>
        </w:rPr>
        <w:t xml:space="preserve"> to the fundamentals of their religion</w:t>
      </w:r>
      <w:r w:rsidR="000E05D9" w:rsidRPr="006F4D01">
        <w:rPr>
          <w:rFonts w:ascii="Times New Roman" w:hAnsi="Times New Roman" w:cs="Times New Roman"/>
          <w:color w:val="000000" w:themeColor="text1"/>
        </w:rPr>
        <w:t xml:space="preserve"> and was not, as in the words of Toynbee, related to any type of </w:t>
      </w:r>
      <w:r w:rsidR="006F4D01" w:rsidRPr="006F4D01">
        <w:rPr>
          <w:rFonts w:ascii="Times New Roman" w:hAnsi="Times New Roman" w:cs="Times New Roman"/>
          <w:color w:val="000000" w:themeColor="text1"/>
        </w:rPr>
        <w:t xml:space="preserve">political </w:t>
      </w:r>
      <w:r w:rsidR="000E05D9" w:rsidRPr="006F4D01">
        <w:rPr>
          <w:rFonts w:ascii="Times New Roman" w:hAnsi="Times New Roman" w:cs="Times New Roman"/>
          <w:color w:val="000000" w:themeColor="text1"/>
        </w:rPr>
        <w:t>activism</w:t>
      </w:r>
      <w:r w:rsidRPr="006F4D01">
        <w:rPr>
          <w:rFonts w:ascii="Times New Roman" w:hAnsi="Times New Roman" w:cs="Times New Roman"/>
          <w:color w:val="000000" w:themeColor="text1"/>
        </w:rPr>
        <w:t>. A seemingly innocent idea</w:t>
      </w:r>
      <w:r w:rsidR="00BD5E43" w:rsidRPr="006F4D01">
        <w:rPr>
          <w:rFonts w:ascii="Times New Roman" w:hAnsi="Times New Roman" w:cs="Times New Roman"/>
          <w:color w:val="000000" w:themeColor="text1"/>
        </w:rPr>
        <w:t>,</w:t>
      </w:r>
      <w:r w:rsidRPr="006F4D01">
        <w:rPr>
          <w:rFonts w:ascii="Times New Roman" w:hAnsi="Times New Roman" w:cs="Times New Roman"/>
          <w:color w:val="000000" w:themeColor="text1"/>
        </w:rPr>
        <w:t xml:space="preserve"> </w:t>
      </w:r>
      <w:r w:rsidR="006F4D01" w:rsidRPr="006F4D01">
        <w:rPr>
          <w:rFonts w:ascii="Times New Roman" w:hAnsi="Times New Roman" w:cs="Times New Roman"/>
          <w:color w:val="000000" w:themeColor="text1"/>
        </w:rPr>
        <w:t xml:space="preserve">however, </w:t>
      </w:r>
      <w:r w:rsidR="002473BE">
        <w:rPr>
          <w:rFonts w:ascii="Times New Roman" w:hAnsi="Times New Roman" w:cs="Times New Roman"/>
          <w:color w:val="000000" w:themeColor="text1"/>
        </w:rPr>
        <w:t>one</w:t>
      </w:r>
      <w:r w:rsidR="006F4D01" w:rsidRPr="006F4D01">
        <w:rPr>
          <w:rFonts w:ascii="Times New Roman" w:hAnsi="Times New Roman" w:cs="Times New Roman"/>
          <w:color w:val="000000" w:themeColor="text1"/>
        </w:rPr>
        <w:t xml:space="preserve"> that</w:t>
      </w:r>
      <w:r w:rsidR="002473BE">
        <w:rPr>
          <w:rFonts w:ascii="Times New Roman" w:hAnsi="Times New Roman" w:cs="Times New Roman"/>
          <w:color w:val="000000" w:themeColor="text1"/>
        </w:rPr>
        <w:t xml:space="preserve"> was</w:t>
      </w:r>
      <w:r w:rsidR="006F4D01" w:rsidRPr="006F4D01">
        <w:rPr>
          <w:rFonts w:ascii="Times New Roman" w:hAnsi="Times New Roman" w:cs="Times New Roman"/>
          <w:color w:val="000000" w:themeColor="text1"/>
        </w:rPr>
        <w:t xml:space="preserve"> still</w:t>
      </w:r>
      <w:r w:rsidR="00E130BC" w:rsidRPr="006F4D01">
        <w:rPr>
          <w:rFonts w:ascii="Times New Roman" w:hAnsi="Times New Roman" w:cs="Times New Roman"/>
          <w:color w:val="000000" w:themeColor="text1"/>
        </w:rPr>
        <w:t xml:space="preserve"> </w:t>
      </w:r>
      <w:r w:rsidRPr="006F4D01">
        <w:rPr>
          <w:rFonts w:ascii="Times New Roman" w:hAnsi="Times New Roman" w:cs="Times New Roman"/>
          <w:color w:val="000000" w:themeColor="text1"/>
        </w:rPr>
        <w:t xml:space="preserve">diametrically opposed </w:t>
      </w:r>
      <w:r w:rsidR="00BD5E43" w:rsidRPr="006F4D01">
        <w:rPr>
          <w:rFonts w:ascii="Times New Roman" w:hAnsi="Times New Roman" w:cs="Times New Roman"/>
          <w:color w:val="000000" w:themeColor="text1"/>
        </w:rPr>
        <w:t xml:space="preserve">to </w:t>
      </w:r>
      <w:r w:rsidRPr="006F4D01">
        <w:rPr>
          <w:rFonts w:ascii="Times New Roman" w:hAnsi="Times New Roman" w:cs="Times New Roman"/>
          <w:color w:val="000000" w:themeColor="text1"/>
        </w:rPr>
        <w:t xml:space="preserve">the </w:t>
      </w:r>
      <w:r w:rsidR="006F4D01" w:rsidRPr="006F4D01">
        <w:rPr>
          <w:rFonts w:ascii="Times New Roman" w:hAnsi="Times New Roman" w:cs="Times New Roman"/>
          <w:color w:val="000000" w:themeColor="text1"/>
        </w:rPr>
        <w:t>prevailing zeitgeist. Hence,</w:t>
      </w:r>
      <w:r w:rsidR="00DA55C0" w:rsidRPr="006F4D01">
        <w:rPr>
          <w:rFonts w:ascii="Times New Roman" w:hAnsi="Times New Roman" w:cs="Times New Roman"/>
          <w:color w:val="000000" w:themeColor="text1"/>
        </w:rPr>
        <w:t xml:space="preserve"> </w:t>
      </w:r>
      <w:r w:rsidR="008E4785" w:rsidRPr="006F4D01">
        <w:rPr>
          <w:rFonts w:ascii="Times New Roman" w:hAnsi="Times New Roman" w:cs="Times New Roman"/>
          <w:color w:val="000000" w:themeColor="text1"/>
        </w:rPr>
        <w:t>Islamic</w:t>
      </w:r>
      <w:r w:rsidR="00DA55C0" w:rsidRPr="006F4D01">
        <w:rPr>
          <w:rFonts w:ascii="Times New Roman" w:hAnsi="Times New Roman" w:cs="Times New Roman"/>
          <w:color w:val="000000" w:themeColor="text1"/>
        </w:rPr>
        <w:t xml:space="preserve"> fundamentalism</w:t>
      </w:r>
      <w:r w:rsidR="006F4D01" w:rsidRPr="006F4D01">
        <w:rPr>
          <w:rFonts w:ascii="Times New Roman" w:hAnsi="Times New Roman" w:cs="Times New Roman"/>
          <w:color w:val="000000" w:themeColor="text1"/>
        </w:rPr>
        <w:t>—</w:t>
      </w:r>
      <w:r w:rsidR="0018648F" w:rsidRPr="006F4D01">
        <w:rPr>
          <w:rFonts w:ascii="Times New Roman" w:hAnsi="Times New Roman" w:cs="Times New Roman"/>
          <w:color w:val="000000" w:themeColor="text1"/>
        </w:rPr>
        <w:t>l</w:t>
      </w:r>
      <w:r w:rsidR="006F4D01" w:rsidRPr="006F4D01">
        <w:rPr>
          <w:rFonts w:ascii="Times New Roman" w:hAnsi="Times New Roman" w:cs="Times New Roman"/>
          <w:color w:val="000000" w:themeColor="text1"/>
        </w:rPr>
        <w:t>ike Protestant fundamentalism—</w:t>
      </w:r>
      <w:r w:rsidR="00DA55C0" w:rsidRPr="006F4D01">
        <w:rPr>
          <w:rFonts w:ascii="Times New Roman" w:hAnsi="Times New Roman" w:cs="Times New Roman"/>
          <w:color w:val="000000" w:themeColor="text1"/>
        </w:rPr>
        <w:t xml:space="preserve">from its inception </w:t>
      </w:r>
      <w:r w:rsidR="0018648F" w:rsidRPr="006F4D01">
        <w:rPr>
          <w:rFonts w:ascii="Times New Roman" w:hAnsi="Times New Roman" w:cs="Times New Roman"/>
          <w:color w:val="000000" w:themeColor="text1"/>
        </w:rPr>
        <w:t>gained</w:t>
      </w:r>
      <w:r w:rsidR="00DA55C0" w:rsidRPr="006F4D01">
        <w:rPr>
          <w:rFonts w:ascii="Times New Roman" w:hAnsi="Times New Roman" w:cs="Times New Roman"/>
          <w:color w:val="000000" w:themeColor="text1"/>
        </w:rPr>
        <w:t xml:space="preserve"> an air of negativity.</w:t>
      </w:r>
      <w:r w:rsidR="00E130BC" w:rsidRPr="006F4D01">
        <w:rPr>
          <w:rFonts w:ascii="Times New Roman" w:hAnsi="Times New Roman" w:cs="Times New Roman"/>
          <w:color w:val="000000" w:themeColor="text1"/>
        </w:rPr>
        <w:t xml:space="preserve"> </w:t>
      </w:r>
    </w:p>
    <w:p w:rsidR="00966B1B" w:rsidRPr="00667CC2" w:rsidRDefault="00EB1A9E" w:rsidP="008855D1">
      <w:pPr>
        <w:jc w:val="both"/>
        <w:rPr>
          <w:rFonts w:ascii="Times New Roman" w:hAnsi="Times New Roman" w:cs="Times New Roman"/>
          <w:color w:val="000000" w:themeColor="text1"/>
        </w:rPr>
      </w:pPr>
      <w:r w:rsidRPr="00667CC2">
        <w:rPr>
          <w:rFonts w:ascii="Times New Roman" w:hAnsi="Times New Roman" w:cs="Times New Roman"/>
          <w:color w:val="000000" w:themeColor="text1"/>
        </w:rPr>
        <w:t>After th</w:t>
      </w:r>
      <w:r w:rsidR="00966B1B" w:rsidRPr="00667CC2">
        <w:rPr>
          <w:rFonts w:ascii="Times New Roman" w:hAnsi="Times New Roman" w:cs="Times New Roman"/>
          <w:color w:val="000000" w:themeColor="text1"/>
        </w:rPr>
        <w:t>e Iranian revolution</w:t>
      </w:r>
      <w:r w:rsidR="00A52954">
        <w:rPr>
          <w:rFonts w:ascii="Times New Roman" w:hAnsi="Times New Roman" w:cs="Times New Roman"/>
          <w:color w:val="000000" w:themeColor="text1"/>
        </w:rPr>
        <w:t>,</w:t>
      </w:r>
      <w:r w:rsidR="00966B1B" w:rsidRPr="00667CC2">
        <w:rPr>
          <w:rFonts w:ascii="Times New Roman" w:hAnsi="Times New Roman" w:cs="Times New Roman"/>
          <w:color w:val="000000" w:themeColor="text1"/>
        </w:rPr>
        <w:t xml:space="preserve"> </w:t>
      </w:r>
      <w:r w:rsidR="00667CC2" w:rsidRPr="00667CC2">
        <w:rPr>
          <w:rFonts w:ascii="Times New Roman" w:hAnsi="Times New Roman" w:cs="Times New Roman"/>
          <w:color w:val="000000" w:themeColor="text1"/>
        </w:rPr>
        <w:t>academics</w:t>
      </w:r>
      <w:r w:rsidR="00966B1B" w:rsidRPr="00667CC2">
        <w:rPr>
          <w:rFonts w:ascii="Times New Roman" w:hAnsi="Times New Roman" w:cs="Times New Roman"/>
          <w:color w:val="000000" w:themeColor="text1"/>
        </w:rPr>
        <w:t xml:space="preserve"> </w:t>
      </w:r>
      <w:r w:rsidR="00A52954">
        <w:rPr>
          <w:rFonts w:ascii="Times New Roman" w:hAnsi="Times New Roman" w:cs="Times New Roman"/>
          <w:color w:val="000000" w:themeColor="text1"/>
        </w:rPr>
        <w:t>and the</w:t>
      </w:r>
      <w:r w:rsidR="00966B1B" w:rsidRPr="00667CC2">
        <w:rPr>
          <w:rFonts w:ascii="Times New Roman" w:hAnsi="Times New Roman" w:cs="Times New Roman"/>
          <w:color w:val="000000" w:themeColor="text1"/>
        </w:rPr>
        <w:t xml:space="preserve"> </w:t>
      </w:r>
      <w:r w:rsidR="006961BF" w:rsidRPr="00667CC2">
        <w:rPr>
          <w:rFonts w:ascii="Times New Roman" w:hAnsi="Times New Roman" w:cs="Times New Roman"/>
          <w:color w:val="000000" w:themeColor="text1"/>
        </w:rPr>
        <w:t>media</w:t>
      </w:r>
      <w:r w:rsidR="00A52954">
        <w:rPr>
          <w:rFonts w:ascii="Times New Roman" w:hAnsi="Times New Roman" w:cs="Times New Roman"/>
          <w:color w:val="000000" w:themeColor="text1"/>
        </w:rPr>
        <w:t xml:space="preserve"> in particular</w:t>
      </w:r>
      <w:r w:rsidR="006961BF" w:rsidRPr="00667CC2">
        <w:rPr>
          <w:rFonts w:ascii="Times New Roman" w:hAnsi="Times New Roman" w:cs="Times New Roman"/>
          <w:color w:val="000000" w:themeColor="text1"/>
        </w:rPr>
        <w:t xml:space="preserve">—with its expertise in </w:t>
      </w:r>
      <w:r w:rsidR="000A1183">
        <w:rPr>
          <w:rFonts w:ascii="Times New Roman" w:hAnsi="Times New Roman" w:cs="Times New Roman"/>
          <w:color w:val="000000" w:themeColor="text1"/>
        </w:rPr>
        <w:t>shorthand distribution</w:t>
      </w:r>
      <w:r w:rsidR="006961BF" w:rsidRPr="00667CC2">
        <w:rPr>
          <w:rFonts w:ascii="Times New Roman" w:hAnsi="Times New Roman" w:cs="Times New Roman"/>
          <w:color w:val="000000" w:themeColor="text1"/>
        </w:rPr>
        <w:t>—</w:t>
      </w:r>
      <w:r w:rsidR="00A52954">
        <w:rPr>
          <w:rFonts w:ascii="Times New Roman" w:hAnsi="Times New Roman" w:cs="Times New Roman"/>
          <w:color w:val="000000" w:themeColor="text1"/>
        </w:rPr>
        <w:t xml:space="preserve">brought new tenants </w:t>
      </w:r>
      <w:r w:rsidR="000A1183">
        <w:rPr>
          <w:rFonts w:ascii="Times New Roman" w:hAnsi="Times New Roman" w:cs="Times New Roman"/>
          <w:color w:val="000000" w:themeColor="text1"/>
        </w:rPr>
        <w:t xml:space="preserve">in to </w:t>
      </w:r>
      <w:r w:rsidR="00A52954">
        <w:rPr>
          <w:rFonts w:ascii="Times New Roman" w:hAnsi="Times New Roman" w:cs="Times New Roman"/>
          <w:color w:val="000000" w:themeColor="text1"/>
        </w:rPr>
        <w:t xml:space="preserve">the house of Islamic </w:t>
      </w:r>
      <w:r w:rsidR="000A1183">
        <w:rPr>
          <w:rFonts w:ascii="Times New Roman" w:hAnsi="Times New Roman" w:cs="Times New Roman"/>
          <w:color w:val="000000" w:themeColor="text1"/>
        </w:rPr>
        <w:t>fundamentalism</w:t>
      </w:r>
      <w:r w:rsidR="0018648F" w:rsidRPr="00667CC2">
        <w:rPr>
          <w:rFonts w:ascii="Times New Roman" w:hAnsi="Times New Roman" w:cs="Times New Roman"/>
          <w:color w:val="000000" w:themeColor="text1"/>
        </w:rPr>
        <w:t>.</w:t>
      </w:r>
      <w:r w:rsidR="006961BF" w:rsidRPr="00667CC2">
        <w:rPr>
          <w:rFonts w:ascii="Times New Roman" w:hAnsi="Times New Roman" w:cs="Times New Roman"/>
          <w:color w:val="000000" w:themeColor="text1"/>
        </w:rPr>
        <w:t xml:space="preserve"> </w:t>
      </w:r>
      <w:r w:rsidR="00667CC2">
        <w:rPr>
          <w:rFonts w:ascii="Times New Roman" w:hAnsi="Times New Roman" w:cs="Times New Roman"/>
          <w:color w:val="000000" w:themeColor="text1"/>
        </w:rPr>
        <w:t>Islamic F</w:t>
      </w:r>
      <w:r w:rsidR="0018648F" w:rsidRPr="00667CC2">
        <w:rPr>
          <w:rFonts w:ascii="Times New Roman" w:hAnsi="Times New Roman" w:cs="Times New Roman"/>
          <w:color w:val="000000" w:themeColor="text1"/>
        </w:rPr>
        <w:t>undamentalism</w:t>
      </w:r>
      <w:r w:rsidR="006961BF" w:rsidRPr="00667CC2">
        <w:rPr>
          <w:rFonts w:ascii="Times New Roman" w:hAnsi="Times New Roman" w:cs="Times New Roman"/>
          <w:color w:val="000000" w:themeColor="text1"/>
        </w:rPr>
        <w:t xml:space="preserve"> was no longer </w:t>
      </w:r>
      <w:r w:rsidR="00966B1B" w:rsidRPr="00667CC2">
        <w:rPr>
          <w:rFonts w:ascii="Times New Roman" w:hAnsi="Times New Roman" w:cs="Times New Roman"/>
          <w:color w:val="000000" w:themeColor="text1"/>
        </w:rPr>
        <w:t>exclusively</w:t>
      </w:r>
      <w:r w:rsidR="006961BF" w:rsidRPr="00667CC2">
        <w:rPr>
          <w:rFonts w:ascii="Times New Roman" w:hAnsi="Times New Roman" w:cs="Times New Roman"/>
          <w:color w:val="000000" w:themeColor="text1"/>
        </w:rPr>
        <w:t xml:space="preserve"> associated with </w:t>
      </w:r>
      <w:r w:rsidR="00857D89" w:rsidRPr="00667CC2">
        <w:rPr>
          <w:rFonts w:ascii="Times New Roman" w:hAnsi="Times New Roman" w:cs="Times New Roman"/>
          <w:color w:val="000000" w:themeColor="text1"/>
        </w:rPr>
        <w:t>people</w:t>
      </w:r>
      <w:r w:rsidR="0018648F" w:rsidRPr="00667CC2">
        <w:rPr>
          <w:rFonts w:ascii="Times New Roman" w:hAnsi="Times New Roman" w:cs="Times New Roman"/>
          <w:color w:val="000000" w:themeColor="text1"/>
        </w:rPr>
        <w:t xml:space="preserve"> </w:t>
      </w:r>
      <w:r w:rsidR="00857D89" w:rsidRPr="00667CC2">
        <w:rPr>
          <w:rFonts w:ascii="Times New Roman" w:hAnsi="Times New Roman" w:cs="Times New Roman"/>
          <w:color w:val="000000" w:themeColor="text1"/>
        </w:rPr>
        <w:t xml:space="preserve">we </w:t>
      </w:r>
      <w:r w:rsidR="00667CC2" w:rsidRPr="00667CC2">
        <w:rPr>
          <w:rFonts w:ascii="Times New Roman" w:hAnsi="Times New Roman" w:cs="Times New Roman"/>
          <w:color w:val="000000" w:themeColor="text1"/>
        </w:rPr>
        <w:t>could</w:t>
      </w:r>
      <w:r w:rsidR="00857D89" w:rsidRPr="00667CC2">
        <w:rPr>
          <w:rFonts w:ascii="Times New Roman" w:hAnsi="Times New Roman" w:cs="Times New Roman"/>
          <w:color w:val="000000" w:themeColor="text1"/>
        </w:rPr>
        <w:t xml:space="preserve"> more accurately </w:t>
      </w:r>
      <w:r w:rsidR="00667CC2">
        <w:rPr>
          <w:rFonts w:ascii="Times New Roman" w:hAnsi="Times New Roman" w:cs="Times New Roman"/>
          <w:color w:val="000000" w:themeColor="text1"/>
        </w:rPr>
        <w:t>call</w:t>
      </w:r>
      <w:r w:rsidR="0018648F" w:rsidRPr="00667CC2">
        <w:rPr>
          <w:rFonts w:ascii="Times New Roman" w:hAnsi="Times New Roman" w:cs="Times New Roman"/>
          <w:color w:val="000000" w:themeColor="text1"/>
        </w:rPr>
        <w:t xml:space="preserve"> ‘</w:t>
      </w:r>
      <w:r w:rsidR="006961BF" w:rsidRPr="00667CC2">
        <w:rPr>
          <w:rFonts w:ascii="Times New Roman" w:hAnsi="Times New Roman" w:cs="Times New Roman"/>
          <w:color w:val="000000" w:themeColor="text1"/>
        </w:rPr>
        <w:t>traditionali</w:t>
      </w:r>
      <w:r w:rsidR="008A5DEB" w:rsidRPr="00667CC2">
        <w:rPr>
          <w:rFonts w:ascii="Times New Roman" w:hAnsi="Times New Roman" w:cs="Times New Roman"/>
          <w:color w:val="000000" w:themeColor="text1"/>
        </w:rPr>
        <w:t>sts</w:t>
      </w:r>
      <w:r w:rsidR="0018648F" w:rsidRPr="00667CC2">
        <w:rPr>
          <w:rFonts w:ascii="Times New Roman" w:hAnsi="Times New Roman" w:cs="Times New Roman"/>
          <w:color w:val="000000" w:themeColor="text1"/>
        </w:rPr>
        <w:t xml:space="preserve">’, now it was directly associated </w:t>
      </w:r>
      <w:r w:rsidR="008A5DEB" w:rsidRPr="00667CC2">
        <w:rPr>
          <w:rFonts w:ascii="Times New Roman" w:hAnsi="Times New Roman" w:cs="Times New Roman"/>
          <w:color w:val="000000" w:themeColor="text1"/>
        </w:rPr>
        <w:t>with Muslim</w:t>
      </w:r>
      <w:r w:rsidR="00966B1B" w:rsidRPr="00667CC2">
        <w:rPr>
          <w:rFonts w:ascii="Times New Roman" w:hAnsi="Times New Roman" w:cs="Times New Roman"/>
          <w:color w:val="000000" w:themeColor="text1"/>
        </w:rPr>
        <w:t>s who were</w:t>
      </w:r>
      <w:r w:rsidR="006961BF" w:rsidRPr="00667CC2">
        <w:rPr>
          <w:rFonts w:ascii="Times New Roman" w:hAnsi="Times New Roman" w:cs="Times New Roman"/>
          <w:color w:val="000000" w:themeColor="text1"/>
        </w:rPr>
        <w:t xml:space="preserve"> </w:t>
      </w:r>
      <w:r w:rsidR="00966B1B" w:rsidRPr="00667CC2">
        <w:rPr>
          <w:rFonts w:ascii="Times New Roman" w:hAnsi="Times New Roman" w:cs="Times New Roman"/>
          <w:color w:val="000000" w:themeColor="text1"/>
        </w:rPr>
        <w:t>politically</w:t>
      </w:r>
      <w:r w:rsidR="006961BF" w:rsidRPr="00667CC2">
        <w:rPr>
          <w:rFonts w:ascii="Times New Roman" w:hAnsi="Times New Roman" w:cs="Times New Roman"/>
          <w:color w:val="000000" w:themeColor="text1"/>
        </w:rPr>
        <w:t xml:space="preserve"> activ</w:t>
      </w:r>
      <w:r w:rsidR="00966B1B" w:rsidRPr="00667CC2">
        <w:rPr>
          <w:rFonts w:ascii="Times New Roman" w:hAnsi="Times New Roman" w:cs="Times New Roman"/>
          <w:color w:val="000000" w:themeColor="text1"/>
        </w:rPr>
        <w:t>e</w:t>
      </w:r>
      <w:r w:rsidR="006961BF" w:rsidRPr="00667CC2">
        <w:rPr>
          <w:rFonts w:ascii="Times New Roman" w:hAnsi="Times New Roman" w:cs="Times New Roman"/>
          <w:color w:val="000000" w:themeColor="text1"/>
        </w:rPr>
        <w:t>.</w:t>
      </w:r>
      <w:r w:rsidR="008A5DEB" w:rsidRPr="00667CC2">
        <w:rPr>
          <w:rFonts w:ascii="Times New Roman" w:hAnsi="Times New Roman" w:cs="Times New Roman"/>
          <w:color w:val="000000" w:themeColor="text1"/>
        </w:rPr>
        <w:t xml:space="preserve"> </w:t>
      </w:r>
      <w:r w:rsidR="0018648F" w:rsidRPr="00667CC2">
        <w:rPr>
          <w:rFonts w:ascii="Times New Roman" w:hAnsi="Times New Roman" w:cs="Times New Roman"/>
          <w:color w:val="000000" w:themeColor="text1"/>
        </w:rPr>
        <w:t xml:space="preserve">In </w:t>
      </w:r>
      <w:r w:rsidR="00857D89" w:rsidRPr="00667CC2">
        <w:rPr>
          <w:rFonts w:ascii="Times New Roman" w:hAnsi="Times New Roman" w:cs="Times New Roman"/>
          <w:color w:val="000000" w:themeColor="text1"/>
        </w:rPr>
        <w:t>more recent years Islamic fundamentalism has come to be associated with radical</w:t>
      </w:r>
      <w:r w:rsidR="00710A87" w:rsidRPr="00667CC2">
        <w:rPr>
          <w:rFonts w:ascii="Times New Roman" w:hAnsi="Times New Roman" w:cs="Times New Roman"/>
          <w:color w:val="000000" w:themeColor="text1"/>
        </w:rPr>
        <w:t>s</w:t>
      </w:r>
      <w:r w:rsidR="00857D89" w:rsidRPr="00667CC2">
        <w:rPr>
          <w:rFonts w:ascii="Times New Roman" w:hAnsi="Times New Roman" w:cs="Times New Roman"/>
          <w:color w:val="000000" w:themeColor="text1"/>
        </w:rPr>
        <w:t xml:space="preserve">, </w:t>
      </w:r>
      <w:r w:rsidR="00710A87" w:rsidRPr="00667CC2">
        <w:rPr>
          <w:rFonts w:ascii="Times New Roman" w:hAnsi="Times New Roman" w:cs="Times New Roman"/>
          <w:color w:val="000000" w:themeColor="text1"/>
        </w:rPr>
        <w:t xml:space="preserve">and </w:t>
      </w:r>
      <w:r w:rsidR="00857D89" w:rsidRPr="00667CC2">
        <w:rPr>
          <w:rFonts w:ascii="Times New Roman" w:hAnsi="Times New Roman" w:cs="Times New Roman"/>
          <w:color w:val="000000" w:themeColor="text1"/>
        </w:rPr>
        <w:t xml:space="preserve">terrorist groups. </w:t>
      </w:r>
      <w:r w:rsidR="008A5DEB" w:rsidRPr="00667CC2">
        <w:rPr>
          <w:rFonts w:ascii="Times New Roman" w:hAnsi="Times New Roman" w:cs="Times New Roman"/>
          <w:color w:val="000000" w:themeColor="text1"/>
        </w:rPr>
        <w:t>Since then many academics—understanding the importance</w:t>
      </w:r>
      <w:r w:rsidR="000A1183">
        <w:rPr>
          <w:rFonts w:ascii="Times New Roman" w:hAnsi="Times New Roman" w:cs="Times New Roman"/>
          <w:color w:val="000000" w:themeColor="text1"/>
        </w:rPr>
        <w:t>,</w:t>
      </w:r>
      <w:r w:rsidR="00667CC2">
        <w:rPr>
          <w:rFonts w:ascii="Times New Roman" w:hAnsi="Times New Roman" w:cs="Times New Roman"/>
          <w:color w:val="000000" w:themeColor="text1"/>
        </w:rPr>
        <w:t xml:space="preserve"> and impact</w:t>
      </w:r>
      <w:r w:rsidR="008A5DEB" w:rsidRPr="00667CC2">
        <w:rPr>
          <w:rFonts w:ascii="Times New Roman" w:hAnsi="Times New Roman" w:cs="Times New Roman"/>
          <w:color w:val="000000" w:themeColor="text1"/>
        </w:rPr>
        <w:t xml:space="preserve"> of definitions—have tried to define the term</w:t>
      </w:r>
      <w:r w:rsidR="00966B1B" w:rsidRPr="00667CC2">
        <w:rPr>
          <w:rFonts w:ascii="Times New Roman" w:hAnsi="Times New Roman" w:cs="Times New Roman"/>
          <w:color w:val="000000" w:themeColor="text1"/>
        </w:rPr>
        <w:t xml:space="preserve"> and its appropriate </w:t>
      </w:r>
      <w:r w:rsidR="00667CC2" w:rsidRPr="00667CC2">
        <w:rPr>
          <w:rFonts w:ascii="Times New Roman" w:hAnsi="Times New Roman" w:cs="Times New Roman"/>
          <w:color w:val="000000" w:themeColor="text1"/>
        </w:rPr>
        <w:t>usa</w:t>
      </w:r>
      <w:r w:rsidR="00667CC2">
        <w:rPr>
          <w:rFonts w:ascii="Times New Roman" w:hAnsi="Times New Roman" w:cs="Times New Roman"/>
          <w:color w:val="000000" w:themeColor="text1"/>
        </w:rPr>
        <w:t>ge</w:t>
      </w:r>
      <w:r w:rsidR="00710A87" w:rsidRPr="00667CC2">
        <w:rPr>
          <w:rFonts w:ascii="Times New Roman" w:hAnsi="Times New Roman" w:cs="Times New Roman"/>
          <w:color w:val="000000" w:themeColor="text1"/>
        </w:rPr>
        <w:t xml:space="preserve"> with little success</w:t>
      </w:r>
      <w:r w:rsidR="00966B1B" w:rsidRPr="00667CC2">
        <w:rPr>
          <w:rFonts w:ascii="Times New Roman" w:hAnsi="Times New Roman" w:cs="Times New Roman"/>
          <w:color w:val="000000" w:themeColor="text1"/>
        </w:rPr>
        <w:t xml:space="preserve">. Reading the academic literature </w:t>
      </w:r>
      <w:r w:rsidR="00E94B14">
        <w:rPr>
          <w:rFonts w:ascii="Times New Roman" w:hAnsi="Times New Roman" w:cs="Times New Roman"/>
          <w:color w:val="000000" w:themeColor="text1"/>
        </w:rPr>
        <w:t>reveals</w:t>
      </w:r>
      <w:r w:rsidR="00480ABB">
        <w:rPr>
          <w:rFonts w:ascii="Times New Roman" w:hAnsi="Times New Roman" w:cs="Times New Roman"/>
          <w:color w:val="000000" w:themeColor="text1"/>
        </w:rPr>
        <w:t>,</w:t>
      </w:r>
      <w:r w:rsidR="00966B1B" w:rsidRPr="00667CC2">
        <w:rPr>
          <w:rFonts w:ascii="Times New Roman" w:hAnsi="Times New Roman" w:cs="Times New Roman"/>
          <w:color w:val="000000" w:themeColor="text1"/>
        </w:rPr>
        <w:t xml:space="preserve"> that</w:t>
      </w:r>
      <w:r w:rsidR="00667CC2">
        <w:rPr>
          <w:rFonts w:ascii="Times New Roman" w:hAnsi="Times New Roman" w:cs="Times New Roman"/>
          <w:color w:val="000000" w:themeColor="text1"/>
        </w:rPr>
        <w:t xml:space="preserve"> </w:t>
      </w:r>
      <w:r w:rsidR="00966B1B" w:rsidRPr="00667CC2">
        <w:rPr>
          <w:rFonts w:ascii="Times New Roman" w:hAnsi="Times New Roman" w:cs="Times New Roman"/>
          <w:color w:val="000000" w:themeColor="text1"/>
        </w:rPr>
        <w:t xml:space="preserve">there is no consensus </w:t>
      </w:r>
      <w:r w:rsidR="00480ABB">
        <w:rPr>
          <w:rFonts w:ascii="Times New Roman" w:hAnsi="Times New Roman" w:cs="Times New Roman"/>
          <w:color w:val="000000" w:themeColor="text1"/>
        </w:rPr>
        <w:t>on</w:t>
      </w:r>
      <w:r w:rsidR="00966B1B" w:rsidRPr="00667CC2">
        <w:rPr>
          <w:rFonts w:ascii="Times New Roman" w:hAnsi="Times New Roman" w:cs="Times New Roman"/>
          <w:color w:val="000000" w:themeColor="text1"/>
        </w:rPr>
        <w:t xml:space="preserve"> </w:t>
      </w:r>
      <w:r w:rsidR="00710A87" w:rsidRPr="00667CC2">
        <w:rPr>
          <w:rFonts w:ascii="Times New Roman" w:hAnsi="Times New Roman" w:cs="Times New Roman"/>
          <w:color w:val="000000" w:themeColor="text1"/>
        </w:rPr>
        <w:t xml:space="preserve">the </w:t>
      </w:r>
      <w:r w:rsidR="00E94B14">
        <w:rPr>
          <w:rFonts w:ascii="Times New Roman" w:hAnsi="Times New Roman" w:cs="Times New Roman"/>
          <w:color w:val="000000" w:themeColor="text1"/>
        </w:rPr>
        <w:t>application</w:t>
      </w:r>
      <w:r w:rsidR="00710A87" w:rsidRPr="00667CC2">
        <w:rPr>
          <w:rFonts w:ascii="Times New Roman" w:hAnsi="Times New Roman" w:cs="Times New Roman"/>
          <w:color w:val="000000" w:themeColor="text1"/>
        </w:rPr>
        <w:t xml:space="preserve"> of </w:t>
      </w:r>
      <w:r w:rsidR="00667CC2">
        <w:rPr>
          <w:rFonts w:ascii="Times New Roman" w:hAnsi="Times New Roman" w:cs="Times New Roman"/>
          <w:color w:val="000000" w:themeColor="text1"/>
        </w:rPr>
        <w:t>the term Islamic F</w:t>
      </w:r>
      <w:r w:rsidR="00966B1B" w:rsidRPr="00667CC2">
        <w:rPr>
          <w:rFonts w:ascii="Times New Roman" w:hAnsi="Times New Roman" w:cs="Times New Roman"/>
          <w:color w:val="000000" w:themeColor="text1"/>
        </w:rPr>
        <w:t xml:space="preserve">undamentalism. </w:t>
      </w:r>
    </w:p>
    <w:p w:rsidR="00966B1B" w:rsidRPr="004B24AD" w:rsidRDefault="00AA0846" w:rsidP="008855D1">
      <w:pPr>
        <w:jc w:val="both"/>
        <w:rPr>
          <w:rFonts w:ascii="Times New Roman" w:hAnsi="Times New Roman" w:cs="Times New Roman"/>
          <w:color w:val="000000" w:themeColor="text1"/>
        </w:rPr>
      </w:pPr>
      <w:r w:rsidRPr="004B24AD">
        <w:rPr>
          <w:rFonts w:ascii="Times New Roman" w:hAnsi="Times New Roman" w:cs="Times New Roman"/>
          <w:color w:val="000000" w:themeColor="text1"/>
        </w:rPr>
        <w:t xml:space="preserve">According to </w:t>
      </w:r>
      <w:r w:rsidR="00966B1B" w:rsidRPr="004B24AD">
        <w:rPr>
          <w:rFonts w:ascii="Times New Roman" w:hAnsi="Times New Roman" w:cs="Times New Roman"/>
          <w:color w:val="000000" w:themeColor="text1"/>
        </w:rPr>
        <w:t xml:space="preserve">Bowering, </w:t>
      </w:r>
      <w:r w:rsidRPr="004B24AD">
        <w:rPr>
          <w:rFonts w:ascii="Times New Roman" w:hAnsi="Times New Roman" w:cs="Times New Roman"/>
          <w:color w:val="000000" w:themeColor="text1"/>
        </w:rPr>
        <w:t>religious fundamentalism refers to, ‘contemporary religiopolitical movements that aim to establish the primacy of scriptural authority as a defence against the moral, political, and social decay that sup</w:t>
      </w:r>
      <w:r w:rsidR="007B49B3" w:rsidRPr="004B24AD">
        <w:rPr>
          <w:rFonts w:ascii="Times New Roman" w:hAnsi="Times New Roman" w:cs="Times New Roman"/>
          <w:color w:val="000000" w:themeColor="text1"/>
        </w:rPr>
        <w:t>posedly define the modern world</w:t>
      </w:r>
      <w:r w:rsidRPr="004B24AD">
        <w:rPr>
          <w:rFonts w:ascii="Times New Roman" w:hAnsi="Times New Roman" w:cs="Times New Roman"/>
          <w:color w:val="000000" w:themeColor="text1"/>
        </w:rPr>
        <w:t>’</w:t>
      </w:r>
      <w:r w:rsidRPr="004B24AD">
        <w:rPr>
          <w:rStyle w:val="FootnoteReference"/>
          <w:rFonts w:ascii="Times New Roman" w:hAnsi="Times New Roman" w:cs="Times New Roman"/>
          <w:color w:val="000000" w:themeColor="text1"/>
        </w:rPr>
        <w:footnoteReference w:id="5"/>
      </w:r>
      <w:r w:rsidR="007B49B3" w:rsidRPr="004B24AD">
        <w:rPr>
          <w:rFonts w:ascii="Times New Roman" w:hAnsi="Times New Roman" w:cs="Times New Roman"/>
          <w:color w:val="000000" w:themeColor="text1"/>
        </w:rPr>
        <w:t>.</w:t>
      </w:r>
      <w:r w:rsidR="00BD0833" w:rsidRPr="004B24AD">
        <w:rPr>
          <w:rFonts w:ascii="Times New Roman" w:hAnsi="Times New Roman" w:cs="Times New Roman"/>
          <w:color w:val="000000" w:themeColor="text1"/>
        </w:rPr>
        <w:t xml:space="preserve"> </w:t>
      </w:r>
      <w:r w:rsidR="00456A11" w:rsidRPr="004B24AD">
        <w:rPr>
          <w:rFonts w:ascii="Times New Roman" w:hAnsi="Times New Roman" w:cs="Times New Roman"/>
          <w:color w:val="000000" w:themeColor="text1"/>
        </w:rPr>
        <w:t xml:space="preserve">Based on his analysis of scholarly works, </w:t>
      </w:r>
      <w:r w:rsidR="008E55DC" w:rsidRPr="004B24AD">
        <w:rPr>
          <w:rFonts w:ascii="Times New Roman" w:hAnsi="Times New Roman" w:cs="Times New Roman"/>
          <w:color w:val="000000" w:themeColor="text1"/>
        </w:rPr>
        <w:t>Bowering suggest</w:t>
      </w:r>
      <w:r w:rsidR="00972018" w:rsidRPr="004B24AD">
        <w:rPr>
          <w:rFonts w:ascii="Times New Roman" w:hAnsi="Times New Roman" w:cs="Times New Roman"/>
          <w:color w:val="000000" w:themeColor="text1"/>
        </w:rPr>
        <w:t>s</w:t>
      </w:r>
      <w:r w:rsidR="008E55DC" w:rsidRPr="004B24AD">
        <w:rPr>
          <w:rFonts w:ascii="Times New Roman" w:hAnsi="Times New Roman" w:cs="Times New Roman"/>
          <w:color w:val="000000" w:themeColor="text1"/>
        </w:rPr>
        <w:t xml:space="preserve"> that ‘fundamentalists can be said to share an ambivalence toward modernity and the rationalist epistemology.’</w:t>
      </w:r>
      <w:r w:rsidR="008E55DC" w:rsidRPr="004B24AD">
        <w:rPr>
          <w:rStyle w:val="FootnoteReference"/>
          <w:rFonts w:ascii="Times New Roman" w:hAnsi="Times New Roman" w:cs="Times New Roman"/>
          <w:color w:val="000000" w:themeColor="text1"/>
        </w:rPr>
        <w:footnoteReference w:id="6"/>
      </w:r>
      <w:r w:rsidR="00972018" w:rsidRPr="004B24AD">
        <w:rPr>
          <w:rFonts w:ascii="Times New Roman" w:hAnsi="Times New Roman" w:cs="Times New Roman"/>
          <w:color w:val="000000" w:themeColor="text1"/>
        </w:rPr>
        <w:t xml:space="preserve"> This is </w:t>
      </w:r>
      <w:r w:rsidR="004B24AD">
        <w:rPr>
          <w:rFonts w:ascii="Times New Roman" w:hAnsi="Times New Roman" w:cs="Times New Roman"/>
          <w:color w:val="000000" w:themeColor="text1"/>
        </w:rPr>
        <w:t>a</w:t>
      </w:r>
      <w:r w:rsidR="00972018" w:rsidRPr="004B24AD">
        <w:rPr>
          <w:rFonts w:ascii="Times New Roman" w:hAnsi="Times New Roman" w:cs="Times New Roman"/>
          <w:color w:val="000000" w:themeColor="text1"/>
        </w:rPr>
        <w:t xml:space="preserve"> </w:t>
      </w:r>
      <w:r w:rsidR="004209CF" w:rsidRPr="004B24AD">
        <w:rPr>
          <w:rFonts w:ascii="Times New Roman" w:hAnsi="Times New Roman" w:cs="Times New Roman"/>
          <w:color w:val="000000" w:themeColor="text1"/>
        </w:rPr>
        <w:t>highly</w:t>
      </w:r>
      <w:r w:rsidR="00972018" w:rsidRPr="004B24AD">
        <w:rPr>
          <w:rFonts w:ascii="Times New Roman" w:hAnsi="Times New Roman" w:cs="Times New Roman"/>
          <w:color w:val="000000" w:themeColor="text1"/>
        </w:rPr>
        <w:t xml:space="preserve"> problematic notion. </w:t>
      </w:r>
      <w:r w:rsidR="003F3655" w:rsidRPr="004B24AD">
        <w:rPr>
          <w:rFonts w:ascii="Times New Roman" w:hAnsi="Times New Roman" w:cs="Times New Roman"/>
          <w:color w:val="000000" w:themeColor="text1"/>
        </w:rPr>
        <w:t>According to</w:t>
      </w:r>
      <w:r w:rsidR="00972018" w:rsidRPr="004B24AD">
        <w:rPr>
          <w:rFonts w:ascii="Times New Roman" w:hAnsi="Times New Roman" w:cs="Times New Roman"/>
          <w:color w:val="000000" w:themeColor="text1"/>
        </w:rPr>
        <w:t xml:space="preserve"> this definition</w:t>
      </w:r>
      <w:r w:rsidR="004B24AD" w:rsidRPr="004B24AD">
        <w:rPr>
          <w:rFonts w:ascii="Times New Roman" w:hAnsi="Times New Roman" w:cs="Times New Roman"/>
          <w:color w:val="000000" w:themeColor="text1"/>
        </w:rPr>
        <w:t>,</w:t>
      </w:r>
      <w:r w:rsidR="00972018" w:rsidRPr="004B24AD">
        <w:rPr>
          <w:rFonts w:ascii="Times New Roman" w:hAnsi="Times New Roman" w:cs="Times New Roman"/>
          <w:color w:val="000000" w:themeColor="text1"/>
        </w:rPr>
        <w:t xml:space="preserve"> many irreligious </w:t>
      </w:r>
      <w:r w:rsidR="004209CF" w:rsidRPr="004B24AD">
        <w:rPr>
          <w:rFonts w:ascii="Times New Roman" w:hAnsi="Times New Roman" w:cs="Times New Roman"/>
          <w:color w:val="000000" w:themeColor="text1"/>
        </w:rPr>
        <w:t>secularists</w:t>
      </w:r>
      <w:r w:rsidR="00972018" w:rsidRPr="004B24AD">
        <w:rPr>
          <w:rFonts w:ascii="Times New Roman" w:hAnsi="Times New Roman" w:cs="Times New Roman"/>
          <w:color w:val="000000" w:themeColor="text1"/>
        </w:rPr>
        <w:t xml:space="preserve"> would </w:t>
      </w:r>
      <w:r w:rsidR="004209CF" w:rsidRPr="004B24AD">
        <w:rPr>
          <w:rFonts w:ascii="Times New Roman" w:hAnsi="Times New Roman" w:cs="Times New Roman"/>
          <w:color w:val="000000" w:themeColor="text1"/>
        </w:rPr>
        <w:t xml:space="preserve">also </w:t>
      </w:r>
      <w:r w:rsidR="00972018" w:rsidRPr="004B24AD">
        <w:rPr>
          <w:rFonts w:ascii="Times New Roman" w:hAnsi="Times New Roman" w:cs="Times New Roman"/>
          <w:color w:val="000000" w:themeColor="text1"/>
        </w:rPr>
        <w:t>have to be referred to as ‘</w:t>
      </w:r>
      <w:r w:rsidR="004B24AD">
        <w:rPr>
          <w:rFonts w:ascii="Times New Roman" w:hAnsi="Times New Roman" w:cs="Times New Roman"/>
          <w:color w:val="000000" w:themeColor="text1"/>
        </w:rPr>
        <w:t xml:space="preserve">Secular </w:t>
      </w:r>
      <w:r w:rsidR="0030105B">
        <w:rPr>
          <w:rFonts w:ascii="Times New Roman" w:hAnsi="Times New Roman" w:cs="Times New Roman"/>
          <w:color w:val="000000" w:themeColor="text1"/>
        </w:rPr>
        <w:t>f</w:t>
      </w:r>
      <w:r w:rsidR="004209CF" w:rsidRPr="004B24AD">
        <w:rPr>
          <w:rFonts w:ascii="Times New Roman" w:hAnsi="Times New Roman" w:cs="Times New Roman"/>
          <w:color w:val="000000" w:themeColor="text1"/>
        </w:rPr>
        <w:t>undamentalists</w:t>
      </w:r>
      <w:r w:rsidR="00972018" w:rsidRPr="004B24AD">
        <w:rPr>
          <w:rFonts w:ascii="Times New Roman" w:hAnsi="Times New Roman" w:cs="Times New Roman"/>
          <w:color w:val="000000" w:themeColor="text1"/>
        </w:rPr>
        <w:t>’</w:t>
      </w:r>
      <w:r w:rsidR="0030105B">
        <w:rPr>
          <w:rFonts w:ascii="Times New Roman" w:hAnsi="Times New Roman" w:cs="Times New Roman"/>
          <w:color w:val="000000" w:themeColor="text1"/>
        </w:rPr>
        <w:t>.</w:t>
      </w:r>
      <w:r w:rsidR="004C658C" w:rsidRPr="004B24AD">
        <w:rPr>
          <w:rFonts w:ascii="Times New Roman" w:hAnsi="Times New Roman" w:cs="Times New Roman"/>
          <w:color w:val="000000" w:themeColor="text1"/>
        </w:rPr>
        <w:t xml:space="preserve"> </w:t>
      </w:r>
      <w:r w:rsidR="0030105B" w:rsidRPr="004B24AD">
        <w:rPr>
          <w:rFonts w:ascii="Times New Roman" w:hAnsi="Times New Roman" w:cs="Times New Roman"/>
          <w:color w:val="000000" w:themeColor="text1"/>
        </w:rPr>
        <w:t>As</w:t>
      </w:r>
      <w:r w:rsidR="004C658C" w:rsidRPr="004B24AD">
        <w:rPr>
          <w:rFonts w:ascii="Times New Roman" w:hAnsi="Times New Roman" w:cs="Times New Roman"/>
          <w:color w:val="000000" w:themeColor="text1"/>
        </w:rPr>
        <w:t xml:space="preserve"> many </w:t>
      </w:r>
      <w:r w:rsidR="004B24AD">
        <w:rPr>
          <w:rFonts w:ascii="Times New Roman" w:hAnsi="Times New Roman" w:cs="Times New Roman"/>
          <w:color w:val="000000" w:themeColor="text1"/>
        </w:rPr>
        <w:t>secularists</w:t>
      </w:r>
      <w:r w:rsidR="00E91426" w:rsidRPr="004B24AD">
        <w:rPr>
          <w:rFonts w:ascii="Times New Roman" w:hAnsi="Times New Roman" w:cs="Times New Roman"/>
          <w:color w:val="000000" w:themeColor="text1"/>
        </w:rPr>
        <w:t xml:space="preserve"> today</w:t>
      </w:r>
      <w:r w:rsidR="004C658C" w:rsidRPr="004B24AD">
        <w:rPr>
          <w:rFonts w:ascii="Times New Roman" w:hAnsi="Times New Roman" w:cs="Times New Roman"/>
          <w:color w:val="000000" w:themeColor="text1"/>
        </w:rPr>
        <w:t xml:space="preserve"> have their disagreement with </w:t>
      </w:r>
      <w:r w:rsidR="004209CF" w:rsidRPr="004B24AD">
        <w:rPr>
          <w:rFonts w:ascii="Times New Roman" w:hAnsi="Times New Roman" w:cs="Times New Roman"/>
          <w:color w:val="000000" w:themeColor="text1"/>
        </w:rPr>
        <w:t>the fundamental tenants of</w:t>
      </w:r>
      <w:r w:rsidR="004C658C" w:rsidRPr="004B24AD">
        <w:rPr>
          <w:rFonts w:ascii="Times New Roman" w:hAnsi="Times New Roman" w:cs="Times New Roman"/>
          <w:color w:val="000000" w:themeColor="text1"/>
        </w:rPr>
        <w:t xml:space="preserve"> modern</w:t>
      </w:r>
      <w:r w:rsidR="00A82C98">
        <w:rPr>
          <w:rFonts w:ascii="Times New Roman" w:hAnsi="Times New Roman" w:cs="Times New Roman"/>
          <w:color w:val="000000" w:themeColor="text1"/>
        </w:rPr>
        <w:t>ity</w:t>
      </w:r>
      <w:r w:rsidR="004C658C" w:rsidRPr="004B24AD">
        <w:rPr>
          <w:rFonts w:ascii="Times New Roman" w:hAnsi="Times New Roman" w:cs="Times New Roman"/>
          <w:color w:val="000000" w:themeColor="text1"/>
        </w:rPr>
        <w:t xml:space="preserve">. </w:t>
      </w:r>
      <w:r w:rsidR="00E91426" w:rsidRPr="004B24AD">
        <w:rPr>
          <w:rFonts w:ascii="Times New Roman" w:hAnsi="Times New Roman" w:cs="Times New Roman"/>
          <w:color w:val="000000" w:themeColor="text1"/>
        </w:rPr>
        <w:t>Such a generalised definition would render</w:t>
      </w:r>
      <w:r w:rsidR="004C658C" w:rsidRPr="004B24AD">
        <w:rPr>
          <w:rFonts w:ascii="Times New Roman" w:hAnsi="Times New Roman" w:cs="Times New Roman"/>
          <w:color w:val="000000" w:themeColor="text1"/>
        </w:rPr>
        <w:t xml:space="preserve"> the majority of post-modernists as </w:t>
      </w:r>
      <w:r w:rsidR="00F30816" w:rsidRPr="004B24AD">
        <w:rPr>
          <w:rFonts w:ascii="Times New Roman" w:hAnsi="Times New Roman" w:cs="Times New Roman"/>
          <w:color w:val="000000" w:themeColor="text1"/>
        </w:rPr>
        <w:t>fundamentalists</w:t>
      </w:r>
      <w:r w:rsidR="00E91426" w:rsidRPr="004B24AD">
        <w:rPr>
          <w:rFonts w:ascii="Times New Roman" w:hAnsi="Times New Roman" w:cs="Times New Roman"/>
          <w:color w:val="000000" w:themeColor="text1"/>
        </w:rPr>
        <w:t>.</w:t>
      </w:r>
      <w:r w:rsidR="003F3655" w:rsidRPr="004B24AD">
        <w:rPr>
          <w:rFonts w:ascii="Times New Roman" w:hAnsi="Times New Roman" w:cs="Times New Roman"/>
          <w:color w:val="000000" w:themeColor="text1"/>
        </w:rPr>
        <w:t xml:space="preserve"> As they </w:t>
      </w:r>
      <w:r w:rsidR="004B24AD">
        <w:rPr>
          <w:rFonts w:ascii="Times New Roman" w:hAnsi="Times New Roman" w:cs="Times New Roman"/>
          <w:color w:val="000000" w:themeColor="text1"/>
        </w:rPr>
        <w:t xml:space="preserve">not only </w:t>
      </w:r>
      <w:r w:rsidR="003F3655" w:rsidRPr="004B24AD">
        <w:rPr>
          <w:rFonts w:ascii="Times New Roman" w:hAnsi="Times New Roman" w:cs="Times New Roman"/>
          <w:color w:val="000000" w:themeColor="text1"/>
        </w:rPr>
        <w:t>reject</w:t>
      </w:r>
      <w:r w:rsidR="004209CF" w:rsidRPr="004B24AD">
        <w:rPr>
          <w:rFonts w:ascii="Times New Roman" w:hAnsi="Times New Roman" w:cs="Times New Roman"/>
          <w:color w:val="000000" w:themeColor="text1"/>
        </w:rPr>
        <w:t>,</w:t>
      </w:r>
      <w:r w:rsidR="003F3655" w:rsidRPr="004B24AD">
        <w:rPr>
          <w:rFonts w:ascii="Times New Roman" w:hAnsi="Times New Roman" w:cs="Times New Roman"/>
          <w:color w:val="000000" w:themeColor="text1"/>
        </w:rPr>
        <w:t xml:space="preserve"> </w:t>
      </w:r>
      <w:r w:rsidR="004B24AD">
        <w:rPr>
          <w:rFonts w:ascii="Times New Roman" w:hAnsi="Times New Roman" w:cs="Times New Roman"/>
          <w:color w:val="000000" w:themeColor="text1"/>
        </w:rPr>
        <w:t>but</w:t>
      </w:r>
      <w:r w:rsidR="003F3655" w:rsidRPr="004B24AD">
        <w:rPr>
          <w:rFonts w:ascii="Times New Roman" w:hAnsi="Times New Roman" w:cs="Times New Roman"/>
          <w:color w:val="000000" w:themeColor="text1"/>
        </w:rPr>
        <w:t xml:space="preserve"> in </w:t>
      </w:r>
      <w:r w:rsidR="00A82C98">
        <w:rPr>
          <w:rFonts w:ascii="Times New Roman" w:hAnsi="Times New Roman" w:cs="Times New Roman"/>
          <w:color w:val="000000" w:themeColor="text1"/>
        </w:rPr>
        <w:t>most</w:t>
      </w:r>
      <w:r w:rsidR="003F3655" w:rsidRPr="004B24AD">
        <w:rPr>
          <w:rFonts w:ascii="Times New Roman" w:hAnsi="Times New Roman" w:cs="Times New Roman"/>
          <w:color w:val="000000" w:themeColor="text1"/>
        </w:rPr>
        <w:t xml:space="preserve"> cases </w:t>
      </w:r>
      <w:r w:rsidR="004B24AD" w:rsidRPr="004B24AD">
        <w:rPr>
          <w:rFonts w:ascii="Times New Roman" w:hAnsi="Times New Roman" w:cs="Times New Roman"/>
          <w:color w:val="000000" w:themeColor="text1"/>
        </w:rPr>
        <w:t>vehemently</w:t>
      </w:r>
      <w:r w:rsidR="004B24AD">
        <w:rPr>
          <w:rFonts w:ascii="Times New Roman" w:hAnsi="Times New Roman" w:cs="Times New Roman"/>
          <w:color w:val="000000" w:themeColor="text1"/>
        </w:rPr>
        <w:t xml:space="preserve"> </w:t>
      </w:r>
      <w:r w:rsidR="005A5C64" w:rsidRPr="004B24AD">
        <w:rPr>
          <w:rFonts w:ascii="Times New Roman" w:hAnsi="Times New Roman" w:cs="Times New Roman"/>
          <w:color w:val="000000" w:themeColor="text1"/>
        </w:rPr>
        <w:t>challenge</w:t>
      </w:r>
      <w:r w:rsidR="003F3655" w:rsidRPr="004B24AD">
        <w:rPr>
          <w:rFonts w:ascii="Times New Roman" w:hAnsi="Times New Roman" w:cs="Times New Roman"/>
          <w:color w:val="000000" w:themeColor="text1"/>
        </w:rPr>
        <w:t xml:space="preserve"> the tenants of modern</w:t>
      </w:r>
      <w:r w:rsidR="004B24AD">
        <w:rPr>
          <w:rFonts w:ascii="Times New Roman" w:hAnsi="Times New Roman" w:cs="Times New Roman"/>
          <w:color w:val="000000" w:themeColor="text1"/>
        </w:rPr>
        <w:t>ity</w:t>
      </w:r>
      <w:r w:rsidR="004C658C" w:rsidRPr="004B24AD">
        <w:rPr>
          <w:rFonts w:ascii="Times New Roman" w:hAnsi="Times New Roman" w:cs="Times New Roman"/>
          <w:color w:val="000000" w:themeColor="text1"/>
        </w:rPr>
        <w:t>.</w:t>
      </w:r>
      <w:r w:rsidR="007B49B3" w:rsidRPr="004B24AD">
        <w:rPr>
          <w:rFonts w:ascii="Times New Roman" w:hAnsi="Times New Roman" w:cs="Times New Roman"/>
          <w:color w:val="000000" w:themeColor="text1"/>
        </w:rPr>
        <w:t xml:space="preserve"> Such a generalised definition </w:t>
      </w:r>
      <w:r w:rsidR="0030105B">
        <w:rPr>
          <w:rFonts w:ascii="Times New Roman" w:hAnsi="Times New Roman" w:cs="Times New Roman"/>
          <w:color w:val="000000" w:themeColor="text1"/>
        </w:rPr>
        <w:t xml:space="preserve">of fundamentalism </w:t>
      </w:r>
      <w:r w:rsidR="0046305B" w:rsidRPr="004B24AD">
        <w:rPr>
          <w:rFonts w:ascii="Times New Roman" w:hAnsi="Times New Roman" w:cs="Times New Roman"/>
          <w:color w:val="000000" w:themeColor="text1"/>
        </w:rPr>
        <w:t xml:space="preserve">crosses the boundaries of religion, rendering the term </w:t>
      </w:r>
      <w:r w:rsidR="0030105B">
        <w:rPr>
          <w:rFonts w:ascii="Times New Roman" w:hAnsi="Times New Roman" w:cs="Times New Roman"/>
          <w:color w:val="000000" w:themeColor="text1"/>
        </w:rPr>
        <w:t xml:space="preserve">almost </w:t>
      </w:r>
      <w:r w:rsidR="0046305B" w:rsidRPr="004B24AD">
        <w:rPr>
          <w:rFonts w:ascii="Times New Roman" w:hAnsi="Times New Roman" w:cs="Times New Roman"/>
          <w:color w:val="000000" w:themeColor="text1"/>
        </w:rPr>
        <w:t>irrelevant.</w:t>
      </w:r>
      <w:r w:rsidR="00E91426" w:rsidRPr="004B24AD">
        <w:rPr>
          <w:rFonts w:ascii="Times New Roman" w:hAnsi="Times New Roman" w:cs="Times New Roman"/>
          <w:color w:val="000000" w:themeColor="text1"/>
        </w:rPr>
        <w:t xml:space="preserve">  </w:t>
      </w:r>
      <w:r w:rsidR="007B49B3" w:rsidRPr="004B24AD">
        <w:rPr>
          <w:rFonts w:ascii="Times New Roman" w:hAnsi="Times New Roman" w:cs="Times New Roman"/>
          <w:color w:val="000000" w:themeColor="text1"/>
        </w:rPr>
        <w:t xml:space="preserve">  </w:t>
      </w:r>
      <w:r w:rsidR="00972018" w:rsidRPr="004B24AD">
        <w:rPr>
          <w:rFonts w:ascii="Times New Roman" w:hAnsi="Times New Roman" w:cs="Times New Roman"/>
          <w:color w:val="000000" w:themeColor="text1"/>
        </w:rPr>
        <w:t xml:space="preserve"> </w:t>
      </w:r>
    </w:p>
    <w:p w:rsidR="00247BA6" w:rsidRPr="001220F1" w:rsidRDefault="00584624" w:rsidP="008855D1">
      <w:pPr>
        <w:jc w:val="both"/>
        <w:rPr>
          <w:rFonts w:ascii="Times New Roman" w:hAnsi="Times New Roman" w:cs="Times New Roman"/>
          <w:color w:val="000000" w:themeColor="text1"/>
        </w:rPr>
      </w:pPr>
      <w:proofErr w:type="spellStart"/>
      <w:r w:rsidRPr="001220F1">
        <w:rPr>
          <w:rFonts w:ascii="Times New Roman" w:hAnsi="Times New Roman" w:cs="Times New Roman"/>
          <w:color w:val="000000" w:themeColor="text1"/>
        </w:rPr>
        <w:t>Mernissi</w:t>
      </w:r>
      <w:proofErr w:type="spellEnd"/>
      <w:r w:rsidRPr="001220F1">
        <w:rPr>
          <w:rFonts w:ascii="Times New Roman" w:hAnsi="Times New Roman" w:cs="Times New Roman"/>
          <w:color w:val="000000" w:themeColor="text1"/>
        </w:rPr>
        <w:t xml:space="preserve">, </w:t>
      </w:r>
      <w:r w:rsidR="00E91426" w:rsidRPr="001220F1">
        <w:rPr>
          <w:rFonts w:ascii="Times New Roman" w:hAnsi="Times New Roman" w:cs="Times New Roman"/>
          <w:color w:val="000000" w:themeColor="text1"/>
        </w:rPr>
        <w:t xml:space="preserve">on the other hand attempts to provide a more </w:t>
      </w:r>
      <w:r w:rsidR="00196E63" w:rsidRPr="001220F1">
        <w:rPr>
          <w:rFonts w:ascii="Times New Roman" w:hAnsi="Times New Roman" w:cs="Times New Roman"/>
          <w:color w:val="000000" w:themeColor="text1"/>
        </w:rPr>
        <w:t>clear</w:t>
      </w:r>
      <w:r w:rsidR="00E91426" w:rsidRPr="001220F1">
        <w:rPr>
          <w:rFonts w:ascii="Times New Roman" w:hAnsi="Times New Roman" w:cs="Times New Roman"/>
          <w:color w:val="000000" w:themeColor="text1"/>
        </w:rPr>
        <w:t xml:space="preserve"> definition, </w:t>
      </w:r>
      <w:r w:rsidR="00196E63" w:rsidRPr="001220F1">
        <w:rPr>
          <w:rFonts w:ascii="Times New Roman" w:hAnsi="Times New Roman" w:cs="Times New Roman"/>
          <w:color w:val="000000" w:themeColor="text1"/>
        </w:rPr>
        <w:t>specifically regarding Islamic f</w:t>
      </w:r>
      <w:r w:rsidR="00E91426" w:rsidRPr="001220F1">
        <w:rPr>
          <w:rFonts w:ascii="Times New Roman" w:hAnsi="Times New Roman" w:cs="Times New Roman"/>
          <w:color w:val="000000" w:themeColor="text1"/>
        </w:rPr>
        <w:t xml:space="preserve">undamentalism. She </w:t>
      </w:r>
      <w:r w:rsidRPr="001220F1">
        <w:rPr>
          <w:rFonts w:ascii="Times New Roman" w:hAnsi="Times New Roman" w:cs="Times New Roman"/>
          <w:color w:val="000000" w:themeColor="text1"/>
        </w:rPr>
        <w:t xml:space="preserve">suggests that Islamic fundamentalism—which according to </w:t>
      </w:r>
      <w:r w:rsidR="0030105B" w:rsidRPr="001220F1">
        <w:rPr>
          <w:rFonts w:ascii="Times New Roman" w:hAnsi="Times New Roman" w:cs="Times New Roman"/>
          <w:color w:val="000000" w:themeColor="text1"/>
        </w:rPr>
        <w:t>her</w:t>
      </w:r>
      <w:r w:rsidRPr="001220F1">
        <w:rPr>
          <w:rFonts w:ascii="Times New Roman" w:hAnsi="Times New Roman" w:cs="Times New Roman"/>
          <w:color w:val="000000" w:themeColor="text1"/>
        </w:rPr>
        <w:t xml:space="preserve"> is an authoritarian ideology and political system—</w:t>
      </w:r>
      <w:r w:rsidR="00E91426" w:rsidRPr="001220F1">
        <w:rPr>
          <w:rFonts w:ascii="Times New Roman" w:hAnsi="Times New Roman" w:cs="Times New Roman"/>
          <w:color w:val="000000" w:themeColor="text1"/>
        </w:rPr>
        <w:t>is different</w:t>
      </w:r>
      <w:r w:rsidRPr="001220F1">
        <w:rPr>
          <w:rFonts w:ascii="Times New Roman" w:hAnsi="Times New Roman" w:cs="Times New Roman"/>
          <w:color w:val="000000" w:themeColor="text1"/>
        </w:rPr>
        <w:t xml:space="preserve"> from Islam as a culture</w:t>
      </w:r>
      <w:r w:rsidRPr="001220F1">
        <w:rPr>
          <w:rStyle w:val="FootnoteReference"/>
          <w:rFonts w:ascii="Times New Roman" w:hAnsi="Times New Roman" w:cs="Times New Roman"/>
          <w:color w:val="000000" w:themeColor="text1"/>
        </w:rPr>
        <w:footnoteReference w:id="7"/>
      </w:r>
      <w:r w:rsidRPr="001220F1">
        <w:rPr>
          <w:rFonts w:ascii="Times New Roman" w:hAnsi="Times New Roman" w:cs="Times New Roman"/>
          <w:color w:val="000000" w:themeColor="text1"/>
        </w:rPr>
        <w:t>.</w:t>
      </w:r>
      <w:r w:rsidR="004209CF" w:rsidRPr="001220F1">
        <w:rPr>
          <w:rFonts w:ascii="Times New Roman" w:hAnsi="Times New Roman" w:cs="Times New Roman"/>
          <w:color w:val="000000" w:themeColor="text1"/>
        </w:rPr>
        <w:t xml:space="preserve"> </w:t>
      </w:r>
      <w:r w:rsidR="00E91426" w:rsidRPr="001220F1">
        <w:rPr>
          <w:rFonts w:ascii="Times New Roman" w:hAnsi="Times New Roman" w:cs="Times New Roman"/>
          <w:color w:val="000000" w:themeColor="text1"/>
        </w:rPr>
        <w:t>She goes on to highlight specific groups</w:t>
      </w:r>
      <w:r w:rsidR="00921B57">
        <w:rPr>
          <w:rFonts w:ascii="Times New Roman" w:hAnsi="Times New Roman" w:cs="Times New Roman"/>
          <w:color w:val="000000" w:themeColor="text1"/>
        </w:rPr>
        <w:t>,</w:t>
      </w:r>
      <w:r w:rsidR="00E91426" w:rsidRPr="001220F1">
        <w:rPr>
          <w:rFonts w:ascii="Times New Roman" w:hAnsi="Times New Roman" w:cs="Times New Roman"/>
          <w:color w:val="000000" w:themeColor="text1"/>
        </w:rPr>
        <w:t xml:space="preserve"> and Ideologies that fall under the category </w:t>
      </w:r>
      <w:r w:rsidR="00A717CA" w:rsidRPr="001220F1">
        <w:rPr>
          <w:rFonts w:ascii="Times New Roman" w:hAnsi="Times New Roman" w:cs="Times New Roman"/>
          <w:color w:val="000000" w:themeColor="text1"/>
        </w:rPr>
        <w:t>of Islamic fundamentalists</w:t>
      </w:r>
      <w:r w:rsidR="00196E63" w:rsidRPr="001220F1">
        <w:rPr>
          <w:rFonts w:ascii="Times New Roman" w:hAnsi="Times New Roman" w:cs="Times New Roman"/>
          <w:color w:val="000000" w:themeColor="text1"/>
        </w:rPr>
        <w:t>,</w:t>
      </w:r>
      <w:r w:rsidR="00A717CA" w:rsidRPr="001220F1">
        <w:rPr>
          <w:rFonts w:ascii="Times New Roman" w:hAnsi="Times New Roman" w:cs="Times New Roman"/>
          <w:color w:val="000000" w:themeColor="text1"/>
        </w:rPr>
        <w:t xml:space="preserve"> such as</w:t>
      </w:r>
      <w:r w:rsidR="00E91426" w:rsidRPr="001220F1">
        <w:rPr>
          <w:rFonts w:ascii="Times New Roman" w:hAnsi="Times New Roman" w:cs="Times New Roman"/>
          <w:color w:val="000000" w:themeColor="text1"/>
        </w:rPr>
        <w:t xml:space="preserve"> Saudi </w:t>
      </w:r>
      <w:proofErr w:type="spellStart"/>
      <w:r w:rsidR="00E91426" w:rsidRPr="001220F1">
        <w:rPr>
          <w:rFonts w:ascii="Times New Roman" w:hAnsi="Times New Roman" w:cs="Times New Roman"/>
          <w:color w:val="000000" w:themeColor="text1"/>
        </w:rPr>
        <w:t>Wahhabism</w:t>
      </w:r>
      <w:proofErr w:type="spellEnd"/>
      <w:r w:rsidR="00A717CA" w:rsidRPr="001220F1">
        <w:rPr>
          <w:rStyle w:val="FootnoteReference"/>
          <w:rFonts w:ascii="Times New Roman" w:hAnsi="Times New Roman" w:cs="Times New Roman"/>
          <w:color w:val="000000" w:themeColor="text1"/>
        </w:rPr>
        <w:footnoteReference w:id="8"/>
      </w:r>
      <w:r w:rsidR="00A717CA" w:rsidRPr="001220F1">
        <w:rPr>
          <w:rFonts w:ascii="Times New Roman" w:hAnsi="Times New Roman" w:cs="Times New Roman"/>
          <w:color w:val="000000" w:themeColor="text1"/>
        </w:rPr>
        <w:t>.</w:t>
      </w:r>
      <w:r w:rsidR="00226CF0" w:rsidRPr="001220F1">
        <w:rPr>
          <w:rFonts w:ascii="Times New Roman" w:hAnsi="Times New Roman" w:cs="Times New Roman"/>
          <w:color w:val="000000" w:themeColor="text1"/>
        </w:rPr>
        <w:t xml:space="preserve"> The issue we’re faced with here is that </w:t>
      </w:r>
      <w:r w:rsidR="00196E63" w:rsidRPr="001220F1">
        <w:rPr>
          <w:rFonts w:ascii="Times New Roman" w:hAnsi="Times New Roman" w:cs="Times New Roman"/>
          <w:color w:val="000000" w:themeColor="text1"/>
        </w:rPr>
        <w:t>a large number of educated</w:t>
      </w:r>
      <w:r w:rsidR="00226CF0" w:rsidRPr="001220F1">
        <w:rPr>
          <w:rFonts w:ascii="Times New Roman" w:hAnsi="Times New Roman" w:cs="Times New Roman"/>
          <w:color w:val="000000" w:themeColor="text1"/>
        </w:rPr>
        <w:t xml:space="preserve"> Muslims globally do not see Islam as just a </w:t>
      </w:r>
      <w:r w:rsidR="00995970" w:rsidRPr="001220F1">
        <w:rPr>
          <w:rFonts w:ascii="Times New Roman" w:hAnsi="Times New Roman" w:cs="Times New Roman"/>
          <w:color w:val="000000" w:themeColor="text1"/>
        </w:rPr>
        <w:t>‘</w:t>
      </w:r>
      <w:r w:rsidR="00226CF0" w:rsidRPr="001220F1">
        <w:rPr>
          <w:rFonts w:ascii="Times New Roman" w:hAnsi="Times New Roman" w:cs="Times New Roman"/>
          <w:color w:val="000000" w:themeColor="text1"/>
        </w:rPr>
        <w:t>culture</w:t>
      </w:r>
      <w:r w:rsidR="00995970" w:rsidRPr="001220F1">
        <w:rPr>
          <w:rFonts w:ascii="Times New Roman" w:hAnsi="Times New Roman" w:cs="Times New Roman"/>
          <w:color w:val="000000" w:themeColor="text1"/>
        </w:rPr>
        <w:t>’</w:t>
      </w:r>
      <w:r w:rsidR="00921B57">
        <w:rPr>
          <w:rFonts w:ascii="Times New Roman" w:hAnsi="Times New Roman" w:cs="Times New Roman"/>
          <w:color w:val="000000" w:themeColor="text1"/>
        </w:rPr>
        <w:t>.</w:t>
      </w:r>
      <w:r w:rsidR="00226CF0" w:rsidRPr="001220F1">
        <w:rPr>
          <w:rFonts w:ascii="Times New Roman" w:hAnsi="Times New Roman" w:cs="Times New Roman"/>
          <w:color w:val="000000" w:themeColor="text1"/>
        </w:rPr>
        <w:t xml:space="preserve"> </w:t>
      </w:r>
      <w:r w:rsidR="00921B57">
        <w:rPr>
          <w:rFonts w:ascii="Times New Roman" w:hAnsi="Times New Roman" w:cs="Times New Roman"/>
          <w:color w:val="000000" w:themeColor="text1"/>
        </w:rPr>
        <w:t>I</w:t>
      </w:r>
      <w:r w:rsidR="00226CF0" w:rsidRPr="001220F1">
        <w:rPr>
          <w:rFonts w:ascii="Times New Roman" w:hAnsi="Times New Roman" w:cs="Times New Roman"/>
          <w:color w:val="000000" w:themeColor="text1"/>
        </w:rPr>
        <w:t xml:space="preserve">nstead </w:t>
      </w:r>
      <w:r w:rsidR="00F83CF4" w:rsidRPr="001220F1">
        <w:rPr>
          <w:rFonts w:ascii="Times New Roman" w:hAnsi="Times New Roman" w:cs="Times New Roman"/>
          <w:color w:val="000000" w:themeColor="text1"/>
        </w:rPr>
        <w:t xml:space="preserve">they </w:t>
      </w:r>
      <w:r w:rsidR="00196E63" w:rsidRPr="001220F1">
        <w:rPr>
          <w:rFonts w:ascii="Times New Roman" w:hAnsi="Times New Roman" w:cs="Times New Roman"/>
          <w:color w:val="000000" w:themeColor="text1"/>
        </w:rPr>
        <w:t>understand</w:t>
      </w:r>
      <w:r w:rsidR="00226CF0" w:rsidRPr="001220F1">
        <w:rPr>
          <w:rFonts w:ascii="Times New Roman" w:hAnsi="Times New Roman" w:cs="Times New Roman"/>
          <w:color w:val="000000" w:themeColor="text1"/>
        </w:rPr>
        <w:t xml:space="preserve"> Islam </w:t>
      </w:r>
      <w:r w:rsidR="00196E63" w:rsidRPr="001220F1">
        <w:rPr>
          <w:rFonts w:ascii="Times New Roman" w:hAnsi="Times New Roman" w:cs="Times New Roman"/>
          <w:color w:val="000000" w:themeColor="text1"/>
        </w:rPr>
        <w:t>to be</w:t>
      </w:r>
      <w:r w:rsidR="00226CF0" w:rsidRPr="001220F1">
        <w:rPr>
          <w:rFonts w:ascii="Times New Roman" w:hAnsi="Times New Roman" w:cs="Times New Roman"/>
          <w:color w:val="000000" w:themeColor="text1"/>
        </w:rPr>
        <w:t xml:space="preserve"> a </w:t>
      </w:r>
      <w:r w:rsidR="001220F1" w:rsidRPr="001220F1">
        <w:rPr>
          <w:rFonts w:ascii="Times New Roman" w:hAnsi="Times New Roman" w:cs="Times New Roman"/>
          <w:color w:val="000000" w:themeColor="text1"/>
        </w:rPr>
        <w:t xml:space="preserve">universal </w:t>
      </w:r>
      <w:r w:rsidR="00226CF0" w:rsidRPr="001220F1">
        <w:rPr>
          <w:rFonts w:ascii="Times New Roman" w:hAnsi="Times New Roman" w:cs="Times New Roman"/>
          <w:color w:val="000000" w:themeColor="text1"/>
        </w:rPr>
        <w:t>religion</w:t>
      </w:r>
      <w:r w:rsidR="00F83CF4" w:rsidRPr="001220F1">
        <w:rPr>
          <w:rFonts w:ascii="Times New Roman" w:hAnsi="Times New Roman" w:cs="Times New Roman"/>
          <w:color w:val="000000" w:themeColor="text1"/>
        </w:rPr>
        <w:t xml:space="preserve">, </w:t>
      </w:r>
      <w:r w:rsidR="00226CF0" w:rsidRPr="001220F1">
        <w:rPr>
          <w:rFonts w:ascii="Times New Roman" w:hAnsi="Times New Roman" w:cs="Times New Roman"/>
          <w:color w:val="000000" w:themeColor="text1"/>
        </w:rPr>
        <w:t xml:space="preserve">or more </w:t>
      </w:r>
      <w:r w:rsidR="00196E63" w:rsidRPr="001220F1">
        <w:rPr>
          <w:rFonts w:ascii="Times New Roman" w:hAnsi="Times New Roman" w:cs="Times New Roman"/>
          <w:color w:val="000000" w:themeColor="text1"/>
        </w:rPr>
        <w:t>accurately</w:t>
      </w:r>
      <w:r w:rsidR="00226CF0" w:rsidRPr="001220F1">
        <w:rPr>
          <w:rFonts w:ascii="Times New Roman" w:hAnsi="Times New Roman" w:cs="Times New Roman"/>
          <w:color w:val="000000" w:themeColor="text1"/>
        </w:rPr>
        <w:t xml:space="preserve"> a way of life</w:t>
      </w:r>
      <w:r w:rsidR="001220F1" w:rsidRPr="001220F1">
        <w:rPr>
          <w:rFonts w:ascii="Times New Roman" w:hAnsi="Times New Roman" w:cs="Times New Roman"/>
          <w:color w:val="000000" w:themeColor="text1"/>
        </w:rPr>
        <w:t xml:space="preserve">, </w:t>
      </w:r>
      <w:r w:rsidR="007D47EE">
        <w:rPr>
          <w:rFonts w:ascii="Times New Roman" w:hAnsi="Times New Roman" w:cs="Times New Roman"/>
          <w:color w:val="000000" w:themeColor="text1"/>
        </w:rPr>
        <w:t>that</w:t>
      </w:r>
      <w:r w:rsidR="007D47EE" w:rsidRPr="001220F1">
        <w:rPr>
          <w:rFonts w:ascii="Times New Roman" w:hAnsi="Times New Roman" w:cs="Times New Roman"/>
          <w:color w:val="000000" w:themeColor="text1"/>
        </w:rPr>
        <w:t>—</w:t>
      </w:r>
      <w:r w:rsidR="007D47EE">
        <w:rPr>
          <w:rFonts w:ascii="Times New Roman" w:hAnsi="Times New Roman" w:cs="Times New Roman"/>
          <w:color w:val="000000" w:themeColor="text1"/>
        </w:rPr>
        <w:t>along</w:t>
      </w:r>
      <w:r w:rsidR="0091583E">
        <w:rPr>
          <w:rFonts w:ascii="Times New Roman" w:hAnsi="Times New Roman" w:cs="Times New Roman"/>
          <w:color w:val="000000" w:themeColor="text1"/>
        </w:rPr>
        <w:t xml:space="preserve"> with</w:t>
      </w:r>
      <w:r w:rsidR="007D47EE">
        <w:rPr>
          <w:rFonts w:ascii="Times New Roman" w:hAnsi="Times New Roman" w:cs="Times New Roman"/>
          <w:color w:val="000000" w:themeColor="text1"/>
        </w:rPr>
        <w:t xml:space="preserve"> everything else</w:t>
      </w:r>
      <w:r w:rsidR="007D47EE" w:rsidRPr="001220F1">
        <w:rPr>
          <w:rFonts w:ascii="Times New Roman" w:hAnsi="Times New Roman" w:cs="Times New Roman"/>
          <w:color w:val="000000" w:themeColor="text1"/>
        </w:rPr>
        <w:t>—</w:t>
      </w:r>
      <w:r w:rsidR="007D47EE">
        <w:rPr>
          <w:rFonts w:ascii="Times New Roman" w:hAnsi="Times New Roman" w:cs="Times New Roman"/>
          <w:color w:val="000000" w:themeColor="text1"/>
        </w:rPr>
        <w:t xml:space="preserve">has a </w:t>
      </w:r>
      <w:r w:rsidR="00196E63" w:rsidRPr="001220F1">
        <w:rPr>
          <w:rFonts w:ascii="Times New Roman" w:hAnsi="Times New Roman" w:cs="Times New Roman"/>
          <w:color w:val="000000" w:themeColor="text1"/>
        </w:rPr>
        <w:t>political dimension</w:t>
      </w:r>
      <w:r w:rsidR="00995970" w:rsidRPr="001220F1">
        <w:rPr>
          <w:rFonts w:ascii="Times New Roman" w:hAnsi="Times New Roman" w:cs="Times New Roman"/>
          <w:color w:val="000000" w:themeColor="text1"/>
        </w:rPr>
        <w:t>.</w:t>
      </w:r>
      <w:r w:rsidR="00226CF0" w:rsidRPr="001220F1">
        <w:rPr>
          <w:rFonts w:ascii="Times New Roman" w:hAnsi="Times New Roman" w:cs="Times New Roman"/>
          <w:color w:val="000000" w:themeColor="text1"/>
        </w:rPr>
        <w:t xml:space="preserve"> </w:t>
      </w:r>
      <w:r w:rsidR="001220F1" w:rsidRPr="001220F1">
        <w:rPr>
          <w:rFonts w:ascii="Times New Roman" w:hAnsi="Times New Roman" w:cs="Times New Roman"/>
          <w:color w:val="000000" w:themeColor="text1"/>
        </w:rPr>
        <w:t xml:space="preserve">However, </w:t>
      </w:r>
      <w:r w:rsidR="00F83CF4" w:rsidRPr="001220F1">
        <w:rPr>
          <w:rFonts w:ascii="Times New Roman" w:hAnsi="Times New Roman" w:cs="Times New Roman"/>
          <w:color w:val="000000" w:themeColor="text1"/>
        </w:rPr>
        <w:t>they</w:t>
      </w:r>
      <w:r w:rsidR="00226CF0" w:rsidRPr="001220F1">
        <w:rPr>
          <w:rFonts w:ascii="Times New Roman" w:hAnsi="Times New Roman" w:cs="Times New Roman"/>
          <w:color w:val="000000" w:themeColor="text1"/>
        </w:rPr>
        <w:t xml:space="preserve"> </w:t>
      </w:r>
      <w:r w:rsidR="001220F1" w:rsidRPr="001220F1">
        <w:rPr>
          <w:rFonts w:ascii="Times New Roman" w:hAnsi="Times New Roman" w:cs="Times New Roman"/>
          <w:color w:val="000000" w:themeColor="text1"/>
        </w:rPr>
        <w:t xml:space="preserve">themselves </w:t>
      </w:r>
      <w:r w:rsidR="00226CF0" w:rsidRPr="001220F1">
        <w:rPr>
          <w:rFonts w:ascii="Times New Roman" w:hAnsi="Times New Roman" w:cs="Times New Roman"/>
          <w:color w:val="000000" w:themeColor="text1"/>
        </w:rPr>
        <w:t xml:space="preserve">are not </w:t>
      </w:r>
      <w:r w:rsidR="00F83CF4" w:rsidRPr="001220F1">
        <w:rPr>
          <w:rFonts w:ascii="Times New Roman" w:hAnsi="Times New Roman" w:cs="Times New Roman"/>
          <w:color w:val="000000" w:themeColor="text1"/>
        </w:rPr>
        <w:t xml:space="preserve">interested in politics </w:t>
      </w:r>
      <w:r w:rsidR="00226CF0" w:rsidRPr="001220F1">
        <w:rPr>
          <w:rFonts w:ascii="Times New Roman" w:hAnsi="Times New Roman" w:cs="Times New Roman"/>
          <w:color w:val="000000" w:themeColor="text1"/>
        </w:rPr>
        <w:t>or political activism</w:t>
      </w:r>
      <w:r w:rsidR="001220F1" w:rsidRPr="001220F1">
        <w:rPr>
          <w:rFonts w:ascii="Times New Roman" w:hAnsi="Times New Roman" w:cs="Times New Roman"/>
          <w:color w:val="000000" w:themeColor="text1"/>
        </w:rPr>
        <w:t>, nor do they see the need for it</w:t>
      </w:r>
      <w:r w:rsidR="00226CF0" w:rsidRPr="001220F1">
        <w:rPr>
          <w:rFonts w:ascii="Times New Roman" w:hAnsi="Times New Roman" w:cs="Times New Roman"/>
          <w:color w:val="000000" w:themeColor="text1"/>
        </w:rPr>
        <w:t xml:space="preserve">. </w:t>
      </w:r>
      <w:r w:rsidR="00AE7BEC" w:rsidRPr="001220F1">
        <w:rPr>
          <w:rFonts w:ascii="Times New Roman" w:hAnsi="Times New Roman" w:cs="Times New Roman"/>
          <w:color w:val="000000" w:themeColor="text1"/>
        </w:rPr>
        <w:t xml:space="preserve">Many of these individuals, whom I would refer to as </w:t>
      </w:r>
      <w:r w:rsidR="00995970" w:rsidRPr="001220F1">
        <w:rPr>
          <w:rFonts w:ascii="Times New Roman" w:hAnsi="Times New Roman" w:cs="Times New Roman"/>
          <w:color w:val="000000" w:themeColor="text1"/>
        </w:rPr>
        <w:t>‘</w:t>
      </w:r>
      <w:r w:rsidR="001220F1" w:rsidRPr="001220F1">
        <w:rPr>
          <w:rFonts w:ascii="Times New Roman" w:hAnsi="Times New Roman" w:cs="Times New Roman"/>
          <w:color w:val="000000" w:themeColor="text1"/>
        </w:rPr>
        <w:t>M</w:t>
      </w:r>
      <w:r w:rsidR="00D52906">
        <w:rPr>
          <w:rFonts w:ascii="Times New Roman" w:hAnsi="Times New Roman" w:cs="Times New Roman"/>
          <w:color w:val="000000" w:themeColor="text1"/>
        </w:rPr>
        <w:t xml:space="preserve">ainstream </w:t>
      </w:r>
      <w:r w:rsidR="00AE7BEC" w:rsidRPr="001220F1">
        <w:rPr>
          <w:rFonts w:ascii="Times New Roman" w:hAnsi="Times New Roman" w:cs="Times New Roman"/>
          <w:color w:val="000000" w:themeColor="text1"/>
        </w:rPr>
        <w:t>Muslim</w:t>
      </w:r>
      <w:r w:rsidR="00995970" w:rsidRPr="001220F1">
        <w:rPr>
          <w:rFonts w:ascii="Times New Roman" w:hAnsi="Times New Roman" w:cs="Times New Roman"/>
          <w:color w:val="000000" w:themeColor="text1"/>
        </w:rPr>
        <w:t>’</w:t>
      </w:r>
      <w:r w:rsidR="00226CF0" w:rsidRPr="001220F1">
        <w:rPr>
          <w:rFonts w:ascii="Times New Roman" w:hAnsi="Times New Roman" w:cs="Times New Roman"/>
          <w:color w:val="000000" w:themeColor="text1"/>
        </w:rPr>
        <w:t xml:space="preserve"> </w:t>
      </w:r>
      <w:r w:rsidR="00AE7BEC" w:rsidRPr="001220F1">
        <w:rPr>
          <w:rFonts w:ascii="Times New Roman" w:hAnsi="Times New Roman" w:cs="Times New Roman"/>
          <w:color w:val="000000" w:themeColor="text1"/>
        </w:rPr>
        <w:t xml:space="preserve">may also believe in adhering to the fundamental of the religion without having </w:t>
      </w:r>
      <w:r w:rsidR="0030105B">
        <w:rPr>
          <w:rFonts w:ascii="Times New Roman" w:hAnsi="Times New Roman" w:cs="Times New Roman"/>
          <w:color w:val="000000" w:themeColor="text1"/>
        </w:rPr>
        <w:t>ambivalence toward</w:t>
      </w:r>
      <w:r w:rsidR="00D52906">
        <w:rPr>
          <w:rFonts w:ascii="Times New Roman" w:hAnsi="Times New Roman" w:cs="Times New Roman"/>
          <w:color w:val="000000" w:themeColor="text1"/>
        </w:rPr>
        <w:t>s</w:t>
      </w:r>
      <w:r w:rsidR="0030105B">
        <w:rPr>
          <w:rFonts w:ascii="Times New Roman" w:hAnsi="Times New Roman" w:cs="Times New Roman"/>
          <w:color w:val="000000" w:themeColor="text1"/>
        </w:rPr>
        <w:t xml:space="preserve"> modernity. T</w:t>
      </w:r>
      <w:r w:rsidR="00AE7BEC" w:rsidRPr="001220F1">
        <w:rPr>
          <w:rFonts w:ascii="Times New Roman" w:hAnsi="Times New Roman" w:cs="Times New Roman"/>
          <w:color w:val="000000" w:themeColor="text1"/>
        </w:rPr>
        <w:t>hey may—as many irreligious individuals—disagree with some aspects of the modern way of life</w:t>
      </w:r>
      <w:r w:rsidR="00D66FD5">
        <w:rPr>
          <w:rFonts w:ascii="Times New Roman" w:hAnsi="Times New Roman" w:cs="Times New Roman"/>
          <w:color w:val="000000" w:themeColor="text1"/>
        </w:rPr>
        <w:t>,</w:t>
      </w:r>
      <w:r w:rsidR="00AE7BEC" w:rsidRPr="001220F1">
        <w:rPr>
          <w:rFonts w:ascii="Times New Roman" w:hAnsi="Times New Roman" w:cs="Times New Roman"/>
          <w:color w:val="000000" w:themeColor="text1"/>
        </w:rPr>
        <w:t xml:space="preserve"> however</w:t>
      </w:r>
      <w:r w:rsidR="00D66FD5">
        <w:rPr>
          <w:rFonts w:ascii="Times New Roman" w:hAnsi="Times New Roman" w:cs="Times New Roman"/>
          <w:color w:val="000000" w:themeColor="text1"/>
        </w:rPr>
        <w:t>,</w:t>
      </w:r>
      <w:r w:rsidR="00AE7BEC" w:rsidRPr="001220F1">
        <w:rPr>
          <w:rFonts w:ascii="Times New Roman" w:hAnsi="Times New Roman" w:cs="Times New Roman"/>
          <w:color w:val="000000" w:themeColor="text1"/>
        </w:rPr>
        <w:t xml:space="preserve"> do not perceive modernism as a great evil that</w:t>
      </w:r>
      <w:r w:rsidR="0030105B">
        <w:rPr>
          <w:rFonts w:ascii="Times New Roman" w:hAnsi="Times New Roman" w:cs="Times New Roman"/>
          <w:color w:val="000000" w:themeColor="text1"/>
        </w:rPr>
        <w:t xml:space="preserve"> has to be fought and </w:t>
      </w:r>
      <w:r w:rsidR="00AE7BEC" w:rsidRPr="001220F1">
        <w:rPr>
          <w:rFonts w:ascii="Times New Roman" w:hAnsi="Times New Roman" w:cs="Times New Roman"/>
          <w:color w:val="000000" w:themeColor="text1"/>
        </w:rPr>
        <w:t xml:space="preserve">overcome. The fact that </w:t>
      </w:r>
      <w:proofErr w:type="spellStart"/>
      <w:r w:rsidR="00AE7BEC" w:rsidRPr="001220F1">
        <w:rPr>
          <w:rFonts w:ascii="Times New Roman" w:hAnsi="Times New Roman" w:cs="Times New Roman"/>
          <w:color w:val="000000" w:themeColor="text1"/>
        </w:rPr>
        <w:lastRenderedPageBreak/>
        <w:t>Mernissi</w:t>
      </w:r>
      <w:proofErr w:type="spellEnd"/>
      <w:r w:rsidR="000E5934" w:rsidRPr="001220F1">
        <w:rPr>
          <w:rFonts w:ascii="Times New Roman" w:hAnsi="Times New Roman" w:cs="Times New Roman"/>
          <w:color w:val="000000" w:themeColor="text1"/>
        </w:rPr>
        <w:t xml:space="preserve"> fails to define what she means by Islam as a ‘culture’</w:t>
      </w:r>
      <w:r w:rsidR="001220F1" w:rsidRPr="001220F1">
        <w:rPr>
          <w:rFonts w:ascii="Times New Roman" w:hAnsi="Times New Roman" w:cs="Times New Roman"/>
          <w:color w:val="000000" w:themeColor="text1"/>
        </w:rPr>
        <w:t xml:space="preserve"> leaves majority of Muslims in </w:t>
      </w:r>
      <w:r w:rsidR="00D66FD5">
        <w:rPr>
          <w:rFonts w:ascii="Times New Roman" w:hAnsi="Times New Roman" w:cs="Times New Roman"/>
          <w:color w:val="000000" w:themeColor="text1"/>
        </w:rPr>
        <w:t xml:space="preserve">the grey </w:t>
      </w:r>
      <w:r w:rsidR="001220F1" w:rsidRPr="001220F1">
        <w:rPr>
          <w:rFonts w:ascii="Times New Roman" w:hAnsi="Times New Roman" w:cs="Times New Roman"/>
          <w:color w:val="000000" w:themeColor="text1"/>
        </w:rPr>
        <w:t>area. Not addressing</w:t>
      </w:r>
      <w:r w:rsidR="000E5934" w:rsidRPr="001220F1">
        <w:rPr>
          <w:rFonts w:ascii="Times New Roman" w:hAnsi="Times New Roman" w:cs="Times New Roman"/>
          <w:color w:val="000000" w:themeColor="text1"/>
        </w:rPr>
        <w:t xml:space="preserve"> the average</w:t>
      </w:r>
      <w:r w:rsidR="001220F1" w:rsidRPr="001220F1">
        <w:rPr>
          <w:rFonts w:ascii="Times New Roman" w:hAnsi="Times New Roman" w:cs="Times New Roman"/>
          <w:color w:val="000000" w:themeColor="text1"/>
        </w:rPr>
        <w:t>,</w:t>
      </w:r>
      <w:r w:rsidR="000E5934" w:rsidRPr="001220F1">
        <w:rPr>
          <w:rFonts w:ascii="Times New Roman" w:hAnsi="Times New Roman" w:cs="Times New Roman"/>
          <w:color w:val="000000" w:themeColor="text1"/>
        </w:rPr>
        <w:t xml:space="preserve"> </w:t>
      </w:r>
      <w:r w:rsidR="001220F1" w:rsidRPr="001220F1">
        <w:rPr>
          <w:rFonts w:ascii="Times New Roman" w:hAnsi="Times New Roman" w:cs="Times New Roman"/>
          <w:color w:val="000000" w:themeColor="text1"/>
        </w:rPr>
        <w:t xml:space="preserve">educated </w:t>
      </w:r>
      <w:r w:rsidR="000E5934" w:rsidRPr="001220F1">
        <w:rPr>
          <w:rFonts w:ascii="Times New Roman" w:hAnsi="Times New Roman" w:cs="Times New Roman"/>
          <w:color w:val="000000" w:themeColor="text1"/>
        </w:rPr>
        <w:t>Muslim</w:t>
      </w:r>
      <w:r w:rsidR="008D1058" w:rsidRPr="001220F1">
        <w:rPr>
          <w:rFonts w:ascii="Times New Roman" w:hAnsi="Times New Roman" w:cs="Times New Roman"/>
          <w:color w:val="000000" w:themeColor="text1"/>
        </w:rPr>
        <w:t xml:space="preserve">—which one would </w:t>
      </w:r>
      <w:r w:rsidR="00034BE3" w:rsidRPr="001220F1">
        <w:rPr>
          <w:rFonts w:ascii="Times New Roman" w:hAnsi="Times New Roman" w:cs="Times New Roman"/>
          <w:color w:val="000000" w:themeColor="text1"/>
        </w:rPr>
        <w:t>assume</w:t>
      </w:r>
      <w:r w:rsidR="008D1058" w:rsidRPr="001220F1">
        <w:rPr>
          <w:rFonts w:ascii="Times New Roman" w:hAnsi="Times New Roman" w:cs="Times New Roman"/>
          <w:color w:val="000000" w:themeColor="text1"/>
        </w:rPr>
        <w:t xml:space="preserve"> is necessary—</w:t>
      </w:r>
      <w:r w:rsidR="008C4E20" w:rsidRPr="001220F1">
        <w:rPr>
          <w:rFonts w:ascii="Times New Roman" w:hAnsi="Times New Roman" w:cs="Times New Roman"/>
          <w:color w:val="000000" w:themeColor="text1"/>
        </w:rPr>
        <w:t xml:space="preserve">leaves them </w:t>
      </w:r>
      <w:r w:rsidR="000E5934" w:rsidRPr="001220F1">
        <w:rPr>
          <w:rFonts w:ascii="Times New Roman" w:hAnsi="Times New Roman" w:cs="Times New Roman"/>
          <w:color w:val="000000" w:themeColor="text1"/>
        </w:rPr>
        <w:t xml:space="preserve">in a </w:t>
      </w:r>
      <w:r w:rsidR="00214747" w:rsidRPr="001220F1">
        <w:rPr>
          <w:rFonts w:ascii="Times New Roman" w:hAnsi="Times New Roman" w:cs="Times New Roman"/>
          <w:color w:val="000000" w:themeColor="text1"/>
        </w:rPr>
        <w:t>vul</w:t>
      </w:r>
      <w:r w:rsidR="00836E21" w:rsidRPr="001220F1">
        <w:rPr>
          <w:rFonts w:ascii="Times New Roman" w:hAnsi="Times New Roman" w:cs="Times New Roman"/>
          <w:color w:val="000000" w:themeColor="text1"/>
        </w:rPr>
        <w:t>nerable</w:t>
      </w:r>
      <w:r w:rsidR="000E5934" w:rsidRPr="001220F1">
        <w:rPr>
          <w:rFonts w:ascii="Times New Roman" w:hAnsi="Times New Roman" w:cs="Times New Roman"/>
          <w:color w:val="000000" w:themeColor="text1"/>
        </w:rPr>
        <w:t xml:space="preserve"> position</w:t>
      </w:r>
      <w:r w:rsidR="008C4E20" w:rsidRPr="001220F1">
        <w:rPr>
          <w:rFonts w:ascii="Times New Roman" w:hAnsi="Times New Roman" w:cs="Times New Roman"/>
          <w:color w:val="000000" w:themeColor="text1"/>
        </w:rPr>
        <w:t xml:space="preserve">. </w:t>
      </w:r>
      <w:r w:rsidR="003B2EDD">
        <w:rPr>
          <w:rFonts w:ascii="Times New Roman" w:hAnsi="Times New Roman" w:cs="Times New Roman"/>
          <w:color w:val="000000" w:themeColor="text1"/>
        </w:rPr>
        <w:t>As</w:t>
      </w:r>
      <w:r w:rsidR="008C4E20" w:rsidRPr="001220F1">
        <w:rPr>
          <w:rFonts w:ascii="Times New Roman" w:hAnsi="Times New Roman" w:cs="Times New Roman"/>
          <w:color w:val="000000" w:themeColor="text1"/>
        </w:rPr>
        <w:t xml:space="preserve"> such </w:t>
      </w:r>
      <w:r w:rsidR="00D66FD5" w:rsidRPr="001220F1">
        <w:rPr>
          <w:rFonts w:ascii="Times New Roman" w:hAnsi="Times New Roman" w:cs="Times New Roman"/>
          <w:color w:val="000000" w:themeColor="text1"/>
        </w:rPr>
        <w:t>Muslims</w:t>
      </w:r>
      <w:r w:rsidR="008C4E20" w:rsidRPr="001220F1">
        <w:rPr>
          <w:rFonts w:ascii="Times New Roman" w:hAnsi="Times New Roman" w:cs="Times New Roman"/>
          <w:color w:val="000000" w:themeColor="text1"/>
        </w:rPr>
        <w:t xml:space="preserve"> </w:t>
      </w:r>
      <w:r w:rsidR="00D66FD5">
        <w:rPr>
          <w:rFonts w:ascii="Times New Roman" w:hAnsi="Times New Roman" w:cs="Times New Roman"/>
          <w:color w:val="000000" w:themeColor="text1"/>
        </w:rPr>
        <w:t>are in</w:t>
      </w:r>
      <w:r w:rsidR="008C4E20" w:rsidRPr="001220F1">
        <w:rPr>
          <w:rFonts w:ascii="Times New Roman" w:hAnsi="Times New Roman" w:cs="Times New Roman"/>
          <w:color w:val="000000" w:themeColor="text1"/>
        </w:rPr>
        <w:t xml:space="preserve"> many cases shuttled into the fundamentalist camp</w:t>
      </w:r>
      <w:r w:rsidR="00D66FD5">
        <w:rPr>
          <w:rFonts w:ascii="Times New Roman" w:hAnsi="Times New Roman" w:cs="Times New Roman"/>
          <w:color w:val="000000" w:themeColor="text1"/>
        </w:rPr>
        <w:t>. In some instances</w:t>
      </w:r>
      <w:r w:rsidR="00836E21" w:rsidRPr="001220F1">
        <w:rPr>
          <w:rFonts w:ascii="Times New Roman" w:hAnsi="Times New Roman" w:cs="Times New Roman"/>
          <w:color w:val="000000" w:themeColor="text1"/>
        </w:rPr>
        <w:t xml:space="preserve"> mer</w:t>
      </w:r>
      <w:r w:rsidR="008E4785" w:rsidRPr="001220F1">
        <w:rPr>
          <w:rFonts w:ascii="Times New Roman" w:hAnsi="Times New Roman" w:cs="Times New Roman"/>
          <w:color w:val="000000" w:themeColor="text1"/>
        </w:rPr>
        <w:t>e</w:t>
      </w:r>
      <w:r w:rsidR="00D66FD5">
        <w:rPr>
          <w:rFonts w:ascii="Times New Roman" w:hAnsi="Times New Roman" w:cs="Times New Roman"/>
          <w:color w:val="000000" w:themeColor="text1"/>
        </w:rPr>
        <w:t xml:space="preserve">ly </w:t>
      </w:r>
      <w:r w:rsidR="00836E21" w:rsidRPr="001220F1">
        <w:rPr>
          <w:rFonts w:ascii="Times New Roman" w:hAnsi="Times New Roman" w:cs="Times New Roman"/>
          <w:color w:val="000000" w:themeColor="text1"/>
        </w:rPr>
        <w:t>due to the fact that they believe in the Quran</w:t>
      </w:r>
      <w:r w:rsidR="00D66FD5">
        <w:rPr>
          <w:rFonts w:ascii="Times New Roman" w:hAnsi="Times New Roman" w:cs="Times New Roman"/>
          <w:color w:val="000000" w:themeColor="text1"/>
        </w:rPr>
        <w:t xml:space="preserve"> and its fundamental tenets</w:t>
      </w:r>
      <w:r w:rsidR="008C4E20" w:rsidRPr="001220F1">
        <w:rPr>
          <w:rFonts w:ascii="Times New Roman" w:hAnsi="Times New Roman" w:cs="Times New Roman"/>
          <w:color w:val="000000" w:themeColor="text1"/>
        </w:rPr>
        <w:t>.</w:t>
      </w:r>
    </w:p>
    <w:p w:rsidR="00712F08" w:rsidRPr="00FB3046" w:rsidRDefault="006520D5" w:rsidP="008855D1">
      <w:pPr>
        <w:jc w:val="both"/>
        <w:rPr>
          <w:rFonts w:ascii="Times New Roman" w:hAnsi="Times New Roman" w:cs="Times New Roman"/>
          <w:color w:val="000000" w:themeColor="text1"/>
        </w:rPr>
      </w:pPr>
      <w:r w:rsidRPr="00FB3046">
        <w:rPr>
          <w:rFonts w:ascii="Times New Roman" w:hAnsi="Times New Roman" w:cs="Times New Roman"/>
          <w:color w:val="000000" w:themeColor="text1"/>
        </w:rPr>
        <w:t xml:space="preserve">It </w:t>
      </w:r>
      <w:r w:rsidR="006D1159" w:rsidRPr="00FB3046">
        <w:rPr>
          <w:rFonts w:ascii="Times New Roman" w:hAnsi="Times New Roman" w:cs="Times New Roman"/>
          <w:color w:val="000000" w:themeColor="text1"/>
        </w:rPr>
        <w:t xml:space="preserve">is of </w:t>
      </w:r>
      <w:r w:rsidR="008246CA" w:rsidRPr="00FB3046">
        <w:rPr>
          <w:rFonts w:ascii="Times New Roman" w:hAnsi="Times New Roman" w:cs="Times New Roman"/>
          <w:color w:val="000000" w:themeColor="text1"/>
        </w:rPr>
        <w:t>interest</w:t>
      </w:r>
      <w:r w:rsidRPr="00FB3046">
        <w:rPr>
          <w:rFonts w:ascii="Times New Roman" w:hAnsi="Times New Roman" w:cs="Times New Roman"/>
          <w:color w:val="000000" w:themeColor="text1"/>
        </w:rPr>
        <w:t xml:space="preserve"> to briefly explore what </w:t>
      </w:r>
      <w:r w:rsidR="003B2EDD">
        <w:rPr>
          <w:rFonts w:ascii="Times New Roman" w:hAnsi="Times New Roman" w:cs="Times New Roman"/>
          <w:color w:val="000000" w:themeColor="text1"/>
        </w:rPr>
        <w:t>connotations the term ‘Islamic f</w:t>
      </w:r>
      <w:r w:rsidRPr="00FB3046">
        <w:rPr>
          <w:rFonts w:ascii="Times New Roman" w:hAnsi="Times New Roman" w:cs="Times New Roman"/>
          <w:color w:val="000000" w:themeColor="text1"/>
        </w:rPr>
        <w:t>undamentalism’ holds in the public imagination, as this will help substantiate why this term is highly problematic</w:t>
      </w:r>
      <w:r w:rsidR="00E21252" w:rsidRPr="00FB3046">
        <w:rPr>
          <w:rFonts w:ascii="Times New Roman" w:hAnsi="Times New Roman" w:cs="Times New Roman"/>
          <w:color w:val="000000" w:themeColor="text1"/>
        </w:rPr>
        <w:t>,</w:t>
      </w:r>
      <w:r w:rsidRPr="00FB3046">
        <w:rPr>
          <w:rFonts w:ascii="Times New Roman" w:hAnsi="Times New Roman" w:cs="Times New Roman"/>
          <w:color w:val="000000" w:themeColor="text1"/>
        </w:rPr>
        <w:t xml:space="preserve"> and how it distorts ones perceptions in regards to Islam and Muslims. </w:t>
      </w:r>
    </w:p>
    <w:p w:rsidR="00AF5C91" w:rsidRDefault="00985A1C" w:rsidP="008855D1">
      <w:pPr>
        <w:jc w:val="both"/>
        <w:rPr>
          <w:rFonts w:ascii="Times New Roman" w:hAnsi="Times New Roman" w:cs="Times New Roman"/>
          <w:color w:val="000000" w:themeColor="text1"/>
        </w:rPr>
      </w:pPr>
      <w:r w:rsidRPr="00FE040F">
        <w:rPr>
          <w:rFonts w:ascii="Times New Roman" w:hAnsi="Times New Roman" w:cs="Times New Roman"/>
          <w:color w:val="000000" w:themeColor="text1"/>
        </w:rPr>
        <w:t>W</w:t>
      </w:r>
      <w:r w:rsidR="00712F08" w:rsidRPr="00FE040F">
        <w:rPr>
          <w:rFonts w:ascii="Times New Roman" w:hAnsi="Times New Roman" w:cs="Times New Roman"/>
          <w:color w:val="000000" w:themeColor="text1"/>
        </w:rPr>
        <w:t>hilst discussi</w:t>
      </w:r>
      <w:r w:rsidR="00757084" w:rsidRPr="00FE040F">
        <w:rPr>
          <w:rFonts w:ascii="Times New Roman" w:hAnsi="Times New Roman" w:cs="Times New Roman"/>
          <w:color w:val="000000" w:themeColor="text1"/>
        </w:rPr>
        <w:t>ng</w:t>
      </w:r>
      <w:r w:rsidR="00712F08" w:rsidRPr="00FE040F">
        <w:rPr>
          <w:rFonts w:ascii="Times New Roman" w:hAnsi="Times New Roman" w:cs="Times New Roman"/>
          <w:color w:val="000000" w:themeColor="text1"/>
        </w:rPr>
        <w:t xml:space="preserve"> religious fundamentalism, </w:t>
      </w:r>
      <w:r w:rsidRPr="00FE040F">
        <w:rPr>
          <w:rFonts w:ascii="Times New Roman" w:hAnsi="Times New Roman" w:cs="Times New Roman"/>
          <w:color w:val="000000" w:themeColor="text1"/>
        </w:rPr>
        <w:t>Maria shifts from using the term</w:t>
      </w:r>
      <w:r w:rsidR="00757084" w:rsidRPr="00FE040F">
        <w:rPr>
          <w:rFonts w:ascii="Times New Roman" w:hAnsi="Times New Roman" w:cs="Times New Roman"/>
          <w:color w:val="000000" w:themeColor="text1"/>
        </w:rPr>
        <w:t>s</w:t>
      </w:r>
      <w:r w:rsidRPr="00FE040F">
        <w:rPr>
          <w:rFonts w:ascii="Times New Roman" w:hAnsi="Times New Roman" w:cs="Times New Roman"/>
          <w:color w:val="000000" w:themeColor="text1"/>
        </w:rPr>
        <w:t xml:space="preserve"> </w:t>
      </w:r>
      <w:r w:rsidR="00757084" w:rsidRPr="00FE040F">
        <w:rPr>
          <w:rFonts w:ascii="Times New Roman" w:hAnsi="Times New Roman" w:cs="Times New Roman"/>
          <w:color w:val="000000" w:themeColor="text1"/>
        </w:rPr>
        <w:t>‘</w:t>
      </w:r>
      <w:r w:rsidRPr="00FE040F">
        <w:rPr>
          <w:rFonts w:ascii="Times New Roman" w:hAnsi="Times New Roman" w:cs="Times New Roman"/>
          <w:color w:val="000000" w:themeColor="text1"/>
        </w:rPr>
        <w:t>fundamentalism</w:t>
      </w:r>
      <w:r w:rsidR="00757084" w:rsidRPr="00FE040F">
        <w:rPr>
          <w:rFonts w:ascii="Times New Roman" w:hAnsi="Times New Roman" w:cs="Times New Roman"/>
          <w:color w:val="000000" w:themeColor="text1"/>
        </w:rPr>
        <w:t>’ and ‘fundamentalist’</w:t>
      </w:r>
      <w:r w:rsidRPr="00FE040F">
        <w:rPr>
          <w:rFonts w:ascii="Times New Roman" w:hAnsi="Times New Roman" w:cs="Times New Roman"/>
          <w:color w:val="000000" w:themeColor="text1"/>
        </w:rPr>
        <w:t xml:space="preserve"> to using </w:t>
      </w:r>
      <w:r w:rsidR="00757084" w:rsidRPr="00FE040F">
        <w:rPr>
          <w:rFonts w:ascii="Times New Roman" w:hAnsi="Times New Roman" w:cs="Times New Roman"/>
          <w:color w:val="000000" w:themeColor="text1"/>
        </w:rPr>
        <w:t xml:space="preserve">the term </w:t>
      </w:r>
      <w:r w:rsidRPr="00FE040F">
        <w:rPr>
          <w:rFonts w:ascii="Times New Roman" w:hAnsi="Times New Roman" w:cs="Times New Roman"/>
          <w:color w:val="000000" w:themeColor="text1"/>
        </w:rPr>
        <w:t>‘radical’</w:t>
      </w:r>
      <w:r w:rsidRPr="00FE040F">
        <w:rPr>
          <w:rStyle w:val="FootnoteReference"/>
          <w:rFonts w:ascii="Times New Roman" w:hAnsi="Times New Roman" w:cs="Times New Roman"/>
          <w:color w:val="000000" w:themeColor="text1"/>
        </w:rPr>
        <w:footnoteReference w:id="9"/>
      </w:r>
      <w:r w:rsidR="007D4528" w:rsidRPr="00FE040F">
        <w:rPr>
          <w:rFonts w:ascii="Times New Roman" w:hAnsi="Times New Roman" w:cs="Times New Roman"/>
          <w:color w:val="000000" w:themeColor="text1"/>
        </w:rPr>
        <w:t>,</w:t>
      </w:r>
      <w:r w:rsidRPr="00FE040F">
        <w:rPr>
          <w:rFonts w:ascii="Times New Roman" w:hAnsi="Times New Roman" w:cs="Times New Roman"/>
          <w:color w:val="000000" w:themeColor="text1"/>
        </w:rPr>
        <w:t xml:space="preserve"> </w:t>
      </w:r>
      <w:r w:rsidR="00E21252" w:rsidRPr="00FE040F">
        <w:rPr>
          <w:rFonts w:ascii="Times New Roman" w:hAnsi="Times New Roman" w:cs="Times New Roman"/>
          <w:color w:val="000000" w:themeColor="text1"/>
        </w:rPr>
        <w:t xml:space="preserve">naturally </w:t>
      </w:r>
      <w:r w:rsidR="007D4528" w:rsidRPr="00FE040F">
        <w:rPr>
          <w:rFonts w:ascii="Times New Roman" w:hAnsi="Times New Roman" w:cs="Times New Roman"/>
          <w:color w:val="000000" w:themeColor="text1"/>
        </w:rPr>
        <w:t>l</w:t>
      </w:r>
      <w:r w:rsidR="00757084" w:rsidRPr="00FE040F">
        <w:rPr>
          <w:rFonts w:ascii="Times New Roman" w:hAnsi="Times New Roman" w:cs="Times New Roman"/>
          <w:color w:val="000000" w:themeColor="text1"/>
        </w:rPr>
        <w:t>ea</w:t>
      </w:r>
      <w:r w:rsidR="00EB4909" w:rsidRPr="00FE040F">
        <w:rPr>
          <w:rFonts w:ascii="Times New Roman" w:hAnsi="Times New Roman" w:cs="Times New Roman"/>
          <w:color w:val="000000" w:themeColor="text1"/>
        </w:rPr>
        <w:t>ding</w:t>
      </w:r>
      <w:r w:rsidR="00757084" w:rsidRPr="00FE040F">
        <w:rPr>
          <w:rFonts w:ascii="Times New Roman" w:hAnsi="Times New Roman" w:cs="Times New Roman"/>
          <w:color w:val="000000" w:themeColor="text1"/>
        </w:rPr>
        <w:t xml:space="preserve"> </w:t>
      </w:r>
      <w:r w:rsidR="00E21252" w:rsidRPr="00FE040F">
        <w:rPr>
          <w:rFonts w:ascii="Times New Roman" w:hAnsi="Times New Roman" w:cs="Times New Roman"/>
          <w:color w:val="000000" w:themeColor="text1"/>
        </w:rPr>
        <w:t>her</w:t>
      </w:r>
      <w:r w:rsidR="00757084" w:rsidRPr="00FE040F">
        <w:rPr>
          <w:rFonts w:ascii="Times New Roman" w:hAnsi="Times New Roman" w:cs="Times New Roman"/>
          <w:color w:val="000000" w:themeColor="text1"/>
        </w:rPr>
        <w:t xml:space="preserve"> reader</w:t>
      </w:r>
      <w:r w:rsidR="00E21252" w:rsidRPr="00FE040F">
        <w:rPr>
          <w:rFonts w:ascii="Times New Roman" w:hAnsi="Times New Roman" w:cs="Times New Roman"/>
          <w:color w:val="000000" w:themeColor="text1"/>
        </w:rPr>
        <w:t>s</w:t>
      </w:r>
      <w:r w:rsidR="00757084" w:rsidRPr="00FE040F">
        <w:rPr>
          <w:rFonts w:ascii="Times New Roman" w:hAnsi="Times New Roman" w:cs="Times New Roman"/>
          <w:color w:val="000000" w:themeColor="text1"/>
        </w:rPr>
        <w:t xml:space="preserve"> </w:t>
      </w:r>
      <w:r w:rsidR="00EB4909" w:rsidRPr="00FE040F">
        <w:rPr>
          <w:rFonts w:ascii="Times New Roman" w:hAnsi="Times New Roman" w:cs="Times New Roman"/>
          <w:color w:val="000000" w:themeColor="text1"/>
        </w:rPr>
        <w:t>to assume</w:t>
      </w:r>
      <w:r w:rsidR="00757084" w:rsidRPr="00FE040F">
        <w:rPr>
          <w:rFonts w:ascii="Times New Roman" w:hAnsi="Times New Roman" w:cs="Times New Roman"/>
          <w:color w:val="000000" w:themeColor="text1"/>
        </w:rPr>
        <w:t xml:space="preserve"> </w:t>
      </w:r>
      <w:r w:rsidRPr="00FE040F">
        <w:rPr>
          <w:rFonts w:ascii="Times New Roman" w:hAnsi="Times New Roman" w:cs="Times New Roman"/>
          <w:color w:val="000000" w:themeColor="text1"/>
        </w:rPr>
        <w:t>fundamentalists are radical</w:t>
      </w:r>
      <w:r w:rsidR="00757084" w:rsidRPr="00FE040F">
        <w:rPr>
          <w:rFonts w:ascii="Times New Roman" w:hAnsi="Times New Roman" w:cs="Times New Roman"/>
          <w:color w:val="000000" w:themeColor="text1"/>
        </w:rPr>
        <w:t>s</w:t>
      </w:r>
      <w:r w:rsidRPr="00FE040F">
        <w:rPr>
          <w:rFonts w:ascii="Times New Roman" w:hAnsi="Times New Roman" w:cs="Times New Roman"/>
          <w:color w:val="000000" w:themeColor="text1"/>
        </w:rPr>
        <w:t xml:space="preserve">. </w:t>
      </w:r>
      <w:r w:rsidR="007D4528" w:rsidRPr="00FE040F">
        <w:rPr>
          <w:rFonts w:ascii="Times New Roman" w:hAnsi="Times New Roman" w:cs="Times New Roman"/>
          <w:color w:val="000000" w:themeColor="text1"/>
        </w:rPr>
        <w:t xml:space="preserve">We shouldn’t assume this </w:t>
      </w:r>
      <w:r w:rsidR="006D4CEC" w:rsidRPr="00FE040F">
        <w:rPr>
          <w:rFonts w:ascii="Times New Roman" w:hAnsi="Times New Roman" w:cs="Times New Roman"/>
          <w:color w:val="000000" w:themeColor="text1"/>
        </w:rPr>
        <w:t>is</w:t>
      </w:r>
      <w:r w:rsidR="00B042F5" w:rsidRPr="00FE040F">
        <w:rPr>
          <w:rFonts w:ascii="Times New Roman" w:hAnsi="Times New Roman" w:cs="Times New Roman"/>
          <w:color w:val="000000" w:themeColor="text1"/>
        </w:rPr>
        <w:t xml:space="preserve"> done </w:t>
      </w:r>
      <w:r w:rsidR="00336F9D" w:rsidRPr="00FE040F">
        <w:rPr>
          <w:rFonts w:ascii="Times New Roman" w:hAnsi="Times New Roman" w:cs="Times New Roman"/>
          <w:color w:val="000000" w:themeColor="text1"/>
        </w:rPr>
        <w:t>deliberately;</w:t>
      </w:r>
      <w:r w:rsidR="00B042F5" w:rsidRPr="00FE040F">
        <w:rPr>
          <w:rFonts w:ascii="Times New Roman" w:hAnsi="Times New Roman" w:cs="Times New Roman"/>
          <w:color w:val="000000" w:themeColor="text1"/>
        </w:rPr>
        <w:t xml:space="preserve"> however, this </w:t>
      </w:r>
      <w:r w:rsidR="007D4528" w:rsidRPr="00FE040F">
        <w:rPr>
          <w:rFonts w:ascii="Times New Roman" w:hAnsi="Times New Roman" w:cs="Times New Roman"/>
          <w:color w:val="000000" w:themeColor="text1"/>
        </w:rPr>
        <w:t>does highlight</w:t>
      </w:r>
      <w:r w:rsidR="00B042F5" w:rsidRPr="00FE040F">
        <w:rPr>
          <w:rFonts w:ascii="Times New Roman" w:hAnsi="Times New Roman" w:cs="Times New Roman"/>
          <w:color w:val="000000" w:themeColor="text1"/>
        </w:rPr>
        <w:t xml:space="preserve"> the common</w:t>
      </w:r>
      <w:r w:rsidR="00E21252" w:rsidRPr="00FE040F">
        <w:rPr>
          <w:rFonts w:ascii="Times New Roman" w:hAnsi="Times New Roman" w:cs="Times New Roman"/>
          <w:color w:val="000000" w:themeColor="text1"/>
        </w:rPr>
        <w:t>,</w:t>
      </w:r>
      <w:r w:rsidR="00B042F5" w:rsidRPr="00FE040F">
        <w:rPr>
          <w:rFonts w:ascii="Times New Roman" w:hAnsi="Times New Roman" w:cs="Times New Roman"/>
          <w:color w:val="000000" w:themeColor="text1"/>
        </w:rPr>
        <w:t xml:space="preserve"> </w:t>
      </w:r>
      <w:r w:rsidR="00E21252" w:rsidRPr="00FE040F">
        <w:rPr>
          <w:rFonts w:ascii="Times New Roman" w:hAnsi="Times New Roman" w:cs="Times New Roman"/>
          <w:color w:val="000000" w:themeColor="text1"/>
        </w:rPr>
        <w:t xml:space="preserve">subconscious </w:t>
      </w:r>
      <w:r w:rsidR="00B042F5" w:rsidRPr="00FE040F">
        <w:rPr>
          <w:rFonts w:ascii="Times New Roman" w:hAnsi="Times New Roman" w:cs="Times New Roman"/>
          <w:color w:val="000000" w:themeColor="text1"/>
        </w:rPr>
        <w:t xml:space="preserve">association that’s made between Islamic </w:t>
      </w:r>
      <w:r w:rsidR="00B97871" w:rsidRPr="00FE040F">
        <w:rPr>
          <w:rFonts w:ascii="Times New Roman" w:hAnsi="Times New Roman" w:cs="Times New Roman"/>
          <w:color w:val="000000" w:themeColor="text1"/>
        </w:rPr>
        <w:t>fundamentalism</w:t>
      </w:r>
      <w:r w:rsidR="00B042F5" w:rsidRPr="00FE040F">
        <w:rPr>
          <w:rFonts w:ascii="Times New Roman" w:hAnsi="Times New Roman" w:cs="Times New Roman"/>
          <w:color w:val="000000" w:themeColor="text1"/>
        </w:rPr>
        <w:t xml:space="preserve"> and radical </w:t>
      </w:r>
      <w:r w:rsidR="00354AB7" w:rsidRPr="00FE040F">
        <w:rPr>
          <w:rFonts w:ascii="Times New Roman" w:hAnsi="Times New Roman" w:cs="Times New Roman"/>
          <w:color w:val="000000" w:themeColor="text1"/>
        </w:rPr>
        <w:t xml:space="preserve">Islamic </w:t>
      </w:r>
      <w:r w:rsidR="007D4528" w:rsidRPr="00FE040F">
        <w:rPr>
          <w:rFonts w:ascii="Times New Roman" w:hAnsi="Times New Roman" w:cs="Times New Roman"/>
          <w:color w:val="000000" w:themeColor="text1"/>
        </w:rPr>
        <w:t>groups</w:t>
      </w:r>
      <w:r w:rsidR="006D4CEC" w:rsidRPr="00FE040F">
        <w:rPr>
          <w:rFonts w:ascii="Times New Roman" w:hAnsi="Times New Roman" w:cs="Times New Roman"/>
          <w:color w:val="000000" w:themeColor="text1"/>
        </w:rPr>
        <w:t xml:space="preserve"> today</w:t>
      </w:r>
      <w:r w:rsidR="00B042F5" w:rsidRPr="00FE040F">
        <w:rPr>
          <w:rFonts w:ascii="Times New Roman" w:hAnsi="Times New Roman" w:cs="Times New Roman"/>
          <w:color w:val="000000" w:themeColor="text1"/>
        </w:rPr>
        <w:t>.</w:t>
      </w:r>
      <w:r w:rsidR="00E21252" w:rsidRPr="00FE040F">
        <w:rPr>
          <w:rFonts w:ascii="Times New Roman" w:hAnsi="Times New Roman" w:cs="Times New Roman"/>
          <w:color w:val="000000" w:themeColor="text1"/>
        </w:rPr>
        <w:t xml:space="preserve"> The issue here is that the overwhelming majority of ‘traditionalists’—who </w:t>
      </w:r>
      <w:r w:rsidR="006D4CEC" w:rsidRPr="00FE040F">
        <w:rPr>
          <w:rFonts w:ascii="Times New Roman" w:hAnsi="Times New Roman" w:cs="Times New Roman"/>
          <w:color w:val="000000" w:themeColor="text1"/>
        </w:rPr>
        <w:t>till</w:t>
      </w:r>
      <w:r w:rsidR="00B601CE" w:rsidRPr="00FE040F">
        <w:rPr>
          <w:rFonts w:ascii="Times New Roman" w:hAnsi="Times New Roman" w:cs="Times New Roman"/>
          <w:color w:val="000000" w:themeColor="text1"/>
        </w:rPr>
        <w:t xml:space="preserve"> this day </w:t>
      </w:r>
      <w:r w:rsidR="00FE040F" w:rsidRPr="00FE040F">
        <w:rPr>
          <w:rFonts w:ascii="Times New Roman" w:hAnsi="Times New Roman" w:cs="Times New Roman"/>
          <w:color w:val="000000" w:themeColor="text1"/>
        </w:rPr>
        <w:t xml:space="preserve">are </w:t>
      </w:r>
      <w:r w:rsidR="00B601CE" w:rsidRPr="00FE040F">
        <w:rPr>
          <w:rFonts w:ascii="Times New Roman" w:hAnsi="Times New Roman" w:cs="Times New Roman"/>
          <w:color w:val="000000" w:themeColor="text1"/>
        </w:rPr>
        <w:t>referred to</w:t>
      </w:r>
      <w:r w:rsidR="00FE040F" w:rsidRPr="00FE040F">
        <w:rPr>
          <w:rFonts w:ascii="Times New Roman" w:hAnsi="Times New Roman" w:cs="Times New Roman"/>
          <w:color w:val="000000" w:themeColor="text1"/>
        </w:rPr>
        <w:t>, and seen</w:t>
      </w:r>
      <w:r w:rsidR="00B601CE" w:rsidRPr="00FE040F">
        <w:rPr>
          <w:rFonts w:ascii="Times New Roman" w:hAnsi="Times New Roman" w:cs="Times New Roman"/>
          <w:color w:val="000000" w:themeColor="text1"/>
        </w:rPr>
        <w:t xml:space="preserve"> as ‘fundamentalists’ in the West—are not</w:t>
      </w:r>
      <w:r w:rsidRPr="00FE040F">
        <w:rPr>
          <w:rFonts w:ascii="Times New Roman" w:hAnsi="Times New Roman" w:cs="Times New Roman"/>
          <w:color w:val="000000" w:themeColor="text1"/>
        </w:rPr>
        <w:t xml:space="preserve"> </w:t>
      </w:r>
      <w:r w:rsidR="00B601CE" w:rsidRPr="00FE040F">
        <w:rPr>
          <w:rFonts w:ascii="Times New Roman" w:hAnsi="Times New Roman" w:cs="Times New Roman"/>
          <w:color w:val="000000" w:themeColor="text1"/>
        </w:rPr>
        <w:t xml:space="preserve">radicals. However, </w:t>
      </w:r>
      <w:r w:rsidR="003A62C1">
        <w:rPr>
          <w:rFonts w:ascii="Times New Roman" w:hAnsi="Times New Roman" w:cs="Times New Roman"/>
          <w:color w:val="000000" w:themeColor="text1"/>
        </w:rPr>
        <w:t>as</w:t>
      </w:r>
      <w:r w:rsidR="00FE040F" w:rsidRPr="00FE040F">
        <w:rPr>
          <w:rFonts w:ascii="Times New Roman" w:hAnsi="Times New Roman" w:cs="Times New Roman"/>
          <w:color w:val="000000" w:themeColor="text1"/>
        </w:rPr>
        <w:t xml:space="preserve"> </w:t>
      </w:r>
      <w:r w:rsidR="00B601CE" w:rsidRPr="00FE040F">
        <w:rPr>
          <w:rFonts w:ascii="Times New Roman" w:hAnsi="Times New Roman" w:cs="Times New Roman"/>
          <w:color w:val="000000" w:themeColor="text1"/>
        </w:rPr>
        <w:t xml:space="preserve">both traditionalist </w:t>
      </w:r>
      <w:r w:rsidR="00FE040F" w:rsidRPr="00FE040F">
        <w:rPr>
          <w:rFonts w:ascii="Times New Roman" w:hAnsi="Times New Roman" w:cs="Times New Roman"/>
          <w:color w:val="000000" w:themeColor="text1"/>
        </w:rPr>
        <w:t>Muslims</w:t>
      </w:r>
      <w:r w:rsidR="00B97871">
        <w:rPr>
          <w:rFonts w:ascii="Times New Roman" w:hAnsi="Times New Roman" w:cs="Times New Roman"/>
          <w:color w:val="000000" w:themeColor="text1"/>
        </w:rPr>
        <w:t xml:space="preserve"> and radical extremists</w:t>
      </w:r>
      <w:r w:rsidR="00B601CE" w:rsidRPr="00FE040F">
        <w:rPr>
          <w:rFonts w:ascii="Times New Roman" w:hAnsi="Times New Roman" w:cs="Times New Roman"/>
          <w:color w:val="000000" w:themeColor="text1"/>
        </w:rPr>
        <w:t xml:space="preserve"> </w:t>
      </w:r>
      <w:r w:rsidR="00AF5C91">
        <w:rPr>
          <w:rFonts w:ascii="Times New Roman" w:hAnsi="Times New Roman" w:cs="Times New Roman"/>
          <w:color w:val="000000" w:themeColor="text1"/>
        </w:rPr>
        <w:t>are put in the same basket</w:t>
      </w:r>
      <w:r w:rsidR="00B97871">
        <w:rPr>
          <w:rFonts w:ascii="Times New Roman" w:hAnsi="Times New Roman" w:cs="Times New Roman"/>
          <w:color w:val="000000" w:themeColor="text1"/>
        </w:rPr>
        <w:t xml:space="preserve"> of ‘Islamic</w:t>
      </w:r>
      <w:r w:rsidR="00B601CE" w:rsidRPr="00FE040F">
        <w:rPr>
          <w:rFonts w:ascii="Times New Roman" w:hAnsi="Times New Roman" w:cs="Times New Roman"/>
          <w:color w:val="000000" w:themeColor="text1"/>
        </w:rPr>
        <w:t xml:space="preserve"> fundamental</w:t>
      </w:r>
      <w:r w:rsidR="00B97871">
        <w:rPr>
          <w:rFonts w:ascii="Times New Roman" w:hAnsi="Times New Roman" w:cs="Times New Roman"/>
          <w:color w:val="000000" w:themeColor="text1"/>
        </w:rPr>
        <w:t>ism’</w:t>
      </w:r>
      <w:r w:rsidR="00B601CE" w:rsidRPr="00FE040F">
        <w:rPr>
          <w:rFonts w:ascii="Times New Roman" w:hAnsi="Times New Roman" w:cs="Times New Roman"/>
          <w:color w:val="000000" w:themeColor="text1"/>
        </w:rPr>
        <w:t xml:space="preserve">, it doesn’t take much to assume that traditionalists are radicals. </w:t>
      </w:r>
    </w:p>
    <w:p w:rsidR="00E21252" w:rsidRPr="00FE040F" w:rsidRDefault="00595295" w:rsidP="008855D1">
      <w:pPr>
        <w:jc w:val="both"/>
        <w:rPr>
          <w:rFonts w:ascii="Times New Roman" w:hAnsi="Times New Roman" w:cs="Times New Roman"/>
          <w:color w:val="000000" w:themeColor="text1"/>
        </w:rPr>
      </w:pPr>
      <w:r>
        <w:rPr>
          <w:rFonts w:ascii="Times New Roman" w:hAnsi="Times New Roman" w:cs="Times New Roman"/>
          <w:color w:val="000000" w:themeColor="text1"/>
        </w:rPr>
        <w:t xml:space="preserve">Imagine visiting a prison cell and being told that </w:t>
      </w:r>
      <w:r w:rsidR="00074478">
        <w:rPr>
          <w:rFonts w:ascii="Times New Roman" w:hAnsi="Times New Roman" w:cs="Times New Roman"/>
          <w:color w:val="000000" w:themeColor="text1"/>
        </w:rPr>
        <w:t>this cell is full of murderers, you would naturally</w:t>
      </w:r>
      <w:r>
        <w:rPr>
          <w:rFonts w:ascii="Times New Roman" w:hAnsi="Times New Roman" w:cs="Times New Roman"/>
          <w:color w:val="000000" w:themeColor="text1"/>
        </w:rPr>
        <w:t xml:space="preserve"> assume </w:t>
      </w:r>
      <w:r w:rsidR="00074478">
        <w:rPr>
          <w:rFonts w:ascii="Times New Roman" w:hAnsi="Times New Roman" w:cs="Times New Roman"/>
          <w:color w:val="000000" w:themeColor="text1"/>
        </w:rPr>
        <w:t xml:space="preserve">that </w:t>
      </w:r>
      <w:r w:rsidR="00FB0937">
        <w:rPr>
          <w:rFonts w:ascii="Times New Roman" w:hAnsi="Times New Roman" w:cs="Times New Roman"/>
          <w:color w:val="000000" w:themeColor="text1"/>
        </w:rPr>
        <w:t>‘</w:t>
      </w:r>
      <w:r w:rsidR="00074478">
        <w:rPr>
          <w:rFonts w:ascii="Times New Roman" w:hAnsi="Times New Roman" w:cs="Times New Roman"/>
          <w:color w:val="000000" w:themeColor="text1"/>
        </w:rPr>
        <w:t>all</w:t>
      </w:r>
      <w:r w:rsidR="00FB0937">
        <w:rPr>
          <w:rFonts w:ascii="Times New Roman" w:hAnsi="Times New Roman" w:cs="Times New Roman"/>
          <w:color w:val="000000" w:themeColor="text1"/>
        </w:rPr>
        <w:t>’</w:t>
      </w:r>
      <w:r w:rsidR="00074478">
        <w:rPr>
          <w:rFonts w:ascii="Times New Roman" w:hAnsi="Times New Roman" w:cs="Times New Roman"/>
          <w:color w:val="000000" w:themeColor="text1"/>
        </w:rPr>
        <w:t xml:space="preserve"> the occupants</w:t>
      </w:r>
      <w:r>
        <w:rPr>
          <w:rFonts w:ascii="Times New Roman" w:hAnsi="Times New Roman" w:cs="Times New Roman"/>
          <w:color w:val="000000" w:themeColor="text1"/>
        </w:rPr>
        <w:t xml:space="preserve"> </w:t>
      </w:r>
      <w:r w:rsidR="00074478">
        <w:rPr>
          <w:rFonts w:ascii="Times New Roman" w:hAnsi="Times New Roman" w:cs="Times New Roman"/>
          <w:color w:val="000000" w:themeColor="text1"/>
        </w:rPr>
        <w:t>of that</w:t>
      </w:r>
      <w:r>
        <w:rPr>
          <w:rFonts w:ascii="Times New Roman" w:hAnsi="Times New Roman" w:cs="Times New Roman"/>
          <w:color w:val="000000" w:themeColor="text1"/>
        </w:rPr>
        <w:t xml:space="preserve"> cell </w:t>
      </w:r>
      <w:r w:rsidR="00074478">
        <w:rPr>
          <w:rFonts w:ascii="Times New Roman" w:hAnsi="Times New Roman" w:cs="Times New Roman"/>
          <w:color w:val="000000" w:themeColor="text1"/>
        </w:rPr>
        <w:t>were</w:t>
      </w:r>
      <w:r>
        <w:rPr>
          <w:rFonts w:ascii="Times New Roman" w:hAnsi="Times New Roman" w:cs="Times New Roman"/>
          <w:color w:val="000000" w:themeColor="text1"/>
        </w:rPr>
        <w:t xml:space="preserve"> really bad people</w:t>
      </w:r>
      <w:r w:rsidR="00FB1B76">
        <w:rPr>
          <w:rFonts w:ascii="Times New Roman" w:hAnsi="Times New Roman" w:cs="Times New Roman"/>
          <w:color w:val="000000" w:themeColor="text1"/>
        </w:rPr>
        <w:t xml:space="preserve">. However, what you may overlook is the poor guy who stole an apple from a </w:t>
      </w:r>
      <w:r w:rsidR="00074478">
        <w:rPr>
          <w:rFonts w:ascii="Times New Roman" w:hAnsi="Times New Roman" w:cs="Times New Roman"/>
          <w:color w:val="000000" w:themeColor="text1"/>
        </w:rPr>
        <w:t>neighbour’s</w:t>
      </w:r>
      <w:r w:rsidR="00FB1B76">
        <w:rPr>
          <w:rFonts w:ascii="Times New Roman" w:hAnsi="Times New Roman" w:cs="Times New Roman"/>
          <w:color w:val="000000" w:themeColor="text1"/>
        </w:rPr>
        <w:t xml:space="preserve"> </w:t>
      </w:r>
      <w:r w:rsidR="00074478">
        <w:rPr>
          <w:rFonts w:ascii="Times New Roman" w:hAnsi="Times New Roman" w:cs="Times New Roman"/>
          <w:color w:val="000000" w:themeColor="text1"/>
        </w:rPr>
        <w:t>garden</w:t>
      </w:r>
      <w:r w:rsidR="00FB1B76">
        <w:rPr>
          <w:rFonts w:ascii="Times New Roman" w:hAnsi="Times New Roman" w:cs="Times New Roman"/>
          <w:color w:val="000000" w:themeColor="text1"/>
        </w:rPr>
        <w:t xml:space="preserve"> to </w:t>
      </w:r>
      <w:r w:rsidR="00AF5C91">
        <w:rPr>
          <w:rFonts w:ascii="Times New Roman" w:hAnsi="Times New Roman" w:cs="Times New Roman"/>
          <w:color w:val="000000" w:themeColor="text1"/>
        </w:rPr>
        <w:t>feed the</w:t>
      </w:r>
      <w:r w:rsidR="00FB1B76">
        <w:rPr>
          <w:rFonts w:ascii="Times New Roman" w:hAnsi="Times New Roman" w:cs="Times New Roman"/>
          <w:color w:val="000000" w:themeColor="text1"/>
        </w:rPr>
        <w:t xml:space="preserve"> homeless </w:t>
      </w:r>
      <w:r w:rsidR="00FB0937">
        <w:rPr>
          <w:rFonts w:ascii="Times New Roman" w:hAnsi="Times New Roman" w:cs="Times New Roman"/>
          <w:color w:val="000000" w:themeColor="text1"/>
        </w:rPr>
        <w:t>guy</w:t>
      </w:r>
      <w:r w:rsidR="00AF5C91">
        <w:rPr>
          <w:rFonts w:ascii="Times New Roman" w:hAnsi="Times New Roman" w:cs="Times New Roman"/>
          <w:color w:val="000000" w:themeColor="text1"/>
        </w:rPr>
        <w:t xml:space="preserve"> down the street. Today many traditionalists and average Muslims are </w:t>
      </w:r>
      <w:r w:rsidR="006E6A1D">
        <w:rPr>
          <w:rFonts w:ascii="Times New Roman" w:hAnsi="Times New Roman" w:cs="Times New Roman"/>
          <w:color w:val="000000" w:themeColor="text1"/>
        </w:rPr>
        <w:t xml:space="preserve">guilty by </w:t>
      </w:r>
      <w:r w:rsidR="00AF5C91">
        <w:rPr>
          <w:rFonts w:ascii="Times New Roman" w:hAnsi="Times New Roman" w:cs="Times New Roman"/>
          <w:color w:val="000000" w:themeColor="text1"/>
        </w:rPr>
        <w:t>‘</w:t>
      </w:r>
      <w:r w:rsidR="006E6A1D">
        <w:rPr>
          <w:rFonts w:ascii="Times New Roman" w:hAnsi="Times New Roman" w:cs="Times New Roman"/>
          <w:color w:val="000000" w:themeColor="text1"/>
        </w:rPr>
        <w:t>forced</w:t>
      </w:r>
      <w:r w:rsidR="00AF5C91">
        <w:rPr>
          <w:rFonts w:ascii="Times New Roman" w:hAnsi="Times New Roman" w:cs="Times New Roman"/>
          <w:color w:val="000000" w:themeColor="text1"/>
        </w:rPr>
        <w:t>’</w:t>
      </w:r>
      <w:r w:rsidR="006E6A1D">
        <w:rPr>
          <w:rFonts w:ascii="Times New Roman" w:hAnsi="Times New Roman" w:cs="Times New Roman"/>
          <w:color w:val="000000" w:themeColor="text1"/>
        </w:rPr>
        <w:t xml:space="preserve"> association</w:t>
      </w:r>
      <w:r w:rsidR="00FB0937">
        <w:rPr>
          <w:rFonts w:ascii="Times New Roman" w:hAnsi="Times New Roman" w:cs="Times New Roman"/>
          <w:color w:val="000000" w:themeColor="text1"/>
        </w:rPr>
        <w:t xml:space="preserve"> with radicals and extremists</w:t>
      </w:r>
      <w:r w:rsidR="00AF5C91">
        <w:rPr>
          <w:rFonts w:ascii="Times New Roman" w:hAnsi="Times New Roman" w:cs="Times New Roman"/>
          <w:color w:val="000000" w:themeColor="text1"/>
        </w:rPr>
        <w:t xml:space="preserve">, </w:t>
      </w:r>
      <w:r w:rsidR="00FB0937">
        <w:rPr>
          <w:rFonts w:ascii="Times New Roman" w:hAnsi="Times New Roman" w:cs="Times New Roman"/>
          <w:color w:val="000000" w:themeColor="text1"/>
        </w:rPr>
        <w:t>and this is all due to the label ‘Islamic fundamentalism’</w:t>
      </w:r>
      <w:r w:rsidR="006E6A1D">
        <w:rPr>
          <w:rFonts w:ascii="Times New Roman" w:hAnsi="Times New Roman" w:cs="Times New Roman"/>
          <w:color w:val="000000" w:themeColor="text1"/>
        </w:rPr>
        <w:t xml:space="preserve">.  </w:t>
      </w:r>
      <w:r w:rsidR="00074478">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  </w:t>
      </w:r>
      <w:r w:rsidR="00B601CE" w:rsidRPr="00FE040F">
        <w:rPr>
          <w:rFonts w:ascii="Times New Roman" w:hAnsi="Times New Roman" w:cs="Times New Roman"/>
          <w:color w:val="000000" w:themeColor="text1"/>
        </w:rPr>
        <w:t xml:space="preserve">   </w:t>
      </w:r>
    </w:p>
    <w:p w:rsidR="00F51A87" w:rsidRPr="000E0114" w:rsidRDefault="004C308D" w:rsidP="008855D1">
      <w:pPr>
        <w:jc w:val="both"/>
        <w:rPr>
          <w:rFonts w:ascii="Times New Roman" w:hAnsi="Times New Roman" w:cs="Times New Roman"/>
          <w:color w:val="000000" w:themeColor="text1"/>
        </w:rPr>
      </w:pPr>
      <w:r w:rsidRPr="00357202">
        <w:rPr>
          <w:rFonts w:ascii="Times New Roman" w:hAnsi="Times New Roman" w:cs="Times New Roman"/>
          <w:color w:val="000000" w:themeColor="text1"/>
        </w:rPr>
        <w:t xml:space="preserve">The mainstream media has played a huge role in </w:t>
      </w:r>
      <w:r w:rsidR="006D0264" w:rsidRPr="00357202">
        <w:rPr>
          <w:rFonts w:ascii="Times New Roman" w:hAnsi="Times New Roman" w:cs="Times New Roman"/>
          <w:color w:val="000000" w:themeColor="text1"/>
        </w:rPr>
        <w:t>blurring</w:t>
      </w:r>
      <w:r w:rsidRPr="00357202">
        <w:rPr>
          <w:rFonts w:ascii="Times New Roman" w:hAnsi="Times New Roman" w:cs="Times New Roman"/>
          <w:color w:val="000000" w:themeColor="text1"/>
        </w:rPr>
        <w:t xml:space="preserve"> the line between mainstream Muslims and radical terrorists</w:t>
      </w:r>
      <w:r w:rsidR="00F51A87" w:rsidRPr="00357202">
        <w:rPr>
          <w:rFonts w:ascii="Times New Roman" w:hAnsi="Times New Roman" w:cs="Times New Roman"/>
          <w:color w:val="000000" w:themeColor="text1"/>
        </w:rPr>
        <w:t>. An</w:t>
      </w:r>
      <w:r w:rsidRPr="00357202">
        <w:rPr>
          <w:rFonts w:ascii="Times New Roman" w:hAnsi="Times New Roman" w:cs="Times New Roman"/>
          <w:color w:val="000000" w:themeColor="text1"/>
        </w:rPr>
        <w:t xml:space="preserve"> analysis of popular</w:t>
      </w:r>
      <w:r w:rsidR="00F51A87" w:rsidRPr="00357202">
        <w:rPr>
          <w:rFonts w:ascii="Times New Roman" w:hAnsi="Times New Roman" w:cs="Times New Roman"/>
          <w:color w:val="000000" w:themeColor="text1"/>
        </w:rPr>
        <w:t xml:space="preserve">, online media outlets reveals that the term </w:t>
      </w:r>
      <w:r w:rsidR="006D0264" w:rsidRPr="00357202">
        <w:rPr>
          <w:rFonts w:ascii="Times New Roman" w:hAnsi="Times New Roman" w:cs="Times New Roman"/>
          <w:color w:val="000000" w:themeColor="text1"/>
        </w:rPr>
        <w:t>‘F</w:t>
      </w:r>
      <w:r w:rsidR="00F51A87" w:rsidRPr="00357202">
        <w:rPr>
          <w:rFonts w:ascii="Times New Roman" w:hAnsi="Times New Roman" w:cs="Times New Roman"/>
          <w:color w:val="000000" w:themeColor="text1"/>
        </w:rPr>
        <w:t>undamentalism’ is almost always directly linked to: terrorism, terrorist groups,</w:t>
      </w:r>
      <w:r w:rsidR="005D213F" w:rsidRPr="00357202">
        <w:rPr>
          <w:rFonts w:ascii="Times New Roman" w:hAnsi="Times New Roman" w:cs="Times New Roman"/>
          <w:color w:val="000000" w:themeColor="text1"/>
        </w:rPr>
        <w:t xml:space="preserve"> and</w:t>
      </w:r>
      <w:r w:rsidR="00F51A87" w:rsidRPr="00357202">
        <w:rPr>
          <w:rFonts w:ascii="Times New Roman" w:hAnsi="Times New Roman" w:cs="Times New Roman"/>
          <w:color w:val="000000" w:themeColor="text1"/>
        </w:rPr>
        <w:t xml:space="preserve"> radical organisations</w:t>
      </w:r>
      <w:r w:rsidR="005D213F" w:rsidRPr="00357202">
        <w:rPr>
          <w:rFonts w:ascii="Times New Roman" w:hAnsi="Times New Roman" w:cs="Times New Roman"/>
          <w:color w:val="000000" w:themeColor="text1"/>
        </w:rPr>
        <w:t>.</w:t>
      </w:r>
      <w:r w:rsidR="00BC4A2D" w:rsidRPr="00357202">
        <w:rPr>
          <w:rFonts w:ascii="Times New Roman" w:hAnsi="Times New Roman" w:cs="Times New Roman"/>
          <w:color w:val="000000" w:themeColor="text1"/>
        </w:rPr>
        <w:t xml:space="preserve"> Unfortunately</w:t>
      </w:r>
      <w:r w:rsidR="003A62C1">
        <w:rPr>
          <w:rFonts w:ascii="Times New Roman" w:hAnsi="Times New Roman" w:cs="Times New Roman"/>
          <w:color w:val="000000" w:themeColor="text1"/>
        </w:rPr>
        <w:t>,</w:t>
      </w:r>
      <w:r w:rsidR="00BC4A2D" w:rsidRPr="00357202">
        <w:rPr>
          <w:rFonts w:ascii="Times New Roman" w:hAnsi="Times New Roman" w:cs="Times New Roman"/>
          <w:color w:val="000000" w:themeColor="text1"/>
        </w:rPr>
        <w:t xml:space="preserve"> in countries such as France and India the term</w:t>
      </w:r>
      <w:r w:rsidRPr="00357202">
        <w:rPr>
          <w:rFonts w:ascii="Times New Roman" w:hAnsi="Times New Roman" w:cs="Times New Roman"/>
          <w:color w:val="000000" w:themeColor="text1"/>
        </w:rPr>
        <w:t xml:space="preserve"> ‘Islamic fundamentalism’</w:t>
      </w:r>
      <w:r w:rsidR="00BC4A2D" w:rsidRPr="00357202">
        <w:rPr>
          <w:rFonts w:ascii="Times New Roman" w:hAnsi="Times New Roman" w:cs="Times New Roman"/>
          <w:color w:val="000000" w:themeColor="text1"/>
        </w:rPr>
        <w:t xml:space="preserve">, and </w:t>
      </w:r>
      <w:r w:rsidRPr="00357202">
        <w:rPr>
          <w:rFonts w:ascii="Times New Roman" w:hAnsi="Times New Roman" w:cs="Times New Roman"/>
          <w:color w:val="000000" w:themeColor="text1"/>
        </w:rPr>
        <w:t>its</w:t>
      </w:r>
      <w:r w:rsidR="00BC4A2D" w:rsidRPr="00357202">
        <w:rPr>
          <w:rFonts w:ascii="Times New Roman" w:hAnsi="Times New Roman" w:cs="Times New Roman"/>
          <w:color w:val="000000" w:themeColor="text1"/>
        </w:rPr>
        <w:t xml:space="preserve"> </w:t>
      </w:r>
      <w:r w:rsidR="00242F06">
        <w:rPr>
          <w:rFonts w:ascii="Times New Roman" w:hAnsi="Times New Roman" w:cs="Times New Roman"/>
          <w:color w:val="000000" w:themeColor="text1"/>
        </w:rPr>
        <w:t xml:space="preserve">use is leading to </w:t>
      </w:r>
      <w:r w:rsidR="00BC4A2D" w:rsidRPr="00357202">
        <w:rPr>
          <w:rFonts w:ascii="Times New Roman" w:hAnsi="Times New Roman" w:cs="Times New Roman"/>
          <w:color w:val="000000" w:themeColor="text1"/>
        </w:rPr>
        <w:t>unjust pe</w:t>
      </w:r>
      <w:r w:rsidR="00242F06">
        <w:rPr>
          <w:rFonts w:ascii="Times New Roman" w:hAnsi="Times New Roman" w:cs="Times New Roman"/>
          <w:color w:val="000000" w:themeColor="text1"/>
        </w:rPr>
        <w:t>rsecution of Muslims</w:t>
      </w:r>
      <w:r w:rsidR="00BC4A2D" w:rsidRPr="00357202">
        <w:rPr>
          <w:rFonts w:ascii="Times New Roman" w:hAnsi="Times New Roman" w:cs="Times New Roman"/>
          <w:color w:val="000000" w:themeColor="text1"/>
        </w:rPr>
        <w:t xml:space="preserve">. </w:t>
      </w:r>
      <w:r w:rsidR="00BC4A2D" w:rsidRPr="000E0114">
        <w:rPr>
          <w:rFonts w:ascii="Times New Roman" w:hAnsi="Times New Roman" w:cs="Times New Roman"/>
          <w:color w:val="000000" w:themeColor="text1"/>
        </w:rPr>
        <w:t xml:space="preserve">As </w:t>
      </w:r>
      <w:r w:rsidR="000E0114" w:rsidRPr="000E0114">
        <w:rPr>
          <w:rFonts w:ascii="Times New Roman" w:hAnsi="Times New Roman" w:cs="Times New Roman"/>
          <w:color w:val="000000" w:themeColor="text1"/>
        </w:rPr>
        <w:t>Islamic fundamentalism</w:t>
      </w:r>
      <w:r w:rsidR="00BC4A2D" w:rsidRPr="000E0114">
        <w:rPr>
          <w:rFonts w:ascii="Times New Roman" w:hAnsi="Times New Roman" w:cs="Times New Roman"/>
          <w:color w:val="000000" w:themeColor="text1"/>
        </w:rPr>
        <w:t xml:space="preserve"> is </w:t>
      </w:r>
      <w:r w:rsidR="000E0114" w:rsidRPr="000E0114">
        <w:rPr>
          <w:rFonts w:ascii="Times New Roman" w:hAnsi="Times New Roman" w:cs="Times New Roman"/>
          <w:color w:val="000000" w:themeColor="text1"/>
        </w:rPr>
        <w:t xml:space="preserve">now </w:t>
      </w:r>
      <w:r w:rsidR="00BC4A2D" w:rsidRPr="000E0114">
        <w:rPr>
          <w:rFonts w:ascii="Times New Roman" w:hAnsi="Times New Roman" w:cs="Times New Roman"/>
          <w:color w:val="000000" w:themeColor="text1"/>
        </w:rPr>
        <w:t>directly associated with extremism and terrorism</w:t>
      </w:r>
      <w:r w:rsidR="006D0264" w:rsidRPr="000E0114">
        <w:rPr>
          <w:rFonts w:ascii="Times New Roman" w:hAnsi="Times New Roman" w:cs="Times New Roman"/>
          <w:color w:val="000000" w:themeColor="text1"/>
        </w:rPr>
        <w:t>,</w:t>
      </w:r>
      <w:r w:rsidR="00BC4A2D" w:rsidRPr="000E0114">
        <w:rPr>
          <w:rFonts w:ascii="Times New Roman" w:hAnsi="Times New Roman" w:cs="Times New Roman"/>
          <w:color w:val="000000" w:themeColor="text1"/>
        </w:rPr>
        <w:t xml:space="preserve"> </w:t>
      </w:r>
      <w:r w:rsidR="005C11FD" w:rsidRPr="000E0114">
        <w:rPr>
          <w:rFonts w:ascii="Times New Roman" w:hAnsi="Times New Roman" w:cs="Times New Roman"/>
          <w:color w:val="000000" w:themeColor="text1"/>
        </w:rPr>
        <w:t xml:space="preserve">whilst at the same time with </w:t>
      </w:r>
      <w:r w:rsidR="000E0114" w:rsidRPr="000E0114">
        <w:rPr>
          <w:rFonts w:ascii="Times New Roman" w:hAnsi="Times New Roman" w:cs="Times New Roman"/>
          <w:color w:val="000000" w:themeColor="text1"/>
        </w:rPr>
        <w:t>traditionalist Islam</w:t>
      </w:r>
      <w:r w:rsidRPr="000E0114">
        <w:rPr>
          <w:rFonts w:ascii="Times New Roman" w:hAnsi="Times New Roman" w:cs="Times New Roman"/>
          <w:color w:val="000000" w:themeColor="text1"/>
        </w:rPr>
        <w:t xml:space="preserve">, </w:t>
      </w:r>
      <w:r w:rsidR="000E0114" w:rsidRPr="000E0114">
        <w:rPr>
          <w:rFonts w:ascii="Times New Roman" w:hAnsi="Times New Roman" w:cs="Times New Roman"/>
          <w:color w:val="000000" w:themeColor="text1"/>
        </w:rPr>
        <w:t>it is resulting in</w:t>
      </w:r>
      <w:r w:rsidR="005C11FD" w:rsidRPr="000E0114">
        <w:rPr>
          <w:rFonts w:ascii="Times New Roman" w:hAnsi="Times New Roman" w:cs="Times New Roman"/>
          <w:color w:val="000000" w:themeColor="text1"/>
        </w:rPr>
        <w:t xml:space="preserve"> the average law abiding </w:t>
      </w:r>
      <w:r w:rsidR="000E0114" w:rsidRPr="000E0114">
        <w:rPr>
          <w:rFonts w:ascii="Times New Roman" w:hAnsi="Times New Roman" w:cs="Times New Roman"/>
          <w:color w:val="000000" w:themeColor="text1"/>
        </w:rPr>
        <w:t>Muslim</w:t>
      </w:r>
      <w:r w:rsidR="005C11FD" w:rsidRPr="000E0114">
        <w:rPr>
          <w:rFonts w:ascii="Times New Roman" w:hAnsi="Times New Roman" w:cs="Times New Roman"/>
          <w:color w:val="000000" w:themeColor="text1"/>
        </w:rPr>
        <w:t xml:space="preserve"> to be seen as a threat. Aside from the ongoing controversy over the </w:t>
      </w:r>
      <w:r w:rsidRPr="000E0114">
        <w:rPr>
          <w:rFonts w:ascii="Times New Roman" w:hAnsi="Times New Roman" w:cs="Times New Roman"/>
          <w:color w:val="000000" w:themeColor="text1"/>
        </w:rPr>
        <w:t>dress code of Muslim women</w:t>
      </w:r>
      <w:r w:rsidR="00150F57" w:rsidRPr="000E0114">
        <w:rPr>
          <w:rFonts w:ascii="Times New Roman" w:hAnsi="Times New Roman" w:cs="Times New Roman"/>
          <w:color w:val="000000" w:themeColor="text1"/>
        </w:rPr>
        <w:t xml:space="preserve"> </w:t>
      </w:r>
      <w:r w:rsidRPr="000E0114">
        <w:rPr>
          <w:rFonts w:ascii="Times New Roman" w:hAnsi="Times New Roman" w:cs="Times New Roman"/>
          <w:color w:val="000000" w:themeColor="text1"/>
        </w:rPr>
        <w:t xml:space="preserve">in France, the </w:t>
      </w:r>
      <w:r w:rsidR="005C11FD" w:rsidRPr="000E0114">
        <w:rPr>
          <w:rFonts w:ascii="Times New Roman" w:hAnsi="Times New Roman" w:cs="Times New Roman"/>
          <w:color w:val="000000" w:themeColor="text1"/>
        </w:rPr>
        <w:t xml:space="preserve">French president Emmanuel Macron has </w:t>
      </w:r>
      <w:r w:rsidRPr="000E0114">
        <w:rPr>
          <w:rFonts w:ascii="Times New Roman" w:hAnsi="Times New Roman" w:cs="Times New Roman"/>
          <w:color w:val="000000" w:themeColor="text1"/>
        </w:rPr>
        <w:t xml:space="preserve">recently </w:t>
      </w:r>
      <w:r w:rsidR="005C11FD" w:rsidRPr="000E0114">
        <w:rPr>
          <w:rFonts w:ascii="Times New Roman" w:hAnsi="Times New Roman" w:cs="Times New Roman"/>
          <w:color w:val="000000" w:themeColor="text1"/>
        </w:rPr>
        <w:t xml:space="preserve">introduced a bill, which is being referred to as </w:t>
      </w:r>
      <w:r w:rsidR="000E0114" w:rsidRPr="000E0114">
        <w:rPr>
          <w:rFonts w:ascii="Times New Roman" w:hAnsi="Times New Roman" w:cs="Times New Roman"/>
          <w:color w:val="000000" w:themeColor="text1"/>
        </w:rPr>
        <w:t>‘</w:t>
      </w:r>
      <w:r w:rsidR="005C11FD" w:rsidRPr="000E0114">
        <w:rPr>
          <w:rFonts w:ascii="Times New Roman" w:hAnsi="Times New Roman" w:cs="Times New Roman"/>
          <w:color w:val="000000" w:themeColor="text1"/>
        </w:rPr>
        <w:t>a bill to end Islamic fundamentalism</w:t>
      </w:r>
      <w:r w:rsidR="000E0114" w:rsidRPr="000E0114">
        <w:rPr>
          <w:rFonts w:ascii="Times New Roman" w:hAnsi="Times New Roman" w:cs="Times New Roman"/>
          <w:color w:val="000000" w:themeColor="text1"/>
        </w:rPr>
        <w:t>’</w:t>
      </w:r>
      <w:r w:rsidR="005C11FD" w:rsidRPr="000E0114">
        <w:rPr>
          <w:rStyle w:val="FootnoteReference"/>
          <w:rFonts w:ascii="Times New Roman" w:hAnsi="Times New Roman" w:cs="Times New Roman"/>
          <w:color w:val="000000" w:themeColor="text1"/>
        </w:rPr>
        <w:footnoteReference w:id="10"/>
      </w:r>
      <w:r w:rsidR="005C11FD" w:rsidRPr="000E0114">
        <w:rPr>
          <w:rFonts w:ascii="Times New Roman" w:hAnsi="Times New Roman" w:cs="Times New Roman"/>
          <w:color w:val="000000" w:themeColor="text1"/>
        </w:rPr>
        <w:t xml:space="preserve">. The bill removes the right of Muslim parents to home school their children. Such measures are only justified if one has the assumption that </w:t>
      </w:r>
      <w:r w:rsidR="003A62C1">
        <w:rPr>
          <w:rFonts w:ascii="Times New Roman" w:hAnsi="Times New Roman" w:cs="Times New Roman"/>
          <w:color w:val="000000" w:themeColor="text1"/>
        </w:rPr>
        <w:t>all Muslims are fundamentalists.</w:t>
      </w:r>
      <w:r w:rsidR="005C11FD" w:rsidRPr="000E0114">
        <w:rPr>
          <w:rFonts w:ascii="Times New Roman" w:hAnsi="Times New Roman" w:cs="Times New Roman"/>
          <w:color w:val="000000" w:themeColor="text1"/>
        </w:rPr>
        <w:t xml:space="preserve"> </w:t>
      </w:r>
      <w:r w:rsidR="003A62C1">
        <w:rPr>
          <w:rFonts w:ascii="Times New Roman" w:hAnsi="Times New Roman" w:cs="Times New Roman"/>
          <w:color w:val="000000" w:themeColor="text1"/>
        </w:rPr>
        <w:t>B</w:t>
      </w:r>
      <w:r w:rsidR="005C11FD" w:rsidRPr="000E0114">
        <w:rPr>
          <w:rFonts w:ascii="Times New Roman" w:hAnsi="Times New Roman" w:cs="Times New Roman"/>
          <w:color w:val="000000" w:themeColor="text1"/>
        </w:rPr>
        <w:t xml:space="preserve">y that </w:t>
      </w:r>
      <w:r w:rsidR="00F0367F" w:rsidRPr="000E0114">
        <w:rPr>
          <w:rFonts w:ascii="Times New Roman" w:hAnsi="Times New Roman" w:cs="Times New Roman"/>
          <w:color w:val="000000" w:themeColor="text1"/>
        </w:rPr>
        <w:t>they assume that Islam as a whole is a religion that b</w:t>
      </w:r>
      <w:r w:rsidR="003A62C1">
        <w:rPr>
          <w:rFonts w:ascii="Times New Roman" w:hAnsi="Times New Roman" w:cs="Times New Roman"/>
          <w:color w:val="000000" w:themeColor="text1"/>
        </w:rPr>
        <w:t>reads radicalism,</w:t>
      </w:r>
      <w:r w:rsidR="00F0367F" w:rsidRPr="000E0114">
        <w:rPr>
          <w:rFonts w:ascii="Times New Roman" w:hAnsi="Times New Roman" w:cs="Times New Roman"/>
          <w:color w:val="000000" w:themeColor="text1"/>
        </w:rPr>
        <w:t xml:space="preserve"> </w:t>
      </w:r>
      <w:r w:rsidR="003A62C1">
        <w:rPr>
          <w:rFonts w:ascii="Times New Roman" w:hAnsi="Times New Roman" w:cs="Times New Roman"/>
          <w:color w:val="000000" w:themeColor="text1"/>
        </w:rPr>
        <w:t>o</w:t>
      </w:r>
      <w:r w:rsidR="003A62C1" w:rsidRPr="000E0114">
        <w:rPr>
          <w:rFonts w:ascii="Times New Roman" w:hAnsi="Times New Roman" w:cs="Times New Roman"/>
          <w:color w:val="000000" w:themeColor="text1"/>
        </w:rPr>
        <w:t>r</w:t>
      </w:r>
      <w:r w:rsidR="00F0367F" w:rsidRPr="000E0114">
        <w:rPr>
          <w:rFonts w:ascii="Times New Roman" w:hAnsi="Times New Roman" w:cs="Times New Roman"/>
          <w:color w:val="000000" w:themeColor="text1"/>
        </w:rPr>
        <w:t xml:space="preserve"> at the very least it promotes anti-modern and anti-French values. </w:t>
      </w:r>
      <w:r w:rsidR="00150F57" w:rsidRPr="000E0114">
        <w:rPr>
          <w:rFonts w:ascii="Times New Roman" w:hAnsi="Times New Roman" w:cs="Times New Roman"/>
          <w:color w:val="000000" w:themeColor="text1"/>
        </w:rPr>
        <w:t xml:space="preserve">Such misunderstandings are </w:t>
      </w:r>
      <w:r w:rsidR="00242F06">
        <w:rPr>
          <w:rFonts w:ascii="Times New Roman" w:hAnsi="Times New Roman" w:cs="Times New Roman"/>
          <w:color w:val="000000" w:themeColor="text1"/>
        </w:rPr>
        <w:t>widespread</w:t>
      </w:r>
      <w:r w:rsidR="00EB3347" w:rsidRPr="000E0114">
        <w:rPr>
          <w:rFonts w:ascii="Times New Roman" w:hAnsi="Times New Roman" w:cs="Times New Roman"/>
          <w:color w:val="000000" w:themeColor="text1"/>
        </w:rPr>
        <w:t>.</w:t>
      </w:r>
    </w:p>
    <w:p w:rsidR="00CB6D2E" w:rsidRPr="002954A3" w:rsidRDefault="005779DD" w:rsidP="008855D1">
      <w:pPr>
        <w:jc w:val="both"/>
        <w:rPr>
          <w:rFonts w:ascii="Times New Roman" w:hAnsi="Times New Roman" w:cs="Times New Roman"/>
          <w:color w:val="000000" w:themeColor="text1"/>
        </w:rPr>
      </w:pPr>
      <w:r w:rsidRPr="002954A3">
        <w:rPr>
          <w:rFonts w:ascii="Times New Roman" w:hAnsi="Times New Roman" w:cs="Times New Roman"/>
          <w:color w:val="000000" w:themeColor="text1"/>
        </w:rPr>
        <w:t xml:space="preserve">Considering the above, </w:t>
      </w:r>
      <w:r w:rsidR="00616785" w:rsidRPr="002954A3">
        <w:rPr>
          <w:rFonts w:ascii="Times New Roman" w:hAnsi="Times New Roman" w:cs="Times New Roman"/>
          <w:color w:val="000000" w:themeColor="text1"/>
        </w:rPr>
        <w:t xml:space="preserve">I believe the term </w:t>
      </w:r>
      <w:r w:rsidRPr="002954A3">
        <w:rPr>
          <w:rFonts w:ascii="Times New Roman" w:hAnsi="Times New Roman" w:cs="Times New Roman"/>
          <w:color w:val="000000" w:themeColor="text1"/>
        </w:rPr>
        <w:t>‘</w:t>
      </w:r>
      <w:r w:rsidR="00242F06">
        <w:rPr>
          <w:rFonts w:ascii="Times New Roman" w:hAnsi="Times New Roman" w:cs="Times New Roman"/>
          <w:color w:val="000000" w:themeColor="text1"/>
        </w:rPr>
        <w:t>Islamic f</w:t>
      </w:r>
      <w:r w:rsidR="00616785" w:rsidRPr="002954A3">
        <w:rPr>
          <w:rFonts w:ascii="Times New Roman" w:hAnsi="Times New Roman" w:cs="Times New Roman"/>
          <w:color w:val="000000" w:themeColor="text1"/>
        </w:rPr>
        <w:t>undamentalism</w:t>
      </w:r>
      <w:r w:rsidRPr="002954A3">
        <w:rPr>
          <w:rFonts w:ascii="Times New Roman" w:hAnsi="Times New Roman" w:cs="Times New Roman"/>
          <w:color w:val="000000" w:themeColor="text1"/>
        </w:rPr>
        <w:t>’</w:t>
      </w:r>
      <w:r w:rsidR="00616785" w:rsidRPr="002954A3">
        <w:rPr>
          <w:rFonts w:ascii="Times New Roman" w:hAnsi="Times New Roman" w:cs="Times New Roman"/>
          <w:color w:val="000000" w:themeColor="text1"/>
        </w:rPr>
        <w:t xml:space="preserve"> is an irrelevant and highly problematic </w:t>
      </w:r>
      <w:r w:rsidRPr="002954A3">
        <w:rPr>
          <w:rFonts w:ascii="Times New Roman" w:hAnsi="Times New Roman" w:cs="Times New Roman"/>
          <w:color w:val="000000" w:themeColor="text1"/>
        </w:rPr>
        <w:t xml:space="preserve">term. The purpose of language </w:t>
      </w:r>
      <w:r w:rsidR="00616785" w:rsidRPr="002954A3">
        <w:rPr>
          <w:rFonts w:ascii="Times New Roman" w:hAnsi="Times New Roman" w:cs="Times New Roman"/>
          <w:color w:val="000000" w:themeColor="text1"/>
        </w:rPr>
        <w:t xml:space="preserve">is to </w:t>
      </w:r>
      <w:r w:rsidRPr="002954A3">
        <w:rPr>
          <w:rFonts w:ascii="Times New Roman" w:hAnsi="Times New Roman" w:cs="Times New Roman"/>
          <w:color w:val="000000" w:themeColor="text1"/>
        </w:rPr>
        <w:t>identify and specify</w:t>
      </w:r>
      <w:r w:rsidR="00757683" w:rsidRPr="002954A3">
        <w:rPr>
          <w:rFonts w:ascii="Times New Roman" w:hAnsi="Times New Roman" w:cs="Times New Roman"/>
          <w:color w:val="000000" w:themeColor="text1"/>
        </w:rPr>
        <w:t>. Words</w:t>
      </w:r>
      <w:r w:rsidR="00616785" w:rsidRPr="002954A3">
        <w:rPr>
          <w:rFonts w:ascii="Times New Roman" w:hAnsi="Times New Roman" w:cs="Times New Roman"/>
          <w:color w:val="000000" w:themeColor="text1"/>
        </w:rPr>
        <w:t xml:space="preserve"> contain meaning</w:t>
      </w:r>
      <w:r w:rsidR="00757683" w:rsidRPr="002954A3">
        <w:rPr>
          <w:rFonts w:ascii="Times New Roman" w:hAnsi="Times New Roman" w:cs="Times New Roman"/>
          <w:color w:val="000000" w:themeColor="text1"/>
        </w:rPr>
        <w:t>,</w:t>
      </w:r>
      <w:r w:rsidR="00616785" w:rsidRPr="002954A3">
        <w:rPr>
          <w:rFonts w:ascii="Times New Roman" w:hAnsi="Times New Roman" w:cs="Times New Roman"/>
          <w:color w:val="000000" w:themeColor="text1"/>
        </w:rPr>
        <w:t xml:space="preserve"> and are used to </w:t>
      </w:r>
      <w:r w:rsidR="00757683" w:rsidRPr="002954A3">
        <w:rPr>
          <w:rFonts w:ascii="Times New Roman" w:hAnsi="Times New Roman" w:cs="Times New Roman"/>
          <w:color w:val="000000" w:themeColor="text1"/>
        </w:rPr>
        <w:t>provide</w:t>
      </w:r>
      <w:r w:rsidR="00616785" w:rsidRPr="002954A3">
        <w:rPr>
          <w:rFonts w:ascii="Times New Roman" w:hAnsi="Times New Roman" w:cs="Times New Roman"/>
          <w:color w:val="000000" w:themeColor="text1"/>
        </w:rPr>
        <w:t xml:space="preserve"> </w:t>
      </w:r>
      <w:r w:rsidR="00757683" w:rsidRPr="002954A3">
        <w:rPr>
          <w:rFonts w:ascii="Times New Roman" w:hAnsi="Times New Roman" w:cs="Times New Roman"/>
          <w:color w:val="000000" w:themeColor="text1"/>
        </w:rPr>
        <w:t>insight</w:t>
      </w:r>
      <w:r w:rsidRPr="002954A3">
        <w:rPr>
          <w:rFonts w:ascii="Times New Roman" w:hAnsi="Times New Roman" w:cs="Times New Roman"/>
          <w:color w:val="000000" w:themeColor="text1"/>
        </w:rPr>
        <w:t xml:space="preserve">, </w:t>
      </w:r>
      <w:r w:rsidR="00616785" w:rsidRPr="002954A3">
        <w:rPr>
          <w:rFonts w:ascii="Times New Roman" w:hAnsi="Times New Roman" w:cs="Times New Roman"/>
          <w:color w:val="000000" w:themeColor="text1"/>
        </w:rPr>
        <w:t xml:space="preserve">and </w:t>
      </w:r>
      <w:r w:rsidR="00757683" w:rsidRPr="002954A3">
        <w:rPr>
          <w:rFonts w:ascii="Times New Roman" w:hAnsi="Times New Roman" w:cs="Times New Roman"/>
          <w:color w:val="000000" w:themeColor="text1"/>
        </w:rPr>
        <w:t>knowledge</w:t>
      </w:r>
      <w:r w:rsidRPr="002954A3">
        <w:rPr>
          <w:rFonts w:ascii="Times New Roman" w:hAnsi="Times New Roman" w:cs="Times New Roman"/>
          <w:color w:val="000000" w:themeColor="text1"/>
        </w:rPr>
        <w:t>.</w:t>
      </w:r>
      <w:r w:rsidR="00616785" w:rsidRPr="002954A3">
        <w:rPr>
          <w:rFonts w:ascii="Times New Roman" w:hAnsi="Times New Roman" w:cs="Times New Roman"/>
          <w:color w:val="000000" w:themeColor="text1"/>
        </w:rPr>
        <w:t xml:space="preserve"> </w:t>
      </w:r>
      <w:r w:rsidRPr="002954A3">
        <w:rPr>
          <w:rFonts w:ascii="Times New Roman" w:hAnsi="Times New Roman" w:cs="Times New Roman"/>
          <w:color w:val="000000" w:themeColor="text1"/>
        </w:rPr>
        <w:t>If</w:t>
      </w:r>
      <w:r w:rsidR="00616785" w:rsidRPr="002954A3">
        <w:rPr>
          <w:rFonts w:ascii="Times New Roman" w:hAnsi="Times New Roman" w:cs="Times New Roman"/>
          <w:color w:val="000000" w:themeColor="text1"/>
        </w:rPr>
        <w:t xml:space="preserve"> a word or term fails to do this</w:t>
      </w:r>
      <w:r w:rsidR="002954A3" w:rsidRPr="002954A3">
        <w:rPr>
          <w:rFonts w:ascii="Times New Roman" w:hAnsi="Times New Roman" w:cs="Times New Roman"/>
          <w:color w:val="000000" w:themeColor="text1"/>
        </w:rPr>
        <w:t xml:space="preserve">, instead </w:t>
      </w:r>
      <w:r w:rsidR="00242F06">
        <w:rPr>
          <w:rFonts w:ascii="Times New Roman" w:hAnsi="Times New Roman" w:cs="Times New Roman"/>
          <w:color w:val="000000" w:themeColor="text1"/>
        </w:rPr>
        <w:t>it creates</w:t>
      </w:r>
      <w:r w:rsidR="00616785" w:rsidRPr="002954A3">
        <w:rPr>
          <w:rFonts w:ascii="Times New Roman" w:hAnsi="Times New Roman" w:cs="Times New Roman"/>
          <w:color w:val="000000" w:themeColor="text1"/>
        </w:rPr>
        <w:t xml:space="preserve"> confusion</w:t>
      </w:r>
      <w:r w:rsidR="002954A3" w:rsidRPr="002954A3">
        <w:rPr>
          <w:rFonts w:ascii="Times New Roman" w:hAnsi="Times New Roman" w:cs="Times New Roman"/>
          <w:color w:val="000000" w:themeColor="text1"/>
        </w:rPr>
        <w:t xml:space="preserve"> and chaos</w:t>
      </w:r>
      <w:r w:rsidR="00616785" w:rsidRPr="002954A3">
        <w:rPr>
          <w:rFonts w:ascii="Times New Roman" w:hAnsi="Times New Roman" w:cs="Times New Roman"/>
          <w:color w:val="000000" w:themeColor="text1"/>
        </w:rPr>
        <w:t xml:space="preserve">, </w:t>
      </w:r>
      <w:r w:rsidRPr="002954A3">
        <w:rPr>
          <w:rFonts w:ascii="Times New Roman" w:hAnsi="Times New Roman" w:cs="Times New Roman"/>
          <w:color w:val="000000" w:themeColor="text1"/>
        </w:rPr>
        <w:t>than</w:t>
      </w:r>
      <w:r w:rsidR="00616785" w:rsidRPr="002954A3">
        <w:rPr>
          <w:rFonts w:ascii="Times New Roman" w:hAnsi="Times New Roman" w:cs="Times New Roman"/>
          <w:color w:val="000000" w:themeColor="text1"/>
        </w:rPr>
        <w:t xml:space="preserve"> it does not serve it</w:t>
      </w:r>
      <w:r w:rsidRPr="002954A3">
        <w:rPr>
          <w:rFonts w:ascii="Times New Roman" w:hAnsi="Times New Roman" w:cs="Times New Roman"/>
          <w:color w:val="000000" w:themeColor="text1"/>
        </w:rPr>
        <w:t>s</w:t>
      </w:r>
      <w:r w:rsidR="00616785" w:rsidRPr="002954A3">
        <w:rPr>
          <w:rFonts w:ascii="Times New Roman" w:hAnsi="Times New Roman" w:cs="Times New Roman"/>
          <w:color w:val="000000" w:themeColor="text1"/>
        </w:rPr>
        <w:t xml:space="preserve"> ontological purpose</w:t>
      </w:r>
      <w:r w:rsidRPr="002954A3">
        <w:rPr>
          <w:rFonts w:ascii="Times New Roman" w:hAnsi="Times New Roman" w:cs="Times New Roman"/>
          <w:color w:val="000000" w:themeColor="text1"/>
        </w:rPr>
        <w:t>.</w:t>
      </w:r>
      <w:r w:rsidR="00242F06">
        <w:rPr>
          <w:rFonts w:ascii="Times New Roman" w:hAnsi="Times New Roman" w:cs="Times New Roman"/>
          <w:color w:val="000000" w:themeColor="text1"/>
        </w:rPr>
        <w:t xml:space="preserve"> The term ‘Islamic f</w:t>
      </w:r>
      <w:r w:rsidR="00616785" w:rsidRPr="002954A3">
        <w:rPr>
          <w:rFonts w:ascii="Times New Roman" w:hAnsi="Times New Roman" w:cs="Times New Roman"/>
          <w:color w:val="000000" w:themeColor="text1"/>
        </w:rPr>
        <w:t xml:space="preserve">undamentalism’ fails </w:t>
      </w:r>
      <w:r w:rsidR="002954A3" w:rsidRPr="002954A3">
        <w:rPr>
          <w:rFonts w:ascii="Times New Roman" w:hAnsi="Times New Roman" w:cs="Times New Roman"/>
          <w:color w:val="000000" w:themeColor="text1"/>
        </w:rPr>
        <w:t xml:space="preserve">on </w:t>
      </w:r>
      <w:r w:rsidR="00242F06">
        <w:rPr>
          <w:rFonts w:ascii="Times New Roman" w:hAnsi="Times New Roman" w:cs="Times New Roman"/>
          <w:color w:val="000000" w:themeColor="text1"/>
        </w:rPr>
        <w:lastRenderedPageBreak/>
        <w:t>all levels, a</w:t>
      </w:r>
      <w:r w:rsidR="00616785" w:rsidRPr="002954A3">
        <w:rPr>
          <w:rFonts w:ascii="Times New Roman" w:hAnsi="Times New Roman" w:cs="Times New Roman"/>
          <w:color w:val="000000" w:themeColor="text1"/>
        </w:rPr>
        <w:t xml:space="preserve">nd </w:t>
      </w:r>
      <w:r w:rsidRPr="002954A3">
        <w:rPr>
          <w:rFonts w:ascii="Times New Roman" w:hAnsi="Times New Roman" w:cs="Times New Roman"/>
          <w:color w:val="000000" w:themeColor="text1"/>
        </w:rPr>
        <w:t>its</w:t>
      </w:r>
      <w:r w:rsidR="00616785" w:rsidRPr="002954A3">
        <w:rPr>
          <w:rFonts w:ascii="Times New Roman" w:hAnsi="Times New Roman" w:cs="Times New Roman"/>
          <w:color w:val="000000" w:themeColor="text1"/>
        </w:rPr>
        <w:t xml:space="preserve"> application </w:t>
      </w:r>
      <w:r w:rsidR="00242F06">
        <w:rPr>
          <w:rFonts w:ascii="Times New Roman" w:hAnsi="Times New Roman" w:cs="Times New Roman"/>
          <w:color w:val="000000" w:themeColor="text1"/>
        </w:rPr>
        <w:t>has been</w:t>
      </w:r>
      <w:r w:rsidRPr="002954A3">
        <w:rPr>
          <w:rFonts w:ascii="Times New Roman" w:hAnsi="Times New Roman" w:cs="Times New Roman"/>
          <w:color w:val="000000" w:themeColor="text1"/>
        </w:rPr>
        <w:t xml:space="preserve"> </w:t>
      </w:r>
      <w:r w:rsidR="002954A3" w:rsidRPr="002954A3">
        <w:rPr>
          <w:rFonts w:ascii="Times New Roman" w:hAnsi="Times New Roman" w:cs="Times New Roman"/>
          <w:color w:val="000000" w:themeColor="text1"/>
        </w:rPr>
        <w:t>reckless</w:t>
      </w:r>
      <w:r w:rsidRPr="002954A3">
        <w:rPr>
          <w:rFonts w:ascii="Times New Roman" w:hAnsi="Times New Roman" w:cs="Times New Roman"/>
          <w:color w:val="000000" w:themeColor="text1"/>
        </w:rPr>
        <w:t>.</w:t>
      </w:r>
      <w:r w:rsidR="00616785" w:rsidRPr="002954A3">
        <w:rPr>
          <w:rFonts w:ascii="Times New Roman" w:hAnsi="Times New Roman" w:cs="Times New Roman"/>
          <w:color w:val="000000" w:themeColor="text1"/>
        </w:rPr>
        <w:t xml:space="preserve"> </w:t>
      </w:r>
      <w:r w:rsidR="002954A3" w:rsidRPr="002954A3">
        <w:rPr>
          <w:rFonts w:ascii="Times New Roman" w:hAnsi="Times New Roman" w:cs="Times New Roman"/>
          <w:color w:val="000000" w:themeColor="text1"/>
        </w:rPr>
        <w:t>Hence, it</w:t>
      </w:r>
      <w:r w:rsidRPr="002954A3">
        <w:rPr>
          <w:rFonts w:ascii="Times New Roman" w:hAnsi="Times New Roman" w:cs="Times New Roman"/>
          <w:color w:val="000000" w:themeColor="text1"/>
        </w:rPr>
        <w:t xml:space="preserve"> continues</w:t>
      </w:r>
      <w:r w:rsidR="00616785" w:rsidRPr="002954A3">
        <w:rPr>
          <w:rFonts w:ascii="Times New Roman" w:hAnsi="Times New Roman" w:cs="Times New Roman"/>
          <w:color w:val="000000" w:themeColor="text1"/>
        </w:rPr>
        <w:t xml:space="preserve"> to </w:t>
      </w:r>
      <w:r w:rsidRPr="002954A3">
        <w:rPr>
          <w:rFonts w:ascii="Times New Roman" w:hAnsi="Times New Roman" w:cs="Times New Roman"/>
          <w:color w:val="000000" w:themeColor="text1"/>
        </w:rPr>
        <w:t xml:space="preserve">fuel </w:t>
      </w:r>
      <w:r w:rsidR="00616785" w:rsidRPr="002954A3">
        <w:rPr>
          <w:rFonts w:ascii="Times New Roman" w:hAnsi="Times New Roman" w:cs="Times New Roman"/>
          <w:color w:val="000000" w:themeColor="text1"/>
        </w:rPr>
        <w:t xml:space="preserve">the </w:t>
      </w:r>
      <w:proofErr w:type="spellStart"/>
      <w:r w:rsidR="002954A3" w:rsidRPr="002954A3">
        <w:rPr>
          <w:rFonts w:ascii="Times New Roman" w:hAnsi="Times New Roman" w:cs="Times New Roman"/>
          <w:color w:val="000000" w:themeColor="text1"/>
        </w:rPr>
        <w:t>Islamophobia</w:t>
      </w:r>
      <w:proofErr w:type="spellEnd"/>
      <w:r w:rsidR="002954A3" w:rsidRPr="002954A3">
        <w:rPr>
          <w:rFonts w:ascii="Times New Roman" w:hAnsi="Times New Roman" w:cs="Times New Roman"/>
          <w:color w:val="000000" w:themeColor="text1"/>
        </w:rPr>
        <w:t xml:space="preserve"> industry and tensions between Islam and the West</w:t>
      </w:r>
      <w:r w:rsidR="00616785" w:rsidRPr="002954A3">
        <w:rPr>
          <w:rFonts w:ascii="Times New Roman" w:hAnsi="Times New Roman" w:cs="Times New Roman"/>
          <w:color w:val="000000" w:themeColor="text1"/>
        </w:rPr>
        <w:t xml:space="preserve">. </w:t>
      </w:r>
    </w:p>
    <w:p w:rsidR="0028492C" w:rsidRDefault="0028492C" w:rsidP="00CB6D2E">
      <w:pPr>
        <w:rPr>
          <w:rFonts w:ascii="Times New Roman" w:hAnsi="Times New Roman" w:cs="Times New Roman"/>
          <w:color w:val="FF0000"/>
        </w:rPr>
      </w:pPr>
    </w:p>
    <w:p w:rsidR="00E259F1" w:rsidRDefault="00E259F1" w:rsidP="00E259F1">
      <w:pPr>
        <w:spacing w:before="240"/>
        <w:jc w:val="center"/>
        <w:rPr>
          <w:rFonts w:ascii="Times New Roman" w:hAnsi="Times New Roman" w:cs="Times New Roman"/>
          <w:color w:val="000000"/>
          <w:sz w:val="32"/>
          <w:szCs w:val="32"/>
        </w:rPr>
      </w:pPr>
      <w:r w:rsidRPr="00540419">
        <w:rPr>
          <w:rFonts w:ascii="Times New Roman" w:hAnsi="Times New Roman" w:cs="Times New Roman"/>
          <w:color w:val="000000"/>
          <w:sz w:val="32"/>
          <w:szCs w:val="32"/>
        </w:rPr>
        <w:t>Bibliography</w:t>
      </w:r>
    </w:p>
    <w:p w:rsidR="00E259F1" w:rsidRDefault="00E259F1" w:rsidP="0028492C">
      <w:pPr>
        <w:spacing w:before="240"/>
        <w:ind w:left="284" w:hanging="284"/>
        <w:rPr>
          <w:rFonts w:ascii="Times New Roman" w:hAnsi="Times New Roman" w:cs="Times New Roman"/>
          <w:sz w:val="20"/>
          <w:szCs w:val="20"/>
        </w:rPr>
      </w:pPr>
    </w:p>
    <w:p w:rsidR="0028492C" w:rsidRDefault="0028492C" w:rsidP="0028492C">
      <w:pPr>
        <w:spacing w:before="240"/>
        <w:ind w:left="284" w:hanging="284"/>
        <w:rPr>
          <w:rFonts w:ascii="Times New Roman" w:hAnsi="Times New Roman" w:cs="Times New Roman"/>
          <w:sz w:val="20"/>
          <w:szCs w:val="20"/>
        </w:rPr>
      </w:pPr>
      <w:r w:rsidRPr="0028492C">
        <w:rPr>
          <w:rFonts w:ascii="Times New Roman" w:hAnsi="Times New Roman" w:cs="Times New Roman"/>
          <w:sz w:val="20"/>
          <w:szCs w:val="20"/>
        </w:rPr>
        <w:t xml:space="preserve">Kramer, Martin, ‘Coming to Terms: Fundamentalists or Islamist?’ </w:t>
      </w:r>
      <w:r w:rsidRPr="0028492C">
        <w:rPr>
          <w:rFonts w:ascii="Times New Roman" w:hAnsi="Times New Roman" w:cs="Times New Roman"/>
          <w:i/>
          <w:sz w:val="20"/>
          <w:szCs w:val="20"/>
        </w:rPr>
        <w:t xml:space="preserve">The Middle East Quarterly, </w:t>
      </w:r>
      <w:r w:rsidRPr="0028492C">
        <w:rPr>
          <w:rFonts w:ascii="Times New Roman" w:hAnsi="Times New Roman" w:cs="Times New Roman"/>
          <w:sz w:val="20"/>
          <w:szCs w:val="20"/>
        </w:rPr>
        <w:t>(2003) &lt;</w:t>
      </w:r>
      <w:hyperlink r:id="rId8" w:history="1">
        <w:r w:rsidRPr="0028492C">
          <w:rPr>
            <w:rStyle w:val="Hyperlink"/>
            <w:rFonts w:ascii="Times New Roman" w:hAnsi="Times New Roman" w:cs="Times New Roman"/>
            <w:sz w:val="20"/>
            <w:szCs w:val="20"/>
          </w:rPr>
          <w:t>https://scholar.harvard.edu/files/martinkramer/files/coming_to_terms_fundamentalists_or_islamists_middle_east_quarterly.pdf</w:t>
        </w:r>
      </w:hyperlink>
      <w:r w:rsidRPr="0028492C">
        <w:rPr>
          <w:rFonts w:ascii="Times New Roman" w:hAnsi="Times New Roman" w:cs="Times New Roman"/>
          <w:sz w:val="20"/>
          <w:szCs w:val="20"/>
        </w:rPr>
        <w:t>&gt; [accessed 2 March 2022]</w:t>
      </w:r>
    </w:p>
    <w:p w:rsidR="0028492C" w:rsidRDefault="0028492C" w:rsidP="0028492C">
      <w:pPr>
        <w:spacing w:before="240"/>
        <w:ind w:left="284" w:hanging="284"/>
        <w:rPr>
          <w:rFonts w:ascii="Times New Roman" w:hAnsi="Times New Roman" w:cs="Times New Roman"/>
          <w:color w:val="000000" w:themeColor="text1"/>
          <w:sz w:val="20"/>
          <w:szCs w:val="20"/>
        </w:rPr>
      </w:pPr>
      <w:r w:rsidRPr="0028492C">
        <w:rPr>
          <w:rFonts w:ascii="Times New Roman" w:hAnsi="Times New Roman" w:cs="Times New Roman"/>
          <w:sz w:val="20"/>
          <w:szCs w:val="20"/>
        </w:rPr>
        <w:t xml:space="preserve">Bowering, Gerhard, </w:t>
      </w:r>
      <w:r w:rsidRPr="0028492C">
        <w:rPr>
          <w:rFonts w:ascii="Times New Roman" w:hAnsi="Times New Roman" w:cs="Times New Roman"/>
          <w:i/>
          <w:sz w:val="20"/>
          <w:szCs w:val="20"/>
        </w:rPr>
        <w:t>Islamic Political Thought: An Introduction</w:t>
      </w:r>
      <w:proofErr w:type="gramStart"/>
      <w:r w:rsidRPr="0028492C">
        <w:rPr>
          <w:rFonts w:ascii="Times New Roman" w:hAnsi="Times New Roman" w:cs="Times New Roman"/>
          <w:i/>
          <w:sz w:val="20"/>
          <w:szCs w:val="20"/>
        </w:rPr>
        <w:t>,</w:t>
      </w:r>
      <w:r w:rsidRPr="0028492C">
        <w:rPr>
          <w:rFonts w:ascii="Times New Roman" w:hAnsi="Times New Roman" w:cs="Times New Roman"/>
          <w:sz w:val="20"/>
          <w:szCs w:val="20"/>
        </w:rPr>
        <w:t xml:space="preserve">  (</w:t>
      </w:r>
      <w:proofErr w:type="gramEnd"/>
      <w:r w:rsidRPr="0028492C">
        <w:rPr>
          <w:rFonts w:ascii="Times New Roman" w:hAnsi="Times New Roman" w:cs="Times New Roman"/>
          <w:sz w:val="20"/>
          <w:szCs w:val="20"/>
        </w:rPr>
        <w:t>New Jersey: Princeton University Press, 2015)</w:t>
      </w:r>
      <w:r>
        <w:rPr>
          <w:rFonts w:ascii="Times New Roman" w:hAnsi="Times New Roman" w:cs="Times New Roman"/>
          <w:sz w:val="20"/>
          <w:szCs w:val="20"/>
        </w:rPr>
        <w:t xml:space="preserve"> </w:t>
      </w:r>
      <w:r w:rsidRPr="0028492C">
        <w:rPr>
          <w:rFonts w:ascii="Times New Roman" w:hAnsi="Times New Roman" w:cs="Times New Roman"/>
          <w:color w:val="000000" w:themeColor="text1"/>
          <w:sz w:val="20"/>
          <w:szCs w:val="20"/>
        </w:rPr>
        <w:t>&lt;</w:t>
      </w:r>
      <w:hyperlink r:id="rId9" w:anchor="metadata_info_tab_contents" w:history="1">
        <w:r w:rsidRPr="0028492C">
          <w:rPr>
            <w:rStyle w:val="Hyperlink"/>
            <w:rFonts w:ascii="Times New Roman" w:hAnsi="Times New Roman" w:cs="Times New Roman"/>
            <w:color w:val="000000" w:themeColor="text1"/>
            <w:sz w:val="20"/>
            <w:szCs w:val="20"/>
          </w:rPr>
          <w:t>https://www-jstor-org.ezproxy.uwtsd.ac.uk/stable/j.ctt1287ksk.6?refreqid=excelsior%3Ab82e80dfd0b6d08c7e9457bbd45afe54&amp;seq=1#metadata_info_tab_contents</w:t>
        </w:r>
      </w:hyperlink>
      <w:r w:rsidRPr="0028492C">
        <w:rPr>
          <w:rFonts w:ascii="Times New Roman" w:hAnsi="Times New Roman" w:cs="Times New Roman"/>
          <w:color w:val="000000" w:themeColor="text1"/>
          <w:sz w:val="20"/>
          <w:szCs w:val="20"/>
        </w:rPr>
        <w:t>&gt; [accessed 7 March 2022]</w:t>
      </w:r>
    </w:p>
    <w:p w:rsidR="00150AD6" w:rsidRDefault="00150AD6" w:rsidP="0028492C">
      <w:pPr>
        <w:spacing w:before="240"/>
        <w:ind w:left="284" w:hanging="284"/>
        <w:rPr>
          <w:rFonts w:ascii="Times New Roman" w:hAnsi="Times New Roman" w:cs="Times New Roman"/>
          <w:color w:val="000000" w:themeColor="text1"/>
          <w:sz w:val="20"/>
          <w:szCs w:val="20"/>
        </w:rPr>
      </w:pPr>
      <w:proofErr w:type="spellStart"/>
      <w:r w:rsidRPr="00150AD6">
        <w:rPr>
          <w:rFonts w:ascii="Times New Roman" w:hAnsi="Times New Roman" w:cs="Times New Roman"/>
          <w:color w:val="000000" w:themeColor="text1"/>
          <w:sz w:val="20"/>
          <w:szCs w:val="20"/>
        </w:rPr>
        <w:t>Mernissi</w:t>
      </w:r>
      <w:proofErr w:type="spellEnd"/>
      <w:r w:rsidRPr="00150AD6">
        <w:rPr>
          <w:rFonts w:ascii="Times New Roman" w:hAnsi="Times New Roman" w:cs="Times New Roman"/>
          <w:color w:val="000000" w:themeColor="text1"/>
          <w:sz w:val="20"/>
          <w:szCs w:val="20"/>
        </w:rPr>
        <w:t xml:space="preserve">, </w:t>
      </w:r>
      <w:proofErr w:type="spellStart"/>
      <w:r w:rsidRPr="00150AD6">
        <w:rPr>
          <w:rFonts w:ascii="Times New Roman" w:hAnsi="Times New Roman" w:cs="Times New Roman"/>
          <w:color w:val="000000" w:themeColor="text1"/>
          <w:sz w:val="20"/>
          <w:szCs w:val="20"/>
        </w:rPr>
        <w:t>Fatema</w:t>
      </w:r>
      <w:proofErr w:type="spellEnd"/>
      <w:r w:rsidRPr="00150AD6">
        <w:rPr>
          <w:rFonts w:ascii="Times New Roman" w:hAnsi="Times New Roman" w:cs="Times New Roman"/>
          <w:color w:val="000000" w:themeColor="text1"/>
          <w:sz w:val="20"/>
          <w:szCs w:val="20"/>
        </w:rPr>
        <w:t xml:space="preserve">, ‘Palace Fundamentalism and Liberal Democracy’ in </w:t>
      </w:r>
      <w:r w:rsidRPr="00150AD6">
        <w:rPr>
          <w:rFonts w:ascii="Times New Roman" w:hAnsi="Times New Roman" w:cs="Times New Roman"/>
          <w:i/>
          <w:color w:val="000000" w:themeColor="text1"/>
          <w:sz w:val="20"/>
          <w:szCs w:val="20"/>
        </w:rPr>
        <w:t xml:space="preserve">The New Crusades: Construction </w:t>
      </w:r>
      <w:proofErr w:type="gramStart"/>
      <w:r w:rsidRPr="00150AD6">
        <w:rPr>
          <w:rFonts w:ascii="Times New Roman" w:hAnsi="Times New Roman" w:cs="Times New Roman"/>
          <w:i/>
          <w:color w:val="000000" w:themeColor="text1"/>
          <w:sz w:val="20"/>
          <w:szCs w:val="20"/>
        </w:rPr>
        <w:t>of  The</w:t>
      </w:r>
      <w:proofErr w:type="gramEnd"/>
      <w:r w:rsidRPr="00150AD6">
        <w:rPr>
          <w:rFonts w:ascii="Times New Roman" w:hAnsi="Times New Roman" w:cs="Times New Roman"/>
          <w:i/>
          <w:color w:val="000000" w:themeColor="text1"/>
          <w:sz w:val="20"/>
          <w:szCs w:val="20"/>
        </w:rPr>
        <w:t xml:space="preserve"> Muslim Enemy,</w:t>
      </w:r>
      <w:r w:rsidRPr="00150AD6">
        <w:rPr>
          <w:rFonts w:ascii="Times New Roman" w:hAnsi="Times New Roman" w:cs="Times New Roman"/>
          <w:color w:val="000000" w:themeColor="text1"/>
          <w:sz w:val="20"/>
          <w:szCs w:val="20"/>
        </w:rPr>
        <w:t xml:space="preserve"> ed. By </w:t>
      </w:r>
      <w:proofErr w:type="spellStart"/>
      <w:r w:rsidRPr="00150AD6">
        <w:rPr>
          <w:rFonts w:ascii="Times New Roman" w:hAnsi="Times New Roman" w:cs="Times New Roman"/>
          <w:color w:val="000000" w:themeColor="text1"/>
          <w:sz w:val="20"/>
          <w:szCs w:val="20"/>
        </w:rPr>
        <w:t>Qureshi</w:t>
      </w:r>
      <w:proofErr w:type="spellEnd"/>
      <w:r w:rsidRPr="00150AD6">
        <w:rPr>
          <w:rFonts w:ascii="Times New Roman" w:hAnsi="Times New Roman" w:cs="Times New Roman"/>
          <w:color w:val="000000" w:themeColor="text1"/>
          <w:sz w:val="20"/>
          <w:szCs w:val="20"/>
        </w:rPr>
        <w:t xml:space="preserve">, </w:t>
      </w:r>
      <w:proofErr w:type="spellStart"/>
      <w:r w:rsidRPr="00150AD6">
        <w:rPr>
          <w:rFonts w:ascii="Times New Roman" w:hAnsi="Times New Roman" w:cs="Times New Roman"/>
          <w:color w:val="000000" w:themeColor="text1"/>
          <w:sz w:val="20"/>
          <w:szCs w:val="20"/>
        </w:rPr>
        <w:t>Emran</w:t>
      </w:r>
      <w:proofErr w:type="spellEnd"/>
      <w:r w:rsidRPr="00150AD6">
        <w:rPr>
          <w:rFonts w:ascii="Times New Roman" w:hAnsi="Times New Roman" w:cs="Times New Roman"/>
          <w:color w:val="000000" w:themeColor="text1"/>
          <w:sz w:val="20"/>
          <w:szCs w:val="20"/>
        </w:rPr>
        <w:t xml:space="preserve"> and Sells, Michael A (Columbia University Press, 2003) &lt;</w:t>
      </w:r>
      <w:r w:rsidRPr="00150AD6">
        <w:rPr>
          <w:sz w:val="20"/>
          <w:szCs w:val="20"/>
        </w:rPr>
        <w:t xml:space="preserve"> </w:t>
      </w:r>
      <w:hyperlink r:id="rId10" w:anchor="metadata_info_tab_contents" w:history="1">
        <w:r w:rsidRPr="00E25F81">
          <w:rPr>
            <w:rStyle w:val="Hyperlink"/>
            <w:rFonts w:ascii="Times New Roman" w:hAnsi="Times New Roman" w:cs="Times New Roman"/>
            <w:sz w:val="20"/>
            <w:szCs w:val="20"/>
          </w:rPr>
          <w:t>https://www-jstor-org.ezproxy.uwtsd.ac.uk/stable/10.7312/qure12666.6?refreqid=excelsior%3A2102e1b5a61dfe307a46e25bd2f9d562&amp;seq=3#metadata_info_tab_contents</w:t>
        </w:r>
      </w:hyperlink>
      <w:r w:rsidRPr="00150AD6">
        <w:rPr>
          <w:rFonts w:ascii="Times New Roman" w:hAnsi="Times New Roman" w:cs="Times New Roman"/>
          <w:color w:val="000000" w:themeColor="text1"/>
          <w:sz w:val="20"/>
          <w:szCs w:val="20"/>
        </w:rPr>
        <w:t>&gt; [accessed 8 March 2022]</w:t>
      </w:r>
    </w:p>
    <w:p w:rsidR="00E259F1" w:rsidRPr="00150AD6" w:rsidRDefault="00E259F1" w:rsidP="00E259F1">
      <w:pPr>
        <w:spacing w:before="240"/>
        <w:ind w:left="284" w:hanging="284"/>
        <w:rPr>
          <w:rFonts w:ascii="Times New Roman" w:hAnsi="Times New Roman" w:cs="Times New Roman"/>
          <w:sz w:val="20"/>
          <w:szCs w:val="20"/>
        </w:rPr>
      </w:pPr>
      <w:r w:rsidRPr="00E259F1">
        <w:rPr>
          <w:rFonts w:ascii="Times New Roman" w:hAnsi="Times New Roman" w:cs="Times New Roman"/>
          <w:sz w:val="20"/>
          <w:szCs w:val="20"/>
        </w:rPr>
        <w:t xml:space="preserve">Maria, </w:t>
      </w:r>
      <w:proofErr w:type="spellStart"/>
      <w:r w:rsidRPr="00E259F1">
        <w:rPr>
          <w:rFonts w:ascii="Times New Roman" w:hAnsi="Times New Roman" w:cs="Times New Roman"/>
          <w:sz w:val="20"/>
          <w:szCs w:val="20"/>
        </w:rPr>
        <w:t>Piwko</w:t>
      </w:r>
      <w:proofErr w:type="spellEnd"/>
      <w:r w:rsidRPr="00E259F1">
        <w:rPr>
          <w:rFonts w:ascii="Times New Roman" w:hAnsi="Times New Roman" w:cs="Times New Roman"/>
          <w:sz w:val="20"/>
          <w:szCs w:val="20"/>
        </w:rPr>
        <w:t xml:space="preserve"> </w:t>
      </w:r>
      <w:proofErr w:type="spellStart"/>
      <w:r w:rsidRPr="00E259F1">
        <w:rPr>
          <w:rFonts w:ascii="Times New Roman" w:hAnsi="Times New Roman" w:cs="Times New Roman"/>
          <w:sz w:val="20"/>
          <w:szCs w:val="20"/>
        </w:rPr>
        <w:t>Aldona</w:t>
      </w:r>
      <w:proofErr w:type="spellEnd"/>
      <w:r w:rsidRPr="00E259F1">
        <w:rPr>
          <w:rFonts w:ascii="Times New Roman" w:hAnsi="Times New Roman" w:cs="Times New Roman"/>
          <w:sz w:val="20"/>
          <w:szCs w:val="20"/>
        </w:rPr>
        <w:t xml:space="preserve">, ‘Islamic Fundamentalism: From Ideologists to Propaganda in the Mass Media of Terrorist Groups’ </w:t>
      </w:r>
      <w:r w:rsidRPr="00E259F1">
        <w:rPr>
          <w:rFonts w:ascii="Times New Roman" w:hAnsi="Times New Roman" w:cs="Times New Roman"/>
          <w:i/>
          <w:sz w:val="20"/>
          <w:szCs w:val="20"/>
        </w:rPr>
        <w:t xml:space="preserve">Journal </w:t>
      </w:r>
      <w:proofErr w:type="gramStart"/>
      <w:r w:rsidRPr="00E259F1">
        <w:rPr>
          <w:rFonts w:ascii="Times New Roman" w:hAnsi="Times New Roman" w:cs="Times New Roman"/>
          <w:i/>
          <w:sz w:val="20"/>
          <w:szCs w:val="20"/>
        </w:rPr>
        <w:t>For</w:t>
      </w:r>
      <w:proofErr w:type="gramEnd"/>
      <w:r w:rsidRPr="00E259F1">
        <w:rPr>
          <w:rFonts w:ascii="Times New Roman" w:hAnsi="Times New Roman" w:cs="Times New Roman"/>
          <w:i/>
          <w:sz w:val="20"/>
          <w:szCs w:val="20"/>
        </w:rPr>
        <w:t xml:space="preserve"> The Study Of Religions And Ideologies, </w:t>
      </w:r>
      <w:proofErr w:type="spellStart"/>
      <w:r w:rsidRPr="00E259F1">
        <w:rPr>
          <w:rFonts w:ascii="Times New Roman" w:hAnsi="Times New Roman" w:cs="Times New Roman"/>
          <w:sz w:val="20"/>
          <w:szCs w:val="20"/>
        </w:rPr>
        <w:t>Vol</w:t>
      </w:r>
      <w:proofErr w:type="spellEnd"/>
      <w:r w:rsidRPr="00E259F1">
        <w:rPr>
          <w:rFonts w:ascii="Times New Roman" w:hAnsi="Times New Roman" w:cs="Times New Roman"/>
          <w:sz w:val="20"/>
          <w:szCs w:val="20"/>
        </w:rPr>
        <w:t xml:space="preserve"> 20. </w:t>
      </w:r>
      <w:proofErr w:type="spellStart"/>
      <w:proofErr w:type="gramStart"/>
      <w:r w:rsidRPr="00E259F1">
        <w:rPr>
          <w:rFonts w:ascii="Times New Roman" w:hAnsi="Times New Roman" w:cs="Times New Roman"/>
          <w:sz w:val="20"/>
          <w:szCs w:val="20"/>
        </w:rPr>
        <w:t>Iss</w:t>
      </w:r>
      <w:proofErr w:type="spellEnd"/>
      <w:r w:rsidRPr="00E259F1">
        <w:rPr>
          <w:rFonts w:ascii="Times New Roman" w:hAnsi="Times New Roman" w:cs="Times New Roman"/>
          <w:sz w:val="20"/>
          <w:szCs w:val="20"/>
        </w:rPr>
        <w:t xml:space="preserve"> 58.</w:t>
      </w:r>
      <w:proofErr w:type="gramEnd"/>
      <w:r w:rsidRPr="00E259F1">
        <w:rPr>
          <w:rFonts w:ascii="Times New Roman" w:hAnsi="Times New Roman" w:cs="Times New Roman"/>
          <w:sz w:val="20"/>
          <w:szCs w:val="20"/>
        </w:rPr>
        <w:t xml:space="preserve"> (2021) &lt;</w:t>
      </w:r>
      <w:hyperlink r:id="rId11" w:history="1">
        <w:r w:rsidRPr="00E259F1">
          <w:rPr>
            <w:rStyle w:val="Hyperlink"/>
            <w:rFonts w:ascii="Times New Roman" w:hAnsi="Times New Roman" w:cs="Times New Roman"/>
            <w:sz w:val="20"/>
            <w:szCs w:val="20"/>
          </w:rPr>
          <w:t>https://www.proquest.com/docview/2501297556/fulltextPDF/C6AD841E9CD84D2CPQ/1?accountid=130472</w:t>
        </w:r>
      </w:hyperlink>
      <w:r w:rsidRPr="00E259F1">
        <w:rPr>
          <w:rFonts w:ascii="Times New Roman" w:hAnsi="Times New Roman" w:cs="Times New Roman"/>
          <w:sz w:val="20"/>
          <w:szCs w:val="20"/>
        </w:rPr>
        <w:t>&gt; [accessed 8 March 2022]</w:t>
      </w:r>
    </w:p>
    <w:p w:rsidR="0028492C" w:rsidRDefault="0028492C" w:rsidP="0028492C">
      <w:pPr>
        <w:spacing w:before="240"/>
        <w:ind w:left="284" w:hanging="284"/>
        <w:rPr>
          <w:rFonts w:ascii="Times New Roman" w:hAnsi="Times New Roman" w:cs="Times New Roman"/>
          <w:sz w:val="20"/>
          <w:szCs w:val="20"/>
        </w:rPr>
      </w:pPr>
      <w:proofErr w:type="spellStart"/>
      <w:r w:rsidRPr="0028492C">
        <w:rPr>
          <w:rFonts w:ascii="Times New Roman" w:hAnsi="Times New Roman" w:cs="Times New Roman"/>
          <w:sz w:val="20"/>
          <w:szCs w:val="20"/>
        </w:rPr>
        <w:t>Chtatou</w:t>
      </w:r>
      <w:proofErr w:type="spellEnd"/>
      <w:r w:rsidRPr="0028492C">
        <w:rPr>
          <w:rFonts w:ascii="Times New Roman" w:hAnsi="Times New Roman" w:cs="Times New Roman"/>
          <w:sz w:val="20"/>
          <w:szCs w:val="20"/>
        </w:rPr>
        <w:t xml:space="preserve">, Mohammad, </w:t>
      </w:r>
      <w:proofErr w:type="spellStart"/>
      <w:r w:rsidRPr="0028492C">
        <w:rPr>
          <w:rFonts w:ascii="Times New Roman" w:hAnsi="Times New Roman" w:cs="Times New Roman"/>
          <w:sz w:val="20"/>
          <w:szCs w:val="20"/>
        </w:rPr>
        <w:t>Funic</w:t>
      </w:r>
      <w:proofErr w:type="spellEnd"/>
      <w:r w:rsidRPr="0028492C">
        <w:rPr>
          <w:rFonts w:ascii="Times New Roman" w:hAnsi="Times New Roman" w:cs="Times New Roman"/>
          <w:sz w:val="20"/>
          <w:szCs w:val="20"/>
        </w:rPr>
        <w:t xml:space="preserve">, </w:t>
      </w:r>
      <w:r w:rsidRPr="0028492C">
        <w:rPr>
          <w:rFonts w:ascii="Times New Roman" w:hAnsi="Times New Roman" w:cs="Times New Roman"/>
          <w:i/>
          <w:sz w:val="20"/>
          <w:szCs w:val="20"/>
        </w:rPr>
        <w:t xml:space="preserve">Al </w:t>
      </w:r>
      <w:proofErr w:type="spellStart"/>
      <w:r w:rsidRPr="0028492C">
        <w:rPr>
          <w:rFonts w:ascii="Times New Roman" w:hAnsi="Times New Roman" w:cs="Times New Roman"/>
          <w:i/>
          <w:sz w:val="20"/>
          <w:szCs w:val="20"/>
        </w:rPr>
        <w:t>Andalus</w:t>
      </w:r>
      <w:proofErr w:type="spellEnd"/>
      <w:r w:rsidRPr="0028492C">
        <w:rPr>
          <w:rFonts w:ascii="Times New Roman" w:hAnsi="Times New Roman" w:cs="Times New Roman"/>
          <w:i/>
          <w:sz w:val="20"/>
          <w:szCs w:val="20"/>
        </w:rPr>
        <w:t xml:space="preserve">: Multiculturalism, Tolerance and </w:t>
      </w:r>
      <w:proofErr w:type="spellStart"/>
      <w:r w:rsidRPr="0028492C">
        <w:rPr>
          <w:rFonts w:ascii="Times New Roman" w:hAnsi="Times New Roman" w:cs="Times New Roman"/>
          <w:i/>
          <w:sz w:val="20"/>
          <w:szCs w:val="20"/>
        </w:rPr>
        <w:t>Convivencia</w:t>
      </w:r>
      <w:proofErr w:type="spellEnd"/>
      <w:r w:rsidRPr="0028492C">
        <w:rPr>
          <w:rFonts w:ascii="Times New Roman" w:hAnsi="Times New Roman" w:cs="Times New Roman"/>
          <w:i/>
          <w:sz w:val="20"/>
          <w:szCs w:val="20"/>
        </w:rPr>
        <w:t xml:space="preserve"> </w:t>
      </w:r>
      <w:r w:rsidRPr="0028492C">
        <w:rPr>
          <w:rFonts w:ascii="Times New Roman" w:hAnsi="Times New Roman" w:cs="Times New Roman"/>
          <w:sz w:val="20"/>
          <w:szCs w:val="20"/>
        </w:rPr>
        <w:t>(2001) &lt;</w:t>
      </w:r>
      <w:hyperlink r:id="rId12" w:history="1">
        <w:r w:rsidRPr="0028492C">
          <w:rPr>
            <w:rStyle w:val="Hyperlink"/>
            <w:rFonts w:ascii="Times New Roman" w:hAnsi="Times New Roman" w:cs="Times New Roman"/>
            <w:sz w:val="20"/>
            <w:szCs w:val="20"/>
          </w:rPr>
          <w:t>https://funci.org/al-andalus-multiculturalism-tolerance-and-convivencia/?lang=en</w:t>
        </w:r>
      </w:hyperlink>
      <w:r w:rsidRPr="0028492C">
        <w:rPr>
          <w:rFonts w:ascii="Times New Roman" w:hAnsi="Times New Roman" w:cs="Times New Roman"/>
          <w:sz w:val="20"/>
          <w:szCs w:val="20"/>
        </w:rPr>
        <w:t>&gt; [accessed 13 March 2022]</w:t>
      </w:r>
    </w:p>
    <w:p w:rsidR="00E259F1" w:rsidRPr="00E259F1" w:rsidRDefault="00E259F1" w:rsidP="00E259F1">
      <w:pPr>
        <w:spacing w:before="240"/>
        <w:ind w:left="284" w:hanging="284"/>
        <w:rPr>
          <w:rFonts w:ascii="Times New Roman" w:hAnsi="Times New Roman" w:cs="Times New Roman"/>
          <w:sz w:val="20"/>
          <w:szCs w:val="20"/>
        </w:rPr>
      </w:pPr>
      <w:r w:rsidRPr="00E259F1">
        <w:rPr>
          <w:rFonts w:ascii="Times New Roman" w:hAnsi="Times New Roman" w:cs="Times New Roman"/>
          <w:sz w:val="20"/>
          <w:szCs w:val="20"/>
        </w:rPr>
        <w:t xml:space="preserve">DNA, France Introduces Bill </w:t>
      </w:r>
      <w:proofErr w:type="gramStart"/>
      <w:r w:rsidRPr="00E259F1">
        <w:rPr>
          <w:rFonts w:ascii="Times New Roman" w:hAnsi="Times New Roman" w:cs="Times New Roman"/>
          <w:sz w:val="20"/>
          <w:szCs w:val="20"/>
        </w:rPr>
        <w:t>To</w:t>
      </w:r>
      <w:proofErr w:type="gramEnd"/>
      <w:r w:rsidRPr="00E259F1">
        <w:rPr>
          <w:rFonts w:ascii="Times New Roman" w:hAnsi="Times New Roman" w:cs="Times New Roman"/>
          <w:sz w:val="20"/>
          <w:szCs w:val="20"/>
        </w:rPr>
        <w:t xml:space="preserve"> end ‘Islamic </w:t>
      </w:r>
      <w:proofErr w:type="spellStart"/>
      <w:r w:rsidRPr="00E259F1">
        <w:rPr>
          <w:rFonts w:ascii="Times New Roman" w:hAnsi="Times New Roman" w:cs="Times New Roman"/>
          <w:sz w:val="20"/>
          <w:szCs w:val="20"/>
        </w:rPr>
        <w:t>Fundamentalim</w:t>
      </w:r>
      <w:proofErr w:type="spellEnd"/>
      <w:r w:rsidRPr="00E259F1">
        <w:rPr>
          <w:rFonts w:ascii="Times New Roman" w:hAnsi="Times New Roman" w:cs="Times New Roman"/>
          <w:sz w:val="20"/>
          <w:szCs w:val="20"/>
        </w:rPr>
        <w:t>’, Disallows Education In Mosques (2020) &lt;</w:t>
      </w:r>
      <w:hyperlink r:id="rId13" w:history="1">
        <w:r w:rsidRPr="00E259F1">
          <w:rPr>
            <w:rStyle w:val="Hyperlink"/>
            <w:rFonts w:ascii="Times New Roman" w:hAnsi="Times New Roman" w:cs="Times New Roman"/>
            <w:sz w:val="20"/>
            <w:szCs w:val="20"/>
          </w:rPr>
          <w:t>https://www.dnaindia.com/world/news-france-introduces-bill-to-end-islamic-fundamentalism-disallows-education-in-mosques-2861283</w:t>
        </w:r>
      </w:hyperlink>
      <w:r w:rsidRPr="00E259F1">
        <w:rPr>
          <w:rFonts w:ascii="Times New Roman" w:hAnsi="Times New Roman" w:cs="Times New Roman"/>
          <w:sz w:val="20"/>
          <w:szCs w:val="20"/>
        </w:rPr>
        <w:t>&gt; [accessed 13 March 2022]</w:t>
      </w:r>
    </w:p>
    <w:p w:rsidR="00E259F1" w:rsidRPr="0028492C" w:rsidRDefault="00E259F1" w:rsidP="0028492C">
      <w:pPr>
        <w:spacing w:before="240"/>
        <w:ind w:left="284" w:hanging="284"/>
        <w:rPr>
          <w:rFonts w:ascii="Times New Roman" w:hAnsi="Times New Roman" w:cs="Times New Roman"/>
          <w:sz w:val="20"/>
          <w:szCs w:val="20"/>
        </w:rPr>
      </w:pPr>
    </w:p>
    <w:p w:rsidR="0028492C" w:rsidRPr="00600C83" w:rsidRDefault="0028492C" w:rsidP="00CB6D2E">
      <w:pPr>
        <w:rPr>
          <w:rFonts w:ascii="Times New Roman" w:hAnsi="Times New Roman" w:cs="Times New Roman"/>
          <w:color w:val="FF0000"/>
        </w:rPr>
      </w:pPr>
    </w:p>
    <w:p w:rsidR="00CB191F" w:rsidRPr="00600C83" w:rsidRDefault="00CB191F" w:rsidP="00210AF1">
      <w:pPr>
        <w:rPr>
          <w:rFonts w:ascii="Times New Roman" w:hAnsi="Times New Roman" w:cs="Times New Roman"/>
          <w:color w:val="FF0000"/>
        </w:rPr>
      </w:pPr>
    </w:p>
    <w:sectPr w:rsidR="00CB191F" w:rsidRPr="00600C83" w:rsidSect="00DC184C">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9022E" w:rsidRDefault="00E9022E" w:rsidP="00F8348C">
      <w:pPr>
        <w:spacing w:after="0" w:line="240" w:lineRule="auto"/>
      </w:pPr>
      <w:r>
        <w:separator/>
      </w:r>
    </w:p>
  </w:endnote>
  <w:endnote w:type="continuationSeparator" w:id="0">
    <w:p w:rsidR="00E9022E" w:rsidRDefault="00E9022E" w:rsidP="00F8348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9022E" w:rsidRDefault="00E9022E" w:rsidP="00F8348C">
      <w:pPr>
        <w:spacing w:after="0" w:line="240" w:lineRule="auto"/>
      </w:pPr>
      <w:r>
        <w:separator/>
      </w:r>
    </w:p>
  </w:footnote>
  <w:footnote w:type="continuationSeparator" w:id="0">
    <w:p w:rsidR="00E9022E" w:rsidRDefault="00E9022E" w:rsidP="00F8348C">
      <w:pPr>
        <w:spacing w:after="0" w:line="240" w:lineRule="auto"/>
      </w:pPr>
      <w:r>
        <w:continuationSeparator/>
      </w:r>
    </w:p>
  </w:footnote>
  <w:footnote w:id="1">
    <w:p w:rsidR="003A3B28" w:rsidRPr="00247BA6" w:rsidRDefault="003A3B28">
      <w:pPr>
        <w:pStyle w:val="FootnoteText"/>
        <w:rPr>
          <w:rFonts w:ascii="Times New Roman" w:hAnsi="Times New Roman" w:cs="Times New Roman"/>
          <w:sz w:val="16"/>
          <w:szCs w:val="16"/>
        </w:rPr>
      </w:pPr>
      <w:r w:rsidRPr="00247BA6">
        <w:rPr>
          <w:rStyle w:val="FootnoteReference"/>
          <w:rFonts w:ascii="Times New Roman" w:hAnsi="Times New Roman" w:cs="Times New Roman"/>
          <w:sz w:val="16"/>
          <w:szCs w:val="16"/>
        </w:rPr>
        <w:footnoteRef/>
      </w:r>
      <w:r w:rsidRPr="00247BA6">
        <w:rPr>
          <w:rFonts w:ascii="Times New Roman" w:hAnsi="Times New Roman" w:cs="Times New Roman"/>
          <w:sz w:val="16"/>
          <w:szCs w:val="16"/>
        </w:rPr>
        <w:t xml:space="preserve"> Martin Kramer, ‘Coming to Terms: Fundamentalists or Islamist?</w:t>
      </w:r>
      <w:proofErr w:type="gramStart"/>
      <w:r w:rsidRPr="00247BA6">
        <w:rPr>
          <w:rFonts w:ascii="Times New Roman" w:hAnsi="Times New Roman" w:cs="Times New Roman"/>
          <w:sz w:val="16"/>
          <w:szCs w:val="16"/>
        </w:rPr>
        <w:t>’,</w:t>
      </w:r>
      <w:proofErr w:type="gramEnd"/>
      <w:r w:rsidRPr="00247BA6">
        <w:rPr>
          <w:rFonts w:ascii="Times New Roman" w:hAnsi="Times New Roman" w:cs="Times New Roman"/>
          <w:sz w:val="16"/>
          <w:szCs w:val="16"/>
        </w:rPr>
        <w:t xml:space="preserve"> </w:t>
      </w:r>
      <w:r w:rsidRPr="00247BA6">
        <w:rPr>
          <w:rFonts w:ascii="Times New Roman" w:hAnsi="Times New Roman" w:cs="Times New Roman"/>
          <w:i/>
          <w:sz w:val="16"/>
          <w:szCs w:val="16"/>
        </w:rPr>
        <w:t xml:space="preserve">The Middle East Quarterly, </w:t>
      </w:r>
      <w:r w:rsidRPr="00247BA6">
        <w:rPr>
          <w:rFonts w:ascii="Times New Roman" w:hAnsi="Times New Roman" w:cs="Times New Roman"/>
          <w:sz w:val="16"/>
          <w:szCs w:val="16"/>
        </w:rPr>
        <w:t xml:space="preserve">(2003), 65-77 (p.3) &lt; </w:t>
      </w:r>
      <w:hyperlink r:id="rId1" w:history="1">
        <w:r w:rsidRPr="00247BA6">
          <w:rPr>
            <w:rStyle w:val="Hyperlink"/>
            <w:rFonts w:ascii="Times New Roman" w:hAnsi="Times New Roman" w:cs="Times New Roman"/>
            <w:sz w:val="16"/>
            <w:szCs w:val="16"/>
          </w:rPr>
          <w:t>https://scholar.harvard.edu/files/martinkramer/files/coming_to_terms_fundamentalists_or_islamists_middle_east_quarterly.pdf</w:t>
        </w:r>
      </w:hyperlink>
      <w:r w:rsidRPr="00247BA6">
        <w:rPr>
          <w:rFonts w:ascii="Times New Roman" w:hAnsi="Times New Roman" w:cs="Times New Roman"/>
          <w:sz w:val="16"/>
          <w:szCs w:val="16"/>
        </w:rPr>
        <w:t>&gt; [accessed 2 March 2022].</w:t>
      </w:r>
    </w:p>
    <w:p w:rsidR="003A3B28" w:rsidRPr="00247BA6" w:rsidRDefault="003A3B28">
      <w:pPr>
        <w:pStyle w:val="FootnoteText"/>
        <w:rPr>
          <w:rFonts w:ascii="Times New Roman" w:hAnsi="Times New Roman" w:cs="Times New Roman"/>
          <w:sz w:val="16"/>
          <w:szCs w:val="16"/>
        </w:rPr>
      </w:pPr>
    </w:p>
  </w:footnote>
  <w:footnote w:id="2">
    <w:p w:rsidR="003A3B28" w:rsidRPr="0003500A" w:rsidRDefault="003A3B28">
      <w:pPr>
        <w:pStyle w:val="FootnoteText"/>
        <w:rPr>
          <w:rFonts w:ascii="Times New Roman" w:hAnsi="Times New Roman" w:cs="Times New Roman"/>
          <w:sz w:val="16"/>
          <w:szCs w:val="16"/>
        </w:rPr>
      </w:pPr>
      <w:r w:rsidRPr="0003500A">
        <w:rPr>
          <w:rStyle w:val="FootnoteReference"/>
          <w:rFonts w:ascii="Times New Roman" w:hAnsi="Times New Roman" w:cs="Times New Roman"/>
          <w:sz w:val="16"/>
          <w:szCs w:val="16"/>
        </w:rPr>
        <w:footnoteRef/>
      </w:r>
      <w:r w:rsidRPr="0003500A">
        <w:rPr>
          <w:rFonts w:ascii="Times New Roman" w:hAnsi="Times New Roman" w:cs="Times New Roman"/>
          <w:sz w:val="16"/>
          <w:szCs w:val="16"/>
        </w:rPr>
        <w:t xml:space="preserve"> </w:t>
      </w:r>
      <w:proofErr w:type="gramStart"/>
      <w:r w:rsidRPr="0003500A">
        <w:rPr>
          <w:rFonts w:ascii="Times New Roman" w:hAnsi="Times New Roman" w:cs="Times New Roman"/>
          <w:sz w:val="16"/>
          <w:szCs w:val="16"/>
        </w:rPr>
        <w:t>Ibid. p. 3.</w:t>
      </w:r>
      <w:proofErr w:type="gramEnd"/>
    </w:p>
    <w:p w:rsidR="003A3B28" w:rsidRPr="0003500A" w:rsidRDefault="003A3B28">
      <w:pPr>
        <w:pStyle w:val="FootnoteText"/>
        <w:rPr>
          <w:rFonts w:ascii="Times New Roman" w:hAnsi="Times New Roman" w:cs="Times New Roman"/>
          <w:sz w:val="16"/>
          <w:szCs w:val="16"/>
        </w:rPr>
      </w:pPr>
    </w:p>
  </w:footnote>
  <w:footnote w:id="3">
    <w:p w:rsidR="003A3B28" w:rsidRPr="0003500A" w:rsidRDefault="003A3B28">
      <w:pPr>
        <w:pStyle w:val="FootnoteText"/>
        <w:rPr>
          <w:rFonts w:ascii="Times New Roman" w:hAnsi="Times New Roman" w:cs="Times New Roman"/>
          <w:sz w:val="16"/>
          <w:szCs w:val="16"/>
        </w:rPr>
      </w:pPr>
      <w:r w:rsidRPr="0003500A">
        <w:rPr>
          <w:rStyle w:val="FootnoteReference"/>
          <w:rFonts w:ascii="Times New Roman" w:hAnsi="Times New Roman" w:cs="Times New Roman"/>
          <w:sz w:val="16"/>
          <w:szCs w:val="16"/>
        </w:rPr>
        <w:footnoteRef/>
      </w:r>
      <w:r w:rsidRPr="0003500A">
        <w:rPr>
          <w:rFonts w:ascii="Times New Roman" w:hAnsi="Times New Roman" w:cs="Times New Roman"/>
          <w:sz w:val="16"/>
          <w:szCs w:val="16"/>
        </w:rPr>
        <w:t xml:space="preserve"> </w:t>
      </w:r>
      <w:proofErr w:type="gramStart"/>
      <w:r w:rsidRPr="0003500A">
        <w:rPr>
          <w:rFonts w:ascii="Times New Roman" w:hAnsi="Times New Roman" w:cs="Times New Roman"/>
          <w:sz w:val="16"/>
          <w:szCs w:val="16"/>
        </w:rPr>
        <w:t>Ibid. p. 3.</w:t>
      </w:r>
      <w:proofErr w:type="gramEnd"/>
    </w:p>
    <w:p w:rsidR="0003500A" w:rsidRPr="0003500A" w:rsidRDefault="0003500A">
      <w:pPr>
        <w:pStyle w:val="FootnoteText"/>
        <w:rPr>
          <w:rFonts w:ascii="Times New Roman" w:hAnsi="Times New Roman" w:cs="Times New Roman"/>
          <w:sz w:val="16"/>
          <w:szCs w:val="16"/>
        </w:rPr>
      </w:pPr>
    </w:p>
  </w:footnote>
  <w:footnote w:id="4">
    <w:p w:rsidR="0003500A" w:rsidRDefault="0003500A">
      <w:pPr>
        <w:pStyle w:val="FootnoteText"/>
      </w:pPr>
      <w:r w:rsidRPr="0003500A">
        <w:rPr>
          <w:rStyle w:val="FootnoteReference"/>
          <w:rFonts w:ascii="Times New Roman" w:hAnsi="Times New Roman" w:cs="Times New Roman"/>
          <w:sz w:val="16"/>
          <w:szCs w:val="16"/>
        </w:rPr>
        <w:footnoteRef/>
      </w:r>
      <w:r>
        <w:t xml:space="preserve"> </w:t>
      </w:r>
      <w:r w:rsidR="00D5442D" w:rsidRPr="00D5442D">
        <w:rPr>
          <w:rFonts w:ascii="Times New Roman" w:hAnsi="Times New Roman" w:cs="Times New Roman"/>
          <w:sz w:val="16"/>
          <w:szCs w:val="16"/>
        </w:rPr>
        <w:t xml:space="preserve">Mohammad </w:t>
      </w:r>
      <w:proofErr w:type="spellStart"/>
      <w:r w:rsidR="00D5442D" w:rsidRPr="00D5442D">
        <w:rPr>
          <w:rFonts w:ascii="Times New Roman" w:hAnsi="Times New Roman" w:cs="Times New Roman"/>
          <w:sz w:val="16"/>
          <w:szCs w:val="16"/>
        </w:rPr>
        <w:t>Chtatou</w:t>
      </w:r>
      <w:proofErr w:type="spellEnd"/>
      <w:r w:rsidR="00D5442D" w:rsidRPr="00D5442D">
        <w:rPr>
          <w:rFonts w:ascii="Times New Roman" w:hAnsi="Times New Roman" w:cs="Times New Roman"/>
          <w:sz w:val="16"/>
          <w:szCs w:val="16"/>
        </w:rPr>
        <w:t>,</w:t>
      </w:r>
      <w:r w:rsidR="00D5442D">
        <w:t xml:space="preserve"> </w:t>
      </w:r>
      <w:proofErr w:type="spellStart"/>
      <w:r w:rsidRPr="0003500A">
        <w:rPr>
          <w:rFonts w:ascii="Times New Roman" w:hAnsi="Times New Roman" w:cs="Times New Roman"/>
          <w:sz w:val="16"/>
          <w:szCs w:val="16"/>
        </w:rPr>
        <w:t>Funic</w:t>
      </w:r>
      <w:proofErr w:type="spellEnd"/>
      <w:r w:rsidR="00D5442D">
        <w:rPr>
          <w:rFonts w:ascii="Times New Roman" w:hAnsi="Times New Roman" w:cs="Times New Roman"/>
          <w:sz w:val="16"/>
          <w:szCs w:val="16"/>
        </w:rPr>
        <w:t xml:space="preserve">, </w:t>
      </w:r>
      <w:r w:rsidR="00D5442D" w:rsidRPr="00D5442D">
        <w:rPr>
          <w:rFonts w:ascii="Times New Roman" w:hAnsi="Times New Roman" w:cs="Times New Roman"/>
          <w:i/>
          <w:sz w:val="16"/>
          <w:szCs w:val="16"/>
        </w:rPr>
        <w:t>Al-</w:t>
      </w:r>
      <w:proofErr w:type="spellStart"/>
      <w:r w:rsidR="00D5442D" w:rsidRPr="00D5442D">
        <w:rPr>
          <w:rFonts w:ascii="Times New Roman" w:hAnsi="Times New Roman" w:cs="Times New Roman"/>
          <w:i/>
          <w:sz w:val="16"/>
          <w:szCs w:val="16"/>
        </w:rPr>
        <w:t>Andalus</w:t>
      </w:r>
      <w:proofErr w:type="spellEnd"/>
      <w:r w:rsidR="00D5442D" w:rsidRPr="00D5442D">
        <w:rPr>
          <w:rFonts w:ascii="Times New Roman" w:hAnsi="Times New Roman" w:cs="Times New Roman"/>
          <w:i/>
          <w:sz w:val="16"/>
          <w:szCs w:val="16"/>
        </w:rPr>
        <w:t xml:space="preserve">: Multiculturalism, Tolerance and </w:t>
      </w:r>
      <w:proofErr w:type="spellStart"/>
      <w:r w:rsidR="00D5442D" w:rsidRPr="00D5442D">
        <w:rPr>
          <w:rFonts w:ascii="Times New Roman" w:hAnsi="Times New Roman" w:cs="Times New Roman"/>
          <w:i/>
          <w:sz w:val="16"/>
          <w:szCs w:val="16"/>
        </w:rPr>
        <w:t>Convivencia</w:t>
      </w:r>
      <w:proofErr w:type="spellEnd"/>
      <w:r w:rsidR="00D5442D" w:rsidRPr="00D5442D">
        <w:rPr>
          <w:rFonts w:ascii="Times New Roman" w:hAnsi="Times New Roman" w:cs="Times New Roman"/>
          <w:i/>
          <w:sz w:val="16"/>
          <w:szCs w:val="16"/>
        </w:rPr>
        <w:t xml:space="preserve"> </w:t>
      </w:r>
      <w:r w:rsidR="00D5442D">
        <w:rPr>
          <w:rFonts w:ascii="Times New Roman" w:hAnsi="Times New Roman" w:cs="Times New Roman"/>
          <w:sz w:val="16"/>
          <w:szCs w:val="16"/>
        </w:rPr>
        <w:t>(2021) &lt;</w:t>
      </w:r>
      <w:hyperlink r:id="rId2" w:history="1">
        <w:r w:rsidR="00D5442D" w:rsidRPr="00E25F81">
          <w:rPr>
            <w:rStyle w:val="Hyperlink"/>
            <w:rFonts w:ascii="Times New Roman" w:hAnsi="Times New Roman" w:cs="Times New Roman"/>
            <w:sz w:val="16"/>
            <w:szCs w:val="16"/>
          </w:rPr>
          <w:t>https://funci.org/al-andalus-multiculturalism-tolerance-and-convivencia/?lang=en</w:t>
        </w:r>
      </w:hyperlink>
      <w:r w:rsidR="00D5442D">
        <w:rPr>
          <w:rFonts w:ascii="Times New Roman" w:hAnsi="Times New Roman" w:cs="Times New Roman"/>
          <w:sz w:val="16"/>
          <w:szCs w:val="16"/>
        </w:rPr>
        <w:t xml:space="preserve">&gt; [accessed 13 March 2022] </w:t>
      </w:r>
    </w:p>
  </w:footnote>
  <w:footnote w:id="5">
    <w:p w:rsidR="003A3B28" w:rsidRPr="00584624" w:rsidRDefault="003A3B28">
      <w:pPr>
        <w:pStyle w:val="FootnoteText"/>
        <w:rPr>
          <w:rFonts w:ascii="Times New Roman" w:hAnsi="Times New Roman" w:cs="Times New Roman"/>
          <w:color w:val="000000" w:themeColor="text1"/>
          <w:sz w:val="16"/>
          <w:szCs w:val="16"/>
        </w:rPr>
      </w:pPr>
      <w:r w:rsidRPr="00584624">
        <w:rPr>
          <w:rStyle w:val="FootnoteReference"/>
          <w:rFonts w:ascii="Times New Roman" w:hAnsi="Times New Roman" w:cs="Times New Roman"/>
          <w:color w:val="000000" w:themeColor="text1"/>
          <w:sz w:val="16"/>
          <w:szCs w:val="16"/>
        </w:rPr>
        <w:footnoteRef/>
      </w:r>
      <w:r w:rsidRPr="00584624">
        <w:rPr>
          <w:rFonts w:ascii="Times New Roman" w:hAnsi="Times New Roman" w:cs="Times New Roman"/>
          <w:color w:val="000000" w:themeColor="text1"/>
          <w:sz w:val="16"/>
          <w:szCs w:val="16"/>
        </w:rPr>
        <w:t xml:space="preserve"> Gerhard Bowering, </w:t>
      </w:r>
      <w:r w:rsidRPr="00584624">
        <w:rPr>
          <w:rFonts w:ascii="Times New Roman" w:hAnsi="Times New Roman" w:cs="Times New Roman"/>
          <w:i/>
          <w:color w:val="000000" w:themeColor="text1"/>
          <w:sz w:val="16"/>
          <w:szCs w:val="16"/>
        </w:rPr>
        <w:t xml:space="preserve">Islamic Political Thought: </w:t>
      </w:r>
      <w:proofErr w:type="gramStart"/>
      <w:r w:rsidRPr="00584624">
        <w:rPr>
          <w:rFonts w:ascii="Times New Roman" w:hAnsi="Times New Roman" w:cs="Times New Roman"/>
          <w:i/>
          <w:color w:val="000000" w:themeColor="text1"/>
          <w:sz w:val="16"/>
          <w:szCs w:val="16"/>
        </w:rPr>
        <w:t>A</w:t>
      </w:r>
      <w:proofErr w:type="gramEnd"/>
      <w:r w:rsidRPr="00584624">
        <w:rPr>
          <w:rFonts w:ascii="Times New Roman" w:hAnsi="Times New Roman" w:cs="Times New Roman"/>
          <w:i/>
          <w:color w:val="000000" w:themeColor="text1"/>
          <w:sz w:val="16"/>
          <w:szCs w:val="16"/>
        </w:rPr>
        <w:t xml:space="preserve"> Introduction, </w:t>
      </w:r>
      <w:r w:rsidRPr="00584624">
        <w:rPr>
          <w:rFonts w:ascii="Times New Roman" w:hAnsi="Times New Roman" w:cs="Times New Roman"/>
          <w:color w:val="000000" w:themeColor="text1"/>
          <w:sz w:val="16"/>
          <w:szCs w:val="16"/>
        </w:rPr>
        <w:t xml:space="preserve">(New Jersey: </w:t>
      </w:r>
      <w:r w:rsidR="00150AD6" w:rsidRPr="00584624">
        <w:rPr>
          <w:rFonts w:ascii="Times New Roman" w:hAnsi="Times New Roman" w:cs="Times New Roman"/>
          <w:color w:val="000000" w:themeColor="text1"/>
          <w:sz w:val="16"/>
          <w:szCs w:val="16"/>
        </w:rPr>
        <w:t>Princeton</w:t>
      </w:r>
      <w:r w:rsidRPr="00584624">
        <w:rPr>
          <w:rFonts w:ascii="Times New Roman" w:hAnsi="Times New Roman" w:cs="Times New Roman"/>
          <w:color w:val="000000" w:themeColor="text1"/>
          <w:sz w:val="16"/>
          <w:szCs w:val="16"/>
        </w:rPr>
        <w:t xml:space="preserve"> University Press, 2015) p. 48. &lt;</w:t>
      </w:r>
      <w:hyperlink r:id="rId3" w:anchor="metadata_info_tab_contents" w:history="1">
        <w:r w:rsidRPr="00584624">
          <w:rPr>
            <w:rStyle w:val="Hyperlink"/>
            <w:rFonts w:ascii="Times New Roman" w:hAnsi="Times New Roman" w:cs="Times New Roman"/>
            <w:color w:val="000000" w:themeColor="text1"/>
            <w:sz w:val="16"/>
            <w:szCs w:val="16"/>
          </w:rPr>
          <w:t>https://www-jstor-org.ezproxy.uwtsd.ac.uk/stable/j.ctt1287ksk.6?refreqid=excelsior%3Ab82e80dfd0b6d08c7e9457bbd45afe54&amp;seq=1#metadata_info_tab_contents</w:t>
        </w:r>
      </w:hyperlink>
      <w:r>
        <w:rPr>
          <w:rFonts w:ascii="Times New Roman" w:hAnsi="Times New Roman" w:cs="Times New Roman"/>
          <w:color w:val="000000" w:themeColor="text1"/>
          <w:sz w:val="16"/>
          <w:szCs w:val="16"/>
        </w:rPr>
        <w:t>&gt; [accessed 7 March 2022]</w:t>
      </w:r>
      <w:r w:rsidRPr="00584624">
        <w:rPr>
          <w:rFonts w:ascii="Times New Roman" w:hAnsi="Times New Roman" w:cs="Times New Roman"/>
          <w:color w:val="000000" w:themeColor="text1"/>
          <w:sz w:val="16"/>
          <w:szCs w:val="16"/>
        </w:rPr>
        <w:t xml:space="preserve">  </w:t>
      </w:r>
    </w:p>
    <w:p w:rsidR="003A3B28" w:rsidRPr="00584624" w:rsidRDefault="003A3B28">
      <w:pPr>
        <w:pStyle w:val="FootnoteText"/>
        <w:rPr>
          <w:rFonts w:ascii="Times New Roman" w:hAnsi="Times New Roman" w:cs="Times New Roman"/>
          <w:color w:val="000000" w:themeColor="text1"/>
          <w:sz w:val="16"/>
          <w:szCs w:val="16"/>
        </w:rPr>
      </w:pPr>
    </w:p>
  </w:footnote>
  <w:footnote w:id="6">
    <w:p w:rsidR="003A3B28" w:rsidRPr="00584624" w:rsidRDefault="003A3B28">
      <w:pPr>
        <w:pStyle w:val="FootnoteText"/>
        <w:rPr>
          <w:rFonts w:ascii="Times New Roman" w:hAnsi="Times New Roman" w:cs="Times New Roman"/>
          <w:color w:val="000000" w:themeColor="text1"/>
          <w:sz w:val="16"/>
          <w:szCs w:val="16"/>
        </w:rPr>
      </w:pPr>
      <w:r w:rsidRPr="00584624">
        <w:rPr>
          <w:rStyle w:val="FootnoteReference"/>
          <w:rFonts w:ascii="Times New Roman" w:hAnsi="Times New Roman" w:cs="Times New Roman"/>
          <w:color w:val="000000" w:themeColor="text1"/>
          <w:sz w:val="16"/>
          <w:szCs w:val="16"/>
        </w:rPr>
        <w:footnoteRef/>
      </w:r>
      <w:r w:rsidRPr="00584624">
        <w:rPr>
          <w:rFonts w:ascii="Times New Roman" w:hAnsi="Times New Roman" w:cs="Times New Roman"/>
          <w:color w:val="000000" w:themeColor="text1"/>
          <w:sz w:val="16"/>
          <w:szCs w:val="16"/>
        </w:rPr>
        <w:t xml:space="preserve"> </w:t>
      </w:r>
      <w:proofErr w:type="gramStart"/>
      <w:r w:rsidRPr="00584624">
        <w:rPr>
          <w:rFonts w:ascii="Times New Roman" w:hAnsi="Times New Roman" w:cs="Times New Roman"/>
          <w:color w:val="000000" w:themeColor="text1"/>
          <w:sz w:val="16"/>
          <w:szCs w:val="16"/>
        </w:rPr>
        <w:t>Ibid. p. 49.</w:t>
      </w:r>
      <w:proofErr w:type="gramEnd"/>
    </w:p>
    <w:p w:rsidR="003A3B28" w:rsidRPr="00584624" w:rsidRDefault="003A3B28">
      <w:pPr>
        <w:pStyle w:val="FootnoteText"/>
        <w:rPr>
          <w:rFonts w:ascii="Times New Roman" w:hAnsi="Times New Roman" w:cs="Times New Roman"/>
          <w:color w:val="000000" w:themeColor="text1"/>
          <w:sz w:val="16"/>
          <w:szCs w:val="16"/>
        </w:rPr>
      </w:pPr>
    </w:p>
  </w:footnote>
  <w:footnote w:id="7">
    <w:p w:rsidR="003A3B28" w:rsidRPr="00A717CA" w:rsidRDefault="003A3B28" w:rsidP="00A717CA">
      <w:pPr>
        <w:rPr>
          <w:rFonts w:ascii="Times New Roman" w:hAnsi="Times New Roman" w:cs="Times New Roman"/>
          <w:color w:val="000000" w:themeColor="text1"/>
          <w:sz w:val="16"/>
          <w:szCs w:val="16"/>
        </w:rPr>
      </w:pPr>
      <w:r w:rsidRPr="00584624">
        <w:rPr>
          <w:rStyle w:val="FootnoteReference"/>
          <w:rFonts w:ascii="Times New Roman" w:hAnsi="Times New Roman" w:cs="Times New Roman"/>
          <w:color w:val="000000" w:themeColor="text1"/>
          <w:sz w:val="16"/>
          <w:szCs w:val="16"/>
        </w:rPr>
        <w:footnoteRef/>
      </w:r>
      <w:r w:rsidRPr="00584624">
        <w:rPr>
          <w:rFonts w:ascii="Times New Roman" w:hAnsi="Times New Roman" w:cs="Times New Roman"/>
          <w:color w:val="000000" w:themeColor="text1"/>
          <w:sz w:val="16"/>
          <w:szCs w:val="16"/>
        </w:rPr>
        <w:t xml:space="preserve"> </w:t>
      </w:r>
      <w:proofErr w:type="spellStart"/>
      <w:r w:rsidRPr="00584624">
        <w:rPr>
          <w:rFonts w:ascii="Times New Roman" w:hAnsi="Times New Roman" w:cs="Times New Roman"/>
          <w:color w:val="000000" w:themeColor="text1"/>
          <w:sz w:val="16"/>
          <w:szCs w:val="16"/>
        </w:rPr>
        <w:t>Fatema</w:t>
      </w:r>
      <w:proofErr w:type="spellEnd"/>
      <w:r w:rsidRPr="00584624">
        <w:rPr>
          <w:rFonts w:ascii="Times New Roman" w:hAnsi="Times New Roman" w:cs="Times New Roman"/>
          <w:color w:val="000000" w:themeColor="text1"/>
          <w:sz w:val="16"/>
          <w:szCs w:val="16"/>
        </w:rPr>
        <w:t xml:space="preserve"> </w:t>
      </w:r>
      <w:proofErr w:type="spellStart"/>
      <w:r w:rsidRPr="00584624">
        <w:rPr>
          <w:rFonts w:ascii="Times New Roman" w:hAnsi="Times New Roman" w:cs="Times New Roman"/>
          <w:color w:val="000000" w:themeColor="text1"/>
          <w:sz w:val="16"/>
          <w:szCs w:val="16"/>
        </w:rPr>
        <w:t>Mernissi</w:t>
      </w:r>
      <w:proofErr w:type="spellEnd"/>
      <w:r w:rsidRPr="00584624">
        <w:rPr>
          <w:rFonts w:ascii="Times New Roman" w:hAnsi="Times New Roman" w:cs="Times New Roman"/>
          <w:color w:val="000000" w:themeColor="text1"/>
          <w:sz w:val="16"/>
          <w:szCs w:val="16"/>
        </w:rPr>
        <w:t xml:space="preserve">, ‘Palace Fundamentalism and Liberal Democracy’ in </w:t>
      </w:r>
      <w:proofErr w:type="gramStart"/>
      <w:r w:rsidRPr="00584624">
        <w:rPr>
          <w:rFonts w:ascii="Times New Roman" w:hAnsi="Times New Roman" w:cs="Times New Roman"/>
          <w:i/>
          <w:color w:val="000000" w:themeColor="text1"/>
          <w:sz w:val="16"/>
          <w:szCs w:val="16"/>
        </w:rPr>
        <w:t>The</w:t>
      </w:r>
      <w:proofErr w:type="gramEnd"/>
      <w:r w:rsidRPr="00584624">
        <w:rPr>
          <w:rFonts w:ascii="Times New Roman" w:hAnsi="Times New Roman" w:cs="Times New Roman"/>
          <w:i/>
          <w:color w:val="000000" w:themeColor="text1"/>
          <w:sz w:val="16"/>
          <w:szCs w:val="16"/>
        </w:rPr>
        <w:t xml:space="preserve"> New Crusades: Constructing The Muslim Enemy, </w:t>
      </w:r>
      <w:r w:rsidRPr="00584624">
        <w:rPr>
          <w:rFonts w:ascii="Times New Roman" w:hAnsi="Times New Roman" w:cs="Times New Roman"/>
          <w:color w:val="000000" w:themeColor="text1"/>
          <w:sz w:val="16"/>
          <w:szCs w:val="16"/>
        </w:rPr>
        <w:t xml:space="preserve">ed. By </w:t>
      </w:r>
      <w:proofErr w:type="spellStart"/>
      <w:r w:rsidRPr="00584624">
        <w:rPr>
          <w:rFonts w:ascii="Times New Roman" w:hAnsi="Times New Roman" w:cs="Times New Roman"/>
          <w:color w:val="000000" w:themeColor="text1"/>
          <w:sz w:val="16"/>
          <w:szCs w:val="16"/>
        </w:rPr>
        <w:t>Emran</w:t>
      </w:r>
      <w:proofErr w:type="spellEnd"/>
      <w:r w:rsidRPr="00584624">
        <w:rPr>
          <w:rFonts w:ascii="Times New Roman" w:hAnsi="Times New Roman" w:cs="Times New Roman"/>
          <w:color w:val="000000" w:themeColor="text1"/>
          <w:sz w:val="16"/>
          <w:szCs w:val="16"/>
        </w:rPr>
        <w:t xml:space="preserve"> </w:t>
      </w:r>
      <w:proofErr w:type="spellStart"/>
      <w:r w:rsidRPr="00584624">
        <w:rPr>
          <w:rFonts w:ascii="Times New Roman" w:hAnsi="Times New Roman" w:cs="Times New Roman"/>
          <w:color w:val="000000" w:themeColor="text1"/>
          <w:sz w:val="16"/>
          <w:szCs w:val="16"/>
        </w:rPr>
        <w:t>Qureshi</w:t>
      </w:r>
      <w:proofErr w:type="spellEnd"/>
      <w:r w:rsidRPr="00584624">
        <w:rPr>
          <w:rFonts w:ascii="Times New Roman" w:hAnsi="Times New Roman" w:cs="Times New Roman"/>
          <w:color w:val="000000" w:themeColor="text1"/>
          <w:sz w:val="16"/>
          <w:szCs w:val="16"/>
        </w:rPr>
        <w:t xml:space="preserve"> and Michael A. Sells</w:t>
      </w:r>
      <w:r w:rsidRPr="00584624">
        <w:rPr>
          <w:rFonts w:ascii="Times New Roman" w:hAnsi="Times New Roman" w:cs="Times New Roman"/>
          <w:i/>
          <w:color w:val="000000" w:themeColor="text1"/>
          <w:sz w:val="16"/>
          <w:szCs w:val="16"/>
        </w:rPr>
        <w:t xml:space="preserve"> </w:t>
      </w:r>
      <w:r w:rsidRPr="00584624">
        <w:rPr>
          <w:rFonts w:ascii="Times New Roman" w:hAnsi="Times New Roman" w:cs="Times New Roman"/>
          <w:color w:val="000000" w:themeColor="text1"/>
          <w:sz w:val="16"/>
          <w:szCs w:val="16"/>
        </w:rPr>
        <w:t>(Columbia: Columbia University Press, 2003), pp. 51-67 (p.51).</w:t>
      </w:r>
      <w:r>
        <w:rPr>
          <w:rFonts w:ascii="Times New Roman" w:hAnsi="Times New Roman" w:cs="Times New Roman"/>
          <w:color w:val="000000" w:themeColor="text1"/>
          <w:sz w:val="16"/>
          <w:szCs w:val="16"/>
        </w:rPr>
        <w:t xml:space="preserve"> &lt;</w:t>
      </w:r>
      <w:r w:rsidRPr="00584624">
        <w:t xml:space="preserve"> </w:t>
      </w:r>
      <w:hyperlink r:id="rId4" w:anchor="metadata_info_tab_contents" w:history="1">
        <w:r w:rsidRPr="00E25F81">
          <w:rPr>
            <w:rStyle w:val="Hyperlink"/>
            <w:rFonts w:ascii="Times New Roman" w:hAnsi="Times New Roman" w:cs="Times New Roman"/>
            <w:sz w:val="16"/>
            <w:szCs w:val="16"/>
          </w:rPr>
          <w:t>https://www-jstor-org.ezproxy.uwtsd.ac.uk/stable/10.7312/qure12666.6?refreqid=excelsior%3A2102e1b5a61dfe307a46e25bd2f9d562&amp;seq=3#metadata_info_tab_contents</w:t>
        </w:r>
      </w:hyperlink>
      <w:r>
        <w:rPr>
          <w:rFonts w:ascii="Times New Roman" w:hAnsi="Times New Roman" w:cs="Times New Roman"/>
          <w:color w:val="000000" w:themeColor="text1"/>
          <w:sz w:val="16"/>
          <w:szCs w:val="16"/>
        </w:rPr>
        <w:t>&gt; [accessed 8 March 2022]</w:t>
      </w:r>
    </w:p>
  </w:footnote>
  <w:footnote w:id="8">
    <w:p w:rsidR="003A3B28" w:rsidRDefault="003A3B28">
      <w:pPr>
        <w:pStyle w:val="FootnoteText"/>
        <w:rPr>
          <w:rFonts w:ascii="Times New Roman" w:hAnsi="Times New Roman" w:cs="Times New Roman"/>
          <w:color w:val="000000" w:themeColor="text1"/>
          <w:sz w:val="16"/>
          <w:szCs w:val="16"/>
        </w:rPr>
      </w:pPr>
      <w:r w:rsidRPr="00A717CA">
        <w:rPr>
          <w:rStyle w:val="FootnoteReference"/>
          <w:rFonts w:ascii="Times New Roman" w:hAnsi="Times New Roman" w:cs="Times New Roman"/>
          <w:sz w:val="16"/>
          <w:szCs w:val="16"/>
        </w:rPr>
        <w:footnoteRef/>
      </w:r>
      <w:r w:rsidRPr="00A717CA">
        <w:rPr>
          <w:rFonts w:ascii="Times New Roman" w:hAnsi="Times New Roman" w:cs="Times New Roman"/>
          <w:sz w:val="16"/>
          <w:szCs w:val="16"/>
        </w:rPr>
        <w:t xml:space="preserve"> </w:t>
      </w:r>
      <w:proofErr w:type="gramStart"/>
      <w:r w:rsidRPr="00A717CA">
        <w:rPr>
          <w:rFonts w:ascii="Times New Roman" w:hAnsi="Times New Roman" w:cs="Times New Roman"/>
          <w:color w:val="000000" w:themeColor="text1"/>
          <w:sz w:val="16"/>
          <w:szCs w:val="16"/>
        </w:rPr>
        <w:t>Ibid. p. 52.</w:t>
      </w:r>
      <w:proofErr w:type="gramEnd"/>
    </w:p>
    <w:p w:rsidR="003A3B28" w:rsidRPr="00A717CA" w:rsidRDefault="003A3B28">
      <w:pPr>
        <w:pStyle w:val="FootnoteText"/>
        <w:rPr>
          <w:rFonts w:ascii="Times New Roman" w:hAnsi="Times New Roman" w:cs="Times New Roman"/>
          <w:sz w:val="16"/>
          <w:szCs w:val="16"/>
        </w:rPr>
      </w:pPr>
    </w:p>
  </w:footnote>
  <w:footnote w:id="9">
    <w:p w:rsidR="003A3B28" w:rsidRPr="00DF100F" w:rsidRDefault="003A3B28">
      <w:pPr>
        <w:pStyle w:val="FootnoteText"/>
        <w:rPr>
          <w:rFonts w:ascii="Times New Roman" w:hAnsi="Times New Roman" w:cs="Times New Roman"/>
          <w:sz w:val="16"/>
          <w:szCs w:val="16"/>
        </w:rPr>
      </w:pPr>
      <w:r w:rsidRPr="00DF100F">
        <w:rPr>
          <w:rStyle w:val="FootnoteReference"/>
          <w:rFonts w:ascii="Times New Roman" w:hAnsi="Times New Roman" w:cs="Times New Roman"/>
          <w:sz w:val="16"/>
          <w:szCs w:val="16"/>
        </w:rPr>
        <w:footnoteRef/>
      </w:r>
      <w:r w:rsidRPr="00DF100F">
        <w:rPr>
          <w:rFonts w:ascii="Times New Roman" w:hAnsi="Times New Roman" w:cs="Times New Roman"/>
          <w:sz w:val="16"/>
          <w:szCs w:val="16"/>
        </w:rPr>
        <w:t xml:space="preserve"> </w:t>
      </w:r>
      <w:proofErr w:type="spellStart"/>
      <w:r w:rsidRPr="00DF100F">
        <w:rPr>
          <w:rFonts w:ascii="Times New Roman" w:hAnsi="Times New Roman" w:cs="Times New Roman"/>
          <w:sz w:val="16"/>
          <w:szCs w:val="16"/>
        </w:rPr>
        <w:t>Piwko</w:t>
      </w:r>
      <w:proofErr w:type="spellEnd"/>
      <w:r w:rsidRPr="00DF100F">
        <w:rPr>
          <w:rFonts w:ascii="Times New Roman" w:hAnsi="Times New Roman" w:cs="Times New Roman"/>
          <w:sz w:val="16"/>
          <w:szCs w:val="16"/>
        </w:rPr>
        <w:t xml:space="preserve">, </w:t>
      </w:r>
      <w:proofErr w:type="spellStart"/>
      <w:r w:rsidRPr="00DF100F">
        <w:rPr>
          <w:rFonts w:ascii="Times New Roman" w:hAnsi="Times New Roman" w:cs="Times New Roman"/>
          <w:sz w:val="16"/>
          <w:szCs w:val="16"/>
        </w:rPr>
        <w:t>Aldona</w:t>
      </w:r>
      <w:proofErr w:type="spellEnd"/>
      <w:r w:rsidRPr="00DF100F">
        <w:rPr>
          <w:rFonts w:ascii="Times New Roman" w:hAnsi="Times New Roman" w:cs="Times New Roman"/>
          <w:sz w:val="16"/>
          <w:szCs w:val="16"/>
        </w:rPr>
        <w:t xml:space="preserve"> Maria, ‘Islamic Fu</w:t>
      </w:r>
      <w:r w:rsidR="00FE0146">
        <w:rPr>
          <w:rFonts w:ascii="Times New Roman" w:hAnsi="Times New Roman" w:cs="Times New Roman"/>
          <w:sz w:val="16"/>
          <w:szCs w:val="16"/>
        </w:rPr>
        <w:t>ndamentalism: From Ideologists to Propaganda in the Mass Media o</w:t>
      </w:r>
      <w:r w:rsidRPr="00DF100F">
        <w:rPr>
          <w:rFonts w:ascii="Times New Roman" w:hAnsi="Times New Roman" w:cs="Times New Roman"/>
          <w:sz w:val="16"/>
          <w:szCs w:val="16"/>
        </w:rPr>
        <w:t xml:space="preserve">f Terrorist Groups’ </w:t>
      </w:r>
      <w:r w:rsidRPr="00DF100F">
        <w:rPr>
          <w:rFonts w:ascii="Times New Roman" w:hAnsi="Times New Roman" w:cs="Times New Roman"/>
          <w:i/>
          <w:sz w:val="16"/>
          <w:szCs w:val="16"/>
        </w:rPr>
        <w:t xml:space="preserve">Journal </w:t>
      </w:r>
      <w:proofErr w:type="gramStart"/>
      <w:r w:rsidRPr="00DF100F">
        <w:rPr>
          <w:rFonts w:ascii="Times New Roman" w:hAnsi="Times New Roman" w:cs="Times New Roman"/>
          <w:i/>
          <w:sz w:val="16"/>
          <w:szCs w:val="16"/>
        </w:rPr>
        <w:t>For</w:t>
      </w:r>
      <w:proofErr w:type="gramEnd"/>
      <w:r w:rsidRPr="00DF100F">
        <w:rPr>
          <w:rFonts w:ascii="Times New Roman" w:hAnsi="Times New Roman" w:cs="Times New Roman"/>
          <w:i/>
          <w:sz w:val="16"/>
          <w:szCs w:val="16"/>
        </w:rPr>
        <w:t xml:space="preserve"> The Study Of Religions And Ideologies, </w:t>
      </w:r>
      <w:proofErr w:type="spellStart"/>
      <w:r w:rsidRPr="00DF100F">
        <w:rPr>
          <w:rFonts w:ascii="Times New Roman" w:hAnsi="Times New Roman" w:cs="Times New Roman"/>
          <w:sz w:val="16"/>
          <w:szCs w:val="16"/>
        </w:rPr>
        <w:t>Vol</w:t>
      </w:r>
      <w:proofErr w:type="spellEnd"/>
      <w:r w:rsidRPr="00DF100F">
        <w:rPr>
          <w:rFonts w:ascii="Times New Roman" w:hAnsi="Times New Roman" w:cs="Times New Roman"/>
          <w:sz w:val="16"/>
          <w:szCs w:val="16"/>
        </w:rPr>
        <w:t xml:space="preserve"> 20. </w:t>
      </w:r>
      <w:proofErr w:type="spellStart"/>
      <w:proofErr w:type="gramStart"/>
      <w:r w:rsidRPr="00DF100F">
        <w:rPr>
          <w:rFonts w:ascii="Times New Roman" w:hAnsi="Times New Roman" w:cs="Times New Roman"/>
          <w:sz w:val="16"/>
          <w:szCs w:val="16"/>
        </w:rPr>
        <w:t>Iss</w:t>
      </w:r>
      <w:proofErr w:type="spellEnd"/>
      <w:r w:rsidRPr="00DF100F">
        <w:rPr>
          <w:rFonts w:ascii="Times New Roman" w:hAnsi="Times New Roman" w:cs="Times New Roman"/>
          <w:sz w:val="16"/>
          <w:szCs w:val="16"/>
        </w:rPr>
        <w:t xml:space="preserve"> 58.</w:t>
      </w:r>
      <w:proofErr w:type="gramEnd"/>
      <w:r w:rsidRPr="00DF100F">
        <w:rPr>
          <w:rFonts w:ascii="Times New Roman" w:hAnsi="Times New Roman" w:cs="Times New Roman"/>
          <w:sz w:val="16"/>
          <w:szCs w:val="16"/>
        </w:rPr>
        <w:t xml:space="preserve"> (2021), 175-192 (p. 176) &lt;</w:t>
      </w:r>
      <w:hyperlink r:id="rId5" w:history="1">
        <w:r w:rsidRPr="00DF100F">
          <w:rPr>
            <w:rStyle w:val="Hyperlink"/>
            <w:rFonts w:ascii="Times New Roman" w:hAnsi="Times New Roman" w:cs="Times New Roman"/>
            <w:sz w:val="16"/>
            <w:szCs w:val="16"/>
          </w:rPr>
          <w:t>https://www.proquest.com/docview/2501297556/fulltextPDF/C6AD841E9CD84D2CPQ/1?accountid=130472</w:t>
        </w:r>
      </w:hyperlink>
      <w:r w:rsidRPr="00DF100F">
        <w:rPr>
          <w:rFonts w:ascii="Times New Roman" w:hAnsi="Times New Roman" w:cs="Times New Roman"/>
          <w:sz w:val="16"/>
          <w:szCs w:val="16"/>
        </w:rPr>
        <w:t xml:space="preserve">&gt; [accessed 8 March 2022] </w:t>
      </w:r>
    </w:p>
    <w:p w:rsidR="00DF100F" w:rsidRPr="00DF100F" w:rsidRDefault="00DF100F">
      <w:pPr>
        <w:pStyle w:val="FootnoteText"/>
        <w:rPr>
          <w:rFonts w:ascii="Times New Roman" w:hAnsi="Times New Roman" w:cs="Times New Roman"/>
          <w:sz w:val="16"/>
          <w:szCs w:val="16"/>
        </w:rPr>
      </w:pPr>
    </w:p>
  </w:footnote>
  <w:footnote w:id="10">
    <w:p w:rsidR="003A3B28" w:rsidRPr="00150AD6" w:rsidRDefault="003A3B28">
      <w:pPr>
        <w:pStyle w:val="FootnoteText"/>
        <w:rPr>
          <w:sz w:val="16"/>
          <w:szCs w:val="16"/>
        </w:rPr>
      </w:pPr>
      <w:r w:rsidRPr="00150AD6">
        <w:rPr>
          <w:rStyle w:val="FootnoteReference"/>
          <w:rFonts w:ascii="Times New Roman" w:hAnsi="Times New Roman" w:cs="Times New Roman"/>
          <w:sz w:val="16"/>
          <w:szCs w:val="16"/>
        </w:rPr>
        <w:footnoteRef/>
      </w:r>
      <w:r w:rsidRPr="00150AD6">
        <w:rPr>
          <w:rFonts w:ascii="Times New Roman" w:hAnsi="Times New Roman" w:cs="Times New Roman"/>
          <w:sz w:val="16"/>
          <w:szCs w:val="16"/>
        </w:rPr>
        <w:t xml:space="preserve"> </w:t>
      </w:r>
      <w:r w:rsidR="00DF100F" w:rsidRPr="00150AD6">
        <w:rPr>
          <w:rFonts w:ascii="Times New Roman" w:hAnsi="Times New Roman" w:cs="Times New Roman"/>
          <w:sz w:val="16"/>
          <w:szCs w:val="16"/>
        </w:rPr>
        <w:t xml:space="preserve">DNA, France </w:t>
      </w:r>
      <w:r w:rsidR="00DF100F" w:rsidRPr="00E14655">
        <w:rPr>
          <w:rFonts w:ascii="Times New Roman" w:hAnsi="Times New Roman" w:cs="Times New Roman"/>
          <w:i/>
          <w:sz w:val="16"/>
          <w:szCs w:val="16"/>
        </w:rPr>
        <w:t xml:space="preserve">Introduces Bill To end ‘Islamic </w:t>
      </w:r>
      <w:proofErr w:type="spellStart"/>
      <w:r w:rsidR="00DF100F" w:rsidRPr="00E14655">
        <w:rPr>
          <w:rFonts w:ascii="Times New Roman" w:hAnsi="Times New Roman" w:cs="Times New Roman"/>
          <w:i/>
          <w:sz w:val="16"/>
          <w:szCs w:val="16"/>
        </w:rPr>
        <w:t>Fundamentalim</w:t>
      </w:r>
      <w:proofErr w:type="spellEnd"/>
      <w:r w:rsidR="00DF100F" w:rsidRPr="00E14655">
        <w:rPr>
          <w:rFonts w:ascii="Times New Roman" w:hAnsi="Times New Roman" w:cs="Times New Roman"/>
          <w:i/>
          <w:sz w:val="16"/>
          <w:szCs w:val="16"/>
        </w:rPr>
        <w:t>’, Disallows Education In Mosques</w:t>
      </w:r>
      <w:r w:rsidR="00DF100F" w:rsidRPr="00150AD6">
        <w:rPr>
          <w:rFonts w:ascii="Times New Roman" w:hAnsi="Times New Roman" w:cs="Times New Roman"/>
          <w:sz w:val="16"/>
          <w:szCs w:val="16"/>
        </w:rPr>
        <w:t xml:space="preserve"> (2020) &lt;</w:t>
      </w:r>
      <w:hyperlink r:id="rId6" w:history="1">
        <w:r w:rsidR="00DF100F" w:rsidRPr="00150AD6">
          <w:rPr>
            <w:rStyle w:val="Hyperlink"/>
            <w:rFonts w:ascii="Times New Roman" w:hAnsi="Times New Roman" w:cs="Times New Roman"/>
            <w:sz w:val="16"/>
            <w:szCs w:val="16"/>
          </w:rPr>
          <w:t>https://www.dnaindia.com/world/news-france-introduces-bill-to-end-islamic-fundamentalism-disallows-education-in-mosques-2861283</w:t>
        </w:r>
      </w:hyperlink>
      <w:r w:rsidR="00DF100F" w:rsidRPr="00150AD6">
        <w:rPr>
          <w:rFonts w:ascii="Times New Roman" w:hAnsi="Times New Roman" w:cs="Times New Roman"/>
          <w:sz w:val="16"/>
          <w:szCs w:val="16"/>
        </w:rPr>
        <w:t xml:space="preserve">&gt; [accessed 13 March 2022] </w:t>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2D747B5"/>
    <w:multiLevelType w:val="hybridMultilevel"/>
    <w:tmpl w:val="EF0402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8294434"/>
    <w:multiLevelType w:val="hybridMultilevel"/>
    <w:tmpl w:val="97D8B5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60"/>
  <w:proofState w:spelling="clean" w:grammar="clean"/>
  <w:defaultTabStop w:val="720"/>
  <w:characterSpacingControl w:val="doNotCompress"/>
  <w:footnotePr>
    <w:footnote w:id="-1"/>
    <w:footnote w:id="0"/>
  </w:footnotePr>
  <w:endnotePr>
    <w:endnote w:id="-1"/>
    <w:endnote w:id="0"/>
  </w:endnotePr>
  <w:compat/>
  <w:rsids>
    <w:rsidRoot w:val="003E717F"/>
    <w:rsid w:val="00007049"/>
    <w:rsid w:val="00034BE3"/>
    <w:rsid w:val="0003500A"/>
    <w:rsid w:val="00040C8C"/>
    <w:rsid w:val="0005558E"/>
    <w:rsid w:val="00065B97"/>
    <w:rsid w:val="00074478"/>
    <w:rsid w:val="000959A4"/>
    <w:rsid w:val="000A1183"/>
    <w:rsid w:val="000E0114"/>
    <w:rsid w:val="000E05D9"/>
    <w:rsid w:val="000E5934"/>
    <w:rsid w:val="001220F1"/>
    <w:rsid w:val="00134302"/>
    <w:rsid w:val="00150AD6"/>
    <w:rsid w:val="00150F57"/>
    <w:rsid w:val="0018648F"/>
    <w:rsid w:val="00196E63"/>
    <w:rsid w:val="001C4F99"/>
    <w:rsid w:val="00210AF1"/>
    <w:rsid w:val="00214747"/>
    <w:rsid w:val="002165B8"/>
    <w:rsid w:val="002232A0"/>
    <w:rsid w:val="00226CF0"/>
    <w:rsid w:val="00236DBB"/>
    <w:rsid w:val="00242F06"/>
    <w:rsid w:val="002473BE"/>
    <w:rsid w:val="00247BA6"/>
    <w:rsid w:val="0026535E"/>
    <w:rsid w:val="0028492C"/>
    <w:rsid w:val="002954A3"/>
    <w:rsid w:val="00296673"/>
    <w:rsid w:val="002D73C1"/>
    <w:rsid w:val="0030105B"/>
    <w:rsid w:val="00301F92"/>
    <w:rsid w:val="00336F9D"/>
    <w:rsid w:val="00354AB7"/>
    <w:rsid w:val="00357202"/>
    <w:rsid w:val="00394F36"/>
    <w:rsid w:val="003A3B28"/>
    <w:rsid w:val="003A62C1"/>
    <w:rsid w:val="003B2EDD"/>
    <w:rsid w:val="003C7DCF"/>
    <w:rsid w:val="003E717F"/>
    <w:rsid w:val="003F3655"/>
    <w:rsid w:val="00402D4E"/>
    <w:rsid w:val="00407F1D"/>
    <w:rsid w:val="004158EB"/>
    <w:rsid w:val="004209CF"/>
    <w:rsid w:val="00433A4D"/>
    <w:rsid w:val="00456A11"/>
    <w:rsid w:val="00461852"/>
    <w:rsid w:val="0046305B"/>
    <w:rsid w:val="00474B9D"/>
    <w:rsid w:val="00480ABB"/>
    <w:rsid w:val="004B24AD"/>
    <w:rsid w:val="004C1265"/>
    <w:rsid w:val="004C308D"/>
    <w:rsid w:val="004C658C"/>
    <w:rsid w:val="004F6766"/>
    <w:rsid w:val="00563864"/>
    <w:rsid w:val="005779DD"/>
    <w:rsid w:val="00584624"/>
    <w:rsid w:val="005951F1"/>
    <w:rsid w:val="00595295"/>
    <w:rsid w:val="005A2E96"/>
    <w:rsid w:val="005A5C64"/>
    <w:rsid w:val="005C11FD"/>
    <w:rsid w:val="005D1E33"/>
    <w:rsid w:val="005D213F"/>
    <w:rsid w:val="005F2A2F"/>
    <w:rsid w:val="00600C83"/>
    <w:rsid w:val="00607615"/>
    <w:rsid w:val="00616785"/>
    <w:rsid w:val="006520D5"/>
    <w:rsid w:val="00667CC2"/>
    <w:rsid w:val="00670F21"/>
    <w:rsid w:val="0068096A"/>
    <w:rsid w:val="00681EC3"/>
    <w:rsid w:val="006961BF"/>
    <w:rsid w:val="006D0264"/>
    <w:rsid w:val="006D1159"/>
    <w:rsid w:val="006D4CEC"/>
    <w:rsid w:val="006E6A1D"/>
    <w:rsid w:val="006F4D01"/>
    <w:rsid w:val="006F6736"/>
    <w:rsid w:val="00710A87"/>
    <w:rsid w:val="00712F08"/>
    <w:rsid w:val="00715EC9"/>
    <w:rsid w:val="00721B9F"/>
    <w:rsid w:val="00722F24"/>
    <w:rsid w:val="00757084"/>
    <w:rsid w:val="00757683"/>
    <w:rsid w:val="007B49B3"/>
    <w:rsid w:val="007C5F95"/>
    <w:rsid w:val="007D4528"/>
    <w:rsid w:val="007D47EE"/>
    <w:rsid w:val="007E5E94"/>
    <w:rsid w:val="007F32A7"/>
    <w:rsid w:val="00802A59"/>
    <w:rsid w:val="00804FF8"/>
    <w:rsid w:val="008201A8"/>
    <w:rsid w:val="008246CA"/>
    <w:rsid w:val="00836E21"/>
    <w:rsid w:val="00857D89"/>
    <w:rsid w:val="00877957"/>
    <w:rsid w:val="008855D1"/>
    <w:rsid w:val="008A5DEB"/>
    <w:rsid w:val="008A7077"/>
    <w:rsid w:val="008C1691"/>
    <w:rsid w:val="008C4E20"/>
    <w:rsid w:val="008D1058"/>
    <w:rsid w:val="008E4785"/>
    <w:rsid w:val="008E55DC"/>
    <w:rsid w:val="0090203F"/>
    <w:rsid w:val="0091583E"/>
    <w:rsid w:val="00921B57"/>
    <w:rsid w:val="00951304"/>
    <w:rsid w:val="00966B1B"/>
    <w:rsid w:val="00972018"/>
    <w:rsid w:val="009735B6"/>
    <w:rsid w:val="00985A1C"/>
    <w:rsid w:val="00995970"/>
    <w:rsid w:val="009B6683"/>
    <w:rsid w:val="00A20F8D"/>
    <w:rsid w:val="00A22828"/>
    <w:rsid w:val="00A34FB6"/>
    <w:rsid w:val="00A52954"/>
    <w:rsid w:val="00A717CA"/>
    <w:rsid w:val="00A82C98"/>
    <w:rsid w:val="00AA0846"/>
    <w:rsid w:val="00AA252D"/>
    <w:rsid w:val="00AD52F5"/>
    <w:rsid w:val="00AE7BEC"/>
    <w:rsid w:val="00AF272B"/>
    <w:rsid w:val="00AF5C91"/>
    <w:rsid w:val="00B042F5"/>
    <w:rsid w:val="00B35065"/>
    <w:rsid w:val="00B601CE"/>
    <w:rsid w:val="00B97871"/>
    <w:rsid w:val="00BC4A2D"/>
    <w:rsid w:val="00BD0833"/>
    <w:rsid w:val="00BD5E43"/>
    <w:rsid w:val="00BE3EE6"/>
    <w:rsid w:val="00C20F30"/>
    <w:rsid w:val="00C74284"/>
    <w:rsid w:val="00C808E3"/>
    <w:rsid w:val="00CB191F"/>
    <w:rsid w:val="00CB52D0"/>
    <w:rsid w:val="00CB6D2E"/>
    <w:rsid w:val="00CC1724"/>
    <w:rsid w:val="00D32750"/>
    <w:rsid w:val="00D52906"/>
    <w:rsid w:val="00D5442D"/>
    <w:rsid w:val="00D66FD5"/>
    <w:rsid w:val="00DA2848"/>
    <w:rsid w:val="00DA55C0"/>
    <w:rsid w:val="00DB58C3"/>
    <w:rsid w:val="00DC184C"/>
    <w:rsid w:val="00DF100F"/>
    <w:rsid w:val="00E130BC"/>
    <w:rsid w:val="00E14655"/>
    <w:rsid w:val="00E21252"/>
    <w:rsid w:val="00E259F1"/>
    <w:rsid w:val="00E2763B"/>
    <w:rsid w:val="00E52CFF"/>
    <w:rsid w:val="00E9022E"/>
    <w:rsid w:val="00E91426"/>
    <w:rsid w:val="00E94B14"/>
    <w:rsid w:val="00EB0359"/>
    <w:rsid w:val="00EB1A9E"/>
    <w:rsid w:val="00EB3347"/>
    <w:rsid w:val="00EB4909"/>
    <w:rsid w:val="00F0367F"/>
    <w:rsid w:val="00F177A1"/>
    <w:rsid w:val="00F20A14"/>
    <w:rsid w:val="00F30816"/>
    <w:rsid w:val="00F51A87"/>
    <w:rsid w:val="00F8348C"/>
    <w:rsid w:val="00F83CF4"/>
    <w:rsid w:val="00FA4163"/>
    <w:rsid w:val="00FB0937"/>
    <w:rsid w:val="00FB1B76"/>
    <w:rsid w:val="00FB3046"/>
    <w:rsid w:val="00FC4FE1"/>
    <w:rsid w:val="00FE0146"/>
    <w:rsid w:val="00FE040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184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717F"/>
    <w:pPr>
      <w:ind w:left="720"/>
      <w:contextualSpacing/>
    </w:pPr>
  </w:style>
  <w:style w:type="paragraph" w:styleId="FootnoteText">
    <w:name w:val="footnote text"/>
    <w:basedOn w:val="Normal"/>
    <w:link w:val="FootnoteTextChar"/>
    <w:uiPriority w:val="99"/>
    <w:semiHidden/>
    <w:unhideWhenUsed/>
    <w:rsid w:val="00F8348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8348C"/>
    <w:rPr>
      <w:sz w:val="20"/>
      <w:szCs w:val="20"/>
    </w:rPr>
  </w:style>
  <w:style w:type="character" w:styleId="FootnoteReference">
    <w:name w:val="footnote reference"/>
    <w:basedOn w:val="DefaultParagraphFont"/>
    <w:uiPriority w:val="99"/>
    <w:semiHidden/>
    <w:unhideWhenUsed/>
    <w:rsid w:val="00F8348C"/>
    <w:rPr>
      <w:vertAlign w:val="superscript"/>
    </w:rPr>
  </w:style>
  <w:style w:type="character" w:styleId="Hyperlink">
    <w:name w:val="Hyperlink"/>
    <w:basedOn w:val="DefaultParagraphFont"/>
    <w:uiPriority w:val="99"/>
    <w:unhideWhenUsed/>
    <w:rsid w:val="00247BA6"/>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272828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scholar.harvard.edu/files/martinkramer/files/coming_to_terms_fundamentalists_or_islamists_middle_east_quarterly.pdf" TargetMode="External"/><Relationship Id="rId13" Type="http://schemas.openxmlformats.org/officeDocument/2006/relationships/hyperlink" Target="https://www.dnaindia.com/world/news-france-introduces-bill-to-end-islamic-fundamentalism-disallows-education-in-mosques-286128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funci.org/al-andalus-multiculturalism-tolerance-and-convivencia/?lang=e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quest.com/docview/2501297556/fulltextPDF/C6AD841E9CD84D2CPQ/1?accountid=130472"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jstor-org.ezproxy.uwtsd.ac.uk/stable/10.7312/qure12666.6?refreqid=excelsior%3A2102e1b5a61dfe307a46e25bd2f9d562&amp;seq=3" TargetMode="External"/><Relationship Id="rId4" Type="http://schemas.openxmlformats.org/officeDocument/2006/relationships/settings" Target="settings.xml"/><Relationship Id="rId9" Type="http://schemas.openxmlformats.org/officeDocument/2006/relationships/hyperlink" Target="https://www-jstor-org.ezproxy.uwtsd.ac.uk/stable/j.ctt1287ksk.6?refreqid=excelsior%3Ab82e80dfd0b6d08c7e9457bbd45afe54&amp;seq=1"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jstor-org.ezproxy.uwtsd.ac.uk/stable/j.ctt1287ksk.6?refreqid=excelsior%3Ab82e80dfd0b6d08c7e9457bbd45afe54&amp;seq=1" TargetMode="External"/><Relationship Id="rId2" Type="http://schemas.openxmlformats.org/officeDocument/2006/relationships/hyperlink" Target="https://funci.org/al-andalus-multiculturalism-tolerance-and-convivencia/?lang=en" TargetMode="External"/><Relationship Id="rId1" Type="http://schemas.openxmlformats.org/officeDocument/2006/relationships/hyperlink" Target="https://scholar.harvard.edu/files/martinkramer/files/coming_to_terms_fundamentalists_or_islamists_middle_east_quarterly.pdf" TargetMode="External"/><Relationship Id="rId6" Type="http://schemas.openxmlformats.org/officeDocument/2006/relationships/hyperlink" Target="https://www.dnaindia.com/world/news-france-introduces-bill-to-end-islamic-fundamentalism-disallows-education-in-mosques-2861283" TargetMode="External"/><Relationship Id="rId5" Type="http://schemas.openxmlformats.org/officeDocument/2006/relationships/hyperlink" Target="https://www.proquest.com/docview/2501297556/fulltextPDF/C6AD841E9CD84D2CPQ/1?accountid=130472" TargetMode="External"/><Relationship Id="rId4" Type="http://schemas.openxmlformats.org/officeDocument/2006/relationships/hyperlink" Target="https://www-jstor-org.ezproxy.uwtsd.ac.uk/stable/10.7312/qure12666.6?refreqid=excelsior%3A2102e1b5a61dfe307a46e25bd2f9d562&amp;seq=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A9E943F-6470-4D9B-8B39-7D2C8E7A44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23006</TotalTime>
  <Pages>4</Pages>
  <Words>2019</Words>
  <Characters>10462</Characters>
  <Application>Microsoft Office Word</Application>
  <DocSecurity>0</DocSecurity>
  <Lines>149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Imran Hussein</dc:creator>
  <cp:lastModifiedBy>Imran Hussein</cp:lastModifiedBy>
  <cp:revision>127</cp:revision>
  <dcterms:created xsi:type="dcterms:W3CDTF">2022-02-28T15:57:00Z</dcterms:created>
  <dcterms:modified xsi:type="dcterms:W3CDTF">2022-05-13T15:15:00Z</dcterms:modified>
</cp:coreProperties>
</file>