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microsoft.com/office/2011/relationships/webextensiontaskpanes" Target="word/webextensions/taskpanes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F46D" w14:textId="6DDFD6D6" w:rsidR="00D2450C" w:rsidRPr="00D2450C" w:rsidRDefault="00D2450C" w:rsidP="00D2450C">
      <w:pPr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  <w:r w:rsidRPr="00D2450C">
        <w:rPr>
          <w:rFonts w:ascii="Arial" w:hAnsi="Arial" w:cs="Arial"/>
          <w:b/>
          <w:bCs/>
          <w:color w:val="EE0000"/>
          <w:sz w:val="22"/>
          <w:szCs w:val="22"/>
          <w:lang w:val="en-GB"/>
        </w:rPr>
        <w:t xml:space="preserve">COVER PAGE DETAILS HERE </w:t>
      </w:r>
      <w:r w:rsidRPr="00D2450C">
        <w:rPr>
          <w:rFonts w:ascii="Arial" w:hAnsi="Arial" w:cs="Arial"/>
          <w:b/>
          <w:bCs/>
          <w:sz w:val="22"/>
          <w:szCs w:val="22"/>
          <w:lang w:val="en-GB"/>
        </w:rPr>
        <w:br w:type="page"/>
      </w:r>
    </w:p>
    <w:p w14:paraId="7C936C45" w14:textId="30705DEF" w:rsidR="00C4478B" w:rsidRPr="00AA775A" w:rsidRDefault="00CE75AD" w:rsidP="0038269E">
      <w:pPr>
        <w:spacing w:after="0" w:line="360" w:lineRule="auto"/>
        <w:jc w:val="center"/>
        <w:rPr>
          <w:rFonts w:ascii="Arial" w:hAnsi="Arial" w:cs="Arial"/>
          <w:b/>
          <w:bCs/>
          <w:color w:val="EE0000"/>
          <w:sz w:val="22"/>
          <w:szCs w:val="22"/>
          <w:lang w:val="en-GB"/>
        </w:rPr>
      </w:pPr>
      <w:r w:rsidRPr="00AA775A">
        <w:rPr>
          <w:rFonts w:ascii="Arial" w:hAnsi="Arial" w:cs="Arial"/>
          <w:b/>
          <w:bCs/>
          <w:color w:val="EE0000"/>
          <w:sz w:val="22"/>
          <w:szCs w:val="22"/>
          <w:lang w:val="en-GB"/>
        </w:rPr>
        <w:t>NAME: XXX</w:t>
      </w:r>
    </w:p>
    <w:p w14:paraId="1BECD8F0" w14:textId="1AB51DB6" w:rsidR="00CE75AD" w:rsidRDefault="00CE75AD" w:rsidP="00C4478B">
      <w:pPr>
        <w:spacing w:after="0" w:line="360" w:lineRule="auto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 xml:space="preserve">ADDRESS: </w:t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Pr="00CE75AD">
        <w:rPr>
          <w:rFonts w:ascii="Arial" w:hAnsi="Arial" w:cs="Arial"/>
          <w:b/>
          <w:bCs/>
          <w:color w:val="EE0000"/>
          <w:sz w:val="22"/>
          <w:szCs w:val="22"/>
          <w:lang w:val="en-GB"/>
        </w:rPr>
        <w:t>XXX</w:t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  <w:t>EMAIL:</w:t>
      </w:r>
      <w:r w:rsidRPr="00CE75AD">
        <w:rPr>
          <w:rFonts w:ascii="Arial" w:hAnsi="Arial" w:cs="Arial"/>
          <w:b/>
          <w:bCs/>
          <w:color w:val="EE0000"/>
          <w:sz w:val="22"/>
          <w:szCs w:val="22"/>
          <w:lang w:val="en-GB"/>
        </w:rPr>
        <w:t xml:space="preserve"> XXX</w:t>
      </w:r>
      <w:r>
        <w:rPr>
          <w:rFonts w:ascii="Arial" w:hAnsi="Arial" w:cs="Arial"/>
          <w:b/>
          <w:bCs/>
          <w:color w:val="EE0000"/>
          <w:sz w:val="22"/>
          <w:szCs w:val="22"/>
          <w:lang w:val="en-GB"/>
        </w:rPr>
        <w:t xml:space="preserve"> @XXX.COM</w:t>
      </w:r>
    </w:p>
    <w:p w14:paraId="4C56D5CF" w14:textId="3CEA071F" w:rsidR="00CE75AD" w:rsidRPr="00D379AA" w:rsidRDefault="00CE75AD" w:rsidP="00C4478B">
      <w:pPr>
        <w:spacing w:after="0" w:line="360" w:lineRule="auto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85D8D4" wp14:editId="00F78438">
                <wp:simplePos x="0" y="0"/>
                <wp:positionH relativeFrom="column">
                  <wp:posOffset>-14287</wp:posOffset>
                </wp:positionH>
                <wp:positionV relativeFrom="paragraph">
                  <wp:posOffset>75248</wp:posOffset>
                </wp:positionV>
                <wp:extent cx="6048375" cy="28575"/>
                <wp:effectExtent l="19050" t="19050" r="28575" b="28575"/>
                <wp:wrapNone/>
                <wp:docPr id="1409592097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8375" cy="2857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A0A42D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1pt,5.95pt" to="475.1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tQGogEAAJ0DAAAOAAAAZHJzL2Uyb0RvYy54bWysU8tu2zAQvAfoPxC815LdJjEEyzkkaC5F&#10;G7TpBzDU0iLCF5asJf99l7QjG00QBEEu1JI7M5xdrlZXozVsCxi1dy2fz2rOwEnfabdp+Z/7b5+X&#10;nMUkXCeMd9DyHUR+tf50thpCAwvfe9MBMhJxsRlCy/uUQlNVUfZgRZz5AI6SyqMViba4qToUA6lb&#10;Uy3q+qIaPHYBvYQY6fRmn+Troq8UyPRTqQiJmZaTt1RWLOtDXqv1SjQbFKHX8mBDvMOFFdrRpZPU&#10;jUiC/UX9TMpqiT56lWbS28orpSWUGqiaef1fNb97EaDUQs2JYWpT/DhZ+WN77e6Q2jCE2MRwh7mK&#10;UaHNX/LHxtKs3dQsGBOTdHhRf11+uTznTFJusTynkFSqIzlgTLfgLctBy412uRbRiO33mPbQJ0g+&#10;No4Np0JHPyVKOwN72C9QTHfkYF7kyqjAtUG2FfTI3eP84MM4QmaK0sZMpPp10gGbaVDG563ECV1u&#10;9C5NRKudx5duTeOTVbXHU/tOas3hg+925XVKgmagdPgwr3nITveFfvyr1v8AAAD//wMAUEsDBBQA&#10;BgAIAAAAIQBd5Pb/3gAAAAgBAAAPAAAAZHJzL2Rvd25yZXYueG1sTI/NTsMwEITvSLyDtUhcUOs0&#10;gaoNcSqExAUkSkvV8zZ24gj/RLbThrdnOcFxZ0az31SbyRp2ViH23glYzDNgyjVe9q4TcPh8ma2A&#10;xYROovFOCfhWETb19VWFpfQXt1PnfeoYlbhYogCd0lByHhutLMa5H5Qjr/XBYqIzdFwGvFC5NTzP&#10;siW32Dv6oHFQz1o1X/vRCgjjtn0zRfHaHPED9e5w18b3UYjbm+npEVhSU/oLwy8+oUNNTCc/OhmZ&#10;ETDLc0qSvlgDI3/9kBXATiQs74HXFf8/oP4BAAD//wMAUEsBAi0AFAAGAAgAAAAhALaDOJL+AAAA&#10;4QEAABMAAAAAAAAAAAAAAAAAAAAAAFtDb250ZW50X1R5cGVzXS54bWxQSwECLQAUAAYACAAAACEA&#10;OP0h/9YAAACUAQAACwAAAAAAAAAAAAAAAAAvAQAAX3JlbHMvLnJlbHNQSwECLQAUAAYACAAAACEA&#10;UIbUBqIBAACdAwAADgAAAAAAAAAAAAAAAAAuAgAAZHJzL2Uyb0RvYy54bWxQSwECLQAUAAYACAAA&#10;ACEAXeT2/94AAAAIAQAADwAAAAAAAAAAAAAAAAD8AwAAZHJzL2Rvd25yZXYueG1sUEsFBgAAAAAE&#10;AAQA8wAAAAcFAAAAAA==&#10;" strokecolor="black [3200]" strokeweight="2.25pt">
                <v:stroke joinstyle="miter"/>
              </v:line>
            </w:pict>
          </mc:Fallback>
        </mc:AlternateContent>
      </w:r>
    </w:p>
    <w:p w14:paraId="5FD79379" w14:textId="5AF1A019" w:rsidR="00C001B6" w:rsidRPr="00D379AA" w:rsidRDefault="00C4478B" w:rsidP="00C4478B">
      <w:pPr>
        <w:spacing w:after="0" w:line="360" w:lineRule="auto"/>
        <w:rPr>
          <w:rFonts w:ascii="Arial" w:hAnsi="Arial" w:cs="Arial"/>
          <w:b/>
          <w:bCs/>
          <w:sz w:val="22"/>
          <w:szCs w:val="22"/>
          <w:lang w:val="en-GB"/>
        </w:rPr>
      </w:pPr>
      <w:r w:rsidRPr="00D379AA">
        <w:rPr>
          <w:rFonts w:ascii="Arial" w:hAnsi="Arial" w:cs="Arial"/>
          <w:b/>
          <w:bCs/>
          <w:sz w:val="22"/>
          <w:szCs w:val="22"/>
          <w:lang w:val="en-GB"/>
        </w:rPr>
        <w:t>PROFESSIONAL SUMMARY</w:t>
      </w:r>
    </w:p>
    <w:p w14:paraId="0C5C6390" w14:textId="64B6D934" w:rsidR="00C4478B" w:rsidRPr="00D379AA" w:rsidRDefault="00C4478B" w:rsidP="00CE75AD">
      <w:pPr>
        <w:spacing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 xml:space="preserve">A compassionate and </w:t>
      </w:r>
      <w:r w:rsidR="00D56ED9">
        <w:rPr>
          <w:rFonts w:ascii="Arial" w:hAnsi="Arial" w:cs="Arial"/>
          <w:sz w:val="22"/>
          <w:szCs w:val="22"/>
          <w:lang w:val="en-GB"/>
        </w:rPr>
        <w:t>experienced</w:t>
      </w:r>
      <w:r w:rsidRPr="00D379AA">
        <w:rPr>
          <w:rFonts w:ascii="Arial" w:hAnsi="Arial" w:cs="Arial"/>
          <w:sz w:val="22"/>
          <w:szCs w:val="22"/>
          <w:lang w:val="en-GB"/>
        </w:rPr>
        <w:t xml:space="preserve"> health and social care professional, currently pursuing a certificate in health and social care. Possess a strong commitment to promotion of community wellbeing and assisting vulnerable persons. Exhibits a responsible approach to care, empathy and excellent interpersonal skills. Eager to </w:t>
      </w:r>
      <w:r w:rsidR="00BB7F96">
        <w:rPr>
          <w:rFonts w:ascii="Arial" w:hAnsi="Arial" w:cs="Arial"/>
          <w:sz w:val="22"/>
          <w:szCs w:val="22"/>
          <w:lang w:val="en-GB"/>
        </w:rPr>
        <w:t xml:space="preserve">transition to social work and </w:t>
      </w:r>
      <w:r w:rsidRPr="00D379AA">
        <w:rPr>
          <w:rFonts w:ascii="Arial" w:hAnsi="Arial" w:cs="Arial"/>
          <w:sz w:val="22"/>
          <w:szCs w:val="22"/>
          <w:lang w:val="en-GB"/>
        </w:rPr>
        <w:t xml:space="preserve">cultivate competencies through professional work in a work environment. </w:t>
      </w:r>
    </w:p>
    <w:p w14:paraId="21BE8787" w14:textId="15FD64C6" w:rsidR="00C4478B" w:rsidRPr="00D379AA" w:rsidRDefault="00CE75AD" w:rsidP="00C4478B">
      <w:pPr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E4A9EF" wp14:editId="361D718F">
                <wp:simplePos x="0" y="0"/>
                <wp:positionH relativeFrom="column">
                  <wp:posOffset>9208</wp:posOffset>
                </wp:positionH>
                <wp:positionV relativeFrom="paragraph">
                  <wp:posOffset>60007</wp:posOffset>
                </wp:positionV>
                <wp:extent cx="6048375" cy="28575"/>
                <wp:effectExtent l="19050" t="19050" r="28575" b="28575"/>
                <wp:wrapNone/>
                <wp:docPr id="2092183854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8375" cy="285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A529C6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75pt,4.7pt" to="477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XXVywEAAPoDAAAOAAAAZHJzL2Uyb0RvYy54bWysU9tu2zAMfR+wfxD03tjJ1i4z4vShRfey&#10;S9FtH6BIVCxUN0hq7Pz9KNlxinUYhqF+kEWKPDyHojbXg9HkACEqZ1u6XNSUgOVOKLtv6c8fdxdr&#10;SmJiVjDtLLT0CJFeb9++2fS+gZXrnBYQCILY2PS+pV1KvqmqyDswLC6cB4uH0gXDEpphX4nAekQ3&#10;ulrV9VXVuyB8cBxiRO/teEi3BV9K4OmblBES0S1Fbqmsoay7vFbbDWv2gflO8YkG+w8WhimLRWeo&#10;W5YYeQrqBZRRPLjoZFpwZyonpeJQNKCaZf2bmu8d81C0YHOin9sUXw+Wfz3c2PuAbeh9bKK/D1nF&#10;IIPJf+RHhtKs49wsGBLh6Lyq36/ffbikhOPZan2JW0Spzsk+xPQJnCF501KtbNbCGnb4HNMYegrJ&#10;bm1JfwLKdnRaiTuldTHyPMCNDuTA8CZ3+1WB0k/mixOj72ON30ShjE8OL4SeISE9bdF5Flt26ahh&#10;5PAAkiiB8palwAw01hCPy6mCthiZUyQynJPqvydNsTkNymz+a+IcXSo6m+ZEo6wLf6qahhNVOcaf&#10;VI9as+ydE8dy9aUdOGClW9NjyBP83C7p5ye7/QUAAP//AwBQSwMEFAAGAAgAAAAhAA1cFWzbAAAA&#10;BgEAAA8AAABkcnMvZG93bnJldi54bWxMj8FuwjAQRO+V+AdrkXorDhQQSeMg2qq9F6hUbibeJlHj&#10;dWSbkPx9tyd6nJ3R7Jt8O9hW9OhD40jBfJaAQCqdaahScDy8PWxAhKjJ6NYRKhgxwLaY3OU6M+5K&#10;H9jvYyW4hEKmFdQxdpmUoazR6jBzHRJ7385bHVn6Shqvr1xuW7lIkrW0uiH+UOsOX2osf/YXq6A6&#10;fq2f/WG3ee/602dyeh2l7Uel7qfD7glExCHewvCHz+hQMNPZXcgE0bJecVBBugTBbrpa8rIznx9T&#10;kEUu/+MXvwAAAP//AwBQSwECLQAUAAYACAAAACEAtoM4kv4AAADhAQAAEwAAAAAAAAAAAAAAAAAA&#10;AAAAW0NvbnRlbnRfVHlwZXNdLnhtbFBLAQItABQABgAIAAAAIQA4/SH/1gAAAJQBAAALAAAAAAAA&#10;AAAAAAAAAC8BAABfcmVscy8ucmVsc1BLAQItABQABgAIAAAAIQC4uXXVywEAAPoDAAAOAAAAAAAA&#10;AAAAAAAAAC4CAABkcnMvZTJvRG9jLnhtbFBLAQItABQABgAIAAAAIQANXBVs2wAAAAYBAAAPAAAA&#10;AAAAAAAAAAAAACUEAABkcnMvZG93bnJldi54bWxQSwUGAAAAAAQABADzAAAALQUAAAAA&#10;" strokecolor="#d0d0d0 [2894]" strokeweight="2.25pt">
                <v:stroke joinstyle="miter"/>
              </v:line>
            </w:pict>
          </mc:Fallback>
        </mc:AlternateContent>
      </w:r>
      <w:r w:rsidR="00C4478B" w:rsidRPr="00D379AA">
        <w:rPr>
          <w:rFonts w:ascii="Arial" w:hAnsi="Arial" w:cs="Arial"/>
          <w:b/>
          <w:bCs/>
          <w:sz w:val="22"/>
          <w:szCs w:val="22"/>
          <w:lang w:val="en-GB"/>
        </w:rPr>
        <w:t xml:space="preserve">CORE SKILLS </w:t>
      </w:r>
    </w:p>
    <w:p w14:paraId="5D3AAB81" w14:textId="61A8DF10" w:rsidR="00C4478B" w:rsidRPr="00D379AA" w:rsidRDefault="00C4478B" w:rsidP="00D56ED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>Communication</w:t>
      </w:r>
      <w:r w:rsidRPr="00D379AA">
        <w:rPr>
          <w:rFonts w:ascii="Arial" w:hAnsi="Arial" w:cs="Arial"/>
          <w:sz w:val="22"/>
          <w:szCs w:val="22"/>
          <w:lang w:val="en-GB"/>
        </w:rPr>
        <w:tab/>
      </w:r>
      <w:r w:rsidRPr="00D379AA">
        <w:rPr>
          <w:rFonts w:ascii="Arial" w:hAnsi="Arial" w:cs="Arial"/>
          <w:sz w:val="22"/>
          <w:szCs w:val="22"/>
          <w:lang w:val="en-GB"/>
        </w:rPr>
        <w:tab/>
        <w:t xml:space="preserve">Record Keeping </w:t>
      </w:r>
      <w:r w:rsidRPr="00D379AA">
        <w:rPr>
          <w:rFonts w:ascii="Arial" w:hAnsi="Arial" w:cs="Arial"/>
          <w:sz w:val="22"/>
          <w:szCs w:val="22"/>
          <w:lang w:val="en-GB"/>
        </w:rPr>
        <w:tab/>
      </w:r>
      <w:r w:rsidRPr="00D379AA">
        <w:rPr>
          <w:rFonts w:ascii="Arial" w:hAnsi="Arial" w:cs="Arial"/>
          <w:sz w:val="22"/>
          <w:szCs w:val="22"/>
          <w:lang w:val="en-GB"/>
        </w:rPr>
        <w:tab/>
        <w:t xml:space="preserve">Clinical Skills </w:t>
      </w:r>
    </w:p>
    <w:p w14:paraId="24338191" w14:textId="13509F24" w:rsidR="00C4478B" w:rsidRPr="00D379AA" w:rsidRDefault="00C4478B" w:rsidP="00C4478B">
      <w:pPr>
        <w:pStyle w:val="ListParagraph"/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>Team Working</w:t>
      </w:r>
      <w:r w:rsidRPr="00D379AA">
        <w:rPr>
          <w:rFonts w:ascii="Arial" w:hAnsi="Arial" w:cs="Arial"/>
          <w:sz w:val="22"/>
          <w:szCs w:val="22"/>
          <w:lang w:val="en-GB"/>
        </w:rPr>
        <w:tab/>
      </w:r>
      <w:r w:rsidRPr="00D379AA">
        <w:rPr>
          <w:rFonts w:ascii="Arial" w:hAnsi="Arial" w:cs="Arial"/>
          <w:sz w:val="22"/>
          <w:szCs w:val="22"/>
          <w:lang w:val="en-GB"/>
        </w:rPr>
        <w:tab/>
      </w:r>
      <w:r w:rsidRPr="00D379AA">
        <w:rPr>
          <w:rFonts w:ascii="Arial" w:hAnsi="Arial" w:cs="Arial"/>
          <w:sz w:val="22"/>
          <w:szCs w:val="22"/>
          <w:lang w:val="en-GB"/>
        </w:rPr>
        <w:tab/>
        <w:t xml:space="preserve">First Aid </w:t>
      </w:r>
      <w:r w:rsidRPr="00D379AA">
        <w:rPr>
          <w:rFonts w:ascii="Arial" w:hAnsi="Arial" w:cs="Arial"/>
          <w:sz w:val="22"/>
          <w:szCs w:val="22"/>
          <w:lang w:val="en-GB"/>
        </w:rPr>
        <w:tab/>
      </w:r>
      <w:r w:rsidRPr="00D379AA">
        <w:rPr>
          <w:rFonts w:ascii="Arial" w:hAnsi="Arial" w:cs="Arial"/>
          <w:sz w:val="22"/>
          <w:szCs w:val="22"/>
          <w:lang w:val="en-GB"/>
        </w:rPr>
        <w:tab/>
      </w:r>
      <w:r w:rsidRPr="00D379AA">
        <w:rPr>
          <w:rFonts w:ascii="Arial" w:hAnsi="Arial" w:cs="Arial"/>
          <w:sz w:val="22"/>
          <w:szCs w:val="22"/>
          <w:lang w:val="en-GB"/>
        </w:rPr>
        <w:tab/>
        <w:t xml:space="preserve">Problem Solving </w:t>
      </w:r>
    </w:p>
    <w:p w14:paraId="73566AF9" w14:textId="32540965" w:rsidR="00C4478B" w:rsidRPr="00D379AA" w:rsidRDefault="00C4478B" w:rsidP="00C4478B">
      <w:pPr>
        <w:pStyle w:val="ListParagraph"/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 xml:space="preserve">Leadership </w:t>
      </w:r>
      <w:r w:rsidRPr="00D379AA">
        <w:rPr>
          <w:rFonts w:ascii="Arial" w:hAnsi="Arial" w:cs="Arial"/>
          <w:sz w:val="22"/>
          <w:szCs w:val="22"/>
          <w:lang w:val="en-GB"/>
        </w:rPr>
        <w:tab/>
      </w:r>
      <w:r w:rsidRPr="00D379AA">
        <w:rPr>
          <w:rFonts w:ascii="Arial" w:hAnsi="Arial" w:cs="Arial"/>
          <w:sz w:val="22"/>
          <w:szCs w:val="22"/>
          <w:lang w:val="en-GB"/>
        </w:rPr>
        <w:tab/>
      </w:r>
      <w:r w:rsidRPr="00D379AA">
        <w:rPr>
          <w:rFonts w:ascii="Arial" w:hAnsi="Arial" w:cs="Arial"/>
          <w:sz w:val="22"/>
          <w:szCs w:val="22"/>
          <w:lang w:val="en-GB"/>
        </w:rPr>
        <w:tab/>
        <w:t xml:space="preserve">Active Listening </w:t>
      </w:r>
      <w:r w:rsidRPr="00D379AA">
        <w:rPr>
          <w:rFonts w:ascii="Arial" w:hAnsi="Arial" w:cs="Arial"/>
          <w:sz w:val="22"/>
          <w:szCs w:val="22"/>
          <w:lang w:val="en-GB"/>
        </w:rPr>
        <w:tab/>
      </w:r>
      <w:r w:rsidRPr="00D379AA">
        <w:rPr>
          <w:rFonts w:ascii="Arial" w:hAnsi="Arial" w:cs="Arial"/>
          <w:sz w:val="22"/>
          <w:szCs w:val="22"/>
          <w:lang w:val="en-GB"/>
        </w:rPr>
        <w:tab/>
        <w:t xml:space="preserve">Microsoft Office </w:t>
      </w:r>
    </w:p>
    <w:p w14:paraId="20998388" w14:textId="5CF9329E" w:rsidR="00022009" w:rsidRPr="00D379AA" w:rsidRDefault="00CE75AD" w:rsidP="00022009">
      <w:pPr>
        <w:spacing w:before="240" w:after="0"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7D8570" wp14:editId="1D7D5341">
                <wp:simplePos x="0" y="0"/>
                <wp:positionH relativeFrom="column">
                  <wp:posOffset>-2222</wp:posOffset>
                </wp:positionH>
                <wp:positionV relativeFrom="paragraph">
                  <wp:posOffset>242570</wp:posOffset>
                </wp:positionV>
                <wp:extent cx="6048375" cy="28575"/>
                <wp:effectExtent l="19050" t="19050" r="28575" b="28575"/>
                <wp:wrapNone/>
                <wp:docPr id="1578287259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8375" cy="285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71E7FA" id="Straight Connector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5pt,19.1pt" to="476.1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XXVywEAAPoDAAAOAAAAZHJzL2Uyb0RvYy54bWysU9tu2zAMfR+wfxD03tjJ1i4z4vShRfey&#10;S9FtH6BIVCxUN0hq7Pz9KNlxinUYhqF+kEWKPDyHojbXg9HkACEqZ1u6XNSUgOVOKLtv6c8fdxdr&#10;SmJiVjDtLLT0CJFeb9++2fS+gZXrnBYQCILY2PS+pV1KvqmqyDswLC6cB4uH0gXDEpphX4nAekQ3&#10;ulrV9VXVuyB8cBxiRO/teEi3BV9K4OmblBES0S1Fbqmsoay7vFbbDWv2gflO8YkG+w8WhimLRWeo&#10;W5YYeQrqBZRRPLjoZFpwZyonpeJQNKCaZf2bmu8d81C0YHOin9sUXw+Wfz3c2PuAbeh9bKK/D1nF&#10;IIPJf+RHhtKs49wsGBLh6Lyq36/ffbikhOPZan2JW0Spzsk+xPQJnCF501KtbNbCGnb4HNMYegrJ&#10;bm1JfwLKdnRaiTuldTHyPMCNDuTA8CZ3+1WB0k/mixOj72ON30ShjE8OL4SeISE9bdF5Flt26ahh&#10;5PAAkiiB8palwAw01hCPy6mCthiZUyQynJPqvydNsTkNymz+a+IcXSo6m+ZEo6wLf6qahhNVOcaf&#10;VI9as+ydE8dy9aUdOGClW9NjyBP83C7p5ye7/QUAAP//AwBQSwMEFAAGAAgAAAAhAO68XrLcAAAA&#10;BwEAAA8AAABkcnMvZG93bnJldi54bWxMjsFOwzAQRO9I/IO1SNxahxRKCNlUBQR32iLRmxsvSURs&#10;R7abJn/f7QluM5rRzCtWo+nEQD60ziLczRMQZCunW1sj7LbvswxEiMpq1TlLCBMFWJXXV4XKtTvZ&#10;Txo2sRY8YkOuEJoY+1zKUDVkVJi7nixnP84bFdn6WmqvTjxuOpkmyVIa1Vp+aFRPrw1Vv5ujQah3&#10;38sXv11nH/2w/0r2b5M0w4R4ezOun0FEGuNfGS74jA4lMx3c0eogOoTZgosIiywFwfHTQ8rigHCf&#10;PoIsC/mfvzwDAAD//wMAUEsBAi0AFAAGAAgAAAAhALaDOJL+AAAA4QEAABMAAAAAAAAAAAAAAAAA&#10;AAAAAFtDb250ZW50X1R5cGVzXS54bWxQSwECLQAUAAYACAAAACEAOP0h/9YAAACUAQAACwAAAAAA&#10;AAAAAAAAAAAvAQAAX3JlbHMvLnJlbHNQSwECLQAUAAYACAAAACEAuLl11csBAAD6AwAADgAAAAAA&#10;AAAAAAAAAAAuAgAAZHJzL2Uyb0RvYy54bWxQSwECLQAUAAYACAAAACEA7rxestwAAAAHAQAADwAA&#10;AAAAAAAAAAAAAAAlBAAAZHJzL2Rvd25yZXYueG1sUEsFBgAAAAAEAAQA8wAAAC4FAAAAAA==&#10;" strokecolor="#d0d0d0 [2894]" strokeweight="2.25pt">
                <v:stroke joinstyle="miter"/>
              </v:line>
            </w:pict>
          </mc:Fallback>
        </mc:AlternateContent>
      </w:r>
      <w:r w:rsidR="00022009" w:rsidRPr="00D379AA">
        <w:rPr>
          <w:rFonts w:ascii="Arial" w:hAnsi="Arial" w:cs="Arial"/>
          <w:b/>
          <w:bCs/>
          <w:sz w:val="22"/>
          <w:szCs w:val="22"/>
          <w:lang w:val="en-GB"/>
        </w:rPr>
        <w:t>WORK HISTORY</w:t>
      </w:r>
    </w:p>
    <w:p w14:paraId="5FF89D06" w14:textId="78D26736" w:rsidR="00022009" w:rsidRPr="00D379AA" w:rsidRDefault="00022009" w:rsidP="00022009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 w:rsidRPr="00D379AA">
        <w:rPr>
          <w:rFonts w:ascii="Arial" w:hAnsi="Arial" w:cs="Arial"/>
          <w:b/>
          <w:bCs/>
          <w:sz w:val="22"/>
          <w:szCs w:val="22"/>
          <w:lang w:val="en-GB"/>
        </w:rPr>
        <w:t xml:space="preserve">Care Assistant </w:t>
      </w:r>
      <w:r w:rsidRPr="00D379AA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Pr="00D379AA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Pr="00D379AA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Pr="00D379AA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Pr="00D379AA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Pr="00D379AA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Pr="00D379AA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Pr="00D379AA">
        <w:rPr>
          <w:rFonts w:ascii="Arial" w:hAnsi="Arial" w:cs="Arial"/>
          <w:b/>
          <w:bCs/>
          <w:sz w:val="22"/>
          <w:szCs w:val="22"/>
          <w:lang w:val="en-GB"/>
        </w:rPr>
        <w:tab/>
        <w:t xml:space="preserve">   </w:t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 xml:space="preserve">        2015 </w:t>
      </w:r>
      <w:r w:rsidRPr="00D379AA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 xml:space="preserve"> Present</w:t>
      </w:r>
    </w:p>
    <w:p w14:paraId="123461BF" w14:textId="2287973A" w:rsidR="00022009" w:rsidRPr="00D379AA" w:rsidRDefault="00D4363C" w:rsidP="00022009">
      <w:pPr>
        <w:spacing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 xml:space="preserve">Circle Health Group, Coventry – United Kingdom </w:t>
      </w:r>
    </w:p>
    <w:p w14:paraId="71957D65" w14:textId="0CEB70C0" w:rsidR="00022009" w:rsidRPr="00D379AA" w:rsidRDefault="007014E1" w:rsidP="007014E1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 xml:space="preserve">Assisted in </w:t>
      </w:r>
      <w:r w:rsidR="005561CB">
        <w:rPr>
          <w:rFonts w:ascii="Arial" w:hAnsi="Arial" w:cs="Arial"/>
          <w:sz w:val="22"/>
          <w:szCs w:val="22"/>
          <w:lang w:val="en-GB"/>
        </w:rPr>
        <w:t xml:space="preserve">the </w:t>
      </w:r>
      <w:r w:rsidRPr="00D379AA">
        <w:rPr>
          <w:rFonts w:ascii="Arial" w:hAnsi="Arial" w:cs="Arial"/>
          <w:sz w:val="22"/>
          <w:szCs w:val="22"/>
          <w:lang w:val="en-GB"/>
        </w:rPr>
        <w:t xml:space="preserve">execution of personalised care plans. </w:t>
      </w:r>
    </w:p>
    <w:p w14:paraId="5648A70D" w14:textId="1134C590" w:rsidR="007014E1" w:rsidRPr="00D379AA" w:rsidRDefault="007014E1" w:rsidP="007014E1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 xml:space="preserve">Monitored vital signs and escalated concerns to senior staff </w:t>
      </w:r>
    </w:p>
    <w:p w14:paraId="0355A909" w14:textId="3EB8ED73" w:rsidR="007014E1" w:rsidRPr="00D379AA" w:rsidRDefault="007014E1" w:rsidP="007014E1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 xml:space="preserve">Maintained effective communication with residents, families and care teams. </w:t>
      </w:r>
    </w:p>
    <w:p w14:paraId="6C7E0B94" w14:textId="6DC91563" w:rsidR="00022009" w:rsidRPr="00CE75AD" w:rsidRDefault="007014E1" w:rsidP="00CE75AD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 xml:space="preserve">Provided support and encouragement to residents. </w:t>
      </w:r>
    </w:p>
    <w:p w14:paraId="1AE5034A" w14:textId="15FAE276" w:rsidR="00022009" w:rsidRPr="00D379AA" w:rsidRDefault="00022009" w:rsidP="00022009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 w:rsidRPr="00D379AA">
        <w:rPr>
          <w:rFonts w:ascii="Arial" w:hAnsi="Arial" w:cs="Arial"/>
          <w:b/>
          <w:bCs/>
          <w:sz w:val="22"/>
          <w:szCs w:val="22"/>
          <w:lang w:val="en-GB"/>
        </w:rPr>
        <w:t>Personal Care Assistant</w:t>
      </w:r>
      <w:r w:rsidRPr="00D379AA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Pr="00D379AA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Pr="00D379AA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Pr="00D379AA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Pr="00D379AA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Pr="00D379AA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Pr="00D379AA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Pr="00D379AA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 xml:space="preserve">2010 </w:t>
      </w:r>
      <w:r w:rsidRPr="00D379AA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 xml:space="preserve"> 2015</w:t>
      </w:r>
    </w:p>
    <w:p w14:paraId="2C4964EE" w14:textId="77777777" w:rsidR="00022009" w:rsidRPr="00D379AA" w:rsidRDefault="00022009" w:rsidP="00022009">
      <w:pPr>
        <w:spacing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 xml:space="preserve">Boglecare, Coventry – United Kingdom </w:t>
      </w:r>
    </w:p>
    <w:p w14:paraId="311BA1DA" w14:textId="6D826B1C" w:rsidR="00022009" w:rsidRPr="00D379AA" w:rsidRDefault="008B1EAA" w:rsidP="008B1EAA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>Assisted clients with personal care tasks</w:t>
      </w:r>
      <w:r w:rsidR="005561CB">
        <w:rPr>
          <w:rFonts w:ascii="Arial" w:hAnsi="Arial" w:cs="Arial"/>
          <w:sz w:val="22"/>
          <w:szCs w:val="22"/>
          <w:lang w:val="en-GB"/>
        </w:rPr>
        <w:t>,</w:t>
      </w:r>
      <w:r w:rsidRPr="00D379AA">
        <w:rPr>
          <w:rFonts w:ascii="Arial" w:hAnsi="Arial" w:cs="Arial"/>
          <w:sz w:val="22"/>
          <w:szCs w:val="22"/>
          <w:lang w:val="en-GB"/>
        </w:rPr>
        <w:t xml:space="preserve"> includ</w:t>
      </w:r>
      <w:r w:rsidR="005561CB">
        <w:rPr>
          <w:rFonts w:ascii="Arial" w:hAnsi="Arial" w:cs="Arial"/>
          <w:sz w:val="22"/>
          <w:szCs w:val="22"/>
          <w:lang w:val="en-GB"/>
        </w:rPr>
        <w:t>ing</w:t>
      </w:r>
      <w:r w:rsidRPr="00D379AA">
        <w:rPr>
          <w:rFonts w:ascii="Arial" w:hAnsi="Arial" w:cs="Arial"/>
          <w:sz w:val="22"/>
          <w:szCs w:val="22"/>
          <w:lang w:val="en-GB"/>
        </w:rPr>
        <w:t xml:space="preserve"> hygiene, dressing</w:t>
      </w:r>
      <w:r w:rsidR="005561CB">
        <w:rPr>
          <w:rFonts w:ascii="Arial" w:hAnsi="Arial" w:cs="Arial"/>
          <w:sz w:val="22"/>
          <w:szCs w:val="22"/>
          <w:lang w:val="en-GB"/>
        </w:rPr>
        <w:t>,</w:t>
      </w:r>
      <w:r w:rsidRPr="00D379AA">
        <w:rPr>
          <w:rFonts w:ascii="Arial" w:hAnsi="Arial" w:cs="Arial"/>
          <w:sz w:val="22"/>
          <w:szCs w:val="22"/>
          <w:lang w:val="en-GB"/>
        </w:rPr>
        <w:t xml:space="preserve"> and grooming. </w:t>
      </w:r>
    </w:p>
    <w:p w14:paraId="016B99FA" w14:textId="6C94901C" w:rsidR="008B1EAA" w:rsidRPr="00D379AA" w:rsidRDefault="008B1EAA" w:rsidP="008B1EAA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>Monitored health routines and supported medication administration</w:t>
      </w:r>
    </w:p>
    <w:p w14:paraId="593A96F8" w14:textId="35190BBF" w:rsidR="008B1EAA" w:rsidRPr="00D379AA" w:rsidRDefault="008B1EAA" w:rsidP="008B1EAA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 xml:space="preserve">Prepared meals specific to clients needs </w:t>
      </w:r>
    </w:p>
    <w:p w14:paraId="030204F7" w14:textId="1C995F2F" w:rsidR="008B1EAA" w:rsidRPr="00D379AA" w:rsidRDefault="008B1EAA" w:rsidP="008B1EAA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 xml:space="preserve">Offered emotional support to foster mental health </w:t>
      </w:r>
    </w:p>
    <w:p w14:paraId="50EC590B" w14:textId="4833F698" w:rsidR="00022009" w:rsidRPr="00CE75AD" w:rsidRDefault="008B1EAA" w:rsidP="00CE75A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 xml:space="preserve">Maintained care records in accordance with organisational policies. </w:t>
      </w:r>
    </w:p>
    <w:p w14:paraId="0019DF3E" w14:textId="606A0D99" w:rsidR="00D4363C" w:rsidRPr="00D379AA" w:rsidRDefault="00D4363C" w:rsidP="00022009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 w:rsidRPr="00D379AA">
        <w:rPr>
          <w:rFonts w:ascii="Arial" w:hAnsi="Arial" w:cs="Arial"/>
          <w:b/>
          <w:bCs/>
          <w:sz w:val="22"/>
          <w:szCs w:val="22"/>
          <w:lang w:val="en-GB"/>
        </w:rPr>
        <w:t>Night Carer</w:t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  <w:t>2009 - 2012</w:t>
      </w:r>
    </w:p>
    <w:p w14:paraId="3018614D" w14:textId="33BF00E7" w:rsidR="00D4363C" w:rsidRPr="00D379AA" w:rsidRDefault="00D4363C" w:rsidP="00022009">
      <w:pPr>
        <w:spacing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 xml:space="preserve">Helping Hands Homecare, </w:t>
      </w:r>
      <w:r w:rsidR="00B97E7E" w:rsidRPr="00D379AA">
        <w:rPr>
          <w:rFonts w:ascii="Arial" w:hAnsi="Arial" w:cs="Arial"/>
          <w:sz w:val="22"/>
          <w:szCs w:val="22"/>
          <w:lang w:val="en-GB"/>
        </w:rPr>
        <w:t>Bristol</w:t>
      </w:r>
      <w:r w:rsidRPr="00D379AA">
        <w:rPr>
          <w:rFonts w:ascii="Arial" w:hAnsi="Arial" w:cs="Arial"/>
          <w:sz w:val="22"/>
          <w:szCs w:val="22"/>
          <w:lang w:val="en-GB"/>
        </w:rPr>
        <w:t xml:space="preserve"> – United Kingdom </w:t>
      </w:r>
    </w:p>
    <w:p w14:paraId="4093CC5E" w14:textId="3416120B" w:rsidR="00B97E7E" w:rsidRPr="00D379AA" w:rsidRDefault="00B97E7E" w:rsidP="00B97E7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>Provided person-centred personal care prioritising dignity and independence</w:t>
      </w:r>
    </w:p>
    <w:p w14:paraId="6699C539" w14:textId="3E4DB5EC" w:rsidR="00B97E7E" w:rsidRPr="00D379AA" w:rsidRDefault="00B97E7E" w:rsidP="00B97E7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>Support individuals with mobility using safe equipment</w:t>
      </w:r>
    </w:p>
    <w:p w14:paraId="34458220" w14:textId="156ED488" w:rsidR="00B97E7E" w:rsidRPr="00D379AA" w:rsidRDefault="00B97E7E" w:rsidP="00B97E7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>Responded immediately to call bells, alarms</w:t>
      </w:r>
      <w:r w:rsidR="00B34AF9">
        <w:rPr>
          <w:rFonts w:ascii="Arial" w:hAnsi="Arial" w:cs="Arial"/>
          <w:sz w:val="22"/>
          <w:szCs w:val="22"/>
          <w:lang w:val="en-GB"/>
        </w:rPr>
        <w:t>,</w:t>
      </w:r>
      <w:r w:rsidRPr="00D379AA">
        <w:rPr>
          <w:rFonts w:ascii="Arial" w:hAnsi="Arial" w:cs="Arial"/>
          <w:sz w:val="22"/>
          <w:szCs w:val="22"/>
          <w:lang w:val="en-GB"/>
        </w:rPr>
        <w:t xml:space="preserve"> and emergencies. </w:t>
      </w:r>
    </w:p>
    <w:p w14:paraId="77F956A2" w14:textId="135A5013" w:rsidR="00B97E7E" w:rsidRPr="00D379AA" w:rsidRDefault="00B97E7E" w:rsidP="00B97E7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>Administered medication in accordance with organizations protocol.</w:t>
      </w:r>
    </w:p>
    <w:p w14:paraId="2F4EE955" w14:textId="5E7A507E" w:rsidR="00D4363C" w:rsidRDefault="00B97E7E" w:rsidP="00CE75A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 xml:space="preserve">Conducted environmental safety inspections to ensure </w:t>
      </w:r>
      <w:r w:rsidR="00B34AF9">
        <w:rPr>
          <w:rFonts w:ascii="Arial" w:hAnsi="Arial" w:cs="Arial"/>
          <w:sz w:val="22"/>
          <w:szCs w:val="22"/>
          <w:lang w:val="en-GB"/>
        </w:rPr>
        <w:t xml:space="preserve">a </w:t>
      </w:r>
      <w:r w:rsidRPr="00D379AA">
        <w:rPr>
          <w:rFonts w:ascii="Arial" w:hAnsi="Arial" w:cs="Arial"/>
          <w:sz w:val="22"/>
          <w:szCs w:val="22"/>
          <w:lang w:val="en-GB"/>
        </w:rPr>
        <w:t>safe environment.</w:t>
      </w:r>
    </w:p>
    <w:p w14:paraId="65C81740" w14:textId="4399E195" w:rsidR="00D2450C" w:rsidRPr="00D2450C" w:rsidRDefault="00D2450C" w:rsidP="00D245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AA46C9" wp14:editId="20B33362">
                <wp:simplePos x="0" y="0"/>
                <wp:positionH relativeFrom="column">
                  <wp:posOffset>0</wp:posOffset>
                </wp:positionH>
                <wp:positionV relativeFrom="paragraph">
                  <wp:posOffset>270828</wp:posOffset>
                </wp:positionV>
                <wp:extent cx="6048375" cy="28575"/>
                <wp:effectExtent l="19050" t="19050" r="28575" b="28575"/>
                <wp:wrapNone/>
                <wp:docPr id="90727091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8375" cy="285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1F1F33" id="Straight Connector 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1.35pt" to="476.2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XXVywEAAPoDAAAOAAAAZHJzL2Uyb0RvYy54bWysU9tu2zAMfR+wfxD03tjJ1i4z4vShRfey&#10;S9FtH6BIVCxUN0hq7Pz9KNlxinUYhqF+kEWKPDyHojbXg9HkACEqZ1u6XNSUgOVOKLtv6c8fdxdr&#10;SmJiVjDtLLT0CJFeb9++2fS+gZXrnBYQCILY2PS+pV1KvqmqyDswLC6cB4uH0gXDEpphX4nAekQ3&#10;ulrV9VXVuyB8cBxiRO/teEi3BV9K4OmblBES0S1Fbqmsoay7vFbbDWv2gflO8YkG+w8WhimLRWeo&#10;W5YYeQrqBZRRPLjoZFpwZyonpeJQNKCaZf2bmu8d81C0YHOin9sUXw+Wfz3c2PuAbeh9bKK/D1nF&#10;IIPJf+RHhtKs49wsGBLh6Lyq36/ffbikhOPZan2JW0Spzsk+xPQJnCF501KtbNbCGnb4HNMYegrJ&#10;bm1JfwLKdnRaiTuldTHyPMCNDuTA8CZ3+1WB0k/mixOj72ON30ShjE8OL4SeISE9bdF5Flt26ahh&#10;5PAAkiiB8palwAw01hCPy6mCthiZUyQynJPqvydNsTkNymz+a+IcXSo6m+ZEo6wLf6qahhNVOcaf&#10;VI9as+ydE8dy9aUdOGClW9NjyBP83C7p5ye7/QUAAP//AwBQSwMEFAAGAAgAAAAhAEMIM4DcAAAA&#10;BgEAAA8AAABkcnMvZG93bnJldi54bWxMj81OwzAQhO9IfQdrK3GjDhH9IcSp2iK40xaJ3tx4SSLi&#10;dWS7afL2LKdy3JnRzLf5erCt6NGHxpGCx1kCAql0pqFKwfHw9rACEaImo1tHqGDEAOticpfrzLgr&#10;fWC/j5XgEgqZVlDH2GVShrJGq8PMdUjsfTtvdeTTV9J4feVy28o0SRbS6oZ4odYd7mosf/YXq6A6&#10;fi22/rBZvXf96TM5vY7S9qNS99Nh8wIi4hBvYfjDZ3QomOnsLmSCaBXwI1HBU7oEwe7zPJ2DOLOw&#10;TEEWufyPX/wCAAD//wMAUEsBAi0AFAAGAAgAAAAhALaDOJL+AAAA4QEAABMAAAAAAAAAAAAAAAAA&#10;AAAAAFtDb250ZW50X1R5cGVzXS54bWxQSwECLQAUAAYACAAAACEAOP0h/9YAAACUAQAACwAAAAAA&#10;AAAAAAAAAAAvAQAAX3JlbHMvLnJlbHNQSwECLQAUAAYACAAAACEAuLl11csBAAD6AwAADgAAAAAA&#10;AAAAAAAAAAAuAgAAZHJzL2Uyb0RvYy54bWxQSwECLQAUAAYACAAAACEAQwgzgNwAAAAGAQAADwAA&#10;AAAAAAAAAAAAAAAlBAAAZHJzL2Rvd25yZXYueG1sUEsFBgAAAAAEAAQA8wAAAC4FAAAAAA==&#10;" strokecolor="#d0d0d0 [2894]" strokeweight="2.25pt">
                <v:stroke joinstyle="miter"/>
              </v:line>
            </w:pict>
          </mc:Fallback>
        </mc:AlternateContent>
      </w:r>
      <w:r>
        <w:rPr>
          <w:rFonts w:ascii="Arial" w:hAnsi="Arial" w:cs="Arial"/>
          <w:b/>
          <w:bCs/>
          <w:sz w:val="22"/>
          <w:szCs w:val="22"/>
          <w:lang w:val="en-GB"/>
        </w:rPr>
        <w:t xml:space="preserve">VOLUNTARY EXPERIENCE </w:t>
      </w:r>
    </w:p>
    <w:p w14:paraId="7A81783E" w14:textId="1D4BE1EE" w:rsidR="00D4363C" w:rsidRPr="00D379AA" w:rsidRDefault="00D4363C" w:rsidP="00022009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 w:rsidRPr="00D379AA">
        <w:rPr>
          <w:rFonts w:ascii="Arial" w:hAnsi="Arial" w:cs="Arial"/>
          <w:b/>
          <w:bCs/>
          <w:sz w:val="22"/>
          <w:szCs w:val="22"/>
          <w:lang w:val="en-GB"/>
        </w:rPr>
        <w:t xml:space="preserve">Cultural </w:t>
      </w:r>
      <w:r w:rsidR="00B97E7E" w:rsidRPr="00D379AA">
        <w:rPr>
          <w:rFonts w:ascii="Arial" w:hAnsi="Arial" w:cs="Arial"/>
          <w:b/>
          <w:bCs/>
          <w:sz w:val="22"/>
          <w:szCs w:val="22"/>
          <w:lang w:val="en-GB"/>
        </w:rPr>
        <w:t>Liaison</w:t>
      </w:r>
      <w:r w:rsidRPr="00D379AA">
        <w:rPr>
          <w:rFonts w:ascii="Arial" w:hAnsi="Arial" w:cs="Arial"/>
          <w:b/>
          <w:bCs/>
          <w:sz w:val="22"/>
          <w:szCs w:val="22"/>
          <w:lang w:val="en-GB"/>
        </w:rPr>
        <w:t xml:space="preserve"> (Volunteer)</w:t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  <w:t xml:space="preserve">   200</w:t>
      </w:r>
      <w:r w:rsidR="00002502">
        <w:rPr>
          <w:rFonts w:ascii="Arial" w:hAnsi="Arial" w:cs="Arial"/>
          <w:b/>
          <w:bCs/>
          <w:sz w:val="22"/>
          <w:szCs w:val="22"/>
          <w:lang w:val="en-GB"/>
        </w:rPr>
        <w:t>8</w:t>
      </w:r>
    </w:p>
    <w:p w14:paraId="4DA7497D" w14:textId="77777777" w:rsidR="00D4363C" w:rsidRPr="00D379AA" w:rsidRDefault="00D4363C" w:rsidP="00022009">
      <w:pPr>
        <w:spacing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 xml:space="preserve">Ghanaian Community Association, Oxford – United Kingdom </w:t>
      </w:r>
    </w:p>
    <w:p w14:paraId="123BE1D3" w14:textId="1878D6B1" w:rsidR="00D379AA" w:rsidRPr="00D379AA" w:rsidRDefault="00D379AA" w:rsidP="00D379AA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 xml:space="preserve">Offered interpretation and cultural mediation for elderly Ghanaians accessing social care. </w:t>
      </w:r>
    </w:p>
    <w:p w14:paraId="56E94988" w14:textId="43FED4E8" w:rsidR="00D379AA" w:rsidRPr="00CE75AD" w:rsidRDefault="00D379AA" w:rsidP="00CE75A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 xml:space="preserve">Led awareness workshops for Ghanaian professionals regarding cultural sensitivity to health and social care. </w:t>
      </w:r>
    </w:p>
    <w:p w14:paraId="60CEAFAC" w14:textId="388B14F3" w:rsidR="00D4363C" w:rsidRPr="00D379AA" w:rsidRDefault="00D4363C" w:rsidP="00022009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 w:rsidRPr="00D379AA">
        <w:rPr>
          <w:rFonts w:ascii="Arial" w:hAnsi="Arial" w:cs="Arial"/>
          <w:b/>
          <w:bCs/>
          <w:sz w:val="22"/>
          <w:szCs w:val="22"/>
          <w:lang w:val="en-GB"/>
        </w:rPr>
        <w:t xml:space="preserve">Support Worker </w:t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  <w:t xml:space="preserve">2005 - </w:t>
      </w:r>
      <w:r w:rsidR="00231583">
        <w:rPr>
          <w:rFonts w:ascii="Arial" w:hAnsi="Arial" w:cs="Arial"/>
          <w:b/>
          <w:bCs/>
          <w:sz w:val="22"/>
          <w:szCs w:val="22"/>
          <w:lang w:val="en-GB"/>
        </w:rPr>
        <w:tab/>
        <w:t>2007</w:t>
      </w:r>
    </w:p>
    <w:p w14:paraId="6914C2D6" w14:textId="31AB2723" w:rsidR="00D4363C" w:rsidRPr="00D379AA" w:rsidRDefault="0019083E" w:rsidP="00022009">
      <w:pPr>
        <w:spacing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 xml:space="preserve">Global Medical &amp; Imaging (GMIS) Ambulance, Cape-Coast – Ghana </w:t>
      </w:r>
    </w:p>
    <w:p w14:paraId="7BC865B9" w14:textId="002DE4A2" w:rsidR="00D379AA" w:rsidRPr="00D379AA" w:rsidRDefault="00D379AA" w:rsidP="00D379A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>Provided first aid to patients</w:t>
      </w:r>
    </w:p>
    <w:p w14:paraId="1487AF22" w14:textId="3AC44B57" w:rsidR="00D379AA" w:rsidRPr="00D379AA" w:rsidRDefault="00D379AA" w:rsidP="00D379A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 xml:space="preserve">Assisted ambulance crew with safe patient transport. </w:t>
      </w:r>
    </w:p>
    <w:p w14:paraId="23BAE9E6" w14:textId="090758B4" w:rsidR="00022009" w:rsidRPr="00CE75AD" w:rsidRDefault="00D2450C" w:rsidP="00D2450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D429EAF" wp14:editId="661E81E6">
                <wp:simplePos x="0" y="0"/>
                <wp:positionH relativeFrom="column">
                  <wp:posOffset>0</wp:posOffset>
                </wp:positionH>
                <wp:positionV relativeFrom="paragraph">
                  <wp:posOffset>280353</wp:posOffset>
                </wp:positionV>
                <wp:extent cx="6048375" cy="28575"/>
                <wp:effectExtent l="19050" t="19050" r="28575" b="28575"/>
                <wp:wrapNone/>
                <wp:docPr id="9100827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8375" cy="285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A8E724" id="Straight Connector 1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2.1pt" to="476.25pt,2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XXVywEAAPoDAAAOAAAAZHJzL2Uyb0RvYy54bWysU9tu2zAMfR+wfxD03tjJ1i4z4vShRfey&#10;S9FtH6BIVCxUN0hq7Pz9KNlxinUYhqF+kEWKPDyHojbXg9HkACEqZ1u6XNSUgOVOKLtv6c8fdxdr&#10;SmJiVjDtLLT0CJFeb9++2fS+gZXrnBYQCILY2PS+pV1KvqmqyDswLC6cB4uH0gXDEpphX4nAekQ3&#10;ulrV9VXVuyB8cBxiRO/teEi3BV9K4OmblBES0S1Fbqmsoay7vFbbDWv2gflO8YkG+w8WhimLRWeo&#10;W5YYeQrqBZRRPLjoZFpwZyonpeJQNKCaZf2bmu8d81C0YHOin9sUXw+Wfz3c2PuAbeh9bKK/D1nF&#10;IIPJf+RHhtKs49wsGBLh6Lyq36/ffbikhOPZan2JW0Spzsk+xPQJnCF501KtbNbCGnb4HNMYegrJ&#10;bm1JfwLKdnRaiTuldTHyPMCNDuTA8CZ3+1WB0k/mixOj72ON30ShjE8OL4SeISE9bdF5Flt26ahh&#10;5PAAkiiB8palwAw01hCPy6mCthiZUyQynJPqvydNsTkNymz+a+IcXSo6m+ZEo6wLf6qahhNVOcaf&#10;VI9as+ydE8dy9aUdOGClW9NjyBP83C7p5ye7/QUAAP//AwBQSwMEFAAGAAgAAAAhABoHxNvcAAAA&#10;BgEAAA8AAABkcnMvZG93bnJldi54bWxMj8FOwzAQRO9I/IO1SNyoQ9SWkMapCgjutEWiNzfeJhHx&#10;OrLdNPl7lhM97sxo5m2xHm0nBvShdaTgcZaAQKqcaalWsN+9P2QgQtRkdOcIFUwYYF3e3hQ6N+5C&#10;nzhsYy24hEKuFTQx9rmUoWrQ6jBzPRJ7J+etjnz6WhqvL1xuO5kmyVJa3RIvNLrH1warn+3ZKqj3&#10;38sXv9tkH/1w+EoOb5O0w6TU/d24WYGIOMb/MPzhMzqUzHR0ZzJBdAr4kahgPk9BsPu8SBcgjixk&#10;TyDLQl7jl78AAAD//wMAUEsBAi0AFAAGAAgAAAAhALaDOJL+AAAA4QEAABMAAAAAAAAAAAAAAAAA&#10;AAAAAFtDb250ZW50X1R5cGVzXS54bWxQSwECLQAUAAYACAAAACEAOP0h/9YAAACUAQAACwAAAAAA&#10;AAAAAAAAAAAvAQAAX3JlbHMvLnJlbHNQSwECLQAUAAYACAAAACEAuLl11csBAAD6AwAADgAAAAAA&#10;AAAAAAAAAAAuAgAAZHJzL2Uyb0RvYy54bWxQSwECLQAUAAYACAAAACEAGgfE29wAAAAGAQAADwAA&#10;AAAAAAAAAAAAAAAlBAAAZHJzL2Rvd25yZXYueG1sUEsFBgAAAAAEAAQA8wAAAC4FAAAAAA==&#10;" strokecolor="#d0d0d0 [2894]" strokeweight="2.25pt">
                <v:stroke joinstyle="miter"/>
              </v:line>
            </w:pict>
          </mc:Fallback>
        </mc:AlternateContent>
      </w:r>
      <w:r w:rsidR="00D379AA" w:rsidRPr="00D379AA">
        <w:rPr>
          <w:rFonts w:ascii="Arial" w:hAnsi="Arial" w:cs="Arial"/>
          <w:sz w:val="22"/>
          <w:szCs w:val="22"/>
          <w:lang w:val="en-GB"/>
        </w:rPr>
        <w:t xml:space="preserve">Assisted with restocking of supplies and vehicle preparation for operational shifts. </w:t>
      </w:r>
      <w:r w:rsidR="00022009" w:rsidRPr="00CE75AD">
        <w:rPr>
          <w:rFonts w:ascii="Arial" w:hAnsi="Arial" w:cs="Arial"/>
          <w:b/>
          <w:bCs/>
          <w:sz w:val="22"/>
          <w:szCs w:val="22"/>
          <w:lang w:val="en-GB"/>
        </w:rPr>
        <w:tab/>
      </w:r>
    </w:p>
    <w:p w14:paraId="0448AF43" w14:textId="71B3FA62" w:rsidR="00022009" w:rsidRPr="00D379AA" w:rsidRDefault="00022009" w:rsidP="00D379AA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 w:rsidRPr="00D379AA">
        <w:rPr>
          <w:rFonts w:ascii="Arial" w:hAnsi="Arial" w:cs="Arial"/>
          <w:b/>
          <w:bCs/>
          <w:sz w:val="22"/>
          <w:szCs w:val="22"/>
          <w:lang w:val="en-GB"/>
        </w:rPr>
        <w:t>EDUCATION</w:t>
      </w:r>
    </w:p>
    <w:p w14:paraId="3BB2877B" w14:textId="2175B18E" w:rsidR="00022009" w:rsidRPr="00D379AA" w:rsidRDefault="00D379AA" w:rsidP="00022009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 w:rsidRPr="00D379AA">
        <w:rPr>
          <w:rFonts w:ascii="Arial" w:hAnsi="Arial" w:cs="Arial"/>
          <w:b/>
          <w:bCs/>
          <w:sz w:val="22"/>
          <w:szCs w:val="22"/>
          <w:lang w:val="en-GB"/>
        </w:rPr>
        <w:t>Certificate of Higher Education Skills for the Workplace</w:t>
      </w:r>
      <w:r w:rsidRPr="00D379AA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Pr="00D379AA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Pr="00D379AA">
        <w:rPr>
          <w:rFonts w:ascii="Arial" w:hAnsi="Arial" w:cs="Arial"/>
          <w:b/>
          <w:bCs/>
          <w:sz w:val="22"/>
          <w:szCs w:val="22"/>
          <w:lang w:val="en-GB"/>
        </w:rPr>
        <w:tab/>
        <w:t xml:space="preserve">        Ongoing</w:t>
      </w:r>
    </w:p>
    <w:p w14:paraId="7DBD1DB3" w14:textId="363246A0" w:rsidR="00D379AA" w:rsidRPr="00D379AA" w:rsidRDefault="00D379AA" w:rsidP="00022009">
      <w:pPr>
        <w:spacing w:after="0" w:line="360" w:lineRule="auto"/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D379AA">
        <w:rPr>
          <w:rFonts w:ascii="Arial" w:hAnsi="Arial" w:cs="Arial"/>
          <w:i/>
          <w:iCs/>
          <w:sz w:val="22"/>
          <w:szCs w:val="22"/>
          <w:lang w:val="en-GB"/>
        </w:rPr>
        <w:t>University of Wales Trinity Saint David</w:t>
      </w:r>
    </w:p>
    <w:p w14:paraId="7A62D71F" w14:textId="35541AB9" w:rsidR="00022009" w:rsidRPr="00D2450C" w:rsidRDefault="00D379AA" w:rsidP="00022009">
      <w:pPr>
        <w:spacing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379AA">
        <w:rPr>
          <w:rFonts w:ascii="Arial" w:hAnsi="Arial" w:cs="Arial"/>
          <w:sz w:val="22"/>
          <w:szCs w:val="22"/>
          <w:lang w:val="en-GB"/>
        </w:rPr>
        <w:t>Core Modules: Psychology in Health and Social Care, Professional Development within Health and Social Care</w:t>
      </w:r>
    </w:p>
    <w:p w14:paraId="512E7361" w14:textId="2EA5C485" w:rsidR="00D379AA" w:rsidRDefault="00D379AA" w:rsidP="00022009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 w:rsidRPr="00D379AA">
        <w:rPr>
          <w:rFonts w:ascii="Arial" w:hAnsi="Arial" w:cs="Arial"/>
          <w:b/>
          <w:bCs/>
          <w:sz w:val="22"/>
          <w:szCs w:val="22"/>
          <w:lang w:val="en-GB"/>
        </w:rPr>
        <w:t>Micro Credential: Psychological First Aid</w:t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  <w:t xml:space="preserve">   20</w:t>
      </w:r>
      <w:r w:rsidR="000C551E">
        <w:rPr>
          <w:rFonts w:ascii="Arial" w:hAnsi="Arial" w:cs="Arial"/>
          <w:b/>
          <w:bCs/>
          <w:sz w:val="22"/>
          <w:szCs w:val="22"/>
          <w:lang w:val="en-GB"/>
        </w:rPr>
        <w:t>2</w:t>
      </w:r>
      <w:r w:rsidR="00CE75AD">
        <w:rPr>
          <w:rFonts w:ascii="Arial" w:hAnsi="Arial" w:cs="Arial"/>
          <w:b/>
          <w:bCs/>
          <w:sz w:val="22"/>
          <w:szCs w:val="22"/>
          <w:lang w:val="en-GB"/>
        </w:rPr>
        <w:t>2</w:t>
      </w:r>
    </w:p>
    <w:p w14:paraId="5F492BA6" w14:textId="34A7B3FB" w:rsidR="000C551E" w:rsidRPr="000C551E" w:rsidRDefault="000C551E" w:rsidP="00CE75AD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>
        <w:rPr>
          <w:rFonts w:ascii="Arial" w:hAnsi="Arial" w:cs="Arial"/>
          <w:i/>
          <w:iCs/>
          <w:sz w:val="22"/>
          <w:szCs w:val="22"/>
          <w:lang w:val="en-GB"/>
        </w:rPr>
        <w:t xml:space="preserve">Coursera- Online </w:t>
      </w:r>
    </w:p>
    <w:p w14:paraId="20CD8AF7" w14:textId="4E974958" w:rsidR="000C551E" w:rsidRDefault="000C551E" w:rsidP="00022009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 w:rsidRPr="000C551E">
        <w:rPr>
          <w:rFonts w:ascii="Arial" w:hAnsi="Arial" w:cs="Arial"/>
          <w:b/>
          <w:bCs/>
          <w:sz w:val="22"/>
          <w:szCs w:val="22"/>
          <w:lang w:val="en-GB"/>
        </w:rPr>
        <w:t>Certificate</w:t>
      </w:r>
      <w:r w:rsidR="00CE75AD">
        <w:rPr>
          <w:rFonts w:ascii="Arial" w:hAnsi="Arial" w:cs="Arial"/>
          <w:b/>
          <w:bCs/>
          <w:sz w:val="22"/>
          <w:szCs w:val="22"/>
          <w:lang w:val="en-GB"/>
        </w:rPr>
        <w:t xml:space="preserve"> in Occupation Health Safety and Health Principles and Practice </w:t>
      </w:r>
      <w:r w:rsidR="00CE75AD">
        <w:rPr>
          <w:rFonts w:ascii="Arial" w:hAnsi="Arial" w:cs="Arial"/>
          <w:b/>
          <w:bCs/>
          <w:sz w:val="22"/>
          <w:szCs w:val="22"/>
          <w:lang w:val="en-GB"/>
        </w:rPr>
        <w:tab/>
      </w:r>
      <w:r w:rsidR="00CE75AD">
        <w:rPr>
          <w:rFonts w:ascii="Arial" w:hAnsi="Arial" w:cs="Arial"/>
          <w:b/>
          <w:bCs/>
          <w:sz w:val="22"/>
          <w:szCs w:val="22"/>
          <w:lang w:val="en-GB"/>
        </w:rPr>
        <w:tab/>
        <w:t xml:space="preserve">   2020</w:t>
      </w:r>
    </w:p>
    <w:p w14:paraId="0D36949A" w14:textId="4F34BF7C" w:rsidR="000C551E" w:rsidRDefault="00CE75AD" w:rsidP="00CE75AD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CE75AD">
        <w:rPr>
          <w:rFonts w:ascii="Arial" w:hAnsi="Arial" w:cs="Arial"/>
          <w:sz w:val="22"/>
          <w:szCs w:val="22"/>
          <w:lang w:val="en-GB"/>
        </w:rPr>
        <w:t>IOSH, United Kingdom</w:t>
      </w:r>
    </w:p>
    <w:p w14:paraId="373B355E" w14:textId="50D24809" w:rsidR="00C72DEA" w:rsidRDefault="00C72DEA" w:rsidP="00C72DEA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 xml:space="preserve">Diploma in Social Work </w:t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  <w:t xml:space="preserve">   20</w:t>
      </w:r>
      <w:r w:rsidR="00342EED">
        <w:rPr>
          <w:rFonts w:ascii="Arial" w:hAnsi="Arial" w:cs="Arial"/>
          <w:b/>
          <w:bCs/>
          <w:sz w:val="22"/>
          <w:szCs w:val="22"/>
          <w:lang w:val="en-GB"/>
        </w:rPr>
        <w:t>10</w:t>
      </w:r>
    </w:p>
    <w:p w14:paraId="251328A8" w14:textId="62126EC6" w:rsidR="00C72DEA" w:rsidRPr="00C72DEA" w:rsidRDefault="00C72DEA" w:rsidP="00C72DEA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C72DEA">
        <w:rPr>
          <w:rFonts w:ascii="Arial" w:hAnsi="Arial" w:cs="Arial"/>
          <w:sz w:val="22"/>
          <w:szCs w:val="22"/>
          <w:lang w:val="en-GB"/>
        </w:rPr>
        <w:t>Coventry University</w:t>
      </w:r>
      <w:r w:rsidRPr="00C72DEA">
        <w:rPr>
          <w:rFonts w:ascii="Arial" w:hAnsi="Arial" w:cs="Arial"/>
          <w:sz w:val="22"/>
          <w:szCs w:val="22"/>
          <w:lang w:val="en-GB"/>
        </w:rPr>
        <w:tab/>
      </w:r>
      <w:r w:rsidRPr="00C72DEA">
        <w:rPr>
          <w:rFonts w:ascii="Arial" w:hAnsi="Arial" w:cs="Arial"/>
          <w:sz w:val="22"/>
          <w:szCs w:val="22"/>
          <w:lang w:val="en-GB"/>
        </w:rPr>
        <w:tab/>
      </w:r>
      <w:r w:rsidRPr="00C72DEA">
        <w:rPr>
          <w:rFonts w:ascii="Arial" w:hAnsi="Arial" w:cs="Arial"/>
          <w:sz w:val="22"/>
          <w:szCs w:val="22"/>
          <w:lang w:val="en-GB"/>
        </w:rPr>
        <w:tab/>
      </w:r>
      <w:r w:rsidRPr="00C72DEA">
        <w:rPr>
          <w:rFonts w:ascii="Arial" w:hAnsi="Arial" w:cs="Arial"/>
          <w:sz w:val="22"/>
          <w:szCs w:val="22"/>
          <w:lang w:val="en-GB"/>
        </w:rPr>
        <w:tab/>
      </w:r>
      <w:r w:rsidRPr="00C72DEA">
        <w:rPr>
          <w:rFonts w:ascii="Arial" w:hAnsi="Arial" w:cs="Arial"/>
          <w:sz w:val="22"/>
          <w:szCs w:val="22"/>
          <w:lang w:val="en-GB"/>
        </w:rPr>
        <w:tab/>
      </w:r>
      <w:r w:rsidRPr="00C72DEA">
        <w:rPr>
          <w:rFonts w:ascii="Arial" w:hAnsi="Arial" w:cs="Arial"/>
          <w:sz w:val="22"/>
          <w:szCs w:val="22"/>
          <w:lang w:val="en-GB"/>
        </w:rPr>
        <w:tab/>
      </w:r>
      <w:r w:rsidRPr="00C72DEA">
        <w:rPr>
          <w:rFonts w:ascii="Arial" w:hAnsi="Arial" w:cs="Arial"/>
          <w:sz w:val="22"/>
          <w:szCs w:val="22"/>
          <w:lang w:val="en-GB"/>
        </w:rPr>
        <w:tab/>
      </w:r>
      <w:r w:rsidRPr="00C72DEA">
        <w:rPr>
          <w:rFonts w:ascii="Arial" w:hAnsi="Arial" w:cs="Arial"/>
          <w:sz w:val="22"/>
          <w:szCs w:val="22"/>
          <w:lang w:val="en-GB"/>
        </w:rPr>
        <w:tab/>
      </w:r>
      <w:r w:rsidRPr="00C72DEA">
        <w:rPr>
          <w:rFonts w:ascii="Arial" w:hAnsi="Arial" w:cs="Arial"/>
          <w:sz w:val="22"/>
          <w:szCs w:val="22"/>
          <w:lang w:val="en-GB"/>
        </w:rPr>
        <w:tab/>
      </w:r>
    </w:p>
    <w:p w14:paraId="1ADCA33B" w14:textId="7FEFFF6D" w:rsidR="000C551E" w:rsidRDefault="000C551E" w:rsidP="00022009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 w:rsidRPr="000C551E">
        <w:rPr>
          <w:rFonts w:ascii="Arial" w:hAnsi="Arial" w:cs="Arial"/>
          <w:b/>
          <w:bCs/>
          <w:sz w:val="22"/>
          <w:szCs w:val="22"/>
          <w:lang w:val="en-GB"/>
        </w:rPr>
        <w:t xml:space="preserve">Diploma in Public Relations </w:t>
      </w:r>
      <w:r w:rsidRPr="000C551E">
        <w:rPr>
          <w:rFonts w:ascii="Arial" w:hAnsi="Arial" w:cs="Arial"/>
          <w:b/>
          <w:bCs/>
          <w:sz w:val="22"/>
          <w:szCs w:val="22"/>
          <w:lang w:val="en-GB"/>
        </w:rPr>
        <w:tab/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</w:r>
      <w:r>
        <w:rPr>
          <w:rFonts w:ascii="Arial" w:hAnsi="Arial" w:cs="Arial"/>
          <w:b/>
          <w:bCs/>
          <w:sz w:val="22"/>
          <w:szCs w:val="22"/>
          <w:lang w:val="en-GB"/>
        </w:rPr>
        <w:tab/>
        <w:t xml:space="preserve">    2002 - 2004</w:t>
      </w:r>
    </w:p>
    <w:p w14:paraId="33E159AF" w14:textId="2E224F59" w:rsidR="000C551E" w:rsidRDefault="000C551E" w:rsidP="006E772F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0C551E">
        <w:rPr>
          <w:rFonts w:ascii="Arial" w:hAnsi="Arial" w:cs="Arial"/>
          <w:sz w:val="22"/>
          <w:szCs w:val="22"/>
          <w:lang w:val="en-GB"/>
        </w:rPr>
        <w:t>University of Media, Arts, and Communication (UNIMAC)</w:t>
      </w:r>
      <w:r w:rsidRPr="000C551E">
        <w:rPr>
          <w:rFonts w:ascii="Arial" w:hAnsi="Arial" w:cs="Arial"/>
          <w:sz w:val="22"/>
          <w:szCs w:val="22"/>
          <w:lang w:val="en-GB"/>
        </w:rPr>
        <w:tab/>
      </w:r>
      <w:r w:rsidRPr="000C551E">
        <w:rPr>
          <w:rFonts w:ascii="Arial" w:hAnsi="Arial" w:cs="Arial"/>
          <w:sz w:val="22"/>
          <w:szCs w:val="22"/>
          <w:lang w:val="en-GB"/>
        </w:rPr>
        <w:tab/>
      </w:r>
      <w:r w:rsidRPr="000C551E">
        <w:rPr>
          <w:rFonts w:ascii="Arial" w:hAnsi="Arial" w:cs="Arial"/>
          <w:sz w:val="22"/>
          <w:szCs w:val="22"/>
          <w:lang w:val="en-GB"/>
        </w:rPr>
        <w:tab/>
      </w:r>
      <w:r w:rsidRPr="000C551E">
        <w:rPr>
          <w:rFonts w:ascii="Arial" w:hAnsi="Arial" w:cs="Arial"/>
          <w:sz w:val="22"/>
          <w:szCs w:val="22"/>
          <w:lang w:val="en-GB"/>
        </w:rPr>
        <w:tab/>
      </w:r>
      <w:r w:rsidRPr="000C551E">
        <w:rPr>
          <w:rFonts w:ascii="Arial" w:hAnsi="Arial" w:cs="Arial"/>
          <w:sz w:val="22"/>
          <w:szCs w:val="22"/>
          <w:lang w:val="en-GB"/>
        </w:rPr>
        <w:tab/>
      </w:r>
      <w:r w:rsidRPr="000C551E">
        <w:rPr>
          <w:rFonts w:ascii="Arial" w:hAnsi="Arial" w:cs="Arial"/>
          <w:sz w:val="22"/>
          <w:szCs w:val="22"/>
          <w:lang w:val="en-GB"/>
        </w:rPr>
        <w:tab/>
      </w:r>
    </w:p>
    <w:p w14:paraId="42065F71" w14:textId="11C53CA3" w:rsidR="00CE75AD" w:rsidRDefault="00CE75AD" w:rsidP="00022009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B0D088D" wp14:editId="4FA8D2AE">
                <wp:simplePos x="0" y="0"/>
                <wp:positionH relativeFrom="column">
                  <wp:posOffset>0</wp:posOffset>
                </wp:positionH>
                <wp:positionV relativeFrom="paragraph">
                  <wp:posOffset>200342</wp:posOffset>
                </wp:positionV>
                <wp:extent cx="6048375" cy="28575"/>
                <wp:effectExtent l="19050" t="19050" r="28575" b="28575"/>
                <wp:wrapNone/>
                <wp:docPr id="134333303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8375" cy="285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C7CAD7" id="Straight Connector 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5.75pt" to="476.2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XXVywEAAPoDAAAOAAAAZHJzL2Uyb0RvYy54bWysU9tu2zAMfR+wfxD03tjJ1i4z4vShRfey&#10;S9FtH6BIVCxUN0hq7Pz9KNlxinUYhqF+kEWKPDyHojbXg9HkACEqZ1u6XNSUgOVOKLtv6c8fdxdr&#10;SmJiVjDtLLT0CJFeb9++2fS+gZXrnBYQCILY2PS+pV1KvqmqyDswLC6cB4uH0gXDEpphX4nAekQ3&#10;ulrV9VXVuyB8cBxiRO/teEi3BV9K4OmblBES0S1Fbqmsoay7vFbbDWv2gflO8YkG+w8WhimLRWeo&#10;W5YYeQrqBZRRPLjoZFpwZyonpeJQNKCaZf2bmu8d81C0YHOin9sUXw+Wfz3c2PuAbeh9bKK/D1nF&#10;IIPJf+RHhtKs49wsGBLh6Lyq36/ffbikhOPZan2JW0Spzsk+xPQJnCF501KtbNbCGnb4HNMYegrJ&#10;bm1JfwLKdnRaiTuldTHyPMCNDuTA8CZ3+1WB0k/mixOj72ON30ShjE8OL4SeISE9bdF5Flt26ahh&#10;5PAAkiiB8palwAw01hCPy6mCthiZUyQynJPqvydNsTkNymz+a+IcXSo6m+ZEo6wLf6qahhNVOcaf&#10;VI9as+ydE8dy9aUdOGClW9NjyBP83C7p5ye7/QUAAP//AwBQSwMEFAAGAAgAAAAhAIverkXbAAAA&#10;BgEAAA8AAABkcnMvZG93bnJldi54bWxMj0FPwzAMhe9I/IfISNxYsqFVo2s6DRDc2YbEblnjtRWN&#10;UyVZ1/57zAlufn7We5+Lzeg6MWCIrScN85kCgVR521Kt4bB/e1iBiMmQNZ0n1DBhhE15e1OY3Por&#10;feCwS7XgEIq50dCk1OdSxqpBZ+LM90jsnX1wJrEMtbTBXDncdXKhVCadaYkbGtPjS4PV9+7iNNSH&#10;r+w57Ler9344fqrj6yTdMGl9fzdu1yASjunvGH7xGR1KZjr5C9koOg38SNLwOF+CYPdpueDhxItM&#10;gSwL+R+//AEAAP//AwBQSwECLQAUAAYACAAAACEAtoM4kv4AAADhAQAAEwAAAAAAAAAAAAAAAAAA&#10;AAAAW0NvbnRlbnRfVHlwZXNdLnhtbFBLAQItABQABgAIAAAAIQA4/SH/1gAAAJQBAAALAAAAAAAA&#10;AAAAAAAAAC8BAABfcmVscy8ucmVsc1BLAQItABQABgAIAAAAIQC4uXXVywEAAPoDAAAOAAAAAAAA&#10;AAAAAAAAAC4CAABkcnMvZTJvRG9jLnhtbFBLAQItABQABgAIAAAAIQCL3q5F2wAAAAYBAAAPAAAA&#10;AAAAAAAAAAAAACUEAABkcnMvZG93bnJldi54bWxQSwUGAAAAAAQABADzAAAALQUAAAAA&#10;" strokecolor="#d0d0d0 [2894]" strokeweight="2.25pt">
                <v:stroke joinstyle="miter"/>
              </v:line>
            </w:pict>
          </mc:Fallback>
        </mc:AlternateContent>
      </w:r>
      <w:r>
        <w:rPr>
          <w:rFonts w:ascii="Arial" w:hAnsi="Arial" w:cs="Arial"/>
          <w:b/>
          <w:bCs/>
          <w:sz w:val="22"/>
          <w:szCs w:val="22"/>
          <w:lang w:val="en-GB"/>
        </w:rPr>
        <w:t>INTERESTS</w:t>
      </w:r>
      <w:r w:rsidR="00D2450C">
        <w:rPr>
          <w:rFonts w:ascii="Arial" w:hAnsi="Arial" w:cs="Arial"/>
          <w:b/>
          <w:bCs/>
          <w:sz w:val="22"/>
          <w:szCs w:val="22"/>
          <w:lang w:val="en-GB"/>
        </w:rPr>
        <w:t xml:space="preserve"> &amp; HOBBIES</w:t>
      </w:r>
    </w:p>
    <w:p w14:paraId="5937A1C8" w14:textId="734ED51E" w:rsidR="00D2450C" w:rsidRPr="00231583" w:rsidRDefault="00CE75AD" w:rsidP="00D2450C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231583">
        <w:rPr>
          <w:rFonts w:ascii="Arial" w:hAnsi="Arial" w:cs="Arial"/>
          <w:sz w:val="22"/>
          <w:szCs w:val="22"/>
          <w:lang w:val="en-GB"/>
        </w:rPr>
        <w:t>Listening to Music</w:t>
      </w:r>
      <w:r w:rsidRPr="00231583">
        <w:rPr>
          <w:rFonts w:ascii="Arial" w:hAnsi="Arial" w:cs="Arial"/>
          <w:sz w:val="22"/>
          <w:szCs w:val="22"/>
          <w:lang w:val="en-GB"/>
        </w:rPr>
        <w:tab/>
      </w:r>
      <w:r w:rsidRPr="00231583">
        <w:rPr>
          <w:rFonts w:ascii="Arial" w:hAnsi="Arial" w:cs="Arial"/>
          <w:sz w:val="22"/>
          <w:szCs w:val="22"/>
          <w:lang w:val="en-GB"/>
        </w:rPr>
        <w:tab/>
        <w:t xml:space="preserve">- </w:t>
      </w:r>
      <w:r w:rsidR="00D2450C" w:rsidRPr="00231583">
        <w:rPr>
          <w:rFonts w:ascii="Arial" w:hAnsi="Arial" w:cs="Arial"/>
          <w:sz w:val="22"/>
          <w:szCs w:val="22"/>
          <w:lang w:val="en-GB"/>
        </w:rPr>
        <w:t xml:space="preserve">Reading </w:t>
      </w:r>
      <w:r w:rsidR="00D2450C" w:rsidRPr="00231583">
        <w:rPr>
          <w:rFonts w:ascii="Arial" w:hAnsi="Arial" w:cs="Arial"/>
          <w:sz w:val="22"/>
          <w:szCs w:val="22"/>
          <w:lang w:val="en-GB"/>
        </w:rPr>
        <w:tab/>
        <w:t xml:space="preserve">    </w:t>
      </w:r>
      <w:r w:rsidR="00BB7F96" w:rsidRPr="00231583">
        <w:rPr>
          <w:rFonts w:ascii="Arial" w:hAnsi="Arial" w:cs="Arial"/>
          <w:sz w:val="22"/>
          <w:szCs w:val="22"/>
          <w:lang w:val="en-GB"/>
        </w:rPr>
        <w:tab/>
      </w:r>
      <w:r w:rsidR="00D2450C" w:rsidRPr="00231583">
        <w:rPr>
          <w:rFonts w:ascii="Arial" w:hAnsi="Arial" w:cs="Arial"/>
          <w:sz w:val="22"/>
          <w:szCs w:val="22"/>
          <w:lang w:val="en-GB"/>
        </w:rPr>
        <w:t xml:space="preserve"> </w:t>
      </w:r>
      <w:r w:rsidR="00231583">
        <w:rPr>
          <w:rFonts w:ascii="Arial" w:hAnsi="Arial" w:cs="Arial"/>
          <w:sz w:val="22"/>
          <w:szCs w:val="22"/>
          <w:lang w:val="en-GB"/>
        </w:rPr>
        <w:t xml:space="preserve">        </w:t>
      </w:r>
      <w:r w:rsidR="00D2450C" w:rsidRPr="00231583">
        <w:rPr>
          <w:rFonts w:ascii="Arial" w:hAnsi="Arial" w:cs="Arial"/>
          <w:sz w:val="22"/>
          <w:szCs w:val="22"/>
          <w:lang w:val="en-GB"/>
        </w:rPr>
        <w:t>- Assisting Vulnerable Persons.</w:t>
      </w:r>
    </w:p>
    <w:p w14:paraId="473A56E1" w14:textId="640B9588" w:rsidR="000C551E" w:rsidRDefault="000C551E" w:rsidP="00022009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 w:rsidRPr="000C551E">
        <w:rPr>
          <w:rFonts w:ascii="Arial" w:hAnsi="Arial" w:cs="Arial"/>
          <w:b/>
          <w:bCs/>
          <w:sz w:val="22"/>
          <w:szCs w:val="22"/>
          <w:lang w:val="en-GB"/>
        </w:rPr>
        <w:t>REFERENCES</w:t>
      </w:r>
      <w:r w:rsidR="00342EED">
        <w:rPr>
          <w:rFonts w:ascii="Arial" w:hAnsi="Arial" w:cs="Arial"/>
          <w:b/>
          <w:bCs/>
          <w:sz w:val="22"/>
          <w:szCs w:val="22"/>
          <w:lang w:val="en-GB"/>
        </w:rPr>
        <w:t xml:space="preserve">: Available on Request </w:t>
      </w:r>
    </w:p>
    <w:p w14:paraId="00EA0C50" w14:textId="7C38F733" w:rsidR="00C4478B" w:rsidRPr="008E3082" w:rsidRDefault="00D2450C" w:rsidP="00C4478B">
      <w:pPr>
        <w:spacing w:before="240" w:after="0"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 w:rsidRPr="008E3082">
        <w:rPr>
          <w:rFonts w:ascii="Arial" w:hAnsi="Arial" w:cs="Arial"/>
          <w:b/>
          <w:bCs/>
          <w:sz w:val="22"/>
          <w:szCs w:val="22"/>
          <w:lang w:val="en-GB"/>
        </w:rPr>
        <w:t>TASK 2</w:t>
      </w:r>
    </w:p>
    <w:p w14:paraId="50B6B32C" w14:textId="2C5843DF" w:rsidR="008E3082" w:rsidRPr="008E3082" w:rsidRDefault="008E3082" w:rsidP="008E3082">
      <w:pPr>
        <w:spacing w:before="240" w:after="0" w:line="360" w:lineRule="auto"/>
        <w:jc w:val="right"/>
        <w:rPr>
          <w:rFonts w:ascii="Arial" w:hAnsi="Arial" w:cs="Arial"/>
          <w:b/>
          <w:bCs/>
          <w:sz w:val="22"/>
          <w:szCs w:val="22"/>
          <w:lang w:val="en-GB"/>
        </w:rPr>
      </w:pPr>
      <w:r w:rsidRPr="008E3082">
        <w:rPr>
          <w:rFonts w:ascii="Arial" w:hAnsi="Arial" w:cs="Arial"/>
          <w:b/>
          <w:bCs/>
          <w:sz w:val="22"/>
          <w:szCs w:val="22"/>
          <w:lang w:val="en-GB"/>
        </w:rPr>
        <w:t>March 10, 2026</w:t>
      </w:r>
    </w:p>
    <w:p w14:paraId="4F11A04D" w14:textId="0FEBB8CD" w:rsidR="008E3082" w:rsidRDefault="008E3082" w:rsidP="00C4478B">
      <w:pPr>
        <w:spacing w:before="240"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8E3082">
        <w:rPr>
          <w:rFonts w:ascii="Arial" w:hAnsi="Arial" w:cs="Arial"/>
          <w:sz w:val="22"/>
          <w:szCs w:val="22"/>
          <w:lang w:val="en-GB"/>
        </w:rPr>
        <w:t xml:space="preserve">Dear Sir/Madam, </w:t>
      </w:r>
    </w:p>
    <w:p w14:paraId="78F016A1" w14:textId="4C48FDC6" w:rsidR="00BB7F96" w:rsidRPr="00BB7F96" w:rsidRDefault="00BB7F96" w:rsidP="00C4478B">
      <w:pPr>
        <w:spacing w:before="240" w:after="0"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lang w:val="en-GB"/>
        </w:rPr>
      </w:pPr>
      <w:r w:rsidRPr="00BB7F96">
        <w:rPr>
          <w:rFonts w:ascii="Arial" w:hAnsi="Arial" w:cs="Arial"/>
          <w:b/>
          <w:bCs/>
          <w:sz w:val="22"/>
          <w:szCs w:val="22"/>
          <w:u w:val="single"/>
          <w:lang w:val="en-GB"/>
        </w:rPr>
        <w:t>Application for Employment as Adult Social Worker</w:t>
      </w:r>
    </w:p>
    <w:p w14:paraId="5E6557A7" w14:textId="1F10D0DB" w:rsidR="00092905" w:rsidRDefault="008E3082" w:rsidP="00C4478B">
      <w:pPr>
        <w:spacing w:before="240"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I am writing to express my sincere interest in the Adult Social </w:t>
      </w:r>
      <w:r w:rsidR="00571B03">
        <w:rPr>
          <w:rFonts w:ascii="Arial" w:hAnsi="Arial" w:cs="Arial"/>
          <w:sz w:val="22"/>
          <w:szCs w:val="22"/>
          <w:lang w:val="en-GB"/>
        </w:rPr>
        <w:t xml:space="preserve">Care </w:t>
      </w:r>
      <w:r>
        <w:rPr>
          <w:rFonts w:ascii="Arial" w:hAnsi="Arial" w:cs="Arial"/>
          <w:sz w:val="22"/>
          <w:szCs w:val="22"/>
          <w:lang w:val="en-GB"/>
        </w:rPr>
        <w:t xml:space="preserve">Worker position within the Coventry City Council’s Community Team. </w:t>
      </w:r>
      <w:r w:rsidR="00BB7F96">
        <w:rPr>
          <w:rFonts w:ascii="Arial" w:hAnsi="Arial" w:cs="Arial"/>
          <w:sz w:val="22"/>
          <w:szCs w:val="22"/>
          <w:lang w:val="en-GB"/>
        </w:rPr>
        <w:t xml:space="preserve">I am an ambitious and competent professional who is interested in pursuing a career in social work. </w:t>
      </w:r>
      <w:r>
        <w:rPr>
          <w:rFonts w:ascii="Arial" w:hAnsi="Arial" w:cs="Arial"/>
          <w:sz w:val="22"/>
          <w:szCs w:val="22"/>
          <w:lang w:val="en-GB"/>
        </w:rPr>
        <w:t xml:space="preserve">With a strong background in health and social care and </w:t>
      </w:r>
      <w:r w:rsidR="00BB7F96">
        <w:rPr>
          <w:rFonts w:ascii="Arial" w:hAnsi="Arial" w:cs="Arial"/>
          <w:sz w:val="22"/>
          <w:szCs w:val="22"/>
          <w:lang w:val="en-GB"/>
        </w:rPr>
        <w:t>first-hand</w:t>
      </w:r>
      <w:r>
        <w:rPr>
          <w:rFonts w:ascii="Arial" w:hAnsi="Arial" w:cs="Arial"/>
          <w:sz w:val="22"/>
          <w:szCs w:val="22"/>
          <w:lang w:val="en-GB"/>
        </w:rPr>
        <w:t xml:space="preserve"> experience in social services,</w:t>
      </w:r>
      <w:r w:rsidR="00BB7F96">
        <w:rPr>
          <w:rFonts w:ascii="Arial" w:hAnsi="Arial" w:cs="Arial"/>
          <w:sz w:val="22"/>
          <w:szCs w:val="22"/>
          <w:lang w:val="en-GB"/>
        </w:rPr>
        <w:t xml:space="preserve"> </w:t>
      </w:r>
      <w:r>
        <w:rPr>
          <w:rFonts w:ascii="Arial" w:hAnsi="Arial" w:cs="Arial"/>
          <w:sz w:val="22"/>
          <w:szCs w:val="22"/>
          <w:lang w:val="en-GB"/>
        </w:rPr>
        <w:t>I believe</w:t>
      </w:r>
      <w:r w:rsidR="00BB7F96">
        <w:rPr>
          <w:rFonts w:ascii="Arial" w:hAnsi="Arial" w:cs="Arial"/>
          <w:sz w:val="22"/>
          <w:szCs w:val="22"/>
          <w:lang w:val="en-GB"/>
        </w:rPr>
        <w:t xml:space="preserve"> I</w:t>
      </w:r>
      <w:r>
        <w:rPr>
          <w:rFonts w:ascii="Arial" w:hAnsi="Arial" w:cs="Arial"/>
          <w:sz w:val="22"/>
          <w:szCs w:val="22"/>
          <w:lang w:val="en-GB"/>
        </w:rPr>
        <w:t xml:space="preserve"> will be a valuable fit to your community team as an Adult Social Worker. </w:t>
      </w:r>
    </w:p>
    <w:p w14:paraId="7BE6F0DC" w14:textId="17E57B0A" w:rsidR="00317307" w:rsidRDefault="00BB7F96" w:rsidP="00C4478B">
      <w:pPr>
        <w:spacing w:before="240"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My journey </w:t>
      </w:r>
      <w:r w:rsidR="00317307">
        <w:rPr>
          <w:rFonts w:ascii="Arial" w:hAnsi="Arial" w:cs="Arial"/>
          <w:sz w:val="22"/>
          <w:szCs w:val="22"/>
          <w:lang w:val="en-GB"/>
        </w:rPr>
        <w:t xml:space="preserve">towards social work began in Ghana, where I studied public relations at the University of Media, Arts, and Communication, and has been shaped by over 10 years of frontline experience supporting vulnerable adults in the UK. </w:t>
      </w:r>
      <w:r w:rsidR="00B34AF9">
        <w:rPr>
          <w:rFonts w:ascii="Arial" w:hAnsi="Arial" w:cs="Arial"/>
          <w:sz w:val="22"/>
          <w:szCs w:val="22"/>
          <w:lang w:val="en-GB"/>
        </w:rPr>
        <w:t xml:space="preserve">Having </w:t>
      </w:r>
      <w:r w:rsidR="00B34AF9">
        <w:rPr>
          <w:rFonts w:ascii="Arial" w:hAnsi="Arial" w:cs="Arial"/>
          <w:kern w:val="0"/>
          <w:sz w:val="22"/>
          <w:szCs w:val="22"/>
          <w:lang w:val="en-GB"/>
          <w14:ligatures w14:val="none"/>
        </w:rPr>
        <w:t>long served in the care environment, my ambition to serve in social work is rooted in a commitment to social justice and to empowering individuals to live with dignity, a trait I have come to understand firsthand</w:t>
      </w:r>
      <w:r w:rsidR="00FC1758">
        <w:rPr>
          <w:rFonts w:ascii="Arial" w:hAnsi="Arial" w:cs="Arial"/>
          <w:sz w:val="22"/>
          <w:szCs w:val="22"/>
          <w:lang w:val="en-GB"/>
        </w:rPr>
        <w:t xml:space="preserve"> </w:t>
      </w:r>
      <w:r w:rsidR="00B34AF9">
        <w:rPr>
          <w:rFonts w:ascii="Arial" w:hAnsi="Arial" w:cs="Arial"/>
          <w:sz w:val="22"/>
          <w:szCs w:val="22"/>
          <w:lang w:val="en-GB"/>
        </w:rPr>
        <w:t>through</w:t>
      </w:r>
      <w:r w:rsidR="00FC1758">
        <w:rPr>
          <w:rFonts w:ascii="Arial" w:hAnsi="Arial" w:cs="Arial"/>
          <w:sz w:val="22"/>
          <w:szCs w:val="22"/>
          <w:lang w:val="en-GB"/>
        </w:rPr>
        <w:t xml:space="preserve"> </w:t>
      </w:r>
      <w:r w:rsidR="00B34AF9">
        <w:rPr>
          <w:rFonts w:ascii="Arial" w:hAnsi="Arial" w:cs="Arial"/>
          <w:sz w:val="22"/>
          <w:szCs w:val="22"/>
          <w:lang w:val="en-GB"/>
        </w:rPr>
        <w:t>my work</w:t>
      </w:r>
      <w:r w:rsidR="00FC1758">
        <w:rPr>
          <w:rFonts w:ascii="Arial" w:hAnsi="Arial" w:cs="Arial"/>
          <w:sz w:val="22"/>
          <w:szCs w:val="22"/>
          <w:lang w:val="en-GB"/>
        </w:rPr>
        <w:t xml:space="preserve"> in the care environment. </w:t>
      </w:r>
      <w:r w:rsidR="00B34AF9">
        <w:rPr>
          <w:rFonts w:ascii="Arial" w:hAnsi="Arial" w:cs="Arial"/>
          <w:sz w:val="22"/>
          <w:szCs w:val="22"/>
          <w:lang w:val="en-GB"/>
        </w:rPr>
        <w:t xml:space="preserve">I hold a diploma in social work and am </w:t>
      </w:r>
      <w:r w:rsidR="000A69F9">
        <w:rPr>
          <w:rFonts w:ascii="Arial" w:hAnsi="Arial" w:cs="Arial"/>
          <w:sz w:val="22"/>
          <w:szCs w:val="22"/>
          <w:lang w:val="en-GB"/>
        </w:rPr>
        <w:t xml:space="preserve">currently pursuing a certificate in Health and Social </w:t>
      </w:r>
      <w:r w:rsidR="00B34AF9">
        <w:rPr>
          <w:rFonts w:ascii="Arial" w:hAnsi="Arial" w:cs="Arial"/>
          <w:sz w:val="22"/>
          <w:szCs w:val="22"/>
          <w:lang w:val="en-GB"/>
        </w:rPr>
        <w:t>C</w:t>
      </w:r>
      <w:r w:rsidR="000A69F9">
        <w:rPr>
          <w:rFonts w:ascii="Arial" w:hAnsi="Arial" w:cs="Arial"/>
          <w:sz w:val="22"/>
          <w:szCs w:val="22"/>
          <w:lang w:val="en-GB"/>
        </w:rPr>
        <w:t xml:space="preserve">are to </w:t>
      </w:r>
      <w:r w:rsidR="00B34AF9">
        <w:rPr>
          <w:rFonts w:ascii="Arial" w:hAnsi="Arial" w:cs="Arial"/>
          <w:sz w:val="22"/>
          <w:szCs w:val="22"/>
          <w:lang w:val="en-GB"/>
        </w:rPr>
        <w:t>lay</w:t>
      </w:r>
      <w:r w:rsidR="000A69F9">
        <w:rPr>
          <w:rFonts w:ascii="Arial" w:hAnsi="Arial" w:cs="Arial"/>
          <w:sz w:val="22"/>
          <w:szCs w:val="22"/>
          <w:lang w:val="en-GB"/>
        </w:rPr>
        <w:t xml:space="preserve"> a professional foundation for m</w:t>
      </w:r>
      <w:r w:rsidR="00B34AF9">
        <w:rPr>
          <w:rFonts w:ascii="Arial" w:hAnsi="Arial" w:cs="Arial"/>
          <w:sz w:val="22"/>
          <w:szCs w:val="22"/>
          <w:lang w:val="en-GB"/>
        </w:rPr>
        <w:t>yself</w:t>
      </w:r>
      <w:r w:rsidR="000A69F9">
        <w:rPr>
          <w:rFonts w:ascii="Arial" w:hAnsi="Arial" w:cs="Arial"/>
          <w:sz w:val="22"/>
          <w:szCs w:val="22"/>
          <w:lang w:val="en-GB"/>
        </w:rPr>
        <w:t xml:space="preserve"> </w:t>
      </w:r>
      <w:r w:rsidR="00B34AF9">
        <w:rPr>
          <w:rFonts w:ascii="Arial" w:hAnsi="Arial" w:cs="Arial"/>
          <w:sz w:val="22"/>
          <w:szCs w:val="22"/>
          <w:lang w:val="en-GB"/>
        </w:rPr>
        <w:t>in</w:t>
      </w:r>
      <w:r w:rsidR="000A69F9">
        <w:rPr>
          <w:rFonts w:ascii="Arial" w:hAnsi="Arial" w:cs="Arial"/>
          <w:sz w:val="22"/>
          <w:szCs w:val="22"/>
          <w:lang w:val="en-GB"/>
        </w:rPr>
        <w:t xml:space="preserve"> </w:t>
      </w:r>
      <w:r w:rsidR="00B34AF9">
        <w:rPr>
          <w:rFonts w:ascii="Arial" w:hAnsi="Arial" w:cs="Arial"/>
          <w:sz w:val="22"/>
          <w:szCs w:val="22"/>
          <w:lang w:val="en-GB"/>
        </w:rPr>
        <w:t>this field</w:t>
      </w:r>
      <w:r w:rsidR="000A69F9"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4444C684" w14:textId="5E8DC256" w:rsidR="000A69F9" w:rsidRDefault="000A69F9" w:rsidP="00C4478B">
      <w:pPr>
        <w:spacing w:before="240"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Throughout my education </w:t>
      </w:r>
      <w:r w:rsidR="005561CB">
        <w:rPr>
          <w:rFonts w:ascii="Arial" w:hAnsi="Arial" w:cs="Arial"/>
          <w:kern w:val="0"/>
          <w:sz w:val="22"/>
          <w:szCs w:val="22"/>
          <w:lang w:val="en-GB"/>
          <w14:ligatures w14:val="none"/>
        </w:rPr>
        <w:t>and, more recently, my work practice, collaborating with multidisciplinary teams, I have developed keen skills in active listening, effective</w:t>
      </w:r>
      <w:r w:rsidR="00471CDF">
        <w:rPr>
          <w:rFonts w:ascii="Arial" w:hAnsi="Arial" w:cs="Arial"/>
          <w:sz w:val="22"/>
          <w:szCs w:val="22"/>
          <w:lang w:val="en-GB"/>
        </w:rPr>
        <w:t xml:space="preserve"> communication,</w:t>
      </w:r>
      <w:r>
        <w:rPr>
          <w:rFonts w:ascii="Arial" w:hAnsi="Arial" w:cs="Arial"/>
          <w:sz w:val="22"/>
          <w:szCs w:val="22"/>
          <w:lang w:val="en-GB"/>
        </w:rPr>
        <w:t xml:space="preserve"> conflict resolution, and stakeholder engagement. </w:t>
      </w:r>
      <w:r w:rsidR="00471CDF">
        <w:rPr>
          <w:rFonts w:ascii="Arial" w:hAnsi="Arial" w:cs="Arial"/>
          <w:sz w:val="22"/>
          <w:szCs w:val="22"/>
          <w:lang w:val="en-GB"/>
        </w:rPr>
        <w:t>These skills have proven invaluable in building trust with persons who may</w:t>
      </w:r>
      <w:r w:rsidR="00B34AF9">
        <w:rPr>
          <w:rFonts w:ascii="Arial" w:hAnsi="Arial" w:cs="Arial"/>
          <w:sz w:val="22"/>
          <w:szCs w:val="22"/>
          <w:lang w:val="en-GB"/>
        </w:rPr>
        <w:t xml:space="preserve"> </w:t>
      </w:r>
      <w:r w:rsidR="00471CDF">
        <w:rPr>
          <w:rFonts w:ascii="Arial" w:hAnsi="Arial" w:cs="Arial"/>
          <w:sz w:val="22"/>
          <w:szCs w:val="22"/>
          <w:lang w:val="en-GB"/>
        </w:rPr>
        <w:t xml:space="preserve">be anxious or reluctant to engage. An attribute I have come to understand is </w:t>
      </w:r>
      <w:r w:rsidR="00B34AF9">
        <w:rPr>
          <w:rFonts w:ascii="Arial" w:hAnsi="Arial" w:cs="Arial"/>
          <w:sz w:val="22"/>
          <w:szCs w:val="22"/>
          <w:lang w:val="en-GB"/>
        </w:rPr>
        <w:t>a</w:t>
      </w:r>
      <w:r w:rsidR="00471CDF">
        <w:rPr>
          <w:rFonts w:ascii="Arial" w:hAnsi="Arial" w:cs="Arial"/>
          <w:sz w:val="22"/>
          <w:szCs w:val="22"/>
          <w:lang w:val="en-GB"/>
        </w:rPr>
        <w:t xml:space="preserve"> </w:t>
      </w:r>
      <w:r w:rsidR="00B34AF9">
        <w:rPr>
          <w:rFonts w:ascii="Arial" w:hAnsi="Arial" w:cs="Arial"/>
          <w:sz w:val="22"/>
          <w:szCs w:val="22"/>
          <w:lang w:val="en-GB"/>
        </w:rPr>
        <w:t>keenness</w:t>
      </w:r>
      <w:r w:rsidR="00471CDF">
        <w:rPr>
          <w:rFonts w:ascii="Arial" w:hAnsi="Arial" w:cs="Arial"/>
          <w:sz w:val="22"/>
          <w:szCs w:val="22"/>
          <w:lang w:val="en-GB"/>
        </w:rPr>
        <w:t xml:space="preserve"> </w:t>
      </w:r>
      <w:r w:rsidR="00B34AF9">
        <w:rPr>
          <w:rFonts w:ascii="Arial" w:hAnsi="Arial" w:cs="Arial"/>
          <w:sz w:val="22"/>
          <w:szCs w:val="22"/>
          <w:lang w:val="en-GB"/>
        </w:rPr>
        <w:t>to work</w:t>
      </w:r>
      <w:r w:rsidR="00471CDF">
        <w:rPr>
          <w:rFonts w:ascii="Arial" w:hAnsi="Arial" w:cs="Arial"/>
          <w:sz w:val="22"/>
          <w:szCs w:val="22"/>
          <w:lang w:val="en-GB"/>
        </w:rPr>
        <w:t xml:space="preserve"> with vulnerable persons. </w:t>
      </w:r>
      <w:r w:rsidR="009D0D62">
        <w:rPr>
          <w:rFonts w:ascii="Arial" w:hAnsi="Arial" w:cs="Arial"/>
          <w:sz w:val="22"/>
          <w:szCs w:val="22"/>
          <w:lang w:val="en-GB"/>
        </w:rPr>
        <w:t>My background in public relations ha</w:t>
      </w:r>
      <w:r w:rsidR="00B34AF9">
        <w:rPr>
          <w:rFonts w:ascii="Arial" w:hAnsi="Arial" w:cs="Arial"/>
          <w:sz w:val="22"/>
          <w:szCs w:val="22"/>
          <w:lang w:val="en-GB"/>
        </w:rPr>
        <w:t>s</w:t>
      </w:r>
      <w:r w:rsidR="009D0D62">
        <w:rPr>
          <w:rFonts w:ascii="Arial" w:hAnsi="Arial" w:cs="Arial"/>
          <w:sz w:val="22"/>
          <w:szCs w:val="22"/>
          <w:lang w:val="en-GB"/>
        </w:rPr>
        <w:t xml:space="preserve"> also helped me sharpen my communication and interpersonal skills, which are essential in working with people. </w:t>
      </w:r>
    </w:p>
    <w:p w14:paraId="2578E0FA" w14:textId="0A889977" w:rsidR="00317307" w:rsidRDefault="007005CE" w:rsidP="00C4478B">
      <w:pPr>
        <w:spacing w:before="240"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Personally, my ability to </w:t>
      </w:r>
      <w:r w:rsidR="005561CB">
        <w:rPr>
          <w:rFonts w:ascii="Arial" w:hAnsi="Arial" w:cs="Arial"/>
          <w:sz w:val="22"/>
          <w:szCs w:val="22"/>
          <w:lang w:val="en-GB"/>
        </w:rPr>
        <w:t>empathize</w:t>
      </w:r>
      <w:r>
        <w:rPr>
          <w:rFonts w:ascii="Arial" w:hAnsi="Arial" w:cs="Arial"/>
          <w:sz w:val="22"/>
          <w:szCs w:val="22"/>
          <w:lang w:val="en-GB"/>
        </w:rPr>
        <w:t xml:space="preserve"> </w:t>
      </w:r>
      <w:r w:rsidR="005561CB">
        <w:rPr>
          <w:rFonts w:ascii="Arial" w:hAnsi="Arial" w:cs="Arial"/>
          <w:sz w:val="22"/>
          <w:szCs w:val="22"/>
          <w:lang w:val="en-GB"/>
        </w:rPr>
        <w:t>with</w:t>
      </w:r>
      <w:r>
        <w:rPr>
          <w:rFonts w:ascii="Arial" w:hAnsi="Arial" w:cs="Arial"/>
          <w:sz w:val="22"/>
          <w:szCs w:val="22"/>
          <w:lang w:val="en-GB"/>
        </w:rPr>
        <w:t xml:space="preserve"> others, regardless of culture </w:t>
      </w:r>
      <w:r w:rsidR="005561CB">
        <w:rPr>
          <w:rFonts w:ascii="Arial" w:hAnsi="Arial" w:cs="Arial"/>
          <w:sz w:val="22"/>
          <w:szCs w:val="22"/>
          <w:lang w:val="en-GB"/>
        </w:rPr>
        <w:t>or</w:t>
      </w:r>
      <w:r>
        <w:rPr>
          <w:rFonts w:ascii="Arial" w:hAnsi="Arial" w:cs="Arial"/>
          <w:sz w:val="22"/>
          <w:szCs w:val="22"/>
          <w:lang w:val="en-GB"/>
        </w:rPr>
        <w:t xml:space="preserve"> race</w:t>
      </w:r>
      <w:r w:rsidR="00B34AF9">
        <w:rPr>
          <w:rFonts w:ascii="Arial" w:hAnsi="Arial" w:cs="Arial"/>
          <w:sz w:val="22"/>
          <w:szCs w:val="22"/>
          <w:lang w:val="en-GB"/>
        </w:rPr>
        <w:t>,</w:t>
      </w:r>
      <w:r>
        <w:rPr>
          <w:rFonts w:ascii="Arial" w:hAnsi="Arial" w:cs="Arial"/>
          <w:sz w:val="22"/>
          <w:szCs w:val="22"/>
          <w:lang w:val="en-GB"/>
        </w:rPr>
        <w:t xml:space="preserve"> has been my greatest strength. </w:t>
      </w:r>
      <w:r w:rsidR="00CC75B0">
        <w:rPr>
          <w:rFonts w:ascii="Arial" w:hAnsi="Arial" w:cs="Arial"/>
          <w:sz w:val="22"/>
          <w:szCs w:val="22"/>
          <w:lang w:val="en-GB"/>
        </w:rPr>
        <w:t xml:space="preserve">I would describe myself as having great cultural awareness. This has helped me to easily adapt in different </w:t>
      </w:r>
      <w:r w:rsidR="00B34AF9">
        <w:rPr>
          <w:rFonts w:ascii="Arial" w:hAnsi="Arial" w:cs="Arial"/>
          <w:sz w:val="22"/>
          <w:szCs w:val="22"/>
          <w:lang w:val="en-GB"/>
        </w:rPr>
        <w:t>settings;</w:t>
      </w:r>
      <w:r w:rsidR="00CC75B0">
        <w:rPr>
          <w:rFonts w:ascii="Arial" w:hAnsi="Arial" w:cs="Arial"/>
          <w:sz w:val="22"/>
          <w:szCs w:val="22"/>
          <w:lang w:val="en-GB"/>
        </w:rPr>
        <w:t xml:space="preserve"> I find myself especially </w:t>
      </w:r>
      <w:r w:rsidR="00B34AF9">
        <w:rPr>
          <w:rFonts w:ascii="Arial" w:hAnsi="Arial" w:cs="Arial"/>
          <w:sz w:val="22"/>
          <w:szCs w:val="22"/>
          <w:lang w:val="en-GB"/>
        </w:rPr>
        <w:t>in</w:t>
      </w:r>
      <w:r w:rsidR="00CC75B0">
        <w:rPr>
          <w:rFonts w:ascii="Arial" w:hAnsi="Arial" w:cs="Arial"/>
          <w:sz w:val="22"/>
          <w:szCs w:val="22"/>
          <w:lang w:val="en-GB"/>
        </w:rPr>
        <w:t xml:space="preserve"> my line of work. </w:t>
      </w:r>
      <w:r w:rsidR="00736EE1">
        <w:rPr>
          <w:rFonts w:ascii="Arial" w:hAnsi="Arial" w:cs="Arial"/>
          <w:sz w:val="22"/>
          <w:szCs w:val="22"/>
          <w:lang w:val="en-GB"/>
        </w:rPr>
        <w:t xml:space="preserve">As </w:t>
      </w:r>
      <w:r w:rsidR="00B34AF9">
        <w:rPr>
          <w:rFonts w:ascii="Arial" w:hAnsi="Arial" w:cs="Arial"/>
          <w:sz w:val="22"/>
          <w:szCs w:val="22"/>
          <w:lang w:val="en-GB"/>
        </w:rPr>
        <w:t>someone</w:t>
      </w:r>
      <w:r w:rsidR="00736EE1">
        <w:rPr>
          <w:rFonts w:ascii="Arial" w:hAnsi="Arial" w:cs="Arial"/>
          <w:sz w:val="22"/>
          <w:szCs w:val="22"/>
          <w:lang w:val="en-GB"/>
        </w:rPr>
        <w:t xml:space="preserve"> seeking to </w:t>
      </w:r>
      <w:r w:rsidR="00B34AF9">
        <w:rPr>
          <w:rFonts w:ascii="Arial" w:hAnsi="Arial" w:cs="Arial"/>
          <w:sz w:val="22"/>
          <w:szCs w:val="22"/>
          <w:lang w:val="en-GB"/>
        </w:rPr>
        <w:t>serve</w:t>
      </w:r>
      <w:r w:rsidR="00736EE1">
        <w:rPr>
          <w:rFonts w:ascii="Arial" w:hAnsi="Arial" w:cs="Arial"/>
          <w:sz w:val="22"/>
          <w:szCs w:val="22"/>
          <w:lang w:val="en-GB"/>
        </w:rPr>
        <w:t xml:space="preserve"> </w:t>
      </w:r>
      <w:r w:rsidR="00B34AF9">
        <w:rPr>
          <w:rFonts w:ascii="Arial" w:hAnsi="Arial" w:cs="Arial"/>
          <w:sz w:val="22"/>
          <w:szCs w:val="22"/>
          <w:lang w:val="en-GB"/>
        </w:rPr>
        <w:t>in</w:t>
      </w:r>
      <w:r w:rsidR="00736EE1">
        <w:rPr>
          <w:rFonts w:ascii="Arial" w:hAnsi="Arial" w:cs="Arial"/>
          <w:sz w:val="22"/>
          <w:szCs w:val="22"/>
          <w:lang w:val="en-GB"/>
        </w:rPr>
        <w:t xml:space="preserve"> </w:t>
      </w:r>
      <w:r w:rsidR="00B34AF9">
        <w:rPr>
          <w:rFonts w:ascii="Arial" w:hAnsi="Arial" w:cs="Arial"/>
          <w:sz w:val="22"/>
          <w:szCs w:val="22"/>
          <w:lang w:val="en-GB"/>
        </w:rPr>
        <w:t xml:space="preserve">the </w:t>
      </w:r>
      <w:r w:rsidR="00736EE1">
        <w:rPr>
          <w:rFonts w:ascii="Arial" w:hAnsi="Arial" w:cs="Arial"/>
          <w:sz w:val="22"/>
          <w:szCs w:val="22"/>
          <w:lang w:val="en-GB"/>
        </w:rPr>
        <w:t>social worker role, I belie</w:t>
      </w:r>
      <w:r w:rsidR="00B34AF9">
        <w:rPr>
          <w:rFonts w:ascii="Arial" w:hAnsi="Arial" w:cs="Arial"/>
          <w:sz w:val="22"/>
          <w:szCs w:val="22"/>
          <w:lang w:val="en-GB"/>
        </w:rPr>
        <w:t>ve</w:t>
      </w:r>
      <w:r w:rsidR="00736EE1">
        <w:rPr>
          <w:rFonts w:ascii="Arial" w:hAnsi="Arial" w:cs="Arial"/>
          <w:sz w:val="22"/>
          <w:szCs w:val="22"/>
          <w:lang w:val="en-GB"/>
        </w:rPr>
        <w:t xml:space="preserve"> this strength positions me ahead of others, as the role demands meeting with people of different races and cultures. </w:t>
      </w:r>
      <w:r w:rsidR="00922E3A">
        <w:rPr>
          <w:rFonts w:ascii="Arial" w:hAnsi="Arial" w:cs="Arial"/>
          <w:sz w:val="22"/>
          <w:szCs w:val="22"/>
          <w:lang w:val="en-GB"/>
        </w:rPr>
        <w:t>As such</w:t>
      </w:r>
      <w:r w:rsidR="00B34AF9">
        <w:rPr>
          <w:rFonts w:ascii="Arial" w:hAnsi="Arial" w:cs="Arial"/>
          <w:sz w:val="22"/>
          <w:szCs w:val="22"/>
          <w:lang w:val="en-GB"/>
        </w:rPr>
        <w:t>,</w:t>
      </w:r>
      <w:r w:rsidR="00922E3A">
        <w:rPr>
          <w:rFonts w:ascii="Arial" w:hAnsi="Arial" w:cs="Arial"/>
          <w:sz w:val="22"/>
          <w:szCs w:val="22"/>
          <w:lang w:val="en-GB"/>
        </w:rPr>
        <w:t xml:space="preserve"> I believe having a good sense of cultural awareness and empathy are impactful attributes for this role</w:t>
      </w:r>
      <w:r w:rsidR="00B34AF9">
        <w:rPr>
          <w:rFonts w:ascii="Arial" w:hAnsi="Arial" w:cs="Arial"/>
          <w:sz w:val="22"/>
          <w:szCs w:val="22"/>
          <w:lang w:val="en-GB"/>
        </w:rPr>
        <w:t>,</w:t>
      </w:r>
      <w:r w:rsidR="00922E3A">
        <w:rPr>
          <w:rFonts w:ascii="Arial" w:hAnsi="Arial" w:cs="Arial"/>
          <w:sz w:val="22"/>
          <w:szCs w:val="22"/>
          <w:lang w:val="en-GB"/>
        </w:rPr>
        <w:t xml:space="preserve"> which I possess. Further, my experience working with different multidisciplinary </w:t>
      </w:r>
      <w:r w:rsidR="00B34AF9">
        <w:rPr>
          <w:rFonts w:ascii="Arial" w:hAnsi="Arial" w:cs="Arial"/>
          <w:sz w:val="22"/>
          <w:szCs w:val="22"/>
          <w:lang w:val="en-GB"/>
        </w:rPr>
        <w:t xml:space="preserve">teams </w:t>
      </w:r>
      <w:r w:rsidR="00922E3A">
        <w:rPr>
          <w:rFonts w:ascii="Arial" w:hAnsi="Arial" w:cs="Arial"/>
          <w:sz w:val="22"/>
          <w:szCs w:val="22"/>
          <w:lang w:val="en-GB"/>
        </w:rPr>
        <w:t>makes me a team player</w:t>
      </w:r>
      <w:r w:rsidR="00B34AF9">
        <w:rPr>
          <w:rFonts w:ascii="Arial" w:hAnsi="Arial" w:cs="Arial"/>
          <w:sz w:val="22"/>
          <w:szCs w:val="22"/>
          <w:lang w:val="en-GB"/>
        </w:rPr>
        <w:t>,</w:t>
      </w:r>
      <w:r w:rsidR="00922E3A">
        <w:rPr>
          <w:rFonts w:ascii="Arial" w:hAnsi="Arial" w:cs="Arial"/>
          <w:sz w:val="22"/>
          <w:szCs w:val="22"/>
          <w:lang w:val="en-GB"/>
        </w:rPr>
        <w:t xml:space="preserve"> and I </w:t>
      </w:r>
      <w:r w:rsidR="00852FB6">
        <w:rPr>
          <w:rFonts w:ascii="Arial" w:hAnsi="Arial" w:cs="Arial"/>
          <w:sz w:val="22"/>
          <w:szCs w:val="22"/>
          <w:lang w:val="en-GB"/>
        </w:rPr>
        <w:t>can</w:t>
      </w:r>
      <w:r w:rsidR="00922E3A">
        <w:rPr>
          <w:rFonts w:ascii="Arial" w:hAnsi="Arial" w:cs="Arial"/>
          <w:sz w:val="22"/>
          <w:szCs w:val="22"/>
          <w:lang w:val="en-GB"/>
        </w:rPr>
        <w:t xml:space="preserve"> work effectively and efficiently independently and with others. </w:t>
      </w:r>
    </w:p>
    <w:p w14:paraId="24189EB4" w14:textId="65E02C0A" w:rsidR="00922E3A" w:rsidRDefault="00922E3A" w:rsidP="00C4478B">
      <w:pPr>
        <w:spacing w:before="240"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922E3A">
        <w:rPr>
          <w:rFonts w:ascii="Arial" w:hAnsi="Arial" w:cs="Arial"/>
          <w:sz w:val="22"/>
          <w:szCs w:val="22"/>
          <w:lang w:val="en-GB"/>
        </w:rPr>
        <w:t xml:space="preserve">My long-term career goal is to become a qualified social worker so that I may </w:t>
      </w:r>
      <w:r w:rsidR="008A3A49" w:rsidRPr="00922E3A">
        <w:rPr>
          <w:rFonts w:ascii="Arial" w:hAnsi="Arial" w:cs="Arial"/>
          <w:sz w:val="22"/>
          <w:szCs w:val="22"/>
          <w:lang w:val="en-GB"/>
        </w:rPr>
        <w:t>contribute</w:t>
      </w:r>
      <w:r w:rsidRPr="00922E3A">
        <w:rPr>
          <w:rFonts w:ascii="Arial" w:hAnsi="Arial" w:cs="Arial"/>
          <w:sz w:val="22"/>
          <w:szCs w:val="22"/>
          <w:lang w:val="en-GB"/>
        </w:rPr>
        <w:t xml:space="preserve"> to the protection of vulnerable persons and advocacy at a higher level in society to enhance the quality of life of such persons.</w:t>
      </w:r>
      <w:r w:rsidR="000017BA">
        <w:rPr>
          <w:rFonts w:ascii="Arial" w:hAnsi="Arial" w:cs="Arial"/>
          <w:sz w:val="22"/>
          <w:szCs w:val="22"/>
          <w:lang w:val="en-GB"/>
        </w:rPr>
        <w:t xml:space="preserve"> Coventry City Council</w:t>
      </w:r>
      <w:r w:rsidR="00B34AF9">
        <w:rPr>
          <w:rFonts w:ascii="Arial" w:hAnsi="Arial" w:cs="Arial"/>
          <w:sz w:val="22"/>
          <w:szCs w:val="22"/>
          <w:lang w:val="en-GB"/>
        </w:rPr>
        <w:t>’s</w:t>
      </w:r>
      <w:r w:rsidR="000017BA">
        <w:rPr>
          <w:rFonts w:ascii="Arial" w:hAnsi="Arial" w:cs="Arial"/>
          <w:sz w:val="22"/>
          <w:szCs w:val="22"/>
          <w:lang w:val="en-GB"/>
        </w:rPr>
        <w:t xml:space="preserve"> commitment to promoting independence </w:t>
      </w:r>
      <w:r w:rsidR="005561CB">
        <w:rPr>
          <w:rFonts w:ascii="Arial" w:hAnsi="Arial" w:cs="Arial"/>
          <w:sz w:val="22"/>
          <w:szCs w:val="22"/>
          <w:lang w:val="en-GB"/>
        </w:rPr>
        <w:t xml:space="preserve">and dignity </w:t>
      </w:r>
      <w:r w:rsidR="000017BA">
        <w:rPr>
          <w:rFonts w:ascii="Arial" w:hAnsi="Arial" w:cs="Arial"/>
          <w:sz w:val="22"/>
          <w:szCs w:val="22"/>
          <w:lang w:val="en-GB"/>
        </w:rPr>
        <w:t>stands out to me for this role.</w:t>
      </w:r>
      <w:r>
        <w:rPr>
          <w:rFonts w:ascii="Arial" w:hAnsi="Arial" w:cs="Arial"/>
          <w:sz w:val="22"/>
          <w:szCs w:val="22"/>
          <w:lang w:val="en-GB"/>
        </w:rPr>
        <w:t xml:space="preserve"> I am prepared to combine my academic foundation and practical experience </w:t>
      </w:r>
      <w:r w:rsidR="005561CB">
        <w:rPr>
          <w:rFonts w:ascii="Arial" w:hAnsi="Arial" w:cs="Arial"/>
          <w:sz w:val="22"/>
          <w:szCs w:val="22"/>
          <w:lang w:val="en-GB"/>
        </w:rPr>
        <w:t>as</w:t>
      </w:r>
      <w:r>
        <w:rPr>
          <w:rFonts w:ascii="Arial" w:hAnsi="Arial" w:cs="Arial"/>
          <w:sz w:val="22"/>
          <w:szCs w:val="22"/>
          <w:lang w:val="en-GB"/>
        </w:rPr>
        <w:t xml:space="preserve"> </w:t>
      </w:r>
      <w:r w:rsidR="005561CB">
        <w:rPr>
          <w:rFonts w:ascii="Arial" w:hAnsi="Arial" w:cs="Arial"/>
          <w:sz w:val="22"/>
          <w:szCs w:val="22"/>
          <w:lang w:val="en-GB"/>
        </w:rPr>
        <w:t>an</w:t>
      </w:r>
      <w:r>
        <w:rPr>
          <w:rFonts w:ascii="Arial" w:hAnsi="Arial" w:cs="Arial"/>
          <w:sz w:val="22"/>
          <w:szCs w:val="22"/>
          <w:lang w:val="en-GB"/>
        </w:rPr>
        <w:t xml:space="preserve"> adult social worker </w:t>
      </w:r>
      <w:r w:rsidR="005561CB">
        <w:rPr>
          <w:rFonts w:ascii="Arial" w:hAnsi="Arial" w:cs="Arial"/>
          <w:sz w:val="22"/>
          <w:szCs w:val="22"/>
          <w:lang w:val="en-GB"/>
        </w:rPr>
        <w:t>to</w:t>
      </w:r>
      <w:r>
        <w:rPr>
          <w:rFonts w:ascii="Arial" w:hAnsi="Arial" w:cs="Arial"/>
          <w:sz w:val="22"/>
          <w:szCs w:val="22"/>
          <w:lang w:val="en-GB"/>
        </w:rPr>
        <w:t xml:space="preserve"> </w:t>
      </w:r>
      <w:r w:rsidR="005561CB">
        <w:rPr>
          <w:rFonts w:ascii="Arial" w:hAnsi="Arial" w:cs="Arial"/>
          <w:sz w:val="22"/>
          <w:szCs w:val="22"/>
          <w:lang w:val="en-GB"/>
        </w:rPr>
        <w:t>enhance</w:t>
      </w:r>
      <w:r>
        <w:rPr>
          <w:rFonts w:ascii="Arial" w:hAnsi="Arial" w:cs="Arial"/>
          <w:sz w:val="22"/>
          <w:szCs w:val="22"/>
          <w:lang w:val="en-GB"/>
        </w:rPr>
        <w:t xml:space="preserve"> </w:t>
      </w:r>
      <w:r w:rsidR="00B34AF9">
        <w:rPr>
          <w:rFonts w:ascii="Arial" w:hAnsi="Arial" w:cs="Arial"/>
          <w:sz w:val="22"/>
          <w:szCs w:val="22"/>
          <w:lang w:val="en-GB"/>
        </w:rPr>
        <w:t xml:space="preserve">the </w:t>
      </w:r>
      <w:r>
        <w:rPr>
          <w:rFonts w:ascii="Arial" w:hAnsi="Arial" w:cs="Arial"/>
          <w:sz w:val="22"/>
          <w:szCs w:val="22"/>
          <w:lang w:val="en-GB"/>
        </w:rPr>
        <w:t xml:space="preserve">quality of life of vulnerable </w:t>
      </w:r>
      <w:r w:rsidR="005561CB">
        <w:rPr>
          <w:rFonts w:ascii="Arial" w:hAnsi="Arial" w:cs="Arial"/>
          <w:sz w:val="22"/>
          <w:szCs w:val="22"/>
          <w:lang w:val="en-GB"/>
        </w:rPr>
        <w:t>individual</w:t>
      </w:r>
      <w:r>
        <w:rPr>
          <w:rFonts w:ascii="Arial" w:hAnsi="Arial" w:cs="Arial"/>
          <w:sz w:val="22"/>
          <w:szCs w:val="22"/>
          <w:lang w:val="en-GB"/>
        </w:rPr>
        <w:t>s</w:t>
      </w:r>
      <w:r w:rsidR="005561CB">
        <w:rPr>
          <w:rFonts w:ascii="Arial" w:hAnsi="Arial" w:cs="Arial"/>
          <w:sz w:val="22"/>
          <w:szCs w:val="22"/>
          <w:lang w:val="en-GB"/>
        </w:rPr>
        <w:t xml:space="preserve"> in society. </w:t>
      </w:r>
      <w:r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25174BBF" w14:textId="3F511B37" w:rsidR="008E3082" w:rsidRDefault="00922E3A" w:rsidP="00C4478B">
      <w:pPr>
        <w:spacing w:before="240"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Thank you for considering my application</w:t>
      </w:r>
      <w:r w:rsidR="005561CB">
        <w:rPr>
          <w:rFonts w:ascii="Arial" w:hAnsi="Arial" w:cs="Arial"/>
          <w:sz w:val="22"/>
          <w:szCs w:val="22"/>
          <w:lang w:val="en-GB"/>
        </w:rPr>
        <w:t>,</w:t>
      </w:r>
      <w:r>
        <w:rPr>
          <w:rFonts w:ascii="Arial" w:hAnsi="Arial" w:cs="Arial"/>
          <w:sz w:val="22"/>
          <w:szCs w:val="22"/>
          <w:lang w:val="en-GB"/>
        </w:rPr>
        <w:t xml:space="preserve"> and I look forward to hearing from you. </w:t>
      </w:r>
    </w:p>
    <w:p w14:paraId="7CA77A01" w14:textId="42046491" w:rsidR="00922E3A" w:rsidRDefault="00922E3A" w:rsidP="00C4478B">
      <w:pPr>
        <w:spacing w:before="240" w:after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Sincerely,</w:t>
      </w:r>
    </w:p>
    <w:p w14:paraId="499E0E3A" w14:textId="3C5B7EB7" w:rsidR="00922E3A" w:rsidRDefault="00922E3A" w:rsidP="00922E3A">
      <w:pPr>
        <w:spacing w:after="0" w:line="360" w:lineRule="auto"/>
        <w:jc w:val="both"/>
        <w:rPr>
          <w:rFonts w:ascii="Arial" w:hAnsi="Arial" w:cs="Arial"/>
          <w:b/>
          <w:bCs/>
          <w:color w:val="EE0000"/>
          <w:sz w:val="22"/>
          <w:szCs w:val="22"/>
          <w:lang w:val="en-GB"/>
        </w:rPr>
      </w:pPr>
      <w:r w:rsidRPr="00922E3A">
        <w:rPr>
          <w:rFonts w:ascii="Arial" w:hAnsi="Arial" w:cs="Arial"/>
          <w:b/>
          <w:bCs/>
          <w:color w:val="EE0000"/>
          <w:sz w:val="22"/>
          <w:szCs w:val="22"/>
          <w:lang w:val="en-GB"/>
        </w:rPr>
        <w:t>FULL NAME</w:t>
      </w:r>
    </w:p>
    <w:p w14:paraId="7B65BE57" w14:textId="09440925" w:rsidR="000017BA" w:rsidRDefault="000017BA">
      <w:pPr>
        <w:rPr>
          <w:rFonts w:ascii="Arial" w:hAnsi="Arial" w:cs="Arial"/>
          <w:b/>
          <w:bCs/>
          <w:color w:val="EE0000"/>
          <w:sz w:val="22"/>
          <w:szCs w:val="22"/>
          <w:lang w:val="en-GB"/>
        </w:rPr>
      </w:pPr>
      <w:r>
        <w:rPr>
          <w:rFonts w:ascii="Arial" w:hAnsi="Arial" w:cs="Arial"/>
          <w:b/>
          <w:bCs/>
          <w:color w:val="EE0000"/>
          <w:sz w:val="22"/>
          <w:szCs w:val="22"/>
          <w:lang w:val="en-GB"/>
        </w:rPr>
        <w:br w:type="page"/>
      </w:r>
    </w:p>
    <w:p w14:paraId="33999D41" w14:textId="5CF9D372" w:rsidR="00C4478B" w:rsidRDefault="000017BA" w:rsidP="00C4478B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TASK 3</w:t>
      </w:r>
    </w:p>
    <w:p w14:paraId="4754EB25" w14:textId="7C6332A0" w:rsidR="000017BA" w:rsidRDefault="00637590" w:rsidP="00C4478B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 w:rsidRPr="00EE1AFD">
        <w:rPr>
          <w:rFonts w:ascii="Arial" w:hAnsi="Arial" w:cs="Arial"/>
          <w:b/>
          <w:bCs/>
          <w:sz w:val="22"/>
          <w:szCs w:val="22"/>
          <w:lang w:val="en-GB"/>
        </w:rPr>
        <w:t>(A) SWOT Analysis</w:t>
      </w:r>
      <w:r w:rsidR="00EE1AFD" w:rsidRPr="00EE1AFD">
        <w:rPr>
          <w:rFonts w:ascii="Arial" w:hAnsi="Arial" w:cs="Arial"/>
          <w:b/>
          <w:bCs/>
          <w:sz w:val="22"/>
          <w:szCs w:val="22"/>
          <w:lang w:val="en-GB"/>
        </w:rPr>
        <w:t xml:space="preserve"> for Adult Social Worker Role.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45018" w14:paraId="23781F95" w14:textId="77777777" w:rsidTr="00745018">
        <w:tc>
          <w:tcPr>
            <w:tcW w:w="4675" w:type="dxa"/>
          </w:tcPr>
          <w:p w14:paraId="5DC76626" w14:textId="1EC97CCC" w:rsidR="00745018" w:rsidRDefault="00745018" w:rsidP="00C4478B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STRENGHT</w:t>
            </w:r>
          </w:p>
        </w:tc>
        <w:tc>
          <w:tcPr>
            <w:tcW w:w="4675" w:type="dxa"/>
          </w:tcPr>
          <w:p w14:paraId="45A69A3E" w14:textId="42EB91D0" w:rsidR="00745018" w:rsidRDefault="00745018" w:rsidP="00C4478B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WEAKNESS</w:t>
            </w:r>
          </w:p>
        </w:tc>
      </w:tr>
      <w:tr w:rsidR="00745018" w14:paraId="394FDC5C" w14:textId="77777777" w:rsidTr="00745018">
        <w:tc>
          <w:tcPr>
            <w:tcW w:w="4675" w:type="dxa"/>
          </w:tcPr>
          <w:p w14:paraId="31AF9260" w14:textId="77777777" w:rsidR="00745018" w:rsidRDefault="00745018" w:rsidP="00745018">
            <w:pPr>
              <w:pStyle w:val="ListParagraph"/>
              <w:numPr>
                <w:ilvl w:val="0"/>
                <w:numId w:val="9"/>
              </w:numPr>
              <w:spacing w:after="160" w:line="360" w:lineRule="auto"/>
              <w:ind w:left="459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Empathy for vulnerable persons in community </w:t>
            </w:r>
          </w:p>
          <w:p w14:paraId="378F2FDD" w14:textId="77777777" w:rsidR="00745018" w:rsidRDefault="00745018" w:rsidP="00745018">
            <w:pPr>
              <w:pStyle w:val="ListParagraph"/>
              <w:numPr>
                <w:ilvl w:val="0"/>
                <w:numId w:val="9"/>
              </w:numPr>
              <w:spacing w:after="160" w:line="360" w:lineRule="auto"/>
              <w:ind w:left="459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Strong cultural awareness </w:t>
            </w:r>
          </w:p>
          <w:p w14:paraId="0B2BF39A" w14:textId="77777777" w:rsidR="00745018" w:rsidRDefault="00745018" w:rsidP="00745018">
            <w:pPr>
              <w:pStyle w:val="ListParagraph"/>
              <w:numPr>
                <w:ilvl w:val="0"/>
                <w:numId w:val="9"/>
              </w:numPr>
              <w:spacing w:after="160" w:line="360" w:lineRule="auto"/>
              <w:ind w:left="459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Excellent communication skills from previous education in public relations and years of practical experience</w:t>
            </w:r>
          </w:p>
          <w:p w14:paraId="302D04E8" w14:textId="77777777" w:rsidR="00745018" w:rsidRDefault="00745018" w:rsidP="00745018">
            <w:pPr>
              <w:pStyle w:val="ListParagraph"/>
              <w:numPr>
                <w:ilvl w:val="0"/>
                <w:numId w:val="9"/>
              </w:numPr>
              <w:spacing w:after="160" w:line="360" w:lineRule="auto"/>
              <w:ind w:left="459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Experience with collaborating with MDTs including social workers</w:t>
            </w:r>
          </w:p>
          <w:p w14:paraId="0E1D0503" w14:textId="77777777" w:rsidR="00745018" w:rsidRDefault="00745018" w:rsidP="00745018">
            <w:pPr>
              <w:pStyle w:val="ListParagraph"/>
              <w:numPr>
                <w:ilvl w:val="0"/>
                <w:numId w:val="9"/>
              </w:numPr>
              <w:spacing w:after="160" w:line="360" w:lineRule="auto"/>
              <w:ind w:left="459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Sufficient knowledge of health and safety environments acquired through education </w:t>
            </w:r>
          </w:p>
          <w:p w14:paraId="52604F8D" w14:textId="61EAF745" w:rsidR="00745018" w:rsidRPr="00745018" w:rsidRDefault="00745018" w:rsidP="00745018">
            <w:pPr>
              <w:pStyle w:val="ListParagraph"/>
              <w:numPr>
                <w:ilvl w:val="0"/>
                <w:numId w:val="9"/>
              </w:numPr>
              <w:spacing w:after="160" w:line="360" w:lineRule="auto"/>
              <w:ind w:left="459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45018">
              <w:rPr>
                <w:rFonts w:ascii="Arial" w:hAnsi="Arial" w:cs="Arial"/>
                <w:sz w:val="22"/>
                <w:szCs w:val="22"/>
                <w:lang w:val="en-GB"/>
              </w:rPr>
              <w:t>Ability to work independently and in teams with other people.</w:t>
            </w:r>
          </w:p>
        </w:tc>
        <w:tc>
          <w:tcPr>
            <w:tcW w:w="4675" w:type="dxa"/>
          </w:tcPr>
          <w:p w14:paraId="15D5C5C9" w14:textId="77777777" w:rsidR="00745018" w:rsidRDefault="00745018" w:rsidP="00745018">
            <w:pPr>
              <w:pStyle w:val="ListParagraph"/>
              <w:numPr>
                <w:ilvl w:val="0"/>
                <w:numId w:val="9"/>
              </w:numPr>
              <w:spacing w:after="160" w:line="360" w:lineRule="auto"/>
              <w:ind w:left="459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Limited experience indirect social work duties </w:t>
            </w:r>
          </w:p>
          <w:p w14:paraId="454EF4E3" w14:textId="77777777" w:rsidR="00745018" w:rsidRDefault="00745018" w:rsidP="00745018">
            <w:pPr>
              <w:pStyle w:val="ListParagraph"/>
              <w:numPr>
                <w:ilvl w:val="0"/>
                <w:numId w:val="9"/>
              </w:numPr>
              <w:spacing w:after="160" w:line="360" w:lineRule="auto"/>
              <w:ind w:left="459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No official social worker qualification. Current certificate health and social care in progress. </w:t>
            </w:r>
          </w:p>
          <w:p w14:paraId="53D8A572" w14:textId="0A2B9710" w:rsidR="00745018" w:rsidRPr="00745018" w:rsidRDefault="00745018" w:rsidP="00745018">
            <w:pPr>
              <w:pStyle w:val="ListParagraph"/>
              <w:numPr>
                <w:ilvl w:val="0"/>
                <w:numId w:val="9"/>
              </w:numPr>
              <w:spacing w:after="160" w:line="360" w:lineRule="auto"/>
              <w:ind w:left="459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45018">
              <w:rPr>
                <w:rFonts w:ascii="Arial" w:hAnsi="Arial" w:cs="Arial"/>
                <w:sz w:val="22"/>
                <w:szCs w:val="22"/>
                <w:lang w:val="en-GB"/>
              </w:rPr>
              <w:t>Relatively new to social work settings.</w:t>
            </w:r>
          </w:p>
        </w:tc>
      </w:tr>
      <w:tr w:rsidR="00745018" w14:paraId="12021A54" w14:textId="77777777" w:rsidTr="00745018">
        <w:tc>
          <w:tcPr>
            <w:tcW w:w="4675" w:type="dxa"/>
          </w:tcPr>
          <w:p w14:paraId="47C57603" w14:textId="2ACC2E38" w:rsidR="00745018" w:rsidRDefault="00745018" w:rsidP="00C4478B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OPPORTUNITIES </w:t>
            </w:r>
          </w:p>
        </w:tc>
        <w:tc>
          <w:tcPr>
            <w:tcW w:w="4675" w:type="dxa"/>
          </w:tcPr>
          <w:p w14:paraId="7D4D1A97" w14:textId="78656B31" w:rsidR="00745018" w:rsidRDefault="00745018" w:rsidP="00C4478B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THREATS</w:t>
            </w:r>
          </w:p>
        </w:tc>
      </w:tr>
      <w:tr w:rsidR="00745018" w14:paraId="7862B6B5" w14:textId="77777777" w:rsidTr="00745018">
        <w:tc>
          <w:tcPr>
            <w:tcW w:w="4675" w:type="dxa"/>
          </w:tcPr>
          <w:p w14:paraId="34707293" w14:textId="77777777" w:rsidR="00745018" w:rsidRDefault="00745018" w:rsidP="00745018">
            <w:pPr>
              <w:pStyle w:val="ListParagraph"/>
              <w:numPr>
                <w:ilvl w:val="0"/>
                <w:numId w:val="9"/>
              </w:numPr>
              <w:spacing w:after="160" w:line="360" w:lineRule="auto"/>
              <w:ind w:left="459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Growing demand for social worker and support staff across the UK, particularly in health.</w:t>
            </w:r>
          </w:p>
          <w:p w14:paraId="58E839DB" w14:textId="77777777" w:rsidR="00745018" w:rsidRDefault="00745018" w:rsidP="00745018">
            <w:pPr>
              <w:pStyle w:val="ListParagraph"/>
              <w:numPr>
                <w:ilvl w:val="0"/>
                <w:numId w:val="9"/>
              </w:numPr>
              <w:spacing w:after="160" w:line="360" w:lineRule="auto"/>
              <w:ind w:left="459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Opportunity to transition into professional social worker role. Through degree certification and joining professional organisations.</w:t>
            </w:r>
          </w:p>
          <w:p w14:paraId="60007932" w14:textId="77777777" w:rsidR="00745018" w:rsidRDefault="00745018" w:rsidP="00745018">
            <w:pPr>
              <w:pStyle w:val="ListParagraph"/>
              <w:numPr>
                <w:ilvl w:val="0"/>
                <w:numId w:val="9"/>
              </w:numPr>
              <w:spacing w:after="160" w:line="360" w:lineRule="auto"/>
              <w:ind w:left="459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Opportunity to combine experience in care settings, and safety to new role in social work.</w:t>
            </w:r>
          </w:p>
          <w:p w14:paraId="75B8CB93" w14:textId="0D366FEC" w:rsidR="00745018" w:rsidRPr="00745018" w:rsidRDefault="00745018" w:rsidP="00745018">
            <w:pPr>
              <w:pStyle w:val="ListParagraph"/>
              <w:numPr>
                <w:ilvl w:val="0"/>
                <w:numId w:val="9"/>
              </w:numPr>
              <w:spacing w:after="160" w:line="360" w:lineRule="auto"/>
              <w:ind w:left="459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Need for culturally sensitive employees due to diverse population in Coventry</w:t>
            </w:r>
          </w:p>
        </w:tc>
        <w:tc>
          <w:tcPr>
            <w:tcW w:w="4675" w:type="dxa"/>
          </w:tcPr>
          <w:p w14:paraId="6001C8BC" w14:textId="77777777" w:rsidR="00745018" w:rsidRDefault="00745018" w:rsidP="00745018">
            <w:pPr>
              <w:pStyle w:val="ListParagraph"/>
              <w:numPr>
                <w:ilvl w:val="0"/>
                <w:numId w:val="9"/>
              </w:numPr>
              <w:spacing w:after="160" w:line="360" w:lineRule="auto"/>
              <w:ind w:left="459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High competition for qualified social worker roles due to high demand and limited positions.   </w:t>
            </w:r>
          </w:p>
          <w:p w14:paraId="3F7EAF1C" w14:textId="77777777" w:rsidR="00745018" w:rsidRDefault="00745018" w:rsidP="00745018">
            <w:pPr>
              <w:pStyle w:val="ListParagraph"/>
              <w:numPr>
                <w:ilvl w:val="0"/>
                <w:numId w:val="9"/>
              </w:numPr>
              <w:spacing w:after="160" w:line="360" w:lineRule="auto"/>
              <w:ind w:left="459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Demanding nature of job often leads to staff burnout and stress. This comes about as often social workers have lots of cases to work on at a time. </w:t>
            </w:r>
          </w:p>
          <w:p w14:paraId="23970530" w14:textId="77777777" w:rsidR="00745018" w:rsidRDefault="00745018" w:rsidP="00745018">
            <w:pPr>
              <w:pStyle w:val="ListParagraph"/>
              <w:numPr>
                <w:ilvl w:val="0"/>
                <w:numId w:val="9"/>
              </w:numPr>
              <w:spacing w:after="160" w:line="360" w:lineRule="auto"/>
              <w:ind w:left="459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Potential changes in government policies regarding social worker roles. This can affect role responsibilities and workforce demand.</w:t>
            </w:r>
          </w:p>
          <w:p w14:paraId="4D66B60C" w14:textId="62459CA3" w:rsidR="00745018" w:rsidRPr="00745018" w:rsidRDefault="00745018" w:rsidP="00745018">
            <w:pPr>
              <w:pStyle w:val="ListParagraph"/>
              <w:numPr>
                <w:ilvl w:val="0"/>
                <w:numId w:val="9"/>
              </w:numPr>
              <w:spacing w:after="160" w:line="360" w:lineRule="auto"/>
              <w:ind w:left="459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45018">
              <w:rPr>
                <w:rFonts w:ascii="Arial" w:hAnsi="Arial" w:cs="Arial"/>
                <w:sz w:val="22"/>
                <w:szCs w:val="22"/>
                <w:lang w:val="en-GB"/>
              </w:rPr>
              <w:t>Budget constraints may cause low recruitment despite increase demand.</w:t>
            </w:r>
          </w:p>
        </w:tc>
      </w:tr>
    </w:tbl>
    <w:p w14:paraId="08605DED" w14:textId="77777777" w:rsidR="00745018" w:rsidRDefault="00745018" w:rsidP="00C4478B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E2E49A1" w14:textId="77777777" w:rsidR="00986B12" w:rsidRPr="00745018" w:rsidRDefault="00986B12" w:rsidP="00C4478B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5CA4FEDC" w14:textId="77777777" w:rsidR="005C398D" w:rsidRDefault="005C398D" w:rsidP="00C4478B">
      <w:pPr>
        <w:spacing w:after="0" w:line="360" w:lineRule="auto"/>
        <w:jc w:val="both"/>
        <w:rPr>
          <w:rFonts w:ascii="Arial" w:hAnsi="Arial" w:cs="Arial"/>
          <w:sz w:val="22"/>
          <w:szCs w:val="22"/>
          <w:lang w:val="en-GB"/>
        </w:rPr>
        <w:sectPr w:rsidR="005C398D" w:rsidSect="00D2450C">
          <w:footerReference w:type="default" r:id="rId7"/>
          <w:pgSz w:w="12240" w:h="15840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7E95C7B5" w14:textId="77777777" w:rsidR="00EE1AFD" w:rsidRDefault="00EE1AFD" w:rsidP="00EE1AFD">
      <w:pPr>
        <w:spacing w:after="0" w:line="360" w:lineRule="auto"/>
        <w:rPr>
          <w:rFonts w:ascii="Arial" w:hAnsi="Arial" w:cs="Arial"/>
        </w:rPr>
      </w:pPr>
    </w:p>
    <w:p w14:paraId="6013919B" w14:textId="1FDEA419" w:rsidR="00EE1AFD" w:rsidRDefault="00EE1AFD" w:rsidP="00EE1AFD">
      <w:pPr>
        <w:spacing w:after="0" w:line="360" w:lineRule="auto"/>
        <w:rPr>
          <w:rFonts w:ascii="Arial" w:hAnsi="Arial" w:cs="Arial"/>
          <w:b/>
          <w:bCs/>
        </w:rPr>
      </w:pPr>
      <w:r w:rsidRPr="00EE1AFD">
        <w:rPr>
          <w:rFonts w:ascii="Arial" w:hAnsi="Arial" w:cs="Arial"/>
          <w:b/>
          <w:bCs/>
        </w:rPr>
        <w:t xml:space="preserve">B) Personal Development Plan. </w:t>
      </w:r>
    </w:p>
    <w:p w14:paraId="468128F7" w14:textId="18447194" w:rsidR="001C1C26" w:rsidRDefault="00FC5279" w:rsidP="00FC527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personal development plan presents an organised visualisation of an individuals learning and development goals, and the how these goals will be achieved</w:t>
      </w:r>
      <w:r w:rsidR="00114B47">
        <w:rPr>
          <w:rFonts w:ascii="Arial" w:hAnsi="Arial" w:cs="Arial"/>
        </w:rPr>
        <w:t xml:space="preserve"> (Meggison &amp; Whitaker, 2007). It clearly shows the individual’s goals and steps taken to achieve them (Cortell, 2021)</w:t>
      </w:r>
      <w:r>
        <w:rPr>
          <w:rFonts w:ascii="Arial" w:hAnsi="Arial" w:cs="Arial"/>
        </w:rPr>
        <w:t xml:space="preserve">. </w:t>
      </w:r>
      <w:r w:rsidR="00094C6B">
        <w:rPr>
          <w:rFonts w:ascii="Arial" w:hAnsi="Arial" w:cs="Arial"/>
        </w:rPr>
        <w:t xml:space="preserve">For the transitioning into an Adult Social Worker role, the table below shows my personalised development plan to be achieved over a period of </w:t>
      </w:r>
      <w:r w:rsidR="00707135">
        <w:rPr>
          <w:rFonts w:ascii="Arial" w:hAnsi="Arial" w:cs="Arial"/>
        </w:rPr>
        <w:t>two years</w:t>
      </w:r>
      <w:r w:rsidR="00094C6B">
        <w:rPr>
          <w:rFonts w:ascii="Arial" w:hAnsi="Arial" w:cs="Arial"/>
        </w:rPr>
        <w:t xml:space="preserve">. </w:t>
      </w:r>
    </w:p>
    <w:p w14:paraId="3B56576B" w14:textId="77777777" w:rsidR="001C1C26" w:rsidRDefault="001C1C26" w:rsidP="00FC5279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1C1C26">
        <w:rPr>
          <w:rFonts w:ascii="Arial" w:hAnsi="Arial" w:cs="Arial"/>
          <w:b/>
          <w:bCs/>
        </w:rPr>
        <w:t xml:space="preserve">Table 2: Personal Development Plan for Adult Social Worker Role </w:t>
      </w:r>
    </w:p>
    <w:tbl>
      <w:tblPr>
        <w:tblStyle w:val="TableGrid"/>
        <w:tblW w:w="12994" w:type="dxa"/>
        <w:tblLook w:val="04A0" w:firstRow="1" w:lastRow="0" w:firstColumn="1" w:lastColumn="0" w:noHBand="0" w:noVBand="1"/>
      </w:tblPr>
      <w:tblGrid>
        <w:gridCol w:w="2830"/>
        <w:gridCol w:w="2541"/>
        <w:gridCol w:w="2421"/>
        <w:gridCol w:w="2885"/>
        <w:gridCol w:w="2317"/>
      </w:tblGrid>
      <w:tr w:rsidR="005C398D" w:rsidRPr="00D84925" w14:paraId="45D9BC13" w14:textId="3A521AE4" w:rsidTr="00815227">
        <w:trPr>
          <w:trHeight w:val="924"/>
        </w:trPr>
        <w:tc>
          <w:tcPr>
            <w:tcW w:w="2830" w:type="dxa"/>
          </w:tcPr>
          <w:p w14:paraId="2DEF208C" w14:textId="776B4A46" w:rsidR="005C398D" w:rsidRPr="00D84925" w:rsidRDefault="005C398D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4925">
              <w:rPr>
                <w:rFonts w:ascii="Arial" w:hAnsi="Arial" w:cs="Arial"/>
                <w:b/>
                <w:bCs/>
                <w:sz w:val="22"/>
                <w:szCs w:val="22"/>
              </w:rPr>
              <w:t>Goal</w:t>
            </w:r>
          </w:p>
        </w:tc>
        <w:tc>
          <w:tcPr>
            <w:tcW w:w="2541" w:type="dxa"/>
          </w:tcPr>
          <w:p w14:paraId="49C05827" w14:textId="768F9622" w:rsidR="005C398D" w:rsidRPr="00D84925" w:rsidRDefault="005C398D" w:rsidP="00D8492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8492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Actions to complete </w:t>
            </w:r>
          </w:p>
        </w:tc>
        <w:tc>
          <w:tcPr>
            <w:tcW w:w="2421" w:type="dxa"/>
          </w:tcPr>
          <w:p w14:paraId="47E253AF" w14:textId="6807991A" w:rsidR="005C398D" w:rsidRPr="00D84925" w:rsidRDefault="005C398D" w:rsidP="00D8492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84925">
              <w:rPr>
                <w:rFonts w:ascii="Arial" w:hAnsi="Arial" w:cs="Arial"/>
                <w:b/>
                <w:bCs/>
                <w:sz w:val="22"/>
                <w:szCs w:val="22"/>
              </w:rPr>
              <w:t>Support/ Resources needed</w:t>
            </w:r>
          </w:p>
        </w:tc>
        <w:tc>
          <w:tcPr>
            <w:tcW w:w="2885" w:type="dxa"/>
          </w:tcPr>
          <w:p w14:paraId="730299F8" w14:textId="2FAA9881" w:rsidR="005C398D" w:rsidRPr="00D84925" w:rsidRDefault="005C398D" w:rsidP="00D8492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8492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Target date </w:t>
            </w:r>
          </w:p>
        </w:tc>
        <w:tc>
          <w:tcPr>
            <w:tcW w:w="2317" w:type="dxa"/>
          </w:tcPr>
          <w:p w14:paraId="7ADE77DD" w14:textId="7009AD80" w:rsidR="005C398D" w:rsidRPr="00D84925" w:rsidRDefault="005C398D" w:rsidP="00D8492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84925">
              <w:rPr>
                <w:rFonts w:ascii="Arial" w:hAnsi="Arial" w:cs="Arial"/>
                <w:b/>
                <w:bCs/>
                <w:sz w:val="22"/>
                <w:szCs w:val="22"/>
              </w:rPr>
              <w:t>Review date</w:t>
            </w:r>
          </w:p>
        </w:tc>
      </w:tr>
      <w:tr w:rsidR="00815227" w:rsidRPr="00D84925" w14:paraId="7E402601" w14:textId="43A94DB9" w:rsidTr="00815227">
        <w:trPr>
          <w:trHeight w:val="395"/>
        </w:trPr>
        <w:tc>
          <w:tcPr>
            <w:tcW w:w="2830" w:type="dxa"/>
          </w:tcPr>
          <w:p w14:paraId="351D1666" w14:textId="1CD0D2EC" w:rsidR="00815227" w:rsidRPr="00D84925" w:rsidRDefault="00815227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4925">
              <w:rPr>
                <w:rFonts w:ascii="Arial" w:hAnsi="Arial" w:cs="Arial"/>
                <w:b/>
                <w:bCs/>
                <w:sz w:val="22"/>
                <w:szCs w:val="22"/>
              </w:rPr>
              <w:t>1.</w:t>
            </w:r>
            <w:r w:rsidRPr="00D84925">
              <w:rPr>
                <w:rFonts w:ascii="Arial" w:hAnsi="Arial" w:cs="Arial"/>
                <w:sz w:val="22"/>
                <w:szCs w:val="22"/>
              </w:rPr>
              <w:t xml:space="preserve">Complete relevant social work qualifications </w:t>
            </w:r>
          </w:p>
        </w:tc>
        <w:tc>
          <w:tcPr>
            <w:tcW w:w="2541" w:type="dxa"/>
          </w:tcPr>
          <w:p w14:paraId="1E4395F7" w14:textId="7C7ED031" w:rsidR="00815227" w:rsidRPr="00D84925" w:rsidRDefault="00815227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4925">
              <w:rPr>
                <w:rFonts w:ascii="Arial" w:hAnsi="Arial" w:cs="Arial"/>
                <w:sz w:val="22"/>
                <w:szCs w:val="22"/>
              </w:rPr>
              <w:t xml:space="preserve">Complete current certificate course in health and social care. </w:t>
            </w:r>
          </w:p>
          <w:p w14:paraId="073A6DC0" w14:textId="77777777" w:rsidR="00815227" w:rsidRPr="00D84925" w:rsidRDefault="00815227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7F1144E" w14:textId="3DECE1FE" w:rsidR="00815227" w:rsidRPr="00D84925" w:rsidRDefault="00815227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4925">
              <w:rPr>
                <w:rFonts w:ascii="Arial" w:hAnsi="Arial" w:cs="Arial"/>
                <w:sz w:val="22"/>
                <w:szCs w:val="22"/>
              </w:rPr>
              <w:t xml:space="preserve">Enroll in higher studies (Diploma) in health and social care courses </w:t>
            </w:r>
          </w:p>
        </w:tc>
        <w:tc>
          <w:tcPr>
            <w:tcW w:w="2421" w:type="dxa"/>
          </w:tcPr>
          <w:p w14:paraId="5FC970B0" w14:textId="77777777" w:rsidR="00815227" w:rsidRPr="00D84925" w:rsidRDefault="00815227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4925">
              <w:rPr>
                <w:rFonts w:ascii="Arial" w:hAnsi="Arial" w:cs="Arial"/>
                <w:sz w:val="22"/>
                <w:szCs w:val="22"/>
              </w:rPr>
              <w:t xml:space="preserve">University program </w:t>
            </w:r>
          </w:p>
          <w:p w14:paraId="48D8BC08" w14:textId="77777777" w:rsidR="00815227" w:rsidRPr="00D84925" w:rsidRDefault="00815227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F6D98C3" w14:textId="77777777" w:rsidR="00815227" w:rsidRPr="00D84925" w:rsidRDefault="00815227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8FAA8F5" w14:textId="77777777" w:rsidR="00815227" w:rsidRPr="00D84925" w:rsidRDefault="00815227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611B9EE" w14:textId="77777777" w:rsidR="00815227" w:rsidRPr="00D84925" w:rsidRDefault="00815227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6A4D897" w14:textId="538D45AB" w:rsidR="00815227" w:rsidRPr="00D84925" w:rsidRDefault="00815227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4925">
              <w:rPr>
                <w:rFonts w:ascii="Arial" w:hAnsi="Arial" w:cs="Arial"/>
                <w:sz w:val="22"/>
                <w:szCs w:val="22"/>
              </w:rPr>
              <w:t xml:space="preserve">Research and speak with mentor on appropriate diploma. </w:t>
            </w:r>
          </w:p>
        </w:tc>
        <w:tc>
          <w:tcPr>
            <w:tcW w:w="2885" w:type="dxa"/>
          </w:tcPr>
          <w:p w14:paraId="53F443B0" w14:textId="77777777" w:rsidR="00815227" w:rsidRPr="00D84925" w:rsidRDefault="00815227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4925">
              <w:rPr>
                <w:rFonts w:ascii="Arial" w:hAnsi="Arial" w:cs="Arial"/>
                <w:sz w:val="22"/>
                <w:szCs w:val="22"/>
              </w:rPr>
              <w:t>6 months – 1 Year</w:t>
            </w:r>
          </w:p>
          <w:p w14:paraId="4434C779" w14:textId="77777777" w:rsidR="00815227" w:rsidRPr="00D84925" w:rsidRDefault="00815227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4925">
              <w:rPr>
                <w:rFonts w:ascii="Arial" w:hAnsi="Arial" w:cs="Arial"/>
                <w:sz w:val="22"/>
                <w:szCs w:val="22"/>
              </w:rPr>
              <w:t>(1/1/2026 – 31/07/2026)</w:t>
            </w:r>
          </w:p>
          <w:p w14:paraId="0B23DC21" w14:textId="77777777" w:rsidR="00815227" w:rsidRPr="00D84925" w:rsidRDefault="00815227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EF1ED5C" w14:textId="77777777" w:rsidR="00815227" w:rsidRPr="00D84925" w:rsidRDefault="00815227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7F676C" w14:textId="77777777" w:rsidR="00815227" w:rsidRPr="00D84925" w:rsidRDefault="00815227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AAF85AE" w14:textId="4FEE0026" w:rsidR="00815227" w:rsidRPr="00D84925" w:rsidRDefault="00815227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4925">
              <w:rPr>
                <w:rFonts w:ascii="Arial" w:hAnsi="Arial" w:cs="Arial"/>
                <w:sz w:val="22"/>
                <w:szCs w:val="22"/>
              </w:rPr>
              <w:t xml:space="preserve">6 months – </w:t>
            </w:r>
            <w:r w:rsidR="005F61DE" w:rsidRPr="00D84925">
              <w:rPr>
                <w:rFonts w:ascii="Arial" w:hAnsi="Arial" w:cs="Arial"/>
                <w:sz w:val="22"/>
                <w:szCs w:val="22"/>
              </w:rPr>
              <w:t>1</w:t>
            </w:r>
            <w:r w:rsidR="005F61D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F61DE" w:rsidRPr="00D84925">
              <w:rPr>
                <w:rFonts w:ascii="Arial" w:hAnsi="Arial" w:cs="Arial"/>
                <w:sz w:val="22"/>
                <w:szCs w:val="22"/>
              </w:rPr>
              <w:t>Year</w:t>
            </w:r>
          </w:p>
          <w:p w14:paraId="6D15F40A" w14:textId="7EB5D406" w:rsidR="00815227" w:rsidRPr="00D84925" w:rsidRDefault="00815227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4925">
              <w:rPr>
                <w:rFonts w:ascii="Arial" w:hAnsi="Arial" w:cs="Arial"/>
                <w:sz w:val="22"/>
                <w:szCs w:val="22"/>
              </w:rPr>
              <w:t>(</w:t>
            </w:r>
            <w:r w:rsidR="00D84925" w:rsidRPr="00D84925">
              <w:rPr>
                <w:rFonts w:ascii="Arial" w:hAnsi="Arial" w:cs="Arial"/>
                <w:sz w:val="22"/>
                <w:szCs w:val="22"/>
              </w:rPr>
              <w:t>3</w:t>
            </w:r>
            <w:r w:rsidRPr="00D84925">
              <w:rPr>
                <w:rFonts w:ascii="Arial" w:hAnsi="Arial" w:cs="Arial"/>
                <w:sz w:val="22"/>
                <w:szCs w:val="22"/>
              </w:rPr>
              <w:t>1/1</w:t>
            </w:r>
            <w:r w:rsidR="00D84925" w:rsidRPr="00D84925">
              <w:rPr>
                <w:rFonts w:ascii="Arial" w:hAnsi="Arial" w:cs="Arial"/>
                <w:sz w:val="22"/>
                <w:szCs w:val="22"/>
              </w:rPr>
              <w:t>2</w:t>
            </w:r>
            <w:r w:rsidRPr="00D84925">
              <w:rPr>
                <w:rFonts w:ascii="Arial" w:hAnsi="Arial" w:cs="Arial"/>
                <w:sz w:val="22"/>
                <w:szCs w:val="22"/>
              </w:rPr>
              <w:t>/2026</w:t>
            </w:r>
            <w:r w:rsidR="00D84925" w:rsidRPr="00D84925">
              <w:rPr>
                <w:rFonts w:ascii="Arial" w:hAnsi="Arial" w:cs="Arial"/>
                <w:sz w:val="22"/>
                <w:szCs w:val="22"/>
              </w:rPr>
              <w:t>-</w:t>
            </w:r>
            <w:r w:rsidRPr="00D84925">
              <w:rPr>
                <w:rFonts w:ascii="Arial" w:hAnsi="Arial" w:cs="Arial"/>
                <w:sz w:val="22"/>
                <w:szCs w:val="22"/>
              </w:rPr>
              <w:t xml:space="preserve"> 31/07/202</w:t>
            </w:r>
            <w:r w:rsidR="00D84925" w:rsidRPr="00D84925">
              <w:rPr>
                <w:rFonts w:ascii="Arial" w:hAnsi="Arial" w:cs="Arial"/>
                <w:sz w:val="22"/>
                <w:szCs w:val="22"/>
              </w:rPr>
              <w:t>7</w:t>
            </w:r>
            <w:r w:rsidRPr="00D84925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2317" w:type="dxa"/>
          </w:tcPr>
          <w:p w14:paraId="22008B97" w14:textId="77777777" w:rsidR="00815227" w:rsidRPr="00D84925" w:rsidRDefault="00815227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4925">
              <w:rPr>
                <w:rFonts w:ascii="Arial" w:hAnsi="Arial" w:cs="Arial"/>
                <w:sz w:val="22"/>
                <w:szCs w:val="22"/>
              </w:rPr>
              <w:t>1 Year (31/12/2026)</w:t>
            </w:r>
          </w:p>
          <w:p w14:paraId="5E575746" w14:textId="77777777" w:rsidR="00815227" w:rsidRPr="00D84925" w:rsidRDefault="00815227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FDFB786" w14:textId="77777777" w:rsidR="00815227" w:rsidRPr="00D84925" w:rsidRDefault="00815227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2F64772" w14:textId="77777777" w:rsidR="00815227" w:rsidRPr="00D84925" w:rsidRDefault="00815227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5643F58" w14:textId="77777777" w:rsidR="00815227" w:rsidRPr="00D84925" w:rsidRDefault="00815227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1179689" w14:textId="72F19C02" w:rsidR="00815227" w:rsidRPr="00D84925" w:rsidRDefault="00815227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4925">
              <w:rPr>
                <w:rFonts w:ascii="Arial" w:hAnsi="Arial" w:cs="Arial"/>
                <w:sz w:val="22"/>
                <w:szCs w:val="22"/>
              </w:rPr>
              <w:t>1 Year (31/12/202</w:t>
            </w:r>
            <w:r w:rsidR="00D84925" w:rsidRPr="00D84925">
              <w:rPr>
                <w:rFonts w:ascii="Arial" w:hAnsi="Arial" w:cs="Arial"/>
                <w:sz w:val="22"/>
                <w:szCs w:val="22"/>
              </w:rPr>
              <w:t>7</w:t>
            </w:r>
            <w:r w:rsidRPr="00D84925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815227" w:rsidRPr="00D84925" w14:paraId="3DAC637F" w14:textId="77777777" w:rsidTr="00815227">
        <w:trPr>
          <w:trHeight w:val="395"/>
        </w:trPr>
        <w:tc>
          <w:tcPr>
            <w:tcW w:w="2830" w:type="dxa"/>
          </w:tcPr>
          <w:p w14:paraId="5E916715" w14:textId="38881EB5" w:rsidR="00815227" w:rsidRPr="00D84925" w:rsidRDefault="00815227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492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2. </w:t>
            </w:r>
            <w:r w:rsidRPr="00D84925">
              <w:rPr>
                <w:rFonts w:ascii="Arial" w:hAnsi="Arial" w:cs="Arial"/>
                <w:sz w:val="22"/>
                <w:szCs w:val="22"/>
              </w:rPr>
              <w:t xml:space="preserve">Gain relevant work experience in social work. </w:t>
            </w:r>
          </w:p>
        </w:tc>
        <w:tc>
          <w:tcPr>
            <w:tcW w:w="2541" w:type="dxa"/>
          </w:tcPr>
          <w:p w14:paraId="7CA2758B" w14:textId="77777777" w:rsidR="00815227" w:rsidRDefault="005F61DE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Solicit shadowing opportunities at my workplace. </w:t>
            </w:r>
          </w:p>
          <w:p w14:paraId="22FD7BA7" w14:textId="77777777" w:rsid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2710A6F" w14:textId="131BB2EA" w:rsid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E19C82A" w14:textId="77777777" w:rsid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Volunteer to social work roles at workplace.</w:t>
            </w:r>
          </w:p>
          <w:p w14:paraId="6CEA386C" w14:textId="77777777" w:rsid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F332FF6" w14:textId="77777777" w:rsid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B2C8406" w14:textId="7215903C" w:rsidR="005F61DE" w:rsidRP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Complete online training in Care ACT 2014.</w:t>
            </w:r>
          </w:p>
        </w:tc>
        <w:tc>
          <w:tcPr>
            <w:tcW w:w="2421" w:type="dxa"/>
          </w:tcPr>
          <w:p w14:paraId="570C244B" w14:textId="77777777" w:rsidR="00815227" w:rsidRDefault="005F61DE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61DE">
              <w:rPr>
                <w:rFonts w:ascii="Arial" w:hAnsi="Arial" w:cs="Arial"/>
                <w:sz w:val="22"/>
                <w:szCs w:val="22"/>
              </w:rPr>
              <w:t xml:space="preserve">Current employer, and social work team contacts </w:t>
            </w:r>
          </w:p>
          <w:p w14:paraId="1A11A6C7" w14:textId="77777777" w:rsidR="005F61DE" w:rsidRDefault="005F61DE" w:rsidP="005F61DE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6A024EB" w14:textId="07B3DC28" w:rsidR="005F61DE" w:rsidRDefault="005F61DE" w:rsidP="005F61DE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61DE">
              <w:rPr>
                <w:rFonts w:ascii="Arial" w:hAnsi="Arial" w:cs="Arial"/>
                <w:sz w:val="22"/>
                <w:szCs w:val="22"/>
              </w:rPr>
              <w:t xml:space="preserve">Current employer, and social work team contacts </w:t>
            </w:r>
          </w:p>
          <w:p w14:paraId="2079A5FB" w14:textId="77777777" w:rsidR="005F61DE" w:rsidRDefault="005F61DE" w:rsidP="005F61DE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5D1832A" w14:textId="79D16934" w:rsidR="005F61DE" w:rsidRP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Social Care Institute for Excellence (SCIE)</w:t>
            </w:r>
          </w:p>
        </w:tc>
        <w:tc>
          <w:tcPr>
            <w:tcW w:w="2885" w:type="dxa"/>
          </w:tcPr>
          <w:p w14:paraId="780B8A80" w14:textId="77777777" w:rsidR="00815227" w:rsidRDefault="005F61DE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61DE">
              <w:rPr>
                <w:rFonts w:ascii="Arial" w:hAnsi="Arial" w:cs="Arial"/>
                <w:sz w:val="22"/>
                <w:szCs w:val="22"/>
              </w:rPr>
              <w:t xml:space="preserve">1 – 6 months </w:t>
            </w:r>
          </w:p>
          <w:p w14:paraId="74B18095" w14:textId="57F5E210" w:rsid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01/10/2026 – 01/04/2027</w:t>
            </w:r>
          </w:p>
          <w:p w14:paraId="5EE8C259" w14:textId="77777777" w:rsid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80702C1" w14:textId="77777777" w:rsid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06F0A70" w14:textId="77777777" w:rsid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0C154E4" w14:textId="77777777" w:rsid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EE628CA" w14:textId="77777777" w:rsidR="005F61DE" w:rsidRDefault="005F61DE" w:rsidP="005F61DE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61DE">
              <w:rPr>
                <w:rFonts w:ascii="Arial" w:hAnsi="Arial" w:cs="Arial"/>
                <w:sz w:val="22"/>
                <w:szCs w:val="22"/>
              </w:rPr>
              <w:t xml:space="preserve">1 – 6 months </w:t>
            </w:r>
          </w:p>
          <w:p w14:paraId="518786B7" w14:textId="77777777" w:rsidR="005F61DE" w:rsidRDefault="005F61DE" w:rsidP="005F61DE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01/10/2026 – 01/04/2027</w:t>
            </w:r>
          </w:p>
          <w:p w14:paraId="581B4605" w14:textId="77777777" w:rsid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6EC2807" w14:textId="77777777" w:rsid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38111D9" w14:textId="77777777" w:rsid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AABE033" w14:textId="77777777" w:rsid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 – 6 months </w:t>
            </w:r>
          </w:p>
          <w:p w14:paraId="11A1C9D0" w14:textId="7A952B69" w:rsidR="005F61DE" w:rsidRP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3/1/2027 – 1/09/2027</w:t>
            </w:r>
          </w:p>
        </w:tc>
        <w:tc>
          <w:tcPr>
            <w:tcW w:w="2317" w:type="dxa"/>
          </w:tcPr>
          <w:p w14:paraId="31C04958" w14:textId="57028B99" w:rsidR="00815227" w:rsidRP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11/04/2027</w:t>
            </w:r>
          </w:p>
          <w:p w14:paraId="4E0C0A6A" w14:textId="77777777" w:rsid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8FAB17F" w14:textId="77777777" w:rsid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10B25DD" w14:textId="77777777" w:rsid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5499AED" w14:textId="77777777" w:rsid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C4624C9" w14:textId="77777777" w:rsid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467C8B3" w14:textId="77777777" w:rsidR="005F61DE" w:rsidRPr="005F61DE" w:rsidRDefault="005F61DE" w:rsidP="005F61DE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11/04/2027</w:t>
            </w:r>
          </w:p>
          <w:p w14:paraId="3ECDAD4C" w14:textId="77777777" w:rsid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6FF2DA6" w14:textId="77777777" w:rsid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5E81045" w14:textId="77777777" w:rsid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B3F1044" w14:textId="77777777" w:rsid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6C7E517" w14:textId="2C98BCF1" w:rsidR="005F61DE" w:rsidRPr="005F61DE" w:rsidRDefault="005F61DE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1/09/2027</w:t>
            </w:r>
          </w:p>
        </w:tc>
      </w:tr>
      <w:tr w:rsidR="00815227" w:rsidRPr="00D84925" w14:paraId="0FB52110" w14:textId="77777777" w:rsidTr="00815227">
        <w:trPr>
          <w:trHeight w:val="395"/>
        </w:trPr>
        <w:tc>
          <w:tcPr>
            <w:tcW w:w="2830" w:type="dxa"/>
          </w:tcPr>
          <w:p w14:paraId="6AB20AA9" w14:textId="0DD8BBB9" w:rsidR="00815227" w:rsidRPr="00D84925" w:rsidRDefault="00815227" w:rsidP="00D8492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8492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3. </w:t>
            </w:r>
            <w:r w:rsidRPr="00D84925">
              <w:rPr>
                <w:rFonts w:ascii="Arial" w:hAnsi="Arial" w:cs="Arial"/>
                <w:sz w:val="22"/>
                <w:szCs w:val="22"/>
              </w:rPr>
              <w:t xml:space="preserve">Build professional network in social work </w:t>
            </w:r>
          </w:p>
        </w:tc>
        <w:tc>
          <w:tcPr>
            <w:tcW w:w="2541" w:type="dxa"/>
          </w:tcPr>
          <w:p w14:paraId="3B58F565" w14:textId="05D1FE3D" w:rsidR="00815227" w:rsidRPr="00D84925" w:rsidRDefault="00D84925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4925">
              <w:rPr>
                <w:rFonts w:ascii="Arial" w:hAnsi="Arial" w:cs="Arial"/>
                <w:sz w:val="22"/>
                <w:szCs w:val="22"/>
              </w:rPr>
              <w:t xml:space="preserve">Become a member of the British Association of Social Workers </w:t>
            </w:r>
          </w:p>
          <w:p w14:paraId="2964FEFF" w14:textId="77777777" w:rsidR="00D84925" w:rsidRPr="00D84925" w:rsidRDefault="00D84925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6269F2D" w14:textId="77777777" w:rsidR="00D84925" w:rsidRPr="00D84925" w:rsidRDefault="00D84925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B4FD707" w14:textId="619CAC6D" w:rsidR="00D84925" w:rsidRPr="00D84925" w:rsidRDefault="00D84925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4925">
              <w:rPr>
                <w:rFonts w:ascii="Arial" w:hAnsi="Arial" w:cs="Arial"/>
                <w:sz w:val="22"/>
                <w:szCs w:val="22"/>
              </w:rPr>
              <w:t>Join the Black &amp; Ethnic Minority Professional Symposium (BPS)</w:t>
            </w:r>
          </w:p>
        </w:tc>
        <w:tc>
          <w:tcPr>
            <w:tcW w:w="2421" w:type="dxa"/>
          </w:tcPr>
          <w:p w14:paraId="3250D0F3" w14:textId="77777777" w:rsidR="00D84925" w:rsidRPr="00D84925" w:rsidRDefault="00D84925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4925">
              <w:rPr>
                <w:rFonts w:ascii="Arial" w:hAnsi="Arial" w:cs="Arial"/>
                <w:sz w:val="22"/>
                <w:szCs w:val="22"/>
              </w:rPr>
              <w:t>Be enrolled in the diploma study in health and social care to qualify to join.</w:t>
            </w:r>
          </w:p>
          <w:p w14:paraId="714D1F8E" w14:textId="77777777" w:rsidR="00815227" w:rsidRPr="00D84925" w:rsidRDefault="00D84925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492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7F998E4F" w14:textId="77777777" w:rsidR="00D84925" w:rsidRPr="00D84925" w:rsidRDefault="00D84925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4925">
              <w:rPr>
                <w:rFonts w:ascii="Arial" w:hAnsi="Arial" w:cs="Arial"/>
                <w:sz w:val="22"/>
                <w:szCs w:val="22"/>
              </w:rPr>
              <w:t xml:space="preserve">Connect to professional members on social networking sites such as LinkedIn. </w:t>
            </w:r>
          </w:p>
          <w:p w14:paraId="50F8F505" w14:textId="3FCC5CF5" w:rsidR="00D84925" w:rsidRPr="00D84925" w:rsidRDefault="00D84925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4925">
              <w:rPr>
                <w:rFonts w:ascii="Arial" w:hAnsi="Arial" w:cs="Arial"/>
                <w:sz w:val="22"/>
                <w:szCs w:val="22"/>
              </w:rPr>
              <w:t>Participate and symposiums and apply to join the BPS</w:t>
            </w:r>
          </w:p>
        </w:tc>
        <w:tc>
          <w:tcPr>
            <w:tcW w:w="2885" w:type="dxa"/>
          </w:tcPr>
          <w:p w14:paraId="4D86F0FC" w14:textId="77777777" w:rsidR="00815227" w:rsidRDefault="00D84925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1/1/2027</w:t>
            </w:r>
          </w:p>
          <w:p w14:paraId="105EE494" w14:textId="77777777" w:rsidR="00D84925" w:rsidRDefault="00D84925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7229289" w14:textId="77777777" w:rsidR="00D84925" w:rsidRDefault="00D84925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6F2845C" w14:textId="77777777" w:rsidR="00D84925" w:rsidRDefault="00D84925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CD207B5" w14:textId="77777777" w:rsidR="00D84925" w:rsidRDefault="00D84925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7F6475E" w14:textId="776BD421" w:rsidR="00D84925" w:rsidRDefault="00D84925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 – 3 months </w:t>
            </w:r>
          </w:p>
          <w:p w14:paraId="79DC939C" w14:textId="38AB557B" w:rsidR="00D84925" w:rsidRPr="00D84925" w:rsidRDefault="00D84925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(1/1/2027 – 31/03/2027)</w:t>
            </w:r>
          </w:p>
        </w:tc>
        <w:tc>
          <w:tcPr>
            <w:tcW w:w="2317" w:type="dxa"/>
          </w:tcPr>
          <w:p w14:paraId="262E2210" w14:textId="77777777" w:rsidR="00815227" w:rsidRDefault="00D84925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31/01/2027</w:t>
            </w:r>
          </w:p>
          <w:p w14:paraId="18D57EEE" w14:textId="77777777" w:rsidR="00D84925" w:rsidRDefault="00D84925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CA61849" w14:textId="77777777" w:rsidR="00D84925" w:rsidRDefault="00D84925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1884D56" w14:textId="77777777" w:rsidR="00D84925" w:rsidRDefault="00D84925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AB47390" w14:textId="77777777" w:rsidR="00D84925" w:rsidRDefault="00D84925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E17BCDD" w14:textId="4C7314D6" w:rsidR="00D84925" w:rsidRPr="00D84925" w:rsidRDefault="00D84925" w:rsidP="00D8492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01/04/2027.</w:t>
            </w:r>
          </w:p>
        </w:tc>
      </w:tr>
    </w:tbl>
    <w:p w14:paraId="78E4BE12" w14:textId="77777777" w:rsidR="001C1C26" w:rsidRPr="001C1C26" w:rsidRDefault="001C1C26" w:rsidP="00FC5279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6CC4C36F" w14:textId="032EF414" w:rsidR="00EE1AFD" w:rsidRPr="00FC5279" w:rsidRDefault="00FC5279" w:rsidP="00FC527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4854F9F" w14:textId="77777777" w:rsidR="00EE1AFD" w:rsidRDefault="00EE1AFD" w:rsidP="00EE1AFD">
      <w:pPr>
        <w:spacing w:after="0" w:line="360" w:lineRule="auto"/>
        <w:rPr>
          <w:rFonts w:ascii="Arial" w:hAnsi="Arial" w:cs="Arial"/>
        </w:rPr>
      </w:pPr>
    </w:p>
    <w:p w14:paraId="0FC76F41" w14:textId="77777777" w:rsidR="00707135" w:rsidRDefault="00707135" w:rsidP="00EE1AFD">
      <w:pPr>
        <w:spacing w:after="0" w:line="360" w:lineRule="auto"/>
        <w:rPr>
          <w:rFonts w:ascii="Arial" w:hAnsi="Arial" w:cs="Arial"/>
        </w:rPr>
      </w:pPr>
    </w:p>
    <w:p w14:paraId="07511680" w14:textId="77777777" w:rsidR="005C398D" w:rsidRDefault="005C398D">
      <w:pPr>
        <w:rPr>
          <w:rFonts w:ascii="Arial" w:hAnsi="Arial" w:cs="Arial"/>
        </w:rPr>
        <w:sectPr w:rsidR="005C398D" w:rsidSect="00A27680">
          <w:headerReference w:type="first" r:id="rId8"/>
          <w:footerReference w:type="first" r:id="rId9"/>
          <w:pgSz w:w="15840" w:h="12240" w:orient="landscape"/>
          <w:pgMar w:top="1440" w:right="1440" w:bottom="1440" w:left="1440" w:header="708" w:footer="708" w:gutter="0"/>
          <w:cols w:space="708"/>
          <w:titlePg/>
          <w:docGrid w:linePitch="360"/>
        </w:sectPr>
      </w:pPr>
      <w:r>
        <w:rPr>
          <w:rFonts w:ascii="Arial" w:hAnsi="Arial" w:cs="Arial"/>
        </w:rPr>
        <w:br w:type="page"/>
      </w:r>
    </w:p>
    <w:p w14:paraId="01C893D9" w14:textId="4265B1EC" w:rsidR="001C1C26" w:rsidRDefault="001C1C26" w:rsidP="00EE1AFD">
      <w:pPr>
        <w:spacing w:after="0" w:line="360" w:lineRule="auto"/>
        <w:rPr>
          <w:rFonts w:ascii="Arial" w:hAnsi="Arial" w:cs="Arial"/>
          <w:b/>
          <w:bCs/>
        </w:rPr>
      </w:pPr>
      <w:r w:rsidRPr="001C1C26">
        <w:rPr>
          <w:rFonts w:ascii="Arial" w:hAnsi="Arial" w:cs="Arial"/>
          <w:b/>
          <w:bCs/>
        </w:rPr>
        <w:t>Task 4</w:t>
      </w:r>
      <w:r>
        <w:rPr>
          <w:rFonts w:ascii="Arial" w:hAnsi="Arial" w:cs="Arial"/>
          <w:b/>
          <w:bCs/>
        </w:rPr>
        <w:t xml:space="preserve">: </w:t>
      </w:r>
      <w:r w:rsidR="008C0E2E">
        <w:rPr>
          <w:rFonts w:ascii="Arial" w:hAnsi="Arial" w:cs="Arial"/>
          <w:b/>
          <w:bCs/>
        </w:rPr>
        <w:t xml:space="preserve"> Reflection</w:t>
      </w:r>
    </w:p>
    <w:p w14:paraId="4B80441B" w14:textId="341774DF" w:rsidR="00EE1AFD" w:rsidRDefault="00584949" w:rsidP="00BF23E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Developed by Graham Gibbs in 1988, the Gibbs reflective cycle is </w:t>
      </w:r>
      <w:r w:rsidR="00711472">
        <w:rPr>
          <w:rFonts w:ascii="Arial" w:hAnsi="Arial" w:cs="Arial"/>
          <w:sz w:val="22"/>
          <w:szCs w:val="22"/>
        </w:rPr>
        <w:t xml:space="preserve">a </w:t>
      </w:r>
      <w:r w:rsidR="00654487">
        <w:rPr>
          <w:rFonts w:ascii="Arial" w:hAnsi="Arial" w:cs="Arial"/>
          <w:sz w:val="22"/>
          <w:szCs w:val="22"/>
        </w:rPr>
        <w:t>structured reflective tool that helps individual</w:t>
      </w:r>
      <w:r w:rsidR="00711472">
        <w:rPr>
          <w:rFonts w:ascii="Arial" w:hAnsi="Arial" w:cs="Arial"/>
          <w:sz w:val="22"/>
          <w:szCs w:val="22"/>
        </w:rPr>
        <w:t>s</w:t>
      </w:r>
      <w:r w:rsidR="00654487">
        <w:rPr>
          <w:rFonts w:ascii="Arial" w:hAnsi="Arial" w:cs="Arial"/>
          <w:sz w:val="22"/>
          <w:szCs w:val="22"/>
        </w:rPr>
        <w:t xml:space="preserve"> to learn from experience (Adeani et al., 2020).</w:t>
      </w:r>
      <w:r w:rsidR="00711472">
        <w:rPr>
          <w:rFonts w:ascii="Arial" w:hAnsi="Arial" w:cs="Arial"/>
          <w:sz w:val="22"/>
          <w:szCs w:val="22"/>
        </w:rPr>
        <w:t xml:space="preserve"> </w:t>
      </w:r>
      <w:r w:rsidR="00654487">
        <w:rPr>
          <w:rFonts w:ascii="Arial" w:hAnsi="Arial" w:cs="Arial"/>
          <w:sz w:val="22"/>
          <w:szCs w:val="22"/>
        </w:rPr>
        <w:t>Wright et al. (2016)</w:t>
      </w:r>
      <w:r w:rsidR="00711472">
        <w:rPr>
          <w:rFonts w:ascii="Arial" w:hAnsi="Arial" w:cs="Arial"/>
          <w:sz w:val="22"/>
          <w:szCs w:val="22"/>
        </w:rPr>
        <w:t xml:space="preserve"> assert that the </w:t>
      </w:r>
      <w:r w:rsidR="00654487">
        <w:rPr>
          <w:rFonts w:ascii="Arial" w:hAnsi="Arial" w:cs="Arial"/>
          <w:sz w:val="22"/>
          <w:szCs w:val="22"/>
        </w:rPr>
        <w:t>objective</w:t>
      </w:r>
      <w:r w:rsidR="00711472">
        <w:rPr>
          <w:rFonts w:ascii="Arial" w:hAnsi="Arial" w:cs="Arial"/>
          <w:sz w:val="22"/>
          <w:szCs w:val="22"/>
        </w:rPr>
        <w:t xml:space="preserve"> of the mode</w:t>
      </w:r>
      <w:r w:rsidR="00654487">
        <w:rPr>
          <w:rFonts w:ascii="Arial" w:hAnsi="Arial" w:cs="Arial"/>
          <w:sz w:val="22"/>
          <w:szCs w:val="22"/>
        </w:rPr>
        <w:t xml:space="preserve"> is to facilitate future planning by drawing insights from past experiences</w:t>
      </w:r>
      <w:r w:rsidR="00FC56B3">
        <w:rPr>
          <w:rFonts w:ascii="Arial" w:hAnsi="Arial" w:cs="Arial"/>
          <w:sz w:val="22"/>
          <w:szCs w:val="22"/>
        </w:rPr>
        <w:t xml:space="preserve">. </w:t>
      </w:r>
      <w:r w:rsidR="00120829">
        <w:rPr>
          <w:rFonts w:ascii="Arial" w:hAnsi="Arial" w:cs="Arial"/>
          <w:sz w:val="22"/>
          <w:szCs w:val="22"/>
        </w:rPr>
        <w:t>For this reflecti</w:t>
      </w:r>
      <w:r w:rsidR="00711472">
        <w:rPr>
          <w:rFonts w:ascii="Arial" w:hAnsi="Arial" w:cs="Arial"/>
          <w:sz w:val="22"/>
          <w:szCs w:val="22"/>
        </w:rPr>
        <w:t>on,</w:t>
      </w:r>
      <w:r w:rsidR="00120829">
        <w:rPr>
          <w:rFonts w:ascii="Arial" w:hAnsi="Arial" w:cs="Arial"/>
          <w:sz w:val="22"/>
          <w:szCs w:val="22"/>
        </w:rPr>
        <w:t xml:space="preserve"> the Gibbs reflective model is used because it evokes deep critical reflection of an action </w:t>
      </w:r>
      <w:r w:rsidR="00711472">
        <w:rPr>
          <w:rFonts w:ascii="Arial" w:hAnsi="Arial" w:cs="Arial"/>
          <w:sz w:val="22"/>
          <w:szCs w:val="22"/>
        </w:rPr>
        <w:t>across</w:t>
      </w:r>
      <w:r w:rsidR="00120829">
        <w:rPr>
          <w:rFonts w:ascii="Arial" w:hAnsi="Arial" w:cs="Arial"/>
          <w:sz w:val="22"/>
          <w:szCs w:val="22"/>
        </w:rPr>
        <w:t xml:space="preserve"> six distinct stages</w:t>
      </w:r>
      <w:r w:rsidR="00711472">
        <w:rPr>
          <w:rFonts w:ascii="Arial" w:hAnsi="Arial" w:cs="Arial"/>
          <w:sz w:val="22"/>
          <w:szCs w:val="22"/>
        </w:rPr>
        <w:t xml:space="preserve"> </w:t>
      </w:r>
      <w:r w:rsidR="001B5386">
        <w:rPr>
          <w:rFonts w:ascii="Arial" w:hAnsi="Arial" w:cs="Arial"/>
          <w:sz w:val="22"/>
          <w:szCs w:val="22"/>
        </w:rPr>
        <w:t xml:space="preserve">(Horton-Deutsch &amp; Sherwood, 2023). </w:t>
      </w:r>
      <w:r w:rsidR="00120829">
        <w:rPr>
          <w:rFonts w:ascii="Arial" w:hAnsi="Arial" w:cs="Arial"/>
          <w:sz w:val="22"/>
          <w:szCs w:val="22"/>
        </w:rPr>
        <w:t>The model is segmented in</w:t>
      </w:r>
      <w:r w:rsidR="00711472">
        <w:rPr>
          <w:rFonts w:ascii="Arial" w:hAnsi="Arial" w:cs="Arial"/>
          <w:sz w:val="22"/>
          <w:szCs w:val="22"/>
        </w:rPr>
        <w:t>to</w:t>
      </w:r>
      <w:r w:rsidR="00120829">
        <w:rPr>
          <w:rFonts w:ascii="Arial" w:hAnsi="Arial" w:cs="Arial"/>
          <w:sz w:val="22"/>
          <w:szCs w:val="22"/>
        </w:rPr>
        <w:t xml:space="preserve"> six stages</w:t>
      </w:r>
      <w:r w:rsidR="00711472">
        <w:rPr>
          <w:rFonts w:ascii="Arial" w:hAnsi="Arial" w:cs="Arial"/>
          <w:sz w:val="22"/>
          <w:szCs w:val="22"/>
        </w:rPr>
        <w:t>:</w:t>
      </w:r>
      <w:r w:rsidR="00120829">
        <w:rPr>
          <w:rFonts w:ascii="Arial" w:hAnsi="Arial" w:cs="Arial"/>
          <w:sz w:val="22"/>
          <w:szCs w:val="22"/>
        </w:rPr>
        <w:t xml:space="preserve"> description, feelings, evaluation, analysis, conclusion, and action, and revolves in a circular pattern</w:t>
      </w:r>
      <w:r w:rsidR="00711472">
        <w:rPr>
          <w:rFonts w:ascii="Arial" w:hAnsi="Arial" w:cs="Arial"/>
          <w:sz w:val="22"/>
          <w:szCs w:val="22"/>
        </w:rPr>
        <w:t>,</w:t>
      </w:r>
      <w:r w:rsidR="00120829">
        <w:rPr>
          <w:rFonts w:ascii="Arial" w:hAnsi="Arial" w:cs="Arial"/>
          <w:sz w:val="22"/>
          <w:szCs w:val="22"/>
        </w:rPr>
        <w:t xml:space="preserve"> making it a reflective cycle </w:t>
      </w:r>
    </w:p>
    <w:p w14:paraId="1D1EEC2B" w14:textId="5A4C307A" w:rsidR="00114B47" w:rsidRDefault="001B5386" w:rsidP="00BF23E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reflection is on the ‘Skill of Communication in Health and Social Care Practice’ as presented in the LSCH4009 component 1. </w:t>
      </w:r>
      <w:r w:rsidR="002B511C">
        <w:rPr>
          <w:rFonts w:ascii="Arial" w:hAnsi="Arial" w:cs="Arial"/>
          <w:sz w:val="22"/>
          <w:szCs w:val="22"/>
        </w:rPr>
        <w:t>The presentation addressed the meaning of communication, its application in the health and social care context</w:t>
      </w:r>
      <w:r w:rsidR="00711472">
        <w:rPr>
          <w:rFonts w:ascii="Arial" w:hAnsi="Arial" w:cs="Arial"/>
          <w:sz w:val="22"/>
          <w:szCs w:val="22"/>
        </w:rPr>
        <w:t>,</w:t>
      </w:r>
      <w:r w:rsidR="002B511C">
        <w:rPr>
          <w:rFonts w:ascii="Arial" w:hAnsi="Arial" w:cs="Arial"/>
          <w:sz w:val="22"/>
          <w:szCs w:val="22"/>
        </w:rPr>
        <w:t xml:space="preserve"> and why it is an important skill to have as a care professional. </w:t>
      </w:r>
      <w:r w:rsidR="00BD554E">
        <w:rPr>
          <w:rFonts w:ascii="Arial" w:hAnsi="Arial" w:cs="Arial"/>
          <w:sz w:val="22"/>
          <w:szCs w:val="22"/>
        </w:rPr>
        <w:t>The presentation also demonstrated the ‘effective communication’</w:t>
      </w:r>
      <w:r w:rsidR="00711472">
        <w:rPr>
          <w:rFonts w:ascii="Arial" w:hAnsi="Arial" w:cs="Arial"/>
          <w:sz w:val="22"/>
          <w:szCs w:val="22"/>
        </w:rPr>
        <w:t>,</w:t>
      </w:r>
      <w:r w:rsidR="00BD554E">
        <w:rPr>
          <w:rFonts w:ascii="Arial" w:hAnsi="Arial" w:cs="Arial"/>
          <w:sz w:val="22"/>
          <w:szCs w:val="22"/>
        </w:rPr>
        <w:t xml:space="preserve"> highlighting that communication is effective when the sender (the </w:t>
      </w:r>
      <w:r w:rsidR="004F50E3">
        <w:rPr>
          <w:rFonts w:ascii="Arial" w:hAnsi="Arial" w:cs="Arial"/>
          <w:sz w:val="22"/>
          <w:szCs w:val="22"/>
        </w:rPr>
        <w:t>caregiver)</w:t>
      </w:r>
      <w:r w:rsidR="00BD554E">
        <w:rPr>
          <w:rFonts w:ascii="Arial" w:hAnsi="Arial" w:cs="Arial"/>
          <w:sz w:val="22"/>
          <w:szCs w:val="22"/>
        </w:rPr>
        <w:t xml:space="preserve"> is a</w:t>
      </w:r>
      <w:r w:rsidR="00711472">
        <w:rPr>
          <w:rFonts w:ascii="Arial" w:hAnsi="Arial" w:cs="Arial"/>
          <w:sz w:val="22"/>
          <w:szCs w:val="22"/>
        </w:rPr>
        <w:t>b</w:t>
      </w:r>
      <w:r w:rsidR="00BD554E">
        <w:rPr>
          <w:rFonts w:ascii="Arial" w:hAnsi="Arial" w:cs="Arial"/>
          <w:sz w:val="22"/>
          <w:szCs w:val="22"/>
        </w:rPr>
        <w:t>le to check for understanding or receive feedback</w:t>
      </w:r>
      <w:r w:rsidR="004F50E3">
        <w:rPr>
          <w:rFonts w:ascii="Arial" w:hAnsi="Arial" w:cs="Arial"/>
          <w:sz w:val="22"/>
          <w:szCs w:val="22"/>
        </w:rPr>
        <w:t xml:space="preserve"> (Dixit, 2018</w:t>
      </w:r>
      <w:r w:rsidR="007F174F">
        <w:rPr>
          <w:rFonts w:ascii="Arial" w:hAnsi="Arial" w:cs="Arial"/>
          <w:sz w:val="22"/>
          <w:szCs w:val="22"/>
        </w:rPr>
        <w:t>; Ratna, 2019</w:t>
      </w:r>
      <w:r w:rsidR="004F50E3">
        <w:rPr>
          <w:rFonts w:ascii="Arial" w:hAnsi="Arial" w:cs="Arial"/>
          <w:sz w:val="22"/>
          <w:szCs w:val="22"/>
        </w:rPr>
        <w:t>).</w:t>
      </w:r>
      <w:r w:rsidR="0074585C">
        <w:rPr>
          <w:rFonts w:ascii="Arial" w:hAnsi="Arial" w:cs="Arial"/>
          <w:sz w:val="22"/>
          <w:szCs w:val="22"/>
        </w:rPr>
        <w:t xml:space="preserve"> The presentation also included examples such as the SBAR tool</w:t>
      </w:r>
      <w:r w:rsidR="00711472">
        <w:rPr>
          <w:rFonts w:ascii="Arial" w:hAnsi="Arial" w:cs="Arial"/>
          <w:sz w:val="22"/>
          <w:szCs w:val="22"/>
        </w:rPr>
        <w:t>,</w:t>
      </w:r>
      <w:r w:rsidR="0074585C">
        <w:rPr>
          <w:rFonts w:ascii="Arial" w:hAnsi="Arial" w:cs="Arial"/>
          <w:sz w:val="22"/>
          <w:szCs w:val="22"/>
        </w:rPr>
        <w:t xml:space="preserve"> </w:t>
      </w:r>
      <w:r w:rsidR="00272CDC">
        <w:rPr>
          <w:rFonts w:ascii="Arial" w:hAnsi="Arial" w:cs="Arial"/>
          <w:sz w:val="22"/>
          <w:szCs w:val="22"/>
        </w:rPr>
        <w:t xml:space="preserve">a structured communication tool used in health and social care (Shahid &amp; Thomas, 2018). </w:t>
      </w:r>
    </w:p>
    <w:p w14:paraId="50626BBA" w14:textId="1E56C752" w:rsidR="00BF23EA" w:rsidRDefault="00BF23EA" w:rsidP="00BF23E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 noted by the lecturer, the presentation was </w:t>
      </w:r>
      <w:r w:rsidR="00711472">
        <w:rPr>
          <w:rFonts w:ascii="Arial" w:hAnsi="Arial" w:cs="Arial"/>
          <w:kern w:val="0"/>
          <w:sz w:val="22"/>
          <w:szCs w:val="22"/>
          <w14:ligatures w14:val="none"/>
        </w:rPr>
        <w:t>delivered with a bit of nervousness from the beginning and</w:t>
      </w:r>
      <w:r>
        <w:rPr>
          <w:rFonts w:ascii="Arial" w:hAnsi="Arial" w:cs="Arial"/>
          <w:sz w:val="22"/>
          <w:szCs w:val="22"/>
        </w:rPr>
        <w:t xml:space="preserve"> little eye contact. Nonetheless, the overall presentation was good. My feeling was a mix of confidence and nervousness. The confidence came from daily communication in my care practice, so I felt I was </w:t>
      </w:r>
      <w:r w:rsidR="00711472">
        <w:rPr>
          <w:rFonts w:ascii="Arial" w:hAnsi="Arial" w:cs="Arial"/>
          <w:sz w:val="22"/>
          <w:szCs w:val="22"/>
        </w:rPr>
        <w:t>familiar</w:t>
      </w:r>
      <w:r>
        <w:rPr>
          <w:rFonts w:ascii="Arial" w:hAnsi="Arial" w:cs="Arial"/>
          <w:sz w:val="22"/>
          <w:szCs w:val="22"/>
        </w:rPr>
        <w:t xml:space="preserve"> </w:t>
      </w:r>
      <w:r w:rsidR="00711472">
        <w:rPr>
          <w:rFonts w:ascii="Arial" w:hAnsi="Arial" w:cs="Arial"/>
          <w:sz w:val="22"/>
          <w:szCs w:val="22"/>
        </w:rPr>
        <w:t>with</w:t>
      </w:r>
      <w:r>
        <w:rPr>
          <w:rFonts w:ascii="Arial" w:hAnsi="Arial" w:cs="Arial"/>
          <w:sz w:val="22"/>
          <w:szCs w:val="22"/>
        </w:rPr>
        <w:t xml:space="preserve"> the subject matter. </w:t>
      </w:r>
      <w:r w:rsidR="00711472">
        <w:rPr>
          <w:rFonts w:ascii="Arial" w:hAnsi="Arial" w:cs="Arial"/>
          <w:sz w:val="22"/>
          <w:szCs w:val="22"/>
        </w:rPr>
        <w:t>Conversely</w:t>
      </w:r>
      <w:r>
        <w:rPr>
          <w:rFonts w:ascii="Arial" w:hAnsi="Arial" w:cs="Arial"/>
          <w:sz w:val="22"/>
          <w:szCs w:val="22"/>
        </w:rPr>
        <w:t xml:space="preserve">, the nervousness set in during </w:t>
      </w:r>
      <w:r w:rsidR="00711472">
        <w:rPr>
          <w:rFonts w:ascii="Arial" w:hAnsi="Arial" w:cs="Arial"/>
          <w:sz w:val="22"/>
          <w:szCs w:val="22"/>
        </w:rPr>
        <w:t xml:space="preserve">the </w:t>
      </w:r>
      <w:r>
        <w:rPr>
          <w:rFonts w:ascii="Arial" w:hAnsi="Arial" w:cs="Arial"/>
          <w:sz w:val="22"/>
          <w:szCs w:val="22"/>
        </w:rPr>
        <w:t xml:space="preserve">presentation, </w:t>
      </w:r>
      <w:r w:rsidR="00711472">
        <w:rPr>
          <w:rFonts w:ascii="Arial" w:hAnsi="Arial" w:cs="Arial"/>
          <w:sz w:val="22"/>
          <w:szCs w:val="22"/>
        </w:rPr>
        <w:t>as</w:t>
      </w:r>
      <w:r>
        <w:rPr>
          <w:rFonts w:ascii="Arial" w:hAnsi="Arial" w:cs="Arial"/>
          <w:sz w:val="22"/>
          <w:szCs w:val="22"/>
        </w:rPr>
        <w:t xml:space="preserve"> I had to translate practical knowledge </w:t>
      </w:r>
      <w:r w:rsidR="00711472">
        <w:rPr>
          <w:rFonts w:ascii="Arial" w:hAnsi="Arial" w:cs="Arial"/>
          <w:sz w:val="22"/>
          <w:szCs w:val="22"/>
        </w:rPr>
        <w:t>into a</w:t>
      </w:r>
      <w:r>
        <w:rPr>
          <w:rFonts w:ascii="Arial" w:hAnsi="Arial" w:cs="Arial"/>
          <w:sz w:val="22"/>
          <w:szCs w:val="22"/>
        </w:rPr>
        <w:t xml:space="preserve"> presentation. </w:t>
      </w:r>
      <w:r w:rsidR="00406562">
        <w:rPr>
          <w:rFonts w:ascii="Arial" w:hAnsi="Arial" w:cs="Arial"/>
          <w:sz w:val="22"/>
          <w:szCs w:val="22"/>
        </w:rPr>
        <w:t xml:space="preserve">Although the presentation was graded </w:t>
      </w:r>
      <w:r w:rsidR="00711472">
        <w:rPr>
          <w:rFonts w:ascii="Arial" w:hAnsi="Arial" w:cs="Arial"/>
          <w:sz w:val="22"/>
          <w:szCs w:val="22"/>
        </w:rPr>
        <w:t xml:space="preserve">as </w:t>
      </w:r>
      <w:r w:rsidR="00406562">
        <w:rPr>
          <w:rFonts w:ascii="Arial" w:hAnsi="Arial" w:cs="Arial"/>
          <w:sz w:val="22"/>
          <w:szCs w:val="22"/>
        </w:rPr>
        <w:t xml:space="preserve">good </w:t>
      </w:r>
      <w:r w:rsidR="00711472">
        <w:rPr>
          <w:rFonts w:ascii="Arial" w:hAnsi="Arial" w:cs="Arial"/>
          <w:sz w:val="22"/>
          <w:szCs w:val="22"/>
        </w:rPr>
        <w:t>by</w:t>
      </w:r>
      <w:r w:rsidR="00406562">
        <w:rPr>
          <w:rFonts w:ascii="Arial" w:hAnsi="Arial" w:cs="Arial"/>
          <w:sz w:val="22"/>
          <w:szCs w:val="22"/>
        </w:rPr>
        <w:t xml:space="preserve"> the feedback, I felt I had not demonstrate</w:t>
      </w:r>
      <w:r w:rsidR="00711472">
        <w:rPr>
          <w:rFonts w:ascii="Arial" w:hAnsi="Arial" w:cs="Arial"/>
          <w:sz w:val="22"/>
          <w:szCs w:val="22"/>
        </w:rPr>
        <w:t>d</w:t>
      </w:r>
      <w:r w:rsidR="00406562">
        <w:rPr>
          <w:rFonts w:ascii="Arial" w:hAnsi="Arial" w:cs="Arial"/>
          <w:sz w:val="22"/>
          <w:szCs w:val="22"/>
        </w:rPr>
        <w:t xml:space="preserve"> my full understanding of the subject matter. </w:t>
      </w:r>
    </w:p>
    <w:p w14:paraId="682C6172" w14:textId="3D295ED2" w:rsidR="0076415A" w:rsidRDefault="0076415A" w:rsidP="00BF23E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my personal evaluation, I would still rate the overall presentation as being good despite </w:t>
      </w:r>
      <w:r w:rsidR="00711472">
        <w:rPr>
          <w:rFonts w:ascii="Arial" w:hAnsi="Arial" w:cs="Arial"/>
          <w:sz w:val="22"/>
          <w:szCs w:val="22"/>
        </w:rPr>
        <w:t>not</w:t>
      </w:r>
      <w:r>
        <w:rPr>
          <w:rFonts w:ascii="Arial" w:hAnsi="Arial" w:cs="Arial"/>
          <w:sz w:val="22"/>
          <w:szCs w:val="22"/>
        </w:rPr>
        <w:t xml:space="preserve"> fully demonstrating my understa</w:t>
      </w:r>
      <w:r w:rsidR="00711472">
        <w:rPr>
          <w:rFonts w:ascii="Arial" w:hAnsi="Arial" w:cs="Arial"/>
          <w:sz w:val="22"/>
          <w:szCs w:val="22"/>
        </w:rPr>
        <w:t>nd</w:t>
      </w:r>
      <w:r>
        <w:rPr>
          <w:rFonts w:ascii="Arial" w:hAnsi="Arial" w:cs="Arial"/>
          <w:sz w:val="22"/>
          <w:szCs w:val="22"/>
        </w:rPr>
        <w:t xml:space="preserve">ing of the subject matter. </w:t>
      </w:r>
      <w:r w:rsidR="00686573">
        <w:rPr>
          <w:rFonts w:ascii="Arial" w:hAnsi="Arial" w:cs="Arial"/>
          <w:sz w:val="22"/>
          <w:szCs w:val="22"/>
        </w:rPr>
        <w:t>I was able to follow a logical and coherent structure through</w:t>
      </w:r>
      <w:r w:rsidR="00711472">
        <w:rPr>
          <w:rFonts w:ascii="Arial" w:hAnsi="Arial" w:cs="Arial"/>
          <w:sz w:val="22"/>
          <w:szCs w:val="22"/>
        </w:rPr>
        <w:t>out</w:t>
      </w:r>
      <w:r w:rsidR="00686573">
        <w:rPr>
          <w:rFonts w:ascii="Arial" w:hAnsi="Arial" w:cs="Arial"/>
          <w:sz w:val="22"/>
          <w:szCs w:val="22"/>
        </w:rPr>
        <w:t xml:space="preserve"> the presentation, highlighting the main points clearly, which </w:t>
      </w:r>
      <w:r w:rsidR="0084414C">
        <w:rPr>
          <w:rFonts w:ascii="Arial" w:hAnsi="Arial" w:cs="Arial"/>
          <w:sz w:val="22"/>
          <w:szCs w:val="22"/>
        </w:rPr>
        <w:t>was</w:t>
      </w:r>
      <w:r w:rsidR="00686573">
        <w:rPr>
          <w:rFonts w:ascii="Arial" w:hAnsi="Arial" w:cs="Arial"/>
          <w:sz w:val="22"/>
          <w:szCs w:val="22"/>
        </w:rPr>
        <w:t xml:space="preserve"> good for understa</w:t>
      </w:r>
      <w:r w:rsidR="00711472">
        <w:rPr>
          <w:rFonts w:ascii="Arial" w:hAnsi="Arial" w:cs="Arial"/>
          <w:sz w:val="22"/>
          <w:szCs w:val="22"/>
        </w:rPr>
        <w:t>nd</w:t>
      </w:r>
      <w:r w:rsidR="00686573">
        <w:rPr>
          <w:rFonts w:ascii="Arial" w:hAnsi="Arial" w:cs="Arial"/>
          <w:sz w:val="22"/>
          <w:szCs w:val="22"/>
        </w:rPr>
        <w:t xml:space="preserve">ing the issue. </w:t>
      </w:r>
      <w:r w:rsidR="0084414C">
        <w:rPr>
          <w:rFonts w:ascii="Arial" w:hAnsi="Arial" w:cs="Arial"/>
          <w:sz w:val="22"/>
          <w:szCs w:val="22"/>
        </w:rPr>
        <w:t xml:space="preserve">The use of the practical example also added another layer of understanding to the concept I was presenting. One downside of the presentation was that I spoke hastily due to limited time and did not </w:t>
      </w:r>
      <w:r w:rsidR="00711472">
        <w:rPr>
          <w:rFonts w:ascii="Arial" w:hAnsi="Arial" w:cs="Arial"/>
          <w:sz w:val="22"/>
          <w:szCs w:val="22"/>
        </w:rPr>
        <w:t>make</w:t>
      </w:r>
      <w:r w:rsidR="0084414C">
        <w:rPr>
          <w:rFonts w:ascii="Arial" w:hAnsi="Arial" w:cs="Arial"/>
          <w:sz w:val="22"/>
          <w:szCs w:val="22"/>
        </w:rPr>
        <w:t xml:space="preserve"> eye contact. This was also noted in the </w:t>
      </w:r>
      <w:r w:rsidR="00711472">
        <w:rPr>
          <w:rFonts w:ascii="Arial" w:hAnsi="Arial" w:cs="Arial"/>
          <w:sz w:val="22"/>
          <w:szCs w:val="22"/>
        </w:rPr>
        <w:t>lecturer's</w:t>
      </w:r>
      <w:r w:rsidR="0084414C">
        <w:rPr>
          <w:rFonts w:ascii="Arial" w:hAnsi="Arial" w:cs="Arial"/>
          <w:sz w:val="22"/>
          <w:szCs w:val="22"/>
        </w:rPr>
        <w:t xml:space="preserve"> </w:t>
      </w:r>
      <w:r w:rsidR="00711472">
        <w:rPr>
          <w:rFonts w:ascii="Arial" w:hAnsi="Arial" w:cs="Arial"/>
          <w:sz w:val="22"/>
          <w:szCs w:val="22"/>
        </w:rPr>
        <w:t>feedback</w:t>
      </w:r>
      <w:r w:rsidR="0084414C">
        <w:rPr>
          <w:rFonts w:ascii="Arial" w:hAnsi="Arial" w:cs="Arial"/>
          <w:sz w:val="22"/>
          <w:szCs w:val="22"/>
        </w:rPr>
        <w:t xml:space="preserve">. </w:t>
      </w:r>
    </w:p>
    <w:p w14:paraId="0BFB124C" w14:textId="45A1C645" w:rsidR="0084414C" w:rsidRDefault="00711472" w:rsidP="00BF23E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kern w:val="0"/>
          <w:sz w:val="22"/>
          <w:szCs w:val="22"/>
          <w14:ligatures w14:val="none"/>
        </w:rPr>
        <w:t>Reflecting on the experience, I recognise that I did not pay much attention to the time allotted</w:t>
      </w:r>
      <w:r w:rsidR="0084414C">
        <w:rPr>
          <w:rFonts w:ascii="Arial" w:hAnsi="Arial" w:cs="Arial"/>
          <w:sz w:val="22"/>
          <w:szCs w:val="22"/>
        </w:rPr>
        <w:t xml:space="preserve"> for the presentation</w:t>
      </w:r>
      <w:r w:rsidR="005D60E0">
        <w:rPr>
          <w:rFonts w:ascii="Arial" w:hAnsi="Arial" w:cs="Arial"/>
          <w:sz w:val="22"/>
          <w:szCs w:val="22"/>
        </w:rPr>
        <w:t xml:space="preserve">, and my nervousness at the beginning also slowed me down. </w:t>
      </w:r>
      <w:r w:rsidR="00BF34CE">
        <w:rPr>
          <w:rFonts w:ascii="Arial" w:hAnsi="Arial" w:cs="Arial"/>
          <w:sz w:val="22"/>
          <w:szCs w:val="22"/>
        </w:rPr>
        <w:t xml:space="preserve">Despite presenting on communication, I realised communication goes beyond having practical </w:t>
      </w:r>
      <w:r>
        <w:rPr>
          <w:rFonts w:ascii="Arial" w:hAnsi="Arial" w:cs="Arial"/>
          <w:sz w:val="22"/>
          <w:szCs w:val="22"/>
        </w:rPr>
        <w:t>knowledge but</w:t>
      </w:r>
      <w:r w:rsidR="00BF34CE">
        <w:rPr>
          <w:rFonts w:ascii="Arial" w:hAnsi="Arial" w:cs="Arial"/>
          <w:sz w:val="22"/>
          <w:szCs w:val="22"/>
        </w:rPr>
        <w:t xml:space="preserve"> also being able to share the knowledge t</w:t>
      </w:r>
      <w:r>
        <w:rPr>
          <w:rFonts w:ascii="Arial" w:hAnsi="Arial" w:cs="Arial"/>
          <w:sz w:val="22"/>
          <w:szCs w:val="22"/>
        </w:rPr>
        <w:t>h</w:t>
      </w:r>
      <w:r w:rsidR="00BF34CE">
        <w:rPr>
          <w:rFonts w:ascii="Arial" w:hAnsi="Arial" w:cs="Arial"/>
          <w:sz w:val="22"/>
          <w:szCs w:val="22"/>
        </w:rPr>
        <w:t xml:space="preserve">rough presentations </w:t>
      </w:r>
      <w:r>
        <w:rPr>
          <w:rFonts w:ascii="Arial" w:hAnsi="Arial" w:cs="Arial"/>
          <w:sz w:val="22"/>
          <w:szCs w:val="22"/>
        </w:rPr>
        <w:t xml:space="preserve">such </w:t>
      </w:r>
      <w:r w:rsidR="00BF34CE">
        <w:rPr>
          <w:rFonts w:ascii="Arial" w:hAnsi="Arial" w:cs="Arial"/>
          <w:sz w:val="22"/>
          <w:szCs w:val="22"/>
        </w:rPr>
        <w:t xml:space="preserve">as this. A </w:t>
      </w:r>
      <w:r w:rsidR="00A27680">
        <w:rPr>
          <w:rFonts w:ascii="Arial" w:hAnsi="Arial" w:cs="Arial"/>
          <w:sz w:val="22"/>
          <w:szCs w:val="22"/>
        </w:rPr>
        <w:t>caregiver’s</w:t>
      </w:r>
      <w:r w:rsidR="00BF34CE">
        <w:rPr>
          <w:rFonts w:ascii="Arial" w:hAnsi="Arial" w:cs="Arial"/>
          <w:sz w:val="22"/>
          <w:szCs w:val="22"/>
        </w:rPr>
        <w:t xml:space="preserve"> ability to communicate effectively is also demonstrated </w:t>
      </w:r>
      <w:r w:rsidR="00A27680">
        <w:rPr>
          <w:rFonts w:ascii="Arial" w:hAnsi="Arial" w:cs="Arial"/>
          <w:sz w:val="22"/>
          <w:szCs w:val="22"/>
        </w:rPr>
        <w:t xml:space="preserve">in personal relations. </w:t>
      </w:r>
    </w:p>
    <w:p w14:paraId="52E80CCD" w14:textId="41B09208" w:rsidR="00A27680" w:rsidRDefault="00A27680" w:rsidP="00BF23E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From this experience, I have learned that </w:t>
      </w:r>
      <w:r w:rsidR="00711472">
        <w:rPr>
          <w:rFonts w:ascii="Arial" w:hAnsi="Arial" w:cs="Arial"/>
          <w:sz w:val="22"/>
          <w:szCs w:val="22"/>
        </w:rPr>
        <w:t xml:space="preserve">a </w:t>
      </w:r>
      <w:r>
        <w:rPr>
          <w:rFonts w:ascii="Arial" w:hAnsi="Arial" w:cs="Arial"/>
          <w:sz w:val="22"/>
          <w:szCs w:val="22"/>
        </w:rPr>
        <w:t xml:space="preserve">good presentation does not come only from good content but also </w:t>
      </w:r>
      <w:r w:rsidR="00711472">
        <w:rPr>
          <w:rFonts w:ascii="Arial" w:hAnsi="Arial" w:cs="Arial"/>
          <w:sz w:val="22"/>
          <w:szCs w:val="22"/>
        </w:rPr>
        <w:t>from being</w:t>
      </w:r>
      <w:r>
        <w:rPr>
          <w:rFonts w:ascii="Arial" w:hAnsi="Arial" w:cs="Arial"/>
          <w:sz w:val="22"/>
          <w:szCs w:val="22"/>
        </w:rPr>
        <w:t xml:space="preserve"> able to share the knowledge. I also learned that pacing and audience engagement are skills I must make </w:t>
      </w:r>
      <w:r w:rsidR="00711472">
        <w:rPr>
          <w:rFonts w:ascii="Arial" w:hAnsi="Arial" w:cs="Arial"/>
          <w:sz w:val="22"/>
          <w:szCs w:val="22"/>
        </w:rPr>
        <w:t xml:space="preserve">an </w:t>
      </w:r>
      <w:r>
        <w:rPr>
          <w:rFonts w:ascii="Arial" w:hAnsi="Arial" w:cs="Arial"/>
          <w:sz w:val="22"/>
          <w:szCs w:val="22"/>
        </w:rPr>
        <w:t xml:space="preserve">effort to improve in order to improve my overall communication skills.  </w:t>
      </w:r>
    </w:p>
    <w:p w14:paraId="73300EED" w14:textId="58EA96C9" w:rsidR="00A27680" w:rsidRDefault="00A27680" w:rsidP="00BF23E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 </w:t>
      </w:r>
      <w:r w:rsidR="00711472">
        <w:rPr>
          <w:rFonts w:ascii="Arial" w:hAnsi="Arial" w:cs="Arial"/>
          <w:sz w:val="22"/>
          <w:szCs w:val="22"/>
        </w:rPr>
        <w:t>part of the</w:t>
      </w:r>
      <w:r>
        <w:rPr>
          <w:rFonts w:ascii="Arial" w:hAnsi="Arial" w:cs="Arial"/>
          <w:sz w:val="22"/>
          <w:szCs w:val="22"/>
        </w:rPr>
        <w:t xml:space="preserve"> action plan </w:t>
      </w:r>
      <w:r w:rsidR="00711472">
        <w:rPr>
          <w:rFonts w:ascii="Arial" w:hAnsi="Arial" w:cs="Arial"/>
          <w:sz w:val="22"/>
          <w:szCs w:val="22"/>
        </w:rPr>
        <w:t>for</w:t>
      </w:r>
      <w:r>
        <w:rPr>
          <w:rFonts w:ascii="Arial" w:hAnsi="Arial" w:cs="Arial"/>
          <w:sz w:val="22"/>
          <w:szCs w:val="22"/>
        </w:rPr>
        <w:t xml:space="preserve"> the way forward, I intend to rehearse future presentations with </w:t>
      </w:r>
      <w:r w:rsidR="00711472">
        <w:rPr>
          <w:rFonts w:ascii="Arial" w:hAnsi="Arial" w:cs="Arial"/>
          <w:sz w:val="22"/>
          <w:szCs w:val="22"/>
        </w:rPr>
        <w:t xml:space="preserve">a </w:t>
      </w:r>
      <w:r>
        <w:rPr>
          <w:rFonts w:ascii="Arial" w:hAnsi="Arial" w:cs="Arial"/>
          <w:sz w:val="22"/>
          <w:szCs w:val="22"/>
        </w:rPr>
        <w:t>timer to monitor my pace and clarity. I also intend to practice audience engagement in my future experiences. Moving forward, I will apply these insights from the feedback to future assessments</w:t>
      </w:r>
      <w:r w:rsidR="00711472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ensu</w:t>
      </w:r>
      <w:r w:rsidR="00711472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 xml:space="preserve">ing that my presentations are both informed and reflective of my professional practice. </w:t>
      </w:r>
    </w:p>
    <w:p w14:paraId="7C3218D6" w14:textId="705D0841" w:rsidR="00A27680" w:rsidRDefault="00A27680" w:rsidP="00BF23E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Using the Gibbs model enabled m</w:t>
      </w:r>
      <w:r w:rsidR="00711472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to </w:t>
      </w:r>
      <w:r w:rsidR="00711472">
        <w:rPr>
          <w:rFonts w:ascii="Arial" w:hAnsi="Arial" w:cs="Arial"/>
          <w:sz w:val="22"/>
          <w:szCs w:val="22"/>
        </w:rPr>
        <w:t>reflect</w:t>
      </w:r>
      <w:r>
        <w:rPr>
          <w:rFonts w:ascii="Arial" w:hAnsi="Arial" w:cs="Arial"/>
          <w:sz w:val="22"/>
          <w:szCs w:val="22"/>
        </w:rPr>
        <w:t xml:space="preserve"> </w:t>
      </w:r>
      <w:r w:rsidR="00711472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n </w:t>
      </w:r>
      <w:r w:rsidR="00711472">
        <w:rPr>
          <w:rFonts w:ascii="Arial" w:hAnsi="Arial" w:cs="Arial"/>
          <w:sz w:val="22"/>
          <w:szCs w:val="22"/>
        </w:rPr>
        <w:t>my</w:t>
      </w:r>
      <w:r>
        <w:rPr>
          <w:rFonts w:ascii="Arial" w:hAnsi="Arial" w:cs="Arial"/>
          <w:sz w:val="22"/>
          <w:szCs w:val="22"/>
        </w:rPr>
        <w:t xml:space="preserve"> </w:t>
      </w:r>
      <w:r w:rsidR="00711472">
        <w:rPr>
          <w:rFonts w:ascii="Arial" w:hAnsi="Arial" w:cs="Arial"/>
          <w:sz w:val="22"/>
          <w:szCs w:val="22"/>
        </w:rPr>
        <w:t>experience</w:t>
      </w:r>
      <w:r>
        <w:rPr>
          <w:rFonts w:ascii="Arial" w:hAnsi="Arial" w:cs="Arial"/>
          <w:sz w:val="22"/>
          <w:szCs w:val="22"/>
        </w:rPr>
        <w:t xml:space="preserve"> </w:t>
      </w:r>
      <w:r w:rsidR="00711472">
        <w:rPr>
          <w:rFonts w:ascii="Arial" w:hAnsi="Arial" w:cs="Arial"/>
          <w:sz w:val="22"/>
          <w:szCs w:val="22"/>
        </w:rPr>
        <w:t>in</w:t>
      </w:r>
      <w:r>
        <w:rPr>
          <w:rFonts w:ascii="Arial" w:hAnsi="Arial" w:cs="Arial"/>
          <w:sz w:val="22"/>
          <w:szCs w:val="22"/>
        </w:rPr>
        <w:t xml:space="preserve"> </w:t>
      </w:r>
      <w:r w:rsidR="00711472">
        <w:rPr>
          <w:rFonts w:ascii="Arial" w:hAnsi="Arial" w:cs="Arial"/>
          <w:sz w:val="22"/>
          <w:szCs w:val="22"/>
        </w:rPr>
        <w:t>an</w:t>
      </w:r>
      <w:r>
        <w:rPr>
          <w:rFonts w:ascii="Arial" w:hAnsi="Arial" w:cs="Arial"/>
          <w:sz w:val="22"/>
          <w:szCs w:val="22"/>
        </w:rPr>
        <w:t xml:space="preserve"> </w:t>
      </w:r>
      <w:r w:rsidR="00711472">
        <w:rPr>
          <w:rFonts w:ascii="Arial" w:hAnsi="Arial" w:cs="Arial"/>
          <w:sz w:val="22"/>
          <w:szCs w:val="22"/>
        </w:rPr>
        <w:t>organised way</w:t>
      </w:r>
      <w:r>
        <w:rPr>
          <w:rFonts w:ascii="Arial" w:hAnsi="Arial" w:cs="Arial"/>
          <w:sz w:val="22"/>
          <w:szCs w:val="22"/>
        </w:rPr>
        <w:t xml:space="preserve"> and identify areas for improvement</w:t>
      </w:r>
      <w:r w:rsidR="009B5B32">
        <w:rPr>
          <w:rFonts w:ascii="Arial" w:hAnsi="Arial" w:cs="Arial"/>
          <w:sz w:val="22"/>
          <w:szCs w:val="22"/>
        </w:rPr>
        <w:t xml:space="preserve"> (Knight, 2015). </w:t>
      </w:r>
    </w:p>
    <w:p w14:paraId="31559C1C" w14:textId="1D1A0DBC" w:rsidR="00114B47" w:rsidRDefault="00114B47">
      <w:pPr>
        <w:rPr>
          <w:rFonts w:ascii="Arial" w:hAnsi="Arial" w:cs="Arial"/>
          <w:sz w:val="22"/>
          <w:szCs w:val="22"/>
        </w:rPr>
      </w:pPr>
    </w:p>
    <w:p w14:paraId="468484B4" w14:textId="77777777" w:rsidR="00B072C3" w:rsidRDefault="00B072C3">
      <w:pPr>
        <w:rPr>
          <w:rFonts w:ascii="Arial" w:hAnsi="Arial" w:cs="Arial"/>
          <w:sz w:val="22"/>
          <w:szCs w:val="22"/>
        </w:rPr>
      </w:pPr>
    </w:p>
    <w:p w14:paraId="58284CE0" w14:textId="77777777" w:rsidR="00B072C3" w:rsidRDefault="00B072C3">
      <w:pPr>
        <w:rPr>
          <w:rFonts w:ascii="Arial" w:hAnsi="Arial" w:cs="Arial"/>
          <w:sz w:val="22"/>
          <w:szCs w:val="22"/>
        </w:rPr>
      </w:pPr>
    </w:p>
    <w:p w14:paraId="3310A6BF" w14:textId="77777777" w:rsidR="00B072C3" w:rsidRDefault="00B072C3">
      <w:pPr>
        <w:rPr>
          <w:rFonts w:ascii="Arial" w:hAnsi="Arial" w:cs="Arial"/>
          <w:sz w:val="22"/>
          <w:szCs w:val="22"/>
        </w:rPr>
      </w:pPr>
    </w:p>
    <w:p w14:paraId="783B3A46" w14:textId="13377BC7" w:rsidR="00A27680" w:rsidRDefault="00A2768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9562917" w14:textId="6BA433F7" w:rsidR="00114B47" w:rsidRDefault="00114B47" w:rsidP="00231583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14B47">
        <w:rPr>
          <w:rFonts w:ascii="Arial" w:hAnsi="Arial" w:cs="Arial"/>
          <w:b/>
          <w:bCs/>
          <w:sz w:val="22"/>
          <w:szCs w:val="22"/>
        </w:rPr>
        <w:t>REFERENCE</w:t>
      </w:r>
      <w:r>
        <w:rPr>
          <w:rFonts w:ascii="Arial" w:hAnsi="Arial" w:cs="Arial"/>
          <w:b/>
          <w:bCs/>
          <w:sz w:val="22"/>
          <w:szCs w:val="22"/>
        </w:rPr>
        <w:t>S</w:t>
      </w:r>
    </w:p>
    <w:p w14:paraId="7DD1DC86" w14:textId="15958B56" w:rsidR="00A27680" w:rsidRPr="00945BAF" w:rsidRDefault="00A27680" w:rsidP="0063151D">
      <w:pPr>
        <w:pStyle w:val="NormalWeb"/>
        <w:spacing w:before="240" w:beforeAutospacing="0" w:after="240" w:afterAutospacing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945BAF">
        <w:rPr>
          <w:rFonts w:ascii="Arial" w:hAnsi="Arial" w:cs="Arial"/>
          <w:sz w:val="22"/>
          <w:szCs w:val="22"/>
        </w:rPr>
        <w:t xml:space="preserve">Adeani, I.S., Febriani, R.B. and Syafryadin, S., 2020. Using </w:t>
      </w:r>
      <w:r w:rsidR="00711472" w:rsidRPr="00945BAF">
        <w:rPr>
          <w:rFonts w:ascii="Arial" w:hAnsi="Arial" w:cs="Arial"/>
          <w:sz w:val="22"/>
          <w:szCs w:val="22"/>
        </w:rPr>
        <w:t>GIBBS ‘reflective</w:t>
      </w:r>
      <w:r w:rsidRPr="00945BAF">
        <w:rPr>
          <w:rFonts w:ascii="Arial" w:hAnsi="Arial" w:cs="Arial"/>
          <w:sz w:val="22"/>
          <w:szCs w:val="22"/>
        </w:rPr>
        <w:t xml:space="preserve"> cycle in making reflections of literary analysis.</w:t>
      </w:r>
      <w:r w:rsidRPr="00945BAF">
        <w:rPr>
          <w:rFonts w:ascii="Arial" w:hAnsi="Arial" w:cs="Arial"/>
          <w:sz w:val="22"/>
          <w:szCs w:val="22"/>
          <w:lang w:val="en-GB"/>
        </w:rPr>
        <w:t> </w:t>
      </w:r>
      <w:r w:rsidRPr="00945BAF">
        <w:rPr>
          <w:rFonts w:ascii="Arial" w:hAnsi="Arial" w:cs="Arial"/>
          <w:i/>
          <w:iCs/>
          <w:sz w:val="22"/>
          <w:szCs w:val="22"/>
          <w:shd w:val="clear" w:color="auto" w:fill="FFFFFF"/>
          <w:lang w:val="en-GB"/>
        </w:rPr>
        <w:t>Indonesian EFL Journal</w:t>
      </w:r>
      <w:r w:rsidRPr="00945BAF">
        <w:rPr>
          <w:rFonts w:ascii="Arial" w:hAnsi="Arial" w:cs="Arial"/>
          <w:sz w:val="22"/>
          <w:szCs w:val="22"/>
          <w:lang w:val="en-GB"/>
        </w:rPr>
        <w:t>, </w:t>
      </w:r>
      <w:r w:rsidRPr="00945BAF">
        <w:rPr>
          <w:rFonts w:ascii="Arial" w:hAnsi="Arial" w:cs="Arial"/>
          <w:i/>
          <w:iCs/>
          <w:sz w:val="22"/>
          <w:szCs w:val="22"/>
          <w:shd w:val="clear" w:color="auto" w:fill="FFFFFF"/>
          <w:lang w:val="en-GB"/>
        </w:rPr>
        <w:t>6</w:t>
      </w:r>
      <w:r w:rsidRPr="00945BAF">
        <w:rPr>
          <w:rFonts w:ascii="Arial" w:hAnsi="Arial" w:cs="Arial"/>
          <w:sz w:val="22"/>
          <w:szCs w:val="22"/>
          <w:lang w:val="en-GB"/>
        </w:rPr>
        <w:t>(2), pp.139-148.</w:t>
      </w:r>
    </w:p>
    <w:p w14:paraId="7705F617" w14:textId="77777777" w:rsidR="00A27680" w:rsidRPr="00945BAF" w:rsidRDefault="00A27680" w:rsidP="0063151D">
      <w:p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 w:rsidRPr="00945BAF">
        <w:rPr>
          <w:rFonts w:ascii="Arial" w:hAnsi="Arial" w:cs="Arial"/>
          <w:sz w:val="22"/>
          <w:szCs w:val="22"/>
        </w:rPr>
        <w:t xml:space="preserve">Cortell, S. (2021). </w:t>
      </w:r>
      <w:r w:rsidRPr="00945BAF">
        <w:rPr>
          <w:rFonts w:ascii="Arial" w:hAnsi="Arial" w:cs="Arial"/>
          <w:i/>
          <w:iCs/>
          <w:sz w:val="22"/>
          <w:szCs w:val="22"/>
        </w:rPr>
        <w:t xml:space="preserve">Skills for Success: Personal Development and Employability. </w:t>
      </w:r>
      <w:r w:rsidRPr="00945BAF">
        <w:rPr>
          <w:rFonts w:ascii="Arial" w:hAnsi="Arial" w:cs="Arial"/>
          <w:sz w:val="22"/>
          <w:szCs w:val="22"/>
        </w:rPr>
        <w:t>4</w:t>
      </w:r>
      <w:r w:rsidRPr="00945BAF">
        <w:rPr>
          <w:rFonts w:ascii="Arial" w:hAnsi="Arial" w:cs="Arial"/>
          <w:sz w:val="22"/>
          <w:szCs w:val="22"/>
          <w:vertAlign w:val="superscript"/>
        </w:rPr>
        <w:t>th</w:t>
      </w:r>
      <w:r w:rsidRPr="00945BAF">
        <w:rPr>
          <w:rFonts w:ascii="Arial" w:hAnsi="Arial" w:cs="Arial"/>
          <w:sz w:val="22"/>
          <w:szCs w:val="22"/>
        </w:rPr>
        <w:t xml:space="preserve"> Edn. London: Red Globe Press.</w:t>
      </w:r>
    </w:p>
    <w:p w14:paraId="3ABEC279" w14:textId="77777777" w:rsidR="00A27680" w:rsidRPr="00945BAF" w:rsidRDefault="00A27680" w:rsidP="0063151D">
      <w:pPr>
        <w:pStyle w:val="NormalWeb"/>
        <w:spacing w:before="240" w:beforeAutospacing="0" w:after="240" w:afterAutospacing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945BAF">
        <w:rPr>
          <w:rFonts w:ascii="Arial" w:hAnsi="Arial" w:cs="Arial"/>
          <w:sz w:val="22"/>
          <w:szCs w:val="22"/>
          <w:shd w:val="clear" w:color="auto" w:fill="FFFFFF"/>
        </w:rPr>
        <w:t>Dixit, A., 2018. Communication is incomplete without feedback. </w:t>
      </w:r>
      <w:r w:rsidRPr="00945BAF">
        <w:rPr>
          <w:rFonts w:ascii="Arial" w:hAnsi="Arial" w:cs="Arial"/>
          <w:i/>
          <w:iCs/>
          <w:sz w:val="22"/>
          <w:szCs w:val="22"/>
          <w:shd w:val="clear" w:color="auto" w:fill="FFFFFF"/>
        </w:rPr>
        <w:t>Pen Acclaims</w:t>
      </w:r>
      <w:r w:rsidRPr="00945BAF">
        <w:rPr>
          <w:rFonts w:ascii="Arial" w:hAnsi="Arial" w:cs="Arial"/>
          <w:sz w:val="22"/>
          <w:szCs w:val="22"/>
          <w:shd w:val="clear" w:color="auto" w:fill="FFFFFF"/>
        </w:rPr>
        <w:t>, </w:t>
      </w:r>
      <w:r w:rsidRPr="00945BAF">
        <w:rPr>
          <w:rFonts w:ascii="Arial" w:hAnsi="Arial" w:cs="Arial"/>
          <w:i/>
          <w:iCs/>
          <w:sz w:val="22"/>
          <w:szCs w:val="22"/>
          <w:shd w:val="clear" w:color="auto" w:fill="FFFFFF"/>
        </w:rPr>
        <w:t>2</w:t>
      </w:r>
      <w:r w:rsidRPr="00945BAF">
        <w:rPr>
          <w:rFonts w:ascii="Arial" w:hAnsi="Arial" w:cs="Arial"/>
          <w:sz w:val="22"/>
          <w:szCs w:val="22"/>
          <w:shd w:val="clear" w:color="auto" w:fill="FFFFFF"/>
        </w:rPr>
        <w:t>(1), pp.1-8.</w:t>
      </w:r>
    </w:p>
    <w:p w14:paraId="43376802" w14:textId="77777777" w:rsidR="00A27680" w:rsidRPr="00945BAF" w:rsidRDefault="00A27680" w:rsidP="0063151D">
      <w:pPr>
        <w:pStyle w:val="NormalWeb"/>
        <w:spacing w:before="240" w:beforeAutospacing="0" w:after="240" w:afterAutospacing="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945BAF">
        <w:rPr>
          <w:rFonts w:ascii="Arial" w:hAnsi="Arial" w:cs="Arial"/>
          <w:sz w:val="22"/>
          <w:szCs w:val="22"/>
        </w:rPr>
        <w:t>Horton-Deutsch, S. and Sherwood, G., 2023.</w:t>
      </w:r>
      <w:r w:rsidRPr="00945BAF">
        <w:rPr>
          <w:rFonts w:ascii="Arial" w:hAnsi="Arial" w:cs="Arial"/>
          <w:sz w:val="22"/>
          <w:szCs w:val="22"/>
          <w:lang w:val="en-GB"/>
        </w:rPr>
        <w:t> </w:t>
      </w:r>
      <w:r w:rsidRPr="00945BAF">
        <w:rPr>
          <w:rFonts w:ascii="Arial" w:hAnsi="Arial" w:cs="Arial"/>
          <w:i/>
          <w:iCs/>
          <w:sz w:val="22"/>
          <w:szCs w:val="22"/>
          <w:shd w:val="clear" w:color="auto" w:fill="FFFFFF"/>
          <w:lang w:val="en-GB"/>
        </w:rPr>
        <w:t>Reflective practice: Reimagining ourselves, reimagining nursing</w:t>
      </w:r>
      <w:r w:rsidRPr="00945BAF">
        <w:rPr>
          <w:rFonts w:ascii="Arial" w:hAnsi="Arial" w:cs="Arial"/>
          <w:sz w:val="22"/>
          <w:szCs w:val="22"/>
          <w:lang w:val="en-GB"/>
        </w:rPr>
        <w:t>. Sigma Theta Tau.</w:t>
      </w:r>
    </w:p>
    <w:p w14:paraId="13E7B4CB" w14:textId="1EFF34D5" w:rsidR="009B5B32" w:rsidRPr="00945BAF" w:rsidRDefault="009B5B32" w:rsidP="0063151D">
      <w:pPr>
        <w:pStyle w:val="NormalWeb"/>
        <w:spacing w:before="24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945BAF">
        <w:rPr>
          <w:rFonts w:ascii="Arial" w:hAnsi="Arial" w:cs="Arial"/>
          <w:sz w:val="22"/>
          <w:szCs w:val="22"/>
        </w:rPr>
        <w:t>Knight, S., 2015. Realising the benefits of reflective practice.</w:t>
      </w:r>
      <w:r w:rsidRPr="00945BAF">
        <w:rPr>
          <w:rFonts w:ascii="Arial" w:hAnsi="Arial" w:cs="Arial"/>
          <w:sz w:val="22"/>
          <w:szCs w:val="22"/>
          <w:lang w:val="en-GB"/>
        </w:rPr>
        <w:t> </w:t>
      </w:r>
      <w:r w:rsidRPr="00945BAF">
        <w:rPr>
          <w:rFonts w:ascii="Arial" w:hAnsi="Arial" w:cs="Arial"/>
          <w:i/>
          <w:iCs/>
          <w:sz w:val="22"/>
          <w:szCs w:val="22"/>
          <w:shd w:val="clear" w:color="auto" w:fill="FFFFFF"/>
          <w:lang w:val="en-GB"/>
        </w:rPr>
        <w:t>Nursing Times</w:t>
      </w:r>
      <w:r w:rsidRPr="00945BAF">
        <w:rPr>
          <w:rFonts w:ascii="Arial" w:hAnsi="Arial" w:cs="Arial"/>
          <w:sz w:val="22"/>
          <w:szCs w:val="22"/>
          <w:lang w:val="en-GB"/>
        </w:rPr>
        <w:t>, </w:t>
      </w:r>
      <w:r w:rsidRPr="00945BAF">
        <w:rPr>
          <w:rFonts w:ascii="Arial" w:hAnsi="Arial" w:cs="Arial"/>
          <w:i/>
          <w:iCs/>
          <w:sz w:val="22"/>
          <w:szCs w:val="22"/>
          <w:shd w:val="clear" w:color="auto" w:fill="FFFFFF"/>
          <w:lang w:val="en-GB"/>
        </w:rPr>
        <w:t>111</w:t>
      </w:r>
      <w:r w:rsidRPr="00945BAF">
        <w:rPr>
          <w:rFonts w:ascii="Arial" w:hAnsi="Arial" w:cs="Arial"/>
          <w:sz w:val="22"/>
          <w:szCs w:val="22"/>
          <w:lang w:val="en-GB"/>
        </w:rPr>
        <w:t>(23/24), pp.17-19.</w:t>
      </w:r>
    </w:p>
    <w:p w14:paraId="3F9DFC94" w14:textId="77777777" w:rsidR="00A27680" w:rsidRPr="00945BAF" w:rsidRDefault="00A27680" w:rsidP="0063151D">
      <w:p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 w:rsidRPr="00945BAF">
        <w:rPr>
          <w:rFonts w:ascii="Arial" w:hAnsi="Arial" w:cs="Arial"/>
          <w:sz w:val="22"/>
          <w:szCs w:val="22"/>
        </w:rPr>
        <w:t xml:space="preserve">Meggison, D. and Whitaker, V. 2007. Continuing Professional Development. Kogan Page Publishers. </w:t>
      </w:r>
    </w:p>
    <w:p w14:paraId="66DFFDCD" w14:textId="41D193EA" w:rsidR="00945BAF" w:rsidRPr="00945BAF" w:rsidRDefault="00945BAF" w:rsidP="00945BA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45BAF">
        <w:rPr>
          <w:rFonts w:ascii="Arial" w:hAnsi="Arial" w:cs="Arial"/>
          <w:sz w:val="22"/>
          <w:szCs w:val="22"/>
        </w:rPr>
        <w:t>Ratna, H., 2019. The importance of effective communication in healthcare practice.</w:t>
      </w:r>
      <w:r w:rsidRPr="00945BAF">
        <w:rPr>
          <w:rFonts w:ascii="Arial" w:hAnsi="Arial" w:cs="Arial"/>
          <w:sz w:val="22"/>
          <w:szCs w:val="22"/>
          <w:lang w:val="en-GB"/>
        </w:rPr>
        <w:t> </w:t>
      </w:r>
      <w:r w:rsidRPr="00945BAF">
        <w:rPr>
          <w:rFonts w:ascii="Arial" w:hAnsi="Arial" w:cs="Arial"/>
          <w:i/>
          <w:iCs/>
          <w:sz w:val="22"/>
          <w:szCs w:val="22"/>
          <w:shd w:val="clear" w:color="auto" w:fill="FFFFFF"/>
          <w:lang w:val="en-GB"/>
        </w:rPr>
        <w:t>Harvard Public Health Review</w:t>
      </w:r>
      <w:r w:rsidRPr="00945BAF">
        <w:rPr>
          <w:rFonts w:ascii="Arial" w:hAnsi="Arial" w:cs="Arial"/>
          <w:sz w:val="22"/>
          <w:szCs w:val="22"/>
          <w:lang w:val="en-GB"/>
        </w:rPr>
        <w:t>, </w:t>
      </w:r>
      <w:r w:rsidRPr="00945BAF">
        <w:rPr>
          <w:rFonts w:ascii="Arial" w:hAnsi="Arial" w:cs="Arial"/>
          <w:i/>
          <w:iCs/>
          <w:sz w:val="22"/>
          <w:szCs w:val="22"/>
          <w:shd w:val="clear" w:color="auto" w:fill="FFFFFF"/>
          <w:lang w:val="en-GB"/>
        </w:rPr>
        <w:t>23</w:t>
      </w:r>
      <w:r w:rsidRPr="00945BAF">
        <w:rPr>
          <w:rFonts w:ascii="Arial" w:hAnsi="Arial" w:cs="Arial"/>
          <w:sz w:val="22"/>
          <w:szCs w:val="22"/>
          <w:lang w:val="en-GB"/>
        </w:rPr>
        <w:t>, pp.1-6.</w:t>
      </w:r>
    </w:p>
    <w:p w14:paraId="2AEF8A2A" w14:textId="77777777" w:rsidR="00A27680" w:rsidRPr="00945BAF" w:rsidRDefault="00A27680" w:rsidP="0063151D">
      <w:pPr>
        <w:spacing w:before="240" w:after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45BAF">
        <w:rPr>
          <w:rFonts w:ascii="Arial" w:hAnsi="Arial" w:cs="Arial"/>
          <w:sz w:val="22"/>
          <w:szCs w:val="22"/>
        </w:rPr>
        <w:t>Shahid, S. and Thomas, S., 2018. Situation, background, assessment, recommendation (SBAR) communication tool for handoff in health care–a narrative review.</w:t>
      </w:r>
      <w:r w:rsidRPr="00945BAF">
        <w:rPr>
          <w:rFonts w:ascii="Arial" w:hAnsi="Arial" w:cs="Arial"/>
          <w:sz w:val="22"/>
          <w:szCs w:val="22"/>
          <w:lang w:val="en-GB"/>
        </w:rPr>
        <w:t> </w:t>
      </w:r>
      <w:r w:rsidRPr="00945BAF">
        <w:rPr>
          <w:rFonts w:ascii="Arial" w:hAnsi="Arial" w:cs="Arial"/>
          <w:i/>
          <w:iCs/>
          <w:sz w:val="22"/>
          <w:szCs w:val="22"/>
          <w:shd w:val="clear" w:color="auto" w:fill="FFFFFF"/>
          <w:lang w:val="en-GB"/>
        </w:rPr>
        <w:t>Safety in Health</w:t>
      </w:r>
      <w:r w:rsidRPr="00945BAF">
        <w:rPr>
          <w:rFonts w:ascii="Arial" w:hAnsi="Arial" w:cs="Arial"/>
          <w:sz w:val="22"/>
          <w:szCs w:val="22"/>
          <w:lang w:val="en-GB"/>
        </w:rPr>
        <w:t>, </w:t>
      </w:r>
      <w:r w:rsidRPr="00945BAF">
        <w:rPr>
          <w:rFonts w:ascii="Arial" w:hAnsi="Arial" w:cs="Arial"/>
          <w:i/>
          <w:iCs/>
          <w:sz w:val="22"/>
          <w:szCs w:val="22"/>
          <w:shd w:val="clear" w:color="auto" w:fill="FFFFFF"/>
          <w:lang w:val="en-GB"/>
        </w:rPr>
        <w:t>4</w:t>
      </w:r>
      <w:r w:rsidRPr="00945BAF">
        <w:rPr>
          <w:rFonts w:ascii="Arial" w:hAnsi="Arial" w:cs="Arial"/>
          <w:sz w:val="22"/>
          <w:szCs w:val="22"/>
          <w:lang w:val="en-GB"/>
        </w:rPr>
        <w:t>(1), p.7.</w:t>
      </w:r>
    </w:p>
    <w:p w14:paraId="42944347" w14:textId="77777777" w:rsidR="00A27680" w:rsidRDefault="00A27680" w:rsidP="0063151D">
      <w:pPr>
        <w:pStyle w:val="NormalWeb"/>
        <w:spacing w:before="240" w:beforeAutospacing="0" w:after="240" w:afterAutospacing="0" w:line="360" w:lineRule="auto"/>
        <w:jc w:val="both"/>
        <w:rPr>
          <w:rStyle w:val="HTMLCite"/>
          <w:rFonts w:ascii="Arial" w:eastAsiaTheme="majorEastAsia" w:hAnsi="Arial" w:cs="Arial"/>
          <w:sz w:val="22"/>
          <w:szCs w:val="22"/>
          <w:lang w:val="en-GB"/>
        </w:rPr>
      </w:pPr>
      <w:r w:rsidRPr="00945BAF">
        <w:rPr>
          <w:rStyle w:val="HTMLCite"/>
          <w:rFonts w:ascii="Arial" w:eastAsiaTheme="majorEastAsia" w:hAnsi="Arial" w:cs="Arial"/>
          <w:sz w:val="22"/>
          <w:szCs w:val="22"/>
          <w:lang w:val="en-GB"/>
        </w:rPr>
        <w:t>Wight, I., Kellett, J. and Pieters, J., 2016. Practice reflection~ learning: work experience in planner education. Planning Practice &amp; Research, 31(5), pp.500-512.</w:t>
      </w:r>
    </w:p>
    <w:p w14:paraId="493A1A09" w14:textId="77777777" w:rsidR="00C72DEA" w:rsidRDefault="00C72DEA" w:rsidP="0063151D">
      <w:pPr>
        <w:pStyle w:val="NormalWeb"/>
        <w:spacing w:before="240" w:beforeAutospacing="0" w:after="240" w:afterAutospacing="0" w:line="360" w:lineRule="auto"/>
        <w:jc w:val="both"/>
        <w:rPr>
          <w:rStyle w:val="HTMLCite"/>
          <w:rFonts w:ascii="Arial" w:eastAsiaTheme="majorEastAsia" w:hAnsi="Arial" w:cs="Arial"/>
          <w:sz w:val="22"/>
          <w:szCs w:val="22"/>
          <w:lang w:val="en-GB"/>
        </w:rPr>
      </w:pPr>
    </w:p>
    <w:p w14:paraId="3F1E33F3" w14:textId="41C2300B" w:rsidR="00C72DEA" w:rsidRDefault="00C72DEA" w:rsidP="00C72DEA">
      <w:pPr>
        <w:jc w:val="center"/>
        <w:rPr>
          <w:rStyle w:val="HTMLCite"/>
          <w:rFonts w:ascii="Arial" w:eastAsiaTheme="majorEastAsia" w:hAnsi="Arial" w:cs="Arial"/>
          <w:b/>
          <w:bCs/>
          <w:i w:val="0"/>
          <w:iCs w:val="0"/>
          <w:sz w:val="22"/>
          <w:szCs w:val="22"/>
          <w:lang w:val="en-GB"/>
        </w:rPr>
      </w:pPr>
      <w:r>
        <w:rPr>
          <w:rStyle w:val="HTMLCite"/>
          <w:rFonts w:ascii="Arial" w:eastAsiaTheme="majorEastAsia" w:hAnsi="Arial" w:cs="Arial"/>
          <w:sz w:val="22"/>
          <w:szCs w:val="22"/>
          <w:lang w:val="en-GB"/>
        </w:rPr>
        <w:br w:type="page"/>
      </w:r>
      <w:r w:rsidRPr="00C72DEA">
        <w:rPr>
          <w:rStyle w:val="HTMLCite"/>
          <w:rFonts w:ascii="Arial" w:eastAsiaTheme="majorEastAsia" w:hAnsi="Arial" w:cs="Arial"/>
          <w:b/>
          <w:bCs/>
          <w:i w:val="0"/>
          <w:iCs w:val="0"/>
          <w:sz w:val="22"/>
          <w:szCs w:val="22"/>
          <w:lang w:val="en-GB"/>
        </w:rPr>
        <w:t>APPENDICE 1</w:t>
      </w:r>
    </w:p>
    <w:p w14:paraId="362AC20D" w14:textId="77777777" w:rsidR="00C72DEA" w:rsidRDefault="00C72DEA" w:rsidP="00C72DEA">
      <w:pPr>
        <w:jc w:val="center"/>
        <w:rPr>
          <w:rStyle w:val="HTMLCite"/>
          <w:rFonts w:ascii="Arial" w:eastAsiaTheme="majorEastAsia" w:hAnsi="Arial" w:cs="Arial"/>
          <w:b/>
          <w:bCs/>
          <w:i w:val="0"/>
          <w:iCs w:val="0"/>
          <w:sz w:val="22"/>
          <w:szCs w:val="22"/>
          <w:lang w:val="en-GB"/>
        </w:rPr>
      </w:pPr>
      <w:r>
        <w:rPr>
          <w:rStyle w:val="HTMLCite"/>
          <w:rFonts w:ascii="Arial" w:eastAsiaTheme="majorEastAsia" w:hAnsi="Arial" w:cs="Arial"/>
          <w:b/>
          <w:bCs/>
          <w:i w:val="0"/>
          <w:iCs w:val="0"/>
          <w:sz w:val="22"/>
          <w:szCs w:val="22"/>
          <w:lang w:val="en-GB"/>
        </w:rPr>
        <w:t xml:space="preserve">JOB ADVERTISEMENT </w:t>
      </w:r>
    </w:p>
    <w:p w14:paraId="28E51849" w14:textId="12CC8793" w:rsidR="00B178A0" w:rsidRDefault="00A508D7" w:rsidP="00B178A0">
      <w:pPr>
        <w:jc w:val="center"/>
        <w:rPr>
          <w:rStyle w:val="HTMLCite"/>
          <w:rFonts w:ascii="Arial" w:eastAsiaTheme="majorEastAsia" w:hAnsi="Arial" w:cs="Arial"/>
          <w:b/>
          <w:bCs/>
          <w:i w:val="0"/>
          <w:iCs w:val="0"/>
          <w:sz w:val="22"/>
          <w:szCs w:val="22"/>
          <w:lang w:val="en-GB"/>
        </w:rPr>
      </w:pPr>
      <w:r w:rsidRPr="00A508D7">
        <w:rPr>
          <w:rStyle w:val="HTMLCite"/>
          <w:rFonts w:ascii="Arial" w:eastAsiaTheme="majorEastAsia" w:hAnsi="Arial" w:cs="Arial"/>
          <w:b/>
          <w:bCs/>
          <w:i w:val="0"/>
          <w:iCs w:val="0"/>
          <w:noProof/>
          <w:sz w:val="22"/>
          <w:szCs w:val="22"/>
          <w:lang w:val="en-GB"/>
        </w:rPr>
        <w:drawing>
          <wp:inline distT="0" distB="0" distL="0" distR="0" wp14:anchorId="61818C24" wp14:editId="21C59CE6">
            <wp:extent cx="5943218" cy="4747895"/>
            <wp:effectExtent l="0" t="0" r="635" b="0"/>
            <wp:docPr id="12220494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0494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62235" cy="4763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CC310" w14:textId="6D8F2E03" w:rsidR="00B178A0" w:rsidRDefault="00B178A0" w:rsidP="00C72DEA">
      <w:pPr>
        <w:jc w:val="center"/>
        <w:rPr>
          <w:rStyle w:val="HTMLCite"/>
          <w:rFonts w:ascii="Arial" w:eastAsiaTheme="majorEastAsia" w:hAnsi="Arial" w:cs="Arial"/>
          <w:b/>
          <w:bCs/>
          <w:i w:val="0"/>
          <w:iCs w:val="0"/>
          <w:sz w:val="22"/>
          <w:szCs w:val="22"/>
          <w:lang w:val="en-GB"/>
        </w:rPr>
      </w:pPr>
      <w:r w:rsidRPr="00A508D7">
        <w:rPr>
          <w:rStyle w:val="HTMLCite"/>
          <w:rFonts w:ascii="Arial" w:eastAsiaTheme="majorEastAsia" w:hAnsi="Arial" w:cs="Arial"/>
          <w:b/>
          <w:bCs/>
          <w:i w:val="0"/>
          <w:iCs w:val="0"/>
          <w:noProof/>
          <w:sz w:val="22"/>
          <w:szCs w:val="22"/>
          <w:lang w:val="en-GB"/>
        </w:rPr>
        <w:drawing>
          <wp:inline distT="0" distB="0" distL="0" distR="0" wp14:anchorId="50722312" wp14:editId="569D59E9">
            <wp:extent cx="5943600" cy="1938338"/>
            <wp:effectExtent l="0" t="0" r="0" b="5080"/>
            <wp:docPr id="19060509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3630477" name=""/>
                    <pic:cNvPicPr/>
                  </pic:nvPicPr>
                  <pic:blipFill rotWithShape="1">
                    <a:blip r:embed="rId11"/>
                    <a:srcRect b="54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38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CB19D9" w14:textId="77777777" w:rsidR="00B178A0" w:rsidRDefault="00B178A0" w:rsidP="00C72DEA">
      <w:pPr>
        <w:jc w:val="center"/>
        <w:rPr>
          <w:rStyle w:val="HTMLCite"/>
          <w:rFonts w:ascii="Arial" w:eastAsiaTheme="majorEastAsia" w:hAnsi="Arial" w:cs="Arial"/>
          <w:b/>
          <w:bCs/>
          <w:i w:val="0"/>
          <w:iCs w:val="0"/>
          <w:sz w:val="22"/>
          <w:szCs w:val="22"/>
          <w:lang w:val="en-GB"/>
        </w:rPr>
      </w:pPr>
    </w:p>
    <w:p w14:paraId="679CF9EE" w14:textId="391C1A54" w:rsidR="00B178A0" w:rsidRDefault="00A508D7" w:rsidP="00C72DEA">
      <w:pPr>
        <w:rPr>
          <w:rStyle w:val="HTMLCite"/>
          <w:rFonts w:ascii="Arial" w:eastAsiaTheme="majorEastAsia" w:hAnsi="Arial" w:cs="Arial"/>
          <w:b/>
          <w:bCs/>
          <w:i w:val="0"/>
          <w:iCs w:val="0"/>
          <w:sz w:val="22"/>
          <w:szCs w:val="22"/>
          <w:lang w:val="en-GB"/>
        </w:rPr>
      </w:pPr>
      <w:r w:rsidRPr="00A508D7">
        <w:rPr>
          <w:rStyle w:val="HTMLCite"/>
          <w:rFonts w:ascii="Arial" w:eastAsiaTheme="majorEastAsia" w:hAnsi="Arial" w:cs="Arial"/>
          <w:b/>
          <w:bCs/>
          <w:i w:val="0"/>
          <w:iCs w:val="0"/>
          <w:noProof/>
          <w:sz w:val="22"/>
          <w:szCs w:val="22"/>
          <w:lang w:val="en-GB"/>
        </w:rPr>
        <w:drawing>
          <wp:inline distT="0" distB="0" distL="0" distR="0" wp14:anchorId="1335E13E" wp14:editId="694B302F">
            <wp:extent cx="5943600" cy="3583623"/>
            <wp:effectExtent l="0" t="0" r="0" b="0"/>
            <wp:docPr id="17736304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3630477" name=""/>
                    <pic:cNvPicPr/>
                  </pic:nvPicPr>
                  <pic:blipFill rotWithShape="1">
                    <a:blip r:embed="rId11"/>
                    <a:srcRect t="16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836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A7BE20" w14:textId="4EC01414" w:rsidR="00A508D7" w:rsidRPr="00C72DEA" w:rsidRDefault="00A508D7" w:rsidP="00C72DEA">
      <w:pPr>
        <w:rPr>
          <w:rStyle w:val="HTMLCite"/>
          <w:rFonts w:ascii="Arial" w:eastAsiaTheme="majorEastAsia" w:hAnsi="Arial" w:cs="Arial"/>
          <w:b/>
          <w:bCs/>
          <w:i w:val="0"/>
          <w:iCs w:val="0"/>
          <w:kern w:val="0"/>
          <w:sz w:val="22"/>
          <w:szCs w:val="22"/>
          <w:lang w:val="en-GB" w:eastAsia="en-CA"/>
          <w14:ligatures w14:val="none"/>
        </w:rPr>
      </w:pPr>
      <w:r w:rsidRPr="00A508D7">
        <w:rPr>
          <w:rStyle w:val="HTMLCite"/>
          <w:rFonts w:ascii="Arial" w:eastAsiaTheme="majorEastAsia" w:hAnsi="Arial" w:cs="Arial"/>
          <w:b/>
          <w:bCs/>
          <w:i w:val="0"/>
          <w:iCs w:val="0"/>
          <w:noProof/>
          <w:kern w:val="0"/>
          <w:sz w:val="22"/>
          <w:szCs w:val="22"/>
          <w:lang w:val="en-GB" w:eastAsia="en-CA"/>
          <w14:ligatures w14:val="none"/>
        </w:rPr>
        <w:drawing>
          <wp:inline distT="0" distB="0" distL="0" distR="0" wp14:anchorId="39CF256C" wp14:editId="032ABDC5">
            <wp:extent cx="5943600" cy="4462145"/>
            <wp:effectExtent l="0" t="0" r="0" b="0"/>
            <wp:docPr id="13913653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36531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6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08D7" w:rsidRPr="00C72DEA" w:rsidSect="00A27680">
      <w:headerReference w:type="first" r:id="rId13"/>
      <w:footerReference w:type="first" r:id="rId14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27B66" w14:textId="77777777" w:rsidR="00EA7E02" w:rsidRDefault="00EA7E02" w:rsidP="00D2450C">
      <w:pPr>
        <w:spacing w:after="0" w:line="240" w:lineRule="auto"/>
      </w:pPr>
      <w:r>
        <w:separator/>
      </w:r>
    </w:p>
  </w:endnote>
  <w:endnote w:type="continuationSeparator" w:id="0">
    <w:p w14:paraId="18C02DED" w14:textId="77777777" w:rsidR="00EA7E02" w:rsidRDefault="00EA7E02" w:rsidP="00D24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53533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DC0464" w14:textId="6194B3C8" w:rsidR="00D2450C" w:rsidRDefault="00D2450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6492A4B" w14:textId="77777777" w:rsidR="00D2450C" w:rsidRDefault="00D245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349380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C31CCF" w14:textId="38AA515C" w:rsidR="00A27680" w:rsidRDefault="00A2768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EDDD24" w14:textId="77777777" w:rsidR="005C398D" w:rsidRDefault="005C398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006326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BE6C9D" w14:textId="4EDE13A8" w:rsidR="00A27680" w:rsidRDefault="00A2768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F695F3" w14:textId="77777777" w:rsidR="005C398D" w:rsidRDefault="005C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34A46" w14:textId="77777777" w:rsidR="00EA7E02" w:rsidRDefault="00EA7E02" w:rsidP="00D2450C">
      <w:pPr>
        <w:spacing w:after="0" w:line="240" w:lineRule="auto"/>
      </w:pPr>
      <w:r>
        <w:separator/>
      </w:r>
    </w:p>
  </w:footnote>
  <w:footnote w:type="continuationSeparator" w:id="0">
    <w:p w14:paraId="745D53FB" w14:textId="77777777" w:rsidR="00EA7E02" w:rsidRDefault="00EA7E02" w:rsidP="00D245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1DFC1" w14:textId="77777777" w:rsidR="005C398D" w:rsidRDefault="005C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5DE77" w14:textId="77777777" w:rsidR="005C398D" w:rsidRDefault="005C39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563AF"/>
    <w:multiLevelType w:val="hybridMultilevel"/>
    <w:tmpl w:val="8140015E"/>
    <w:lvl w:ilvl="0" w:tplc="9D3C73B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D46BFD"/>
    <w:multiLevelType w:val="hybridMultilevel"/>
    <w:tmpl w:val="204686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543BB"/>
    <w:multiLevelType w:val="hybridMultilevel"/>
    <w:tmpl w:val="5726CE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C4763E"/>
    <w:multiLevelType w:val="hybridMultilevel"/>
    <w:tmpl w:val="EE00F8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4F46DA"/>
    <w:multiLevelType w:val="hybridMultilevel"/>
    <w:tmpl w:val="E7BA49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DB5E60"/>
    <w:multiLevelType w:val="hybridMultilevel"/>
    <w:tmpl w:val="E84074B0"/>
    <w:lvl w:ilvl="0" w:tplc="0A468D9A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A807AAE"/>
    <w:multiLevelType w:val="hybridMultilevel"/>
    <w:tmpl w:val="55200E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350472"/>
    <w:multiLevelType w:val="hybridMultilevel"/>
    <w:tmpl w:val="967C88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5571D5"/>
    <w:multiLevelType w:val="hybridMultilevel"/>
    <w:tmpl w:val="98AA1C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7604170">
    <w:abstractNumId w:val="1"/>
  </w:num>
  <w:num w:numId="2" w16cid:durableId="2140806018">
    <w:abstractNumId w:val="8"/>
  </w:num>
  <w:num w:numId="3" w16cid:durableId="1047221112">
    <w:abstractNumId w:val="7"/>
  </w:num>
  <w:num w:numId="4" w16cid:durableId="1323463859">
    <w:abstractNumId w:val="3"/>
  </w:num>
  <w:num w:numId="5" w16cid:durableId="748384733">
    <w:abstractNumId w:val="6"/>
  </w:num>
  <w:num w:numId="6" w16cid:durableId="748696620">
    <w:abstractNumId w:val="2"/>
  </w:num>
  <w:num w:numId="7" w16cid:durableId="1992522315">
    <w:abstractNumId w:val="4"/>
  </w:num>
  <w:num w:numId="8" w16cid:durableId="794298988">
    <w:abstractNumId w:val="5"/>
  </w:num>
  <w:num w:numId="9" w16cid:durableId="962734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2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tDQwMDU3NDY2MzQwtrRU0lEKTi0uzszPAykwrAUAJ/NLAywAAAA="/>
  </w:docVars>
  <w:rsids>
    <w:rsidRoot w:val="00C4478B"/>
    <w:rsid w:val="000006A8"/>
    <w:rsid w:val="000017BA"/>
    <w:rsid w:val="00002502"/>
    <w:rsid w:val="000140C9"/>
    <w:rsid w:val="00022009"/>
    <w:rsid w:val="00092905"/>
    <w:rsid w:val="00094C6B"/>
    <w:rsid w:val="000A69F9"/>
    <w:rsid w:val="000C551E"/>
    <w:rsid w:val="000E3693"/>
    <w:rsid w:val="001037D6"/>
    <w:rsid w:val="00114B47"/>
    <w:rsid w:val="00120829"/>
    <w:rsid w:val="00146074"/>
    <w:rsid w:val="00175A8D"/>
    <w:rsid w:val="0019083E"/>
    <w:rsid w:val="001B5386"/>
    <w:rsid w:val="001C1C26"/>
    <w:rsid w:val="00231583"/>
    <w:rsid w:val="0025146A"/>
    <w:rsid w:val="00272CDC"/>
    <w:rsid w:val="002B511C"/>
    <w:rsid w:val="002C4C9D"/>
    <w:rsid w:val="00317307"/>
    <w:rsid w:val="00342EED"/>
    <w:rsid w:val="0038269E"/>
    <w:rsid w:val="003A0971"/>
    <w:rsid w:val="00406562"/>
    <w:rsid w:val="00471CDF"/>
    <w:rsid w:val="004F2C34"/>
    <w:rsid w:val="004F50E3"/>
    <w:rsid w:val="005561CB"/>
    <w:rsid w:val="00571B03"/>
    <w:rsid w:val="00584749"/>
    <w:rsid w:val="00584949"/>
    <w:rsid w:val="005A0FF1"/>
    <w:rsid w:val="005C398D"/>
    <w:rsid w:val="005D60E0"/>
    <w:rsid w:val="005F61DE"/>
    <w:rsid w:val="0060472A"/>
    <w:rsid w:val="0063151D"/>
    <w:rsid w:val="00637590"/>
    <w:rsid w:val="00641028"/>
    <w:rsid w:val="00654487"/>
    <w:rsid w:val="006658DE"/>
    <w:rsid w:val="00686573"/>
    <w:rsid w:val="006A12F5"/>
    <w:rsid w:val="006E772F"/>
    <w:rsid w:val="007005CE"/>
    <w:rsid w:val="007014E1"/>
    <w:rsid w:val="00707135"/>
    <w:rsid w:val="00711472"/>
    <w:rsid w:val="00714644"/>
    <w:rsid w:val="00736EE1"/>
    <w:rsid w:val="00745018"/>
    <w:rsid w:val="0074585C"/>
    <w:rsid w:val="0076415A"/>
    <w:rsid w:val="007F174F"/>
    <w:rsid w:val="00815227"/>
    <w:rsid w:val="0084414C"/>
    <w:rsid w:val="00852FB6"/>
    <w:rsid w:val="00870610"/>
    <w:rsid w:val="008A3A49"/>
    <w:rsid w:val="008B1EAA"/>
    <w:rsid w:val="008C0E2E"/>
    <w:rsid w:val="008E3082"/>
    <w:rsid w:val="00922E3A"/>
    <w:rsid w:val="00945BAF"/>
    <w:rsid w:val="00986B12"/>
    <w:rsid w:val="00994C2F"/>
    <w:rsid w:val="009B5B32"/>
    <w:rsid w:val="009D0D62"/>
    <w:rsid w:val="00A27680"/>
    <w:rsid w:val="00A508D7"/>
    <w:rsid w:val="00AA775A"/>
    <w:rsid w:val="00AE642E"/>
    <w:rsid w:val="00B072C3"/>
    <w:rsid w:val="00B178A0"/>
    <w:rsid w:val="00B34AF9"/>
    <w:rsid w:val="00B5748D"/>
    <w:rsid w:val="00B97E7E"/>
    <w:rsid w:val="00BB7F96"/>
    <w:rsid w:val="00BD554E"/>
    <w:rsid w:val="00BF23EA"/>
    <w:rsid w:val="00BF34CE"/>
    <w:rsid w:val="00C001B6"/>
    <w:rsid w:val="00C4478B"/>
    <w:rsid w:val="00C72DEA"/>
    <w:rsid w:val="00CC75B0"/>
    <w:rsid w:val="00CE75AD"/>
    <w:rsid w:val="00CE7CF1"/>
    <w:rsid w:val="00D2450C"/>
    <w:rsid w:val="00D379AA"/>
    <w:rsid w:val="00D4363C"/>
    <w:rsid w:val="00D56ED9"/>
    <w:rsid w:val="00D84925"/>
    <w:rsid w:val="00D84B98"/>
    <w:rsid w:val="00E828E9"/>
    <w:rsid w:val="00EA7E02"/>
    <w:rsid w:val="00EE1AFD"/>
    <w:rsid w:val="00F05208"/>
    <w:rsid w:val="00F50D2B"/>
    <w:rsid w:val="00FC1758"/>
    <w:rsid w:val="00FC5279"/>
    <w:rsid w:val="00FC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CDDE69"/>
  <w15:chartTrackingRefBased/>
  <w15:docId w15:val="{60E1D5FD-1994-45FC-95B8-8314566A3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61DE"/>
  </w:style>
  <w:style w:type="paragraph" w:styleId="Heading1">
    <w:name w:val="heading 1"/>
    <w:basedOn w:val="Normal"/>
    <w:next w:val="Normal"/>
    <w:link w:val="Heading1Char"/>
    <w:uiPriority w:val="9"/>
    <w:qFormat/>
    <w:rsid w:val="00C447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7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47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47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47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47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47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47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47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47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47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47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47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47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47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47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47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47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47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47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7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47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47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47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47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47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7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47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478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2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450C"/>
  </w:style>
  <w:style w:type="paragraph" w:styleId="Footer">
    <w:name w:val="footer"/>
    <w:basedOn w:val="Normal"/>
    <w:link w:val="FooterChar"/>
    <w:uiPriority w:val="99"/>
    <w:unhideWhenUsed/>
    <w:rsid w:val="00D2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450C"/>
  </w:style>
  <w:style w:type="table" w:styleId="TableGrid">
    <w:name w:val="Table Grid"/>
    <w:basedOn w:val="TableNormal"/>
    <w:uiPriority w:val="39"/>
    <w:rsid w:val="00986B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54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CA"/>
      <w14:ligatures w14:val="none"/>
    </w:rPr>
  </w:style>
  <w:style w:type="character" w:styleId="HTMLCite">
    <w:name w:val="HTML Cite"/>
    <w:basedOn w:val="DefaultParagraphFont"/>
    <w:uiPriority w:val="99"/>
    <w:semiHidden/>
    <w:unhideWhenUsed/>
    <w:rsid w:val="006544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header" Target="header2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12" Type="http://schemas.openxmlformats.org/officeDocument/2006/relationships/image" Target="media/image3.png" /><Relationship Id="rId2" Type="http://schemas.openxmlformats.org/officeDocument/2006/relationships/styles" Target="styles.xml" /><Relationship Id="rId16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image" Target="media/image2.png" /><Relationship Id="rId5" Type="http://schemas.openxmlformats.org/officeDocument/2006/relationships/footnotes" Target="footnotes.xml" /><Relationship Id="rId15" Type="http://schemas.openxmlformats.org/officeDocument/2006/relationships/fontTable" Target="fontTable.xml" /><Relationship Id="rId10" Type="http://schemas.openxmlformats.org/officeDocument/2006/relationships/image" Target="media/image1.png" /><Relationship Id="rId4" Type="http://schemas.openxmlformats.org/officeDocument/2006/relationships/webSettings" Target="webSettings.xml" /><Relationship Id="rId9" Type="http://schemas.openxmlformats.org/officeDocument/2006/relationships/footer" Target="footer2.xml" /><Relationship Id="rId14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 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A14BC6B-C004-7D4B-B926-CD7802D500E3}">
  <we:reference id="f518cb36-c901-4d52-a9e7-4331342e485d" version="1.4.0.0" store="EXCatalog" storeType="EXCatalog"/>
  <we:alternateReferences>
    <we:reference id="WA200001011" version="1.4.0.0" store="en-US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2207</Words>
  <Characters>12582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Emmanuel Nii Martey</dc:creator>
  <cp:keywords/>
  <dc:description/>
  <cp:lastModifiedBy>margaret Kwaw</cp:lastModifiedBy>
  <cp:revision>2</cp:revision>
  <dcterms:created xsi:type="dcterms:W3CDTF">2026-03-26T21:03:00Z</dcterms:created>
  <dcterms:modified xsi:type="dcterms:W3CDTF">2026-03-26T21:03:00Z</dcterms:modified>
</cp:coreProperties>
</file>