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64AE51B" w:rsidR="005E6C44" w:rsidRPr="004C3A0B" w:rsidRDefault="008961BD" w:rsidP="003F6F7B">
            <w:pPr>
              <w:rPr>
                <w:rFonts w:ascii="Arial" w:hAnsi="Arial" w:cs="Arial"/>
                <w:sz w:val="22"/>
                <w:szCs w:val="22"/>
              </w:rPr>
            </w:pPr>
            <w:r>
              <w:rPr>
                <w:rFonts w:ascii="Arial" w:hAnsi="Arial" w:cs="Arial"/>
                <w:sz w:val="22"/>
                <w:szCs w:val="22"/>
              </w:rPr>
              <w:t>Hrachya Yeghikyan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9176CE0" w:rsidR="005E6C44" w:rsidRDefault="008961BD" w:rsidP="003F6F7B">
            <w:pPr>
              <w:rPr>
                <w:rFonts w:ascii="Arial" w:hAnsi="Arial" w:cs="Arial"/>
                <w:sz w:val="22"/>
                <w:szCs w:val="22"/>
              </w:rPr>
            </w:pPr>
            <w:r>
              <w:rPr>
                <w:rFonts w:ascii="Arial" w:hAnsi="Arial" w:cs="Arial"/>
                <w:sz w:val="22"/>
                <w:szCs w:val="22"/>
              </w:rPr>
              <w:t>2526551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EEF76CF" w:rsidR="005E6C44" w:rsidRPr="004C3A0B" w:rsidRDefault="008961BD" w:rsidP="003F6F7B">
            <w:pPr>
              <w:rPr>
                <w:rFonts w:ascii="Arial" w:hAnsi="Arial" w:cs="Arial"/>
                <w:sz w:val="22"/>
                <w:szCs w:val="22"/>
              </w:rPr>
            </w:pPr>
            <w:r>
              <w:rPr>
                <w:rFonts w:ascii="Arial" w:hAnsi="Arial" w:cs="Arial"/>
                <w:sz w:val="22"/>
                <w:szCs w:val="22"/>
              </w:rPr>
              <w:t>Hrachyeghik@gmail.com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693E396" w:rsidR="005E6C44" w:rsidRPr="004C3A0B" w:rsidRDefault="008961BD" w:rsidP="003F6F7B">
            <w:pPr>
              <w:rPr>
                <w:rFonts w:ascii="Arial" w:hAnsi="Arial" w:cs="Arial"/>
                <w:sz w:val="22"/>
                <w:szCs w:val="22"/>
              </w:rPr>
            </w:pPr>
            <w:r>
              <w:rPr>
                <w:rFonts w:ascii="Arial" w:hAnsi="Arial" w:cs="Arial"/>
                <w:sz w:val="22"/>
                <w:szCs w:val="22"/>
              </w:rPr>
              <w:t>Cybersecurity &amp;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D6486A6" w:rsidR="005E6C44" w:rsidRPr="004C3A0B" w:rsidRDefault="008961BD" w:rsidP="003F6F7B">
            <w:pPr>
              <w:rPr>
                <w:rFonts w:ascii="Arial" w:hAnsi="Arial" w:cs="Arial"/>
                <w:sz w:val="22"/>
                <w:szCs w:val="22"/>
              </w:rPr>
            </w:pPr>
            <w:r>
              <w:rPr>
                <w:rFonts w:ascii="Arial" w:hAnsi="Arial" w:cs="Arial"/>
                <w:sz w:val="22"/>
                <w:szCs w:val="22"/>
              </w:rPr>
              <w:t>Suresh Shanmungasundaram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1DFF76B" w:rsidR="005E6C44" w:rsidRPr="00DD0929" w:rsidRDefault="008961B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DDB4D72" w:rsidR="005E6C44" w:rsidRPr="004C3A0B" w:rsidRDefault="008961B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7A01B9D" w:rsidR="004C3D85" w:rsidRPr="004C3A0B" w:rsidRDefault="008961BD" w:rsidP="003C07E3">
            <w:pPr>
              <w:rPr>
                <w:rFonts w:ascii="Arial" w:hAnsi="Arial" w:cs="Arial"/>
                <w:sz w:val="22"/>
                <w:szCs w:val="22"/>
              </w:rPr>
            </w:pPr>
            <w:r w:rsidRPr="008961BD">
              <w:rPr>
                <w:rFonts w:ascii="Arial" w:hAnsi="Arial" w:cs="Arial"/>
                <w:sz w:val="22"/>
                <w:szCs w:val="22"/>
              </w:rPr>
              <w:t>Natural Language Usage by the AI: Its Importance and the Consequences of Robotic Languages Generated by the AI from a Linguistic Perspective and the Cybersecurity Issues It May Generate, While Discussing the Security Aspects of Cybersecurity from the Angle of the Traditional Philosophy of Martial Arts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437971C" w:rsidR="004C3D85" w:rsidRPr="00D839CD" w:rsidRDefault="008961BD" w:rsidP="003C07E3">
            <w:pPr>
              <w:rPr>
                <w:rFonts w:ascii="Arial" w:hAnsi="Arial" w:cs="Arial"/>
                <w:sz w:val="22"/>
                <w:szCs w:val="22"/>
              </w:rPr>
            </w:pPr>
            <w:r w:rsidRPr="008961BD">
              <w:rPr>
                <w:rFonts w:ascii="Arial" w:hAnsi="Arial" w:cs="Arial"/>
                <w:sz w:val="22"/>
                <w:szCs w:val="22"/>
              </w:rPr>
              <w:t>12 Oct 2025 - 17:25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8A86A95" w:rsidR="004C3D85" w:rsidRPr="004C3A0B" w:rsidRDefault="008961BD" w:rsidP="003C07E3">
            <w:pPr>
              <w:rPr>
                <w:rFonts w:ascii="Arial" w:hAnsi="Arial" w:cs="Arial"/>
                <w:sz w:val="22"/>
                <w:szCs w:val="22"/>
              </w:rPr>
            </w:pPr>
            <w:r w:rsidRPr="008961BD">
              <w:rPr>
                <w:rFonts w:ascii="Arial" w:hAnsi="Arial" w:cs="Arial"/>
                <w:sz w:val="22"/>
                <w:szCs w:val="22"/>
              </w:rPr>
              <w:t>14 Aug 2026 - 14:00</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BA045B" w14:textId="69F4C54C" w:rsidR="008961BD" w:rsidRPr="008961BD" w:rsidRDefault="008961BD" w:rsidP="008961BD">
            <w:pPr>
              <w:rPr>
                <w:rFonts w:ascii="Arial" w:hAnsi="Arial" w:cs="Arial"/>
              </w:rPr>
            </w:pPr>
            <w:r w:rsidRPr="008961BD">
              <w:rPr>
                <w:rFonts w:ascii="Arial" w:hAnsi="Arial" w:cs="Arial"/>
              </w:rPr>
              <w:t>Artificial intelligence (AI) programs, such as modern chatbots, are increasingly used to handle daily digital communication. However, when these systems speak or write, they often default to a flat, overly predictable, and standardi</w:t>
            </w:r>
            <w:r>
              <w:rPr>
                <w:rFonts w:ascii="Arial" w:hAnsi="Arial" w:cs="Arial"/>
              </w:rPr>
              <w:t>s</w:t>
            </w:r>
            <w:r w:rsidRPr="008961BD">
              <w:rPr>
                <w:rFonts w:ascii="Arial" w:hAnsi="Arial" w:cs="Arial"/>
              </w:rPr>
              <w:t>ed style</w:t>
            </w:r>
            <w:r>
              <w:rPr>
                <w:rFonts w:ascii="Arial" w:hAnsi="Arial" w:cs="Arial"/>
              </w:rPr>
              <w:t xml:space="preserve">, </w:t>
            </w:r>
            <w:r w:rsidRPr="008961BD">
              <w:rPr>
                <w:rFonts w:ascii="Arial" w:hAnsi="Arial" w:cs="Arial"/>
              </w:rPr>
              <w:t xml:space="preserve">what can be thought of as a </w:t>
            </w:r>
            <w:r w:rsidRPr="008961BD">
              <w:rPr>
                <w:rFonts w:ascii="Arial" w:hAnsi="Arial" w:cs="Arial"/>
                <w:i/>
                <w:iCs/>
              </w:rPr>
              <w:t>robotic language.</w:t>
            </w:r>
            <w:r>
              <w:rPr>
                <w:rFonts w:ascii="Arial" w:hAnsi="Arial" w:cs="Arial"/>
                <w:i/>
                <w:iCs/>
              </w:rPr>
              <w:t xml:space="preserve"> </w:t>
            </w:r>
            <w:r w:rsidRPr="008961BD">
              <w:rPr>
                <w:rFonts w:ascii="Arial" w:hAnsi="Arial" w:cs="Arial"/>
              </w:rPr>
              <w:t>While this might seem like a harmless technical flaw, this lack of natural human variety creates a serious hidden security risk. Because robotic AI language follows rigid, predictable patterns, cybercriminals can easily copy, predict, and manipulate it.</w:t>
            </w:r>
          </w:p>
          <w:p w14:paraId="7346043A" w14:textId="71DB526F" w:rsidR="008961BD" w:rsidRPr="008961BD" w:rsidRDefault="008961BD" w:rsidP="008961BD">
            <w:pPr>
              <w:rPr>
                <w:rFonts w:ascii="Arial" w:hAnsi="Arial" w:cs="Arial"/>
              </w:rPr>
            </w:pPr>
            <w:r w:rsidRPr="008961BD">
              <w:rPr>
                <w:rFonts w:ascii="Arial" w:hAnsi="Arial" w:cs="Arial"/>
              </w:rPr>
              <w:t>The purpose of this research activity is to expose how this robotic language style creates security loopholes, making it easier for automated scams, fake messages, and digital impersonation to bypass normal security filters. Furthermore, this project aims to build a smart defense system that catches these robotic speech patterns in real time and neutrali</w:t>
            </w:r>
            <w:r>
              <w:rPr>
                <w:rFonts w:ascii="Arial" w:hAnsi="Arial" w:cs="Arial"/>
              </w:rPr>
              <w:t>s</w:t>
            </w:r>
            <w:r w:rsidRPr="008961BD">
              <w:rPr>
                <w:rFonts w:ascii="Arial" w:hAnsi="Arial" w:cs="Arial"/>
              </w:rPr>
              <w:t>es potential attacks before any damage can be done.</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34E87CF3" w:rsidR="00F96C3F" w:rsidRPr="006C1FDD" w:rsidRDefault="008961BD" w:rsidP="00F96C3F">
            <w:pPr>
              <w:rPr>
                <w:rFonts w:ascii="Arial" w:hAnsi="Arial" w:cs="Arial"/>
              </w:rPr>
            </w:pPr>
            <w:r w:rsidRPr="008961BD">
              <w:rPr>
                <w:rFonts w:ascii="Arial" w:hAnsi="Arial" w:cs="Arial"/>
                <w:i/>
                <w:iCs/>
              </w:rPr>
              <w:t>Main Research Question:</w:t>
            </w:r>
            <w:r w:rsidRPr="008961BD">
              <w:rPr>
                <w:rFonts w:ascii="Arial" w:hAnsi="Arial" w:cs="Arial"/>
              </w:rPr>
              <w:t xml:space="preserve"> How can the predictable speech patterns of artificial intelligence be identified as security risks, and how can the defense principles of traditional martial arts be used to build a flexible digital shield against automated cyber threats?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Default="005E7594" w:rsidP="00F96C3F">
            <w:pPr>
              <w:rPr>
                <w:rFonts w:ascii="Arial" w:hAnsi="Arial" w:cs="Arial"/>
                <w:color w:val="00B050"/>
              </w:rPr>
            </w:pPr>
            <w:r>
              <w:rPr>
                <w:rFonts w:ascii="Arial" w:hAnsi="Arial" w:cs="Arial"/>
                <w:color w:val="00B050"/>
              </w:rPr>
              <w:t>Number your aims and link them to your objectives</w:t>
            </w:r>
          </w:p>
          <w:p w14:paraId="7859AFC5" w14:textId="77777777" w:rsidR="008961BD" w:rsidRDefault="008961BD" w:rsidP="00F96C3F">
            <w:pPr>
              <w:rPr>
                <w:rFonts w:ascii="Arial" w:hAnsi="Arial" w:cs="Arial"/>
                <w:color w:val="00B050"/>
              </w:rPr>
            </w:pPr>
          </w:p>
          <w:p w14:paraId="0F77B2A6" w14:textId="740D9105" w:rsidR="008961BD" w:rsidRPr="008961BD" w:rsidRDefault="008961BD" w:rsidP="008961BD">
            <w:pPr>
              <w:rPr>
                <w:rFonts w:ascii="Arial" w:hAnsi="Arial" w:cs="Arial"/>
                <w:color w:val="00B050"/>
              </w:rPr>
            </w:pPr>
            <w:r w:rsidRPr="008961BD">
              <w:rPr>
                <w:rFonts w:ascii="Arial" w:hAnsi="Arial" w:cs="Arial"/>
                <w:color w:val="00B050"/>
              </w:rPr>
              <w:t xml:space="preserve">The overarching aim of this research is to create a more resilient digital defense system by combining three distinct fields: language analysis, cybersecurity, and strategic philosophy. Rather than relying on traditional security </w:t>
            </w:r>
            <w:r w:rsidRPr="008961BD">
              <w:rPr>
                <w:rFonts w:ascii="Arial" w:hAnsi="Arial" w:cs="Arial"/>
                <w:i/>
                <w:iCs/>
                <w:color w:val="00B050"/>
              </w:rPr>
              <w:t>walls</w:t>
            </w:r>
            <w:r w:rsidRPr="008961BD">
              <w:rPr>
                <w:rFonts w:ascii="Arial" w:hAnsi="Arial" w:cs="Arial"/>
                <w:color w:val="00B050"/>
              </w:rPr>
              <w:t xml:space="preserve"> that try to block every incoming attack with direct force, this project aims to create an </w:t>
            </w:r>
            <w:r w:rsidRPr="00444404">
              <w:rPr>
                <w:rFonts w:ascii="Arial" w:hAnsi="Arial" w:cs="Arial"/>
                <w:i/>
                <w:iCs/>
                <w:color w:val="00B050"/>
              </w:rPr>
              <w:t xml:space="preserve">active defense </w:t>
            </w:r>
            <w:r w:rsidRPr="008961BD">
              <w:rPr>
                <w:rFonts w:ascii="Arial" w:hAnsi="Arial" w:cs="Arial"/>
                <w:color w:val="00B050"/>
              </w:rPr>
              <w:t>system.</w:t>
            </w:r>
          </w:p>
          <w:p w14:paraId="7E0D43FF" w14:textId="211DE02C" w:rsidR="008961BD" w:rsidRPr="008961BD" w:rsidRDefault="008961BD" w:rsidP="008961BD">
            <w:pPr>
              <w:rPr>
                <w:rFonts w:ascii="Arial" w:hAnsi="Arial" w:cs="Arial"/>
                <w:color w:val="00B050"/>
              </w:rPr>
            </w:pPr>
            <w:r w:rsidRPr="008961BD">
              <w:rPr>
                <w:rFonts w:ascii="Arial" w:hAnsi="Arial" w:cs="Arial"/>
                <w:color w:val="00B050"/>
              </w:rPr>
              <w:t xml:space="preserve">By </w:t>
            </w:r>
            <w:r w:rsidR="00444404" w:rsidRPr="008961BD">
              <w:rPr>
                <w:rFonts w:ascii="Arial" w:hAnsi="Arial" w:cs="Arial"/>
                <w:color w:val="00B050"/>
              </w:rPr>
              <w:t>analysing</w:t>
            </w:r>
            <w:r w:rsidRPr="008961BD">
              <w:rPr>
                <w:rFonts w:ascii="Arial" w:hAnsi="Arial" w:cs="Arial"/>
                <w:color w:val="00B050"/>
              </w:rPr>
              <w:t xml:space="preserve"> the repetitive structures of AI language, the proposed system will recogni</w:t>
            </w:r>
            <w:r w:rsidR="00444404">
              <w:rPr>
                <w:rFonts w:ascii="Arial" w:hAnsi="Arial" w:cs="Arial"/>
                <w:color w:val="00B050"/>
              </w:rPr>
              <w:t>s</w:t>
            </w:r>
            <w:r w:rsidRPr="008961BD">
              <w:rPr>
                <w:rFonts w:ascii="Arial" w:hAnsi="Arial" w:cs="Arial"/>
                <w:color w:val="00B050"/>
              </w:rPr>
              <w:t>e automated online threats instantly. Once a threat is spotted, the system will use a flexible defense strategy inspired by internal martial arts</w:t>
            </w:r>
            <w:r w:rsidR="00444404">
              <w:rPr>
                <w:rFonts w:ascii="Arial" w:hAnsi="Arial" w:cs="Arial"/>
                <w:color w:val="00B050"/>
              </w:rPr>
              <w:t xml:space="preserve">, </w:t>
            </w:r>
            <w:r w:rsidRPr="008961BD">
              <w:rPr>
                <w:rFonts w:ascii="Arial" w:hAnsi="Arial" w:cs="Arial"/>
                <w:color w:val="00B050"/>
              </w:rPr>
              <w:t>yielding to the incoming digital attack, drawing the attacker into a safe decoy environment, and neutrali</w:t>
            </w:r>
            <w:r w:rsidR="00444404">
              <w:rPr>
                <w:rFonts w:ascii="Arial" w:hAnsi="Arial" w:cs="Arial"/>
                <w:color w:val="00B050"/>
              </w:rPr>
              <w:t>s</w:t>
            </w:r>
            <w:r w:rsidRPr="008961BD">
              <w:rPr>
                <w:rFonts w:ascii="Arial" w:hAnsi="Arial" w:cs="Arial"/>
                <w:color w:val="00B050"/>
              </w:rPr>
              <w:t>ing the threat without breaking the system's defenses.</w:t>
            </w:r>
          </w:p>
          <w:p w14:paraId="0E0979FA" w14:textId="77777777" w:rsidR="008961BD" w:rsidRPr="005E7594" w:rsidRDefault="008961BD" w:rsidP="00F96C3F">
            <w:pPr>
              <w:rPr>
                <w:rFonts w:ascii="Arial" w:hAnsi="Arial" w:cs="Arial"/>
                <w:color w:val="00B050"/>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D2B25FA" w14:textId="77777777" w:rsidR="00444404" w:rsidRPr="00444404" w:rsidRDefault="00444404" w:rsidP="00444404">
            <w:pPr>
              <w:rPr>
                <w:rFonts w:ascii="Arial" w:hAnsi="Arial" w:cs="Arial"/>
                <w:sz w:val="22"/>
                <w:szCs w:val="22"/>
              </w:rPr>
            </w:pPr>
            <w:r w:rsidRPr="00444404">
              <w:rPr>
                <w:rFonts w:ascii="Arial" w:hAnsi="Arial" w:cs="Arial"/>
                <w:sz w:val="22"/>
                <w:szCs w:val="22"/>
              </w:rPr>
              <w:t>To achieve the main aim, this research will complete four clear objectives:</w:t>
            </w:r>
          </w:p>
          <w:p w14:paraId="0B5CC64F" w14:textId="60C488A7" w:rsidR="00444404" w:rsidRPr="00444404" w:rsidRDefault="00444404" w:rsidP="00444404">
            <w:pPr>
              <w:numPr>
                <w:ilvl w:val="0"/>
                <w:numId w:val="28"/>
              </w:numPr>
              <w:rPr>
                <w:rFonts w:ascii="Arial" w:hAnsi="Arial" w:cs="Arial"/>
                <w:sz w:val="22"/>
                <w:szCs w:val="22"/>
              </w:rPr>
            </w:pPr>
            <w:r w:rsidRPr="00444404">
              <w:rPr>
                <w:rFonts w:ascii="Arial" w:hAnsi="Arial" w:cs="Arial"/>
                <w:b/>
                <w:bCs/>
                <w:sz w:val="22"/>
                <w:szCs w:val="22"/>
              </w:rPr>
              <w:t>Catalog</w:t>
            </w:r>
            <w:r>
              <w:rPr>
                <w:rFonts w:ascii="Arial" w:hAnsi="Arial" w:cs="Arial"/>
                <w:b/>
                <w:bCs/>
                <w:sz w:val="22"/>
                <w:szCs w:val="22"/>
              </w:rPr>
              <w:t>ue</w:t>
            </w:r>
            <w:r w:rsidRPr="00444404">
              <w:rPr>
                <w:rFonts w:ascii="Arial" w:hAnsi="Arial" w:cs="Arial"/>
                <w:b/>
                <w:bCs/>
                <w:sz w:val="22"/>
                <w:szCs w:val="22"/>
              </w:rPr>
              <w:t xml:space="preserve"> Robotic Language:</w:t>
            </w:r>
            <w:r w:rsidRPr="00444404">
              <w:rPr>
                <w:rFonts w:ascii="Arial" w:hAnsi="Arial" w:cs="Arial"/>
                <w:sz w:val="22"/>
                <w:szCs w:val="22"/>
              </w:rPr>
              <w:t xml:space="preserve"> Collect and analyse examples of AI-generated text to pinpoint the exact structural and stylistic patterns that make artificial language unnaturally predictable compared to genuine human speech.</w:t>
            </w:r>
          </w:p>
          <w:p w14:paraId="01307A0D" w14:textId="77777777" w:rsidR="00444404" w:rsidRPr="00444404" w:rsidRDefault="00444404" w:rsidP="00444404">
            <w:pPr>
              <w:numPr>
                <w:ilvl w:val="0"/>
                <w:numId w:val="28"/>
              </w:numPr>
              <w:rPr>
                <w:rFonts w:ascii="Arial" w:hAnsi="Arial" w:cs="Arial"/>
                <w:sz w:val="22"/>
                <w:szCs w:val="22"/>
              </w:rPr>
            </w:pPr>
            <w:r w:rsidRPr="00444404">
              <w:rPr>
                <w:rFonts w:ascii="Arial" w:hAnsi="Arial" w:cs="Arial"/>
                <w:b/>
                <w:bCs/>
                <w:sz w:val="22"/>
                <w:szCs w:val="22"/>
              </w:rPr>
              <w:t>Identify Security Risks:</w:t>
            </w:r>
            <w:r w:rsidRPr="00444404">
              <w:rPr>
                <w:rFonts w:ascii="Arial" w:hAnsi="Arial" w:cs="Arial"/>
                <w:sz w:val="22"/>
                <w:szCs w:val="22"/>
              </w:rPr>
              <w:t xml:space="preserve"> Map out how online attackers use these rigid AI language templates to write convincing scam emails and automated fake messages that dodge basic security filters.</w:t>
            </w:r>
          </w:p>
          <w:p w14:paraId="3BC704C9" w14:textId="25EA0616" w:rsidR="00444404" w:rsidRPr="00444404" w:rsidRDefault="00444404" w:rsidP="00444404">
            <w:pPr>
              <w:numPr>
                <w:ilvl w:val="0"/>
                <w:numId w:val="28"/>
              </w:numPr>
              <w:rPr>
                <w:rFonts w:ascii="Arial" w:hAnsi="Arial" w:cs="Arial"/>
                <w:sz w:val="22"/>
                <w:szCs w:val="22"/>
              </w:rPr>
            </w:pPr>
            <w:r w:rsidRPr="00444404">
              <w:rPr>
                <w:rFonts w:ascii="Arial" w:hAnsi="Arial" w:cs="Arial"/>
                <w:b/>
                <w:bCs/>
                <w:sz w:val="22"/>
                <w:szCs w:val="22"/>
              </w:rPr>
              <w:t>Design a Flexible Defense Engine:</w:t>
            </w:r>
            <w:r w:rsidRPr="00444404">
              <w:rPr>
                <w:rFonts w:ascii="Arial" w:hAnsi="Arial" w:cs="Arial"/>
                <w:sz w:val="22"/>
                <w:szCs w:val="22"/>
              </w:rPr>
              <w:t xml:space="preserve"> Develop a software framework that translates the martial arts concept of </w:t>
            </w:r>
            <w:r w:rsidRPr="00444404">
              <w:rPr>
                <w:rFonts w:ascii="Arial" w:hAnsi="Arial" w:cs="Arial"/>
                <w:i/>
                <w:iCs/>
                <w:sz w:val="22"/>
                <w:szCs w:val="22"/>
              </w:rPr>
              <w:t>yielding and redirecting force</w:t>
            </w:r>
            <w:r w:rsidRPr="00444404">
              <w:rPr>
                <w:rFonts w:ascii="Arial" w:hAnsi="Arial" w:cs="Arial"/>
                <w:sz w:val="22"/>
                <w:szCs w:val="22"/>
              </w:rPr>
              <w:t xml:space="preserve"> into digital code, allowing security systems to adapt fluidly rather than standing rigidly against attacks.</w:t>
            </w:r>
          </w:p>
          <w:p w14:paraId="5D0F7879" w14:textId="77777777" w:rsidR="00444404" w:rsidRDefault="00444404" w:rsidP="00444404">
            <w:pPr>
              <w:numPr>
                <w:ilvl w:val="0"/>
                <w:numId w:val="28"/>
              </w:numPr>
              <w:rPr>
                <w:rFonts w:ascii="Arial" w:hAnsi="Arial" w:cs="Arial"/>
                <w:sz w:val="22"/>
                <w:szCs w:val="22"/>
              </w:rPr>
            </w:pPr>
            <w:r w:rsidRPr="00444404">
              <w:rPr>
                <w:rFonts w:ascii="Arial" w:hAnsi="Arial" w:cs="Arial"/>
                <w:b/>
                <w:bCs/>
                <w:sz w:val="22"/>
                <w:szCs w:val="22"/>
              </w:rPr>
              <w:t>Test Against Real Scenarios:</w:t>
            </w:r>
            <w:r w:rsidRPr="00444404">
              <w:rPr>
                <w:rFonts w:ascii="Arial" w:hAnsi="Arial" w:cs="Arial"/>
                <w:sz w:val="22"/>
                <w:szCs w:val="22"/>
              </w:rPr>
              <w:t xml:space="preserve"> Simulate automated online scams in a secure testing environment to measure how quickly the new system detects fake AI language and how effectively it traps attackers in decoy channels.</w:t>
            </w:r>
          </w:p>
          <w:p w14:paraId="65B3F75D" w14:textId="77777777" w:rsidR="00444404" w:rsidRDefault="00444404" w:rsidP="00444404">
            <w:pPr>
              <w:ind w:left="720"/>
              <w:rPr>
                <w:rFonts w:ascii="Arial" w:hAnsi="Arial" w:cs="Arial"/>
                <w:sz w:val="22"/>
                <w:szCs w:val="22"/>
              </w:rPr>
            </w:pPr>
          </w:p>
          <w:p w14:paraId="72C51610" w14:textId="77777777" w:rsidR="004E537F" w:rsidRPr="004E537F" w:rsidRDefault="004E537F" w:rsidP="004E537F">
            <w:pPr>
              <w:rPr>
                <w:rFonts w:ascii="Arial" w:hAnsi="Arial" w:cs="Arial"/>
                <w:b/>
                <w:bCs/>
              </w:rPr>
            </w:pPr>
          </w:p>
          <w:p w14:paraId="0DEC69A4" w14:textId="77777777" w:rsidR="004E537F" w:rsidRPr="004E537F" w:rsidRDefault="004E537F" w:rsidP="004E537F">
            <w:pPr>
              <w:pStyle w:val="ListParagraph"/>
              <w:rPr>
                <w:rFonts w:ascii="Arial" w:hAnsi="Arial" w:cs="Arial"/>
                <w:b/>
                <w:bCs/>
              </w:rPr>
            </w:pPr>
          </w:p>
          <w:p w14:paraId="03EE4BD4" w14:textId="026EE147" w:rsidR="00444404" w:rsidRPr="00444404" w:rsidRDefault="00444404" w:rsidP="00444404">
            <w:pPr>
              <w:pStyle w:val="ListParagraph"/>
              <w:numPr>
                <w:ilvl w:val="0"/>
                <w:numId w:val="28"/>
              </w:numPr>
              <w:rPr>
                <w:rFonts w:ascii="Arial" w:hAnsi="Arial" w:cs="Arial"/>
                <w:b/>
                <w:bCs/>
              </w:rPr>
            </w:pPr>
            <w:r w:rsidRPr="00444404">
              <w:rPr>
                <w:rFonts w:ascii="Arial" w:hAnsi="Arial" w:cs="Arial"/>
                <w:b/>
                <w:bCs/>
              </w:rPr>
              <w:lastRenderedPageBreak/>
              <w:t>How Existing Research Has Informed the Activity</w:t>
            </w:r>
            <w:r w:rsidR="004E537F">
              <w:rPr>
                <w:rFonts w:ascii="Arial" w:hAnsi="Arial" w:cs="Arial"/>
                <w:b/>
                <w:bCs/>
              </w:rPr>
              <w:t>?</w:t>
            </w:r>
          </w:p>
          <w:p w14:paraId="67DFB804" w14:textId="79CD7C04" w:rsidR="00444404" w:rsidRPr="00444404" w:rsidRDefault="00444404" w:rsidP="00444404">
            <w:pPr>
              <w:ind w:left="720"/>
              <w:rPr>
                <w:rFonts w:ascii="Arial" w:hAnsi="Arial" w:cs="Arial"/>
                <w:sz w:val="22"/>
                <w:szCs w:val="22"/>
              </w:rPr>
            </w:pPr>
            <w:r w:rsidRPr="00444404">
              <w:rPr>
                <w:rFonts w:ascii="Arial" w:hAnsi="Arial" w:cs="Arial"/>
                <w:sz w:val="22"/>
                <w:szCs w:val="22"/>
              </w:rPr>
              <w:t xml:space="preserve">Existing research in language technology shows that AI models tend to overuse certain words and standard sentence structures, creating a distinct </w:t>
            </w:r>
            <w:r w:rsidRPr="00444404">
              <w:rPr>
                <w:rFonts w:ascii="Arial" w:hAnsi="Arial" w:cs="Arial"/>
                <w:i/>
                <w:iCs/>
                <w:sz w:val="22"/>
                <w:szCs w:val="22"/>
              </w:rPr>
              <w:t>synthetic footprint.</w:t>
            </w:r>
            <w:r w:rsidRPr="00444404">
              <w:rPr>
                <w:rFonts w:ascii="Arial" w:hAnsi="Arial" w:cs="Arial"/>
                <w:sz w:val="22"/>
                <w:szCs w:val="22"/>
              </w:rPr>
              <w:t xml:space="preserve"> Separately, current cybersecurity research points out that traditional security barriers</w:t>
            </w:r>
            <w:r>
              <w:rPr>
                <w:rFonts w:ascii="Arial" w:hAnsi="Arial" w:cs="Arial"/>
                <w:sz w:val="22"/>
                <w:szCs w:val="22"/>
              </w:rPr>
              <w:t xml:space="preserve">, </w:t>
            </w:r>
            <w:r w:rsidRPr="00444404">
              <w:rPr>
                <w:rFonts w:ascii="Arial" w:hAnsi="Arial" w:cs="Arial"/>
                <w:sz w:val="22"/>
                <w:szCs w:val="22"/>
              </w:rPr>
              <w:t>like basic firewalls</w:t>
            </w:r>
            <w:r>
              <w:rPr>
                <w:rFonts w:ascii="Arial" w:hAnsi="Arial" w:cs="Arial"/>
                <w:sz w:val="22"/>
                <w:szCs w:val="22"/>
              </w:rPr>
              <w:t xml:space="preserve">, </w:t>
            </w:r>
            <w:r w:rsidRPr="00444404">
              <w:rPr>
                <w:rFonts w:ascii="Arial" w:hAnsi="Arial" w:cs="Arial"/>
                <w:sz w:val="22"/>
                <w:szCs w:val="22"/>
              </w:rPr>
              <w:t>are becoming obsolete because they are too rigid to stop fast-changing, AI-driven scams.</w:t>
            </w:r>
          </w:p>
          <w:p w14:paraId="0CA34D8B" w14:textId="4F97C53A" w:rsidR="00444404" w:rsidRDefault="00444404" w:rsidP="00444404">
            <w:pPr>
              <w:ind w:left="720"/>
              <w:rPr>
                <w:rFonts w:ascii="Arial" w:hAnsi="Arial" w:cs="Arial"/>
                <w:sz w:val="22"/>
                <w:szCs w:val="22"/>
              </w:rPr>
            </w:pPr>
            <w:r w:rsidRPr="00444404">
              <w:rPr>
                <w:rFonts w:ascii="Arial" w:hAnsi="Arial" w:cs="Arial"/>
                <w:sz w:val="22"/>
                <w:szCs w:val="22"/>
              </w:rPr>
              <w:t>Finally, strategic literature has long suggested that cybersecurity could benefit from ancient martial philosophies, which teach defenders to absorb an opponent's energy rather than fighting force with force. However, past studies have kept these three ideas separate. This proposed activity builds directly on these separate strands of knowledge, bringing them together to solve a modern digital crisis.</w:t>
            </w:r>
          </w:p>
          <w:p w14:paraId="2BC0184F" w14:textId="77777777" w:rsidR="00444404" w:rsidRDefault="00444404" w:rsidP="00444404">
            <w:pPr>
              <w:ind w:left="720"/>
              <w:rPr>
                <w:rFonts w:ascii="Arial" w:hAnsi="Arial" w:cs="Arial"/>
                <w:sz w:val="22"/>
                <w:szCs w:val="22"/>
              </w:rPr>
            </w:pPr>
          </w:p>
          <w:p w14:paraId="49756E1E" w14:textId="44B7D5E2" w:rsidR="00444404" w:rsidRPr="00444404" w:rsidRDefault="00444404" w:rsidP="00444404">
            <w:pPr>
              <w:pStyle w:val="ListParagraph"/>
              <w:numPr>
                <w:ilvl w:val="0"/>
                <w:numId w:val="28"/>
              </w:numPr>
              <w:rPr>
                <w:rFonts w:ascii="Arial" w:hAnsi="Arial" w:cs="Arial"/>
                <w:b/>
                <w:bCs/>
              </w:rPr>
            </w:pPr>
            <w:r w:rsidRPr="00444404">
              <w:rPr>
                <w:rFonts w:ascii="Arial" w:hAnsi="Arial" w:cs="Arial"/>
                <w:b/>
                <w:bCs/>
              </w:rPr>
              <w:t>What the Research Activity Will Add to the Body of Knowledge</w:t>
            </w:r>
            <w:r w:rsidR="004E537F">
              <w:rPr>
                <w:rFonts w:ascii="Arial" w:hAnsi="Arial" w:cs="Arial"/>
                <w:b/>
                <w:bCs/>
              </w:rPr>
              <w:t>?</w:t>
            </w:r>
          </w:p>
          <w:p w14:paraId="390E5A5A" w14:textId="77777777" w:rsidR="00444404" w:rsidRPr="00444404" w:rsidRDefault="00444404" w:rsidP="00444404">
            <w:pPr>
              <w:ind w:left="720"/>
              <w:rPr>
                <w:rFonts w:ascii="Arial" w:hAnsi="Arial" w:cs="Arial"/>
                <w:sz w:val="22"/>
                <w:szCs w:val="22"/>
              </w:rPr>
            </w:pPr>
            <w:r w:rsidRPr="00444404">
              <w:rPr>
                <w:rFonts w:ascii="Arial" w:hAnsi="Arial" w:cs="Arial"/>
                <w:sz w:val="22"/>
                <w:szCs w:val="22"/>
              </w:rPr>
              <w:t>This research brings a completely new perspective to the scientific community by connecting language analysis with active digital defense.</w:t>
            </w:r>
          </w:p>
          <w:p w14:paraId="76AD0649" w14:textId="66464EE8" w:rsidR="00444404" w:rsidRPr="00444404" w:rsidRDefault="00444404" w:rsidP="00444404">
            <w:pPr>
              <w:numPr>
                <w:ilvl w:val="0"/>
                <w:numId w:val="29"/>
              </w:numPr>
              <w:rPr>
                <w:rFonts w:ascii="Arial" w:hAnsi="Arial" w:cs="Arial"/>
                <w:sz w:val="22"/>
                <w:szCs w:val="22"/>
              </w:rPr>
            </w:pPr>
            <w:r w:rsidRPr="00444404">
              <w:rPr>
                <w:rFonts w:ascii="Arial" w:hAnsi="Arial" w:cs="Arial"/>
                <w:b/>
                <w:bCs/>
                <w:sz w:val="22"/>
                <w:szCs w:val="22"/>
              </w:rPr>
              <w:t>A New Diagnostic Tool:</w:t>
            </w:r>
            <w:r w:rsidRPr="00444404">
              <w:rPr>
                <w:rFonts w:ascii="Arial" w:hAnsi="Arial" w:cs="Arial"/>
                <w:sz w:val="22"/>
                <w:szCs w:val="22"/>
              </w:rPr>
              <w:t xml:space="preserve"> It proves that robotic AI language can be used as an active warning sign (an indicator of a breach) to spot automated threats in real time, rather than just </w:t>
            </w:r>
            <w:r w:rsidR="004E537F" w:rsidRPr="00444404">
              <w:rPr>
                <w:rFonts w:ascii="Arial" w:hAnsi="Arial" w:cs="Arial"/>
                <w:sz w:val="22"/>
                <w:szCs w:val="22"/>
              </w:rPr>
              <w:t>analysing</w:t>
            </w:r>
            <w:r w:rsidRPr="00444404">
              <w:rPr>
                <w:rFonts w:ascii="Arial" w:hAnsi="Arial" w:cs="Arial"/>
                <w:sz w:val="22"/>
                <w:szCs w:val="22"/>
              </w:rPr>
              <w:t xml:space="preserve"> bad text after a cyberattack has already happened.</w:t>
            </w:r>
          </w:p>
          <w:p w14:paraId="66D70552" w14:textId="569EF6DB" w:rsidR="00444404" w:rsidRPr="00444404" w:rsidRDefault="00444404" w:rsidP="00444404">
            <w:pPr>
              <w:numPr>
                <w:ilvl w:val="0"/>
                <w:numId w:val="29"/>
              </w:numPr>
              <w:rPr>
                <w:rFonts w:ascii="Arial" w:hAnsi="Arial" w:cs="Arial"/>
                <w:sz w:val="22"/>
                <w:szCs w:val="22"/>
              </w:rPr>
            </w:pPr>
            <w:r w:rsidRPr="00444404">
              <w:rPr>
                <w:rFonts w:ascii="Arial" w:hAnsi="Arial" w:cs="Arial"/>
                <w:b/>
                <w:bCs/>
                <w:sz w:val="22"/>
                <w:szCs w:val="22"/>
              </w:rPr>
              <w:t>A Practical Philosophy:</w:t>
            </w:r>
            <w:r w:rsidRPr="00444404">
              <w:rPr>
                <w:rFonts w:ascii="Arial" w:hAnsi="Arial" w:cs="Arial"/>
                <w:sz w:val="22"/>
                <w:szCs w:val="22"/>
              </w:rPr>
              <w:t xml:space="preserve"> It takes abstract martial arts principles—such as yielding, absorbing momentum, and redirecting force</w:t>
            </w:r>
            <w:r w:rsidR="004E537F">
              <w:rPr>
                <w:rFonts w:ascii="Arial" w:hAnsi="Arial" w:cs="Arial"/>
                <w:sz w:val="22"/>
                <w:szCs w:val="22"/>
              </w:rPr>
              <w:t xml:space="preserve">, </w:t>
            </w:r>
            <w:r w:rsidRPr="00444404">
              <w:rPr>
                <w:rFonts w:ascii="Arial" w:hAnsi="Arial" w:cs="Arial"/>
                <w:sz w:val="22"/>
                <w:szCs w:val="22"/>
              </w:rPr>
              <w:t>and converts them into actual working software code.</w:t>
            </w:r>
          </w:p>
          <w:p w14:paraId="61F3FCB8" w14:textId="2D2E80F3" w:rsidR="00444404" w:rsidRDefault="00444404" w:rsidP="00444404">
            <w:pPr>
              <w:numPr>
                <w:ilvl w:val="0"/>
                <w:numId w:val="29"/>
              </w:numPr>
              <w:rPr>
                <w:rFonts w:ascii="Arial" w:hAnsi="Arial" w:cs="Arial"/>
                <w:sz w:val="22"/>
                <w:szCs w:val="22"/>
              </w:rPr>
            </w:pPr>
            <w:r w:rsidRPr="00444404">
              <w:rPr>
                <w:rFonts w:ascii="Arial" w:hAnsi="Arial" w:cs="Arial"/>
                <w:b/>
                <w:bCs/>
                <w:sz w:val="22"/>
                <w:szCs w:val="22"/>
              </w:rPr>
              <w:t>Innovative Defense Architecture:</w:t>
            </w:r>
            <w:r w:rsidRPr="00444404">
              <w:rPr>
                <w:rFonts w:ascii="Arial" w:hAnsi="Arial" w:cs="Arial"/>
                <w:sz w:val="22"/>
                <w:szCs w:val="22"/>
              </w:rPr>
              <w:t xml:space="preserve"> It moves the field away from binary </w:t>
            </w:r>
            <w:r w:rsidRPr="004E537F">
              <w:rPr>
                <w:rFonts w:ascii="Arial" w:hAnsi="Arial" w:cs="Arial"/>
                <w:i/>
                <w:iCs/>
                <w:sz w:val="22"/>
                <w:szCs w:val="22"/>
              </w:rPr>
              <w:t>block-or-allow</w:t>
            </w:r>
            <w:r w:rsidRPr="00444404">
              <w:rPr>
                <w:rFonts w:ascii="Arial" w:hAnsi="Arial" w:cs="Arial"/>
                <w:sz w:val="22"/>
                <w:szCs w:val="22"/>
              </w:rPr>
              <w:t xml:space="preserve"> security models toward dynamic decoy systems that safely disarm automated attackers.</w:t>
            </w:r>
          </w:p>
          <w:p w14:paraId="4B49954A" w14:textId="77777777" w:rsidR="004E537F" w:rsidRDefault="004E537F" w:rsidP="004E537F">
            <w:pPr>
              <w:rPr>
                <w:rFonts w:ascii="Arial" w:hAnsi="Arial" w:cs="Arial"/>
                <w:b/>
                <w:bCs/>
              </w:rPr>
            </w:pPr>
          </w:p>
          <w:p w14:paraId="36CA77C1" w14:textId="5D489638" w:rsidR="004E537F" w:rsidRDefault="004E537F" w:rsidP="004E537F">
            <w:pPr>
              <w:pStyle w:val="ListParagraph"/>
              <w:numPr>
                <w:ilvl w:val="0"/>
                <w:numId w:val="28"/>
              </w:numPr>
              <w:rPr>
                <w:rFonts w:ascii="Arial" w:hAnsi="Arial" w:cs="Arial"/>
                <w:b/>
                <w:bCs/>
              </w:rPr>
            </w:pPr>
            <w:r w:rsidRPr="004E537F">
              <w:rPr>
                <w:rFonts w:ascii="Arial" w:hAnsi="Arial" w:cs="Arial"/>
                <w:b/>
                <w:bCs/>
              </w:rPr>
              <w:t>How it Addresses an Area of Importance</w:t>
            </w:r>
            <w:r>
              <w:rPr>
                <w:rFonts w:ascii="Arial" w:hAnsi="Arial" w:cs="Arial"/>
                <w:b/>
                <w:bCs/>
              </w:rPr>
              <w:t>?</w:t>
            </w:r>
          </w:p>
          <w:p w14:paraId="2FA4B88C" w14:textId="77777777" w:rsidR="004E537F" w:rsidRPr="004E537F" w:rsidRDefault="004E537F" w:rsidP="004E537F">
            <w:pPr>
              <w:pStyle w:val="ListParagraph"/>
              <w:rPr>
                <w:rFonts w:ascii="Arial" w:hAnsi="Arial" w:cs="Arial"/>
                <w:b/>
                <w:bCs/>
              </w:rPr>
            </w:pPr>
          </w:p>
          <w:p w14:paraId="1060FA83" w14:textId="77777777" w:rsidR="004E537F" w:rsidRPr="004E537F" w:rsidRDefault="004E537F" w:rsidP="004E537F">
            <w:pPr>
              <w:ind w:left="720"/>
              <w:rPr>
                <w:rFonts w:ascii="Arial" w:hAnsi="Arial" w:cs="Arial"/>
                <w:sz w:val="22"/>
                <w:szCs w:val="22"/>
              </w:rPr>
            </w:pPr>
            <w:r w:rsidRPr="004E537F">
              <w:rPr>
                <w:rFonts w:ascii="Arial" w:hAnsi="Arial" w:cs="Arial"/>
                <w:sz w:val="22"/>
                <w:szCs w:val="22"/>
              </w:rPr>
              <w:t>As AI becomes embedded in banking, customer service, healthcare, and personal communication, distinguishing between authentic human interaction and malicious automated bots is becoming one of the most critical challenges of our time. Traditional security defenses are fracturing because they are too rigid to handle flexible, AI-driven scams.</w:t>
            </w:r>
          </w:p>
          <w:p w14:paraId="73772D6F" w14:textId="77777777" w:rsidR="004E537F" w:rsidRPr="004E537F" w:rsidRDefault="004E537F" w:rsidP="004E537F">
            <w:pPr>
              <w:ind w:left="720"/>
              <w:rPr>
                <w:rFonts w:ascii="Arial" w:hAnsi="Arial" w:cs="Arial"/>
                <w:sz w:val="22"/>
                <w:szCs w:val="22"/>
              </w:rPr>
            </w:pPr>
            <w:r w:rsidRPr="004E537F">
              <w:rPr>
                <w:rFonts w:ascii="Arial" w:hAnsi="Arial" w:cs="Arial"/>
                <w:sz w:val="22"/>
                <w:szCs w:val="22"/>
              </w:rPr>
              <w:t>This research directly protects modern digital infrastructure by changing how we defend online spaces. By creating a system that turns an attacker's own artificial predictability against them, this activity helps keep daily digital communication safer, protects online users from sophisticated social engineering, and provides a smarter, highly adaptable blueprint for future cybersecurity systems.</w:t>
            </w:r>
          </w:p>
          <w:p w14:paraId="2C26DCF6" w14:textId="77777777" w:rsidR="00444404" w:rsidRPr="00444404" w:rsidRDefault="00444404" w:rsidP="00444404">
            <w:pPr>
              <w:ind w:left="720"/>
              <w:rPr>
                <w:rFonts w:ascii="Arial" w:hAnsi="Arial" w:cs="Arial"/>
                <w:sz w:val="22"/>
                <w:szCs w:val="22"/>
              </w:rPr>
            </w:pPr>
          </w:p>
          <w:p w14:paraId="49025E65" w14:textId="77777777" w:rsidR="00444404" w:rsidRPr="00444404" w:rsidRDefault="00444404" w:rsidP="00444404">
            <w:pPr>
              <w:ind w:left="720"/>
              <w:rPr>
                <w:rFonts w:ascii="Arial" w:hAnsi="Arial" w:cs="Arial"/>
                <w:sz w:val="22"/>
                <w:szCs w:val="22"/>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108E0086" w14:textId="77777777" w:rsidR="004E537F" w:rsidRDefault="004E537F" w:rsidP="00F96C3F">
            <w:pPr>
              <w:rPr>
                <w:rFonts w:ascii="Arial" w:hAnsi="Arial" w:cs="Arial"/>
                <w:color w:val="00B050"/>
                <w:sz w:val="22"/>
                <w:szCs w:val="22"/>
              </w:rPr>
            </w:pPr>
          </w:p>
          <w:p w14:paraId="281E243B" w14:textId="77777777" w:rsidR="004E537F" w:rsidRPr="004C3A0B" w:rsidRDefault="004E537F" w:rsidP="00F96C3F">
            <w:pPr>
              <w:rPr>
                <w:rFonts w:ascii="Arial" w:hAnsi="Arial" w:cs="Arial"/>
                <w:sz w:val="22"/>
                <w:szCs w:val="22"/>
              </w:rPr>
            </w:pPr>
          </w:p>
          <w:p w14:paraId="361F00A0" w14:textId="77777777" w:rsidR="004E537F" w:rsidRPr="004E537F" w:rsidRDefault="004E537F" w:rsidP="004E537F">
            <w:pPr>
              <w:rPr>
                <w:rFonts w:ascii="Arial" w:hAnsi="Arial" w:cs="Arial"/>
                <w:b/>
                <w:bCs/>
                <w:sz w:val="22"/>
                <w:szCs w:val="22"/>
              </w:rPr>
            </w:pPr>
            <w:r w:rsidRPr="004E537F">
              <w:rPr>
                <w:rFonts w:ascii="Arial" w:hAnsi="Arial" w:cs="Arial"/>
                <w:b/>
                <w:bCs/>
                <w:sz w:val="22"/>
                <w:szCs w:val="22"/>
              </w:rPr>
              <w:t>Proposed Data Collection Methods</w:t>
            </w:r>
          </w:p>
          <w:p w14:paraId="5E67B9F6" w14:textId="77777777" w:rsidR="004E537F" w:rsidRDefault="004E537F" w:rsidP="004E537F">
            <w:pPr>
              <w:rPr>
                <w:rFonts w:ascii="Arial" w:hAnsi="Arial" w:cs="Arial"/>
                <w:sz w:val="22"/>
                <w:szCs w:val="22"/>
              </w:rPr>
            </w:pPr>
            <w:r w:rsidRPr="004E537F">
              <w:rPr>
                <w:rFonts w:ascii="Arial" w:hAnsi="Arial" w:cs="Arial"/>
                <w:sz w:val="22"/>
                <w:szCs w:val="22"/>
              </w:rPr>
              <w:t xml:space="preserve">This research activity will employ a combination of quantitative computational extraction, synthetic dataset generation, and system logging to collect the empirical data required to </w:t>
            </w:r>
            <w:proofErr w:type="spellStart"/>
            <w:r w:rsidRPr="004E537F">
              <w:rPr>
                <w:rFonts w:ascii="Arial" w:hAnsi="Arial" w:cs="Arial"/>
                <w:sz w:val="22"/>
                <w:szCs w:val="22"/>
              </w:rPr>
              <w:t>analyze</w:t>
            </w:r>
            <w:proofErr w:type="spellEnd"/>
            <w:r w:rsidRPr="004E537F">
              <w:rPr>
                <w:rFonts w:ascii="Arial" w:hAnsi="Arial" w:cs="Arial"/>
                <w:sz w:val="22"/>
                <w:szCs w:val="22"/>
              </w:rPr>
              <w:t xml:space="preserve"> AI language predictability and evaluate the active defense framework. The data collection strategy is divided into three main operational phases:</w:t>
            </w:r>
          </w:p>
          <w:p w14:paraId="27CA02F6" w14:textId="77777777" w:rsidR="004E537F" w:rsidRPr="004E537F" w:rsidRDefault="004E537F" w:rsidP="004E537F">
            <w:pPr>
              <w:rPr>
                <w:rFonts w:ascii="Arial" w:hAnsi="Arial" w:cs="Arial"/>
                <w:sz w:val="22"/>
                <w:szCs w:val="22"/>
              </w:rPr>
            </w:pPr>
          </w:p>
          <w:p w14:paraId="1BAECCC0" w14:textId="398F7084" w:rsidR="004E537F" w:rsidRPr="004E537F" w:rsidRDefault="004E537F" w:rsidP="004E537F">
            <w:pPr>
              <w:rPr>
                <w:rFonts w:ascii="Arial" w:hAnsi="Arial" w:cs="Arial"/>
                <w:b/>
                <w:bCs/>
                <w:sz w:val="22"/>
                <w:szCs w:val="22"/>
              </w:rPr>
            </w:pPr>
            <w:r w:rsidRPr="004E537F">
              <w:rPr>
                <w:rFonts w:ascii="Arial" w:hAnsi="Arial" w:cs="Arial"/>
                <w:b/>
                <w:bCs/>
                <w:sz w:val="22"/>
                <w:szCs w:val="22"/>
              </w:rPr>
              <w:t xml:space="preserve">DATA COLLECTION ARCHITECTURE                          </w:t>
            </w:r>
          </w:p>
          <w:p w14:paraId="1FBCCF50" w14:textId="610DED44" w:rsidR="004E537F" w:rsidRPr="004E537F" w:rsidRDefault="004E537F" w:rsidP="004E537F">
            <w:pPr>
              <w:rPr>
                <w:rFonts w:ascii="Arial" w:hAnsi="Arial" w:cs="Arial"/>
                <w:sz w:val="22"/>
                <w:szCs w:val="22"/>
              </w:rPr>
            </w:pPr>
            <w:r w:rsidRPr="004E537F">
              <w:rPr>
                <w:rFonts w:ascii="Arial" w:hAnsi="Arial" w:cs="Arial"/>
                <w:sz w:val="22"/>
                <w:szCs w:val="22"/>
              </w:rPr>
              <w:t>Phase 1: Baseline Corpus</w:t>
            </w:r>
            <w:r>
              <w:rPr>
                <w:rFonts w:ascii="Arial" w:hAnsi="Arial" w:cs="Arial"/>
                <w:sz w:val="22"/>
                <w:szCs w:val="22"/>
              </w:rPr>
              <w:t xml:space="preserve">, </w:t>
            </w:r>
            <w:r w:rsidRPr="004E537F">
              <w:rPr>
                <w:rFonts w:ascii="Arial" w:hAnsi="Arial" w:cs="Arial"/>
                <w:sz w:val="22"/>
                <w:szCs w:val="22"/>
              </w:rPr>
              <w:t>Phase 2: Attack Synthetics</w:t>
            </w:r>
            <w:r>
              <w:rPr>
                <w:rFonts w:ascii="Arial" w:hAnsi="Arial" w:cs="Arial"/>
                <w:sz w:val="22"/>
                <w:szCs w:val="22"/>
              </w:rPr>
              <w:t xml:space="preserve">, </w:t>
            </w:r>
            <w:r w:rsidRPr="004E537F">
              <w:rPr>
                <w:rFonts w:ascii="Arial" w:hAnsi="Arial" w:cs="Arial"/>
                <w:sz w:val="22"/>
                <w:szCs w:val="22"/>
              </w:rPr>
              <w:t>Phase 3: Syste</w:t>
            </w:r>
            <w:r>
              <w:rPr>
                <w:rFonts w:ascii="Arial" w:hAnsi="Arial" w:cs="Arial"/>
                <w:sz w:val="22"/>
                <w:szCs w:val="22"/>
              </w:rPr>
              <w:t>m</w:t>
            </w:r>
          </w:p>
          <w:p w14:paraId="2969E424" w14:textId="6D065CD9" w:rsidR="004E537F" w:rsidRPr="004E537F" w:rsidRDefault="004E537F" w:rsidP="004E537F">
            <w:pPr>
              <w:rPr>
                <w:rFonts w:ascii="Arial" w:hAnsi="Arial" w:cs="Arial"/>
                <w:sz w:val="22"/>
                <w:szCs w:val="22"/>
              </w:rPr>
            </w:pPr>
            <w:r w:rsidRPr="004E537F">
              <w:rPr>
                <w:rFonts w:ascii="Arial" w:hAnsi="Arial" w:cs="Arial"/>
                <w:sz w:val="22"/>
                <w:szCs w:val="22"/>
              </w:rPr>
              <w:lastRenderedPageBreak/>
              <w:t xml:space="preserve"> (MGT-Bench &amp; API Texts)</w:t>
            </w:r>
            <w:r>
              <w:rPr>
                <w:rFonts w:ascii="Arial" w:hAnsi="Arial" w:cs="Arial"/>
                <w:sz w:val="22"/>
                <w:szCs w:val="22"/>
              </w:rPr>
              <w:t>,</w:t>
            </w:r>
            <w:r w:rsidRPr="004E537F">
              <w:rPr>
                <w:rFonts w:ascii="Arial" w:hAnsi="Arial" w:cs="Arial"/>
                <w:sz w:val="22"/>
                <w:szCs w:val="22"/>
              </w:rPr>
              <w:t xml:space="preserve"> (Simulated Spear-Phishing)</w:t>
            </w:r>
            <w:r>
              <w:rPr>
                <w:rFonts w:ascii="Arial" w:hAnsi="Arial" w:cs="Arial"/>
                <w:sz w:val="22"/>
                <w:szCs w:val="22"/>
              </w:rPr>
              <w:t xml:space="preserve">, </w:t>
            </w:r>
            <w:r w:rsidRPr="004E537F">
              <w:rPr>
                <w:rFonts w:ascii="Arial" w:hAnsi="Arial" w:cs="Arial"/>
                <w:sz w:val="22"/>
                <w:szCs w:val="22"/>
              </w:rPr>
              <w:t>Logging Metrics</w:t>
            </w:r>
          </w:p>
          <w:p w14:paraId="5E61F5C5" w14:textId="44F05B36" w:rsidR="004E537F" w:rsidRPr="004E537F" w:rsidRDefault="004E537F" w:rsidP="004E537F">
            <w:pPr>
              <w:rPr>
                <w:rFonts w:ascii="Arial" w:hAnsi="Arial" w:cs="Arial"/>
                <w:sz w:val="22"/>
                <w:szCs w:val="22"/>
              </w:rPr>
            </w:pPr>
          </w:p>
          <w:p w14:paraId="6F1E6559" w14:textId="77777777" w:rsidR="004E537F" w:rsidRPr="004E537F" w:rsidRDefault="004E537F" w:rsidP="004E537F">
            <w:pPr>
              <w:rPr>
                <w:rFonts w:ascii="Arial" w:hAnsi="Arial" w:cs="Arial"/>
                <w:b/>
                <w:bCs/>
                <w:sz w:val="22"/>
                <w:szCs w:val="22"/>
              </w:rPr>
            </w:pPr>
            <w:r w:rsidRPr="004E537F">
              <w:rPr>
                <w:rFonts w:ascii="Arial" w:hAnsi="Arial" w:cs="Arial"/>
                <w:b/>
                <w:bCs/>
                <w:sz w:val="22"/>
                <w:szCs w:val="22"/>
              </w:rPr>
              <w:t>1. Baseline Textual Data Collection (Linguistic Corpus)</w:t>
            </w:r>
          </w:p>
          <w:p w14:paraId="7C22FEEA" w14:textId="1685C248" w:rsidR="004E537F" w:rsidRPr="004E537F" w:rsidRDefault="004E537F" w:rsidP="004E537F">
            <w:pPr>
              <w:rPr>
                <w:rFonts w:ascii="Arial" w:hAnsi="Arial" w:cs="Arial"/>
                <w:sz w:val="22"/>
                <w:szCs w:val="22"/>
              </w:rPr>
            </w:pPr>
            <w:r w:rsidRPr="004E537F">
              <w:rPr>
                <w:rFonts w:ascii="Arial" w:hAnsi="Arial" w:cs="Arial"/>
                <w:sz w:val="22"/>
                <w:szCs w:val="22"/>
              </w:rPr>
              <w:t xml:space="preserve">To analyse the structural differences between human discourse and machine-generated </w:t>
            </w:r>
            <w:r w:rsidRPr="004E537F">
              <w:rPr>
                <w:rFonts w:ascii="Arial" w:hAnsi="Arial" w:cs="Arial"/>
                <w:i/>
                <w:iCs/>
                <w:sz w:val="22"/>
                <w:szCs w:val="22"/>
              </w:rPr>
              <w:t>robotic</w:t>
            </w:r>
            <w:r>
              <w:rPr>
                <w:rFonts w:ascii="Arial" w:hAnsi="Arial" w:cs="Arial"/>
                <w:i/>
                <w:iCs/>
                <w:sz w:val="22"/>
                <w:szCs w:val="22"/>
              </w:rPr>
              <w:t xml:space="preserve"> </w:t>
            </w:r>
            <w:r w:rsidRPr="004E537F">
              <w:rPr>
                <w:rFonts w:ascii="Arial" w:hAnsi="Arial" w:cs="Arial"/>
                <w:sz w:val="22"/>
                <w:szCs w:val="22"/>
              </w:rPr>
              <w:t>language, textual data will be collected from two primary sources:</w:t>
            </w:r>
          </w:p>
          <w:p w14:paraId="659A5350" w14:textId="164BA215" w:rsidR="004E537F" w:rsidRPr="004E537F" w:rsidRDefault="004E537F" w:rsidP="004E537F">
            <w:pPr>
              <w:numPr>
                <w:ilvl w:val="0"/>
                <w:numId w:val="30"/>
              </w:numPr>
              <w:rPr>
                <w:rFonts w:ascii="Arial" w:hAnsi="Arial" w:cs="Arial"/>
                <w:sz w:val="22"/>
                <w:szCs w:val="22"/>
              </w:rPr>
            </w:pPr>
            <w:r w:rsidRPr="004E537F">
              <w:rPr>
                <w:rFonts w:ascii="Arial" w:hAnsi="Arial" w:cs="Arial"/>
                <w:b/>
                <w:bCs/>
                <w:sz w:val="22"/>
                <w:szCs w:val="22"/>
              </w:rPr>
              <w:t>Secondary Benchmark Datasets:</w:t>
            </w:r>
            <w:r w:rsidRPr="004E537F">
              <w:rPr>
                <w:rFonts w:ascii="Arial" w:hAnsi="Arial" w:cs="Arial"/>
                <w:sz w:val="22"/>
                <w:szCs w:val="22"/>
              </w:rPr>
              <w:t xml:space="preserve"> Publicly available, peer-reviewed computational linguistics repositories</w:t>
            </w:r>
            <w:r>
              <w:rPr>
                <w:rFonts w:ascii="Arial" w:hAnsi="Arial" w:cs="Arial"/>
                <w:sz w:val="22"/>
                <w:szCs w:val="22"/>
              </w:rPr>
              <w:t xml:space="preserve">, </w:t>
            </w:r>
            <w:r w:rsidRPr="004E537F">
              <w:rPr>
                <w:rFonts w:ascii="Arial" w:hAnsi="Arial" w:cs="Arial"/>
                <w:sz w:val="22"/>
                <w:szCs w:val="22"/>
              </w:rPr>
              <w:t xml:space="preserve">specifically the </w:t>
            </w:r>
            <w:r w:rsidRPr="004E537F">
              <w:rPr>
                <w:rFonts w:ascii="Arial" w:hAnsi="Arial" w:cs="Arial"/>
                <w:i/>
                <w:iCs/>
                <w:sz w:val="22"/>
                <w:szCs w:val="22"/>
              </w:rPr>
              <w:t>MGT-Bench</w:t>
            </w:r>
            <w:r w:rsidRPr="004E537F">
              <w:rPr>
                <w:rFonts w:ascii="Arial" w:hAnsi="Arial" w:cs="Arial"/>
                <w:sz w:val="22"/>
                <w:szCs w:val="22"/>
              </w:rPr>
              <w:t xml:space="preserve"> dataset</w:t>
            </w:r>
            <w:r>
              <w:rPr>
                <w:rFonts w:ascii="Arial" w:hAnsi="Arial" w:cs="Arial"/>
                <w:sz w:val="22"/>
                <w:szCs w:val="22"/>
              </w:rPr>
              <w:t xml:space="preserve">, </w:t>
            </w:r>
            <w:r w:rsidRPr="004E537F">
              <w:rPr>
                <w:rFonts w:ascii="Arial" w:hAnsi="Arial" w:cs="Arial"/>
                <w:sz w:val="22"/>
                <w:szCs w:val="22"/>
              </w:rPr>
              <w:t>will be retrieved. This dataset provides pre-compiled, parallel samples of human-written texts and machine-generated outputs across multiple topic domains.</w:t>
            </w:r>
          </w:p>
          <w:p w14:paraId="6C7B0B16" w14:textId="77777777" w:rsidR="004E537F" w:rsidRPr="004E537F" w:rsidRDefault="004E537F" w:rsidP="004E537F">
            <w:pPr>
              <w:numPr>
                <w:ilvl w:val="0"/>
                <w:numId w:val="30"/>
              </w:numPr>
              <w:rPr>
                <w:rFonts w:ascii="Arial" w:hAnsi="Arial" w:cs="Arial"/>
                <w:sz w:val="22"/>
                <w:szCs w:val="22"/>
              </w:rPr>
            </w:pPr>
            <w:r w:rsidRPr="004E537F">
              <w:rPr>
                <w:rFonts w:ascii="Arial" w:hAnsi="Arial" w:cs="Arial"/>
                <w:b/>
                <w:bCs/>
                <w:sz w:val="22"/>
                <w:szCs w:val="22"/>
              </w:rPr>
              <w:t>Primary API-Generated Samples:</w:t>
            </w:r>
            <w:r w:rsidRPr="004E537F">
              <w:rPr>
                <w:rFonts w:ascii="Arial" w:hAnsi="Arial" w:cs="Arial"/>
                <w:sz w:val="22"/>
                <w:szCs w:val="22"/>
              </w:rPr>
              <w:t xml:space="preserve"> Automated scripts written in Python will be deployed to query state-of-the-art Large Language Model (LLM) Application Programming Interfaces (APIs), including models such as GPT-4o, Claude 3.5 Sonnet, and LLaMA-3. Standardized prompts will be used to generate synthetic text across formal, informal, and technical registers, forming a structured primary linguistic corpus.</w:t>
            </w:r>
          </w:p>
          <w:p w14:paraId="476541D4" w14:textId="77777777" w:rsidR="004E537F" w:rsidRPr="004E537F" w:rsidRDefault="004E537F" w:rsidP="004E537F">
            <w:pPr>
              <w:rPr>
                <w:rFonts w:ascii="Arial" w:hAnsi="Arial" w:cs="Arial"/>
                <w:b/>
                <w:bCs/>
                <w:sz w:val="22"/>
                <w:szCs w:val="22"/>
              </w:rPr>
            </w:pPr>
            <w:r w:rsidRPr="004E537F">
              <w:rPr>
                <w:rFonts w:ascii="Arial" w:hAnsi="Arial" w:cs="Arial"/>
                <w:b/>
                <w:bCs/>
                <w:sz w:val="22"/>
                <w:szCs w:val="22"/>
              </w:rPr>
              <w:t>2. Syntactic and Stylometric Feature Extraction</w:t>
            </w:r>
          </w:p>
          <w:p w14:paraId="129B3F28" w14:textId="77777777" w:rsidR="004E537F" w:rsidRPr="004E537F" w:rsidRDefault="004E537F" w:rsidP="004E537F">
            <w:pPr>
              <w:rPr>
                <w:rFonts w:ascii="Arial" w:hAnsi="Arial" w:cs="Arial"/>
                <w:sz w:val="22"/>
                <w:szCs w:val="22"/>
              </w:rPr>
            </w:pPr>
            <w:r w:rsidRPr="004E537F">
              <w:rPr>
                <w:rFonts w:ascii="Arial" w:hAnsi="Arial" w:cs="Arial"/>
                <w:sz w:val="22"/>
                <w:szCs w:val="22"/>
              </w:rPr>
              <w:t xml:space="preserve">Once the primary and secondary text corpora are assembled, data regarding language structure will be extracted programmatically using natural language processing (NLP) libraries, including </w:t>
            </w:r>
            <w:r w:rsidRPr="004E537F">
              <w:rPr>
                <w:rFonts w:ascii="Arial" w:hAnsi="Arial" w:cs="Arial"/>
                <w:i/>
                <w:iCs/>
                <w:sz w:val="22"/>
                <w:szCs w:val="22"/>
              </w:rPr>
              <w:t>spaCy</w:t>
            </w:r>
            <w:r w:rsidRPr="004E537F">
              <w:rPr>
                <w:rFonts w:ascii="Arial" w:hAnsi="Arial" w:cs="Arial"/>
                <w:sz w:val="22"/>
                <w:szCs w:val="22"/>
              </w:rPr>
              <w:t xml:space="preserve"> and </w:t>
            </w:r>
            <w:r w:rsidRPr="004E537F">
              <w:rPr>
                <w:rFonts w:ascii="Arial" w:hAnsi="Arial" w:cs="Arial"/>
                <w:i/>
                <w:iCs/>
                <w:sz w:val="22"/>
                <w:szCs w:val="22"/>
              </w:rPr>
              <w:t>NLTK</w:t>
            </w:r>
            <w:r w:rsidRPr="004E537F">
              <w:rPr>
                <w:rFonts w:ascii="Arial" w:hAnsi="Arial" w:cs="Arial"/>
                <w:sz w:val="22"/>
                <w:szCs w:val="22"/>
              </w:rPr>
              <w:t>:</w:t>
            </w:r>
          </w:p>
          <w:p w14:paraId="68D28C8A" w14:textId="77777777" w:rsidR="004E537F" w:rsidRPr="004E537F" w:rsidRDefault="004E537F" w:rsidP="004E537F">
            <w:pPr>
              <w:numPr>
                <w:ilvl w:val="0"/>
                <w:numId w:val="31"/>
              </w:numPr>
              <w:rPr>
                <w:rFonts w:ascii="Arial" w:hAnsi="Arial" w:cs="Arial"/>
                <w:sz w:val="22"/>
                <w:szCs w:val="22"/>
              </w:rPr>
            </w:pPr>
            <w:r w:rsidRPr="004E537F">
              <w:rPr>
                <w:rFonts w:ascii="Arial" w:hAnsi="Arial" w:cs="Arial"/>
                <w:b/>
                <w:bCs/>
                <w:sz w:val="22"/>
                <w:szCs w:val="22"/>
              </w:rPr>
              <w:t>Lexical Diversity Data:</w:t>
            </w:r>
            <w:r w:rsidRPr="004E537F">
              <w:rPr>
                <w:rFonts w:ascii="Arial" w:hAnsi="Arial" w:cs="Arial"/>
                <w:sz w:val="22"/>
                <w:szCs w:val="22"/>
              </w:rPr>
              <w:t xml:space="preserve"> Type-Token Ratios (TTR) and vocabulary richness scores will be calculated for each text sample.</w:t>
            </w:r>
          </w:p>
          <w:p w14:paraId="70666E02" w14:textId="77777777" w:rsidR="004E537F" w:rsidRPr="004E537F" w:rsidRDefault="004E537F" w:rsidP="004E537F">
            <w:pPr>
              <w:numPr>
                <w:ilvl w:val="0"/>
                <w:numId w:val="31"/>
              </w:numPr>
              <w:rPr>
                <w:rFonts w:ascii="Arial" w:hAnsi="Arial" w:cs="Arial"/>
                <w:sz w:val="22"/>
                <w:szCs w:val="22"/>
              </w:rPr>
            </w:pPr>
            <w:r w:rsidRPr="004E537F">
              <w:rPr>
                <w:rFonts w:ascii="Arial" w:hAnsi="Arial" w:cs="Arial"/>
                <w:b/>
                <w:bCs/>
                <w:sz w:val="22"/>
                <w:szCs w:val="22"/>
              </w:rPr>
              <w:t>Syntactic Density Data:</w:t>
            </w:r>
            <w:r w:rsidRPr="004E537F">
              <w:rPr>
                <w:rFonts w:ascii="Arial" w:hAnsi="Arial" w:cs="Arial"/>
                <w:sz w:val="22"/>
                <w:szCs w:val="22"/>
              </w:rPr>
              <w:t xml:space="preserve"> Part-of-Speech (POS) distribution frequencies (e.g., noun-to-verb ratios, modifier density) will be systematically recorded.</w:t>
            </w:r>
          </w:p>
          <w:p w14:paraId="249747CD" w14:textId="77777777" w:rsidR="004E537F" w:rsidRPr="004E537F" w:rsidRDefault="004E537F" w:rsidP="004E537F">
            <w:pPr>
              <w:numPr>
                <w:ilvl w:val="0"/>
                <w:numId w:val="31"/>
              </w:numPr>
              <w:rPr>
                <w:rFonts w:ascii="Arial" w:hAnsi="Arial" w:cs="Arial"/>
                <w:sz w:val="22"/>
                <w:szCs w:val="22"/>
              </w:rPr>
            </w:pPr>
            <w:r w:rsidRPr="004E537F">
              <w:rPr>
                <w:rFonts w:ascii="Arial" w:hAnsi="Arial" w:cs="Arial"/>
                <w:b/>
                <w:bCs/>
                <w:sz w:val="22"/>
                <w:szCs w:val="22"/>
              </w:rPr>
              <w:t>Grammatical Complexity Data:</w:t>
            </w:r>
            <w:r w:rsidRPr="004E537F">
              <w:rPr>
                <w:rFonts w:ascii="Arial" w:hAnsi="Arial" w:cs="Arial"/>
                <w:sz w:val="22"/>
                <w:szCs w:val="22"/>
              </w:rPr>
              <w:t xml:space="preserve"> Abstract Syntax Trees and dependency parse tree depths will be generated to record structural repetition and syntactic rigidity.</w:t>
            </w:r>
          </w:p>
          <w:p w14:paraId="5AAA4DBA" w14:textId="77777777" w:rsidR="004E537F" w:rsidRPr="004E537F" w:rsidRDefault="004E537F" w:rsidP="004E537F">
            <w:pPr>
              <w:rPr>
                <w:rFonts w:ascii="Arial" w:hAnsi="Arial" w:cs="Arial"/>
                <w:b/>
                <w:bCs/>
                <w:sz w:val="22"/>
                <w:szCs w:val="22"/>
              </w:rPr>
            </w:pPr>
            <w:r w:rsidRPr="004E537F">
              <w:rPr>
                <w:rFonts w:ascii="Arial" w:hAnsi="Arial" w:cs="Arial"/>
                <w:b/>
                <w:bCs/>
                <w:sz w:val="22"/>
                <w:szCs w:val="22"/>
              </w:rPr>
              <w:t>3. Automated Adversarial Simulation Data Generation</w:t>
            </w:r>
          </w:p>
          <w:p w14:paraId="5274B2A2" w14:textId="653162DE" w:rsidR="004E537F" w:rsidRPr="004E537F" w:rsidRDefault="004E537F" w:rsidP="004E537F">
            <w:pPr>
              <w:rPr>
                <w:rFonts w:ascii="Arial" w:hAnsi="Arial" w:cs="Arial"/>
                <w:sz w:val="22"/>
                <w:szCs w:val="22"/>
              </w:rPr>
            </w:pPr>
            <w:r w:rsidRPr="004E537F">
              <w:rPr>
                <w:rFonts w:ascii="Arial" w:hAnsi="Arial" w:cs="Arial"/>
                <w:sz w:val="22"/>
                <w:szCs w:val="22"/>
              </w:rPr>
              <w:t>To capture data on how synthetic language is weaponi</w:t>
            </w:r>
            <w:r>
              <w:rPr>
                <w:rFonts w:ascii="Arial" w:hAnsi="Arial" w:cs="Arial"/>
                <w:sz w:val="22"/>
                <w:szCs w:val="22"/>
              </w:rPr>
              <w:t>s</w:t>
            </w:r>
            <w:r w:rsidRPr="004E537F">
              <w:rPr>
                <w:rFonts w:ascii="Arial" w:hAnsi="Arial" w:cs="Arial"/>
                <w:sz w:val="22"/>
                <w:szCs w:val="22"/>
              </w:rPr>
              <w:t>ed, an isolated, virtuali</w:t>
            </w:r>
            <w:r>
              <w:rPr>
                <w:rFonts w:ascii="Arial" w:hAnsi="Arial" w:cs="Arial"/>
                <w:sz w:val="22"/>
                <w:szCs w:val="22"/>
              </w:rPr>
              <w:t>s</w:t>
            </w:r>
            <w:r w:rsidRPr="004E537F">
              <w:rPr>
                <w:rFonts w:ascii="Arial" w:hAnsi="Arial" w:cs="Arial"/>
                <w:sz w:val="22"/>
                <w:szCs w:val="22"/>
              </w:rPr>
              <w:t>ed laboratory environment will be configured to execute automated, LLM-driven social engineering and credential-harvesting attack scripts. Synthetic conversation logs will be captured as the simulated adversarial agent interacts with defensive interfaces.</w:t>
            </w:r>
          </w:p>
          <w:p w14:paraId="61F5D76D" w14:textId="77777777" w:rsidR="004E537F" w:rsidRPr="004E537F" w:rsidRDefault="004E537F" w:rsidP="004E537F">
            <w:pPr>
              <w:rPr>
                <w:rFonts w:ascii="Arial" w:hAnsi="Arial" w:cs="Arial"/>
                <w:b/>
                <w:bCs/>
                <w:sz w:val="22"/>
                <w:szCs w:val="22"/>
              </w:rPr>
            </w:pPr>
            <w:r w:rsidRPr="004E537F">
              <w:rPr>
                <w:rFonts w:ascii="Arial" w:hAnsi="Arial" w:cs="Arial"/>
                <w:b/>
                <w:bCs/>
                <w:sz w:val="22"/>
                <w:szCs w:val="22"/>
              </w:rPr>
              <w:t>4. System Performance and Interactive Response Logging</w:t>
            </w:r>
          </w:p>
          <w:p w14:paraId="2F5663FD" w14:textId="5DF53CBB" w:rsidR="004E537F" w:rsidRPr="004E537F" w:rsidRDefault="004E537F" w:rsidP="004E537F">
            <w:pPr>
              <w:rPr>
                <w:rFonts w:ascii="Arial" w:hAnsi="Arial" w:cs="Arial"/>
                <w:sz w:val="22"/>
                <w:szCs w:val="22"/>
              </w:rPr>
            </w:pPr>
            <w:r w:rsidRPr="004E537F">
              <w:rPr>
                <w:rFonts w:ascii="Arial" w:hAnsi="Arial" w:cs="Arial"/>
                <w:sz w:val="22"/>
                <w:szCs w:val="22"/>
              </w:rPr>
              <w:t xml:space="preserve">During the experimental phase testing the </w:t>
            </w:r>
            <w:r w:rsidRPr="004E537F">
              <w:rPr>
                <w:rFonts w:ascii="Arial" w:hAnsi="Arial" w:cs="Arial"/>
                <w:i/>
                <w:iCs/>
                <w:sz w:val="22"/>
                <w:szCs w:val="22"/>
              </w:rPr>
              <w:t>Active-Yielding</w:t>
            </w:r>
            <w:r w:rsidRPr="004E537F">
              <w:rPr>
                <w:rFonts w:ascii="Arial" w:hAnsi="Arial" w:cs="Arial"/>
                <w:sz w:val="22"/>
                <w:szCs w:val="22"/>
              </w:rPr>
              <w:t xml:space="preserve"> defense framework, telemetry and metric data will be captured directly from system network interfaces and application logs:</w:t>
            </w:r>
          </w:p>
          <w:p w14:paraId="2046B043" w14:textId="77777777" w:rsidR="004E537F" w:rsidRPr="004E537F" w:rsidRDefault="004E537F" w:rsidP="004E537F">
            <w:pPr>
              <w:numPr>
                <w:ilvl w:val="0"/>
                <w:numId w:val="32"/>
              </w:numPr>
              <w:rPr>
                <w:rFonts w:ascii="Arial" w:hAnsi="Arial" w:cs="Arial"/>
                <w:sz w:val="22"/>
                <w:szCs w:val="22"/>
              </w:rPr>
            </w:pPr>
            <w:r w:rsidRPr="004E537F">
              <w:rPr>
                <w:rFonts w:ascii="Arial" w:hAnsi="Arial" w:cs="Arial"/>
                <w:b/>
                <w:bCs/>
                <w:sz w:val="22"/>
                <w:szCs w:val="22"/>
              </w:rPr>
              <w:t>Traffic and Packet Logs:</w:t>
            </w:r>
            <w:r w:rsidRPr="004E537F">
              <w:rPr>
                <w:rFonts w:ascii="Arial" w:hAnsi="Arial" w:cs="Arial"/>
                <w:sz w:val="22"/>
                <w:szCs w:val="22"/>
              </w:rPr>
              <w:t xml:space="preserve"> Network packet capture tools (</w:t>
            </w:r>
            <w:r w:rsidRPr="004E537F">
              <w:rPr>
                <w:rFonts w:ascii="Arial" w:hAnsi="Arial" w:cs="Arial"/>
                <w:i/>
                <w:iCs/>
                <w:sz w:val="22"/>
                <w:szCs w:val="22"/>
              </w:rPr>
              <w:t>Wireshark</w:t>
            </w:r>
            <w:r w:rsidRPr="004E537F">
              <w:rPr>
                <w:rFonts w:ascii="Arial" w:hAnsi="Arial" w:cs="Arial"/>
                <w:sz w:val="22"/>
                <w:szCs w:val="22"/>
              </w:rPr>
              <w:t xml:space="preserve"> and </w:t>
            </w:r>
            <w:r w:rsidRPr="004E537F">
              <w:rPr>
                <w:rFonts w:ascii="Arial" w:hAnsi="Arial" w:cs="Arial"/>
                <w:i/>
                <w:iCs/>
                <w:sz w:val="22"/>
                <w:szCs w:val="22"/>
              </w:rPr>
              <w:t>tcpdump</w:t>
            </w:r>
            <w:r w:rsidRPr="004E537F">
              <w:rPr>
                <w:rFonts w:ascii="Arial" w:hAnsi="Arial" w:cs="Arial"/>
                <w:sz w:val="22"/>
                <w:szCs w:val="22"/>
              </w:rPr>
              <w:t>) will log network request metadata, connection durations, and transport-layer latencies.</w:t>
            </w:r>
          </w:p>
          <w:p w14:paraId="52E4BB87" w14:textId="77777777" w:rsidR="004E537F" w:rsidRPr="004E537F" w:rsidRDefault="004E537F" w:rsidP="004E537F">
            <w:pPr>
              <w:numPr>
                <w:ilvl w:val="0"/>
                <w:numId w:val="32"/>
              </w:numPr>
              <w:rPr>
                <w:rFonts w:ascii="Arial" w:hAnsi="Arial" w:cs="Arial"/>
                <w:sz w:val="22"/>
                <w:szCs w:val="22"/>
              </w:rPr>
            </w:pPr>
            <w:r w:rsidRPr="004E537F">
              <w:rPr>
                <w:rFonts w:ascii="Arial" w:hAnsi="Arial" w:cs="Arial"/>
                <w:b/>
                <w:bCs/>
                <w:sz w:val="22"/>
                <w:szCs w:val="22"/>
              </w:rPr>
              <w:t>Defensive Interaction Metrics:</w:t>
            </w:r>
            <w:r w:rsidRPr="004E537F">
              <w:rPr>
                <w:rFonts w:ascii="Arial" w:hAnsi="Arial" w:cs="Arial"/>
                <w:sz w:val="22"/>
                <w:szCs w:val="22"/>
              </w:rPr>
              <w:t xml:space="preserve"> Custom Python logging modules embedded in the active defense engine will automatically output data regarding:</w:t>
            </w:r>
          </w:p>
          <w:p w14:paraId="2BFB04EF" w14:textId="23AD3D4F" w:rsidR="004E537F" w:rsidRPr="004E537F" w:rsidRDefault="004E537F" w:rsidP="004E537F">
            <w:pPr>
              <w:numPr>
                <w:ilvl w:val="1"/>
                <w:numId w:val="32"/>
              </w:numPr>
              <w:rPr>
                <w:rFonts w:ascii="Arial" w:hAnsi="Arial" w:cs="Arial"/>
                <w:sz w:val="22"/>
                <w:szCs w:val="22"/>
              </w:rPr>
            </w:pPr>
            <w:r w:rsidRPr="004E537F">
              <w:rPr>
                <w:rFonts w:ascii="Arial" w:hAnsi="Arial" w:cs="Arial"/>
                <w:i/>
                <w:iCs/>
                <w:sz w:val="22"/>
                <w:szCs w:val="22"/>
              </w:rPr>
              <w:t>Classification Scores:</w:t>
            </w:r>
            <w:r w:rsidRPr="004E537F">
              <w:rPr>
                <w:rFonts w:ascii="Arial" w:hAnsi="Arial" w:cs="Arial"/>
                <w:sz w:val="22"/>
                <w:szCs w:val="22"/>
              </w:rPr>
              <w:t xml:space="preserve"> Real-time probability values assigned to incoming texts indicating their level of </w:t>
            </w:r>
            <w:r w:rsidRPr="004E537F">
              <w:rPr>
                <w:rFonts w:ascii="Arial" w:hAnsi="Arial" w:cs="Arial"/>
                <w:i/>
                <w:iCs/>
                <w:sz w:val="22"/>
                <w:szCs w:val="22"/>
              </w:rPr>
              <w:t xml:space="preserve">robotic </w:t>
            </w:r>
            <w:r w:rsidRPr="004E537F">
              <w:rPr>
                <w:rFonts w:ascii="Arial" w:hAnsi="Arial" w:cs="Arial"/>
                <w:sz w:val="22"/>
                <w:szCs w:val="22"/>
              </w:rPr>
              <w:t>predictability.</w:t>
            </w:r>
          </w:p>
          <w:p w14:paraId="57F904F6" w14:textId="77777777" w:rsidR="004E537F" w:rsidRPr="004E537F" w:rsidRDefault="004E537F" w:rsidP="004E537F">
            <w:pPr>
              <w:numPr>
                <w:ilvl w:val="1"/>
                <w:numId w:val="32"/>
              </w:numPr>
              <w:rPr>
                <w:rFonts w:ascii="Arial" w:hAnsi="Arial" w:cs="Arial"/>
                <w:sz w:val="22"/>
                <w:szCs w:val="22"/>
              </w:rPr>
            </w:pPr>
            <w:r w:rsidRPr="004E537F">
              <w:rPr>
                <w:rFonts w:ascii="Arial" w:hAnsi="Arial" w:cs="Arial"/>
                <w:i/>
                <w:iCs/>
                <w:sz w:val="22"/>
                <w:szCs w:val="22"/>
              </w:rPr>
              <w:t>Redirection Metrics:</w:t>
            </w:r>
            <w:r w:rsidRPr="004E537F">
              <w:rPr>
                <w:rFonts w:ascii="Arial" w:hAnsi="Arial" w:cs="Arial"/>
                <w:sz w:val="22"/>
                <w:szCs w:val="22"/>
              </w:rPr>
              <w:t xml:space="preserve"> Timestamps and success flags recording when suspicious sessions are successfully diverted into decoy honeypot environments.</w:t>
            </w:r>
          </w:p>
          <w:p w14:paraId="07403DCB" w14:textId="77777777" w:rsidR="004E537F" w:rsidRPr="004E537F" w:rsidRDefault="004E537F" w:rsidP="004E537F">
            <w:pPr>
              <w:numPr>
                <w:ilvl w:val="1"/>
                <w:numId w:val="32"/>
              </w:numPr>
              <w:rPr>
                <w:rFonts w:ascii="Arial" w:hAnsi="Arial" w:cs="Arial"/>
                <w:sz w:val="22"/>
                <w:szCs w:val="22"/>
              </w:rPr>
            </w:pPr>
            <w:r w:rsidRPr="004E537F">
              <w:rPr>
                <w:rFonts w:ascii="Arial" w:hAnsi="Arial" w:cs="Arial"/>
                <w:i/>
                <w:iCs/>
                <w:sz w:val="22"/>
                <w:szCs w:val="22"/>
              </w:rPr>
              <w:t>Resource Drain Logins:</w:t>
            </w:r>
            <w:r w:rsidRPr="004E537F">
              <w:rPr>
                <w:rFonts w:ascii="Arial" w:hAnsi="Arial" w:cs="Arial"/>
                <w:sz w:val="22"/>
                <w:szCs w:val="22"/>
              </w:rPr>
              <w:t xml:space="preserve"> Adversarial token consumption rates and API call counts during honeypot interactions.</w:t>
            </w:r>
          </w:p>
          <w:p w14:paraId="468F41DA" w14:textId="037C178A" w:rsidR="004E537F" w:rsidRPr="004E537F" w:rsidRDefault="004E537F" w:rsidP="004E537F">
            <w:pPr>
              <w:rPr>
                <w:rFonts w:ascii="Arial" w:hAnsi="Arial" w:cs="Arial"/>
                <w:sz w:val="22"/>
                <w:szCs w:val="22"/>
              </w:rPr>
            </w:pPr>
            <w:r w:rsidRPr="004E537F">
              <w:rPr>
                <w:rFonts w:ascii="Arial" w:hAnsi="Arial" w:cs="Arial"/>
                <w:i/>
                <w:iCs/>
                <w:sz w:val="22"/>
                <w:szCs w:val="22"/>
              </w:rPr>
              <w:t>All data collected during this activity will consist strictly of machine-generated text, public benchmark datasets, and simulated system performance logs; no real human personal data, private communications, or live organi</w:t>
            </w:r>
            <w:r>
              <w:rPr>
                <w:rFonts w:ascii="Arial" w:hAnsi="Arial" w:cs="Arial"/>
                <w:i/>
                <w:iCs/>
                <w:sz w:val="22"/>
                <w:szCs w:val="22"/>
              </w:rPr>
              <w:t>s</w:t>
            </w:r>
            <w:r w:rsidRPr="004E537F">
              <w:rPr>
                <w:rFonts w:ascii="Arial" w:hAnsi="Arial" w:cs="Arial"/>
                <w:i/>
                <w:iCs/>
                <w:sz w:val="22"/>
                <w:szCs w:val="22"/>
              </w:rPr>
              <w:t>ational networks will be accessed or recorded.</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8B1B844" w:rsidR="00C11423" w:rsidRPr="004C3A0B" w:rsidRDefault="00B31B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24CEED0" w:rsidR="00C11423" w:rsidRPr="004C3A0B" w:rsidRDefault="00B31B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13479E4D" w:rsidR="00770C66" w:rsidRDefault="00B31B0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47BBAAD" w:rsidR="00770C66" w:rsidRPr="004C3A0B" w:rsidRDefault="00B31B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EC47657" w:rsidR="00D107AC" w:rsidRDefault="00B31B0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387C2540" w:rsidR="00770C66" w:rsidRPr="004C3A0B" w:rsidRDefault="00B31B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2854100" w:rsidR="00770C66" w:rsidRPr="004C3A0B" w:rsidRDefault="00B31B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44E6964" w:rsidR="00770C66" w:rsidRPr="004C3A0B" w:rsidRDefault="00B31B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49067F3" w:rsidR="00770C66" w:rsidRPr="004C3A0B" w:rsidRDefault="00B31B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5A7E405" w:rsidR="00770C66" w:rsidRPr="004C3A0B" w:rsidRDefault="00B31B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70E318B" w:rsidR="00770C66" w:rsidRPr="004C3A0B" w:rsidRDefault="00B31B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A1EA7B1" w:rsidR="00770C66" w:rsidRPr="004C3A0B" w:rsidRDefault="00B31B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39DB916" w:rsidR="00770C66" w:rsidRPr="004C3A0B" w:rsidRDefault="00B31B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6750C6C" w:rsidR="00770C66" w:rsidRPr="004C3A0B" w:rsidRDefault="00B31B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0671DB2A" w:rsidR="00770C66" w:rsidRPr="004C3A0B" w:rsidRDefault="00B31B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E263612" w:rsidR="00770C66" w:rsidRDefault="00B31B0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504BD1D6"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384BEBD6" w:rsidR="00770C66" w:rsidRPr="006C1FDD" w:rsidRDefault="0020788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Default="00770C66" w:rsidP="00770C66">
            <w:pPr>
              <w:rPr>
                <w:rFonts w:ascii="Arial" w:hAnsi="Arial" w:cs="Arial"/>
              </w:rPr>
            </w:pPr>
          </w:p>
          <w:p w14:paraId="6CEC003B" w14:textId="77777777" w:rsidR="00B31B0F" w:rsidRPr="00B31B0F" w:rsidRDefault="00B31B0F" w:rsidP="00B31B0F">
            <w:pPr>
              <w:rPr>
                <w:rFonts w:ascii="Arial" w:hAnsi="Arial" w:cs="Arial"/>
              </w:rPr>
            </w:pPr>
            <w:r w:rsidRPr="00B31B0F">
              <w:rPr>
                <w:rFonts w:ascii="Arial" w:hAnsi="Arial" w:cs="Arial"/>
                <w:b/>
                <w:bCs/>
              </w:rPr>
              <w:t>Automated Computational System Logging and Synthetic Data Generation</w:t>
            </w:r>
          </w:p>
          <w:p w14:paraId="34D1BF0F" w14:textId="77777777" w:rsidR="00B31B0F" w:rsidRPr="00B31B0F" w:rsidRDefault="00B31B0F" w:rsidP="00B31B0F">
            <w:pPr>
              <w:rPr>
                <w:rFonts w:ascii="Arial" w:hAnsi="Arial" w:cs="Arial"/>
              </w:rPr>
            </w:pPr>
            <w:r w:rsidRPr="00B31B0F">
              <w:rPr>
                <w:rFonts w:ascii="Arial" w:hAnsi="Arial" w:cs="Arial"/>
              </w:rPr>
              <w:t>The primary data collection for this project relies entirely on non-human, automated technical methods conducted within an isolated software environment:</w:t>
            </w:r>
          </w:p>
          <w:p w14:paraId="6D9B8461" w14:textId="77777777" w:rsidR="00B31B0F" w:rsidRPr="00B31B0F" w:rsidRDefault="00B31B0F" w:rsidP="00B31B0F">
            <w:pPr>
              <w:numPr>
                <w:ilvl w:val="0"/>
                <w:numId w:val="33"/>
              </w:numPr>
              <w:rPr>
                <w:rFonts w:ascii="Arial" w:hAnsi="Arial" w:cs="Arial"/>
              </w:rPr>
            </w:pPr>
            <w:r w:rsidRPr="00B31B0F">
              <w:rPr>
                <w:rFonts w:ascii="Arial" w:hAnsi="Arial" w:cs="Arial"/>
                <w:b/>
                <w:bCs/>
              </w:rPr>
              <w:t>API-Driven Synthetic Corpus Generation:</w:t>
            </w:r>
            <w:r w:rsidRPr="00B31B0F">
              <w:rPr>
                <w:rFonts w:ascii="Arial" w:hAnsi="Arial" w:cs="Arial"/>
              </w:rPr>
              <w:t xml:space="preserve"> Programmatic generation and extraction of text samples using Large Language Model (LLM) APIs (e.g</w:t>
            </w:r>
            <w:r w:rsidRPr="00B31B0F">
              <w:rPr>
                <w:rFonts w:ascii="Arial" w:hAnsi="Arial" w:cs="Arial"/>
                <w:i/>
                <w:iCs/>
              </w:rPr>
              <w:t>., LLaMA</w:t>
            </w:r>
            <w:r w:rsidRPr="00B31B0F">
              <w:rPr>
                <w:rFonts w:ascii="Arial" w:hAnsi="Arial" w:cs="Arial"/>
              </w:rPr>
              <w:t>, GPT, Claude) to build controlled datasets of AI-generated vs. human-written text.</w:t>
            </w:r>
          </w:p>
          <w:p w14:paraId="02326697" w14:textId="77777777" w:rsidR="00B31B0F" w:rsidRPr="00B31B0F" w:rsidRDefault="00B31B0F" w:rsidP="00B31B0F">
            <w:pPr>
              <w:numPr>
                <w:ilvl w:val="0"/>
                <w:numId w:val="33"/>
              </w:numPr>
              <w:rPr>
                <w:rFonts w:ascii="Arial" w:hAnsi="Arial" w:cs="Arial"/>
              </w:rPr>
            </w:pPr>
            <w:r w:rsidRPr="00B31B0F">
              <w:rPr>
                <w:rFonts w:ascii="Arial" w:hAnsi="Arial" w:cs="Arial"/>
                <w:b/>
                <w:bCs/>
              </w:rPr>
              <w:t>System Telemetry and Application Logging:</w:t>
            </w:r>
            <w:r w:rsidRPr="00B31B0F">
              <w:rPr>
                <w:rFonts w:ascii="Arial" w:hAnsi="Arial" w:cs="Arial"/>
              </w:rPr>
              <w:t xml:space="preserve"> Real-time, automated logging of performance metrics, classification confidence scores, token consumption rates, and session states generated by the custom Python defense engine.</w:t>
            </w:r>
          </w:p>
          <w:p w14:paraId="62967151" w14:textId="5C8F1CCF" w:rsidR="00B31B0F" w:rsidRPr="00B31B0F" w:rsidRDefault="00B31B0F" w:rsidP="00B31B0F">
            <w:pPr>
              <w:numPr>
                <w:ilvl w:val="0"/>
                <w:numId w:val="33"/>
              </w:numPr>
              <w:rPr>
                <w:rFonts w:ascii="Arial" w:hAnsi="Arial" w:cs="Arial"/>
              </w:rPr>
            </w:pPr>
            <w:r w:rsidRPr="00B31B0F">
              <w:rPr>
                <w:rFonts w:ascii="Arial" w:hAnsi="Arial" w:cs="Arial"/>
                <w:b/>
                <w:bCs/>
              </w:rPr>
              <w:t>Automated Network Packet Capture:</w:t>
            </w:r>
            <w:r w:rsidRPr="00B31B0F">
              <w:rPr>
                <w:rFonts w:ascii="Arial" w:hAnsi="Arial" w:cs="Arial"/>
              </w:rPr>
              <w:t xml:space="preserve"> Capture and extraction of virtuali</w:t>
            </w:r>
            <w:r>
              <w:rPr>
                <w:rFonts w:ascii="Arial" w:hAnsi="Arial" w:cs="Arial"/>
              </w:rPr>
              <w:t>s</w:t>
            </w:r>
            <w:r w:rsidRPr="00B31B0F">
              <w:rPr>
                <w:rFonts w:ascii="Arial" w:hAnsi="Arial" w:cs="Arial"/>
              </w:rPr>
              <w:t xml:space="preserve">ed transport-layer traffic metadata, latency metrics, and network session logs using command-line diagnostic utilities </w:t>
            </w:r>
            <w:r w:rsidRPr="00B31B0F">
              <w:rPr>
                <w:rFonts w:ascii="Arial" w:hAnsi="Arial" w:cs="Arial"/>
                <w:i/>
                <w:iCs/>
              </w:rPr>
              <w:t>tcpdump</w:t>
            </w:r>
            <w:r w:rsidRPr="00B31B0F">
              <w:rPr>
                <w:rFonts w:ascii="Arial" w:hAnsi="Arial" w:cs="Arial"/>
              </w:rPr>
              <w:t xml:space="preserve">, </w:t>
            </w:r>
            <w:r w:rsidRPr="00B31B0F">
              <w:rPr>
                <w:rFonts w:ascii="Arial" w:hAnsi="Arial" w:cs="Arial"/>
                <w:i/>
                <w:iCs/>
              </w:rPr>
              <w:t>Wireshark</w:t>
            </w:r>
            <w:r w:rsidRPr="00B31B0F">
              <w:rPr>
                <w:rFonts w:ascii="Arial" w:hAnsi="Arial" w:cs="Arial"/>
              </w:rPr>
              <w:t>.</w:t>
            </w:r>
          </w:p>
          <w:p w14:paraId="1C66788F" w14:textId="77777777" w:rsidR="00B31B0F" w:rsidRPr="006C1FDD" w:rsidRDefault="00B31B0F"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EB91D9C" w:rsidR="00ED0C59" w:rsidRPr="004C3A0B" w:rsidRDefault="002078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77F67A1" w:rsidR="00ED0C59" w:rsidRPr="004C3A0B" w:rsidRDefault="002078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170DFC4" w:rsidR="00ED0C59" w:rsidRPr="004C3A0B" w:rsidRDefault="002078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76A5E35" w:rsidR="00ED0C59" w:rsidRPr="004C3A0B" w:rsidRDefault="002078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2A74308" w:rsidR="00ED0C59" w:rsidRPr="004C3A0B" w:rsidRDefault="002078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1DC7ED2" w:rsidR="00ED0C59" w:rsidRPr="004C3A0B" w:rsidRDefault="0020788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16D5AFF" w:rsidR="00ED0C59" w:rsidRPr="004C3A0B" w:rsidRDefault="0020788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EB052A5" w:rsidR="00ED0C59" w:rsidRPr="004C3A0B" w:rsidRDefault="0020788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DA9C5FB" w:rsidR="00ED0C59" w:rsidRPr="004C3A0B" w:rsidRDefault="0020788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6830C440" w:rsidR="00025F69" w:rsidRPr="004C3A0B" w:rsidRDefault="002078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3068900" w:rsidR="00025F69" w:rsidRPr="004C3A0B" w:rsidRDefault="002078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11518FE9" w:rsidR="00025F69" w:rsidRPr="004C3A0B" w:rsidRDefault="002078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0DFAFD9A" w:rsidR="00025F69" w:rsidRPr="004C3A0B" w:rsidRDefault="002078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EEAAEA4" w:rsidR="00025F69" w:rsidRPr="004C3A0B" w:rsidRDefault="002078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1398AF25" w:rsidR="00025F69" w:rsidRPr="004C3A0B" w:rsidRDefault="002078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557A5AA0" w:rsidR="00025F69" w:rsidRPr="004C3A0B" w:rsidRDefault="002078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07A3582E" w:rsidR="00025F69" w:rsidRPr="004C3A0B" w:rsidRDefault="002078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19F747BB" w:rsidR="00025F69" w:rsidRPr="004C3A0B" w:rsidRDefault="002078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73031E61" w:rsidR="00382031" w:rsidRPr="004C3A0B" w:rsidRDefault="002078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47DB14A" w:rsidR="00382031" w:rsidRPr="004C3A0B" w:rsidRDefault="002078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5A26AC77" w:rsidR="00382031" w:rsidRPr="004C3A0B" w:rsidRDefault="002078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2FD25D52" w:rsidR="00382031" w:rsidRPr="004C3A0B" w:rsidRDefault="0020788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A81AE59" w:rsidR="004D0161" w:rsidRPr="004C3A0B" w:rsidRDefault="00F27A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5BB8BDB7" w:rsidR="004D0161" w:rsidRPr="004C3A0B" w:rsidRDefault="00F27A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065CF6C" w:rsidR="004D0161" w:rsidRPr="004C3A0B" w:rsidRDefault="00F27A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FE528DE" w:rsidR="004D0161" w:rsidRPr="004C3A0B" w:rsidRDefault="00F27A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27E7577" w:rsidR="004D0161" w:rsidRPr="004C3A0B" w:rsidRDefault="00F27A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F4A3AAD" w:rsidR="004D0161" w:rsidRPr="004C3A0B" w:rsidRDefault="00F27A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240E251D" w:rsidR="004D0161" w:rsidRPr="004C3A0B" w:rsidRDefault="00F27A7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6A1D53ED" w:rsidR="004D0161" w:rsidRPr="004C3A0B" w:rsidRDefault="00F27A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2521283" w:rsidR="004D0161" w:rsidRPr="004C3A0B" w:rsidRDefault="00F27A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F4805BF" w:rsidR="004D0161" w:rsidRPr="004C3A0B" w:rsidRDefault="00F27A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0C8263FD" w:rsidR="004D0161" w:rsidRPr="004C3A0B" w:rsidRDefault="00F27A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1E50B90F" w:rsidR="004D0161" w:rsidRPr="004C3A0B" w:rsidRDefault="00F27A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6270DC3" w:rsidR="004D0161" w:rsidRPr="004C3A0B" w:rsidRDefault="00F27A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FC0390A" w:rsidR="004D0161" w:rsidRPr="004C3A0B" w:rsidRDefault="00F27A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F824B7B" w14:textId="77777777" w:rsidR="007C30CA" w:rsidRDefault="007C30CA" w:rsidP="003257BD">
            <w:pPr>
              <w:autoSpaceDE w:val="0"/>
              <w:autoSpaceDN w:val="0"/>
              <w:adjustRightInd w:val="0"/>
              <w:rPr>
                <w:rFonts w:ascii="Arial" w:hAnsi="Arial" w:cs="Arial"/>
                <w:i/>
                <w:color w:val="7030A0"/>
                <w:sz w:val="22"/>
                <w:szCs w:val="22"/>
              </w:rPr>
            </w:pPr>
          </w:p>
          <w:p w14:paraId="6ACF6F5A" w14:textId="3E79AE68" w:rsidR="007C30CA" w:rsidRPr="007C30CA" w:rsidRDefault="007C30CA" w:rsidP="007C30CA">
            <w:pPr>
              <w:autoSpaceDE w:val="0"/>
              <w:autoSpaceDN w:val="0"/>
              <w:adjustRightInd w:val="0"/>
              <w:rPr>
                <w:rFonts w:ascii="Arial" w:hAnsi="Arial" w:cs="Arial"/>
                <w:sz w:val="22"/>
                <w:szCs w:val="22"/>
              </w:rPr>
            </w:pPr>
            <w:r w:rsidRPr="007C30CA">
              <w:rPr>
                <w:rFonts w:ascii="Arial" w:hAnsi="Arial" w:cs="Arial"/>
                <w:i/>
                <w:iCs/>
                <w:sz w:val="22"/>
                <w:szCs w:val="22"/>
              </w:rPr>
              <w:t>Electronic transfers and any potential cross-border data routing e.g., automated API calls to cloud-hosted Large Language Models for synthetic text generation involve exclusively non-personal data. The transfers consist entirely of software code, system performance telemetry logs, and artificially generated benchmark text.</w:t>
            </w:r>
          </w:p>
          <w:p w14:paraId="32EFCB2E" w14:textId="2A4B5EAD" w:rsidR="007C30CA" w:rsidRPr="007C30CA" w:rsidRDefault="007C30CA" w:rsidP="007C30CA">
            <w:pPr>
              <w:autoSpaceDE w:val="0"/>
              <w:autoSpaceDN w:val="0"/>
              <w:adjustRightInd w:val="0"/>
              <w:rPr>
                <w:rFonts w:ascii="Arial" w:hAnsi="Arial" w:cs="Arial"/>
                <w:sz w:val="22"/>
                <w:szCs w:val="22"/>
              </w:rPr>
            </w:pPr>
            <w:r w:rsidRPr="007C30CA">
              <w:rPr>
                <w:rFonts w:ascii="Arial" w:hAnsi="Arial" w:cs="Arial"/>
                <w:i/>
                <w:iCs/>
                <w:sz w:val="22"/>
                <w:szCs w:val="22"/>
              </w:rPr>
              <w:t>No personally identifiable information PII, individual contact details, or real-world human data is collected, processed, imported, or exported at any stage. All project materials and synthetic datasets are securely transferred over encrypted protocols HTTPS/SSH and stored on password-protected hardware and university-approved cloud storage, in full compliance with the GDPR and UK Data Protection Act 2018.</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4F140484" w14:textId="77777777" w:rsidR="007C30CA" w:rsidRDefault="007C30CA" w:rsidP="00A121A0">
            <w:pPr>
              <w:autoSpaceDE w:val="0"/>
              <w:autoSpaceDN w:val="0"/>
              <w:adjustRightInd w:val="0"/>
              <w:rPr>
                <w:rFonts w:ascii="Arial" w:hAnsi="Arial" w:cs="Arial"/>
                <w:color w:val="00B050"/>
                <w:sz w:val="24"/>
              </w:rPr>
            </w:pPr>
          </w:p>
          <w:p w14:paraId="18E51345" w14:textId="3E9EB185" w:rsidR="007C30CA" w:rsidRPr="007C30CA" w:rsidRDefault="007C30CA" w:rsidP="007C30CA">
            <w:pPr>
              <w:autoSpaceDE w:val="0"/>
              <w:autoSpaceDN w:val="0"/>
              <w:adjustRightInd w:val="0"/>
              <w:rPr>
                <w:rFonts w:ascii="Arial" w:hAnsi="Arial" w:cs="Arial"/>
                <w:color w:val="00B050"/>
                <w:sz w:val="24"/>
                <w:szCs w:val="22"/>
              </w:rPr>
            </w:pPr>
            <w:proofErr w:type="gramStart"/>
            <w:r w:rsidRPr="007C30CA">
              <w:rPr>
                <w:rFonts w:ascii="Arial" w:hAnsi="Arial" w:cs="Arial"/>
                <w:color w:val="00B050"/>
                <w:sz w:val="24"/>
                <w:szCs w:val="22"/>
              </w:rPr>
              <w:t xml:space="preserve">  </w:t>
            </w:r>
            <w:r w:rsidRPr="007C30CA">
              <w:rPr>
                <w:rFonts w:ascii="Arial" w:hAnsi="Arial" w:cs="Arial"/>
                <w:b/>
                <w:bCs/>
                <w:color w:val="00B050"/>
                <w:sz w:val="24"/>
                <w:szCs w:val="22"/>
              </w:rPr>
              <w:t>Principal</w:t>
            </w:r>
            <w:proofErr w:type="gramEnd"/>
            <w:r w:rsidRPr="007C30CA">
              <w:rPr>
                <w:rFonts w:ascii="Arial" w:hAnsi="Arial" w:cs="Arial"/>
                <w:b/>
                <w:bCs/>
                <w:color w:val="00B050"/>
                <w:sz w:val="24"/>
                <w:szCs w:val="22"/>
              </w:rPr>
              <w:t xml:space="preserve"> Investigator / Researcher:</w:t>
            </w:r>
            <w:r w:rsidRPr="007C30CA">
              <w:rPr>
                <w:rFonts w:ascii="Arial" w:hAnsi="Arial" w:cs="Arial"/>
                <w:color w:val="00B050"/>
                <w:sz w:val="24"/>
                <w:szCs w:val="22"/>
              </w:rPr>
              <w:t xml:space="preserve"> Student (</w:t>
            </w:r>
            <w:r>
              <w:rPr>
                <w:rFonts w:ascii="Arial" w:hAnsi="Arial" w:cs="Arial"/>
                <w:color w:val="00B050"/>
                <w:sz w:val="24"/>
                <w:szCs w:val="22"/>
              </w:rPr>
              <w:t>myself</w:t>
            </w:r>
            <w:r w:rsidRPr="007C30CA">
              <w:rPr>
                <w:rFonts w:ascii="Arial" w:hAnsi="Arial" w:cs="Arial"/>
                <w:color w:val="00B050"/>
                <w:sz w:val="24"/>
                <w:szCs w:val="22"/>
              </w:rPr>
              <w:t>).</w:t>
            </w:r>
          </w:p>
          <w:p w14:paraId="2720F836" w14:textId="18599622" w:rsidR="007C30CA" w:rsidRPr="007C30CA" w:rsidRDefault="007C30CA" w:rsidP="007C30CA">
            <w:pPr>
              <w:autoSpaceDE w:val="0"/>
              <w:autoSpaceDN w:val="0"/>
              <w:adjustRightInd w:val="0"/>
              <w:rPr>
                <w:rFonts w:ascii="Arial" w:hAnsi="Arial" w:cs="Arial"/>
                <w:color w:val="00B050"/>
                <w:sz w:val="24"/>
                <w:szCs w:val="22"/>
              </w:rPr>
            </w:pPr>
            <w:proofErr w:type="gramStart"/>
            <w:r w:rsidRPr="007C30CA">
              <w:rPr>
                <w:rFonts w:ascii="Arial" w:hAnsi="Arial" w:cs="Arial"/>
                <w:color w:val="00B050"/>
                <w:sz w:val="24"/>
                <w:szCs w:val="22"/>
              </w:rPr>
              <w:t xml:space="preserve">  </w:t>
            </w:r>
            <w:r w:rsidRPr="007C30CA">
              <w:rPr>
                <w:rFonts w:ascii="Arial" w:hAnsi="Arial" w:cs="Arial"/>
                <w:b/>
                <w:bCs/>
                <w:color w:val="00B050"/>
                <w:sz w:val="24"/>
                <w:szCs w:val="22"/>
              </w:rPr>
              <w:t>Academic</w:t>
            </w:r>
            <w:proofErr w:type="gramEnd"/>
            <w:r w:rsidRPr="007C30CA">
              <w:rPr>
                <w:rFonts w:ascii="Arial" w:hAnsi="Arial" w:cs="Arial"/>
                <w:b/>
                <w:bCs/>
                <w:color w:val="00B050"/>
                <w:sz w:val="24"/>
                <w:szCs w:val="22"/>
              </w:rPr>
              <w:t xml:space="preserve"> Supervisor:</w:t>
            </w:r>
            <w:r w:rsidRPr="007C30CA">
              <w:rPr>
                <w:rFonts w:ascii="Arial" w:hAnsi="Arial" w:cs="Arial"/>
                <w:color w:val="00B050"/>
                <w:sz w:val="24"/>
                <w:szCs w:val="22"/>
              </w:rPr>
              <w:t xml:space="preserve"> </w:t>
            </w:r>
            <w:r>
              <w:rPr>
                <w:rFonts w:ascii="Arial" w:hAnsi="Arial" w:cs="Arial"/>
                <w:color w:val="00B050"/>
                <w:sz w:val="24"/>
                <w:szCs w:val="22"/>
              </w:rPr>
              <w:t>My</w:t>
            </w:r>
            <w:r w:rsidRPr="007C30CA">
              <w:rPr>
                <w:rFonts w:ascii="Arial" w:hAnsi="Arial" w:cs="Arial"/>
                <w:color w:val="00B050"/>
                <w:sz w:val="24"/>
                <w:szCs w:val="22"/>
              </w:rPr>
              <w:t xml:space="preserve"> assigned project supervisor</w:t>
            </w:r>
            <w:r>
              <w:rPr>
                <w:rFonts w:ascii="Arial" w:hAnsi="Arial" w:cs="Arial"/>
                <w:color w:val="00B050"/>
                <w:sz w:val="24"/>
                <w:szCs w:val="22"/>
              </w:rPr>
              <w:t xml:space="preserve"> (Suresh </w:t>
            </w:r>
            <w:proofErr w:type="spellStart"/>
            <w:r>
              <w:rPr>
                <w:rFonts w:ascii="Arial" w:hAnsi="Arial" w:cs="Arial"/>
                <w:color w:val="00B050"/>
                <w:sz w:val="24"/>
                <w:szCs w:val="22"/>
              </w:rPr>
              <w:t>Shanmungasunaram</w:t>
            </w:r>
            <w:proofErr w:type="spellEnd"/>
            <w:r>
              <w:rPr>
                <w:rFonts w:ascii="Arial" w:hAnsi="Arial" w:cs="Arial"/>
                <w:color w:val="00B050"/>
                <w:sz w:val="24"/>
                <w:szCs w:val="22"/>
              </w:rPr>
              <w:t>)</w:t>
            </w:r>
            <w:r w:rsidRPr="007C30CA">
              <w:rPr>
                <w:rFonts w:ascii="Arial" w:hAnsi="Arial" w:cs="Arial"/>
                <w:color w:val="00B050"/>
                <w:sz w:val="24"/>
                <w:szCs w:val="22"/>
              </w:rPr>
              <w:t>.</w:t>
            </w:r>
          </w:p>
          <w:p w14:paraId="36DF07A9" w14:textId="77777777" w:rsidR="007C30CA" w:rsidRPr="007C30CA" w:rsidRDefault="007C30CA" w:rsidP="007C30CA">
            <w:pPr>
              <w:autoSpaceDE w:val="0"/>
              <w:autoSpaceDN w:val="0"/>
              <w:adjustRightInd w:val="0"/>
              <w:rPr>
                <w:rFonts w:ascii="Arial" w:hAnsi="Arial" w:cs="Arial"/>
                <w:color w:val="00B050"/>
                <w:sz w:val="24"/>
                <w:szCs w:val="22"/>
              </w:rPr>
            </w:pPr>
            <w:proofErr w:type="gramStart"/>
            <w:r w:rsidRPr="007C30CA">
              <w:rPr>
                <w:rFonts w:ascii="Arial" w:hAnsi="Arial" w:cs="Arial"/>
                <w:color w:val="00B050"/>
                <w:sz w:val="24"/>
                <w:szCs w:val="22"/>
              </w:rPr>
              <w:t xml:space="preserve">  </w:t>
            </w:r>
            <w:r w:rsidRPr="007C30CA">
              <w:rPr>
                <w:rFonts w:ascii="Arial" w:hAnsi="Arial" w:cs="Arial"/>
                <w:b/>
                <w:bCs/>
                <w:color w:val="00B050"/>
                <w:sz w:val="24"/>
                <w:szCs w:val="22"/>
              </w:rPr>
              <w:t>Module</w:t>
            </w:r>
            <w:proofErr w:type="gramEnd"/>
            <w:r w:rsidRPr="007C30CA">
              <w:rPr>
                <w:rFonts w:ascii="Arial" w:hAnsi="Arial" w:cs="Arial"/>
                <w:b/>
                <w:bCs/>
                <w:color w:val="00B050"/>
                <w:sz w:val="24"/>
                <w:szCs w:val="22"/>
              </w:rPr>
              <w:t xml:space="preserve"> Leaders &amp; Academic Examiners:</w:t>
            </w:r>
            <w:r w:rsidRPr="007C30CA">
              <w:rPr>
                <w:rFonts w:ascii="Arial" w:hAnsi="Arial" w:cs="Arial"/>
                <w:color w:val="00B050"/>
                <w:sz w:val="24"/>
                <w:szCs w:val="22"/>
              </w:rPr>
              <w:t xml:space="preserve"> University academic staff responsible for marking and second-assessing the dissertation.</w:t>
            </w:r>
          </w:p>
          <w:p w14:paraId="2535A248" w14:textId="1835F8DD" w:rsidR="007C30CA" w:rsidRPr="007C30CA" w:rsidRDefault="007C30CA" w:rsidP="007C30CA">
            <w:pPr>
              <w:autoSpaceDE w:val="0"/>
              <w:autoSpaceDN w:val="0"/>
              <w:adjustRightInd w:val="0"/>
              <w:rPr>
                <w:rFonts w:ascii="Arial" w:hAnsi="Arial" w:cs="Arial"/>
                <w:color w:val="00B050"/>
                <w:sz w:val="24"/>
                <w:szCs w:val="22"/>
              </w:rPr>
            </w:pPr>
            <w:proofErr w:type="gramStart"/>
            <w:r w:rsidRPr="007C30CA">
              <w:rPr>
                <w:rFonts w:ascii="Arial" w:hAnsi="Arial" w:cs="Arial"/>
                <w:color w:val="00B050"/>
                <w:sz w:val="24"/>
                <w:szCs w:val="22"/>
              </w:rPr>
              <w:t xml:space="preserve">  </w:t>
            </w:r>
            <w:r w:rsidRPr="007C30CA">
              <w:rPr>
                <w:rFonts w:ascii="Arial" w:hAnsi="Arial" w:cs="Arial"/>
                <w:b/>
                <w:bCs/>
                <w:color w:val="00B050"/>
                <w:sz w:val="24"/>
                <w:szCs w:val="22"/>
              </w:rPr>
              <w:t>External</w:t>
            </w:r>
            <w:proofErr w:type="gramEnd"/>
            <w:r w:rsidRPr="007C30CA">
              <w:rPr>
                <w:rFonts w:ascii="Arial" w:hAnsi="Arial" w:cs="Arial"/>
                <w:b/>
                <w:bCs/>
                <w:color w:val="00B050"/>
                <w:sz w:val="24"/>
                <w:szCs w:val="22"/>
              </w:rPr>
              <w:t xml:space="preserve"> Examiners:</w:t>
            </w:r>
            <w:r w:rsidRPr="007C30CA">
              <w:rPr>
                <w:rFonts w:ascii="Arial" w:hAnsi="Arial" w:cs="Arial"/>
                <w:color w:val="00B050"/>
                <w:sz w:val="24"/>
                <w:szCs w:val="22"/>
              </w:rPr>
              <w:t xml:space="preserve"> Independent university-appointed assessors (if applicable during </w:t>
            </w:r>
            <w:r>
              <w:rPr>
                <w:rFonts w:ascii="Arial" w:hAnsi="Arial" w:cs="Arial"/>
                <w:color w:val="00B050"/>
                <w:sz w:val="24"/>
                <w:szCs w:val="22"/>
              </w:rPr>
              <w:t xml:space="preserve">my </w:t>
            </w:r>
            <w:r w:rsidRPr="007C30CA">
              <w:rPr>
                <w:rFonts w:ascii="Arial" w:hAnsi="Arial" w:cs="Arial"/>
                <w:color w:val="00B050"/>
                <w:sz w:val="24"/>
                <w:szCs w:val="22"/>
              </w:rPr>
              <w:t>routine academic moderation).</w:t>
            </w:r>
          </w:p>
          <w:p w14:paraId="2985482D" w14:textId="77777777" w:rsidR="007C30CA" w:rsidRPr="00794815" w:rsidRDefault="007C30CA" w:rsidP="00A121A0">
            <w:pPr>
              <w:autoSpaceDE w:val="0"/>
              <w:autoSpaceDN w:val="0"/>
              <w:adjustRightInd w:val="0"/>
              <w:rPr>
                <w:rFonts w:ascii="Arial" w:hAnsi="Arial" w:cs="Arial"/>
                <w:color w:val="00B050"/>
                <w:sz w:val="24"/>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Default="004D0161" w:rsidP="003257BD">
            <w:pPr>
              <w:autoSpaceDE w:val="0"/>
              <w:autoSpaceDN w:val="0"/>
              <w:adjustRightInd w:val="0"/>
              <w:rPr>
                <w:rFonts w:ascii="Arial" w:hAnsi="Arial" w:cs="Arial"/>
                <w:sz w:val="22"/>
                <w:szCs w:val="22"/>
              </w:rPr>
            </w:pPr>
          </w:p>
          <w:p w14:paraId="701F3076" w14:textId="77777777" w:rsidR="007C30CA" w:rsidRPr="007C30CA" w:rsidRDefault="007C30CA" w:rsidP="007C30CA">
            <w:pPr>
              <w:autoSpaceDE w:val="0"/>
              <w:autoSpaceDN w:val="0"/>
              <w:adjustRightInd w:val="0"/>
              <w:rPr>
                <w:rFonts w:ascii="Arial" w:hAnsi="Arial" w:cs="Arial"/>
                <w:b/>
                <w:bCs/>
                <w:sz w:val="22"/>
                <w:szCs w:val="22"/>
              </w:rPr>
            </w:pPr>
            <w:r w:rsidRPr="007C30CA">
              <w:rPr>
                <w:rFonts w:ascii="Arial" w:hAnsi="Arial" w:cs="Arial"/>
                <w:b/>
                <w:bCs/>
                <w:sz w:val="22"/>
                <w:szCs w:val="22"/>
              </w:rPr>
              <w:t>Data Custodians</w:t>
            </w:r>
          </w:p>
          <w:p w14:paraId="77931E18" w14:textId="23AF487C" w:rsidR="007C30CA" w:rsidRPr="007C30CA" w:rsidRDefault="007C30CA" w:rsidP="007C30CA">
            <w:pPr>
              <w:numPr>
                <w:ilvl w:val="0"/>
                <w:numId w:val="34"/>
              </w:numPr>
              <w:autoSpaceDE w:val="0"/>
              <w:autoSpaceDN w:val="0"/>
              <w:adjustRightInd w:val="0"/>
              <w:rPr>
                <w:rFonts w:ascii="Arial" w:hAnsi="Arial" w:cs="Arial"/>
                <w:sz w:val="22"/>
                <w:szCs w:val="22"/>
              </w:rPr>
            </w:pPr>
            <w:r w:rsidRPr="007C30CA">
              <w:rPr>
                <w:rFonts w:ascii="Arial" w:hAnsi="Arial" w:cs="Arial"/>
                <w:b/>
                <w:bCs/>
                <w:sz w:val="22"/>
                <w:szCs w:val="22"/>
              </w:rPr>
              <w:t>Primary Student Researcher:</w:t>
            </w:r>
            <w:r w:rsidRPr="007C30CA">
              <w:rPr>
                <w:rFonts w:ascii="Arial" w:hAnsi="Arial" w:cs="Arial"/>
                <w:sz w:val="22"/>
                <w:szCs w:val="22"/>
              </w:rPr>
              <w:t xml:space="preserve"> [</w:t>
            </w:r>
            <w:r>
              <w:rPr>
                <w:rFonts w:ascii="Arial" w:hAnsi="Arial" w:cs="Arial"/>
                <w:sz w:val="22"/>
                <w:szCs w:val="22"/>
              </w:rPr>
              <w:t>Hrachya Yeghikyan</w:t>
            </w:r>
            <w:r w:rsidRPr="007C30CA">
              <w:rPr>
                <w:rFonts w:ascii="Arial" w:hAnsi="Arial" w:cs="Arial"/>
                <w:sz w:val="22"/>
                <w:szCs w:val="22"/>
              </w:rPr>
              <w:t>]</w:t>
            </w:r>
            <w:r>
              <w:rPr>
                <w:rFonts w:ascii="Arial" w:hAnsi="Arial" w:cs="Arial"/>
                <w:sz w:val="22"/>
                <w:szCs w:val="22"/>
              </w:rPr>
              <w:t xml:space="preserve">, </w:t>
            </w:r>
            <w:r w:rsidRPr="007C30CA">
              <w:rPr>
                <w:rFonts w:ascii="Arial" w:hAnsi="Arial" w:cs="Arial"/>
                <w:sz w:val="22"/>
                <w:szCs w:val="22"/>
              </w:rPr>
              <w:t>responsible for day-to-day data storage, script execution, and local hardware security.</w:t>
            </w:r>
          </w:p>
          <w:p w14:paraId="61F6690A" w14:textId="273E1939" w:rsidR="007C30CA" w:rsidRPr="007C30CA" w:rsidRDefault="007C30CA" w:rsidP="007C30CA">
            <w:pPr>
              <w:numPr>
                <w:ilvl w:val="0"/>
                <w:numId w:val="34"/>
              </w:numPr>
              <w:autoSpaceDE w:val="0"/>
              <w:autoSpaceDN w:val="0"/>
              <w:adjustRightInd w:val="0"/>
              <w:rPr>
                <w:rFonts w:ascii="Arial" w:hAnsi="Arial" w:cs="Arial"/>
                <w:sz w:val="22"/>
                <w:szCs w:val="22"/>
              </w:rPr>
            </w:pPr>
            <w:r w:rsidRPr="007C30CA">
              <w:rPr>
                <w:rFonts w:ascii="Arial" w:hAnsi="Arial" w:cs="Arial"/>
                <w:b/>
                <w:bCs/>
                <w:sz w:val="22"/>
                <w:szCs w:val="22"/>
              </w:rPr>
              <w:t>Project Supervisor / Academic Lead:</w:t>
            </w:r>
            <w:r w:rsidRPr="007C30CA">
              <w:rPr>
                <w:rFonts w:ascii="Arial" w:hAnsi="Arial" w:cs="Arial"/>
                <w:sz w:val="22"/>
                <w:szCs w:val="22"/>
              </w:rPr>
              <w:t xml:space="preserve"> [Su</w:t>
            </w:r>
            <w:r>
              <w:rPr>
                <w:rFonts w:ascii="Arial" w:hAnsi="Arial" w:cs="Arial"/>
                <w:sz w:val="22"/>
                <w:szCs w:val="22"/>
              </w:rPr>
              <w:t>resh Shanmungasundaram</w:t>
            </w:r>
            <w:r w:rsidRPr="007C30CA">
              <w:rPr>
                <w:rFonts w:ascii="Arial" w:hAnsi="Arial" w:cs="Arial"/>
                <w:sz w:val="22"/>
                <w:szCs w:val="22"/>
              </w:rPr>
              <w:t>]</w:t>
            </w:r>
            <w:r>
              <w:rPr>
                <w:rFonts w:ascii="Arial" w:hAnsi="Arial" w:cs="Arial"/>
                <w:sz w:val="22"/>
                <w:szCs w:val="22"/>
              </w:rPr>
              <w:t xml:space="preserve">, </w:t>
            </w:r>
            <w:r w:rsidRPr="007C30CA">
              <w:rPr>
                <w:rFonts w:ascii="Arial" w:hAnsi="Arial" w:cs="Arial"/>
                <w:sz w:val="22"/>
                <w:szCs w:val="22"/>
              </w:rPr>
              <w:t>acting as institutional custodian on behalf of [</w:t>
            </w:r>
            <w:r>
              <w:rPr>
                <w:rFonts w:ascii="Arial" w:hAnsi="Arial" w:cs="Arial"/>
                <w:sz w:val="22"/>
                <w:szCs w:val="22"/>
              </w:rPr>
              <w:t>University of Wales, Trinity Saint David, London Campus</w:t>
            </w:r>
            <w:r w:rsidRPr="007C30CA">
              <w:rPr>
                <w:rFonts w:ascii="Arial" w:hAnsi="Arial" w:cs="Arial"/>
                <w:sz w:val="22"/>
                <w:szCs w:val="22"/>
              </w:rPr>
              <w:t>].</w:t>
            </w:r>
          </w:p>
          <w:p w14:paraId="45289B3F" w14:textId="75504050" w:rsidR="007C30CA" w:rsidRPr="007C30CA" w:rsidRDefault="007C30CA" w:rsidP="007C30CA">
            <w:pPr>
              <w:numPr>
                <w:ilvl w:val="0"/>
                <w:numId w:val="34"/>
              </w:numPr>
              <w:autoSpaceDE w:val="0"/>
              <w:autoSpaceDN w:val="0"/>
              <w:adjustRightInd w:val="0"/>
              <w:rPr>
                <w:rFonts w:ascii="Arial" w:hAnsi="Arial" w:cs="Arial"/>
                <w:sz w:val="22"/>
                <w:szCs w:val="22"/>
              </w:rPr>
            </w:pPr>
            <w:r w:rsidRPr="007C30CA">
              <w:rPr>
                <w:rFonts w:ascii="Arial" w:hAnsi="Arial" w:cs="Arial"/>
                <w:b/>
                <w:bCs/>
                <w:sz w:val="22"/>
                <w:szCs w:val="22"/>
              </w:rPr>
              <w:t>Institutional Body:</w:t>
            </w:r>
            <w:r w:rsidRPr="007C30CA">
              <w:rPr>
                <w:rFonts w:ascii="Arial" w:hAnsi="Arial" w:cs="Arial"/>
                <w:sz w:val="22"/>
                <w:szCs w:val="22"/>
              </w:rPr>
              <w:t xml:space="preserve"> [</w:t>
            </w:r>
            <w:r>
              <w:rPr>
                <w:rFonts w:ascii="Arial" w:hAnsi="Arial" w:cs="Arial"/>
                <w:sz w:val="22"/>
                <w:szCs w:val="22"/>
              </w:rPr>
              <w:t>University of Wales, Trinty Saint David, London Campus</w:t>
            </w:r>
            <w:r w:rsidRPr="007C30CA">
              <w:rPr>
                <w:rFonts w:ascii="Arial" w:hAnsi="Arial" w:cs="Arial"/>
                <w:sz w:val="22"/>
                <w:szCs w:val="22"/>
              </w:rPr>
              <w:t xml:space="preserve">] (Department of </w:t>
            </w:r>
            <w:r>
              <w:rPr>
                <w:rFonts w:ascii="Arial" w:hAnsi="Arial" w:cs="Arial"/>
                <w:sz w:val="22"/>
                <w:szCs w:val="22"/>
              </w:rPr>
              <w:t>(</w:t>
            </w:r>
            <w:r w:rsidRPr="007C30CA">
              <w:rPr>
                <w:rFonts w:ascii="Arial" w:hAnsi="Arial" w:cs="Arial"/>
                <w:sz w:val="22"/>
                <w:szCs w:val="22"/>
              </w:rPr>
              <w:t>Cybersecurity</w:t>
            </w:r>
            <w:r>
              <w:rPr>
                <w:rFonts w:ascii="Arial" w:hAnsi="Arial" w:cs="Arial"/>
                <w:sz w:val="22"/>
                <w:szCs w:val="22"/>
              </w:rPr>
              <w:t xml:space="preserve"> &amp; Digital Forensics, </w:t>
            </w:r>
            <w:proofErr w:type="gramStart"/>
            <w:r>
              <w:rPr>
                <w:rFonts w:ascii="Arial" w:hAnsi="Arial" w:cs="Arial"/>
                <w:sz w:val="22"/>
                <w:szCs w:val="22"/>
              </w:rPr>
              <w:t>Masters’</w:t>
            </w:r>
            <w:proofErr w:type="gramEnd"/>
            <w:r>
              <w:rPr>
                <w:rFonts w:ascii="Arial" w:hAnsi="Arial" w:cs="Arial"/>
                <w:sz w:val="22"/>
                <w:szCs w:val="22"/>
              </w:rPr>
              <w:t xml:space="preserve"> of Science</w:t>
            </w:r>
            <w:r w:rsidRPr="007C30CA">
              <w:rPr>
                <w:rFonts w:ascii="Arial" w:hAnsi="Arial" w:cs="Arial"/>
                <w:sz w:val="22"/>
                <w:szCs w:val="22"/>
              </w:rPr>
              <w:t>).</w:t>
            </w:r>
          </w:p>
          <w:p w14:paraId="39F26FB7" w14:textId="77777777" w:rsidR="007C30CA" w:rsidRPr="00354F34" w:rsidRDefault="007C30CA"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0B7ABB39" w14:textId="77777777" w:rsidR="007C30CA" w:rsidRDefault="007C30CA" w:rsidP="00A121A0">
            <w:pPr>
              <w:autoSpaceDE w:val="0"/>
              <w:autoSpaceDN w:val="0"/>
              <w:adjustRightInd w:val="0"/>
              <w:rPr>
                <w:rFonts w:ascii="Arial" w:hAnsi="Arial" w:cs="Arial"/>
                <w:i/>
                <w:color w:val="7030A0"/>
                <w:sz w:val="22"/>
                <w:szCs w:val="22"/>
              </w:rPr>
            </w:pPr>
          </w:p>
          <w:p w14:paraId="4F02BA24" w14:textId="77777777" w:rsidR="007C30CA" w:rsidRPr="007C30CA" w:rsidRDefault="007C30CA" w:rsidP="007C30CA">
            <w:pPr>
              <w:autoSpaceDE w:val="0"/>
              <w:autoSpaceDN w:val="0"/>
              <w:adjustRightInd w:val="0"/>
              <w:rPr>
                <w:rFonts w:ascii="Arial" w:hAnsi="Arial" w:cs="Arial"/>
                <w:b/>
                <w:bCs/>
                <w:sz w:val="22"/>
                <w:szCs w:val="22"/>
              </w:rPr>
            </w:pPr>
            <w:r w:rsidRPr="007C30CA">
              <w:rPr>
                <w:rFonts w:ascii="Arial" w:hAnsi="Arial" w:cs="Arial"/>
                <w:b/>
                <w:bCs/>
                <w:sz w:val="22"/>
                <w:szCs w:val="22"/>
              </w:rPr>
              <w:t>Data Storage &amp; Security Arrangements</w:t>
            </w:r>
          </w:p>
          <w:p w14:paraId="36ABC455" w14:textId="77777777" w:rsidR="007C30CA" w:rsidRPr="007C30CA" w:rsidRDefault="007C30CA" w:rsidP="007C30CA">
            <w:pPr>
              <w:autoSpaceDE w:val="0"/>
              <w:autoSpaceDN w:val="0"/>
              <w:adjustRightInd w:val="0"/>
              <w:rPr>
                <w:rFonts w:ascii="Arial" w:hAnsi="Arial" w:cs="Arial"/>
                <w:b/>
                <w:bCs/>
                <w:sz w:val="22"/>
                <w:szCs w:val="22"/>
              </w:rPr>
            </w:pPr>
            <w:r w:rsidRPr="007C30CA">
              <w:rPr>
                <w:rFonts w:ascii="Arial" w:hAnsi="Arial" w:cs="Arial"/>
                <w:b/>
                <w:bCs/>
                <w:sz w:val="22"/>
                <w:szCs w:val="22"/>
              </w:rPr>
              <w:t>1. Form of Data</w:t>
            </w:r>
          </w:p>
          <w:p w14:paraId="7697AEC4" w14:textId="77777777" w:rsidR="007C30CA" w:rsidRPr="007C30CA" w:rsidRDefault="007C30CA" w:rsidP="007C30CA">
            <w:pPr>
              <w:autoSpaceDE w:val="0"/>
              <w:autoSpaceDN w:val="0"/>
              <w:adjustRightInd w:val="0"/>
              <w:rPr>
                <w:rFonts w:ascii="Arial" w:hAnsi="Arial" w:cs="Arial"/>
                <w:sz w:val="22"/>
                <w:szCs w:val="22"/>
              </w:rPr>
            </w:pPr>
            <w:r w:rsidRPr="007C30CA">
              <w:rPr>
                <w:rFonts w:ascii="Arial" w:hAnsi="Arial" w:cs="Arial"/>
                <w:sz w:val="22"/>
                <w:szCs w:val="22"/>
              </w:rPr>
              <w:lastRenderedPageBreak/>
              <w:t xml:space="preserve">All research data generated during the project is </w:t>
            </w:r>
            <w:r w:rsidRPr="007C30CA">
              <w:rPr>
                <w:rFonts w:ascii="Arial" w:hAnsi="Arial" w:cs="Arial"/>
                <w:b/>
                <w:bCs/>
                <w:sz w:val="22"/>
                <w:szCs w:val="22"/>
              </w:rPr>
              <w:t>strictly digital, technical, and non-personal</w:t>
            </w:r>
            <w:r w:rsidRPr="007C30CA">
              <w:rPr>
                <w:rFonts w:ascii="Arial" w:hAnsi="Arial" w:cs="Arial"/>
                <w:sz w:val="22"/>
                <w:szCs w:val="22"/>
              </w:rPr>
              <w:t>. It consists of:</w:t>
            </w:r>
          </w:p>
          <w:p w14:paraId="341896C1" w14:textId="77777777" w:rsidR="007C30CA" w:rsidRPr="007C30CA" w:rsidRDefault="007C30CA" w:rsidP="007C30CA">
            <w:pPr>
              <w:numPr>
                <w:ilvl w:val="0"/>
                <w:numId w:val="35"/>
              </w:numPr>
              <w:autoSpaceDE w:val="0"/>
              <w:autoSpaceDN w:val="0"/>
              <w:adjustRightInd w:val="0"/>
              <w:rPr>
                <w:rFonts w:ascii="Arial" w:hAnsi="Arial" w:cs="Arial"/>
                <w:sz w:val="22"/>
                <w:szCs w:val="22"/>
              </w:rPr>
            </w:pPr>
            <w:r w:rsidRPr="007C30CA">
              <w:rPr>
                <w:rFonts w:ascii="Arial" w:hAnsi="Arial" w:cs="Arial"/>
                <w:sz w:val="22"/>
                <w:szCs w:val="22"/>
              </w:rPr>
              <w:t>Programmatically generated synthetic text samples (produced via Large Language Model API calls and local scripts).</w:t>
            </w:r>
          </w:p>
          <w:p w14:paraId="2E5C4634" w14:textId="77777777" w:rsidR="007C30CA" w:rsidRPr="007C30CA" w:rsidRDefault="007C30CA" w:rsidP="007C30CA">
            <w:pPr>
              <w:numPr>
                <w:ilvl w:val="0"/>
                <w:numId w:val="35"/>
              </w:numPr>
              <w:autoSpaceDE w:val="0"/>
              <w:autoSpaceDN w:val="0"/>
              <w:adjustRightInd w:val="0"/>
              <w:rPr>
                <w:rFonts w:ascii="Arial" w:hAnsi="Arial" w:cs="Arial"/>
                <w:sz w:val="22"/>
                <w:szCs w:val="22"/>
              </w:rPr>
            </w:pPr>
            <w:r w:rsidRPr="007C30CA">
              <w:rPr>
                <w:rFonts w:ascii="Arial" w:hAnsi="Arial" w:cs="Arial"/>
                <w:sz w:val="22"/>
                <w:szCs w:val="22"/>
              </w:rPr>
              <w:t>Software execution logs, local system telemetry, and benchmark performance metrics.</w:t>
            </w:r>
          </w:p>
          <w:p w14:paraId="24FDF56F" w14:textId="1DA1FC23" w:rsidR="007C30CA" w:rsidRPr="007C30CA" w:rsidRDefault="007C30CA" w:rsidP="007C30CA">
            <w:pPr>
              <w:numPr>
                <w:ilvl w:val="0"/>
                <w:numId w:val="35"/>
              </w:numPr>
              <w:autoSpaceDE w:val="0"/>
              <w:autoSpaceDN w:val="0"/>
              <w:adjustRightInd w:val="0"/>
              <w:rPr>
                <w:rFonts w:ascii="Arial" w:hAnsi="Arial" w:cs="Arial"/>
                <w:sz w:val="22"/>
                <w:szCs w:val="22"/>
              </w:rPr>
            </w:pPr>
            <w:r w:rsidRPr="007C30CA">
              <w:rPr>
                <w:rFonts w:ascii="Arial" w:hAnsi="Arial" w:cs="Arial"/>
                <w:sz w:val="22"/>
                <w:szCs w:val="22"/>
              </w:rPr>
              <w:t xml:space="preserve">Code scripts and </w:t>
            </w:r>
            <w:r>
              <w:rPr>
                <w:rFonts w:ascii="Arial" w:hAnsi="Arial" w:cs="Arial"/>
                <w:sz w:val="22"/>
                <w:szCs w:val="22"/>
              </w:rPr>
              <w:t>Research</w:t>
            </w:r>
            <w:r w:rsidRPr="007C30CA">
              <w:rPr>
                <w:rFonts w:ascii="Arial" w:hAnsi="Arial" w:cs="Arial"/>
                <w:sz w:val="22"/>
                <w:szCs w:val="22"/>
              </w:rPr>
              <w:t xml:space="preserve"> documentation drafts.</w:t>
            </w:r>
          </w:p>
          <w:p w14:paraId="3DBD742C" w14:textId="77777777" w:rsidR="007C30CA" w:rsidRPr="007C30CA" w:rsidRDefault="007C30CA" w:rsidP="007C30CA">
            <w:pPr>
              <w:autoSpaceDE w:val="0"/>
              <w:autoSpaceDN w:val="0"/>
              <w:adjustRightInd w:val="0"/>
              <w:rPr>
                <w:rFonts w:ascii="Arial" w:hAnsi="Arial" w:cs="Arial"/>
                <w:b/>
                <w:bCs/>
                <w:sz w:val="22"/>
                <w:szCs w:val="22"/>
              </w:rPr>
            </w:pPr>
            <w:r w:rsidRPr="007C30CA">
              <w:rPr>
                <w:rFonts w:ascii="Arial" w:hAnsi="Arial" w:cs="Arial"/>
                <w:b/>
                <w:bCs/>
                <w:sz w:val="22"/>
                <w:szCs w:val="22"/>
              </w:rPr>
              <w:t>2. Storage Location</w:t>
            </w:r>
          </w:p>
          <w:p w14:paraId="281E9573" w14:textId="77777777" w:rsidR="007C30CA" w:rsidRPr="007C30CA" w:rsidRDefault="007C30CA" w:rsidP="007C30CA">
            <w:pPr>
              <w:autoSpaceDE w:val="0"/>
              <w:autoSpaceDN w:val="0"/>
              <w:adjustRightInd w:val="0"/>
              <w:rPr>
                <w:rFonts w:ascii="Arial" w:hAnsi="Arial" w:cs="Arial"/>
                <w:sz w:val="22"/>
                <w:szCs w:val="22"/>
              </w:rPr>
            </w:pPr>
            <w:r w:rsidRPr="007C30CA">
              <w:rPr>
                <w:rFonts w:ascii="Arial" w:hAnsi="Arial" w:cs="Arial"/>
                <w:sz w:val="22"/>
                <w:szCs w:val="22"/>
              </w:rPr>
              <w:t>Data will be stored across the following secured digital locations:</w:t>
            </w:r>
          </w:p>
          <w:p w14:paraId="385831F9" w14:textId="77777777" w:rsidR="007C30CA" w:rsidRPr="007C30CA" w:rsidRDefault="007C30CA" w:rsidP="007C30CA">
            <w:pPr>
              <w:numPr>
                <w:ilvl w:val="0"/>
                <w:numId w:val="36"/>
              </w:numPr>
              <w:autoSpaceDE w:val="0"/>
              <w:autoSpaceDN w:val="0"/>
              <w:adjustRightInd w:val="0"/>
              <w:rPr>
                <w:rFonts w:ascii="Arial" w:hAnsi="Arial" w:cs="Arial"/>
                <w:sz w:val="22"/>
                <w:szCs w:val="22"/>
              </w:rPr>
            </w:pPr>
            <w:r w:rsidRPr="007C30CA">
              <w:rPr>
                <w:rFonts w:ascii="Arial" w:hAnsi="Arial" w:cs="Arial"/>
                <w:b/>
                <w:bCs/>
                <w:sz w:val="22"/>
                <w:szCs w:val="22"/>
              </w:rPr>
              <w:t>Primary Workstation:</w:t>
            </w:r>
            <w:r w:rsidRPr="007C30CA">
              <w:rPr>
                <w:rFonts w:ascii="Arial" w:hAnsi="Arial" w:cs="Arial"/>
                <w:sz w:val="22"/>
                <w:szCs w:val="22"/>
              </w:rPr>
              <w:t xml:space="preserve"> Password-protected local storage on the primary researcher’s workstation within an isolated virtual environment.</w:t>
            </w:r>
          </w:p>
          <w:p w14:paraId="2A81E517" w14:textId="77777777" w:rsidR="007C30CA" w:rsidRPr="007C30CA" w:rsidRDefault="007C30CA" w:rsidP="007C30CA">
            <w:pPr>
              <w:numPr>
                <w:ilvl w:val="0"/>
                <w:numId w:val="36"/>
              </w:numPr>
              <w:autoSpaceDE w:val="0"/>
              <w:autoSpaceDN w:val="0"/>
              <w:adjustRightInd w:val="0"/>
              <w:rPr>
                <w:rFonts w:ascii="Arial" w:hAnsi="Arial" w:cs="Arial"/>
                <w:sz w:val="22"/>
                <w:szCs w:val="22"/>
              </w:rPr>
            </w:pPr>
            <w:r w:rsidRPr="007C30CA">
              <w:rPr>
                <w:rFonts w:ascii="Arial" w:hAnsi="Arial" w:cs="Arial"/>
                <w:b/>
                <w:bCs/>
                <w:sz w:val="22"/>
                <w:szCs w:val="22"/>
              </w:rPr>
              <w:t>Institutional Cloud Storage:</w:t>
            </w:r>
            <w:r w:rsidRPr="007C30CA">
              <w:rPr>
                <w:rFonts w:ascii="Arial" w:hAnsi="Arial" w:cs="Arial"/>
                <w:sz w:val="22"/>
                <w:szCs w:val="22"/>
              </w:rPr>
              <w:t xml:space="preserve"> University-provided Microsoft OneDrive (encrypted in transit and at rest) for regular project backups and draft documentation.</w:t>
            </w:r>
          </w:p>
          <w:p w14:paraId="543E6FB5" w14:textId="77777777" w:rsidR="007C30CA" w:rsidRPr="007C30CA" w:rsidRDefault="007C30CA" w:rsidP="007C30CA">
            <w:pPr>
              <w:numPr>
                <w:ilvl w:val="0"/>
                <w:numId w:val="36"/>
              </w:numPr>
              <w:autoSpaceDE w:val="0"/>
              <w:autoSpaceDN w:val="0"/>
              <w:adjustRightInd w:val="0"/>
              <w:rPr>
                <w:rFonts w:ascii="Arial" w:hAnsi="Arial" w:cs="Arial"/>
                <w:sz w:val="22"/>
                <w:szCs w:val="22"/>
              </w:rPr>
            </w:pPr>
            <w:r w:rsidRPr="007C30CA">
              <w:rPr>
                <w:rFonts w:ascii="Arial" w:hAnsi="Arial" w:cs="Arial"/>
                <w:b/>
                <w:bCs/>
                <w:sz w:val="22"/>
                <w:szCs w:val="22"/>
              </w:rPr>
              <w:t>Code Repository:</w:t>
            </w:r>
            <w:r w:rsidRPr="007C30CA">
              <w:rPr>
                <w:rFonts w:ascii="Arial" w:hAnsi="Arial" w:cs="Arial"/>
                <w:sz w:val="22"/>
                <w:szCs w:val="22"/>
              </w:rPr>
              <w:t xml:space="preserve"> Private GitHub repository (or university-hosted GitLab) with restricted access for version control of experimental scripts.</w:t>
            </w:r>
          </w:p>
          <w:p w14:paraId="7A50501C" w14:textId="77777777" w:rsidR="007C30CA" w:rsidRPr="007C30CA" w:rsidRDefault="007C30CA" w:rsidP="007C30CA">
            <w:pPr>
              <w:autoSpaceDE w:val="0"/>
              <w:autoSpaceDN w:val="0"/>
              <w:adjustRightInd w:val="0"/>
              <w:rPr>
                <w:rFonts w:ascii="Arial" w:hAnsi="Arial" w:cs="Arial"/>
                <w:b/>
                <w:bCs/>
                <w:sz w:val="22"/>
                <w:szCs w:val="22"/>
              </w:rPr>
            </w:pPr>
            <w:r w:rsidRPr="007C30CA">
              <w:rPr>
                <w:rFonts w:ascii="Arial" w:hAnsi="Arial" w:cs="Arial"/>
                <w:b/>
                <w:bCs/>
                <w:sz w:val="22"/>
                <w:szCs w:val="22"/>
              </w:rPr>
              <w:t>3. Security Measures</w:t>
            </w:r>
          </w:p>
          <w:p w14:paraId="761E4ECF" w14:textId="77777777" w:rsidR="007C30CA" w:rsidRPr="007C30CA" w:rsidRDefault="007C30CA" w:rsidP="007C30CA">
            <w:pPr>
              <w:autoSpaceDE w:val="0"/>
              <w:autoSpaceDN w:val="0"/>
              <w:adjustRightInd w:val="0"/>
              <w:rPr>
                <w:rFonts w:ascii="Arial" w:hAnsi="Arial" w:cs="Arial"/>
                <w:sz w:val="22"/>
                <w:szCs w:val="22"/>
              </w:rPr>
            </w:pPr>
            <w:r w:rsidRPr="007C30CA">
              <w:rPr>
                <w:rFonts w:ascii="Arial" w:hAnsi="Arial" w:cs="Arial"/>
                <w:sz w:val="22"/>
                <w:szCs w:val="22"/>
              </w:rPr>
              <w:t>To ensure data integrity and system security:</w:t>
            </w:r>
          </w:p>
          <w:p w14:paraId="03C25928" w14:textId="77777777" w:rsidR="007C30CA" w:rsidRPr="007C30CA" w:rsidRDefault="007C30CA" w:rsidP="007C30CA">
            <w:pPr>
              <w:numPr>
                <w:ilvl w:val="0"/>
                <w:numId w:val="37"/>
              </w:numPr>
              <w:autoSpaceDE w:val="0"/>
              <w:autoSpaceDN w:val="0"/>
              <w:adjustRightInd w:val="0"/>
              <w:rPr>
                <w:rFonts w:ascii="Arial" w:hAnsi="Arial" w:cs="Arial"/>
                <w:sz w:val="22"/>
                <w:szCs w:val="22"/>
              </w:rPr>
            </w:pPr>
            <w:r w:rsidRPr="007C30CA">
              <w:rPr>
                <w:rFonts w:ascii="Arial" w:hAnsi="Arial" w:cs="Arial"/>
                <w:b/>
                <w:bCs/>
                <w:sz w:val="22"/>
                <w:szCs w:val="22"/>
              </w:rPr>
              <w:t>Access Control:</w:t>
            </w:r>
            <w:r w:rsidRPr="007C30CA">
              <w:rPr>
                <w:rFonts w:ascii="Arial" w:hAnsi="Arial" w:cs="Arial"/>
                <w:sz w:val="22"/>
                <w:szCs w:val="22"/>
              </w:rPr>
              <w:t xml:space="preserve"> All hardware and cloud accounts require strong authentication (strong passwords and Multi-Factor Authentication where available).</w:t>
            </w:r>
          </w:p>
          <w:p w14:paraId="51E3140B" w14:textId="77777777" w:rsidR="007C30CA" w:rsidRPr="007C30CA" w:rsidRDefault="007C30CA" w:rsidP="007C30CA">
            <w:pPr>
              <w:numPr>
                <w:ilvl w:val="0"/>
                <w:numId w:val="37"/>
              </w:numPr>
              <w:autoSpaceDE w:val="0"/>
              <w:autoSpaceDN w:val="0"/>
              <w:adjustRightInd w:val="0"/>
              <w:rPr>
                <w:rFonts w:ascii="Arial" w:hAnsi="Arial" w:cs="Arial"/>
                <w:sz w:val="22"/>
                <w:szCs w:val="22"/>
              </w:rPr>
            </w:pPr>
            <w:r w:rsidRPr="007C30CA">
              <w:rPr>
                <w:rFonts w:ascii="Arial" w:hAnsi="Arial" w:cs="Arial"/>
                <w:b/>
                <w:bCs/>
                <w:sz w:val="22"/>
                <w:szCs w:val="22"/>
              </w:rPr>
              <w:t>Encryption:</w:t>
            </w:r>
            <w:r w:rsidRPr="007C30CA">
              <w:rPr>
                <w:rFonts w:ascii="Arial" w:hAnsi="Arial" w:cs="Arial"/>
                <w:sz w:val="22"/>
                <w:szCs w:val="22"/>
              </w:rPr>
              <w:t xml:space="preserve"> Drives and cloud storage use standard industry encryption (AES-256 / BitLocker) both at rest and during transit (HTTPS/TLS protocols).</w:t>
            </w:r>
          </w:p>
          <w:p w14:paraId="0F84D2E6" w14:textId="77777777" w:rsidR="007C30CA" w:rsidRPr="007C30CA" w:rsidRDefault="007C30CA" w:rsidP="007C30CA">
            <w:pPr>
              <w:numPr>
                <w:ilvl w:val="0"/>
                <w:numId w:val="37"/>
              </w:numPr>
              <w:autoSpaceDE w:val="0"/>
              <w:autoSpaceDN w:val="0"/>
              <w:adjustRightInd w:val="0"/>
              <w:rPr>
                <w:rFonts w:ascii="Arial" w:hAnsi="Arial" w:cs="Arial"/>
                <w:sz w:val="22"/>
                <w:szCs w:val="22"/>
              </w:rPr>
            </w:pPr>
            <w:r w:rsidRPr="007C30CA">
              <w:rPr>
                <w:rFonts w:ascii="Arial" w:hAnsi="Arial" w:cs="Arial"/>
                <w:b/>
                <w:bCs/>
                <w:sz w:val="22"/>
                <w:szCs w:val="22"/>
              </w:rPr>
              <w:t>Environment Isolation:</w:t>
            </w:r>
            <w:r w:rsidRPr="007C30CA">
              <w:rPr>
                <w:rFonts w:ascii="Arial" w:hAnsi="Arial" w:cs="Arial"/>
                <w:sz w:val="22"/>
                <w:szCs w:val="22"/>
              </w:rPr>
              <w:t xml:space="preserve"> All script execution and synthetic dataset generation occur within isolated, local virtual containers with no connection to live public databases or third-party user networks.</w:t>
            </w:r>
          </w:p>
          <w:p w14:paraId="759B806B" w14:textId="77777777" w:rsidR="007C30CA" w:rsidRPr="007C30CA" w:rsidRDefault="007C30CA" w:rsidP="007C30CA">
            <w:pPr>
              <w:autoSpaceDE w:val="0"/>
              <w:autoSpaceDN w:val="0"/>
              <w:adjustRightInd w:val="0"/>
              <w:rPr>
                <w:rFonts w:ascii="Arial" w:hAnsi="Arial" w:cs="Arial"/>
                <w:b/>
                <w:bCs/>
                <w:sz w:val="22"/>
                <w:szCs w:val="22"/>
              </w:rPr>
            </w:pPr>
            <w:r w:rsidRPr="007C30CA">
              <w:rPr>
                <w:rFonts w:ascii="Arial" w:hAnsi="Arial" w:cs="Arial"/>
                <w:b/>
                <w:bCs/>
                <w:sz w:val="22"/>
                <w:szCs w:val="22"/>
              </w:rPr>
              <w:t>4. Retention Duration &amp; Disposal</w:t>
            </w:r>
          </w:p>
          <w:p w14:paraId="699A71EB" w14:textId="3A941E79" w:rsidR="007C30CA" w:rsidRPr="007C30CA" w:rsidRDefault="007C30CA" w:rsidP="007C30CA">
            <w:pPr>
              <w:numPr>
                <w:ilvl w:val="0"/>
                <w:numId w:val="38"/>
              </w:numPr>
              <w:autoSpaceDE w:val="0"/>
              <w:autoSpaceDN w:val="0"/>
              <w:adjustRightInd w:val="0"/>
              <w:rPr>
                <w:rFonts w:ascii="Arial" w:hAnsi="Arial" w:cs="Arial"/>
                <w:sz w:val="22"/>
                <w:szCs w:val="22"/>
              </w:rPr>
            </w:pPr>
            <w:r w:rsidRPr="007C30CA">
              <w:rPr>
                <w:rFonts w:ascii="Arial" w:hAnsi="Arial" w:cs="Arial"/>
                <w:b/>
                <w:bCs/>
                <w:sz w:val="22"/>
                <w:szCs w:val="22"/>
              </w:rPr>
              <w:t>Retention Period:</w:t>
            </w:r>
            <w:r w:rsidRPr="007C30CA">
              <w:rPr>
                <w:rFonts w:ascii="Arial" w:hAnsi="Arial" w:cs="Arial"/>
                <w:sz w:val="22"/>
                <w:szCs w:val="22"/>
              </w:rPr>
              <w:t xml:space="preserve"> In accordance with university research data policies, experimental data, code, and final project documentation will be retained for</w:t>
            </w:r>
            <w:r w:rsidR="002E6B2E">
              <w:rPr>
                <w:rFonts w:ascii="Arial" w:hAnsi="Arial" w:cs="Arial"/>
                <w:sz w:val="22"/>
                <w:szCs w:val="22"/>
              </w:rPr>
              <w:t xml:space="preserve"> approximately</w:t>
            </w:r>
            <w:r w:rsidRPr="007C30CA">
              <w:rPr>
                <w:rFonts w:ascii="Arial" w:hAnsi="Arial" w:cs="Arial"/>
                <w:sz w:val="22"/>
                <w:szCs w:val="22"/>
              </w:rPr>
              <w:t xml:space="preserve"> </w:t>
            </w:r>
            <w:r w:rsidRPr="007C30CA">
              <w:rPr>
                <w:rFonts w:ascii="Arial" w:hAnsi="Arial" w:cs="Arial"/>
                <w:b/>
                <w:bCs/>
                <w:sz w:val="22"/>
                <w:szCs w:val="22"/>
              </w:rPr>
              <w:t>1 year</w:t>
            </w:r>
            <w:r w:rsidRPr="007C30CA">
              <w:rPr>
                <w:rFonts w:ascii="Arial" w:hAnsi="Arial" w:cs="Arial"/>
                <w:sz w:val="22"/>
                <w:szCs w:val="22"/>
              </w:rPr>
              <w:t xml:space="preserve"> following completion and assessment of the </w:t>
            </w:r>
            <w:r w:rsidR="002E6B2E">
              <w:rPr>
                <w:rFonts w:ascii="Arial" w:hAnsi="Arial" w:cs="Arial"/>
                <w:sz w:val="22"/>
                <w:szCs w:val="22"/>
              </w:rPr>
              <w:t>Research Proposal</w:t>
            </w:r>
            <w:r w:rsidRPr="007C30CA">
              <w:rPr>
                <w:rFonts w:ascii="Arial" w:hAnsi="Arial" w:cs="Arial"/>
                <w:sz w:val="22"/>
                <w:szCs w:val="22"/>
              </w:rPr>
              <w:t xml:space="preserve"> (or the standard university retention period, e.g., 3–5 years</w:t>
            </w:r>
            <w:r w:rsidR="002E6B2E">
              <w:rPr>
                <w:rFonts w:ascii="Arial" w:hAnsi="Arial" w:cs="Arial"/>
                <w:sz w:val="22"/>
                <w:szCs w:val="22"/>
              </w:rPr>
              <w:t xml:space="preserve"> or less</w:t>
            </w:r>
            <w:r w:rsidRPr="007C30CA">
              <w:rPr>
                <w:rFonts w:ascii="Arial" w:hAnsi="Arial" w:cs="Arial"/>
                <w:sz w:val="22"/>
                <w:szCs w:val="22"/>
              </w:rPr>
              <w:t>).</w:t>
            </w:r>
          </w:p>
          <w:p w14:paraId="651137AF" w14:textId="77777777" w:rsidR="007C30CA" w:rsidRPr="007C30CA" w:rsidRDefault="007C30CA" w:rsidP="007C30CA">
            <w:pPr>
              <w:numPr>
                <w:ilvl w:val="0"/>
                <w:numId w:val="38"/>
              </w:numPr>
              <w:autoSpaceDE w:val="0"/>
              <w:autoSpaceDN w:val="0"/>
              <w:adjustRightInd w:val="0"/>
              <w:rPr>
                <w:rFonts w:ascii="Arial" w:hAnsi="Arial" w:cs="Arial"/>
                <w:sz w:val="22"/>
                <w:szCs w:val="22"/>
              </w:rPr>
            </w:pPr>
            <w:r w:rsidRPr="007C30CA">
              <w:rPr>
                <w:rFonts w:ascii="Arial" w:hAnsi="Arial" w:cs="Arial"/>
                <w:b/>
                <w:bCs/>
                <w:sz w:val="22"/>
                <w:szCs w:val="22"/>
              </w:rPr>
              <w:t>Disposal:</w:t>
            </w:r>
            <w:r w:rsidRPr="007C30CA">
              <w:rPr>
                <w:rFonts w:ascii="Arial" w:hAnsi="Arial" w:cs="Arial"/>
                <w:sz w:val="22"/>
                <w:szCs w:val="22"/>
              </w:rPr>
              <w:t xml:space="preserve"> Upon expiration of the retention period, all local copies and cloud-stored project files will be permanently deleted from primary hardware and cloud storage.</w:t>
            </w:r>
          </w:p>
          <w:p w14:paraId="3CD2DC9A" w14:textId="77777777" w:rsidR="007C30CA" w:rsidRDefault="007C30CA" w:rsidP="00A121A0">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9651DAD" w:rsidR="00477654" w:rsidRPr="0092487B" w:rsidRDefault="00920B5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E6B2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5C98974" w:rsidR="00477654" w:rsidRPr="0092487B" w:rsidRDefault="00920B5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E6B2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32CDF0CA" w:rsidR="001B41A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5EB6A9D1" w:rsidR="001B41A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9E6C86E" w:rsidR="001B41A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033D65C1" w:rsidR="001B41A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EndPr/>
            <w:sdtContent>
              <w:p w14:paraId="548E33BE" w14:textId="62424FC7" w:rsidR="001B41AD" w:rsidRPr="003C7DE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1"/>
                <w14:checkedState w14:val="2612" w14:font="MS Gothic"/>
                <w14:uncheckedState w14:val="2610" w14:font="MS Gothic"/>
              </w14:checkbox>
            </w:sdtPr>
            <w:sdtEndPr/>
            <w:sdtContent>
              <w:p w14:paraId="5C109476" w14:textId="5A8EAC3F" w:rsidR="001B41AD" w:rsidRPr="003C7DE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sdtContent>
              <w:p w14:paraId="179C661F" w14:textId="0638887C" w:rsidR="001B41AD" w:rsidRPr="003C7DE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17190EC" w:rsidR="001B41AD" w:rsidRPr="003C7DE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EndPr/>
            <w:sdtContent>
              <w:p w14:paraId="71BB41F4" w14:textId="3A4886BC" w:rsidR="001B41AD" w:rsidRPr="003C7DE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567A82DF" w:rsidR="001B41AD" w:rsidRDefault="002E6B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37467147" w14:textId="77777777" w:rsidR="002E6B2E" w:rsidRDefault="002E6B2E" w:rsidP="0000343C">
            <w:pPr>
              <w:rPr>
                <w:rFonts w:ascii="Arial" w:hAnsi="Arial" w:cs="Arial"/>
                <w:color w:val="00B050"/>
                <w:sz w:val="22"/>
                <w:szCs w:val="22"/>
              </w:rPr>
            </w:pPr>
          </w:p>
          <w:p w14:paraId="120815D9" w14:textId="77777777" w:rsidR="002E6B2E" w:rsidRPr="002E6B2E" w:rsidRDefault="002E6B2E" w:rsidP="002E6B2E">
            <w:pPr>
              <w:autoSpaceDE w:val="0"/>
              <w:autoSpaceDN w:val="0"/>
              <w:adjustRightInd w:val="0"/>
              <w:rPr>
                <w:rFonts w:ascii="Arial" w:hAnsi="Arial" w:cs="Arial"/>
                <w:b/>
                <w:bCs/>
                <w:i/>
                <w:color w:val="808080"/>
                <w:sz w:val="18"/>
                <w:szCs w:val="18"/>
              </w:rPr>
            </w:pPr>
            <w:r w:rsidRPr="002E6B2E">
              <w:rPr>
                <w:rFonts w:ascii="Arial" w:hAnsi="Arial" w:cs="Arial"/>
                <w:b/>
                <w:bCs/>
                <w:i/>
                <w:color w:val="808080"/>
                <w:sz w:val="18"/>
                <w:szCs w:val="18"/>
              </w:rPr>
              <w:t>AI Tools, Hosting Locations, and Policy Compliance Statement</w:t>
            </w:r>
          </w:p>
          <w:p w14:paraId="5B3AE24C" w14:textId="77777777" w:rsidR="002E6B2E" w:rsidRPr="002E6B2E" w:rsidRDefault="002E6B2E" w:rsidP="002E6B2E">
            <w:p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1. AI Tools Used &amp; Data Hosting Locations:</w:t>
            </w:r>
          </w:p>
          <w:p w14:paraId="7D086DD9" w14:textId="6D7FC9C0" w:rsidR="002E6B2E" w:rsidRPr="002E6B2E" w:rsidRDefault="002E6B2E" w:rsidP="002E6B2E">
            <w:pPr>
              <w:numPr>
                <w:ilvl w:val="0"/>
                <w:numId w:val="39"/>
              </w:num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Microsoft Copilot (UWTSD Institutional Version):</w:t>
            </w:r>
            <w:r w:rsidRPr="002E6B2E">
              <w:rPr>
                <w:rFonts w:ascii="Arial" w:hAnsi="Arial" w:cs="Arial"/>
                <w:i/>
                <w:color w:val="808080"/>
                <w:sz w:val="18"/>
                <w:szCs w:val="18"/>
              </w:rPr>
              <w:t xml:space="preserve"> Used via standard university single sign-on SSO. Data is hosted and processed on secure UK/EU Microsoft Enterprise cloud infrastructure under Microsoft's Enterprise Data Protection framework. </w:t>
            </w:r>
          </w:p>
          <w:p w14:paraId="476B21C8" w14:textId="6A0502B3" w:rsidR="002E6B2E" w:rsidRPr="002E6B2E" w:rsidRDefault="002E6B2E" w:rsidP="002E6B2E">
            <w:pPr>
              <w:numPr>
                <w:ilvl w:val="0"/>
                <w:numId w:val="39"/>
              </w:num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OpenAI API / Local Open-Source Models e.g., Ollama / Llama execution:</w:t>
            </w:r>
            <w:r w:rsidRPr="002E6B2E">
              <w:rPr>
                <w:rFonts w:ascii="Arial" w:hAnsi="Arial" w:cs="Arial"/>
                <w:i/>
                <w:color w:val="808080"/>
                <w:sz w:val="18"/>
                <w:szCs w:val="18"/>
              </w:rPr>
              <w:t xml:space="preserve"> Used via local command-line interfaces / scripts.</w:t>
            </w:r>
          </w:p>
          <w:p w14:paraId="73FBCA8C" w14:textId="508A0A98" w:rsidR="002E6B2E" w:rsidRPr="002E6B2E" w:rsidRDefault="002E6B2E" w:rsidP="002E6B2E">
            <w:pPr>
              <w:numPr>
                <w:ilvl w:val="1"/>
                <w:numId w:val="39"/>
              </w:numPr>
              <w:autoSpaceDE w:val="0"/>
              <w:autoSpaceDN w:val="0"/>
              <w:adjustRightInd w:val="0"/>
              <w:rPr>
                <w:rFonts w:ascii="Arial" w:hAnsi="Arial" w:cs="Arial"/>
                <w:i/>
                <w:color w:val="808080"/>
                <w:sz w:val="18"/>
                <w:szCs w:val="18"/>
              </w:rPr>
            </w:pPr>
            <w:r w:rsidRPr="002E6B2E">
              <w:rPr>
                <w:rFonts w:ascii="Arial" w:hAnsi="Arial" w:cs="Arial"/>
                <w:i/>
                <w:iCs/>
                <w:color w:val="808080"/>
                <w:sz w:val="18"/>
                <w:szCs w:val="18"/>
              </w:rPr>
              <w:t>Local Execution:</w:t>
            </w:r>
            <w:r w:rsidRPr="002E6B2E">
              <w:rPr>
                <w:rFonts w:ascii="Arial" w:hAnsi="Arial" w:cs="Arial"/>
                <w:i/>
                <w:color w:val="808080"/>
                <w:sz w:val="18"/>
                <w:szCs w:val="18"/>
              </w:rPr>
              <w:t xml:space="preserve"> Models executed locally on local hardware process all data entirely </w:t>
            </w:r>
            <w:r w:rsidR="00187046" w:rsidRPr="002E6B2E">
              <w:rPr>
                <w:rFonts w:ascii="Arial" w:hAnsi="Arial" w:cs="Arial"/>
                <w:i/>
                <w:color w:val="808080"/>
                <w:sz w:val="18"/>
                <w:szCs w:val="18"/>
              </w:rPr>
              <w:t>on device</w:t>
            </w:r>
            <w:r w:rsidRPr="002E6B2E">
              <w:rPr>
                <w:rFonts w:ascii="Arial" w:hAnsi="Arial" w:cs="Arial"/>
                <w:i/>
                <w:color w:val="808080"/>
                <w:sz w:val="18"/>
                <w:szCs w:val="18"/>
              </w:rPr>
              <w:t xml:space="preserve"> without external data transmission.</w:t>
            </w:r>
          </w:p>
          <w:p w14:paraId="1D965559" w14:textId="5589591C" w:rsidR="002E6B2E" w:rsidRPr="002E6B2E" w:rsidRDefault="002E6B2E" w:rsidP="002E6B2E">
            <w:pPr>
              <w:numPr>
                <w:ilvl w:val="1"/>
                <w:numId w:val="39"/>
              </w:numPr>
              <w:autoSpaceDE w:val="0"/>
              <w:autoSpaceDN w:val="0"/>
              <w:adjustRightInd w:val="0"/>
              <w:rPr>
                <w:rFonts w:ascii="Arial" w:hAnsi="Arial" w:cs="Arial"/>
                <w:i/>
                <w:color w:val="808080"/>
                <w:sz w:val="18"/>
                <w:szCs w:val="18"/>
              </w:rPr>
            </w:pPr>
            <w:r w:rsidRPr="002E6B2E">
              <w:rPr>
                <w:rFonts w:ascii="Arial" w:hAnsi="Arial" w:cs="Arial"/>
                <w:i/>
                <w:iCs/>
                <w:color w:val="808080"/>
                <w:sz w:val="18"/>
                <w:szCs w:val="18"/>
              </w:rPr>
              <w:t>API Tiers if applicable:</w:t>
            </w:r>
            <w:r w:rsidRPr="002E6B2E">
              <w:rPr>
                <w:rFonts w:ascii="Arial" w:hAnsi="Arial" w:cs="Arial"/>
                <w:i/>
                <w:color w:val="808080"/>
                <w:sz w:val="18"/>
                <w:szCs w:val="18"/>
              </w:rPr>
              <w:t xml:space="preserve"> External API endpoints OpenAI / Anthropic process data on US/EU cloud servers under commercial zero-data-retention ZDR developer terms, ensuring inputs are not used to train public models.</w:t>
            </w:r>
          </w:p>
          <w:p w14:paraId="2B54EDCE" w14:textId="77777777" w:rsidR="002E6B2E" w:rsidRPr="002E6B2E" w:rsidRDefault="002E6B2E" w:rsidP="002E6B2E">
            <w:p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2. Institutional Version of Copilot:</w:t>
            </w:r>
          </w:p>
          <w:p w14:paraId="7433D3B2" w14:textId="4BD6A7EE" w:rsidR="002E6B2E" w:rsidRPr="002E6B2E" w:rsidRDefault="002E6B2E" w:rsidP="002E6B2E">
            <w:pPr>
              <w:numPr>
                <w:ilvl w:val="0"/>
                <w:numId w:val="40"/>
              </w:numPr>
              <w:autoSpaceDE w:val="0"/>
              <w:autoSpaceDN w:val="0"/>
              <w:adjustRightInd w:val="0"/>
              <w:rPr>
                <w:rFonts w:ascii="Arial" w:hAnsi="Arial" w:cs="Arial"/>
                <w:i/>
                <w:color w:val="808080"/>
                <w:sz w:val="18"/>
                <w:szCs w:val="18"/>
              </w:rPr>
            </w:pPr>
            <w:r w:rsidRPr="002E6B2E">
              <w:rPr>
                <w:rFonts w:ascii="Arial" w:hAnsi="Arial" w:cs="Arial"/>
                <w:i/>
                <w:color w:val="808080"/>
                <w:sz w:val="18"/>
                <w:szCs w:val="18"/>
              </w:rPr>
              <w:t xml:space="preserve">The </w:t>
            </w:r>
            <w:r w:rsidRPr="002E6B2E">
              <w:rPr>
                <w:rFonts w:ascii="Arial" w:hAnsi="Arial" w:cs="Arial"/>
                <w:b/>
                <w:bCs/>
                <w:i/>
                <w:color w:val="808080"/>
                <w:sz w:val="18"/>
                <w:szCs w:val="18"/>
              </w:rPr>
              <w:t>UWTSD institutional enterprise version of Microsoft Copilot</w:t>
            </w:r>
            <w:r w:rsidRPr="002E6B2E">
              <w:rPr>
                <w:rFonts w:ascii="Arial" w:hAnsi="Arial" w:cs="Arial"/>
                <w:i/>
                <w:color w:val="808080"/>
                <w:sz w:val="18"/>
                <w:szCs w:val="18"/>
              </w:rPr>
              <w:t xml:space="preserve"> is used </w:t>
            </w:r>
            <w:r w:rsidR="00187046">
              <w:rPr>
                <w:rFonts w:ascii="Arial" w:hAnsi="Arial" w:cs="Arial"/>
                <w:i/>
                <w:color w:val="808080"/>
                <w:sz w:val="18"/>
                <w:szCs w:val="18"/>
              </w:rPr>
              <w:t>l</w:t>
            </w:r>
            <w:r w:rsidRPr="002E6B2E">
              <w:rPr>
                <w:rFonts w:ascii="Arial" w:hAnsi="Arial" w:cs="Arial"/>
                <w:i/>
                <w:color w:val="808080"/>
                <w:sz w:val="18"/>
                <w:szCs w:val="18"/>
              </w:rPr>
              <w:t xml:space="preserve">ogged in via institutional credentials. This ensures </w:t>
            </w:r>
            <w:r w:rsidRPr="002E6B2E">
              <w:rPr>
                <w:rFonts w:ascii="Arial" w:hAnsi="Arial" w:cs="Arial"/>
                <w:b/>
                <w:bCs/>
                <w:i/>
                <w:color w:val="808080"/>
                <w:sz w:val="18"/>
                <w:szCs w:val="18"/>
              </w:rPr>
              <w:t>Enterprise Data Protection EDP</w:t>
            </w:r>
            <w:r w:rsidRPr="002E6B2E">
              <w:rPr>
                <w:rFonts w:ascii="Arial" w:hAnsi="Arial" w:cs="Arial"/>
                <w:i/>
                <w:color w:val="808080"/>
                <w:sz w:val="18"/>
                <w:szCs w:val="18"/>
              </w:rPr>
              <w:t xml:space="preserve"> </w:t>
            </w:r>
            <w:proofErr w:type="gramStart"/>
            <w:r w:rsidRPr="002E6B2E">
              <w:rPr>
                <w:rFonts w:ascii="Arial" w:hAnsi="Arial" w:cs="Arial"/>
                <w:i/>
                <w:color w:val="808080"/>
                <w:sz w:val="18"/>
                <w:szCs w:val="18"/>
              </w:rPr>
              <w:t>applies:</w:t>
            </w:r>
            <w:proofErr w:type="gramEnd"/>
            <w:r w:rsidRPr="002E6B2E">
              <w:rPr>
                <w:rFonts w:ascii="Arial" w:hAnsi="Arial" w:cs="Arial"/>
                <w:i/>
                <w:color w:val="808080"/>
                <w:sz w:val="18"/>
                <w:szCs w:val="18"/>
              </w:rPr>
              <w:t xml:space="preserve"> user prompts, programmatic inputs, and generated synthetic text outputs are protected by university-grade security, encrypted in transit and at rest, and are strictly </w:t>
            </w:r>
            <w:r w:rsidRPr="002E6B2E">
              <w:rPr>
                <w:rFonts w:ascii="Arial" w:hAnsi="Arial" w:cs="Arial"/>
                <w:b/>
                <w:bCs/>
                <w:i/>
                <w:color w:val="808080"/>
                <w:sz w:val="18"/>
                <w:szCs w:val="18"/>
              </w:rPr>
              <w:t>not</w:t>
            </w:r>
            <w:r w:rsidRPr="002E6B2E">
              <w:rPr>
                <w:rFonts w:ascii="Arial" w:hAnsi="Arial" w:cs="Arial"/>
                <w:i/>
                <w:color w:val="808080"/>
                <w:sz w:val="18"/>
                <w:szCs w:val="18"/>
              </w:rPr>
              <w:t xml:space="preserve"> accessible to Microsoft or used to train commercial foundation models. The public/free web version of Copilot is not used for project data. </w:t>
            </w:r>
          </w:p>
          <w:p w14:paraId="034D4808" w14:textId="77777777" w:rsidR="002E6B2E" w:rsidRPr="002E6B2E" w:rsidRDefault="002E6B2E" w:rsidP="002E6B2E">
            <w:p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3. Compliance with UWTSD AI Policy &amp; Guidance:</w:t>
            </w:r>
          </w:p>
          <w:p w14:paraId="46D111D4" w14:textId="77777777" w:rsidR="002E6B2E" w:rsidRPr="002E6B2E" w:rsidRDefault="002E6B2E" w:rsidP="002E6B2E">
            <w:pPr>
              <w:autoSpaceDE w:val="0"/>
              <w:autoSpaceDN w:val="0"/>
              <w:adjustRightInd w:val="0"/>
              <w:rPr>
                <w:rFonts w:ascii="Arial" w:hAnsi="Arial" w:cs="Arial"/>
                <w:i/>
                <w:color w:val="808080"/>
                <w:sz w:val="18"/>
                <w:szCs w:val="18"/>
              </w:rPr>
            </w:pPr>
            <w:r w:rsidRPr="002E6B2E">
              <w:rPr>
                <w:rFonts w:ascii="Arial" w:hAnsi="Arial" w:cs="Arial"/>
                <w:i/>
                <w:color w:val="808080"/>
                <w:sz w:val="18"/>
                <w:szCs w:val="18"/>
              </w:rPr>
              <w:t xml:space="preserve">The use of Generative AI in this project fully aligns with current </w:t>
            </w:r>
            <w:r w:rsidRPr="002E6B2E">
              <w:rPr>
                <w:rFonts w:ascii="Arial" w:hAnsi="Arial" w:cs="Arial"/>
                <w:b/>
                <w:bCs/>
                <w:i/>
                <w:color w:val="808080"/>
                <w:sz w:val="18"/>
                <w:szCs w:val="18"/>
              </w:rPr>
              <w:t>UWTSD AI Guidance for Students / Research Data Policy</w:t>
            </w:r>
            <w:r w:rsidRPr="002E6B2E">
              <w:rPr>
                <w:rFonts w:ascii="Arial" w:hAnsi="Arial" w:cs="Arial"/>
                <w:i/>
                <w:color w:val="808080"/>
                <w:sz w:val="18"/>
                <w:szCs w:val="18"/>
              </w:rPr>
              <w:t xml:space="preserve"> across the following areas:</w:t>
            </w:r>
          </w:p>
          <w:p w14:paraId="5DA5D153" w14:textId="50DD0FB3" w:rsidR="002E6B2E" w:rsidRPr="002E6B2E" w:rsidRDefault="002E6B2E" w:rsidP="002E6B2E">
            <w:pPr>
              <w:numPr>
                <w:ilvl w:val="0"/>
                <w:numId w:val="41"/>
              </w:num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Allowable Category Research, Data Analysis &amp; Programming:</w:t>
            </w:r>
            <w:r w:rsidRPr="002E6B2E">
              <w:rPr>
                <w:rFonts w:ascii="Arial" w:hAnsi="Arial" w:cs="Arial"/>
                <w:i/>
                <w:color w:val="808080"/>
                <w:sz w:val="18"/>
                <w:szCs w:val="18"/>
              </w:rPr>
              <w:t xml:space="preserve"> The AI tools are used as experimental tools within approved UWTSD module guidelines</w:t>
            </w:r>
            <w:r w:rsidR="00187046">
              <w:rPr>
                <w:rFonts w:ascii="Arial" w:hAnsi="Arial" w:cs="Arial"/>
                <w:i/>
                <w:color w:val="808080"/>
                <w:sz w:val="18"/>
                <w:szCs w:val="18"/>
              </w:rPr>
              <w:t xml:space="preserve">, </w:t>
            </w:r>
            <w:r w:rsidRPr="002E6B2E">
              <w:rPr>
                <w:rFonts w:ascii="Arial" w:hAnsi="Arial" w:cs="Arial"/>
                <w:i/>
                <w:color w:val="808080"/>
                <w:sz w:val="18"/>
                <w:szCs w:val="18"/>
              </w:rPr>
              <w:t>specifically to generate synthetic test datasets, structure experimental scripts, and parse non-personal execution logs.</w:t>
            </w:r>
          </w:p>
          <w:p w14:paraId="3D5C4FCB" w14:textId="7FD47AFA" w:rsidR="002E6B2E" w:rsidRPr="002E6B2E" w:rsidRDefault="002E6B2E" w:rsidP="002E6B2E">
            <w:pPr>
              <w:numPr>
                <w:ilvl w:val="0"/>
                <w:numId w:val="41"/>
              </w:num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No AI Attribution Fraud / Academic Integrity:</w:t>
            </w:r>
            <w:r w:rsidRPr="002E6B2E">
              <w:rPr>
                <w:rFonts w:ascii="Arial" w:hAnsi="Arial" w:cs="Arial"/>
                <w:i/>
                <w:color w:val="808080"/>
                <w:sz w:val="18"/>
                <w:szCs w:val="18"/>
              </w:rPr>
              <w:t xml:space="preserve"> AI tools are strictly used for generating experimental laboratory data and technical testing logic. AI is </w:t>
            </w:r>
            <w:r w:rsidRPr="002E6B2E">
              <w:rPr>
                <w:rFonts w:ascii="Arial" w:hAnsi="Arial" w:cs="Arial"/>
                <w:b/>
                <w:bCs/>
                <w:i/>
                <w:color w:val="808080"/>
                <w:sz w:val="18"/>
                <w:szCs w:val="18"/>
              </w:rPr>
              <w:t>not</w:t>
            </w:r>
            <w:r w:rsidRPr="002E6B2E">
              <w:rPr>
                <w:rFonts w:ascii="Arial" w:hAnsi="Arial" w:cs="Arial"/>
                <w:i/>
                <w:color w:val="808080"/>
                <w:sz w:val="18"/>
                <w:szCs w:val="18"/>
              </w:rPr>
              <w:t xml:space="preserve"> used to compose, author, or proofread the final </w:t>
            </w:r>
            <w:r w:rsidR="00187046">
              <w:rPr>
                <w:rFonts w:ascii="Arial" w:hAnsi="Arial" w:cs="Arial"/>
                <w:i/>
                <w:color w:val="808080"/>
                <w:sz w:val="18"/>
                <w:szCs w:val="18"/>
              </w:rPr>
              <w:t>Research Project</w:t>
            </w:r>
            <w:r w:rsidRPr="002E6B2E">
              <w:rPr>
                <w:rFonts w:ascii="Arial" w:hAnsi="Arial" w:cs="Arial"/>
                <w:i/>
                <w:color w:val="808080"/>
                <w:sz w:val="18"/>
                <w:szCs w:val="18"/>
              </w:rPr>
              <w:t xml:space="preserve"> text, literature review, or academic conclusions.</w:t>
            </w:r>
          </w:p>
          <w:p w14:paraId="196DF524" w14:textId="0E98EFFE" w:rsidR="002E6B2E" w:rsidRPr="002E6B2E" w:rsidRDefault="002E6B2E" w:rsidP="002E6B2E">
            <w:pPr>
              <w:numPr>
                <w:ilvl w:val="0"/>
                <w:numId w:val="41"/>
              </w:num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Data Privacy &amp; GDPR:</w:t>
            </w:r>
            <w:r w:rsidRPr="002E6B2E">
              <w:rPr>
                <w:rFonts w:ascii="Arial" w:hAnsi="Arial" w:cs="Arial"/>
                <w:i/>
                <w:color w:val="808080"/>
                <w:sz w:val="18"/>
                <w:szCs w:val="18"/>
              </w:rPr>
              <w:t xml:space="preserve"> In line with UWTSD Research Data Management policies, no personal</w:t>
            </w:r>
            <w:r w:rsidR="00187046">
              <w:rPr>
                <w:rFonts w:ascii="Arial" w:hAnsi="Arial" w:cs="Arial"/>
                <w:i/>
                <w:color w:val="808080"/>
                <w:sz w:val="18"/>
                <w:szCs w:val="18"/>
              </w:rPr>
              <w:t>ly</w:t>
            </w:r>
            <w:r w:rsidRPr="002E6B2E">
              <w:rPr>
                <w:rFonts w:ascii="Arial" w:hAnsi="Arial" w:cs="Arial"/>
                <w:i/>
                <w:color w:val="808080"/>
                <w:sz w:val="18"/>
                <w:szCs w:val="18"/>
              </w:rPr>
              <w:t xml:space="preserve"> identifiable information PII, confidential participant data, or protected university records are uploaded to or processed by any AI tools. All inputs consist purely of non-personal synthetic text, automated telemetry, and security benchmark metrics. </w:t>
            </w:r>
          </w:p>
          <w:p w14:paraId="2A622A1D" w14:textId="77777777" w:rsidR="002E6B2E" w:rsidRPr="002E6B2E" w:rsidRDefault="002E6B2E" w:rsidP="002E6B2E">
            <w:pPr>
              <w:numPr>
                <w:ilvl w:val="0"/>
                <w:numId w:val="41"/>
              </w:numPr>
              <w:autoSpaceDE w:val="0"/>
              <w:autoSpaceDN w:val="0"/>
              <w:adjustRightInd w:val="0"/>
              <w:rPr>
                <w:rFonts w:ascii="Arial" w:hAnsi="Arial" w:cs="Arial"/>
                <w:i/>
                <w:color w:val="808080"/>
                <w:sz w:val="18"/>
                <w:szCs w:val="18"/>
              </w:rPr>
            </w:pPr>
            <w:r w:rsidRPr="002E6B2E">
              <w:rPr>
                <w:rFonts w:ascii="Arial" w:hAnsi="Arial" w:cs="Arial"/>
                <w:b/>
                <w:bCs/>
                <w:i/>
                <w:color w:val="808080"/>
                <w:sz w:val="18"/>
                <w:szCs w:val="18"/>
              </w:rPr>
              <w:t>Audit Trail &amp; Provenance:</w:t>
            </w:r>
            <w:r w:rsidRPr="002E6B2E">
              <w:rPr>
                <w:rFonts w:ascii="Arial" w:hAnsi="Arial" w:cs="Arial"/>
                <w:i/>
                <w:color w:val="808080"/>
                <w:sz w:val="18"/>
                <w:szCs w:val="18"/>
              </w:rPr>
              <w:t xml:space="preserve"> Full logs of system prompts, code scripts, and synthetic data generation workflows will be retained on secure university OneDrive storage to maintain complete research transparency. </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86E8EC1" w:rsidR="004D0161" w:rsidRPr="004C3A0B" w:rsidRDefault="00187046" w:rsidP="00694EA8">
            <w:pPr>
              <w:spacing w:before="100" w:beforeAutospacing="1" w:after="100" w:afterAutospacing="1"/>
              <w:rPr>
                <w:rFonts w:ascii="Arial" w:hAnsi="Arial" w:cs="Arial"/>
                <w:sz w:val="22"/>
                <w:szCs w:val="22"/>
              </w:rPr>
            </w:pPr>
            <w:r>
              <w:rPr>
                <w:rFonts w:ascii="Arial" w:hAnsi="Arial" w:cs="Arial"/>
                <w:sz w:val="22"/>
                <w:szCs w:val="22"/>
              </w:rPr>
              <w:t>HY</w:t>
            </w:r>
          </w:p>
        </w:tc>
        <w:tc>
          <w:tcPr>
            <w:tcW w:w="2139" w:type="dxa"/>
            <w:gridSpan w:val="3"/>
            <w:vAlign w:val="center"/>
          </w:tcPr>
          <w:p w14:paraId="7C2D2CC9" w14:textId="1270E72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87046">
              <w:rPr>
                <w:rFonts w:ascii="Arial" w:hAnsi="Arial" w:cs="Arial"/>
                <w:b/>
                <w:bCs/>
                <w:sz w:val="22"/>
                <w:szCs w:val="22"/>
              </w:rPr>
              <w:t>25/07/2026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8AB186F" w:rsidR="00AA7E42" w:rsidRPr="004C3A0B" w:rsidRDefault="00187046" w:rsidP="00CA7241">
            <w:pPr>
              <w:pStyle w:val="ListParagraph"/>
              <w:ind w:left="0"/>
              <w:rPr>
                <w:rFonts w:ascii="Arial" w:hAnsi="Arial" w:cs="Arial"/>
              </w:rPr>
            </w:pPr>
            <w:r>
              <w:rPr>
                <w:rFonts w:ascii="Arial" w:hAnsi="Arial" w:cs="Arial"/>
              </w:rPr>
              <w:t>Suresh Shanmungasundaram</w:t>
            </w:r>
          </w:p>
        </w:tc>
        <w:tc>
          <w:tcPr>
            <w:tcW w:w="2123" w:type="dxa"/>
            <w:vMerge w:val="restart"/>
          </w:tcPr>
          <w:p w14:paraId="7BA89991" w14:textId="74D3D1FE" w:rsidR="00AA7E42" w:rsidRPr="004C3A0B" w:rsidRDefault="00AA7E42" w:rsidP="0092487B">
            <w:pPr>
              <w:pStyle w:val="ListParagraph"/>
              <w:ind w:left="0"/>
              <w:rPr>
                <w:rFonts w:ascii="Arial" w:hAnsi="Arial" w:cs="Arial"/>
              </w:rPr>
            </w:pPr>
            <w:r w:rsidRPr="004C3A0B">
              <w:rPr>
                <w:rFonts w:ascii="Arial" w:hAnsi="Arial" w:cs="Arial"/>
                <w:b/>
                <w:bCs/>
              </w:rPr>
              <w:t>Date:</w:t>
            </w:r>
            <w:r w:rsidR="004A5F8F">
              <w:rPr>
                <w:rFonts w:ascii="Arial" w:hAnsi="Arial" w:cs="Arial"/>
                <w:b/>
                <w:bCs/>
              </w:rPr>
              <w:t>03/08/2026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3AE2F" w14:textId="77777777" w:rsidR="00920B5D" w:rsidRDefault="00920B5D" w:rsidP="00390251">
      <w:r>
        <w:separator/>
      </w:r>
    </w:p>
    <w:p w14:paraId="25CE3776" w14:textId="77777777" w:rsidR="00920B5D" w:rsidRDefault="00920B5D"/>
  </w:endnote>
  <w:endnote w:type="continuationSeparator" w:id="0">
    <w:p w14:paraId="73E808F1" w14:textId="77777777" w:rsidR="00920B5D" w:rsidRDefault="00920B5D" w:rsidP="00390251">
      <w:r>
        <w:continuationSeparator/>
      </w:r>
    </w:p>
    <w:p w14:paraId="27ABEF93" w14:textId="77777777" w:rsidR="00920B5D" w:rsidRDefault="00920B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2764A" w14:textId="77777777" w:rsidR="00920B5D" w:rsidRDefault="00920B5D" w:rsidP="00390251">
      <w:r>
        <w:separator/>
      </w:r>
    </w:p>
    <w:p w14:paraId="5AE0BEB0" w14:textId="77777777" w:rsidR="00920B5D" w:rsidRDefault="00920B5D"/>
  </w:footnote>
  <w:footnote w:type="continuationSeparator" w:id="0">
    <w:p w14:paraId="531FEC86" w14:textId="77777777" w:rsidR="00920B5D" w:rsidRDefault="00920B5D" w:rsidP="00390251">
      <w:r>
        <w:continuationSeparator/>
      </w:r>
    </w:p>
    <w:p w14:paraId="0AC1C1E6" w14:textId="77777777" w:rsidR="00920B5D" w:rsidRDefault="00920B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137E1"/>
    <w:multiLevelType w:val="multilevel"/>
    <w:tmpl w:val="FE20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52698"/>
    <w:multiLevelType w:val="multilevel"/>
    <w:tmpl w:val="AD6C9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390C87"/>
    <w:multiLevelType w:val="multilevel"/>
    <w:tmpl w:val="736C4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E657C"/>
    <w:multiLevelType w:val="multilevel"/>
    <w:tmpl w:val="2C44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9D1881"/>
    <w:multiLevelType w:val="multilevel"/>
    <w:tmpl w:val="88C0C1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D03E24"/>
    <w:multiLevelType w:val="multilevel"/>
    <w:tmpl w:val="45263E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7D3DCB"/>
    <w:multiLevelType w:val="multilevel"/>
    <w:tmpl w:val="A702A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8841A04"/>
    <w:multiLevelType w:val="multilevel"/>
    <w:tmpl w:val="6E8A2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873D9C"/>
    <w:multiLevelType w:val="multilevel"/>
    <w:tmpl w:val="A992C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ACC654E"/>
    <w:multiLevelType w:val="multilevel"/>
    <w:tmpl w:val="35D0D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FB0E04"/>
    <w:multiLevelType w:val="multilevel"/>
    <w:tmpl w:val="D48EDA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D96966"/>
    <w:multiLevelType w:val="multilevel"/>
    <w:tmpl w:val="6D6C4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D414DE7"/>
    <w:multiLevelType w:val="multilevel"/>
    <w:tmpl w:val="996A0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4E23D7"/>
    <w:multiLevelType w:val="multilevel"/>
    <w:tmpl w:val="3BB0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9"/>
  </w:num>
  <w:num w:numId="2" w16cid:durableId="1876387007">
    <w:abstractNumId w:val="32"/>
  </w:num>
  <w:num w:numId="3" w16cid:durableId="966281650">
    <w:abstractNumId w:val="9"/>
  </w:num>
  <w:num w:numId="4" w16cid:durableId="608397184">
    <w:abstractNumId w:val="38"/>
  </w:num>
  <w:num w:numId="5" w16cid:durableId="158718063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10"/>
  </w:num>
  <w:num w:numId="9" w16cid:durableId="1087070072">
    <w:abstractNumId w:val="16"/>
  </w:num>
  <w:num w:numId="10" w16cid:durableId="1643198124">
    <w:abstractNumId w:val="17"/>
  </w:num>
  <w:num w:numId="11" w16cid:durableId="1094789016">
    <w:abstractNumId w:val="35"/>
  </w:num>
  <w:num w:numId="12" w16cid:durableId="201676574">
    <w:abstractNumId w:val="33"/>
  </w:num>
  <w:num w:numId="13" w16cid:durableId="189995854">
    <w:abstractNumId w:val="34"/>
  </w:num>
  <w:num w:numId="14" w16cid:durableId="1611931583">
    <w:abstractNumId w:val="1"/>
  </w:num>
  <w:num w:numId="15" w16cid:durableId="1659993470">
    <w:abstractNumId w:val="13"/>
  </w:num>
  <w:num w:numId="16" w16cid:durableId="1659309094">
    <w:abstractNumId w:val="15"/>
  </w:num>
  <w:num w:numId="17" w16cid:durableId="1338845257">
    <w:abstractNumId w:val="21"/>
  </w:num>
  <w:num w:numId="18" w16cid:durableId="1662150999">
    <w:abstractNumId w:val="25"/>
  </w:num>
  <w:num w:numId="19" w16cid:durableId="48265336">
    <w:abstractNumId w:val="37"/>
  </w:num>
  <w:num w:numId="20" w16cid:durableId="211818222">
    <w:abstractNumId w:val="12"/>
  </w:num>
  <w:num w:numId="21" w16cid:durableId="613946751">
    <w:abstractNumId w:val="26"/>
  </w:num>
  <w:num w:numId="22" w16cid:durableId="1399202975">
    <w:abstractNumId w:val="31"/>
  </w:num>
  <w:num w:numId="23" w16cid:durableId="1519847789">
    <w:abstractNumId w:val="2"/>
  </w:num>
  <w:num w:numId="24" w16cid:durableId="807361496">
    <w:abstractNumId w:val="18"/>
  </w:num>
  <w:num w:numId="25" w16cid:durableId="1316760866">
    <w:abstractNumId w:val="24"/>
  </w:num>
  <w:num w:numId="26" w16cid:durableId="1190681930">
    <w:abstractNumId w:val="39"/>
  </w:num>
  <w:num w:numId="27" w16cid:durableId="965308682">
    <w:abstractNumId w:val="29"/>
  </w:num>
  <w:num w:numId="28" w16cid:durableId="1871334188">
    <w:abstractNumId w:val="22"/>
  </w:num>
  <w:num w:numId="29" w16cid:durableId="189877919">
    <w:abstractNumId w:val="36"/>
  </w:num>
  <w:num w:numId="30" w16cid:durableId="1979218148">
    <w:abstractNumId w:val="8"/>
  </w:num>
  <w:num w:numId="31" w16cid:durableId="1183663973">
    <w:abstractNumId w:val="0"/>
  </w:num>
  <w:num w:numId="32" w16cid:durableId="1639529730">
    <w:abstractNumId w:val="7"/>
  </w:num>
  <w:num w:numId="33" w16cid:durableId="1865437813">
    <w:abstractNumId w:val="14"/>
  </w:num>
  <w:num w:numId="34" w16cid:durableId="623267177">
    <w:abstractNumId w:val="30"/>
  </w:num>
  <w:num w:numId="35" w16cid:durableId="691298744">
    <w:abstractNumId w:val="20"/>
  </w:num>
  <w:num w:numId="36" w16cid:durableId="1711803407">
    <w:abstractNumId w:val="3"/>
  </w:num>
  <w:num w:numId="37" w16cid:durableId="621569695">
    <w:abstractNumId w:val="23"/>
  </w:num>
  <w:num w:numId="38" w16cid:durableId="2097480847">
    <w:abstractNumId w:val="11"/>
  </w:num>
  <w:num w:numId="39" w16cid:durableId="1995571573">
    <w:abstractNumId w:val="6"/>
  </w:num>
  <w:num w:numId="40" w16cid:durableId="1039621293">
    <w:abstractNumId w:val="5"/>
  </w:num>
  <w:num w:numId="41" w16cid:durableId="15327681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11FC"/>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7046"/>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07886"/>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E6B2E"/>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440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5F8F"/>
    <w:rsid w:val="004A7DD5"/>
    <w:rsid w:val="004B7A0E"/>
    <w:rsid w:val="004C3A0B"/>
    <w:rsid w:val="004C3D85"/>
    <w:rsid w:val="004C5C13"/>
    <w:rsid w:val="004D0161"/>
    <w:rsid w:val="004D5683"/>
    <w:rsid w:val="004E0338"/>
    <w:rsid w:val="004E4AC4"/>
    <w:rsid w:val="004E537F"/>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43CE"/>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0CA"/>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61BD"/>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B5D"/>
    <w:rsid w:val="0092487B"/>
    <w:rsid w:val="009300F7"/>
    <w:rsid w:val="00934BE3"/>
    <w:rsid w:val="0094056C"/>
    <w:rsid w:val="009440D0"/>
    <w:rsid w:val="00947984"/>
    <w:rsid w:val="0095110A"/>
    <w:rsid w:val="00954D22"/>
    <w:rsid w:val="009563B2"/>
    <w:rsid w:val="0096006D"/>
    <w:rsid w:val="00961B2E"/>
    <w:rsid w:val="00965F27"/>
    <w:rsid w:val="00977190"/>
    <w:rsid w:val="009831F5"/>
    <w:rsid w:val="00986EEC"/>
    <w:rsid w:val="00986FD8"/>
    <w:rsid w:val="009955DD"/>
    <w:rsid w:val="009A3300"/>
    <w:rsid w:val="009A3C08"/>
    <w:rsid w:val="009A4E14"/>
    <w:rsid w:val="009A6F5D"/>
    <w:rsid w:val="009B1FB6"/>
    <w:rsid w:val="009B3534"/>
    <w:rsid w:val="009C5D44"/>
    <w:rsid w:val="009D0612"/>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1B0F"/>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77F52"/>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D56"/>
    <w:rsid w:val="00F12CDD"/>
    <w:rsid w:val="00F21EB2"/>
    <w:rsid w:val="00F230F0"/>
    <w:rsid w:val="00F27A76"/>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4E537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4E537F"/>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5574f3c0aeaf93f7bc9e998424f7be0e">
  <xsd:schema xmlns:xsd="http://www.w3.org/2001/XMLSchema" xmlns:xs="http://www.w3.org/2001/XMLSchema" xmlns:p="http://schemas.microsoft.com/office/2006/metadata/properties" xmlns:ns3="3a45fc47-eb9b-4e12-9db8-9c54afcdd495" targetNamespace="http://schemas.microsoft.com/office/2006/metadata/properties" ma:root="true" ma:fieldsID="55533c3ec2f647e9c4241ce579fe3651"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DAD936-A22C-45C8-94B5-3FFA4DB16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a45fc47-eb9b-4e12-9db8-9c54afcdd495"/>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5672</Words>
  <Characters>32332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Hrachya Yeghikyan (2526551)</cp:lastModifiedBy>
  <cp:revision>2</cp:revision>
  <cp:lastPrinted>2016-10-24T12:21:00Z</cp:lastPrinted>
  <dcterms:created xsi:type="dcterms:W3CDTF">2026-08-03T14:59:00Z</dcterms:created>
  <dcterms:modified xsi:type="dcterms:W3CDTF">2026-08-03T14:59:00Z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