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33587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633587" w:rsidRPr="00C2152E" w:rsidRDefault="0022662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Rob James</w:t>
            </w:r>
          </w:p>
        </w:tc>
      </w:tr>
      <w:tr w:rsidR="00633587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633587" w:rsidRPr="00C2152E" w:rsidRDefault="0022662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DVLA Intranet Design</w:t>
            </w:r>
          </w:p>
        </w:tc>
      </w:tr>
      <w:tr w:rsidR="00633587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633587" w:rsidRPr="00C2152E" w:rsidRDefault="00E01C09" w:rsidP="003E6B5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Nik Whitehead</w:t>
            </w:r>
          </w:p>
        </w:tc>
      </w:tr>
      <w:tr w:rsidR="00633587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633587" w:rsidRPr="00C2152E" w:rsidRDefault="0022662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Sue Maw</w:t>
            </w:r>
          </w:p>
        </w:tc>
      </w:tr>
      <w:tr w:rsidR="00633587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226626" w:rsidRDefault="00226626" w:rsidP="00226626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noProof/>
                <w:color w:val="000000" w:themeColor="text1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-13335</wp:posOffset>
                      </wp:positionH>
                      <wp:positionV relativeFrom="paragraph">
                        <wp:posOffset>22860</wp:posOffset>
                      </wp:positionV>
                      <wp:extent cx="809625" cy="323850"/>
                      <wp:effectExtent l="0" t="0" r="28575" b="19050"/>
                      <wp:wrapNone/>
                      <wp:docPr id="2" name="Oval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9625" cy="323850"/>
                              </a:xfrm>
                              <a:prstGeom prst="ellipse">
                                <a:avLst/>
                              </a:prstGeom>
                              <a:noFill/>
                              <a:ln w="254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C719E57" id="Oval 2" o:spid="_x0000_s1026" style="position:absolute;margin-left:-1.05pt;margin-top:1.8pt;width:63.75pt;height:25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" filled="f" strokecolor="red" strokeweight="2pt"/>
                  </w:pict>
                </mc:Fallback>
              </mc:AlternateConten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>BI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>S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DIS 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>NC      EE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Games      SE     Web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                         </w:t>
            </w:r>
          </w:p>
          <w:p w:rsidR="00633587" w:rsidRPr="00C2152E" w:rsidRDefault="003F0E2A" w:rsidP="00226626">
            <w:pPr>
              <w:spacing w:before="120" w:after="120"/>
              <w:jc w:val="right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 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226626" w:rsidRDefault="00E01C09" w:rsidP="003F0E2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noProof/>
                <w:color w:val="000000" w:themeColor="text1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2063750</wp:posOffset>
                      </wp:positionH>
                      <wp:positionV relativeFrom="paragraph">
                        <wp:posOffset>-85725</wp:posOffset>
                      </wp:positionV>
                      <wp:extent cx="1101090" cy="323850"/>
                      <wp:effectExtent l="19685" t="18415" r="12700" b="19685"/>
                      <wp:wrapNone/>
                      <wp:docPr id="1" name="Oval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01090" cy="323850"/>
                              </a:xfrm>
                              <a:prstGeom prst="ellipse">
                                <a:avLst/>
                              </a:prstGeom>
                              <a:noFill/>
                              <a:ln w="254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E831E75" id="Oval 3" o:spid="_x0000_s1026" style="position:absolute;margin-left:162.5pt;margin-top:-6.75pt;width:86.7pt;height:2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" filled="f" strokecolor="red" strokeweight="2pt"/>
                  </w:pict>
                </mc:Fallback>
              </mc:AlternateContent>
            </w:r>
            <w:r w:rsidR="00633587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Development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:rsidR="00633587" w:rsidRPr="00C2152E" w:rsidRDefault="00633587" w:rsidP="00226626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>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:rsidTr="00277539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9D04B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26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spacing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4D32C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22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D02B0B" w:rsidRPr="00D02B0B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9D04B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19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:rsidTr="00277539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35582F" w:rsidRDefault="004D575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D02B0B" w:rsidRPr="00D02B0B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4D32C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4D32C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9D04B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86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D02B0B" w:rsidRPr="00D02B0B" w:rsidRDefault="00D02B0B" w:rsidP="00D02B0B">
      <w:pPr>
        <w:rPr>
          <w:rFonts w:asciiTheme="minorHAnsi" w:hAnsiTheme="minorHAnsi"/>
          <w:color w:val="000000" w:themeColor="text1"/>
          <w:u w:val="single"/>
        </w:rPr>
      </w:pPr>
      <w:r w:rsidRPr="00D02B0B">
        <w:rPr>
          <w:rFonts w:asciiTheme="minorHAnsi" w:hAnsiTheme="minorHAnsi"/>
          <w:color w:val="000000" w:themeColor="text1"/>
          <w:u w:val="single"/>
        </w:rPr>
        <w:br w:type="page"/>
      </w:r>
    </w:p>
    <w:p w:rsidR="00D87BAB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lastRenderedPageBreak/>
        <w:t>Comments:</w:t>
      </w: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6363DD">
        <w:trPr>
          <w:trHeight w:val="8773"/>
        </w:trPr>
        <w:tc>
          <w:tcPr>
            <w:tcW w:w="9576" w:type="dxa"/>
          </w:tcPr>
          <w:p w:rsidR="006363DD" w:rsidRDefault="00A87207" w:rsidP="00226626">
            <w:pPr>
              <w:pStyle w:val="ListParagraph"/>
              <w:numPr>
                <w:ilvl w:val="0"/>
                <w:numId w:val="1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Excellent slides, although animated transitions can wear a bit after a while. If you must use them, be consistent.</w:t>
            </w:r>
          </w:p>
          <w:p w:rsidR="00A87207" w:rsidRDefault="00A87207" w:rsidP="00226626">
            <w:pPr>
              <w:pStyle w:val="ListParagraph"/>
              <w:numPr>
                <w:ilvl w:val="0"/>
                <w:numId w:val="1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Good point about familiar design, not good design, and excellent linkage to conditioning.</w:t>
            </w:r>
          </w:p>
          <w:p w:rsidR="00DF750B" w:rsidRDefault="00DF750B" w:rsidP="00226626">
            <w:pPr>
              <w:pStyle w:val="ListParagraph"/>
              <w:numPr>
                <w:ilvl w:val="0"/>
                <w:numId w:val="1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Clear summary of the significant theoretical and practical background literature.</w:t>
            </w:r>
          </w:p>
          <w:p w:rsidR="00DF750B" w:rsidRDefault="00DF750B" w:rsidP="00226626">
            <w:pPr>
              <w:pStyle w:val="ListParagraph"/>
              <w:numPr>
                <w:ilvl w:val="0"/>
                <w:numId w:val="1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Description of the iterative design process using a single example is very effective.</w:t>
            </w:r>
          </w:p>
          <w:p w:rsidR="00DF750B" w:rsidRDefault="00DF750B" w:rsidP="00226626">
            <w:pPr>
              <w:pStyle w:val="ListParagraph"/>
              <w:numPr>
                <w:ilvl w:val="0"/>
                <w:numId w:val="1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Very s</w:t>
            </w:r>
            <w:r w:rsidR="004D32CF">
              <w:rPr>
                <w:color w:val="000000" w:themeColor="text1"/>
              </w:rPr>
              <w:t>trong presentation, confident and professional.</w:t>
            </w:r>
          </w:p>
          <w:p w:rsidR="009D04BB" w:rsidRDefault="009D04BB" w:rsidP="00226626">
            <w:pPr>
              <w:pStyle w:val="ListParagraph"/>
              <w:numPr>
                <w:ilvl w:val="0"/>
                <w:numId w:val="1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Demo was a bit too fast, but otherwise good.</w:t>
            </w:r>
          </w:p>
          <w:p w:rsidR="009C2C09" w:rsidRDefault="009C2C09" w:rsidP="00226626">
            <w:pPr>
              <w:pStyle w:val="ListParagraph"/>
              <w:numPr>
                <w:ilvl w:val="0"/>
                <w:numId w:val="1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Excellent answers to questions.</w:t>
            </w:r>
          </w:p>
        </w:tc>
      </w:tr>
    </w:tbl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3B0F1C">
        <w:rPr>
          <w:rFonts w:asciiTheme="minorHAnsi" w:hAnsiTheme="minorHAnsi"/>
          <w:b/>
          <w:noProof/>
          <w:color w:val="000000" w:themeColor="text1"/>
          <w:lang w:eastAsia="en-GB"/>
        </w:rPr>
        <w:drawing>
          <wp:inline distT="0" distB="0" distL="0" distR="0">
            <wp:extent cx="2125980" cy="507492"/>
            <wp:effectExtent l="0" t="0" r="7620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NWSig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5980" cy="507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</w:t>
      </w:r>
      <w:r w:rsidR="003B0F1C">
        <w:rPr>
          <w:rFonts w:asciiTheme="minorHAnsi" w:hAnsiTheme="minorHAnsi"/>
          <w:b/>
          <w:noProof/>
          <w:color w:val="000000" w:themeColor="text1"/>
          <w:lang w:eastAsia="en-GB"/>
        </w:rPr>
        <w:t>Sue Maw</w:t>
      </w:r>
      <w:bookmarkStart w:id="0" w:name="_GoBack"/>
      <w:bookmarkEnd w:id="0"/>
      <w:r w:rsidR="003B0F1C">
        <w:rPr>
          <w:rFonts w:asciiTheme="minorHAnsi" w:hAnsiTheme="minorHAnsi"/>
          <w:b/>
          <w:noProof/>
          <w:color w:val="000000" w:themeColor="text1"/>
          <w:lang w:eastAsia="en-GB"/>
        </w:rPr>
        <w:tab/>
      </w:r>
      <w:r w:rsidR="003B0F1C">
        <w:rPr>
          <w:rFonts w:asciiTheme="minorHAnsi" w:hAnsiTheme="minorHAnsi"/>
          <w:b/>
          <w:noProof/>
          <w:color w:val="000000" w:themeColor="text1"/>
          <w:lang w:eastAsia="en-GB"/>
        </w:rPr>
        <w:tab/>
      </w:r>
      <w:r w:rsidR="003B0F1C">
        <w:rPr>
          <w:rFonts w:asciiTheme="minorHAnsi" w:hAnsiTheme="minorHAnsi"/>
          <w:b/>
          <w:noProof/>
          <w:color w:val="000000" w:themeColor="text1"/>
          <w:lang w:eastAsia="en-GB"/>
        </w:rPr>
        <w:tab/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D02B0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B15C3"/>
    <w:multiLevelType w:val="hybridMultilevel"/>
    <w:tmpl w:val="0BD088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2A7BAA"/>
    <w:multiLevelType w:val="hybridMultilevel"/>
    <w:tmpl w:val="EAFEA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94174"/>
    <w:rsid w:val="00125730"/>
    <w:rsid w:val="001D0DDD"/>
    <w:rsid w:val="001D5CAC"/>
    <w:rsid w:val="00223912"/>
    <w:rsid w:val="00226626"/>
    <w:rsid w:val="00242112"/>
    <w:rsid w:val="00253402"/>
    <w:rsid w:val="00277539"/>
    <w:rsid w:val="0035582F"/>
    <w:rsid w:val="003B0F1C"/>
    <w:rsid w:val="003E6B57"/>
    <w:rsid w:val="003F0E2A"/>
    <w:rsid w:val="00484F97"/>
    <w:rsid w:val="004D32CF"/>
    <w:rsid w:val="004D575F"/>
    <w:rsid w:val="00545CFF"/>
    <w:rsid w:val="0056016F"/>
    <w:rsid w:val="0059281E"/>
    <w:rsid w:val="005F77C5"/>
    <w:rsid w:val="00633587"/>
    <w:rsid w:val="006363DD"/>
    <w:rsid w:val="006530D2"/>
    <w:rsid w:val="006645F5"/>
    <w:rsid w:val="008B05C1"/>
    <w:rsid w:val="009C2B9C"/>
    <w:rsid w:val="009C2C09"/>
    <w:rsid w:val="009D04BB"/>
    <w:rsid w:val="009F37CB"/>
    <w:rsid w:val="00A52B71"/>
    <w:rsid w:val="00A736BA"/>
    <w:rsid w:val="00A83126"/>
    <w:rsid w:val="00A87207"/>
    <w:rsid w:val="00AB34FE"/>
    <w:rsid w:val="00B60EBB"/>
    <w:rsid w:val="00BC3BFA"/>
    <w:rsid w:val="00C60A27"/>
    <w:rsid w:val="00CC4C41"/>
    <w:rsid w:val="00CD2262"/>
    <w:rsid w:val="00CF5E08"/>
    <w:rsid w:val="00D02B0B"/>
    <w:rsid w:val="00D14BFC"/>
    <w:rsid w:val="00D87BAB"/>
    <w:rsid w:val="00DF750B"/>
    <w:rsid w:val="00E01C09"/>
    <w:rsid w:val="00E1770E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red"/>
    </o:shapedefaults>
    <o:shapelayout v:ext="edit">
      <o:idmap v:ext="edit" data="1"/>
    </o:shapelayout>
  </w:shapeDefaults>
  <w:decimalSymbol w:val="."/>
  <w:listSeparator w:val=","/>
  <w14:docId w14:val="6212D7FE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A52B7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Nik Whitehead</cp:lastModifiedBy>
  <cp:revision>6</cp:revision>
  <dcterms:created xsi:type="dcterms:W3CDTF">2020-05-22T10:04:00Z</dcterms:created>
  <dcterms:modified xsi:type="dcterms:W3CDTF">2020-06-16T09:54:00Z</dcterms:modified>
</cp:coreProperties>
</file>