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88F873" w14:textId="2293D3DE" w:rsidR="00020C13" w:rsidRDefault="00A6487D" w:rsidP="00A6487D">
      <w:pPr>
        <w:pStyle w:val="Title"/>
        <w:pBdr>
          <w:bottom w:val="single" w:sz="4" w:space="1" w:color="auto"/>
        </w:pBdr>
        <w:rPr>
          <w:lang w:val="en-IN"/>
        </w:rPr>
      </w:pPr>
      <w:r>
        <w:rPr>
          <w:lang w:val="en-IN"/>
        </w:rPr>
        <w:t>Effective Team</w:t>
      </w:r>
      <w:r w:rsidR="00030614">
        <w:rPr>
          <w:lang w:val="en-IN"/>
        </w:rPr>
        <w:t>w</w:t>
      </w:r>
      <w:r>
        <w:rPr>
          <w:lang w:val="en-IN"/>
        </w:rPr>
        <w:t>ork and Communication</w:t>
      </w:r>
    </w:p>
    <w:p w14:paraId="1C33B7C7" w14:textId="071E15C1" w:rsidR="00741845" w:rsidRDefault="00741845" w:rsidP="00741845">
      <w:pPr>
        <w:rPr>
          <w:lang w:val="en-IN"/>
        </w:rPr>
      </w:pPr>
    </w:p>
    <w:p w14:paraId="28353307" w14:textId="1BF369F0" w:rsidR="00741845" w:rsidRDefault="00741845" w:rsidP="00741845">
      <w:pPr>
        <w:rPr>
          <w:lang w:val="en-IN"/>
        </w:rPr>
      </w:pPr>
    </w:p>
    <w:p w14:paraId="6433E038" w14:textId="352DC1DA" w:rsidR="00741845" w:rsidRDefault="00741845" w:rsidP="00741845">
      <w:pPr>
        <w:rPr>
          <w:lang w:val="en-IN"/>
        </w:rPr>
      </w:pPr>
    </w:p>
    <w:p w14:paraId="37728530" w14:textId="3F6C56BB" w:rsidR="00741845" w:rsidRDefault="00741845" w:rsidP="00741845">
      <w:pPr>
        <w:rPr>
          <w:lang w:val="en-IN"/>
        </w:rPr>
      </w:pPr>
    </w:p>
    <w:p w14:paraId="3A482B09" w14:textId="7DA7CFB5" w:rsidR="00741845" w:rsidRDefault="00741845" w:rsidP="00741845">
      <w:pPr>
        <w:rPr>
          <w:lang w:val="en-IN"/>
        </w:rPr>
      </w:pPr>
    </w:p>
    <w:p w14:paraId="29D851FC" w14:textId="6ACDF481" w:rsidR="00741845" w:rsidRDefault="00741845" w:rsidP="00741845">
      <w:pPr>
        <w:rPr>
          <w:lang w:val="en-IN"/>
        </w:rPr>
      </w:pPr>
    </w:p>
    <w:p w14:paraId="7A29EF66" w14:textId="35D203AE" w:rsidR="00741845" w:rsidRDefault="00741845" w:rsidP="00741845">
      <w:pPr>
        <w:rPr>
          <w:lang w:val="en-IN"/>
        </w:rPr>
      </w:pPr>
    </w:p>
    <w:p w14:paraId="54E40C24" w14:textId="4BB2AA6D" w:rsidR="00741845" w:rsidRDefault="00741845" w:rsidP="00741845">
      <w:pPr>
        <w:rPr>
          <w:lang w:val="en-IN"/>
        </w:rPr>
      </w:pPr>
    </w:p>
    <w:p w14:paraId="20410046" w14:textId="78B44DC0" w:rsidR="00741845" w:rsidRDefault="00741845" w:rsidP="00741845">
      <w:pPr>
        <w:rPr>
          <w:lang w:val="en-IN"/>
        </w:rPr>
      </w:pPr>
    </w:p>
    <w:p w14:paraId="3817B42A" w14:textId="00677B04" w:rsidR="00741845" w:rsidRDefault="00741845" w:rsidP="00741845">
      <w:pPr>
        <w:rPr>
          <w:lang w:val="en-IN"/>
        </w:rPr>
      </w:pPr>
    </w:p>
    <w:p w14:paraId="1CE6EE12" w14:textId="6247E30F" w:rsidR="00741845" w:rsidRDefault="00741845" w:rsidP="00741845">
      <w:pPr>
        <w:rPr>
          <w:lang w:val="en-IN"/>
        </w:rPr>
      </w:pPr>
    </w:p>
    <w:p w14:paraId="7ADE995A" w14:textId="48AE08E8" w:rsidR="00741845" w:rsidRDefault="00741845" w:rsidP="00741845">
      <w:pPr>
        <w:rPr>
          <w:lang w:val="en-IN"/>
        </w:rPr>
      </w:pPr>
    </w:p>
    <w:p w14:paraId="579885D2" w14:textId="1152A574" w:rsidR="00741845" w:rsidRDefault="00741845" w:rsidP="00741845">
      <w:pPr>
        <w:rPr>
          <w:lang w:val="en-IN"/>
        </w:rPr>
      </w:pPr>
    </w:p>
    <w:p w14:paraId="2AA216A7" w14:textId="274BD165" w:rsidR="00741845" w:rsidRDefault="00741845" w:rsidP="00741845">
      <w:pPr>
        <w:rPr>
          <w:lang w:val="en-IN"/>
        </w:rPr>
      </w:pPr>
    </w:p>
    <w:p w14:paraId="22ACE988" w14:textId="5E87D814" w:rsidR="00741845" w:rsidRDefault="00741845" w:rsidP="00741845">
      <w:pPr>
        <w:rPr>
          <w:lang w:val="en-IN"/>
        </w:rPr>
      </w:pPr>
    </w:p>
    <w:p w14:paraId="1C7950A8" w14:textId="77777777" w:rsidR="00741845" w:rsidRPr="00741845" w:rsidRDefault="00741845" w:rsidP="00741845">
      <w:pPr>
        <w:rPr>
          <w:lang w:val="en-IN"/>
        </w:rPr>
      </w:pPr>
    </w:p>
    <w:p w14:paraId="3030145C" w14:textId="3F89CA1D" w:rsidR="000A667D" w:rsidRDefault="000A667D" w:rsidP="000A667D">
      <w:pPr>
        <w:rPr>
          <w:lang w:val="en-IN"/>
        </w:rPr>
      </w:pPr>
    </w:p>
    <w:p w14:paraId="241B9952" w14:textId="51D5B003" w:rsidR="000A667D" w:rsidRPr="000A667D" w:rsidRDefault="000A667D" w:rsidP="000A667D">
      <w:pPr>
        <w:rPr>
          <w:sz w:val="28"/>
          <w:szCs w:val="28"/>
          <w:lang w:val="en-IN"/>
        </w:rPr>
      </w:pPr>
    </w:p>
    <w:p w14:paraId="0DCE3909" w14:textId="47158809" w:rsidR="000A667D" w:rsidRPr="00741845" w:rsidRDefault="000A667D" w:rsidP="000A667D">
      <w:pPr>
        <w:rPr>
          <w:lang w:val="en-IN"/>
        </w:rPr>
      </w:pPr>
      <w:r w:rsidRPr="00741845">
        <w:rPr>
          <w:rFonts w:ascii="Arial Narrow" w:hAnsi="Arial Narrow"/>
          <w:lang w:val="en-IN"/>
        </w:rPr>
        <w:t>Student Name</w:t>
      </w:r>
      <w:r w:rsidRPr="00741845">
        <w:rPr>
          <w:lang w:val="en-IN"/>
        </w:rPr>
        <w:t>: Andreea Florina Bogdan</w:t>
      </w:r>
    </w:p>
    <w:p w14:paraId="716A1DEE" w14:textId="25051611" w:rsidR="00030614" w:rsidRPr="00741845" w:rsidRDefault="000A667D">
      <w:pPr>
        <w:tabs>
          <w:tab w:val="right" w:pos="9360"/>
        </w:tabs>
        <w:spacing w:after="160"/>
        <w:rPr>
          <w:lang w:val="en-IN"/>
        </w:rPr>
      </w:pPr>
      <w:r w:rsidRPr="00741845">
        <w:rPr>
          <w:rFonts w:ascii="Arial Narrow" w:hAnsi="Arial Narrow"/>
          <w:lang w:val="en-IN"/>
        </w:rPr>
        <w:t>Student Number</w:t>
      </w:r>
      <w:r w:rsidRPr="00741845">
        <w:rPr>
          <w:lang w:val="en-IN"/>
        </w:rPr>
        <w:t>:1907865</w:t>
      </w:r>
    </w:p>
    <w:p w14:paraId="4F2C4585" w14:textId="60C2B371" w:rsidR="000A667D" w:rsidRPr="00741845" w:rsidRDefault="000A667D">
      <w:pPr>
        <w:tabs>
          <w:tab w:val="right" w:pos="9360"/>
        </w:tabs>
        <w:spacing w:after="160"/>
        <w:rPr>
          <w:lang w:val="en-IN"/>
        </w:rPr>
      </w:pPr>
      <w:r w:rsidRPr="00741845">
        <w:rPr>
          <w:rFonts w:ascii="Arial Narrow" w:hAnsi="Arial Narrow"/>
          <w:lang w:val="en-IN"/>
        </w:rPr>
        <w:t>Module Name:</w:t>
      </w:r>
      <w:r w:rsidRPr="00741845">
        <w:rPr>
          <w:lang w:val="en-IN"/>
        </w:rPr>
        <w:t xml:space="preserve"> Effective Team Work and Communication</w:t>
      </w:r>
    </w:p>
    <w:p w14:paraId="286ACE9E" w14:textId="3E1F4CE7" w:rsidR="000A667D" w:rsidRPr="00741845" w:rsidRDefault="000A667D">
      <w:pPr>
        <w:tabs>
          <w:tab w:val="right" w:pos="9360"/>
        </w:tabs>
        <w:spacing w:after="160"/>
        <w:rPr>
          <w:lang w:val="en-IN"/>
        </w:rPr>
      </w:pPr>
      <w:r w:rsidRPr="00741845">
        <w:rPr>
          <w:rFonts w:ascii="Arial Narrow" w:hAnsi="Arial Narrow"/>
          <w:lang w:val="en-IN"/>
        </w:rPr>
        <w:t>Lecturer’s Name</w:t>
      </w:r>
      <w:r w:rsidRPr="00741845">
        <w:rPr>
          <w:lang w:val="en-IN"/>
        </w:rPr>
        <w:t>: Timothy Hopkins</w:t>
      </w:r>
    </w:p>
    <w:p w14:paraId="51D605BF" w14:textId="5D27D33F" w:rsidR="00741845" w:rsidRPr="00741845" w:rsidRDefault="00741845">
      <w:pPr>
        <w:tabs>
          <w:tab w:val="right" w:pos="9360"/>
        </w:tabs>
        <w:spacing w:after="160"/>
        <w:rPr>
          <w:lang w:val="en-IN"/>
        </w:rPr>
      </w:pPr>
      <w:r w:rsidRPr="00741845">
        <w:rPr>
          <w:rFonts w:ascii="Arial Narrow" w:hAnsi="Arial Narrow"/>
          <w:lang w:val="en-IN"/>
        </w:rPr>
        <w:t>Date</w:t>
      </w:r>
      <w:r w:rsidRPr="00741845">
        <w:rPr>
          <w:lang w:val="en-IN"/>
        </w:rPr>
        <w:t>:4 May 2020</w:t>
      </w:r>
    </w:p>
    <w:p w14:paraId="47BB307F" w14:textId="690DAEDC" w:rsidR="000A667D" w:rsidRDefault="00A6487D" w:rsidP="000A667D">
      <w:pPr>
        <w:tabs>
          <w:tab w:val="right" w:pos="9360"/>
        </w:tabs>
        <w:spacing w:after="160"/>
        <w:jc w:val="left"/>
        <w:rPr>
          <w:lang w:val="en-IN"/>
        </w:rPr>
      </w:pPr>
      <w:r>
        <w:rPr>
          <w:lang w:val="en-IN"/>
        </w:rPr>
        <w:br w:type="page"/>
      </w:r>
    </w:p>
    <w:p w14:paraId="3C484CD1" w14:textId="6A7BCA52" w:rsidR="00030614" w:rsidRDefault="00030614" w:rsidP="00030614">
      <w:pPr>
        <w:pStyle w:val="TOCHeading"/>
        <w:spacing w:after="240"/>
        <w:rPr>
          <w:lang w:val="en-IN"/>
        </w:rPr>
      </w:pPr>
      <w:r>
        <w:rPr>
          <w:lang w:val="en-IN"/>
        </w:rPr>
        <w:t xml:space="preserve">LIST OF </w:t>
      </w:r>
      <w:r w:rsidRPr="00030614">
        <w:t>FIGURES</w:t>
      </w:r>
    </w:p>
    <w:p w14:paraId="498FA617" w14:textId="67A5B6BB" w:rsidR="0092099B" w:rsidRDefault="00C317F1">
      <w:pPr>
        <w:pStyle w:val="TableofFigures"/>
        <w:tabs>
          <w:tab w:val="right" w:pos="10457"/>
        </w:tabs>
        <w:rPr>
          <w:rFonts w:eastAsiaTheme="minorEastAsia" w:cstheme="minorBidi"/>
          <w:noProof/>
          <w:sz w:val="22"/>
          <w:szCs w:val="20"/>
          <w:lang w:eastAsia="en-GB" w:bidi="hi-IN"/>
        </w:rPr>
      </w:pPr>
      <w:r>
        <w:rPr>
          <w:b/>
          <w:bCs/>
          <w:caps/>
        </w:rPr>
        <w:fldChar w:fldCharType="begin"/>
      </w:r>
      <w:r>
        <w:rPr>
          <w:b/>
          <w:bCs/>
          <w:caps/>
        </w:rPr>
        <w:instrText xml:space="preserve"> TOC \h \z \c "Figure" </w:instrText>
      </w:r>
      <w:r>
        <w:rPr>
          <w:b/>
          <w:bCs/>
          <w:caps/>
        </w:rPr>
        <w:fldChar w:fldCharType="separate"/>
      </w:r>
      <w:hyperlink w:anchor="_Toc39325844" w:history="1">
        <w:r w:rsidR="0092099B" w:rsidRPr="00BE478D">
          <w:rPr>
            <w:rStyle w:val="Hyperlink"/>
            <w:noProof/>
          </w:rPr>
          <w:t>Figure 1: Lasswell’s Model Source: Author’s Work</w:t>
        </w:r>
        <w:r w:rsidR="0092099B">
          <w:rPr>
            <w:noProof/>
            <w:webHidden/>
          </w:rPr>
          <w:tab/>
        </w:r>
        <w:r w:rsidR="0092099B">
          <w:rPr>
            <w:noProof/>
            <w:webHidden/>
          </w:rPr>
          <w:fldChar w:fldCharType="begin"/>
        </w:r>
        <w:r w:rsidR="0092099B">
          <w:rPr>
            <w:noProof/>
            <w:webHidden/>
          </w:rPr>
          <w:instrText xml:space="preserve"> PAGEREF _Toc39325844 \h </w:instrText>
        </w:r>
        <w:r w:rsidR="0092099B">
          <w:rPr>
            <w:noProof/>
            <w:webHidden/>
          </w:rPr>
        </w:r>
        <w:r w:rsidR="0092099B">
          <w:rPr>
            <w:noProof/>
            <w:webHidden/>
          </w:rPr>
          <w:fldChar w:fldCharType="separate"/>
        </w:r>
        <w:r w:rsidR="0092099B">
          <w:rPr>
            <w:noProof/>
            <w:webHidden/>
          </w:rPr>
          <w:t>6</w:t>
        </w:r>
        <w:r w:rsidR="0092099B">
          <w:rPr>
            <w:noProof/>
            <w:webHidden/>
          </w:rPr>
          <w:fldChar w:fldCharType="end"/>
        </w:r>
      </w:hyperlink>
    </w:p>
    <w:p w14:paraId="26E39507" w14:textId="585B3CC5" w:rsidR="0092099B" w:rsidRDefault="00E81CEC">
      <w:pPr>
        <w:pStyle w:val="TableofFigures"/>
        <w:tabs>
          <w:tab w:val="right" w:pos="10457"/>
        </w:tabs>
        <w:rPr>
          <w:rFonts w:eastAsiaTheme="minorEastAsia" w:cstheme="minorBidi"/>
          <w:noProof/>
          <w:sz w:val="22"/>
          <w:szCs w:val="20"/>
          <w:lang w:eastAsia="en-GB" w:bidi="hi-IN"/>
        </w:rPr>
      </w:pPr>
      <w:hyperlink w:anchor="_Toc39325845" w:history="1">
        <w:r w:rsidR="0092099B" w:rsidRPr="00BE478D">
          <w:rPr>
            <w:rStyle w:val="Hyperlink"/>
            <w:noProof/>
          </w:rPr>
          <w:t>Figure 2: Shannon and Weaver’s Model Source: Author’s Work</w:t>
        </w:r>
        <w:r w:rsidR="0092099B">
          <w:rPr>
            <w:noProof/>
            <w:webHidden/>
          </w:rPr>
          <w:tab/>
        </w:r>
        <w:r w:rsidR="0092099B">
          <w:rPr>
            <w:noProof/>
            <w:webHidden/>
          </w:rPr>
          <w:fldChar w:fldCharType="begin"/>
        </w:r>
        <w:r w:rsidR="0092099B">
          <w:rPr>
            <w:noProof/>
            <w:webHidden/>
          </w:rPr>
          <w:instrText xml:space="preserve"> PAGEREF _Toc39325845 \h </w:instrText>
        </w:r>
        <w:r w:rsidR="0092099B">
          <w:rPr>
            <w:noProof/>
            <w:webHidden/>
          </w:rPr>
        </w:r>
        <w:r w:rsidR="0092099B">
          <w:rPr>
            <w:noProof/>
            <w:webHidden/>
          </w:rPr>
          <w:fldChar w:fldCharType="separate"/>
        </w:r>
        <w:r w:rsidR="0092099B">
          <w:rPr>
            <w:noProof/>
            <w:webHidden/>
          </w:rPr>
          <w:t>7</w:t>
        </w:r>
        <w:r w:rsidR="0092099B">
          <w:rPr>
            <w:noProof/>
            <w:webHidden/>
          </w:rPr>
          <w:fldChar w:fldCharType="end"/>
        </w:r>
      </w:hyperlink>
    </w:p>
    <w:p w14:paraId="03D8EAC3" w14:textId="40A7D8E6" w:rsidR="0092099B" w:rsidRDefault="00E81CEC">
      <w:pPr>
        <w:pStyle w:val="TableofFigures"/>
        <w:tabs>
          <w:tab w:val="right" w:pos="10457"/>
        </w:tabs>
        <w:rPr>
          <w:rFonts w:eastAsiaTheme="minorEastAsia" w:cstheme="minorBidi"/>
          <w:noProof/>
          <w:sz w:val="22"/>
          <w:szCs w:val="20"/>
          <w:lang w:eastAsia="en-GB" w:bidi="hi-IN"/>
        </w:rPr>
      </w:pPr>
      <w:hyperlink w:anchor="_Toc39325846" w:history="1">
        <w:r w:rsidR="0092099B" w:rsidRPr="00BE478D">
          <w:rPr>
            <w:rStyle w:val="Hyperlink"/>
            <w:noProof/>
          </w:rPr>
          <w:t>Figure 3: Berlo’s Model Source: Author’s Work</w:t>
        </w:r>
        <w:r w:rsidR="0092099B">
          <w:rPr>
            <w:noProof/>
            <w:webHidden/>
          </w:rPr>
          <w:tab/>
        </w:r>
        <w:r w:rsidR="0092099B">
          <w:rPr>
            <w:noProof/>
            <w:webHidden/>
          </w:rPr>
          <w:fldChar w:fldCharType="begin"/>
        </w:r>
        <w:r w:rsidR="0092099B">
          <w:rPr>
            <w:noProof/>
            <w:webHidden/>
          </w:rPr>
          <w:instrText xml:space="preserve"> PAGEREF _Toc39325846 \h </w:instrText>
        </w:r>
        <w:r w:rsidR="0092099B">
          <w:rPr>
            <w:noProof/>
            <w:webHidden/>
          </w:rPr>
        </w:r>
        <w:r w:rsidR="0092099B">
          <w:rPr>
            <w:noProof/>
            <w:webHidden/>
          </w:rPr>
          <w:fldChar w:fldCharType="separate"/>
        </w:r>
        <w:r w:rsidR="0092099B">
          <w:rPr>
            <w:noProof/>
            <w:webHidden/>
          </w:rPr>
          <w:t>7</w:t>
        </w:r>
        <w:r w:rsidR="0092099B">
          <w:rPr>
            <w:noProof/>
            <w:webHidden/>
          </w:rPr>
          <w:fldChar w:fldCharType="end"/>
        </w:r>
      </w:hyperlink>
    </w:p>
    <w:p w14:paraId="33B2FDAD" w14:textId="0EA521BE" w:rsidR="0092099B" w:rsidRDefault="00E81CEC">
      <w:pPr>
        <w:pStyle w:val="TableofFigures"/>
        <w:tabs>
          <w:tab w:val="right" w:pos="10457"/>
        </w:tabs>
        <w:rPr>
          <w:rFonts w:eastAsiaTheme="minorEastAsia" w:cstheme="minorBidi"/>
          <w:noProof/>
          <w:sz w:val="22"/>
          <w:szCs w:val="20"/>
          <w:lang w:eastAsia="en-GB" w:bidi="hi-IN"/>
        </w:rPr>
      </w:pPr>
      <w:hyperlink w:anchor="_Toc39325847" w:history="1">
        <w:r w:rsidR="0092099B" w:rsidRPr="00BE478D">
          <w:rPr>
            <w:rStyle w:val="Hyperlink"/>
            <w:noProof/>
          </w:rPr>
          <w:t>Figure 4: Charles Osgood’s Model Source: Author’s Work</w:t>
        </w:r>
        <w:r w:rsidR="0092099B">
          <w:rPr>
            <w:noProof/>
            <w:webHidden/>
          </w:rPr>
          <w:tab/>
        </w:r>
        <w:r w:rsidR="0092099B">
          <w:rPr>
            <w:noProof/>
            <w:webHidden/>
          </w:rPr>
          <w:fldChar w:fldCharType="begin"/>
        </w:r>
        <w:r w:rsidR="0092099B">
          <w:rPr>
            <w:noProof/>
            <w:webHidden/>
          </w:rPr>
          <w:instrText xml:space="preserve"> PAGEREF _Toc39325847 \h </w:instrText>
        </w:r>
        <w:r w:rsidR="0092099B">
          <w:rPr>
            <w:noProof/>
            <w:webHidden/>
          </w:rPr>
        </w:r>
        <w:r w:rsidR="0092099B">
          <w:rPr>
            <w:noProof/>
            <w:webHidden/>
          </w:rPr>
          <w:fldChar w:fldCharType="separate"/>
        </w:r>
        <w:r w:rsidR="0092099B">
          <w:rPr>
            <w:noProof/>
            <w:webHidden/>
          </w:rPr>
          <w:t>8</w:t>
        </w:r>
        <w:r w:rsidR="0092099B">
          <w:rPr>
            <w:noProof/>
            <w:webHidden/>
          </w:rPr>
          <w:fldChar w:fldCharType="end"/>
        </w:r>
      </w:hyperlink>
    </w:p>
    <w:p w14:paraId="74BAB095" w14:textId="4D83A4F8" w:rsidR="0092099B" w:rsidRDefault="00E81CEC">
      <w:pPr>
        <w:pStyle w:val="TableofFigures"/>
        <w:tabs>
          <w:tab w:val="right" w:pos="10457"/>
        </w:tabs>
        <w:rPr>
          <w:rFonts w:eastAsiaTheme="minorEastAsia" w:cstheme="minorBidi"/>
          <w:noProof/>
          <w:sz w:val="22"/>
          <w:szCs w:val="20"/>
          <w:lang w:eastAsia="en-GB" w:bidi="hi-IN"/>
        </w:rPr>
      </w:pPr>
      <w:hyperlink w:anchor="_Toc39325848" w:history="1">
        <w:r w:rsidR="0092099B" w:rsidRPr="00BE478D">
          <w:rPr>
            <w:rStyle w:val="Hyperlink"/>
            <w:noProof/>
          </w:rPr>
          <w:t>Figure 5: Schramm’s Model Source: Author’s Work</w:t>
        </w:r>
        <w:r w:rsidR="0092099B">
          <w:rPr>
            <w:noProof/>
            <w:webHidden/>
          </w:rPr>
          <w:tab/>
        </w:r>
        <w:r w:rsidR="0092099B">
          <w:rPr>
            <w:noProof/>
            <w:webHidden/>
          </w:rPr>
          <w:fldChar w:fldCharType="begin"/>
        </w:r>
        <w:r w:rsidR="0092099B">
          <w:rPr>
            <w:noProof/>
            <w:webHidden/>
          </w:rPr>
          <w:instrText xml:space="preserve"> PAGEREF _Toc39325848 \h </w:instrText>
        </w:r>
        <w:r w:rsidR="0092099B">
          <w:rPr>
            <w:noProof/>
            <w:webHidden/>
          </w:rPr>
        </w:r>
        <w:r w:rsidR="0092099B">
          <w:rPr>
            <w:noProof/>
            <w:webHidden/>
          </w:rPr>
          <w:fldChar w:fldCharType="separate"/>
        </w:r>
        <w:r w:rsidR="0092099B">
          <w:rPr>
            <w:noProof/>
            <w:webHidden/>
          </w:rPr>
          <w:t>9</w:t>
        </w:r>
        <w:r w:rsidR="0092099B">
          <w:rPr>
            <w:noProof/>
            <w:webHidden/>
          </w:rPr>
          <w:fldChar w:fldCharType="end"/>
        </w:r>
      </w:hyperlink>
    </w:p>
    <w:p w14:paraId="3915430F" w14:textId="7A691520" w:rsidR="0092099B" w:rsidRDefault="00E81CEC">
      <w:pPr>
        <w:pStyle w:val="TableofFigures"/>
        <w:tabs>
          <w:tab w:val="right" w:pos="10457"/>
        </w:tabs>
        <w:rPr>
          <w:rFonts w:eastAsiaTheme="minorEastAsia" w:cstheme="minorBidi"/>
          <w:noProof/>
          <w:sz w:val="22"/>
          <w:szCs w:val="20"/>
          <w:lang w:eastAsia="en-GB" w:bidi="hi-IN"/>
        </w:rPr>
      </w:pPr>
      <w:hyperlink w:anchor="_Toc39325849" w:history="1">
        <w:r w:rsidR="0092099B" w:rsidRPr="00BE478D">
          <w:rPr>
            <w:rStyle w:val="Hyperlink"/>
            <w:noProof/>
          </w:rPr>
          <w:t>Figure 6: Model for the activity of Pedro and Maria Source: Author’s Work</w:t>
        </w:r>
        <w:r w:rsidR="0092099B">
          <w:rPr>
            <w:noProof/>
            <w:webHidden/>
          </w:rPr>
          <w:tab/>
        </w:r>
        <w:r w:rsidR="0092099B">
          <w:rPr>
            <w:noProof/>
            <w:webHidden/>
          </w:rPr>
          <w:fldChar w:fldCharType="begin"/>
        </w:r>
        <w:r w:rsidR="0092099B">
          <w:rPr>
            <w:noProof/>
            <w:webHidden/>
          </w:rPr>
          <w:instrText xml:space="preserve"> PAGEREF _Toc39325849 \h </w:instrText>
        </w:r>
        <w:r w:rsidR="0092099B">
          <w:rPr>
            <w:noProof/>
            <w:webHidden/>
          </w:rPr>
        </w:r>
        <w:r w:rsidR="0092099B">
          <w:rPr>
            <w:noProof/>
            <w:webHidden/>
          </w:rPr>
          <w:fldChar w:fldCharType="separate"/>
        </w:r>
        <w:r w:rsidR="0092099B">
          <w:rPr>
            <w:noProof/>
            <w:webHidden/>
          </w:rPr>
          <w:t>10</w:t>
        </w:r>
        <w:r w:rsidR="0092099B">
          <w:rPr>
            <w:noProof/>
            <w:webHidden/>
          </w:rPr>
          <w:fldChar w:fldCharType="end"/>
        </w:r>
      </w:hyperlink>
    </w:p>
    <w:p w14:paraId="7FBA64E5" w14:textId="2F78F467" w:rsidR="0092099B" w:rsidRDefault="00E81CEC">
      <w:pPr>
        <w:pStyle w:val="TableofFigures"/>
        <w:tabs>
          <w:tab w:val="right" w:pos="10457"/>
        </w:tabs>
        <w:rPr>
          <w:rFonts w:eastAsiaTheme="minorEastAsia" w:cstheme="minorBidi"/>
          <w:noProof/>
          <w:sz w:val="22"/>
          <w:szCs w:val="20"/>
          <w:lang w:eastAsia="en-GB" w:bidi="hi-IN"/>
        </w:rPr>
      </w:pPr>
      <w:hyperlink w:anchor="_Toc39325850" w:history="1">
        <w:r w:rsidR="0092099B" w:rsidRPr="00BE478D">
          <w:rPr>
            <w:rStyle w:val="Hyperlink"/>
            <w:noProof/>
          </w:rPr>
          <w:t>Figure 7: Model for the Case Study Source: Author’s Work</w:t>
        </w:r>
        <w:r w:rsidR="0092099B">
          <w:rPr>
            <w:noProof/>
            <w:webHidden/>
          </w:rPr>
          <w:tab/>
        </w:r>
        <w:r w:rsidR="0092099B">
          <w:rPr>
            <w:noProof/>
            <w:webHidden/>
          </w:rPr>
          <w:fldChar w:fldCharType="begin"/>
        </w:r>
        <w:r w:rsidR="0092099B">
          <w:rPr>
            <w:noProof/>
            <w:webHidden/>
          </w:rPr>
          <w:instrText xml:space="preserve"> PAGEREF _Toc39325850 \h </w:instrText>
        </w:r>
        <w:r w:rsidR="0092099B">
          <w:rPr>
            <w:noProof/>
            <w:webHidden/>
          </w:rPr>
        </w:r>
        <w:r w:rsidR="0092099B">
          <w:rPr>
            <w:noProof/>
            <w:webHidden/>
          </w:rPr>
          <w:fldChar w:fldCharType="separate"/>
        </w:r>
        <w:r w:rsidR="0092099B">
          <w:rPr>
            <w:noProof/>
            <w:webHidden/>
          </w:rPr>
          <w:t>11</w:t>
        </w:r>
        <w:r w:rsidR="0092099B">
          <w:rPr>
            <w:noProof/>
            <w:webHidden/>
          </w:rPr>
          <w:fldChar w:fldCharType="end"/>
        </w:r>
      </w:hyperlink>
    </w:p>
    <w:p w14:paraId="2A0DA7A6" w14:textId="2CBDAC37" w:rsidR="00030614" w:rsidRDefault="00C317F1">
      <w:pPr>
        <w:tabs>
          <w:tab w:val="right" w:pos="9360"/>
        </w:tabs>
        <w:spacing w:after="160"/>
        <w:rPr>
          <w:lang w:val="en-IN"/>
        </w:rPr>
      </w:pPr>
      <w:r>
        <w:rPr>
          <w:rFonts w:cstheme="minorHAnsi"/>
          <w:b/>
          <w:bCs/>
          <w:caps/>
        </w:rPr>
        <w:fldChar w:fldCharType="end"/>
      </w:r>
    </w:p>
    <w:p w14:paraId="184C143E" w14:textId="39B13FE7" w:rsidR="00030614" w:rsidRPr="00030614" w:rsidRDefault="00030614" w:rsidP="00030614">
      <w:pPr>
        <w:pStyle w:val="TOCHeading"/>
        <w:spacing w:after="240"/>
      </w:pPr>
      <w:r>
        <w:rPr>
          <w:lang w:val="en-IN"/>
        </w:rPr>
        <w:t xml:space="preserve">LIST OF </w:t>
      </w:r>
      <w:r w:rsidRPr="00030614">
        <w:t>APPENDICES</w:t>
      </w:r>
    </w:p>
    <w:p w14:paraId="3DD726C5" w14:textId="1BD6FC52" w:rsidR="00030614" w:rsidRPr="00030614" w:rsidRDefault="00030614">
      <w:pPr>
        <w:pStyle w:val="TableofFigures"/>
        <w:tabs>
          <w:tab w:val="right" w:pos="10457"/>
        </w:tabs>
        <w:rPr>
          <w:rFonts w:eastAsiaTheme="minorEastAsia" w:cstheme="minorBidi"/>
          <w:smallCaps/>
          <w:noProof/>
          <w:lang w:eastAsia="en-GB" w:bidi="hi-IN"/>
        </w:rPr>
      </w:pPr>
      <w:r w:rsidRPr="00030614">
        <w:rPr>
          <w:lang w:val="en-IN"/>
        </w:rPr>
        <w:fldChar w:fldCharType="begin"/>
      </w:r>
      <w:r w:rsidRPr="00030614">
        <w:rPr>
          <w:lang w:val="en-IN"/>
        </w:rPr>
        <w:instrText xml:space="preserve"> TOC \h \z \c "Appendix" </w:instrText>
      </w:r>
      <w:r w:rsidRPr="00030614">
        <w:rPr>
          <w:lang w:val="en-IN"/>
        </w:rPr>
        <w:fldChar w:fldCharType="separate"/>
      </w:r>
      <w:hyperlink w:anchor="_Toc39313850" w:history="1">
        <w:r w:rsidRPr="00030614">
          <w:rPr>
            <w:rStyle w:val="Hyperlink"/>
            <w:noProof/>
          </w:rPr>
          <w:t>Appendix 1: Activity for Maria and Pedro</w:t>
        </w:r>
        <w:r w:rsidRPr="00030614">
          <w:rPr>
            <w:noProof/>
            <w:webHidden/>
          </w:rPr>
          <w:tab/>
        </w:r>
        <w:r w:rsidRPr="00030614">
          <w:rPr>
            <w:noProof/>
            <w:webHidden/>
          </w:rPr>
          <w:fldChar w:fldCharType="begin"/>
        </w:r>
        <w:r w:rsidRPr="00030614">
          <w:rPr>
            <w:noProof/>
            <w:webHidden/>
          </w:rPr>
          <w:instrText xml:space="preserve"> PAGEREF _Toc39313850 \h </w:instrText>
        </w:r>
        <w:r w:rsidRPr="00030614">
          <w:rPr>
            <w:noProof/>
            <w:webHidden/>
          </w:rPr>
        </w:r>
        <w:r w:rsidRPr="00030614">
          <w:rPr>
            <w:noProof/>
            <w:webHidden/>
          </w:rPr>
          <w:fldChar w:fldCharType="separate"/>
        </w:r>
        <w:r w:rsidRPr="00030614">
          <w:rPr>
            <w:noProof/>
            <w:webHidden/>
          </w:rPr>
          <w:t>12</w:t>
        </w:r>
        <w:r w:rsidRPr="00030614">
          <w:rPr>
            <w:noProof/>
            <w:webHidden/>
          </w:rPr>
          <w:fldChar w:fldCharType="end"/>
        </w:r>
      </w:hyperlink>
    </w:p>
    <w:p w14:paraId="01F72AC9" w14:textId="0C7CF80A" w:rsidR="00030614" w:rsidRPr="00030614" w:rsidRDefault="00E81CEC">
      <w:pPr>
        <w:pStyle w:val="TableofFigures"/>
        <w:tabs>
          <w:tab w:val="right" w:pos="10457"/>
        </w:tabs>
        <w:rPr>
          <w:rFonts w:eastAsiaTheme="minorEastAsia" w:cstheme="minorBidi"/>
          <w:smallCaps/>
          <w:noProof/>
          <w:lang w:eastAsia="en-GB" w:bidi="hi-IN"/>
        </w:rPr>
      </w:pPr>
      <w:hyperlink w:anchor="_Toc39313851" w:history="1">
        <w:r w:rsidR="00030614" w:rsidRPr="00030614">
          <w:rPr>
            <w:rStyle w:val="Hyperlink"/>
            <w:noProof/>
          </w:rPr>
          <w:t>Appendix 2: Maria and Pedro Notes</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_Toc39313851 \h </w:instrText>
        </w:r>
        <w:r w:rsidR="00030614" w:rsidRPr="00030614">
          <w:rPr>
            <w:noProof/>
            <w:webHidden/>
          </w:rPr>
        </w:r>
        <w:r w:rsidR="00030614" w:rsidRPr="00030614">
          <w:rPr>
            <w:noProof/>
            <w:webHidden/>
          </w:rPr>
          <w:fldChar w:fldCharType="separate"/>
        </w:r>
        <w:r w:rsidR="00030614" w:rsidRPr="00030614">
          <w:rPr>
            <w:noProof/>
            <w:webHidden/>
          </w:rPr>
          <w:t>13</w:t>
        </w:r>
        <w:r w:rsidR="00030614" w:rsidRPr="00030614">
          <w:rPr>
            <w:noProof/>
            <w:webHidden/>
          </w:rPr>
          <w:fldChar w:fldCharType="end"/>
        </w:r>
      </w:hyperlink>
    </w:p>
    <w:p w14:paraId="023124FC" w14:textId="35AA5F31" w:rsidR="00030614" w:rsidRPr="00030614" w:rsidRDefault="00E81CEC">
      <w:pPr>
        <w:pStyle w:val="TableofFigures"/>
        <w:tabs>
          <w:tab w:val="right" w:pos="10457"/>
        </w:tabs>
        <w:rPr>
          <w:rFonts w:eastAsiaTheme="minorEastAsia" w:cstheme="minorBidi"/>
          <w:smallCaps/>
          <w:noProof/>
          <w:lang w:eastAsia="en-GB" w:bidi="hi-IN"/>
        </w:rPr>
      </w:pPr>
      <w:hyperlink w:anchor="_Toc39313852" w:history="1">
        <w:r w:rsidR="00030614" w:rsidRPr="00030614">
          <w:rPr>
            <w:rStyle w:val="Hyperlink"/>
            <w:noProof/>
          </w:rPr>
          <w:t>Appendix 3: Activity for Formal and Informal Email</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_Toc39313852 \h </w:instrText>
        </w:r>
        <w:r w:rsidR="00030614" w:rsidRPr="00030614">
          <w:rPr>
            <w:noProof/>
            <w:webHidden/>
          </w:rPr>
        </w:r>
        <w:r w:rsidR="00030614" w:rsidRPr="00030614">
          <w:rPr>
            <w:noProof/>
            <w:webHidden/>
          </w:rPr>
          <w:fldChar w:fldCharType="separate"/>
        </w:r>
        <w:r w:rsidR="00030614" w:rsidRPr="00030614">
          <w:rPr>
            <w:noProof/>
            <w:webHidden/>
          </w:rPr>
          <w:t>14</w:t>
        </w:r>
        <w:r w:rsidR="00030614" w:rsidRPr="00030614">
          <w:rPr>
            <w:noProof/>
            <w:webHidden/>
          </w:rPr>
          <w:fldChar w:fldCharType="end"/>
        </w:r>
      </w:hyperlink>
    </w:p>
    <w:p w14:paraId="3264815C" w14:textId="21F631C7" w:rsidR="00030614" w:rsidRPr="00030614" w:rsidRDefault="00E81CEC">
      <w:pPr>
        <w:pStyle w:val="TableofFigures"/>
        <w:tabs>
          <w:tab w:val="right" w:pos="10457"/>
        </w:tabs>
        <w:rPr>
          <w:rFonts w:eastAsiaTheme="minorEastAsia" w:cstheme="minorBidi"/>
          <w:smallCaps/>
          <w:noProof/>
          <w:lang w:eastAsia="en-GB" w:bidi="hi-IN"/>
        </w:rPr>
      </w:pPr>
      <w:hyperlink w:anchor="_Toc39313853" w:history="1">
        <w:r w:rsidR="00030614" w:rsidRPr="00030614">
          <w:rPr>
            <w:rStyle w:val="Hyperlink"/>
            <w:noProof/>
          </w:rPr>
          <w:t>Appendix 4: Email Notes</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_Toc39313853 \h </w:instrText>
        </w:r>
        <w:r w:rsidR="00030614" w:rsidRPr="00030614">
          <w:rPr>
            <w:noProof/>
            <w:webHidden/>
          </w:rPr>
        </w:r>
        <w:r w:rsidR="00030614" w:rsidRPr="00030614">
          <w:rPr>
            <w:noProof/>
            <w:webHidden/>
          </w:rPr>
          <w:fldChar w:fldCharType="separate"/>
        </w:r>
        <w:r w:rsidR="00030614" w:rsidRPr="00030614">
          <w:rPr>
            <w:noProof/>
            <w:webHidden/>
          </w:rPr>
          <w:t>15</w:t>
        </w:r>
        <w:r w:rsidR="00030614" w:rsidRPr="00030614">
          <w:rPr>
            <w:noProof/>
            <w:webHidden/>
          </w:rPr>
          <w:fldChar w:fldCharType="end"/>
        </w:r>
      </w:hyperlink>
    </w:p>
    <w:p w14:paraId="54C37E88" w14:textId="5C31E85A" w:rsidR="00030614" w:rsidRPr="00030614" w:rsidRDefault="00E81CEC">
      <w:pPr>
        <w:pStyle w:val="TableofFigures"/>
        <w:tabs>
          <w:tab w:val="right" w:pos="10457"/>
        </w:tabs>
        <w:rPr>
          <w:rFonts w:eastAsiaTheme="minorEastAsia" w:cstheme="minorBidi"/>
          <w:smallCaps/>
          <w:noProof/>
          <w:lang w:eastAsia="en-GB" w:bidi="hi-IN"/>
        </w:rPr>
      </w:pPr>
      <w:hyperlink w:anchor="_Toc39313854" w:history="1">
        <w:r w:rsidR="00030614" w:rsidRPr="00030614">
          <w:rPr>
            <w:rStyle w:val="Hyperlink"/>
            <w:noProof/>
          </w:rPr>
          <w:t>Appendix 5: Activity for Business Email</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_Toc39313854 \h </w:instrText>
        </w:r>
        <w:r w:rsidR="00030614" w:rsidRPr="00030614">
          <w:rPr>
            <w:noProof/>
            <w:webHidden/>
          </w:rPr>
        </w:r>
        <w:r w:rsidR="00030614" w:rsidRPr="00030614">
          <w:rPr>
            <w:noProof/>
            <w:webHidden/>
          </w:rPr>
          <w:fldChar w:fldCharType="separate"/>
        </w:r>
        <w:r w:rsidR="00030614" w:rsidRPr="00030614">
          <w:rPr>
            <w:noProof/>
            <w:webHidden/>
          </w:rPr>
          <w:t>16</w:t>
        </w:r>
        <w:r w:rsidR="00030614" w:rsidRPr="00030614">
          <w:rPr>
            <w:noProof/>
            <w:webHidden/>
          </w:rPr>
          <w:fldChar w:fldCharType="end"/>
        </w:r>
      </w:hyperlink>
    </w:p>
    <w:p w14:paraId="6ADA10FA" w14:textId="1D761483" w:rsidR="00030614" w:rsidRPr="00030614" w:rsidRDefault="00E81CEC">
      <w:pPr>
        <w:pStyle w:val="TableofFigures"/>
        <w:tabs>
          <w:tab w:val="right" w:pos="10457"/>
        </w:tabs>
        <w:rPr>
          <w:rFonts w:eastAsiaTheme="minorEastAsia" w:cstheme="minorBidi"/>
          <w:smallCaps/>
          <w:noProof/>
          <w:lang w:eastAsia="en-GB" w:bidi="hi-IN"/>
        </w:rPr>
      </w:pPr>
      <w:hyperlink w:anchor="_Toc39313855" w:history="1">
        <w:r w:rsidR="00030614" w:rsidRPr="00030614">
          <w:rPr>
            <w:rStyle w:val="Hyperlink"/>
            <w:noProof/>
          </w:rPr>
          <w:t>Appendix 6: Business Email Notes</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_Toc39313855 \h </w:instrText>
        </w:r>
        <w:r w:rsidR="00030614" w:rsidRPr="00030614">
          <w:rPr>
            <w:noProof/>
            <w:webHidden/>
          </w:rPr>
        </w:r>
        <w:r w:rsidR="00030614" w:rsidRPr="00030614">
          <w:rPr>
            <w:noProof/>
            <w:webHidden/>
          </w:rPr>
          <w:fldChar w:fldCharType="separate"/>
        </w:r>
        <w:r w:rsidR="00030614" w:rsidRPr="00030614">
          <w:rPr>
            <w:noProof/>
            <w:webHidden/>
          </w:rPr>
          <w:t>17</w:t>
        </w:r>
        <w:r w:rsidR="00030614" w:rsidRPr="00030614">
          <w:rPr>
            <w:noProof/>
            <w:webHidden/>
          </w:rPr>
          <w:fldChar w:fldCharType="end"/>
        </w:r>
      </w:hyperlink>
    </w:p>
    <w:p w14:paraId="4ACA4466" w14:textId="71C304EA" w:rsidR="00030614" w:rsidRPr="00030614" w:rsidRDefault="00E81CEC">
      <w:pPr>
        <w:pStyle w:val="TableofFigures"/>
        <w:tabs>
          <w:tab w:val="right" w:pos="10457"/>
        </w:tabs>
        <w:rPr>
          <w:rFonts w:eastAsiaTheme="minorEastAsia" w:cstheme="minorBidi"/>
          <w:smallCaps/>
          <w:noProof/>
          <w:lang w:eastAsia="en-GB" w:bidi="hi-IN"/>
        </w:rPr>
      </w:pPr>
      <w:hyperlink w:anchor="_Toc39313856" w:history="1">
        <w:r w:rsidR="00030614" w:rsidRPr="00030614">
          <w:rPr>
            <w:rStyle w:val="Hyperlink"/>
            <w:noProof/>
          </w:rPr>
          <w:t>Appendix 7: Activity for reflection</w:t>
        </w:r>
        <w:r w:rsidR="00030614" w:rsidRPr="00030614">
          <w:rPr>
            <w:noProof/>
            <w:webHidden/>
          </w:rPr>
          <w:tab/>
        </w:r>
        <w:r w:rsidR="00030614" w:rsidRPr="00030614">
          <w:rPr>
            <w:noProof/>
            <w:webHidden/>
          </w:rPr>
          <w:fldChar w:fldCharType="begin"/>
        </w:r>
        <w:r w:rsidR="00030614" w:rsidRPr="00030614">
          <w:rPr>
            <w:noProof/>
            <w:webHidden/>
          </w:rPr>
          <w:instrText xml:space="preserve"> PAGEREF _Toc39313856 \h </w:instrText>
        </w:r>
        <w:r w:rsidR="00030614" w:rsidRPr="00030614">
          <w:rPr>
            <w:noProof/>
            <w:webHidden/>
          </w:rPr>
        </w:r>
        <w:r w:rsidR="00030614" w:rsidRPr="00030614">
          <w:rPr>
            <w:noProof/>
            <w:webHidden/>
          </w:rPr>
          <w:fldChar w:fldCharType="separate"/>
        </w:r>
        <w:r w:rsidR="00030614" w:rsidRPr="00030614">
          <w:rPr>
            <w:noProof/>
            <w:webHidden/>
          </w:rPr>
          <w:t>18</w:t>
        </w:r>
        <w:r w:rsidR="00030614" w:rsidRPr="00030614">
          <w:rPr>
            <w:noProof/>
            <w:webHidden/>
          </w:rPr>
          <w:fldChar w:fldCharType="end"/>
        </w:r>
      </w:hyperlink>
    </w:p>
    <w:p w14:paraId="57D3B8D3" w14:textId="4CAEE761" w:rsidR="00030614" w:rsidRDefault="00030614">
      <w:pPr>
        <w:tabs>
          <w:tab w:val="right" w:pos="9360"/>
        </w:tabs>
        <w:spacing w:after="160"/>
        <w:rPr>
          <w:lang w:val="en-IN"/>
        </w:rPr>
      </w:pPr>
      <w:r w:rsidRPr="00030614">
        <w:rPr>
          <w:lang w:val="en-IN"/>
        </w:rPr>
        <w:fldChar w:fldCharType="end"/>
      </w:r>
    </w:p>
    <w:p w14:paraId="446BF8A4" w14:textId="7D2E7D8C" w:rsidR="00030614" w:rsidRDefault="00030614">
      <w:pPr>
        <w:tabs>
          <w:tab w:val="right" w:pos="9360"/>
        </w:tabs>
        <w:spacing w:after="160"/>
        <w:rPr>
          <w:lang w:val="en-IN"/>
        </w:rPr>
      </w:pPr>
      <w:r>
        <w:rPr>
          <w:lang w:val="en-IN"/>
        </w:rPr>
        <w:br w:type="page"/>
      </w:r>
    </w:p>
    <w:p w14:paraId="7B93591E" w14:textId="77777777" w:rsidR="00030614" w:rsidRDefault="00030614">
      <w:pPr>
        <w:tabs>
          <w:tab w:val="right" w:pos="9360"/>
        </w:tabs>
        <w:spacing w:after="160"/>
        <w:rPr>
          <w:lang w:val="en-IN"/>
        </w:rPr>
      </w:pPr>
    </w:p>
    <w:sdt>
      <w:sdtPr>
        <w:rPr>
          <w:rFonts w:asciiTheme="minorHAnsi" w:eastAsiaTheme="minorHAnsi" w:hAnsiTheme="minorHAnsi" w:cstheme="minorBidi"/>
          <w:color w:val="auto"/>
          <w:sz w:val="24"/>
          <w:szCs w:val="24"/>
          <w:lang w:val="en-GB"/>
        </w:rPr>
        <w:id w:val="1981410909"/>
        <w:docPartObj>
          <w:docPartGallery w:val="Table of Contents"/>
          <w:docPartUnique/>
        </w:docPartObj>
      </w:sdtPr>
      <w:sdtEndPr>
        <w:rPr>
          <w:b/>
          <w:bCs/>
          <w:noProof/>
        </w:rPr>
      </w:sdtEndPr>
      <w:sdtContent>
        <w:p w14:paraId="7A077021" w14:textId="3F1DE49D" w:rsidR="00A6487D" w:rsidRDefault="00030614">
          <w:pPr>
            <w:pStyle w:val="TOCHeading"/>
          </w:pPr>
          <w:r>
            <w:t>CONTENTS</w:t>
          </w:r>
        </w:p>
        <w:p w14:paraId="43760247" w14:textId="61C5DCB6" w:rsidR="0092099B" w:rsidRDefault="00A6487D">
          <w:pPr>
            <w:pStyle w:val="TOC1"/>
            <w:tabs>
              <w:tab w:val="right" w:leader="dot" w:pos="10457"/>
            </w:tabs>
            <w:rPr>
              <w:rFonts w:eastAsiaTheme="minorEastAsia"/>
              <w:noProof/>
              <w:sz w:val="22"/>
              <w:szCs w:val="20"/>
              <w:lang w:eastAsia="en-GB" w:bidi="hi-IN"/>
            </w:rPr>
          </w:pPr>
          <w:r>
            <w:fldChar w:fldCharType="begin"/>
          </w:r>
          <w:r>
            <w:instrText xml:space="preserve"> TOC \o "1-3" \h \z \u </w:instrText>
          </w:r>
          <w:r>
            <w:fldChar w:fldCharType="separate"/>
          </w:r>
          <w:hyperlink w:anchor="_Toc39325851" w:history="1">
            <w:r w:rsidR="0092099B" w:rsidRPr="004B07F2">
              <w:rPr>
                <w:rStyle w:val="Hyperlink"/>
                <w:noProof/>
                <w:lang w:val="en-IN"/>
              </w:rPr>
              <w:t>INTRODUCTION</w:t>
            </w:r>
            <w:r w:rsidR="0092099B">
              <w:rPr>
                <w:noProof/>
                <w:webHidden/>
              </w:rPr>
              <w:tab/>
            </w:r>
            <w:r w:rsidR="0092099B">
              <w:rPr>
                <w:noProof/>
                <w:webHidden/>
              </w:rPr>
              <w:fldChar w:fldCharType="begin"/>
            </w:r>
            <w:r w:rsidR="0092099B">
              <w:rPr>
                <w:noProof/>
                <w:webHidden/>
              </w:rPr>
              <w:instrText xml:space="preserve"> PAGEREF _Toc39325851 \h </w:instrText>
            </w:r>
            <w:r w:rsidR="0092099B">
              <w:rPr>
                <w:noProof/>
                <w:webHidden/>
              </w:rPr>
            </w:r>
            <w:r w:rsidR="0092099B">
              <w:rPr>
                <w:noProof/>
                <w:webHidden/>
              </w:rPr>
              <w:fldChar w:fldCharType="separate"/>
            </w:r>
            <w:r w:rsidR="0092099B">
              <w:rPr>
                <w:noProof/>
                <w:webHidden/>
              </w:rPr>
              <w:t>4</w:t>
            </w:r>
            <w:r w:rsidR="0092099B">
              <w:rPr>
                <w:noProof/>
                <w:webHidden/>
              </w:rPr>
              <w:fldChar w:fldCharType="end"/>
            </w:r>
          </w:hyperlink>
        </w:p>
        <w:p w14:paraId="21422D2F" w14:textId="32ECBEDC" w:rsidR="0092099B" w:rsidRDefault="00E81CEC">
          <w:pPr>
            <w:pStyle w:val="TOC1"/>
            <w:tabs>
              <w:tab w:val="right" w:leader="dot" w:pos="10457"/>
            </w:tabs>
            <w:rPr>
              <w:rFonts w:eastAsiaTheme="minorEastAsia"/>
              <w:noProof/>
              <w:sz w:val="22"/>
              <w:szCs w:val="20"/>
              <w:lang w:eastAsia="en-GB" w:bidi="hi-IN"/>
            </w:rPr>
          </w:pPr>
          <w:hyperlink w:anchor="_Toc39325852" w:history="1">
            <w:r w:rsidR="0092099B" w:rsidRPr="004B07F2">
              <w:rPr>
                <w:rStyle w:val="Hyperlink"/>
                <w:noProof/>
              </w:rPr>
              <w:t>COMMUNICATION IN BUSINESS ENVIRONMENT</w:t>
            </w:r>
            <w:r w:rsidR="0092099B">
              <w:rPr>
                <w:noProof/>
                <w:webHidden/>
              </w:rPr>
              <w:tab/>
            </w:r>
            <w:r w:rsidR="0092099B">
              <w:rPr>
                <w:noProof/>
                <w:webHidden/>
              </w:rPr>
              <w:fldChar w:fldCharType="begin"/>
            </w:r>
            <w:r w:rsidR="0092099B">
              <w:rPr>
                <w:noProof/>
                <w:webHidden/>
              </w:rPr>
              <w:instrText xml:space="preserve"> PAGEREF _Toc39325852 \h </w:instrText>
            </w:r>
            <w:r w:rsidR="0092099B">
              <w:rPr>
                <w:noProof/>
                <w:webHidden/>
              </w:rPr>
            </w:r>
            <w:r w:rsidR="0092099B">
              <w:rPr>
                <w:noProof/>
                <w:webHidden/>
              </w:rPr>
              <w:fldChar w:fldCharType="separate"/>
            </w:r>
            <w:r w:rsidR="0092099B">
              <w:rPr>
                <w:noProof/>
                <w:webHidden/>
              </w:rPr>
              <w:t>5</w:t>
            </w:r>
            <w:r w:rsidR="0092099B">
              <w:rPr>
                <w:noProof/>
                <w:webHidden/>
              </w:rPr>
              <w:fldChar w:fldCharType="end"/>
            </w:r>
          </w:hyperlink>
        </w:p>
        <w:p w14:paraId="02CC1588" w14:textId="3AEF7EBA" w:rsidR="0092099B" w:rsidRDefault="00E81CEC">
          <w:pPr>
            <w:pStyle w:val="TOC1"/>
            <w:tabs>
              <w:tab w:val="right" w:leader="dot" w:pos="10457"/>
            </w:tabs>
            <w:rPr>
              <w:rFonts w:eastAsiaTheme="minorEastAsia"/>
              <w:noProof/>
              <w:sz w:val="22"/>
              <w:szCs w:val="20"/>
              <w:lang w:eastAsia="en-GB" w:bidi="hi-IN"/>
            </w:rPr>
          </w:pPr>
          <w:hyperlink w:anchor="_Toc39325853" w:history="1">
            <w:r w:rsidR="0092099B" w:rsidRPr="004B07F2">
              <w:rPr>
                <w:rStyle w:val="Hyperlink"/>
                <w:noProof/>
              </w:rPr>
              <w:t>MODELS OF COMMUNICATION</w:t>
            </w:r>
            <w:r w:rsidR="0092099B">
              <w:rPr>
                <w:noProof/>
                <w:webHidden/>
              </w:rPr>
              <w:tab/>
            </w:r>
            <w:r w:rsidR="0092099B">
              <w:rPr>
                <w:noProof/>
                <w:webHidden/>
              </w:rPr>
              <w:fldChar w:fldCharType="begin"/>
            </w:r>
            <w:r w:rsidR="0092099B">
              <w:rPr>
                <w:noProof/>
                <w:webHidden/>
              </w:rPr>
              <w:instrText xml:space="preserve"> PAGEREF _Toc39325853 \h </w:instrText>
            </w:r>
            <w:r w:rsidR="0092099B">
              <w:rPr>
                <w:noProof/>
                <w:webHidden/>
              </w:rPr>
            </w:r>
            <w:r w:rsidR="0092099B">
              <w:rPr>
                <w:noProof/>
                <w:webHidden/>
              </w:rPr>
              <w:fldChar w:fldCharType="separate"/>
            </w:r>
            <w:r w:rsidR="0092099B">
              <w:rPr>
                <w:noProof/>
                <w:webHidden/>
              </w:rPr>
              <w:t>6</w:t>
            </w:r>
            <w:r w:rsidR="0092099B">
              <w:rPr>
                <w:noProof/>
                <w:webHidden/>
              </w:rPr>
              <w:fldChar w:fldCharType="end"/>
            </w:r>
          </w:hyperlink>
        </w:p>
        <w:p w14:paraId="6A62B162" w14:textId="7AFC8E6E" w:rsidR="0092099B" w:rsidRDefault="00E81CEC">
          <w:pPr>
            <w:pStyle w:val="TOC2"/>
            <w:tabs>
              <w:tab w:val="right" w:leader="dot" w:pos="10457"/>
            </w:tabs>
            <w:rPr>
              <w:rFonts w:eastAsiaTheme="minorEastAsia"/>
              <w:noProof/>
              <w:sz w:val="22"/>
              <w:szCs w:val="20"/>
              <w:lang w:eastAsia="en-GB" w:bidi="hi-IN"/>
            </w:rPr>
          </w:pPr>
          <w:hyperlink w:anchor="_Toc39325854" w:history="1">
            <w:r w:rsidR="0092099B" w:rsidRPr="004B07F2">
              <w:rPr>
                <w:rStyle w:val="Hyperlink"/>
                <w:noProof/>
              </w:rPr>
              <w:t>Lasswell’s Model (1948)</w:t>
            </w:r>
            <w:r w:rsidR="0092099B">
              <w:rPr>
                <w:noProof/>
                <w:webHidden/>
              </w:rPr>
              <w:tab/>
            </w:r>
            <w:r w:rsidR="0092099B">
              <w:rPr>
                <w:noProof/>
                <w:webHidden/>
              </w:rPr>
              <w:fldChar w:fldCharType="begin"/>
            </w:r>
            <w:r w:rsidR="0092099B">
              <w:rPr>
                <w:noProof/>
                <w:webHidden/>
              </w:rPr>
              <w:instrText xml:space="preserve"> PAGEREF _Toc39325854 \h </w:instrText>
            </w:r>
            <w:r w:rsidR="0092099B">
              <w:rPr>
                <w:noProof/>
                <w:webHidden/>
              </w:rPr>
            </w:r>
            <w:r w:rsidR="0092099B">
              <w:rPr>
                <w:noProof/>
                <w:webHidden/>
              </w:rPr>
              <w:fldChar w:fldCharType="separate"/>
            </w:r>
            <w:r w:rsidR="0092099B">
              <w:rPr>
                <w:noProof/>
                <w:webHidden/>
              </w:rPr>
              <w:t>6</w:t>
            </w:r>
            <w:r w:rsidR="0092099B">
              <w:rPr>
                <w:noProof/>
                <w:webHidden/>
              </w:rPr>
              <w:fldChar w:fldCharType="end"/>
            </w:r>
          </w:hyperlink>
        </w:p>
        <w:p w14:paraId="673BF889" w14:textId="03CB602F" w:rsidR="0092099B" w:rsidRDefault="00E81CEC">
          <w:pPr>
            <w:pStyle w:val="TOC2"/>
            <w:tabs>
              <w:tab w:val="right" w:leader="dot" w:pos="10457"/>
            </w:tabs>
            <w:rPr>
              <w:rFonts w:eastAsiaTheme="minorEastAsia"/>
              <w:noProof/>
              <w:sz w:val="22"/>
              <w:szCs w:val="20"/>
              <w:lang w:eastAsia="en-GB" w:bidi="hi-IN"/>
            </w:rPr>
          </w:pPr>
          <w:hyperlink w:anchor="_Toc39325855" w:history="1">
            <w:r w:rsidR="0092099B" w:rsidRPr="004B07F2">
              <w:rPr>
                <w:rStyle w:val="Hyperlink"/>
                <w:noProof/>
                <w:lang w:val="en-US"/>
              </w:rPr>
              <w:t>Shannon and Weaver’s Model (1949)</w:t>
            </w:r>
            <w:r w:rsidR="0092099B">
              <w:rPr>
                <w:noProof/>
                <w:webHidden/>
              </w:rPr>
              <w:tab/>
            </w:r>
            <w:r w:rsidR="0092099B">
              <w:rPr>
                <w:noProof/>
                <w:webHidden/>
              </w:rPr>
              <w:fldChar w:fldCharType="begin"/>
            </w:r>
            <w:r w:rsidR="0092099B">
              <w:rPr>
                <w:noProof/>
                <w:webHidden/>
              </w:rPr>
              <w:instrText xml:space="preserve"> PAGEREF _Toc39325855 \h </w:instrText>
            </w:r>
            <w:r w:rsidR="0092099B">
              <w:rPr>
                <w:noProof/>
                <w:webHidden/>
              </w:rPr>
            </w:r>
            <w:r w:rsidR="0092099B">
              <w:rPr>
                <w:noProof/>
                <w:webHidden/>
              </w:rPr>
              <w:fldChar w:fldCharType="separate"/>
            </w:r>
            <w:r w:rsidR="0092099B">
              <w:rPr>
                <w:noProof/>
                <w:webHidden/>
              </w:rPr>
              <w:t>6</w:t>
            </w:r>
            <w:r w:rsidR="0092099B">
              <w:rPr>
                <w:noProof/>
                <w:webHidden/>
              </w:rPr>
              <w:fldChar w:fldCharType="end"/>
            </w:r>
          </w:hyperlink>
        </w:p>
        <w:p w14:paraId="02BA7AE3" w14:textId="324A671D" w:rsidR="0092099B" w:rsidRDefault="00E81CEC">
          <w:pPr>
            <w:pStyle w:val="TOC2"/>
            <w:tabs>
              <w:tab w:val="right" w:leader="dot" w:pos="10457"/>
            </w:tabs>
            <w:rPr>
              <w:rFonts w:eastAsiaTheme="minorEastAsia"/>
              <w:noProof/>
              <w:sz w:val="22"/>
              <w:szCs w:val="20"/>
              <w:lang w:eastAsia="en-GB" w:bidi="hi-IN"/>
            </w:rPr>
          </w:pPr>
          <w:hyperlink w:anchor="_Toc39325856" w:history="1">
            <w:r w:rsidR="0092099B" w:rsidRPr="004B07F2">
              <w:rPr>
                <w:rStyle w:val="Hyperlink"/>
                <w:noProof/>
              </w:rPr>
              <w:t>Berlo's Model (1960)</w:t>
            </w:r>
            <w:r w:rsidR="0092099B">
              <w:rPr>
                <w:noProof/>
                <w:webHidden/>
              </w:rPr>
              <w:tab/>
            </w:r>
            <w:r w:rsidR="0092099B">
              <w:rPr>
                <w:noProof/>
                <w:webHidden/>
              </w:rPr>
              <w:fldChar w:fldCharType="begin"/>
            </w:r>
            <w:r w:rsidR="0092099B">
              <w:rPr>
                <w:noProof/>
                <w:webHidden/>
              </w:rPr>
              <w:instrText xml:space="preserve"> PAGEREF _Toc39325856 \h </w:instrText>
            </w:r>
            <w:r w:rsidR="0092099B">
              <w:rPr>
                <w:noProof/>
                <w:webHidden/>
              </w:rPr>
            </w:r>
            <w:r w:rsidR="0092099B">
              <w:rPr>
                <w:noProof/>
                <w:webHidden/>
              </w:rPr>
              <w:fldChar w:fldCharType="separate"/>
            </w:r>
            <w:r w:rsidR="0092099B">
              <w:rPr>
                <w:noProof/>
                <w:webHidden/>
              </w:rPr>
              <w:t>7</w:t>
            </w:r>
            <w:r w:rsidR="0092099B">
              <w:rPr>
                <w:noProof/>
                <w:webHidden/>
              </w:rPr>
              <w:fldChar w:fldCharType="end"/>
            </w:r>
          </w:hyperlink>
        </w:p>
        <w:p w14:paraId="47090525" w14:textId="492E1487" w:rsidR="0092099B" w:rsidRDefault="00E81CEC">
          <w:pPr>
            <w:pStyle w:val="TOC2"/>
            <w:tabs>
              <w:tab w:val="right" w:leader="dot" w:pos="10457"/>
            </w:tabs>
            <w:rPr>
              <w:rFonts w:eastAsiaTheme="minorEastAsia"/>
              <w:noProof/>
              <w:sz w:val="22"/>
              <w:szCs w:val="20"/>
              <w:lang w:eastAsia="en-GB" w:bidi="hi-IN"/>
            </w:rPr>
          </w:pPr>
          <w:hyperlink w:anchor="_Toc39325857" w:history="1">
            <w:r w:rsidR="0092099B" w:rsidRPr="004B07F2">
              <w:rPr>
                <w:rStyle w:val="Hyperlink"/>
                <w:noProof/>
              </w:rPr>
              <w:t>Charles Osgood's Model (1954)</w:t>
            </w:r>
            <w:r w:rsidR="0092099B">
              <w:rPr>
                <w:noProof/>
                <w:webHidden/>
              </w:rPr>
              <w:tab/>
            </w:r>
            <w:r w:rsidR="0092099B">
              <w:rPr>
                <w:noProof/>
                <w:webHidden/>
              </w:rPr>
              <w:fldChar w:fldCharType="begin"/>
            </w:r>
            <w:r w:rsidR="0092099B">
              <w:rPr>
                <w:noProof/>
                <w:webHidden/>
              </w:rPr>
              <w:instrText xml:space="preserve"> PAGEREF _Toc39325857 \h </w:instrText>
            </w:r>
            <w:r w:rsidR="0092099B">
              <w:rPr>
                <w:noProof/>
                <w:webHidden/>
              </w:rPr>
            </w:r>
            <w:r w:rsidR="0092099B">
              <w:rPr>
                <w:noProof/>
                <w:webHidden/>
              </w:rPr>
              <w:fldChar w:fldCharType="separate"/>
            </w:r>
            <w:r w:rsidR="0092099B">
              <w:rPr>
                <w:noProof/>
                <w:webHidden/>
              </w:rPr>
              <w:t>8</w:t>
            </w:r>
            <w:r w:rsidR="0092099B">
              <w:rPr>
                <w:noProof/>
                <w:webHidden/>
              </w:rPr>
              <w:fldChar w:fldCharType="end"/>
            </w:r>
          </w:hyperlink>
        </w:p>
        <w:p w14:paraId="40173C81" w14:textId="0528FECE" w:rsidR="0092099B" w:rsidRDefault="00E81CEC">
          <w:pPr>
            <w:pStyle w:val="TOC2"/>
            <w:tabs>
              <w:tab w:val="right" w:leader="dot" w:pos="10457"/>
            </w:tabs>
            <w:rPr>
              <w:rFonts w:eastAsiaTheme="minorEastAsia"/>
              <w:noProof/>
              <w:sz w:val="22"/>
              <w:szCs w:val="20"/>
              <w:lang w:eastAsia="en-GB" w:bidi="hi-IN"/>
            </w:rPr>
          </w:pPr>
          <w:hyperlink w:anchor="_Toc39325858" w:history="1">
            <w:r w:rsidR="0092099B" w:rsidRPr="004B07F2">
              <w:rPr>
                <w:rStyle w:val="Hyperlink"/>
                <w:noProof/>
              </w:rPr>
              <w:t>Schramm’s Model (1971)</w:t>
            </w:r>
            <w:r w:rsidR="0092099B">
              <w:rPr>
                <w:noProof/>
                <w:webHidden/>
              </w:rPr>
              <w:tab/>
            </w:r>
            <w:r w:rsidR="0092099B">
              <w:rPr>
                <w:noProof/>
                <w:webHidden/>
              </w:rPr>
              <w:fldChar w:fldCharType="begin"/>
            </w:r>
            <w:r w:rsidR="0092099B">
              <w:rPr>
                <w:noProof/>
                <w:webHidden/>
              </w:rPr>
              <w:instrText xml:space="preserve"> PAGEREF _Toc39325858 \h </w:instrText>
            </w:r>
            <w:r w:rsidR="0092099B">
              <w:rPr>
                <w:noProof/>
                <w:webHidden/>
              </w:rPr>
            </w:r>
            <w:r w:rsidR="0092099B">
              <w:rPr>
                <w:noProof/>
                <w:webHidden/>
              </w:rPr>
              <w:fldChar w:fldCharType="separate"/>
            </w:r>
            <w:r w:rsidR="0092099B">
              <w:rPr>
                <w:noProof/>
                <w:webHidden/>
              </w:rPr>
              <w:t>8</w:t>
            </w:r>
            <w:r w:rsidR="0092099B">
              <w:rPr>
                <w:noProof/>
                <w:webHidden/>
              </w:rPr>
              <w:fldChar w:fldCharType="end"/>
            </w:r>
          </w:hyperlink>
        </w:p>
        <w:p w14:paraId="5678E619" w14:textId="69A50C4A" w:rsidR="0092099B" w:rsidRDefault="00E81CEC">
          <w:pPr>
            <w:pStyle w:val="TOC1"/>
            <w:tabs>
              <w:tab w:val="right" w:leader="dot" w:pos="10457"/>
            </w:tabs>
            <w:rPr>
              <w:rFonts w:eastAsiaTheme="minorEastAsia"/>
              <w:noProof/>
              <w:sz w:val="22"/>
              <w:szCs w:val="20"/>
              <w:lang w:eastAsia="en-GB" w:bidi="hi-IN"/>
            </w:rPr>
          </w:pPr>
          <w:hyperlink w:anchor="_Toc39325859" w:history="1">
            <w:r w:rsidR="0092099B" w:rsidRPr="004B07F2">
              <w:rPr>
                <w:rStyle w:val="Hyperlink"/>
                <w:noProof/>
              </w:rPr>
              <w:t>CASE STUDIES</w:t>
            </w:r>
            <w:r w:rsidR="0092099B">
              <w:rPr>
                <w:noProof/>
                <w:webHidden/>
              </w:rPr>
              <w:tab/>
            </w:r>
            <w:r w:rsidR="0092099B">
              <w:rPr>
                <w:noProof/>
                <w:webHidden/>
              </w:rPr>
              <w:fldChar w:fldCharType="begin"/>
            </w:r>
            <w:r w:rsidR="0092099B">
              <w:rPr>
                <w:noProof/>
                <w:webHidden/>
              </w:rPr>
              <w:instrText xml:space="preserve"> PAGEREF _Toc39325859 \h </w:instrText>
            </w:r>
            <w:r w:rsidR="0092099B">
              <w:rPr>
                <w:noProof/>
                <w:webHidden/>
              </w:rPr>
            </w:r>
            <w:r w:rsidR="0092099B">
              <w:rPr>
                <w:noProof/>
                <w:webHidden/>
              </w:rPr>
              <w:fldChar w:fldCharType="separate"/>
            </w:r>
            <w:r w:rsidR="0092099B">
              <w:rPr>
                <w:noProof/>
                <w:webHidden/>
              </w:rPr>
              <w:t>9</w:t>
            </w:r>
            <w:r w:rsidR="0092099B">
              <w:rPr>
                <w:noProof/>
                <w:webHidden/>
              </w:rPr>
              <w:fldChar w:fldCharType="end"/>
            </w:r>
          </w:hyperlink>
        </w:p>
        <w:p w14:paraId="772020A0" w14:textId="3AECB6AE" w:rsidR="0092099B" w:rsidRDefault="00E81CEC">
          <w:pPr>
            <w:pStyle w:val="TOC2"/>
            <w:tabs>
              <w:tab w:val="right" w:leader="dot" w:pos="10457"/>
            </w:tabs>
            <w:rPr>
              <w:rFonts w:eastAsiaTheme="minorEastAsia"/>
              <w:noProof/>
              <w:sz w:val="22"/>
              <w:szCs w:val="20"/>
              <w:lang w:eastAsia="en-GB" w:bidi="hi-IN"/>
            </w:rPr>
          </w:pPr>
          <w:hyperlink w:anchor="_Toc39325860" w:history="1">
            <w:r w:rsidR="0092099B" w:rsidRPr="004B07F2">
              <w:rPr>
                <w:rStyle w:val="Hyperlink"/>
                <w:noProof/>
                <w:lang w:val="en-IN"/>
              </w:rPr>
              <w:t>ACTIVITY: Maria and Pedro</w:t>
            </w:r>
            <w:r w:rsidR="0092099B">
              <w:rPr>
                <w:noProof/>
                <w:webHidden/>
              </w:rPr>
              <w:tab/>
            </w:r>
            <w:r w:rsidR="0092099B">
              <w:rPr>
                <w:noProof/>
                <w:webHidden/>
              </w:rPr>
              <w:fldChar w:fldCharType="begin"/>
            </w:r>
            <w:r w:rsidR="0092099B">
              <w:rPr>
                <w:noProof/>
                <w:webHidden/>
              </w:rPr>
              <w:instrText xml:space="preserve"> PAGEREF _Toc39325860 \h </w:instrText>
            </w:r>
            <w:r w:rsidR="0092099B">
              <w:rPr>
                <w:noProof/>
                <w:webHidden/>
              </w:rPr>
            </w:r>
            <w:r w:rsidR="0092099B">
              <w:rPr>
                <w:noProof/>
                <w:webHidden/>
              </w:rPr>
              <w:fldChar w:fldCharType="separate"/>
            </w:r>
            <w:r w:rsidR="0092099B">
              <w:rPr>
                <w:noProof/>
                <w:webHidden/>
              </w:rPr>
              <w:t>9</w:t>
            </w:r>
            <w:r w:rsidR="0092099B">
              <w:rPr>
                <w:noProof/>
                <w:webHidden/>
              </w:rPr>
              <w:fldChar w:fldCharType="end"/>
            </w:r>
          </w:hyperlink>
        </w:p>
        <w:p w14:paraId="26908845" w14:textId="6C26312B" w:rsidR="0092099B" w:rsidRDefault="00E81CEC">
          <w:pPr>
            <w:pStyle w:val="TOC2"/>
            <w:tabs>
              <w:tab w:val="right" w:leader="dot" w:pos="10457"/>
            </w:tabs>
            <w:rPr>
              <w:rFonts w:eastAsiaTheme="minorEastAsia"/>
              <w:noProof/>
              <w:sz w:val="22"/>
              <w:szCs w:val="20"/>
              <w:lang w:eastAsia="en-GB" w:bidi="hi-IN"/>
            </w:rPr>
          </w:pPr>
          <w:hyperlink w:anchor="_Toc39325861" w:history="1">
            <w:r w:rsidR="0092099B" w:rsidRPr="004B07F2">
              <w:rPr>
                <w:rStyle w:val="Hyperlink"/>
                <w:noProof/>
                <w:lang w:val="en-IN"/>
              </w:rPr>
              <w:t>CASE STUDY: Cultural/Language Difference</w:t>
            </w:r>
            <w:r w:rsidR="0092099B">
              <w:rPr>
                <w:noProof/>
                <w:webHidden/>
              </w:rPr>
              <w:tab/>
            </w:r>
            <w:r w:rsidR="0092099B">
              <w:rPr>
                <w:noProof/>
                <w:webHidden/>
              </w:rPr>
              <w:fldChar w:fldCharType="begin"/>
            </w:r>
            <w:r w:rsidR="0092099B">
              <w:rPr>
                <w:noProof/>
                <w:webHidden/>
              </w:rPr>
              <w:instrText xml:space="preserve"> PAGEREF _Toc39325861 \h </w:instrText>
            </w:r>
            <w:r w:rsidR="0092099B">
              <w:rPr>
                <w:noProof/>
                <w:webHidden/>
              </w:rPr>
            </w:r>
            <w:r w:rsidR="0092099B">
              <w:rPr>
                <w:noProof/>
                <w:webHidden/>
              </w:rPr>
              <w:fldChar w:fldCharType="separate"/>
            </w:r>
            <w:r w:rsidR="0092099B">
              <w:rPr>
                <w:noProof/>
                <w:webHidden/>
              </w:rPr>
              <w:t>10</w:t>
            </w:r>
            <w:r w:rsidR="0092099B">
              <w:rPr>
                <w:noProof/>
                <w:webHidden/>
              </w:rPr>
              <w:fldChar w:fldCharType="end"/>
            </w:r>
          </w:hyperlink>
        </w:p>
        <w:p w14:paraId="11C89982" w14:textId="1D56ED53" w:rsidR="0092099B" w:rsidRDefault="00E81CEC">
          <w:pPr>
            <w:pStyle w:val="TOC1"/>
            <w:tabs>
              <w:tab w:val="right" w:leader="dot" w:pos="10457"/>
            </w:tabs>
            <w:rPr>
              <w:rFonts w:eastAsiaTheme="minorEastAsia"/>
              <w:noProof/>
              <w:sz w:val="22"/>
              <w:szCs w:val="20"/>
              <w:lang w:eastAsia="en-GB" w:bidi="hi-IN"/>
            </w:rPr>
          </w:pPr>
          <w:hyperlink w:anchor="_Toc39325862" w:history="1">
            <w:r w:rsidR="0092099B" w:rsidRPr="004B07F2">
              <w:rPr>
                <w:rStyle w:val="Hyperlink"/>
                <w:noProof/>
                <w:lang w:val="en-IN"/>
              </w:rPr>
              <w:t>CONCLUSION</w:t>
            </w:r>
            <w:r w:rsidR="0092099B">
              <w:rPr>
                <w:noProof/>
                <w:webHidden/>
              </w:rPr>
              <w:tab/>
            </w:r>
            <w:r w:rsidR="0092099B">
              <w:rPr>
                <w:noProof/>
                <w:webHidden/>
              </w:rPr>
              <w:fldChar w:fldCharType="begin"/>
            </w:r>
            <w:r w:rsidR="0092099B">
              <w:rPr>
                <w:noProof/>
                <w:webHidden/>
              </w:rPr>
              <w:instrText xml:space="preserve"> PAGEREF _Toc39325862 \h </w:instrText>
            </w:r>
            <w:r w:rsidR="0092099B">
              <w:rPr>
                <w:noProof/>
                <w:webHidden/>
              </w:rPr>
            </w:r>
            <w:r w:rsidR="0092099B">
              <w:rPr>
                <w:noProof/>
                <w:webHidden/>
              </w:rPr>
              <w:fldChar w:fldCharType="separate"/>
            </w:r>
            <w:r w:rsidR="0092099B">
              <w:rPr>
                <w:noProof/>
                <w:webHidden/>
              </w:rPr>
              <w:t>12</w:t>
            </w:r>
            <w:r w:rsidR="0092099B">
              <w:rPr>
                <w:noProof/>
                <w:webHidden/>
              </w:rPr>
              <w:fldChar w:fldCharType="end"/>
            </w:r>
          </w:hyperlink>
        </w:p>
        <w:p w14:paraId="57B5CCEB" w14:textId="794E9A5C" w:rsidR="0092099B" w:rsidRDefault="00E81CEC">
          <w:pPr>
            <w:pStyle w:val="TOC1"/>
            <w:tabs>
              <w:tab w:val="right" w:leader="dot" w:pos="10457"/>
            </w:tabs>
            <w:rPr>
              <w:rFonts w:eastAsiaTheme="minorEastAsia"/>
              <w:noProof/>
              <w:sz w:val="22"/>
              <w:szCs w:val="20"/>
              <w:lang w:eastAsia="en-GB" w:bidi="hi-IN"/>
            </w:rPr>
          </w:pPr>
          <w:hyperlink w:anchor="_Toc39325863" w:history="1">
            <w:r w:rsidR="0092099B" w:rsidRPr="004B07F2">
              <w:rPr>
                <w:rStyle w:val="Hyperlink"/>
                <w:noProof/>
              </w:rPr>
              <w:t>REFERENCES</w:t>
            </w:r>
            <w:r w:rsidR="0092099B">
              <w:rPr>
                <w:noProof/>
                <w:webHidden/>
              </w:rPr>
              <w:tab/>
            </w:r>
            <w:r w:rsidR="0092099B">
              <w:rPr>
                <w:noProof/>
                <w:webHidden/>
              </w:rPr>
              <w:fldChar w:fldCharType="begin"/>
            </w:r>
            <w:r w:rsidR="0092099B">
              <w:rPr>
                <w:noProof/>
                <w:webHidden/>
              </w:rPr>
              <w:instrText xml:space="preserve"> PAGEREF _Toc39325863 \h </w:instrText>
            </w:r>
            <w:r w:rsidR="0092099B">
              <w:rPr>
                <w:noProof/>
                <w:webHidden/>
              </w:rPr>
            </w:r>
            <w:r w:rsidR="0092099B">
              <w:rPr>
                <w:noProof/>
                <w:webHidden/>
              </w:rPr>
              <w:fldChar w:fldCharType="separate"/>
            </w:r>
            <w:r w:rsidR="0092099B">
              <w:rPr>
                <w:noProof/>
                <w:webHidden/>
              </w:rPr>
              <w:t>13</w:t>
            </w:r>
            <w:r w:rsidR="0092099B">
              <w:rPr>
                <w:noProof/>
                <w:webHidden/>
              </w:rPr>
              <w:fldChar w:fldCharType="end"/>
            </w:r>
          </w:hyperlink>
        </w:p>
        <w:p w14:paraId="74833227" w14:textId="3092946B" w:rsidR="0092099B" w:rsidRDefault="00E81CEC">
          <w:pPr>
            <w:pStyle w:val="TOC1"/>
            <w:tabs>
              <w:tab w:val="right" w:leader="dot" w:pos="10457"/>
            </w:tabs>
            <w:rPr>
              <w:rFonts w:eastAsiaTheme="minorEastAsia"/>
              <w:noProof/>
              <w:sz w:val="22"/>
              <w:szCs w:val="20"/>
              <w:lang w:eastAsia="en-GB" w:bidi="hi-IN"/>
            </w:rPr>
          </w:pPr>
          <w:hyperlink w:anchor="_Toc39325864" w:history="1">
            <w:r w:rsidR="0092099B" w:rsidRPr="004B07F2">
              <w:rPr>
                <w:rStyle w:val="Hyperlink"/>
                <w:noProof/>
              </w:rPr>
              <w:t>APPENDIX</w:t>
            </w:r>
            <w:r w:rsidR="0092099B">
              <w:rPr>
                <w:noProof/>
                <w:webHidden/>
              </w:rPr>
              <w:tab/>
            </w:r>
            <w:r w:rsidR="0092099B">
              <w:rPr>
                <w:noProof/>
                <w:webHidden/>
              </w:rPr>
              <w:fldChar w:fldCharType="begin"/>
            </w:r>
            <w:r w:rsidR="0092099B">
              <w:rPr>
                <w:noProof/>
                <w:webHidden/>
              </w:rPr>
              <w:instrText xml:space="preserve"> PAGEREF _Toc39325864 \h </w:instrText>
            </w:r>
            <w:r w:rsidR="0092099B">
              <w:rPr>
                <w:noProof/>
                <w:webHidden/>
              </w:rPr>
            </w:r>
            <w:r w:rsidR="0092099B">
              <w:rPr>
                <w:noProof/>
                <w:webHidden/>
              </w:rPr>
              <w:fldChar w:fldCharType="separate"/>
            </w:r>
            <w:r w:rsidR="0092099B">
              <w:rPr>
                <w:noProof/>
                <w:webHidden/>
              </w:rPr>
              <w:t>14</w:t>
            </w:r>
            <w:r w:rsidR="0092099B">
              <w:rPr>
                <w:noProof/>
                <w:webHidden/>
              </w:rPr>
              <w:fldChar w:fldCharType="end"/>
            </w:r>
          </w:hyperlink>
        </w:p>
        <w:p w14:paraId="79636200" w14:textId="6827F9C0" w:rsidR="00030614" w:rsidRPr="00030614" w:rsidRDefault="00A6487D" w:rsidP="00030614">
          <w:pPr>
            <w:rPr>
              <w:b/>
              <w:bCs/>
              <w:noProof/>
            </w:rPr>
          </w:pPr>
          <w:r>
            <w:rPr>
              <w:b/>
              <w:bCs/>
              <w:noProof/>
            </w:rPr>
            <w:fldChar w:fldCharType="end"/>
          </w:r>
        </w:p>
      </w:sdtContent>
    </w:sdt>
    <w:p w14:paraId="54457534" w14:textId="6C1193E3" w:rsidR="00A6487D" w:rsidRDefault="00A6487D">
      <w:pPr>
        <w:tabs>
          <w:tab w:val="right" w:pos="9360"/>
        </w:tabs>
        <w:spacing w:after="160"/>
        <w:rPr>
          <w:lang w:val="en-IN"/>
        </w:rPr>
      </w:pPr>
      <w:r>
        <w:rPr>
          <w:lang w:val="en-IN"/>
        </w:rPr>
        <w:br w:type="page"/>
      </w:r>
    </w:p>
    <w:p w14:paraId="7CD7C379" w14:textId="03131B68" w:rsidR="00A6487D" w:rsidRDefault="00A6487D" w:rsidP="00A6487D">
      <w:pPr>
        <w:pStyle w:val="Heading1"/>
        <w:rPr>
          <w:lang w:val="en-IN"/>
        </w:rPr>
      </w:pPr>
      <w:bookmarkStart w:id="0" w:name="_Toc39325851"/>
      <w:r>
        <w:rPr>
          <w:lang w:val="en-IN"/>
        </w:rPr>
        <w:t>INTRODUCTION</w:t>
      </w:r>
      <w:bookmarkEnd w:id="0"/>
    </w:p>
    <w:p w14:paraId="58320238" w14:textId="11184534" w:rsidR="00A6487D" w:rsidRPr="00A6487D" w:rsidRDefault="00A6487D" w:rsidP="00A6487D">
      <w:r w:rsidRPr="00A6487D">
        <w:t xml:space="preserve">Communication may be defined as the process of sending and receiving information from one source (Sender) to another </w:t>
      </w:r>
      <w:r w:rsidR="00B95884">
        <w:t>destination</w:t>
      </w:r>
      <w:r w:rsidRPr="00A6487D">
        <w:t xml:space="preserve"> (Receiver). Communication is essential in our day-to-day life and had </w:t>
      </w:r>
      <w:r w:rsidR="00030614">
        <w:t>a</w:t>
      </w:r>
      <w:r w:rsidRPr="00A6487D">
        <w:t xml:space="preserve"> role in the shaping of human civilisation. It is evident that the ability to communicate efficiently is what makes human being what it is. Being a social animal,</w:t>
      </w:r>
      <w:r w:rsidR="00030614">
        <w:t xml:space="preserve"> the </w:t>
      </w:r>
      <w:r w:rsidRPr="00A6487D">
        <w:t xml:space="preserve">human cannot function without communication. </w:t>
      </w:r>
      <w:r w:rsidR="00030614">
        <w:t>The b</w:t>
      </w:r>
      <w:r w:rsidRPr="00A6487D">
        <w:t>asic human task involves communicating in one way or other.</w:t>
      </w:r>
    </w:p>
    <w:p w14:paraId="118C0932" w14:textId="0BEDCF59" w:rsidR="00A6487D" w:rsidRPr="00A6487D" w:rsidRDefault="00A6487D" w:rsidP="00A6487D">
      <w:r w:rsidRPr="00A6487D">
        <w:t xml:space="preserve">The person’s or students exchange experience, thoughts, information, progress, and threats through communicating with each other. Communication is a two-way process where one partakes in actions involving sending the message through speaking, writing, or movement while the other receives it by listening, reading, observing and understanding the message. With </w:t>
      </w:r>
      <w:r w:rsidR="00030614">
        <w:t xml:space="preserve">the </w:t>
      </w:r>
      <w:r w:rsidRPr="00A6487D">
        <w:t>widespread advancement of technology, communication through long</w:t>
      </w:r>
      <w:r w:rsidR="00030614">
        <w:t>-</w:t>
      </w:r>
      <w:r w:rsidRPr="00A6487D">
        <w:t xml:space="preserve">distance has become possible and more feasible. </w:t>
      </w:r>
    </w:p>
    <w:p w14:paraId="3E82BD67" w14:textId="23AEB677" w:rsidR="00A6487D" w:rsidRDefault="00A6487D" w:rsidP="00A6487D">
      <w:r w:rsidRPr="00A6487D">
        <w:t xml:space="preserve">Effective Communication is an important factor in the workplace. The communication in a workplace serves the goal of messages which can be critical in determining the outcome of </w:t>
      </w:r>
      <w:r w:rsidR="00030614">
        <w:t xml:space="preserve">the </w:t>
      </w:r>
      <w:r w:rsidRPr="00A6487D">
        <w:t xml:space="preserve">process. The management has to make sure that employees are comfortable with each other so that there </w:t>
      </w:r>
      <w:r w:rsidR="00030614">
        <w:t>are</w:t>
      </w:r>
      <w:r w:rsidRPr="00A6487D">
        <w:t xml:space="preserve"> no barriers to the smooth transmission of the messages between the employees.</w:t>
      </w:r>
    </w:p>
    <w:p w14:paraId="009AC582" w14:textId="29D0D800" w:rsidR="00A6487D" w:rsidRPr="00A6487D" w:rsidRDefault="00A6487D" w:rsidP="00A6487D">
      <w:r w:rsidRPr="00A6487D">
        <w:t>The report examines communication between management and employees in the workplace</w:t>
      </w:r>
      <w:r w:rsidR="00B95884">
        <w:t xml:space="preserve"> to introduce key practices prevalent in business environment.</w:t>
      </w:r>
    </w:p>
    <w:p w14:paraId="38A8F016" w14:textId="5FED4F4B" w:rsidR="00A6487D" w:rsidRDefault="00A6487D" w:rsidP="00A6487D">
      <w:r w:rsidRPr="00A6487D">
        <w:t xml:space="preserve">This report aims to analyse different communication theories, its features and present its application in </w:t>
      </w:r>
      <w:r w:rsidR="00030614">
        <w:t xml:space="preserve">the </w:t>
      </w:r>
      <w:r w:rsidRPr="00A6487D">
        <w:t>real-life scenario through research and in-class activities.</w:t>
      </w:r>
    </w:p>
    <w:p w14:paraId="2E07C9F0" w14:textId="7BDABFEB" w:rsidR="00030614" w:rsidRDefault="00030614">
      <w:pPr>
        <w:tabs>
          <w:tab w:val="right" w:pos="9360"/>
        </w:tabs>
        <w:spacing w:after="160"/>
      </w:pPr>
      <w:r>
        <w:br w:type="page"/>
      </w:r>
    </w:p>
    <w:p w14:paraId="696A33AC" w14:textId="1CCAC3EA" w:rsidR="00A6487D" w:rsidRPr="00A6487D" w:rsidRDefault="00030614" w:rsidP="006D257E">
      <w:pPr>
        <w:pStyle w:val="Heading1"/>
      </w:pPr>
      <w:bookmarkStart w:id="1" w:name="_Toc39325852"/>
      <w:r>
        <w:t>COMMUNICATION IN BUSINESS ENVIRONMENT</w:t>
      </w:r>
      <w:bookmarkEnd w:id="1"/>
    </w:p>
    <w:p w14:paraId="297F0624" w14:textId="77777777" w:rsidR="00A6487D" w:rsidRPr="00A6487D" w:rsidRDefault="00A6487D" w:rsidP="00A6487D">
      <w:r w:rsidRPr="00A6487D">
        <w:t>Communication in business is important for negotiations, explaining policies and for services by the employees.</w:t>
      </w:r>
    </w:p>
    <w:p w14:paraId="091B56D1" w14:textId="77777777" w:rsidR="00A6487D" w:rsidRPr="00A6487D" w:rsidRDefault="00A6487D" w:rsidP="00A6487D">
      <w:r w:rsidRPr="00A6487D">
        <w:t>Effective communication is made possible by management in businesses by:</w:t>
      </w:r>
    </w:p>
    <w:p w14:paraId="78DE4B31" w14:textId="26BACC57" w:rsidR="00A6487D" w:rsidRPr="00A6487D" w:rsidRDefault="00A6487D" w:rsidP="006D257E">
      <w:pPr>
        <w:pStyle w:val="ListParagraph"/>
        <w:numPr>
          <w:ilvl w:val="0"/>
          <w:numId w:val="5"/>
        </w:numPr>
      </w:pPr>
      <w:r w:rsidRPr="00A6487D">
        <w:t>Getting feedback from the employees</w:t>
      </w:r>
    </w:p>
    <w:p w14:paraId="02F78AA5" w14:textId="77777777" w:rsidR="00A6487D" w:rsidRPr="00A6487D" w:rsidRDefault="00A6487D" w:rsidP="006D257E">
      <w:pPr>
        <w:pStyle w:val="ListParagraph"/>
        <w:numPr>
          <w:ilvl w:val="0"/>
          <w:numId w:val="5"/>
        </w:numPr>
      </w:pPr>
      <w:r w:rsidRPr="00A6487D">
        <w:t>Promoting team working and connection</w:t>
      </w:r>
    </w:p>
    <w:p w14:paraId="6D8E8885" w14:textId="77777777" w:rsidR="00A6487D" w:rsidRPr="00A6487D" w:rsidRDefault="00A6487D" w:rsidP="006D257E">
      <w:pPr>
        <w:pStyle w:val="ListParagraph"/>
        <w:numPr>
          <w:ilvl w:val="0"/>
          <w:numId w:val="5"/>
        </w:numPr>
      </w:pPr>
      <w:r w:rsidRPr="00A6487D">
        <w:t>Conducting cultural activities</w:t>
      </w:r>
    </w:p>
    <w:p w14:paraId="10185972" w14:textId="77777777" w:rsidR="00A6487D" w:rsidRPr="00A6487D" w:rsidRDefault="00A6487D" w:rsidP="006D257E">
      <w:pPr>
        <w:pStyle w:val="ListParagraph"/>
        <w:numPr>
          <w:ilvl w:val="0"/>
          <w:numId w:val="5"/>
        </w:numPr>
      </w:pPr>
      <w:r w:rsidRPr="00A6487D">
        <w:t>Understanding the needs and requirements of employees</w:t>
      </w:r>
    </w:p>
    <w:p w14:paraId="112C3007" w14:textId="32907623" w:rsidR="00A6487D" w:rsidRDefault="00A6487D" w:rsidP="00A6487D">
      <w:r w:rsidRPr="00A6487D">
        <w:t>The tone of conversation in business showcases the level of respect and the feeling of the person to the receiver.</w:t>
      </w:r>
    </w:p>
    <w:p w14:paraId="4681089E" w14:textId="77777777" w:rsidR="006F7336" w:rsidRPr="006F7336" w:rsidRDefault="006F7336" w:rsidP="006F7336">
      <w:r w:rsidRPr="006F7336">
        <w:t>Language in communication involves all sorts of things such body language, eye contact, tone of conversation, pace and pitch which demonstrates the nature of the person.</w:t>
      </w:r>
    </w:p>
    <w:p w14:paraId="5F34803F" w14:textId="77777777" w:rsidR="006F7336" w:rsidRPr="006F7336" w:rsidRDefault="006F7336" w:rsidP="006F7336">
      <w:r w:rsidRPr="006F7336">
        <w:t>Businesses, for this reason, promote techniques for effective communication to maintain the level of professionalism in organisation.</w:t>
      </w:r>
    </w:p>
    <w:p w14:paraId="7C28CB79" w14:textId="77777777" w:rsidR="006F7336" w:rsidRPr="006F7336" w:rsidRDefault="006F7336" w:rsidP="006F7336">
      <w:r w:rsidRPr="006F7336">
        <w:t>These techniques involve non-verbal skills such as active listening, body language, eye contact, proxemics and personal awareness skills such as being confident, dressing sense, attitude towards colleagues.</w:t>
      </w:r>
    </w:p>
    <w:p w14:paraId="4412D1F3" w14:textId="77777777" w:rsidR="006F7336" w:rsidRPr="006F7336" w:rsidRDefault="006F7336" w:rsidP="006F7336">
      <w:r w:rsidRPr="006F7336">
        <w:t>Proxemics tells the personal space during conversations.</w:t>
      </w:r>
    </w:p>
    <w:p w14:paraId="6B10F1E8" w14:textId="020C7CA8" w:rsidR="006F7336" w:rsidRDefault="006F7336" w:rsidP="006F7336">
      <w:r w:rsidRPr="006F7336">
        <w:t>Kinesics is the study of body language in communication.</w:t>
      </w:r>
    </w:p>
    <w:p w14:paraId="1FCE096B" w14:textId="77777777" w:rsidR="00165D26" w:rsidRDefault="006F7336" w:rsidP="006D257E">
      <w:pPr>
        <w:rPr>
          <w:lang w:val="en-US"/>
        </w:rPr>
      </w:pPr>
      <w:r>
        <w:rPr>
          <w:lang w:val="en-US"/>
        </w:rPr>
        <w:t xml:space="preserve">One of the </w:t>
      </w:r>
      <w:r w:rsidR="00165D26">
        <w:rPr>
          <w:lang w:val="en-US"/>
        </w:rPr>
        <w:t>techniques to promote communication in workplace used by businesses is</w:t>
      </w:r>
      <w:r>
        <w:rPr>
          <w:lang w:val="en-US"/>
        </w:rPr>
        <w:t xml:space="preserve"> </w:t>
      </w:r>
      <w:r w:rsidR="00165D26">
        <w:rPr>
          <w:lang w:val="en-US"/>
        </w:rPr>
        <w:t xml:space="preserve">to use </w:t>
      </w:r>
      <w:r w:rsidR="006D257E" w:rsidRPr="006D257E">
        <w:rPr>
          <w:lang w:val="en-US"/>
        </w:rPr>
        <w:t>SOLER</w:t>
      </w:r>
      <w:r w:rsidR="00165D26">
        <w:rPr>
          <w:lang w:val="en-US"/>
        </w:rPr>
        <w:t>.</w:t>
      </w:r>
    </w:p>
    <w:p w14:paraId="027717D4" w14:textId="02916B4D" w:rsidR="006D257E" w:rsidRPr="006D257E" w:rsidRDefault="00165D26" w:rsidP="006D257E">
      <w:r>
        <w:rPr>
          <w:lang w:val="en-US"/>
        </w:rPr>
        <w:t>SOLER</w:t>
      </w:r>
      <w:r w:rsidR="006D257E" w:rsidRPr="006D257E">
        <w:rPr>
          <w:lang w:val="en-US"/>
        </w:rPr>
        <w:t xml:space="preserve"> is an acronym for the steps for the technique for actively listening to the communication. It signifies:</w:t>
      </w:r>
    </w:p>
    <w:p w14:paraId="2DD9D657" w14:textId="77777777" w:rsidR="006D257E" w:rsidRPr="006D257E" w:rsidRDefault="006D257E" w:rsidP="006D257E">
      <w:r w:rsidRPr="006D257E">
        <w:rPr>
          <w:b/>
          <w:bCs/>
          <w:lang w:val="en-US"/>
        </w:rPr>
        <w:t>S</w:t>
      </w:r>
      <w:r w:rsidRPr="006D257E">
        <w:rPr>
          <w:lang w:val="en-US"/>
        </w:rPr>
        <w:t>it straight – Be attentive to the conversation.</w:t>
      </w:r>
    </w:p>
    <w:p w14:paraId="19009589" w14:textId="77777777" w:rsidR="006D257E" w:rsidRPr="006D257E" w:rsidRDefault="006D257E" w:rsidP="006D257E">
      <w:r w:rsidRPr="006D257E">
        <w:rPr>
          <w:b/>
          <w:bCs/>
          <w:lang w:val="en-US"/>
        </w:rPr>
        <w:t>O</w:t>
      </w:r>
      <w:r w:rsidRPr="006D257E">
        <w:rPr>
          <w:lang w:val="en-US"/>
        </w:rPr>
        <w:t>pen posture – Be open or receptive to the conversation.</w:t>
      </w:r>
    </w:p>
    <w:p w14:paraId="46756FA7" w14:textId="77777777" w:rsidR="006D257E" w:rsidRPr="006D257E" w:rsidRDefault="006D257E" w:rsidP="006D257E">
      <w:r w:rsidRPr="006D257E">
        <w:rPr>
          <w:b/>
          <w:bCs/>
          <w:lang w:val="en-US"/>
        </w:rPr>
        <w:t>L</w:t>
      </w:r>
      <w:r w:rsidRPr="006D257E">
        <w:rPr>
          <w:lang w:val="en-US"/>
        </w:rPr>
        <w:t>ean forward – Show interest to the communicator.</w:t>
      </w:r>
    </w:p>
    <w:p w14:paraId="22492D11" w14:textId="4D55CE6D" w:rsidR="006D257E" w:rsidRPr="006D257E" w:rsidRDefault="006D257E" w:rsidP="006D257E">
      <w:r w:rsidRPr="006D257E">
        <w:rPr>
          <w:b/>
          <w:bCs/>
          <w:lang w:val="en-US"/>
        </w:rPr>
        <w:t>E</w:t>
      </w:r>
      <w:r w:rsidRPr="006D257E">
        <w:rPr>
          <w:lang w:val="en-US"/>
        </w:rPr>
        <w:t>ye contact – Be focused on communication.</w:t>
      </w:r>
    </w:p>
    <w:p w14:paraId="6C529F05" w14:textId="77777777" w:rsidR="006D257E" w:rsidRPr="006D257E" w:rsidRDefault="006D257E" w:rsidP="006D257E">
      <w:r w:rsidRPr="006D257E">
        <w:rPr>
          <w:b/>
          <w:bCs/>
          <w:lang w:val="en-US"/>
        </w:rPr>
        <w:t>R</w:t>
      </w:r>
      <w:r w:rsidRPr="006D257E">
        <w:rPr>
          <w:lang w:val="en-US"/>
        </w:rPr>
        <w:t>elax – Keep the communicator in a calm position.</w:t>
      </w:r>
    </w:p>
    <w:p w14:paraId="6FE2BCCB" w14:textId="22F24415" w:rsidR="006D257E" w:rsidRDefault="006D257E" w:rsidP="00C602C9">
      <w:pPr>
        <w:pStyle w:val="Heading1"/>
        <w:pageBreakBefore/>
      </w:pPr>
      <w:bookmarkStart w:id="2" w:name="_Toc39325853"/>
      <w:r>
        <w:t>MODELS OF COMMUNICATION</w:t>
      </w:r>
      <w:bookmarkEnd w:id="2"/>
    </w:p>
    <w:p w14:paraId="432AA78E" w14:textId="595E7702" w:rsidR="00C33792" w:rsidRPr="00C33792" w:rsidRDefault="00C33792" w:rsidP="00C33792">
      <w:r>
        <w:t>Many scholars have proposed different models for communication throughout the years. A few of which are:</w:t>
      </w:r>
    </w:p>
    <w:p w14:paraId="3E105A14" w14:textId="77777777" w:rsidR="006D257E" w:rsidRPr="006D257E" w:rsidRDefault="006D257E" w:rsidP="006D257E">
      <w:pPr>
        <w:numPr>
          <w:ilvl w:val="0"/>
          <w:numId w:val="9"/>
        </w:numPr>
      </w:pPr>
      <w:r w:rsidRPr="006D257E">
        <w:t>Lasswell’s Model (1948)</w:t>
      </w:r>
    </w:p>
    <w:p w14:paraId="145C984C" w14:textId="77777777" w:rsidR="006D257E" w:rsidRPr="006D257E" w:rsidRDefault="006D257E" w:rsidP="006D257E">
      <w:pPr>
        <w:numPr>
          <w:ilvl w:val="0"/>
          <w:numId w:val="9"/>
        </w:numPr>
      </w:pPr>
      <w:r w:rsidRPr="006D257E">
        <w:rPr>
          <w:lang w:val="en-US"/>
        </w:rPr>
        <w:t>Shannon and Weaver’s Model (1949)</w:t>
      </w:r>
    </w:p>
    <w:p w14:paraId="3F4B45B8" w14:textId="77777777" w:rsidR="006D257E" w:rsidRPr="006D257E" w:rsidRDefault="006D257E" w:rsidP="006D257E">
      <w:pPr>
        <w:numPr>
          <w:ilvl w:val="0"/>
          <w:numId w:val="9"/>
        </w:numPr>
      </w:pPr>
      <w:r w:rsidRPr="006D257E">
        <w:t>Berlo’s Model (1960)</w:t>
      </w:r>
    </w:p>
    <w:p w14:paraId="45BE80D4" w14:textId="77777777" w:rsidR="006D257E" w:rsidRPr="006D257E" w:rsidRDefault="006D257E" w:rsidP="006D257E">
      <w:pPr>
        <w:numPr>
          <w:ilvl w:val="0"/>
          <w:numId w:val="9"/>
        </w:numPr>
      </w:pPr>
      <w:r w:rsidRPr="006D257E">
        <w:t>Charles Osgood's Model (1954)</w:t>
      </w:r>
    </w:p>
    <w:p w14:paraId="38612ED1" w14:textId="77777777" w:rsidR="006D257E" w:rsidRPr="006D257E" w:rsidRDefault="006D257E" w:rsidP="006D257E">
      <w:pPr>
        <w:numPr>
          <w:ilvl w:val="0"/>
          <w:numId w:val="9"/>
        </w:numPr>
      </w:pPr>
      <w:r w:rsidRPr="006D257E">
        <w:t>Schramm’s Model (1971)</w:t>
      </w:r>
    </w:p>
    <w:p w14:paraId="18FD1BEF" w14:textId="50574D17" w:rsidR="006D257E" w:rsidRDefault="006D257E" w:rsidP="00030614">
      <w:pPr>
        <w:pStyle w:val="Heading2"/>
      </w:pPr>
      <w:bookmarkStart w:id="3" w:name="_Toc39325854"/>
      <w:r w:rsidRPr="006D257E">
        <w:t>Lasswell’s Model (1948)</w:t>
      </w:r>
      <w:bookmarkEnd w:id="3"/>
    </w:p>
    <w:p w14:paraId="6D5A9891" w14:textId="77777777" w:rsidR="006D257E" w:rsidRPr="006D257E" w:rsidRDefault="006D257E" w:rsidP="006D257E">
      <w:pPr>
        <w:numPr>
          <w:ilvl w:val="0"/>
          <w:numId w:val="10"/>
        </w:numPr>
      </w:pPr>
      <w:r w:rsidRPr="006D257E">
        <w:t>This model was first presented by political scientist, Harold D. Lasswell.</w:t>
      </w:r>
    </w:p>
    <w:p w14:paraId="479BEAF0" w14:textId="552C866D" w:rsidR="006D257E" w:rsidRPr="006D257E" w:rsidRDefault="00165D26" w:rsidP="006D257E">
      <w:pPr>
        <w:numPr>
          <w:ilvl w:val="0"/>
          <w:numId w:val="10"/>
        </w:numPr>
      </w:pPr>
      <w:r>
        <w:t>Lasswell’s</w:t>
      </w:r>
      <w:r w:rsidR="006D257E" w:rsidRPr="006D257E">
        <w:t xml:space="preserve"> model represents communication in a manner of asking questions.</w:t>
      </w:r>
      <w:r w:rsidR="00781E0F">
        <w:t xml:space="preserve"> Lasswell proposed asking </w:t>
      </w:r>
      <w:r w:rsidR="0085720B">
        <w:t xml:space="preserve">the </w:t>
      </w:r>
      <w:r w:rsidR="00781E0F">
        <w:t>five questions to understand the components of the communication.</w:t>
      </w:r>
    </w:p>
    <w:p w14:paraId="4EB9F78B" w14:textId="77777777" w:rsidR="006D257E" w:rsidRPr="006D257E" w:rsidRDefault="006D257E" w:rsidP="006D257E">
      <w:pPr>
        <w:numPr>
          <w:ilvl w:val="0"/>
          <w:numId w:val="10"/>
        </w:numPr>
      </w:pPr>
      <w:r w:rsidRPr="006D257E">
        <w:t>Wenxiu P. (2015) has described it as “5W” Model of Communication.</w:t>
      </w:r>
    </w:p>
    <w:p w14:paraId="5DFEE836" w14:textId="77777777" w:rsidR="00030614" w:rsidRDefault="006D257E" w:rsidP="00030614">
      <w:pPr>
        <w:keepNext/>
      </w:pPr>
      <w:r w:rsidRPr="006D257E">
        <w:rPr>
          <w:noProof/>
        </w:rPr>
        <w:drawing>
          <wp:inline distT="0" distB="0" distL="0" distR="0" wp14:anchorId="7C118F59" wp14:editId="221AA52A">
            <wp:extent cx="6646545" cy="1231265"/>
            <wp:effectExtent l="0" t="0" r="20955" b="698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403549B1" w14:textId="0E26A0F8" w:rsidR="006D257E" w:rsidRDefault="00030614" w:rsidP="00030614">
      <w:pPr>
        <w:pStyle w:val="Caption"/>
        <w:jc w:val="center"/>
      </w:pPr>
      <w:bookmarkStart w:id="4" w:name="_Toc39325844"/>
      <w:r>
        <w:t xml:space="preserve">Figure </w:t>
      </w:r>
      <w:fldSimple w:instr=" SEQ Figure \* ARABIC ">
        <w:r>
          <w:rPr>
            <w:noProof/>
          </w:rPr>
          <w:t>1</w:t>
        </w:r>
      </w:fldSimple>
      <w:r>
        <w:t>: Lasswell’s Model</w:t>
      </w:r>
      <w:r>
        <w:br/>
        <w:t>Source: Author’s Work</w:t>
      </w:r>
      <w:bookmarkEnd w:id="4"/>
    </w:p>
    <w:p w14:paraId="6A995739" w14:textId="40F04C49" w:rsidR="00781E0F" w:rsidRPr="006D257E" w:rsidRDefault="00781E0F" w:rsidP="00781E0F">
      <w:pPr>
        <w:numPr>
          <w:ilvl w:val="0"/>
          <w:numId w:val="23"/>
        </w:numPr>
      </w:pPr>
      <w:r>
        <w:t xml:space="preserve">The aim for this model was to </w:t>
      </w:r>
      <w:r w:rsidR="00C602C9">
        <w:t>present a simplified model</w:t>
      </w:r>
      <w:r w:rsidRPr="006D257E">
        <w:t xml:space="preserve"> of basic communication.</w:t>
      </w:r>
    </w:p>
    <w:p w14:paraId="17B40C23" w14:textId="77777777" w:rsidR="00781E0F" w:rsidRPr="006D257E" w:rsidRDefault="00781E0F" w:rsidP="00781E0F">
      <w:pPr>
        <w:numPr>
          <w:ilvl w:val="0"/>
          <w:numId w:val="23"/>
        </w:numPr>
      </w:pPr>
      <w:r>
        <w:t>This model</w:t>
      </w:r>
      <w:r w:rsidRPr="006D257E">
        <w:t xml:space="preserve"> is generally applicable for forms of communication which addresses a mass or gathering</w:t>
      </w:r>
      <w:r>
        <w:t xml:space="preserve"> (Wenxiu, 2015)</w:t>
      </w:r>
      <w:r w:rsidRPr="006D257E">
        <w:t>.</w:t>
      </w:r>
    </w:p>
    <w:p w14:paraId="7AFA0403" w14:textId="5DAB55B9" w:rsidR="00781E0F" w:rsidRPr="00781E0F" w:rsidRDefault="00781E0F" w:rsidP="00781E0F">
      <w:pPr>
        <w:numPr>
          <w:ilvl w:val="0"/>
          <w:numId w:val="23"/>
        </w:numPr>
      </w:pPr>
      <w:r w:rsidRPr="006D257E">
        <w:t>Examples: Speeches, Campaign, Briefing</w:t>
      </w:r>
      <w:r w:rsidR="00C602C9">
        <w:t>.</w:t>
      </w:r>
    </w:p>
    <w:p w14:paraId="16978098" w14:textId="13272EA9" w:rsidR="006D257E" w:rsidRDefault="006D257E" w:rsidP="00C33792">
      <w:pPr>
        <w:pStyle w:val="Heading2"/>
        <w:rPr>
          <w:lang w:val="en-US"/>
        </w:rPr>
      </w:pPr>
      <w:bookmarkStart w:id="5" w:name="_Toc39325855"/>
      <w:r w:rsidRPr="006D257E">
        <w:rPr>
          <w:lang w:val="en-US"/>
        </w:rPr>
        <w:t>Shannon and Weaver’s Model (1949)</w:t>
      </w:r>
      <w:bookmarkEnd w:id="5"/>
    </w:p>
    <w:p w14:paraId="6B5A9718" w14:textId="7F2490D9" w:rsidR="006D257E" w:rsidRPr="006D257E" w:rsidRDefault="00030614" w:rsidP="006D257E">
      <w:pPr>
        <w:numPr>
          <w:ilvl w:val="0"/>
          <w:numId w:val="13"/>
        </w:numPr>
      </w:pPr>
      <w:r>
        <w:rPr>
          <w:lang w:val="en-IN"/>
        </w:rPr>
        <w:t>This model is a</w:t>
      </w:r>
      <w:r w:rsidR="006D257E" w:rsidRPr="006D257E">
        <w:rPr>
          <w:lang w:val="en-IN"/>
        </w:rPr>
        <w:t xml:space="preserve">lso known as </w:t>
      </w:r>
      <w:r>
        <w:rPr>
          <w:lang w:val="en-IN"/>
        </w:rPr>
        <w:t xml:space="preserve">the </w:t>
      </w:r>
      <w:r w:rsidR="006D257E" w:rsidRPr="006D257E">
        <w:rPr>
          <w:lang w:val="en-IN"/>
        </w:rPr>
        <w:t>transmission model</w:t>
      </w:r>
      <w:r>
        <w:rPr>
          <w:lang w:val="en-IN"/>
        </w:rPr>
        <w:t>.</w:t>
      </w:r>
    </w:p>
    <w:p w14:paraId="0D636E4E" w14:textId="514D49CD" w:rsidR="006D257E" w:rsidRPr="006D257E" w:rsidRDefault="006D257E" w:rsidP="006D257E">
      <w:pPr>
        <w:numPr>
          <w:ilvl w:val="0"/>
          <w:numId w:val="13"/>
        </w:numPr>
      </w:pPr>
      <w:r w:rsidRPr="006D257E">
        <w:rPr>
          <w:lang w:val="en-IN"/>
        </w:rPr>
        <w:t>Al-Fedaghi</w:t>
      </w:r>
      <w:r w:rsidR="00030614">
        <w:rPr>
          <w:lang w:val="en-IN"/>
        </w:rPr>
        <w:t xml:space="preserve"> (</w:t>
      </w:r>
      <w:r w:rsidRPr="006D257E">
        <w:rPr>
          <w:lang w:val="en-IN"/>
        </w:rPr>
        <w:t>2012) stated that this model is more frequently attributed at the engineering level.</w:t>
      </w:r>
    </w:p>
    <w:p w14:paraId="13BD3420" w14:textId="110485CF" w:rsidR="009928F8" w:rsidRDefault="006D257E" w:rsidP="009928F8">
      <w:pPr>
        <w:numPr>
          <w:ilvl w:val="0"/>
          <w:numId w:val="13"/>
        </w:numPr>
      </w:pPr>
      <w:r w:rsidRPr="006D257E">
        <w:rPr>
          <w:lang w:val="en-IN"/>
        </w:rPr>
        <w:t xml:space="preserve">It involves the transmission of </w:t>
      </w:r>
      <w:r w:rsidR="00030614">
        <w:rPr>
          <w:lang w:val="en-IN"/>
        </w:rPr>
        <w:t xml:space="preserve">a </w:t>
      </w:r>
      <w:r w:rsidRPr="006D257E">
        <w:rPr>
          <w:lang w:val="en-IN"/>
        </w:rPr>
        <w:t>message in the form signal and thus</w:t>
      </w:r>
      <w:r w:rsidR="00C602C9">
        <w:rPr>
          <w:lang w:val="en-IN"/>
        </w:rPr>
        <w:t>,</w:t>
      </w:r>
      <w:r w:rsidRPr="006D257E">
        <w:rPr>
          <w:lang w:val="en-IN"/>
        </w:rPr>
        <w:t xml:space="preserve"> introduces the factor of noise addition.</w:t>
      </w:r>
    </w:p>
    <w:p w14:paraId="401F0D43" w14:textId="77777777" w:rsidR="00030614" w:rsidRDefault="00B23919" w:rsidP="00030614">
      <w:pPr>
        <w:keepNext/>
      </w:pPr>
      <w:r w:rsidRPr="00B23919">
        <w:rPr>
          <w:noProof/>
        </w:rPr>
        <mc:AlternateContent>
          <mc:Choice Requires="wpg">
            <w:drawing>
              <wp:inline distT="0" distB="0" distL="0" distR="0" wp14:anchorId="1F95EFC9" wp14:editId="64248E62">
                <wp:extent cx="6400800" cy="2070728"/>
                <wp:effectExtent l="0" t="0" r="19050" b="6350"/>
                <wp:docPr id="24" name="Group 23">
                  <a:extLst xmlns:a="http://schemas.openxmlformats.org/drawingml/2006/main">
                    <a:ext uri="{FF2B5EF4-FFF2-40B4-BE49-F238E27FC236}">
                      <a16:creationId xmlns:a16="http://schemas.microsoft.com/office/drawing/2014/main" id="{AADB44C2-307D-4065-8FB5-203EA1F4AD23}"/>
                    </a:ext>
                  </a:extLst>
                </wp:docPr>
                <wp:cNvGraphicFramePr/>
                <a:graphic xmlns:a="http://schemas.openxmlformats.org/drawingml/2006/main">
                  <a:graphicData uri="http://schemas.microsoft.com/office/word/2010/wordprocessingGroup">
                    <wpg:wgp>
                      <wpg:cNvGrpSpPr/>
                      <wpg:grpSpPr>
                        <a:xfrm>
                          <a:off x="0" y="0"/>
                          <a:ext cx="6400800" cy="2070728"/>
                          <a:chOff x="0" y="0"/>
                          <a:chExt cx="7766410" cy="2070728"/>
                        </a:xfrm>
                      </wpg:grpSpPr>
                      <wpg:grpSp>
                        <wpg:cNvPr id="2" name="Group 2">
                          <a:extLst>
                            <a:ext uri="{FF2B5EF4-FFF2-40B4-BE49-F238E27FC236}">
                              <a16:creationId xmlns:a16="http://schemas.microsoft.com/office/drawing/2014/main" id="{25E16768-6056-4D53-A9A7-A775D33B360B}"/>
                            </a:ext>
                          </a:extLst>
                        </wpg:cNvPr>
                        <wpg:cNvGrpSpPr/>
                        <wpg:grpSpPr>
                          <a:xfrm rot="16200000" flipV="1">
                            <a:off x="3744403" y="842381"/>
                            <a:ext cx="277608" cy="292239"/>
                            <a:chOff x="3744403" y="842381"/>
                            <a:chExt cx="278513" cy="325808"/>
                          </a:xfrm>
                        </wpg:grpSpPr>
                        <wps:wsp>
                          <wps:cNvPr id="12" name="Arrow: Right 12">
                            <a:extLst>
                              <a:ext uri="{FF2B5EF4-FFF2-40B4-BE49-F238E27FC236}">
                                <a16:creationId xmlns:a16="http://schemas.microsoft.com/office/drawing/2014/main" id="{FF766A74-EBC7-4D89-A7FE-2F1A16FE4E19}"/>
                              </a:ext>
                            </a:extLst>
                          </wps:cNvPr>
                          <wps:cNvSpPr/>
                          <wps:spPr>
                            <a:xfrm>
                              <a:off x="3744403" y="842381"/>
                              <a:ext cx="278513" cy="325808"/>
                            </a:xfrm>
                            <a:prstGeom prst="rightArrow">
                              <a:avLst>
                                <a:gd name="adj1" fmla="val 60000"/>
                                <a:gd name="adj2" fmla="val 50000"/>
                              </a:avLst>
                            </a:pr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wps:wsp>
                        <wps:wsp>
                          <wps:cNvPr id="13" name="Arrow: Right 4">
                            <a:extLst>
                              <a:ext uri="{FF2B5EF4-FFF2-40B4-BE49-F238E27FC236}">
                                <a16:creationId xmlns:a16="http://schemas.microsoft.com/office/drawing/2014/main" id="{529FAB56-8342-463B-A425-7BA364E52415}"/>
                              </a:ext>
                            </a:extLst>
                          </wps:cNvPr>
                          <wps:cNvSpPr txBox="1"/>
                          <wps:spPr>
                            <a:xfrm>
                              <a:off x="3744403" y="907543"/>
                              <a:ext cx="194959" cy="195484"/>
                            </a:xfrm>
                            <a:prstGeom prst="rect">
                              <a:avLst/>
                            </a:prstGeom>
                          </wps:spPr>
                          <wps:style>
                            <a:lnRef idx="0">
                              <a:scrgbClr r="0" g="0" b="0"/>
                            </a:lnRef>
                            <a:fillRef idx="0">
                              <a:scrgbClr r="0" g="0" b="0"/>
                            </a:fillRef>
                            <a:effectRef idx="0">
                              <a:scrgbClr r="0" g="0" b="0"/>
                            </a:effectRef>
                            <a:fontRef idx="minor">
                              <a:schemeClr val="lt1"/>
                            </a:fontRef>
                          </wps:style>
                          <wps:bodyPr spcFirstLastPara="0" vert="horz" wrap="square" lIns="0" tIns="0" rIns="0" bIns="0" numCol="1" spcCol="1270" anchor="ctr" anchorCtr="0">
                            <a:noAutofit/>
                          </wps:bodyPr>
                        </wps:wsp>
                      </wpg:grpSp>
                      <wps:wsp>
                        <wps:cNvPr id="3" name="Freeform: Shape 3">
                          <a:extLst>
                            <a:ext uri="{FF2B5EF4-FFF2-40B4-BE49-F238E27FC236}">
                              <a16:creationId xmlns:a16="http://schemas.microsoft.com/office/drawing/2014/main" id="{34F3B74F-2E3D-4C6D-B89E-C5A4F7E672BE}"/>
                            </a:ext>
                          </a:extLst>
                        </wps:cNvPr>
                        <wps:cNvSpPr/>
                        <wps:spPr>
                          <a:xfrm>
                            <a:off x="0" y="0"/>
                            <a:ext cx="1167460" cy="707030"/>
                          </a:xfrm>
                          <a:custGeom>
                            <a:avLst/>
                            <a:gdLst>
                              <a:gd name="connsiteX0" fmla="*/ 0 w 1167460"/>
                              <a:gd name="connsiteY0" fmla="*/ 70703 h 707030"/>
                              <a:gd name="connsiteX1" fmla="*/ 70703 w 1167460"/>
                              <a:gd name="connsiteY1" fmla="*/ 0 h 707030"/>
                              <a:gd name="connsiteX2" fmla="*/ 1096757 w 1167460"/>
                              <a:gd name="connsiteY2" fmla="*/ 0 h 707030"/>
                              <a:gd name="connsiteX3" fmla="*/ 1167460 w 1167460"/>
                              <a:gd name="connsiteY3" fmla="*/ 70703 h 707030"/>
                              <a:gd name="connsiteX4" fmla="*/ 1167460 w 1167460"/>
                              <a:gd name="connsiteY4" fmla="*/ 636327 h 707030"/>
                              <a:gd name="connsiteX5" fmla="*/ 1096757 w 1167460"/>
                              <a:gd name="connsiteY5" fmla="*/ 707030 h 707030"/>
                              <a:gd name="connsiteX6" fmla="*/ 70703 w 1167460"/>
                              <a:gd name="connsiteY6" fmla="*/ 707030 h 707030"/>
                              <a:gd name="connsiteX7" fmla="*/ 0 w 1167460"/>
                              <a:gd name="connsiteY7" fmla="*/ 636327 h 707030"/>
                              <a:gd name="connsiteX8" fmla="*/ 0 w 1167460"/>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67460" h="707030">
                                <a:moveTo>
                                  <a:pt x="0" y="70703"/>
                                </a:moveTo>
                                <a:cubicBezTo>
                                  <a:pt x="0" y="31655"/>
                                  <a:pt x="31655" y="0"/>
                                  <a:pt x="70703" y="0"/>
                                </a:cubicBezTo>
                                <a:lnTo>
                                  <a:pt x="1096757" y="0"/>
                                </a:lnTo>
                                <a:cubicBezTo>
                                  <a:pt x="1135805" y="0"/>
                                  <a:pt x="1167460" y="31655"/>
                                  <a:pt x="1167460" y="70703"/>
                                </a:cubicBezTo>
                                <a:lnTo>
                                  <a:pt x="1167460" y="636327"/>
                                </a:lnTo>
                                <a:cubicBezTo>
                                  <a:pt x="1167460" y="675375"/>
                                  <a:pt x="1135805" y="707030"/>
                                  <a:pt x="1096757"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2A8F9E21" w14:textId="77777777" w:rsidR="00E24653" w:rsidRDefault="00E24653" w:rsidP="00B23919">
                              <w:pPr>
                                <w:spacing w:after="134" w:line="216" w:lineRule="auto"/>
                                <w:jc w:val="center"/>
                              </w:pPr>
                              <w:r>
                                <w:rPr>
                                  <w:rFonts w:hAnsi="Calibri"/>
                                  <w:color w:val="FFFFFF" w:themeColor="light1"/>
                                  <w:kern w:val="24"/>
                                  <w:sz w:val="32"/>
                                  <w:szCs w:val="32"/>
                                  <w:lang w:val="en-IN"/>
                                </w:rPr>
                                <w:t>Sender</w:t>
                              </w:r>
                            </w:p>
                          </w:txbxContent>
                        </wps:txbx>
                        <wps:bodyPr spcFirstLastPara="0" vert="horz" wrap="square" lIns="85478" tIns="85478" rIns="85478" bIns="85478" numCol="1" spcCol="1270" anchor="ctr" anchorCtr="0">
                          <a:noAutofit/>
                        </wps:bodyPr>
                      </wps:wsp>
                      <wps:wsp>
                        <wps:cNvPr id="4" name="Freeform: Shape 4">
                          <a:extLst>
                            <a:ext uri="{FF2B5EF4-FFF2-40B4-BE49-F238E27FC236}">
                              <a16:creationId xmlns:a16="http://schemas.microsoft.com/office/drawing/2014/main" id="{2288ED70-1089-47FD-9F60-5AA02DCF303A}"/>
                            </a:ext>
                          </a:extLst>
                        </wps:cNvPr>
                        <wps:cNvSpPr/>
                        <wps:spPr>
                          <a:xfrm>
                            <a:off x="1285299"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5" name="Freeform: Shape 5">
                          <a:extLst>
                            <a:ext uri="{FF2B5EF4-FFF2-40B4-BE49-F238E27FC236}">
                              <a16:creationId xmlns:a16="http://schemas.microsoft.com/office/drawing/2014/main" id="{87CAB1E9-B0B1-4FC8-83BB-6104D7F2DE8F}"/>
                            </a:ext>
                          </a:extLst>
                        </wps:cNvPr>
                        <wps:cNvSpPr/>
                        <wps:spPr>
                          <a:xfrm>
                            <a:off x="1638814"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2B217AD" w14:textId="77777777" w:rsidR="00E24653" w:rsidRDefault="00E24653" w:rsidP="00B23919">
                              <w:pPr>
                                <w:spacing w:after="134" w:line="216" w:lineRule="auto"/>
                                <w:jc w:val="center"/>
                              </w:pPr>
                              <w:r>
                                <w:rPr>
                                  <w:rFonts w:hAnsi="Calibri"/>
                                  <w:color w:val="FFFFFF" w:themeColor="light1"/>
                                  <w:kern w:val="24"/>
                                  <w:sz w:val="32"/>
                                  <w:szCs w:val="32"/>
                                  <w:lang w:val="en-IN"/>
                                </w:rPr>
                                <w:t>Encoding</w:t>
                              </w:r>
                            </w:p>
                          </w:txbxContent>
                        </wps:txbx>
                        <wps:bodyPr spcFirstLastPara="0" vert="horz" wrap="square" lIns="85478" tIns="85478" rIns="85478" bIns="85478" numCol="1" spcCol="1270" anchor="ctr" anchorCtr="0">
                          <a:noAutofit/>
                        </wps:bodyPr>
                      </wps:wsp>
                      <wps:wsp>
                        <wps:cNvPr id="6" name="Freeform: Shape 6">
                          <a:extLst>
                            <a:ext uri="{FF2B5EF4-FFF2-40B4-BE49-F238E27FC236}">
                              <a16:creationId xmlns:a16="http://schemas.microsoft.com/office/drawing/2014/main" id="{7AF626D5-F7B6-462F-AD7F-9BEF1E9B0C62}"/>
                            </a:ext>
                          </a:extLst>
                        </wps:cNvPr>
                        <wps:cNvSpPr/>
                        <wps:spPr>
                          <a:xfrm>
                            <a:off x="2935037"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7" name="Freeform: Shape 7">
                          <a:extLst>
                            <a:ext uri="{FF2B5EF4-FFF2-40B4-BE49-F238E27FC236}">
                              <a16:creationId xmlns:a16="http://schemas.microsoft.com/office/drawing/2014/main" id="{F89CF902-E25A-4C96-988D-444143841FD3}"/>
                            </a:ext>
                          </a:extLst>
                        </wps:cNvPr>
                        <wps:cNvSpPr/>
                        <wps:spPr>
                          <a:xfrm>
                            <a:off x="3288552"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54330D2" w14:textId="77777777" w:rsidR="00E24653" w:rsidRDefault="00E24653" w:rsidP="00B23919">
                              <w:pPr>
                                <w:spacing w:after="134" w:line="216" w:lineRule="auto"/>
                                <w:jc w:val="center"/>
                              </w:pPr>
                              <w:r>
                                <w:rPr>
                                  <w:rFonts w:hAnsi="Calibri"/>
                                  <w:color w:val="FFFFFF" w:themeColor="light1"/>
                                  <w:kern w:val="24"/>
                                  <w:sz w:val="32"/>
                                  <w:szCs w:val="32"/>
                                  <w:lang w:val="en-IN"/>
                                </w:rPr>
                                <w:t>Channel</w:t>
                              </w:r>
                            </w:p>
                          </w:txbxContent>
                        </wps:txbx>
                        <wps:bodyPr spcFirstLastPara="0" vert="horz" wrap="square" lIns="85478" tIns="85478" rIns="85478" bIns="85478" numCol="1" spcCol="1270" anchor="ctr" anchorCtr="0">
                          <a:noAutofit/>
                        </wps:bodyPr>
                      </wps:wsp>
                      <wps:wsp>
                        <wps:cNvPr id="8" name="Freeform: Shape 8">
                          <a:extLst>
                            <a:ext uri="{FF2B5EF4-FFF2-40B4-BE49-F238E27FC236}">
                              <a16:creationId xmlns:a16="http://schemas.microsoft.com/office/drawing/2014/main" id="{704A1DB4-3446-412A-B204-016ABC8408A4}"/>
                            </a:ext>
                          </a:extLst>
                        </wps:cNvPr>
                        <wps:cNvSpPr/>
                        <wps:spPr>
                          <a:xfrm>
                            <a:off x="4584774"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9" name="Freeform: Shape 9">
                          <a:extLst>
                            <a:ext uri="{FF2B5EF4-FFF2-40B4-BE49-F238E27FC236}">
                              <a16:creationId xmlns:a16="http://schemas.microsoft.com/office/drawing/2014/main" id="{65141CEF-1619-48A6-9E35-0B29EBC81E7B}"/>
                            </a:ext>
                          </a:extLst>
                        </wps:cNvPr>
                        <wps:cNvSpPr/>
                        <wps:spPr>
                          <a:xfrm>
                            <a:off x="4938289"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DB4D47C" w14:textId="77777777" w:rsidR="00E24653" w:rsidRDefault="00E24653" w:rsidP="00B23919">
                              <w:pPr>
                                <w:spacing w:after="134" w:line="216" w:lineRule="auto"/>
                                <w:jc w:val="center"/>
                              </w:pPr>
                              <w:r>
                                <w:rPr>
                                  <w:rFonts w:hAnsi="Calibri"/>
                                  <w:color w:val="FFFFFF" w:themeColor="light1"/>
                                  <w:kern w:val="24"/>
                                  <w:sz w:val="32"/>
                                  <w:szCs w:val="32"/>
                                  <w:lang w:val="en-IN"/>
                                </w:rPr>
                                <w:t>Decoding</w:t>
                              </w:r>
                            </w:p>
                          </w:txbxContent>
                        </wps:txbx>
                        <wps:bodyPr spcFirstLastPara="0" vert="horz" wrap="square" lIns="85478" tIns="85478" rIns="85478" bIns="85478" numCol="1" spcCol="1270" anchor="ctr" anchorCtr="0">
                          <a:noAutofit/>
                        </wps:bodyPr>
                      </wps:wsp>
                      <wps:wsp>
                        <wps:cNvPr id="10" name="Freeform: Shape 10">
                          <a:extLst>
                            <a:ext uri="{FF2B5EF4-FFF2-40B4-BE49-F238E27FC236}">
                              <a16:creationId xmlns:a16="http://schemas.microsoft.com/office/drawing/2014/main" id="{2BAC366F-5D77-4C64-BEA4-A3F8D0E3B750}"/>
                            </a:ext>
                          </a:extLst>
                        </wps:cNvPr>
                        <wps:cNvSpPr/>
                        <wps:spPr>
                          <a:xfrm>
                            <a:off x="6588027"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D487DF9" w14:textId="77777777" w:rsidR="00E24653" w:rsidRDefault="00E24653" w:rsidP="00B23919">
                              <w:pPr>
                                <w:spacing w:after="134" w:line="216" w:lineRule="auto"/>
                                <w:jc w:val="center"/>
                              </w:pPr>
                              <w:r>
                                <w:rPr>
                                  <w:rFonts w:hAnsi="Calibri"/>
                                  <w:color w:val="FFFFFF" w:themeColor="light1"/>
                                  <w:kern w:val="24"/>
                                  <w:sz w:val="32"/>
                                  <w:szCs w:val="32"/>
                                  <w:lang w:val="en-IN"/>
                                </w:rPr>
                                <w:t>Receiver</w:t>
                              </w:r>
                            </w:p>
                          </w:txbxContent>
                        </wps:txbx>
                        <wps:bodyPr spcFirstLastPara="0" vert="horz" wrap="square" lIns="85478" tIns="85478" rIns="85478" bIns="85478" numCol="1" spcCol="1270" anchor="ctr" anchorCtr="0">
                          <a:noAutofit/>
                        </wps:bodyPr>
                      </wps:wsp>
                      <wps:wsp>
                        <wps:cNvPr id="11" name="Text Box 11">
                          <a:extLst>
                            <a:ext uri="{FF2B5EF4-FFF2-40B4-BE49-F238E27FC236}">
                              <a16:creationId xmlns:a16="http://schemas.microsoft.com/office/drawing/2014/main" id="{E453C9E3-97A4-475C-BB82-B4F188C73425}"/>
                            </a:ext>
                          </a:extLst>
                        </wps:cNvPr>
                        <wps:cNvSpPr txBox="1"/>
                        <wps:spPr>
                          <a:xfrm>
                            <a:off x="3329969" y="1331069"/>
                            <a:ext cx="1136966" cy="739659"/>
                          </a:xfrm>
                          <a:prstGeom prst="roundRect">
                            <a:avLst/>
                          </a:prstGeom>
                          <a:solidFill>
                            <a:schemeClr val="accent1"/>
                          </a:solidFill>
                        </wps:spPr>
                        <wps:style>
                          <a:lnRef idx="0">
                            <a:scrgbClr r="0" g="0" b="0"/>
                          </a:lnRef>
                          <a:fillRef idx="0">
                            <a:scrgbClr r="0" g="0" b="0"/>
                          </a:fillRef>
                          <a:effectRef idx="0">
                            <a:scrgbClr r="0" g="0" b="0"/>
                          </a:effectRef>
                          <a:fontRef idx="minor">
                            <a:schemeClr val="lt1"/>
                          </a:fontRef>
                        </wps:style>
                        <wps:txbx>
                          <w:txbxContent>
                            <w:p w14:paraId="6115ACFF" w14:textId="77777777" w:rsidR="00E24653" w:rsidRDefault="00E24653" w:rsidP="00B23919">
                              <w:pPr>
                                <w:spacing w:after="134" w:line="216" w:lineRule="auto"/>
                                <w:jc w:val="center"/>
                              </w:pPr>
                              <w:r>
                                <w:rPr>
                                  <w:rFonts w:hAnsi="Calibri"/>
                                  <w:color w:val="FFFFFF" w:themeColor="light1"/>
                                  <w:kern w:val="24"/>
                                  <w:sz w:val="32"/>
                                  <w:szCs w:val="32"/>
                                  <w:lang w:val="en-IN"/>
                                </w:rPr>
                                <w:t>Noise Source</w:t>
                              </w:r>
                            </w:p>
                          </w:txbxContent>
                        </wps:txbx>
                        <wps:bodyPr spcFirstLastPara="0" vert="horz" wrap="square" lIns="60960" tIns="60960" rIns="60960" bIns="60960" numCol="1" spcCol="1270" anchor="ctr" anchorCtr="0">
                          <a:noAutofit/>
                        </wps:bodyPr>
                      </wps:wsp>
                      <wps:wsp>
                        <wps:cNvPr id="91" name="Freeform: Shape 91"/>
                        <wps:cNvSpPr/>
                        <wps:spPr>
                          <a:xfrm>
                            <a:off x="6237447"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g:wgp>
                  </a:graphicData>
                </a:graphic>
              </wp:inline>
            </w:drawing>
          </mc:Choice>
          <mc:Fallback xmlns:w16="http://schemas.microsoft.com/office/word/2018/wordml" xmlns:w16cex="http://schemas.microsoft.com/office/word/2018/wordml/cex">
            <w:pict>
              <v:group w14:anchorId="1F95EFC9" id="Group 23" o:spid="_x0000_s1026" style="width:7in;height:163.05pt;mso-position-horizontal-relative:char;mso-position-vertical-relative:line" coordsize="77664,20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">
                <v:group id="Group 2" o:spid="_x0000_s1027" style="position:absolute;left:37443;top:8423;width:2777;height:2923;rotation:90;flip:y" coordorigin="37444,8423" coordsize="2785,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">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8" type="#_x0000_t13" style="position:absolute;left:37444;top:8423;width:2785;height:3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" adj="10800,4320" fillcolor="#8eaadb [1940]" stroked="f"/>
                  <v:shapetype id="_x0000_t202" coordsize="21600,21600" o:spt="202" path="m,l,21600r21600,l21600,xe">
                    <v:stroke joinstyle="miter"/>
                    <v:path gradientshapeok="t" o:connecttype="rect"/>
                  </v:shapetype>
                  <v:shape id="Arrow: Right 4" o:spid="_x0000_s1029" type="#_x0000_t202" style="position:absolute;left:37444;top:9075;width:1949;height:1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" filled="f" stroked="f">
                    <v:textbox inset="0,0,0,0"/>
                  </v:shape>
                </v:group>
                <v:shape id="Freeform: Shape 3" o:spid="_x0000_s1030" style="position:absolute;width:11674;height:7070;visibility:visible;mso-wrap-style:square;v-text-anchor:middle" coordsize="1167460,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" adj="-11796480,,5400" path="m,70703c,31655,31655,,70703,l1096757,v39048,,70703,31655,70703,70703l1167460,636327v,39048,-31655,70703,-70703,70703l70703,707030c31655,707030,,675375,,636327l,70703xe" fillcolor="#4472c4 [3204]" strokecolor="white [3201]" strokeweight="1pt">
                  <v:stroke joinstyle="miter"/>
                  <v:formulas/>
                  <v:path arrowok="t" o:connecttype="custom" o:connectlocs="0,70703;70703,0;1096757,0;1167460,70703;1167460,636327;1096757,707030;70703,707030;0,636327;0,70703" o:connectangles="0,0,0,0,0,0,0,0,0" textboxrect="0,0,1167460,707030"/>
                  <v:textbox inset="2.37439mm,2.37439mm,2.37439mm,2.37439mm">
                    <w:txbxContent>
                      <w:p w14:paraId="2A8F9E21" w14:textId="77777777" w:rsidR="00E24653" w:rsidRDefault="00E24653" w:rsidP="00B23919">
                        <w:pPr>
                          <w:spacing w:after="134" w:line="216" w:lineRule="auto"/>
                          <w:jc w:val="center"/>
                        </w:pPr>
                        <w:r>
                          <w:rPr>
                            <w:rFonts w:hAnsi="Calibri"/>
                            <w:color w:val="FFFFFF" w:themeColor="light1"/>
                            <w:kern w:val="24"/>
                            <w:sz w:val="32"/>
                            <w:szCs w:val="32"/>
                            <w:lang w:val="en-IN"/>
                          </w:rPr>
                          <w:t>Sender</w:t>
                        </w:r>
                      </w:p>
                    </w:txbxContent>
                  </v:textbox>
                </v:shape>
                <v:shape id="Freeform: Shape 4" o:spid="_x0000_s1031" style="position:absolute;left:12852;top:2073;width:2499;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5" o:spid="_x0000_s1032" style="position:absolute;left:16388;width:11783;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62B217AD" w14:textId="77777777" w:rsidR="00E24653" w:rsidRDefault="00E24653" w:rsidP="00B23919">
                        <w:pPr>
                          <w:spacing w:after="134" w:line="216" w:lineRule="auto"/>
                          <w:jc w:val="center"/>
                        </w:pPr>
                        <w:r>
                          <w:rPr>
                            <w:rFonts w:hAnsi="Calibri"/>
                            <w:color w:val="FFFFFF" w:themeColor="light1"/>
                            <w:kern w:val="24"/>
                            <w:sz w:val="32"/>
                            <w:szCs w:val="32"/>
                            <w:lang w:val="en-IN"/>
                          </w:rPr>
                          <w:t>Encoding</w:t>
                        </w:r>
                      </w:p>
                    </w:txbxContent>
                  </v:textbox>
                </v:shape>
                <v:shape id="Freeform: Shape 6" o:spid="_x0000_s1033" style="position:absolute;left:29350;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7" o:spid="_x0000_s1034" style="position:absolute;left:32885;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654330D2" w14:textId="77777777" w:rsidR="00E24653" w:rsidRDefault="00E24653" w:rsidP="00B23919">
                        <w:pPr>
                          <w:spacing w:after="134" w:line="216" w:lineRule="auto"/>
                          <w:jc w:val="center"/>
                        </w:pPr>
                        <w:r>
                          <w:rPr>
                            <w:rFonts w:hAnsi="Calibri"/>
                            <w:color w:val="FFFFFF" w:themeColor="light1"/>
                            <w:kern w:val="24"/>
                            <w:sz w:val="32"/>
                            <w:szCs w:val="32"/>
                            <w:lang w:val="en-IN"/>
                          </w:rPr>
                          <w:t>Channel</w:t>
                        </w:r>
                      </w:p>
                    </w:txbxContent>
                  </v:textbox>
                </v:shape>
                <v:shape id="Freeform: Shape 8" o:spid="_x0000_s1035" style="position:absolute;left:45847;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9" o:spid="_x0000_s1036" style="position:absolute;left:49382;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5DB4D47C" w14:textId="77777777" w:rsidR="00E24653" w:rsidRDefault="00E24653" w:rsidP="00B23919">
                        <w:pPr>
                          <w:spacing w:after="134" w:line="216" w:lineRule="auto"/>
                          <w:jc w:val="center"/>
                        </w:pPr>
                        <w:r>
                          <w:rPr>
                            <w:rFonts w:hAnsi="Calibri"/>
                            <w:color w:val="FFFFFF" w:themeColor="light1"/>
                            <w:kern w:val="24"/>
                            <w:sz w:val="32"/>
                            <w:szCs w:val="32"/>
                            <w:lang w:val="en-IN"/>
                          </w:rPr>
                          <w:t>Decoding</w:t>
                        </w:r>
                      </w:p>
                    </w:txbxContent>
                  </v:textbox>
                </v:shape>
                <v:shape id="Freeform: Shape 10" o:spid="_x0000_s1037" style="position:absolute;left:65880;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7D487DF9" w14:textId="77777777" w:rsidR="00E24653" w:rsidRDefault="00E24653" w:rsidP="00B23919">
                        <w:pPr>
                          <w:spacing w:after="134" w:line="216" w:lineRule="auto"/>
                          <w:jc w:val="center"/>
                        </w:pPr>
                        <w:r>
                          <w:rPr>
                            <w:rFonts w:hAnsi="Calibri"/>
                            <w:color w:val="FFFFFF" w:themeColor="light1"/>
                            <w:kern w:val="24"/>
                            <w:sz w:val="32"/>
                            <w:szCs w:val="32"/>
                            <w:lang w:val="en-IN"/>
                          </w:rPr>
                          <w:t>Receiver</w:t>
                        </w:r>
                      </w:p>
                    </w:txbxContent>
                  </v:textbox>
                </v:shape>
                <v:roundrect id="Text Box 11" o:spid="_x0000_s1038" style="position:absolute;left:33299;top:13310;width:11370;height:7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" fillcolor="#4472c4 [3204]" stroked="f">
                  <v:textbox inset="4.8pt,4.8pt,4.8pt,4.8pt">
                    <w:txbxContent>
                      <w:p w14:paraId="6115ACFF" w14:textId="77777777" w:rsidR="00E24653" w:rsidRDefault="00E24653" w:rsidP="00B23919">
                        <w:pPr>
                          <w:spacing w:after="134" w:line="216" w:lineRule="auto"/>
                          <w:jc w:val="center"/>
                        </w:pPr>
                        <w:r>
                          <w:rPr>
                            <w:rFonts w:hAnsi="Calibri"/>
                            <w:color w:val="FFFFFF" w:themeColor="light1"/>
                            <w:kern w:val="24"/>
                            <w:sz w:val="32"/>
                            <w:szCs w:val="32"/>
                            <w:lang w:val="en-IN"/>
                          </w:rPr>
                          <w:t>Noise Source</w:t>
                        </w:r>
                      </w:p>
                    </w:txbxContent>
                  </v:textbox>
                </v:roundrect>
                <v:shape id="Freeform: Shape 91" o:spid="_x0000_s1039" style="position:absolute;left:62374;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w10:anchorlock/>
              </v:group>
            </w:pict>
          </mc:Fallback>
        </mc:AlternateContent>
      </w:r>
    </w:p>
    <w:p w14:paraId="10010F64" w14:textId="3CC7DD58" w:rsidR="00A6487D" w:rsidRDefault="00030614" w:rsidP="00030614">
      <w:pPr>
        <w:pStyle w:val="Caption"/>
        <w:jc w:val="center"/>
      </w:pPr>
      <w:bookmarkStart w:id="6" w:name="_Toc39325845"/>
      <w:r>
        <w:t xml:space="preserve">Figure </w:t>
      </w:r>
      <w:fldSimple w:instr=" SEQ Figure \* ARABIC ">
        <w:r>
          <w:rPr>
            <w:noProof/>
          </w:rPr>
          <w:t>2</w:t>
        </w:r>
      </w:fldSimple>
      <w:r>
        <w:t>: Shannon and Weaver’s Model</w:t>
      </w:r>
      <w:r>
        <w:br/>
        <w:t>Source: Author’s Work</w:t>
      </w:r>
      <w:bookmarkEnd w:id="6"/>
    </w:p>
    <w:p w14:paraId="5A834339" w14:textId="0401A2AC" w:rsidR="00C20829" w:rsidRPr="00C20829" w:rsidRDefault="00C20829" w:rsidP="00C20829">
      <w:pPr>
        <w:pStyle w:val="ListParagraph"/>
        <w:numPr>
          <w:ilvl w:val="0"/>
          <w:numId w:val="24"/>
        </w:numPr>
      </w:pPr>
      <w:r>
        <w:t>The model do not, however, consider the possibility of feedback in its representation.</w:t>
      </w:r>
    </w:p>
    <w:p w14:paraId="0F0F1018" w14:textId="6F7B82C7" w:rsidR="00A6487D" w:rsidRDefault="00C33792" w:rsidP="00030614">
      <w:pPr>
        <w:pStyle w:val="Heading2"/>
      </w:pPr>
      <w:bookmarkStart w:id="7" w:name="_Toc39325856"/>
      <w:r w:rsidRPr="009928F8">
        <w:t xml:space="preserve">Berlo's </w:t>
      </w:r>
      <w:r w:rsidR="009928F8" w:rsidRPr="009928F8">
        <w:t>Model (1960)</w:t>
      </w:r>
      <w:bookmarkEnd w:id="7"/>
    </w:p>
    <w:p w14:paraId="1B66A121" w14:textId="7E4313C1" w:rsidR="009928F8" w:rsidRPr="009928F8" w:rsidRDefault="00030614" w:rsidP="009928F8">
      <w:pPr>
        <w:numPr>
          <w:ilvl w:val="0"/>
          <w:numId w:val="14"/>
        </w:numPr>
        <w:jc w:val="left"/>
      </w:pPr>
      <w:r>
        <w:rPr>
          <w:lang w:val="en-IN"/>
        </w:rPr>
        <w:t>This model is a</w:t>
      </w:r>
      <w:r w:rsidR="009928F8" w:rsidRPr="009928F8">
        <w:rPr>
          <w:lang w:val="en-IN"/>
        </w:rPr>
        <w:t xml:space="preserve">lso known as </w:t>
      </w:r>
      <w:r>
        <w:rPr>
          <w:lang w:val="en-IN"/>
        </w:rPr>
        <w:t xml:space="preserve">the </w:t>
      </w:r>
      <w:r w:rsidR="009928F8" w:rsidRPr="009928F8">
        <w:rPr>
          <w:lang w:val="en-IN"/>
        </w:rPr>
        <w:t>SMCR Model of Communication.</w:t>
      </w:r>
    </w:p>
    <w:p w14:paraId="4B401CB2" w14:textId="129898B5" w:rsidR="009928F8" w:rsidRPr="009928F8" w:rsidRDefault="009928F8" w:rsidP="009928F8">
      <w:pPr>
        <w:numPr>
          <w:ilvl w:val="0"/>
          <w:numId w:val="14"/>
        </w:numPr>
        <w:jc w:val="left"/>
      </w:pPr>
      <w:r w:rsidRPr="009928F8">
        <w:rPr>
          <w:lang w:val="en-IN"/>
        </w:rPr>
        <w:t>David Berlo introduced the factors that may affect the individuals</w:t>
      </w:r>
      <w:r w:rsidR="00030614">
        <w:rPr>
          <w:lang w:val="en-IN"/>
        </w:rPr>
        <w:t>'</w:t>
      </w:r>
      <w:r w:rsidRPr="009928F8">
        <w:rPr>
          <w:lang w:val="en-IN"/>
        </w:rPr>
        <w:t xml:space="preserve"> ability to communicate in his communication model.</w:t>
      </w:r>
    </w:p>
    <w:p w14:paraId="7599AADC" w14:textId="36614502" w:rsidR="009928F8" w:rsidRPr="00C602C9" w:rsidRDefault="009928F8" w:rsidP="009928F8">
      <w:pPr>
        <w:numPr>
          <w:ilvl w:val="0"/>
          <w:numId w:val="14"/>
        </w:numPr>
        <w:jc w:val="left"/>
      </w:pPr>
      <w:r w:rsidRPr="009928F8">
        <w:rPr>
          <w:lang w:val="en-IN"/>
        </w:rPr>
        <w:t>Berlo’s model consists of four components of communication:</w:t>
      </w:r>
      <w:r w:rsidRPr="009928F8">
        <w:rPr>
          <w:lang w:val="en-IN"/>
        </w:rPr>
        <w:br/>
        <w:t>S – Sender</w:t>
      </w:r>
      <w:r w:rsidRPr="009928F8">
        <w:rPr>
          <w:lang w:val="en-IN"/>
        </w:rPr>
        <w:br/>
        <w:t>M – Message</w:t>
      </w:r>
      <w:r w:rsidRPr="009928F8">
        <w:rPr>
          <w:lang w:val="en-IN"/>
        </w:rPr>
        <w:br/>
        <w:t>C – Channel</w:t>
      </w:r>
      <w:r w:rsidRPr="009928F8">
        <w:rPr>
          <w:lang w:val="en-IN"/>
        </w:rPr>
        <w:br/>
        <w:t>R – Receiver</w:t>
      </w:r>
    </w:p>
    <w:p w14:paraId="42AED16C" w14:textId="77777777" w:rsidR="00C602C9" w:rsidRDefault="00C602C9" w:rsidP="00C602C9">
      <w:pPr>
        <w:keepNext/>
        <w:ind w:left="360"/>
        <w:jc w:val="center"/>
      </w:pPr>
      <w:r w:rsidRPr="009928F8">
        <w:rPr>
          <w:noProof/>
        </w:rPr>
        <mc:AlternateContent>
          <mc:Choice Requires="wpg">
            <w:drawing>
              <wp:inline distT="0" distB="0" distL="0" distR="0" wp14:anchorId="1E478B2A" wp14:editId="39B282FB">
                <wp:extent cx="6400800" cy="2906500"/>
                <wp:effectExtent l="133350" t="133350" r="142240" b="10795"/>
                <wp:docPr id="15" name="Group 33"/>
                <wp:cNvGraphicFramePr/>
                <a:graphic xmlns:a="http://schemas.openxmlformats.org/drawingml/2006/main">
                  <a:graphicData uri="http://schemas.microsoft.com/office/word/2010/wordprocessingGroup">
                    <wpg:wgp>
                      <wpg:cNvGrpSpPr/>
                      <wpg:grpSpPr>
                        <a:xfrm>
                          <a:off x="0" y="0"/>
                          <a:ext cx="6400800" cy="2906500"/>
                          <a:chOff x="0" y="0"/>
                          <a:chExt cx="7682315" cy="2906500"/>
                        </a:xfrm>
                      </wpg:grpSpPr>
                      <wps:wsp>
                        <wps:cNvPr id="16" name="Freeform: Shape 16"/>
                        <wps:cNvSpPr/>
                        <wps:spPr>
                          <a:xfrm>
                            <a:off x="0" y="0"/>
                            <a:ext cx="1404000" cy="684000"/>
                          </a:xfrm>
                          <a:custGeom>
                            <a:avLst/>
                            <a:gdLst>
                              <a:gd name="connsiteX0" fmla="*/ 0 w 1493378"/>
                              <a:gd name="connsiteY0" fmla="*/ 89603 h 896027"/>
                              <a:gd name="connsiteX1" fmla="*/ 89603 w 1493378"/>
                              <a:gd name="connsiteY1" fmla="*/ 0 h 896027"/>
                              <a:gd name="connsiteX2" fmla="*/ 1403775 w 1493378"/>
                              <a:gd name="connsiteY2" fmla="*/ 0 h 896027"/>
                              <a:gd name="connsiteX3" fmla="*/ 1493378 w 1493378"/>
                              <a:gd name="connsiteY3" fmla="*/ 89603 h 896027"/>
                              <a:gd name="connsiteX4" fmla="*/ 1493378 w 1493378"/>
                              <a:gd name="connsiteY4" fmla="*/ 806424 h 896027"/>
                              <a:gd name="connsiteX5" fmla="*/ 1403775 w 1493378"/>
                              <a:gd name="connsiteY5" fmla="*/ 896027 h 896027"/>
                              <a:gd name="connsiteX6" fmla="*/ 89603 w 1493378"/>
                              <a:gd name="connsiteY6" fmla="*/ 896027 h 896027"/>
                              <a:gd name="connsiteX7" fmla="*/ 0 w 1493378"/>
                              <a:gd name="connsiteY7" fmla="*/ 806424 h 896027"/>
                              <a:gd name="connsiteX8" fmla="*/ 0 w 1493378"/>
                              <a:gd name="connsiteY8" fmla="*/ 89603 h 8960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93378" h="896027">
                                <a:moveTo>
                                  <a:pt x="0" y="89603"/>
                                </a:moveTo>
                                <a:cubicBezTo>
                                  <a:pt x="0" y="40117"/>
                                  <a:pt x="40117" y="0"/>
                                  <a:pt x="89603" y="0"/>
                                </a:cubicBezTo>
                                <a:lnTo>
                                  <a:pt x="1403775" y="0"/>
                                </a:lnTo>
                                <a:cubicBezTo>
                                  <a:pt x="1453261" y="0"/>
                                  <a:pt x="1493378" y="40117"/>
                                  <a:pt x="1493378" y="89603"/>
                                </a:cubicBezTo>
                                <a:lnTo>
                                  <a:pt x="1493378" y="806424"/>
                                </a:lnTo>
                                <a:cubicBezTo>
                                  <a:pt x="1493378" y="855910"/>
                                  <a:pt x="1453261" y="896027"/>
                                  <a:pt x="1403775" y="896027"/>
                                </a:cubicBezTo>
                                <a:lnTo>
                                  <a:pt x="89603" y="896027"/>
                                </a:lnTo>
                                <a:cubicBezTo>
                                  <a:pt x="40117" y="896027"/>
                                  <a:pt x="0" y="855910"/>
                                  <a:pt x="0" y="806424"/>
                                </a:cubicBezTo>
                                <a:lnTo>
                                  <a:pt x="0" y="89603"/>
                                </a:lnTo>
                                <a:close/>
                              </a:path>
                            </a:pathLst>
                          </a:cu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39D70FAA"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Source</w:t>
                              </w:r>
                            </w:p>
                          </w:txbxContent>
                        </wps:txbx>
                        <wps:bodyPr spcFirstLastPara="0" vert="horz" wrap="square" lIns="155784" tIns="155784" rIns="155784" bIns="155784" numCol="1" spcCol="1270" anchor="ctr" anchorCtr="0">
                          <a:noAutofit/>
                        </wps:bodyPr>
                      </wps:wsp>
                      <wps:wsp>
                        <wps:cNvPr id="17" name="Freeform: Shape 17"/>
                        <wps:cNvSpPr/>
                        <wps:spPr>
                          <a:xfrm>
                            <a:off x="2090730" y="0"/>
                            <a:ext cx="1404000" cy="684000"/>
                          </a:xfrm>
                          <a:custGeom>
                            <a:avLst/>
                            <a:gdLst>
                              <a:gd name="connsiteX0" fmla="*/ 0 w 1493378"/>
                              <a:gd name="connsiteY0" fmla="*/ 89603 h 896027"/>
                              <a:gd name="connsiteX1" fmla="*/ 89603 w 1493378"/>
                              <a:gd name="connsiteY1" fmla="*/ 0 h 896027"/>
                              <a:gd name="connsiteX2" fmla="*/ 1403775 w 1493378"/>
                              <a:gd name="connsiteY2" fmla="*/ 0 h 896027"/>
                              <a:gd name="connsiteX3" fmla="*/ 1493378 w 1493378"/>
                              <a:gd name="connsiteY3" fmla="*/ 89603 h 896027"/>
                              <a:gd name="connsiteX4" fmla="*/ 1493378 w 1493378"/>
                              <a:gd name="connsiteY4" fmla="*/ 806424 h 896027"/>
                              <a:gd name="connsiteX5" fmla="*/ 1403775 w 1493378"/>
                              <a:gd name="connsiteY5" fmla="*/ 896027 h 896027"/>
                              <a:gd name="connsiteX6" fmla="*/ 89603 w 1493378"/>
                              <a:gd name="connsiteY6" fmla="*/ 896027 h 896027"/>
                              <a:gd name="connsiteX7" fmla="*/ 0 w 1493378"/>
                              <a:gd name="connsiteY7" fmla="*/ 806424 h 896027"/>
                              <a:gd name="connsiteX8" fmla="*/ 0 w 1493378"/>
                              <a:gd name="connsiteY8" fmla="*/ 89603 h 8960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93378" h="896027">
                                <a:moveTo>
                                  <a:pt x="0" y="89603"/>
                                </a:moveTo>
                                <a:cubicBezTo>
                                  <a:pt x="0" y="40117"/>
                                  <a:pt x="40117" y="0"/>
                                  <a:pt x="89603" y="0"/>
                                </a:cubicBezTo>
                                <a:lnTo>
                                  <a:pt x="1403775" y="0"/>
                                </a:lnTo>
                                <a:cubicBezTo>
                                  <a:pt x="1453261" y="0"/>
                                  <a:pt x="1493378" y="40117"/>
                                  <a:pt x="1493378" y="89603"/>
                                </a:cubicBezTo>
                                <a:lnTo>
                                  <a:pt x="1493378" y="806424"/>
                                </a:lnTo>
                                <a:cubicBezTo>
                                  <a:pt x="1493378" y="855910"/>
                                  <a:pt x="1453261" y="896027"/>
                                  <a:pt x="1403775" y="896027"/>
                                </a:cubicBezTo>
                                <a:lnTo>
                                  <a:pt x="89603" y="896027"/>
                                </a:lnTo>
                                <a:cubicBezTo>
                                  <a:pt x="40117" y="896027"/>
                                  <a:pt x="0" y="855910"/>
                                  <a:pt x="0" y="806424"/>
                                </a:cubicBezTo>
                                <a:lnTo>
                                  <a:pt x="0" y="89603"/>
                                </a:lnTo>
                                <a:close/>
                              </a:path>
                            </a:pathLst>
                          </a:cu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A80B511"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Message</w:t>
                              </w:r>
                            </w:p>
                          </w:txbxContent>
                        </wps:txbx>
                        <wps:bodyPr spcFirstLastPara="0" vert="horz" wrap="square" lIns="155784" tIns="155784" rIns="155784" bIns="155784" numCol="1" spcCol="1270" anchor="ctr" anchorCtr="0">
                          <a:noAutofit/>
                        </wps:bodyPr>
                      </wps:wsp>
                      <wps:wsp>
                        <wps:cNvPr id="18" name="Freeform: Shape 18"/>
                        <wps:cNvSpPr/>
                        <wps:spPr>
                          <a:xfrm>
                            <a:off x="4181460" y="0"/>
                            <a:ext cx="1404000" cy="684000"/>
                          </a:xfrm>
                          <a:custGeom>
                            <a:avLst/>
                            <a:gdLst>
                              <a:gd name="connsiteX0" fmla="*/ 0 w 1493378"/>
                              <a:gd name="connsiteY0" fmla="*/ 89603 h 896027"/>
                              <a:gd name="connsiteX1" fmla="*/ 89603 w 1493378"/>
                              <a:gd name="connsiteY1" fmla="*/ 0 h 896027"/>
                              <a:gd name="connsiteX2" fmla="*/ 1403775 w 1493378"/>
                              <a:gd name="connsiteY2" fmla="*/ 0 h 896027"/>
                              <a:gd name="connsiteX3" fmla="*/ 1493378 w 1493378"/>
                              <a:gd name="connsiteY3" fmla="*/ 89603 h 896027"/>
                              <a:gd name="connsiteX4" fmla="*/ 1493378 w 1493378"/>
                              <a:gd name="connsiteY4" fmla="*/ 806424 h 896027"/>
                              <a:gd name="connsiteX5" fmla="*/ 1403775 w 1493378"/>
                              <a:gd name="connsiteY5" fmla="*/ 896027 h 896027"/>
                              <a:gd name="connsiteX6" fmla="*/ 89603 w 1493378"/>
                              <a:gd name="connsiteY6" fmla="*/ 896027 h 896027"/>
                              <a:gd name="connsiteX7" fmla="*/ 0 w 1493378"/>
                              <a:gd name="connsiteY7" fmla="*/ 806424 h 896027"/>
                              <a:gd name="connsiteX8" fmla="*/ 0 w 1493378"/>
                              <a:gd name="connsiteY8" fmla="*/ 89603 h 8960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93378" h="896027">
                                <a:moveTo>
                                  <a:pt x="0" y="89603"/>
                                </a:moveTo>
                                <a:cubicBezTo>
                                  <a:pt x="0" y="40117"/>
                                  <a:pt x="40117" y="0"/>
                                  <a:pt x="89603" y="0"/>
                                </a:cubicBezTo>
                                <a:lnTo>
                                  <a:pt x="1403775" y="0"/>
                                </a:lnTo>
                                <a:cubicBezTo>
                                  <a:pt x="1453261" y="0"/>
                                  <a:pt x="1493378" y="40117"/>
                                  <a:pt x="1493378" y="89603"/>
                                </a:cubicBezTo>
                                <a:lnTo>
                                  <a:pt x="1493378" y="806424"/>
                                </a:lnTo>
                                <a:cubicBezTo>
                                  <a:pt x="1493378" y="855910"/>
                                  <a:pt x="1453261" y="896027"/>
                                  <a:pt x="1403775" y="896027"/>
                                </a:cubicBezTo>
                                <a:lnTo>
                                  <a:pt x="89603" y="896027"/>
                                </a:lnTo>
                                <a:cubicBezTo>
                                  <a:pt x="40117" y="896027"/>
                                  <a:pt x="0" y="855910"/>
                                  <a:pt x="0" y="806424"/>
                                </a:cubicBezTo>
                                <a:lnTo>
                                  <a:pt x="0" y="89603"/>
                                </a:lnTo>
                                <a:close/>
                              </a:path>
                            </a:pathLst>
                          </a:cu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6AF0B85"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Channel</w:t>
                              </w:r>
                            </w:p>
                          </w:txbxContent>
                        </wps:txbx>
                        <wps:bodyPr spcFirstLastPara="0" vert="horz" wrap="square" lIns="155784" tIns="155784" rIns="155784" bIns="155784" numCol="1" spcCol="1270" anchor="ctr" anchorCtr="0">
                          <a:noAutofit/>
                        </wps:bodyPr>
                      </wps:wsp>
                      <wps:wsp>
                        <wps:cNvPr id="19" name="Freeform: Shape 19"/>
                        <wps:cNvSpPr/>
                        <wps:spPr>
                          <a:xfrm>
                            <a:off x="6272190" y="0"/>
                            <a:ext cx="1404000" cy="684000"/>
                          </a:xfrm>
                          <a:custGeom>
                            <a:avLst/>
                            <a:gdLst>
                              <a:gd name="connsiteX0" fmla="*/ 0 w 1493378"/>
                              <a:gd name="connsiteY0" fmla="*/ 89603 h 896027"/>
                              <a:gd name="connsiteX1" fmla="*/ 89603 w 1493378"/>
                              <a:gd name="connsiteY1" fmla="*/ 0 h 896027"/>
                              <a:gd name="connsiteX2" fmla="*/ 1403775 w 1493378"/>
                              <a:gd name="connsiteY2" fmla="*/ 0 h 896027"/>
                              <a:gd name="connsiteX3" fmla="*/ 1493378 w 1493378"/>
                              <a:gd name="connsiteY3" fmla="*/ 89603 h 896027"/>
                              <a:gd name="connsiteX4" fmla="*/ 1493378 w 1493378"/>
                              <a:gd name="connsiteY4" fmla="*/ 806424 h 896027"/>
                              <a:gd name="connsiteX5" fmla="*/ 1403775 w 1493378"/>
                              <a:gd name="connsiteY5" fmla="*/ 896027 h 896027"/>
                              <a:gd name="connsiteX6" fmla="*/ 89603 w 1493378"/>
                              <a:gd name="connsiteY6" fmla="*/ 896027 h 896027"/>
                              <a:gd name="connsiteX7" fmla="*/ 0 w 1493378"/>
                              <a:gd name="connsiteY7" fmla="*/ 806424 h 896027"/>
                              <a:gd name="connsiteX8" fmla="*/ 0 w 1493378"/>
                              <a:gd name="connsiteY8" fmla="*/ 89603 h 896027"/>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93378" h="896027">
                                <a:moveTo>
                                  <a:pt x="0" y="89603"/>
                                </a:moveTo>
                                <a:cubicBezTo>
                                  <a:pt x="0" y="40117"/>
                                  <a:pt x="40117" y="0"/>
                                  <a:pt x="89603" y="0"/>
                                </a:cubicBezTo>
                                <a:lnTo>
                                  <a:pt x="1403775" y="0"/>
                                </a:lnTo>
                                <a:cubicBezTo>
                                  <a:pt x="1453261" y="0"/>
                                  <a:pt x="1493378" y="40117"/>
                                  <a:pt x="1493378" y="89603"/>
                                </a:cubicBezTo>
                                <a:lnTo>
                                  <a:pt x="1493378" y="806424"/>
                                </a:lnTo>
                                <a:cubicBezTo>
                                  <a:pt x="1493378" y="855910"/>
                                  <a:pt x="1453261" y="896027"/>
                                  <a:pt x="1403775" y="896027"/>
                                </a:cubicBezTo>
                                <a:lnTo>
                                  <a:pt x="89603" y="896027"/>
                                </a:lnTo>
                                <a:cubicBezTo>
                                  <a:pt x="40117" y="896027"/>
                                  <a:pt x="0" y="855910"/>
                                  <a:pt x="0" y="806424"/>
                                </a:cubicBezTo>
                                <a:lnTo>
                                  <a:pt x="0" y="89603"/>
                                </a:lnTo>
                                <a:close/>
                              </a:path>
                            </a:pathLst>
                          </a:custGeom>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459A597"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Receiver</w:t>
                              </w:r>
                            </w:p>
                          </w:txbxContent>
                        </wps:txbx>
                        <wps:bodyPr spcFirstLastPara="0" vert="horz" wrap="square" lIns="178644" tIns="178644" rIns="178644" bIns="178644" numCol="1" spcCol="1270" anchor="ctr" anchorCtr="0">
                          <a:noAutofit/>
                        </wps:bodyPr>
                      </wps:wsp>
                      <wps:wsp>
                        <wps:cNvPr id="20" name="Straight Arrow Connector 20"/>
                        <wps:cNvCnPr>
                          <a:cxnSpLocks/>
                        </wps:cNvCnPr>
                        <wps:spPr>
                          <a:xfrm>
                            <a:off x="1368185" y="381000"/>
                            <a:ext cx="72254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1" name="Straight Arrow Connector 21"/>
                        <wps:cNvCnPr>
                          <a:cxnSpLocks/>
                        </wps:cNvCnPr>
                        <wps:spPr>
                          <a:xfrm>
                            <a:off x="3501785" y="381000"/>
                            <a:ext cx="6796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a:cxnSpLocks/>
                        </wps:cNvCnPr>
                        <wps:spPr>
                          <a:xfrm>
                            <a:off x="5559185" y="381000"/>
                            <a:ext cx="7130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Rectangle 25"/>
                        <wps:cNvSpPr/>
                        <wps:spPr>
                          <a:xfrm>
                            <a:off x="0" y="762000"/>
                            <a:ext cx="1404000" cy="2133600"/>
                          </a:xfrm>
                          <a:prstGeom prst="rect">
                            <a:avLst/>
                          </a:prstGeom>
                          <a:noFill/>
                          <a:ln>
                            <a:solidFill>
                              <a:schemeClr val="accent1"/>
                            </a:solidFill>
                          </a:ln>
                          <a:effectLst/>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E325523" w14:textId="77777777" w:rsidR="00C602C9" w:rsidRPr="009928F8" w:rsidRDefault="00C602C9" w:rsidP="00C602C9">
                              <w:pPr>
                                <w:spacing w:after="118" w:line="216" w:lineRule="auto"/>
                                <w:jc w:val="center"/>
                              </w:pPr>
                              <w:r w:rsidRPr="009928F8">
                                <w:rPr>
                                  <w:rFonts w:hAnsi="Calibri"/>
                                  <w:color w:val="000000" w:themeColor="text1"/>
                                  <w:kern w:val="24"/>
                                </w:rPr>
                                <w:t>Communication Skills</w:t>
                              </w:r>
                            </w:p>
                            <w:p w14:paraId="6BF92443" w14:textId="77777777" w:rsidR="00C602C9" w:rsidRPr="009928F8" w:rsidRDefault="00C602C9" w:rsidP="00C602C9">
                              <w:pPr>
                                <w:spacing w:after="118" w:line="216" w:lineRule="auto"/>
                                <w:jc w:val="center"/>
                              </w:pPr>
                              <w:r w:rsidRPr="009928F8">
                                <w:rPr>
                                  <w:rFonts w:hAnsi="Calibri"/>
                                  <w:color w:val="000000" w:themeColor="text1"/>
                                  <w:kern w:val="24"/>
                                </w:rPr>
                                <w:t>Attitude</w:t>
                              </w:r>
                            </w:p>
                            <w:p w14:paraId="4FF1049E" w14:textId="77777777" w:rsidR="00C602C9" w:rsidRPr="009928F8" w:rsidRDefault="00C602C9" w:rsidP="00C602C9">
                              <w:pPr>
                                <w:spacing w:after="118" w:line="216" w:lineRule="auto"/>
                                <w:jc w:val="center"/>
                              </w:pPr>
                              <w:r w:rsidRPr="009928F8">
                                <w:rPr>
                                  <w:rFonts w:hAnsi="Calibri"/>
                                  <w:color w:val="000000" w:themeColor="text1"/>
                                  <w:kern w:val="24"/>
                                </w:rPr>
                                <w:t>Knowledge</w:t>
                              </w:r>
                            </w:p>
                            <w:p w14:paraId="6C4AF8FD" w14:textId="77777777" w:rsidR="00C602C9" w:rsidRPr="009928F8" w:rsidRDefault="00C602C9" w:rsidP="00C602C9">
                              <w:pPr>
                                <w:spacing w:after="118" w:line="216" w:lineRule="auto"/>
                                <w:jc w:val="center"/>
                              </w:pPr>
                              <w:r w:rsidRPr="009928F8">
                                <w:rPr>
                                  <w:rFonts w:hAnsi="Calibri"/>
                                  <w:color w:val="000000" w:themeColor="text1"/>
                                  <w:kern w:val="24"/>
                                </w:rPr>
                                <w:t>Social Experiences</w:t>
                              </w:r>
                            </w:p>
                            <w:p w14:paraId="133EE8B7" w14:textId="77777777" w:rsidR="00C602C9" w:rsidRPr="009928F8" w:rsidRDefault="00C602C9" w:rsidP="00C602C9">
                              <w:pPr>
                                <w:spacing w:after="118" w:line="216" w:lineRule="auto"/>
                                <w:jc w:val="center"/>
                              </w:pPr>
                              <w:r w:rsidRPr="009928F8">
                                <w:rPr>
                                  <w:rFonts w:hAnsi="Calibri"/>
                                  <w:color w:val="000000" w:themeColor="text1"/>
                                  <w:kern w:val="24"/>
                                </w:rPr>
                                <w:t>Cultural belief</w:t>
                              </w:r>
                            </w:p>
                          </w:txbxContent>
                        </wps:txbx>
                        <wps:bodyPr spcFirstLastPara="0" vert="horz" wrap="square" lIns="155784" tIns="155784" rIns="155784" bIns="155784" numCol="1" spcCol="1270" anchor="ctr" anchorCtr="0">
                          <a:noAutofit/>
                        </wps:bodyPr>
                      </wps:wsp>
                      <wps:wsp>
                        <wps:cNvPr id="26" name="Rectangle 26"/>
                        <wps:cNvSpPr/>
                        <wps:spPr>
                          <a:xfrm>
                            <a:off x="2090730" y="762000"/>
                            <a:ext cx="1404000" cy="2133600"/>
                          </a:xfrm>
                          <a:prstGeom prst="rect">
                            <a:avLst/>
                          </a:prstGeom>
                          <a:noFill/>
                          <a:ln>
                            <a:solidFill>
                              <a:schemeClr val="accent1"/>
                            </a:solidFill>
                          </a:ln>
                          <a:effectLst/>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6F72700C" w14:textId="77777777" w:rsidR="00C602C9" w:rsidRPr="009928F8" w:rsidRDefault="00C602C9" w:rsidP="00C602C9">
                              <w:pPr>
                                <w:spacing w:after="118" w:line="216" w:lineRule="auto"/>
                                <w:jc w:val="center"/>
                              </w:pPr>
                              <w:r w:rsidRPr="009928F8">
                                <w:rPr>
                                  <w:rFonts w:hAnsi="Calibri"/>
                                  <w:color w:val="000000" w:themeColor="text1"/>
                                  <w:kern w:val="24"/>
                                </w:rPr>
                                <w:t>Content</w:t>
                              </w:r>
                            </w:p>
                            <w:p w14:paraId="144165B6" w14:textId="77777777" w:rsidR="00C602C9" w:rsidRPr="009928F8" w:rsidRDefault="00C602C9" w:rsidP="00C602C9">
                              <w:pPr>
                                <w:spacing w:after="118" w:line="216" w:lineRule="auto"/>
                                <w:jc w:val="center"/>
                              </w:pPr>
                              <w:r w:rsidRPr="009928F8">
                                <w:rPr>
                                  <w:rFonts w:hAnsi="Calibri"/>
                                  <w:color w:val="000000" w:themeColor="text1"/>
                                  <w:kern w:val="24"/>
                                </w:rPr>
                                <w:t>Element</w:t>
                              </w:r>
                            </w:p>
                            <w:p w14:paraId="2BE7B995" w14:textId="77777777" w:rsidR="00C602C9" w:rsidRPr="009928F8" w:rsidRDefault="00C602C9" w:rsidP="00C602C9">
                              <w:pPr>
                                <w:spacing w:after="118" w:line="216" w:lineRule="auto"/>
                                <w:jc w:val="center"/>
                              </w:pPr>
                              <w:r w:rsidRPr="009928F8">
                                <w:rPr>
                                  <w:rFonts w:hAnsi="Calibri"/>
                                  <w:color w:val="000000" w:themeColor="text1"/>
                                  <w:kern w:val="24"/>
                                </w:rPr>
                                <w:t>Treatment</w:t>
                              </w:r>
                            </w:p>
                            <w:p w14:paraId="73C74106" w14:textId="77777777" w:rsidR="00C602C9" w:rsidRPr="009928F8" w:rsidRDefault="00C602C9" w:rsidP="00C602C9">
                              <w:pPr>
                                <w:spacing w:after="118" w:line="216" w:lineRule="auto"/>
                                <w:jc w:val="center"/>
                              </w:pPr>
                              <w:r w:rsidRPr="009928F8">
                                <w:rPr>
                                  <w:rFonts w:hAnsi="Calibri"/>
                                  <w:color w:val="000000" w:themeColor="text1"/>
                                  <w:kern w:val="24"/>
                                </w:rPr>
                                <w:t>Structure</w:t>
                              </w:r>
                            </w:p>
                            <w:p w14:paraId="3E16705A" w14:textId="77777777" w:rsidR="00C602C9" w:rsidRPr="009928F8" w:rsidRDefault="00C602C9" w:rsidP="00C602C9">
                              <w:pPr>
                                <w:spacing w:after="118" w:line="216" w:lineRule="auto"/>
                                <w:jc w:val="center"/>
                              </w:pPr>
                              <w:r w:rsidRPr="009928F8">
                                <w:rPr>
                                  <w:rFonts w:hAnsi="Calibri"/>
                                  <w:color w:val="000000" w:themeColor="text1"/>
                                  <w:kern w:val="24"/>
                                </w:rPr>
                                <w:t>Code</w:t>
                              </w:r>
                            </w:p>
                          </w:txbxContent>
                        </wps:txbx>
                        <wps:bodyPr spcFirstLastPara="0" vert="horz" wrap="square" lIns="155784" tIns="155784" rIns="155784" bIns="155784" numCol="1" spcCol="1270" anchor="ctr" anchorCtr="0">
                          <a:noAutofit/>
                        </wps:bodyPr>
                      </wps:wsp>
                      <wps:wsp>
                        <wps:cNvPr id="27" name="Rectangle 27"/>
                        <wps:cNvSpPr/>
                        <wps:spPr>
                          <a:xfrm>
                            <a:off x="4187585" y="772900"/>
                            <a:ext cx="1404000" cy="2133600"/>
                          </a:xfrm>
                          <a:prstGeom prst="rect">
                            <a:avLst/>
                          </a:prstGeom>
                          <a:noFill/>
                          <a:ln>
                            <a:solidFill>
                              <a:schemeClr val="accent1"/>
                            </a:solidFill>
                          </a:ln>
                          <a:effectLst/>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DE0F932" w14:textId="77777777" w:rsidR="00C602C9" w:rsidRPr="009928F8" w:rsidRDefault="00C602C9" w:rsidP="00C602C9">
                              <w:pPr>
                                <w:spacing w:after="118" w:line="216" w:lineRule="auto"/>
                                <w:jc w:val="center"/>
                              </w:pPr>
                              <w:r w:rsidRPr="009928F8">
                                <w:rPr>
                                  <w:rFonts w:hAnsi="Calibri"/>
                                  <w:color w:val="000000" w:themeColor="text1"/>
                                  <w:kern w:val="24"/>
                                </w:rPr>
                                <w:t>Hearing</w:t>
                              </w:r>
                            </w:p>
                            <w:p w14:paraId="3AC4DE76" w14:textId="77777777" w:rsidR="00C602C9" w:rsidRPr="009928F8" w:rsidRDefault="00C602C9" w:rsidP="00C602C9">
                              <w:pPr>
                                <w:spacing w:after="118" w:line="216" w:lineRule="auto"/>
                                <w:jc w:val="center"/>
                              </w:pPr>
                              <w:r w:rsidRPr="009928F8">
                                <w:rPr>
                                  <w:rFonts w:hAnsi="Calibri"/>
                                  <w:color w:val="000000" w:themeColor="text1"/>
                                  <w:kern w:val="24"/>
                                </w:rPr>
                                <w:t>Seeing</w:t>
                              </w:r>
                            </w:p>
                            <w:p w14:paraId="2D9732E7" w14:textId="77777777" w:rsidR="00C602C9" w:rsidRPr="009928F8" w:rsidRDefault="00C602C9" w:rsidP="00C602C9">
                              <w:pPr>
                                <w:spacing w:after="118" w:line="216" w:lineRule="auto"/>
                                <w:jc w:val="center"/>
                              </w:pPr>
                              <w:r w:rsidRPr="009928F8">
                                <w:rPr>
                                  <w:rFonts w:hAnsi="Calibri"/>
                                  <w:color w:val="000000" w:themeColor="text1"/>
                                  <w:kern w:val="24"/>
                                </w:rPr>
                                <w:t>Touching</w:t>
                              </w:r>
                            </w:p>
                            <w:p w14:paraId="1C88A030" w14:textId="77777777" w:rsidR="00C602C9" w:rsidRPr="009928F8" w:rsidRDefault="00C602C9" w:rsidP="00C602C9">
                              <w:pPr>
                                <w:spacing w:after="118" w:line="216" w:lineRule="auto"/>
                                <w:jc w:val="center"/>
                              </w:pPr>
                              <w:r w:rsidRPr="009928F8">
                                <w:rPr>
                                  <w:rFonts w:hAnsi="Calibri"/>
                                  <w:color w:val="000000" w:themeColor="text1"/>
                                  <w:kern w:val="24"/>
                                </w:rPr>
                                <w:t>Smelling</w:t>
                              </w:r>
                            </w:p>
                            <w:p w14:paraId="407603DD" w14:textId="77777777" w:rsidR="00C602C9" w:rsidRPr="009928F8" w:rsidRDefault="00C602C9" w:rsidP="00C602C9">
                              <w:pPr>
                                <w:spacing w:after="118" w:line="216" w:lineRule="auto"/>
                                <w:jc w:val="center"/>
                              </w:pPr>
                              <w:r w:rsidRPr="009928F8">
                                <w:rPr>
                                  <w:rFonts w:hAnsi="Calibri"/>
                                  <w:color w:val="000000" w:themeColor="text1"/>
                                  <w:kern w:val="24"/>
                                </w:rPr>
                                <w:t>Tasting</w:t>
                              </w:r>
                            </w:p>
                          </w:txbxContent>
                        </wps:txbx>
                        <wps:bodyPr spcFirstLastPara="0" vert="horz" wrap="square" lIns="155784" tIns="155784" rIns="155784" bIns="155784" numCol="1" spcCol="1270" anchor="ctr" anchorCtr="0">
                          <a:noAutofit/>
                        </wps:bodyPr>
                      </wps:wsp>
                      <wps:wsp>
                        <wps:cNvPr id="28" name="Rectangle 28"/>
                        <wps:cNvSpPr/>
                        <wps:spPr>
                          <a:xfrm>
                            <a:off x="6278315" y="772900"/>
                            <a:ext cx="1404000" cy="2133600"/>
                          </a:xfrm>
                          <a:prstGeom prst="rect">
                            <a:avLst/>
                          </a:prstGeom>
                          <a:noFill/>
                          <a:ln>
                            <a:solidFill>
                              <a:schemeClr val="accent1"/>
                            </a:solidFill>
                          </a:ln>
                          <a:effectLst/>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A7F187E" w14:textId="77777777" w:rsidR="00C602C9" w:rsidRPr="009928F8" w:rsidRDefault="00C602C9" w:rsidP="00C602C9">
                              <w:pPr>
                                <w:spacing w:after="118" w:line="216" w:lineRule="auto"/>
                                <w:jc w:val="center"/>
                              </w:pPr>
                              <w:r w:rsidRPr="009928F8">
                                <w:rPr>
                                  <w:rFonts w:hAnsi="Calibri"/>
                                  <w:color w:val="000000" w:themeColor="text1"/>
                                  <w:kern w:val="24"/>
                                </w:rPr>
                                <w:t>Communication Skills</w:t>
                              </w:r>
                            </w:p>
                            <w:p w14:paraId="48DB6022" w14:textId="77777777" w:rsidR="00C602C9" w:rsidRPr="009928F8" w:rsidRDefault="00C602C9" w:rsidP="00C602C9">
                              <w:pPr>
                                <w:spacing w:after="118" w:line="216" w:lineRule="auto"/>
                                <w:jc w:val="center"/>
                              </w:pPr>
                              <w:r w:rsidRPr="009928F8">
                                <w:rPr>
                                  <w:rFonts w:hAnsi="Calibri"/>
                                  <w:color w:val="000000" w:themeColor="text1"/>
                                  <w:kern w:val="24"/>
                                </w:rPr>
                                <w:t>Attitude</w:t>
                              </w:r>
                            </w:p>
                            <w:p w14:paraId="2303C155" w14:textId="77777777" w:rsidR="00C602C9" w:rsidRPr="009928F8" w:rsidRDefault="00C602C9" w:rsidP="00C602C9">
                              <w:pPr>
                                <w:spacing w:after="118" w:line="216" w:lineRule="auto"/>
                                <w:jc w:val="center"/>
                              </w:pPr>
                              <w:r w:rsidRPr="009928F8">
                                <w:rPr>
                                  <w:rFonts w:hAnsi="Calibri"/>
                                  <w:color w:val="000000" w:themeColor="text1"/>
                                  <w:kern w:val="24"/>
                                </w:rPr>
                                <w:t>Knowledge</w:t>
                              </w:r>
                            </w:p>
                            <w:p w14:paraId="621CB092" w14:textId="77777777" w:rsidR="00C602C9" w:rsidRPr="009928F8" w:rsidRDefault="00C602C9" w:rsidP="00C602C9">
                              <w:pPr>
                                <w:spacing w:after="118" w:line="216" w:lineRule="auto"/>
                                <w:jc w:val="center"/>
                              </w:pPr>
                              <w:r w:rsidRPr="009928F8">
                                <w:rPr>
                                  <w:rFonts w:hAnsi="Calibri"/>
                                  <w:color w:val="000000" w:themeColor="text1"/>
                                  <w:kern w:val="24"/>
                                </w:rPr>
                                <w:t>Social Experiences</w:t>
                              </w:r>
                            </w:p>
                            <w:p w14:paraId="01AEB0F4" w14:textId="77777777" w:rsidR="00C602C9" w:rsidRPr="009928F8" w:rsidRDefault="00C602C9" w:rsidP="00C602C9">
                              <w:pPr>
                                <w:spacing w:after="118" w:line="216" w:lineRule="auto"/>
                                <w:jc w:val="center"/>
                              </w:pPr>
                              <w:r w:rsidRPr="009928F8">
                                <w:rPr>
                                  <w:rFonts w:hAnsi="Calibri"/>
                                  <w:color w:val="000000" w:themeColor="text1"/>
                                  <w:kern w:val="24"/>
                                </w:rPr>
                                <w:t>Cultural belief</w:t>
                              </w:r>
                            </w:p>
                          </w:txbxContent>
                        </wps:txbx>
                        <wps:bodyPr spcFirstLastPara="0" vert="horz" wrap="square" lIns="155784" tIns="155784" rIns="155784" bIns="155784" numCol="1" spcCol="1270" anchor="ctr" anchorCtr="0">
                          <a:noAutofit/>
                        </wps:bodyPr>
                      </wps:wsp>
                      <wps:wsp>
                        <wps:cNvPr id="29" name="TextBox 31"/>
                        <wps:cNvSpPr txBox="1"/>
                        <wps:spPr>
                          <a:xfrm>
                            <a:off x="121" y="12"/>
                            <a:ext cx="219495" cy="2182495"/>
                          </a:xfrm>
                          <a:prstGeom prst="rect">
                            <a:avLst/>
                          </a:prstGeom>
                          <a:noFill/>
                        </wps:spPr>
                        <wps:txbx>
                          <w:txbxContent>
                            <w:p w14:paraId="25C720F0" w14:textId="77777777" w:rsidR="00C602C9" w:rsidRPr="009928F8" w:rsidRDefault="00C602C9" w:rsidP="00C602C9">
                              <w:pPr>
                                <w:jc w:val="center"/>
                              </w:pPr>
                              <w:r w:rsidRPr="009928F8">
                                <w:rPr>
                                  <w:rFonts w:hAnsi="Calibri"/>
                                  <w:color w:val="000000" w:themeColor="text1"/>
                                  <w:kern w:val="24"/>
                                </w:rPr>
                                <w:t>Encode</w:t>
                              </w:r>
                            </w:p>
                          </w:txbxContent>
                        </wps:txbx>
                        <wps:bodyPr wrap="square" rtlCol="0">
                          <a:spAutoFit/>
                        </wps:bodyPr>
                      </wps:wsp>
                      <wps:wsp>
                        <wps:cNvPr id="30" name="TextBox 32"/>
                        <wps:cNvSpPr txBox="1"/>
                        <wps:spPr>
                          <a:xfrm>
                            <a:off x="559" y="12"/>
                            <a:ext cx="219495" cy="2182495"/>
                          </a:xfrm>
                          <a:prstGeom prst="rect">
                            <a:avLst/>
                          </a:prstGeom>
                          <a:noFill/>
                        </wps:spPr>
                        <wps:txbx>
                          <w:txbxContent>
                            <w:p w14:paraId="634755AE" w14:textId="77777777" w:rsidR="00C602C9" w:rsidRPr="009928F8" w:rsidRDefault="00C602C9" w:rsidP="00C602C9">
                              <w:pPr>
                                <w:jc w:val="center"/>
                              </w:pPr>
                              <w:r w:rsidRPr="009928F8">
                                <w:rPr>
                                  <w:rFonts w:hAnsi="Calibri"/>
                                  <w:color w:val="000000" w:themeColor="text1"/>
                                  <w:kern w:val="24"/>
                                </w:rPr>
                                <w:t>Decode</w:t>
                              </w:r>
                            </w:p>
                          </w:txbxContent>
                        </wps:txbx>
                        <wps:bodyPr wrap="square" rtlCol="0">
                          <a:spAutoFit/>
                        </wps:bodyPr>
                      </wps:wsp>
                    </wpg:wgp>
                  </a:graphicData>
                </a:graphic>
              </wp:inline>
            </w:drawing>
          </mc:Choice>
          <mc:Fallback>
            <w:pict>
              <v:group w14:anchorId="1E478B2A" id="Group 33" o:spid="_x0000_s1040" style="width:7in;height:228.85pt;mso-position-horizontal-relative:char;mso-position-vertical-relative:line" coordsize="76823,2906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">
                <v:shape id="Freeform: Shape 16" o:spid="_x0000_s1041" style="position:absolute;width:14040;height:6840;visibility:visible;mso-wrap-style:square;v-text-anchor:middle" coordsize="1493378,89602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" adj="-11796480,,5400" path="m,89603c,40117,40117,,89603,l1403775,v49486,,89603,40117,89603,89603l1493378,806424v,49486,-40117,89603,-89603,89603l89603,896027c40117,896027,,855910,,806424l,89603xe" fillcolor="#4472c4 [3204]"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4.32733mm,4.32733mm,4.32733mm,4.32733mm">
                    <w:txbxContent>
                      <w:p w14:paraId="39D70FAA"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Source</w:t>
                        </w:r>
                      </w:p>
                    </w:txbxContent>
                  </v:textbox>
                </v:shape>
                <v:shape id="Freeform: Shape 17" o:spid="_x0000_s1042" style="position:absolute;left:20907;width:14040;height:6840;visibility:visible;mso-wrap-style:square;v-text-anchor:middle" coordsize="1493378,89602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" adj="-11796480,,5400" path="m,89603c,40117,40117,,89603,l1403775,v49486,,89603,40117,89603,89603l1493378,806424v,49486,-40117,89603,-89603,89603l89603,896027c40117,896027,,855910,,806424l,89603xe" fillcolor="#4472c4 [3204]"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4.32733mm,4.32733mm,4.32733mm,4.32733mm">
                    <w:txbxContent>
                      <w:p w14:paraId="0A80B511"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Message</w:t>
                        </w:r>
                      </w:p>
                    </w:txbxContent>
                  </v:textbox>
                </v:shape>
                <v:shape id="Freeform: Shape 18" o:spid="_x0000_s1043" style="position:absolute;left:41814;width:14040;height:6840;visibility:visible;mso-wrap-style:square;v-text-anchor:middle" coordsize="1493378,89602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" adj="-11796480,,5400" path="m,89603c,40117,40117,,89603,l1403775,v49486,,89603,40117,89603,89603l1493378,806424v,49486,-40117,89603,-89603,89603l89603,896027c40117,896027,,855910,,806424l,89603xe" fillcolor="#4472c4 [3204]"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4.32733mm,4.32733mm,4.32733mm,4.32733mm">
                    <w:txbxContent>
                      <w:p w14:paraId="06AF0B85"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Channel</w:t>
                        </w:r>
                      </w:p>
                    </w:txbxContent>
                  </v:textbox>
                </v:shape>
                <v:shape id="Freeform: Shape 19" o:spid="_x0000_s1044" style="position:absolute;left:62721;width:14040;height:6840;visibility:visible;mso-wrap-style:square;v-text-anchor:middle" coordsize="1493378,896027" o:spt="100"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" adj="-11796480,,5400" path="m,89603c,40117,40117,,89603,l1403775,v49486,,89603,40117,89603,89603l1493378,806424v,49486,-40117,89603,-89603,89603l89603,896027c40117,896027,,855910,,806424l,89603xe" fillcolor="#4472c4 [3204]" stroked="f" strokeweight="1pt">
                  <v:stroke joinstyle="miter"/>
                  <v:shadow on="t" color="black" offset="0,1pt"/>
                  <v:formulas/>
                  <v:path arrowok="t" o:connecttype="custom" o:connectlocs="0,68400;84240,0;1319760,0;1404000,68400;1404000,615600;1319760,684000;84240,684000;0,615600;0,68400" o:connectangles="0,0,0,0,0,0,0,0,0" textboxrect="0,0,1493378,896027"/>
                  <v:textbox inset="4.96233mm,4.96233mm,4.96233mm,4.96233mm">
                    <w:txbxContent>
                      <w:p w14:paraId="0459A597" w14:textId="77777777" w:rsidR="00C602C9" w:rsidRPr="009928F8" w:rsidRDefault="00C602C9" w:rsidP="00C602C9">
                        <w:pPr>
                          <w:spacing w:after="168" w:line="216" w:lineRule="auto"/>
                          <w:jc w:val="center"/>
                          <w:rPr>
                            <w:sz w:val="32"/>
                            <w:szCs w:val="32"/>
                          </w:rPr>
                        </w:pPr>
                        <w:r w:rsidRPr="009928F8">
                          <w:rPr>
                            <w:rFonts w:hAnsi="Calibri"/>
                            <w:color w:val="FFFFFF" w:themeColor="light1"/>
                            <w:kern w:val="24"/>
                            <w:sz w:val="32"/>
                            <w:szCs w:val="32"/>
                          </w:rPr>
                          <w:t>Receiver</w:t>
                        </w:r>
                      </w:p>
                    </w:txbxContent>
                  </v:textbox>
                </v:shape>
                <v:shapetype id="_x0000_t32" coordsize="21600,21600" o:spt="32" o:oned="t" path="m,l21600,21600e" filled="f">
                  <v:path arrowok="t" fillok="f" o:connecttype="none"/>
                  <o:lock v:ext="edit" shapetype="t"/>
                </v:shapetype>
                <v:shape id="Straight Arrow Connector 20" o:spid="_x0000_s1045" type="#_x0000_t32" style="position:absolute;left:13681;top:3810;width:7226;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" strokecolor="#264378 [1924]">
                  <v:stroke endarrow="block"/>
                  <o:lock v:ext="edit" shapetype="f"/>
                </v:shape>
                <v:shape id="Straight Arrow Connector 21" o:spid="_x0000_s1046" type="#_x0000_t32" style="position:absolute;left:35017;top:3810;width:6797;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" strokecolor="#264378 [1924]">
                  <v:stroke endarrow="block"/>
                  <o:lock v:ext="edit" shapetype="f"/>
                </v:shape>
                <v:shape id="Straight Arrow Connector 22" o:spid="_x0000_s1047" type="#_x0000_t32" style="position:absolute;left:55591;top:3810;width:7130;height:0;visibility:visible;mso-wrap-style:square" o:connectortype="straight"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" strokecolor="#264378 [1924]">
                  <v:stroke endarrow="block"/>
                  <o:lock v:ext="edit" shapetype="f"/>
                </v:shape>
                <v:rect id="Rectangle 25" o:spid="_x0000_s1048" style="position:absolute;top:7620;width:14040;height:2133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" filled="f" strokecolor="#4472c4 [3204]" strokeweight="1pt">
                  <v:textbox inset="4.32733mm,4.32733mm,4.32733mm,4.32733mm">
                    <w:txbxContent>
                      <w:p w14:paraId="7E325523" w14:textId="77777777" w:rsidR="00C602C9" w:rsidRPr="009928F8" w:rsidRDefault="00C602C9" w:rsidP="00C602C9">
                        <w:pPr>
                          <w:spacing w:after="118" w:line="216" w:lineRule="auto"/>
                          <w:jc w:val="center"/>
                        </w:pPr>
                        <w:r w:rsidRPr="009928F8">
                          <w:rPr>
                            <w:rFonts w:hAnsi="Calibri"/>
                            <w:color w:val="000000" w:themeColor="text1"/>
                            <w:kern w:val="24"/>
                          </w:rPr>
                          <w:t>Communication Skills</w:t>
                        </w:r>
                      </w:p>
                      <w:p w14:paraId="6BF92443" w14:textId="77777777" w:rsidR="00C602C9" w:rsidRPr="009928F8" w:rsidRDefault="00C602C9" w:rsidP="00C602C9">
                        <w:pPr>
                          <w:spacing w:after="118" w:line="216" w:lineRule="auto"/>
                          <w:jc w:val="center"/>
                        </w:pPr>
                        <w:r w:rsidRPr="009928F8">
                          <w:rPr>
                            <w:rFonts w:hAnsi="Calibri"/>
                            <w:color w:val="000000" w:themeColor="text1"/>
                            <w:kern w:val="24"/>
                          </w:rPr>
                          <w:t>Attitude</w:t>
                        </w:r>
                      </w:p>
                      <w:p w14:paraId="4FF1049E" w14:textId="77777777" w:rsidR="00C602C9" w:rsidRPr="009928F8" w:rsidRDefault="00C602C9" w:rsidP="00C602C9">
                        <w:pPr>
                          <w:spacing w:after="118" w:line="216" w:lineRule="auto"/>
                          <w:jc w:val="center"/>
                        </w:pPr>
                        <w:r w:rsidRPr="009928F8">
                          <w:rPr>
                            <w:rFonts w:hAnsi="Calibri"/>
                            <w:color w:val="000000" w:themeColor="text1"/>
                            <w:kern w:val="24"/>
                          </w:rPr>
                          <w:t>Knowledge</w:t>
                        </w:r>
                      </w:p>
                      <w:p w14:paraId="6C4AF8FD" w14:textId="77777777" w:rsidR="00C602C9" w:rsidRPr="009928F8" w:rsidRDefault="00C602C9" w:rsidP="00C602C9">
                        <w:pPr>
                          <w:spacing w:after="118" w:line="216" w:lineRule="auto"/>
                          <w:jc w:val="center"/>
                        </w:pPr>
                        <w:r w:rsidRPr="009928F8">
                          <w:rPr>
                            <w:rFonts w:hAnsi="Calibri"/>
                            <w:color w:val="000000" w:themeColor="text1"/>
                            <w:kern w:val="24"/>
                          </w:rPr>
                          <w:t>Social Experiences</w:t>
                        </w:r>
                      </w:p>
                      <w:p w14:paraId="133EE8B7" w14:textId="77777777" w:rsidR="00C602C9" w:rsidRPr="009928F8" w:rsidRDefault="00C602C9" w:rsidP="00C602C9">
                        <w:pPr>
                          <w:spacing w:after="118" w:line="216" w:lineRule="auto"/>
                          <w:jc w:val="center"/>
                        </w:pPr>
                        <w:r w:rsidRPr="009928F8">
                          <w:rPr>
                            <w:rFonts w:hAnsi="Calibri"/>
                            <w:color w:val="000000" w:themeColor="text1"/>
                            <w:kern w:val="24"/>
                          </w:rPr>
                          <w:t>Cultural belief</w:t>
                        </w:r>
                      </w:p>
                    </w:txbxContent>
                  </v:textbox>
                </v:rect>
                <v:rect id="Rectangle 26" o:spid="_x0000_s1049" style="position:absolute;left:20907;top:7620;width:14040;height:2133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" filled="f" strokecolor="#4472c4 [3204]" strokeweight="1pt">
                  <v:textbox inset="4.32733mm,4.32733mm,4.32733mm,4.32733mm">
                    <w:txbxContent>
                      <w:p w14:paraId="6F72700C" w14:textId="77777777" w:rsidR="00C602C9" w:rsidRPr="009928F8" w:rsidRDefault="00C602C9" w:rsidP="00C602C9">
                        <w:pPr>
                          <w:spacing w:after="118" w:line="216" w:lineRule="auto"/>
                          <w:jc w:val="center"/>
                        </w:pPr>
                        <w:r w:rsidRPr="009928F8">
                          <w:rPr>
                            <w:rFonts w:hAnsi="Calibri"/>
                            <w:color w:val="000000" w:themeColor="text1"/>
                            <w:kern w:val="24"/>
                          </w:rPr>
                          <w:t>Content</w:t>
                        </w:r>
                      </w:p>
                      <w:p w14:paraId="144165B6" w14:textId="77777777" w:rsidR="00C602C9" w:rsidRPr="009928F8" w:rsidRDefault="00C602C9" w:rsidP="00C602C9">
                        <w:pPr>
                          <w:spacing w:after="118" w:line="216" w:lineRule="auto"/>
                          <w:jc w:val="center"/>
                        </w:pPr>
                        <w:r w:rsidRPr="009928F8">
                          <w:rPr>
                            <w:rFonts w:hAnsi="Calibri"/>
                            <w:color w:val="000000" w:themeColor="text1"/>
                            <w:kern w:val="24"/>
                          </w:rPr>
                          <w:t>Element</w:t>
                        </w:r>
                      </w:p>
                      <w:p w14:paraId="2BE7B995" w14:textId="77777777" w:rsidR="00C602C9" w:rsidRPr="009928F8" w:rsidRDefault="00C602C9" w:rsidP="00C602C9">
                        <w:pPr>
                          <w:spacing w:after="118" w:line="216" w:lineRule="auto"/>
                          <w:jc w:val="center"/>
                        </w:pPr>
                        <w:r w:rsidRPr="009928F8">
                          <w:rPr>
                            <w:rFonts w:hAnsi="Calibri"/>
                            <w:color w:val="000000" w:themeColor="text1"/>
                            <w:kern w:val="24"/>
                          </w:rPr>
                          <w:t>Treatment</w:t>
                        </w:r>
                      </w:p>
                      <w:p w14:paraId="73C74106" w14:textId="77777777" w:rsidR="00C602C9" w:rsidRPr="009928F8" w:rsidRDefault="00C602C9" w:rsidP="00C602C9">
                        <w:pPr>
                          <w:spacing w:after="118" w:line="216" w:lineRule="auto"/>
                          <w:jc w:val="center"/>
                        </w:pPr>
                        <w:r w:rsidRPr="009928F8">
                          <w:rPr>
                            <w:rFonts w:hAnsi="Calibri"/>
                            <w:color w:val="000000" w:themeColor="text1"/>
                            <w:kern w:val="24"/>
                          </w:rPr>
                          <w:t>Structure</w:t>
                        </w:r>
                      </w:p>
                      <w:p w14:paraId="3E16705A" w14:textId="77777777" w:rsidR="00C602C9" w:rsidRPr="009928F8" w:rsidRDefault="00C602C9" w:rsidP="00C602C9">
                        <w:pPr>
                          <w:spacing w:after="118" w:line="216" w:lineRule="auto"/>
                          <w:jc w:val="center"/>
                        </w:pPr>
                        <w:r w:rsidRPr="009928F8">
                          <w:rPr>
                            <w:rFonts w:hAnsi="Calibri"/>
                            <w:color w:val="000000" w:themeColor="text1"/>
                            <w:kern w:val="24"/>
                          </w:rPr>
                          <w:t>Code</w:t>
                        </w:r>
                      </w:p>
                    </w:txbxContent>
                  </v:textbox>
                </v:rect>
                <v:rect id="Rectangle 27" o:spid="_x0000_s1050" style="position:absolute;left:41875;top:7729;width:14040;height:2133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" filled="f" strokecolor="#4472c4 [3204]" strokeweight="1pt">
                  <v:textbox inset="4.32733mm,4.32733mm,4.32733mm,4.32733mm">
                    <w:txbxContent>
                      <w:p w14:paraId="7DE0F932" w14:textId="77777777" w:rsidR="00C602C9" w:rsidRPr="009928F8" w:rsidRDefault="00C602C9" w:rsidP="00C602C9">
                        <w:pPr>
                          <w:spacing w:after="118" w:line="216" w:lineRule="auto"/>
                          <w:jc w:val="center"/>
                        </w:pPr>
                        <w:r w:rsidRPr="009928F8">
                          <w:rPr>
                            <w:rFonts w:hAnsi="Calibri"/>
                            <w:color w:val="000000" w:themeColor="text1"/>
                            <w:kern w:val="24"/>
                          </w:rPr>
                          <w:t>Hearing</w:t>
                        </w:r>
                      </w:p>
                      <w:p w14:paraId="3AC4DE76" w14:textId="77777777" w:rsidR="00C602C9" w:rsidRPr="009928F8" w:rsidRDefault="00C602C9" w:rsidP="00C602C9">
                        <w:pPr>
                          <w:spacing w:after="118" w:line="216" w:lineRule="auto"/>
                          <w:jc w:val="center"/>
                        </w:pPr>
                        <w:r w:rsidRPr="009928F8">
                          <w:rPr>
                            <w:rFonts w:hAnsi="Calibri"/>
                            <w:color w:val="000000" w:themeColor="text1"/>
                            <w:kern w:val="24"/>
                          </w:rPr>
                          <w:t>Seeing</w:t>
                        </w:r>
                      </w:p>
                      <w:p w14:paraId="2D9732E7" w14:textId="77777777" w:rsidR="00C602C9" w:rsidRPr="009928F8" w:rsidRDefault="00C602C9" w:rsidP="00C602C9">
                        <w:pPr>
                          <w:spacing w:after="118" w:line="216" w:lineRule="auto"/>
                          <w:jc w:val="center"/>
                        </w:pPr>
                        <w:r w:rsidRPr="009928F8">
                          <w:rPr>
                            <w:rFonts w:hAnsi="Calibri"/>
                            <w:color w:val="000000" w:themeColor="text1"/>
                            <w:kern w:val="24"/>
                          </w:rPr>
                          <w:t>Touching</w:t>
                        </w:r>
                      </w:p>
                      <w:p w14:paraId="1C88A030" w14:textId="77777777" w:rsidR="00C602C9" w:rsidRPr="009928F8" w:rsidRDefault="00C602C9" w:rsidP="00C602C9">
                        <w:pPr>
                          <w:spacing w:after="118" w:line="216" w:lineRule="auto"/>
                          <w:jc w:val="center"/>
                        </w:pPr>
                        <w:r w:rsidRPr="009928F8">
                          <w:rPr>
                            <w:rFonts w:hAnsi="Calibri"/>
                            <w:color w:val="000000" w:themeColor="text1"/>
                            <w:kern w:val="24"/>
                          </w:rPr>
                          <w:t>Smelling</w:t>
                        </w:r>
                      </w:p>
                      <w:p w14:paraId="407603DD" w14:textId="77777777" w:rsidR="00C602C9" w:rsidRPr="009928F8" w:rsidRDefault="00C602C9" w:rsidP="00C602C9">
                        <w:pPr>
                          <w:spacing w:after="118" w:line="216" w:lineRule="auto"/>
                          <w:jc w:val="center"/>
                        </w:pPr>
                        <w:r w:rsidRPr="009928F8">
                          <w:rPr>
                            <w:rFonts w:hAnsi="Calibri"/>
                            <w:color w:val="000000" w:themeColor="text1"/>
                            <w:kern w:val="24"/>
                          </w:rPr>
                          <w:t>Tasting</w:t>
                        </w:r>
                      </w:p>
                    </w:txbxContent>
                  </v:textbox>
                </v:rect>
                <v:rect id="Rectangle 28" o:spid="_x0000_s1051" style="position:absolute;left:62783;top:7729;width:14040;height:21336;visibility:visible;mso-wrap-style:square;v-text-anchor:middle"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" filled="f" strokecolor="#4472c4 [3204]" strokeweight="1pt">
                  <v:textbox inset="4.32733mm,4.32733mm,4.32733mm,4.32733mm">
                    <w:txbxContent>
                      <w:p w14:paraId="0A7F187E" w14:textId="77777777" w:rsidR="00C602C9" w:rsidRPr="009928F8" w:rsidRDefault="00C602C9" w:rsidP="00C602C9">
                        <w:pPr>
                          <w:spacing w:after="118" w:line="216" w:lineRule="auto"/>
                          <w:jc w:val="center"/>
                        </w:pPr>
                        <w:r w:rsidRPr="009928F8">
                          <w:rPr>
                            <w:rFonts w:hAnsi="Calibri"/>
                            <w:color w:val="000000" w:themeColor="text1"/>
                            <w:kern w:val="24"/>
                          </w:rPr>
                          <w:t>Communication Skills</w:t>
                        </w:r>
                      </w:p>
                      <w:p w14:paraId="48DB6022" w14:textId="77777777" w:rsidR="00C602C9" w:rsidRPr="009928F8" w:rsidRDefault="00C602C9" w:rsidP="00C602C9">
                        <w:pPr>
                          <w:spacing w:after="118" w:line="216" w:lineRule="auto"/>
                          <w:jc w:val="center"/>
                        </w:pPr>
                        <w:r w:rsidRPr="009928F8">
                          <w:rPr>
                            <w:rFonts w:hAnsi="Calibri"/>
                            <w:color w:val="000000" w:themeColor="text1"/>
                            <w:kern w:val="24"/>
                          </w:rPr>
                          <w:t>Attitude</w:t>
                        </w:r>
                      </w:p>
                      <w:p w14:paraId="2303C155" w14:textId="77777777" w:rsidR="00C602C9" w:rsidRPr="009928F8" w:rsidRDefault="00C602C9" w:rsidP="00C602C9">
                        <w:pPr>
                          <w:spacing w:after="118" w:line="216" w:lineRule="auto"/>
                          <w:jc w:val="center"/>
                        </w:pPr>
                        <w:r w:rsidRPr="009928F8">
                          <w:rPr>
                            <w:rFonts w:hAnsi="Calibri"/>
                            <w:color w:val="000000" w:themeColor="text1"/>
                            <w:kern w:val="24"/>
                          </w:rPr>
                          <w:t>Knowledge</w:t>
                        </w:r>
                      </w:p>
                      <w:p w14:paraId="621CB092" w14:textId="77777777" w:rsidR="00C602C9" w:rsidRPr="009928F8" w:rsidRDefault="00C602C9" w:rsidP="00C602C9">
                        <w:pPr>
                          <w:spacing w:after="118" w:line="216" w:lineRule="auto"/>
                          <w:jc w:val="center"/>
                        </w:pPr>
                        <w:r w:rsidRPr="009928F8">
                          <w:rPr>
                            <w:rFonts w:hAnsi="Calibri"/>
                            <w:color w:val="000000" w:themeColor="text1"/>
                            <w:kern w:val="24"/>
                          </w:rPr>
                          <w:t>Social Experiences</w:t>
                        </w:r>
                      </w:p>
                      <w:p w14:paraId="01AEB0F4" w14:textId="77777777" w:rsidR="00C602C9" w:rsidRPr="009928F8" w:rsidRDefault="00C602C9" w:rsidP="00C602C9">
                        <w:pPr>
                          <w:spacing w:after="118" w:line="216" w:lineRule="auto"/>
                          <w:jc w:val="center"/>
                        </w:pPr>
                        <w:r w:rsidRPr="009928F8">
                          <w:rPr>
                            <w:rFonts w:hAnsi="Calibri"/>
                            <w:color w:val="000000" w:themeColor="text1"/>
                            <w:kern w:val="24"/>
                          </w:rPr>
                          <w:t>Cultural belief</w:t>
                        </w:r>
                      </w:p>
                    </w:txbxContent>
                  </v:textbox>
                </v:rect>
                <v:shapetype id="_x0000_t202" coordsize="21600,21600" o:spt="202" path="m,l,21600r21600,l21600,xe">
                  <v:stroke joinstyle="miter"/>
                  <v:path gradientshapeok="t" o:connecttype="rect"/>
                </v:shapetype>
                <v:shape id="TextBox 31" o:spid="_x0000_s1052" type="#_x0000_t202" style="position:absolute;left:1;width:2195;height:2182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" filled="f" stroked="f">
                  <v:textbox style="mso-fit-shape-to-text:t">
                    <w:txbxContent>
                      <w:p w14:paraId="25C720F0" w14:textId="77777777" w:rsidR="00C602C9" w:rsidRPr="009928F8" w:rsidRDefault="00C602C9" w:rsidP="00C602C9">
                        <w:pPr>
                          <w:jc w:val="center"/>
                        </w:pPr>
                        <w:r w:rsidRPr="009928F8">
                          <w:rPr>
                            <w:rFonts w:hAnsi="Calibri"/>
                            <w:color w:val="000000" w:themeColor="text1"/>
                            <w:kern w:val="24"/>
                          </w:rPr>
                          <w:t>Encode</w:t>
                        </w:r>
                      </w:p>
                    </w:txbxContent>
                  </v:textbox>
                </v:shape>
                <v:shape id="TextBox 32" o:spid="_x0000_s1053" type="#_x0000_t202" style="position:absolute;left:5;width:2195;height:21825;visibility:visible;mso-wrap-style:square;v-text-anchor:top" o:gfxdata="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" filled="f" stroked="f">
                  <v:textbox style="mso-fit-shape-to-text:t">
                    <w:txbxContent>
                      <w:p w14:paraId="634755AE" w14:textId="77777777" w:rsidR="00C602C9" w:rsidRPr="009928F8" w:rsidRDefault="00C602C9" w:rsidP="00C602C9">
                        <w:pPr>
                          <w:jc w:val="center"/>
                        </w:pPr>
                        <w:r w:rsidRPr="009928F8">
                          <w:rPr>
                            <w:rFonts w:hAnsi="Calibri"/>
                            <w:color w:val="000000" w:themeColor="text1"/>
                            <w:kern w:val="24"/>
                          </w:rPr>
                          <w:t>Decode</w:t>
                        </w:r>
                      </w:p>
                    </w:txbxContent>
                  </v:textbox>
                </v:shape>
                <w10:anchorlock/>
              </v:group>
            </w:pict>
          </mc:Fallback>
        </mc:AlternateContent>
      </w:r>
    </w:p>
    <w:p w14:paraId="47A4F493" w14:textId="77777777" w:rsidR="00C602C9" w:rsidRDefault="00C602C9" w:rsidP="00C602C9">
      <w:pPr>
        <w:pStyle w:val="Caption"/>
        <w:ind w:left="360"/>
        <w:jc w:val="center"/>
        <w:rPr>
          <w:lang w:val="en-IN"/>
        </w:rPr>
      </w:pPr>
      <w:bookmarkStart w:id="8" w:name="_Toc39325846"/>
      <w:r>
        <w:t xml:space="preserve">Figure </w:t>
      </w:r>
      <w:fldSimple w:instr=" SEQ Figure \* ARABIC ">
        <w:r>
          <w:rPr>
            <w:noProof/>
          </w:rPr>
          <w:t>3</w:t>
        </w:r>
      </w:fldSimple>
      <w:r>
        <w:t>: Berlo’s Model</w:t>
      </w:r>
      <w:r>
        <w:br/>
        <w:t>Source: Author’s Work</w:t>
      </w:r>
      <w:bookmarkEnd w:id="8"/>
    </w:p>
    <w:p w14:paraId="4CA12821" w14:textId="77777777" w:rsidR="00C602C9" w:rsidRPr="009928F8" w:rsidRDefault="00C602C9" w:rsidP="00C602C9">
      <w:pPr>
        <w:jc w:val="left"/>
      </w:pPr>
    </w:p>
    <w:p w14:paraId="233C9DBA" w14:textId="073D6581" w:rsidR="009928F8" w:rsidRPr="00C602C9" w:rsidRDefault="009928F8" w:rsidP="009928F8">
      <w:pPr>
        <w:numPr>
          <w:ilvl w:val="0"/>
          <w:numId w:val="14"/>
        </w:numPr>
        <w:jc w:val="left"/>
      </w:pPr>
      <w:r w:rsidRPr="009928F8">
        <w:rPr>
          <w:lang w:val="en-IN"/>
        </w:rPr>
        <w:t xml:space="preserve">These components further </w:t>
      </w:r>
      <w:r w:rsidR="00EA34D6" w:rsidRPr="009928F8">
        <w:rPr>
          <w:lang w:val="en-IN"/>
        </w:rPr>
        <w:t>comprise</w:t>
      </w:r>
      <w:r w:rsidRPr="009928F8">
        <w:rPr>
          <w:lang w:val="en-IN"/>
        </w:rPr>
        <w:t xml:space="preserve"> several elements that </w:t>
      </w:r>
      <w:r w:rsidR="0085720B">
        <w:rPr>
          <w:lang w:val="en-IN"/>
        </w:rPr>
        <w:t>dictates the effectiveness of</w:t>
      </w:r>
      <w:r w:rsidRPr="009928F8">
        <w:rPr>
          <w:lang w:val="en-IN"/>
        </w:rPr>
        <w:t xml:space="preserve"> communication between individuals.</w:t>
      </w:r>
    </w:p>
    <w:p w14:paraId="5D0D1B1A" w14:textId="77777777" w:rsidR="00C602C9" w:rsidRPr="00EA34D6" w:rsidRDefault="00C602C9" w:rsidP="00C602C9">
      <w:pPr>
        <w:numPr>
          <w:ilvl w:val="0"/>
          <w:numId w:val="14"/>
        </w:numPr>
      </w:pPr>
      <w:r w:rsidRPr="00EA34D6">
        <w:rPr>
          <w:lang w:val="en-IN"/>
        </w:rPr>
        <w:t>This model, however, did not consider noise in the system.</w:t>
      </w:r>
    </w:p>
    <w:p w14:paraId="6D67080F" w14:textId="3720A3D8" w:rsidR="00C602C9" w:rsidRPr="009928F8" w:rsidRDefault="00C602C9" w:rsidP="00C602C9">
      <w:pPr>
        <w:numPr>
          <w:ilvl w:val="0"/>
          <w:numId w:val="14"/>
        </w:numPr>
      </w:pPr>
      <w:r w:rsidRPr="00EA34D6">
        <w:rPr>
          <w:lang w:val="en-IN"/>
        </w:rPr>
        <w:t>This is a linear model and do</w:t>
      </w:r>
      <w:r>
        <w:rPr>
          <w:lang w:val="en-IN"/>
        </w:rPr>
        <w:t>es</w:t>
      </w:r>
      <w:r w:rsidRPr="00EA34D6">
        <w:rPr>
          <w:lang w:val="en-IN"/>
        </w:rPr>
        <w:t xml:space="preserve"> not consider the feedback factor.</w:t>
      </w:r>
    </w:p>
    <w:p w14:paraId="6FC0E0DA" w14:textId="026FD6AF" w:rsidR="00EA34D6" w:rsidRDefault="00EA34D6" w:rsidP="00030614">
      <w:pPr>
        <w:pStyle w:val="Heading2"/>
      </w:pPr>
      <w:bookmarkStart w:id="9" w:name="_Toc39325857"/>
      <w:r w:rsidRPr="00EA34D6">
        <w:t>Charles Osgood's Model (1954)</w:t>
      </w:r>
      <w:bookmarkEnd w:id="9"/>
    </w:p>
    <w:p w14:paraId="2226DD23" w14:textId="77777777" w:rsidR="00EA34D6" w:rsidRPr="00EA34D6" w:rsidRDefault="00EA34D6" w:rsidP="00EA34D6">
      <w:pPr>
        <w:numPr>
          <w:ilvl w:val="0"/>
          <w:numId w:val="16"/>
        </w:numPr>
      </w:pPr>
      <w:r w:rsidRPr="00EA34D6">
        <w:rPr>
          <w:lang w:val="en-IN"/>
        </w:rPr>
        <w:t>Charles E. Osgood, in his model, described communication as a dynamic process.</w:t>
      </w:r>
    </w:p>
    <w:p w14:paraId="47FE41DC" w14:textId="3CA67B22" w:rsidR="00EA34D6" w:rsidRPr="00EA34D6" w:rsidRDefault="00EA34D6" w:rsidP="00EA34D6">
      <w:pPr>
        <w:numPr>
          <w:ilvl w:val="0"/>
          <w:numId w:val="16"/>
        </w:numPr>
      </w:pPr>
      <w:r w:rsidRPr="00EA34D6">
        <w:rPr>
          <w:lang w:val="en-IN"/>
        </w:rPr>
        <w:t>His argument says that communication involves both sender and receiver and the messages are as such encoded, decoded, and interpreted.</w:t>
      </w:r>
    </w:p>
    <w:p w14:paraId="00316CF8" w14:textId="217D7363" w:rsidR="00EA34D6" w:rsidRPr="00EA34D6" w:rsidRDefault="00EA34D6" w:rsidP="00EA34D6">
      <w:pPr>
        <w:numPr>
          <w:ilvl w:val="0"/>
          <w:numId w:val="16"/>
        </w:numPr>
      </w:pPr>
      <w:r w:rsidRPr="00EA34D6">
        <w:rPr>
          <w:lang w:val="en-IN"/>
        </w:rPr>
        <w:t>Here the sender and receiver interchange its role while communicating with each other</w:t>
      </w:r>
      <w:r w:rsidR="00030614">
        <w:rPr>
          <w:lang w:val="en-IN"/>
        </w:rPr>
        <w:t xml:space="preserve"> (Tzeng et al., 2012)</w:t>
      </w:r>
      <w:r w:rsidRPr="00EA34D6">
        <w:rPr>
          <w:lang w:val="en-IN"/>
        </w:rPr>
        <w:t>.</w:t>
      </w:r>
    </w:p>
    <w:p w14:paraId="23EF99E2" w14:textId="77777777" w:rsidR="00030614" w:rsidRDefault="00EA34D6" w:rsidP="00030614">
      <w:pPr>
        <w:keepNext/>
      </w:pPr>
      <w:r w:rsidRPr="00EA34D6">
        <w:rPr>
          <w:noProof/>
        </w:rPr>
        <w:drawing>
          <wp:inline distT="0" distB="0" distL="0" distR="0" wp14:anchorId="44E4A1C2" wp14:editId="0BEFCF18">
            <wp:extent cx="6336703" cy="2520280"/>
            <wp:effectExtent l="0" t="57150" r="26035" b="90170"/>
            <wp:docPr id="31" name="Diagram 31">
              <a:extLst xmlns:a="http://schemas.openxmlformats.org/drawingml/2006/main">
                <a:ext uri="{FF2B5EF4-FFF2-40B4-BE49-F238E27FC236}">
                  <a16:creationId xmlns:a16="http://schemas.microsoft.com/office/drawing/2014/main" id="{61354B65-768A-4E25-864F-B48501A7C203}"/>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78BB551" w14:textId="53E2DA56" w:rsidR="00EA34D6" w:rsidRDefault="00030614" w:rsidP="00030614">
      <w:pPr>
        <w:pStyle w:val="Caption"/>
        <w:jc w:val="center"/>
        <w:rPr>
          <w:lang w:val="en-IN"/>
        </w:rPr>
      </w:pPr>
      <w:bookmarkStart w:id="10" w:name="_Toc39325847"/>
      <w:r>
        <w:t xml:space="preserve">Figure </w:t>
      </w:r>
      <w:fldSimple w:instr=" SEQ Figure \* ARABIC ">
        <w:r>
          <w:rPr>
            <w:noProof/>
          </w:rPr>
          <w:t>4</w:t>
        </w:r>
      </w:fldSimple>
      <w:r>
        <w:t>: Charles Osgood’s Model</w:t>
      </w:r>
      <w:r>
        <w:br/>
        <w:t>Source: Author’s Work</w:t>
      </w:r>
      <w:bookmarkEnd w:id="10"/>
    </w:p>
    <w:p w14:paraId="3741F463" w14:textId="241F1CC0" w:rsidR="00EA34D6" w:rsidRDefault="00EA34D6" w:rsidP="00030614">
      <w:pPr>
        <w:pStyle w:val="Heading2"/>
      </w:pPr>
      <w:bookmarkStart w:id="11" w:name="_Toc39325858"/>
      <w:r w:rsidRPr="00EA34D6">
        <w:t>Schramm’s Model (1971)</w:t>
      </w:r>
      <w:bookmarkEnd w:id="11"/>
    </w:p>
    <w:p w14:paraId="61406B83" w14:textId="7A24FA44" w:rsidR="00EA34D6" w:rsidRPr="00EA34D6" w:rsidRDefault="00EA34D6" w:rsidP="00EA34D6">
      <w:pPr>
        <w:numPr>
          <w:ilvl w:val="0"/>
          <w:numId w:val="17"/>
        </w:numPr>
      </w:pPr>
      <w:r w:rsidRPr="00EA34D6">
        <w:rPr>
          <w:lang w:val="en-IN"/>
        </w:rPr>
        <w:t xml:space="preserve">Wilbur Schramm, in his model, presented two additional </w:t>
      </w:r>
      <w:r w:rsidR="00B95884" w:rsidRPr="00EA34D6">
        <w:rPr>
          <w:lang w:val="en-IN"/>
        </w:rPr>
        <w:t>factors; feedback</w:t>
      </w:r>
      <w:r w:rsidRPr="00EA34D6">
        <w:rPr>
          <w:lang w:val="en-IN"/>
        </w:rPr>
        <w:t xml:space="preserve"> and noise.</w:t>
      </w:r>
    </w:p>
    <w:p w14:paraId="7F696CA2" w14:textId="77777777" w:rsidR="00EA34D6" w:rsidRPr="00EA34D6" w:rsidRDefault="00EA34D6" w:rsidP="00EA34D6">
      <w:pPr>
        <w:numPr>
          <w:ilvl w:val="0"/>
          <w:numId w:val="17"/>
        </w:numPr>
      </w:pPr>
      <w:r w:rsidRPr="00EA34D6">
        <w:rPr>
          <w:lang w:val="en-IN"/>
        </w:rPr>
        <w:t>Feedback represents the response by the receiver to the message which contributes to how the message is perceived by the sender.</w:t>
      </w:r>
    </w:p>
    <w:p w14:paraId="0A798036" w14:textId="671EC591" w:rsidR="00EA34D6" w:rsidRPr="00EA34D6" w:rsidRDefault="00EA34D6" w:rsidP="00EA34D6">
      <w:pPr>
        <w:numPr>
          <w:ilvl w:val="0"/>
          <w:numId w:val="17"/>
        </w:numPr>
      </w:pPr>
      <w:r w:rsidRPr="00EA34D6">
        <w:rPr>
          <w:lang w:val="en-IN"/>
        </w:rPr>
        <w:t>Noise consist of the contamination of the message through any means which may provide hindrance in the effective transmission of the message to the receiver. Like language or cultural barriers.</w:t>
      </w:r>
    </w:p>
    <w:p w14:paraId="723846BF" w14:textId="439DDAFA" w:rsidR="00EA34D6" w:rsidRPr="00EA34D6" w:rsidRDefault="00EA34D6" w:rsidP="00EA34D6">
      <w:pPr>
        <w:numPr>
          <w:ilvl w:val="0"/>
          <w:numId w:val="17"/>
        </w:numPr>
      </w:pPr>
      <w:r w:rsidRPr="00EA34D6">
        <w:rPr>
          <w:lang w:val="en-IN"/>
        </w:rPr>
        <w:t xml:space="preserve">Schramm viewed communication as </w:t>
      </w:r>
      <w:r w:rsidR="00030614">
        <w:rPr>
          <w:lang w:val="en-IN"/>
        </w:rPr>
        <w:t xml:space="preserve">a </w:t>
      </w:r>
      <w:r w:rsidRPr="00EA34D6">
        <w:rPr>
          <w:lang w:val="en-IN"/>
        </w:rPr>
        <w:t xml:space="preserve">form of </w:t>
      </w:r>
      <w:r w:rsidR="00030614">
        <w:rPr>
          <w:lang w:val="en-IN"/>
        </w:rPr>
        <w:t xml:space="preserve">a </w:t>
      </w:r>
      <w:r w:rsidRPr="00EA34D6">
        <w:rPr>
          <w:lang w:val="en-IN"/>
        </w:rPr>
        <w:t>conversation between two entity, both equally participating in the process.</w:t>
      </w:r>
    </w:p>
    <w:p w14:paraId="73FEF0E3" w14:textId="77777777" w:rsidR="00EA34D6" w:rsidRPr="00EA34D6" w:rsidRDefault="00EA34D6" w:rsidP="00EA34D6">
      <w:pPr>
        <w:numPr>
          <w:ilvl w:val="0"/>
          <w:numId w:val="17"/>
        </w:numPr>
      </w:pPr>
      <w:r w:rsidRPr="00EA34D6">
        <w:rPr>
          <w:lang w:val="en-IN"/>
        </w:rPr>
        <w:t>This process of communication is cyclical where each process is repeated and the message gets modified in reference to that.</w:t>
      </w:r>
    </w:p>
    <w:p w14:paraId="166C3D10" w14:textId="77777777" w:rsidR="00EA34D6" w:rsidRPr="00EA34D6" w:rsidRDefault="00EA34D6" w:rsidP="00EA34D6">
      <w:pPr>
        <w:numPr>
          <w:ilvl w:val="0"/>
          <w:numId w:val="17"/>
        </w:numPr>
      </w:pPr>
      <w:r w:rsidRPr="00EA34D6">
        <w:rPr>
          <w:lang w:val="en-IN"/>
        </w:rPr>
        <w:t>This model emphasised the role of barriers of communication which may include value, belief or cultural background. This factor results in the unintentional noise in the communication.</w:t>
      </w:r>
    </w:p>
    <w:p w14:paraId="5C586EAC" w14:textId="77777777" w:rsidR="00030614" w:rsidRDefault="00EA34D6" w:rsidP="00030614">
      <w:pPr>
        <w:keepNext/>
      </w:pPr>
      <w:r w:rsidRPr="00EA34D6">
        <w:rPr>
          <w:noProof/>
        </w:rPr>
        <mc:AlternateContent>
          <mc:Choice Requires="wpg">
            <w:drawing>
              <wp:inline distT="0" distB="0" distL="0" distR="0" wp14:anchorId="4935CFA4" wp14:editId="0F286171">
                <wp:extent cx="6400800" cy="2952328"/>
                <wp:effectExtent l="0" t="0" r="19050" b="19685"/>
                <wp:docPr id="32" name="Group 30"/>
                <wp:cNvGraphicFramePr/>
                <a:graphic xmlns:a="http://schemas.openxmlformats.org/drawingml/2006/main">
                  <a:graphicData uri="http://schemas.microsoft.com/office/word/2010/wordprocessingGroup">
                    <wpg:wgp>
                      <wpg:cNvGrpSpPr/>
                      <wpg:grpSpPr>
                        <a:xfrm>
                          <a:off x="0" y="0"/>
                          <a:ext cx="6400800" cy="2952328"/>
                          <a:chOff x="0" y="0"/>
                          <a:chExt cx="8934134" cy="2952328"/>
                        </a:xfrm>
                      </wpg:grpSpPr>
                      <wpg:grpSp>
                        <wpg:cNvPr id="33" name="Group 33"/>
                        <wpg:cNvGrpSpPr/>
                        <wpg:grpSpPr>
                          <a:xfrm>
                            <a:off x="0" y="0"/>
                            <a:ext cx="8934134" cy="2952328"/>
                            <a:chOff x="0" y="0"/>
                            <a:chExt cx="8934134" cy="2952328"/>
                          </a:xfrm>
                        </wpg:grpSpPr>
                        <wpg:grpSp>
                          <wpg:cNvPr id="34" name="Group 34"/>
                          <wpg:cNvGrpSpPr/>
                          <wpg:grpSpPr>
                            <a:xfrm>
                              <a:off x="0" y="0"/>
                              <a:ext cx="8934134" cy="2808312"/>
                              <a:chOff x="0" y="0"/>
                              <a:chExt cx="8934134" cy="2808312"/>
                            </a:xfrm>
                          </wpg:grpSpPr>
                          <wpg:grpSp>
                            <wpg:cNvPr id="35" name="Group 35"/>
                            <wpg:cNvGrpSpPr/>
                            <wpg:grpSpPr>
                              <a:xfrm>
                                <a:off x="288112" y="1008112"/>
                                <a:ext cx="8352768" cy="720080"/>
                                <a:chOff x="288112" y="1008112"/>
                                <a:chExt cx="8352768" cy="720080"/>
                              </a:xfrm>
                            </wpg:grpSpPr>
                            <wps:wsp>
                              <wps:cNvPr id="36" name="Rectangle 36"/>
                              <wps:cNvSpPr/>
                              <wps:spPr>
                                <a:xfrm>
                                  <a:off x="288112" y="1008112"/>
                                  <a:ext cx="1440000" cy="72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BFF3396" w14:textId="77777777" w:rsidR="00E24653" w:rsidRPr="00EA34D6" w:rsidRDefault="00E24653" w:rsidP="00EA34D6">
                                    <w:pPr>
                                      <w:jc w:val="center"/>
                                    </w:pPr>
                                    <w:r w:rsidRPr="00EA34D6">
                                      <w:rPr>
                                        <w:rFonts w:hAnsi="Calibri"/>
                                        <w:color w:val="FFFFFF" w:themeColor="light1"/>
                                        <w:kern w:val="24"/>
                                        <w:lang w:val="en-IN"/>
                                      </w:rPr>
                                      <w:t>Source</w:t>
                                    </w:r>
                                  </w:p>
                                </w:txbxContent>
                              </wps:txbx>
                              <wps:bodyPr rtlCol="0" anchor="ctr"/>
                            </wps:wsp>
                            <wps:wsp>
                              <wps:cNvPr id="37" name="Arrow: Pentagon 37"/>
                              <wps:cNvSpPr/>
                              <wps:spPr>
                                <a:xfrm>
                                  <a:off x="2016304" y="1008112"/>
                                  <a:ext cx="1440000" cy="7200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86FC63" w14:textId="77777777" w:rsidR="00E24653" w:rsidRPr="00EA34D6" w:rsidRDefault="00E24653" w:rsidP="00EA34D6">
                                    <w:pPr>
                                      <w:jc w:val="center"/>
                                    </w:pPr>
                                    <w:r w:rsidRPr="00EA34D6">
                                      <w:rPr>
                                        <w:rFonts w:hAnsi="Calibri"/>
                                        <w:color w:val="FFFFFF" w:themeColor="light1"/>
                                        <w:kern w:val="24"/>
                                        <w:lang w:val="en-IN"/>
                                      </w:rPr>
                                      <w:t>Encoder</w:t>
                                    </w:r>
                                  </w:p>
                                </w:txbxContent>
                              </wps:txbx>
                              <wps:bodyPr rtlCol="0" anchor="ctr"/>
                            </wps:wsp>
                            <wps:wsp>
                              <wps:cNvPr id="38" name="Oval 38"/>
                              <wps:cNvSpPr/>
                              <wps:spPr>
                                <a:xfrm>
                                  <a:off x="3744496" y="1008112"/>
                                  <a:ext cx="1440000" cy="720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C5BBE16" w14:textId="77777777" w:rsidR="00E24653" w:rsidRPr="00EA34D6" w:rsidRDefault="00E24653" w:rsidP="00EA34D6">
                                    <w:pPr>
                                      <w:jc w:val="center"/>
                                    </w:pPr>
                                    <w:r w:rsidRPr="00EA34D6">
                                      <w:rPr>
                                        <w:rFonts w:hAnsi="Calibri"/>
                                        <w:color w:val="FFFFFF" w:themeColor="light1"/>
                                        <w:kern w:val="24"/>
                                        <w:lang w:val="en-IN"/>
                                      </w:rPr>
                                      <w:t>Signal</w:t>
                                    </w:r>
                                  </w:p>
                                </w:txbxContent>
                              </wps:txbx>
                              <wps:bodyPr rtlCol="0" anchor="ctr"/>
                            </wps:wsp>
                            <wps:wsp>
                              <wps:cNvPr id="39" name="Rectangle 39"/>
                              <wps:cNvSpPr/>
                              <wps:spPr>
                                <a:xfrm flipH="1">
                                  <a:off x="7200880" y="1008112"/>
                                  <a:ext cx="1440000" cy="7200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B9C8DB" w14:textId="77777777" w:rsidR="00E24653" w:rsidRPr="00EA34D6" w:rsidRDefault="00E24653" w:rsidP="00EA34D6">
                                    <w:pPr>
                                      <w:jc w:val="center"/>
                                    </w:pPr>
                                    <w:r w:rsidRPr="00EA34D6">
                                      <w:rPr>
                                        <w:rFonts w:hAnsi="Calibri"/>
                                        <w:color w:val="FFFFFF" w:themeColor="light1"/>
                                        <w:kern w:val="24"/>
                                        <w:lang w:val="en-IN"/>
                                      </w:rPr>
                                      <w:t>Destination</w:t>
                                    </w:r>
                                  </w:p>
                                </w:txbxContent>
                              </wps:txbx>
                              <wps:bodyPr rtlCol="0" anchor="ctr"/>
                            </wps:wsp>
                            <wps:wsp>
                              <wps:cNvPr id="40" name="Arrow: Pentagon 40"/>
                              <wps:cNvSpPr/>
                              <wps:spPr>
                                <a:xfrm flipH="1">
                                  <a:off x="5472688" y="1008112"/>
                                  <a:ext cx="1440000" cy="720000"/>
                                </a:xfrm>
                                <a:prstGeom prst="homePlat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707AB0" w14:textId="77777777" w:rsidR="00E24653" w:rsidRPr="00EA34D6" w:rsidRDefault="00E24653" w:rsidP="00EA34D6">
                                    <w:pPr>
                                      <w:jc w:val="center"/>
                                    </w:pPr>
                                    <w:r w:rsidRPr="00EA34D6">
                                      <w:rPr>
                                        <w:rFonts w:hAnsi="Calibri"/>
                                        <w:color w:val="FFFFFF" w:themeColor="light1"/>
                                        <w:kern w:val="24"/>
                                        <w:lang w:val="en-IN"/>
                                      </w:rPr>
                                      <w:t>Decoder</w:t>
                                    </w:r>
                                  </w:p>
                                </w:txbxContent>
                              </wps:txbx>
                              <wps:bodyPr rtlCol="0" anchor="ctr"/>
                            </wps:wsp>
                          </wpg:grpSp>
                          <wps:wsp>
                            <wps:cNvPr id="41" name="Oval 41"/>
                            <wps:cNvSpPr/>
                            <wps:spPr>
                              <a:xfrm>
                                <a:off x="0" y="0"/>
                                <a:ext cx="5184496" cy="28083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38A71576" w14:textId="77777777" w:rsidR="00E24653" w:rsidRPr="00EA34D6" w:rsidRDefault="00E24653" w:rsidP="00EA34D6">
                                  <w:pPr>
                                    <w:jc w:val="center"/>
                                  </w:pPr>
                                  <w:r w:rsidRPr="00EA34D6">
                                    <w:rPr>
                                      <w:rFonts w:hAnsi="Calibri"/>
                                      <w:color w:val="4472C4" w:themeColor="accent1"/>
                                      <w:kern w:val="24"/>
                                      <w:lang w:val="en-IN"/>
                                    </w:rPr>
                                    <w:t>Field of Experience</w:t>
                                  </w:r>
                                </w:p>
                              </w:txbxContent>
                            </wps:txbx>
                            <wps:bodyPr rtlCol="0" anchor="t"/>
                          </wps:wsp>
                          <wps:wsp>
                            <wps:cNvPr id="42" name="Oval 42"/>
                            <wps:cNvSpPr/>
                            <wps:spPr>
                              <a:xfrm>
                                <a:off x="3749638" y="0"/>
                                <a:ext cx="5184496" cy="28083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7A62A17D" w14:textId="77777777" w:rsidR="00E24653" w:rsidRPr="00EA34D6" w:rsidRDefault="00E24653" w:rsidP="00EA34D6">
                                  <w:pPr>
                                    <w:jc w:val="center"/>
                                  </w:pPr>
                                  <w:r w:rsidRPr="00EA34D6">
                                    <w:rPr>
                                      <w:rFonts w:hAnsi="Calibri"/>
                                      <w:color w:val="4472C4" w:themeColor="accent1"/>
                                      <w:kern w:val="24"/>
                                      <w:lang w:val="en-IN"/>
                                    </w:rPr>
                                    <w:t>Field of Experience</w:t>
                                  </w:r>
                                </w:p>
                              </w:txbxContent>
                            </wps:txbx>
                            <wps:bodyPr rtlCol="0" anchor="t"/>
                          </wps:wsp>
                          <wps:wsp>
                            <wps:cNvPr id="43" name="Straight Arrow Connector 43"/>
                            <wps:cNvCnPr>
                              <a:cxnSpLocks/>
                            </wps:cNvCnPr>
                            <wps:spPr>
                              <a:xfrm flipV="1">
                                <a:off x="1728112" y="1368112"/>
                                <a:ext cx="288192" cy="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4" name="Straight Arrow Connector 44"/>
                            <wps:cNvCnPr>
                              <a:cxnSpLocks/>
                            </wps:cNvCnPr>
                            <wps:spPr>
                              <a:xfrm flipV="1">
                                <a:off x="3464237" y="1373344"/>
                                <a:ext cx="288192" cy="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5" name="Straight Arrow Connector 45"/>
                            <wps:cNvCnPr>
                              <a:cxnSpLocks/>
                            </wps:cNvCnPr>
                            <wps:spPr>
                              <a:xfrm flipV="1">
                                <a:off x="5176563" y="1368112"/>
                                <a:ext cx="288192" cy="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6" name="Straight Arrow Connector 46"/>
                            <wps:cNvCnPr>
                              <a:cxnSpLocks/>
                            </wps:cNvCnPr>
                            <wps:spPr>
                              <a:xfrm flipV="1">
                                <a:off x="6912688" y="1373344"/>
                                <a:ext cx="288192" cy="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grpSp>
                        <wps:wsp>
                          <wps:cNvPr id="47" name="Straight Connector 47"/>
                          <wps:cNvCnPr>
                            <a:cxnSpLocks/>
                          </wps:cNvCnPr>
                          <wps:spPr>
                            <a:xfrm>
                              <a:off x="1008112" y="1728192"/>
                              <a:ext cx="2736384" cy="1013344"/>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s:wsp>
                          <wps:cNvPr id="48" name="Rectangle 48"/>
                          <wps:cNvSpPr/>
                          <wps:spPr>
                            <a:xfrm>
                              <a:off x="3744496" y="2530744"/>
                              <a:ext cx="1296064" cy="421584"/>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5C0090" w14:textId="77777777" w:rsidR="00E24653" w:rsidRPr="00EA34D6" w:rsidRDefault="00E24653" w:rsidP="00EA34D6">
                                <w:pPr>
                                  <w:jc w:val="center"/>
                                </w:pPr>
                                <w:r w:rsidRPr="00EA34D6">
                                  <w:rPr>
                                    <w:rFonts w:hAnsi="Calibri"/>
                                    <w:color w:val="FFFFFF" w:themeColor="light1"/>
                                    <w:kern w:val="24"/>
                                    <w:lang w:val="en-IN"/>
                                  </w:rPr>
                                  <w:t>Feedback</w:t>
                                </w:r>
                              </w:p>
                            </w:txbxContent>
                          </wps:txbx>
                          <wps:bodyPr rtlCol="0" anchor="ctr"/>
                        </wps:wsp>
                        <wps:wsp>
                          <wps:cNvPr id="49" name="Oval 49"/>
                          <wps:cNvSpPr/>
                          <wps:spPr>
                            <a:xfrm>
                              <a:off x="3752428" y="447675"/>
                              <a:ext cx="1424132" cy="560284"/>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BFA2FD2" w14:textId="171DE50E" w:rsidR="00E24653" w:rsidRPr="002666AB" w:rsidRDefault="00E24653" w:rsidP="002666AB">
                                <w:pPr>
                                  <w:jc w:val="center"/>
                                  <w:rPr>
                                    <w:color w:val="0070C0"/>
                                    <w:lang w:val="en-IN"/>
                                  </w:rPr>
                                </w:pPr>
                                <w:r>
                                  <w:rPr>
                                    <w:color w:val="0070C0"/>
                                    <w:lang w:val="en-IN"/>
                                  </w:rPr>
                                  <w:t>NOISE</w:t>
                                </w:r>
                              </w:p>
                            </w:txbxContent>
                          </wps:txbx>
                          <wps:bodyPr rtlCol="0" anchor="ctr"/>
                        </wps:wsp>
                      </wpg:grpSp>
                      <wps:wsp>
                        <wps:cNvPr id="50" name="Straight Connector 50"/>
                        <wps:cNvCnPr>
                          <a:cxnSpLocks/>
                        </wps:cNvCnPr>
                        <wps:spPr>
                          <a:xfrm flipV="1">
                            <a:off x="5040560" y="1728192"/>
                            <a:ext cx="2880320" cy="1013344"/>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g:wgp>
                  </a:graphicData>
                </a:graphic>
              </wp:inline>
            </w:drawing>
          </mc:Choice>
          <mc:Fallback xmlns:w16="http://schemas.microsoft.com/office/word/2018/wordml" xmlns:w16cex="http://schemas.microsoft.com/office/word/2018/wordml/cex">
            <w:pict>
              <v:group w14:anchorId="4935CFA4" id="Group 30" o:spid="_x0000_s1054" style="width:7in;height:232.45pt;mso-position-horizontal-relative:char;mso-position-vertical-relative:line" coordsize="89341,295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">
                <v:group id="_x0000_s1055" style="position:absolute;width:89341;height:29523" coordsize="89341,295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">
                  <v:group id="Group 34" o:spid="_x0000_s1056" style="position:absolute;width:89341;height:28083" coordsize="89341,280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">
                    <v:group id="Group 35" o:spid="_x0000_s1057" style="position:absolute;left:2881;top:10081;width:83527;height:7200" coordorigin="2881,10081" coordsize="83527,7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">
                      <v:rect id="Rectangle 36" o:spid="_x0000_s1058" style="position:absolute;left:2881;top:10081;width:14400;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" fillcolor="#4472c4 [3204]" strokecolor="#1f3763 [1604]" strokeweight="1pt">
                        <v:textbox>
                          <w:txbxContent>
                            <w:p w14:paraId="5BFF3396" w14:textId="77777777" w:rsidR="00E24653" w:rsidRPr="00EA34D6" w:rsidRDefault="00E24653" w:rsidP="00EA34D6">
                              <w:pPr>
                                <w:jc w:val="center"/>
                              </w:pPr>
                              <w:r w:rsidRPr="00EA34D6">
                                <w:rPr>
                                  <w:rFonts w:hAnsi="Calibri"/>
                                  <w:color w:val="FFFFFF" w:themeColor="light1"/>
                                  <w:kern w:val="24"/>
                                  <w:lang w:val="en-IN"/>
                                </w:rPr>
                                <w:t>Source</w:t>
                              </w:r>
                            </w:p>
                          </w:txbxContent>
                        </v:textbox>
                      </v:rec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37" o:spid="_x0000_s1059" type="#_x0000_t15" style="position:absolute;left:20163;top:10081;width:14400;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" fillcolor="#4472c4 [3204]" strokecolor="#1f3763 [1604]" strokeweight="1pt">
                        <v:textbox>
                          <w:txbxContent>
                            <w:p w14:paraId="6686FC63" w14:textId="77777777" w:rsidR="00E24653" w:rsidRPr="00EA34D6" w:rsidRDefault="00E24653" w:rsidP="00EA34D6">
                              <w:pPr>
                                <w:jc w:val="center"/>
                              </w:pPr>
                              <w:r w:rsidRPr="00EA34D6">
                                <w:rPr>
                                  <w:rFonts w:hAnsi="Calibri"/>
                                  <w:color w:val="FFFFFF" w:themeColor="light1"/>
                                  <w:kern w:val="24"/>
                                  <w:lang w:val="en-IN"/>
                                </w:rPr>
                                <w:t>Encoder</w:t>
                              </w:r>
                            </w:p>
                          </w:txbxContent>
                        </v:textbox>
                      </v:shape>
                      <v:oval id="Oval 38" o:spid="_x0000_s1060" style="position:absolute;left:37444;top:10081;width:14400;height:7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" fillcolor="#4472c4 [3204]" strokecolor="#1f3763 [1604]" strokeweight="1pt">
                        <v:textbox>
                          <w:txbxContent>
                            <w:p w14:paraId="3C5BBE16" w14:textId="77777777" w:rsidR="00E24653" w:rsidRPr="00EA34D6" w:rsidRDefault="00E24653" w:rsidP="00EA34D6">
                              <w:pPr>
                                <w:jc w:val="center"/>
                              </w:pPr>
                              <w:r w:rsidRPr="00EA34D6">
                                <w:rPr>
                                  <w:rFonts w:hAnsi="Calibri"/>
                                  <w:color w:val="FFFFFF" w:themeColor="light1"/>
                                  <w:kern w:val="24"/>
                                  <w:lang w:val="en-IN"/>
                                </w:rPr>
                                <w:t>Signal</w:t>
                              </w:r>
                            </w:p>
                          </w:txbxContent>
                        </v:textbox>
                      </v:oval>
                      <v:rect id="Rectangle 39" o:spid="_x0000_s1061" style="position:absolute;left:72008;top:10081;width:14400;height:720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" fillcolor="#4472c4 [3204]" strokecolor="#1f3763 [1604]" strokeweight="1pt">
                        <v:textbox>
                          <w:txbxContent>
                            <w:p w14:paraId="35B9C8DB" w14:textId="77777777" w:rsidR="00E24653" w:rsidRPr="00EA34D6" w:rsidRDefault="00E24653" w:rsidP="00EA34D6">
                              <w:pPr>
                                <w:jc w:val="center"/>
                              </w:pPr>
                              <w:r w:rsidRPr="00EA34D6">
                                <w:rPr>
                                  <w:rFonts w:hAnsi="Calibri"/>
                                  <w:color w:val="FFFFFF" w:themeColor="light1"/>
                                  <w:kern w:val="24"/>
                                  <w:lang w:val="en-IN"/>
                                </w:rPr>
                                <w:t>Destination</w:t>
                              </w:r>
                            </w:p>
                          </w:txbxContent>
                        </v:textbox>
                      </v:rect>
                      <v:shape id="Arrow: Pentagon 40" o:spid="_x0000_s1062" type="#_x0000_t15" style="position:absolute;left:54726;top:10081;width:14400;height:7200;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" fillcolor="#4472c4 [3204]" strokecolor="#1f3763 [1604]" strokeweight="1pt">
                        <v:textbox>
                          <w:txbxContent>
                            <w:p w14:paraId="4F707AB0" w14:textId="77777777" w:rsidR="00E24653" w:rsidRPr="00EA34D6" w:rsidRDefault="00E24653" w:rsidP="00EA34D6">
                              <w:pPr>
                                <w:jc w:val="center"/>
                              </w:pPr>
                              <w:r w:rsidRPr="00EA34D6">
                                <w:rPr>
                                  <w:rFonts w:hAnsi="Calibri"/>
                                  <w:color w:val="FFFFFF" w:themeColor="light1"/>
                                  <w:kern w:val="24"/>
                                  <w:lang w:val="en-IN"/>
                                </w:rPr>
                                <w:t>Decoder</w:t>
                              </w:r>
                            </w:p>
                          </w:txbxContent>
                        </v:textbox>
                      </v:shape>
                    </v:group>
                    <v:oval id="Oval 41" o:spid="_x0000_s1063" style="position:absolute;width:51844;height:28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" filled="f" strokecolor="#1f3763 [1604]" strokeweight="1pt">
                      <v:textbox>
                        <w:txbxContent>
                          <w:p w14:paraId="38A71576" w14:textId="77777777" w:rsidR="00E24653" w:rsidRPr="00EA34D6" w:rsidRDefault="00E24653" w:rsidP="00EA34D6">
                            <w:pPr>
                              <w:jc w:val="center"/>
                            </w:pPr>
                            <w:r w:rsidRPr="00EA34D6">
                              <w:rPr>
                                <w:rFonts w:hAnsi="Calibri"/>
                                <w:color w:val="4472C4" w:themeColor="accent1"/>
                                <w:kern w:val="24"/>
                                <w:lang w:val="en-IN"/>
                              </w:rPr>
                              <w:t>Field of Experience</w:t>
                            </w:r>
                          </w:p>
                        </w:txbxContent>
                      </v:textbox>
                    </v:oval>
                    <v:oval id="Oval 42" o:spid="_x0000_s1064" style="position:absolute;left:37496;width:51845;height:280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" filled="f" strokecolor="#1f3763 [1604]" strokeweight="1pt">
                      <v:textbox>
                        <w:txbxContent>
                          <w:p w14:paraId="7A62A17D" w14:textId="77777777" w:rsidR="00E24653" w:rsidRPr="00EA34D6" w:rsidRDefault="00E24653" w:rsidP="00EA34D6">
                            <w:pPr>
                              <w:jc w:val="center"/>
                            </w:pPr>
                            <w:r w:rsidRPr="00EA34D6">
                              <w:rPr>
                                <w:rFonts w:hAnsi="Calibri"/>
                                <w:color w:val="4472C4" w:themeColor="accent1"/>
                                <w:kern w:val="24"/>
                                <w:lang w:val="en-IN"/>
                              </w:rPr>
                              <w:t>Field of Experience</w:t>
                            </w:r>
                          </w:p>
                        </w:txbxContent>
                      </v:textbox>
                    </v:oval>
                    <v:shape id="Straight Arrow Connector 43" o:spid="_x0000_s1065" type="#_x0000_t32" style="position:absolute;left:17281;top:13681;width:2882;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" strokecolor="#264378 [1924]">
                      <v:stroke endarrow="block"/>
                      <o:lock v:ext="edit" shapetype="f"/>
                    </v:shape>
                    <v:shape id="Straight Arrow Connector 44" o:spid="_x0000_s1066" type="#_x0000_t32" style="position:absolute;left:34642;top:13733;width:2882;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" strokecolor="#264378 [1924]">
                      <v:stroke endarrow="block"/>
                      <o:lock v:ext="edit" shapetype="f"/>
                    </v:shape>
                    <v:shape id="Straight Arrow Connector 45" o:spid="_x0000_s1067" type="#_x0000_t32" style="position:absolute;left:51765;top:13681;width:2882;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" strokecolor="#264378 [1924]">
                      <v:stroke endarrow="block"/>
                      <o:lock v:ext="edit" shapetype="f"/>
                    </v:shape>
                    <v:shape id="Straight Arrow Connector 46" o:spid="_x0000_s1068" type="#_x0000_t32" style="position:absolute;left:69126;top:13733;width:2882;height: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" strokecolor="#264378 [1924]">
                      <v:stroke endarrow="block"/>
                      <o:lock v:ext="edit" shapetype="f"/>
                    </v:shape>
                  </v:group>
                  <v:line id="Straight Connector 47" o:spid="_x0000_s1069" style="position:absolute;visibility:visible;mso-wrap-style:square" from="10081,17281" to="37444,274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" strokecolor="#264378 [1924]">
                    <v:stroke dashstyle="dash"/>
                    <o:lock v:ext="edit" shapetype="f"/>
                  </v:line>
                  <v:rect id="Rectangle 48" o:spid="_x0000_s1070" style="position:absolute;left:37444;top:25307;width:12961;height:42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" fillcolor="#4472c4 [3204]" strokecolor="#1f3763 [1604]" strokeweight="1pt">
                    <v:textbox>
                      <w:txbxContent>
                        <w:p w14:paraId="315C0090" w14:textId="77777777" w:rsidR="00E24653" w:rsidRPr="00EA34D6" w:rsidRDefault="00E24653" w:rsidP="00EA34D6">
                          <w:pPr>
                            <w:jc w:val="center"/>
                          </w:pPr>
                          <w:r w:rsidRPr="00EA34D6">
                            <w:rPr>
                              <w:rFonts w:hAnsi="Calibri"/>
                              <w:color w:val="FFFFFF" w:themeColor="light1"/>
                              <w:kern w:val="24"/>
                              <w:lang w:val="en-IN"/>
                            </w:rPr>
                            <w:t>Feedback</w:t>
                          </w:r>
                        </w:p>
                      </w:txbxContent>
                    </v:textbox>
                  </v:rect>
                  <v:oval id="Oval 49" o:spid="_x0000_s1071" style="position:absolute;left:37524;top:4476;width:14241;height:560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" fillcolor="white [3212]" strokecolor="#1f3763 [1604]" strokeweight="1pt">
                    <v:textbox>
                      <w:txbxContent>
                        <w:p w14:paraId="3BFA2FD2" w14:textId="171DE50E" w:rsidR="00E24653" w:rsidRPr="002666AB" w:rsidRDefault="00E24653" w:rsidP="002666AB">
                          <w:pPr>
                            <w:jc w:val="center"/>
                            <w:rPr>
                              <w:color w:val="0070C0"/>
                              <w:lang w:val="en-IN"/>
                            </w:rPr>
                          </w:pPr>
                          <w:r>
                            <w:rPr>
                              <w:color w:val="0070C0"/>
                              <w:lang w:val="en-IN"/>
                            </w:rPr>
                            <w:t>NOISE</w:t>
                          </w:r>
                        </w:p>
                      </w:txbxContent>
                    </v:textbox>
                  </v:oval>
                </v:group>
                <v:line id="Straight Connector 50" o:spid="_x0000_s1072" style="position:absolute;flip:y;visibility:visible;mso-wrap-style:square" from="50405,17281" to="79208,2741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" strokecolor="#264378 [1924]">
                  <v:stroke dashstyle="dash"/>
                  <o:lock v:ext="edit" shapetype="f"/>
                </v:line>
                <w10:anchorlock/>
              </v:group>
            </w:pict>
          </mc:Fallback>
        </mc:AlternateContent>
      </w:r>
    </w:p>
    <w:p w14:paraId="589EB7CF" w14:textId="7C34D0B4" w:rsidR="00EA34D6" w:rsidRDefault="00030614" w:rsidP="00030614">
      <w:pPr>
        <w:pStyle w:val="Caption"/>
        <w:jc w:val="center"/>
        <w:rPr>
          <w:lang w:val="en-IN"/>
        </w:rPr>
      </w:pPr>
      <w:bookmarkStart w:id="12" w:name="_Toc39325848"/>
      <w:r>
        <w:t xml:space="preserve">Figure </w:t>
      </w:r>
      <w:fldSimple w:instr=" SEQ Figure \* ARABIC ">
        <w:r>
          <w:rPr>
            <w:noProof/>
          </w:rPr>
          <w:t>5</w:t>
        </w:r>
      </w:fldSimple>
      <w:r>
        <w:t>: Schramm’s Model</w:t>
      </w:r>
      <w:r>
        <w:br/>
        <w:t>Source: Author’s Work</w:t>
      </w:r>
      <w:bookmarkEnd w:id="12"/>
    </w:p>
    <w:p w14:paraId="54B21C43" w14:textId="681EB47F" w:rsidR="002666AB" w:rsidRPr="002666AB" w:rsidRDefault="002666AB" w:rsidP="002666AB">
      <w:r w:rsidRPr="002666AB">
        <w:rPr>
          <w:lang w:val="en-IN"/>
        </w:rPr>
        <w:t>Wilbur further viewed communication as a process of sharing of experience where each member is participating by bringing their own perspective and participating in the act communicating.</w:t>
      </w:r>
    </w:p>
    <w:p w14:paraId="4FF306E3" w14:textId="70734686" w:rsidR="002666AB" w:rsidRPr="002666AB" w:rsidRDefault="002666AB" w:rsidP="002666AB">
      <w:r w:rsidRPr="002666AB">
        <w:rPr>
          <w:lang w:val="en-IN"/>
        </w:rPr>
        <w:t>He further explained that the more is there common field of experience (Bigger Circle</w:t>
      </w:r>
      <w:r w:rsidR="00030614">
        <w:rPr>
          <w:lang w:val="en-IN"/>
        </w:rPr>
        <w:t xml:space="preserve"> in fig. 5</w:t>
      </w:r>
      <w:r w:rsidRPr="002666AB">
        <w:rPr>
          <w:lang w:val="en-IN"/>
        </w:rPr>
        <w:t xml:space="preserve">) between the </w:t>
      </w:r>
      <w:r w:rsidR="00B95884" w:rsidRPr="002666AB">
        <w:rPr>
          <w:lang w:val="en-IN"/>
        </w:rPr>
        <w:t>two</w:t>
      </w:r>
      <w:r w:rsidR="00B95884">
        <w:rPr>
          <w:lang w:val="en-IN"/>
        </w:rPr>
        <w:t xml:space="preserve">, </w:t>
      </w:r>
      <w:r w:rsidR="00B95884" w:rsidRPr="002666AB">
        <w:rPr>
          <w:lang w:val="en-IN"/>
        </w:rPr>
        <w:t>more</w:t>
      </w:r>
      <w:r w:rsidRPr="002666AB">
        <w:rPr>
          <w:lang w:val="en-IN"/>
        </w:rPr>
        <w:t xml:space="preserve"> will the communication between them easier.</w:t>
      </w:r>
    </w:p>
    <w:p w14:paraId="0C6C23A1" w14:textId="76B04BA1" w:rsidR="00030614" w:rsidRDefault="00030614" w:rsidP="00030614">
      <w:pPr>
        <w:pStyle w:val="Heading1"/>
      </w:pPr>
      <w:bookmarkStart w:id="13" w:name="_Toc39325859"/>
      <w:r>
        <w:t>CASE STUD</w:t>
      </w:r>
      <w:r w:rsidR="006E4624">
        <w:t>IES</w:t>
      </w:r>
      <w:bookmarkEnd w:id="13"/>
    </w:p>
    <w:p w14:paraId="1355514F" w14:textId="6323487A" w:rsidR="00030614" w:rsidRDefault="00030614" w:rsidP="00030614">
      <w:pPr>
        <w:pStyle w:val="Heading2"/>
        <w:rPr>
          <w:lang w:val="en-IN"/>
        </w:rPr>
      </w:pPr>
      <w:bookmarkStart w:id="14" w:name="_Toc39325860"/>
      <w:r w:rsidRPr="002666AB">
        <w:rPr>
          <w:lang w:val="en-IN"/>
        </w:rPr>
        <w:t>ACTIVITY: Maria and Pedro</w:t>
      </w:r>
      <w:bookmarkEnd w:id="14"/>
    </w:p>
    <w:p w14:paraId="4B1CF9B9" w14:textId="1AA0CEA2" w:rsidR="00030614" w:rsidRPr="002666AB" w:rsidRDefault="00030614" w:rsidP="00030614">
      <w:pPr>
        <w:jc w:val="left"/>
      </w:pPr>
      <w:r w:rsidRPr="002666AB">
        <w:rPr>
          <w:lang w:val="en-IN"/>
        </w:rPr>
        <w:t>Pedro works on a building site and Maria is his wife.</w:t>
      </w:r>
      <w:r w:rsidRPr="002666AB">
        <w:rPr>
          <w:lang w:val="en-IN"/>
        </w:rPr>
        <w:br/>
        <w:t>One day Maria phoned Pedro.</w:t>
      </w:r>
      <w:r w:rsidRPr="002666AB">
        <w:rPr>
          <w:lang w:val="en-IN"/>
        </w:rPr>
        <w:br/>
        <w:t>‘Hello, Pedro, when you’re coming home, see if you can get me a chicken.’</w:t>
      </w:r>
      <w:r w:rsidRPr="002666AB">
        <w:rPr>
          <w:lang w:val="en-IN"/>
        </w:rPr>
        <w:br/>
        <w:t>‘Okay,’ replied Pedro.</w:t>
      </w:r>
      <w:r w:rsidRPr="002666AB">
        <w:rPr>
          <w:lang w:val="en-IN"/>
        </w:rPr>
        <w:br/>
        <w:t>When he got home, Pedro took off his boots and coat and went into the kitchen.</w:t>
      </w:r>
      <w:r w:rsidRPr="002666AB">
        <w:rPr>
          <w:lang w:val="en-IN"/>
        </w:rPr>
        <w:br/>
        <w:t>‘Maria, where are you?’ He said.</w:t>
      </w:r>
      <w:r w:rsidRPr="002666AB">
        <w:rPr>
          <w:lang w:val="en-IN"/>
        </w:rPr>
        <w:br/>
        <w:t>‘Here – in the sitting room,’ she said.</w:t>
      </w:r>
      <w:r w:rsidRPr="002666AB">
        <w:rPr>
          <w:lang w:val="en-IN"/>
        </w:rPr>
        <w:br/>
        <w:t xml:space="preserve">When Pedro went into the sitting room, Maria said,’ Where is the </w:t>
      </w:r>
      <w:r w:rsidR="00E24653" w:rsidRPr="002666AB">
        <w:rPr>
          <w:lang w:val="en-IN"/>
        </w:rPr>
        <w:t>chicken?</w:t>
      </w:r>
      <w:r w:rsidRPr="002666AB">
        <w:rPr>
          <w:lang w:val="en-IN"/>
        </w:rPr>
        <w:t>’</w:t>
      </w:r>
      <w:r w:rsidRPr="002666AB">
        <w:rPr>
          <w:lang w:val="en-IN"/>
        </w:rPr>
        <w:br/>
        <w:t>‘What Chicken?’ Asked Pedro.</w:t>
      </w:r>
      <w:r w:rsidRPr="002666AB">
        <w:rPr>
          <w:lang w:val="en-IN"/>
        </w:rPr>
        <w:br/>
        <w:t>The one I asked you to get on your way home.’</w:t>
      </w:r>
      <w:r w:rsidRPr="002666AB">
        <w:rPr>
          <w:lang w:val="en-IN"/>
        </w:rPr>
        <w:br/>
        <w:t xml:space="preserve">Oh, no! I thought you said when I come </w:t>
      </w:r>
      <w:r w:rsidR="00E24653" w:rsidRPr="002666AB">
        <w:rPr>
          <w:lang w:val="en-IN"/>
        </w:rPr>
        <w:t>home,</w:t>
      </w:r>
      <w:r w:rsidRPr="002666AB">
        <w:rPr>
          <w:lang w:val="en-IN"/>
        </w:rPr>
        <w:t xml:space="preserve"> I will see you in kitchen!</w:t>
      </w:r>
    </w:p>
    <w:p w14:paraId="31A506A0" w14:textId="0BA114DD" w:rsidR="00030614" w:rsidRDefault="00C317F1" w:rsidP="00030614">
      <w:pPr>
        <w:rPr>
          <w:lang w:val="en-IN"/>
        </w:rPr>
      </w:pPr>
      <w:r>
        <w:rPr>
          <w:lang w:val="en-IN"/>
        </w:rPr>
        <w:t>(see appendix 1 and appendix 2)</w:t>
      </w:r>
    </w:p>
    <w:p w14:paraId="22FBE87E" w14:textId="77777777" w:rsidR="002666AB" w:rsidRPr="002666AB" w:rsidRDefault="002666AB" w:rsidP="00C317F1">
      <w:r w:rsidRPr="002666AB">
        <w:rPr>
          <w:lang w:val="en-IN"/>
        </w:rPr>
        <w:t xml:space="preserve">I think Pedro misunderstood because he was working and he didn’t pay attention </w:t>
      </w:r>
      <w:r w:rsidR="00030614">
        <w:rPr>
          <w:lang w:val="en-IN"/>
        </w:rPr>
        <w:t>to</w:t>
      </w:r>
      <w:r w:rsidRPr="002666AB">
        <w:rPr>
          <w:lang w:val="en-IN"/>
        </w:rPr>
        <w:t xml:space="preserve"> what Maria said because of the environment.</w:t>
      </w:r>
    </w:p>
    <w:p w14:paraId="3512DE60" w14:textId="77777777" w:rsidR="002666AB" w:rsidRPr="002666AB" w:rsidRDefault="002666AB" w:rsidP="00C317F1">
      <w:r w:rsidRPr="002666AB">
        <w:rPr>
          <w:lang w:val="en-IN"/>
        </w:rPr>
        <w:t xml:space="preserve">The model of communication is Shannon and Weaver because it explains the situation. </w:t>
      </w:r>
    </w:p>
    <w:p w14:paraId="2FE9CFFC" w14:textId="77777777" w:rsidR="00030614" w:rsidRDefault="00030614" w:rsidP="00030614">
      <w:pPr>
        <w:keepNext/>
      </w:pPr>
      <w:r w:rsidRPr="00B23919">
        <w:rPr>
          <w:noProof/>
        </w:rPr>
        <mc:AlternateContent>
          <mc:Choice Requires="wpg">
            <w:drawing>
              <wp:inline distT="0" distB="0" distL="0" distR="0" wp14:anchorId="56E5E5D0" wp14:editId="5445AACC">
                <wp:extent cx="6400800" cy="2070728"/>
                <wp:effectExtent l="0" t="0" r="19050" b="6350"/>
                <wp:docPr id="58" name="Group 23"/>
                <wp:cNvGraphicFramePr/>
                <a:graphic xmlns:a="http://schemas.openxmlformats.org/drawingml/2006/main">
                  <a:graphicData uri="http://schemas.microsoft.com/office/word/2010/wordprocessingGroup">
                    <wpg:wgp>
                      <wpg:cNvGrpSpPr/>
                      <wpg:grpSpPr>
                        <a:xfrm>
                          <a:off x="0" y="0"/>
                          <a:ext cx="6400800" cy="2070728"/>
                          <a:chOff x="0" y="0"/>
                          <a:chExt cx="7766410" cy="2070728"/>
                        </a:xfrm>
                      </wpg:grpSpPr>
                      <wpg:grpSp>
                        <wpg:cNvPr id="59" name="Group 59"/>
                        <wpg:cNvGrpSpPr/>
                        <wpg:grpSpPr>
                          <a:xfrm rot="16200000" flipV="1">
                            <a:off x="3744403" y="842381"/>
                            <a:ext cx="277608" cy="292239"/>
                            <a:chOff x="3744403" y="842381"/>
                            <a:chExt cx="278513" cy="325808"/>
                          </a:xfrm>
                        </wpg:grpSpPr>
                        <wps:wsp>
                          <wps:cNvPr id="60" name="Arrow: Right 60"/>
                          <wps:cNvSpPr/>
                          <wps:spPr>
                            <a:xfrm>
                              <a:off x="3744403" y="842381"/>
                              <a:ext cx="278513" cy="325808"/>
                            </a:xfrm>
                            <a:prstGeom prst="rightArrow">
                              <a:avLst>
                                <a:gd name="adj1" fmla="val 60000"/>
                                <a:gd name="adj2" fmla="val 50000"/>
                              </a:avLst>
                            </a:pr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wps:wsp>
                        <wps:wsp>
                          <wps:cNvPr id="61" name="Arrow: Right 4"/>
                          <wps:cNvSpPr txBox="1"/>
                          <wps:spPr>
                            <a:xfrm>
                              <a:off x="3744403" y="907543"/>
                              <a:ext cx="194959" cy="195484"/>
                            </a:xfrm>
                            <a:prstGeom prst="rect">
                              <a:avLst/>
                            </a:prstGeom>
                          </wps:spPr>
                          <wps:style>
                            <a:lnRef idx="0">
                              <a:scrgbClr r="0" g="0" b="0"/>
                            </a:lnRef>
                            <a:fillRef idx="0">
                              <a:scrgbClr r="0" g="0" b="0"/>
                            </a:fillRef>
                            <a:effectRef idx="0">
                              <a:scrgbClr r="0" g="0" b="0"/>
                            </a:effectRef>
                            <a:fontRef idx="minor">
                              <a:schemeClr val="lt1"/>
                            </a:fontRef>
                          </wps:style>
                          <wps:bodyPr spcFirstLastPara="0" vert="horz" wrap="square" lIns="0" tIns="0" rIns="0" bIns="0" numCol="1" spcCol="1270" anchor="ctr" anchorCtr="0">
                            <a:noAutofit/>
                          </wps:bodyPr>
                        </wps:wsp>
                      </wpg:grpSp>
                      <wps:wsp>
                        <wps:cNvPr id="62" name="Freeform: Shape 62"/>
                        <wps:cNvSpPr/>
                        <wps:spPr>
                          <a:xfrm>
                            <a:off x="0" y="0"/>
                            <a:ext cx="1167460" cy="707030"/>
                          </a:xfrm>
                          <a:custGeom>
                            <a:avLst/>
                            <a:gdLst>
                              <a:gd name="connsiteX0" fmla="*/ 0 w 1167460"/>
                              <a:gd name="connsiteY0" fmla="*/ 70703 h 707030"/>
                              <a:gd name="connsiteX1" fmla="*/ 70703 w 1167460"/>
                              <a:gd name="connsiteY1" fmla="*/ 0 h 707030"/>
                              <a:gd name="connsiteX2" fmla="*/ 1096757 w 1167460"/>
                              <a:gd name="connsiteY2" fmla="*/ 0 h 707030"/>
                              <a:gd name="connsiteX3" fmla="*/ 1167460 w 1167460"/>
                              <a:gd name="connsiteY3" fmla="*/ 70703 h 707030"/>
                              <a:gd name="connsiteX4" fmla="*/ 1167460 w 1167460"/>
                              <a:gd name="connsiteY4" fmla="*/ 636327 h 707030"/>
                              <a:gd name="connsiteX5" fmla="*/ 1096757 w 1167460"/>
                              <a:gd name="connsiteY5" fmla="*/ 707030 h 707030"/>
                              <a:gd name="connsiteX6" fmla="*/ 70703 w 1167460"/>
                              <a:gd name="connsiteY6" fmla="*/ 707030 h 707030"/>
                              <a:gd name="connsiteX7" fmla="*/ 0 w 1167460"/>
                              <a:gd name="connsiteY7" fmla="*/ 636327 h 707030"/>
                              <a:gd name="connsiteX8" fmla="*/ 0 w 1167460"/>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67460" h="707030">
                                <a:moveTo>
                                  <a:pt x="0" y="70703"/>
                                </a:moveTo>
                                <a:cubicBezTo>
                                  <a:pt x="0" y="31655"/>
                                  <a:pt x="31655" y="0"/>
                                  <a:pt x="70703" y="0"/>
                                </a:cubicBezTo>
                                <a:lnTo>
                                  <a:pt x="1096757" y="0"/>
                                </a:lnTo>
                                <a:cubicBezTo>
                                  <a:pt x="1135805" y="0"/>
                                  <a:pt x="1167460" y="31655"/>
                                  <a:pt x="1167460" y="70703"/>
                                </a:cubicBezTo>
                                <a:lnTo>
                                  <a:pt x="1167460" y="636327"/>
                                </a:lnTo>
                                <a:cubicBezTo>
                                  <a:pt x="1167460" y="675375"/>
                                  <a:pt x="1135805" y="707030"/>
                                  <a:pt x="1096757"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49FE0625" w14:textId="77777777" w:rsidR="00E24653" w:rsidRPr="008F61C3" w:rsidRDefault="00E24653" w:rsidP="00030614">
                              <w:pPr>
                                <w:spacing w:before="0" w:after="0" w:line="240" w:lineRule="auto"/>
                                <w:contextualSpacing/>
                                <w:jc w:val="center"/>
                                <w:rPr>
                                  <w:rFonts w:hAnsi="Calibri"/>
                                  <w:color w:val="FFFFFF" w:themeColor="light1"/>
                                  <w:kern w:val="24"/>
                                  <w:sz w:val="20"/>
                                  <w:szCs w:val="20"/>
                                </w:rPr>
                              </w:pPr>
                              <w:r w:rsidRPr="008F61C3">
                                <w:rPr>
                                  <w:rFonts w:hAnsi="Calibri"/>
                                  <w:color w:val="FFFFFF" w:themeColor="light1"/>
                                  <w:kern w:val="24"/>
                                  <w:sz w:val="20"/>
                                  <w:szCs w:val="20"/>
                                  <w:lang w:val="en-IN"/>
                                </w:rPr>
                                <w:t>Sender</w:t>
                              </w:r>
                              <w:r w:rsidRPr="008F61C3">
                                <w:rPr>
                                  <w:rFonts w:hAnsi="Calibri"/>
                                  <w:color w:val="FFFFFF" w:themeColor="light1"/>
                                  <w:kern w:val="24"/>
                                  <w:sz w:val="20"/>
                                  <w:szCs w:val="20"/>
                                  <w:lang w:val="en-IN"/>
                                </w:rPr>
                                <w:br/>
                              </w:r>
                              <w:r w:rsidRPr="002666AB">
                                <w:rPr>
                                  <w:rFonts w:hAnsi="Calibri"/>
                                  <w:b/>
                                  <w:bCs/>
                                  <w:color w:val="FFFFFF" w:themeColor="light1"/>
                                  <w:kern w:val="24"/>
                                  <w:sz w:val="20"/>
                                  <w:szCs w:val="20"/>
                                  <w:lang w:val="en-IN"/>
                                </w:rPr>
                                <w:t>Maria</w:t>
                              </w:r>
                            </w:p>
                          </w:txbxContent>
                        </wps:txbx>
                        <wps:bodyPr spcFirstLastPara="0" vert="horz" wrap="square" lIns="85478" tIns="85478" rIns="85478" bIns="85478" numCol="1" spcCol="1270" anchor="ctr" anchorCtr="0">
                          <a:noAutofit/>
                        </wps:bodyPr>
                      </wps:wsp>
                      <wps:wsp>
                        <wps:cNvPr id="63" name="Freeform: Shape 63"/>
                        <wps:cNvSpPr/>
                        <wps:spPr>
                          <a:xfrm>
                            <a:off x="1285299"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64" name="Freeform: Shape 64"/>
                        <wps:cNvSpPr/>
                        <wps:spPr>
                          <a:xfrm>
                            <a:off x="1638814"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313E9AC6"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Encoding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Maria’s Message</w:t>
                              </w:r>
                            </w:p>
                          </w:txbxContent>
                        </wps:txbx>
                        <wps:bodyPr spcFirstLastPara="0" vert="horz" wrap="square" lIns="85478" tIns="85478" rIns="85478" bIns="85478" numCol="1" spcCol="1270" anchor="ctr" anchorCtr="0">
                          <a:noAutofit/>
                        </wps:bodyPr>
                      </wps:wsp>
                      <wps:wsp>
                        <wps:cNvPr id="65" name="Freeform: Shape 65"/>
                        <wps:cNvSpPr/>
                        <wps:spPr>
                          <a:xfrm>
                            <a:off x="2935037"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66" name="Freeform: Shape 66"/>
                        <wps:cNvSpPr/>
                        <wps:spPr>
                          <a:xfrm>
                            <a:off x="3288552"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49C475E5" w14:textId="77777777" w:rsidR="00E24653" w:rsidRPr="008F61C3" w:rsidRDefault="00E24653" w:rsidP="00030614">
                              <w:pPr>
                                <w:spacing w:before="0" w:after="0" w:line="240" w:lineRule="auto"/>
                                <w:contextualSpacing/>
                                <w:jc w:val="center"/>
                                <w:rPr>
                                  <w:sz w:val="20"/>
                                  <w:szCs w:val="20"/>
                                </w:rPr>
                              </w:pPr>
                              <w:r w:rsidRPr="008F61C3">
                                <w:rPr>
                                  <w:rFonts w:hAnsi="Calibri"/>
                                  <w:color w:val="FFFFFF" w:themeColor="light1"/>
                                  <w:kern w:val="24"/>
                                  <w:sz w:val="20"/>
                                  <w:szCs w:val="20"/>
                                  <w:lang w:val="en-IN"/>
                                </w:rPr>
                                <w:t>Channel</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Phone</w:t>
                              </w:r>
                            </w:p>
                          </w:txbxContent>
                        </wps:txbx>
                        <wps:bodyPr spcFirstLastPara="0" vert="horz" wrap="square" lIns="85478" tIns="85478" rIns="85478" bIns="85478" numCol="1" spcCol="1270" anchor="ctr" anchorCtr="0">
                          <a:noAutofit/>
                        </wps:bodyPr>
                      </wps:wsp>
                      <wps:wsp>
                        <wps:cNvPr id="67" name="Freeform: Shape 67"/>
                        <wps:cNvSpPr/>
                        <wps:spPr>
                          <a:xfrm>
                            <a:off x="4584774"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68" name="Freeform: Shape 68"/>
                        <wps:cNvSpPr/>
                        <wps:spPr>
                          <a:xfrm>
                            <a:off x="4938289"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10EBB579"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Decoding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Pedro’s Interpretation</w:t>
                              </w:r>
                            </w:p>
                          </w:txbxContent>
                        </wps:txbx>
                        <wps:bodyPr spcFirstLastPara="0" vert="horz" wrap="square" lIns="85478" tIns="85478" rIns="85478" bIns="85478" numCol="1" spcCol="1270" anchor="ctr" anchorCtr="0">
                          <a:noAutofit/>
                        </wps:bodyPr>
                      </wps:wsp>
                      <wps:wsp>
                        <wps:cNvPr id="69" name="Freeform: Shape 69"/>
                        <wps:cNvSpPr/>
                        <wps:spPr>
                          <a:xfrm>
                            <a:off x="6588027"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3D9DB049" w14:textId="77777777" w:rsidR="00E24653" w:rsidRPr="008F61C3" w:rsidRDefault="00E24653" w:rsidP="00030614">
                              <w:pPr>
                                <w:spacing w:before="0" w:after="0" w:line="240" w:lineRule="auto"/>
                                <w:contextualSpacing/>
                                <w:jc w:val="center"/>
                                <w:rPr>
                                  <w:sz w:val="20"/>
                                  <w:szCs w:val="20"/>
                                </w:rPr>
                              </w:pPr>
                              <w:r w:rsidRPr="008F61C3">
                                <w:rPr>
                                  <w:rFonts w:hAnsi="Calibri"/>
                                  <w:color w:val="FFFFFF" w:themeColor="light1"/>
                                  <w:kern w:val="24"/>
                                  <w:sz w:val="20"/>
                                  <w:szCs w:val="20"/>
                                  <w:lang w:val="en-IN"/>
                                </w:rPr>
                                <w:t>Receiver</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w:t>
                              </w:r>
                            </w:p>
                          </w:txbxContent>
                        </wps:txbx>
                        <wps:bodyPr spcFirstLastPara="0" vert="horz" wrap="square" lIns="85478" tIns="85478" rIns="85478" bIns="85478" numCol="1" spcCol="1270" anchor="ctr" anchorCtr="0">
                          <a:noAutofit/>
                        </wps:bodyPr>
                      </wps:wsp>
                      <wps:wsp>
                        <wps:cNvPr id="70" name="Text Box 70"/>
                        <wps:cNvSpPr txBox="1"/>
                        <wps:spPr>
                          <a:xfrm>
                            <a:off x="3329968" y="1331069"/>
                            <a:ext cx="1136966" cy="739659"/>
                          </a:xfrm>
                          <a:prstGeom prst="roundRect">
                            <a:avLst/>
                          </a:prstGeom>
                          <a:solidFill>
                            <a:schemeClr val="accent1"/>
                          </a:solidFill>
                        </wps:spPr>
                        <wps:style>
                          <a:lnRef idx="0">
                            <a:scrgbClr r="0" g="0" b="0"/>
                          </a:lnRef>
                          <a:fillRef idx="0">
                            <a:scrgbClr r="0" g="0" b="0"/>
                          </a:fillRef>
                          <a:effectRef idx="0">
                            <a:scrgbClr r="0" g="0" b="0"/>
                          </a:effectRef>
                          <a:fontRef idx="minor">
                            <a:schemeClr val="lt1"/>
                          </a:fontRef>
                        </wps:style>
                        <wps:txbx>
                          <w:txbxContent>
                            <w:p w14:paraId="6580A560"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 xml:space="preserve">Noise </w:t>
                              </w:r>
                              <w:r>
                                <w:rPr>
                                  <w:rFonts w:hAnsi="Calibri"/>
                                  <w:color w:val="FFFFFF" w:themeColor="light1"/>
                                  <w:kern w:val="24"/>
                                  <w:sz w:val="20"/>
                                  <w:szCs w:val="20"/>
                                  <w:lang w:val="en-IN"/>
                                </w:rPr>
                                <w:br/>
                              </w:r>
                              <w:r w:rsidRPr="000A5254">
                                <w:rPr>
                                  <w:rFonts w:hAnsi="Calibri"/>
                                  <w:b/>
                                  <w:bCs/>
                                  <w:color w:val="FFFFFF" w:themeColor="light1"/>
                                  <w:kern w:val="24"/>
                                  <w:sz w:val="20"/>
                                  <w:szCs w:val="20"/>
                                  <w:lang w:val="en-IN"/>
                                </w:rPr>
                                <w:t>Work Environment</w:t>
                              </w:r>
                            </w:p>
                          </w:txbxContent>
                        </wps:txbx>
                        <wps:bodyPr spcFirstLastPara="0" vert="horz" wrap="square" lIns="60960" tIns="60960" rIns="60960" bIns="60960" numCol="1" spcCol="1270" anchor="ctr" anchorCtr="0">
                          <a:noAutofit/>
                        </wps:bodyPr>
                      </wps:wsp>
                      <wps:wsp>
                        <wps:cNvPr id="83" name="Freeform: Shape 83"/>
                        <wps:cNvSpPr/>
                        <wps:spPr>
                          <a:xfrm>
                            <a:off x="6249004"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g:wgp>
                  </a:graphicData>
                </a:graphic>
              </wp:inline>
            </w:drawing>
          </mc:Choice>
          <mc:Fallback xmlns:w16="http://schemas.microsoft.com/office/word/2018/wordml" xmlns:w16cex="http://schemas.microsoft.com/office/word/2018/wordml/cex">
            <w:pict>
              <v:group w14:anchorId="56E5E5D0" id="_x0000_s1073" style="width:7in;height:163.05pt;mso-position-horizontal-relative:char;mso-position-vertical-relative:line" coordsize="77664,2070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">
                <v:group id="Group 59" o:spid="_x0000_s1074" style="position:absolute;left:37443;top:8423;width:2777;height:2923;rotation:90;flip:y" coordorigin="37444,8423" coordsize="2785,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">
                  <v:shape id="Arrow: Right 60" o:spid="_x0000_s1075" type="#_x0000_t13" style="position:absolute;left:37444;top:8423;width:2785;height:3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" adj="10800,4320" fillcolor="#8eaadb [1940]" stroked="f"/>
                  <v:shape id="Arrow: Right 4" o:spid="_x0000_s1076" type="#_x0000_t202" style="position:absolute;left:37444;top:9075;width:1949;height:1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" filled="f" stroked="f">
                    <v:textbox inset="0,0,0,0"/>
                  </v:shape>
                </v:group>
                <v:shape id="Freeform: Shape 62" o:spid="_x0000_s1077" style="position:absolute;width:11674;height:7070;visibility:visible;mso-wrap-style:square;v-text-anchor:middle" coordsize="1167460,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" adj="-11796480,,5400" path="m,70703c,31655,31655,,70703,l1096757,v39048,,70703,31655,70703,70703l1167460,636327v,39048,-31655,70703,-70703,70703l70703,707030c31655,707030,,675375,,636327l,70703xe" fillcolor="#4472c4 [3204]" strokecolor="white [3201]" strokeweight="1pt">
                  <v:stroke joinstyle="miter"/>
                  <v:formulas/>
                  <v:path arrowok="t" o:connecttype="custom" o:connectlocs="0,70703;70703,0;1096757,0;1167460,70703;1167460,636327;1096757,707030;70703,707030;0,636327;0,70703" o:connectangles="0,0,0,0,0,0,0,0,0" textboxrect="0,0,1167460,707030"/>
                  <v:textbox inset="2.37439mm,2.37439mm,2.37439mm,2.37439mm">
                    <w:txbxContent>
                      <w:p w14:paraId="49FE0625" w14:textId="77777777" w:rsidR="00E24653" w:rsidRPr="008F61C3" w:rsidRDefault="00E24653" w:rsidP="00030614">
                        <w:pPr>
                          <w:spacing w:before="0" w:after="0" w:line="240" w:lineRule="auto"/>
                          <w:contextualSpacing/>
                          <w:jc w:val="center"/>
                          <w:rPr>
                            <w:rFonts w:hAnsi="Calibri"/>
                            <w:color w:val="FFFFFF" w:themeColor="light1"/>
                            <w:kern w:val="24"/>
                            <w:sz w:val="20"/>
                            <w:szCs w:val="20"/>
                          </w:rPr>
                        </w:pPr>
                        <w:r w:rsidRPr="008F61C3">
                          <w:rPr>
                            <w:rFonts w:hAnsi="Calibri"/>
                            <w:color w:val="FFFFFF" w:themeColor="light1"/>
                            <w:kern w:val="24"/>
                            <w:sz w:val="20"/>
                            <w:szCs w:val="20"/>
                            <w:lang w:val="en-IN"/>
                          </w:rPr>
                          <w:t>Sender</w:t>
                        </w:r>
                        <w:r w:rsidRPr="008F61C3">
                          <w:rPr>
                            <w:rFonts w:hAnsi="Calibri"/>
                            <w:color w:val="FFFFFF" w:themeColor="light1"/>
                            <w:kern w:val="24"/>
                            <w:sz w:val="20"/>
                            <w:szCs w:val="20"/>
                            <w:lang w:val="en-IN"/>
                          </w:rPr>
                          <w:br/>
                        </w:r>
                        <w:r w:rsidRPr="002666AB">
                          <w:rPr>
                            <w:rFonts w:hAnsi="Calibri"/>
                            <w:b/>
                            <w:bCs/>
                            <w:color w:val="FFFFFF" w:themeColor="light1"/>
                            <w:kern w:val="24"/>
                            <w:sz w:val="20"/>
                            <w:szCs w:val="20"/>
                            <w:lang w:val="en-IN"/>
                          </w:rPr>
                          <w:t>Maria</w:t>
                        </w:r>
                      </w:p>
                    </w:txbxContent>
                  </v:textbox>
                </v:shape>
                <v:shape id="Freeform: Shape 63" o:spid="_x0000_s1078" style="position:absolute;left:12852;top:2073;width:2499;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64" o:spid="_x0000_s1079" style="position:absolute;left:16388;width:11783;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313E9AC6"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Encoding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Maria’s Message</w:t>
                        </w:r>
                      </w:p>
                    </w:txbxContent>
                  </v:textbox>
                </v:shape>
                <v:shape id="Freeform: Shape 65" o:spid="_x0000_s1080" style="position:absolute;left:29350;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66" o:spid="_x0000_s1081" style="position:absolute;left:32885;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49C475E5" w14:textId="77777777" w:rsidR="00E24653" w:rsidRPr="008F61C3" w:rsidRDefault="00E24653" w:rsidP="00030614">
                        <w:pPr>
                          <w:spacing w:before="0" w:after="0" w:line="240" w:lineRule="auto"/>
                          <w:contextualSpacing/>
                          <w:jc w:val="center"/>
                          <w:rPr>
                            <w:sz w:val="20"/>
                            <w:szCs w:val="20"/>
                          </w:rPr>
                        </w:pPr>
                        <w:r w:rsidRPr="008F61C3">
                          <w:rPr>
                            <w:rFonts w:hAnsi="Calibri"/>
                            <w:color w:val="FFFFFF" w:themeColor="light1"/>
                            <w:kern w:val="24"/>
                            <w:sz w:val="20"/>
                            <w:szCs w:val="20"/>
                            <w:lang w:val="en-IN"/>
                          </w:rPr>
                          <w:t>Channel</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Phone</w:t>
                        </w:r>
                      </w:p>
                    </w:txbxContent>
                  </v:textbox>
                </v:shape>
                <v:shape id="Freeform: Shape 67" o:spid="_x0000_s1082" style="position:absolute;left:45847;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68" o:spid="_x0000_s1083" style="position:absolute;left:49382;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10EBB579"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Decoding</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Pedro’s Interpretation</w:t>
                        </w:r>
                      </w:p>
                    </w:txbxContent>
                  </v:textbox>
                </v:shape>
                <v:shape id="Freeform: Shape 69" o:spid="_x0000_s1084" style="position:absolute;left:65880;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3D9DB049" w14:textId="77777777" w:rsidR="00E24653" w:rsidRPr="008F61C3" w:rsidRDefault="00E24653" w:rsidP="00030614">
                        <w:pPr>
                          <w:spacing w:before="0" w:after="0" w:line="240" w:lineRule="auto"/>
                          <w:contextualSpacing/>
                          <w:jc w:val="center"/>
                          <w:rPr>
                            <w:sz w:val="20"/>
                            <w:szCs w:val="20"/>
                          </w:rPr>
                        </w:pPr>
                        <w:r w:rsidRPr="008F61C3">
                          <w:rPr>
                            <w:rFonts w:hAnsi="Calibri"/>
                            <w:color w:val="FFFFFF" w:themeColor="light1"/>
                            <w:kern w:val="24"/>
                            <w:sz w:val="20"/>
                            <w:szCs w:val="20"/>
                            <w:lang w:val="en-IN"/>
                          </w:rPr>
                          <w:t>Receiver</w:t>
                        </w:r>
                        <w:r w:rsidRPr="008F61C3">
                          <w:rPr>
                            <w:rFonts w:hAnsi="Calibri"/>
                            <w:color w:val="FFFFFF" w:themeColor="light1"/>
                            <w:kern w:val="24"/>
                            <w:sz w:val="20"/>
                            <w:szCs w:val="20"/>
                            <w:lang w:val="en-IN"/>
                          </w:rPr>
                          <w:br/>
                        </w:r>
                        <w:r w:rsidRPr="000A5254">
                          <w:rPr>
                            <w:rFonts w:hAnsi="Calibri"/>
                            <w:b/>
                            <w:bCs/>
                            <w:color w:val="FFFFFF" w:themeColor="light1"/>
                            <w:kern w:val="24"/>
                            <w:sz w:val="20"/>
                            <w:szCs w:val="20"/>
                            <w:lang w:val="en-IN"/>
                          </w:rPr>
                          <w:t>Pedro</w:t>
                        </w:r>
                      </w:p>
                    </w:txbxContent>
                  </v:textbox>
                </v:shape>
                <v:roundrect id="Text Box 70" o:spid="_x0000_s1085" style="position:absolute;left:33299;top:13310;width:11370;height:739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" fillcolor="#4472c4 [3204]" stroked="f">
                  <v:textbox inset="4.8pt,4.8pt,4.8pt,4.8pt">
                    <w:txbxContent>
                      <w:p w14:paraId="6580A560" w14:textId="77777777" w:rsidR="00E24653" w:rsidRPr="000A5254" w:rsidRDefault="00E24653" w:rsidP="00030614">
                        <w:pPr>
                          <w:spacing w:before="0" w:after="0" w:line="240" w:lineRule="auto"/>
                          <w:contextualSpacing/>
                          <w:jc w:val="center"/>
                          <w:rPr>
                            <w:b/>
                            <w:bCs/>
                            <w:sz w:val="20"/>
                            <w:szCs w:val="20"/>
                          </w:rPr>
                        </w:pPr>
                        <w:r w:rsidRPr="008F61C3">
                          <w:rPr>
                            <w:rFonts w:hAnsi="Calibri"/>
                            <w:color w:val="FFFFFF" w:themeColor="light1"/>
                            <w:kern w:val="24"/>
                            <w:sz w:val="20"/>
                            <w:szCs w:val="20"/>
                            <w:lang w:val="en-IN"/>
                          </w:rPr>
                          <w:t xml:space="preserve">Noise </w:t>
                        </w:r>
                        <w:r>
                          <w:rPr>
                            <w:rFonts w:hAnsi="Calibri"/>
                            <w:color w:val="FFFFFF" w:themeColor="light1"/>
                            <w:kern w:val="24"/>
                            <w:sz w:val="20"/>
                            <w:szCs w:val="20"/>
                            <w:lang w:val="en-IN"/>
                          </w:rPr>
                          <w:br/>
                        </w:r>
                        <w:r w:rsidRPr="000A5254">
                          <w:rPr>
                            <w:rFonts w:hAnsi="Calibri"/>
                            <w:b/>
                            <w:bCs/>
                            <w:color w:val="FFFFFF" w:themeColor="light1"/>
                            <w:kern w:val="24"/>
                            <w:sz w:val="20"/>
                            <w:szCs w:val="20"/>
                            <w:lang w:val="en-IN"/>
                          </w:rPr>
                          <w:t>Work Environment</w:t>
                        </w:r>
                      </w:p>
                    </w:txbxContent>
                  </v:textbox>
                </v:roundrect>
                <v:shape id="Freeform: Shape 83" o:spid="_x0000_s1086" style="position:absolute;left:62490;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w10:anchorlock/>
              </v:group>
            </w:pict>
          </mc:Fallback>
        </mc:AlternateContent>
      </w:r>
    </w:p>
    <w:p w14:paraId="37DCB87C" w14:textId="77777777" w:rsidR="00030614" w:rsidRDefault="00030614" w:rsidP="00030614">
      <w:pPr>
        <w:pStyle w:val="Caption"/>
        <w:jc w:val="center"/>
        <w:rPr>
          <w:lang w:val="en-IN"/>
        </w:rPr>
      </w:pPr>
      <w:bookmarkStart w:id="15" w:name="_Toc39325849"/>
      <w:r>
        <w:t xml:space="preserve">Figure </w:t>
      </w:r>
      <w:fldSimple w:instr=" SEQ Figure \* ARABIC ">
        <w:r>
          <w:rPr>
            <w:noProof/>
          </w:rPr>
          <w:t>6</w:t>
        </w:r>
      </w:fldSimple>
      <w:r>
        <w:t>: Model for the activity of Pedro and Maria</w:t>
      </w:r>
      <w:r>
        <w:br/>
        <w:t>Source: Author’s Work</w:t>
      </w:r>
      <w:bookmarkEnd w:id="15"/>
    </w:p>
    <w:p w14:paraId="299E40E5" w14:textId="4E37FE99" w:rsidR="00030614" w:rsidRPr="000A5254" w:rsidRDefault="00030614" w:rsidP="00030614">
      <w:r w:rsidRPr="000A5254">
        <w:rPr>
          <w:lang w:val="en-IN"/>
        </w:rPr>
        <w:t xml:space="preserve">From this model of communication, we can argue that </w:t>
      </w:r>
      <w:r w:rsidR="000A7DBC">
        <w:rPr>
          <w:lang w:val="en-IN"/>
        </w:rPr>
        <w:t>there</w:t>
      </w:r>
      <w:r w:rsidRPr="000A5254">
        <w:rPr>
          <w:lang w:val="en-IN"/>
        </w:rPr>
        <w:t xml:space="preserve"> is a problem with </w:t>
      </w:r>
      <w:r>
        <w:rPr>
          <w:lang w:val="en-IN"/>
        </w:rPr>
        <w:t xml:space="preserve">the </w:t>
      </w:r>
      <w:r w:rsidRPr="000A5254">
        <w:rPr>
          <w:lang w:val="en-IN"/>
        </w:rPr>
        <w:t xml:space="preserve">channel because of the signal and with decoding in the work environment. So, we can conclude that there was </w:t>
      </w:r>
      <w:r>
        <w:rPr>
          <w:lang w:val="en-IN"/>
        </w:rPr>
        <w:t xml:space="preserve">a </w:t>
      </w:r>
      <w:r w:rsidRPr="000A5254">
        <w:rPr>
          <w:lang w:val="en-IN"/>
        </w:rPr>
        <w:t xml:space="preserve">noise </w:t>
      </w:r>
      <w:r>
        <w:rPr>
          <w:lang w:val="en-IN"/>
        </w:rPr>
        <w:t>in</w:t>
      </w:r>
      <w:r w:rsidRPr="000A5254">
        <w:rPr>
          <w:lang w:val="en-IN"/>
        </w:rPr>
        <w:t xml:space="preserve"> the workplace.</w:t>
      </w:r>
    </w:p>
    <w:p w14:paraId="372C4E7C" w14:textId="77777777" w:rsidR="00030614" w:rsidRPr="000A5254" w:rsidRDefault="00030614" w:rsidP="00030614">
      <w:r w:rsidRPr="000A5254">
        <w:rPr>
          <w:lang w:val="en-IN"/>
        </w:rPr>
        <w:t xml:space="preserve">I think all this can be avoided by sending a text message. This will reduce the noise factor making it easier for the receiver </w:t>
      </w:r>
      <w:r>
        <w:rPr>
          <w:lang w:val="en-IN"/>
        </w:rPr>
        <w:t xml:space="preserve">to </w:t>
      </w:r>
      <w:r w:rsidRPr="000A5254">
        <w:rPr>
          <w:lang w:val="en-IN"/>
        </w:rPr>
        <w:t xml:space="preserve">get </w:t>
      </w:r>
      <w:r>
        <w:rPr>
          <w:lang w:val="en-IN"/>
        </w:rPr>
        <w:t xml:space="preserve">the </w:t>
      </w:r>
      <w:r w:rsidRPr="000A5254">
        <w:rPr>
          <w:lang w:val="en-IN"/>
        </w:rPr>
        <w:t>correct message.</w:t>
      </w:r>
    </w:p>
    <w:p w14:paraId="39CBB4DA" w14:textId="552F1F1A" w:rsidR="00030614" w:rsidRDefault="00030614" w:rsidP="00030614">
      <w:pPr>
        <w:rPr>
          <w:lang w:val="en-IN"/>
        </w:rPr>
      </w:pPr>
      <w:r w:rsidRPr="000A5254">
        <w:rPr>
          <w:lang w:val="en-IN"/>
        </w:rPr>
        <w:t xml:space="preserve">I think we can avoid the miscommunication by using the same model but instead of </w:t>
      </w:r>
      <w:r>
        <w:rPr>
          <w:lang w:val="en-IN"/>
        </w:rPr>
        <w:t xml:space="preserve">a </w:t>
      </w:r>
      <w:r w:rsidRPr="000A5254">
        <w:rPr>
          <w:lang w:val="en-IN"/>
        </w:rPr>
        <w:t>phone as a channel</w:t>
      </w:r>
      <w:r>
        <w:rPr>
          <w:lang w:val="en-IN"/>
        </w:rPr>
        <w:t>,</w:t>
      </w:r>
      <w:r w:rsidRPr="000A5254">
        <w:rPr>
          <w:lang w:val="en-IN"/>
        </w:rPr>
        <w:t xml:space="preserve"> we can use text message whilst removing the noise from </w:t>
      </w:r>
      <w:r>
        <w:rPr>
          <w:lang w:val="en-IN"/>
        </w:rPr>
        <w:t xml:space="preserve">the </w:t>
      </w:r>
      <w:r w:rsidRPr="000A5254">
        <w:rPr>
          <w:lang w:val="en-IN"/>
        </w:rPr>
        <w:t>work environment.</w:t>
      </w:r>
    </w:p>
    <w:p w14:paraId="0BC91B64" w14:textId="67EDE31A" w:rsidR="000A7DBC" w:rsidRDefault="000A7DBC" w:rsidP="000A7DBC">
      <w:pPr>
        <w:pStyle w:val="Heading2"/>
        <w:rPr>
          <w:lang w:val="en-IN"/>
        </w:rPr>
      </w:pPr>
      <w:bookmarkStart w:id="16" w:name="_Toc39325861"/>
      <w:r>
        <w:rPr>
          <w:lang w:val="en-IN"/>
        </w:rPr>
        <w:t>CASE STUDY: Cultural</w:t>
      </w:r>
      <w:r w:rsidR="008E308F">
        <w:rPr>
          <w:lang w:val="en-IN"/>
        </w:rPr>
        <w:t>/Language</w:t>
      </w:r>
      <w:r>
        <w:rPr>
          <w:lang w:val="en-IN"/>
        </w:rPr>
        <w:t xml:space="preserve"> Difference</w:t>
      </w:r>
      <w:bookmarkEnd w:id="16"/>
    </w:p>
    <w:p w14:paraId="4B2B385A" w14:textId="1CA6B9A5" w:rsidR="000A7DBC" w:rsidRDefault="003D7160" w:rsidP="000A7DBC">
      <w:pPr>
        <w:rPr>
          <w:lang w:val="en-IN"/>
        </w:rPr>
      </w:pPr>
      <w:r>
        <w:rPr>
          <w:lang w:val="en-IN"/>
        </w:rPr>
        <w:t>My friend working in a fast food restaurant encountered an interesting situation while taking order from an American customer.</w:t>
      </w:r>
    </w:p>
    <w:p w14:paraId="432CBA9E" w14:textId="73F9E94B" w:rsidR="003D7160" w:rsidRDefault="003D7160" w:rsidP="000A7DBC">
      <w:pPr>
        <w:rPr>
          <w:lang w:val="en-IN"/>
        </w:rPr>
      </w:pPr>
      <w:r>
        <w:rPr>
          <w:lang w:val="en-IN"/>
        </w:rPr>
        <w:t xml:space="preserve">The American customer, when ordering, asked for “fries and fish”. My friend </w:t>
      </w:r>
      <w:r w:rsidR="008E308F">
        <w:rPr>
          <w:lang w:val="en-IN"/>
        </w:rPr>
        <w:t>went back and placed the order. When the customer received the order, he was confused as to why he did not receive the fries in the order. When asked by the customer, my friend replied that he thought that the customer meant to order “fried fish”.</w:t>
      </w:r>
    </w:p>
    <w:p w14:paraId="5577E273" w14:textId="231CDC3E" w:rsidR="008E308F" w:rsidRDefault="00B5066B" w:rsidP="000A7DBC">
      <w:pPr>
        <w:rPr>
          <w:lang w:val="en-IN"/>
        </w:rPr>
      </w:pPr>
      <w:r>
        <w:rPr>
          <w:lang w:val="en-IN"/>
        </w:rPr>
        <w:t>When analysing the situation at first, I prompted to think that the barrier to the communication might be due to noise, work stress, or maybe just an effect of different accent.</w:t>
      </w:r>
    </w:p>
    <w:p w14:paraId="2E4A7D70" w14:textId="30A5C7B8" w:rsidR="007C037D" w:rsidRDefault="007C037D" w:rsidP="000A7DBC">
      <w:pPr>
        <w:rPr>
          <w:lang w:val="en-IN"/>
        </w:rPr>
      </w:pPr>
      <w:r>
        <w:rPr>
          <w:lang w:val="en-IN"/>
        </w:rPr>
        <w:t>This can be modelled by means of Shannon and Weaver’s model.</w:t>
      </w:r>
    </w:p>
    <w:p w14:paraId="62EBA3C0" w14:textId="12A79030" w:rsidR="007C037D" w:rsidRDefault="007C037D" w:rsidP="000A7DBC">
      <w:pPr>
        <w:rPr>
          <w:lang w:val="en-IN"/>
        </w:rPr>
      </w:pPr>
      <w:r w:rsidRPr="00B23919">
        <w:rPr>
          <w:noProof/>
        </w:rPr>
        <mc:AlternateContent>
          <mc:Choice Requires="wpg">
            <w:drawing>
              <wp:inline distT="0" distB="0" distL="0" distR="0" wp14:anchorId="6F2EA037" wp14:editId="712F0541">
                <wp:extent cx="6400800" cy="2445489"/>
                <wp:effectExtent l="0" t="0" r="19050" b="0"/>
                <wp:docPr id="14" name="Group 23"/>
                <wp:cNvGraphicFramePr/>
                <a:graphic xmlns:a="http://schemas.openxmlformats.org/drawingml/2006/main">
                  <a:graphicData uri="http://schemas.microsoft.com/office/word/2010/wordprocessingGroup">
                    <wpg:wgp>
                      <wpg:cNvGrpSpPr/>
                      <wpg:grpSpPr>
                        <a:xfrm>
                          <a:off x="0" y="0"/>
                          <a:ext cx="6400800" cy="2445489"/>
                          <a:chOff x="0" y="0"/>
                          <a:chExt cx="7766410" cy="2445489"/>
                        </a:xfrm>
                      </wpg:grpSpPr>
                      <wpg:grpSp>
                        <wpg:cNvPr id="23" name="Group 23"/>
                        <wpg:cNvGrpSpPr/>
                        <wpg:grpSpPr>
                          <a:xfrm rot="16200000" flipV="1">
                            <a:off x="3744403" y="842381"/>
                            <a:ext cx="277608" cy="292239"/>
                            <a:chOff x="3744403" y="842381"/>
                            <a:chExt cx="278513" cy="325808"/>
                          </a:xfrm>
                        </wpg:grpSpPr>
                        <wps:wsp>
                          <wps:cNvPr id="51" name="Arrow: Right 51"/>
                          <wps:cNvSpPr/>
                          <wps:spPr>
                            <a:xfrm>
                              <a:off x="3744403" y="842381"/>
                              <a:ext cx="278513" cy="325808"/>
                            </a:xfrm>
                            <a:prstGeom prst="rightArrow">
                              <a:avLst>
                                <a:gd name="adj1" fmla="val 60000"/>
                                <a:gd name="adj2" fmla="val 50000"/>
                              </a:avLst>
                            </a:pr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wps:wsp>
                        <wps:wsp>
                          <wps:cNvPr id="52" name="Arrow: Right 4"/>
                          <wps:cNvSpPr txBox="1"/>
                          <wps:spPr>
                            <a:xfrm>
                              <a:off x="3744403" y="907543"/>
                              <a:ext cx="194959" cy="195484"/>
                            </a:xfrm>
                            <a:prstGeom prst="rect">
                              <a:avLst/>
                            </a:prstGeom>
                          </wps:spPr>
                          <wps:style>
                            <a:lnRef idx="0">
                              <a:scrgbClr r="0" g="0" b="0"/>
                            </a:lnRef>
                            <a:fillRef idx="0">
                              <a:scrgbClr r="0" g="0" b="0"/>
                            </a:fillRef>
                            <a:effectRef idx="0">
                              <a:scrgbClr r="0" g="0" b="0"/>
                            </a:effectRef>
                            <a:fontRef idx="minor">
                              <a:schemeClr val="lt1"/>
                            </a:fontRef>
                          </wps:style>
                          <wps:bodyPr spcFirstLastPara="0" vert="horz" wrap="square" lIns="0" tIns="0" rIns="0" bIns="0" numCol="1" spcCol="1270" anchor="ctr" anchorCtr="0">
                            <a:noAutofit/>
                          </wps:bodyPr>
                        </wps:wsp>
                      </wpg:grpSp>
                      <wps:wsp>
                        <wps:cNvPr id="53" name="Freeform: Shape 53"/>
                        <wps:cNvSpPr/>
                        <wps:spPr>
                          <a:xfrm>
                            <a:off x="0" y="0"/>
                            <a:ext cx="1167460" cy="707030"/>
                          </a:xfrm>
                          <a:custGeom>
                            <a:avLst/>
                            <a:gdLst>
                              <a:gd name="connsiteX0" fmla="*/ 0 w 1167460"/>
                              <a:gd name="connsiteY0" fmla="*/ 70703 h 707030"/>
                              <a:gd name="connsiteX1" fmla="*/ 70703 w 1167460"/>
                              <a:gd name="connsiteY1" fmla="*/ 0 h 707030"/>
                              <a:gd name="connsiteX2" fmla="*/ 1096757 w 1167460"/>
                              <a:gd name="connsiteY2" fmla="*/ 0 h 707030"/>
                              <a:gd name="connsiteX3" fmla="*/ 1167460 w 1167460"/>
                              <a:gd name="connsiteY3" fmla="*/ 70703 h 707030"/>
                              <a:gd name="connsiteX4" fmla="*/ 1167460 w 1167460"/>
                              <a:gd name="connsiteY4" fmla="*/ 636327 h 707030"/>
                              <a:gd name="connsiteX5" fmla="*/ 1096757 w 1167460"/>
                              <a:gd name="connsiteY5" fmla="*/ 707030 h 707030"/>
                              <a:gd name="connsiteX6" fmla="*/ 70703 w 1167460"/>
                              <a:gd name="connsiteY6" fmla="*/ 707030 h 707030"/>
                              <a:gd name="connsiteX7" fmla="*/ 0 w 1167460"/>
                              <a:gd name="connsiteY7" fmla="*/ 636327 h 707030"/>
                              <a:gd name="connsiteX8" fmla="*/ 0 w 1167460"/>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67460" h="707030">
                                <a:moveTo>
                                  <a:pt x="0" y="70703"/>
                                </a:moveTo>
                                <a:cubicBezTo>
                                  <a:pt x="0" y="31655"/>
                                  <a:pt x="31655" y="0"/>
                                  <a:pt x="70703" y="0"/>
                                </a:cubicBezTo>
                                <a:lnTo>
                                  <a:pt x="1096757" y="0"/>
                                </a:lnTo>
                                <a:cubicBezTo>
                                  <a:pt x="1135805" y="0"/>
                                  <a:pt x="1167460" y="31655"/>
                                  <a:pt x="1167460" y="70703"/>
                                </a:cubicBezTo>
                                <a:lnTo>
                                  <a:pt x="1167460" y="636327"/>
                                </a:lnTo>
                                <a:cubicBezTo>
                                  <a:pt x="1167460" y="675375"/>
                                  <a:pt x="1135805" y="707030"/>
                                  <a:pt x="1096757"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4F5E8A7" w14:textId="1EC01325" w:rsidR="007C037D" w:rsidRPr="008F61C3" w:rsidRDefault="007C037D" w:rsidP="007C037D">
                              <w:pPr>
                                <w:spacing w:before="0" w:after="0" w:line="240" w:lineRule="auto"/>
                                <w:contextualSpacing/>
                                <w:jc w:val="center"/>
                                <w:rPr>
                                  <w:rFonts w:hAnsi="Calibri"/>
                                  <w:color w:val="FFFFFF" w:themeColor="light1"/>
                                  <w:kern w:val="24"/>
                                  <w:sz w:val="20"/>
                                  <w:szCs w:val="20"/>
                                </w:rPr>
                              </w:pPr>
                              <w:r w:rsidRPr="008F61C3">
                                <w:rPr>
                                  <w:rFonts w:hAnsi="Calibri"/>
                                  <w:color w:val="FFFFFF" w:themeColor="light1"/>
                                  <w:kern w:val="24"/>
                                  <w:sz w:val="20"/>
                                  <w:szCs w:val="20"/>
                                  <w:lang w:val="en-IN"/>
                                </w:rPr>
                                <w:t>Sender</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Customer</w:t>
                              </w:r>
                            </w:p>
                          </w:txbxContent>
                        </wps:txbx>
                        <wps:bodyPr spcFirstLastPara="0" vert="horz" wrap="square" lIns="85478" tIns="85478" rIns="85478" bIns="85478" numCol="1" spcCol="1270" anchor="ctr" anchorCtr="0">
                          <a:noAutofit/>
                        </wps:bodyPr>
                      </wps:wsp>
                      <wps:wsp>
                        <wps:cNvPr id="54" name="Freeform: Shape 54"/>
                        <wps:cNvSpPr/>
                        <wps:spPr>
                          <a:xfrm>
                            <a:off x="1285299"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55" name="Freeform: Shape 55"/>
                        <wps:cNvSpPr/>
                        <wps:spPr>
                          <a:xfrm>
                            <a:off x="1638814"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183A3416" w14:textId="7B2C3AF6"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Encoding</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Fries and Fish</w:t>
                              </w:r>
                            </w:p>
                          </w:txbxContent>
                        </wps:txbx>
                        <wps:bodyPr spcFirstLastPara="0" vert="horz" wrap="square" lIns="85478" tIns="85478" rIns="85478" bIns="85478" numCol="1" spcCol="1270" anchor="ctr" anchorCtr="0">
                          <a:noAutofit/>
                        </wps:bodyPr>
                      </wps:wsp>
                      <wps:wsp>
                        <wps:cNvPr id="56" name="Freeform: Shape 56"/>
                        <wps:cNvSpPr/>
                        <wps:spPr>
                          <a:xfrm>
                            <a:off x="2935037"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57" name="Freeform: Shape 57"/>
                        <wps:cNvSpPr/>
                        <wps:spPr>
                          <a:xfrm>
                            <a:off x="3288552"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1A2A00E8" w14:textId="2CDC866B" w:rsidR="007C037D" w:rsidRPr="008F61C3" w:rsidRDefault="007C037D" w:rsidP="007C037D">
                              <w:pPr>
                                <w:spacing w:before="0" w:after="0" w:line="240" w:lineRule="auto"/>
                                <w:contextualSpacing/>
                                <w:jc w:val="center"/>
                                <w:rPr>
                                  <w:sz w:val="20"/>
                                  <w:szCs w:val="20"/>
                                </w:rPr>
                              </w:pPr>
                              <w:r w:rsidRPr="008F61C3">
                                <w:rPr>
                                  <w:rFonts w:hAnsi="Calibri"/>
                                  <w:color w:val="FFFFFF" w:themeColor="light1"/>
                                  <w:kern w:val="24"/>
                                  <w:sz w:val="20"/>
                                  <w:szCs w:val="20"/>
                                  <w:lang w:val="en-IN"/>
                                </w:rPr>
                                <w:t>Channel</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Voice</w:t>
                              </w:r>
                            </w:p>
                          </w:txbxContent>
                        </wps:txbx>
                        <wps:bodyPr spcFirstLastPara="0" vert="horz" wrap="square" lIns="85478" tIns="85478" rIns="85478" bIns="85478" numCol="1" spcCol="1270" anchor="ctr" anchorCtr="0">
                          <a:noAutofit/>
                        </wps:bodyPr>
                      </wps:wsp>
                      <wps:wsp>
                        <wps:cNvPr id="71" name="Freeform: Shape 71"/>
                        <wps:cNvSpPr/>
                        <wps:spPr>
                          <a:xfrm>
                            <a:off x="4584774"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s:wsp>
                        <wps:cNvPr id="72" name="Freeform: Shape 72"/>
                        <wps:cNvSpPr/>
                        <wps:spPr>
                          <a:xfrm>
                            <a:off x="4938289"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152B9238" w14:textId="5967D484"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Decoding</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 xml:space="preserve">Fried </w:t>
                              </w:r>
                              <w:r w:rsidR="00902B0E">
                                <w:rPr>
                                  <w:rFonts w:hAnsi="Calibri"/>
                                  <w:b/>
                                  <w:bCs/>
                                  <w:color w:val="FFFFFF" w:themeColor="light1"/>
                                  <w:kern w:val="24"/>
                                  <w:sz w:val="20"/>
                                  <w:szCs w:val="20"/>
                                  <w:lang w:val="en-IN"/>
                                </w:rPr>
                                <w:t>Fish</w:t>
                              </w:r>
                            </w:p>
                          </w:txbxContent>
                        </wps:txbx>
                        <wps:bodyPr spcFirstLastPara="0" vert="horz" wrap="square" lIns="85478" tIns="85478" rIns="85478" bIns="85478" numCol="1" spcCol="1270" anchor="ctr" anchorCtr="0">
                          <a:noAutofit/>
                        </wps:bodyPr>
                      </wps:wsp>
                      <wps:wsp>
                        <wps:cNvPr id="73" name="Freeform: Shape 73"/>
                        <wps:cNvSpPr/>
                        <wps:spPr>
                          <a:xfrm>
                            <a:off x="6588027" y="0"/>
                            <a:ext cx="1178383" cy="707030"/>
                          </a:xfrm>
                          <a:custGeom>
                            <a:avLst/>
                            <a:gdLst>
                              <a:gd name="connsiteX0" fmla="*/ 0 w 1178383"/>
                              <a:gd name="connsiteY0" fmla="*/ 70703 h 707030"/>
                              <a:gd name="connsiteX1" fmla="*/ 70703 w 1178383"/>
                              <a:gd name="connsiteY1" fmla="*/ 0 h 707030"/>
                              <a:gd name="connsiteX2" fmla="*/ 1107680 w 1178383"/>
                              <a:gd name="connsiteY2" fmla="*/ 0 h 707030"/>
                              <a:gd name="connsiteX3" fmla="*/ 1178383 w 1178383"/>
                              <a:gd name="connsiteY3" fmla="*/ 70703 h 707030"/>
                              <a:gd name="connsiteX4" fmla="*/ 1178383 w 1178383"/>
                              <a:gd name="connsiteY4" fmla="*/ 636327 h 707030"/>
                              <a:gd name="connsiteX5" fmla="*/ 1107680 w 1178383"/>
                              <a:gd name="connsiteY5" fmla="*/ 707030 h 707030"/>
                              <a:gd name="connsiteX6" fmla="*/ 70703 w 1178383"/>
                              <a:gd name="connsiteY6" fmla="*/ 707030 h 707030"/>
                              <a:gd name="connsiteX7" fmla="*/ 0 w 1178383"/>
                              <a:gd name="connsiteY7" fmla="*/ 636327 h 707030"/>
                              <a:gd name="connsiteX8" fmla="*/ 0 w 1178383"/>
                              <a:gd name="connsiteY8" fmla="*/ 70703 h 70703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178383" h="707030">
                                <a:moveTo>
                                  <a:pt x="0" y="70703"/>
                                </a:moveTo>
                                <a:cubicBezTo>
                                  <a:pt x="0" y="31655"/>
                                  <a:pt x="31655" y="0"/>
                                  <a:pt x="70703" y="0"/>
                                </a:cubicBezTo>
                                <a:lnTo>
                                  <a:pt x="1107680" y="0"/>
                                </a:lnTo>
                                <a:cubicBezTo>
                                  <a:pt x="1146728" y="0"/>
                                  <a:pt x="1178383" y="31655"/>
                                  <a:pt x="1178383" y="70703"/>
                                </a:cubicBezTo>
                                <a:lnTo>
                                  <a:pt x="1178383" y="636327"/>
                                </a:lnTo>
                                <a:cubicBezTo>
                                  <a:pt x="1178383" y="675375"/>
                                  <a:pt x="1146728" y="707030"/>
                                  <a:pt x="1107680" y="707030"/>
                                </a:cubicBezTo>
                                <a:lnTo>
                                  <a:pt x="70703" y="707030"/>
                                </a:lnTo>
                                <a:cubicBezTo>
                                  <a:pt x="31655" y="707030"/>
                                  <a:pt x="0" y="675375"/>
                                  <a:pt x="0" y="636327"/>
                                </a:cubicBezTo>
                                <a:lnTo>
                                  <a:pt x="0" y="70703"/>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4CA976AA" w14:textId="05459CCF" w:rsidR="007C037D" w:rsidRPr="008F61C3" w:rsidRDefault="007C037D" w:rsidP="007C037D">
                              <w:pPr>
                                <w:spacing w:before="0" w:after="0" w:line="240" w:lineRule="auto"/>
                                <w:contextualSpacing/>
                                <w:jc w:val="center"/>
                                <w:rPr>
                                  <w:sz w:val="20"/>
                                  <w:szCs w:val="20"/>
                                </w:rPr>
                              </w:pPr>
                              <w:r w:rsidRPr="008F61C3">
                                <w:rPr>
                                  <w:rFonts w:hAnsi="Calibri"/>
                                  <w:color w:val="FFFFFF" w:themeColor="light1"/>
                                  <w:kern w:val="24"/>
                                  <w:sz w:val="20"/>
                                  <w:szCs w:val="20"/>
                                  <w:lang w:val="en-IN"/>
                                </w:rPr>
                                <w:t>Receiver</w:t>
                              </w:r>
                              <w:r w:rsidRPr="008F61C3">
                                <w:rPr>
                                  <w:rFonts w:hAnsi="Calibri"/>
                                  <w:color w:val="FFFFFF" w:themeColor="light1"/>
                                  <w:kern w:val="24"/>
                                  <w:sz w:val="20"/>
                                  <w:szCs w:val="20"/>
                                  <w:lang w:val="en-IN"/>
                                </w:rPr>
                                <w:br/>
                              </w:r>
                              <w:r w:rsidR="00902B0E">
                                <w:rPr>
                                  <w:rFonts w:hAnsi="Calibri"/>
                                  <w:b/>
                                  <w:bCs/>
                                  <w:color w:val="FFFFFF" w:themeColor="light1"/>
                                  <w:kern w:val="24"/>
                                  <w:sz w:val="20"/>
                                  <w:szCs w:val="20"/>
                                  <w:lang w:val="en-IN"/>
                                </w:rPr>
                                <w:t>Friend</w:t>
                              </w:r>
                            </w:p>
                          </w:txbxContent>
                        </wps:txbx>
                        <wps:bodyPr spcFirstLastPara="0" vert="horz" wrap="square" lIns="85478" tIns="85478" rIns="85478" bIns="85478" numCol="1" spcCol="1270" anchor="ctr" anchorCtr="0">
                          <a:noAutofit/>
                        </wps:bodyPr>
                      </wps:wsp>
                      <wps:wsp>
                        <wps:cNvPr id="74" name="Text Box 74"/>
                        <wps:cNvSpPr txBox="1"/>
                        <wps:spPr>
                          <a:xfrm>
                            <a:off x="3329968" y="1330665"/>
                            <a:ext cx="1136966" cy="1114824"/>
                          </a:xfrm>
                          <a:prstGeom prst="roundRect">
                            <a:avLst/>
                          </a:prstGeom>
                          <a:solidFill>
                            <a:schemeClr val="accent1"/>
                          </a:solidFill>
                        </wps:spPr>
                        <wps:style>
                          <a:lnRef idx="0">
                            <a:scrgbClr r="0" g="0" b="0"/>
                          </a:lnRef>
                          <a:fillRef idx="0">
                            <a:scrgbClr r="0" g="0" b="0"/>
                          </a:fillRef>
                          <a:effectRef idx="0">
                            <a:scrgbClr r="0" g="0" b="0"/>
                          </a:effectRef>
                          <a:fontRef idx="minor">
                            <a:schemeClr val="lt1"/>
                          </a:fontRef>
                        </wps:style>
                        <wps:txbx>
                          <w:txbxContent>
                            <w:p w14:paraId="02286E41" w14:textId="0AA45DDB"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 xml:space="preserve">Noise </w:t>
                              </w:r>
                              <w:r>
                                <w:rPr>
                                  <w:rFonts w:hAnsi="Calibri"/>
                                  <w:color w:val="FFFFFF" w:themeColor="light1"/>
                                  <w:kern w:val="24"/>
                                  <w:sz w:val="20"/>
                                  <w:szCs w:val="20"/>
                                  <w:lang w:val="en-IN"/>
                                </w:rPr>
                                <w:br/>
                              </w:r>
                              <w:r w:rsidR="00902B0E">
                                <w:rPr>
                                  <w:b/>
                                  <w:bCs/>
                                  <w:sz w:val="20"/>
                                  <w:szCs w:val="20"/>
                                </w:rPr>
                                <w:t>Language, Work Stress, Cultural Difference</w:t>
                              </w:r>
                            </w:p>
                          </w:txbxContent>
                        </wps:txbx>
                        <wps:bodyPr spcFirstLastPara="0" vert="horz" wrap="square" lIns="60960" tIns="60960" rIns="60960" bIns="60960" numCol="1" spcCol="1270" anchor="ctr" anchorCtr="0">
                          <a:noAutofit/>
                        </wps:bodyPr>
                      </wps:wsp>
                      <wps:wsp>
                        <wps:cNvPr id="85" name="Freeform: Shape 85"/>
                        <wps:cNvSpPr/>
                        <wps:spPr>
                          <a:xfrm>
                            <a:off x="6260561" y="207396"/>
                            <a:ext cx="249817" cy="292239"/>
                          </a:xfrm>
                          <a:custGeom>
                            <a:avLst/>
                            <a:gdLst>
                              <a:gd name="connsiteX0" fmla="*/ 0 w 249817"/>
                              <a:gd name="connsiteY0" fmla="*/ 58448 h 292239"/>
                              <a:gd name="connsiteX1" fmla="*/ 124909 w 249817"/>
                              <a:gd name="connsiteY1" fmla="*/ 58448 h 292239"/>
                              <a:gd name="connsiteX2" fmla="*/ 124909 w 249817"/>
                              <a:gd name="connsiteY2" fmla="*/ 0 h 292239"/>
                              <a:gd name="connsiteX3" fmla="*/ 249817 w 249817"/>
                              <a:gd name="connsiteY3" fmla="*/ 146120 h 292239"/>
                              <a:gd name="connsiteX4" fmla="*/ 124909 w 249817"/>
                              <a:gd name="connsiteY4" fmla="*/ 292239 h 292239"/>
                              <a:gd name="connsiteX5" fmla="*/ 124909 w 249817"/>
                              <a:gd name="connsiteY5" fmla="*/ 233791 h 292239"/>
                              <a:gd name="connsiteX6" fmla="*/ 0 w 249817"/>
                              <a:gd name="connsiteY6" fmla="*/ 233791 h 292239"/>
                              <a:gd name="connsiteX7" fmla="*/ 0 w 249817"/>
                              <a:gd name="connsiteY7" fmla="*/ 58448 h 292239"/>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249817" h="292239">
                                <a:moveTo>
                                  <a:pt x="0" y="58448"/>
                                </a:moveTo>
                                <a:lnTo>
                                  <a:pt x="124909" y="58448"/>
                                </a:lnTo>
                                <a:lnTo>
                                  <a:pt x="124909" y="0"/>
                                </a:lnTo>
                                <a:lnTo>
                                  <a:pt x="249817" y="146120"/>
                                </a:lnTo>
                                <a:lnTo>
                                  <a:pt x="124909" y="292239"/>
                                </a:lnTo>
                                <a:lnTo>
                                  <a:pt x="124909" y="233791"/>
                                </a:lnTo>
                                <a:lnTo>
                                  <a:pt x="0" y="233791"/>
                                </a:lnTo>
                                <a:lnTo>
                                  <a:pt x="0" y="58448"/>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58448" rIns="74945" bIns="58448" numCol="1" spcCol="1270" anchor="ctr" anchorCtr="0">
                          <a:noAutofit/>
                        </wps:bodyPr>
                      </wps:wsp>
                    </wpg:wgp>
                  </a:graphicData>
                </a:graphic>
              </wp:inline>
            </w:drawing>
          </mc:Choice>
          <mc:Fallback xmlns:w16="http://schemas.microsoft.com/office/word/2018/wordml" xmlns:w16cex="http://schemas.microsoft.com/office/word/2018/wordml/cex">
            <w:pict>
              <v:group w14:anchorId="6F2EA037" id="_x0000_s1087" style="width:7in;height:192.55pt;mso-position-horizontal-relative:char;mso-position-vertical-relative:line" coordsize="77664,244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">
                <v:group id="_x0000_s1088" style="position:absolute;left:37443;top:8423;width:2777;height:2923;rotation:90;flip:y" coordorigin="37444,8423" coordsize="2785,325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">
                  <v:shape id="Arrow: Right 51" o:spid="_x0000_s1089" type="#_x0000_t13" style="position:absolute;left:37444;top:8423;width:2785;height:32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" adj="10800,4320" fillcolor="#8eaadb [1940]" stroked="f"/>
                  <v:shape id="Arrow: Right 4" o:spid="_x0000_s1090" type="#_x0000_t202" style="position:absolute;left:37444;top:9075;width:1949;height:195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" filled="f" stroked="f">
                    <v:textbox inset="0,0,0,0"/>
                  </v:shape>
                </v:group>
                <v:shape id="Freeform: Shape 53" o:spid="_x0000_s1091" style="position:absolute;width:11674;height:7070;visibility:visible;mso-wrap-style:square;v-text-anchor:middle" coordsize="1167460,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" adj="-11796480,,5400" path="m,70703c,31655,31655,,70703,l1096757,v39048,,70703,31655,70703,70703l1167460,636327v,39048,-31655,70703,-70703,70703l70703,707030c31655,707030,,675375,,636327l,70703xe" fillcolor="#4472c4 [3204]" strokecolor="white [3201]" strokeweight="1pt">
                  <v:stroke joinstyle="miter"/>
                  <v:formulas/>
                  <v:path arrowok="t" o:connecttype="custom" o:connectlocs="0,70703;70703,0;1096757,0;1167460,70703;1167460,636327;1096757,707030;70703,707030;0,636327;0,70703" o:connectangles="0,0,0,0,0,0,0,0,0" textboxrect="0,0,1167460,707030"/>
                  <v:textbox inset="2.37439mm,2.37439mm,2.37439mm,2.37439mm">
                    <w:txbxContent>
                      <w:p w14:paraId="04F5E8A7" w14:textId="1EC01325" w:rsidR="007C037D" w:rsidRPr="008F61C3" w:rsidRDefault="007C037D" w:rsidP="007C037D">
                        <w:pPr>
                          <w:spacing w:before="0" w:after="0" w:line="240" w:lineRule="auto"/>
                          <w:contextualSpacing/>
                          <w:jc w:val="center"/>
                          <w:rPr>
                            <w:rFonts w:hAnsi="Calibri"/>
                            <w:color w:val="FFFFFF" w:themeColor="light1"/>
                            <w:kern w:val="24"/>
                            <w:sz w:val="20"/>
                            <w:szCs w:val="20"/>
                          </w:rPr>
                        </w:pPr>
                        <w:r w:rsidRPr="008F61C3">
                          <w:rPr>
                            <w:rFonts w:hAnsi="Calibri"/>
                            <w:color w:val="FFFFFF" w:themeColor="light1"/>
                            <w:kern w:val="24"/>
                            <w:sz w:val="20"/>
                            <w:szCs w:val="20"/>
                            <w:lang w:val="en-IN"/>
                          </w:rPr>
                          <w:t>Sender</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Customer</w:t>
                        </w:r>
                      </w:p>
                    </w:txbxContent>
                  </v:textbox>
                </v:shape>
                <v:shape id="Freeform: Shape 54" o:spid="_x0000_s1092" style="position:absolute;left:12852;top:2073;width:2499;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55" o:spid="_x0000_s1093" style="position:absolute;left:16388;width:11783;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183A3416" w14:textId="7B2C3AF6"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Encoding</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Fries and Fish</w:t>
                        </w:r>
                      </w:p>
                    </w:txbxContent>
                  </v:textbox>
                </v:shape>
                <v:shape id="Freeform: Shape 56" o:spid="_x0000_s1094" style="position:absolute;left:29350;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57" o:spid="_x0000_s1095" style="position:absolute;left:32885;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1A2A00E8" w14:textId="2CDC866B" w:rsidR="007C037D" w:rsidRPr="008F61C3" w:rsidRDefault="007C037D" w:rsidP="007C037D">
                        <w:pPr>
                          <w:spacing w:before="0" w:after="0" w:line="240" w:lineRule="auto"/>
                          <w:contextualSpacing/>
                          <w:jc w:val="center"/>
                          <w:rPr>
                            <w:sz w:val="20"/>
                            <w:szCs w:val="20"/>
                          </w:rPr>
                        </w:pPr>
                        <w:r w:rsidRPr="008F61C3">
                          <w:rPr>
                            <w:rFonts w:hAnsi="Calibri"/>
                            <w:color w:val="FFFFFF" w:themeColor="light1"/>
                            <w:kern w:val="24"/>
                            <w:sz w:val="20"/>
                            <w:szCs w:val="20"/>
                            <w:lang w:val="en-IN"/>
                          </w:rPr>
                          <w:t>Channel</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Voice</w:t>
                        </w:r>
                      </w:p>
                    </w:txbxContent>
                  </v:textbox>
                </v:shape>
                <v:shape id="Freeform: Shape 71" o:spid="_x0000_s1096" style="position:absolute;left:45847;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v:shape id="Freeform: Shape 72" o:spid="_x0000_s1097" style="position:absolute;left:49382;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152B9238" w14:textId="5967D484"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Decoding</w:t>
                        </w:r>
                        <w:r w:rsidRPr="008F61C3">
                          <w:rPr>
                            <w:rFonts w:hAnsi="Calibri"/>
                            <w:color w:val="FFFFFF" w:themeColor="light1"/>
                            <w:kern w:val="24"/>
                            <w:sz w:val="20"/>
                            <w:szCs w:val="20"/>
                            <w:lang w:val="en-IN"/>
                          </w:rPr>
                          <w:br/>
                        </w:r>
                        <w:r>
                          <w:rPr>
                            <w:rFonts w:hAnsi="Calibri"/>
                            <w:b/>
                            <w:bCs/>
                            <w:color w:val="FFFFFF" w:themeColor="light1"/>
                            <w:kern w:val="24"/>
                            <w:sz w:val="20"/>
                            <w:szCs w:val="20"/>
                            <w:lang w:val="en-IN"/>
                          </w:rPr>
                          <w:t xml:space="preserve">Fried </w:t>
                        </w:r>
                        <w:r w:rsidR="00902B0E">
                          <w:rPr>
                            <w:rFonts w:hAnsi="Calibri"/>
                            <w:b/>
                            <w:bCs/>
                            <w:color w:val="FFFFFF" w:themeColor="light1"/>
                            <w:kern w:val="24"/>
                            <w:sz w:val="20"/>
                            <w:szCs w:val="20"/>
                            <w:lang w:val="en-IN"/>
                          </w:rPr>
                          <w:t>Fish</w:t>
                        </w:r>
                      </w:p>
                    </w:txbxContent>
                  </v:textbox>
                </v:shape>
                <v:shape id="Freeform: Shape 73" o:spid="_x0000_s1098" style="position:absolute;left:65880;width:11784;height:7070;visibility:visible;mso-wrap-style:square;v-text-anchor:middle" coordsize="1178383,70703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" adj="-11796480,,5400" path="m,70703c,31655,31655,,70703,l1107680,v39048,,70703,31655,70703,70703l1178383,636327v,39048,-31655,70703,-70703,70703l70703,707030c31655,707030,,675375,,636327l,70703xe" fillcolor="#4472c4 [3204]" strokecolor="white [3201]" strokeweight="1pt">
                  <v:stroke joinstyle="miter"/>
                  <v:formulas/>
                  <v:path arrowok="t" o:connecttype="custom" o:connectlocs="0,70703;70703,0;1107680,0;1178383,70703;1178383,636327;1107680,707030;70703,707030;0,636327;0,70703" o:connectangles="0,0,0,0,0,0,0,0,0" textboxrect="0,0,1178383,707030"/>
                  <v:textbox inset="2.37439mm,2.37439mm,2.37439mm,2.37439mm">
                    <w:txbxContent>
                      <w:p w14:paraId="4CA976AA" w14:textId="05459CCF" w:rsidR="007C037D" w:rsidRPr="008F61C3" w:rsidRDefault="007C037D" w:rsidP="007C037D">
                        <w:pPr>
                          <w:spacing w:before="0" w:after="0" w:line="240" w:lineRule="auto"/>
                          <w:contextualSpacing/>
                          <w:jc w:val="center"/>
                          <w:rPr>
                            <w:sz w:val="20"/>
                            <w:szCs w:val="20"/>
                          </w:rPr>
                        </w:pPr>
                        <w:r w:rsidRPr="008F61C3">
                          <w:rPr>
                            <w:rFonts w:hAnsi="Calibri"/>
                            <w:color w:val="FFFFFF" w:themeColor="light1"/>
                            <w:kern w:val="24"/>
                            <w:sz w:val="20"/>
                            <w:szCs w:val="20"/>
                            <w:lang w:val="en-IN"/>
                          </w:rPr>
                          <w:t>Receiver</w:t>
                        </w:r>
                        <w:r w:rsidRPr="008F61C3">
                          <w:rPr>
                            <w:rFonts w:hAnsi="Calibri"/>
                            <w:color w:val="FFFFFF" w:themeColor="light1"/>
                            <w:kern w:val="24"/>
                            <w:sz w:val="20"/>
                            <w:szCs w:val="20"/>
                            <w:lang w:val="en-IN"/>
                          </w:rPr>
                          <w:br/>
                        </w:r>
                        <w:r w:rsidR="00902B0E">
                          <w:rPr>
                            <w:rFonts w:hAnsi="Calibri"/>
                            <w:b/>
                            <w:bCs/>
                            <w:color w:val="FFFFFF" w:themeColor="light1"/>
                            <w:kern w:val="24"/>
                            <w:sz w:val="20"/>
                            <w:szCs w:val="20"/>
                            <w:lang w:val="en-IN"/>
                          </w:rPr>
                          <w:t>Friend</w:t>
                        </w:r>
                      </w:p>
                    </w:txbxContent>
                  </v:textbox>
                </v:shape>
                <v:roundrect id="Text Box 74" o:spid="_x0000_s1099" style="position:absolute;left:33299;top:13306;width:11370;height:111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" fillcolor="#4472c4 [3204]" stroked="f">
                  <v:textbox inset="4.8pt,4.8pt,4.8pt,4.8pt">
                    <w:txbxContent>
                      <w:p w14:paraId="02286E41" w14:textId="0AA45DDB" w:rsidR="007C037D" w:rsidRPr="000A5254" w:rsidRDefault="007C037D" w:rsidP="007C037D">
                        <w:pPr>
                          <w:spacing w:before="0" w:after="0" w:line="240" w:lineRule="auto"/>
                          <w:contextualSpacing/>
                          <w:jc w:val="center"/>
                          <w:rPr>
                            <w:b/>
                            <w:bCs/>
                            <w:sz w:val="20"/>
                            <w:szCs w:val="20"/>
                          </w:rPr>
                        </w:pPr>
                        <w:r w:rsidRPr="008F61C3">
                          <w:rPr>
                            <w:rFonts w:hAnsi="Calibri"/>
                            <w:color w:val="FFFFFF" w:themeColor="light1"/>
                            <w:kern w:val="24"/>
                            <w:sz w:val="20"/>
                            <w:szCs w:val="20"/>
                            <w:lang w:val="en-IN"/>
                          </w:rPr>
                          <w:t xml:space="preserve">Noise </w:t>
                        </w:r>
                        <w:r>
                          <w:rPr>
                            <w:rFonts w:hAnsi="Calibri"/>
                            <w:color w:val="FFFFFF" w:themeColor="light1"/>
                            <w:kern w:val="24"/>
                            <w:sz w:val="20"/>
                            <w:szCs w:val="20"/>
                            <w:lang w:val="en-IN"/>
                          </w:rPr>
                          <w:br/>
                        </w:r>
                        <w:r w:rsidR="00902B0E">
                          <w:rPr>
                            <w:b/>
                            <w:bCs/>
                            <w:sz w:val="20"/>
                            <w:szCs w:val="20"/>
                          </w:rPr>
                          <w:t>Language, Work Stress, Cultural Difference</w:t>
                        </w:r>
                      </w:p>
                    </w:txbxContent>
                  </v:textbox>
                </v:roundrect>
                <v:shape id="Freeform: Shape 85" o:spid="_x0000_s1100" style="position:absolute;left:62605;top:2073;width:2498;height:2923;visibility:visible;mso-wrap-style:square;v-text-anchor:middle" coordsize="249817,29223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" path="m,58448r124909,l124909,,249817,146120,124909,292239r,-58448l,233791,,58448xe" fillcolor="#8eaadb [1940]" stroked="f">
                  <v:path arrowok="t" o:connecttype="custom" o:connectlocs="0,58448;124909,58448;124909,0;249817,146120;124909,292239;124909,233791;0,233791;0,58448" o:connectangles="0,0,0,0,0,0,0,0"/>
                </v:shape>
                <w10:anchorlock/>
              </v:group>
            </w:pict>
          </mc:Fallback>
        </mc:AlternateContent>
      </w:r>
    </w:p>
    <w:p w14:paraId="315DF874" w14:textId="53D8D44F" w:rsidR="0008183C" w:rsidRDefault="0008183C" w:rsidP="0008183C">
      <w:pPr>
        <w:pStyle w:val="Caption"/>
        <w:jc w:val="center"/>
        <w:rPr>
          <w:lang w:val="en-IN"/>
        </w:rPr>
      </w:pPr>
      <w:bookmarkStart w:id="17" w:name="_Toc39325850"/>
      <w:r>
        <w:t xml:space="preserve">Figure </w:t>
      </w:r>
      <w:fldSimple w:instr=" SEQ Figure \* ARABIC ">
        <w:r w:rsidR="00CA468D">
          <w:rPr>
            <w:noProof/>
          </w:rPr>
          <w:t>7</w:t>
        </w:r>
      </w:fldSimple>
      <w:r>
        <w:t xml:space="preserve">: Model for </w:t>
      </w:r>
      <w:r w:rsidR="00CA468D">
        <w:t>the Case Study</w:t>
      </w:r>
      <w:r>
        <w:br/>
        <w:t>Source: Author’s Work</w:t>
      </w:r>
      <w:bookmarkEnd w:id="17"/>
    </w:p>
    <w:p w14:paraId="61F9B858" w14:textId="77777777" w:rsidR="00902B0E" w:rsidRDefault="00902B0E" w:rsidP="00902B0E">
      <w:pPr>
        <w:rPr>
          <w:lang w:val="en-IN"/>
        </w:rPr>
      </w:pPr>
      <w:r>
        <w:rPr>
          <w:lang w:val="en-IN"/>
        </w:rPr>
        <w:t>However, the key barrier in the case can be addressed to the fact that the dish in the UK is known as “Fish and chips”. So, when the customer ordered the dish, my friend failed to understand that the customer was asking for that specific dish.</w:t>
      </w:r>
    </w:p>
    <w:p w14:paraId="3579749F" w14:textId="77777777" w:rsidR="009A0DB3" w:rsidRDefault="00902B0E">
      <w:pPr>
        <w:tabs>
          <w:tab w:val="right" w:pos="9360"/>
        </w:tabs>
        <w:spacing w:after="160"/>
      </w:pPr>
      <w:r>
        <w:t xml:space="preserve">So, this effectiveness of the communication could be enhanced if my friend was </w:t>
      </w:r>
      <w:r w:rsidR="00CB05F2">
        <w:t>more familiar with the term “fries” which means the same in the US as “chips”.</w:t>
      </w:r>
    </w:p>
    <w:p w14:paraId="4D916BA0" w14:textId="22DF1425" w:rsidR="008C54FE" w:rsidRDefault="009A0DB3">
      <w:pPr>
        <w:tabs>
          <w:tab w:val="right" w:pos="9360"/>
        </w:tabs>
        <w:spacing w:after="160"/>
      </w:pPr>
      <w:r>
        <w:t>This could also have been avoided if my friend has prompted the customer to repeat the order again.</w:t>
      </w:r>
      <w:r w:rsidR="008C54FE">
        <w:br w:type="page"/>
      </w:r>
    </w:p>
    <w:p w14:paraId="0D54FCA8" w14:textId="4E3BBFF3" w:rsidR="000A5254" w:rsidRDefault="00030614" w:rsidP="000A5254">
      <w:pPr>
        <w:pStyle w:val="Heading1"/>
        <w:rPr>
          <w:lang w:val="en-IN"/>
        </w:rPr>
      </w:pPr>
      <w:bookmarkStart w:id="18" w:name="_Toc39325862"/>
      <w:r w:rsidRPr="000A5254">
        <w:rPr>
          <w:lang w:val="en-IN"/>
        </w:rPr>
        <w:t>CONCLUSION</w:t>
      </w:r>
      <w:bookmarkEnd w:id="18"/>
    </w:p>
    <w:p w14:paraId="72BE8E70" w14:textId="7DC8071F" w:rsidR="000A5254" w:rsidRPr="000A5254" w:rsidRDefault="000A5254" w:rsidP="000A5254">
      <w:pPr>
        <w:numPr>
          <w:ilvl w:val="0"/>
          <w:numId w:val="20"/>
        </w:numPr>
      </w:pPr>
      <w:r w:rsidRPr="000A5254">
        <w:rPr>
          <w:lang w:val="en-IN"/>
        </w:rPr>
        <w:t>I think the Shannon and Weaver Model is most</w:t>
      </w:r>
      <w:r w:rsidR="000A7DBC">
        <w:rPr>
          <w:lang w:val="en-IN"/>
        </w:rPr>
        <w:t>ly</w:t>
      </w:r>
      <w:r w:rsidRPr="000A5254">
        <w:rPr>
          <w:lang w:val="en-IN"/>
        </w:rPr>
        <w:t xml:space="preserve"> applicable in all forms of communication. </w:t>
      </w:r>
    </w:p>
    <w:p w14:paraId="136B6663" w14:textId="284258D8" w:rsidR="000A5254" w:rsidRPr="000A5254" w:rsidRDefault="000A5254" w:rsidP="000A5254">
      <w:pPr>
        <w:numPr>
          <w:ilvl w:val="0"/>
          <w:numId w:val="20"/>
        </w:numPr>
      </w:pPr>
      <w:r w:rsidRPr="000A5254">
        <w:rPr>
          <w:lang w:val="en-IN"/>
        </w:rPr>
        <w:t xml:space="preserve">I can also conclude that Lasswell’s Model is more </w:t>
      </w:r>
      <w:r w:rsidR="00A35B12">
        <w:rPr>
          <w:lang w:val="en-IN"/>
        </w:rPr>
        <w:t>suitable</w:t>
      </w:r>
      <w:r w:rsidRPr="000A5254">
        <w:rPr>
          <w:lang w:val="en-IN"/>
        </w:rPr>
        <w:t xml:space="preserve"> for a situation of speeches and mass addressing since this model emphasises more on the sender and the message</w:t>
      </w:r>
      <w:r w:rsidR="00A35B12">
        <w:rPr>
          <w:lang w:val="en-IN"/>
        </w:rPr>
        <w:t>,</w:t>
      </w:r>
      <w:r w:rsidRPr="000A5254">
        <w:rPr>
          <w:lang w:val="en-IN"/>
        </w:rPr>
        <w:t xml:space="preserve"> rather than on the receiver.</w:t>
      </w:r>
    </w:p>
    <w:p w14:paraId="1A4395A5" w14:textId="51580353" w:rsidR="000A5254" w:rsidRPr="000A5254" w:rsidRDefault="000A5254" w:rsidP="000A5254">
      <w:pPr>
        <w:numPr>
          <w:ilvl w:val="0"/>
          <w:numId w:val="20"/>
        </w:numPr>
      </w:pPr>
      <w:r w:rsidRPr="000A5254">
        <w:rPr>
          <w:lang w:val="en-IN"/>
        </w:rPr>
        <w:t xml:space="preserve">Forms of communication involving the one-on-one conversation or social situation </w:t>
      </w:r>
      <w:r w:rsidR="00030614">
        <w:rPr>
          <w:lang w:val="en-IN"/>
        </w:rPr>
        <w:t>are</w:t>
      </w:r>
      <w:r w:rsidRPr="000A5254">
        <w:rPr>
          <w:lang w:val="en-IN"/>
        </w:rPr>
        <w:t xml:space="preserve"> more fitting to the Osgood and Schramm’s Model as it involves feedback of the message and thus is more relevant in interpersonal forms of communication.</w:t>
      </w:r>
    </w:p>
    <w:p w14:paraId="2DD09ED4" w14:textId="29237EEB" w:rsidR="000A5254" w:rsidRPr="000A5254" w:rsidRDefault="000A5254" w:rsidP="000A5254">
      <w:pPr>
        <w:numPr>
          <w:ilvl w:val="0"/>
          <w:numId w:val="20"/>
        </w:numPr>
      </w:pPr>
      <w:r w:rsidRPr="000A5254">
        <w:rPr>
          <w:lang w:val="en-IN"/>
        </w:rPr>
        <w:t xml:space="preserve">I can also conclude that miscommunication happens when the noise factor is more and can be eliminated by using a medium having less noise as evident from the “Maria and Pedro” activity. </w:t>
      </w:r>
    </w:p>
    <w:p w14:paraId="3769F439" w14:textId="283C7DEC" w:rsidR="000A5254" w:rsidRPr="000A5254" w:rsidRDefault="000A5254" w:rsidP="000A5254">
      <w:pPr>
        <w:numPr>
          <w:ilvl w:val="0"/>
          <w:numId w:val="20"/>
        </w:numPr>
      </w:pPr>
      <w:r w:rsidRPr="000A5254">
        <w:rPr>
          <w:lang w:val="en-IN"/>
        </w:rPr>
        <w:t xml:space="preserve">I can also examine that a conversation can be diverted to a particular tone by the influence of voluntary or involuntary body gesture as explained in Schramm’s Model. </w:t>
      </w:r>
    </w:p>
    <w:p w14:paraId="76CAF3F0" w14:textId="687CC2EE" w:rsidR="000A5254" w:rsidRPr="00CB22D9" w:rsidRDefault="000A5254" w:rsidP="000A5254">
      <w:pPr>
        <w:numPr>
          <w:ilvl w:val="0"/>
          <w:numId w:val="20"/>
        </w:numPr>
      </w:pPr>
      <w:r w:rsidRPr="000A5254">
        <w:rPr>
          <w:lang w:val="en-IN"/>
        </w:rPr>
        <w:t xml:space="preserve">The reason for </w:t>
      </w:r>
      <w:r w:rsidR="00030614">
        <w:rPr>
          <w:lang w:val="en-IN"/>
        </w:rPr>
        <w:t xml:space="preserve">the </w:t>
      </w:r>
      <w:r w:rsidRPr="000A5254">
        <w:rPr>
          <w:lang w:val="en-IN"/>
        </w:rPr>
        <w:t xml:space="preserve">inability of having an effective communication from a new, unacquainted person </w:t>
      </w:r>
      <w:r w:rsidR="00CB22D9">
        <w:rPr>
          <w:lang w:val="en-IN"/>
        </w:rPr>
        <w:t>can also be</w:t>
      </w:r>
      <w:r w:rsidRPr="000A5254">
        <w:rPr>
          <w:lang w:val="en-IN"/>
        </w:rPr>
        <w:t xml:space="preserve"> explained </w:t>
      </w:r>
      <w:r w:rsidR="00CB22D9">
        <w:rPr>
          <w:lang w:val="en-IN"/>
        </w:rPr>
        <w:t>by</w:t>
      </w:r>
      <w:r w:rsidRPr="000A5254">
        <w:rPr>
          <w:lang w:val="en-IN"/>
        </w:rPr>
        <w:t xml:space="preserve"> the Schramm’s Model</w:t>
      </w:r>
      <w:r w:rsidR="00CB22D9">
        <w:rPr>
          <w:lang w:val="en-IN"/>
        </w:rPr>
        <w:t>. Schramm’s model presented the importance of a common field of experience for effective communication.</w:t>
      </w:r>
    </w:p>
    <w:p w14:paraId="154F07E5" w14:textId="19ECF503" w:rsidR="00CB22D9" w:rsidRPr="00030614" w:rsidRDefault="00CB22D9" w:rsidP="000A5254">
      <w:pPr>
        <w:numPr>
          <w:ilvl w:val="0"/>
          <w:numId w:val="20"/>
        </w:numPr>
      </w:pPr>
      <w:r>
        <w:rPr>
          <w:lang w:val="en-IN"/>
        </w:rPr>
        <w:t xml:space="preserve">Finally, I can infer that the barriers to effective communication can be eliminated by removing the noise. This noise can be in the form of physical form as evident by the Pedro and Maria’s activity or it could </w:t>
      </w:r>
      <w:r w:rsidR="006E4624">
        <w:rPr>
          <w:lang w:val="en-IN"/>
        </w:rPr>
        <w:t xml:space="preserve">be the </w:t>
      </w:r>
      <w:r>
        <w:rPr>
          <w:lang w:val="en-IN"/>
        </w:rPr>
        <w:t xml:space="preserve">cultural differences </w:t>
      </w:r>
      <w:r w:rsidR="000A7DBC">
        <w:rPr>
          <w:lang w:val="en-IN"/>
        </w:rPr>
        <w:t>as indicated by the case study.</w:t>
      </w:r>
    </w:p>
    <w:p w14:paraId="7CD888CA" w14:textId="1A04AF3C" w:rsidR="00030614" w:rsidRDefault="00030614">
      <w:pPr>
        <w:tabs>
          <w:tab w:val="right" w:pos="9360"/>
        </w:tabs>
        <w:spacing w:after="160"/>
        <w:rPr>
          <w:lang w:val="en-IN"/>
        </w:rPr>
      </w:pPr>
      <w:r>
        <w:rPr>
          <w:lang w:val="en-IN"/>
        </w:rPr>
        <w:br w:type="page"/>
      </w:r>
    </w:p>
    <w:p w14:paraId="40C36265" w14:textId="296B9CF0" w:rsidR="000A5254" w:rsidRDefault="00030614" w:rsidP="00030614">
      <w:pPr>
        <w:pStyle w:val="Heading1"/>
      </w:pPr>
      <w:bookmarkStart w:id="19" w:name="_Toc39325863"/>
      <w:r>
        <w:t>REFERENCES</w:t>
      </w:r>
      <w:bookmarkEnd w:id="19"/>
    </w:p>
    <w:p w14:paraId="4D4D2E44" w14:textId="77777777" w:rsidR="00030614" w:rsidRPr="00030614" w:rsidRDefault="00030614" w:rsidP="00030614">
      <w:r w:rsidRPr="00030614">
        <w:rPr>
          <w:lang w:val="en-IN"/>
        </w:rPr>
        <w:t xml:space="preserve">Al-Fedaghi, S., 2012. A conceptual foundation for the Shannon-Weaver model of communication. </w:t>
      </w:r>
      <w:r w:rsidRPr="00A35B12">
        <w:rPr>
          <w:i/>
          <w:iCs/>
          <w:lang w:val="en-IN"/>
        </w:rPr>
        <w:t>International Journal of Soft Computing, 7</w:t>
      </w:r>
      <w:r w:rsidRPr="00030614">
        <w:rPr>
          <w:lang w:val="en-IN"/>
        </w:rPr>
        <w:t>(1), pp.12-19.</w:t>
      </w:r>
    </w:p>
    <w:p w14:paraId="24F4C723" w14:textId="77777777" w:rsidR="00030614" w:rsidRDefault="00030614" w:rsidP="00030614">
      <w:r>
        <w:rPr>
          <w:lang w:val="en-IN"/>
        </w:rPr>
        <w:t xml:space="preserve">Maund, A., Schreik, M. and Tinkler, P., 2017. </w:t>
      </w:r>
      <w:r w:rsidRPr="00030614">
        <w:rPr>
          <w:i/>
          <w:iCs/>
          <w:lang w:val="en-IN"/>
        </w:rPr>
        <w:t>Certificate in Higher Education: Skills for the Workplace Student Yearbook</w:t>
      </w:r>
      <w:r>
        <w:t>. Sage Publication.</w:t>
      </w:r>
    </w:p>
    <w:p w14:paraId="5D885AC9" w14:textId="77777777" w:rsidR="00030614" w:rsidRPr="00030614" w:rsidRDefault="00030614" w:rsidP="00030614">
      <w:r w:rsidRPr="00030614">
        <w:rPr>
          <w:lang w:val="en-IN"/>
        </w:rPr>
        <w:t xml:space="preserve">Tzeng, O.C., Landis, D. and Tzeng, D.Y., 2012. Charles E. Osgood's continuing contributions to intercultural communication and far beyond!. </w:t>
      </w:r>
      <w:r w:rsidRPr="00030614">
        <w:rPr>
          <w:i/>
          <w:iCs/>
          <w:lang w:val="en-IN"/>
        </w:rPr>
        <w:t>International Journal of Intercultural Relations, 36</w:t>
      </w:r>
      <w:r w:rsidRPr="00030614">
        <w:rPr>
          <w:lang w:val="en-IN"/>
        </w:rPr>
        <w:t>(6), pp.832-842.</w:t>
      </w:r>
    </w:p>
    <w:p w14:paraId="530FBF63" w14:textId="77777777" w:rsidR="00030614" w:rsidRDefault="00030614" w:rsidP="00030614">
      <w:pPr>
        <w:rPr>
          <w:lang w:val="en-IN"/>
        </w:rPr>
      </w:pPr>
      <w:r w:rsidRPr="00030614">
        <w:rPr>
          <w:lang w:val="en-IN"/>
        </w:rPr>
        <w:t>Wenxiu, P., 2015</w:t>
      </w:r>
      <w:r>
        <w:rPr>
          <w:lang w:val="en-IN"/>
        </w:rPr>
        <w:t xml:space="preserve">. </w:t>
      </w:r>
      <w:r w:rsidRPr="00030614">
        <w:rPr>
          <w:lang w:val="en-IN"/>
        </w:rPr>
        <w:t>Analysis of New Media Communication Based on Lasswell’s ‘5W’ Model</w:t>
      </w:r>
      <w:r>
        <w:rPr>
          <w:lang w:val="en-IN"/>
        </w:rPr>
        <w:t>.</w:t>
      </w:r>
      <w:r w:rsidRPr="00030614">
        <w:rPr>
          <w:lang w:val="en-IN"/>
        </w:rPr>
        <w:t xml:space="preserve"> </w:t>
      </w:r>
      <w:r w:rsidRPr="00030614">
        <w:rPr>
          <w:i/>
          <w:iCs/>
          <w:lang w:val="en-IN"/>
        </w:rPr>
        <w:t>Journal of Educational and Social Research, 5</w:t>
      </w:r>
      <w:r w:rsidRPr="00030614">
        <w:rPr>
          <w:lang w:val="en-IN"/>
        </w:rPr>
        <w:t>(3), p. 245.</w:t>
      </w:r>
    </w:p>
    <w:p w14:paraId="51099742" w14:textId="77777777" w:rsidR="00030614" w:rsidRPr="00030614" w:rsidRDefault="00030614" w:rsidP="00030614"/>
    <w:p w14:paraId="207062CE" w14:textId="4802EACD" w:rsidR="00030614" w:rsidRDefault="00030614">
      <w:pPr>
        <w:tabs>
          <w:tab w:val="right" w:pos="9360"/>
        </w:tabs>
        <w:spacing w:after="160"/>
      </w:pPr>
      <w:r>
        <w:br w:type="page"/>
      </w:r>
    </w:p>
    <w:p w14:paraId="2ACD566C" w14:textId="67C8F99E" w:rsidR="00AF2D2A" w:rsidRDefault="000A5254" w:rsidP="00154A65">
      <w:pPr>
        <w:pStyle w:val="Heading1"/>
      </w:pPr>
      <w:bookmarkStart w:id="20" w:name="_Toc39325864"/>
      <w:r w:rsidRPr="000A5254">
        <w:t>APPENDI</w:t>
      </w:r>
      <w:r w:rsidR="00030614">
        <w:t>X</w:t>
      </w:r>
      <w:bookmarkEnd w:id="20"/>
    </w:p>
    <w:p w14:paraId="45572099" w14:textId="3EAF4ACD" w:rsidR="00A14E16" w:rsidRDefault="00A14E16" w:rsidP="00154A65">
      <w:pPr>
        <w:jc w:val="center"/>
      </w:pPr>
      <w:r>
        <w:rPr>
          <w:noProof/>
        </w:rPr>
        <w:drawing>
          <wp:inline distT="0" distB="0" distL="0" distR="0" wp14:anchorId="5893D7C9" wp14:editId="11BCDF58">
            <wp:extent cx="4320000" cy="5760000"/>
            <wp:effectExtent l="0" t="0" r="4445" b="0"/>
            <wp:docPr id="77" name="Content Placeholder 4">
              <a:extLst xmlns:a="http://schemas.openxmlformats.org/drawingml/2006/main">
                <a:ext uri="{FF2B5EF4-FFF2-40B4-BE49-F238E27FC236}">
                  <a16:creationId xmlns:a16="http://schemas.microsoft.com/office/drawing/2014/main" id="{1BFF85D1-9D0C-4FB2-937D-E04C0143E71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4">
                      <a:extLst>
                        <a:ext uri="{FF2B5EF4-FFF2-40B4-BE49-F238E27FC236}">
                          <a16:creationId xmlns:a16="http://schemas.microsoft.com/office/drawing/2014/main" id="{1BFF85D1-9D0C-4FB2-937D-E04C0143E712}"/>
                        </a:ext>
                      </a:extLst>
                    </pic:cNvPr>
                    <pic:cNvPicPr>
                      <a:picLocks noChangeAspect="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20000" cy="5760000"/>
                    </a:xfrm>
                    <a:prstGeom prst="rect">
                      <a:avLst/>
                    </a:prstGeom>
                  </pic:spPr>
                </pic:pic>
              </a:graphicData>
            </a:graphic>
          </wp:inline>
        </w:drawing>
      </w:r>
    </w:p>
    <w:p w14:paraId="1135C539" w14:textId="7FF33C82" w:rsidR="00A14E16" w:rsidRDefault="00F54FE5" w:rsidP="00154A65">
      <w:pPr>
        <w:pStyle w:val="Caption"/>
        <w:jc w:val="center"/>
      </w:pPr>
      <w:bookmarkStart w:id="21" w:name="_Toc39313850"/>
      <w:r>
        <w:t xml:space="preserve">Appendix </w:t>
      </w:r>
      <w:fldSimple w:instr=" SEQ Appendix \* ARABIC ">
        <w:r w:rsidR="00154A65">
          <w:rPr>
            <w:noProof/>
          </w:rPr>
          <w:t>1</w:t>
        </w:r>
      </w:fldSimple>
      <w:r w:rsidR="00030614">
        <w:t>: Activity for Maria and Pedro</w:t>
      </w:r>
      <w:bookmarkEnd w:id="21"/>
    </w:p>
    <w:p w14:paraId="35BD5C28" w14:textId="77777777" w:rsidR="00F54FE5" w:rsidRDefault="00F54FE5" w:rsidP="00154A65">
      <w:pPr>
        <w:jc w:val="center"/>
      </w:pPr>
    </w:p>
    <w:p w14:paraId="0E93793F" w14:textId="77777777" w:rsidR="00F54FE5" w:rsidRDefault="00F54FE5" w:rsidP="00154A65">
      <w:pPr>
        <w:jc w:val="center"/>
      </w:pPr>
    </w:p>
    <w:p w14:paraId="57CD31BA" w14:textId="77777777" w:rsidR="00F54FE5" w:rsidRDefault="00F54FE5" w:rsidP="00154A65">
      <w:pPr>
        <w:jc w:val="center"/>
      </w:pPr>
    </w:p>
    <w:p w14:paraId="03695C02" w14:textId="77777777" w:rsidR="00F54FE5" w:rsidRDefault="00F54FE5" w:rsidP="00154A65">
      <w:pPr>
        <w:jc w:val="center"/>
      </w:pPr>
    </w:p>
    <w:p w14:paraId="74EEF587" w14:textId="77777777" w:rsidR="00F54FE5" w:rsidRDefault="00F54FE5" w:rsidP="00154A65">
      <w:pPr>
        <w:jc w:val="center"/>
      </w:pPr>
    </w:p>
    <w:p w14:paraId="58CAD1C1" w14:textId="7BFB5B6A" w:rsidR="00F54FE5" w:rsidRDefault="00F54FE5" w:rsidP="00154A65">
      <w:pPr>
        <w:jc w:val="center"/>
      </w:pPr>
      <w:r w:rsidRPr="00F54FE5">
        <w:rPr>
          <w:noProof/>
        </w:rPr>
        <w:drawing>
          <wp:inline distT="0" distB="0" distL="0" distR="0" wp14:anchorId="18811E8B" wp14:editId="1855CA08">
            <wp:extent cx="4320000" cy="5760000"/>
            <wp:effectExtent l="0" t="0" r="4445" b="0"/>
            <wp:docPr id="80" name="Picture 19">
              <a:extLst xmlns:a="http://schemas.openxmlformats.org/drawingml/2006/main">
                <a:ext uri="{FF2B5EF4-FFF2-40B4-BE49-F238E27FC236}">
                  <a16:creationId xmlns:a16="http://schemas.microsoft.com/office/drawing/2014/main" id="{136F15C5-D442-49A5-9B7B-24CF30120AF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19">
                      <a:extLst>
                        <a:ext uri="{FF2B5EF4-FFF2-40B4-BE49-F238E27FC236}">
                          <a16:creationId xmlns:a16="http://schemas.microsoft.com/office/drawing/2014/main" id="{136F15C5-D442-49A5-9B7B-24CF30120AFA}"/>
                        </a:ext>
                      </a:extLst>
                    </pic:cNvPr>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320000" cy="5760000"/>
                    </a:xfrm>
                    <a:prstGeom prst="rect">
                      <a:avLst/>
                    </a:prstGeom>
                  </pic:spPr>
                </pic:pic>
              </a:graphicData>
            </a:graphic>
          </wp:inline>
        </w:drawing>
      </w:r>
    </w:p>
    <w:p w14:paraId="3C6F4CED" w14:textId="2F7B47B1" w:rsidR="00F54FE5" w:rsidRDefault="00F54FE5" w:rsidP="00154A65">
      <w:pPr>
        <w:pStyle w:val="Caption"/>
        <w:jc w:val="center"/>
      </w:pPr>
      <w:bookmarkStart w:id="22" w:name="_Toc39313851"/>
      <w:r>
        <w:t xml:space="preserve">Appendix </w:t>
      </w:r>
      <w:fldSimple w:instr=" SEQ Appendix \* ARABIC ">
        <w:r w:rsidR="00154A65">
          <w:rPr>
            <w:noProof/>
          </w:rPr>
          <w:t>2</w:t>
        </w:r>
      </w:fldSimple>
      <w:r w:rsidR="00030614">
        <w:t>: Maria and Pedro Notes</w:t>
      </w:r>
      <w:bookmarkEnd w:id="22"/>
    </w:p>
    <w:p w14:paraId="3DEF5F6E" w14:textId="77777777" w:rsidR="00154A65" w:rsidRDefault="00F54FE5" w:rsidP="00154A65">
      <w:pPr>
        <w:keepNext/>
        <w:jc w:val="center"/>
      </w:pPr>
      <w:r w:rsidRPr="00F54FE5">
        <w:rPr>
          <w:noProof/>
        </w:rPr>
        <w:drawing>
          <wp:inline distT="0" distB="0" distL="0" distR="0" wp14:anchorId="31CCA671" wp14:editId="2F08F154">
            <wp:extent cx="4320000" cy="5760000"/>
            <wp:effectExtent l="0" t="0" r="4445" b="0"/>
            <wp:docPr id="81" name="Picture 2">
              <a:extLst xmlns:a="http://schemas.openxmlformats.org/drawingml/2006/main">
                <a:ext uri="{FF2B5EF4-FFF2-40B4-BE49-F238E27FC236}">
                  <a16:creationId xmlns:a16="http://schemas.microsoft.com/office/drawing/2014/main" id="{BB4056D8-0524-420B-8C50-C718A7DA4A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BB4056D8-0524-420B-8C50-C718A7DA4A75}"/>
                        </a:ext>
                      </a:extLst>
                    </pic:cNvPr>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320000" cy="5760000"/>
                    </a:xfrm>
                    <a:prstGeom prst="rect">
                      <a:avLst/>
                    </a:prstGeom>
                  </pic:spPr>
                </pic:pic>
              </a:graphicData>
            </a:graphic>
          </wp:inline>
        </w:drawing>
      </w:r>
    </w:p>
    <w:p w14:paraId="7F3E71DC" w14:textId="13FEF77B" w:rsidR="00F54FE5" w:rsidRDefault="00154A65" w:rsidP="00154A65">
      <w:pPr>
        <w:pStyle w:val="Caption"/>
        <w:jc w:val="center"/>
      </w:pPr>
      <w:bookmarkStart w:id="23" w:name="_Toc39313852"/>
      <w:r>
        <w:t xml:space="preserve">Appendix </w:t>
      </w:r>
      <w:fldSimple w:instr=" SEQ Appendix \* ARABIC ">
        <w:r>
          <w:rPr>
            <w:noProof/>
          </w:rPr>
          <w:t>3</w:t>
        </w:r>
      </w:fldSimple>
      <w:r w:rsidR="00030614">
        <w:t>: Activity for Formal and Informal Email</w:t>
      </w:r>
      <w:bookmarkEnd w:id="23"/>
    </w:p>
    <w:p w14:paraId="46F0F5EA" w14:textId="77777777" w:rsidR="00154A65" w:rsidRDefault="00F54FE5" w:rsidP="00154A65">
      <w:pPr>
        <w:keepNext/>
        <w:jc w:val="center"/>
      </w:pPr>
      <w:r w:rsidRPr="00F54FE5">
        <w:rPr>
          <w:noProof/>
        </w:rPr>
        <w:drawing>
          <wp:inline distT="0" distB="0" distL="0" distR="0" wp14:anchorId="48F45321" wp14:editId="0DBF832E">
            <wp:extent cx="4320000" cy="5760000"/>
            <wp:effectExtent l="0" t="0" r="4445" b="0"/>
            <wp:docPr id="84" name="Picture 4">
              <a:extLst xmlns:a="http://schemas.openxmlformats.org/drawingml/2006/main">
                <a:ext uri="{FF2B5EF4-FFF2-40B4-BE49-F238E27FC236}">
                  <a16:creationId xmlns:a16="http://schemas.microsoft.com/office/drawing/2014/main" id="{7B699738-8565-439F-81C7-CB6CC64BDD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7B699738-8565-439F-81C7-CB6CC64BDD33}"/>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320000" cy="5760000"/>
                    </a:xfrm>
                    <a:prstGeom prst="rect">
                      <a:avLst/>
                    </a:prstGeom>
                  </pic:spPr>
                </pic:pic>
              </a:graphicData>
            </a:graphic>
          </wp:inline>
        </w:drawing>
      </w:r>
    </w:p>
    <w:p w14:paraId="4BC0ACCB" w14:textId="25BC6824" w:rsidR="00F54FE5" w:rsidRDefault="00154A65" w:rsidP="00154A65">
      <w:pPr>
        <w:pStyle w:val="Caption"/>
        <w:jc w:val="center"/>
      </w:pPr>
      <w:bookmarkStart w:id="24" w:name="_Toc39313853"/>
      <w:r>
        <w:t xml:space="preserve">Appendix </w:t>
      </w:r>
      <w:fldSimple w:instr=" SEQ Appendix \* ARABIC ">
        <w:r>
          <w:rPr>
            <w:noProof/>
          </w:rPr>
          <w:t>4</w:t>
        </w:r>
      </w:fldSimple>
      <w:r w:rsidR="00030614">
        <w:t>: Email Notes</w:t>
      </w:r>
      <w:bookmarkEnd w:id="24"/>
    </w:p>
    <w:p w14:paraId="2F105FA2" w14:textId="2231983B" w:rsidR="00F54FE5" w:rsidRDefault="00F54FE5" w:rsidP="00154A65">
      <w:pPr>
        <w:jc w:val="center"/>
      </w:pPr>
    </w:p>
    <w:p w14:paraId="349627F2" w14:textId="77777777" w:rsidR="00154A65" w:rsidRDefault="00154A65" w:rsidP="00154A65">
      <w:pPr>
        <w:keepNext/>
        <w:jc w:val="center"/>
      </w:pPr>
      <w:r>
        <w:rPr>
          <w:noProof/>
        </w:rPr>
        <w:drawing>
          <wp:inline distT="0" distB="0" distL="0" distR="0" wp14:anchorId="302D45F0" wp14:editId="12F6208C">
            <wp:extent cx="5935345" cy="7743825"/>
            <wp:effectExtent l="0" t="0" r="8255" b="9525"/>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35345" cy="7743825"/>
                    </a:xfrm>
                    <a:prstGeom prst="rect">
                      <a:avLst/>
                    </a:prstGeom>
                    <a:noFill/>
                    <a:ln>
                      <a:noFill/>
                    </a:ln>
                  </pic:spPr>
                </pic:pic>
              </a:graphicData>
            </a:graphic>
          </wp:inline>
        </w:drawing>
      </w:r>
    </w:p>
    <w:p w14:paraId="63A9C2C2" w14:textId="77BC17FD" w:rsidR="00F54FE5" w:rsidRDefault="00154A65" w:rsidP="00154A65">
      <w:pPr>
        <w:pStyle w:val="Caption"/>
        <w:jc w:val="center"/>
      </w:pPr>
      <w:bookmarkStart w:id="25" w:name="_Toc39313854"/>
      <w:r>
        <w:t xml:space="preserve">Appendix </w:t>
      </w:r>
      <w:fldSimple w:instr=" SEQ Appendix \* ARABIC ">
        <w:r>
          <w:rPr>
            <w:noProof/>
          </w:rPr>
          <w:t>5</w:t>
        </w:r>
      </w:fldSimple>
      <w:r w:rsidR="00030614">
        <w:t>: Activity for Business Email</w:t>
      </w:r>
      <w:bookmarkEnd w:id="25"/>
    </w:p>
    <w:p w14:paraId="74C20179" w14:textId="77777777" w:rsidR="00154A65" w:rsidRDefault="00154A65" w:rsidP="00154A65">
      <w:pPr>
        <w:keepNext/>
        <w:jc w:val="center"/>
      </w:pPr>
      <w:r>
        <w:rPr>
          <w:noProof/>
        </w:rPr>
        <w:drawing>
          <wp:inline distT="0" distB="0" distL="0" distR="0" wp14:anchorId="5A532745" wp14:editId="039A39A0">
            <wp:extent cx="5943600" cy="7924800"/>
            <wp:effectExtent l="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14:paraId="2854AF52" w14:textId="1916008A" w:rsidR="00154A65" w:rsidRDefault="00154A65" w:rsidP="00154A65">
      <w:pPr>
        <w:pStyle w:val="Caption"/>
        <w:jc w:val="center"/>
      </w:pPr>
      <w:bookmarkStart w:id="26" w:name="_Toc39313855"/>
      <w:r>
        <w:t xml:space="preserve">Appendix </w:t>
      </w:r>
      <w:fldSimple w:instr=" SEQ Appendix \* ARABIC ">
        <w:r>
          <w:rPr>
            <w:noProof/>
          </w:rPr>
          <w:t>6</w:t>
        </w:r>
      </w:fldSimple>
      <w:r w:rsidR="00030614">
        <w:t>: Business Email Notes</w:t>
      </w:r>
      <w:bookmarkEnd w:id="26"/>
    </w:p>
    <w:p w14:paraId="4D04DEA4" w14:textId="77777777" w:rsidR="00154A65" w:rsidRDefault="00154A65" w:rsidP="00154A65">
      <w:pPr>
        <w:keepNext/>
        <w:jc w:val="center"/>
      </w:pPr>
      <w:r w:rsidRPr="00154A65">
        <w:rPr>
          <w:noProof/>
        </w:rPr>
        <w:drawing>
          <wp:inline distT="0" distB="0" distL="0" distR="0" wp14:anchorId="4EFCC743" wp14:editId="6A453FCA">
            <wp:extent cx="6646545" cy="4645660"/>
            <wp:effectExtent l="0" t="0" r="1905" b="2540"/>
            <wp:docPr id="89" name="Picture 2">
              <a:extLst xmlns:a="http://schemas.openxmlformats.org/drawingml/2006/main">
                <a:ext uri="{FF2B5EF4-FFF2-40B4-BE49-F238E27FC236}">
                  <a16:creationId xmlns:a16="http://schemas.microsoft.com/office/drawing/2014/main" id="{F7D2209D-6B31-4EA4-B2E8-61385D91F3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F7D2209D-6B31-4EA4-B2E8-61385D91F3F3}"/>
                        </a:ext>
                      </a:extLst>
                    </pic:cNvPr>
                    <pic:cNvPicPr>
                      <a:picLocks noChangeAspect="1"/>
                    </pic:cNvPicPr>
                  </pic:nvPicPr>
                  <pic:blipFill rotWithShape="1">
                    <a:blip r:embed="rId22">
                      <a:extLst>
                        <a:ext uri="{28A0092B-C50C-407E-A947-70E740481C1C}">
                          <a14:useLocalDpi xmlns:a14="http://schemas.microsoft.com/office/drawing/2010/main" val="0"/>
                        </a:ext>
                      </a:extLst>
                    </a:blip>
                    <a:srcRect l="4436" t="38683" r="5372" b="31489"/>
                    <a:stretch/>
                  </pic:blipFill>
                  <pic:spPr>
                    <a:xfrm>
                      <a:off x="0" y="0"/>
                      <a:ext cx="6646545" cy="4645660"/>
                    </a:xfrm>
                    <a:prstGeom prst="rect">
                      <a:avLst/>
                    </a:prstGeom>
                  </pic:spPr>
                </pic:pic>
              </a:graphicData>
            </a:graphic>
          </wp:inline>
        </w:drawing>
      </w:r>
    </w:p>
    <w:p w14:paraId="53BDEAD0" w14:textId="43814356" w:rsidR="00154A65" w:rsidRPr="00154A65" w:rsidRDefault="00154A65" w:rsidP="00154A65">
      <w:pPr>
        <w:pStyle w:val="Caption"/>
        <w:jc w:val="center"/>
      </w:pPr>
      <w:bookmarkStart w:id="27" w:name="_Toc39313856"/>
      <w:r>
        <w:t xml:space="preserve">Appendix </w:t>
      </w:r>
      <w:fldSimple w:instr=" SEQ Appendix \* ARABIC ">
        <w:r>
          <w:rPr>
            <w:noProof/>
          </w:rPr>
          <w:t>7</w:t>
        </w:r>
      </w:fldSimple>
      <w:r w:rsidR="00030614">
        <w:t>: Activity for reflection</w:t>
      </w:r>
      <w:bookmarkEnd w:id="27"/>
    </w:p>
    <w:sectPr w:rsidR="00154A65" w:rsidRPr="00154A65" w:rsidSect="0062654D">
      <w:type w:val="continuous"/>
      <w:pgSz w:w="11907" w:h="16840" w:code="9"/>
      <w:pgMar w:top="1008" w:right="720" w:bottom="1008"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Narrow">
    <w:panose1 w:val="020B0606020202030204"/>
    <w:charset w:val="00"/>
    <w:family w:val="swiss"/>
    <w:pitch w:val="variable"/>
    <w:sig w:usb0="00000287" w:usb1="000008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6C80"/>
    <w:multiLevelType w:val="hybridMultilevel"/>
    <w:tmpl w:val="54CEE520"/>
    <w:lvl w:ilvl="0" w:tplc="8B4A2922">
      <w:start w:val="1"/>
      <w:numFmt w:val="bullet"/>
      <w:lvlText w:val=""/>
      <w:lvlJc w:val="left"/>
      <w:pPr>
        <w:tabs>
          <w:tab w:val="num" w:pos="720"/>
        </w:tabs>
        <w:ind w:left="720" w:hanging="360"/>
      </w:pPr>
      <w:rPr>
        <w:rFonts w:ascii="Wingdings" w:hAnsi="Wingdings" w:hint="default"/>
      </w:rPr>
    </w:lvl>
    <w:lvl w:ilvl="1" w:tplc="6DC2422A" w:tentative="1">
      <w:start w:val="1"/>
      <w:numFmt w:val="bullet"/>
      <w:lvlText w:val=""/>
      <w:lvlJc w:val="left"/>
      <w:pPr>
        <w:tabs>
          <w:tab w:val="num" w:pos="1440"/>
        </w:tabs>
        <w:ind w:left="1440" w:hanging="360"/>
      </w:pPr>
      <w:rPr>
        <w:rFonts w:ascii="Wingdings" w:hAnsi="Wingdings" w:hint="default"/>
      </w:rPr>
    </w:lvl>
    <w:lvl w:ilvl="2" w:tplc="C528236C" w:tentative="1">
      <w:start w:val="1"/>
      <w:numFmt w:val="bullet"/>
      <w:lvlText w:val=""/>
      <w:lvlJc w:val="left"/>
      <w:pPr>
        <w:tabs>
          <w:tab w:val="num" w:pos="2160"/>
        </w:tabs>
        <w:ind w:left="2160" w:hanging="360"/>
      </w:pPr>
      <w:rPr>
        <w:rFonts w:ascii="Wingdings" w:hAnsi="Wingdings" w:hint="default"/>
      </w:rPr>
    </w:lvl>
    <w:lvl w:ilvl="3" w:tplc="72BCFA12" w:tentative="1">
      <w:start w:val="1"/>
      <w:numFmt w:val="bullet"/>
      <w:lvlText w:val=""/>
      <w:lvlJc w:val="left"/>
      <w:pPr>
        <w:tabs>
          <w:tab w:val="num" w:pos="2880"/>
        </w:tabs>
        <w:ind w:left="2880" w:hanging="360"/>
      </w:pPr>
      <w:rPr>
        <w:rFonts w:ascii="Wingdings" w:hAnsi="Wingdings" w:hint="default"/>
      </w:rPr>
    </w:lvl>
    <w:lvl w:ilvl="4" w:tplc="4E903C8A" w:tentative="1">
      <w:start w:val="1"/>
      <w:numFmt w:val="bullet"/>
      <w:lvlText w:val=""/>
      <w:lvlJc w:val="left"/>
      <w:pPr>
        <w:tabs>
          <w:tab w:val="num" w:pos="3600"/>
        </w:tabs>
        <w:ind w:left="3600" w:hanging="360"/>
      </w:pPr>
      <w:rPr>
        <w:rFonts w:ascii="Wingdings" w:hAnsi="Wingdings" w:hint="default"/>
      </w:rPr>
    </w:lvl>
    <w:lvl w:ilvl="5" w:tplc="F230C822" w:tentative="1">
      <w:start w:val="1"/>
      <w:numFmt w:val="bullet"/>
      <w:lvlText w:val=""/>
      <w:lvlJc w:val="left"/>
      <w:pPr>
        <w:tabs>
          <w:tab w:val="num" w:pos="4320"/>
        </w:tabs>
        <w:ind w:left="4320" w:hanging="360"/>
      </w:pPr>
      <w:rPr>
        <w:rFonts w:ascii="Wingdings" w:hAnsi="Wingdings" w:hint="default"/>
      </w:rPr>
    </w:lvl>
    <w:lvl w:ilvl="6" w:tplc="7A36DC56" w:tentative="1">
      <w:start w:val="1"/>
      <w:numFmt w:val="bullet"/>
      <w:lvlText w:val=""/>
      <w:lvlJc w:val="left"/>
      <w:pPr>
        <w:tabs>
          <w:tab w:val="num" w:pos="5040"/>
        </w:tabs>
        <w:ind w:left="5040" w:hanging="360"/>
      </w:pPr>
      <w:rPr>
        <w:rFonts w:ascii="Wingdings" w:hAnsi="Wingdings" w:hint="default"/>
      </w:rPr>
    </w:lvl>
    <w:lvl w:ilvl="7" w:tplc="7F2E774C" w:tentative="1">
      <w:start w:val="1"/>
      <w:numFmt w:val="bullet"/>
      <w:lvlText w:val=""/>
      <w:lvlJc w:val="left"/>
      <w:pPr>
        <w:tabs>
          <w:tab w:val="num" w:pos="5760"/>
        </w:tabs>
        <w:ind w:left="5760" w:hanging="360"/>
      </w:pPr>
      <w:rPr>
        <w:rFonts w:ascii="Wingdings" w:hAnsi="Wingdings" w:hint="default"/>
      </w:rPr>
    </w:lvl>
    <w:lvl w:ilvl="8" w:tplc="41E0A09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958134F"/>
    <w:multiLevelType w:val="hybridMultilevel"/>
    <w:tmpl w:val="064CF14E"/>
    <w:lvl w:ilvl="0" w:tplc="BE266944">
      <w:start w:val="1"/>
      <w:numFmt w:val="bullet"/>
      <w:lvlText w:val=""/>
      <w:lvlJc w:val="left"/>
      <w:pPr>
        <w:tabs>
          <w:tab w:val="num" w:pos="720"/>
        </w:tabs>
        <w:ind w:left="720" w:hanging="360"/>
      </w:pPr>
      <w:rPr>
        <w:rFonts w:ascii="Wingdings" w:hAnsi="Wingdings" w:hint="default"/>
      </w:rPr>
    </w:lvl>
    <w:lvl w:ilvl="1" w:tplc="EA80C7C2" w:tentative="1">
      <w:start w:val="1"/>
      <w:numFmt w:val="bullet"/>
      <w:lvlText w:val=""/>
      <w:lvlJc w:val="left"/>
      <w:pPr>
        <w:tabs>
          <w:tab w:val="num" w:pos="1440"/>
        </w:tabs>
        <w:ind w:left="1440" w:hanging="360"/>
      </w:pPr>
      <w:rPr>
        <w:rFonts w:ascii="Wingdings" w:hAnsi="Wingdings" w:hint="default"/>
      </w:rPr>
    </w:lvl>
    <w:lvl w:ilvl="2" w:tplc="07A6C9A0" w:tentative="1">
      <w:start w:val="1"/>
      <w:numFmt w:val="bullet"/>
      <w:lvlText w:val=""/>
      <w:lvlJc w:val="left"/>
      <w:pPr>
        <w:tabs>
          <w:tab w:val="num" w:pos="2160"/>
        </w:tabs>
        <w:ind w:left="2160" w:hanging="360"/>
      </w:pPr>
      <w:rPr>
        <w:rFonts w:ascii="Wingdings" w:hAnsi="Wingdings" w:hint="default"/>
      </w:rPr>
    </w:lvl>
    <w:lvl w:ilvl="3" w:tplc="8946E5B6" w:tentative="1">
      <w:start w:val="1"/>
      <w:numFmt w:val="bullet"/>
      <w:lvlText w:val=""/>
      <w:lvlJc w:val="left"/>
      <w:pPr>
        <w:tabs>
          <w:tab w:val="num" w:pos="2880"/>
        </w:tabs>
        <w:ind w:left="2880" w:hanging="360"/>
      </w:pPr>
      <w:rPr>
        <w:rFonts w:ascii="Wingdings" w:hAnsi="Wingdings" w:hint="default"/>
      </w:rPr>
    </w:lvl>
    <w:lvl w:ilvl="4" w:tplc="0560A138" w:tentative="1">
      <w:start w:val="1"/>
      <w:numFmt w:val="bullet"/>
      <w:lvlText w:val=""/>
      <w:lvlJc w:val="left"/>
      <w:pPr>
        <w:tabs>
          <w:tab w:val="num" w:pos="3600"/>
        </w:tabs>
        <w:ind w:left="3600" w:hanging="360"/>
      </w:pPr>
      <w:rPr>
        <w:rFonts w:ascii="Wingdings" w:hAnsi="Wingdings" w:hint="default"/>
      </w:rPr>
    </w:lvl>
    <w:lvl w:ilvl="5" w:tplc="7682FF70" w:tentative="1">
      <w:start w:val="1"/>
      <w:numFmt w:val="bullet"/>
      <w:lvlText w:val=""/>
      <w:lvlJc w:val="left"/>
      <w:pPr>
        <w:tabs>
          <w:tab w:val="num" w:pos="4320"/>
        </w:tabs>
        <w:ind w:left="4320" w:hanging="360"/>
      </w:pPr>
      <w:rPr>
        <w:rFonts w:ascii="Wingdings" w:hAnsi="Wingdings" w:hint="default"/>
      </w:rPr>
    </w:lvl>
    <w:lvl w:ilvl="6" w:tplc="0CC8DB2A" w:tentative="1">
      <w:start w:val="1"/>
      <w:numFmt w:val="bullet"/>
      <w:lvlText w:val=""/>
      <w:lvlJc w:val="left"/>
      <w:pPr>
        <w:tabs>
          <w:tab w:val="num" w:pos="5040"/>
        </w:tabs>
        <w:ind w:left="5040" w:hanging="360"/>
      </w:pPr>
      <w:rPr>
        <w:rFonts w:ascii="Wingdings" w:hAnsi="Wingdings" w:hint="default"/>
      </w:rPr>
    </w:lvl>
    <w:lvl w:ilvl="7" w:tplc="73F86E68" w:tentative="1">
      <w:start w:val="1"/>
      <w:numFmt w:val="bullet"/>
      <w:lvlText w:val=""/>
      <w:lvlJc w:val="left"/>
      <w:pPr>
        <w:tabs>
          <w:tab w:val="num" w:pos="5760"/>
        </w:tabs>
        <w:ind w:left="5760" w:hanging="360"/>
      </w:pPr>
      <w:rPr>
        <w:rFonts w:ascii="Wingdings" w:hAnsi="Wingdings" w:hint="default"/>
      </w:rPr>
    </w:lvl>
    <w:lvl w:ilvl="8" w:tplc="F74851F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3C631E"/>
    <w:multiLevelType w:val="hybridMultilevel"/>
    <w:tmpl w:val="A3D0D792"/>
    <w:lvl w:ilvl="0" w:tplc="7500187E">
      <w:start w:val="1"/>
      <w:numFmt w:val="bullet"/>
      <w:lvlText w:val=""/>
      <w:lvlJc w:val="left"/>
      <w:pPr>
        <w:tabs>
          <w:tab w:val="num" w:pos="720"/>
        </w:tabs>
        <w:ind w:left="720" w:hanging="360"/>
      </w:pPr>
      <w:rPr>
        <w:rFonts w:ascii="Wingdings" w:hAnsi="Wingdings" w:hint="default"/>
      </w:rPr>
    </w:lvl>
    <w:lvl w:ilvl="1" w:tplc="EB0E0D9A" w:tentative="1">
      <w:start w:val="1"/>
      <w:numFmt w:val="bullet"/>
      <w:lvlText w:val=""/>
      <w:lvlJc w:val="left"/>
      <w:pPr>
        <w:tabs>
          <w:tab w:val="num" w:pos="1440"/>
        </w:tabs>
        <w:ind w:left="1440" w:hanging="360"/>
      </w:pPr>
      <w:rPr>
        <w:rFonts w:ascii="Wingdings" w:hAnsi="Wingdings" w:hint="default"/>
      </w:rPr>
    </w:lvl>
    <w:lvl w:ilvl="2" w:tplc="448AD64C" w:tentative="1">
      <w:start w:val="1"/>
      <w:numFmt w:val="bullet"/>
      <w:lvlText w:val=""/>
      <w:lvlJc w:val="left"/>
      <w:pPr>
        <w:tabs>
          <w:tab w:val="num" w:pos="2160"/>
        </w:tabs>
        <w:ind w:left="2160" w:hanging="360"/>
      </w:pPr>
      <w:rPr>
        <w:rFonts w:ascii="Wingdings" w:hAnsi="Wingdings" w:hint="default"/>
      </w:rPr>
    </w:lvl>
    <w:lvl w:ilvl="3" w:tplc="A06E223E" w:tentative="1">
      <w:start w:val="1"/>
      <w:numFmt w:val="bullet"/>
      <w:lvlText w:val=""/>
      <w:lvlJc w:val="left"/>
      <w:pPr>
        <w:tabs>
          <w:tab w:val="num" w:pos="2880"/>
        </w:tabs>
        <w:ind w:left="2880" w:hanging="360"/>
      </w:pPr>
      <w:rPr>
        <w:rFonts w:ascii="Wingdings" w:hAnsi="Wingdings" w:hint="default"/>
      </w:rPr>
    </w:lvl>
    <w:lvl w:ilvl="4" w:tplc="13C8374A" w:tentative="1">
      <w:start w:val="1"/>
      <w:numFmt w:val="bullet"/>
      <w:lvlText w:val=""/>
      <w:lvlJc w:val="left"/>
      <w:pPr>
        <w:tabs>
          <w:tab w:val="num" w:pos="3600"/>
        </w:tabs>
        <w:ind w:left="3600" w:hanging="360"/>
      </w:pPr>
      <w:rPr>
        <w:rFonts w:ascii="Wingdings" w:hAnsi="Wingdings" w:hint="default"/>
      </w:rPr>
    </w:lvl>
    <w:lvl w:ilvl="5" w:tplc="9C8082E2" w:tentative="1">
      <w:start w:val="1"/>
      <w:numFmt w:val="bullet"/>
      <w:lvlText w:val=""/>
      <w:lvlJc w:val="left"/>
      <w:pPr>
        <w:tabs>
          <w:tab w:val="num" w:pos="4320"/>
        </w:tabs>
        <w:ind w:left="4320" w:hanging="360"/>
      </w:pPr>
      <w:rPr>
        <w:rFonts w:ascii="Wingdings" w:hAnsi="Wingdings" w:hint="default"/>
      </w:rPr>
    </w:lvl>
    <w:lvl w:ilvl="6" w:tplc="7C346A78" w:tentative="1">
      <w:start w:val="1"/>
      <w:numFmt w:val="bullet"/>
      <w:lvlText w:val=""/>
      <w:lvlJc w:val="left"/>
      <w:pPr>
        <w:tabs>
          <w:tab w:val="num" w:pos="5040"/>
        </w:tabs>
        <w:ind w:left="5040" w:hanging="360"/>
      </w:pPr>
      <w:rPr>
        <w:rFonts w:ascii="Wingdings" w:hAnsi="Wingdings" w:hint="default"/>
      </w:rPr>
    </w:lvl>
    <w:lvl w:ilvl="7" w:tplc="FE745C9A" w:tentative="1">
      <w:start w:val="1"/>
      <w:numFmt w:val="bullet"/>
      <w:lvlText w:val=""/>
      <w:lvlJc w:val="left"/>
      <w:pPr>
        <w:tabs>
          <w:tab w:val="num" w:pos="5760"/>
        </w:tabs>
        <w:ind w:left="5760" w:hanging="360"/>
      </w:pPr>
      <w:rPr>
        <w:rFonts w:ascii="Wingdings" w:hAnsi="Wingdings" w:hint="default"/>
      </w:rPr>
    </w:lvl>
    <w:lvl w:ilvl="8" w:tplc="E3C6BF8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3022F58"/>
    <w:multiLevelType w:val="hybridMultilevel"/>
    <w:tmpl w:val="FC4A5372"/>
    <w:lvl w:ilvl="0" w:tplc="ADC628A4">
      <w:start w:val="1"/>
      <w:numFmt w:val="bullet"/>
      <w:lvlText w:val=""/>
      <w:lvlJc w:val="left"/>
      <w:pPr>
        <w:tabs>
          <w:tab w:val="num" w:pos="720"/>
        </w:tabs>
        <w:ind w:left="720" w:hanging="360"/>
      </w:pPr>
      <w:rPr>
        <w:rFonts w:ascii="Wingdings" w:hAnsi="Wingdings" w:hint="default"/>
      </w:rPr>
    </w:lvl>
    <w:lvl w:ilvl="1" w:tplc="75F0E496" w:tentative="1">
      <w:start w:val="1"/>
      <w:numFmt w:val="bullet"/>
      <w:lvlText w:val=""/>
      <w:lvlJc w:val="left"/>
      <w:pPr>
        <w:tabs>
          <w:tab w:val="num" w:pos="1440"/>
        </w:tabs>
        <w:ind w:left="1440" w:hanging="360"/>
      </w:pPr>
      <w:rPr>
        <w:rFonts w:ascii="Wingdings" w:hAnsi="Wingdings" w:hint="default"/>
      </w:rPr>
    </w:lvl>
    <w:lvl w:ilvl="2" w:tplc="0E760BC6" w:tentative="1">
      <w:start w:val="1"/>
      <w:numFmt w:val="bullet"/>
      <w:lvlText w:val=""/>
      <w:lvlJc w:val="left"/>
      <w:pPr>
        <w:tabs>
          <w:tab w:val="num" w:pos="2160"/>
        </w:tabs>
        <w:ind w:left="2160" w:hanging="360"/>
      </w:pPr>
      <w:rPr>
        <w:rFonts w:ascii="Wingdings" w:hAnsi="Wingdings" w:hint="default"/>
      </w:rPr>
    </w:lvl>
    <w:lvl w:ilvl="3" w:tplc="E85E20C8" w:tentative="1">
      <w:start w:val="1"/>
      <w:numFmt w:val="bullet"/>
      <w:lvlText w:val=""/>
      <w:lvlJc w:val="left"/>
      <w:pPr>
        <w:tabs>
          <w:tab w:val="num" w:pos="2880"/>
        </w:tabs>
        <w:ind w:left="2880" w:hanging="360"/>
      </w:pPr>
      <w:rPr>
        <w:rFonts w:ascii="Wingdings" w:hAnsi="Wingdings" w:hint="default"/>
      </w:rPr>
    </w:lvl>
    <w:lvl w:ilvl="4" w:tplc="EAE624C0" w:tentative="1">
      <w:start w:val="1"/>
      <w:numFmt w:val="bullet"/>
      <w:lvlText w:val=""/>
      <w:lvlJc w:val="left"/>
      <w:pPr>
        <w:tabs>
          <w:tab w:val="num" w:pos="3600"/>
        </w:tabs>
        <w:ind w:left="3600" w:hanging="360"/>
      </w:pPr>
      <w:rPr>
        <w:rFonts w:ascii="Wingdings" w:hAnsi="Wingdings" w:hint="default"/>
      </w:rPr>
    </w:lvl>
    <w:lvl w:ilvl="5" w:tplc="1EB45D4A" w:tentative="1">
      <w:start w:val="1"/>
      <w:numFmt w:val="bullet"/>
      <w:lvlText w:val=""/>
      <w:lvlJc w:val="left"/>
      <w:pPr>
        <w:tabs>
          <w:tab w:val="num" w:pos="4320"/>
        </w:tabs>
        <w:ind w:left="4320" w:hanging="360"/>
      </w:pPr>
      <w:rPr>
        <w:rFonts w:ascii="Wingdings" w:hAnsi="Wingdings" w:hint="default"/>
      </w:rPr>
    </w:lvl>
    <w:lvl w:ilvl="6" w:tplc="598A783A" w:tentative="1">
      <w:start w:val="1"/>
      <w:numFmt w:val="bullet"/>
      <w:lvlText w:val=""/>
      <w:lvlJc w:val="left"/>
      <w:pPr>
        <w:tabs>
          <w:tab w:val="num" w:pos="5040"/>
        </w:tabs>
        <w:ind w:left="5040" w:hanging="360"/>
      </w:pPr>
      <w:rPr>
        <w:rFonts w:ascii="Wingdings" w:hAnsi="Wingdings" w:hint="default"/>
      </w:rPr>
    </w:lvl>
    <w:lvl w:ilvl="7" w:tplc="E028E976" w:tentative="1">
      <w:start w:val="1"/>
      <w:numFmt w:val="bullet"/>
      <w:lvlText w:val=""/>
      <w:lvlJc w:val="left"/>
      <w:pPr>
        <w:tabs>
          <w:tab w:val="num" w:pos="5760"/>
        </w:tabs>
        <w:ind w:left="5760" w:hanging="360"/>
      </w:pPr>
      <w:rPr>
        <w:rFonts w:ascii="Wingdings" w:hAnsi="Wingdings" w:hint="default"/>
      </w:rPr>
    </w:lvl>
    <w:lvl w:ilvl="8" w:tplc="0C48A51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D955D7"/>
    <w:multiLevelType w:val="hybridMultilevel"/>
    <w:tmpl w:val="A5A2A9E0"/>
    <w:lvl w:ilvl="0" w:tplc="6076E648">
      <w:start w:val="1"/>
      <w:numFmt w:val="bullet"/>
      <w:lvlText w:val="•"/>
      <w:lvlJc w:val="left"/>
      <w:pPr>
        <w:tabs>
          <w:tab w:val="num" w:pos="720"/>
        </w:tabs>
        <w:ind w:left="720" w:hanging="360"/>
      </w:pPr>
      <w:rPr>
        <w:rFonts w:ascii="Times New Roman" w:hAnsi="Times New Roman" w:hint="default"/>
      </w:rPr>
    </w:lvl>
    <w:lvl w:ilvl="1" w:tplc="08480304" w:tentative="1">
      <w:start w:val="1"/>
      <w:numFmt w:val="bullet"/>
      <w:lvlText w:val="•"/>
      <w:lvlJc w:val="left"/>
      <w:pPr>
        <w:tabs>
          <w:tab w:val="num" w:pos="1440"/>
        </w:tabs>
        <w:ind w:left="1440" w:hanging="360"/>
      </w:pPr>
      <w:rPr>
        <w:rFonts w:ascii="Times New Roman" w:hAnsi="Times New Roman" w:hint="default"/>
      </w:rPr>
    </w:lvl>
    <w:lvl w:ilvl="2" w:tplc="2EB2A892" w:tentative="1">
      <w:start w:val="1"/>
      <w:numFmt w:val="bullet"/>
      <w:lvlText w:val="•"/>
      <w:lvlJc w:val="left"/>
      <w:pPr>
        <w:tabs>
          <w:tab w:val="num" w:pos="2160"/>
        </w:tabs>
        <w:ind w:left="2160" w:hanging="360"/>
      </w:pPr>
      <w:rPr>
        <w:rFonts w:ascii="Times New Roman" w:hAnsi="Times New Roman" w:hint="default"/>
      </w:rPr>
    </w:lvl>
    <w:lvl w:ilvl="3" w:tplc="5BDC91AA" w:tentative="1">
      <w:start w:val="1"/>
      <w:numFmt w:val="bullet"/>
      <w:lvlText w:val="•"/>
      <w:lvlJc w:val="left"/>
      <w:pPr>
        <w:tabs>
          <w:tab w:val="num" w:pos="2880"/>
        </w:tabs>
        <w:ind w:left="2880" w:hanging="360"/>
      </w:pPr>
      <w:rPr>
        <w:rFonts w:ascii="Times New Roman" w:hAnsi="Times New Roman" w:hint="default"/>
      </w:rPr>
    </w:lvl>
    <w:lvl w:ilvl="4" w:tplc="935EF2CA" w:tentative="1">
      <w:start w:val="1"/>
      <w:numFmt w:val="bullet"/>
      <w:lvlText w:val="•"/>
      <w:lvlJc w:val="left"/>
      <w:pPr>
        <w:tabs>
          <w:tab w:val="num" w:pos="3600"/>
        </w:tabs>
        <w:ind w:left="3600" w:hanging="360"/>
      </w:pPr>
      <w:rPr>
        <w:rFonts w:ascii="Times New Roman" w:hAnsi="Times New Roman" w:hint="default"/>
      </w:rPr>
    </w:lvl>
    <w:lvl w:ilvl="5" w:tplc="F852046C" w:tentative="1">
      <w:start w:val="1"/>
      <w:numFmt w:val="bullet"/>
      <w:lvlText w:val="•"/>
      <w:lvlJc w:val="left"/>
      <w:pPr>
        <w:tabs>
          <w:tab w:val="num" w:pos="4320"/>
        </w:tabs>
        <w:ind w:left="4320" w:hanging="360"/>
      </w:pPr>
      <w:rPr>
        <w:rFonts w:ascii="Times New Roman" w:hAnsi="Times New Roman" w:hint="default"/>
      </w:rPr>
    </w:lvl>
    <w:lvl w:ilvl="6" w:tplc="19C054E8" w:tentative="1">
      <w:start w:val="1"/>
      <w:numFmt w:val="bullet"/>
      <w:lvlText w:val="•"/>
      <w:lvlJc w:val="left"/>
      <w:pPr>
        <w:tabs>
          <w:tab w:val="num" w:pos="5040"/>
        </w:tabs>
        <w:ind w:left="5040" w:hanging="360"/>
      </w:pPr>
      <w:rPr>
        <w:rFonts w:ascii="Times New Roman" w:hAnsi="Times New Roman" w:hint="default"/>
      </w:rPr>
    </w:lvl>
    <w:lvl w:ilvl="7" w:tplc="CB2269F6" w:tentative="1">
      <w:start w:val="1"/>
      <w:numFmt w:val="bullet"/>
      <w:lvlText w:val="•"/>
      <w:lvlJc w:val="left"/>
      <w:pPr>
        <w:tabs>
          <w:tab w:val="num" w:pos="5760"/>
        </w:tabs>
        <w:ind w:left="5760" w:hanging="360"/>
      </w:pPr>
      <w:rPr>
        <w:rFonts w:ascii="Times New Roman" w:hAnsi="Times New Roman" w:hint="default"/>
      </w:rPr>
    </w:lvl>
    <w:lvl w:ilvl="8" w:tplc="8E58643C"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2B6F6D50"/>
    <w:multiLevelType w:val="hybridMultilevel"/>
    <w:tmpl w:val="D09A5D8C"/>
    <w:lvl w:ilvl="0" w:tplc="406AAB0E">
      <w:start w:val="1"/>
      <w:numFmt w:val="bullet"/>
      <w:lvlText w:val=""/>
      <w:lvlJc w:val="left"/>
      <w:pPr>
        <w:tabs>
          <w:tab w:val="num" w:pos="720"/>
        </w:tabs>
        <w:ind w:left="720" w:hanging="360"/>
      </w:pPr>
      <w:rPr>
        <w:rFonts w:ascii="Wingdings" w:hAnsi="Wingdings" w:hint="default"/>
      </w:rPr>
    </w:lvl>
    <w:lvl w:ilvl="1" w:tplc="D6506B48" w:tentative="1">
      <w:start w:val="1"/>
      <w:numFmt w:val="bullet"/>
      <w:lvlText w:val=""/>
      <w:lvlJc w:val="left"/>
      <w:pPr>
        <w:tabs>
          <w:tab w:val="num" w:pos="1440"/>
        </w:tabs>
        <w:ind w:left="1440" w:hanging="360"/>
      </w:pPr>
      <w:rPr>
        <w:rFonts w:ascii="Wingdings" w:hAnsi="Wingdings" w:hint="default"/>
      </w:rPr>
    </w:lvl>
    <w:lvl w:ilvl="2" w:tplc="3968D19C" w:tentative="1">
      <w:start w:val="1"/>
      <w:numFmt w:val="bullet"/>
      <w:lvlText w:val=""/>
      <w:lvlJc w:val="left"/>
      <w:pPr>
        <w:tabs>
          <w:tab w:val="num" w:pos="2160"/>
        </w:tabs>
        <w:ind w:left="2160" w:hanging="360"/>
      </w:pPr>
      <w:rPr>
        <w:rFonts w:ascii="Wingdings" w:hAnsi="Wingdings" w:hint="default"/>
      </w:rPr>
    </w:lvl>
    <w:lvl w:ilvl="3" w:tplc="F9AAB4CA" w:tentative="1">
      <w:start w:val="1"/>
      <w:numFmt w:val="bullet"/>
      <w:lvlText w:val=""/>
      <w:lvlJc w:val="left"/>
      <w:pPr>
        <w:tabs>
          <w:tab w:val="num" w:pos="2880"/>
        </w:tabs>
        <w:ind w:left="2880" w:hanging="360"/>
      </w:pPr>
      <w:rPr>
        <w:rFonts w:ascii="Wingdings" w:hAnsi="Wingdings" w:hint="default"/>
      </w:rPr>
    </w:lvl>
    <w:lvl w:ilvl="4" w:tplc="212271C2" w:tentative="1">
      <w:start w:val="1"/>
      <w:numFmt w:val="bullet"/>
      <w:lvlText w:val=""/>
      <w:lvlJc w:val="left"/>
      <w:pPr>
        <w:tabs>
          <w:tab w:val="num" w:pos="3600"/>
        </w:tabs>
        <w:ind w:left="3600" w:hanging="360"/>
      </w:pPr>
      <w:rPr>
        <w:rFonts w:ascii="Wingdings" w:hAnsi="Wingdings" w:hint="default"/>
      </w:rPr>
    </w:lvl>
    <w:lvl w:ilvl="5" w:tplc="8C3C5906" w:tentative="1">
      <w:start w:val="1"/>
      <w:numFmt w:val="bullet"/>
      <w:lvlText w:val=""/>
      <w:lvlJc w:val="left"/>
      <w:pPr>
        <w:tabs>
          <w:tab w:val="num" w:pos="4320"/>
        </w:tabs>
        <w:ind w:left="4320" w:hanging="360"/>
      </w:pPr>
      <w:rPr>
        <w:rFonts w:ascii="Wingdings" w:hAnsi="Wingdings" w:hint="default"/>
      </w:rPr>
    </w:lvl>
    <w:lvl w:ilvl="6" w:tplc="C9DA40C2" w:tentative="1">
      <w:start w:val="1"/>
      <w:numFmt w:val="bullet"/>
      <w:lvlText w:val=""/>
      <w:lvlJc w:val="left"/>
      <w:pPr>
        <w:tabs>
          <w:tab w:val="num" w:pos="5040"/>
        </w:tabs>
        <w:ind w:left="5040" w:hanging="360"/>
      </w:pPr>
      <w:rPr>
        <w:rFonts w:ascii="Wingdings" w:hAnsi="Wingdings" w:hint="default"/>
      </w:rPr>
    </w:lvl>
    <w:lvl w:ilvl="7" w:tplc="D2E8A580" w:tentative="1">
      <w:start w:val="1"/>
      <w:numFmt w:val="bullet"/>
      <w:lvlText w:val=""/>
      <w:lvlJc w:val="left"/>
      <w:pPr>
        <w:tabs>
          <w:tab w:val="num" w:pos="5760"/>
        </w:tabs>
        <w:ind w:left="5760" w:hanging="360"/>
      </w:pPr>
      <w:rPr>
        <w:rFonts w:ascii="Wingdings" w:hAnsi="Wingdings" w:hint="default"/>
      </w:rPr>
    </w:lvl>
    <w:lvl w:ilvl="8" w:tplc="A6D01468"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BD95DD7"/>
    <w:multiLevelType w:val="hybridMultilevel"/>
    <w:tmpl w:val="BB4ABAD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2E430443"/>
    <w:multiLevelType w:val="hybridMultilevel"/>
    <w:tmpl w:val="42B45C8E"/>
    <w:lvl w:ilvl="0" w:tplc="3738E32E">
      <w:start w:val="1"/>
      <w:numFmt w:val="bullet"/>
      <w:lvlText w:val=""/>
      <w:lvlJc w:val="left"/>
      <w:pPr>
        <w:tabs>
          <w:tab w:val="num" w:pos="720"/>
        </w:tabs>
        <w:ind w:left="720" w:hanging="360"/>
      </w:pPr>
      <w:rPr>
        <w:rFonts w:ascii="Wingdings" w:hAnsi="Wingdings" w:hint="default"/>
      </w:rPr>
    </w:lvl>
    <w:lvl w:ilvl="1" w:tplc="DB945698" w:tentative="1">
      <w:start w:val="1"/>
      <w:numFmt w:val="bullet"/>
      <w:lvlText w:val=""/>
      <w:lvlJc w:val="left"/>
      <w:pPr>
        <w:tabs>
          <w:tab w:val="num" w:pos="1440"/>
        </w:tabs>
        <w:ind w:left="1440" w:hanging="360"/>
      </w:pPr>
      <w:rPr>
        <w:rFonts w:ascii="Wingdings" w:hAnsi="Wingdings" w:hint="default"/>
      </w:rPr>
    </w:lvl>
    <w:lvl w:ilvl="2" w:tplc="9354713A" w:tentative="1">
      <w:start w:val="1"/>
      <w:numFmt w:val="bullet"/>
      <w:lvlText w:val=""/>
      <w:lvlJc w:val="left"/>
      <w:pPr>
        <w:tabs>
          <w:tab w:val="num" w:pos="2160"/>
        </w:tabs>
        <w:ind w:left="2160" w:hanging="360"/>
      </w:pPr>
      <w:rPr>
        <w:rFonts w:ascii="Wingdings" w:hAnsi="Wingdings" w:hint="default"/>
      </w:rPr>
    </w:lvl>
    <w:lvl w:ilvl="3" w:tplc="386CE3F4" w:tentative="1">
      <w:start w:val="1"/>
      <w:numFmt w:val="bullet"/>
      <w:lvlText w:val=""/>
      <w:lvlJc w:val="left"/>
      <w:pPr>
        <w:tabs>
          <w:tab w:val="num" w:pos="2880"/>
        </w:tabs>
        <w:ind w:left="2880" w:hanging="360"/>
      </w:pPr>
      <w:rPr>
        <w:rFonts w:ascii="Wingdings" w:hAnsi="Wingdings" w:hint="default"/>
      </w:rPr>
    </w:lvl>
    <w:lvl w:ilvl="4" w:tplc="99B8C380" w:tentative="1">
      <w:start w:val="1"/>
      <w:numFmt w:val="bullet"/>
      <w:lvlText w:val=""/>
      <w:lvlJc w:val="left"/>
      <w:pPr>
        <w:tabs>
          <w:tab w:val="num" w:pos="3600"/>
        </w:tabs>
        <w:ind w:left="3600" w:hanging="360"/>
      </w:pPr>
      <w:rPr>
        <w:rFonts w:ascii="Wingdings" w:hAnsi="Wingdings" w:hint="default"/>
      </w:rPr>
    </w:lvl>
    <w:lvl w:ilvl="5" w:tplc="BCEA0578" w:tentative="1">
      <w:start w:val="1"/>
      <w:numFmt w:val="bullet"/>
      <w:lvlText w:val=""/>
      <w:lvlJc w:val="left"/>
      <w:pPr>
        <w:tabs>
          <w:tab w:val="num" w:pos="4320"/>
        </w:tabs>
        <w:ind w:left="4320" w:hanging="360"/>
      </w:pPr>
      <w:rPr>
        <w:rFonts w:ascii="Wingdings" w:hAnsi="Wingdings" w:hint="default"/>
      </w:rPr>
    </w:lvl>
    <w:lvl w:ilvl="6" w:tplc="4EB4AE6C" w:tentative="1">
      <w:start w:val="1"/>
      <w:numFmt w:val="bullet"/>
      <w:lvlText w:val=""/>
      <w:lvlJc w:val="left"/>
      <w:pPr>
        <w:tabs>
          <w:tab w:val="num" w:pos="5040"/>
        </w:tabs>
        <w:ind w:left="5040" w:hanging="360"/>
      </w:pPr>
      <w:rPr>
        <w:rFonts w:ascii="Wingdings" w:hAnsi="Wingdings" w:hint="default"/>
      </w:rPr>
    </w:lvl>
    <w:lvl w:ilvl="7" w:tplc="DD34A876" w:tentative="1">
      <w:start w:val="1"/>
      <w:numFmt w:val="bullet"/>
      <w:lvlText w:val=""/>
      <w:lvlJc w:val="left"/>
      <w:pPr>
        <w:tabs>
          <w:tab w:val="num" w:pos="5760"/>
        </w:tabs>
        <w:ind w:left="5760" w:hanging="360"/>
      </w:pPr>
      <w:rPr>
        <w:rFonts w:ascii="Wingdings" w:hAnsi="Wingdings" w:hint="default"/>
      </w:rPr>
    </w:lvl>
    <w:lvl w:ilvl="8" w:tplc="5628B69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5CB683D"/>
    <w:multiLevelType w:val="hybridMultilevel"/>
    <w:tmpl w:val="73B0C232"/>
    <w:lvl w:ilvl="0" w:tplc="A04285BA">
      <w:start w:val="1"/>
      <w:numFmt w:val="bullet"/>
      <w:lvlText w:val=""/>
      <w:lvlJc w:val="left"/>
      <w:pPr>
        <w:tabs>
          <w:tab w:val="num" w:pos="720"/>
        </w:tabs>
        <w:ind w:left="720" w:hanging="360"/>
      </w:pPr>
      <w:rPr>
        <w:rFonts w:ascii="Wingdings" w:hAnsi="Wingdings" w:hint="default"/>
      </w:rPr>
    </w:lvl>
    <w:lvl w:ilvl="1" w:tplc="BFEA2A0A" w:tentative="1">
      <w:start w:val="1"/>
      <w:numFmt w:val="bullet"/>
      <w:lvlText w:val=""/>
      <w:lvlJc w:val="left"/>
      <w:pPr>
        <w:tabs>
          <w:tab w:val="num" w:pos="1440"/>
        </w:tabs>
        <w:ind w:left="1440" w:hanging="360"/>
      </w:pPr>
      <w:rPr>
        <w:rFonts w:ascii="Wingdings" w:hAnsi="Wingdings" w:hint="default"/>
      </w:rPr>
    </w:lvl>
    <w:lvl w:ilvl="2" w:tplc="2CB46E76" w:tentative="1">
      <w:start w:val="1"/>
      <w:numFmt w:val="bullet"/>
      <w:lvlText w:val=""/>
      <w:lvlJc w:val="left"/>
      <w:pPr>
        <w:tabs>
          <w:tab w:val="num" w:pos="2160"/>
        </w:tabs>
        <w:ind w:left="2160" w:hanging="360"/>
      </w:pPr>
      <w:rPr>
        <w:rFonts w:ascii="Wingdings" w:hAnsi="Wingdings" w:hint="default"/>
      </w:rPr>
    </w:lvl>
    <w:lvl w:ilvl="3" w:tplc="099E5EB4" w:tentative="1">
      <w:start w:val="1"/>
      <w:numFmt w:val="bullet"/>
      <w:lvlText w:val=""/>
      <w:lvlJc w:val="left"/>
      <w:pPr>
        <w:tabs>
          <w:tab w:val="num" w:pos="2880"/>
        </w:tabs>
        <w:ind w:left="2880" w:hanging="360"/>
      </w:pPr>
      <w:rPr>
        <w:rFonts w:ascii="Wingdings" w:hAnsi="Wingdings" w:hint="default"/>
      </w:rPr>
    </w:lvl>
    <w:lvl w:ilvl="4" w:tplc="A052F432" w:tentative="1">
      <w:start w:val="1"/>
      <w:numFmt w:val="bullet"/>
      <w:lvlText w:val=""/>
      <w:lvlJc w:val="left"/>
      <w:pPr>
        <w:tabs>
          <w:tab w:val="num" w:pos="3600"/>
        </w:tabs>
        <w:ind w:left="3600" w:hanging="360"/>
      </w:pPr>
      <w:rPr>
        <w:rFonts w:ascii="Wingdings" w:hAnsi="Wingdings" w:hint="default"/>
      </w:rPr>
    </w:lvl>
    <w:lvl w:ilvl="5" w:tplc="C26056E6" w:tentative="1">
      <w:start w:val="1"/>
      <w:numFmt w:val="bullet"/>
      <w:lvlText w:val=""/>
      <w:lvlJc w:val="left"/>
      <w:pPr>
        <w:tabs>
          <w:tab w:val="num" w:pos="4320"/>
        </w:tabs>
        <w:ind w:left="4320" w:hanging="360"/>
      </w:pPr>
      <w:rPr>
        <w:rFonts w:ascii="Wingdings" w:hAnsi="Wingdings" w:hint="default"/>
      </w:rPr>
    </w:lvl>
    <w:lvl w:ilvl="6" w:tplc="1AFA31B8" w:tentative="1">
      <w:start w:val="1"/>
      <w:numFmt w:val="bullet"/>
      <w:lvlText w:val=""/>
      <w:lvlJc w:val="left"/>
      <w:pPr>
        <w:tabs>
          <w:tab w:val="num" w:pos="5040"/>
        </w:tabs>
        <w:ind w:left="5040" w:hanging="360"/>
      </w:pPr>
      <w:rPr>
        <w:rFonts w:ascii="Wingdings" w:hAnsi="Wingdings" w:hint="default"/>
      </w:rPr>
    </w:lvl>
    <w:lvl w:ilvl="7" w:tplc="DFB008FC" w:tentative="1">
      <w:start w:val="1"/>
      <w:numFmt w:val="bullet"/>
      <w:lvlText w:val=""/>
      <w:lvlJc w:val="left"/>
      <w:pPr>
        <w:tabs>
          <w:tab w:val="num" w:pos="5760"/>
        </w:tabs>
        <w:ind w:left="5760" w:hanging="360"/>
      </w:pPr>
      <w:rPr>
        <w:rFonts w:ascii="Wingdings" w:hAnsi="Wingdings" w:hint="default"/>
      </w:rPr>
    </w:lvl>
    <w:lvl w:ilvl="8" w:tplc="F8A44618"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A4E7182"/>
    <w:multiLevelType w:val="hybridMultilevel"/>
    <w:tmpl w:val="97B0D598"/>
    <w:lvl w:ilvl="0" w:tplc="B5C01208">
      <w:start w:val="1"/>
      <w:numFmt w:val="bullet"/>
      <w:lvlText w:val=""/>
      <w:lvlJc w:val="left"/>
      <w:pPr>
        <w:tabs>
          <w:tab w:val="num" w:pos="720"/>
        </w:tabs>
        <w:ind w:left="720" w:hanging="360"/>
      </w:pPr>
      <w:rPr>
        <w:rFonts w:ascii="Wingdings" w:hAnsi="Wingdings" w:hint="default"/>
      </w:rPr>
    </w:lvl>
    <w:lvl w:ilvl="1" w:tplc="162622EC" w:tentative="1">
      <w:start w:val="1"/>
      <w:numFmt w:val="bullet"/>
      <w:lvlText w:val=""/>
      <w:lvlJc w:val="left"/>
      <w:pPr>
        <w:tabs>
          <w:tab w:val="num" w:pos="1440"/>
        </w:tabs>
        <w:ind w:left="1440" w:hanging="360"/>
      </w:pPr>
      <w:rPr>
        <w:rFonts w:ascii="Wingdings" w:hAnsi="Wingdings" w:hint="default"/>
      </w:rPr>
    </w:lvl>
    <w:lvl w:ilvl="2" w:tplc="2E26BC06" w:tentative="1">
      <w:start w:val="1"/>
      <w:numFmt w:val="bullet"/>
      <w:lvlText w:val=""/>
      <w:lvlJc w:val="left"/>
      <w:pPr>
        <w:tabs>
          <w:tab w:val="num" w:pos="2160"/>
        </w:tabs>
        <w:ind w:left="2160" w:hanging="360"/>
      </w:pPr>
      <w:rPr>
        <w:rFonts w:ascii="Wingdings" w:hAnsi="Wingdings" w:hint="default"/>
      </w:rPr>
    </w:lvl>
    <w:lvl w:ilvl="3" w:tplc="D4F8D3E0" w:tentative="1">
      <w:start w:val="1"/>
      <w:numFmt w:val="bullet"/>
      <w:lvlText w:val=""/>
      <w:lvlJc w:val="left"/>
      <w:pPr>
        <w:tabs>
          <w:tab w:val="num" w:pos="2880"/>
        </w:tabs>
        <w:ind w:left="2880" w:hanging="360"/>
      </w:pPr>
      <w:rPr>
        <w:rFonts w:ascii="Wingdings" w:hAnsi="Wingdings" w:hint="default"/>
      </w:rPr>
    </w:lvl>
    <w:lvl w:ilvl="4" w:tplc="EF4008EA" w:tentative="1">
      <w:start w:val="1"/>
      <w:numFmt w:val="bullet"/>
      <w:lvlText w:val=""/>
      <w:lvlJc w:val="left"/>
      <w:pPr>
        <w:tabs>
          <w:tab w:val="num" w:pos="3600"/>
        </w:tabs>
        <w:ind w:left="3600" w:hanging="360"/>
      </w:pPr>
      <w:rPr>
        <w:rFonts w:ascii="Wingdings" w:hAnsi="Wingdings" w:hint="default"/>
      </w:rPr>
    </w:lvl>
    <w:lvl w:ilvl="5" w:tplc="33521DAE" w:tentative="1">
      <w:start w:val="1"/>
      <w:numFmt w:val="bullet"/>
      <w:lvlText w:val=""/>
      <w:lvlJc w:val="left"/>
      <w:pPr>
        <w:tabs>
          <w:tab w:val="num" w:pos="4320"/>
        </w:tabs>
        <w:ind w:left="4320" w:hanging="360"/>
      </w:pPr>
      <w:rPr>
        <w:rFonts w:ascii="Wingdings" w:hAnsi="Wingdings" w:hint="default"/>
      </w:rPr>
    </w:lvl>
    <w:lvl w:ilvl="6" w:tplc="0ED2CFC4" w:tentative="1">
      <w:start w:val="1"/>
      <w:numFmt w:val="bullet"/>
      <w:lvlText w:val=""/>
      <w:lvlJc w:val="left"/>
      <w:pPr>
        <w:tabs>
          <w:tab w:val="num" w:pos="5040"/>
        </w:tabs>
        <w:ind w:left="5040" w:hanging="360"/>
      </w:pPr>
      <w:rPr>
        <w:rFonts w:ascii="Wingdings" w:hAnsi="Wingdings" w:hint="default"/>
      </w:rPr>
    </w:lvl>
    <w:lvl w:ilvl="7" w:tplc="29FACACC" w:tentative="1">
      <w:start w:val="1"/>
      <w:numFmt w:val="bullet"/>
      <w:lvlText w:val=""/>
      <w:lvlJc w:val="left"/>
      <w:pPr>
        <w:tabs>
          <w:tab w:val="num" w:pos="5760"/>
        </w:tabs>
        <w:ind w:left="5760" w:hanging="360"/>
      </w:pPr>
      <w:rPr>
        <w:rFonts w:ascii="Wingdings" w:hAnsi="Wingdings" w:hint="default"/>
      </w:rPr>
    </w:lvl>
    <w:lvl w:ilvl="8" w:tplc="98AC81D6"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0AF2A2C"/>
    <w:multiLevelType w:val="hybridMultilevel"/>
    <w:tmpl w:val="15CA6C34"/>
    <w:lvl w:ilvl="0" w:tplc="786C47BA">
      <w:start w:val="1"/>
      <w:numFmt w:val="bullet"/>
      <w:lvlText w:val=""/>
      <w:lvlJc w:val="left"/>
      <w:pPr>
        <w:tabs>
          <w:tab w:val="num" w:pos="720"/>
        </w:tabs>
        <w:ind w:left="720" w:hanging="360"/>
      </w:pPr>
      <w:rPr>
        <w:rFonts w:ascii="Wingdings" w:hAnsi="Wingdings" w:hint="default"/>
      </w:rPr>
    </w:lvl>
    <w:lvl w:ilvl="1" w:tplc="13EA7D54" w:tentative="1">
      <w:start w:val="1"/>
      <w:numFmt w:val="bullet"/>
      <w:lvlText w:val=""/>
      <w:lvlJc w:val="left"/>
      <w:pPr>
        <w:tabs>
          <w:tab w:val="num" w:pos="1440"/>
        </w:tabs>
        <w:ind w:left="1440" w:hanging="360"/>
      </w:pPr>
      <w:rPr>
        <w:rFonts w:ascii="Wingdings" w:hAnsi="Wingdings" w:hint="default"/>
      </w:rPr>
    </w:lvl>
    <w:lvl w:ilvl="2" w:tplc="8E061498" w:tentative="1">
      <w:start w:val="1"/>
      <w:numFmt w:val="bullet"/>
      <w:lvlText w:val=""/>
      <w:lvlJc w:val="left"/>
      <w:pPr>
        <w:tabs>
          <w:tab w:val="num" w:pos="2160"/>
        </w:tabs>
        <w:ind w:left="2160" w:hanging="360"/>
      </w:pPr>
      <w:rPr>
        <w:rFonts w:ascii="Wingdings" w:hAnsi="Wingdings" w:hint="default"/>
      </w:rPr>
    </w:lvl>
    <w:lvl w:ilvl="3" w:tplc="8760F944" w:tentative="1">
      <w:start w:val="1"/>
      <w:numFmt w:val="bullet"/>
      <w:lvlText w:val=""/>
      <w:lvlJc w:val="left"/>
      <w:pPr>
        <w:tabs>
          <w:tab w:val="num" w:pos="2880"/>
        </w:tabs>
        <w:ind w:left="2880" w:hanging="360"/>
      </w:pPr>
      <w:rPr>
        <w:rFonts w:ascii="Wingdings" w:hAnsi="Wingdings" w:hint="default"/>
      </w:rPr>
    </w:lvl>
    <w:lvl w:ilvl="4" w:tplc="41023E28" w:tentative="1">
      <w:start w:val="1"/>
      <w:numFmt w:val="bullet"/>
      <w:lvlText w:val=""/>
      <w:lvlJc w:val="left"/>
      <w:pPr>
        <w:tabs>
          <w:tab w:val="num" w:pos="3600"/>
        </w:tabs>
        <w:ind w:left="3600" w:hanging="360"/>
      </w:pPr>
      <w:rPr>
        <w:rFonts w:ascii="Wingdings" w:hAnsi="Wingdings" w:hint="default"/>
      </w:rPr>
    </w:lvl>
    <w:lvl w:ilvl="5" w:tplc="F51A8E5E" w:tentative="1">
      <w:start w:val="1"/>
      <w:numFmt w:val="bullet"/>
      <w:lvlText w:val=""/>
      <w:lvlJc w:val="left"/>
      <w:pPr>
        <w:tabs>
          <w:tab w:val="num" w:pos="4320"/>
        </w:tabs>
        <w:ind w:left="4320" w:hanging="360"/>
      </w:pPr>
      <w:rPr>
        <w:rFonts w:ascii="Wingdings" w:hAnsi="Wingdings" w:hint="default"/>
      </w:rPr>
    </w:lvl>
    <w:lvl w:ilvl="6" w:tplc="21CE3136" w:tentative="1">
      <w:start w:val="1"/>
      <w:numFmt w:val="bullet"/>
      <w:lvlText w:val=""/>
      <w:lvlJc w:val="left"/>
      <w:pPr>
        <w:tabs>
          <w:tab w:val="num" w:pos="5040"/>
        </w:tabs>
        <w:ind w:left="5040" w:hanging="360"/>
      </w:pPr>
      <w:rPr>
        <w:rFonts w:ascii="Wingdings" w:hAnsi="Wingdings" w:hint="default"/>
      </w:rPr>
    </w:lvl>
    <w:lvl w:ilvl="7" w:tplc="4F747C84" w:tentative="1">
      <w:start w:val="1"/>
      <w:numFmt w:val="bullet"/>
      <w:lvlText w:val=""/>
      <w:lvlJc w:val="left"/>
      <w:pPr>
        <w:tabs>
          <w:tab w:val="num" w:pos="5760"/>
        </w:tabs>
        <w:ind w:left="5760" w:hanging="360"/>
      </w:pPr>
      <w:rPr>
        <w:rFonts w:ascii="Wingdings" w:hAnsi="Wingdings" w:hint="default"/>
      </w:rPr>
    </w:lvl>
    <w:lvl w:ilvl="8" w:tplc="332C9EC2"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43FB2558"/>
    <w:multiLevelType w:val="hybridMultilevel"/>
    <w:tmpl w:val="9D3C948C"/>
    <w:lvl w:ilvl="0" w:tplc="58E0F328">
      <w:start w:val="1"/>
      <w:numFmt w:val="bullet"/>
      <w:lvlText w:val=""/>
      <w:lvlJc w:val="left"/>
      <w:pPr>
        <w:tabs>
          <w:tab w:val="num" w:pos="720"/>
        </w:tabs>
        <w:ind w:left="720" w:hanging="360"/>
      </w:pPr>
      <w:rPr>
        <w:rFonts w:ascii="Wingdings" w:hAnsi="Wingdings" w:hint="default"/>
      </w:rPr>
    </w:lvl>
    <w:lvl w:ilvl="1" w:tplc="F428474C" w:tentative="1">
      <w:start w:val="1"/>
      <w:numFmt w:val="bullet"/>
      <w:lvlText w:val=""/>
      <w:lvlJc w:val="left"/>
      <w:pPr>
        <w:tabs>
          <w:tab w:val="num" w:pos="1440"/>
        </w:tabs>
        <w:ind w:left="1440" w:hanging="360"/>
      </w:pPr>
      <w:rPr>
        <w:rFonts w:ascii="Wingdings" w:hAnsi="Wingdings" w:hint="default"/>
      </w:rPr>
    </w:lvl>
    <w:lvl w:ilvl="2" w:tplc="A38EFF8A" w:tentative="1">
      <w:start w:val="1"/>
      <w:numFmt w:val="bullet"/>
      <w:lvlText w:val=""/>
      <w:lvlJc w:val="left"/>
      <w:pPr>
        <w:tabs>
          <w:tab w:val="num" w:pos="2160"/>
        </w:tabs>
        <w:ind w:left="2160" w:hanging="360"/>
      </w:pPr>
      <w:rPr>
        <w:rFonts w:ascii="Wingdings" w:hAnsi="Wingdings" w:hint="default"/>
      </w:rPr>
    </w:lvl>
    <w:lvl w:ilvl="3" w:tplc="D5AE2DA6" w:tentative="1">
      <w:start w:val="1"/>
      <w:numFmt w:val="bullet"/>
      <w:lvlText w:val=""/>
      <w:lvlJc w:val="left"/>
      <w:pPr>
        <w:tabs>
          <w:tab w:val="num" w:pos="2880"/>
        </w:tabs>
        <w:ind w:left="2880" w:hanging="360"/>
      </w:pPr>
      <w:rPr>
        <w:rFonts w:ascii="Wingdings" w:hAnsi="Wingdings" w:hint="default"/>
      </w:rPr>
    </w:lvl>
    <w:lvl w:ilvl="4" w:tplc="A4501140" w:tentative="1">
      <w:start w:val="1"/>
      <w:numFmt w:val="bullet"/>
      <w:lvlText w:val=""/>
      <w:lvlJc w:val="left"/>
      <w:pPr>
        <w:tabs>
          <w:tab w:val="num" w:pos="3600"/>
        </w:tabs>
        <w:ind w:left="3600" w:hanging="360"/>
      </w:pPr>
      <w:rPr>
        <w:rFonts w:ascii="Wingdings" w:hAnsi="Wingdings" w:hint="default"/>
      </w:rPr>
    </w:lvl>
    <w:lvl w:ilvl="5" w:tplc="0DFCFA30" w:tentative="1">
      <w:start w:val="1"/>
      <w:numFmt w:val="bullet"/>
      <w:lvlText w:val=""/>
      <w:lvlJc w:val="left"/>
      <w:pPr>
        <w:tabs>
          <w:tab w:val="num" w:pos="4320"/>
        </w:tabs>
        <w:ind w:left="4320" w:hanging="360"/>
      </w:pPr>
      <w:rPr>
        <w:rFonts w:ascii="Wingdings" w:hAnsi="Wingdings" w:hint="default"/>
      </w:rPr>
    </w:lvl>
    <w:lvl w:ilvl="6" w:tplc="8C2E3EE6" w:tentative="1">
      <w:start w:val="1"/>
      <w:numFmt w:val="bullet"/>
      <w:lvlText w:val=""/>
      <w:lvlJc w:val="left"/>
      <w:pPr>
        <w:tabs>
          <w:tab w:val="num" w:pos="5040"/>
        </w:tabs>
        <w:ind w:left="5040" w:hanging="360"/>
      </w:pPr>
      <w:rPr>
        <w:rFonts w:ascii="Wingdings" w:hAnsi="Wingdings" w:hint="default"/>
      </w:rPr>
    </w:lvl>
    <w:lvl w:ilvl="7" w:tplc="66867C0C" w:tentative="1">
      <w:start w:val="1"/>
      <w:numFmt w:val="bullet"/>
      <w:lvlText w:val=""/>
      <w:lvlJc w:val="left"/>
      <w:pPr>
        <w:tabs>
          <w:tab w:val="num" w:pos="5760"/>
        </w:tabs>
        <w:ind w:left="5760" w:hanging="360"/>
      </w:pPr>
      <w:rPr>
        <w:rFonts w:ascii="Wingdings" w:hAnsi="Wingdings" w:hint="default"/>
      </w:rPr>
    </w:lvl>
    <w:lvl w:ilvl="8" w:tplc="6D828A24"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47F36F53"/>
    <w:multiLevelType w:val="hybridMultilevel"/>
    <w:tmpl w:val="27AE81E0"/>
    <w:lvl w:ilvl="0" w:tplc="F456092C">
      <w:start w:val="1"/>
      <w:numFmt w:val="bullet"/>
      <w:lvlText w:val=""/>
      <w:lvlJc w:val="left"/>
      <w:pPr>
        <w:tabs>
          <w:tab w:val="num" w:pos="720"/>
        </w:tabs>
        <w:ind w:left="720" w:hanging="360"/>
      </w:pPr>
      <w:rPr>
        <w:rFonts w:ascii="Wingdings" w:hAnsi="Wingdings" w:hint="default"/>
      </w:rPr>
    </w:lvl>
    <w:lvl w:ilvl="1" w:tplc="58BC96AE" w:tentative="1">
      <w:start w:val="1"/>
      <w:numFmt w:val="bullet"/>
      <w:lvlText w:val=""/>
      <w:lvlJc w:val="left"/>
      <w:pPr>
        <w:tabs>
          <w:tab w:val="num" w:pos="1440"/>
        </w:tabs>
        <w:ind w:left="1440" w:hanging="360"/>
      </w:pPr>
      <w:rPr>
        <w:rFonts w:ascii="Wingdings" w:hAnsi="Wingdings" w:hint="default"/>
      </w:rPr>
    </w:lvl>
    <w:lvl w:ilvl="2" w:tplc="01800692" w:tentative="1">
      <w:start w:val="1"/>
      <w:numFmt w:val="bullet"/>
      <w:lvlText w:val=""/>
      <w:lvlJc w:val="left"/>
      <w:pPr>
        <w:tabs>
          <w:tab w:val="num" w:pos="2160"/>
        </w:tabs>
        <w:ind w:left="2160" w:hanging="360"/>
      </w:pPr>
      <w:rPr>
        <w:rFonts w:ascii="Wingdings" w:hAnsi="Wingdings" w:hint="default"/>
      </w:rPr>
    </w:lvl>
    <w:lvl w:ilvl="3" w:tplc="5FDAB4DE" w:tentative="1">
      <w:start w:val="1"/>
      <w:numFmt w:val="bullet"/>
      <w:lvlText w:val=""/>
      <w:lvlJc w:val="left"/>
      <w:pPr>
        <w:tabs>
          <w:tab w:val="num" w:pos="2880"/>
        </w:tabs>
        <w:ind w:left="2880" w:hanging="360"/>
      </w:pPr>
      <w:rPr>
        <w:rFonts w:ascii="Wingdings" w:hAnsi="Wingdings" w:hint="default"/>
      </w:rPr>
    </w:lvl>
    <w:lvl w:ilvl="4" w:tplc="251E6DF0" w:tentative="1">
      <w:start w:val="1"/>
      <w:numFmt w:val="bullet"/>
      <w:lvlText w:val=""/>
      <w:lvlJc w:val="left"/>
      <w:pPr>
        <w:tabs>
          <w:tab w:val="num" w:pos="3600"/>
        </w:tabs>
        <w:ind w:left="3600" w:hanging="360"/>
      </w:pPr>
      <w:rPr>
        <w:rFonts w:ascii="Wingdings" w:hAnsi="Wingdings" w:hint="default"/>
      </w:rPr>
    </w:lvl>
    <w:lvl w:ilvl="5" w:tplc="31145856" w:tentative="1">
      <w:start w:val="1"/>
      <w:numFmt w:val="bullet"/>
      <w:lvlText w:val=""/>
      <w:lvlJc w:val="left"/>
      <w:pPr>
        <w:tabs>
          <w:tab w:val="num" w:pos="4320"/>
        </w:tabs>
        <w:ind w:left="4320" w:hanging="360"/>
      </w:pPr>
      <w:rPr>
        <w:rFonts w:ascii="Wingdings" w:hAnsi="Wingdings" w:hint="default"/>
      </w:rPr>
    </w:lvl>
    <w:lvl w:ilvl="6" w:tplc="61D0CAC8" w:tentative="1">
      <w:start w:val="1"/>
      <w:numFmt w:val="bullet"/>
      <w:lvlText w:val=""/>
      <w:lvlJc w:val="left"/>
      <w:pPr>
        <w:tabs>
          <w:tab w:val="num" w:pos="5040"/>
        </w:tabs>
        <w:ind w:left="5040" w:hanging="360"/>
      </w:pPr>
      <w:rPr>
        <w:rFonts w:ascii="Wingdings" w:hAnsi="Wingdings" w:hint="default"/>
      </w:rPr>
    </w:lvl>
    <w:lvl w:ilvl="7" w:tplc="0CEE62D6" w:tentative="1">
      <w:start w:val="1"/>
      <w:numFmt w:val="bullet"/>
      <w:lvlText w:val=""/>
      <w:lvlJc w:val="left"/>
      <w:pPr>
        <w:tabs>
          <w:tab w:val="num" w:pos="5760"/>
        </w:tabs>
        <w:ind w:left="5760" w:hanging="360"/>
      </w:pPr>
      <w:rPr>
        <w:rFonts w:ascii="Wingdings" w:hAnsi="Wingdings" w:hint="default"/>
      </w:rPr>
    </w:lvl>
    <w:lvl w:ilvl="8" w:tplc="443644C4"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8975D0"/>
    <w:multiLevelType w:val="hybridMultilevel"/>
    <w:tmpl w:val="FCB2FC5C"/>
    <w:lvl w:ilvl="0" w:tplc="F7703FC4">
      <w:start w:val="1"/>
      <w:numFmt w:val="bullet"/>
      <w:lvlText w:val=""/>
      <w:lvlJc w:val="left"/>
      <w:pPr>
        <w:tabs>
          <w:tab w:val="num" w:pos="720"/>
        </w:tabs>
        <w:ind w:left="720" w:hanging="360"/>
      </w:pPr>
      <w:rPr>
        <w:rFonts w:ascii="Wingdings" w:hAnsi="Wingdings" w:hint="default"/>
      </w:rPr>
    </w:lvl>
    <w:lvl w:ilvl="1" w:tplc="98FA4776" w:tentative="1">
      <w:start w:val="1"/>
      <w:numFmt w:val="bullet"/>
      <w:lvlText w:val=""/>
      <w:lvlJc w:val="left"/>
      <w:pPr>
        <w:tabs>
          <w:tab w:val="num" w:pos="1440"/>
        </w:tabs>
        <w:ind w:left="1440" w:hanging="360"/>
      </w:pPr>
      <w:rPr>
        <w:rFonts w:ascii="Wingdings" w:hAnsi="Wingdings" w:hint="default"/>
      </w:rPr>
    </w:lvl>
    <w:lvl w:ilvl="2" w:tplc="C5BA2E6A" w:tentative="1">
      <w:start w:val="1"/>
      <w:numFmt w:val="bullet"/>
      <w:lvlText w:val=""/>
      <w:lvlJc w:val="left"/>
      <w:pPr>
        <w:tabs>
          <w:tab w:val="num" w:pos="2160"/>
        </w:tabs>
        <w:ind w:left="2160" w:hanging="360"/>
      </w:pPr>
      <w:rPr>
        <w:rFonts w:ascii="Wingdings" w:hAnsi="Wingdings" w:hint="default"/>
      </w:rPr>
    </w:lvl>
    <w:lvl w:ilvl="3" w:tplc="EE3CFEE0" w:tentative="1">
      <w:start w:val="1"/>
      <w:numFmt w:val="bullet"/>
      <w:lvlText w:val=""/>
      <w:lvlJc w:val="left"/>
      <w:pPr>
        <w:tabs>
          <w:tab w:val="num" w:pos="2880"/>
        </w:tabs>
        <w:ind w:left="2880" w:hanging="360"/>
      </w:pPr>
      <w:rPr>
        <w:rFonts w:ascii="Wingdings" w:hAnsi="Wingdings" w:hint="default"/>
      </w:rPr>
    </w:lvl>
    <w:lvl w:ilvl="4" w:tplc="76BEC44E" w:tentative="1">
      <w:start w:val="1"/>
      <w:numFmt w:val="bullet"/>
      <w:lvlText w:val=""/>
      <w:lvlJc w:val="left"/>
      <w:pPr>
        <w:tabs>
          <w:tab w:val="num" w:pos="3600"/>
        </w:tabs>
        <w:ind w:left="3600" w:hanging="360"/>
      </w:pPr>
      <w:rPr>
        <w:rFonts w:ascii="Wingdings" w:hAnsi="Wingdings" w:hint="default"/>
      </w:rPr>
    </w:lvl>
    <w:lvl w:ilvl="5" w:tplc="7F00B0FE" w:tentative="1">
      <w:start w:val="1"/>
      <w:numFmt w:val="bullet"/>
      <w:lvlText w:val=""/>
      <w:lvlJc w:val="left"/>
      <w:pPr>
        <w:tabs>
          <w:tab w:val="num" w:pos="4320"/>
        </w:tabs>
        <w:ind w:left="4320" w:hanging="360"/>
      </w:pPr>
      <w:rPr>
        <w:rFonts w:ascii="Wingdings" w:hAnsi="Wingdings" w:hint="default"/>
      </w:rPr>
    </w:lvl>
    <w:lvl w:ilvl="6" w:tplc="6FD4A444" w:tentative="1">
      <w:start w:val="1"/>
      <w:numFmt w:val="bullet"/>
      <w:lvlText w:val=""/>
      <w:lvlJc w:val="left"/>
      <w:pPr>
        <w:tabs>
          <w:tab w:val="num" w:pos="5040"/>
        </w:tabs>
        <w:ind w:left="5040" w:hanging="360"/>
      </w:pPr>
      <w:rPr>
        <w:rFonts w:ascii="Wingdings" w:hAnsi="Wingdings" w:hint="default"/>
      </w:rPr>
    </w:lvl>
    <w:lvl w:ilvl="7" w:tplc="7408F372" w:tentative="1">
      <w:start w:val="1"/>
      <w:numFmt w:val="bullet"/>
      <w:lvlText w:val=""/>
      <w:lvlJc w:val="left"/>
      <w:pPr>
        <w:tabs>
          <w:tab w:val="num" w:pos="5760"/>
        </w:tabs>
        <w:ind w:left="5760" w:hanging="360"/>
      </w:pPr>
      <w:rPr>
        <w:rFonts w:ascii="Wingdings" w:hAnsi="Wingdings" w:hint="default"/>
      </w:rPr>
    </w:lvl>
    <w:lvl w:ilvl="8" w:tplc="122EB740"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F2E6410"/>
    <w:multiLevelType w:val="hybridMultilevel"/>
    <w:tmpl w:val="11B6EB52"/>
    <w:lvl w:ilvl="0" w:tplc="5BCAECD0">
      <w:start w:val="1"/>
      <w:numFmt w:val="bullet"/>
      <w:lvlText w:val=""/>
      <w:lvlJc w:val="left"/>
      <w:pPr>
        <w:tabs>
          <w:tab w:val="num" w:pos="720"/>
        </w:tabs>
        <w:ind w:left="720" w:hanging="360"/>
      </w:pPr>
      <w:rPr>
        <w:rFonts w:ascii="Wingdings" w:hAnsi="Wingdings" w:hint="default"/>
      </w:rPr>
    </w:lvl>
    <w:lvl w:ilvl="1" w:tplc="76F63C6A" w:tentative="1">
      <w:start w:val="1"/>
      <w:numFmt w:val="bullet"/>
      <w:lvlText w:val=""/>
      <w:lvlJc w:val="left"/>
      <w:pPr>
        <w:tabs>
          <w:tab w:val="num" w:pos="1440"/>
        </w:tabs>
        <w:ind w:left="1440" w:hanging="360"/>
      </w:pPr>
      <w:rPr>
        <w:rFonts w:ascii="Wingdings" w:hAnsi="Wingdings" w:hint="default"/>
      </w:rPr>
    </w:lvl>
    <w:lvl w:ilvl="2" w:tplc="3EC8E3A6" w:tentative="1">
      <w:start w:val="1"/>
      <w:numFmt w:val="bullet"/>
      <w:lvlText w:val=""/>
      <w:lvlJc w:val="left"/>
      <w:pPr>
        <w:tabs>
          <w:tab w:val="num" w:pos="2160"/>
        </w:tabs>
        <w:ind w:left="2160" w:hanging="360"/>
      </w:pPr>
      <w:rPr>
        <w:rFonts w:ascii="Wingdings" w:hAnsi="Wingdings" w:hint="default"/>
      </w:rPr>
    </w:lvl>
    <w:lvl w:ilvl="3" w:tplc="ECEA661A" w:tentative="1">
      <w:start w:val="1"/>
      <w:numFmt w:val="bullet"/>
      <w:lvlText w:val=""/>
      <w:lvlJc w:val="left"/>
      <w:pPr>
        <w:tabs>
          <w:tab w:val="num" w:pos="2880"/>
        </w:tabs>
        <w:ind w:left="2880" w:hanging="360"/>
      </w:pPr>
      <w:rPr>
        <w:rFonts w:ascii="Wingdings" w:hAnsi="Wingdings" w:hint="default"/>
      </w:rPr>
    </w:lvl>
    <w:lvl w:ilvl="4" w:tplc="73D2B706" w:tentative="1">
      <w:start w:val="1"/>
      <w:numFmt w:val="bullet"/>
      <w:lvlText w:val=""/>
      <w:lvlJc w:val="left"/>
      <w:pPr>
        <w:tabs>
          <w:tab w:val="num" w:pos="3600"/>
        </w:tabs>
        <w:ind w:left="3600" w:hanging="360"/>
      </w:pPr>
      <w:rPr>
        <w:rFonts w:ascii="Wingdings" w:hAnsi="Wingdings" w:hint="default"/>
      </w:rPr>
    </w:lvl>
    <w:lvl w:ilvl="5" w:tplc="11F09EB6" w:tentative="1">
      <w:start w:val="1"/>
      <w:numFmt w:val="bullet"/>
      <w:lvlText w:val=""/>
      <w:lvlJc w:val="left"/>
      <w:pPr>
        <w:tabs>
          <w:tab w:val="num" w:pos="4320"/>
        </w:tabs>
        <w:ind w:left="4320" w:hanging="360"/>
      </w:pPr>
      <w:rPr>
        <w:rFonts w:ascii="Wingdings" w:hAnsi="Wingdings" w:hint="default"/>
      </w:rPr>
    </w:lvl>
    <w:lvl w:ilvl="6" w:tplc="3E0E2DCA" w:tentative="1">
      <w:start w:val="1"/>
      <w:numFmt w:val="bullet"/>
      <w:lvlText w:val=""/>
      <w:lvlJc w:val="left"/>
      <w:pPr>
        <w:tabs>
          <w:tab w:val="num" w:pos="5040"/>
        </w:tabs>
        <w:ind w:left="5040" w:hanging="360"/>
      </w:pPr>
      <w:rPr>
        <w:rFonts w:ascii="Wingdings" w:hAnsi="Wingdings" w:hint="default"/>
      </w:rPr>
    </w:lvl>
    <w:lvl w:ilvl="7" w:tplc="FE4435BE" w:tentative="1">
      <w:start w:val="1"/>
      <w:numFmt w:val="bullet"/>
      <w:lvlText w:val=""/>
      <w:lvlJc w:val="left"/>
      <w:pPr>
        <w:tabs>
          <w:tab w:val="num" w:pos="5760"/>
        </w:tabs>
        <w:ind w:left="5760" w:hanging="360"/>
      </w:pPr>
      <w:rPr>
        <w:rFonts w:ascii="Wingdings" w:hAnsi="Wingdings" w:hint="default"/>
      </w:rPr>
    </w:lvl>
    <w:lvl w:ilvl="8" w:tplc="22B6048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54CE2D29"/>
    <w:multiLevelType w:val="hybridMultilevel"/>
    <w:tmpl w:val="747AD1F4"/>
    <w:lvl w:ilvl="0" w:tplc="0144D056">
      <w:start w:val="1"/>
      <w:numFmt w:val="bullet"/>
      <w:lvlText w:val=""/>
      <w:lvlJc w:val="left"/>
      <w:pPr>
        <w:tabs>
          <w:tab w:val="num" w:pos="720"/>
        </w:tabs>
        <w:ind w:left="720" w:hanging="360"/>
      </w:pPr>
      <w:rPr>
        <w:rFonts w:ascii="Wingdings" w:hAnsi="Wingdings" w:hint="default"/>
      </w:rPr>
    </w:lvl>
    <w:lvl w:ilvl="1" w:tplc="01E860E6" w:tentative="1">
      <w:start w:val="1"/>
      <w:numFmt w:val="bullet"/>
      <w:lvlText w:val=""/>
      <w:lvlJc w:val="left"/>
      <w:pPr>
        <w:tabs>
          <w:tab w:val="num" w:pos="1440"/>
        </w:tabs>
        <w:ind w:left="1440" w:hanging="360"/>
      </w:pPr>
      <w:rPr>
        <w:rFonts w:ascii="Wingdings" w:hAnsi="Wingdings" w:hint="default"/>
      </w:rPr>
    </w:lvl>
    <w:lvl w:ilvl="2" w:tplc="E89C2614" w:tentative="1">
      <w:start w:val="1"/>
      <w:numFmt w:val="bullet"/>
      <w:lvlText w:val=""/>
      <w:lvlJc w:val="left"/>
      <w:pPr>
        <w:tabs>
          <w:tab w:val="num" w:pos="2160"/>
        </w:tabs>
        <w:ind w:left="2160" w:hanging="360"/>
      </w:pPr>
      <w:rPr>
        <w:rFonts w:ascii="Wingdings" w:hAnsi="Wingdings" w:hint="default"/>
      </w:rPr>
    </w:lvl>
    <w:lvl w:ilvl="3" w:tplc="3E26ACBA" w:tentative="1">
      <w:start w:val="1"/>
      <w:numFmt w:val="bullet"/>
      <w:lvlText w:val=""/>
      <w:lvlJc w:val="left"/>
      <w:pPr>
        <w:tabs>
          <w:tab w:val="num" w:pos="2880"/>
        </w:tabs>
        <w:ind w:left="2880" w:hanging="360"/>
      </w:pPr>
      <w:rPr>
        <w:rFonts w:ascii="Wingdings" w:hAnsi="Wingdings" w:hint="default"/>
      </w:rPr>
    </w:lvl>
    <w:lvl w:ilvl="4" w:tplc="CFE04FA4" w:tentative="1">
      <w:start w:val="1"/>
      <w:numFmt w:val="bullet"/>
      <w:lvlText w:val=""/>
      <w:lvlJc w:val="left"/>
      <w:pPr>
        <w:tabs>
          <w:tab w:val="num" w:pos="3600"/>
        </w:tabs>
        <w:ind w:left="3600" w:hanging="360"/>
      </w:pPr>
      <w:rPr>
        <w:rFonts w:ascii="Wingdings" w:hAnsi="Wingdings" w:hint="default"/>
      </w:rPr>
    </w:lvl>
    <w:lvl w:ilvl="5" w:tplc="CEF054CA" w:tentative="1">
      <w:start w:val="1"/>
      <w:numFmt w:val="bullet"/>
      <w:lvlText w:val=""/>
      <w:lvlJc w:val="left"/>
      <w:pPr>
        <w:tabs>
          <w:tab w:val="num" w:pos="4320"/>
        </w:tabs>
        <w:ind w:left="4320" w:hanging="360"/>
      </w:pPr>
      <w:rPr>
        <w:rFonts w:ascii="Wingdings" w:hAnsi="Wingdings" w:hint="default"/>
      </w:rPr>
    </w:lvl>
    <w:lvl w:ilvl="6" w:tplc="614639C8" w:tentative="1">
      <w:start w:val="1"/>
      <w:numFmt w:val="bullet"/>
      <w:lvlText w:val=""/>
      <w:lvlJc w:val="left"/>
      <w:pPr>
        <w:tabs>
          <w:tab w:val="num" w:pos="5040"/>
        </w:tabs>
        <w:ind w:left="5040" w:hanging="360"/>
      </w:pPr>
      <w:rPr>
        <w:rFonts w:ascii="Wingdings" w:hAnsi="Wingdings" w:hint="default"/>
      </w:rPr>
    </w:lvl>
    <w:lvl w:ilvl="7" w:tplc="2B3ACEE4" w:tentative="1">
      <w:start w:val="1"/>
      <w:numFmt w:val="bullet"/>
      <w:lvlText w:val=""/>
      <w:lvlJc w:val="left"/>
      <w:pPr>
        <w:tabs>
          <w:tab w:val="num" w:pos="5760"/>
        </w:tabs>
        <w:ind w:left="5760" w:hanging="360"/>
      </w:pPr>
      <w:rPr>
        <w:rFonts w:ascii="Wingdings" w:hAnsi="Wingdings" w:hint="default"/>
      </w:rPr>
    </w:lvl>
    <w:lvl w:ilvl="8" w:tplc="AF828E0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5FB55FC"/>
    <w:multiLevelType w:val="hybridMultilevel"/>
    <w:tmpl w:val="C95C825A"/>
    <w:lvl w:ilvl="0" w:tplc="58DE9370">
      <w:start w:val="1"/>
      <w:numFmt w:val="bullet"/>
      <w:lvlText w:val=""/>
      <w:lvlJc w:val="left"/>
      <w:pPr>
        <w:tabs>
          <w:tab w:val="num" w:pos="720"/>
        </w:tabs>
        <w:ind w:left="720" w:hanging="360"/>
      </w:pPr>
      <w:rPr>
        <w:rFonts w:ascii="Wingdings" w:hAnsi="Wingdings" w:hint="default"/>
      </w:rPr>
    </w:lvl>
    <w:lvl w:ilvl="1" w:tplc="D3D077C6" w:tentative="1">
      <w:start w:val="1"/>
      <w:numFmt w:val="bullet"/>
      <w:lvlText w:val=""/>
      <w:lvlJc w:val="left"/>
      <w:pPr>
        <w:tabs>
          <w:tab w:val="num" w:pos="1440"/>
        </w:tabs>
        <w:ind w:left="1440" w:hanging="360"/>
      </w:pPr>
      <w:rPr>
        <w:rFonts w:ascii="Wingdings" w:hAnsi="Wingdings" w:hint="default"/>
      </w:rPr>
    </w:lvl>
    <w:lvl w:ilvl="2" w:tplc="63B69CD4" w:tentative="1">
      <w:start w:val="1"/>
      <w:numFmt w:val="bullet"/>
      <w:lvlText w:val=""/>
      <w:lvlJc w:val="left"/>
      <w:pPr>
        <w:tabs>
          <w:tab w:val="num" w:pos="2160"/>
        </w:tabs>
        <w:ind w:left="2160" w:hanging="360"/>
      </w:pPr>
      <w:rPr>
        <w:rFonts w:ascii="Wingdings" w:hAnsi="Wingdings" w:hint="default"/>
      </w:rPr>
    </w:lvl>
    <w:lvl w:ilvl="3" w:tplc="0E76489A" w:tentative="1">
      <w:start w:val="1"/>
      <w:numFmt w:val="bullet"/>
      <w:lvlText w:val=""/>
      <w:lvlJc w:val="left"/>
      <w:pPr>
        <w:tabs>
          <w:tab w:val="num" w:pos="2880"/>
        </w:tabs>
        <w:ind w:left="2880" w:hanging="360"/>
      </w:pPr>
      <w:rPr>
        <w:rFonts w:ascii="Wingdings" w:hAnsi="Wingdings" w:hint="default"/>
      </w:rPr>
    </w:lvl>
    <w:lvl w:ilvl="4" w:tplc="B71E7A4E" w:tentative="1">
      <w:start w:val="1"/>
      <w:numFmt w:val="bullet"/>
      <w:lvlText w:val=""/>
      <w:lvlJc w:val="left"/>
      <w:pPr>
        <w:tabs>
          <w:tab w:val="num" w:pos="3600"/>
        </w:tabs>
        <w:ind w:left="3600" w:hanging="360"/>
      </w:pPr>
      <w:rPr>
        <w:rFonts w:ascii="Wingdings" w:hAnsi="Wingdings" w:hint="default"/>
      </w:rPr>
    </w:lvl>
    <w:lvl w:ilvl="5" w:tplc="6B94ADF4" w:tentative="1">
      <w:start w:val="1"/>
      <w:numFmt w:val="bullet"/>
      <w:lvlText w:val=""/>
      <w:lvlJc w:val="left"/>
      <w:pPr>
        <w:tabs>
          <w:tab w:val="num" w:pos="4320"/>
        </w:tabs>
        <w:ind w:left="4320" w:hanging="360"/>
      </w:pPr>
      <w:rPr>
        <w:rFonts w:ascii="Wingdings" w:hAnsi="Wingdings" w:hint="default"/>
      </w:rPr>
    </w:lvl>
    <w:lvl w:ilvl="6" w:tplc="E0107498" w:tentative="1">
      <w:start w:val="1"/>
      <w:numFmt w:val="bullet"/>
      <w:lvlText w:val=""/>
      <w:lvlJc w:val="left"/>
      <w:pPr>
        <w:tabs>
          <w:tab w:val="num" w:pos="5040"/>
        </w:tabs>
        <w:ind w:left="5040" w:hanging="360"/>
      </w:pPr>
      <w:rPr>
        <w:rFonts w:ascii="Wingdings" w:hAnsi="Wingdings" w:hint="default"/>
      </w:rPr>
    </w:lvl>
    <w:lvl w:ilvl="7" w:tplc="49E07C7C" w:tentative="1">
      <w:start w:val="1"/>
      <w:numFmt w:val="bullet"/>
      <w:lvlText w:val=""/>
      <w:lvlJc w:val="left"/>
      <w:pPr>
        <w:tabs>
          <w:tab w:val="num" w:pos="5760"/>
        </w:tabs>
        <w:ind w:left="5760" w:hanging="360"/>
      </w:pPr>
      <w:rPr>
        <w:rFonts w:ascii="Wingdings" w:hAnsi="Wingdings" w:hint="default"/>
      </w:rPr>
    </w:lvl>
    <w:lvl w:ilvl="8" w:tplc="41DE6BD2"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582A7E95"/>
    <w:multiLevelType w:val="hybridMultilevel"/>
    <w:tmpl w:val="FE48DEAE"/>
    <w:lvl w:ilvl="0" w:tplc="4A867142">
      <w:start w:val="1"/>
      <w:numFmt w:val="bullet"/>
      <w:lvlText w:val=""/>
      <w:lvlJc w:val="left"/>
      <w:pPr>
        <w:tabs>
          <w:tab w:val="num" w:pos="720"/>
        </w:tabs>
        <w:ind w:left="720" w:hanging="360"/>
      </w:pPr>
      <w:rPr>
        <w:rFonts w:ascii="Wingdings" w:hAnsi="Wingdings" w:hint="default"/>
      </w:rPr>
    </w:lvl>
    <w:lvl w:ilvl="1" w:tplc="79BA5012" w:tentative="1">
      <w:start w:val="1"/>
      <w:numFmt w:val="bullet"/>
      <w:lvlText w:val=""/>
      <w:lvlJc w:val="left"/>
      <w:pPr>
        <w:tabs>
          <w:tab w:val="num" w:pos="1440"/>
        </w:tabs>
        <w:ind w:left="1440" w:hanging="360"/>
      </w:pPr>
      <w:rPr>
        <w:rFonts w:ascii="Wingdings" w:hAnsi="Wingdings" w:hint="default"/>
      </w:rPr>
    </w:lvl>
    <w:lvl w:ilvl="2" w:tplc="3B8E06DC" w:tentative="1">
      <w:start w:val="1"/>
      <w:numFmt w:val="bullet"/>
      <w:lvlText w:val=""/>
      <w:lvlJc w:val="left"/>
      <w:pPr>
        <w:tabs>
          <w:tab w:val="num" w:pos="2160"/>
        </w:tabs>
        <w:ind w:left="2160" w:hanging="360"/>
      </w:pPr>
      <w:rPr>
        <w:rFonts w:ascii="Wingdings" w:hAnsi="Wingdings" w:hint="default"/>
      </w:rPr>
    </w:lvl>
    <w:lvl w:ilvl="3" w:tplc="957E97AC" w:tentative="1">
      <w:start w:val="1"/>
      <w:numFmt w:val="bullet"/>
      <w:lvlText w:val=""/>
      <w:lvlJc w:val="left"/>
      <w:pPr>
        <w:tabs>
          <w:tab w:val="num" w:pos="2880"/>
        </w:tabs>
        <w:ind w:left="2880" w:hanging="360"/>
      </w:pPr>
      <w:rPr>
        <w:rFonts w:ascii="Wingdings" w:hAnsi="Wingdings" w:hint="default"/>
      </w:rPr>
    </w:lvl>
    <w:lvl w:ilvl="4" w:tplc="0C0A5B0C" w:tentative="1">
      <w:start w:val="1"/>
      <w:numFmt w:val="bullet"/>
      <w:lvlText w:val=""/>
      <w:lvlJc w:val="left"/>
      <w:pPr>
        <w:tabs>
          <w:tab w:val="num" w:pos="3600"/>
        </w:tabs>
        <w:ind w:left="3600" w:hanging="360"/>
      </w:pPr>
      <w:rPr>
        <w:rFonts w:ascii="Wingdings" w:hAnsi="Wingdings" w:hint="default"/>
      </w:rPr>
    </w:lvl>
    <w:lvl w:ilvl="5" w:tplc="5EA42084" w:tentative="1">
      <w:start w:val="1"/>
      <w:numFmt w:val="bullet"/>
      <w:lvlText w:val=""/>
      <w:lvlJc w:val="left"/>
      <w:pPr>
        <w:tabs>
          <w:tab w:val="num" w:pos="4320"/>
        </w:tabs>
        <w:ind w:left="4320" w:hanging="360"/>
      </w:pPr>
      <w:rPr>
        <w:rFonts w:ascii="Wingdings" w:hAnsi="Wingdings" w:hint="default"/>
      </w:rPr>
    </w:lvl>
    <w:lvl w:ilvl="6" w:tplc="C6D22292" w:tentative="1">
      <w:start w:val="1"/>
      <w:numFmt w:val="bullet"/>
      <w:lvlText w:val=""/>
      <w:lvlJc w:val="left"/>
      <w:pPr>
        <w:tabs>
          <w:tab w:val="num" w:pos="5040"/>
        </w:tabs>
        <w:ind w:left="5040" w:hanging="360"/>
      </w:pPr>
      <w:rPr>
        <w:rFonts w:ascii="Wingdings" w:hAnsi="Wingdings" w:hint="default"/>
      </w:rPr>
    </w:lvl>
    <w:lvl w:ilvl="7" w:tplc="82767F24" w:tentative="1">
      <w:start w:val="1"/>
      <w:numFmt w:val="bullet"/>
      <w:lvlText w:val=""/>
      <w:lvlJc w:val="left"/>
      <w:pPr>
        <w:tabs>
          <w:tab w:val="num" w:pos="5760"/>
        </w:tabs>
        <w:ind w:left="5760" w:hanging="360"/>
      </w:pPr>
      <w:rPr>
        <w:rFonts w:ascii="Wingdings" w:hAnsi="Wingdings" w:hint="default"/>
      </w:rPr>
    </w:lvl>
    <w:lvl w:ilvl="8" w:tplc="E7D0B9E4"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5B5E779A"/>
    <w:multiLevelType w:val="hybridMultilevel"/>
    <w:tmpl w:val="3EE2BA2A"/>
    <w:lvl w:ilvl="0" w:tplc="82B6E142">
      <w:start w:val="1"/>
      <w:numFmt w:val="bullet"/>
      <w:lvlText w:val=""/>
      <w:lvlJc w:val="left"/>
      <w:pPr>
        <w:tabs>
          <w:tab w:val="num" w:pos="720"/>
        </w:tabs>
        <w:ind w:left="720" w:hanging="360"/>
      </w:pPr>
      <w:rPr>
        <w:rFonts w:ascii="Wingdings" w:hAnsi="Wingdings" w:hint="default"/>
      </w:rPr>
    </w:lvl>
    <w:lvl w:ilvl="1" w:tplc="2FF2A84A" w:tentative="1">
      <w:start w:val="1"/>
      <w:numFmt w:val="bullet"/>
      <w:lvlText w:val=""/>
      <w:lvlJc w:val="left"/>
      <w:pPr>
        <w:tabs>
          <w:tab w:val="num" w:pos="1440"/>
        </w:tabs>
        <w:ind w:left="1440" w:hanging="360"/>
      </w:pPr>
      <w:rPr>
        <w:rFonts w:ascii="Wingdings" w:hAnsi="Wingdings" w:hint="default"/>
      </w:rPr>
    </w:lvl>
    <w:lvl w:ilvl="2" w:tplc="88F6C7B6" w:tentative="1">
      <w:start w:val="1"/>
      <w:numFmt w:val="bullet"/>
      <w:lvlText w:val=""/>
      <w:lvlJc w:val="left"/>
      <w:pPr>
        <w:tabs>
          <w:tab w:val="num" w:pos="2160"/>
        </w:tabs>
        <w:ind w:left="2160" w:hanging="360"/>
      </w:pPr>
      <w:rPr>
        <w:rFonts w:ascii="Wingdings" w:hAnsi="Wingdings" w:hint="default"/>
      </w:rPr>
    </w:lvl>
    <w:lvl w:ilvl="3" w:tplc="38709646" w:tentative="1">
      <w:start w:val="1"/>
      <w:numFmt w:val="bullet"/>
      <w:lvlText w:val=""/>
      <w:lvlJc w:val="left"/>
      <w:pPr>
        <w:tabs>
          <w:tab w:val="num" w:pos="2880"/>
        </w:tabs>
        <w:ind w:left="2880" w:hanging="360"/>
      </w:pPr>
      <w:rPr>
        <w:rFonts w:ascii="Wingdings" w:hAnsi="Wingdings" w:hint="default"/>
      </w:rPr>
    </w:lvl>
    <w:lvl w:ilvl="4" w:tplc="9FA88200" w:tentative="1">
      <w:start w:val="1"/>
      <w:numFmt w:val="bullet"/>
      <w:lvlText w:val=""/>
      <w:lvlJc w:val="left"/>
      <w:pPr>
        <w:tabs>
          <w:tab w:val="num" w:pos="3600"/>
        </w:tabs>
        <w:ind w:left="3600" w:hanging="360"/>
      </w:pPr>
      <w:rPr>
        <w:rFonts w:ascii="Wingdings" w:hAnsi="Wingdings" w:hint="default"/>
      </w:rPr>
    </w:lvl>
    <w:lvl w:ilvl="5" w:tplc="BFFA6350" w:tentative="1">
      <w:start w:val="1"/>
      <w:numFmt w:val="bullet"/>
      <w:lvlText w:val=""/>
      <w:lvlJc w:val="left"/>
      <w:pPr>
        <w:tabs>
          <w:tab w:val="num" w:pos="4320"/>
        </w:tabs>
        <w:ind w:left="4320" w:hanging="360"/>
      </w:pPr>
      <w:rPr>
        <w:rFonts w:ascii="Wingdings" w:hAnsi="Wingdings" w:hint="default"/>
      </w:rPr>
    </w:lvl>
    <w:lvl w:ilvl="6" w:tplc="79A04F84" w:tentative="1">
      <w:start w:val="1"/>
      <w:numFmt w:val="bullet"/>
      <w:lvlText w:val=""/>
      <w:lvlJc w:val="left"/>
      <w:pPr>
        <w:tabs>
          <w:tab w:val="num" w:pos="5040"/>
        </w:tabs>
        <w:ind w:left="5040" w:hanging="360"/>
      </w:pPr>
      <w:rPr>
        <w:rFonts w:ascii="Wingdings" w:hAnsi="Wingdings" w:hint="default"/>
      </w:rPr>
    </w:lvl>
    <w:lvl w:ilvl="7" w:tplc="0C348354" w:tentative="1">
      <w:start w:val="1"/>
      <w:numFmt w:val="bullet"/>
      <w:lvlText w:val=""/>
      <w:lvlJc w:val="left"/>
      <w:pPr>
        <w:tabs>
          <w:tab w:val="num" w:pos="5760"/>
        </w:tabs>
        <w:ind w:left="5760" w:hanging="360"/>
      </w:pPr>
      <w:rPr>
        <w:rFonts w:ascii="Wingdings" w:hAnsi="Wingdings" w:hint="default"/>
      </w:rPr>
    </w:lvl>
    <w:lvl w:ilvl="8" w:tplc="AB94D242"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2232AA8"/>
    <w:multiLevelType w:val="hybridMultilevel"/>
    <w:tmpl w:val="461E4D6A"/>
    <w:lvl w:ilvl="0" w:tplc="5FD4C50C">
      <w:start w:val="1"/>
      <w:numFmt w:val="bullet"/>
      <w:lvlText w:val=""/>
      <w:lvlJc w:val="left"/>
      <w:pPr>
        <w:tabs>
          <w:tab w:val="num" w:pos="720"/>
        </w:tabs>
        <w:ind w:left="720" w:hanging="360"/>
      </w:pPr>
      <w:rPr>
        <w:rFonts w:ascii="Wingdings" w:hAnsi="Wingdings" w:hint="default"/>
      </w:rPr>
    </w:lvl>
    <w:lvl w:ilvl="1" w:tplc="04C6A2EC" w:tentative="1">
      <w:start w:val="1"/>
      <w:numFmt w:val="bullet"/>
      <w:lvlText w:val=""/>
      <w:lvlJc w:val="left"/>
      <w:pPr>
        <w:tabs>
          <w:tab w:val="num" w:pos="1440"/>
        </w:tabs>
        <w:ind w:left="1440" w:hanging="360"/>
      </w:pPr>
      <w:rPr>
        <w:rFonts w:ascii="Wingdings" w:hAnsi="Wingdings" w:hint="default"/>
      </w:rPr>
    </w:lvl>
    <w:lvl w:ilvl="2" w:tplc="B492B6A6" w:tentative="1">
      <w:start w:val="1"/>
      <w:numFmt w:val="bullet"/>
      <w:lvlText w:val=""/>
      <w:lvlJc w:val="left"/>
      <w:pPr>
        <w:tabs>
          <w:tab w:val="num" w:pos="2160"/>
        </w:tabs>
        <w:ind w:left="2160" w:hanging="360"/>
      </w:pPr>
      <w:rPr>
        <w:rFonts w:ascii="Wingdings" w:hAnsi="Wingdings" w:hint="default"/>
      </w:rPr>
    </w:lvl>
    <w:lvl w:ilvl="3" w:tplc="73E20D58" w:tentative="1">
      <w:start w:val="1"/>
      <w:numFmt w:val="bullet"/>
      <w:lvlText w:val=""/>
      <w:lvlJc w:val="left"/>
      <w:pPr>
        <w:tabs>
          <w:tab w:val="num" w:pos="2880"/>
        </w:tabs>
        <w:ind w:left="2880" w:hanging="360"/>
      </w:pPr>
      <w:rPr>
        <w:rFonts w:ascii="Wingdings" w:hAnsi="Wingdings" w:hint="default"/>
      </w:rPr>
    </w:lvl>
    <w:lvl w:ilvl="4" w:tplc="3402A66A" w:tentative="1">
      <w:start w:val="1"/>
      <w:numFmt w:val="bullet"/>
      <w:lvlText w:val=""/>
      <w:lvlJc w:val="left"/>
      <w:pPr>
        <w:tabs>
          <w:tab w:val="num" w:pos="3600"/>
        </w:tabs>
        <w:ind w:left="3600" w:hanging="360"/>
      </w:pPr>
      <w:rPr>
        <w:rFonts w:ascii="Wingdings" w:hAnsi="Wingdings" w:hint="default"/>
      </w:rPr>
    </w:lvl>
    <w:lvl w:ilvl="5" w:tplc="A14A2D18" w:tentative="1">
      <w:start w:val="1"/>
      <w:numFmt w:val="bullet"/>
      <w:lvlText w:val=""/>
      <w:lvlJc w:val="left"/>
      <w:pPr>
        <w:tabs>
          <w:tab w:val="num" w:pos="4320"/>
        </w:tabs>
        <w:ind w:left="4320" w:hanging="360"/>
      </w:pPr>
      <w:rPr>
        <w:rFonts w:ascii="Wingdings" w:hAnsi="Wingdings" w:hint="default"/>
      </w:rPr>
    </w:lvl>
    <w:lvl w:ilvl="6" w:tplc="4900E298" w:tentative="1">
      <w:start w:val="1"/>
      <w:numFmt w:val="bullet"/>
      <w:lvlText w:val=""/>
      <w:lvlJc w:val="left"/>
      <w:pPr>
        <w:tabs>
          <w:tab w:val="num" w:pos="5040"/>
        </w:tabs>
        <w:ind w:left="5040" w:hanging="360"/>
      </w:pPr>
      <w:rPr>
        <w:rFonts w:ascii="Wingdings" w:hAnsi="Wingdings" w:hint="default"/>
      </w:rPr>
    </w:lvl>
    <w:lvl w:ilvl="7" w:tplc="71402B8E" w:tentative="1">
      <w:start w:val="1"/>
      <w:numFmt w:val="bullet"/>
      <w:lvlText w:val=""/>
      <w:lvlJc w:val="left"/>
      <w:pPr>
        <w:tabs>
          <w:tab w:val="num" w:pos="5760"/>
        </w:tabs>
        <w:ind w:left="5760" w:hanging="360"/>
      </w:pPr>
      <w:rPr>
        <w:rFonts w:ascii="Wingdings" w:hAnsi="Wingdings" w:hint="default"/>
      </w:rPr>
    </w:lvl>
    <w:lvl w:ilvl="8" w:tplc="37DEC2EE"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647809E6"/>
    <w:multiLevelType w:val="hybridMultilevel"/>
    <w:tmpl w:val="FC42017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1" w15:restartNumberingAfterBreak="0">
    <w:nsid w:val="65CE4E14"/>
    <w:multiLevelType w:val="hybridMultilevel"/>
    <w:tmpl w:val="4A94A4D0"/>
    <w:lvl w:ilvl="0" w:tplc="5F7EBE3E">
      <w:start w:val="1"/>
      <w:numFmt w:val="bullet"/>
      <w:lvlText w:val=""/>
      <w:lvlJc w:val="left"/>
      <w:pPr>
        <w:tabs>
          <w:tab w:val="num" w:pos="720"/>
        </w:tabs>
        <w:ind w:left="720" w:hanging="360"/>
      </w:pPr>
      <w:rPr>
        <w:rFonts w:ascii="Wingdings" w:hAnsi="Wingdings" w:hint="default"/>
      </w:rPr>
    </w:lvl>
    <w:lvl w:ilvl="1" w:tplc="EEEC8B28" w:tentative="1">
      <w:start w:val="1"/>
      <w:numFmt w:val="bullet"/>
      <w:lvlText w:val=""/>
      <w:lvlJc w:val="left"/>
      <w:pPr>
        <w:tabs>
          <w:tab w:val="num" w:pos="1440"/>
        </w:tabs>
        <w:ind w:left="1440" w:hanging="360"/>
      </w:pPr>
      <w:rPr>
        <w:rFonts w:ascii="Wingdings" w:hAnsi="Wingdings" w:hint="default"/>
      </w:rPr>
    </w:lvl>
    <w:lvl w:ilvl="2" w:tplc="16B0CC5E" w:tentative="1">
      <w:start w:val="1"/>
      <w:numFmt w:val="bullet"/>
      <w:lvlText w:val=""/>
      <w:lvlJc w:val="left"/>
      <w:pPr>
        <w:tabs>
          <w:tab w:val="num" w:pos="2160"/>
        </w:tabs>
        <w:ind w:left="2160" w:hanging="360"/>
      </w:pPr>
      <w:rPr>
        <w:rFonts w:ascii="Wingdings" w:hAnsi="Wingdings" w:hint="default"/>
      </w:rPr>
    </w:lvl>
    <w:lvl w:ilvl="3" w:tplc="EABE0784" w:tentative="1">
      <w:start w:val="1"/>
      <w:numFmt w:val="bullet"/>
      <w:lvlText w:val=""/>
      <w:lvlJc w:val="left"/>
      <w:pPr>
        <w:tabs>
          <w:tab w:val="num" w:pos="2880"/>
        </w:tabs>
        <w:ind w:left="2880" w:hanging="360"/>
      </w:pPr>
      <w:rPr>
        <w:rFonts w:ascii="Wingdings" w:hAnsi="Wingdings" w:hint="default"/>
      </w:rPr>
    </w:lvl>
    <w:lvl w:ilvl="4" w:tplc="A568335C" w:tentative="1">
      <w:start w:val="1"/>
      <w:numFmt w:val="bullet"/>
      <w:lvlText w:val=""/>
      <w:lvlJc w:val="left"/>
      <w:pPr>
        <w:tabs>
          <w:tab w:val="num" w:pos="3600"/>
        </w:tabs>
        <w:ind w:left="3600" w:hanging="360"/>
      </w:pPr>
      <w:rPr>
        <w:rFonts w:ascii="Wingdings" w:hAnsi="Wingdings" w:hint="default"/>
      </w:rPr>
    </w:lvl>
    <w:lvl w:ilvl="5" w:tplc="C4B4DFC4" w:tentative="1">
      <w:start w:val="1"/>
      <w:numFmt w:val="bullet"/>
      <w:lvlText w:val=""/>
      <w:lvlJc w:val="left"/>
      <w:pPr>
        <w:tabs>
          <w:tab w:val="num" w:pos="4320"/>
        </w:tabs>
        <w:ind w:left="4320" w:hanging="360"/>
      </w:pPr>
      <w:rPr>
        <w:rFonts w:ascii="Wingdings" w:hAnsi="Wingdings" w:hint="default"/>
      </w:rPr>
    </w:lvl>
    <w:lvl w:ilvl="6" w:tplc="27CC349A" w:tentative="1">
      <w:start w:val="1"/>
      <w:numFmt w:val="bullet"/>
      <w:lvlText w:val=""/>
      <w:lvlJc w:val="left"/>
      <w:pPr>
        <w:tabs>
          <w:tab w:val="num" w:pos="5040"/>
        </w:tabs>
        <w:ind w:left="5040" w:hanging="360"/>
      </w:pPr>
      <w:rPr>
        <w:rFonts w:ascii="Wingdings" w:hAnsi="Wingdings" w:hint="default"/>
      </w:rPr>
    </w:lvl>
    <w:lvl w:ilvl="7" w:tplc="6A5A8EF8" w:tentative="1">
      <w:start w:val="1"/>
      <w:numFmt w:val="bullet"/>
      <w:lvlText w:val=""/>
      <w:lvlJc w:val="left"/>
      <w:pPr>
        <w:tabs>
          <w:tab w:val="num" w:pos="5760"/>
        </w:tabs>
        <w:ind w:left="5760" w:hanging="360"/>
      </w:pPr>
      <w:rPr>
        <w:rFonts w:ascii="Wingdings" w:hAnsi="Wingdings" w:hint="default"/>
      </w:rPr>
    </w:lvl>
    <w:lvl w:ilvl="8" w:tplc="2FD8FE1A"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9B47619"/>
    <w:multiLevelType w:val="hybridMultilevel"/>
    <w:tmpl w:val="F95E195A"/>
    <w:lvl w:ilvl="0" w:tplc="D27EA108">
      <w:start w:val="1"/>
      <w:numFmt w:val="bullet"/>
      <w:lvlText w:val=""/>
      <w:lvlJc w:val="left"/>
      <w:pPr>
        <w:tabs>
          <w:tab w:val="num" w:pos="720"/>
        </w:tabs>
        <w:ind w:left="720" w:hanging="360"/>
      </w:pPr>
      <w:rPr>
        <w:rFonts w:ascii="Wingdings" w:hAnsi="Wingdings" w:hint="default"/>
      </w:rPr>
    </w:lvl>
    <w:lvl w:ilvl="1" w:tplc="4A146730" w:tentative="1">
      <w:start w:val="1"/>
      <w:numFmt w:val="bullet"/>
      <w:lvlText w:val=""/>
      <w:lvlJc w:val="left"/>
      <w:pPr>
        <w:tabs>
          <w:tab w:val="num" w:pos="1440"/>
        </w:tabs>
        <w:ind w:left="1440" w:hanging="360"/>
      </w:pPr>
      <w:rPr>
        <w:rFonts w:ascii="Wingdings" w:hAnsi="Wingdings" w:hint="default"/>
      </w:rPr>
    </w:lvl>
    <w:lvl w:ilvl="2" w:tplc="35C050F0" w:tentative="1">
      <w:start w:val="1"/>
      <w:numFmt w:val="bullet"/>
      <w:lvlText w:val=""/>
      <w:lvlJc w:val="left"/>
      <w:pPr>
        <w:tabs>
          <w:tab w:val="num" w:pos="2160"/>
        </w:tabs>
        <w:ind w:left="2160" w:hanging="360"/>
      </w:pPr>
      <w:rPr>
        <w:rFonts w:ascii="Wingdings" w:hAnsi="Wingdings" w:hint="default"/>
      </w:rPr>
    </w:lvl>
    <w:lvl w:ilvl="3" w:tplc="9CE8F726" w:tentative="1">
      <w:start w:val="1"/>
      <w:numFmt w:val="bullet"/>
      <w:lvlText w:val=""/>
      <w:lvlJc w:val="left"/>
      <w:pPr>
        <w:tabs>
          <w:tab w:val="num" w:pos="2880"/>
        </w:tabs>
        <w:ind w:left="2880" w:hanging="360"/>
      </w:pPr>
      <w:rPr>
        <w:rFonts w:ascii="Wingdings" w:hAnsi="Wingdings" w:hint="default"/>
      </w:rPr>
    </w:lvl>
    <w:lvl w:ilvl="4" w:tplc="1CD4463A" w:tentative="1">
      <w:start w:val="1"/>
      <w:numFmt w:val="bullet"/>
      <w:lvlText w:val=""/>
      <w:lvlJc w:val="left"/>
      <w:pPr>
        <w:tabs>
          <w:tab w:val="num" w:pos="3600"/>
        </w:tabs>
        <w:ind w:left="3600" w:hanging="360"/>
      </w:pPr>
      <w:rPr>
        <w:rFonts w:ascii="Wingdings" w:hAnsi="Wingdings" w:hint="default"/>
      </w:rPr>
    </w:lvl>
    <w:lvl w:ilvl="5" w:tplc="A4364EC4" w:tentative="1">
      <w:start w:val="1"/>
      <w:numFmt w:val="bullet"/>
      <w:lvlText w:val=""/>
      <w:lvlJc w:val="left"/>
      <w:pPr>
        <w:tabs>
          <w:tab w:val="num" w:pos="4320"/>
        </w:tabs>
        <w:ind w:left="4320" w:hanging="360"/>
      </w:pPr>
      <w:rPr>
        <w:rFonts w:ascii="Wingdings" w:hAnsi="Wingdings" w:hint="default"/>
      </w:rPr>
    </w:lvl>
    <w:lvl w:ilvl="6" w:tplc="093CB232" w:tentative="1">
      <w:start w:val="1"/>
      <w:numFmt w:val="bullet"/>
      <w:lvlText w:val=""/>
      <w:lvlJc w:val="left"/>
      <w:pPr>
        <w:tabs>
          <w:tab w:val="num" w:pos="5040"/>
        </w:tabs>
        <w:ind w:left="5040" w:hanging="360"/>
      </w:pPr>
      <w:rPr>
        <w:rFonts w:ascii="Wingdings" w:hAnsi="Wingdings" w:hint="default"/>
      </w:rPr>
    </w:lvl>
    <w:lvl w:ilvl="7" w:tplc="A4225C8A" w:tentative="1">
      <w:start w:val="1"/>
      <w:numFmt w:val="bullet"/>
      <w:lvlText w:val=""/>
      <w:lvlJc w:val="left"/>
      <w:pPr>
        <w:tabs>
          <w:tab w:val="num" w:pos="5760"/>
        </w:tabs>
        <w:ind w:left="5760" w:hanging="360"/>
      </w:pPr>
      <w:rPr>
        <w:rFonts w:ascii="Wingdings" w:hAnsi="Wingdings" w:hint="default"/>
      </w:rPr>
    </w:lvl>
    <w:lvl w:ilvl="8" w:tplc="96744872"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8B5154E"/>
    <w:multiLevelType w:val="hybridMultilevel"/>
    <w:tmpl w:val="F414451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22"/>
  </w:num>
  <w:num w:numId="3">
    <w:abstractNumId w:val="14"/>
  </w:num>
  <w:num w:numId="4">
    <w:abstractNumId w:val="21"/>
  </w:num>
  <w:num w:numId="5">
    <w:abstractNumId w:val="6"/>
  </w:num>
  <w:num w:numId="6">
    <w:abstractNumId w:val="19"/>
  </w:num>
  <w:num w:numId="7">
    <w:abstractNumId w:val="3"/>
  </w:num>
  <w:num w:numId="8">
    <w:abstractNumId w:val="12"/>
  </w:num>
  <w:num w:numId="9">
    <w:abstractNumId w:val="2"/>
  </w:num>
  <w:num w:numId="10">
    <w:abstractNumId w:val="18"/>
  </w:num>
  <w:num w:numId="11">
    <w:abstractNumId w:val="8"/>
  </w:num>
  <w:num w:numId="12">
    <w:abstractNumId w:val="5"/>
  </w:num>
  <w:num w:numId="13">
    <w:abstractNumId w:val="0"/>
  </w:num>
  <w:num w:numId="14">
    <w:abstractNumId w:val="15"/>
  </w:num>
  <w:num w:numId="15">
    <w:abstractNumId w:val="1"/>
  </w:num>
  <w:num w:numId="16">
    <w:abstractNumId w:val="13"/>
  </w:num>
  <w:num w:numId="17">
    <w:abstractNumId w:val="9"/>
  </w:num>
  <w:num w:numId="18">
    <w:abstractNumId w:val="17"/>
  </w:num>
  <w:num w:numId="19">
    <w:abstractNumId w:val="4"/>
  </w:num>
  <w:num w:numId="20">
    <w:abstractNumId w:val="7"/>
  </w:num>
  <w:num w:numId="21">
    <w:abstractNumId w:val="16"/>
  </w:num>
  <w:num w:numId="22">
    <w:abstractNumId w:val="10"/>
  </w:num>
  <w:num w:numId="23">
    <w:abstractNumId w:val="20"/>
  </w:num>
  <w:num w:numId="24">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30"/>
  <w:revisionView w:inkAnnotations="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IwNzAyNDSxtDQxtjRW0lEKTi0uzszPAykwqgUAS1qLQiwAAAA="/>
  </w:docVars>
  <w:rsids>
    <w:rsidRoot w:val="00A6487D"/>
    <w:rsid w:val="00020C13"/>
    <w:rsid w:val="00026336"/>
    <w:rsid w:val="00030614"/>
    <w:rsid w:val="000412ED"/>
    <w:rsid w:val="00041850"/>
    <w:rsid w:val="0008183C"/>
    <w:rsid w:val="000A5254"/>
    <w:rsid w:val="000A667D"/>
    <w:rsid w:val="000A7DBC"/>
    <w:rsid w:val="00154A65"/>
    <w:rsid w:val="00165D26"/>
    <w:rsid w:val="001B2469"/>
    <w:rsid w:val="001E657A"/>
    <w:rsid w:val="002666AB"/>
    <w:rsid w:val="00312ACE"/>
    <w:rsid w:val="00333AF8"/>
    <w:rsid w:val="003D7160"/>
    <w:rsid w:val="005B3ED9"/>
    <w:rsid w:val="005C2FDE"/>
    <w:rsid w:val="0062654D"/>
    <w:rsid w:val="006D257E"/>
    <w:rsid w:val="006E4624"/>
    <w:rsid w:val="006F7336"/>
    <w:rsid w:val="00741845"/>
    <w:rsid w:val="00781E0F"/>
    <w:rsid w:val="007C037D"/>
    <w:rsid w:val="0085720B"/>
    <w:rsid w:val="00882705"/>
    <w:rsid w:val="008A7EA5"/>
    <w:rsid w:val="008C54FE"/>
    <w:rsid w:val="008E308F"/>
    <w:rsid w:val="008F2BE8"/>
    <w:rsid w:val="008F61C3"/>
    <w:rsid w:val="00902B0E"/>
    <w:rsid w:val="0092099B"/>
    <w:rsid w:val="00927BD5"/>
    <w:rsid w:val="009306EA"/>
    <w:rsid w:val="00954CBC"/>
    <w:rsid w:val="009928F8"/>
    <w:rsid w:val="009A0DB3"/>
    <w:rsid w:val="00A14E16"/>
    <w:rsid w:val="00A35B12"/>
    <w:rsid w:val="00A6487D"/>
    <w:rsid w:val="00A87DBB"/>
    <w:rsid w:val="00AF2D2A"/>
    <w:rsid w:val="00B23919"/>
    <w:rsid w:val="00B5066B"/>
    <w:rsid w:val="00B74CE2"/>
    <w:rsid w:val="00B821FB"/>
    <w:rsid w:val="00B95884"/>
    <w:rsid w:val="00BE112E"/>
    <w:rsid w:val="00C07D04"/>
    <w:rsid w:val="00C20829"/>
    <w:rsid w:val="00C317F1"/>
    <w:rsid w:val="00C33792"/>
    <w:rsid w:val="00C602C9"/>
    <w:rsid w:val="00C6166D"/>
    <w:rsid w:val="00C81394"/>
    <w:rsid w:val="00CA468D"/>
    <w:rsid w:val="00CB05F2"/>
    <w:rsid w:val="00CB22D9"/>
    <w:rsid w:val="00CD62B6"/>
    <w:rsid w:val="00D16795"/>
    <w:rsid w:val="00E24653"/>
    <w:rsid w:val="00E81CEC"/>
    <w:rsid w:val="00EA34D6"/>
    <w:rsid w:val="00EA5802"/>
    <w:rsid w:val="00F5395B"/>
    <w:rsid w:val="00F54FE5"/>
    <w:rsid w:val="00FE151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3C047"/>
  <w15:chartTrackingRefBased/>
  <w15:docId w15:val="{3334AE64-7236-4902-B9B3-63D819443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heme="minorHAnsi" w:hAnsi="Calibri" w:cstheme="minorBidi"/>
        <w:sz w:val="24"/>
        <w:lang w:val="en-GB" w:eastAsia="en-US" w:bidi="hi-IN"/>
      </w:rPr>
    </w:rPrDefault>
    <w:pPrDefault>
      <w:pPr>
        <w:tabs>
          <w:tab w:val="right" w:pos="9360"/>
        </w:tabs>
        <w:spacing w:before="120"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3"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850"/>
    <w:pPr>
      <w:tabs>
        <w:tab w:val="clear" w:pos="9360"/>
      </w:tabs>
      <w:spacing w:after="120"/>
    </w:pPr>
    <w:rPr>
      <w:rFonts w:asciiTheme="minorHAnsi" w:hAnsiTheme="minorHAnsi"/>
      <w:szCs w:val="24"/>
      <w:lang w:bidi="ar-SA"/>
    </w:rPr>
  </w:style>
  <w:style w:type="paragraph" w:styleId="Heading1">
    <w:name w:val="heading 1"/>
    <w:basedOn w:val="Normal"/>
    <w:next w:val="Normal"/>
    <w:link w:val="Heading1Char"/>
    <w:uiPriority w:val="9"/>
    <w:qFormat/>
    <w:rsid w:val="000418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185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3"/>
    <w:qFormat/>
    <w:rsid w:val="00041850"/>
    <w:pPr>
      <w:contextualSpacing/>
      <w:jc w:val="center"/>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3"/>
    <w:rsid w:val="00041850"/>
    <w:rPr>
      <w:rFonts w:asciiTheme="majorHAnsi" w:eastAsiaTheme="majorEastAsia" w:hAnsiTheme="majorHAnsi" w:cstheme="majorBidi"/>
      <w:spacing w:val="-10"/>
      <w:kern w:val="28"/>
      <w:sz w:val="56"/>
      <w:szCs w:val="50"/>
      <w:lang w:bidi="ar-SA"/>
    </w:rPr>
  </w:style>
  <w:style w:type="character" w:customStyle="1" w:styleId="Heading1Char">
    <w:name w:val="Heading 1 Char"/>
    <w:basedOn w:val="DefaultParagraphFont"/>
    <w:link w:val="Heading1"/>
    <w:uiPriority w:val="9"/>
    <w:rsid w:val="00041850"/>
    <w:rPr>
      <w:rFonts w:asciiTheme="majorHAnsi" w:eastAsiaTheme="majorEastAsia" w:hAnsiTheme="majorHAnsi" w:cstheme="majorBidi"/>
      <w:color w:val="2F5496" w:themeColor="accent1" w:themeShade="BF"/>
      <w:sz w:val="32"/>
      <w:szCs w:val="32"/>
      <w:lang w:bidi="ar-SA"/>
    </w:rPr>
  </w:style>
  <w:style w:type="character" w:customStyle="1" w:styleId="Heading2Char">
    <w:name w:val="Heading 2 Char"/>
    <w:basedOn w:val="DefaultParagraphFont"/>
    <w:link w:val="Heading2"/>
    <w:uiPriority w:val="9"/>
    <w:rsid w:val="00041850"/>
    <w:rPr>
      <w:rFonts w:asciiTheme="majorHAnsi" w:eastAsiaTheme="majorEastAsia" w:hAnsiTheme="majorHAnsi" w:cstheme="majorBidi"/>
      <w:color w:val="2F5496" w:themeColor="accent1" w:themeShade="BF"/>
      <w:sz w:val="26"/>
      <w:szCs w:val="26"/>
      <w:lang w:bidi="ar-SA"/>
    </w:rPr>
  </w:style>
  <w:style w:type="paragraph" w:styleId="Caption">
    <w:name w:val="caption"/>
    <w:basedOn w:val="Normal"/>
    <w:next w:val="Normal"/>
    <w:uiPriority w:val="35"/>
    <w:unhideWhenUsed/>
    <w:qFormat/>
    <w:rsid w:val="00041850"/>
    <w:pPr>
      <w:spacing w:before="0" w:after="200" w:line="240" w:lineRule="auto"/>
    </w:pPr>
    <w:rPr>
      <w:i/>
      <w:iCs/>
      <w:color w:val="44546A" w:themeColor="text2"/>
      <w:sz w:val="18"/>
      <w:szCs w:val="18"/>
    </w:rPr>
  </w:style>
  <w:style w:type="paragraph" w:styleId="ListParagraph">
    <w:name w:val="List Paragraph"/>
    <w:basedOn w:val="Normal"/>
    <w:uiPriority w:val="34"/>
    <w:qFormat/>
    <w:rsid w:val="00041850"/>
    <w:pPr>
      <w:ind w:left="720"/>
      <w:contextualSpacing/>
    </w:pPr>
  </w:style>
  <w:style w:type="paragraph" w:styleId="TOCHeading">
    <w:name w:val="TOC Heading"/>
    <w:basedOn w:val="Heading1"/>
    <w:next w:val="Normal"/>
    <w:uiPriority w:val="39"/>
    <w:unhideWhenUsed/>
    <w:qFormat/>
    <w:rsid w:val="00041850"/>
    <w:pPr>
      <w:spacing w:line="259" w:lineRule="auto"/>
      <w:jc w:val="left"/>
      <w:outlineLvl w:val="9"/>
    </w:pPr>
    <w:rPr>
      <w:lang w:val="en-US"/>
    </w:rPr>
  </w:style>
  <w:style w:type="paragraph" w:styleId="TOC1">
    <w:name w:val="toc 1"/>
    <w:basedOn w:val="Normal"/>
    <w:next w:val="Normal"/>
    <w:autoRedefine/>
    <w:uiPriority w:val="39"/>
    <w:unhideWhenUsed/>
    <w:rsid w:val="000A5254"/>
    <w:pPr>
      <w:spacing w:after="100"/>
    </w:pPr>
  </w:style>
  <w:style w:type="character" w:styleId="Hyperlink">
    <w:name w:val="Hyperlink"/>
    <w:basedOn w:val="DefaultParagraphFont"/>
    <w:uiPriority w:val="99"/>
    <w:unhideWhenUsed/>
    <w:rsid w:val="000A5254"/>
    <w:rPr>
      <w:color w:val="0563C1" w:themeColor="hyperlink"/>
      <w:u w:val="single"/>
    </w:rPr>
  </w:style>
  <w:style w:type="paragraph" w:styleId="TOC2">
    <w:name w:val="toc 2"/>
    <w:basedOn w:val="Normal"/>
    <w:next w:val="Normal"/>
    <w:autoRedefine/>
    <w:uiPriority w:val="39"/>
    <w:unhideWhenUsed/>
    <w:rsid w:val="00030614"/>
    <w:pPr>
      <w:spacing w:after="100"/>
      <w:ind w:left="240"/>
    </w:pPr>
  </w:style>
  <w:style w:type="paragraph" w:styleId="TableofFigures">
    <w:name w:val="table of figures"/>
    <w:basedOn w:val="Normal"/>
    <w:next w:val="Normal"/>
    <w:uiPriority w:val="99"/>
    <w:unhideWhenUsed/>
    <w:rsid w:val="00C317F1"/>
    <w:pPr>
      <w:spacing w:before="0" w:after="0"/>
      <w:ind w:left="480" w:hanging="480"/>
      <w:jc w:val="left"/>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4659">
      <w:bodyDiv w:val="1"/>
      <w:marLeft w:val="0"/>
      <w:marRight w:val="0"/>
      <w:marTop w:val="0"/>
      <w:marBottom w:val="0"/>
      <w:divBdr>
        <w:top w:val="none" w:sz="0" w:space="0" w:color="auto"/>
        <w:left w:val="none" w:sz="0" w:space="0" w:color="auto"/>
        <w:bottom w:val="none" w:sz="0" w:space="0" w:color="auto"/>
        <w:right w:val="none" w:sz="0" w:space="0" w:color="auto"/>
      </w:divBdr>
      <w:divsChild>
        <w:div w:id="1378241818">
          <w:marLeft w:val="288"/>
          <w:marRight w:val="0"/>
          <w:marTop w:val="240"/>
          <w:marBottom w:val="0"/>
          <w:divBdr>
            <w:top w:val="none" w:sz="0" w:space="0" w:color="auto"/>
            <w:left w:val="none" w:sz="0" w:space="0" w:color="auto"/>
            <w:bottom w:val="none" w:sz="0" w:space="0" w:color="auto"/>
            <w:right w:val="none" w:sz="0" w:space="0" w:color="auto"/>
          </w:divBdr>
        </w:div>
        <w:div w:id="1412968730">
          <w:marLeft w:val="288"/>
          <w:marRight w:val="0"/>
          <w:marTop w:val="240"/>
          <w:marBottom w:val="0"/>
          <w:divBdr>
            <w:top w:val="none" w:sz="0" w:space="0" w:color="auto"/>
            <w:left w:val="none" w:sz="0" w:space="0" w:color="auto"/>
            <w:bottom w:val="none" w:sz="0" w:space="0" w:color="auto"/>
            <w:right w:val="none" w:sz="0" w:space="0" w:color="auto"/>
          </w:divBdr>
        </w:div>
        <w:div w:id="1404713897">
          <w:marLeft w:val="288"/>
          <w:marRight w:val="0"/>
          <w:marTop w:val="240"/>
          <w:marBottom w:val="0"/>
          <w:divBdr>
            <w:top w:val="none" w:sz="0" w:space="0" w:color="auto"/>
            <w:left w:val="none" w:sz="0" w:space="0" w:color="auto"/>
            <w:bottom w:val="none" w:sz="0" w:space="0" w:color="auto"/>
            <w:right w:val="none" w:sz="0" w:space="0" w:color="auto"/>
          </w:divBdr>
        </w:div>
        <w:div w:id="325549738">
          <w:marLeft w:val="288"/>
          <w:marRight w:val="0"/>
          <w:marTop w:val="240"/>
          <w:marBottom w:val="0"/>
          <w:divBdr>
            <w:top w:val="none" w:sz="0" w:space="0" w:color="auto"/>
            <w:left w:val="none" w:sz="0" w:space="0" w:color="auto"/>
            <w:bottom w:val="none" w:sz="0" w:space="0" w:color="auto"/>
            <w:right w:val="none" w:sz="0" w:space="0" w:color="auto"/>
          </w:divBdr>
        </w:div>
      </w:divsChild>
    </w:div>
    <w:div w:id="120542985">
      <w:bodyDiv w:val="1"/>
      <w:marLeft w:val="0"/>
      <w:marRight w:val="0"/>
      <w:marTop w:val="0"/>
      <w:marBottom w:val="0"/>
      <w:divBdr>
        <w:top w:val="none" w:sz="0" w:space="0" w:color="auto"/>
        <w:left w:val="none" w:sz="0" w:space="0" w:color="auto"/>
        <w:bottom w:val="none" w:sz="0" w:space="0" w:color="auto"/>
        <w:right w:val="none" w:sz="0" w:space="0" w:color="auto"/>
      </w:divBdr>
      <w:divsChild>
        <w:div w:id="623728873">
          <w:marLeft w:val="547"/>
          <w:marRight w:val="0"/>
          <w:marTop w:val="0"/>
          <w:marBottom w:val="0"/>
          <w:divBdr>
            <w:top w:val="none" w:sz="0" w:space="0" w:color="auto"/>
            <w:left w:val="none" w:sz="0" w:space="0" w:color="auto"/>
            <w:bottom w:val="none" w:sz="0" w:space="0" w:color="auto"/>
            <w:right w:val="none" w:sz="0" w:space="0" w:color="auto"/>
          </w:divBdr>
        </w:div>
      </w:divsChild>
    </w:div>
    <w:div w:id="150679122">
      <w:bodyDiv w:val="1"/>
      <w:marLeft w:val="0"/>
      <w:marRight w:val="0"/>
      <w:marTop w:val="0"/>
      <w:marBottom w:val="0"/>
      <w:divBdr>
        <w:top w:val="none" w:sz="0" w:space="0" w:color="auto"/>
        <w:left w:val="none" w:sz="0" w:space="0" w:color="auto"/>
        <w:bottom w:val="none" w:sz="0" w:space="0" w:color="auto"/>
        <w:right w:val="none" w:sz="0" w:space="0" w:color="auto"/>
      </w:divBdr>
    </w:div>
    <w:div w:id="189925198">
      <w:bodyDiv w:val="1"/>
      <w:marLeft w:val="0"/>
      <w:marRight w:val="0"/>
      <w:marTop w:val="0"/>
      <w:marBottom w:val="0"/>
      <w:divBdr>
        <w:top w:val="none" w:sz="0" w:space="0" w:color="auto"/>
        <w:left w:val="none" w:sz="0" w:space="0" w:color="auto"/>
        <w:bottom w:val="none" w:sz="0" w:space="0" w:color="auto"/>
        <w:right w:val="none" w:sz="0" w:space="0" w:color="auto"/>
      </w:divBdr>
    </w:div>
    <w:div w:id="266161501">
      <w:bodyDiv w:val="1"/>
      <w:marLeft w:val="0"/>
      <w:marRight w:val="0"/>
      <w:marTop w:val="0"/>
      <w:marBottom w:val="0"/>
      <w:divBdr>
        <w:top w:val="none" w:sz="0" w:space="0" w:color="auto"/>
        <w:left w:val="none" w:sz="0" w:space="0" w:color="auto"/>
        <w:bottom w:val="none" w:sz="0" w:space="0" w:color="auto"/>
        <w:right w:val="none" w:sz="0" w:space="0" w:color="auto"/>
      </w:divBdr>
    </w:div>
    <w:div w:id="341202184">
      <w:bodyDiv w:val="1"/>
      <w:marLeft w:val="0"/>
      <w:marRight w:val="0"/>
      <w:marTop w:val="0"/>
      <w:marBottom w:val="0"/>
      <w:divBdr>
        <w:top w:val="none" w:sz="0" w:space="0" w:color="auto"/>
        <w:left w:val="none" w:sz="0" w:space="0" w:color="auto"/>
        <w:bottom w:val="none" w:sz="0" w:space="0" w:color="auto"/>
        <w:right w:val="none" w:sz="0" w:space="0" w:color="auto"/>
      </w:divBdr>
    </w:div>
    <w:div w:id="372538135">
      <w:bodyDiv w:val="1"/>
      <w:marLeft w:val="0"/>
      <w:marRight w:val="0"/>
      <w:marTop w:val="0"/>
      <w:marBottom w:val="0"/>
      <w:divBdr>
        <w:top w:val="none" w:sz="0" w:space="0" w:color="auto"/>
        <w:left w:val="none" w:sz="0" w:space="0" w:color="auto"/>
        <w:bottom w:val="none" w:sz="0" w:space="0" w:color="auto"/>
        <w:right w:val="none" w:sz="0" w:space="0" w:color="auto"/>
      </w:divBdr>
      <w:divsChild>
        <w:div w:id="152068627">
          <w:marLeft w:val="547"/>
          <w:marRight w:val="0"/>
          <w:marTop w:val="0"/>
          <w:marBottom w:val="0"/>
          <w:divBdr>
            <w:top w:val="none" w:sz="0" w:space="0" w:color="auto"/>
            <w:left w:val="none" w:sz="0" w:space="0" w:color="auto"/>
            <w:bottom w:val="none" w:sz="0" w:space="0" w:color="auto"/>
            <w:right w:val="none" w:sz="0" w:space="0" w:color="auto"/>
          </w:divBdr>
        </w:div>
      </w:divsChild>
    </w:div>
    <w:div w:id="445317414">
      <w:bodyDiv w:val="1"/>
      <w:marLeft w:val="0"/>
      <w:marRight w:val="0"/>
      <w:marTop w:val="0"/>
      <w:marBottom w:val="0"/>
      <w:divBdr>
        <w:top w:val="none" w:sz="0" w:space="0" w:color="auto"/>
        <w:left w:val="none" w:sz="0" w:space="0" w:color="auto"/>
        <w:bottom w:val="none" w:sz="0" w:space="0" w:color="auto"/>
        <w:right w:val="none" w:sz="0" w:space="0" w:color="auto"/>
      </w:divBdr>
    </w:div>
    <w:div w:id="522982997">
      <w:bodyDiv w:val="1"/>
      <w:marLeft w:val="0"/>
      <w:marRight w:val="0"/>
      <w:marTop w:val="0"/>
      <w:marBottom w:val="0"/>
      <w:divBdr>
        <w:top w:val="none" w:sz="0" w:space="0" w:color="auto"/>
        <w:left w:val="none" w:sz="0" w:space="0" w:color="auto"/>
        <w:bottom w:val="none" w:sz="0" w:space="0" w:color="auto"/>
        <w:right w:val="none" w:sz="0" w:space="0" w:color="auto"/>
      </w:divBdr>
      <w:divsChild>
        <w:div w:id="1860387430">
          <w:marLeft w:val="288"/>
          <w:marRight w:val="0"/>
          <w:marTop w:val="240"/>
          <w:marBottom w:val="0"/>
          <w:divBdr>
            <w:top w:val="none" w:sz="0" w:space="0" w:color="auto"/>
            <w:left w:val="none" w:sz="0" w:space="0" w:color="auto"/>
            <w:bottom w:val="none" w:sz="0" w:space="0" w:color="auto"/>
            <w:right w:val="none" w:sz="0" w:space="0" w:color="auto"/>
          </w:divBdr>
        </w:div>
        <w:div w:id="456878345">
          <w:marLeft w:val="288"/>
          <w:marRight w:val="0"/>
          <w:marTop w:val="240"/>
          <w:marBottom w:val="0"/>
          <w:divBdr>
            <w:top w:val="none" w:sz="0" w:space="0" w:color="auto"/>
            <w:left w:val="none" w:sz="0" w:space="0" w:color="auto"/>
            <w:bottom w:val="none" w:sz="0" w:space="0" w:color="auto"/>
            <w:right w:val="none" w:sz="0" w:space="0" w:color="auto"/>
          </w:divBdr>
        </w:div>
        <w:div w:id="13269742">
          <w:marLeft w:val="288"/>
          <w:marRight w:val="0"/>
          <w:marTop w:val="240"/>
          <w:marBottom w:val="0"/>
          <w:divBdr>
            <w:top w:val="none" w:sz="0" w:space="0" w:color="auto"/>
            <w:left w:val="none" w:sz="0" w:space="0" w:color="auto"/>
            <w:bottom w:val="none" w:sz="0" w:space="0" w:color="auto"/>
            <w:right w:val="none" w:sz="0" w:space="0" w:color="auto"/>
          </w:divBdr>
        </w:div>
      </w:divsChild>
    </w:div>
    <w:div w:id="762382169">
      <w:bodyDiv w:val="1"/>
      <w:marLeft w:val="0"/>
      <w:marRight w:val="0"/>
      <w:marTop w:val="0"/>
      <w:marBottom w:val="0"/>
      <w:divBdr>
        <w:top w:val="none" w:sz="0" w:space="0" w:color="auto"/>
        <w:left w:val="none" w:sz="0" w:space="0" w:color="auto"/>
        <w:bottom w:val="none" w:sz="0" w:space="0" w:color="auto"/>
        <w:right w:val="none" w:sz="0" w:space="0" w:color="auto"/>
      </w:divBdr>
      <w:divsChild>
        <w:div w:id="1339766865">
          <w:marLeft w:val="288"/>
          <w:marRight w:val="0"/>
          <w:marTop w:val="240"/>
          <w:marBottom w:val="0"/>
          <w:divBdr>
            <w:top w:val="none" w:sz="0" w:space="0" w:color="auto"/>
            <w:left w:val="none" w:sz="0" w:space="0" w:color="auto"/>
            <w:bottom w:val="none" w:sz="0" w:space="0" w:color="auto"/>
            <w:right w:val="none" w:sz="0" w:space="0" w:color="auto"/>
          </w:divBdr>
        </w:div>
        <w:div w:id="515000666">
          <w:marLeft w:val="288"/>
          <w:marRight w:val="0"/>
          <w:marTop w:val="240"/>
          <w:marBottom w:val="0"/>
          <w:divBdr>
            <w:top w:val="none" w:sz="0" w:space="0" w:color="auto"/>
            <w:left w:val="none" w:sz="0" w:space="0" w:color="auto"/>
            <w:bottom w:val="none" w:sz="0" w:space="0" w:color="auto"/>
            <w:right w:val="none" w:sz="0" w:space="0" w:color="auto"/>
          </w:divBdr>
        </w:div>
      </w:divsChild>
    </w:div>
    <w:div w:id="774638558">
      <w:bodyDiv w:val="1"/>
      <w:marLeft w:val="0"/>
      <w:marRight w:val="0"/>
      <w:marTop w:val="0"/>
      <w:marBottom w:val="0"/>
      <w:divBdr>
        <w:top w:val="none" w:sz="0" w:space="0" w:color="auto"/>
        <w:left w:val="none" w:sz="0" w:space="0" w:color="auto"/>
        <w:bottom w:val="none" w:sz="0" w:space="0" w:color="auto"/>
        <w:right w:val="none" w:sz="0" w:space="0" w:color="auto"/>
      </w:divBdr>
      <w:divsChild>
        <w:div w:id="337079152">
          <w:marLeft w:val="288"/>
          <w:marRight w:val="0"/>
          <w:marTop w:val="240"/>
          <w:marBottom w:val="0"/>
          <w:divBdr>
            <w:top w:val="none" w:sz="0" w:space="0" w:color="auto"/>
            <w:left w:val="none" w:sz="0" w:space="0" w:color="auto"/>
            <w:bottom w:val="none" w:sz="0" w:space="0" w:color="auto"/>
            <w:right w:val="none" w:sz="0" w:space="0" w:color="auto"/>
          </w:divBdr>
        </w:div>
        <w:div w:id="1373533552">
          <w:marLeft w:val="288"/>
          <w:marRight w:val="0"/>
          <w:marTop w:val="240"/>
          <w:marBottom w:val="0"/>
          <w:divBdr>
            <w:top w:val="none" w:sz="0" w:space="0" w:color="auto"/>
            <w:left w:val="none" w:sz="0" w:space="0" w:color="auto"/>
            <w:bottom w:val="none" w:sz="0" w:space="0" w:color="auto"/>
            <w:right w:val="none" w:sz="0" w:space="0" w:color="auto"/>
          </w:divBdr>
        </w:div>
        <w:div w:id="108817512">
          <w:marLeft w:val="288"/>
          <w:marRight w:val="0"/>
          <w:marTop w:val="240"/>
          <w:marBottom w:val="0"/>
          <w:divBdr>
            <w:top w:val="none" w:sz="0" w:space="0" w:color="auto"/>
            <w:left w:val="none" w:sz="0" w:space="0" w:color="auto"/>
            <w:bottom w:val="none" w:sz="0" w:space="0" w:color="auto"/>
            <w:right w:val="none" w:sz="0" w:space="0" w:color="auto"/>
          </w:divBdr>
        </w:div>
        <w:div w:id="1639645345">
          <w:marLeft w:val="288"/>
          <w:marRight w:val="0"/>
          <w:marTop w:val="240"/>
          <w:marBottom w:val="0"/>
          <w:divBdr>
            <w:top w:val="none" w:sz="0" w:space="0" w:color="auto"/>
            <w:left w:val="none" w:sz="0" w:space="0" w:color="auto"/>
            <w:bottom w:val="none" w:sz="0" w:space="0" w:color="auto"/>
            <w:right w:val="none" w:sz="0" w:space="0" w:color="auto"/>
          </w:divBdr>
        </w:div>
        <w:div w:id="1947610715">
          <w:marLeft w:val="288"/>
          <w:marRight w:val="0"/>
          <w:marTop w:val="240"/>
          <w:marBottom w:val="0"/>
          <w:divBdr>
            <w:top w:val="none" w:sz="0" w:space="0" w:color="auto"/>
            <w:left w:val="none" w:sz="0" w:space="0" w:color="auto"/>
            <w:bottom w:val="none" w:sz="0" w:space="0" w:color="auto"/>
            <w:right w:val="none" w:sz="0" w:space="0" w:color="auto"/>
          </w:divBdr>
        </w:div>
        <w:div w:id="204804238">
          <w:marLeft w:val="288"/>
          <w:marRight w:val="0"/>
          <w:marTop w:val="240"/>
          <w:marBottom w:val="0"/>
          <w:divBdr>
            <w:top w:val="none" w:sz="0" w:space="0" w:color="auto"/>
            <w:left w:val="none" w:sz="0" w:space="0" w:color="auto"/>
            <w:bottom w:val="none" w:sz="0" w:space="0" w:color="auto"/>
            <w:right w:val="none" w:sz="0" w:space="0" w:color="auto"/>
          </w:divBdr>
        </w:div>
      </w:divsChild>
    </w:div>
    <w:div w:id="789132596">
      <w:bodyDiv w:val="1"/>
      <w:marLeft w:val="0"/>
      <w:marRight w:val="0"/>
      <w:marTop w:val="0"/>
      <w:marBottom w:val="0"/>
      <w:divBdr>
        <w:top w:val="none" w:sz="0" w:space="0" w:color="auto"/>
        <w:left w:val="none" w:sz="0" w:space="0" w:color="auto"/>
        <w:bottom w:val="none" w:sz="0" w:space="0" w:color="auto"/>
        <w:right w:val="none" w:sz="0" w:space="0" w:color="auto"/>
      </w:divBdr>
      <w:divsChild>
        <w:div w:id="911697190">
          <w:marLeft w:val="288"/>
          <w:marRight w:val="0"/>
          <w:marTop w:val="240"/>
          <w:marBottom w:val="0"/>
          <w:divBdr>
            <w:top w:val="none" w:sz="0" w:space="0" w:color="auto"/>
            <w:left w:val="none" w:sz="0" w:space="0" w:color="auto"/>
            <w:bottom w:val="none" w:sz="0" w:space="0" w:color="auto"/>
            <w:right w:val="none" w:sz="0" w:space="0" w:color="auto"/>
          </w:divBdr>
        </w:div>
        <w:div w:id="1859077181">
          <w:marLeft w:val="288"/>
          <w:marRight w:val="0"/>
          <w:marTop w:val="240"/>
          <w:marBottom w:val="0"/>
          <w:divBdr>
            <w:top w:val="none" w:sz="0" w:space="0" w:color="auto"/>
            <w:left w:val="none" w:sz="0" w:space="0" w:color="auto"/>
            <w:bottom w:val="none" w:sz="0" w:space="0" w:color="auto"/>
            <w:right w:val="none" w:sz="0" w:space="0" w:color="auto"/>
          </w:divBdr>
        </w:div>
        <w:div w:id="202179438">
          <w:marLeft w:val="288"/>
          <w:marRight w:val="0"/>
          <w:marTop w:val="240"/>
          <w:marBottom w:val="0"/>
          <w:divBdr>
            <w:top w:val="none" w:sz="0" w:space="0" w:color="auto"/>
            <w:left w:val="none" w:sz="0" w:space="0" w:color="auto"/>
            <w:bottom w:val="none" w:sz="0" w:space="0" w:color="auto"/>
            <w:right w:val="none" w:sz="0" w:space="0" w:color="auto"/>
          </w:divBdr>
        </w:div>
        <w:div w:id="1506750463">
          <w:marLeft w:val="288"/>
          <w:marRight w:val="0"/>
          <w:marTop w:val="240"/>
          <w:marBottom w:val="0"/>
          <w:divBdr>
            <w:top w:val="none" w:sz="0" w:space="0" w:color="auto"/>
            <w:left w:val="none" w:sz="0" w:space="0" w:color="auto"/>
            <w:bottom w:val="none" w:sz="0" w:space="0" w:color="auto"/>
            <w:right w:val="none" w:sz="0" w:space="0" w:color="auto"/>
          </w:divBdr>
        </w:div>
        <w:div w:id="234167723">
          <w:marLeft w:val="288"/>
          <w:marRight w:val="0"/>
          <w:marTop w:val="240"/>
          <w:marBottom w:val="0"/>
          <w:divBdr>
            <w:top w:val="none" w:sz="0" w:space="0" w:color="auto"/>
            <w:left w:val="none" w:sz="0" w:space="0" w:color="auto"/>
            <w:bottom w:val="none" w:sz="0" w:space="0" w:color="auto"/>
            <w:right w:val="none" w:sz="0" w:space="0" w:color="auto"/>
          </w:divBdr>
        </w:div>
      </w:divsChild>
    </w:div>
    <w:div w:id="848448327">
      <w:bodyDiv w:val="1"/>
      <w:marLeft w:val="0"/>
      <w:marRight w:val="0"/>
      <w:marTop w:val="0"/>
      <w:marBottom w:val="0"/>
      <w:divBdr>
        <w:top w:val="none" w:sz="0" w:space="0" w:color="auto"/>
        <w:left w:val="none" w:sz="0" w:space="0" w:color="auto"/>
        <w:bottom w:val="none" w:sz="0" w:space="0" w:color="auto"/>
        <w:right w:val="none" w:sz="0" w:space="0" w:color="auto"/>
      </w:divBdr>
      <w:divsChild>
        <w:div w:id="199711381">
          <w:marLeft w:val="288"/>
          <w:marRight w:val="0"/>
          <w:marTop w:val="240"/>
          <w:marBottom w:val="0"/>
          <w:divBdr>
            <w:top w:val="none" w:sz="0" w:space="0" w:color="auto"/>
            <w:left w:val="none" w:sz="0" w:space="0" w:color="auto"/>
            <w:bottom w:val="none" w:sz="0" w:space="0" w:color="auto"/>
            <w:right w:val="none" w:sz="0" w:space="0" w:color="auto"/>
          </w:divBdr>
        </w:div>
        <w:div w:id="1335493541">
          <w:marLeft w:val="288"/>
          <w:marRight w:val="0"/>
          <w:marTop w:val="240"/>
          <w:marBottom w:val="0"/>
          <w:divBdr>
            <w:top w:val="none" w:sz="0" w:space="0" w:color="auto"/>
            <w:left w:val="none" w:sz="0" w:space="0" w:color="auto"/>
            <w:bottom w:val="none" w:sz="0" w:space="0" w:color="auto"/>
            <w:right w:val="none" w:sz="0" w:space="0" w:color="auto"/>
          </w:divBdr>
        </w:div>
        <w:div w:id="761951989">
          <w:marLeft w:val="288"/>
          <w:marRight w:val="0"/>
          <w:marTop w:val="240"/>
          <w:marBottom w:val="0"/>
          <w:divBdr>
            <w:top w:val="none" w:sz="0" w:space="0" w:color="auto"/>
            <w:left w:val="none" w:sz="0" w:space="0" w:color="auto"/>
            <w:bottom w:val="none" w:sz="0" w:space="0" w:color="auto"/>
            <w:right w:val="none" w:sz="0" w:space="0" w:color="auto"/>
          </w:divBdr>
        </w:div>
      </w:divsChild>
    </w:div>
    <w:div w:id="977077129">
      <w:bodyDiv w:val="1"/>
      <w:marLeft w:val="0"/>
      <w:marRight w:val="0"/>
      <w:marTop w:val="0"/>
      <w:marBottom w:val="0"/>
      <w:divBdr>
        <w:top w:val="none" w:sz="0" w:space="0" w:color="auto"/>
        <w:left w:val="none" w:sz="0" w:space="0" w:color="auto"/>
        <w:bottom w:val="none" w:sz="0" w:space="0" w:color="auto"/>
        <w:right w:val="none" w:sz="0" w:space="0" w:color="auto"/>
      </w:divBdr>
      <w:divsChild>
        <w:div w:id="598607263">
          <w:marLeft w:val="288"/>
          <w:marRight w:val="0"/>
          <w:marTop w:val="240"/>
          <w:marBottom w:val="0"/>
          <w:divBdr>
            <w:top w:val="none" w:sz="0" w:space="0" w:color="auto"/>
            <w:left w:val="none" w:sz="0" w:space="0" w:color="auto"/>
            <w:bottom w:val="none" w:sz="0" w:space="0" w:color="auto"/>
            <w:right w:val="none" w:sz="0" w:space="0" w:color="auto"/>
          </w:divBdr>
        </w:div>
        <w:div w:id="806704309">
          <w:marLeft w:val="288"/>
          <w:marRight w:val="0"/>
          <w:marTop w:val="240"/>
          <w:marBottom w:val="0"/>
          <w:divBdr>
            <w:top w:val="none" w:sz="0" w:space="0" w:color="auto"/>
            <w:left w:val="none" w:sz="0" w:space="0" w:color="auto"/>
            <w:bottom w:val="none" w:sz="0" w:space="0" w:color="auto"/>
            <w:right w:val="none" w:sz="0" w:space="0" w:color="auto"/>
          </w:divBdr>
        </w:div>
        <w:div w:id="2134513901">
          <w:marLeft w:val="288"/>
          <w:marRight w:val="0"/>
          <w:marTop w:val="240"/>
          <w:marBottom w:val="0"/>
          <w:divBdr>
            <w:top w:val="none" w:sz="0" w:space="0" w:color="auto"/>
            <w:left w:val="none" w:sz="0" w:space="0" w:color="auto"/>
            <w:bottom w:val="none" w:sz="0" w:space="0" w:color="auto"/>
            <w:right w:val="none" w:sz="0" w:space="0" w:color="auto"/>
          </w:divBdr>
        </w:div>
      </w:divsChild>
    </w:div>
    <w:div w:id="1086733687">
      <w:bodyDiv w:val="1"/>
      <w:marLeft w:val="0"/>
      <w:marRight w:val="0"/>
      <w:marTop w:val="0"/>
      <w:marBottom w:val="0"/>
      <w:divBdr>
        <w:top w:val="none" w:sz="0" w:space="0" w:color="auto"/>
        <w:left w:val="none" w:sz="0" w:space="0" w:color="auto"/>
        <w:bottom w:val="none" w:sz="0" w:space="0" w:color="auto"/>
        <w:right w:val="none" w:sz="0" w:space="0" w:color="auto"/>
      </w:divBdr>
      <w:divsChild>
        <w:div w:id="345597834">
          <w:marLeft w:val="446"/>
          <w:marRight w:val="0"/>
          <w:marTop w:val="240"/>
          <w:marBottom w:val="0"/>
          <w:divBdr>
            <w:top w:val="none" w:sz="0" w:space="0" w:color="auto"/>
            <w:left w:val="none" w:sz="0" w:space="0" w:color="auto"/>
            <w:bottom w:val="none" w:sz="0" w:space="0" w:color="auto"/>
            <w:right w:val="none" w:sz="0" w:space="0" w:color="auto"/>
          </w:divBdr>
        </w:div>
        <w:div w:id="1088116370">
          <w:marLeft w:val="446"/>
          <w:marRight w:val="0"/>
          <w:marTop w:val="240"/>
          <w:marBottom w:val="0"/>
          <w:divBdr>
            <w:top w:val="none" w:sz="0" w:space="0" w:color="auto"/>
            <w:left w:val="none" w:sz="0" w:space="0" w:color="auto"/>
            <w:bottom w:val="none" w:sz="0" w:space="0" w:color="auto"/>
            <w:right w:val="none" w:sz="0" w:space="0" w:color="auto"/>
          </w:divBdr>
        </w:div>
      </w:divsChild>
    </w:div>
    <w:div w:id="1207329192">
      <w:bodyDiv w:val="1"/>
      <w:marLeft w:val="0"/>
      <w:marRight w:val="0"/>
      <w:marTop w:val="0"/>
      <w:marBottom w:val="0"/>
      <w:divBdr>
        <w:top w:val="none" w:sz="0" w:space="0" w:color="auto"/>
        <w:left w:val="none" w:sz="0" w:space="0" w:color="auto"/>
        <w:bottom w:val="none" w:sz="0" w:space="0" w:color="auto"/>
        <w:right w:val="none" w:sz="0" w:space="0" w:color="auto"/>
      </w:divBdr>
      <w:divsChild>
        <w:div w:id="655456945">
          <w:marLeft w:val="288"/>
          <w:marRight w:val="0"/>
          <w:marTop w:val="240"/>
          <w:marBottom w:val="0"/>
          <w:divBdr>
            <w:top w:val="none" w:sz="0" w:space="0" w:color="auto"/>
            <w:left w:val="none" w:sz="0" w:space="0" w:color="auto"/>
            <w:bottom w:val="none" w:sz="0" w:space="0" w:color="auto"/>
            <w:right w:val="none" w:sz="0" w:space="0" w:color="auto"/>
          </w:divBdr>
        </w:div>
        <w:div w:id="1400724">
          <w:marLeft w:val="288"/>
          <w:marRight w:val="0"/>
          <w:marTop w:val="240"/>
          <w:marBottom w:val="0"/>
          <w:divBdr>
            <w:top w:val="none" w:sz="0" w:space="0" w:color="auto"/>
            <w:left w:val="none" w:sz="0" w:space="0" w:color="auto"/>
            <w:bottom w:val="none" w:sz="0" w:space="0" w:color="auto"/>
            <w:right w:val="none" w:sz="0" w:space="0" w:color="auto"/>
          </w:divBdr>
        </w:div>
      </w:divsChild>
    </w:div>
    <w:div w:id="1215776012">
      <w:bodyDiv w:val="1"/>
      <w:marLeft w:val="0"/>
      <w:marRight w:val="0"/>
      <w:marTop w:val="0"/>
      <w:marBottom w:val="0"/>
      <w:divBdr>
        <w:top w:val="none" w:sz="0" w:space="0" w:color="auto"/>
        <w:left w:val="none" w:sz="0" w:space="0" w:color="auto"/>
        <w:bottom w:val="none" w:sz="0" w:space="0" w:color="auto"/>
        <w:right w:val="none" w:sz="0" w:space="0" w:color="auto"/>
      </w:divBdr>
      <w:divsChild>
        <w:div w:id="952706224">
          <w:marLeft w:val="288"/>
          <w:marRight w:val="0"/>
          <w:marTop w:val="240"/>
          <w:marBottom w:val="0"/>
          <w:divBdr>
            <w:top w:val="none" w:sz="0" w:space="0" w:color="auto"/>
            <w:left w:val="none" w:sz="0" w:space="0" w:color="auto"/>
            <w:bottom w:val="none" w:sz="0" w:space="0" w:color="auto"/>
            <w:right w:val="none" w:sz="0" w:space="0" w:color="auto"/>
          </w:divBdr>
        </w:div>
        <w:div w:id="257057473">
          <w:marLeft w:val="288"/>
          <w:marRight w:val="0"/>
          <w:marTop w:val="240"/>
          <w:marBottom w:val="0"/>
          <w:divBdr>
            <w:top w:val="none" w:sz="0" w:space="0" w:color="auto"/>
            <w:left w:val="none" w:sz="0" w:space="0" w:color="auto"/>
            <w:bottom w:val="none" w:sz="0" w:space="0" w:color="auto"/>
            <w:right w:val="none" w:sz="0" w:space="0" w:color="auto"/>
          </w:divBdr>
        </w:div>
        <w:div w:id="2076466192">
          <w:marLeft w:val="288"/>
          <w:marRight w:val="0"/>
          <w:marTop w:val="240"/>
          <w:marBottom w:val="0"/>
          <w:divBdr>
            <w:top w:val="none" w:sz="0" w:space="0" w:color="auto"/>
            <w:left w:val="none" w:sz="0" w:space="0" w:color="auto"/>
            <w:bottom w:val="none" w:sz="0" w:space="0" w:color="auto"/>
            <w:right w:val="none" w:sz="0" w:space="0" w:color="auto"/>
          </w:divBdr>
        </w:div>
        <w:div w:id="292056928">
          <w:marLeft w:val="288"/>
          <w:marRight w:val="0"/>
          <w:marTop w:val="240"/>
          <w:marBottom w:val="0"/>
          <w:divBdr>
            <w:top w:val="none" w:sz="0" w:space="0" w:color="auto"/>
            <w:left w:val="none" w:sz="0" w:space="0" w:color="auto"/>
            <w:bottom w:val="none" w:sz="0" w:space="0" w:color="auto"/>
            <w:right w:val="none" w:sz="0" w:space="0" w:color="auto"/>
          </w:divBdr>
        </w:div>
        <w:div w:id="1327324962">
          <w:marLeft w:val="288"/>
          <w:marRight w:val="0"/>
          <w:marTop w:val="240"/>
          <w:marBottom w:val="0"/>
          <w:divBdr>
            <w:top w:val="none" w:sz="0" w:space="0" w:color="auto"/>
            <w:left w:val="none" w:sz="0" w:space="0" w:color="auto"/>
            <w:bottom w:val="none" w:sz="0" w:space="0" w:color="auto"/>
            <w:right w:val="none" w:sz="0" w:space="0" w:color="auto"/>
          </w:divBdr>
        </w:div>
      </w:divsChild>
    </w:div>
    <w:div w:id="1265073689">
      <w:bodyDiv w:val="1"/>
      <w:marLeft w:val="0"/>
      <w:marRight w:val="0"/>
      <w:marTop w:val="0"/>
      <w:marBottom w:val="0"/>
      <w:divBdr>
        <w:top w:val="none" w:sz="0" w:space="0" w:color="auto"/>
        <w:left w:val="none" w:sz="0" w:space="0" w:color="auto"/>
        <w:bottom w:val="none" w:sz="0" w:space="0" w:color="auto"/>
        <w:right w:val="none" w:sz="0" w:space="0" w:color="auto"/>
      </w:divBdr>
      <w:divsChild>
        <w:div w:id="442190730">
          <w:marLeft w:val="288"/>
          <w:marRight w:val="0"/>
          <w:marTop w:val="240"/>
          <w:marBottom w:val="0"/>
          <w:divBdr>
            <w:top w:val="none" w:sz="0" w:space="0" w:color="auto"/>
            <w:left w:val="none" w:sz="0" w:space="0" w:color="auto"/>
            <w:bottom w:val="none" w:sz="0" w:space="0" w:color="auto"/>
            <w:right w:val="none" w:sz="0" w:space="0" w:color="auto"/>
          </w:divBdr>
        </w:div>
        <w:div w:id="466510853">
          <w:marLeft w:val="288"/>
          <w:marRight w:val="0"/>
          <w:marTop w:val="240"/>
          <w:marBottom w:val="0"/>
          <w:divBdr>
            <w:top w:val="none" w:sz="0" w:space="0" w:color="auto"/>
            <w:left w:val="none" w:sz="0" w:space="0" w:color="auto"/>
            <w:bottom w:val="none" w:sz="0" w:space="0" w:color="auto"/>
            <w:right w:val="none" w:sz="0" w:space="0" w:color="auto"/>
          </w:divBdr>
        </w:div>
        <w:div w:id="997417431">
          <w:marLeft w:val="288"/>
          <w:marRight w:val="0"/>
          <w:marTop w:val="240"/>
          <w:marBottom w:val="0"/>
          <w:divBdr>
            <w:top w:val="none" w:sz="0" w:space="0" w:color="auto"/>
            <w:left w:val="none" w:sz="0" w:space="0" w:color="auto"/>
            <w:bottom w:val="none" w:sz="0" w:space="0" w:color="auto"/>
            <w:right w:val="none" w:sz="0" w:space="0" w:color="auto"/>
          </w:divBdr>
        </w:div>
        <w:div w:id="1466464173">
          <w:marLeft w:val="288"/>
          <w:marRight w:val="0"/>
          <w:marTop w:val="240"/>
          <w:marBottom w:val="0"/>
          <w:divBdr>
            <w:top w:val="none" w:sz="0" w:space="0" w:color="auto"/>
            <w:left w:val="none" w:sz="0" w:space="0" w:color="auto"/>
            <w:bottom w:val="none" w:sz="0" w:space="0" w:color="auto"/>
            <w:right w:val="none" w:sz="0" w:space="0" w:color="auto"/>
          </w:divBdr>
        </w:div>
        <w:div w:id="511844316">
          <w:marLeft w:val="288"/>
          <w:marRight w:val="0"/>
          <w:marTop w:val="240"/>
          <w:marBottom w:val="0"/>
          <w:divBdr>
            <w:top w:val="none" w:sz="0" w:space="0" w:color="auto"/>
            <w:left w:val="none" w:sz="0" w:space="0" w:color="auto"/>
            <w:bottom w:val="none" w:sz="0" w:space="0" w:color="auto"/>
            <w:right w:val="none" w:sz="0" w:space="0" w:color="auto"/>
          </w:divBdr>
        </w:div>
      </w:divsChild>
    </w:div>
    <w:div w:id="1317606253">
      <w:bodyDiv w:val="1"/>
      <w:marLeft w:val="0"/>
      <w:marRight w:val="0"/>
      <w:marTop w:val="0"/>
      <w:marBottom w:val="0"/>
      <w:divBdr>
        <w:top w:val="none" w:sz="0" w:space="0" w:color="auto"/>
        <w:left w:val="none" w:sz="0" w:space="0" w:color="auto"/>
        <w:bottom w:val="none" w:sz="0" w:space="0" w:color="auto"/>
        <w:right w:val="none" w:sz="0" w:space="0" w:color="auto"/>
      </w:divBdr>
      <w:divsChild>
        <w:div w:id="715203435">
          <w:marLeft w:val="288"/>
          <w:marRight w:val="0"/>
          <w:marTop w:val="240"/>
          <w:marBottom w:val="0"/>
          <w:divBdr>
            <w:top w:val="none" w:sz="0" w:space="0" w:color="auto"/>
            <w:left w:val="none" w:sz="0" w:space="0" w:color="auto"/>
            <w:bottom w:val="none" w:sz="0" w:space="0" w:color="auto"/>
            <w:right w:val="none" w:sz="0" w:space="0" w:color="auto"/>
          </w:divBdr>
        </w:div>
      </w:divsChild>
    </w:div>
    <w:div w:id="1350833564">
      <w:bodyDiv w:val="1"/>
      <w:marLeft w:val="0"/>
      <w:marRight w:val="0"/>
      <w:marTop w:val="0"/>
      <w:marBottom w:val="0"/>
      <w:divBdr>
        <w:top w:val="none" w:sz="0" w:space="0" w:color="auto"/>
        <w:left w:val="none" w:sz="0" w:space="0" w:color="auto"/>
        <w:bottom w:val="none" w:sz="0" w:space="0" w:color="auto"/>
        <w:right w:val="none" w:sz="0" w:space="0" w:color="auto"/>
      </w:divBdr>
      <w:divsChild>
        <w:div w:id="1621910386">
          <w:marLeft w:val="288"/>
          <w:marRight w:val="0"/>
          <w:marTop w:val="240"/>
          <w:marBottom w:val="0"/>
          <w:divBdr>
            <w:top w:val="none" w:sz="0" w:space="0" w:color="auto"/>
            <w:left w:val="none" w:sz="0" w:space="0" w:color="auto"/>
            <w:bottom w:val="none" w:sz="0" w:space="0" w:color="auto"/>
            <w:right w:val="none" w:sz="0" w:space="0" w:color="auto"/>
          </w:divBdr>
        </w:div>
        <w:div w:id="1611475817">
          <w:marLeft w:val="288"/>
          <w:marRight w:val="0"/>
          <w:marTop w:val="240"/>
          <w:marBottom w:val="0"/>
          <w:divBdr>
            <w:top w:val="none" w:sz="0" w:space="0" w:color="auto"/>
            <w:left w:val="none" w:sz="0" w:space="0" w:color="auto"/>
            <w:bottom w:val="none" w:sz="0" w:space="0" w:color="auto"/>
            <w:right w:val="none" w:sz="0" w:space="0" w:color="auto"/>
          </w:divBdr>
        </w:div>
        <w:div w:id="847477043">
          <w:marLeft w:val="288"/>
          <w:marRight w:val="0"/>
          <w:marTop w:val="240"/>
          <w:marBottom w:val="0"/>
          <w:divBdr>
            <w:top w:val="none" w:sz="0" w:space="0" w:color="auto"/>
            <w:left w:val="none" w:sz="0" w:space="0" w:color="auto"/>
            <w:bottom w:val="none" w:sz="0" w:space="0" w:color="auto"/>
            <w:right w:val="none" w:sz="0" w:space="0" w:color="auto"/>
          </w:divBdr>
        </w:div>
      </w:divsChild>
    </w:div>
    <w:div w:id="1391806998">
      <w:bodyDiv w:val="1"/>
      <w:marLeft w:val="0"/>
      <w:marRight w:val="0"/>
      <w:marTop w:val="0"/>
      <w:marBottom w:val="0"/>
      <w:divBdr>
        <w:top w:val="none" w:sz="0" w:space="0" w:color="auto"/>
        <w:left w:val="none" w:sz="0" w:space="0" w:color="auto"/>
        <w:bottom w:val="none" w:sz="0" w:space="0" w:color="auto"/>
        <w:right w:val="none" w:sz="0" w:space="0" w:color="auto"/>
      </w:divBdr>
    </w:div>
    <w:div w:id="1471677730">
      <w:bodyDiv w:val="1"/>
      <w:marLeft w:val="0"/>
      <w:marRight w:val="0"/>
      <w:marTop w:val="0"/>
      <w:marBottom w:val="0"/>
      <w:divBdr>
        <w:top w:val="none" w:sz="0" w:space="0" w:color="auto"/>
        <w:left w:val="none" w:sz="0" w:space="0" w:color="auto"/>
        <w:bottom w:val="none" w:sz="0" w:space="0" w:color="auto"/>
        <w:right w:val="none" w:sz="0" w:space="0" w:color="auto"/>
      </w:divBdr>
    </w:div>
    <w:div w:id="1733506500">
      <w:bodyDiv w:val="1"/>
      <w:marLeft w:val="0"/>
      <w:marRight w:val="0"/>
      <w:marTop w:val="0"/>
      <w:marBottom w:val="0"/>
      <w:divBdr>
        <w:top w:val="none" w:sz="0" w:space="0" w:color="auto"/>
        <w:left w:val="none" w:sz="0" w:space="0" w:color="auto"/>
        <w:bottom w:val="none" w:sz="0" w:space="0" w:color="auto"/>
        <w:right w:val="none" w:sz="0" w:space="0" w:color="auto"/>
      </w:divBdr>
      <w:divsChild>
        <w:div w:id="748309580">
          <w:marLeft w:val="288"/>
          <w:marRight w:val="0"/>
          <w:marTop w:val="240"/>
          <w:marBottom w:val="0"/>
          <w:divBdr>
            <w:top w:val="none" w:sz="0" w:space="0" w:color="auto"/>
            <w:left w:val="none" w:sz="0" w:space="0" w:color="auto"/>
            <w:bottom w:val="none" w:sz="0" w:space="0" w:color="auto"/>
            <w:right w:val="none" w:sz="0" w:space="0" w:color="auto"/>
          </w:divBdr>
        </w:div>
        <w:div w:id="93091266">
          <w:marLeft w:val="288"/>
          <w:marRight w:val="0"/>
          <w:marTop w:val="240"/>
          <w:marBottom w:val="0"/>
          <w:divBdr>
            <w:top w:val="none" w:sz="0" w:space="0" w:color="auto"/>
            <w:left w:val="none" w:sz="0" w:space="0" w:color="auto"/>
            <w:bottom w:val="none" w:sz="0" w:space="0" w:color="auto"/>
            <w:right w:val="none" w:sz="0" w:space="0" w:color="auto"/>
          </w:divBdr>
        </w:div>
        <w:div w:id="1485858379">
          <w:marLeft w:val="288"/>
          <w:marRight w:val="0"/>
          <w:marTop w:val="240"/>
          <w:marBottom w:val="0"/>
          <w:divBdr>
            <w:top w:val="none" w:sz="0" w:space="0" w:color="auto"/>
            <w:left w:val="none" w:sz="0" w:space="0" w:color="auto"/>
            <w:bottom w:val="none" w:sz="0" w:space="0" w:color="auto"/>
            <w:right w:val="none" w:sz="0" w:space="0" w:color="auto"/>
          </w:divBdr>
        </w:div>
      </w:divsChild>
    </w:div>
    <w:div w:id="1778451975">
      <w:bodyDiv w:val="1"/>
      <w:marLeft w:val="0"/>
      <w:marRight w:val="0"/>
      <w:marTop w:val="0"/>
      <w:marBottom w:val="0"/>
      <w:divBdr>
        <w:top w:val="none" w:sz="0" w:space="0" w:color="auto"/>
        <w:left w:val="none" w:sz="0" w:space="0" w:color="auto"/>
        <w:bottom w:val="none" w:sz="0" w:space="0" w:color="auto"/>
        <w:right w:val="none" w:sz="0" w:space="0" w:color="auto"/>
      </w:divBdr>
      <w:divsChild>
        <w:div w:id="1472093597">
          <w:marLeft w:val="288"/>
          <w:marRight w:val="0"/>
          <w:marTop w:val="240"/>
          <w:marBottom w:val="0"/>
          <w:divBdr>
            <w:top w:val="none" w:sz="0" w:space="0" w:color="auto"/>
            <w:left w:val="none" w:sz="0" w:space="0" w:color="auto"/>
            <w:bottom w:val="none" w:sz="0" w:space="0" w:color="auto"/>
            <w:right w:val="none" w:sz="0" w:space="0" w:color="auto"/>
          </w:divBdr>
        </w:div>
        <w:div w:id="267272888">
          <w:marLeft w:val="288"/>
          <w:marRight w:val="0"/>
          <w:marTop w:val="240"/>
          <w:marBottom w:val="0"/>
          <w:divBdr>
            <w:top w:val="none" w:sz="0" w:space="0" w:color="auto"/>
            <w:left w:val="none" w:sz="0" w:space="0" w:color="auto"/>
            <w:bottom w:val="none" w:sz="0" w:space="0" w:color="auto"/>
            <w:right w:val="none" w:sz="0" w:space="0" w:color="auto"/>
          </w:divBdr>
        </w:div>
        <w:div w:id="216019484">
          <w:marLeft w:val="288"/>
          <w:marRight w:val="0"/>
          <w:marTop w:val="240"/>
          <w:marBottom w:val="0"/>
          <w:divBdr>
            <w:top w:val="none" w:sz="0" w:space="0" w:color="auto"/>
            <w:left w:val="none" w:sz="0" w:space="0" w:color="auto"/>
            <w:bottom w:val="none" w:sz="0" w:space="0" w:color="auto"/>
            <w:right w:val="none" w:sz="0" w:space="0" w:color="auto"/>
          </w:divBdr>
        </w:div>
      </w:divsChild>
    </w:div>
    <w:div w:id="1918590394">
      <w:bodyDiv w:val="1"/>
      <w:marLeft w:val="0"/>
      <w:marRight w:val="0"/>
      <w:marTop w:val="0"/>
      <w:marBottom w:val="0"/>
      <w:divBdr>
        <w:top w:val="none" w:sz="0" w:space="0" w:color="auto"/>
        <w:left w:val="none" w:sz="0" w:space="0" w:color="auto"/>
        <w:bottom w:val="none" w:sz="0" w:space="0" w:color="auto"/>
        <w:right w:val="none" w:sz="0" w:space="0" w:color="auto"/>
      </w:divBdr>
      <w:divsChild>
        <w:div w:id="2000696603">
          <w:marLeft w:val="288"/>
          <w:marRight w:val="0"/>
          <w:marTop w:val="240"/>
          <w:marBottom w:val="0"/>
          <w:divBdr>
            <w:top w:val="none" w:sz="0" w:space="0" w:color="auto"/>
            <w:left w:val="none" w:sz="0" w:space="0" w:color="auto"/>
            <w:bottom w:val="none" w:sz="0" w:space="0" w:color="auto"/>
            <w:right w:val="none" w:sz="0" w:space="0" w:color="auto"/>
          </w:divBdr>
        </w:div>
        <w:div w:id="388923294">
          <w:marLeft w:val="288"/>
          <w:marRight w:val="0"/>
          <w:marTop w:val="240"/>
          <w:marBottom w:val="0"/>
          <w:divBdr>
            <w:top w:val="none" w:sz="0" w:space="0" w:color="auto"/>
            <w:left w:val="none" w:sz="0" w:space="0" w:color="auto"/>
            <w:bottom w:val="none" w:sz="0" w:space="0" w:color="auto"/>
            <w:right w:val="none" w:sz="0" w:space="0" w:color="auto"/>
          </w:divBdr>
        </w:div>
        <w:div w:id="1837526744">
          <w:marLeft w:val="288"/>
          <w:marRight w:val="0"/>
          <w:marTop w:val="240"/>
          <w:marBottom w:val="0"/>
          <w:divBdr>
            <w:top w:val="none" w:sz="0" w:space="0" w:color="auto"/>
            <w:left w:val="none" w:sz="0" w:space="0" w:color="auto"/>
            <w:bottom w:val="none" w:sz="0" w:space="0" w:color="auto"/>
            <w:right w:val="none" w:sz="0" w:space="0" w:color="auto"/>
          </w:divBdr>
        </w:div>
        <w:div w:id="1288587850">
          <w:marLeft w:val="288"/>
          <w:marRight w:val="0"/>
          <w:marTop w:val="240"/>
          <w:marBottom w:val="0"/>
          <w:divBdr>
            <w:top w:val="none" w:sz="0" w:space="0" w:color="auto"/>
            <w:left w:val="none" w:sz="0" w:space="0" w:color="auto"/>
            <w:bottom w:val="none" w:sz="0" w:space="0" w:color="auto"/>
            <w:right w:val="none" w:sz="0" w:space="0" w:color="auto"/>
          </w:divBdr>
        </w:div>
        <w:div w:id="2008047232">
          <w:marLeft w:val="288"/>
          <w:marRight w:val="0"/>
          <w:marTop w:val="240"/>
          <w:marBottom w:val="0"/>
          <w:divBdr>
            <w:top w:val="none" w:sz="0" w:space="0" w:color="auto"/>
            <w:left w:val="none" w:sz="0" w:space="0" w:color="auto"/>
            <w:bottom w:val="none" w:sz="0" w:space="0" w:color="auto"/>
            <w:right w:val="none" w:sz="0" w:space="0" w:color="auto"/>
          </w:divBdr>
        </w:div>
        <w:div w:id="2137750436">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 /><Relationship Id="rId13" Type="http://schemas.openxmlformats.org/officeDocument/2006/relationships/diagramQuickStyle" Target="diagrams/quickStyle2.xml" /><Relationship Id="rId18" Type="http://schemas.openxmlformats.org/officeDocument/2006/relationships/image" Target="media/image3.jpeg" /><Relationship Id="rId3" Type="http://schemas.openxmlformats.org/officeDocument/2006/relationships/styles" Target="styles.xml" /><Relationship Id="rId21" Type="http://schemas.openxmlformats.org/officeDocument/2006/relationships/image" Target="media/image6.jpeg" /><Relationship Id="rId7" Type="http://schemas.openxmlformats.org/officeDocument/2006/relationships/diagramLayout" Target="diagrams/layout1.xml" /><Relationship Id="rId12" Type="http://schemas.openxmlformats.org/officeDocument/2006/relationships/diagramLayout" Target="diagrams/layout2.xml" /><Relationship Id="rId17" Type="http://schemas.openxmlformats.org/officeDocument/2006/relationships/image" Target="media/image2.jpeg" /><Relationship Id="rId2" Type="http://schemas.openxmlformats.org/officeDocument/2006/relationships/numbering" Target="numbering.xml" /><Relationship Id="rId16" Type="http://schemas.openxmlformats.org/officeDocument/2006/relationships/image" Target="media/image1.jpeg" /><Relationship Id="rId20" Type="http://schemas.openxmlformats.org/officeDocument/2006/relationships/image" Target="media/image5.jpeg" /><Relationship Id="rId1" Type="http://schemas.openxmlformats.org/officeDocument/2006/relationships/customXml" Target="../customXml/item1.xml" /><Relationship Id="rId6" Type="http://schemas.openxmlformats.org/officeDocument/2006/relationships/diagramData" Target="diagrams/data1.xml" /><Relationship Id="rId11" Type="http://schemas.openxmlformats.org/officeDocument/2006/relationships/diagramData" Target="diagrams/data2.xml" /><Relationship Id="rId24" Type="http://schemas.openxmlformats.org/officeDocument/2006/relationships/theme" Target="theme/theme1.xml" /><Relationship Id="rId5" Type="http://schemas.openxmlformats.org/officeDocument/2006/relationships/webSettings" Target="webSettings.xml" /><Relationship Id="rId15" Type="http://schemas.microsoft.com/office/2007/relationships/diagramDrawing" Target="diagrams/drawing2.xml" /><Relationship Id="rId23" Type="http://schemas.openxmlformats.org/officeDocument/2006/relationships/fontTable" Target="fontTable.xml" /><Relationship Id="rId10" Type="http://schemas.microsoft.com/office/2007/relationships/diagramDrawing" Target="diagrams/drawing1.xml" /><Relationship Id="rId19" Type="http://schemas.openxmlformats.org/officeDocument/2006/relationships/image" Target="media/image4.jpeg" /><Relationship Id="rId4" Type="http://schemas.openxmlformats.org/officeDocument/2006/relationships/settings" Target="settings.xml" /><Relationship Id="rId9" Type="http://schemas.openxmlformats.org/officeDocument/2006/relationships/diagramColors" Target="diagrams/colors1.xml" /><Relationship Id="rId14" Type="http://schemas.openxmlformats.org/officeDocument/2006/relationships/diagramColors" Target="diagrams/colors2.xml" /><Relationship Id="rId22" Type="http://schemas.openxmlformats.org/officeDocument/2006/relationships/image" Target="media/image7.jpeg"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21A76D7-C1B4-4D4E-A884-FC19AC6CD10F}" type="doc">
      <dgm:prSet loTypeId="urn:microsoft.com/office/officeart/2005/8/layout/process1" loCatId="process" qsTypeId="urn:microsoft.com/office/officeart/2005/8/quickstyle/simple1" qsCatId="simple" csTypeId="urn:microsoft.com/office/officeart/2005/8/colors/accent1_2" csCatId="accent1" phldr="1"/>
      <dgm:spPr/>
    </dgm:pt>
    <dgm:pt modelId="{FA11517E-C9B0-4AE7-BD92-CCF463133977}">
      <dgm:prSet phldrT="[Text]"/>
      <dgm:spPr/>
      <dgm:t>
        <a:bodyPr/>
        <a:lstStyle/>
        <a:p>
          <a:r>
            <a:rPr lang="en-GB" b="0" i="1" dirty="0"/>
            <a:t>Wh</a:t>
          </a:r>
          <a:r>
            <a:rPr lang="en-GB" b="0" dirty="0"/>
            <a:t>o</a:t>
          </a:r>
          <a:br>
            <a:rPr lang="en-GB" dirty="0"/>
          </a:br>
          <a:r>
            <a:rPr lang="en-GB" b="1" dirty="0"/>
            <a:t>Sender</a:t>
          </a:r>
        </a:p>
      </dgm:t>
    </dgm:pt>
    <dgm:pt modelId="{63BDF1A4-2FD2-4E97-8F8E-1B8224EF3EF6}" type="parTrans" cxnId="{B80E2FD7-BD33-4147-9DD9-21D220B864EA}">
      <dgm:prSet/>
      <dgm:spPr/>
      <dgm:t>
        <a:bodyPr/>
        <a:lstStyle/>
        <a:p>
          <a:endParaRPr lang="en-GB"/>
        </a:p>
      </dgm:t>
    </dgm:pt>
    <dgm:pt modelId="{D7B58D7D-E6FB-49A2-B576-96A07F193571}" type="sibTrans" cxnId="{B80E2FD7-BD33-4147-9DD9-21D220B864EA}">
      <dgm:prSet/>
      <dgm:spPr/>
      <dgm:t>
        <a:bodyPr/>
        <a:lstStyle/>
        <a:p>
          <a:endParaRPr lang="en-GB"/>
        </a:p>
      </dgm:t>
    </dgm:pt>
    <dgm:pt modelId="{D82E711D-3626-4308-B6C3-F9F034E4143D}">
      <dgm:prSet phldrT="[Text]"/>
      <dgm:spPr/>
      <dgm:t>
        <a:bodyPr/>
        <a:lstStyle/>
        <a:p>
          <a:r>
            <a:rPr lang="en-GB" i="1" dirty="0"/>
            <a:t>Says What</a:t>
          </a:r>
          <a:br>
            <a:rPr lang="en-GB" i="1" dirty="0"/>
          </a:br>
          <a:r>
            <a:rPr lang="en-GB" b="1" dirty="0"/>
            <a:t>Message</a:t>
          </a:r>
        </a:p>
      </dgm:t>
    </dgm:pt>
    <dgm:pt modelId="{5AD734AC-238E-4857-898A-4662E198EF6D}" type="parTrans" cxnId="{E0E301E8-247B-48DA-8036-567478F73D46}">
      <dgm:prSet/>
      <dgm:spPr/>
      <dgm:t>
        <a:bodyPr/>
        <a:lstStyle/>
        <a:p>
          <a:endParaRPr lang="en-GB"/>
        </a:p>
      </dgm:t>
    </dgm:pt>
    <dgm:pt modelId="{FED36C81-79A0-4790-96B5-FAE04DFACD2D}" type="sibTrans" cxnId="{E0E301E8-247B-48DA-8036-567478F73D46}">
      <dgm:prSet/>
      <dgm:spPr/>
      <dgm:t>
        <a:bodyPr/>
        <a:lstStyle/>
        <a:p>
          <a:endParaRPr lang="en-GB"/>
        </a:p>
      </dgm:t>
    </dgm:pt>
    <dgm:pt modelId="{0E77FB17-E5E4-45A3-A63B-9EB50862BD81}">
      <dgm:prSet phldrT="[Text]"/>
      <dgm:spPr/>
      <dgm:t>
        <a:bodyPr/>
        <a:lstStyle/>
        <a:p>
          <a:r>
            <a:rPr lang="en-GB" i="1" dirty="0"/>
            <a:t>In Which Channel</a:t>
          </a:r>
          <a:br>
            <a:rPr lang="en-GB" dirty="0"/>
          </a:br>
          <a:r>
            <a:rPr lang="en-GB" b="1" dirty="0"/>
            <a:t>Medium</a:t>
          </a:r>
        </a:p>
      </dgm:t>
    </dgm:pt>
    <dgm:pt modelId="{9C48582B-3E93-4FB1-A188-B3241D288C69}" type="parTrans" cxnId="{0999C18A-89C2-4B3F-8885-96F67708CB59}">
      <dgm:prSet/>
      <dgm:spPr/>
      <dgm:t>
        <a:bodyPr/>
        <a:lstStyle/>
        <a:p>
          <a:endParaRPr lang="en-GB"/>
        </a:p>
      </dgm:t>
    </dgm:pt>
    <dgm:pt modelId="{20B6E8D3-6C28-4450-9134-4CC2308B81F0}" type="sibTrans" cxnId="{0999C18A-89C2-4B3F-8885-96F67708CB59}">
      <dgm:prSet/>
      <dgm:spPr/>
      <dgm:t>
        <a:bodyPr/>
        <a:lstStyle/>
        <a:p>
          <a:endParaRPr lang="en-GB"/>
        </a:p>
      </dgm:t>
    </dgm:pt>
    <dgm:pt modelId="{CABDF930-8180-49E1-B72E-B5169304046B}">
      <dgm:prSet phldrT="[Text]"/>
      <dgm:spPr/>
      <dgm:t>
        <a:bodyPr/>
        <a:lstStyle/>
        <a:p>
          <a:r>
            <a:rPr lang="en-GB" i="1" dirty="0"/>
            <a:t>With What Effect</a:t>
          </a:r>
          <a:br>
            <a:rPr lang="en-GB" dirty="0"/>
          </a:br>
          <a:r>
            <a:rPr lang="en-GB" b="1" dirty="0"/>
            <a:t>Result</a:t>
          </a:r>
          <a:endParaRPr lang="en-GB" dirty="0"/>
        </a:p>
      </dgm:t>
    </dgm:pt>
    <dgm:pt modelId="{5A10255E-E011-4000-B234-FB9A22A0D7A5}" type="parTrans" cxnId="{3CAB124F-34AA-4E64-99CA-7AB32ECB88D4}">
      <dgm:prSet/>
      <dgm:spPr/>
      <dgm:t>
        <a:bodyPr/>
        <a:lstStyle/>
        <a:p>
          <a:endParaRPr lang="en-GB"/>
        </a:p>
      </dgm:t>
    </dgm:pt>
    <dgm:pt modelId="{126F698B-51CE-4A89-AA9A-A505229B9038}" type="sibTrans" cxnId="{3CAB124F-34AA-4E64-99CA-7AB32ECB88D4}">
      <dgm:prSet/>
      <dgm:spPr/>
      <dgm:t>
        <a:bodyPr/>
        <a:lstStyle/>
        <a:p>
          <a:endParaRPr lang="en-GB"/>
        </a:p>
      </dgm:t>
    </dgm:pt>
    <dgm:pt modelId="{DCA971CD-AF89-49B7-BCE0-732FCFC955C4}">
      <dgm:prSet phldrT="[Text]"/>
      <dgm:spPr/>
      <dgm:t>
        <a:bodyPr/>
        <a:lstStyle/>
        <a:p>
          <a:r>
            <a:rPr lang="en-GB" i="1" dirty="0"/>
            <a:t>To Whom</a:t>
          </a:r>
          <a:br>
            <a:rPr lang="en-GB" dirty="0"/>
          </a:br>
          <a:r>
            <a:rPr lang="en-GB" b="1" dirty="0"/>
            <a:t>Receiver</a:t>
          </a:r>
        </a:p>
      </dgm:t>
    </dgm:pt>
    <dgm:pt modelId="{55F68104-9384-45B2-933F-44633A802CDB}" type="parTrans" cxnId="{C174CD5C-E5F1-4852-BE88-4E09575212C4}">
      <dgm:prSet/>
      <dgm:spPr/>
      <dgm:t>
        <a:bodyPr/>
        <a:lstStyle/>
        <a:p>
          <a:endParaRPr lang="en-GB"/>
        </a:p>
      </dgm:t>
    </dgm:pt>
    <dgm:pt modelId="{EA20D6ED-782B-4BC7-AD81-C35D68C0BE94}" type="sibTrans" cxnId="{C174CD5C-E5F1-4852-BE88-4E09575212C4}">
      <dgm:prSet/>
      <dgm:spPr/>
      <dgm:t>
        <a:bodyPr/>
        <a:lstStyle/>
        <a:p>
          <a:endParaRPr lang="en-GB"/>
        </a:p>
      </dgm:t>
    </dgm:pt>
    <dgm:pt modelId="{423A8FA4-5306-4F04-8509-184B229D4299}" type="pres">
      <dgm:prSet presAssocID="{B21A76D7-C1B4-4D4E-A884-FC19AC6CD10F}" presName="Name0" presStyleCnt="0">
        <dgm:presLayoutVars>
          <dgm:dir/>
          <dgm:resizeHandles val="exact"/>
        </dgm:presLayoutVars>
      </dgm:prSet>
      <dgm:spPr/>
    </dgm:pt>
    <dgm:pt modelId="{826D90C9-200B-4C02-97CF-B193693B870E}" type="pres">
      <dgm:prSet presAssocID="{FA11517E-C9B0-4AE7-BD92-CCF463133977}" presName="node" presStyleLbl="node1" presStyleIdx="0" presStyleCnt="5">
        <dgm:presLayoutVars>
          <dgm:bulletEnabled val="1"/>
        </dgm:presLayoutVars>
      </dgm:prSet>
      <dgm:spPr/>
    </dgm:pt>
    <dgm:pt modelId="{C0DCC8BE-9C0D-4D63-B626-F508D1C5F9D9}" type="pres">
      <dgm:prSet presAssocID="{D7B58D7D-E6FB-49A2-B576-96A07F193571}" presName="sibTrans" presStyleLbl="sibTrans2D1" presStyleIdx="0" presStyleCnt="4"/>
      <dgm:spPr/>
    </dgm:pt>
    <dgm:pt modelId="{EB23E4FA-2B4F-48E4-A185-57CB4DADFFA9}" type="pres">
      <dgm:prSet presAssocID="{D7B58D7D-E6FB-49A2-B576-96A07F193571}" presName="connectorText" presStyleLbl="sibTrans2D1" presStyleIdx="0" presStyleCnt="4"/>
      <dgm:spPr/>
    </dgm:pt>
    <dgm:pt modelId="{9E8D21E8-1383-4E3D-A528-AF4417A08572}" type="pres">
      <dgm:prSet presAssocID="{D82E711D-3626-4308-B6C3-F9F034E4143D}" presName="node" presStyleLbl="node1" presStyleIdx="1" presStyleCnt="5">
        <dgm:presLayoutVars>
          <dgm:bulletEnabled val="1"/>
        </dgm:presLayoutVars>
      </dgm:prSet>
      <dgm:spPr/>
    </dgm:pt>
    <dgm:pt modelId="{D489CBE5-78EB-4C26-B0E8-4DAE53FA75AA}" type="pres">
      <dgm:prSet presAssocID="{FED36C81-79A0-4790-96B5-FAE04DFACD2D}" presName="sibTrans" presStyleLbl="sibTrans2D1" presStyleIdx="1" presStyleCnt="4"/>
      <dgm:spPr/>
    </dgm:pt>
    <dgm:pt modelId="{CF4A8B5C-19C5-4318-83AB-9FBFFE249529}" type="pres">
      <dgm:prSet presAssocID="{FED36C81-79A0-4790-96B5-FAE04DFACD2D}" presName="connectorText" presStyleLbl="sibTrans2D1" presStyleIdx="1" presStyleCnt="4"/>
      <dgm:spPr/>
    </dgm:pt>
    <dgm:pt modelId="{BCBD45CF-C6F3-48E9-BF7C-44DC798AD8CF}" type="pres">
      <dgm:prSet presAssocID="{0E77FB17-E5E4-45A3-A63B-9EB50862BD81}" presName="node" presStyleLbl="node1" presStyleIdx="2" presStyleCnt="5">
        <dgm:presLayoutVars>
          <dgm:bulletEnabled val="1"/>
        </dgm:presLayoutVars>
      </dgm:prSet>
      <dgm:spPr/>
    </dgm:pt>
    <dgm:pt modelId="{1B70D7F2-DF6B-47AF-A258-817D46BC50F5}" type="pres">
      <dgm:prSet presAssocID="{20B6E8D3-6C28-4450-9134-4CC2308B81F0}" presName="sibTrans" presStyleLbl="sibTrans2D1" presStyleIdx="2" presStyleCnt="4"/>
      <dgm:spPr/>
    </dgm:pt>
    <dgm:pt modelId="{69BECE0A-46B0-46D5-931F-8D57965F971E}" type="pres">
      <dgm:prSet presAssocID="{20B6E8D3-6C28-4450-9134-4CC2308B81F0}" presName="connectorText" presStyleLbl="sibTrans2D1" presStyleIdx="2" presStyleCnt="4"/>
      <dgm:spPr/>
    </dgm:pt>
    <dgm:pt modelId="{DAC3FF49-5EE0-4133-9680-CB1C8D4DC30C}" type="pres">
      <dgm:prSet presAssocID="{DCA971CD-AF89-49B7-BCE0-732FCFC955C4}" presName="node" presStyleLbl="node1" presStyleIdx="3" presStyleCnt="5">
        <dgm:presLayoutVars>
          <dgm:bulletEnabled val="1"/>
        </dgm:presLayoutVars>
      </dgm:prSet>
      <dgm:spPr/>
    </dgm:pt>
    <dgm:pt modelId="{5F5527A1-2DFB-4B11-85ED-05BD5AAA5BDB}" type="pres">
      <dgm:prSet presAssocID="{EA20D6ED-782B-4BC7-AD81-C35D68C0BE94}" presName="sibTrans" presStyleLbl="sibTrans2D1" presStyleIdx="3" presStyleCnt="4"/>
      <dgm:spPr/>
    </dgm:pt>
    <dgm:pt modelId="{2EAAA359-E4A8-4622-8882-92813021A396}" type="pres">
      <dgm:prSet presAssocID="{EA20D6ED-782B-4BC7-AD81-C35D68C0BE94}" presName="connectorText" presStyleLbl="sibTrans2D1" presStyleIdx="3" presStyleCnt="4"/>
      <dgm:spPr/>
    </dgm:pt>
    <dgm:pt modelId="{271BD4D0-A9E9-49F4-B195-BEC6CF7D37B2}" type="pres">
      <dgm:prSet presAssocID="{CABDF930-8180-49E1-B72E-B5169304046B}" presName="node" presStyleLbl="node1" presStyleIdx="4" presStyleCnt="5">
        <dgm:presLayoutVars>
          <dgm:bulletEnabled val="1"/>
        </dgm:presLayoutVars>
      </dgm:prSet>
      <dgm:spPr/>
    </dgm:pt>
  </dgm:ptLst>
  <dgm:cxnLst>
    <dgm:cxn modelId="{0EF4C313-33E2-4309-B73D-914E6814A57E}" type="presOf" srcId="{D7B58D7D-E6FB-49A2-B576-96A07F193571}" destId="{EB23E4FA-2B4F-48E4-A185-57CB4DADFFA9}" srcOrd="1" destOrd="0" presId="urn:microsoft.com/office/officeart/2005/8/layout/process1"/>
    <dgm:cxn modelId="{AD29371E-FC1F-4193-8DA2-C2BE2C1558C6}" type="presOf" srcId="{0E77FB17-E5E4-45A3-A63B-9EB50862BD81}" destId="{BCBD45CF-C6F3-48E9-BF7C-44DC798AD8CF}" srcOrd="0" destOrd="0" presId="urn:microsoft.com/office/officeart/2005/8/layout/process1"/>
    <dgm:cxn modelId="{517BB21F-3CCF-4B21-96E8-94D3CE703D21}" type="presOf" srcId="{EA20D6ED-782B-4BC7-AD81-C35D68C0BE94}" destId="{5F5527A1-2DFB-4B11-85ED-05BD5AAA5BDB}" srcOrd="0" destOrd="0" presId="urn:microsoft.com/office/officeart/2005/8/layout/process1"/>
    <dgm:cxn modelId="{E7227836-E05F-46D4-B82D-30280924426A}" type="presOf" srcId="{FED36C81-79A0-4790-96B5-FAE04DFACD2D}" destId="{CF4A8B5C-19C5-4318-83AB-9FBFFE249529}" srcOrd="1" destOrd="0" presId="urn:microsoft.com/office/officeart/2005/8/layout/process1"/>
    <dgm:cxn modelId="{C174CD5C-E5F1-4852-BE88-4E09575212C4}" srcId="{B21A76D7-C1B4-4D4E-A884-FC19AC6CD10F}" destId="{DCA971CD-AF89-49B7-BCE0-732FCFC955C4}" srcOrd="3" destOrd="0" parTransId="{55F68104-9384-45B2-933F-44633A802CDB}" sibTransId="{EA20D6ED-782B-4BC7-AD81-C35D68C0BE94}"/>
    <dgm:cxn modelId="{3CAB124F-34AA-4E64-99CA-7AB32ECB88D4}" srcId="{B21A76D7-C1B4-4D4E-A884-FC19AC6CD10F}" destId="{CABDF930-8180-49E1-B72E-B5169304046B}" srcOrd="4" destOrd="0" parTransId="{5A10255E-E011-4000-B234-FB9A22A0D7A5}" sibTransId="{126F698B-51CE-4A89-AA9A-A505229B9038}"/>
    <dgm:cxn modelId="{0D7F0479-9CAF-4E7F-8A22-2BAF1694CFEF}" type="presOf" srcId="{CABDF930-8180-49E1-B72E-B5169304046B}" destId="{271BD4D0-A9E9-49F4-B195-BEC6CF7D37B2}" srcOrd="0" destOrd="0" presId="urn:microsoft.com/office/officeart/2005/8/layout/process1"/>
    <dgm:cxn modelId="{0999C18A-89C2-4B3F-8885-96F67708CB59}" srcId="{B21A76D7-C1B4-4D4E-A884-FC19AC6CD10F}" destId="{0E77FB17-E5E4-45A3-A63B-9EB50862BD81}" srcOrd="2" destOrd="0" parTransId="{9C48582B-3E93-4FB1-A188-B3241D288C69}" sibTransId="{20B6E8D3-6C28-4450-9134-4CC2308B81F0}"/>
    <dgm:cxn modelId="{9BEA3C94-97DE-42D8-9F10-0E00ED61C2F1}" type="presOf" srcId="{20B6E8D3-6C28-4450-9134-4CC2308B81F0}" destId="{1B70D7F2-DF6B-47AF-A258-817D46BC50F5}" srcOrd="0" destOrd="0" presId="urn:microsoft.com/office/officeart/2005/8/layout/process1"/>
    <dgm:cxn modelId="{33DD9E99-BFF6-4883-9C4D-0852A0392FCA}" type="presOf" srcId="{20B6E8D3-6C28-4450-9134-4CC2308B81F0}" destId="{69BECE0A-46B0-46D5-931F-8D57965F971E}" srcOrd="1" destOrd="0" presId="urn:microsoft.com/office/officeart/2005/8/layout/process1"/>
    <dgm:cxn modelId="{09DB83A3-0E46-4378-A143-832B3A4F4E23}" type="presOf" srcId="{B21A76D7-C1B4-4D4E-A884-FC19AC6CD10F}" destId="{423A8FA4-5306-4F04-8509-184B229D4299}" srcOrd="0" destOrd="0" presId="urn:microsoft.com/office/officeart/2005/8/layout/process1"/>
    <dgm:cxn modelId="{1ACA08A5-FCBE-4EEF-8D9A-012828A803CF}" type="presOf" srcId="{D7B58D7D-E6FB-49A2-B576-96A07F193571}" destId="{C0DCC8BE-9C0D-4D63-B626-F508D1C5F9D9}" srcOrd="0" destOrd="0" presId="urn:microsoft.com/office/officeart/2005/8/layout/process1"/>
    <dgm:cxn modelId="{8D829FBF-0116-4436-A02E-2F4F826021ED}" type="presOf" srcId="{DCA971CD-AF89-49B7-BCE0-732FCFC955C4}" destId="{DAC3FF49-5EE0-4133-9680-CB1C8D4DC30C}" srcOrd="0" destOrd="0" presId="urn:microsoft.com/office/officeart/2005/8/layout/process1"/>
    <dgm:cxn modelId="{690954C8-F889-4503-8501-8256592C311D}" type="presOf" srcId="{D82E711D-3626-4308-B6C3-F9F034E4143D}" destId="{9E8D21E8-1383-4E3D-A528-AF4417A08572}" srcOrd="0" destOrd="0" presId="urn:microsoft.com/office/officeart/2005/8/layout/process1"/>
    <dgm:cxn modelId="{F84F21CB-9B6C-4EDD-A50A-9BF14B57A9A9}" type="presOf" srcId="{FA11517E-C9B0-4AE7-BD92-CCF463133977}" destId="{826D90C9-200B-4C02-97CF-B193693B870E}" srcOrd="0" destOrd="0" presId="urn:microsoft.com/office/officeart/2005/8/layout/process1"/>
    <dgm:cxn modelId="{B80E2FD7-BD33-4147-9DD9-21D220B864EA}" srcId="{B21A76D7-C1B4-4D4E-A884-FC19AC6CD10F}" destId="{FA11517E-C9B0-4AE7-BD92-CCF463133977}" srcOrd="0" destOrd="0" parTransId="{63BDF1A4-2FD2-4E97-8F8E-1B8224EF3EF6}" sibTransId="{D7B58D7D-E6FB-49A2-B576-96A07F193571}"/>
    <dgm:cxn modelId="{DF561CE6-D334-48BD-BB41-149342B98365}" type="presOf" srcId="{FED36C81-79A0-4790-96B5-FAE04DFACD2D}" destId="{D489CBE5-78EB-4C26-B0E8-4DAE53FA75AA}" srcOrd="0" destOrd="0" presId="urn:microsoft.com/office/officeart/2005/8/layout/process1"/>
    <dgm:cxn modelId="{E0E301E8-247B-48DA-8036-567478F73D46}" srcId="{B21A76D7-C1B4-4D4E-A884-FC19AC6CD10F}" destId="{D82E711D-3626-4308-B6C3-F9F034E4143D}" srcOrd="1" destOrd="0" parTransId="{5AD734AC-238E-4857-898A-4662E198EF6D}" sibTransId="{FED36C81-79A0-4790-96B5-FAE04DFACD2D}"/>
    <dgm:cxn modelId="{8120CCF9-23CD-49A3-89F1-54E46E2C6EA7}" type="presOf" srcId="{EA20D6ED-782B-4BC7-AD81-C35D68C0BE94}" destId="{2EAAA359-E4A8-4622-8882-92813021A396}" srcOrd="1" destOrd="0" presId="urn:microsoft.com/office/officeart/2005/8/layout/process1"/>
    <dgm:cxn modelId="{A945EBF3-DB75-4B55-ACBE-E1D73FFD8C86}" type="presParOf" srcId="{423A8FA4-5306-4F04-8509-184B229D4299}" destId="{826D90C9-200B-4C02-97CF-B193693B870E}" srcOrd="0" destOrd="0" presId="urn:microsoft.com/office/officeart/2005/8/layout/process1"/>
    <dgm:cxn modelId="{D6881300-5783-4F5B-88C3-D85258CC4A04}" type="presParOf" srcId="{423A8FA4-5306-4F04-8509-184B229D4299}" destId="{C0DCC8BE-9C0D-4D63-B626-F508D1C5F9D9}" srcOrd="1" destOrd="0" presId="urn:microsoft.com/office/officeart/2005/8/layout/process1"/>
    <dgm:cxn modelId="{79D23544-92D3-4363-8322-7820F21CE217}" type="presParOf" srcId="{C0DCC8BE-9C0D-4D63-B626-F508D1C5F9D9}" destId="{EB23E4FA-2B4F-48E4-A185-57CB4DADFFA9}" srcOrd="0" destOrd="0" presId="urn:microsoft.com/office/officeart/2005/8/layout/process1"/>
    <dgm:cxn modelId="{2506F153-D991-4BF1-BBED-760C644D3E16}" type="presParOf" srcId="{423A8FA4-5306-4F04-8509-184B229D4299}" destId="{9E8D21E8-1383-4E3D-A528-AF4417A08572}" srcOrd="2" destOrd="0" presId="urn:microsoft.com/office/officeart/2005/8/layout/process1"/>
    <dgm:cxn modelId="{561465D6-8790-4725-86D6-44A826A0C142}" type="presParOf" srcId="{423A8FA4-5306-4F04-8509-184B229D4299}" destId="{D489CBE5-78EB-4C26-B0E8-4DAE53FA75AA}" srcOrd="3" destOrd="0" presId="urn:microsoft.com/office/officeart/2005/8/layout/process1"/>
    <dgm:cxn modelId="{BAA69CF1-8A79-4903-A10C-05CA8D526020}" type="presParOf" srcId="{D489CBE5-78EB-4C26-B0E8-4DAE53FA75AA}" destId="{CF4A8B5C-19C5-4318-83AB-9FBFFE249529}" srcOrd="0" destOrd="0" presId="urn:microsoft.com/office/officeart/2005/8/layout/process1"/>
    <dgm:cxn modelId="{D68E3579-558B-422B-92F3-909BB0784F68}" type="presParOf" srcId="{423A8FA4-5306-4F04-8509-184B229D4299}" destId="{BCBD45CF-C6F3-48E9-BF7C-44DC798AD8CF}" srcOrd="4" destOrd="0" presId="urn:microsoft.com/office/officeart/2005/8/layout/process1"/>
    <dgm:cxn modelId="{6067FC35-A2AB-408D-AF4F-856042F0F0CC}" type="presParOf" srcId="{423A8FA4-5306-4F04-8509-184B229D4299}" destId="{1B70D7F2-DF6B-47AF-A258-817D46BC50F5}" srcOrd="5" destOrd="0" presId="urn:microsoft.com/office/officeart/2005/8/layout/process1"/>
    <dgm:cxn modelId="{038EE106-EFE8-4F10-977E-F4F7105335EF}" type="presParOf" srcId="{1B70D7F2-DF6B-47AF-A258-817D46BC50F5}" destId="{69BECE0A-46B0-46D5-931F-8D57965F971E}" srcOrd="0" destOrd="0" presId="urn:microsoft.com/office/officeart/2005/8/layout/process1"/>
    <dgm:cxn modelId="{08CE2A77-D2C0-439C-86E6-98E5647F1159}" type="presParOf" srcId="{423A8FA4-5306-4F04-8509-184B229D4299}" destId="{DAC3FF49-5EE0-4133-9680-CB1C8D4DC30C}" srcOrd="6" destOrd="0" presId="urn:microsoft.com/office/officeart/2005/8/layout/process1"/>
    <dgm:cxn modelId="{036B55DF-FF08-4858-8DBD-750042EC7681}" type="presParOf" srcId="{423A8FA4-5306-4F04-8509-184B229D4299}" destId="{5F5527A1-2DFB-4B11-85ED-05BD5AAA5BDB}" srcOrd="7" destOrd="0" presId="urn:microsoft.com/office/officeart/2005/8/layout/process1"/>
    <dgm:cxn modelId="{59362B26-2F1A-4AF6-A3A3-0110E0E7E5A7}" type="presParOf" srcId="{5F5527A1-2DFB-4B11-85ED-05BD5AAA5BDB}" destId="{2EAAA359-E4A8-4622-8882-92813021A396}" srcOrd="0" destOrd="0" presId="urn:microsoft.com/office/officeart/2005/8/layout/process1"/>
    <dgm:cxn modelId="{54B67C41-37D4-43C9-A6F5-D45F74ADB520}" type="presParOf" srcId="{423A8FA4-5306-4F04-8509-184B229D4299}" destId="{271BD4D0-A9E9-49F4-B195-BEC6CF7D37B2}" srcOrd="8" destOrd="0" presId="urn:microsoft.com/office/officeart/2005/8/layout/process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4C156CF-81C6-44F7-9BC5-5026FF86EDAE}"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IN"/>
        </a:p>
      </dgm:t>
    </dgm:pt>
    <dgm:pt modelId="{F4280DA2-052D-42E8-8215-F2C60EAFC764}">
      <dgm:prSet phldrT="[Text]" custT="1"/>
      <dgm:spPr/>
      <dgm:t>
        <a:bodyPr/>
        <a:lstStyle/>
        <a:p>
          <a:pPr algn="ctr"/>
          <a:r>
            <a:rPr lang="en-IN" sz="1600" dirty="0"/>
            <a:t>Message</a:t>
          </a:r>
          <a:endParaRPr lang="en-IN" sz="1300" dirty="0"/>
        </a:p>
      </dgm:t>
    </dgm:pt>
    <dgm:pt modelId="{DEC3CACE-7088-4340-826A-A843E9C9CC2D}" type="parTrans" cxnId="{4E6BE9AF-57B7-4EA7-9E73-6429EE82250A}">
      <dgm:prSet/>
      <dgm:spPr/>
      <dgm:t>
        <a:bodyPr/>
        <a:lstStyle/>
        <a:p>
          <a:pPr algn="ctr"/>
          <a:endParaRPr lang="en-IN"/>
        </a:p>
      </dgm:t>
    </dgm:pt>
    <dgm:pt modelId="{AAF8CE45-0939-4A35-815A-4898C99ADDE3}" type="sibTrans" cxnId="{4E6BE9AF-57B7-4EA7-9E73-6429EE82250A}">
      <dgm:prSet/>
      <dgm:spPr/>
      <dgm:t>
        <a:bodyPr/>
        <a:lstStyle/>
        <a:p>
          <a:pPr algn="ctr"/>
          <a:endParaRPr lang="en-IN"/>
        </a:p>
      </dgm:t>
    </dgm:pt>
    <dgm:pt modelId="{5AF723F6-5569-416C-9DE7-6FDDDF688088}">
      <dgm:prSet phldrT="[Text]" custT="1"/>
      <dgm:spPr/>
      <dgm:t>
        <a:bodyPr/>
        <a:lstStyle/>
        <a:p>
          <a:pPr algn="ctr"/>
          <a:r>
            <a:rPr lang="en-IN" sz="1600" dirty="0"/>
            <a:t>Decoder</a:t>
          </a:r>
          <a:br>
            <a:rPr lang="en-IN" sz="1600" dirty="0"/>
          </a:br>
          <a:r>
            <a:rPr lang="en-IN" sz="1600" dirty="0"/>
            <a:t>Interpreter</a:t>
          </a:r>
          <a:br>
            <a:rPr lang="en-IN" sz="1600" dirty="0"/>
          </a:br>
          <a:r>
            <a:rPr lang="en-IN" sz="1600" dirty="0"/>
            <a:t>Encoder</a:t>
          </a:r>
        </a:p>
      </dgm:t>
    </dgm:pt>
    <dgm:pt modelId="{5E98FD03-7E18-422E-BD97-A173BFFC4009}" type="parTrans" cxnId="{8808E35B-774D-4467-B376-B1414462DDED}">
      <dgm:prSet/>
      <dgm:spPr/>
      <dgm:t>
        <a:bodyPr/>
        <a:lstStyle/>
        <a:p>
          <a:pPr algn="ctr"/>
          <a:endParaRPr lang="en-IN"/>
        </a:p>
      </dgm:t>
    </dgm:pt>
    <dgm:pt modelId="{F35E7C1A-5436-4E4D-B63D-791498F75356}" type="sibTrans" cxnId="{8808E35B-774D-4467-B376-B1414462DDED}">
      <dgm:prSet/>
      <dgm:spPr/>
      <dgm:t>
        <a:bodyPr/>
        <a:lstStyle/>
        <a:p>
          <a:pPr algn="ctr"/>
          <a:endParaRPr lang="en-IN"/>
        </a:p>
      </dgm:t>
    </dgm:pt>
    <dgm:pt modelId="{906F8064-160E-47B8-B7D0-C843D38E9314}">
      <dgm:prSet phldrT="[Text]" custT="1"/>
      <dgm:spPr/>
      <dgm:t>
        <a:bodyPr/>
        <a:lstStyle/>
        <a:p>
          <a:pPr algn="ctr"/>
          <a:r>
            <a:rPr lang="en-IN" sz="1600" dirty="0"/>
            <a:t>Message</a:t>
          </a:r>
        </a:p>
      </dgm:t>
    </dgm:pt>
    <dgm:pt modelId="{8B349AD2-312D-479E-8953-54C2757CA561}" type="parTrans" cxnId="{8671101A-844A-4B7B-9A44-3D61C038AB01}">
      <dgm:prSet/>
      <dgm:spPr/>
      <dgm:t>
        <a:bodyPr/>
        <a:lstStyle/>
        <a:p>
          <a:pPr algn="ctr"/>
          <a:endParaRPr lang="en-IN"/>
        </a:p>
      </dgm:t>
    </dgm:pt>
    <dgm:pt modelId="{4D91809C-134E-40D2-AC59-9811C18C4177}" type="sibTrans" cxnId="{8671101A-844A-4B7B-9A44-3D61C038AB01}">
      <dgm:prSet/>
      <dgm:spPr/>
      <dgm:t>
        <a:bodyPr/>
        <a:lstStyle/>
        <a:p>
          <a:pPr algn="ctr"/>
          <a:endParaRPr lang="en-IN"/>
        </a:p>
      </dgm:t>
    </dgm:pt>
    <dgm:pt modelId="{EE2B4C9F-CD43-4FA5-8790-DFB27ABC80EE}">
      <dgm:prSet phldrT="[Text]" custT="1"/>
      <dgm:spPr/>
      <dgm:t>
        <a:bodyPr/>
        <a:lstStyle/>
        <a:p>
          <a:pPr algn="ctr"/>
          <a:r>
            <a:rPr lang="en-IN" sz="1600" dirty="0"/>
            <a:t>Encoder</a:t>
          </a:r>
          <a:br>
            <a:rPr lang="en-IN" sz="1600" dirty="0"/>
          </a:br>
          <a:r>
            <a:rPr lang="en-IN" sz="1600" dirty="0"/>
            <a:t>Interpreter</a:t>
          </a:r>
          <a:br>
            <a:rPr lang="en-IN" sz="1600" dirty="0"/>
          </a:br>
          <a:r>
            <a:rPr lang="en-IN" sz="1600" dirty="0"/>
            <a:t>Decoder</a:t>
          </a:r>
        </a:p>
      </dgm:t>
    </dgm:pt>
    <dgm:pt modelId="{3E18FC3F-6B3C-4459-939E-D0CD810590A1}" type="parTrans" cxnId="{E157FDDD-EC6B-4483-A52B-C9D793095D52}">
      <dgm:prSet/>
      <dgm:spPr/>
      <dgm:t>
        <a:bodyPr/>
        <a:lstStyle/>
        <a:p>
          <a:pPr algn="ctr"/>
          <a:endParaRPr lang="en-IN"/>
        </a:p>
      </dgm:t>
    </dgm:pt>
    <dgm:pt modelId="{D8E76D6C-799D-47A4-B1EF-8575726D729C}" type="sibTrans" cxnId="{E157FDDD-EC6B-4483-A52B-C9D793095D52}">
      <dgm:prSet/>
      <dgm:spPr/>
      <dgm:t>
        <a:bodyPr/>
        <a:lstStyle/>
        <a:p>
          <a:pPr algn="ctr"/>
          <a:endParaRPr lang="en-IN"/>
        </a:p>
      </dgm:t>
    </dgm:pt>
    <dgm:pt modelId="{59CD149C-3BBE-4F9F-8D0F-75D4A23FC3EC}" type="pres">
      <dgm:prSet presAssocID="{94C156CF-81C6-44F7-9BC5-5026FF86EDAE}" presName="cycle" presStyleCnt="0">
        <dgm:presLayoutVars>
          <dgm:dir/>
          <dgm:resizeHandles val="exact"/>
        </dgm:presLayoutVars>
      </dgm:prSet>
      <dgm:spPr/>
    </dgm:pt>
    <dgm:pt modelId="{C5A4C6BA-3BC6-4242-9D63-95184443A077}" type="pres">
      <dgm:prSet presAssocID="{F4280DA2-052D-42E8-8215-F2C60EAFC764}" presName="node" presStyleLbl="node1" presStyleIdx="0" presStyleCnt="4" custScaleX="159932" custScaleY="123025">
        <dgm:presLayoutVars>
          <dgm:bulletEnabled val="1"/>
        </dgm:presLayoutVars>
      </dgm:prSet>
      <dgm:spPr/>
    </dgm:pt>
    <dgm:pt modelId="{89455227-66E5-4488-923B-A612194C798A}" type="pres">
      <dgm:prSet presAssocID="{F4280DA2-052D-42E8-8215-F2C60EAFC764}" presName="spNode" presStyleCnt="0"/>
      <dgm:spPr/>
    </dgm:pt>
    <dgm:pt modelId="{4E0D17F1-BAB5-4951-A0F7-BE98E3535AF7}" type="pres">
      <dgm:prSet presAssocID="{AAF8CE45-0939-4A35-815A-4898C99ADDE3}" presName="sibTrans" presStyleLbl="sibTrans1D1" presStyleIdx="0" presStyleCnt="4"/>
      <dgm:spPr/>
    </dgm:pt>
    <dgm:pt modelId="{AB2A64F1-C254-4E5C-96CD-A720FA28F371}" type="pres">
      <dgm:prSet presAssocID="{5AF723F6-5569-416C-9DE7-6FDDDF688088}" presName="node" presStyleLbl="node1" presStyleIdx="1" presStyleCnt="4" custScaleX="179924" custScaleY="129176" custRadScaleRad="251428">
        <dgm:presLayoutVars>
          <dgm:bulletEnabled val="1"/>
        </dgm:presLayoutVars>
      </dgm:prSet>
      <dgm:spPr/>
    </dgm:pt>
    <dgm:pt modelId="{E87D9DC3-E5D4-48D3-931B-D27FCC53F004}" type="pres">
      <dgm:prSet presAssocID="{5AF723F6-5569-416C-9DE7-6FDDDF688088}" presName="spNode" presStyleCnt="0"/>
      <dgm:spPr/>
    </dgm:pt>
    <dgm:pt modelId="{FE88E0A1-B8C4-4C05-9749-F55F114D753E}" type="pres">
      <dgm:prSet presAssocID="{F35E7C1A-5436-4E4D-B63D-791498F75356}" presName="sibTrans" presStyleLbl="sibTrans1D1" presStyleIdx="1" presStyleCnt="4"/>
      <dgm:spPr/>
    </dgm:pt>
    <dgm:pt modelId="{29778592-DE3F-42BF-A6C1-2F3F4D6A3A35}" type="pres">
      <dgm:prSet presAssocID="{906F8064-160E-47B8-B7D0-C843D38E9314}" presName="node" presStyleLbl="node1" presStyleIdx="2" presStyleCnt="4" custScaleX="159932" custScaleY="123025">
        <dgm:presLayoutVars>
          <dgm:bulletEnabled val="1"/>
        </dgm:presLayoutVars>
      </dgm:prSet>
      <dgm:spPr/>
    </dgm:pt>
    <dgm:pt modelId="{117B1E2A-152E-4E53-9B3A-DFFDFAF94BAE}" type="pres">
      <dgm:prSet presAssocID="{906F8064-160E-47B8-B7D0-C843D38E9314}" presName="spNode" presStyleCnt="0"/>
      <dgm:spPr/>
    </dgm:pt>
    <dgm:pt modelId="{40A1D01B-12E8-466A-B0AA-228E907EDED1}" type="pres">
      <dgm:prSet presAssocID="{4D91809C-134E-40D2-AC59-9811C18C4177}" presName="sibTrans" presStyleLbl="sibTrans1D1" presStyleIdx="2" presStyleCnt="4"/>
      <dgm:spPr/>
    </dgm:pt>
    <dgm:pt modelId="{0B3981E1-8B9A-44F6-A201-99E6126B70B2}" type="pres">
      <dgm:prSet presAssocID="{EE2B4C9F-CD43-4FA5-8790-DFB27ABC80EE}" presName="node" presStyleLbl="node1" presStyleIdx="3" presStyleCnt="4" custScaleX="179924" custScaleY="129176" custRadScaleRad="251428">
        <dgm:presLayoutVars>
          <dgm:bulletEnabled val="1"/>
        </dgm:presLayoutVars>
      </dgm:prSet>
      <dgm:spPr/>
    </dgm:pt>
    <dgm:pt modelId="{F8D6F9F7-BC3F-4517-A84C-BEEDF710A091}" type="pres">
      <dgm:prSet presAssocID="{EE2B4C9F-CD43-4FA5-8790-DFB27ABC80EE}" presName="spNode" presStyleCnt="0"/>
      <dgm:spPr/>
    </dgm:pt>
    <dgm:pt modelId="{D11DF99C-DC70-41AD-AF10-4923B56C32AE}" type="pres">
      <dgm:prSet presAssocID="{D8E76D6C-799D-47A4-B1EF-8575726D729C}" presName="sibTrans" presStyleLbl="sibTrans1D1" presStyleIdx="3" presStyleCnt="4"/>
      <dgm:spPr/>
    </dgm:pt>
  </dgm:ptLst>
  <dgm:cxnLst>
    <dgm:cxn modelId="{592E8D0A-C212-4E7B-8EB2-37550897C20E}" type="presOf" srcId="{D8E76D6C-799D-47A4-B1EF-8575726D729C}" destId="{D11DF99C-DC70-41AD-AF10-4923B56C32AE}" srcOrd="0" destOrd="0" presId="urn:microsoft.com/office/officeart/2005/8/layout/cycle5"/>
    <dgm:cxn modelId="{6E0FB80D-EB75-477C-AC2A-109E378F7D71}" type="presOf" srcId="{F35E7C1A-5436-4E4D-B63D-791498F75356}" destId="{FE88E0A1-B8C4-4C05-9749-F55F114D753E}" srcOrd="0" destOrd="0" presId="urn:microsoft.com/office/officeart/2005/8/layout/cycle5"/>
    <dgm:cxn modelId="{8671101A-844A-4B7B-9A44-3D61C038AB01}" srcId="{94C156CF-81C6-44F7-9BC5-5026FF86EDAE}" destId="{906F8064-160E-47B8-B7D0-C843D38E9314}" srcOrd="2" destOrd="0" parTransId="{8B349AD2-312D-479E-8953-54C2757CA561}" sibTransId="{4D91809C-134E-40D2-AC59-9811C18C4177}"/>
    <dgm:cxn modelId="{8808E35B-774D-4467-B376-B1414462DDED}" srcId="{94C156CF-81C6-44F7-9BC5-5026FF86EDAE}" destId="{5AF723F6-5569-416C-9DE7-6FDDDF688088}" srcOrd="1" destOrd="0" parTransId="{5E98FD03-7E18-422E-BD97-A173BFFC4009}" sibTransId="{F35E7C1A-5436-4E4D-B63D-791498F75356}"/>
    <dgm:cxn modelId="{A12D144C-417E-4A0E-904A-48D8C6BBA73A}" type="presOf" srcId="{AAF8CE45-0939-4A35-815A-4898C99ADDE3}" destId="{4E0D17F1-BAB5-4951-A0F7-BE98E3535AF7}" srcOrd="0" destOrd="0" presId="urn:microsoft.com/office/officeart/2005/8/layout/cycle5"/>
    <dgm:cxn modelId="{509CAA70-ECCE-4F78-B377-6CD064EBFAFD}" type="presOf" srcId="{EE2B4C9F-CD43-4FA5-8790-DFB27ABC80EE}" destId="{0B3981E1-8B9A-44F6-A201-99E6126B70B2}" srcOrd="0" destOrd="0" presId="urn:microsoft.com/office/officeart/2005/8/layout/cycle5"/>
    <dgm:cxn modelId="{BB88877A-084E-411C-B144-CD3D9877DC0F}" type="presOf" srcId="{94C156CF-81C6-44F7-9BC5-5026FF86EDAE}" destId="{59CD149C-3BBE-4F9F-8D0F-75D4A23FC3EC}" srcOrd="0" destOrd="0" presId="urn:microsoft.com/office/officeart/2005/8/layout/cycle5"/>
    <dgm:cxn modelId="{CED1969D-22E5-4FC2-80FE-2D52A7C4B8C1}" type="presOf" srcId="{4D91809C-134E-40D2-AC59-9811C18C4177}" destId="{40A1D01B-12E8-466A-B0AA-228E907EDED1}" srcOrd="0" destOrd="0" presId="urn:microsoft.com/office/officeart/2005/8/layout/cycle5"/>
    <dgm:cxn modelId="{A3A8F3A7-8A8E-43C2-AA8C-4059B069B116}" type="presOf" srcId="{5AF723F6-5569-416C-9DE7-6FDDDF688088}" destId="{AB2A64F1-C254-4E5C-96CD-A720FA28F371}" srcOrd="0" destOrd="0" presId="urn:microsoft.com/office/officeart/2005/8/layout/cycle5"/>
    <dgm:cxn modelId="{4E6BE9AF-57B7-4EA7-9E73-6429EE82250A}" srcId="{94C156CF-81C6-44F7-9BC5-5026FF86EDAE}" destId="{F4280DA2-052D-42E8-8215-F2C60EAFC764}" srcOrd="0" destOrd="0" parTransId="{DEC3CACE-7088-4340-826A-A843E9C9CC2D}" sibTransId="{AAF8CE45-0939-4A35-815A-4898C99ADDE3}"/>
    <dgm:cxn modelId="{DCA0C2CB-ED6B-4495-B57F-ED3DBFB9428C}" type="presOf" srcId="{F4280DA2-052D-42E8-8215-F2C60EAFC764}" destId="{C5A4C6BA-3BC6-4242-9D63-95184443A077}" srcOrd="0" destOrd="0" presId="urn:microsoft.com/office/officeart/2005/8/layout/cycle5"/>
    <dgm:cxn modelId="{CD4E20CD-6518-4880-AAA2-A47BEA0DFC6E}" type="presOf" srcId="{906F8064-160E-47B8-B7D0-C843D38E9314}" destId="{29778592-DE3F-42BF-A6C1-2F3F4D6A3A35}" srcOrd="0" destOrd="0" presId="urn:microsoft.com/office/officeart/2005/8/layout/cycle5"/>
    <dgm:cxn modelId="{E157FDDD-EC6B-4483-A52B-C9D793095D52}" srcId="{94C156CF-81C6-44F7-9BC5-5026FF86EDAE}" destId="{EE2B4C9F-CD43-4FA5-8790-DFB27ABC80EE}" srcOrd="3" destOrd="0" parTransId="{3E18FC3F-6B3C-4459-939E-D0CD810590A1}" sibTransId="{D8E76D6C-799D-47A4-B1EF-8575726D729C}"/>
    <dgm:cxn modelId="{7601201F-3C28-4EB5-B376-82049889F17D}" type="presParOf" srcId="{59CD149C-3BBE-4F9F-8D0F-75D4A23FC3EC}" destId="{C5A4C6BA-3BC6-4242-9D63-95184443A077}" srcOrd="0" destOrd="0" presId="urn:microsoft.com/office/officeart/2005/8/layout/cycle5"/>
    <dgm:cxn modelId="{4D941D98-5074-4ED3-BD45-6990380ED9F0}" type="presParOf" srcId="{59CD149C-3BBE-4F9F-8D0F-75D4A23FC3EC}" destId="{89455227-66E5-4488-923B-A612194C798A}" srcOrd="1" destOrd="0" presId="urn:microsoft.com/office/officeart/2005/8/layout/cycle5"/>
    <dgm:cxn modelId="{59172218-754B-403C-86CE-EFC713F07257}" type="presParOf" srcId="{59CD149C-3BBE-4F9F-8D0F-75D4A23FC3EC}" destId="{4E0D17F1-BAB5-4951-A0F7-BE98E3535AF7}" srcOrd="2" destOrd="0" presId="urn:microsoft.com/office/officeart/2005/8/layout/cycle5"/>
    <dgm:cxn modelId="{637D596E-6551-40FB-B1AD-DC5F55A32A48}" type="presParOf" srcId="{59CD149C-3BBE-4F9F-8D0F-75D4A23FC3EC}" destId="{AB2A64F1-C254-4E5C-96CD-A720FA28F371}" srcOrd="3" destOrd="0" presId="urn:microsoft.com/office/officeart/2005/8/layout/cycle5"/>
    <dgm:cxn modelId="{2A987A06-0D34-4F58-A6E0-72F7642ED68C}" type="presParOf" srcId="{59CD149C-3BBE-4F9F-8D0F-75D4A23FC3EC}" destId="{E87D9DC3-E5D4-48D3-931B-D27FCC53F004}" srcOrd="4" destOrd="0" presId="urn:microsoft.com/office/officeart/2005/8/layout/cycle5"/>
    <dgm:cxn modelId="{DCE833E7-A1D8-4A66-88FC-D596978ADA83}" type="presParOf" srcId="{59CD149C-3BBE-4F9F-8D0F-75D4A23FC3EC}" destId="{FE88E0A1-B8C4-4C05-9749-F55F114D753E}" srcOrd="5" destOrd="0" presId="urn:microsoft.com/office/officeart/2005/8/layout/cycle5"/>
    <dgm:cxn modelId="{7AB0B9F6-D155-4D64-B877-C7D328AB03F8}" type="presParOf" srcId="{59CD149C-3BBE-4F9F-8D0F-75D4A23FC3EC}" destId="{29778592-DE3F-42BF-A6C1-2F3F4D6A3A35}" srcOrd="6" destOrd="0" presId="urn:microsoft.com/office/officeart/2005/8/layout/cycle5"/>
    <dgm:cxn modelId="{EF0864E9-8FAB-4678-8949-F42572730472}" type="presParOf" srcId="{59CD149C-3BBE-4F9F-8D0F-75D4A23FC3EC}" destId="{117B1E2A-152E-4E53-9B3A-DFFDFAF94BAE}" srcOrd="7" destOrd="0" presId="urn:microsoft.com/office/officeart/2005/8/layout/cycle5"/>
    <dgm:cxn modelId="{2283995F-8EA0-42AE-BF2F-FA125869735B}" type="presParOf" srcId="{59CD149C-3BBE-4F9F-8D0F-75D4A23FC3EC}" destId="{40A1D01B-12E8-466A-B0AA-228E907EDED1}" srcOrd="8" destOrd="0" presId="urn:microsoft.com/office/officeart/2005/8/layout/cycle5"/>
    <dgm:cxn modelId="{85761F11-5867-4881-9A45-52FABA43AF8A}" type="presParOf" srcId="{59CD149C-3BBE-4F9F-8D0F-75D4A23FC3EC}" destId="{0B3981E1-8B9A-44F6-A201-99E6126B70B2}" srcOrd="9" destOrd="0" presId="urn:microsoft.com/office/officeart/2005/8/layout/cycle5"/>
    <dgm:cxn modelId="{4474DB65-E9CA-41E1-8CF4-DEBF36962546}" type="presParOf" srcId="{59CD149C-3BBE-4F9F-8D0F-75D4A23FC3EC}" destId="{F8D6F9F7-BC3F-4517-A84C-BEEDF710A091}" srcOrd="10" destOrd="0" presId="urn:microsoft.com/office/officeart/2005/8/layout/cycle5"/>
    <dgm:cxn modelId="{7257360D-2252-4B2C-91B6-34F703772EA3}" type="presParOf" srcId="{59CD149C-3BBE-4F9F-8D0F-75D4A23FC3EC}" destId="{D11DF99C-DC70-41AD-AF10-4923B56C32AE}" srcOrd="11" destOrd="0" presId="urn:microsoft.com/office/officeart/2005/8/layout/cycle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26D90C9-200B-4C02-97CF-B193693B870E}">
      <dsp:nvSpPr>
        <dsp:cNvPr id="0" name=""/>
        <dsp:cNvSpPr/>
      </dsp:nvSpPr>
      <dsp:spPr>
        <a:xfrm>
          <a:off x="3245" y="42211"/>
          <a:ext cx="1006068" cy="11468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0" i="1" kern="1200" dirty="0"/>
            <a:t>Wh</a:t>
          </a:r>
          <a:r>
            <a:rPr lang="en-GB" sz="1700" b="0" kern="1200" dirty="0"/>
            <a:t>o</a:t>
          </a:r>
          <a:br>
            <a:rPr lang="en-GB" sz="1700" kern="1200" dirty="0"/>
          </a:br>
          <a:r>
            <a:rPr lang="en-GB" sz="1700" b="1" kern="1200" dirty="0"/>
            <a:t>Sender</a:t>
          </a:r>
        </a:p>
      </dsp:txBody>
      <dsp:txXfrm>
        <a:off x="32712" y="71678"/>
        <a:ext cx="947134" cy="1087907"/>
      </dsp:txXfrm>
    </dsp:sp>
    <dsp:sp modelId="{C0DCC8BE-9C0D-4D63-B626-F508D1C5F9D9}">
      <dsp:nvSpPr>
        <dsp:cNvPr id="0" name=""/>
        <dsp:cNvSpPr/>
      </dsp:nvSpPr>
      <dsp:spPr>
        <a:xfrm>
          <a:off x="1109921" y="490879"/>
          <a:ext cx="213286" cy="2495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1109921" y="540780"/>
        <a:ext cx="149300" cy="149703"/>
      </dsp:txXfrm>
    </dsp:sp>
    <dsp:sp modelId="{9E8D21E8-1383-4E3D-A528-AF4417A08572}">
      <dsp:nvSpPr>
        <dsp:cNvPr id="0" name=""/>
        <dsp:cNvSpPr/>
      </dsp:nvSpPr>
      <dsp:spPr>
        <a:xfrm>
          <a:off x="1411741" y="42211"/>
          <a:ext cx="1006068" cy="11468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dirty="0"/>
            <a:t>Says What</a:t>
          </a:r>
          <a:br>
            <a:rPr lang="en-GB" sz="1700" i="1" kern="1200" dirty="0"/>
          </a:br>
          <a:r>
            <a:rPr lang="en-GB" sz="1700" b="1" kern="1200" dirty="0"/>
            <a:t>Message</a:t>
          </a:r>
        </a:p>
      </dsp:txBody>
      <dsp:txXfrm>
        <a:off x="1441208" y="71678"/>
        <a:ext cx="947134" cy="1087907"/>
      </dsp:txXfrm>
    </dsp:sp>
    <dsp:sp modelId="{D489CBE5-78EB-4C26-B0E8-4DAE53FA75AA}">
      <dsp:nvSpPr>
        <dsp:cNvPr id="0" name=""/>
        <dsp:cNvSpPr/>
      </dsp:nvSpPr>
      <dsp:spPr>
        <a:xfrm>
          <a:off x="2518417" y="490879"/>
          <a:ext cx="213286" cy="2495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2518417" y="540780"/>
        <a:ext cx="149300" cy="149703"/>
      </dsp:txXfrm>
    </dsp:sp>
    <dsp:sp modelId="{BCBD45CF-C6F3-48E9-BF7C-44DC798AD8CF}">
      <dsp:nvSpPr>
        <dsp:cNvPr id="0" name=""/>
        <dsp:cNvSpPr/>
      </dsp:nvSpPr>
      <dsp:spPr>
        <a:xfrm>
          <a:off x="2820238" y="42211"/>
          <a:ext cx="1006068" cy="11468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dirty="0"/>
            <a:t>In Which Channel</a:t>
          </a:r>
          <a:br>
            <a:rPr lang="en-GB" sz="1700" kern="1200" dirty="0"/>
          </a:br>
          <a:r>
            <a:rPr lang="en-GB" sz="1700" b="1" kern="1200" dirty="0"/>
            <a:t>Medium</a:t>
          </a:r>
        </a:p>
      </dsp:txBody>
      <dsp:txXfrm>
        <a:off x="2849705" y="71678"/>
        <a:ext cx="947134" cy="1087907"/>
      </dsp:txXfrm>
    </dsp:sp>
    <dsp:sp modelId="{1B70D7F2-DF6B-47AF-A258-817D46BC50F5}">
      <dsp:nvSpPr>
        <dsp:cNvPr id="0" name=""/>
        <dsp:cNvSpPr/>
      </dsp:nvSpPr>
      <dsp:spPr>
        <a:xfrm>
          <a:off x="3926913" y="490879"/>
          <a:ext cx="213286" cy="2495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3926913" y="540780"/>
        <a:ext cx="149300" cy="149703"/>
      </dsp:txXfrm>
    </dsp:sp>
    <dsp:sp modelId="{DAC3FF49-5EE0-4133-9680-CB1C8D4DC30C}">
      <dsp:nvSpPr>
        <dsp:cNvPr id="0" name=""/>
        <dsp:cNvSpPr/>
      </dsp:nvSpPr>
      <dsp:spPr>
        <a:xfrm>
          <a:off x="4228734" y="42211"/>
          <a:ext cx="1006068" cy="11468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dirty="0"/>
            <a:t>To Whom</a:t>
          </a:r>
          <a:br>
            <a:rPr lang="en-GB" sz="1700" kern="1200" dirty="0"/>
          </a:br>
          <a:r>
            <a:rPr lang="en-GB" sz="1700" b="1" kern="1200" dirty="0"/>
            <a:t>Receiver</a:t>
          </a:r>
        </a:p>
      </dsp:txBody>
      <dsp:txXfrm>
        <a:off x="4258201" y="71678"/>
        <a:ext cx="947134" cy="1087907"/>
      </dsp:txXfrm>
    </dsp:sp>
    <dsp:sp modelId="{5F5527A1-2DFB-4B11-85ED-05BD5AAA5BDB}">
      <dsp:nvSpPr>
        <dsp:cNvPr id="0" name=""/>
        <dsp:cNvSpPr/>
      </dsp:nvSpPr>
      <dsp:spPr>
        <a:xfrm>
          <a:off x="5335410" y="490879"/>
          <a:ext cx="213286" cy="249505"/>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GB" sz="1000" kern="1200"/>
        </a:p>
      </dsp:txBody>
      <dsp:txXfrm>
        <a:off x="5335410" y="540780"/>
        <a:ext cx="149300" cy="149703"/>
      </dsp:txXfrm>
    </dsp:sp>
    <dsp:sp modelId="{271BD4D0-A9E9-49F4-B195-BEC6CF7D37B2}">
      <dsp:nvSpPr>
        <dsp:cNvPr id="0" name=""/>
        <dsp:cNvSpPr/>
      </dsp:nvSpPr>
      <dsp:spPr>
        <a:xfrm>
          <a:off x="5637230" y="42211"/>
          <a:ext cx="1006068" cy="1146841"/>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i="1" kern="1200" dirty="0"/>
            <a:t>With What Effect</a:t>
          </a:r>
          <a:br>
            <a:rPr lang="en-GB" sz="1700" kern="1200" dirty="0"/>
          </a:br>
          <a:r>
            <a:rPr lang="en-GB" sz="1700" b="1" kern="1200" dirty="0"/>
            <a:t>Result</a:t>
          </a:r>
          <a:endParaRPr lang="en-GB" sz="1700" kern="1200" dirty="0"/>
        </a:p>
      </dsp:txBody>
      <dsp:txXfrm>
        <a:off x="5666697" y="71678"/>
        <a:ext cx="947134" cy="108790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5A4C6BA-3BC6-4242-9D63-95184443A077}">
      <dsp:nvSpPr>
        <dsp:cNvPr id="0" name=""/>
        <dsp:cNvSpPr/>
      </dsp:nvSpPr>
      <dsp:spPr>
        <a:xfrm>
          <a:off x="2448352" y="-66482"/>
          <a:ext cx="1439997" cy="72000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dirty="0"/>
            <a:t>Message</a:t>
          </a:r>
          <a:endParaRPr lang="en-IN" sz="1300" kern="1200" dirty="0"/>
        </a:p>
      </dsp:txBody>
      <dsp:txXfrm>
        <a:off x="2483500" y="-31334"/>
        <a:ext cx="1369701" cy="649705"/>
      </dsp:txXfrm>
    </dsp:sp>
    <dsp:sp modelId="{4E0D17F1-BAB5-4951-A0F7-BE98E3535AF7}">
      <dsp:nvSpPr>
        <dsp:cNvPr id="0" name=""/>
        <dsp:cNvSpPr/>
      </dsp:nvSpPr>
      <dsp:spPr>
        <a:xfrm>
          <a:off x="3640515" y="294867"/>
          <a:ext cx="1933244" cy="1933244"/>
        </a:xfrm>
        <a:custGeom>
          <a:avLst/>
          <a:gdLst/>
          <a:ahLst/>
          <a:cxnLst/>
          <a:rect l="0" t="0" r="0" b="0"/>
          <a:pathLst>
            <a:path>
              <a:moveTo>
                <a:pt x="502164" y="118897"/>
              </a:moveTo>
              <a:arcTo wR="966622" hR="966622" stAng="14476935" swAng="45773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AB2A64F1-C254-4E5C-96CD-A720FA28F371}">
      <dsp:nvSpPr>
        <dsp:cNvPr id="0" name=""/>
        <dsp:cNvSpPr/>
      </dsp:nvSpPr>
      <dsp:spPr>
        <a:xfrm>
          <a:off x="4716701" y="882140"/>
          <a:ext cx="1620001" cy="7559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dirty="0"/>
            <a:t>Decoder</a:t>
          </a:r>
          <a:br>
            <a:rPr lang="en-IN" sz="1600" kern="1200" dirty="0"/>
          </a:br>
          <a:r>
            <a:rPr lang="en-IN" sz="1600" kern="1200" dirty="0"/>
            <a:t>Interpreter</a:t>
          </a:r>
          <a:br>
            <a:rPr lang="en-IN" sz="1600" kern="1200" dirty="0"/>
          </a:br>
          <a:r>
            <a:rPr lang="en-IN" sz="1600" kern="1200" dirty="0"/>
            <a:t>Encoder</a:t>
          </a:r>
        </a:p>
      </dsp:txBody>
      <dsp:txXfrm>
        <a:off x="4753606" y="919045"/>
        <a:ext cx="1546191" cy="682189"/>
      </dsp:txXfrm>
    </dsp:sp>
    <dsp:sp modelId="{FE88E0A1-B8C4-4C05-9749-F55F114D753E}">
      <dsp:nvSpPr>
        <dsp:cNvPr id="0" name=""/>
        <dsp:cNvSpPr/>
      </dsp:nvSpPr>
      <dsp:spPr>
        <a:xfrm>
          <a:off x="3640515" y="292167"/>
          <a:ext cx="1933244" cy="1933244"/>
        </a:xfrm>
        <a:custGeom>
          <a:avLst/>
          <a:gdLst/>
          <a:ahLst/>
          <a:cxnLst/>
          <a:rect l="0" t="0" r="0" b="0"/>
          <a:pathLst>
            <a:path>
              <a:moveTo>
                <a:pt x="1680101" y="1618776"/>
              </a:moveTo>
              <a:arcTo wR="966622" hR="966622" stAng="2545729" swAng="45773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9778592-DE3F-42BF-A6C1-2F3F4D6A3A35}">
      <dsp:nvSpPr>
        <dsp:cNvPr id="0" name=""/>
        <dsp:cNvSpPr/>
      </dsp:nvSpPr>
      <dsp:spPr>
        <a:xfrm>
          <a:off x="2448352" y="1866761"/>
          <a:ext cx="1439997" cy="72000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dirty="0"/>
            <a:t>Message</a:t>
          </a:r>
        </a:p>
      </dsp:txBody>
      <dsp:txXfrm>
        <a:off x="2483500" y="1901909"/>
        <a:ext cx="1369701" cy="649705"/>
      </dsp:txXfrm>
    </dsp:sp>
    <dsp:sp modelId="{40A1D01B-12E8-466A-B0AA-228E907EDED1}">
      <dsp:nvSpPr>
        <dsp:cNvPr id="0" name=""/>
        <dsp:cNvSpPr/>
      </dsp:nvSpPr>
      <dsp:spPr>
        <a:xfrm>
          <a:off x="762942" y="292167"/>
          <a:ext cx="1933244" cy="1933244"/>
        </a:xfrm>
        <a:custGeom>
          <a:avLst/>
          <a:gdLst/>
          <a:ahLst/>
          <a:cxnLst/>
          <a:rect l="0" t="0" r="0" b="0"/>
          <a:pathLst>
            <a:path>
              <a:moveTo>
                <a:pt x="1431079" y="1814347"/>
              </a:moveTo>
              <a:arcTo wR="966622" hR="966622" stAng="3676935" swAng="45773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B3981E1-8B9A-44F6-A201-99E6126B70B2}">
      <dsp:nvSpPr>
        <dsp:cNvPr id="0" name=""/>
        <dsp:cNvSpPr/>
      </dsp:nvSpPr>
      <dsp:spPr>
        <a:xfrm>
          <a:off x="0" y="882140"/>
          <a:ext cx="1620001" cy="75599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dirty="0"/>
            <a:t>Encoder</a:t>
          </a:r>
          <a:br>
            <a:rPr lang="en-IN" sz="1600" kern="1200" dirty="0"/>
          </a:br>
          <a:r>
            <a:rPr lang="en-IN" sz="1600" kern="1200" dirty="0"/>
            <a:t>Interpreter</a:t>
          </a:r>
          <a:br>
            <a:rPr lang="en-IN" sz="1600" kern="1200" dirty="0"/>
          </a:br>
          <a:r>
            <a:rPr lang="en-IN" sz="1600" kern="1200" dirty="0"/>
            <a:t>Decoder</a:t>
          </a:r>
        </a:p>
      </dsp:txBody>
      <dsp:txXfrm>
        <a:off x="36905" y="919045"/>
        <a:ext cx="1546191" cy="682189"/>
      </dsp:txXfrm>
    </dsp:sp>
    <dsp:sp modelId="{D11DF99C-DC70-41AD-AF10-4923B56C32AE}">
      <dsp:nvSpPr>
        <dsp:cNvPr id="0" name=""/>
        <dsp:cNvSpPr/>
      </dsp:nvSpPr>
      <dsp:spPr>
        <a:xfrm>
          <a:off x="762942" y="294867"/>
          <a:ext cx="1933244" cy="1933244"/>
        </a:xfrm>
        <a:custGeom>
          <a:avLst/>
          <a:gdLst/>
          <a:ahLst/>
          <a:cxnLst/>
          <a:rect l="0" t="0" r="0" b="0"/>
          <a:pathLst>
            <a:path>
              <a:moveTo>
                <a:pt x="253142" y="314467"/>
              </a:moveTo>
              <a:arcTo wR="966622" hR="966622" stAng="13345729" swAng="457733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_rels/theme1.xml.rels><?xml version="1.0" encoding="UTF-8" standalone="yes"?>
<Relationships xmlns="http://schemas.openxmlformats.org/package/2006/relationships"><Relationship Id="rId1" Type="http://schemas.openxmlformats.org/officeDocument/2006/relationships/image" Target="../media/image8.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mbria-Calibri">
      <a:majorFont>
        <a:latin typeface="Cambria" panose="02040503050406030204"/>
        <a:ea typeface=""/>
        <a:cs typeface=""/>
        <a:font script="Jpan" typeface="ＭＳ Ｐゴシック"/>
        <a:font script="Hang" typeface="맑은 고딕"/>
        <a:font script="Hans" typeface="黑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Equity">
      <a:fillStyleLst>
        <a:solidFill>
          <a:schemeClr val="phClr"/>
        </a:solidFill>
        <a:blipFill>
          <a:blip xmlns:r="http://schemas.openxmlformats.org/officeDocument/2006/relationships" r:embed="rId1">
            <a:duotone>
              <a:schemeClr val="phClr">
                <a:tint val="30000"/>
                <a:satMod val="300000"/>
              </a:schemeClr>
              <a:schemeClr val="phClr">
                <a:tint val="40000"/>
                <a:satMod val="200000"/>
              </a:schemeClr>
            </a:duotone>
          </a:blip>
          <a:tile tx="0" ty="0" sx="70000" sy="70000" flip="none" algn="ctr"/>
        </a:blipFill>
        <a:blipFill>
          <a:blip xmlns:r="http://schemas.openxmlformats.org/officeDocument/2006/relationships" r:embed="rId1">
            <a:duotone>
              <a:schemeClr val="phClr">
                <a:shade val="22000"/>
                <a:satMod val="160000"/>
              </a:schemeClr>
              <a:schemeClr val="phClr">
                <a:shade val="45000"/>
                <a:satMod val="100000"/>
              </a:schemeClr>
            </a:duotone>
          </a:blip>
          <a:tile tx="0" ty="0" sx="65000" sy="65000" flip="none" algn="ctr"/>
        </a:blipFill>
      </a:fillStyleLst>
      <a:lnStyleLst>
        <a:ln w="9525" cap="flat" cmpd="sng" algn="ctr">
          <a:solidFill>
            <a:schemeClr val="phClr">
              <a:shade val="60000"/>
              <a:satMod val="110000"/>
            </a:schemeClr>
          </a:solidFill>
          <a:prstDash val="solid"/>
        </a:ln>
        <a:ln w="12700" cap="flat" cmpd="sng" algn="ctr">
          <a:solidFill>
            <a:schemeClr val="phClr"/>
          </a:solidFill>
          <a:prstDash val="solid"/>
        </a:ln>
        <a:ln w="38100" cap="flat" cmpd="sng" algn="ctr">
          <a:solidFill>
            <a:schemeClr val="phClr"/>
          </a:solidFill>
          <a:prstDash val="solid"/>
        </a:ln>
      </a:lnStyleLst>
      <a:effectStyleLst>
        <a:effectStyle>
          <a:effectLst>
            <a:outerShdw blurRad="38100" dist="25400" dir="5400000" algn="t" rotWithShape="0">
              <a:srgbClr val="000000">
                <a:alpha val="50000"/>
              </a:srgbClr>
            </a:outerShdw>
          </a:effectLst>
        </a:effectStyle>
        <a:effectStyle>
          <a:effectLst>
            <a:outerShdw blurRad="38100" dist="25400" dir="5400000" algn="t" rotWithShape="0">
              <a:srgbClr val="000000">
                <a:alpha val="50000"/>
              </a:srgbClr>
            </a:outerShdw>
          </a:effectLst>
        </a:effectStyle>
        <a:effectStyle>
          <a:effectLst>
            <a:outerShdw blurRad="50800" dist="50800" dir="5400000" algn="t" rotWithShape="0">
              <a:srgbClr val="000000">
                <a:alpha val="60000"/>
              </a:srgbClr>
            </a:outerShdw>
          </a:effectLst>
          <a:scene3d>
            <a:camera prst="isometricBottomUp" fov="0">
              <a:rot lat="0" lon="0" rev="0"/>
            </a:camera>
            <a:lightRig rig="soft" dir="b">
              <a:rot lat="0" lon="0" rev="9000000"/>
            </a:lightRig>
          </a:scene3d>
          <a:sp3d contourW="35000" prstMaterial="matte">
            <a:bevelT w="45000" h="38100" prst="convex"/>
            <a:contourClr>
              <a:schemeClr val="phClr">
                <a:tint val="10000"/>
                <a:satMod val="130000"/>
              </a:schemeClr>
            </a:contourClr>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F30D205-2C57-9F40-B8ED-4B6D378C3A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2298</Words>
  <Characters>13100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Gyanodaya Jaiswal</dc:creator>
  <cp:keywords/>
  <dc:description/>
  <cp:lastModifiedBy>andreea201101@gmail.com</cp:lastModifiedBy>
  <cp:revision>2</cp:revision>
  <dcterms:created xsi:type="dcterms:W3CDTF">2020-05-02T18:25:00Z</dcterms:created>
  <dcterms:modified xsi:type="dcterms:W3CDTF">2020-05-02T18:25:00Z</dcterms:modified>
</cp:coreProperties>
</file>