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C9B9DB" w14:textId="77777777" w:rsidR="00AF3A31" w:rsidRPr="00AF3A31" w:rsidRDefault="00AF3A31" w:rsidP="00AF3A31">
      <w:pPr>
        <w:jc w:val="center"/>
        <w:rPr>
          <w:b/>
          <w:sz w:val="32"/>
          <w:lang w:val="en-US"/>
        </w:rPr>
      </w:pPr>
      <w:r w:rsidRPr="00AF3A31">
        <w:rPr>
          <w:b/>
          <w:sz w:val="32"/>
          <w:lang w:val="en-US"/>
        </w:rPr>
        <w:t>Module: Sustainable Hospitality &amp; Tourism Management</w:t>
      </w:r>
    </w:p>
    <w:p w14:paraId="12EC0052" w14:textId="77777777" w:rsidR="005A647C" w:rsidRPr="00AF3A31" w:rsidRDefault="00AF3A31" w:rsidP="00AF3A31">
      <w:pPr>
        <w:jc w:val="center"/>
        <w:rPr>
          <w:b/>
          <w:sz w:val="32"/>
          <w:lang w:val="en-US"/>
        </w:rPr>
      </w:pPr>
      <w:r w:rsidRPr="00AF3A31">
        <w:rPr>
          <w:b/>
          <w:sz w:val="32"/>
          <w:lang w:val="en-US"/>
        </w:rPr>
        <w:t>Module code: BMIH5006</w:t>
      </w:r>
    </w:p>
    <w:p w14:paraId="02D503A3" w14:textId="003D1701" w:rsidR="00AF3A31" w:rsidRPr="00AF3A31" w:rsidRDefault="00AF3A31" w:rsidP="00AF3A31">
      <w:pPr>
        <w:jc w:val="center"/>
        <w:rPr>
          <w:b/>
          <w:sz w:val="32"/>
          <w:lang w:val="en-US"/>
        </w:rPr>
      </w:pPr>
      <w:r w:rsidRPr="00AF3A31">
        <w:rPr>
          <w:b/>
          <w:sz w:val="32"/>
          <w:lang w:val="en-US"/>
        </w:rPr>
        <w:t>Lecturer: Lisa Bassler</w:t>
      </w:r>
    </w:p>
    <w:p w14:paraId="3527C3F9" w14:textId="77777777" w:rsidR="00AF3A31" w:rsidRPr="00AF3A31" w:rsidRDefault="00AF3A31" w:rsidP="00AF3A31">
      <w:pPr>
        <w:jc w:val="center"/>
        <w:rPr>
          <w:b/>
          <w:sz w:val="32"/>
          <w:lang w:val="en-US"/>
        </w:rPr>
      </w:pPr>
      <w:r w:rsidRPr="00AF3A31">
        <w:rPr>
          <w:b/>
          <w:sz w:val="32"/>
          <w:lang w:val="en-US"/>
        </w:rPr>
        <w:t>Assignment Title: Report</w:t>
      </w:r>
    </w:p>
    <w:p w14:paraId="5196062A" w14:textId="77777777" w:rsidR="00AF3A31" w:rsidRDefault="00AF3A31" w:rsidP="00AF3A31">
      <w:pPr>
        <w:rPr>
          <w:lang w:val="en-US"/>
        </w:rPr>
      </w:pPr>
    </w:p>
    <w:p w14:paraId="037769E1" w14:textId="6D749DBB" w:rsidR="00AF3A31" w:rsidRPr="00AF3A31" w:rsidRDefault="00AF3A31" w:rsidP="00AF3A31">
      <w:pPr>
        <w:rPr>
          <w:b/>
          <w:lang w:val="en-US"/>
        </w:rPr>
      </w:pPr>
      <w:r w:rsidRPr="00AF3A31">
        <w:rPr>
          <w:b/>
          <w:lang w:val="en-US"/>
        </w:rPr>
        <w:t>Student Name:</w:t>
      </w:r>
      <w:r w:rsidR="007407E1">
        <w:rPr>
          <w:b/>
          <w:lang w:val="en-US"/>
        </w:rPr>
        <w:t xml:space="preserve"> Khaleda Chowdhury</w:t>
      </w:r>
    </w:p>
    <w:p w14:paraId="17259071" w14:textId="27AAA619" w:rsidR="00AF3A31" w:rsidRDefault="00AF3A31" w:rsidP="00AF3A31">
      <w:pPr>
        <w:rPr>
          <w:b/>
          <w:lang w:val="en-US"/>
        </w:rPr>
      </w:pPr>
      <w:r w:rsidRPr="00AF3A31">
        <w:rPr>
          <w:b/>
          <w:lang w:val="en-US"/>
        </w:rPr>
        <w:t>Student ID:</w:t>
      </w:r>
      <w:r w:rsidR="007407E1">
        <w:rPr>
          <w:b/>
          <w:lang w:val="en-US"/>
        </w:rPr>
        <w:t xml:space="preserve"> 2107822</w:t>
      </w:r>
    </w:p>
    <w:p w14:paraId="1722FF44" w14:textId="77777777" w:rsidR="00AF3A31" w:rsidRDefault="00AF3A31" w:rsidP="00AF3A31">
      <w:pPr>
        <w:rPr>
          <w:b/>
          <w:lang w:val="en-US"/>
        </w:rPr>
      </w:pPr>
    </w:p>
    <w:p w14:paraId="34A7A0BB" w14:textId="77777777" w:rsidR="00AF3A31" w:rsidRDefault="00AF3A31" w:rsidP="00AF3A31">
      <w:pPr>
        <w:rPr>
          <w:b/>
          <w:lang w:val="en-US"/>
        </w:rPr>
      </w:pPr>
    </w:p>
    <w:p w14:paraId="1DCDF549" w14:textId="77777777" w:rsidR="00AF3A31" w:rsidRDefault="00AF3A31" w:rsidP="00AF3A31">
      <w:pPr>
        <w:rPr>
          <w:b/>
          <w:lang w:val="en-US"/>
        </w:rPr>
      </w:pPr>
    </w:p>
    <w:p w14:paraId="0147B2B6" w14:textId="77777777" w:rsidR="00AF3A31" w:rsidRDefault="00AF3A31" w:rsidP="00AF3A31">
      <w:pPr>
        <w:rPr>
          <w:b/>
          <w:lang w:val="en-US"/>
        </w:rPr>
      </w:pPr>
    </w:p>
    <w:p w14:paraId="369FA4A5" w14:textId="77777777" w:rsidR="00AF3A31" w:rsidRDefault="00AF3A31" w:rsidP="00AF3A31">
      <w:pPr>
        <w:rPr>
          <w:b/>
          <w:lang w:val="en-US"/>
        </w:rPr>
      </w:pPr>
    </w:p>
    <w:p w14:paraId="257C0E15" w14:textId="77777777" w:rsidR="00AF3A31" w:rsidRDefault="00AF3A31" w:rsidP="00AF3A31">
      <w:pPr>
        <w:rPr>
          <w:b/>
          <w:lang w:val="en-US"/>
        </w:rPr>
      </w:pPr>
    </w:p>
    <w:p w14:paraId="23350D27" w14:textId="77777777" w:rsidR="00AF3A31" w:rsidRDefault="00AF3A31" w:rsidP="00AF3A31">
      <w:pPr>
        <w:rPr>
          <w:b/>
          <w:lang w:val="en-US"/>
        </w:rPr>
      </w:pPr>
    </w:p>
    <w:p w14:paraId="45465C9F" w14:textId="77777777" w:rsidR="00AF3A31" w:rsidRDefault="00AF3A31" w:rsidP="00AF3A31">
      <w:pPr>
        <w:rPr>
          <w:b/>
          <w:lang w:val="en-US"/>
        </w:rPr>
      </w:pPr>
    </w:p>
    <w:p w14:paraId="375C163B" w14:textId="77777777" w:rsidR="00AF3A31" w:rsidRDefault="00AF3A31" w:rsidP="00AF3A31">
      <w:pPr>
        <w:rPr>
          <w:b/>
          <w:lang w:val="en-US"/>
        </w:rPr>
      </w:pPr>
    </w:p>
    <w:p w14:paraId="62CDA06F" w14:textId="77777777" w:rsidR="00AF3A31" w:rsidRDefault="00AF3A31" w:rsidP="00AF3A31">
      <w:pPr>
        <w:rPr>
          <w:b/>
          <w:lang w:val="en-US"/>
        </w:rPr>
      </w:pPr>
    </w:p>
    <w:p w14:paraId="0590BBB6" w14:textId="77777777" w:rsidR="00AF3A31" w:rsidRDefault="00AF3A31" w:rsidP="00AF3A31">
      <w:pPr>
        <w:rPr>
          <w:b/>
          <w:lang w:val="en-US"/>
        </w:rPr>
      </w:pPr>
    </w:p>
    <w:p w14:paraId="1C7DF27C" w14:textId="77777777" w:rsidR="00AF3A31" w:rsidRDefault="00AF3A31" w:rsidP="00AF3A31">
      <w:pPr>
        <w:rPr>
          <w:b/>
          <w:lang w:val="en-US"/>
        </w:rPr>
      </w:pPr>
    </w:p>
    <w:sdt>
      <w:sdtPr>
        <w:rPr>
          <w:rFonts w:ascii="Times New Roman" w:eastAsiaTheme="minorHAnsi" w:hAnsi="Times New Roman" w:cstheme="minorBidi"/>
          <w:b w:val="0"/>
          <w:bCs w:val="0"/>
          <w:color w:val="auto"/>
          <w:sz w:val="24"/>
          <w:szCs w:val="22"/>
          <w:lang w:val="en-GB" w:eastAsia="en-US"/>
        </w:rPr>
        <w:id w:val="730202823"/>
        <w:docPartObj>
          <w:docPartGallery w:val="Table of Contents"/>
          <w:docPartUnique/>
        </w:docPartObj>
      </w:sdtPr>
      <w:sdtEndPr>
        <w:rPr>
          <w:noProof/>
        </w:rPr>
      </w:sdtEndPr>
      <w:sdtContent>
        <w:p w14:paraId="26CC4FD2" w14:textId="77777777" w:rsidR="00AF3A31" w:rsidRDefault="00AF3A31">
          <w:pPr>
            <w:pStyle w:val="TOCHeading"/>
          </w:pPr>
          <w:r>
            <w:t>Table of Contents</w:t>
          </w:r>
        </w:p>
        <w:p w14:paraId="071EFDCA" w14:textId="77777777" w:rsidR="00AF3A31" w:rsidRDefault="00AF3A31">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79182157" w:history="1">
            <w:r w:rsidRPr="00520FCB">
              <w:rPr>
                <w:rStyle w:val="Hyperlink"/>
                <w:noProof/>
                <w:lang w:val="en-US"/>
              </w:rPr>
              <w:t>1.0 Introduction</w:t>
            </w:r>
            <w:r>
              <w:rPr>
                <w:noProof/>
                <w:webHidden/>
              </w:rPr>
              <w:tab/>
            </w:r>
            <w:r>
              <w:rPr>
                <w:noProof/>
                <w:webHidden/>
              </w:rPr>
              <w:fldChar w:fldCharType="begin"/>
            </w:r>
            <w:r>
              <w:rPr>
                <w:noProof/>
                <w:webHidden/>
              </w:rPr>
              <w:instrText xml:space="preserve"> PAGEREF _Toc179182157 \h </w:instrText>
            </w:r>
            <w:r>
              <w:rPr>
                <w:noProof/>
                <w:webHidden/>
              </w:rPr>
            </w:r>
            <w:r>
              <w:rPr>
                <w:noProof/>
                <w:webHidden/>
              </w:rPr>
              <w:fldChar w:fldCharType="separate"/>
            </w:r>
            <w:r>
              <w:rPr>
                <w:noProof/>
                <w:webHidden/>
              </w:rPr>
              <w:t>3</w:t>
            </w:r>
            <w:r>
              <w:rPr>
                <w:noProof/>
                <w:webHidden/>
              </w:rPr>
              <w:fldChar w:fldCharType="end"/>
            </w:r>
          </w:hyperlink>
        </w:p>
        <w:p w14:paraId="4AFAE155" w14:textId="77777777" w:rsidR="00AF3A31" w:rsidRDefault="00AF3A31">
          <w:pPr>
            <w:pStyle w:val="TOC1"/>
            <w:tabs>
              <w:tab w:val="right" w:leader="dot" w:pos="9350"/>
            </w:tabs>
            <w:rPr>
              <w:rFonts w:asciiTheme="minorHAnsi" w:eastAsiaTheme="minorEastAsia" w:hAnsiTheme="minorHAnsi"/>
              <w:noProof/>
              <w:sz w:val="22"/>
              <w:lang w:val="en-US"/>
            </w:rPr>
          </w:pPr>
          <w:hyperlink w:anchor="_Toc179182158" w:history="1">
            <w:r w:rsidRPr="00520FCB">
              <w:rPr>
                <w:rStyle w:val="Hyperlink"/>
                <w:noProof/>
                <w:lang w:val="en-US"/>
              </w:rPr>
              <w:t>2.0 What Hotels Need to Implement for Sustainable Accreditation</w:t>
            </w:r>
            <w:r>
              <w:rPr>
                <w:noProof/>
                <w:webHidden/>
              </w:rPr>
              <w:tab/>
            </w:r>
            <w:r>
              <w:rPr>
                <w:noProof/>
                <w:webHidden/>
              </w:rPr>
              <w:fldChar w:fldCharType="begin"/>
            </w:r>
            <w:r>
              <w:rPr>
                <w:noProof/>
                <w:webHidden/>
              </w:rPr>
              <w:instrText xml:space="preserve"> PAGEREF _Toc179182158 \h </w:instrText>
            </w:r>
            <w:r>
              <w:rPr>
                <w:noProof/>
                <w:webHidden/>
              </w:rPr>
            </w:r>
            <w:r>
              <w:rPr>
                <w:noProof/>
                <w:webHidden/>
              </w:rPr>
              <w:fldChar w:fldCharType="separate"/>
            </w:r>
            <w:r>
              <w:rPr>
                <w:noProof/>
                <w:webHidden/>
              </w:rPr>
              <w:t>4</w:t>
            </w:r>
            <w:r>
              <w:rPr>
                <w:noProof/>
                <w:webHidden/>
              </w:rPr>
              <w:fldChar w:fldCharType="end"/>
            </w:r>
          </w:hyperlink>
        </w:p>
        <w:p w14:paraId="15A36780" w14:textId="77777777" w:rsidR="00AF3A31" w:rsidRDefault="00AF3A31">
          <w:pPr>
            <w:pStyle w:val="TOC2"/>
            <w:tabs>
              <w:tab w:val="right" w:leader="dot" w:pos="9350"/>
            </w:tabs>
            <w:rPr>
              <w:rFonts w:asciiTheme="minorHAnsi" w:eastAsiaTheme="minorEastAsia" w:hAnsiTheme="minorHAnsi"/>
              <w:noProof/>
              <w:sz w:val="22"/>
              <w:lang w:val="en-US"/>
            </w:rPr>
          </w:pPr>
          <w:hyperlink w:anchor="_Toc179182159" w:history="1">
            <w:r w:rsidRPr="00520FCB">
              <w:rPr>
                <w:rStyle w:val="Hyperlink"/>
                <w:noProof/>
                <w:lang w:val="en-US"/>
              </w:rPr>
              <w:t>2.1 Green Key Certificate: Overview and Criteria</w:t>
            </w:r>
            <w:r>
              <w:rPr>
                <w:noProof/>
                <w:webHidden/>
              </w:rPr>
              <w:tab/>
            </w:r>
            <w:r>
              <w:rPr>
                <w:noProof/>
                <w:webHidden/>
              </w:rPr>
              <w:fldChar w:fldCharType="begin"/>
            </w:r>
            <w:r>
              <w:rPr>
                <w:noProof/>
                <w:webHidden/>
              </w:rPr>
              <w:instrText xml:space="preserve"> PAGEREF _Toc179182159 \h </w:instrText>
            </w:r>
            <w:r>
              <w:rPr>
                <w:noProof/>
                <w:webHidden/>
              </w:rPr>
            </w:r>
            <w:r>
              <w:rPr>
                <w:noProof/>
                <w:webHidden/>
              </w:rPr>
              <w:fldChar w:fldCharType="separate"/>
            </w:r>
            <w:r>
              <w:rPr>
                <w:noProof/>
                <w:webHidden/>
              </w:rPr>
              <w:t>4</w:t>
            </w:r>
            <w:r>
              <w:rPr>
                <w:noProof/>
                <w:webHidden/>
              </w:rPr>
              <w:fldChar w:fldCharType="end"/>
            </w:r>
          </w:hyperlink>
        </w:p>
        <w:p w14:paraId="38C66960" w14:textId="77777777" w:rsidR="00AF3A31" w:rsidRDefault="00AF3A31">
          <w:pPr>
            <w:pStyle w:val="TOC2"/>
            <w:tabs>
              <w:tab w:val="right" w:leader="dot" w:pos="9350"/>
            </w:tabs>
            <w:rPr>
              <w:rFonts w:asciiTheme="minorHAnsi" w:eastAsiaTheme="minorEastAsia" w:hAnsiTheme="minorHAnsi"/>
              <w:noProof/>
              <w:sz w:val="22"/>
              <w:lang w:val="en-US"/>
            </w:rPr>
          </w:pPr>
          <w:hyperlink w:anchor="_Toc179182160" w:history="1">
            <w:r w:rsidRPr="00520FCB">
              <w:rPr>
                <w:rStyle w:val="Hyperlink"/>
                <w:noProof/>
                <w:lang w:val="en-US"/>
              </w:rPr>
              <w:t>2.2 Key Steps for Hotels to Achieve Green Accreditation</w:t>
            </w:r>
            <w:r>
              <w:rPr>
                <w:noProof/>
                <w:webHidden/>
              </w:rPr>
              <w:tab/>
            </w:r>
            <w:r>
              <w:rPr>
                <w:noProof/>
                <w:webHidden/>
              </w:rPr>
              <w:fldChar w:fldCharType="begin"/>
            </w:r>
            <w:r>
              <w:rPr>
                <w:noProof/>
                <w:webHidden/>
              </w:rPr>
              <w:instrText xml:space="preserve"> PAGEREF _Toc179182160 \h </w:instrText>
            </w:r>
            <w:r>
              <w:rPr>
                <w:noProof/>
                <w:webHidden/>
              </w:rPr>
            </w:r>
            <w:r>
              <w:rPr>
                <w:noProof/>
                <w:webHidden/>
              </w:rPr>
              <w:fldChar w:fldCharType="separate"/>
            </w:r>
            <w:r>
              <w:rPr>
                <w:noProof/>
                <w:webHidden/>
              </w:rPr>
              <w:t>4</w:t>
            </w:r>
            <w:r>
              <w:rPr>
                <w:noProof/>
                <w:webHidden/>
              </w:rPr>
              <w:fldChar w:fldCharType="end"/>
            </w:r>
          </w:hyperlink>
        </w:p>
        <w:p w14:paraId="2EC5537B" w14:textId="77777777" w:rsidR="00AF3A31" w:rsidRDefault="00AF3A31">
          <w:pPr>
            <w:pStyle w:val="TOC1"/>
            <w:tabs>
              <w:tab w:val="right" w:leader="dot" w:pos="9350"/>
            </w:tabs>
            <w:rPr>
              <w:rFonts w:asciiTheme="minorHAnsi" w:eastAsiaTheme="minorEastAsia" w:hAnsiTheme="minorHAnsi"/>
              <w:noProof/>
              <w:sz w:val="22"/>
              <w:lang w:val="en-US"/>
            </w:rPr>
          </w:pPr>
          <w:hyperlink w:anchor="_Toc179182161" w:history="1">
            <w:r w:rsidRPr="00520FCB">
              <w:rPr>
                <w:rStyle w:val="Hyperlink"/>
                <w:noProof/>
                <w:lang w:val="en-US"/>
              </w:rPr>
              <w:t>3.0 Benefits and Challenges of Integrating Sustainability into Hotel Operations</w:t>
            </w:r>
            <w:r>
              <w:rPr>
                <w:noProof/>
                <w:webHidden/>
              </w:rPr>
              <w:tab/>
            </w:r>
            <w:r>
              <w:rPr>
                <w:noProof/>
                <w:webHidden/>
              </w:rPr>
              <w:fldChar w:fldCharType="begin"/>
            </w:r>
            <w:r>
              <w:rPr>
                <w:noProof/>
                <w:webHidden/>
              </w:rPr>
              <w:instrText xml:space="preserve"> PAGEREF _Toc179182161 \h </w:instrText>
            </w:r>
            <w:r>
              <w:rPr>
                <w:noProof/>
                <w:webHidden/>
              </w:rPr>
            </w:r>
            <w:r>
              <w:rPr>
                <w:noProof/>
                <w:webHidden/>
              </w:rPr>
              <w:fldChar w:fldCharType="separate"/>
            </w:r>
            <w:r>
              <w:rPr>
                <w:noProof/>
                <w:webHidden/>
              </w:rPr>
              <w:t>6</w:t>
            </w:r>
            <w:r>
              <w:rPr>
                <w:noProof/>
                <w:webHidden/>
              </w:rPr>
              <w:fldChar w:fldCharType="end"/>
            </w:r>
          </w:hyperlink>
        </w:p>
        <w:p w14:paraId="632053B9" w14:textId="77777777" w:rsidR="00AF3A31" w:rsidRDefault="00AF3A31">
          <w:pPr>
            <w:pStyle w:val="TOC2"/>
            <w:tabs>
              <w:tab w:val="right" w:leader="dot" w:pos="9350"/>
            </w:tabs>
            <w:rPr>
              <w:rFonts w:asciiTheme="minorHAnsi" w:eastAsiaTheme="minorEastAsia" w:hAnsiTheme="minorHAnsi"/>
              <w:noProof/>
              <w:sz w:val="22"/>
              <w:lang w:val="en-US"/>
            </w:rPr>
          </w:pPr>
          <w:hyperlink w:anchor="_Toc179182162" w:history="1">
            <w:r w:rsidRPr="00520FCB">
              <w:rPr>
                <w:rStyle w:val="Hyperlink"/>
                <w:noProof/>
                <w:lang w:val="en-US"/>
              </w:rPr>
              <w:t>3.1 Benefits of Sustainability Integration</w:t>
            </w:r>
            <w:r>
              <w:rPr>
                <w:noProof/>
                <w:webHidden/>
              </w:rPr>
              <w:tab/>
            </w:r>
            <w:r>
              <w:rPr>
                <w:noProof/>
                <w:webHidden/>
              </w:rPr>
              <w:fldChar w:fldCharType="begin"/>
            </w:r>
            <w:r>
              <w:rPr>
                <w:noProof/>
                <w:webHidden/>
              </w:rPr>
              <w:instrText xml:space="preserve"> PAGEREF _Toc179182162 \h </w:instrText>
            </w:r>
            <w:r>
              <w:rPr>
                <w:noProof/>
                <w:webHidden/>
              </w:rPr>
            </w:r>
            <w:r>
              <w:rPr>
                <w:noProof/>
                <w:webHidden/>
              </w:rPr>
              <w:fldChar w:fldCharType="separate"/>
            </w:r>
            <w:r>
              <w:rPr>
                <w:noProof/>
                <w:webHidden/>
              </w:rPr>
              <w:t>6</w:t>
            </w:r>
            <w:r>
              <w:rPr>
                <w:noProof/>
                <w:webHidden/>
              </w:rPr>
              <w:fldChar w:fldCharType="end"/>
            </w:r>
          </w:hyperlink>
        </w:p>
        <w:p w14:paraId="6A38C954" w14:textId="77777777" w:rsidR="00AF3A31" w:rsidRDefault="00AF3A31">
          <w:pPr>
            <w:pStyle w:val="TOC2"/>
            <w:tabs>
              <w:tab w:val="right" w:leader="dot" w:pos="9350"/>
            </w:tabs>
            <w:rPr>
              <w:rFonts w:asciiTheme="minorHAnsi" w:eastAsiaTheme="minorEastAsia" w:hAnsiTheme="minorHAnsi"/>
              <w:noProof/>
              <w:sz w:val="22"/>
              <w:lang w:val="en-US"/>
            </w:rPr>
          </w:pPr>
          <w:hyperlink w:anchor="_Toc179182163" w:history="1">
            <w:r w:rsidRPr="00520FCB">
              <w:rPr>
                <w:rStyle w:val="Hyperlink"/>
                <w:noProof/>
                <w:lang w:val="en-US"/>
              </w:rPr>
              <w:t>3.2 Challenges of Sustainability Integration</w:t>
            </w:r>
            <w:r>
              <w:rPr>
                <w:noProof/>
                <w:webHidden/>
              </w:rPr>
              <w:tab/>
            </w:r>
            <w:r>
              <w:rPr>
                <w:noProof/>
                <w:webHidden/>
              </w:rPr>
              <w:fldChar w:fldCharType="begin"/>
            </w:r>
            <w:r>
              <w:rPr>
                <w:noProof/>
                <w:webHidden/>
              </w:rPr>
              <w:instrText xml:space="preserve"> PAGEREF _Toc179182163 \h </w:instrText>
            </w:r>
            <w:r>
              <w:rPr>
                <w:noProof/>
                <w:webHidden/>
              </w:rPr>
            </w:r>
            <w:r>
              <w:rPr>
                <w:noProof/>
                <w:webHidden/>
              </w:rPr>
              <w:fldChar w:fldCharType="separate"/>
            </w:r>
            <w:r>
              <w:rPr>
                <w:noProof/>
                <w:webHidden/>
              </w:rPr>
              <w:t>7</w:t>
            </w:r>
            <w:r>
              <w:rPr>
                <w:noProof/>
                <w:webHidden/>
              </w:rPr>
              <w:fldChar w:fldCharType="end"/>
            </w:r>
          </w:hyperlink>
        </w:p>
        <w:p w14:paraId="1F9095A7" w14:textId="77777777" w:rsidR="00AF3A31" w:rsidRDefault="00AF3A31">
          <w:pPr>
            <w:pStyle w:val="TOC1"/>
            <w:tabs>
              <w:tab w:val="right" w:leader="dot" w:pos="9350"/>
            </w:tabs>
            <w:rPr>
              <w:rFonts w:asciiTheme="minorHAnsi" w:eastAsiaTheme="minorEastAsia" w:hAnsiTheme="minorHAnsi"/>
              <w:noProof/>
              <w:sz w:val="22"/>
              <w:lang w:val="en-US"/>
            </w:rPr>
          </w:pPr>
          <w:hyperlink w:anchor="_Toc179182164" w:history="1">
            <w:r w:rsidRPr="00520FCB">
              <w:rPr>
                <w:rStyle w:val="Hyperlink"/>
                <w:noProof/>
                <w:lang w:val="en-US"/>
              </w:rPr>
              <w:t>4.0 Future Outlook for the Hotel and Hospitality Industry</w:t>
            </w:r>
            <w:r>
              <w:rPr>
                <w:noProof/>
                <w:webHidden/>
              </w:rPr>
              <w:tab/>
            </w:r>
            <w:r>
              <w:rPr>
                <w:noProof/>
                <w:webHidden/>
              </w:rPr>
              <w:fldChar w:fldCharType="begin"/>
            </w:r>
            <w:r>
              <w:rPr>
                <w:noProof/>
                <w:webHidden/>
              </w:rPr>
              <w:instrText xml:space="preserve"> PAGEREF _Toc179182164 \h </w:instrText>
            </w:r>
            <w:r>
              <w:rPr>
                <w:noProof/>
                <w:webHidden/>
              </w:rPr>
            </w:r>
            <w:r>
              <w:rPr>
                <w:noProof/>
                <w:webHidden/>
              </w:rPr>
              <w:fldChar w:fldCharType="separate"/>
            </w:r>
            <w:r>
              <w:rPr>
                <w:noProof/>
                <w:webHidden/>
              </w:rPr>
              <w:t>8</w:t>
            </w:r>
            <w:r>
              <w:rPr>
                <w:noProof/>
                <w:webHidden/>
              </w:rPr>
              <w:fldChar w:fldCharType="end"/>
            </w:r>
          </w:hyperlink>
        </w:p>
        <w:p w14:paraId="08C9DDFF" w14:textId="77777777" w:rsidR="00AF3A31" w:rsidRDefault="00AF3A31">
          <w:pPr>
            <w:pStyle w:val="TOC2"/>
            <w:tabs>
              <w:tab w:val="right" w:leader="dot" w:pos="9350"/>
            </w:tabs>
            <w:rPr>
              <w:rFonts w:asciiTheme="minorHAnsi" w:eastAsiaTheme="minorEastAsia" w:hAnsiTheme="minorHAnsi"/>
              <w:noProof/>
              <w:sz w:val="22"/>
              <w:lang w:val="en-US"/>
            </w:rPr>
          </w:pPr>
          <w:hyperlink w:anchor="_Toc179182165" w:history="1">
            <w:r w:rsidRPr="00520FCB">
              <w:rPr>
                <w:rStyle w:val="Hyperlink"/>
                <w:noProof/>
                <w:lang w:val="en-US"/>
              </w:rPr>
              <w:t>4.1 Anticipated Trends in Sustainability</w:t>
            </w:r>
            <w:r>
              <w:rPr>
                <w:noProof/>
                <w:webHidden/>
              </w:rPr>
              <w:tab/>
            </w:r>
            <w:r>
              <w:rPr>
                <w:noProof/>
                <w:webHidden/>
              </w:rPr>
              <w:fldChar w:fldCharType="begin"/>
            </w:r>
            <w:r>
              <w:rPr>
                <w:noProof/>
                <w:webHidden/>
              </w:rPr>
              <w:instrText xml:space="preserve"> PAGEREF _Toc179182165 \h </w:instrText>
            </w:r>
            <w:r>
              <w:rPr>
                <w:noProof/>
                <w:webHidden/>
              </w:rPr>
            </w:r>
            <w:r>
              <w:rPr>
                <w:noProof/>
                <w:webHidden/>
              </w:rPr>
              <w:fldChar w:fldCharType="separate"/>
            </w:r>
            <w:r>
              <w:rPr>
                <w:noProof/>
                <w:webHidden/>
              </w:rPr>
              <w:t>8</w:t>
            </w:r>
            <w:r>
              <w:rPr>
                <w:noProof/>
                <w:webHidden/>
              </w:rPr>
              <w:fldChar w:fldCharType="end"/>
            </w:r>
          </w:hyperlink>
        </w:p>
        <w:p w14:paraId="43562733" w14:textId="77777777" w:rsidR="00AF3A31" w:rsidRDefault="00AF3A31">
          <w:pPr>
            <w:pStyle w:val="TOC2"/>
            <w:tabs>
              <w:tab w:val="right" w:leader="dot" w:pos="9350"/>
            </w:tabs>
            <w:rPr>
              <w:rFonts w:asciiTheme="minorHAnsi" w:eastAsiaTheme="minorEastAsia" w:hAnsiTheme="minorHAnsi"/>
              <w:noProof/>
              <w:sz w:val="22"/>
              <w:lang w:val="en-US"/>
            </w:rPr>
          </w:pPr>
          <w:hyperlink w:anchor="_Toc179182166" w:history="1">
            <w:r w:rsidRPr="00520FCB">
              <w:rPr>
                <w:rStyle w:val="Hyperlink"/>
                <w:noProof/>
                <w:lang w:val="en-US"/>
              </w:rPr>
              <w:t>4.2 Recommendations for the Industry</w:t>
            </w:r>
            <w:r>
              <w:rPr>
                <w:noProof/>
                <w:webHidden/>
              </w:rPr>
              <w:tab/>
            </w:r>
            <w:r>
              <w:rPr>
                <w:noProof/>
                <w:webHidden/>
              </w:rPr>
              <w:fldChar w:fldCharType="begin"/>
            </w:r>
            <w:r>
              <w:rPr>
                <w:noProof/>
                <w:webHidden/>
              </w:rPr>
              <w:instrText xml:space="preserve"> PAGEREF _Toc179182166 \h </w:instrText>
            </w:r>
            <w:r>
              <w:rPr>
                <w:noProof/>
                <w:webHidden/>
              </w:rPr>
            </w:r>
            <w:r>
              <w:rPr>
                <w:noProof/>
                <w:webHidden/>
              </w:rPr>
              <w:fldChar w:fldCharType="separate"/>
            </w:r>
            <w:r>
              <w:rPr>
                <w:noProof/>
                <w:webHidden/>
              </w:rPr>
              <w:t>9</w:t>
            </w:r>
            <w:r>
              <w:rPr>
                <w:noProof/>
                <w:webHidden/>
              </w:rPr>
              <w:fldChar w:fldCharType="end"/>
            </w:r>
          </w:hyperlink>
        </w:p>
        <w:p w14:paraId="5B2AA5C5" w14:textId="77777777" w:rsidR="00AF3A31" w:rsidRDefault="00AF3A31">
          <w:pPr>
            <w:pStyle w:val="TOC1"/>
            <w:tabs>
              <w:tab w:val="right" w:leader="dot" w:pos="9350"/>
            </w:tabs>
            <w:rPr>
              <w:rFonts w:asciiTheme="minorHAnsi" w:eastAsiaTheme="minorEastAsia" w:hAnsiTheme="minorHAnsi"/>
              <w:noProof/>
              <w:sz w:val="22"/>
              <w:lang w:val="en-US"/>
            </w:rPr>
          </w:pPr>
          <w:hyperlink w:anchor="_Toc179182167" w:history="1">
            <w:r w:rsidRPr="00520FCB">
              <w:rPr>
                <w:rStyle w:val="Hyperlink"/>
                <w:noProof/>
                <w:lang w:val="en-US"/>
              </w:rPr>
              <w:t>5.0 Conclusion</w:t>
            </w:r>
            <w:r>
              <w:rPr>
                <w:noProof/>
                <w:webHidden/>
              </w:rPr>
              <w:tab/>
            </w:r>
            <w:r>
              <w:rPr>
                <w:noProof/>
                <w:webHidden/>
              </w:rPr>
              <w:fldChar w:fldCharType="begin"/>
            </w:r>
            <w:r>
              <w:rPr>
                <w:noProof/>
                <w:webHidden/>
              </w:rPr>
              <w:instrText xml:space="preserve"> PAGEREF _Toc179182167 \h </w:instrText>
            </w:r>
            <w:r>
              <w:rPr>
                <w:noProof/>
                <w:webHidden/>
              </w:rPr>
            </w:r>
            <w:r>
              <w:rPr>
                <w:noProof/>
                <w:webHidden/>
              </w:rPr>
              <w:fldChar w:fldCharType="separate"/>
            </w:r>
            <w:r>
              <w:rPr>
                <w:noProof/>
                <w:webHidden/>
              </w:rPr>
              <w:t>10</w:t>
            </w:r>
            <w:r>
              <w:rPr>
                <w:noProof/>
                <w:webHidden/>
              </w:rPr>
              <w:fldChar w:fldCharType="end"/>
            </w:r>
          </w:hyperlink>
        </w:p>
        <w:p w14:paraId="0E265308" w14:textId="77777777" w:rsidR="00AF3A31" w:rsidRDefault="00AF3A31">
          <w:pPr>
            <w:pStyle w:val="TOC1"/>
            <w:tabs>
              <w:tab w:val="right" w:leader="dot" w:pos="9350"/>
            </w:tabs>
            <w:rPr>
              <w:rFonts w:asciiTheme="minorHAnsi" w:eastAsiaTheme="minorEastAsia" w:hAnsiTheme="minorHAnsi"/>
              <w:noProof/>
              <w:sz w:val="22"/>
              <w:lang w:val="en-US"/>
            </w:rPr>
          </w:pPr>
          <w:hyperlink w:anchor="_Toc179182168" w:history="1">
            <w:r w:rsidRPr="00520FCB">
              <w:rPr>
                <w:rStyle w:val="Hyperlink"/>
                <w:noProof/>
                <w:lang w:val="en-US"/>
              </w:rPr>
              <w:t>6.0 References</w:t>
            </w:r>
            <w:r>
              <w:rPr>
                <w:noProof/>
                <w:webHidden/>
              </w:rPr>
              <w:tab/>
            </w:r>
            <w:r>
              <w:rPr>
                <w:noProof/>
                <w:webHidden/>
              </w:rPr>
              <w:fldChar w:fldCharType="begin"/>
            </w:r>
            <w:r>
              <w:rPr>
                <w:noProof/>
                <w:webHidden/>
              </w:rPr>
              <w:instrText xml:space="preserve"> PAGEREF _Toc179182168 \h </w:instrText>
            </w:r>
            <w:r>
              <w:rPr>
                <w:noProof/>
                <w:webHidden/>
              </w:rPr>
            </w:r>
            <w:r>
              <w:rPr>
                <w:noProof/>
                <w:webHidden/>
              </w:rPr>
              <w:fldChar w:fldCharType="separate"/>
            </w:r>
            <w:r>
              <w:rPr>
                <w:noProof/>
                <w:webHidden/>
              </w:rPr>
              <w:t>11</w:t>
            </w:r>
            <w:r>
              <w:rPr>
                <w:noProof/>
                <w:webHidden/>
              </w:rPr>
              <w:fldChar w:fldCharType="end"/>
            </w:r>
          </w:hyperlink>
        </w:p>
        <w:p w14:paraId="6F4C12ED" w14:textId="77777777" w:rsidR="00AF3A31" w:rsidRDefault="00AF3A31">
          <w:r>
            <w:rPr>
              <w:b/>
              <w:bCs/>
              <w:noProof/>
            </w:rPr>
            <w:fldChar w:fldCharType="end"/>
          </w:r>
        </w:p>
      </w:sdtContent>
    </w:sdt>
    <w:p w14:paraId="547EF0B4" w14:textId="77777777" w:rsidR="00AF3A31" w:rsidRDefault="00AF3A31" w:rsidP="00AF3A31">
      <w:pPr>
        <w:rPr>
          <w:b/>
          <w:lang w:val="en-US"/>
        </w:rPr>
      </w:pPr>
    </w:p>
    <w:p w14:paraId="24E504BB" w14:textId="77777777" w:rsidR="00AF3A31" w:rsidRDefault="00AF3A31" w:rsidP="00AF3A31">
      <w:pPr>
        <w:rPr>
          <w:b/>
          <w:lang w:val="en-US"/>
        </w:rPr>
      </w:pPr>
    </w:p>
    <w:p w14:paraId="00F33D86" w14:textId="77777777" w:rsidR="00AF3A31" w:rsidRDefault="00AF3A31" w:rsidP="00AF3A31">
      <w:pPr>
        <w:rPr>
          <w:b/>
          <w:lang w:val="en-US"/>
        </w:rPr>
      </w:pPr>
    </w:p>
    <w:p w14:paraId="0E8BEB04" w14:textId="77777777" w:rsidR="00AF3A31" w:rsidRDefault="00AF3A31" w:rsidP="00AF3A31">
      <w:pPr>
        <w:rPr>
          <w:b/>
          <w:lang w:val="en-US"/>
        </w:rPr>
      </w:pPr>
    </w:p>
    <w:p w14:paraId="28C3A7D0" w14:textId="77777777" w:rsidR="00AF3A31" w:rsidRDefault="00AF3A31" w:rsidP="00AF3A31">
      <w:pPr>
        <w:rPr>
          <w:b/>
          <w:lang w:val="en-US"/>
        </w:rPr>
      </w:pPr>
    </w:p>
    <w:p w14:paraId="75098DBF" w14:textId="77777777" w:rsidR="00AF3A31" w:rsidRDefault="00AF3A31" w:rsidP="00AF3A31">
      <w:pPr>
        <w:rPr>
          <w:b/>
          <w:lang w:val="en-US"/>
        </w:rPr>
      </w:pPr>
    </w:p>
    <w:p w14:paraId="0A8FBCE8" w14:textId="77777777" w:rsidR="00AF3A31" w:rsidRPr="00AF3A31" w:rsidRDefault="00AF3A31" w:rsidP="00AF3A31">
      <w:pPr>
        <w:rPr>
          <w:b/>
          <w:lang w:val="en-US"/>
        </w:rPr>
      </w:pPr>
    </w:p>
    <w:p w14:paraId="474ECA5A" w14:textId="77777777" w:rsidR="004B2E72" w:rsidRPr="004B2E72" w:rsidRDefault="00AF3A31" w:rsidP="004B2E72">
      <w:pPr>
        <w:pStyle w:val="Heading1"/>
        <w:rPr>
          <w:lang w:val="en-US"/>
        </w:rPr>
      </w:pPr>
      <w:bookmarkStart w:id="0" w:name="_Toc179182157"/>
      <w:r>
        <w:rPr>
          <w:lang w:val="en-US"/>
        </w:rPr>
        <w:lastRenderedPageBreak/>
        <w:t xml:space="preserve">1.0 </w:t>
      </w:r>
      <w:r w:rsidR="004B2E72" w:rsidRPr="004B2E72">
        <w:rPr>
          <w:lang w:val="en-US"/>
        </w:rPr>
        <w:t>Introduction</w:t>
      </w:r>
      <w:bookmarkEnd w:id="0"/>
    </w:p>
    <w:p w14:paraId="34B5AFC5" w14:textId="77777777" w:rsidR="004B2E72" w:rsidRPr="004B2E72" w:rsidRDefault="004B2E72" w:rsidP="004B2E72">
      <w:pPr>
        <w:rPr>
          <w:lang w:val="en-US"/>
        </w:rPr>
      </w:pPr>
      <w:r w:rsidRPr="004B2E72">
        <w:rPr>
          <w:lang w:val="en-US"/>
        </w:rPr>
        <w:t>The hotel and hospitality business is undergoing transformations as a result of an increasing focus on environmentally responsible practices and sustainable practices. Because of the fact that people are becoming more conscious of the harm that is being done to the Earth as a result of global warming, depletion of resources, and environmental degradation, hotel companies are making every effort to lower their carbon footprints as much as they possibly can</w:t>
      </w:r>
      <w:r w:rsidR="00AF3A31">
        <w:rPr>
          <w:lang w:val="en-US"/>
        </w:rPr>
        <w:t xml:space="preserve"> (</w:t>
      </w:r>
      <w:r w:rsidR="00AF3A31" w:rsidRPr="00AF3A31">
        <w:rPr>
          <w:lang w:val="en-US"/>
        </w:rPr>
        <w:t>Chan</w:t>
      </w:r>
      <w:r w:rsidR="00AF3A31">
        <w:rPr>
          <w:lang w:val="en-US"/>
        </w:rPr>
        <w:t xml:space="preserve"> </w:t>
      </w:r>
      <w:r w:rsidR="00AF3A31" w:rsidRPr="00AF3A31">
        <w:rPr>
          <w:lang w:val="en-US"/>
        </w:rPr>
        <w:t>and Hsu, 2016</w:t>
      </w:r>
      <w:r w:rsidR="00AF3A31">
        <w:rPr>
          <w:lang w:val="en-US"/>
        </w:rPr>
        <w:t>)</w:t>
      </w:r>
      <w:r w:rsidRPr="004B2E72">
        <w:rPr>
          <w:lang w:val="en-US"/>
        </w:rPr>
        <w:t xml:space="preserve">. The adoption of initiatives such as the Green Key certificate, which is an international certification, is included in this. The Green Key certificate is a mark that indicates that the hotel really does </w:t>
      </w:r>
      <w:proofErr w:type="spellStart"/>
      <w:r w:rsidRPr="004B2E72">
        <w:rPr>
          <w:lang w:val="en-US"/>
        </w:rPr>
        <w:t>practise</w:t>
      </w:r>
      <w:proofErr w:type="spellEnd"/>
      <w:r w:rsidRPr="004B2E72">
        <w:rPr>
          <w:lang w:val="en-US"/>
        </w:rPr>
        <w:t xml:space="preserve"> sustainability. In addition to removing a significant amount of burden from the hands of hotels, sustainable </w:t>
      </w:r>
      <w:proofErr w:type="spellStart"/>
      <w:r w:rsidRPr="004B2E72">
        <w:rPr>
          <w:lang w:val="en-US"/>
        </w:rPr>
        <w:t>honours</w:t>
      </w:r>
      <w:proofErr w:type="spellEnd"/>
      <w:r w:rsidRPr="004B2E72">
        <w:rPr>
          <w:lang w:val="en-US"/>
        </w:rPr>
        <w:t xml:space="preserve"> also carry with them a multitude of advantages, beginning with improved efficiency that enables an extra space for creative expression</w:t>
      </w:r>
      <w:r w:rsidR="00082868">
        <w:rPr>
          <w:lang w:val="en-US"/>
        </w:rPr>
        <w:t xml:space="preserve"> (</w:t>
      </w:r>
      <w:r w:rsidR="00082868" w:rsidRPr="00082868">
        <w:rPr>
          <w:lang w:val="en-US"/>
        </w:rPr>
        <w:t xml:space="preserve">Chand and </w:t>
      </w:r>
      <w:proofErr w:type="spellStart"/>
      <w:r w:rsidR="00082868" w:rsidRPr="00082868">
        <w:rPr>
          <w:lang w:val="en-US"/>
        </w:rPr>
        <w:t>Garge</w:t>
      </w:r>
      <w:proofErr w:type="spellEnd"/>
      <w:r w:rsidR="00082868" w:rsidRPr="00082868">
        <w:rPr>
          <w:lang w:val="en-US"/>
        </w:rPr>
        <w:t>, 2017</w:t>
      </w:r>
      <w:r w:rsidR="00082868">
        <w:rPr>
          <w:lang w:val="en-US"/>
        </w:rPr>
        <w:t>)</w:t>
      </w:r>
      <w:r w:rsidRPr="004B2E72">
        <w:rPr>
          <w:lang w:val="en-US"/>
        </w:rPr>
        <w:t xml:space="preserve">. When it comes down to it, sustainability implies not just saving more money but also </w:t>
      </w:r>
      <w:proofErr w:type="spellStart"/>
      <w:r w:rsidRPr="004B2E72">
        <w:rPr>
          <w:lang w:val="en-US"/>
        </w:rPr>
        <w:t>minimising</w:t>
      </w:r>
      <w:proofErr w:type="spellEnd"/>
      <w:r w:rsidRPr="004B2E72">
        <w:rPr>
          <w:lang w:val="en-US"/>
        </w:rPr>
        <w:t xml:space="preserve"> the amount of natural resources that are consumed. However, in order to put them into everyday use, it is necessary to make a financial commitment and make modifications to the operating procedures. The following topics are going to be covered in this research report: the requirements that a hotel needs to fulfil in order to be eligible for an international sustainable certification; the reasons why the implementation of sustainability in hotels is necessary; the benefits and drawbacks of doing so; and finally, some recommendations on how the hospitality industry can move towards a more sustainable path.</w:t>
      </w:r>
    </w:p>
    <w:p w14:paraId="3924E093" w14:textId="77777777" w:rsidR="004B2E72" w:rsidRDefault="004B2E72" w:rsidP="004B2E72">
      <w:pPr>
        <w:rPr>
          <w:lang w:val="en-US"/>
        </w:rPr>
      </w:pPr>
    </w:p>
    <w:p w14:paraId="56C8303B" w14:textId="77777777" w:rsidR="004B2E72" w:rsidRDefault="004B2E72" w:rsidP="004B2E72">
      <w:pPr>
        <w:rPr>
          <w:lang w:val="en-US"/>
        </w:rPr>
      </w:pPr>
    </w:p>
    <w:p w14:paraId="58EF368D" w14:textId="77777777" w:rsidR="004B2E72" w:rsidRDefault="004B2E72" w:rsidP="004B2E72">
      <w:pPr>
        <w:rPr>
          <w:lang w:val="en-US"/>
        </w:rPr>
      </w:pPr>
    </w:p>
    <w:p w14:paraId="6C0CA75F" w14:textId="77777777" w:rsidR="004B2E72" w:rsidRDefault="004B2E72" w:rsidP="004B2E72">
      <w:pPr>
        <w:rPr>
          <w:lang w:val="en-US"/>
        </w:rPr>
      </w:pPr>
    </w:p>
    <w:p w14:paraId="3C7DD3C9" w14:textId="77777777" w:rsidR="004B2E72" w:rsidRDefault="004B2E72" w:rsidP="004B2E72">
      <w:pPr>
        <w:rPr>
          <w:lang w:val="en-US"/>
        </w:rPr>
      </w:pPr>
    </w:p>
    <w:p w14:paraId="42328BA1" w14:textId="77777777" w:rsidR="004B2E72" w:rsidRPr="004B2E72" w:rsidRDefault="004B2E72" w:rsidP="004B2E72">
      <w:pPr>
        <w:rPr>
          <w:lang w:val="en-US"/>
        </w:rPr>
      </w:pPr>
    </w:p>
    <w:p w14:paraId="28236F83" w14:textId="77777777" w:rsidR="004B2E72" w:rsidRDefault="004B2E72" w:rsidP="004B2E72">
      <w:pPr>
        <w:pStyle w:val="Heading1"/>
        <w:rPr>
          <w:lang w:val="en-US"/>
        </w:rPr>
      </w:pPr>
      <w:bookmarkStart w:id="1" w:name="_Toc179182158"/>
      <w:r w:rsidRPr="004B2E72">
        <w:rPr>
          <w:lang w:val="en-US"/>
        </w:rPr>
        <w:lastRenderedPageBreak/>
        <w:t>2.</w:t>
      </w:r>
      <w:r w:rsidR="00AF3A31">
        <w:rPr>
          <w:lang w:val="en-US"/>
        </w:rPr>
        <w:t>0</w:t>
      </w:r>
      <w:r w:rsidRPr="004B2E72">
        <w:rPr>
          <w:lang w:val="en-US"/>
        </w:rPr>
        <w:t xml:space="preserve"> What Hotels Need to Implement for Sustainable Accreditation</w:t>
      </w:r>
      <w:bookmarkEnd w:id="1"/>
    </w:p>
    <w:p w14:paraId="7279CE20" w14:textId="77777777" w:rsidR="004B2E72" w:rsidRPr="004B2E72" w:rsidRDefault="004B2E72" w:rsidP="004B2E72">
      <w:pPr>
        <w:pStyle w:val="Heading2"/>
        <w:rPr>
          <w:lang w:val="en-US"/>
        </w:rPr>
      </w:pPr>
      <w:bookmarkStart w:id="2" w:name="_Toc179182159"/>
      <w:r w:rsidRPr="004B2E72">
        <w:rPr>
          <w:lang w:val="en-US"/>
        </w:rPr>
        <w:t>2.1 Green Key Certificate: Overview and Criteria</w:t>
      </w:r>
      <w:bookmarkEnd w:id="2"/>
    </w:p>
    <w:p w14:paraId="45E5A426" w14:textId="77777777" w:rsidR="00D80E20" w:rsidRPr="00D80E20" w:rsidRDefault="00D80E20" w:rsidP="00D80E20">
      <w:pPr>
        <w:rPr>
          <w:lang w:val="en-US"/>
        </w:rPr>
      </w:pPr>
      <w:r w:rsidRPr="00D80E20">
        <w:rPr>
          <w:lang w:val="en-US"/>
        </w:rPr>
        <w:t>Green Key is a leading standard of excellence with 3,200 hotels and tourism businesses certified in 65 countries. This shows how willing a hotel is to incorporate sustainable business practices, operate in a way that reduces its carbon footprint and generally has strategies in place to not harm the planet</w:t>
      </w:r>
      <w:r w:rsidR="00082868">
        <w:rPr>
          <w:lang w:val="en-US"/>
        </w:rPr>
        <w:t xml:space="preserve"> (</w:t>
      </w:r>
      <w:proofErr w:type="spellStart"/>
      <w:r w:rsidR="00082868" w:rsidRPr="00082868">
        <w:rPr>
          <w:lang w:val="en-US"/>
        </w:rPr>
        <w:t>Huuhka</w:t>
      </w:r>
      <w:proofErr w:type="spellEnd"/>
      <w:r w:rsidR="00082868" w:rsidRPr="00082868">
        <w:rPr>
          <w:lang w:val="en-US"/>
        </w:rPr>
        <w:t>, 2018</w:t>
      </w:r>
      <w:r w:rsidR="00082868">
        <w:rPr>
          <w:lang w:val="en-US"/>
        </w:rPr>
        <w:t>)</w:t>
      </w:r>
      <w:r w:rsidRPr="00D80E20">
        <w:rPr>
          <w:lang w:val="en-US"/>
        </w:rPr>
        <w:t>. Hotels must meet all the stringent criteria under several operational areas (e.g. energy conservation, water usage, waste management, and staff involvement) to qualify for a Green Key certificate.</w:t>
      </w:r>
    </w:p>
    <w:p w14:paraId="15D72FAE" w14:textId="77777777" w:rsidR="00D80E20" w:rsidRPr="00082868" w:rsidRDefault="00D80E20" w:rsidP="00D80E20">
      <w:pPr>
        <w:rPr>
          <w:b/>
          <w:lang w:val="en-US"/>
        </w:rPr>
      </w:pPr>
      <w:r w:rsidRPr="00082868">
        <w:rPr>
          <w:b/>
          <w:lang w:val="en-US"/>
        </w:rPr>
        <w:t>The Green Key criteria are divided into several categories, including:</w:t>
      </w:r>
    </w:p>
    <w:p w14:paraId="7B4CF2EF" w14:textId="77777777" w:rsidR="00D80E20" w:rsidRPr="00082868" w:rsidRDefault="00D80E20" w:rsidP="00082868">
      <w:pPr>
        <w:pStyle w:val="ListParagraph"/>
        <w:numPr>
          <w:ilvl w:val="0"/>
          <w:numId w:val="1"/>
        </w:numPr>
        <w:rPr>
          <w:lang w:val="en-US"/>
        </w:rPr>
      </w:pPr>
      <w:r w:rsidRPr="00082868">
        <w:rPr>
          <w:lang w:val="en-US"/>
        </w:rPr>
        <w:t>Resource management: putting in place an environmental policy and action plan.</w:t>
      </w:r>
    </w:p>
    <w:p w14:paraId="5210BB07" w14:textId="77777777" w:rsidR="00D80E20" w:rsidRPr="00082868" w:rsidRDefault="00D80E20" w:rsidP="00082868">
      <w:pPr>
        <w:pStyle w:val="ListParagraph"/>
        <w:numPr>
          <w:ilvl w:val="0"/>
          <w:numId w:val="1"/>
        </w:numPr>
        <w:rPr>
          <w:lang w:val="en-US"/>
        </w:rPr>
      </w:pPr>
      <w:r w:rsidRPr="00082868">
        <w:rPr>
          <w:lang w:val="en-US"/>
        </w:rPr>
        <w:t>Guest consciousness: The hotel provides guests with education and the opportunity to be involved in sustainable activities</w:t>
      </w:r>
      <w:r w:rsidR="00082868" w:rsidRPr="00082868">
        <w:rPr>
          <w:lang w:val="en-US"/>
        </w:rPr>
        <w:t xml:space="preserve"> (</w:t>
      </w:r>
      <w:proofErr w:type="spellStart"/>
      <w:r w:rsidR="00082868" w:rsidRPr="00082868">
        <w:rPr>
          <w:lang w:val="en-US"/>
        </w:rPr>
        <w:t>Xess</w:t>
      </w:r>
      <w:proofErr w:type="spellEnd"/>
      <w:r w:rsidR="00082868" w:rsidRPr="00082868">
        <w:rPr>
          <w:lang w:val="en-US"/>
        </w:rPr>
        <w:t xml:space="preserve"> et al., 2021)</w:t>
      </w:r>
      <w:r w:rsidRPr="00082868">
        <w:rPr>
          <w:lang w:val="en-US"/>
        </w:rPr>
        <w:t>.</w:t>
      </w:r>
    </w:p>
    <w:p w14:paraId="66E3CD4A" w14:textId="77777777" w:rsidR="00D80E20" w:rsidRPr="00082868" w:rsidRDefault="00D80E20" w:rsidP="00082868">
      <w:pPr>
        <w:pStyle w:val="ListParagraph"/>
        <w:numPr>
          <w:ilvl w:val="0"/>
          <w:numId w:val="1"/>
        </w:numPr>
        <w:rPr>
          <w:lang w:val="en-US"/>
        </w:rPr>
      </w:pPr>
      <w:r w:rsidRPr="00082868">
        <w:rPr>
          <w:lang w:val="en-US"/>
        </w:rPr>
        <w:t xml:space="preserve">Water management: </w:t>
      </w:r>
      <w:proofErr w:type="spellStart"/>
      <w:r w:rsidRPr="00082868">
        <w:rPr>
          <w:lang w:val="en-US"/>
        </w:rPr>
        <w:t>Minimising</w:t>
      </w:r>
      <w:proofErr w:type="spellEnd"/>
      <w:r w:rsidRPr="00082868">
        <w:rPr>
          <w:lang w:val="en-US"/>
        </w:rPr>
        <w:t xml:space="preserve"> water use and reducing waste.</w:t>
      </w:r>
    </w:p>
    <w:p w14:paraId="4C47703D" w14:textId="77777777" w:rsidR="00D80E20" w:rsidRPr="00082868" w:rsidRDefault="00D80E20" w:rsidP="00082868">
      <w:pPr>
        <w:pStyle w:val="ListParagraph"/>
        <w:numPr>
          <w:ilvl w:val="0"/>
          <w:numId w:val="1"/>
        </w:numPr>
        <w:rPr>
          <w:lang w:val="en-US"/>
        </w:rPr>
      </w:pPr>
      <w:r w:rsidRPr="00082868">
        <w:rPr>
          <w:lang w:val="en-US"/>
        </w:rPr>
        <w:t>Energy management: Applying or providing renewable and energy efficiency.</w:t>
      </w:r>
    </w:p>
    <w:p w14:paraId="6BA9C4A0" w14:textId="77777777" w:rsidR="00D80E20" w:rsidRPr="00082868" w:rsidRDefault="00D80E20" w:rsidP="00082868">
      <w:pPr>
        <w:pStyle w:val="ListParagraph"/>
        <w:numPr>
          <w:ilvl w:val="0"/>
          <w:numId w:val="1"/>
        </w:numPr>
        <w:rPr>
          <w:lang w:val="en-US"/>
        </w:rPr>
      </w:pPr>
      <w:r w:rsidRPr="00082868">
        <w:rPr>
          <w:lang w:val="en-US"/>
        </w:rPr>
        <w:t>Waste management: Reduce production and ensure appropriate disposal/recycling.</w:t>
      </w:r>
    </w:p>
    <w:p w14:paraId="6AE9209D" w14:textId="77777777" w:rsidR="004B2E72" w:rsidRPr="004B2E72" w:rsidRDefault="00D80E20" w:rsidP="00D80E20">
      <w:pPr>
        <w:rPr>
          <w:lang w:val="en-US"/>
        </w:rPr>
      </w:pPr>
      <w:r w:rsidRPr="00D80E20">
        <w:rPr>
          <w:lang w:val="en-US"/>
        </w:rPr>
        <w:t>To be certified, hotels must meet all criteria for each category and commit to continuous improvement</w:t>
      </w:r>
      <w:r w:rsidR="00AF3A31" w:rsidRPr="00AF3A31">
        <w:t xml:space="preserve"> </w:t>
      </w:r>
      <w:r w:rsidR="00AF3A31" w:rsidRPr="00AF3A31">
        <w:rPr>
          <w:lang w:val="en-US"/>
        </w:rPr>
        <w:t>(Green Key, 2024)</w:t>
      </w:r>
      <w:r w:rsidRPr="00D80E20">
        <w:rPr>
          <w:lang w:val="en-US"/>
        </w:rPr>
        <w:t>.</w:t>
      </w:r>
    </w:p>
    <w:p w14:paraId="0C9515DC" w14:textId="77777777" w:rsidR="004B2E72" w:rsidRPr="004B2E72" w:rsidRDefault="00D80E20" w:rsidP="00D80E20">
      <w:pPr>
        <w:pStyle w:val="Heading2"/>
        <w:rPr>
          <w:lang w:val="en-US"/>
        </w:rPr>
      </w:pPr>
      <w:bookmarkStart w:id="3" w:name="_Toc179182160"/>
      <w:r w:rsidRPr="00D80E20">
        <w:rPr>
          <w:lang w:val="en-US"/>
        </w:rPr>
        <w:t>2.2 Key Steps for Hotels to Achieve Green Accreditation</w:t>
      </w:r>
      <w:bookmarkEnd w:id="3"/>
    </w:p>
    <w:p w14:paraId="4E743EE9" w14:textId="77777777" w:rsidR="004B2E72" w:rsidRPr="004B2E72" w:rsidRDefault="004B2E72" w:rsidP="004B2E72">
      <w:pPr>
        <w:rPr>
          <w:lang w:val="en-US"/>
        </w:rPr>
      </w:pPr>
      <w:r w:rsidRPr="004B2E72">
        <w:rPr>
          <w:lang w:val="en-US"/>
        </w:rPr>
        <w:t>Hotel establishments are required to adhere to the following procedures in order to fulfil the prerequisites for sustainable certification, such as the Green Key certificate:</w:t>
      </w:r>
    </w:p>
    <w:p w14:paraId="5C9E4E01" w14:textId="77777777" w:rsidR="004B2E72" w:rsidRPr="004B2E72" w:rsidRDefault="00D80E20" w:rsidP="004B2E72">
      <w:pPr>
        <w:rPr>
          <w:lang w:val="en-US"/>
        </w:rPr>
      </w:pPr>
      <w:r w:rsidRPr="00082868">
        <w:rPr>
          <w:b/>
          <w:lang w:val="en-US"/>
        </w:rPr>
        <w:t>Develop a comprehensive environmental policy:</w:t>
      </w:r>
      <w:r w:rsidR="004B2E72" w:rsidRPr="004B2E72">
        <w:rPr>
          <w:lang w:val="en-US"/>
        </w:rPr>
        <w:t xml:space="preserve"> Hotels are required to declare their commitment to be environmentally conscious by addressing particular concerns, outlining targets, and taking activities that are targeted at decreasing their influence on the environment</w:t>
      </w:r>
      <w:r w:rsidR="00082868">
        <w:rPr>
          <w:lang w:val="en-US"/>
        </w:rPr>
        <w:t xml:space="preserve"> (</w:t>
      </w:r>
      <w:r w:rsidR="00082868" w:rsidRPr="00082868">
        <w:rPr>
          <w:lang w:val="en-US"/>
        </w:rPr>
        <w:t>Afroz</w:t>
      </w:r>
      <w:r w:rsidR="00082868">
        <w:rPr>
          <w:lang w:val="en-US"/>
        </w:rPr>
        <w:t xml:space="preserve"> et al., 2020)</w:t>
      </w:r>
      <w:r w:rsidR="004B2E72" w:rsidRPr="004B2E72">
        <w:rPr>
          <w:lang w:val="en-US"/>
        </w:rPr>
        <w:t>.</w:t>
      </w:r>
    </w:p>
    <w:p w14:paraId="402362A4" w14:textId="77777777" w:rsidR="004B2E72" w:rsidRPr="004B2E72" w:rsidRDefault="00D80E20" w:rsidP="004B2E72">
      <w:pPr>
        <w:rPr>
          <w:lang w:val="en-US"/>
        </w:rPr>
      </w:pPr>
      <w:r w:rsidRPr="00082868">
        <w:rPr>
          <w:b/>
          <w:lang w:val="en-US"/>
        </w:rPr>
        <w:t>Engage employees and guests:</w:t>
      </w:r>
      <w:r w:rsidRPr="00D80E20">
        <w:rPr>
          <w:lang w:val="en-US"/>
        </w:rPr>
        <w:t xml:space="preserve"> </w:t>
      </w:r>
      <w:r w:rsidR="004B2E72" w:rsidRPr="004B2E72">
        <w:rPr>
          <w:lang w:val="en-US"/>
        </w:rPr>
        <w:t xml:space="preserve">The staff should be trained to include both workers and consumers. It is essential to train the staff in order to assist them in comprehending and contributing to the implementation of their sustainability initiatives. In addition, hotels should </w:t>
      </w:r>
      <w:r w:rsidR="004B2E72" w:rsidRPr="004B2E72">
        <w:rPr>
          <w:lang w:val="en-US"/>
        </w:rPr>
        <w:lastRenderedPageBreak/>
        <w:t>make their visitors aware of the eco-friendly initiatives they engage in and urge them to participate in these practices, such as reusing towels or limiting the amount of water they use.</w:t>
      </w:r>
    </w:p>
    <w:p w14:paraId="288C0519" w14:textId="77777777" w:rsidR="004B2E72" w:rsidRPr="004B2E72" w:rsidRDefault="00D80E20" w:rsidP="00D80E20">
      <w:pPr>
        <w:rPr>
          <w:lang w:val="en-US"/>
        </w:rPr>
      </w:pPr>
      <w:proofErr w:type="spellStart"/>
      <w:r w:rsidRPr="00082868">
        <w:rPr>
          <w:b/>
          <w:lang w:val="en-US"/>
        </w:rPr>
        <w:t>Optimise</w:t>
      </w:r>
      <w:proofErr w:type="spellEnd"/>
      <w:r w:rsidRPr="00082868">
        <w:rPr>
          <w:b/>
          <w:lang w:val="en-US"/>
        </w:rPr>
        <w:t xml:space="preserve"> energy efficiency:</w:t>
      </w:r>
      <w:r w:rsidRPr="00D80E20">
        <w:rPr>
          <w:lang w:val="en-US"/>
        </w:rPr>
        <w:t xml:space="preserve"> </w:t>
      </w:r>
      <w:r w:rsidR="004B2E72" w:rsidRPr="004B2E72">
        <w:rPr>
          <w:lang w:val="en-US"/>
        </w:rPr>
        <w:t xml:space="preserve">Solar panels, LED lighting, and high-efficiency heating, ventilation, and air conditioning systems are examples of energy-efficient technology that should be invested in. The monitoring and reduction of </w:t>
      </w:r>
      <w:r w:rsidR="00AF3A31">
        <w:rPr>
          <w:lang w:val="en-US"/>
        </w:rPr>
        <w:t>the</w:t>
      </w:r>
      <w:r w:rsidR="004B2E72" w:rsidRPr="004B2E72">
        <w:rPr>
          <w:lang w:val="en-US"/>
        </w:rPr>
        <w:t xml:space="preserve"> energy use is likewise of the utmost importance.</w:t>
      </w:r>
      <w:r w:rsidR="004B2E72" w:rsidRPr="004B2E72">
        <w:rPr>
          <w:lang w:val="en-US"/>
        </w:rPr>
        <w:cr/>
      </w:r>
      <w:r w:rsidRPr="00082868">
        <w:rPr>
          <w:b/>
          <w:lang w:val="en-US"/>
        </w:rPr>
        <w:t>Improve water management:</w:t>
      </w:r>
      <w:r w:rsidRPr="00D80E20">
        <w:rPr>
          <w:lang w:val="en-US"/>
        </w:rPr>
        <w:t xml:space="preserve"> </w:t>
      </w:r>
      <w:r w:rsidR="004B2E72" w:rsidRPr="004B2E72">
        <w:rPr>
          <w:lang w:val="en-US"/>
        </w:rPr>
        <w:t>The installation of water-efficient devices, such as low-flow taps and showerheads, as well as the guaranteeing of responsible water output by visitors, are both crucial considerations that help to the conservation of water</w:t>
      </w:r>
      <w:r w:rsidR="00AF3A31" w:rsidRPr="00AF3A31">
        <w:t xml:space="preserve"> </w:t>
      </w:r>
      <w:r w:rsidR="00AF3A31" w:rsidRPr="00AF3A31">
        <w:rPr>
          <w:lang w:val="en-US"/>
        </w:rPr>
        <w:t>(Green Key, 2024)</w:t>
      </w:r>
      <w:r w:rsidR="004B2E72" w:rsidRPr="004B2E72">
        <w:rPr>
          <w:lang w:val="en-US"/>
        </w:rPr>
        <w:t>.</w:t>
      </w:r>
    </w:p>
    <w:p w14:paraId="1EAC498E" w14:textId="77777777" w:rsidR="004B2E72" w:rsidRPr="004B2E72" w:rsidRDefault="00D80E20" w:rsidP="004B2E72">
      <w:pPr>
        <w:rPr>
          <w:lang w:val="en-US"/>
        </w:rPr>
      </w:pPr>
      <w:r w:rsidRPr="00082868">
        <w:rPr>
          <w:b/>
          <w:lang w:val="en-US"/>
        </w:rPr>
        <w:t>Enhance waste management:</w:t>
      </w:r>
      <w:r w:rsidRPr="00D80E20">
        <w:rPr>
          <w:lang w:val="en-US"/>
        </w:rPr>
        <w:t xml:space="preserve"> </w:t>
      </w:r>
      <w:r w:rsidR="004B2E72" w:rsidRPr="004B2E72">
        <w:rPr>
          <w:lang w:val="en-US"/>
        </w:rPr>
        <w:t xml:space="preserve">In order to improve waste management, hotels need to implement waste reduction strategies such as recycling programs, composting organic waste, and </w:t>
      </w:r>
      <w:proofErr w:type="spellStart"/>
      <w:r w:rsidR="004B2E72" w:rsidRPr="004B2E72">
        <w:rPr>
          <w:lang w:val="en-US"/>
        </w:rPr>
        <w:t>minimising</w:t>
      </w:r>
      <w:proofErr w:type="spellEnd"/>
      <w:r w:rsidR="004B2E72" w:rsidRPr="004B2E72">
        <w:rPr>
          <w:lang w:val="en-US"/>
        </w:rPr>
        <w:t xml:space="preserve"> their use of single-use plastics. Similarly, it is crucial for restaurants to reduce the amount of food that is wasted by planning and portioning their meals</w:t>
      </w:r>
      <w:r w:rsidR="00082868">
        <w:rPr>
          <w:lang w:val="en-US"/>
        </w:rPr>
        <w:t xml:space="preserve"> (</w:t>
      </w:r>
      <w:proofErr w:type="spellStart"/>
      <w:r w:rsidR="00082868" w:rsidRPr="00082868">
        <w:rPr>
          <w:lang w:val="en-US"/>
        </w:rPr>
        <w:t>Huuhka</w:t>
      </w:r>
      <w:proofErr w:type="spellEnd"/>
      <w:r w:rsidR="00082868" w:rsidRPr="00082868">
        <w:rPr>
          <w:lang w:val="en-US"/>
        </w:rPr>
        <w:t>, 2018</w:t>
      </w:r>
      <w:r w:rsidR="00082868">
        <w:rPr>
          <w:lang w:val="en-US"/>
        </w:rPr>
        <w:t>)</w:t>
      </w:r>
      <w:r w:rsidR="004B2E72" w:rsidRPr="004B2E72">
        <w:rPr>
          <w:lang w:val="en-US"/>
        </w:rPr>
        <w:t>.</w:t>
      </w:r>
    </w:p>
    <w:p w14:paraId="528E8C46" w14:textId="77777777" w:rsidR="004B2E72" w:rsidRPr="004B2E72" w:rsidRDefault="00D80E20" w:rsidP="004B2E72">
      <w:pPr>
        <w:rPr>
          <w:lang w:val="en-US"/>
        </w:rPr>
      </w:pPr>
      <w:r w:rsidRPr="00082868">
        <w:rPr>
          <w:b/>
          <w:lang w:val="en-US"/>
        </w:rPr>
        <w:t>Procure sustainable materials:</w:t>
      </w:r>
      <w:r>
        <w:rPr>
          <w:lang w:val="en-US"/>
        </w:rPr>
        <w:t xml:space="preserve"> </w:t>
      </w:r>
      <w:r w:rsidR="004B2E72" w:rsidRPr="004B2E72">
        <w:rPr>
          <w:lang w:val="en-US"/>
        </w:rPr>
        <w:t>Make use of environmentally friendly goods, such as biodegradable cleaning supplies and sustainable construction materials, and consume organic food t</w:t>
      </w:r>
      <w:r>
        <w:rPr>
          <w:lang w:val="en-US"/>
        </w:rPr>
        <w:t>hat is farmed by local farmers.</w:t>
      </w:r>
    </w:p>
    <w:p w14:paraId="41A84268" w14:textId="77777777" w:rsidR="004B2E72" w:rsidRDefault="004B2E72" w:rsidP="004B2E72">
      <w:pPr>
        <w:rPr>
          <w:lang w:val="en-US"/>
        </w:rPr>
      </w:pPr>
      <w:r w:rsidRPr="004B2E72">
        <w:rPr>
          <w:lang w:val="en-US"/>
        </w:rPr>
        <w:t>By adhering to these principles, hotels not only adhere to the criteria for certification, but they also contribute to the efforts that are being made to promote global sustainability.</w:t>
      </w:r>
    </w:p>
    <w:p w14:paraId="6F08559D" w14:textId="77777777" w:rsidR="00082868" w:rsidRDefault="00082868" w:rsidP="004B2E72">
      <w:pPr>
        <w:rPr>
          <w:lang w:val="en-US"/>
        </w:rPr>
      </w:pPr>
    </w:p>
    <w:p w14:paraId="2DC94CF7" w14:textId="77777777" w:rsidR="00082868" w:rsidRDefault="00082868" w:rsidP="004B2E72">
      <w:pPr>
        <w:rPr>
          <w:lang w:val="en-US"/>
        </w:rPr>
      </w:pPr>
    </w:p>
    <w:p w14:paraId="1E9A6CFC" w14:textId="77777777" w:rsidR="00082868" w:rsidRPr="004B2E72" w:rsidRDefault="00082868" w:rsidP="004B2E72">
      <w:pPr>
        <w:rPr>
          <w:lang w:val="en-US"/>
        </w:rPr>
      </w:pPr>
    </w:p>
    <w:p w14:paraId="2553BD71" w14:textId="77777777" w:rsidR="00D80E20" w:rsidRPr="00D80E20" w:rsidRDefault="00D80E20" w:rsidP="00D80E20">
      <w:pPr>
        <w:pStyle w:val="Heading1"/>
        <w:rPr>
          <w:lang w:val="en-US"/>
        </w:rPr>
      </w:pPr>
      <w:bookmarkStart w:id="4" w:name="_Toc179182161"/>
      <w:r w:rsidRPr="00D80E20">
        <w:rPr>
          <w:lang w:val="en-US"/>
        </w:rPr>
        <w:lastRenderedPageBreak/>
        <w:t>3.</w:t>
      </w:r>
      <w:r w:rsidR="00AF3A31">
        <w:rPr>
          <w:lang w:val="en-US"/>
        </w:rPr>
        <w:t>0</w:t>
      </w:r>
      <w:r w:rsidRPr="00D80E20">
        <w:rPr>
          <w:lang w:val="en-US"/>
        </w:rPr>
        <w:t xml:space="preserve"> Benefits and Challenges of Integrating Sustainability into Hotel Operations</w:t>
      </w:r>
      <w:bookmarkEnd w:id="4"/>
    </w:p>
    <w:p w14:paraId="18974CE1" w14:textId="77777777" w:rsidR="004B2E72" w:rsidRPr="004B2E72" w:rsidRDefault="00D80E20" w:rsidP="00D80E20">
      <w:pPr>
        <w:pStyle w:val="Heading2"/>
        <w:rPr>
          <w:lang w:val="en-US"/>
        </w:rPr>
      </w:pPr>
      <w:bookmarkStart w:id="5" w:name="_Toc179182162"/>
      <w:r w:rsidRPr="00D80E20">
        <w:rPr>
          <w:lang w:val="en-US"/>
        </w:rPr>
        <w:t>3.1 Benefits of Sustainability Integration</w:t>
      </w:r>
      <w:bookmarkEnd w:id="5"/>
    </w:p>
    <w:p w14:paraId="7F6D0962" w14:textId="77777777" w:rsidR="004B2E72" w:rsidRPr="004B2E72" w:rsidRDefault="004B2E72" w:rsidP="004B2E72">
      <w:pPr>
        <w:rPr>
          <w:lang w:val="en-US"/>
        </w:rPr>
      </w:pPr>
      <w:r w:rsidRPr="004B2E72">
        <w:rPr>
          <w:lang w:val="en-US"/>
        </w:rPr>
        <w:t>There are a lot of benefits that can be obtained just by implementing sustainability into the day-to-day operations of hotels and lodges. These benefits include anything from preserving the environment to reducing expenses. The following are some of the particular benefits:</w:t>
      </w:r>
    </w:p>
    <w:p w14:paraId="150DF6E8" w14:textId="77777777" w:rsidR="004B2E72" w:rsidRPr="004B2E72" w:rsidRDefault="00D80E20" w:rsidP="004B2E72">
      <w:pPr>
        <w:rPr>
          <w:lang w:val="en-US"/>
        </w:rPr>
      </w:pPr>
      <w:r w:rsidRPr="00082868">
        <w:rPr>
          <w:b/>
          <w:lang w:val="en-US"/>
        </w:rPr>
        <w:t>Resource conservation:</w:t>
      </w:r>
      <w:r w:rsidRPr="00D80E20">
        <w:rPr>
          <w:lang w:val="en-US"/>
        </w:rPr>
        <w:t xml:space="preserve"> </w:t>
      </w:r>
      <w:r w:rsidR="004B2E72" w:rsidRPr="004B2E72">
        <w:rPr>
          <w:lang w:val="en-US"/>
        </w:rPr>
        <w:t xml:space="preserve">Eco-friendly hotels, in general, limit their use of energy, water, and materials, which ultimately results in the conservation of useful resources. As an example, the hotel chain Premier Inn, which is situated in the United Kingdom, has been able to achieve carbon savings of up to 26 percent via the </w:t>
      </w:r>
      <w:proofErr w:type="spellStart"/>
      <w:r w:rsidR="004B2E72" w:rsidRPr="004B2E72">
        <w:rPr>
          <w:lang w:val="en-US"/>
        </w:rPr>
        <w:t>utilisation</w:t>
      </w:r>
      <w:proofErr w:type="spellEnd"/>
      <w:r w:rsidR="004B2E72" w:rsidRPr="004B2E72">
        <w:rPr>
          <w:lang w:val="en-US"/>
        </w:rPr>
        <w:t xml:space="preserve"> of renewable energy and energy-efficient equipment.</w:t>
      </w:r>
    </w:p>
    <w:p w14:paraId="53C5D0F6" w14:textId="77777777" w:rsidR="004B2E72" w:rsidRPr="004B2E72" w:rsidRDefault="00D80E20" w:rsidP="004B2E72">
      <w:pPr>
        <w:rPr>
          <w:lang w:val="en-US"/>
        </w:rPr>
      </w:pPr>
      <w:r w:rsidRPr="00082868">
        <w:rPr>
          <w:b/>
          <w:lang w:val="en-US"/>
        </w:rPr>
        <w:t>Cost savings:</w:t>
      </w:r>
      <w:r w:rsidRPr="00D80E20">
        <w:rPr>
          <w:lang w:val="en-US"/>
        </w:rPr>
        <w:t xml:space="preserve"> </w:t>
      </w:r>
      <w:r w:rsidR="004B2E72" w:rsidRPr="004B2E72">
        <w:rPr>
          <w:lang w:val="en-US"/>
        </w:rPr>
        <w:t>Despite the fact that the implementation of sustainable practices often comes with considerable expenses, the amount of money that may be saved over the course of time can be very large. The reduction of energy and water use results in lower utility bills, while waste management initiatives contribute to the reduction of expenses associated with disposal</w:t>
      </w:r>
      <w:r w:rsidR="00082868" w:rsidRPr="00082868">
        <w:t xml:space="preserve"> </w:t>
      </w:r>
      <w:r w:rsidR="00082868" w:rsidRPr="00082868">
        <w:rPr>
          <w:lang w:val="en-US"/>
        </w:rPr>
        <w:t>(Green Key — Green Key ecolabel criteria, 2014)</w:t>
      </w:r>
      <w:r w:rsidR="004B2E72" w:rsidRPr="004B2E72">
        <w:rPr>
          <w:lang w:val="en-US"/>
        </w:rPr>
        <w:t>.</w:t>
      </w:r>
    </w:p>
    <w:p w14:paraId="66EE4D6C" w14:textId="77777777" w:rsidR="004B2E72" w:rsidRPr="004B2E72" w:rsidRDefault="00D80E20" w:rsidP="004B2E72">
      <w:pPr>
        <w:rPr>
          <w:lang w:val="en-US"/>
        </w:rPr>
      </w:pPr>
      <w:r w:rsidRPr="00082868">
        <w:rPr>
          <w:b/>
          <w:lang w:val="en-US"/>
        </w:rPr>
        <w:t>Enhanced brand image and customer loyalty:</w:t>
      </w:r>
      <w:r>
        <w:rPr>
          <w:lang w:val="en-US"/>
        </w:rPr>
        <w:t xml:space="preserve"> </w:t>
      </w:r>
      <w:r w:rsidR="004B2E72" w:rsidRPr="004B2E72">
        <w:rPr>
          <w:lang w:val="en-US"/>
        </w:rPr>
        <w:t xml:space="preserve">Hotels that have green certifications often attract eco-friendly </w:t>
      </w:r>
      <w:proofErr w:type="spellStart"/>
      <w:r w:rsidR="004B2E72" w:rsidRPr="004B2E72">
        <w:rPr>
          <w:lang w:val="en-US"/>
        </w:rPr>
        <w:t>travellers</w:t>
      </w:r>
      <w:proofErr w:type="spellEnd"/>
      <w:r w:rsidR="004B2E72" w:rsidRPr="004B2E72">
        <w:rPr>
          <w:lang w:val="en-US"/>
        </w:rPr>
        <w:t xml:space="preserve"> who are prepared to </w:t>
      </w:r>
      <w:proofErr w:type="spellStart"/>
      <w:r w:rsidR="004B2E72" w:rsidRPr="004B2E72">
        <w:rPr>
          <w:lang w:val="en-US"/>
        </w:rPr>
        <w:t>patronise</w:t>
      </w:r>
      <w:proofErr w:type="spellEnd"/>
      <w:r w:rsidR="004B2E72" w:rsidRPr="004B2E72">
        <w:rPr>
          <w:lang w:val="en-US"/>
        </w:rPr>
        <w:t xml:space="preserve"> companies that have good sustainability initiatives. This results in improved brand image and customer loyalty. The reputation of a certain brand is altered as a result of this, which is a usual procedure in the process of gaining regular consumers. According to the findings of a poll conducted by Booking.com in 2021, 81 </w:t>
      </w:r>
      <w:r>
        <w:rPr>
          <w:lang w:val="en-US"/>
        </w:rPr>
        <w:t>%</w:t>
      </w:r>
      <w:r w:rsidR="004B2E72" w:rsidRPr="004B2E72">
        <w:rPr>
          <w:lang w:val="en-US"/>
        </w:rPr>
        <w:t xml:space="preserve"> of </w:t>
      </w:r>
      <w:proofErr w:type="spellStart"/>
      <w:r w:rsidR="004B2E72" w:rsidRPr="004B2E72">
        <w:rPr>
          <w:lang w:val="en-US"/>
        </w:rPr>
        <w:t>travellers</w:t>
      </w:r>
      <w:proofErr w:type="spellEnd"/>
      <w:r w:rsidR="004B2E72" w:rsidRPr="004B2E72">
        <w:rPr>
          <w:lang w:val="en-US"/>
        </w:rPr>
        <w:t xml:space="preserve"> feel that sustainable travel is vital.</w:t>
      </w:r>
    </w:p>
    <w:p w14:paraId="5F1D2331" w14:textId="77777777" w:rsidR="004B2E72" w:rsidRPr="004B2E72" w:rsidRDefault="00D80E20" w:rsidP="004B2E72">
      <w:pPr>
        <w:rPr>
          <w:lang w:val="en-US"/>
        </w:rPr>
      </w:pPr>
      <w:r w:rsidRPr="00082868">
        <w:rPr>
          <w:b/>
          <w:lang w:val="en-US"/>
        </w:rPr>
        <w:t>Regulatory compliance:</w:t>
      </w:r>
      <w:r w:rsidRPr="00D80E20">
        <w:rPr>
          <w:lang w:val="en-US"/>
        </w:rPr>
        <w:t xml:space="preserve"> </w:t>
      </w:r>
      <w:r w:rsidR="004B2E72" w:rsidRPr="004B2E72">
        <w:rPr>
          <w:lang w:val="en-US"/>
        </w:rPr>
        <w:t>Hotels that integrate sustainability into their operations are in a better position to comply with environmental standards, which in turn reduces the possibility of incurring significant fines and total responsibility.</w:t>
      </w:r>
    </w:p>
    <w:p w14:paraId="7BDBEB69" w14:textId="77777777" w:rsidR="004B2E72" w:rsidRPr="004B2E72" w:rsidRDefault="00D80E20" w:rsidP="004B2E72">
      <w:pPr>
        <w:rPr>
          <w:lang w:val="en-US"/>
        </w:rPr>
      </w:pPr>
      <w:r w:rsidRPr="00082868">
        <w:rPr>
          <w:b/>
          <w:lang w:val="en-US"/>
        </w:rPr>
        <w:lastRenderedPageBreak/>
        <w:t>Increased employee engagement:</w:t>
      </w:r>
      <w:r w:rsidRPr="00D80E20">
        <w:rPr>
          <w:lang w:val="en-US"/>
        </w:rPr>
        <w:t xml:space="preserve"> </w:t>
      </w:r>
      <w:r w:rsidR="004B2E72" w:rsidRPr="004B2E72">
        <w:rPr>
          <w:lang w:val="en-US"/>
        </w:rPr>
        <w:t xml:space="preserve">Work that focusses on sustainability may invigorate a staff, providing workers with the satisfaction of working for an </w:t>
      </w:r>
      <w:proofErr w:type="spellStart"/>
      <w:r w:rsidR="004B2E72" w:rsidRPr="004B2E72">
        <w:rPr>
          <w:lang w:val="en-US"/>
        </w:rPr>
        <w:t>organisation</w:t>
      </w:r>
      <w:proofErr w:type="spellEnd"/>
      <w:r w:rsidR="004B2E72" w:rsidRPr="004B2E72">
        <w:rPr>
          <w:lang w:val="en-US"/>
        </w:rPr>
        <w:t xml:space="preserve"> that places a priority on environmental conscience</w:t>
      </w:r>
      <w:r w:rsidR="00082868">
        <w:rPr>
          <w:lang w:val="en-US"/>
        </w:rPr>
        <w:t xml:space="preserve"> (</w:t>
      </w:r>
      <w:proofErr w:type="spellStart"/>
      <w:r w:rsidR="00082868" w:rsidRPr="00082868">
        <w:rPr>
          <w:lang w:val="en-US"/>
        </w:rPr>
        <w:t>Melissen</w:t>
      </w:r>
      <w:proofErr w:type="spellEnd"/>
      <w:r w:rsidR="00082868">
        <w:rPr>
          <w:lang w:val="en-US"/>
        </w:rPr>
        <w:t xml:space="preserve"> et al., 2016)</w:t>
      </w:r>
      <w:r w:rsidR="004B2E72" w:rsidRPr="004B2E72">
        <w:rPr>
          <w:lang w:val="en-US"/>
        </w:rPr>
        <w:t>.</w:t>
      </w:r>
    </w:p>
    <w:p w14:paraId="3EE30877" w14:textId="77777777" w:rsidR="004B2E72" w:rsidRPr="004B2E72" w:rsidRDefault="00D80E20" w:rsidP="00D80E20">
      <w:pPr>
        <w:pStyle w:val="Heading2"/>
        <w:rPr>
          <w:lang w:val="en-US"/>
        </w:rPr>
      </w:pPr>
      <w:bookmarkStart w:id="6" w:name="_Toc179182163"/>
      <w:r w:rsidRPr="00D80E20">
        <w:rPr>
          <w:lang w:val="en-US"/>
        </w:rPr>
        <w:t>3.2 Challenges of Sustainability Integration</w:t>
      </w:r>
      <w:bookmarkEnd w:id="6"/>
    </w:p>
    <w:p w14:paraId="26C897AC" w14:textId="77777777" w:rsidR="004B2E72" w:rsidRPr="004B2E72" w:rsidRDefault="004B2E72" w:rsidP="004B2E72">
      <w:pPr>
        <w:rPr>
          <w:lang w:val="en-US"/>
        </w:rPr>
      </w:pPr>
      <w:r w:rsidRPr="004B2E72">
        <w:rPr>
          <w:lang w:val="en-US"/>
        </w:rPr>
        <w:t>Although there is a plethora of potential benefits, there are a number of obstacles that must be overcome in order to incorporate sustainability into hotel operations:</w:t>
      </w:r>
    </w:p>
    <w:p w14:paraId="786F5E2C" w14:textId="77777777" w:rsidR="004B2E72" w:rsidRPr="004B2E72" w:rsidRDefault="00D80E20" w:rsidP="004B2E72">
      <w:pPr>
        <w:rPr>
          <w:lang w:val="en-US"/>
        </w:rPr>
      </w:pPr>
      <w:r w:rsidRPr="00082868">
        <w:rPr>
          <w:b/>
          <w:lang w:val="en-US"/>
        </w:rPr>
        <w:t>High initial costs:</w:t>
      </w:r>
      <w:r>
        <w:rPr>
          <w:lang w:val="en-US"/>
        </w:rPr>
        <w:t xml:space="preserve"> </w:t>
      </w:r>
      <w:r w:rsidR="004B2E72" w:rsidRPr="004B2E72">
        <w:rPr>
          <w:lang w:val="en-US"/>
        </w:rPr>
        <w:t>The implementation of environmentally conscious technology, such as solar panels or lighting that is more energy efficient, may consume a significant amount of cash in the beginning. Despite the fact that there will be savings in the long run, the financial cost may be too high for many hotels that are either small or medium in size</w:t>
      </w:r>
      <w:r w:rsidR="00082868" w:rsidRPr="00082868">
        <w:t xml:space="preserve"> </w:t>
      </w:r>
      <w:r w:rsidR="00082868" w:rsidRPr="00082868">
        <w:rPr>
          <w:lang w:val="en-US"/>
        </w:rPr>
        <w:t>(Green Key, 2023)</w:t>
      </w:r>
      <w:r w:rsidR="004B2E72" w:rsidRPr="004B2E72">
        <w:rPr>
          <w:lang w:val="en-US"/>
        </w:rPr>
        <w:t>.</w:t>
      </w:r>
    </w:p>
    <w:p w14:paraId="637CC321" w14:textId="77777777" w:rsidR="004B2E72" w:rsidRPr="004B2E72" w:rsidRDefault="00CF1155" w:rsidP="004B2E72">
      <w:pPr>
        <w:rPr>
          <w:lang w:val="en-US"/>
        </w:rPr>
      </w:pPr>
      <w:r w:rsidRPr="00082868">
        <w:rPr>
          <w:b/>
          <w:lang w:val="en-US"/>
        </w:rPr>
        <w:t>Operational disruptions:</w:t>
      </w:r>
      <w:r w:rsidRPr="00CF1155">
        <w:rPr>
          <w:lang w:val="en-US"/>
        </w:rPr>
        <w:t xml:space="preserve"> </w:t>
      </w:r>
      <w:r w:rsidR="004B2E72" w:rsidRPr="004B2E72">
        <w:rPr>
          <w:lang w:val="en-US"/>
        </w:rPr>
        <w:t>Many sustainable initiatives require a hotel to adapt, which may bring about major interruptions to the hotel's operations. As an example, hotels could be required to retrain their workers, revise their supply chains, and develop their infrastructure in order to accommodate new technology and activities.</w:t>
      </w:r>
    </w:p>
    <w:p w14:paraId="4456C0A6" w14:textId="77777777" w:rsidR="004B2E72" w:rsidRPr="004B2E72" w:rsidRDefault="00CF1155" w:rsidP="004B2E72">
      <w:pPr>
        <w:rPr>
          <w:lang w:val="en-US"/>
        </w:rPr>
      </w:pPr>
      <w:r w:rsidRPr="00082868">
        <w:rPr>
          <w:b/>
          <w:lang w:val="en-US"/>
        </w:rPr>
        <w:t>Balancing guest satisfaction with sustainability goals:</w:t>
      </w:r>
      <w:r w:rsidRPr="00CF1155">
        <w:rPr>
          <w:lang w:val="en-US"/>
        </w:rPr>
        <w:t xml:space="preserve"> </w:t>
      </w:r>
      <w:r w:rsidR="004B2E72" w:rsidRPr="004B2E72">
        <w:rPr>
          <w:lang w:val="en-US"/>
        </w:rPr>
        <w:t xml:space="preserve"> Striking a balance between catering to the needs of guests and achieving sustainability </w:t>
      </w:r>
      <w:proofErr w:type="spellStart"/>
      <w:r w:rsidR="004B2E72" w:rsidRPr="004B2E72">
        <w:rPr>
          <w:lang w:val="en-US"/>
        </w:rPr>
        <w:t>objectivesSome</w:t>
      </w:r>
      <w:proofErr w:type="spellEnd"/>
      <w:r w:rsidR="004B2E72" w:rsidRPr="004B2E72">
        <w:rPr>
          <w:lang w:val="en-US"/>
        </w:rPr>
        <w:t xml:space="preserve"> of the potential strategies for sustainability may not be a perfect fit with the preferences of guests about luxury. For instance, visitors value a pleasant rest from the heat of the day, but the majority of property management systems do not enable the automation that would be necessary to turn down an in-room air conditioning unit at three o'clock on a hot afternoon. The issue for hotels is to strive to accomplish their sustainability goals while simultaneously meeting the highest possible standards of comfort for their guests.</w:t>
      </w:r>
    </w:p>
    <w:p w14:paraId="4F297D37" w14:textId="77777777" w:rsidR="00AF3A31" w:rsidRDefault="00CF1155" w:rsidP="00AF3A31">
      <w:pPr>
        <w:rPr>
          <w:lang w:val="en-US"/>
        </w:rPr>
      </w:pPr>
      <w:r w:rsidRPr="00082868">
        <w:rPr>
          <w:b/>
          <w:lang w:val="en-US"/>
        </w:rPr>
        <w:t>Monitoring and reporting:</w:t>
      </w:r>
      <w:r w:rsidRPr="00CF1155">
        <w:rPr>
          <w:lang w:val="en-US"/>
        </w:rPr>
        <w:t xml:space="preserve"> </w:t>
      </w:r>
      <w:r w:rsidR="004B2E72" w:rsidRPr="004B2E72">
        <w:rPr>
          <w:lang w:val="en-US"/>
        </w:rPr>
        <w:t>The implementation of sustainable practices immediately is followed by the necessity to continuously monitor and report on the environmental performance of its members. This requires a significant amount of resources, particularly for hotels that are either lacking the internal knowledge to get started or have insufficient staff members working on sustainability efforts.</w:t>
      </w:r>
    </w:p>
    <w:p w14:paraId="05B589D1" w14:textId="77777777" w:rsidR="00CF1155" w:rsidRPr="00CF1155" w:rsidRDefault="00CF1155" w:rsidP="00AF3A31">
      <w:pPr>
        <w:pStyle w:val="Heading1"/>
        <w:rPr>
          <w:lang w:val="en-US"/>
        </w:rPr>
      </w:pPr>
      <w:bookmarkStart w:id="7" w:name="_Toc179182164"/>
      <w:r>
        <w:rPr>
          <w:lang w:val="en-US"/>
        </w:rPr>
        <w:lastRenderedPageBreak/>
        <w:t>4</w:t>
      </w:r>
      <w:r w:rsidRPr="00CF1155">
        <w:rPr>
          <w:lang w:val="en-US"/>
        </w:rPr>
        <w:t>.</w:t>
      </w:r>
      <w:r w:rsidR="00AF3A31">
        <w:rPr>
          <w:lang w:val="en-US"/>
        </w:rPr>
        <w:t>0</w:t>
      </w:r>
      <w:r w:rsidRPr="00CF1155">
        <w:rPr>
          <w:lang w:val="en-US"/>
        </w:rPr>
        <w:t xml:space="preserve"> Future Outlook for the Hotel and Hospitality Industry</w:t>
      </w:r>
      <w:bookmarkEnd w:id="7"/>
    </w:p>
    <w:p w14:paraId="2074BA72" w14:textId="77777777" w:rsidR="004B2E72" w:rsidRPr="004B2E72" w:rsidRDefault="00CF1155" w:rsidP="00CF1155">
      <w:pPr>
        <w:pStyle w:val="Heading2"/>
        <w:rPr>
          <w:lang w:val="en-US"/>
        </w:rPr>
      </w:pPr>
      <w:bookmarkStart w:id="8" w:name="_Toc179182165"/>
      <w:r w:rsidRPr="00CF1155">
        <w:rPr>
          <w:lang w:val="en-US"/>
        </w:rPr>
        <w:t>4.1 Anticipated Trends in Sustainability</w:t>
      </w:r>
      <w:bookmarkEnd w:id="8"/>
    </w:p>
    <w:p w14:paraId="39215EA3" w14:textId="77777777" w:rsidR="004B2E72" w:rsidRPr="004B2E72" w:rsidRDefault="004B2E72" w:rsidP="004B2E72">
      <w:pPr>
        <w:rPr>
          <w:lang w:val="en-US"/>
        </w:rPr>
      </w:pPr>
      <w:r w:rsidRPr="004B2E72">
        <w:rPr>
          <w:lang w:val="en-US"/>
        </w:rPr>
        <w:t>There has been an increase in the demand for environmentally friendly accommodation, which has resulted in sustainability being an important trend for the future of hotels and hospitality. Among the most important trends are:</w:t>
      </w:r>
    </w:p>
    <w:p w14:paraId="50386808" w14:textId="77777777" w:rsidR="004B2E72" w:rsidRPr="004B2E72" w:rsidRDefault="00CF1155" w:rsidP="004B2E72">
      <w:pPr>
        <w:rPr>
          <w:lang w:val="en-US"/>
        </w:rPr>
      </w:pPr>
      <w:r w:rsidRPr="00082868">
        <w:rPr>
          <w:b/>
          <w:lang w:val="en-US"/>
        </w:rPr>
        <w:t>Rise in eco-certified hotels:</w:t>
      </w:r>
      <w:r w:rsidRPr="00CF1155">
        <w:rPr>
          <w:lang w:val="en-US"/>
        </w:rPr>
        <w:t xml:space="preserve"> </w:t>
      </w:r>
      <w:r w:rsidR="004B2E72" w:rsidRPr="004B2E72">
        <w:rPr>
          <w:lang w:val="en-US"/>
        </w:rPr>
        <w:t>There has been an increase in the number of eco-certified hotels. We anticipate that a great number of hotels will begin to get certificates such as The Green Key, which expresses their commitment to sustainability, as the level of consumer knowledge about environmental concerns continues to rise</w:t>
      </w:r>
      <w:r w:rsidR="00082868">
        <w:rPr>
          <w:lang w:val="en-US"/>
        </w:rPr>
        <w:t xml:space="preserve"> (</w:t>
      </w:r>
      <w:r w:rsidR="00AF3A31" w:rsidRPr="00AF3A31">
        <w:rPr>
          <w:lang w:val="en-US"/>
        </w:rPr>
        <w:t>James, 2015</w:t>
      </w:r>
      <w:r w:rsidR="00AF3A31">
        <w:rPr>
          <w:lang w:val="en-US"/>
        </w:rPr>
        <w:t>)</w:t>
      </w:r>
      <w:r w:rsidR="004B2E72" w:rsidRPr="004B2E72">
        <w:rPr>
          <w:lang w:val="en-US"/>
        </w:rPr>
        <w:t>. This pattern is anticipated to be seen not just in huge multinational hotel chains, but also in smaller hotel groups and properties that are independently owned and operated.</w:t>
      </w:r>
    </w:p>
    <w:p w14:paraId="1EFBEC6D" w14:textId="77777777" w:rsidR="004B2E72" w:rsidRPr="004B2E72" w:rsidRDefault="00CF1155" w:rsidP="004B2E72">
      <w:pPr>
        <w:rPr>
          <w:lang w:val="en-US"/>
        </w:rPr>
      </w:pPr>
      <w:r w:rsidRPr="00AF3A31">
        <w:rPr>
          <w:b/>
          <w:lang w:val="en-US"/>
        </w:rPr>
        <w:t xml:space="preserve">Circular economy adoption: </w:t>
      </w:r>
      <w:r w:rsidR="004B2E72" w:rsidRPr="004B2E72">
        <w:rPr>
          <w:lang w:val="en-US"/>
        </w:rPr>
        <w:t xml:space="preserve">Hotels will participate in the new business model known as the circular economy, which is </w:t>
      </w:r>
      <w:proofErr w:type="spellStart"/>
      <w:r w:rsidR="004B2E72" w:rsidRPr="004B2E72">
        <w:rPr>
          <w:lang w:val="en-US"/>
        </w:rPr>
        <w:t>characterised</w:t>
      </w:r>
      <w:proofErr w:type="spellEnd"/>
      <w:r w:rsidR="004B2E72" w:rsidRPr="004B2E72">
        <w:rPr>
          <w:lang w:val="en-US"/>
        </w:rPr>
        <w:t xml:space="preserve"> by the elimination of waste products, the reduction of waste to the greatest extent feasible, and the reuse of resources. It is possible that this will result in </w:t>
      </w:r>
      <w:proofErr w:type="spellStart"/>
      <w:r w:rsidR="004B2E72" w:rsidRPr="004B2E72">
        <w:rPr>
          <w:lang w:val="en-US"/>
        </w:rPr>
        <w:t>trashless</w:t>
      </w:r>
      <w:proofErr w:type="spellEnd"/>
      <w:r w:rsidR="004B2E72" w:rsidRPr="004B2E72">
        <w:rPr>
          <w:lang w:val="en-US"/>
        </w:rPr>
        <w:t xml:space="preserve"> kitchens, a situation in which no construction material is wasted, and the implementation of net zero design principles in all newly constructed structures.</w:t>
      </w:r>
    </w:p>
    <w:p w14:paraId="41A9CC31" w14:textId="77777777" w:rsidR="004B2E72" w:rsidRPr="004B2E72" w:rsidRDefault="00CF1155" w:rsidP="004B2E72">
      <w:pPr>
        <w:rPr>
          <w:lang w:val="en-US"/>
        </w:rPr>
      </w:pPr>
      <w:r w:rsidRPr="00AF3A31">
        <w:rPr>
          <w:b/>
          <w:lang w:val="en-US"/>
        </w:rPr>
        <w:t>Smart technology and sustainability:</w:t>
      </w:r>
      <w:r>
        <w:rPr>
          <w:lang w:val="en-US"/>
        </w:rPr>
        <w:t xml:space="preserve"> </w:t>
      </w:r>
      <w:proofErr w:type="spellStart"/>
      <w:r w:rsidR="004B2E72" w:rsidRPr="004B2E72">
        <w:rPr>
          <w:lang w:val="en-US"/>
        </w:rPr>
        <w:t>Utilising</w:t>
      </w:r>
      <w:proofErr w:type="spellEnd"/>
      <w:r w:rsidR="004B2E72" w:rsidRPr="004B2E72">
        <w:rPr>
          <w:lang w:val="en-US"/>
        </w:rPr>
        <w:t xml:space="preserve"> technology in the form of Internet of Things (IoT)-based solutions, such as energy management systems, smart thermostats, and waste reduction programs driven by artificial intelligence, will be major enablers for hotels to fulfil sustainability objectives. These solutions will be able to help hotels meet their sustainability goals.</w:t>
      </w:r>
    </w:p>
    <w:p w14:paraId="2A0B4F4A" w14:textId="77777777" w:rsidR="004B2E72" w:rsidRDefault="00CF1155" w:rsidP="004B2E72">
      <w:pPr>
        <w:rPr>
          <w:lang w:val="en-US"/>
        </w:rPr>
      </w:pPr>
      <w:r w:rsidRPr="00AF3A31">
        <w:rPr>
          <w:b/>
          <w:lang w:val="en-US"/>
        </w:rPr>
        <w:t xml:space="preserve">Greater focus on sustainable supply chains: </w:t>
      </w:r>
      <w:r w:rsidR="004B2E72" w:rsidRPr="004B2E72">
        <w:rPr>
          <w:lang w:val="en-US"/>
        </w:rPr>
        <w:t>There will be a greater focus placed on sustainable supply chains. Hotels will go to local sources and suppliers that have ethical business practices. This will allow them to reduce their carbon footprints, which will in turn contribute to the development of local economies</w:t>
      </w:r>
      <w:r w:rsidR="00AF3A31">
        <w:rPr>
          <w:lang w:val="en-US"/>
        </w:rPr>
        <w:t xml:space="preserve"> (</w:t>
      </w:r>
      <w:proofErr w:type="spellStart"/>
      <w:r w:rsidR="00AF3A31" w:rsidRPr="00AF3A31">
        <w:rPr>
          <w:lang w:val="en-US"/>
        </w:rPr>
        <w:t>Cezarino</w:t>
      </w:r>
      <w:proofErr w:type="spellEnd"/>
      <w:r w:rsidR="00AF3A31">
        <w:rPr>
          <w:lang w:val="en-US"/>
        </w:rPr>
        <w:t xml:space="preserve"> et al., 2016)</w:t>
      </w:r>
      <w:r w:rsidR="004B2E72" w:rsidRPr="004B2E72">
        <w:rPr>
          <w:lang w:val="en-US"/>
        </w:rPr>
        <w:t>.</w:t>
      </w:r>
    </w:p>
    <w:p w14:paraId="0EED9B68" w14:textId="77777777" w:rsidR="00AF3A31" w:rsidRPr="004B2E72" w:rsidRDefault="00AF3A31" w:rsidP="004B2E72">
      <w:pPr>
        <w:rPr>
          <w:lang w:val="en-US"/>
        </w:rPr>
      </w:pPr>
    </w:p>
    <w:p w14:paraId="4C6FB03C" w14:textId="77777777" w:rsidR="004B2E72" w:rsidRPr="004B2E72" w:rsidRDefault="00CF1155" w:rsidP="00CF1155">
      <w:pPr>
        <w:pStyle w:val="Heading2"/>
        <w:rPr>
          <w:lang w:val="en-US"/>
        </w:rPr>
      </w:pPr>
      <w:bookmarkStart w:id="9" w:name="_Toc179182166"/>
      <w:r w:rsidRPr="00CF1155">
        <w:rPr>
          <w:lang w:val="en-US"/>
        </w:rPr>
        <w:lastRenderedPageBreak/>
        <w:t>4.2 Recommendations for the Industry</w:t>
      </w:r>
      <w:bookmarkEnd w:id="9"/>
    </w:p>
    <w:p w14:paraId="73C8C443" w14:textId="77777777" w:rsidR="004B2E72" w:rsidRPr="004B2E72" w:rsidRDefault="004B2E72" w:rsidP="004B2E72">
      <w:pPr>
        <w:rPr>
          <w:lang w:val="en-US"/>
        </w:rPr>
      </w:pPr>
      <w:r w:rsidRPr="004B2E72">
        <w:rPr>
          <w:lang w:val="en-US"/>
        </w:rPr>
        <w:t>The following guidelines are required to be implemented by the hotel and hospitality industry in order to maintain their successes in the field of sustainability.</w:t>
      </w:r>
    </w:p>
    <w:p w14:paraId="781E2FB4" w14:textId="77777777" w:rsidR="004B2E72" w:rsidRPr="004B2E72" w:rsidRDefault="00CF1155" w:rsidP="004B2E72">
      <w:pPr>
        <w:rPr>
          <w:lang w:val="en-US"/>
        </w:rPr>
      </w:pPr>
      <w:r w:rsidRPr="00AF3A31">
        <w:rPr>
          <w:b/>
          <w:lang w:val="en-US"/>
        </w:rPr>
        <w:t>Invest in long-term sustainability projects:</w:t>
      </w:r>
      <w:r w:rsidRPr="00CF1155">
        <w:rPr>
          <w:lang w:val="en-US"/>
        </w:rPr>
        <w:t xml:space="preserve"> </w:t>
      </w:r>
      <w:r w:rsidR="004B2E72" w:rsidRPr="004B2E72">
        <w:rPr>
          <w:lang w:val="en-US"/>
        </w:rPr>
        <w:t>Hotels should not see sustainability as a short-term expenditure but rather as an investment that should be made over the long run. The operator of Premier Inn, for example, has maintained that its relatively recent commitment to renewable energy is not just doing well on two fronts, namely, prices that are more cheap and a reputation boost that is desirable to customers.</w:t>
      </w:r>
    </w:p>
    <w:p w14:paraId="391905DA" w14:textId="77777777" w:rsidR="004B2E72" w:rsidRPr="004B2E72" w:rsidRDefault="00CF1155" w:rsidP="004B2E72">
      <w:pPr>
        <w:rPr>
          <w:lang w:val="en-US"/>
        </w:rPr>
      </w:pPr>
      <w:r w:rsidRPr="00AF3A31">
        <w:rPr>
          <w:b/>
          <w:lang w:val="en-US"/>
        </w:rPr>
        <w:t>Enhance collaboration within the industry:</w:t>
      </w:r>
      <w:r w:rsidRPr="00CF1155">
        <w:rPr>
          <w:lang w:val="en-US"/>
        </w:rPr>
        <w:t xml:space="preserve"> </w:t>
      </w:r>
      <w:r w:rsidR="004B2E72" w:rsidRPr="004B2E72">
        <w:rPr>
          <w:lang w:val="en-US"/>
        </w:rPr>
        <w:t>stakeholders in the industry need to collaborate on sustainability efforts that are advantageous to both parties and exchange new recommendations for best practices. In addition, since it is a platform for collaboration, it has made it easier for people to work together on achieving shared sustainability goals</w:t>
      </w:r>
      <w:r w:rsidR="00AF3A31">
        <w:rPr>
          <w:lang w:val="en-US"/>
        </w:rPr>
        <w:t xml:space="preserve"> (</w:t>
      </w:r>
      <w:r w:rsidR="00AF3A31" w:rsidRPr="00AF3A31">
        <w:rPr>
          <w:lang w:val="en-US"/>
        </w:rPr>
        <w:t>Aksoy</w:t>
      </w:r>
      <w:r w:rsidR="00AF3A31">
        <w:rPr>
          <w:lang w:val="en-US"/>
        </w:rPr>
        <w:t xml:space="preserve"> et al., 2022)</w:t>
      </w:r>
      <w:r w:rsidR="004B2E72" w:rsidRPr="004B2E72">
        <w:rPr>
          <w:lang w:val="en-US"/>
        </w:rPr>
        <w:t>.</w:t>
      </w:r>
    </w:p>
    <w:p w14:paraId="1002409C" w14:textId="77777777" w:rsidR="004B2E72" w:rsidRPr="004B2E72" w:rsidRDefault="00CF1155" w:rsidP="004B2E72">
      <w:pPr>
        <w:rPr>
          <w:lang w:val="en-US"/>
        </w:rPr>
      </w:pPr>
      <w:r w:rsidRPr="00AF3A31">
        <w:rPr>
          <w:b/>
          <w:lang w:val="en-US"/>
        </w:rPr>
        <w:t>Adopt flexible guest engagement strategies:</w:t>
      </w:r>
      <w:r w:rsidRPr="00CF1155">
        <w:rPr>
          <w:lang w:val="en-US"/>
        </w:rPr>
        <w:t xml:space="preserve"> </w:t>
      </w:r>
      <w:r w:rsidR="004B2E72" w:rsidRPr="004B2E72">
        <w:rPr>
          <w:lang w:val="en-US"/>
        </w:rPr>
        <w:t>In order to implement scalable guest engagement, hotels should think creatively about how to engage customers in sustainability online. This can include offering incentives or rewards to guests who participate in environmentally friendly activities, as well as suggesting personal tips that guests can use to reduce their carbon footprint.</w:t>
      </w:r>
    </w:p>
    <w:p w14:paraId="41754DEE" w14:textId="77777777" w:rsidR="004B2E72" w:rsidRDefault="00CF1155" w:rsidP="004B2E72">
      <w:pPr>
        <w:rPr>
          <w:lang w:val="en-US"/>
        </w:rPr>
      </w:pPr>
      <w:r w:rsidRPr="00AF3A31">
        <w:rPr>
          <w:b/>
          <w:lang w:val="en-US"/>
        </w:rPr>
        <w:t>Monitor and report progress transparently:</w:t>
      </w:r>
      <w:r>
        <w:rPr>
          <w:lang w:val="en-US"/>
        </w:rPr>
        <w:t xml:space="preserve"> </w:t>
      </w:r>
      <w:r w:rsidR="004B2E72" w:rsidRPr="004B2E72">
        <w:rPr>
          <w:lang w:val="en-US"/>
        </w:rPr>
        <w:t>Monitoring and reporting progress in an open and honest manner is one of the most important aspects of being sustainable. This is something that must be done in order to maintain your reputation with customers. In order to convey their environmental effect in a manner that is understandable, hotels are required to adhere to rules that are both stringent and straightforward.</w:t>
      </w:r>
    </w:p>
    <w:p w14:paraId="4C3B7236" w14:textId="77777777" w:rsidR="00AF3A31" w:rsidRDefault="00AF3A31" w:rsidP="004B2E72">
      <w:pPr>
        <w:rPr>
          <w:lang w:val="en-US"/>
        </w:rPr>
      </w:pPr>
    </w:p>
    <w:p w14:paraId="1F9957C9" w14:textId="77777777" w:rsidR="00AF3A31" w:rsidRDefault="00AF3A31" w:rsidP="004B2E72">
      <w:pPr>
        <w:rPr>
          <w:lang w:val="en-US"/>
        </w:rPr>
      </w:pPr>
    </w:p>
    <w:p w14:paraId="58C98F83" w14:textId="77777777" w:rsidR="00AF3A31" w:rsidRDefault="00AF3A31" w:rsidP="004B2E72">
      <w:pPr>
        <w:rPr>
          <w:lang w:val="en-US"/>
        </w:rPr>
      </w:pPr>
    </w:p>
    <w:p w14:paraId="47937818" w14:textId="77777777" w:rsidR="00AF3A31" w:rsidRPr="004B2E72" w:rsidRDefault="00AF3A31" w:rsidP="004B2E72">
      <w:pPr>
        <w:rPr>
          <w:lang w:val="en-US"/>
        </w:rPr>
      </w:pPr>
    </w:p>
    <w:p w14:paraId="7F7312F2" w14:textId="77777777" w:rsidR="004B2E72" w:rsidRPr="004B2E72" w:rsidRDefault="00CF1155" w:rsidP="00CF1155">
      <w:pPr>
        <w:pStyle w:val="Heading1"/>
        <w:rPr>
          <w:lang w:val="en-US"/>
        </w:rPr>
      </w:pPr>
      <w:bookmarkStart w:id="10" w:name="_Toc179182167"/>
      <w:r w:rsidRPr="00CF1155">
        <w:rPr>
          <w:lang w:val="en-US"/>
        </w:rPr>
        <w:lastRenderedPageBreak/>
        <w:t>5.</w:t>
      </w:r>
      <w:r w:rsidR="00AF3A31">
        <w:rPr>
          <w:lang w:val="en-US"/>
        </w:rPr>
        <w:t>0</w:t>
      </w:r>
      <w:r w:rsidRPr="00CF1155">
        <w:rPr>
          <w:lang w:val="en-US"/>
        </w:rPr>
        <w:t xml:space="preserve"> Conclusion</w:t>
      </w:r>
      <w:bookmarkEnd w:id="10"/>
    </w:p>
    <w:p w14:paraId="7CAAD322" w14:textId="77777777" w:rsidR="004B2E72" w:rsidRDefault="004B2E72" w:rsidP="004B2E72">
      <w:pPr>
        <w:rPr>
          <w:lang w:val="en-US"/>
        </w:rPr>
      </w:pPr>
      <w:r w:rsidRPr="004B2E72">
        <w:rPr>
          <w:lang w:val="en-US"/>
        </w:rPr>
        <w:t xml:space="preserve">Sustainability is playing an increasingly important part in the hotel and hospitality sector as an increasing number of </w:t>
      </w:r>
      <w:proofErr w:type="spellStart"/>
      <w:r w:rsidRPr="004B2E72">
        <w:rPr>
          <w:lang w:val="en-US"/>
        </w:rPr>
        <w:t>organisations</w:t>
      </w:r>
      <w:proofErr w:type="spellEnd"/>
      <w:r w:rsidRPr="004B2E72">
        <w:rPr>
          <w:lang w:val="en-US"/>
        </w:rPr>
        <w:t xml:space="preserve"> are adopting environmentally friendly methods. In order for hotels to acquire sustainable certification such as the Green Key award, they need to implement comprehensive procedures regarding recycling, energy efficiency, and creating awareness among guests via continuous improvement processes in areas such as energy savings, waste management, and other related areas</w:t>
      </w:r>
      <w:r w:rsidR="00AF3A31">
        <w:rPr>
          <w:lang w:val="en-US"/>
        </w:rPr>
        <w:t xml:space="preserve"> (</w:t>
      </w:r>
      <w:r w:rsidR="00AF3A31" w:rsidRPr="00AF3A31">
        <w:rPr>
          <w:lang w:val="en-US"/>
        </w:rPr>
        <w:t>Legrand</w:t>
      </w:r>
      <w:r w:rsidR="00AF3A31">
        <w:rPr>
          <w:lang w:val="en-US"/>
        </w:rPr>
        <w:t xml:space="preserve"> et al., 2022)</w:t>
      </w:r>
      <w:r w:rsidRPr="004B2E72">
        <w:rPr>
          <w:lang w:val="en-US"/>
        </w:rPr>
        <w:t>. The long tail advantages are more advantageous than the obstacles, which are difficult to overcome because to the high start-up costs and m</w:t>
      </w:r>
      <w:r w:rsidR="00CF1155">
        <w:rPr>
          <w:lang w:val="en-US"/>
        </w:rPr>
        <w:t xml:space="preserve">odifications to the operations. </w:t>
      </w:r>
      <w:r w:rsidRPr="004B2E72">
        <w:rPr>
          <w:lang w:val="en-US"/>
        </w:rPr>
        <w:t>The hotel sector is headed in the direction of a future that is eco-certified, intelligent hotel rooms, and sustainable chain management. Hotels are able to preserve the environment and protect their future in a market that is becoming more concerned with corporate social responsibility by making investments in sustainable practices of their establishments.</w:t>
      </w:r>
    </w:p>
    <w:p w14:paraId="4072BDE8" w14:textId="77777777" w:rsidR="00AF3A31" w:rsidRDefault="00AF3A31" w:rsidP="004B2E72">
      <w:pPr>
        <w:rPr>
          <w:lang w:val="en-US"/>
        </w:rPr>
      </w:pPr>
    </w:p>
    <w:p w14:paraId="0CEC3F2E" w14:textId="77777777" w:rsidR="00AF3A31" w:rsidRDefault="00AF3A31" w:rsidP="004B2E72">
      <w:pPr>
        <w:rPr>
          <w:lang w:val="en-US"/>
        </w:rPr>
      </w:pPr>
    </w:p>
    <w:p w14:paraId="5E408FA4" w14:textId="77777777" w:rsidR="00AF3A31" w:rsidRDefault="00AF3A31" w:rsidP="004B2E72">
      <w:pPr>
        <w:rPr>
          <w:lang w:val="en-US"/>
        </w:rPr>
      </w:pPr>
    </w:p>
    <w:p w14:paraId="6DD36ECD" w14:textId="77777777" w:rsidR="00AF3A31" w:rsidRDefault="00AF3A31" w:rsidP="004B2E72">
      <w:pPr>
        <w:rPr>
          <w:lang w:val="en-US"/>
        </w:rPr>
      </w:pPr>
    </w:p>
    <w:p w14:paraId="634EA1B6" w14:textId="77777777" w:rsidR="00AF3A31" w:rsidRDefault="00AF3A31" w:rsidP="004B2E72">
      <w:pPr>
        <w:rPr>
          <w:lang w:val="en-US"/>
        </w:rPr>
      </w:pPr>
    </w:p>
    <w:p w14:paraId="5A9EAAE4" w14:textId="77777777" w:rsidR="00AF3A31" w:rsidRDefault="00AF3A31" w:rsidP="004B2E72">
      <w:pPr>
        <w:rPr>
          <w:lang w:val="en-US"/>
        </w:rPr>
      </w:pPr>
    </w:p>
    <w:p w14:paraId="140EDCA0" w14:textId="77777777" w:rsidR="00AF3A31" w:rsidRDefault="00AF3A31" w:rsidP="004B2E72">
      <w:pPr>
        <w:rPr>
          <w:lang w:val="en-US"/>
        </w:rPr>
      </w:pPr>
    </w:p>
    <w:p w14:paraId="193299E7" w14:textId="77777777" w:rsidR="00AF3A31" w:rsidRDefault="00AF3A31" w:rsidP="004B2E72">
      <w:pPr>
        <w:rPr>
          <w:lang w:val="en-US"/>
        </w:rPr>
      </w:pPr>
    </w:p>
    <w:p w14:paraId="4546FA1A" w14:textId="77777777" w:rsidR="00AF3A31" w:rsidRDefault="00AF3A31" w:rsidP="004B2E72">
      <w:pPr>
        <w:rPr>
          <w:lang w:val="en-US"/>
        </w:rPr>
      </w:pPr>
    </w:p>
    <w:p w14:paraId="4EF5805A" w14:textId="77777777" w:rsidR="00AF3A31" w:rsidRDefault="00AF3A31" w:rsidP="004B2E72">
      <w:pPr>
        <w:rPr>
          <w:lang w:val="en-US"/>
        </w:rPr>
      </w:pPr>
    </w:p>
    <w:p w14:paraId="3B49CC6B" w14:textId="77777777" w:rsidR="00AF3A31" w:rsidRDefault="00AF3A31" w:rsidP="004B2E72">
      <w:pPr>
        <w:rPr>
          <w:lang w:val="en-US"/>
        </w:rPr>
      </w:pPr>
    </w:p>
    <w:p w14:paraId="193408E7" w14:textId="77777777" w:rsidR="00CF1155" w:rsidRDefault="00CF1155" w:rsidP="00CF1155">
      <w:pPr>
        <w:pStyle w:val="Heading1"/>
        <w:rPr>
          <w:lang w:val="en-US"/>
        </w:rPr>
      </w:pPr>
      <w:bookmarkStart w:id="11" w:name="_Toc179182168"/>
      <w:r w:rsidRPr="00CF1155">
        <w:rPr>
          <w:lang w:val="en-US"/>
        </w:rPr>
        <w:lastRenderedPageBreak/>
        <w:t>6.</w:t>
      </w:r>
      <w:r w:rsidR="00AF3A31">
        <w:rPr>
          <w:lang w:val="en-US"/>
        </w:rPr>
        <w:t>0</w:t>
      </w:r>
      <w:r w:rsidRPr="00CF1155">
        <w:rPr>
          <w:lang w:val="en-US"/>
        </w:rPr>
        <w:t xml:space="preserve"> References</w:t>
      </w:r>
      <w:bookmarkEnd w:id="11"/>
    </w:p>
    <w:p w14:paraId="7C464C33" w14:textId="77777777" w:rsidR="00AF3A31" w:rsidRDefault="00AF3A31" w:rsidP="00082868">
      <w:pPr>
        <w:ind w:left="720" w:hanging="720"/>
        <w:rPr>
          <w:lang w:val="en-US"/>
        </w:rPr>
      </w:pPr>
      <w:r w:rsidRPr="007E5D15">
        <w:rPr>
          <w:lang w:val="en-US"/>
        </w:rPr>
        <w:t xml:space="preserve">Chand, M. and </w:t>
      </w:r>
      <w:proofErr w:type="spellStart"/>
      <w:r w:rsidRPr="007E5D15">
        <w:rPr>
          <w:lang w:val="en-US"/>
        </w:rPr>
        <w:t>Garge</w:t>
      </w:r>
      <w:proofErr w:type="spellEnd"/>
      <w:r w:rsidRPr="007E5D15">
        <w:rPr>
          <w:lang w:val="en-US"/>
        </w:rPr>
        <w:t>, S., 2017. Eco friendly practices in Indian hotel industry: An exploratory study. International Journal of Hospitality &amp; Tourism Systems, 10(1), pp.63-70.</w:t>
      </w:r>
    </w:p>
    <w:p w14:paraId="2FE628E7" w14:textId="77777777" w:rsidR="00AF3A31" w:rsidRDefault="00AF3A31" w:rsidP="00082868">
      <w:pPr>
        <w:ind w:left="720" w:hanging="720"/>
        <w:rPr>
          <w:lang w:val="en-US"/>
        </w:rPr>
      </w:pPr>
      <w:r w:rsidRPr="007E5D15">
        <w:rPr>
          <w:lang w:val="en-US"/>
        </w:rPr>
        <w:t>Afroz, Z., Gunay, H.B. and O'Brien, W., 2020. A review of data collection and analysis requirements for certified green buildings. Energy and buildings, 226, p.110367.</w:t>
      </w:r>
    </w:p>
    <w:p w14:paraId="2BBC00CF" w14:textId="77777777" w:rsidR="00AF3A31" w:rsidRDefault="00AF3A31" w:rsidP="00082868">
      <w:pPr>
        <w:ind w:left="720" w:hanging="720"/>
        <w:rPr>
          <w:lang w:val="en-US"/>
        </w:rPr>
      </w:pPr>
      <w:proofErr w:type="spellStart"/>
      <w:r w:rsidRPr="007E5D15">
        <w:rPr>
          <w:lang w:val="en-US"/>
        </w:rPr>
        <w:t>Huuhka</w:t>
      </w:r>
      <w:proofErr w:type="spellEnd"/>
      <w:r w:rsidRPr="007E5D15">
        <w:rPr>
          <w:lang w:val="en-US"/>
        </w:rPr>
        <w:t xml:space="preserve">, J., 2018. Green Key-certification application process: Case Hotel </w:t>
      </w:r>
      <w:proofErr w:type="spellStart"/>
      <w:r w:rsidRPr="007E5D15">
        <w:rPr>
          <w:lang w:val="en-US"/>
        </w:rPr>
        <w:t>Kalliohovi</w:t>
      </w:r>
      <w:proofErr w:type="spellEnd"/>
      <w:r w:rsidRPr="007E5D15">
        <w:rPr>
          <w:lang w:val="en-US"/>
        </w:rPr>
        <w:t xml:space="preserve"> and Hotel </w:t>
      </w:r>
      <w:proofErr w:type="spellStart"/>
      <w:r w:rsidRPr="007E5D15">
        <w:rPr>
          <w:lang w:val="en-US"/>
        </w:rPr>
        <w:t>Raumanlinna</w:t>
      </w:r>
      <w:proofErr w:type="spellEnd"/>
      <w:r w:rsidRPr="007E5D15">
        <w:rPr>
          <w:lang w:val="en-US"/>
        </w:rPr>
        <w:t>.</w:t>
      </w:r>
    </w:p>
    <w:p w14:paraId="6677C556" w14:textId="77777777" w:rsidR="00AF3A31" w:rsidRDefault="00AF3A31" w:rsidP="00082868">
      <w:pPr>
        <w:ind w:left="720" w:hanging="720"/>
        <w:rPr>
          <w:lang w:val="en-US"/>
        </w:rPr>
      </w:pPr>
      <w:r w:rsidRPr="007E5D15">
        <w:rPr>
          <w:lang w:val="en-US"/>
        </w:rPr>
        <w:t xml:space="preserve">Green Key. (2023). Green Key Criteria – Green Key. [online] Available at: </w:t>
      </w:r>
      <w:hyperlink r:id="rId8" w:history="1">
        <w:r w:rsidRPr="00536D49">
          <w:rPr>
            <w:rStyle w:val="Hyperlink"/>
            <w:lang w:val="en-US"/>
          </w:rPr>
          <w:t>https://greenkey.fi/en/green-key-criteria/</w:t>
        </w:r>
      </w:hyperlink>
      <w:r w:rsidRPr="007E5D15">
        <w:rPr>
          <w:lang w:val="en-US"/>
        </w:rPr>
        <w:t>.</w:t>
      </w:r>
    </w:p>
    <w:p w14:paraId="1BDA60AA" w14:textId="77777777" w:rsidR="00AF3A31" w:rsidRDefault="00AF3A31" w:rsidP="00082868">
      <w:pPr>
        <w:ind w:left="720" w:hanging="720"/>
        <w:rPr>
          <w:lang w:val="en-US"/>
        </w:rPr>
      </w:pPr>
      <w:r w:rsidRPr="007E5D15">
        <w:rPr>
          <w:lang w:val="en-US"/>
        </w:rPr>
        <w:t xml:space="preserve">Green Key — Green Key ecolabel criteria (2014). Green Key. [online] Green Key. Available at: </w:t>
      </w:r>
      <w:hyperlink r:id="rId9" w:history="1">
        <w:r w:rsidRPr="00536D49">
          <w:rPr>
            <w:rStyle w:val="Hyperlink"/>
            <w:lang w:val="en-US"/>
          </w:rPr>
          <w:t>https://www.greenkey.global/criteria</w:t>
        </w:r>
      </w:hyperlink>
      <w:r w:rsidRPr="007E5D15">
        <w:rPr>
          <w:lang w:val="en-US"/>
        </w:rPr>
        <w:t>.</w:t>
      </w:r>
    </w:p>
    <w:p w14:paraId="23BB2D3B" w14:textId="77777777" w:rsidR="00AF3A31" w:rsidRDefault="00AF3A31" w:rsidP="00082868">
      <w:pPr>
        <w:ind w:left="720" w:hanging="720"/>
        <w:rPr>
          <w:lang w:val="en-US"/>
        </w:rPr>
      </w:pPr>
      <w:r w:rsidRPr="007E5D15">
        <w:rPr>
          <w:lang w:val="en-US"/>
        </w:rPr>
        <w:t xml:space="preserve">Green Key. (2024). What is Green Key? – Green Key. [online] Available at: </w:t>
      </w:r>
      <w:hyperlink r:id="rId10" w:history="1">
        <w:r w:rsidRPr="00536D49">
          <w:rPr>
            <w:rStyle w:val="Hyperlink"/>
            <w:lang w:val="en-US"/>
          </w:rPr>
          <w:t>https://greenkey.fi/en/what-is-green-key/</w:t>
        </w:r>
      </w:hyperlink>
      <w:r w:rsidRPr="007E5D15">
        <w:rPr>
          <w:lang w:val="en-US"/>
        </w:rPr>
        <w:t>.</w:t>
      </w:r>
    </w:p>
    <w:p w14:paraId="5EC2F13F" w14:textId="77777777" w:rsidR="00AF3A31" w:rsidRDefault="00AF3A31" w:rsidP="00082868">
      <w:pPr>
        <w:ind w:left="720" w:hanging="720"/>
        <w:rPr>
          <w:lang w:val="en-US"/>
        </w:rPr>
      </w:pPr>
      <w:proofErr w:type="spellStart"/>
      <w:r w:rsidRPr="00082868">
        <w:rPr>
          <w:lang w:val="en-US"/>
        </w:rPr>
        <w:t>Melissen</w:t>
      </w:r>
      <w:proofErr w:type="spellEnd"/>
      <w:r w:rsidRPr="00082868">
        <w:rPr>
          <w:lang w:val="en-US"/>
        </w:rPr>
        <w:t>, F., van Ginneken, R. and Wood, R.C., 2016. Sustainability challenges and opportunities arising from the owner-operator split in hotels. International Journal of Hospitality Management, 54, pp.35-42.</w:t>
      </w:r>
    </w:p>
    <w:p w14:paraId="77ADDC4B" w14:textId="77777777" w:rsidR="00AF3A31" w:rsidRDefault="00AF3A31" w:rsidP="00082868">
      <w:pPr>
        <w:ind w:left="720" w:hanging="720"/>
        <w:rPr>
          <w:lang w:val="en-US"/>
        </w:rPr>
      </w:pPr>
      <w:r w:rsidRPr="00082868">
        <w:rPr>
          <w:lang w:val="en-US"/>
        </w:rPr>
        <w:t xml:space="preserve">James, M.L., 2015. The benefits of sustainability and integrated reporting: An investigation of accounting majors' perceptions. J. Legal Ethical &amp; </w:t>
      </w:r>
      <w:proofErr w:type="spellStart"/>
      <w:r w:rsidRPr="00082868">
        <w:rPr>
          <w:lang w:val="en-US"/>
        </w:rPr>
        <w:t>Regul</w:t>
      </w:r>
      <w:proofErr w:type="spellEnd"/>
      <w:r w:rsidRPr="00082868">
        <w:rPr>
          <w:lang w:val="en-US"/>
        </w:rPr>
        <w:t xml:space="preserve">. </w:t>
      </w:r>
      <w:proofErr w:type="spellStart"/>
      <w:r w:rsidRPr="00082868">
        <w:rPr>
          <w:lang w:val="en-US"/>
        </w:rPr>
        <w:t>Isses</w:t>
      </w:r>
      <w:proofErr w:type="spellEnd"/>
      <w:r w:rsidRPr="00082868">
        <w:rPr>
          <w:lang w:val="en-US"/>
        </w:rPr>
        <w:t>, 18, p.1.</w:t>
      </w:r>
    </w:p>
    <w:p w14:paraId="63E9245A" w14:textId="77777777" w:rsidR="00AF3A31" w:rsidRDefault="00AF3A31" w:rsidP="00082868">
      <w:pPr>
        <w:ind w:left="720" w:hanging="720"/>
        <w:rPr>
          <w:lang w:val="en-US"/>
        </w:rPr>
      </w:pPr>
      <w:proofErr w:type="spellStart"/>
      <w:r w:rsidRPr="00082868">
        <w:rPr>
          <w:lang w:val="en-US"/>
        </w:rPr>
        <w:t>Cezarino</w:t>
      </w:r>
      <w:proofErr w:type="spellEnd"/>
      <w:r w:rsidRPr="00082868">
        <w:rPr>
          <w:lang w:val="en-US"/>
        </w:rPr>
        <w:t xml:space="preserve">, L.O., </w:t>
      </w:r>
      <w:proofErr w:type="spellStart"/>
      <w:r w:rsidRPr="00082868">
        <w:rPr>
          <w:lang w:val="en-US"/>
        </w:rPr>
        <w:t>Liboni</w:t>
      </w:r>
      <w:proofErr w:type="spellEnd"/>
      <w:r w:rsidRPr="00082868">
        <w:rPr>
          <w:lang w:val="en-US"/>
        </w:rPr>
        <w:t>, L.B., Hunter, T., Pacheco, L.M. and Martins, F.P., 2022. Corporate social responsibility in emerging markets: Opportunities and challenges for sustainability integration. Journal of Cleaner Production, 362, p.132224.</w:t>
      </w:r>
    </w:p>
    <w:p w14:paraId="02247B53" w14:textId="77777777" w:rsidR="00AF3A31" w:rsidRDefault="00AF3A31" w:rsidP="00082868">
      <w:pPr>
        <w:ind w:left="720" w:hanging="720"/>
        <w:rPr>
          <w:lang w:val="en-US"/>
        </w:rPr>
      </w:pPr>
      <w:r w:rsidRPr="00082868">
        <w:rPr>
          <w:lang w:val="en-US"/>
        </w:rPr>
        <w:t xml:space="preserve">Aksoy, L., Choi, S., </w:t>
      </w:r>
      <w:proofErr w:type="spellStart"/>
      <w:r w:rsidRPr="00082868">
        <w:rPr>
          <w:lang w:val="en-US"/>
        </w:rPr>
        <w:t>Dogru</w:t>
      </w:r>
      <w:proofErr w:type="spellEnd"/>
      <w:r w:rsidRPr="00082868">
        <w:rPr>
          <w:lang w:val="en-US"/>
        </w:rPr>
        <w:t xml:space="preserve">, T., </w:t>
      </w:r>
      <w:proofErr w:type="spellStart"/>
      <w:r w:rsidRPr="00082868">
        <w:rPr>
          <w:lang w:val="en-US"/>
        </w:rPr>
        <w:t>Keiningham</w:t>
      </w:r>
      <w:proofErr w:type="spellEnd"/>
      <w:r w:rsidRPr="00082868">
        <w:rPr>
          <w:lang w:val="en-US"/>
        </w:rPr>
        <w:t>, T., Lorenz, M., Rubin, D. and Tracey, J.B., 2022. Global trends in hospitality. Journal of Business Research, 142, pp.957-973.</w:t>
      </w:r>
    </w:p>
    <w:p w14:paraId="4C9BBE79" w14:textId="77777777" w:rsidR="00AF3A31" w:rsidRDefault="00AF3A31" w:rsidP="00082868">
      <w:pPr>
        <w:ind w:left="720" w:hanging="720"/>
        <w:rPr>
          <w:lang w:val="en-US"/>
        </w:rPr>
      </w:pPr>
      <w:r w:rsidRPr="00082868">
        <w:rPr>
          <w:lang w:val="en-US"/>
        </w:rPr>
        <w:t xml:space="preserve">Legrand, W., Chen, J.S. and </w:t>
      </w:r>
      <w:proofErr w:type="spellStart"/>
      <w:r w:rsidRPr="00082868">
        <w:rPr>
          <w:lang w:val="en-US"/>
        </w:rPr>
        <w:t>Laeis</w:t>
      </w:r>
      <w:proofErr w:type="spellEnd"/>
      <w:r w:rsidRPr="00082868">
        <w:rPr>
          <w:lang w:val="en-US"/>
        </w:rPr>
        <w:t>, G.C., 2022. Sustainability in the hospitality industry: Principles of sustainable operations. Routledge.</w:t>
      </w:r>
    </w:p>
    <w:p w14:paraId="0DE6FEF4" w14:textId="77777777" w:rsidR="00AF3A31" w:rsidRPr="00CF1155" w:rsidRDefault="00AF3A31" w:rsidP="00082868">
      <w:pPr>
        <w:ind w:left="720" w:hanging="720"/>
        <w:rPr>
          <w:lang w:val="en-US"/>
        </w:rPr>
      </w:pPr>
      <w:r w:rsidRPr="00082868">
        <w:rPr>
          <w:lang w:val="en-US"/>
        </w:rPr>
        <w:lastRenderedPageBreak/>
        <w:t>Chan, E.S. and Hsu, C.H., 2016. Environmental management research in hospitality. International Journal of Contemporary Hospitality Management, 28(5), pp.886-923.</w:t>
      </w:r>
    </w:p>
    <w:p w14:paraId="71CF9CB2" w14:textId="77777777" w:rsidR="00AF3A31" w:rsidRDefault="00AF3A31" w:rsidP="00082868">
      <w:pPr>
        <w:ind w:left="720" w:hanging="720"/>
        <w:rPr>
          <w:lang w:val="en-US"/>
        </w:rPr>
      </w:pPr>
      <w:proofErr w:type="spellStart"/>
      <w:r w:rsidRPr="007E5D15">
        <w:rPr>
          <w:lang w:val="en-US"/>
        </w:rPr>
        <w:t>Xess</w:t>
      </w:r>
      <w:proofErr w:type="spellEnd"/>
      <w:r w:rsidRPr="007E5D15">
        <w:rPr>
          <w:lang w:val="en-US"/>
        </w:rPr>
        <w:t>, A., Bhargave, H. and Kumar, P., 2021, August. A study on influence of eco-friendly technologies in hospitality industry. In Journal of Physics: Conference Series (Vol. 1950, No. 1, p. 012024). IOP Publishing.</w:t>
      </w:r>
    </w:p>
    <w:sectPr w:rsidR="00AF3A31">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4629B9" w14:textId="77777777" w:rsidR="001A4F61" w:rsidRDefault="001A4F61" w:rsidP="00AF3A31">
      <w:pPr>
        <w:spacing w:after="0" w:line="240" w:lineRule="auto"/>
      </w:pPr>
      <w:r>
        <w:separator/>
      </w:r>
    </w:p>
  </w:endnote>
  <w:endnote w:type="continuationSeparator" w:id="0">
    <w:p w14:paraId="224EEFA0" w14:textId="77777777" w:rsidR="001A4F61" w:rsidRDefault="001A4F61" w:rsidP="00AF3A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altName w:val="Arial"/>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9179112"/>
      <w:docPartObj>
        <w:docPartGallery w:val="Page Numbers (Bottom of Page)"/>
        <w:docPartUnique/>
      </w:docPartObj>
    </w:sdtPr>
    <w:sdtEndPr>
      <w:rPr>
        <w:noProof/>
      </w:rPr>
    </w:sdtEndPr>
    <w:sdtContent>
      <w:p w14:paraId="786BA4A9" w14:textId="77777777" w:rsidR="00AF3A31" w:rsidRDefault="00AF3A31">
        <w:pPr>
          <w:pStyle w:val="Footer"/>
          <w:jc w:val="center"/>
        </w:pPr>
        <w:r>
          <w:fldChar w:fldCharType="begin"/>
        </w:r>
        <w:r>
          <w:instrText xml:space="preserve"> PAGE   \* MERGEFORMAT </w:instrText>
        </w:r>
        <w:r>
          <w:fldChar w:fldCharType="separate"/>
        </w:r>
        <w:r w:rsidR="00AA3EF9">
          <w:rPr>
            <w:noProof/>
          </w:rPr>
          <w:t>1</w:t>
        </w:r>
        <w:r>
          <w:rPr>
            <w:noProof/>
          </w:rPr>
          <w:fldChar w:fldCharType="end"/>
        </w:r>
      </w:p>
    </w:sdtContent>
  </w:sdt>
  <w:p w14:paraId="5498EA71" w14:textId="77777777" w:rsidR="00AF3A31" w:rsidRDefault="00AF3A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4A0FB6" w14:textId="77777777" w:rsidR="001A4F61" w:rsidRDefault="001A4F61" w:rsidP="00AF3A31">
      <w:pPr>
        <w:spacing w:after="0" w:line="240" w:lineRule="auto"/>
      </w:pPr>
      <w:r>
        <w:separator/>
      </w:r>
    </w:p>
  </w:footnote>
  <w:footnote w:type="continuationSeparator" w:id="0">
    <w:p w14:paraId="1F1AF354" w14:textId="77777777" w:rsidR="001A4F61" w:rsidRDefault="001A4F61" w:rsidP="00AF3A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3C70DBC"/>
    <w:multiLevelType w:val="hybridMultilevel"/>
    <w:tmpl w:val="50FC2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70192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E72"/>
    <w:rsid w:val="00070E9D"/>
    <w:rsid w:val="00082868"/>
    <w:rsid w:val="001A4F61"/>
    <w:rsid w:val="002A6D73"/>
    <w:rsid w:val="004B2E72"/>
    <w:rsid w:val="00580C48"/>
    <w:rsid w:val="00587953"/>
    <w:rsid w:val="005A647C"/>
    <w:rsid w:val="007407E1"/>
    <w:rsid w:val="007E5D15"/>
    <w:rsid w:val="00AA3EF9"/>
    <w:rsid w:val="00AF3A31"/>
    <w:rsid w:val="00CB7ED3"/>
    <w:rsid w:val="00CF1155"/>
    <w:rsid w:val="00D80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439D5"/>
  <w15:docId w15:val="{D36BEC72-D580-8F49-9D0E-362F14789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0C48"/>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80C48"/>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580C48"/>
    <w:pPr>
      <w:keepNext/>
      <w:keepLines/>
      <w:spacing w:before="200" w:after="0"/>
      <w:outlineLvl w:val="1"/>
    </w:pPr>
    <w:rPr>
      <w:rFonts w:eastAsiaTheme="majorEastAsia" w:cstheme="majorBidi"/>
      <w:b/>
      <w:bCs/>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0C48"/>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580C48"/>
    <w:rPr>
      <w:rFonts w:ascii="Times New Roman" w:eastAsiaTheme="majorEastAsia" w:hAnsi="Times New Roman" w:cstheme="majorBidi"/>
      <w:b/>
      <w:bCs/>
      <w:color w:val="000000" w:themeColor="text1"/>
      <w:sz w:val="28"/>
      <w:szCs w:val="26"/>
    </w:rPr>
  </w:style>
  <w:style w:type="character" w:styleId="Hyperlink">
    <w:name w:val="Hyperlink"/>
    <w:basedOn w:val="DefaultParagraphFont"/>
    <w:uiPriority w:val="99"/>
    <w:unhideWhenUsed/>
    <w:rsid w:val="007E5D15"/>
    <w:rPr>
      <w:color w:val="0000FF" w:themeColor="hyperlink"/>
      <w:u w:val="single"/>
    </w:rPr>
  </w:style>
  <w:style w:type="paragraph" w:styleId="ListParagraph">
    <w:name w:val="List Paragraph"/>
    <w:basedOn w:val="Normal"/>
    <w:uiPriority w:val="34"/>
    <w:qFormat/>
    <w:rsid w:val="00082868"/>
    <w:pPr>
      <w:ind w:left="720"/>
      <w:contextualSpacing/>
    </w:pPr>
  </w:style>
  <w:style w:type="paragraph" w:styleId="Header">
    <w:name w:val="header"/>
    <w:basedOn w:val="Normal"/>
    <w:link w:val="HeaderChar"/>
    <w:uiPriority w:val="99"/>
    <w:unhideWhenUsed/>
    <w:rsid w:val="00AF3A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3A31"/>
    <w:rPr>
      <w:rFonts w:ascii="Times New Roman" w:hAnsi="Times New Roman"/>
      <w:sz w:val="24"/>
      <w:lang w:val="en-GB"/>
    </w:rPr>
  </w:style>
  <w:style w:type="paragraph" w:styleId="Footer">
    <w:name w:val="footer"/>
    <w:basedOn w:val="Normal"/>
    <w:link w:val="FooterChar"/>
    <w:uiPriority w:val="99"/>
    <w:unhideWhenUsed/>
    <w:rsid w:val="00AF3A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3A31"/>
    <w:rPr>
      <w:rFonts w:ascii="Times New Roman" w:hAnsi="Times New Roman"/>
      <w:sz w:val="24"/>
      <w:lang w:val="en-GB"/>
    </w:rPr>
  </w:style>
  <w:style w:type="paragraph" w:styleId="TOCHeading">
    <w:name w:val="TOC Heading"/>
    <w:basedOn w:val="Heading1"/>
    <w:next w:val="Normal"/>
    <w:uiPriority w:val="39"/>
    <w:semiHidden/>
    <w:unhideWhenUsed/>
    <w:qFormat/>
    <w:rsid w:val="00AF3A31"/>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AF3A31"/>
    <w:pPr>
      <w:spacing w:after="100"/>
    </w:pPr>
  </w:style>
  <w:style w:type="paragraph" w:styleId="TOC2">
    <w:name w:val="toc 2"/>
    <w:basedOn w:val="Normal"/>
    <w:next w:val="Normal"/>
    <w:autoRedefine/>
    <w:uiPriority w:val="39"/>
    <w:unhideWhenUsed/>
    <w:rsid w:val="00AF3A31"/>
    <w:pPr>
      <w:spacing w:after="100"/>
      <w:ind w:left="240"/>
    </w:pPr>
  </w:style>
  <w:style w:type="paragraph" w:styleId="BalloonText">
    <w:name w:val="Balloon Text"/>
    <w:basedOn w:val="Normal"/>
    <w:link w:val="BalloonTextChar"/>
    <w:uiPriority w:val="99"/>
    <w:semiHidden/>
    <w:unhideWhenUsed/>
    <w:rsid w:val="00AF3A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3A31"/>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eenkey.fi/en/green-key-criteri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greenkey.fi/en/what-is-green-key/" TargetMode="External"/><Relationship Id="rId4" Type="http://schemas.openxmlformats.org/officeDocument/2006/relationships/settings" Target="settings.xml"/><Relationship Id="rId9" Type="http://schemas.openxmlformats.org/officeDocument/2006/relationships/hyperlink" Target="https://www.greenkey.global/criter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B2205C-5392-4267-9E82-170D3BD68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2723</Words>
  <Characters>15522</Characters>
  <Application>Microsoft Office Word</Application>
  <DocSecurity>0</DocSecurity>
  <Lines>129</Lines>
  <Paragraphs>36</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1.0 Introduction</vt:lpstr>
      <vt:lpstr>2.0 What Hotels Need to Implement for Sustainable Accreditation</vt:lpstr>
      <vt:lpstr>    2.1 Green Key Certificate: Overview and Criteria</vt:lpstr>
      <vt:lpstr>    2.2 Key Steps for Hotels to Achieve Green Accreditation</vt:lpstr>
      <vt:lpstr>3.0 Benefits and Challenges of Integrating Sustainability into Hotel Operations</vt:lpstr>
      <vt:lpstr>    3.1 Benefits of Sustainability Integration</vt:lpstr>
      <vt:lpstr>    3.2 Challenges of Sustainability Integration</vt:lpstr>
      <vt:lpstr>4.0 Future Outlook for the Hotel and Hospitality Industry</vt:lpstr>
      <vt:lpstr>    4.1 Anticipated Trends in Sustainability</vt:lpstr>
      <vt:lpstr>    4.2 Recommendations for the Industry</vt:lpstr>
      <vt:lpstr>5.0 Conclusion</vt:lpstr>
      <vt:lpstr>6.0 References</vt:lpstr>
    </vt:vector>
  </TitlesOfParts>
  <Company/>
  <LinksUpToDate>false</LinksUpToDate>
  <CharactersWithSpaces>18209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Titas</dc:creator>
  <cp:lastModifiedBy>Khaleda Chowdhury (2107822)</cp:lastModifiedBy>
  <cp:revision>2</cp:revision>
  <dcterms:created xsi:type="dcterms:W3CDTF">2024-11-03T14:58:00Z</dcterms:created>
  <dcterms:modified xsi:type="dcterms:W3CDTF">2024-11-03T14:58:00Z</dcterms:modified>
</cp:coreProperties>
</file>