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B5B2CF" w14:textId="2181E9D0" w:rsidR="00C017F7" w:rsidRDefault="00C017F7">
      <w:r>
        <w:t>Iolo Williams- Task and short description</w:t>
      </w:r>
    </w:p>
    <w:p w14:paraId="0FF381B8" w14:textId="209AC438" w:rsidR="00C017F7" w:rsidRDefault="00C017F7">
      <w:proofErr w:type="gramStart"/>
      <w:r>
        <w:t>Task- Car park</w:t>
      </w:r>
      <w:proofErr w:type="gramEnd"/>
      <w:r>
        <w:t xml:space="preserve"> lighting </w:t>
      </w:r>
    </w:p>
    <w:p w14:paraId="32C7050E" w14:textId="399C3596" w:rsidR="00C017F7" w:rsidRDefault="00C017F7">
      <w:r>
        <w:t>Short description</w:t>
      </w:r>
    </w:p>
    <w:p w14:paraId="38C093C2" w14:textId="5A1FC3A0" w:rsidR="00C017F7" w:rsidRDefault="00C017F7">
      <w:r>
        <w:t xml:space="preserve">This task will involve the installation of luminaires in a large car park this task will require a lighting calculation power supply cables and cable ducting to ensure the lighting is sufficiently powered </w:t>
      </w:r>
    </w:p>
    <w:sectPr w:rsidR="00C017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17F7"/>
    <w:rsid w:val="00C017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5E7CF5"/>
  <w15:chartTrackingRefBased/>
  <w15:docId w15:val="{4F915728-77AF-42D0-A0B7-EF03503037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43</Words>
  <Characters>248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Iolo Williams (2508067)</dc:creator>
  <cp:keywords/>
  <dc:description/>
  <cp:lastModifiedBy>Iolo Williams (2508067)</cp:lastModifiedBy>
  <cp:revision>1</cp:revision>
  <dcterms:created xsi:type="dcterms:W3CDTF">2026-06-15T08:04:00Z</dcterms:created>
  <dcterms:modified xsi:type="dcterms:W3CDTF">2026-06-15T08:07:00Z</dcterms:modified>
</cp:coreProperties>
</file>