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069D" w:rsidRDefault="00D2069D" w:rsidP="00B423FF">
      <w:pPr>
        <w:jc w:val="both"/>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523AEF" w:rsidRDefault="00D2069D" w:rsidP="00872107">
      <w:pPr>
        <w:jc w:val="center"/>
        <w:rPr>
          <w:rFonts w:ascii="Times New Roman" w:hAnsi="Times New Roman" w:cs="Times New Roman"/>
          <w:b/>
          <w:sz w:val="24"/>
          <w:szCs w:val="24"/>
        </w:rPr>
      </w:pPr>
      <w:r w:rsidRPr="00D2069D">
        <w:rPr>
          <w:rFonts w:ascii="Times New Roman" w:hAnsi="Times New Roman" w:cs="Times New Roman"/>
          <w:b/>
          <w:sz w:val="24"/>
          <w:szCs w:val="24"/>
        </w:rPr>
        <w:t>Accounting Fundamentals</w:t>
      </w: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rsidR="00B423FF" w:rsidRPr="00B423FF" w:rsidRDefault="00B423FF" w:rsidP="00B423FF">
      <w:pPr>
        <w:spacing w:after="0" w:line="240" w:lineRule="auto"/>
        <w:rPr>
          <w:rFonts w:ascii="Times New Roman" w:eastAsia="Times New Roman" w:hAnsi="Times New Roman" w:cs="Times New Roman"/>
          <w:sz w:val="24"/>
          <w:szCs w:val="24"/>
        </w:rPr>
      </w:pPr>
      <w:r w:rsidRPr="00B423FF">
        <w:rPr>
          <w:rFonts w:ascii="Arial" w:eastAsia="Times New Roman" w:hAnsi="Arial" w:cs="Arial"/>
          <w:color w:val="000000"/>
          <w:sz w:val="19"/>
          <w:szCs w:val="19"/>
          <w:shd w:val="clear" w:color="auto" w:fill="FFFFFF"/>
        </w:rPr>
        <w:t> </w:t>
      </w:r>
    </w:p>
    <w:p w:rsidR="00B423FF" w:rsidRPr="00755ACC" w:rsidRDefault="00755ACC" w:rsidP="00817EC4">
      <w:pPr>
        <w:shd w:val="clear" w:color="auto" w:fill="FFFFFF"/>
        <w:spacing w:after="0" w:line="360" w:lineRule="auto"/>
        <w:jc w:val="both"/>
        <w:rPr>
          <w:rFonts w:ascii="Times New Roman" w:eastAsia="Times New Roman" w:hAnsi="Times New Roman" w:cs="Times New Roman"/>
          <w:color w:val="000000"/>
          <w:sz w:val="24"/>
          <w:szCs w:val="24"/>
        </w:rPr>
      </w:pPr>
      <w:r w:rsidRPr="00755ACC">
        <w:rPr>
          <w:rFonts w:ascii="Times New Roman" w:eastAsia="Times New Roman" w:hAnsi="Times New Roman" w:cs="Times New Roman"/>
          <w:color w:val="000000"/>
          <w:sz w:val="24"/>
          <w:szCs w:val="24"/>
        </w:rPr>
        <w:t>This assignment presents analytical reports on accounting fundamentals. At the starting of the assignment</w:t>
      </w:r>
      <w:r w:rsidR="00320344">
        <w:rPr>
          <w:rFonts w:ascii="Times New Roman" w:eastAsia="Times New Roman" w:hAnsi="Times New Roman" w:cs="Times New Roman"/>
          <w:color w:val="000000"/>
          <w:sz w:val="24"/>
          <w:szCs w:val="24"/>
        </w:rPr>
        <w:t xml:space="preserve">, we describes about </w:t>
      </w:r>
      <w:r w:rsidR="00320344" w:rsidRPr="00755ACC">
        <w:rPr>
          <w:rFonts w:ascii="Times New Roman" w:eastAsia="Times New Roman" w:hAnsi="Times New Roman" w:cs="Times New Roman"/>
          <w:color w:val="000000"/>
          <w:sz w:val="24"/>
          <w:szCs w:val="24"/>
        </w:rPr>
        <w:t>nature</w:t>
      </w:r>
      <w:r w:rsidRPr="00755ACC">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behavior, purpose, behavior, tools and techniques of the cost accounting</w:t>
      </w:r>
      <w:sdt>
        <w:sdtPr>
          <w:rPr>
            <w:rFonts w:ascii="Times New Roman" w:eastAsia="Times New Roman" w:hAnsi="Times New Roman" w:cs="Times New Roman"/>
            <w:color w:val="000000"/>
            <w:sz w:val="24"/>
            <w:szCs w:val="24"/>
          </w:rPr>
          <w:id w:val="27465646"/>
          <w:citation/>
        </w:sdtPr>
        <w:sdtContent>
          <w:r w:rsidR="00CF3323">
            <w:rPr>
              <w:rFonts w:ascii="Times New Roman" w:eastAsia="Times New Roman" w:hAnsi="Times New Roman" w:cs="Times New Roman"/>
              <w:color w:val="000000"/>
              <w:sz w:val="24"/>
              <w:szCs w:val="24"/>
            </w:rPr>
            <w:fldChar w:fldCharType="begin"/>
          </w:r>
          <w:r w:rsidR="00DC10B3">
            <w:rPr>
              <w:rFonts w:ascii="Times New Roman" w:eastAsia="Times New Roman" w:hAnsi="Times New Roman" w:cs="Times New Roman"/>
              <w:color w:val="000000"/>
              <w:sz w:val="24"/>
              <w:szCs w:val="24"/>
            </w:rPr>
            <w:instrText xml:space="preserve"> CITATION Lou11 \l 1033 </w:instrText>
          </w:r>
          <w:r w:rsidR="00CF3323">
            <w:rPr>
              <w:rFonts w:ascii="Times New Roman" w:eastAsia="Times New Roman" w:hAnsi="Times New Roman" w:cs="Times New Roman"/>
              <w:color w:val="000000"/>
              <w:sz w:val="24"/>
              <w:szCs w:val="24"/>
            </w:rPr>
            <w:fldChar w:fldCharType="separate"/>
          </w:r>
          <w:r w:rsidR="00DC10B3">
            <w:rPr>
              <w:rFonts w:ascii="Times New Roman" w:eastAsia="Times New Roman" w:hAnsi="Times New Roman" w:cs="Times New Roman"/>
              <w:noProof/>
              <w:color w:val="000000"/>
              <w:sz w:val="24"/>
              <w:szCs w:val="24"/>
            </w:rPr>
            <w:t xml:space="preserve"> </w:t>
          </w:r>
          <w:r w:rsidR="00DC10B3" w:rsidRPr="00DC10B3">
            <w:rPr>
              <w:rFonts w:ascii="Times New Roman" w:eastAsia="Times New Roman" w:hAnsi="Times New Roman" w:cs="Times New Roman"/>
              <w:noProof/>
              <w:color w:val="000000"/>
              <w:sz w:val="24"/>
              <w:szCs w:val="24"/>
            </w:rPr>
            <w:t>(Loughran, 2011)</w:t>
          </w:r>
          <w:r w:rsidR="00CF3323">
            <w:rPr>
              <w:rFonts w:ascii="Times New Roman" w:eastAsia="Times New Roman" w:hAnsi="Times New Roman" w:cs="Times New Roman"/>
              <w:color w:val="000000"/>
              <w:sz w:val="24"/>
              <w:szCs w:val="24"/>
            </w:rPr>
            <w:fldChar w:fldCharType="end"/>
          </w:r>
        </w:sdtContent>
      </w:sdt>
      <w:r w:rsidR="00DC10B3">
        <w:rPr>
          <w:rFonts w:ascii="Times New Roman" w:eastAsia="Times New Roman" w:hAnsi="Times New Roman" w:cs="Times New Roman"/>
          <w:color w:val="000000"/>
          <w:sz w:val="24"/>
          <w:szCs w:val="24"/>
        </w:rPr>
        <w:t>.</w:t>
      </w:r>
      <w:r w:rsidR="0032034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 </w:t>
      </w:r>
      <w:r w:rsidRPr="00755ACC">
        <w:rPr>
          <w:rFonts w:ascii="Times New Roman" w:eastAsia="Times New Roman" w:hAnsi="Times New Roman" w:cs="Times New Roman"/>
          <w:color w:val="000000"/>
          <w:sz w:val="24"/>
          <w:szCs w:val="24"/>
        </w:rPr>
        <w:t xml:space="preserve"> </w:t>
      </w:r>
      <w:r w:rsidR="00817EC4">
        <w:rPr>
          <w:rFonts w:ascii="Times New Roman" w:eastAsia="Times New Roman" w:hAnsi="Times New Roman" w:cs="Times New Roman"/>
          <w:color w:val="000000"/>
          <w:sz w:val="24"/>
          <w:szCs w:val="24"/>
        </w:rPr>
        <w:t xml:space="preserve">Accounting fundamentals principles and policies are used by company for smooth working of the activities. Government said the each and every company should </w:t>
      </w:r>
      <w:r w:rsidR="0036363B">
        <w:rPr>
          <w:rFonts w:ascii="Times New Roman" w:eastAsia="Times New Roman" w:hAnsi="Times New Roman" w:cs="Times New Roman"/>
          <w:color w:val="000000"/>
          <w:sz w:val="24"/>
          <w:szCs w:val="24"/>
        </w:rPr>
        <w:t>publish</w:t>
      </w:r>
      <w:r w:rsidR="00817EC4">
        <w:rPr>
          <w:rFonts w:ascii="Times New Roman" w:eastAsia="Times New Roman" w:hAnsi="Times New Roman" w:cs="Times New Roman"/>
          <w:color w:val="000000"/>
          <w:sz w:val="24"/>
          <w:szCs w:val="24"/>
        </w:rPr>
        <w:t xml:space="preserve"> their accounts in annual reports for general public, so they know the company position. At mid of assignment, some practical questions are given with solution, these are accounts which shows the exact </w:t>
      </w:r>
      <w:r w:rsidR="0036363B">
        <w:rPr>
          <w:rFonts w:ascii="Times New Roman" w:eastAsia="Times New Roman" w:hAnsi="Times New Roman" w:cs="Times New Roman"/>
          <w:color w:val="000000"/>
          <w:sz w:val="24"/>
          <w:szCs w:val="24"/>
        </w:rPr>
        <w:t>value of the company assets and liabilities. At last, we also explained the revenue and capital expenditure of the company</w:t>
      </w:r>
      <w:sdt>
        <w:sdtPr>
          <w:rPr>
            <w:rFonts w:ascii="Times New Roman" w:eastAsia="Times New Roman" w:hAnsi="Times New Roman" w:cs="Times New Roman"/>
            <w:color w:val="000000"/>
            <w:sz w:val="24"/>
            <w:szCs w:val="24"/>
          </w:rPr>
          <w:id w:val="27465647"/>
          <w:citation/>
        </w:sdtPr>
        <w:sdtContent>
          <w:r w:rsidR="00CF3323">
            <w:rPr>
              <w:rFonts w:ascii="Times New Roman" w:eastAsia="Times New Roman" w:hAnsi="Times New Roman" w:cs="Times New Roman"/>
              <w:color w:val="000000"/>
              <w:sz w:val="24"/>
              <w:szCs w:val="24"/>
            </w:rPr>
            <w:fldChar w:fldCharType="begin"/>
          </w:r>
          <w:r w:rsidR="00DC10B3">
            <w:rPr>
              <w:rFonts w:ascii="Times New Roman" w:eastAsia="Times New Roman" w:hAnsi="Times New Roman" w:cs="Times New Roman"/>
              <w:color w:val="000000"/>
              <w:sz w:val="24"/>
              <w:szCs w:val="24"/>
            </w:rPr>
            <w:instrText xml:space="preserve"> CITATION Lun09 \l 1033 </w:instrText>
          </w:r>
          <w:r w:rsidR="00CF3323">
            <w:rPr>
              <w:rFonts w:ascii="Times New Roman" w:eastAsia="Times New Roman" w:hAnsi="Times New Roman" w:cs="Times New Roman"/>
              <w:color w:val="000000"/>
              <w:sz w:val="24"/>
              <w:szCs w:val="24"/>
            </w:rPr>
            <w:fldChar w:fldCharType="separate"/>
          </w:r>
          <w:r w:rsidR="00DC10B3">
            <w:rPr>
              <w:rFonts w:ascii="Times New Roman" w:eastAsia="Times New Roman" w:hAnsi="Times New Roman" w:cs="Times New Roman"/>
              <w:noProof/>
              <w:color w:val="000000"/>
              <w:sz w:val="24"/>
              <w:szCs w:val="24"/>
            </w:rPr>
            <w:t xml:space="preserve"> </w:t>
          </w:r>
          <w:r w:rsidR="00DC10B3" w:rsidRPr="00DC10B3">
            <w:rPr>
              <w:rFonts w:ascii="Times New Roman" w:eastAsia="Times New Roman" w:hAnsi="Times New Roman" w:cs="Times New Roman"/>
              <w:noProof/>
              <w:color w:val="000000"/>
              <w:sz w:val="24"/>
              <w:szCs w:val="24"/>
            </w:rPr>
            <w:t>(Lunt, 2009)</w:t>
          </w:r>
          <w:r w:rsidR="00CF3323">
            <w:rPr>
              <w:rFonts w:ascii="Times New Roman" w:eastAsia="Times New Roman" w:hAnsi="Times New Roman" w:cs="Times New Roman"/>
              <w:color w:val="000000"/>
              <w:sz w:val="24"/>
              <w:szCs w:val="24"/>
            </w:rPr>
            <w:fldChar w:fldCharType="end"/>
          </w:r>
        </w:sdtContent>
      </w:sdt>
      <w:r w:rsidR="0036363B">
        <w:rPr>
          <w:rFonts w:ascii="Times New Roman" w:eastAsia="Times New Roman" w:hAnsi="Times New Roman" w:cs="Times New Roman"/>
          <w:color w:val="000000"/>
          <w:sz w:val="24"/>
          <w:szCs w:val="24"/>
        </w:rPr>
        <w:t xml:space="preserve">. </w:t>
      </w:r>
    </w:p>
    <w:p w:rsidR="00755ACC" w:rsidRDefault="00755ACC" w:rsidP="00817EC4">
      <w:pPr>
        <w:shd w:val="clear" w:color="auto" w:fill="FFFFFF"/>
        <w:spacing w:after="0" w:line="360" w:lineRule="auto"/>
        <w:jc w:val="both"/>
        <w:rPr>
          <w:rFonts w:ascii="Arial" w:eastAsia="Times New Roman" w:hAnsi="Arial" w:cs="Arial"/>
          <w:color w:val="000000"/>
          <w:sz w:val="24"/>
          <w:szCs w:val="24"/>
        </w:rPr>
      </w:pPr>
    </w:p>
    <w:p w:rsidR="00755ACC" w:rsidRPr="00B423FF" w:rsidRDefault="00755ACC" w:rsidP="00817EC4">
      <w:pPr>
        <w:shd w:val="clear" w:color="auto" w:fill="FFFFFF"/>
        <w:spacing w:after="0" w:line="360" w:lineRule="auto"/>
        <w:jc w:val="both"/>
        <w:rPr>
          <w:rFonts w:ascii="Arial" w:eastAsia="Times New Roman" w:hAnsi="Arial" w:cs="Arial"/>
          <w:color w:val="000000"/>
          <w:sz w:val="24"/>
          <w:szCs w:val="24"/>
        </w:rPr>
      </w:pPr>
    </w:p>
    <w:p w:rsidR="00B423FF" w:rsidRDefault="00B423FF" w:rsidP="00BB1D16">
      <w:pPr>
        <w:spacing w:after="0" w:line="360" w:lineRule="auto"/>
        <w:jc w:val="both"/>
        <w:rPr>
          <w:rFonts w:ascii="Times New Roman" w:hAnsi="Times New Roman" w:cs="Times New Roman"/>
          <w:sz w:val="24"/>
          <w:szCs w:val="24"/>
        </w:rPr>
      </w:pP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C110</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MANAGEMENT REPORT </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KIT-MUN, MAHESHIE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-BILLABONG</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MADELYN &amp; MELISSA </w:t>
      </w:r>
    </w:p>
    <w:p w:rsidR="00B423FF" w:rsidRPr="00B423FF" w:rsidRDefault="00B423FF" w:rsidP="00B423FF">
      <w:pPr>
        <w:shd w:val="clear" w:color="auto" w:fill="FFFFFF"/>
        <w:spacing w:after="0" w:line="0" w:lineRule="auto"/>
        <w:rPr>
          <w:rFonts w:ascii="ff3" w:eastAsia="Times New Roman" w:hAnsi="ff3" w:cs="Times New Roman"/>
          <w:color w:val="0070C0"/>
          <w:sz w:val="77"/>
          <w:szCs w:val="77"/>
        </w:rPr>
      </w:pPr>
      <w:r w:rsidRPr="00B423FF">
        <w:rPr>
          <w:rFonts w:ascii="ff3" w:eastAsia="Times New Roman" w:hAnsi="ff3" w:cs="Times New Roman"/>
          <w:color w:val="0070C0"/>
          <w:sz w:val="77"/>
          <w:szCs w:val="77"/>
        </w:rPr>
        <w:t xml:space="preserve">Executive Summary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This report has been prepared for the use of Billabong Pty Ltd, Chief Execu</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ve 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cer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Launa Inman. The aim of the following report is too provide an analysis of Billabong Pty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Ltd 'nancial posi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by analysing informa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 contained within its annual reports from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period of 2008 to 2011, by comparing the 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ty’s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ciency, li</w:t>
      </w:r>
      <w:r w:rsidRPr="00B423FF">
        <w:rPr>
          <w:rFonts w:ascii="ff5" w:eastAsia="Times New Roman" w:hAnsi="ff5" w:cs="Times New Roman"/>
          <w:color w:val="000000"/>
          <w:sz w:val="58"/>
          <w:szCs w:val="58"/>
        </w:rPr>
        <w:t xml:space="preserve">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and 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The analysis of Billabong Pty Ltd 'nancial reports indicated poor performance in all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os grouping, with steady declines in the period of 2008 to 2011. The company did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see prospects of a 'nancial upturn in the year of 2010,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in the 'rms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However a decline in sales, decreased EBIT and cash -ow from 2010 to 2011 lead to a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rapid decline in 'gures.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report uncovered serious future 'nancial di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cul</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es for Billabong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with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astronomical increase in their debt coverage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 indica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that  Billabongs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current net opera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ou&gt;low it will take them 34 years to pay back their long term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debt.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 order to avoid 'nancial ruin, this report iden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'ed several recommenda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ons that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Billabong could implement in order to improve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and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improve pro'tability, it was speci'ed that cut back on expense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and change the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price strategy could be implemented. To improve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ciency increasing sales revenu</w:t>
      </w:r>
      <w:r w:rsidRPr="00B423FF">
        <w:rPr>
          <w:rFonts w:ascii="ff5" w:eastAsia="Times New Roman" w:hAnsi="ff5" w:cs="Times New Roman"/>
          <w:color w:val="000000"/>
          <w:sz w:val="58"/>
          <w:szCs w:val="58"/>
        </w:rPr>
        <w:t xml:space="preserve">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introducing promo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onal o?ers which reward customers and </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ghtening credit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se@lement terms. To improve liquidity, it was speci'ed that crea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ng a rewards program</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and research alterna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ve suppliers of inventory should be implemented. To improve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capital structure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it was recommended that Billabong should explain the strategy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the markets, help investors begin to value the -exibility in the company and decrease</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their asset base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HBC110</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MANAGEMENT REPORT </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KIT-MUN, MAHESHIE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-BILLABONG</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MADELYN &amp; MELISSA </w:t>
      </w:r>
    </w:p>
    <w:p w:rsidR="00B423FF" w:rsidRPr="00B423FF" w:rsidRDefault="00B423FF" w:rsidP="00B423FF">
      <w:pPr>
        <w:shd w:val="clear" w:color="auto" w:fill="FFFFFF"/>
        <w:spacing w:after="0" w:line="0" w:lineRule="auto"/>
        <w:rPr>
          <w:rFonts w:ascii="ff3" w:eastAsia="Times New Roman" w:hAnsi="ff3" w:cs="Times New Roman"/>
          <w:color w:val="0070C0"/>
          <w:sz w:val="77"/>
          <w:szCs w:val="77"/>
        </w:rPr>
      </w:pPr>
      <w:r w:rsidRPr="00B423FF">
        <w:rPr>
          <w:rFonts w:ascii="ff3" w:eastAsia="Times New Roman" w:hAnsi="ff3" w:cs="Times New Roman"/>
          <w:color w:val="0070C0"/>
          <w:sz w:val="77"/>
          <w:szCs w:val="77"/>
        </w:rPr>
        <w:t xml:space="preserve">Executive Summary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This report has been prepared for the use of Billabong Pty Ltd, Chief Execu</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ve 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cer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Launa Inman. The aim of the following report is too provide an analysis of Billabong Pty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Ltd 'nancial posi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by analysing informa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contained withi</w:t>
      </w:r>
      <w:r w:rsidRPr="00B423FF">
        <w:rPr>
          <w:rFonts w:ascii="ff5" w:eastAsia="Times New Roman" w:hAnsi="ff5" w:cs="Times New Roman"/>
          <w:color w:val="000000"/>
          <w:sz w:val="58"/>
          <w:szCs w:val="58"/>
        </w:rPr>
        <w:t xml:space="preserve">n its annual reports from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period of 2008 to 2011, by comparing the 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ty’s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and 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The analysis of Billabong Pty Ltd 'nancial reports indicated poor performance in all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os grouping, with steady dec</w:t>
      </w:r>
      <w:r w:rsidRPr="00B423FF">
        <w:rPr>
          <w:rFonts w:ascii="ff5" w:eastAsia="Times New Roman" w:hAnsi="ff5" w:cs="Times New Roman"/>
          <w:color w:val="000000"/>
          <w:sz w:val="58"/>
          <w:szCs w:val="58"/>
        </w:rPr>
        <w:t xml:space="preserve">lines in the period of 2008 to 2011. The company did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see prospects of a 'nancial upturn in the year of 2010,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in the 'rms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However a decline in sales, decreased EBIT and cash -ow from 2010 to 2011 lead to a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rapid decline in 'gures.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report uncovered serious future 'nancial di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cul</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es for Billabong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with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astronomical increase in their debt coverage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 indica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that  Billabongs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current net opera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ou&gt;low it will take them 34 years to pay back their long term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debt.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 order to avoid 'nancial ruin, this report iden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'ed several recommenda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ons that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Billabong could implement in order to improve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and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improve pro'tability, it was speci'ed that cut back on expense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and change the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price strategy could be implemented. To improve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increasing sales revenue,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introducing promo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onal o?ers which reward customers and </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ghtening credit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se@lement terms. To improve liquidity, it was speci'ed that crea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ng a re</w:t>
      </w:r>
      <w:r w:rsidRPr="00B423FF">
        <w:rPr>
          <w:rFonts w:ascii="ff5" w:eastAsia="Times New Roman" w:hAnsi="ff5" w:cs="Times New Roman"/>
          <w:color w:val="000000"/>
          <w:sz w:val="58"/>
          <w:szCs w:val="58"/>
        </w:rPr>
        <w:t>wards program</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and research alterna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ve suppliers of inventory should be implemented. To improve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capital structure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it was recommended that Billabong should explain the strategy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the markets, help investors begin to value the -exibility in the company and decrease</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their asset base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HBC110</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MANAGEMENT REPORT </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KIT-MUN, MAHESHIE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-BILLABONG</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MADELYN &amp; MELISSA </w:t>
      </w:r>
    </w:p>
    <w:p w:rsidR="00B423FF" w:rsidRPr="00B423FF" w:rsidRDefault="00B423FF" w:rsidP="00B423FF">
      <w:pPr>
        <w:shd w:val="clear" w:color="auto" w:fill="FFFFFF"/>
        <w:spacing w:after="0" w:line="0" w:lineRule="auto"/>
        <w:rPr>
          <w:rFonts w:ascii="ff3" w:eastAsia="Times New Roman" w:hAnsi="ff3" w:cs="Times New Roman"/>
          <w:color w:val="0070C0"/>
          <w:sz w:val="77"/>
          <w:szCs w:val="77"/>
        </w:rPr>
      </w:pPr>
      <w:r w:rsidRPr="00B423FF">
        <w:rPr>
          <w:rFonts w:ascii="ff3" w:eastAsia="Times New Roman" w:hAnsi="ff3" w:cs="Times New Roman"/>
          <w:color w:val="0070C0"/>
          <w:sz w:val="77"/>
          <w:szCs w:val="77"/>
        </w:rPr>
        <w:t xml:space="preserve">Executive Summary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This report has been prepared for the use of Billabong Pty Ltd, Chief Execu</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ve 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cer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Launa Inman. The aim of the following report is too provide an analysis of Billabong Pty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Ltd 'nancial posi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by analysing informa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 contained within its annual reports from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period of 2008 to 2011, by comparing the 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ty’s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ciency, li</w:t>
      </w:r>
      <w:r w:rsidRPr="00B423FF">
        <w:rPr>
          <w:rFonts w:ascii="ff5" w:eastAsia="Times New Roman" w:hAnsi="ff5" w:cs="Times New Roman"/>
          <w:color w:val="000000"/>
          <w:sz w:val="58"/>
          <w:szCs w:val="58"/>
        </w:rPr>
        <w:t xml:space="preserve">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and 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The analysis of Billabong Pty Ltd 'nancial reports indicated poor performance in all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os grouping, with steady declines in the period of 2008 to 2011. The company did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see prospects of a 'nancial upturn in the year of 2010,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in the 'rms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However a decline in sales, decreased EBIT and cash -ow from 2010 to 2011 lead to a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rapid decline in 'gures.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report uncovered serious future 'nancial di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cul</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es for Billabong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with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astronomical increase in their debt coverage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 indica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that  Billabongs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current net opera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ou&gt;low it will take them 34 years to pay back their long term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debt.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 order to avoid 'nancial ruin, this report iden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'ed several recommenda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ons that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Billabong could implement in order to improve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and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improve pro'tability, it was speci'ed that cut back on expense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and change the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price strategy could be implemented. To improve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ciency increasing sales revenu</w:t>
      </w:r>
      <w:r w:rsidRPr="00B423FF">
        <w:rPr>
          <w:rFonts w:ascii="ff5" w:eastAsia="Times New Roman" w:hAnsi="ff5" w:cs="Times New Roman"/>
          <w:color w:val="000000"/>
          <w:sz w:val="58"/>
          <w:szCs w:val="58"/>
        </w:rPr>
        <w:t xml:space="preserve">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introducing promo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onal o?ers which reward customers and </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ghtening credit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se@lement terms. To improve liquidity, it was speci'ed that crea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ng a rewards program</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and research alterna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ve suppliers of inventory should be implemented. To improve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capital structure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it was recommended that Billabong should explain the strategy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the markets, help investors begin to value the -exibility in the company and decrease</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their asset base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BC110</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MANAGEMENT REPORT </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KIT-MUN, MAHESHIE</w:t>
      </w:r>
    </w:p>
    <w:p w:rsidR="00B423FF" w:rsidRPr="00B423FF" w:rsidRDefault="00B423FF" w:rsidP="00B423FF">
      <w:pPr>
        <w:shd w:val="clear" w:color="auto" w:fill="FFFFFF"/>
        <w:spacing w:after="0" w:line="0" w:lineRule="auto"/>
        <w:rPr>
          <w:rFonts w:ascii="ff2" w:eastAsia="Times New Roman" w:hAnsi="ff2" w:cs="Times New Roman"/>
          <w:color w:val="000000"/>
          <w:sz w:val="48"/>
          <w:szCs w:val="48"/>
        </w:rPr>
      </w:pPr>
      <w:r w:rsidRPr="00B423FF">
        <w:rPr>
          <w:rFonts w:ascii="ff2" w:eastAsia="Times New Roman" w:hAnsi="ff2" w:cs="Times New Roman"/>
          <w:color w:val="000000"/>
          <w:sz w:val="48"/>
          <w:szCs w:val="48"/>
        </w:rPr>
        <w:t>-BILLABONG</w:t>
      </w:r>
      <w:r w:rsidRPr="00B423FF">
        <w:rPr>
          <w:rFonts w:ascii="ff2" w:eastAsia="Times New Roman" w:hAnsi="ff2" w:cs="Times New Roman"/>
          <w:color w:val="000000"/>
          <w:sz w:val="48"/>
        </w:rPr>
        <w:t xml:space="preserve"> </w:t>
      </w:r>
      <w:r w:rsidRPr="00B423FF">
        <w:rPr>
          <w:rFonts w:ascii="ff2" w:eastAsia="Times New Roman" w:hAnsi="ff2" w:cs="Times New Roman"/>
          <w:color w:val="000000"/>
          <w:sz w:val="48"/>
          <w:szCs w:val="48"/>
        </w:rPr>
        <w:t xml:space="preserve">MADELYN &amp; MELISSA </w:t>
      </w:r>
    </w:p>
    <w:p w:rsidR="00B423FF" w:rsidRPr="00B423FF" w:rsidRDefault="00B423FF" w:rsidP="00B423FF">
      <w:pPr>
        <w:shd w:val="clear" w:color="auto" w:fill="FFFFFF"/>
        <w:spacing w:after="0" w:line="0" w:lineRule="auto"/>
        <w:rPr>
          <w:rFonts w:ascii="ff3" w:eastAsia="Times New Roman" w:hAnsi="ff3" w:cs="Times New Roman"/>
          <w:color w:val="0070C0"/>
          <w:sz w:val="77"/>
          <w:szCs w:val="77"/>
        </w:rPr>
      </w:pPr>
      <w:r w:rsidRPr="00B423FF">
        <w:rPr>
          <w:rFonts w:ascii="ff3" w:eastAsia="Times New Roman" w:hAnsi="ff3" w:cs="Times New Roman"/>
          <w:color w:val="0070C0"/>
          <w:sz w:val="77"/>
          <w:szCs w:val="77"/>
        </w:rPr>
        <w:t xml:space="preserve">Executive Summary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This report has been prepared for the use of Billabong Pty Ltd, Chief Execu</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ve 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cer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Launa Inman. The aim of the following report is too provide an analysis of Billabong Pty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Ltd 'nancial posi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by analysing informa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on contained withi</w:t>
      </w:r>
      <w:r w:rsidRPr="00B423FF">
        <w:rPr>
          <w:rFonts w:ascii="ff5" w:eastAsia="Times New Roman" w:hAnsi="ff5" w:cs="Times New Roman"/>
          <w:color w:val="000000"/>
          <w:sz w:val="58"/>
          <w:szCs w:val="58"/>
        </w:rPr>
        <w:t xml:space="preserve">n its annual reports from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period of 2008 to 2011, by comparing the 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ty’s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and 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The analysis of Billabong Pty Ltd 'nancial reports indicated poor performance in all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os grouping, with steady dec</w:t>
      </w:r>
      <w:r w:rsidRPr="00B423FF">
        <w:rPr>
          <w:rFonts w:ascii="ff5" w:eastAsia="Times New Roman" w:hAnsi="ff5" w:cs="Times New Roman"/>
          <w:color w:val="000000"/>
          <w:sz w:val="58"/>
          <w:szCs w:val="58"/>
        </w:rPr>
        <w:t xml:space="preserve">lines in the period of 2008 to 2011. The company did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see prospects of a 'nancial upturn in the year of 2010,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in the 'rms liquidity.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However a decline in sales, decreased EBIT and cash -ow from 2010 to 2011 lead to a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rapid decline in 'gures.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report uncovered serious future 'nancial di</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cul</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es for Billabong par</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cularly with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 astronomical increase in their debt coverage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o, indica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that  Billabongs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current net opera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ng ou&gt;low it will take them 34 years to pay back their long term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debt.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 order to avoid 'nancial ruin, this report iden</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'ed several recommenda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ons that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Billabong could implement in order to improve pro'tability,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liquidity and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 xml:space="preserve">capital structure.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improve pro'tability, it was speci'ed that cut back on expense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and change the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price strategy could be implemented. To improve e</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ciency increasing sales revenue,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introducing promo</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onal o?ers which reward customers and </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ghtening credit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se@lement terms. To improve liquidity, it was speci'ed that crea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ng a re</w:t>
      </w:r>
      <w:r w:rsidRPr="00B423FF">
        <w:rPr>
          <w:rFonts w:ascii="ff5" w:eastAsia="Times New Roman" w:hAnsi="ff5" w:cs="Times New Roman"/>
          <w:color w:val="000000"/>
          <w:sz w:val="58"/>
          <w:szCs w:val="58"/>
        </w:rPr>
        <w:t>wards program</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and research alterna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ve suppliers of inventory should be implemented. To improve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capital structure ra</w:t>
      </w:r>
      <w:r w:rsidRPr="00B423FF">
        <w:rPr>
          <w:rFonts w:ascii="MingLiU_HKSCS" w:eastAsia="MingLiU_HKSCS" w:hAnsi="MingLiU_HKSCS" w:cs="MingLiU_HKSCS" w:hint="eastAsia"/>
          <w:color w:val="000000"/>
          <w:sz w:val="58"/>
          <w:szCs w:val="58"/>
        </w:rPr>
        <w:t></w:t>
      </w:r>
      <w:r w:rsidRPr="00B423FF">
        <w:rPr>
          <w:rFonts w:ascii="Times New Roman" w:eastAsia="Times New Roman" w:hAnsi="Times New Roman" w:cs="Times New Roman"/>
          <w:color w:val="000000"/>
          <w:sz w:val="58"/>
          <w:szCs w:val="58"/>
        </w:rPr>
        <w:t xml:space="preserve">o, it was recommended that Billabong should explain the strategy </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to the markets, help investors begin to value the -exibility in the company and decrease</w:t>
      </w:r>
    </w:p>
    <w:p w:rsidR="00B423FF" w:rsidRPr="00B423FF" w:rsidRDefault="00B423FF" w:rsidP="00B423FF">
      <w:pPr>
        <w:shd w:val="clear" w:color="auto" w:fill="FFFFFF"/>
        <w:spacing w:after="0" w:line="0" w:lineRule="auto"/>
        <w:rPr>
          <w:rFonts w:ascii="ff5" w:eastAsia="Times New Roman" w:hAnsi="ff5" w:cs="Times New Roman"/>
          <w:color w:val="000000"/>
          <w:sz w:val="58"/>
          <w:szCs w:val="58"/>
        </w:rPr>
      </w:pPr>
      <w:r w:rsidRPr="00B423FF">
        <w:rPr>
          <w:rFonts w:ascii="ff5" w:eastAsia="Times New Roman" w:hAnsi="ff5" w:cs="Times New Roman"/>
          <w:color w:val="000000"/>
          <w:sz w:val="58"/>
          <w:szCs w:val="58"/>
        </w:rPr>
        <w:t>their asset base</w:t>
      </w:r>
    </w:p>
    <w:p w:rsidR="00B423FF" w:rsidRDefault="00B423FF" w:rsidP="00BB1D16">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030333" w:rsidRDefault="00030333"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3758485"/>
        <w:docPartObj>
          <w:docPartGallery w:val="Table of Contents"/>
          <w:docPartUnique/>
        </w:docPartObj>
      </w:sdtPr>
      <w:sdtContent>
        <w:p w:rsidR="00E6402F" w:rsidRDefault="00E6402F" w:rsidP="00E6402F">
          <w:pPr>
            <w:pStyle w:val="TOCHeading"/>
            <w:jc w:val="center"/>
            <w:rPr>
              <w:rFonts w:ascii="Times New Roman" w:hAnsi="Times New Roman" w:cs="Times New Roman"/>
              <w:color w:val="auto"/>
              <w:sz w:val="24"/>
              <w:szCs w:val="24"/>
            </w:rPr>
          </w:pPr>
          <w:r w:rsidRPr="00E6402F">
            <w:rPr>
              <w:rFonts w:ascii="Times New Roman" w:hAnsi="Times New Roman" w:cs="Times New Roman"/>
              <w:color w:val="auto"/>
              <w:sz w:val="24"/>
              <w:szCs w:val="24"/>
            </w:rPr>
            <w:t>Table of Contents</w:t>
          </w:r>
        </w:p>
        <w:p w:rsidR="00E6402F" w:rsidRPr="00E6402F" w:rsidRDefault="00E6402F" w:rsidP="00E6402F"/>
        <w:p w:rsidR="00232EA1" w:rsidRPr="00232EA1" w:rsidRDefault="00CF3323" w:rsidP="00232EA1">
          <w:pPr>
            <w:pStyle w:val="TOC2"/>
            <w:tabs>
              <w:tab w:val="right" w:leader="dot" w:pos="9350"/>
            </w:tabs>
            <w:spacing w:after="0" w:line="360" w:lineRule="auto"/>
            <w:rPr>
              <w:rFonts w:ascii="Times New Roman" w:eastAsiaTheme="minorEastAsia" w:hAnsi="Times New Roman" w:cs="Times New Roman"/>
              <w:noProof/>
              <w:sz w:val="24"/>
              <w:szCs w:val="24"/>
            </w:rPr>
          </w:pPr>
          <w:r>
            <w:fldChar w:fldCharType="begin"/>
          </w:r>
          <w:r w:rsidR="00E6402F">
            <w:instrText xml:space="preserve"> TOC \o "1-3" \h \z \u </w:instrText>
          </w:r>
          <w:r>
            <w:fldChar w:fldCharType="separate"/>
          </w:r>
          <w:hyperlink w:anchor="_Toc14791291" w:history="1">
            <w:r w:rsidR="00232EA1" w:rsidRPr="00232EA1">
              <w:rPr>
                <w:rStyle w:val="Hyperlink"/>
                <w:rFonts w:ascii="Times New Roman" w:hAnsi="Times New Roman" w:cs="Times New Roman"/>
                <w:noProof/>
                <w:sz w:val="24"/>
                <w:szCs w:val="24"/>
              </w:rPr>
              <w:t>Introduction</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_Toc14791291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4</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4791292" w:history="1">
            <w:r w:rsidR="00232EA1" w:rsidRPr="00232EA1">
              <w:rPr>
                <w:rStyle w:val="Hyperlink"/>
                <w:rFonts w:ascii="Times New Roman" w:hAnsi="Times New Roman" w:cs="Times New Roman"/>
                <w:noProof/>
                <w:sz w:val="24"/>
                <w:szCs w:val="24"/>
              </w:rPr>
              <w:t>LO1. Fundamental Accounting Concepts</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_Toc14791292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5</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4791295" w:history="1">
            <w:r w:rsidR="00232EA1" w:rsidRPr="00232EA1">
              <w:rPr>
                <w:rStyle w:val="Hyperlink"/>
                <w:rFonts w:ascii="Times New Roman" w:hAnsi="Times New Roman" w:cs="Times New Roman"/>
                <w:noProof/>
                <w:sz w:val="24"/>
                <w:szCs w:val="24"/>
              </w:rPr>
              <w:t>LO2. Principle of Accounting</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_Toc14791295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9</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4791296" w:history="1">
            <w:r w:rsidR="00232EA1" w:rsidRPr="00232EA1">
              <w:rPr>
                <w:rStyle w:val="Hyperlink"/>
                <w:rFonts w:ascii="Times New Roman" w:hAnsi="Times New Roman" w:cs="Times New Roman"/>
                <w:noProof/>
                <w:sz w:val="24"/>
                <w:szCs w:val="24"/>
              </w:rPr>
              <w:t>LO3. Financial Statement</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_Toc14791296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10</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4791297" w:history="1">
            <w:r w:rsidR="008F321A">
              <w:rPr>
                <w:rStyle w:val="Hyperlink"/>
                <w:rFonts w:ascii="Times New Roman" w:hAnsi="Times New Roman" w:cs="Times New Roman"/>
                <w:noProof/>
                <w:sz w:val="24"/>
                <w:szCs w:val="24"/>
              </w:rPr>
              <w:t>Task</w:t>
            </w:r>
            <w:r w:rsidR="00232EA1" w:rsidRPr="00232EA1">
              <w:rPr>
                <w:rStyle w:val="Hyperlink"/>
                <w:rFonts w:ascii="Times New Roman" w:hAnsi="Times New Roman" w:cs="Times New Roman"/>
                <w:noProof/>
                <w:sz w:val="24"/>
                <w:szCs w:val="24"/>
              </w:rPr>
              <w:t>1</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_Toc14791297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10</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4791298" w:history="1">
            <w:r w:rsidR="008F321A">
              <w:rPr>
                <w:rStyle w:val="Hyperlink"/>
                <w:rFonts w:ascii="Times New Roman" w:hAnsi="Times New Roman" w:cs="Times New Roman"/>
                <w:noProof/>
                <w:sz w:val="24"/>
                <w:szCs w:val="24"/>
              </w:rPr>
              <w:t>Task</w:t>
            </w:r>
            <w:r w:rsidR="00232EA1" w:rsidRPr="00232EA1">
              <w:rPr>
                <w:rStyle w:val="Hyperlink"/>
                <w:rFonts w:ascii="Times New Roman" w:hAnsi="Times New Roman" w:cs="Times New Roman"/>
                <w:noProof/>
                <w:sz w:val="24"/>
                <w:szCs w:val="24"/>
              </w:rPr>
              <w:t>2</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_Toc14791298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15</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4791299" w:history="1">
            <w:r w:rsidR="00232EA1" w:rsidRPr="00232EA1">
              <w:rPr>
                <w:rStyle w:val="Hyperlink"/>
                <w:rFonts w:ascii="Times New Roman" w:hAnsi="Times New Roman" w:cs="Times New Roman"/>
                <w:noProof/>
                <w:sz w:val="24"/>
                <w:szCs w:val="24"/>
              </w:rPr>
              <w:t>Task3</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_Toc14791299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19</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4791300" w:history="1">
            <w:r w:rsidR="00232EA1" w:rsidRPr="00232EA1">
              <w:rPr>
                <w:rStyle w:val="Hyperlink"/>
                <w:rFonts w:ascii="Times New Roman" w:hAnsi="Times New Roman" w:cs="Times New Roman"/>
                <w:noProof/>
                <w:sz w:val="24"/>
                <w:szCs w:val="24"/>
              </w:rPr>
              <w:t>Task4</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_Toc14791300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24</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4791301" w:history="1">
            <w:r w:rsidR="00232EA1" w:rsidRPr="00232EA1">
              <w:rPr>
                <w:rStyle w:val="Hyperlink"/>
                <w:rFonts w:ascii="Times New Roman" w:hAnsi="Times New Roman" w:cs="Times New Roman"/>
                <w:noProof/>
                <w:sz w:val="24"/>
                <w:szCs w:val="24"/>
              </w:rPr>
              <w:t>Task 5</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_Toc14791301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29</w:t>
            </w:r>
            <w:r w:rsidRPr="00232EA1">
              <w:rPr>
                <w:rFonts w:ascii="Times New Roman" w:hAnsi="Times New Roman" w:cs="Times New Roman"/>
                <w:noProof/>
                <w:webHidden/>
                <w:sz w:val="24"/>
                <w:szCs w:val="24"/>
              </w:rPr>
              <w:fldChar w:fldCharType="end"/>
            </w:r>
          </w:hyperlink>
        </w:p>
        <w:p w:rsidR="00232EA1" w:rsidRPr="00232EA1" w:rsidRDefault="00CF3323" w:rsidP="00232EA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4791302" w:history="1">
            <w:r w:rsidR="00232EA1" w:rsidRPr="00232EA1">
              <w:rPr>
                <w:rStyle w:val="Hyperlink"/>
                <w:rFonts w:ascii="Times New Roman" w:hAnsi="Times New Roman" w:cs="Times New Roman"/>
                <w:noProof/>
                <w:sz w:val="24"/>
                <w:szCs w:val="24"/>
              </w:rPr>
              <w:t>Conclusion</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_Toc14791302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31</w:t>
            </w:r>
            <w:r w:rsidRPr="00232EA1">
              <w:rPr>
                <w:rFonts w:ascii="Times New Roman" w:hAnsi="Times New Roman" w:cs="Times New Roman"/>
                <w:noProof/>
                <w:webHidden/>
                <w:sz w:val="24"/>
                <w:szCs w:val="24"/>
              </w:rPr>
              <w:fldChar w:fldCharType="end"/>
            </w:r>
          </w:hyperlink>
        </w:p>
        <w:p w:rsidR="00232EA1" w:rsidRDefault="00CF3323" w:rsidP="00232EA1">
          <w:pPr>
            <w:pStyle w:val="TOC2"/>
            <w:tabs>
              <w:tab w:val="right" w:leader="dot" w:pos="9350"/>
            </w:tabs>
            <w:spacing w:after="0" w:line="360" w:lineRule="auto"/>
            <w:rPr>
              <w:rFonts w:eastAsiaTheme="minorEastAsia"/>
              <w:noProof/>
            </w:rPr>
          </w:pPr>
          <w:hyperlink w:anchor="_Toc14791303" w:history="1">
            <w:r w:rsidR="00232EA1" w:rsidRPr="00232EA1">
              <w:rPr>
                <w:rStyle w:val="Hyperlink"/>
                <w:rFonts w:ascii="Times New Roman" w:hAnsi="Times New Roman" w:cs="Times New Roman"/>
                <w:noProof/>
                <w:sz w:val="24"/>
                <w:szCs w:val="24"/>
              </w:rPr>
              <w:t>Reference List</w:t>
            </w:r>
            <w:r w:rsidR="00232EA1" w:rsidRPr="00232EA1">
              <w:rPr>
                <w:rFonts w:ascii="Times New Roman" w:hAnsi="Times New Roman" w:cs="Times New Roman"/>
                <w:noProof/>
                <w:webHidden/>
                <w:sz w:val="24"/>
                <w:szCs w:val="24"/>
              </w:rPr>
              <w:tab/>
            </w:r>
            <w:r w:rsidRPr="00232EA1">
              <w:rPr>
                <w:rFonts w:ascii="Times New Roman" w:hAnsi="Times New Roman" w:cs="Times New Roman"/>
                <w:noProof/>
                <w:webHidden/>
                <w:sz w:val="24"/>
                <w:szCs w:val="24"/>
              </w:rPr>
              <w:fldChar w:fldCharType="begin"/>
            </w:r>
            <w:r w:rsidR="00232EA1" w:rsidRPr="00232EA1">
              <w:rPr>
                <w:rFonts w:ascii="Times New Roman" w:hAnsi="Times New Roman" w:cs="Times New Roman"/>
                <w:noProof/>
                <w:webHidden/>
                <w:sz w:val="24"/>
                <w:szCs w:val="24"/>
              </w:rPr>
              <w:instrText xml:space="preserve"> PAGEREF _Toc14791303 \h </w:instrText>
            </w:r>
            <w:r w:rsidRPr="00232EA1">
              <w:rPr>
                <w:rFonts w:ascii="Times New Roman" w:hAnsi="Times New Roman" w:cs="Times New Roman"/>
                <w:noProof/>
                <w:webHidden/>
                <w:sz w:val="24"/>
                <w:szCs w:val="24"/>
              </w:rPr>
            </w:r>
            <w:r w:rsidRPr="00232EA1">
              <w:rPr>
                <w:rFonts w:ascii="Times New Roman" w:hAnsi="Times New Roman" w:cs="Times New Roman"/>
                <w:noProof/>
                <w:webHidden/>
                <w:sz w:val="24"/>
                <w:szCs w:val="24"/>
              </w:rPr>
              <w:fldChar w:fldCharType="separate"/>
            </w:r>
            <w:r w:rsidR="00232EA1" w:rsidRPr="00232EA1">
              <w:rPr>
                <w:rFonts w:ascii="Times New Roman" w:hAnsi="Times New Roman" w:cs="Times New Roman"/>
                <w:noProof/>
                <w:webHidden/>
                <w:sz w:val="24"/>
                <w:szCs w:val="24"/>
              </w:rPr>
              <w:t>32</w:t>
            </w:r>
            <w:r w:rsidRPr="00232EA1">
              <w:rPr>
                <w:rFonts w:ascii="Times New Roman" w:hAnsi="Times New Roman" w:cs="Times New Roman"/>
                <w:noProof/>
                <w:webHidden/>
                <w:sz w:val="24"/>
                <w:szCs w:val="24"/>
              </w:rPr>
              <w:fldChar w:fldCharType="end"/>
            </w:r>
          </w:hyperlink>
        </w:p>
        <w:p w:rsidR="00E6402F" w:rsidRDefault="00CF3323">
          <w:r>
            <w:fldChar w:fldCharType="end"/>
          </w:r>
        </w:p>
      </w:sdtContent>
    </w:sdt>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127F23" w:rsidRDefault="00127F23" w:rsidP="00872107">
      <w:pPr>
        <w:jc w:val="center"/>
        <w:rPr>
          <w:rFonts w:ascii="Times New Roman" w:hAnsi="Times New Roman" w:cs="Times New Roman"/>
          <w:b/>
          <w:sz w:val="24"/>
          <w:szCs w:val="24"/>
        </w:rPr>
      </w:pPr>
    </w:p>
    <w:p w:rsidR="00127F23" w:rsidRDefault="00127F23" w:rsidP="00872107">
      <w:pPr>
        <w:jc w:val="center"/>
        <w:rPr>
          <w:rFonts w:ascii="Times New Roman" w:hAnsi="Times New Roman" w:cs="Times New Roman"/>
          <w:b/>
          <w:sz w:val="24"/>
          <w:szCs w:val="24"/>
        </w:rPr>
      </w:pPr>
    </w:p>
    <w:p w:rsidR="00D2069D" w:rsidRDefault="00D2069D" w:rsidP="00BB2EFC">
      <w:pPr>
        <w:pStyle w:val="Heading2"/>
      </w:pPr>
      <w:bookmarkStart w:id="0" w:name="_Toc14791291"/>
      <w:r>
        <w:lastRenderedPageBreak/>
        <w:t>Introduction</w:t>
      </w:r>
      <w:bookmarkEnd w:id="0"/>
    </w:p>
    <w:p w:rsidR="00D44385" w:rsidRPr="00D44385" w:rsidRDefault="00D44385" w:rsidP="00D44385"/>
    <w:p w:rsidR="00D44385" w:rsidRPr="00D44385" w:rsidRDefault="00D44385" w:rsidP="00D44385">
      <w:pPr>
        <w:spacing w:after="0" w:line="360" w:lineRule="auto"/>
        <w:jc w:val="both"/>
        <w:rPr>
          <w:rFonts w:ascii="Times New Roman" w:hAnsi="Times New Roman" w:cs="Times New Roman"/>
          <w:sz w:val="24"/>
          <w:szCs w:val="24"/>
        </w:rPr>
      </w:pPr>
      <w:r w:rsidRPr="00D44385">
        <w:rPr>
          <w:rFonts w:ascii="Times New Roman" w:hAnsi="Times New Roman" w:cs="Times New Roman"/>
          <w:sz w:val="24"/>
          <w:szCs w:val="24"/>
        </w:rPr>
        <w:t>We assign this assignment to know and analyze the financial position of the company</w:t>
      </w:r>
      <w:sdt>
        <w:sdtPr>
          <w:rPr>
            <w:rFonts w:ascii="Times New Roman" w:hAnsi="Times New Roman" w:cs="Times New Roman"/>
            <w:sz w:val="24"/>
            <w:szCs w:val="24"/>
          </w:rPr>
          <w:id w:val="27465648"/>
          <w:citation/>
        </w:sdtPr>
        <w:sdtContent>
          <w:r w:rsidR="00CF3323">
            <w:rPr>
              <w:rFonts w:ascii="Times New Roman" w:hAnsi="Times New Roman" w:cs="Times New Roman"/>
              <w:sz w:val="24"/>
              <w:szCs w:val="24"/>
            </w:rPr>
            <w:fldChar w:fldCharType="begin"/>
          </w:r>
          <w:r w:rsidR="00DC10B3">
            <w:rPr>
              <w:rFonts w:ascii="Times New Roman" w:hAnsi="Times New Roman" w:cs="Times New Roman"/>
              <w:sz w:val="24"/>
              <w:szCs w:val="24"/>
            </w:rPr>
            <w:instrText xml:space="preserve"> CITATION Lun09 \l 1033 </w:instrText>
          </w:r>
          <w:r w:rsidR="00CF3323">
            <w:rPr>
              <w:rFonts w:ascii="Times New Roman" w:hAnsi="Times New Roman" w:cs="Times New Roman"/>
              <w:sz w:val="24"/>
              <w:szCs w:val="24"/>
            </w:rPr>
            <w:fldChar w:fldCharType="separate"/>
          </w:r>
          <w:r w:rsidR="00DC10B3">
            <w:rPr>
              <w:rFonts w:ascii="Times New Roman" w:hAnsi="Times New Roman" w:cs="Times New Roman"/>
              <w:noProof/>
              <w:sz w:val="24"/>
              <w:szCs w:val="24"/>
            </w:rPr>
            <w:t xml:space="preserve"> </w:t>
          </w:r>
          <w:r w:rsidR="00DC10B3" w:rsidRPr="00DC10B3">
            <w:rPr>
              <w:rFonts w:ascii="Times New Roman" w:hAnsi="Times New Roman" w:cs="Times New Roman"/>
              <w:noProof/>
              <w:sz w:val="24"/>
              <w:szCs w:val="24"/>
            </w:rPr>
            <w:t>(Lunt, 2009)</w:t>
          </w:r>
          <w:r w:rsidR="00CF3323">
            <w:rPr>
              <w:rFonts w:ascii="Times New Roman" w:hAnsi="Times New Roman" w:cs="Times New Roman"/>
              <w:sz w:val="24"/>
              <w:szCs w:val="24"/>
            </w:rPr>
            <w:fldChar w:fldCharType="end"/>
          </w:r>
        </w:sdtContent>
      </w:sdt>
      <w:r w:rsidRPr="00D44385">
        <w:rPr>
          <w:rFonts w:ascii="Times New Roman" w:hAnsi="Times New Roman" w:cs="Times New Roman"/>
          <w:sz w:val="24"/>
          <w:szCs w:val="24"/>
        </w:rPr>
        <w:t xml:space="preserve">. This assignment prepared for describing the basic concepts of cost accounting and accounting fundamentals like nature, cost behavior, </w:t>
      </w:r>
      <w:r w:rsidR="0011263B">
        <w:rPr>
          <w:rFonts w:ascii="Times New Roman" w:hAnsi="Times New Roman" w:cs="Times New Roman"/>
          <w:sz w:val="24"/>
          <w:szCs w:val="24"/>
        </w:rPr>
        <w:t>features, purpose, methods and techniques of cost accounting. So, we get results to analyze the financial statement and solving the business problems</w:t>
      </w:r>
      <w:sdt>
        <w:sdtPr>
          <w:rPr>
            <w:rFonts w:ascii="Times New Roman" w:hAnsi="Times New Roman" w:cs="Times New Roman"/>
            <w:sz w:val="24"/>
            <w:szCs w:val="24"/>
          </w:rPr>
          <w:id w:val="27465649"/>
          <w:citation/>
        </w:sdtPr>
        <w:sdtContent>
          <w:r w:rsidR="00CF3323">
            <w:rPr>
              <w:rFonts w:ascii="Times New Roman" w:hAnsi="Times New Roman" w:cs="Times New Roman"/>
              <w:sz w:val="24"/>
              <w:szCs w:val="24"/>
            </w:rPr>
            <w:fldChar w:fldCharType="begin"/>
          </w:r>
          <w:r w:rsidR="00DC10B3">
            <w:rPr>
              <w:rFonts w:ascii="Times New Roman" w:hAnsi="Times New Roman" w:cs="Times New Roman"/>
              <w:sz w:val="24"/>
              <w:szCs w:val="24"/>
            </w:rPr>
            <w:instrText xml:space="preserve"> CITATION Lun09 \l 1033 </w:instrText>
          </w:r>
          <w:r w:rsidR="00CF3323">
            <w:rPr>
              <w:rFonts w:ascii="Times New Roman" w:hAnsi="Times New Roman" w:cs="Times New Roman"/>
              <w:sz w:val="24"/>
              <w:szCs w:val="24"/>
            </w:rPr>
            <w:fldChar w:fldCharType="separate"/>
          </w:r>
          <w:r w:rsidR="00DC10B3">
            <w:rPr>
              <w:rFonts w:ascii="Times New Roman" w:hAnsi="Times New Roman" w:cs="Times New Roman"/>
              <w:noProof/>
              <w:sz w:val="24"/>
              <w:szCs w:val="24"/>
            </w:rPr>
            <w:t xml:space="preserve"> </w:t>
          </w:r>
          <w:r w:rsidR="00DC10B3" w:rsidRPr="00DC10B3">
            <w:rPr>
              <w:rFonts w:ascii="Times New Roman" w:hAnsi="Times New Roman" w:cs="Times New Roman"/>
              <w:noProof/>
              <w:sz w:val="24"/>
              <w:szCs w:val="24"/>
            </w:rPr>
            <w:t>(Lunt, 2009)</w:t>
          </w:r>
          <w:r w:rsidR="00CF3323">
            <w:rPr>
              <w:rFonts w:ascii="Times New Roman" w:hAnsi="Times New Roman" w:cs="Times New Roman"/>
              <w:sz w:val="24"/>
              <w:szCs w:val="24"/>
            </w:rPr>
            <w:fldChar w:fldCharType="end"/>
          </w:r>
        </w:sdtContent>
      </w:sdt>
      <w:r w:rsidR="0011263B">
        <w:rPr>
          <w:rFonts w:ascii="Times New Roman" w:hAnsi="Times New Roman" w:cs="Times New Roman"/>
          <w:sz w:val="24"/>
          <w:szCs w:val="24"/>
        </w:rPr>
        <w:t xml:space="preserve">. This assignment is based on the task and the last task defines the revenue and capital expenditures and it’s different. </w:t>
      </w:r>
    </w:p>
    <w:p w:rsidR="00013EAC" w:rsidRDefault="00013EAC" w:rsidP="00C06236">
      <w:pPr>
        <w:rPr>
          <w:rFonts w:ascii="Times New Roman" w:hAnsi="Times New Roman" w:cs="Times New Roman"/>
          <w:sz w:val="24"/>
          <w:szCs w:val="24"/>
        </w:rPr>
      </w:pPr>
    </w:p>
    <w:p w:rsidR="00D44385" w:rsidRPr="00D44385" w:rsidRDefault="00D44385" w:rsidP="00D44385">
      <w:pPr>
        <w:shd w:val="clear" w:color="auto" w:fill="FFFFFF"/>
        <w:rPr>
          <w:color w:val="000000"/>
        </w:rPr>
      </w:pPr>
      <w:r w:rsidRPr="00D44385">
        <w:rPr>
          <w:rStyle w:val="a"/>
          <w:rFonts w:ascii="ff2" w:hAnsi="ff2"/>
          <w:color w:val="000000"/>
          <w:bdr w:val="none" w:sz="0" w:space="0" w:color="auto" w:frame="1"/>
        </w:rPr>
        <w:t> </w:t>
      </w:r>
    </w:p>
    <w:p w:rsidR="00C06236" w:rsidRDefault="00C06236" w:rsidP="00180FAA">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3B007B" w:rsidRDefault="003B007B" w:rsidP="00872107">
      <w:pPr>
        <w:spacing w:after="0" w:line="360" w:lineRule="auto"/>
        <w:jc w:val="both"/>
        <w:rPr>
          <w:rFonts w:ascii="Times New Roman" w:hAnsi="Times New Roman" w:cs="Times New Roman"/>
          <w:sz w:val="24"/>
          <w:szCs w:val="24"/>
        </w:rPr>
      </w:pPr>
    </w:p>
    <w:p w:rsidR="00D6346E" w:rsidRDefault="00D6346E" w:rsidP="00872107">
      <w:pPr>
        <w:spacing w:after="0" w:line="360" w:lineRule="auto"/>
        <w:jc w:val="both"/>
        <w:rPr>
          <w:rFonts w:ascii="Times New Roman" w:hAnsi="Times New Roman" w:cs="Times New Roman"/>
          <w:sz w:val="24"/>
          <w:szCs w:val="24"/>
        </w:rPr>
      </w:pPr>
    </w:p>
    <w:p w:rsidR="00D6346E" w:rsidRDefault="00D6346E" w:rsidP="00872107">
      <w:pPr>
        <w:spacing w:after="0" w:line="360" w:lineRule="auto"/>
        <w:jc w:val="both"/>
        <w:rPr>
          <w:rFonts w:ascii="Times New Roman" w:hAnsi="Times New Roman" w:cs="Times New Roman"/>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40161D" w:rsidRDefault="00C10F1E" w:rsidP="00BB2EFC">
      <w:pPr>
        <w:pStyle w:val="Heading2"/>
      </w:pPr>
      <w:bookmarkStart w:id="1" w:name="_Toc14791292"/>
      <w:r>
        <w:lastRenderedPageBreak/>
        <w:t xml:space="preserve">LO1. </w:t>
      </w:r>
      <w:r w:rsidR="0040161D">
        <w:t>Fundamental Accounting Concepts</w:t>
      </w:r>
      <w:bookmarkEnd w:id="1"/>
    </w:p>
    <w:p w:rsidR="008F20D9" w:rsidRDefault="008F20D9" w:rsidP="0091623B">
      <w:p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Cost Accounting </w:t>
      </w:r>
    </w:p>
    <w:p w:rsidR="00F50C94" w:rsidRDefault="00F50C94" w:rsidP="0091623B">
      <w:pPr>
        <w:spacing w:after="0" w:line="360" w:lineRule="auto"/>
        <w:jc w:val="both"/>
        <w:rPr>
          <w:rFonts w:asciiTheme="majorBidi" w:hAnsiTheme="majorBidi" w:cstheme="majorBidi"/>
          <w:b/>
          <w:bCs/>
          <w:sz w:val="24"/>
          <w:szCs w:val="24"/>
        </w:rPr>
      </w:pPr>
    </w:p>
    <w:p w:rsidR="00117798" w:rsidRPr="00117798" w:rsidRDefault="00F50C94" w:rsidP="00117798">
      <w:pPr>
        <w:spacing w:after="0" w:line="360" w:lineRule="auto"/>
        <w:jc w:val="both"/>
        <w:rPr>
          <w:rFonts w:ascii="Times New Roman" w:hAnsi="Times New Roman" w:cs="Times New Roman"/>
          <w:bCs/>
          <w:sz w:val="24"/>
          <w:szCs w:val="24"/>
        </w:rPr>
      </w:pPr>
      <w:r w:rsidRPr="00F50C94">
        <w:rPr>
          <w:rFonts w:asciiTheme="majorBidi" w:hAnsiTheme="majorBidi" w:cstheme="majorBidi"/>
          <w:bCs/>
          <w:sz w:val="24"/>
          <w:szCs w:val="24"/>
        </w:rPr>
        <w:t xml:space="preserve">Each and every company has their own mission and particular goals for becoming successful. </w:t>
      </w:r>
      <w:r>
        <w:rPr>
          <w:rFonts w:asciiTheme="majorBidi" w:hAnsiTheme="majorBidi" w:cstheme="majorBidi"/>
          <w:bCs/>
          <w:sz w:val="24"/>
          <w:szCs w:val="24"/>
        </w:rPr>
        <w:t>They cannot meet the objective of the company without a proper budgeting. Business owner raised the funds or increased the return on investment for short and long terms, so they expand the business</w:t>
      </w:r>
      <w:sdt>
        <w:sdtPr>
          <w:rPr>
            <w:rFonts w:asciiTheme="majorBidi" w:hAnsiTheme="majorBidi" w:cstheme="majorBidi"/>
            <w:bCs/>
            <w:sz w:val="24"/>
            <w:szCs w:val="24"/>
          </w:rPr>
          <w:id w:val="27465650"/>
          <w:citation/>
        </w:sdtPr>
        <w:sdtContent>
          <w:r w:rsidR="00CF3323">
            <w:rPr>
              <w:rFonts w:asciiTheme="majorBidi" w:hAnsiTheme="majorBidi" w:cstheme="majorBidi"/>
              <w:bCs/>
              <w:sz w:val="24"/>
              <w:szCs w:val="24"/>
            </w:rPr>
            <w:fldChar w:fldCharType="begin"/>
          </w:r>
          <w:r w:rsidR="00DC10B3">
            <w:rPr>
              <w:rFonts w:asciiTheme="majorBidi" w:hAnsiTheme="majorBidi" w:cstheme="majorBidi"/>
              <w:bCs/>
              <w:sz w:val="24"/>
              <w:szCs w:val="24"/>
            </w:rPr>
            <w:instrText xml:space="preserve"> CITATION Hor09 \l 1033 </w:instrText>
          </w:r>
          <w:r w:rsidR="00CF3323">
            <w:rPr>
              <w:rFonts w:asciiTheme="majorBidi" w:hAnsiTheme="majorBidi" w:cstheme="majorBidi"/>
              <w:bCs/>
              <w:sz w:val="24"/>
              <w:szCs w:val="24"/>
            </w:rPr>
            <w:fldChar w:fldCharType="separate"/>
          </w:r>
          <w:r w:rsidR="00DC10B3">
            <w:rPr>
              <w:rFonts w:asciiTheme="majorBidi" w:hAnsiTheme="majorBidi" w:cstheme="majorBidi"/>
              <w:bCs/>
              <w:noProof/>
              <w:sz w:val="24"/>
              <w:szCs w:val="24"/>
            </w:rPr>
            <w:t xml:space="preserve"> </w:t>
          </w:r>
          <w:r w:rsidR="00DC10B3" w:rsidRPr="00DC10B3">
            <w:rPr>
              <w:rFonts w:asciiTheme="majorBidi" w:hAnsiTheme="majorBidi" w:cstheme="majorBidi"/>
              <w:noProof/>
              <w:sz w:val="24"/>
              <w:szCs w:val="24"/>
            </w:rPr>
            <w:t>(Horngren, 2009)</w:t>
          </w:r>
          <w:r w:rsidR="00CF3323">
            <w:rPr>
              <w:rFonts w:asciiTheme="majorBidi" w:hAnsiTheme="majorBidi" w:cstheme="majorBidi"/>
              <w:bCs/>
              <w:sz w:val="24"/>
              <w:szCs w:val="24"/>
            </w:rPr>
            <w:fldChar w:fldCharType="end"/>
          </w:r>
        </w:sdtContent>
      </w:sdt>
      <w:r>
        <w:rPr>
          <w:rFonts w:asciiTheme="majorBidi" w:hAnsiTheme="majorBidi" w:cstheme="majorBidi"/>
          <w:bCs/>
          <w:sz w:val="24"/>
          <w:szCs w:val="24"/>
        </w:rPr>
        <w:t xml:space="preserve">. It is helpful for cost accounting. Process of cost accounting requires assessing, classifying and allocate the cost for specific operations of the business. </w:t>
      </w:r>
      <w:r w:rsidR="00710B62">
        <w:rPr>
          <w:rFonts w:asciiTheme="majorBidi" w:hAnsiTheme="majorBidi" w:cstheme="majorBidi"/>
          <w:bCs/>
          <w:sz w:val="24"/>
          <w:szCs w:val="24"/>
        </w:rPr>
        <w:t>The most basic steps for evaluating the cost accounting methods for analyzing the cost structure of company</w:t>
      </w:r>
      <w:sdt>
        <w:sdtPr>
          <w:rPr>
            <w:rFonts w:asciiTheme="majorBidi" w:hAnsiTheme="majorBidi" w:cstheme="majorBidi"/>
            <w:bCs/>
            <w:sz w:val="24"/>
            <w:szCs w:val="24"/>
          </w:rPr>
          <w:id w:val="27465651"/>
          <w:citation/>
        </w:sdtPr>
        <w:sdtContent>
          <w:r w:rsidR="00CF3323">
            <w:rPr>
              <w:rFonts w:asciiTheme="majorBidi" w:hAnsiTheme="majorBidi" w:cstheme="majorBidi"/>
              <w:bCs/>
              <w:sz w:val="24"/>
              <w:szCs w:val="24"/>
            </w:rPr>
            <w:fldChar w:fldCharType="begin"/>
          </w:r>
          <w:r w:rsidR="00DC10B3">
            <w:rPr>
              <w:rFonts w:asciiTheme="majorBidi" w:hAnsiTheme="majorBidi" w:cstheme="majorBidi"/>
              <w:bCs/>
              <w:sz w:val="24"/>
              <w:szCs w:val="24"/>
            </w:rPr>
            <w:instrText xml:space="preserve"> CITATION Hor09 \l 1033 </w:instrText>
          </w:r>
          <w:r w:rsidR="00CF3323">
            <w:rPr>
              <w:rFonts w:asciiTheme="majorBidi" w:hAnsiTheme="majorBidi" w:cstheme="majorBidi"/>
              <w:bCs/>
              <w:sz w:val="24"/>
              <w:szCs w:val="24"/>
            </w:rPr>
            <w:fldChar w:fldCharType="separate"/>
          </w:r>
          <w:r w:rsidR="00DC10B3">
            <w:rPr>
              <w:rFonts w:asciiTheme="majorBidi" w:hAnsiTheme="majorBidi" w:cstheme="majorBidi"/>
              <w:bCs/>
              <w:noProof/>
              <w:sz w:val="24"/>
              <w:szCs w:val="24"/>
            </w:rPr>
            <w:t xml:space="preserve"> </w:t>
          </w:r>
          <w:r w:rsidR="00DC10B3" w:rsidRPr="00DC10B3">
            <w:rPr>
              <w:rFonts w:asciiTheme="majorBidi" w:hAnsiTheme="majorBidi" w:cstheme="majorBidi"/>
              <w:noProof/>
              <w:sz w:val="24"/>
              <w:szCs w:val="24"/>
            </w:rPr>
            <w:t>(Horngren, 2009)</w:t>
          </w:r>
          <w:r w:rsidR="00CF3323">
            <w:rPr>
              <w:rFonts w:asciiTheme="majorBidi" w:hAnsiTheme="majorBidi" w:cstheme="majorBidi"/>
              <w:bCs/>
              <w:sz w:val="24"/>
              <w:szCs w:val="24"/>
            </w:rPr>
            <w:fldChar w:fldCharType="end"/>
          </w:r>
        </w:sdtContent>
      </w:sdt>
      <w:r w:rsidR="00710B62">
        <w:rPr>
          <w:rFonts w:asciiTheme="majorBidi" w:hAnsiTheme="majorBidi" w:cstheme="majorBidi"/>
          <w:bCs/>
          <w:sz w:val="24"/>
          <w:szCs w:val="24"/>
        </w:rPr>
        <w:t xml:space="preserve">. It included in preparing a financial statement and assessed a company process and also operates the business and also helpful for understanding by owner, where the money and investment is going on. </w:t>
      </w:r>
      <w:r w:rsidR="00117798" w:rsidRPr="00117798">
        <w:rPr>
          <w:rFonts w:ascii="Times New Roman" w:hAnsi="Times New Roman" w:cs="Times New Roman"/>
          <w:bCs/>
          <w:sz w:val="24"/>
          <w:szCs w:val="24"/>
        </w:rPr>
        <w:t>Some basic features of cost accounting are as follows:</w:t>
      </w:r>
    </w:p>
    <w:p w:rsidR="00117798" w:rsidRPr="00117798" w:rsidRDefault="00117798" w:rsidP="00054A23">
      <w:pPr>
        <w:pStyle w:val="ListParagraph"/>
        <w:numPr>
          <w:ilvl w:val="0"/>
          <w:numId w:val="2"/>
        </w:numPr>
        <w:spacing w:after="0" w:line="360" w:lineRule="auto"/>
        <w:jc w:val="both"/>
        <w:rPr>
          <w:rFonts w:ascii="Times New Roman" w:hAnsi="Times New Roman" w:cs="Times New Roman"/>
          <w:bCs/>
          <w:sz w:val="24"/>
          <w:szCs w:val="24"/>
        </w:rPr>
      </w:pPr>
      <w:r w:rsidRPr="00117798">
        <w:rPr>
          <w:rFonts w:ascii="Times New Roman" w:hAnsi="Times New Roman" w:cs="Times New Roman"/>
          <w:bCs/>
          <w:sz w:val="24"/>
          <w:szCs w:val="24"/>
        </w:rPr>
        <w:t>It is process for accumulation of cost of the product.</w:t>
      </w:r>
    </w:p>
    <w:p w:rsidR="00117798" w:rsidRPr="00117798" w:rsidRDefault="00117798" w:rsidP="00054A23">
      <w:pPr>
        <w:pStyle w:val="ListParagraph"/>
        <w:numPr>
          <w:ilvl w:val="0"/>
          <w:numId w:val="2"/>
        </w:numPr>
        <w:spacing w:after="0" w:line="360" w:lineRule="auto"/>
        <w:jc w:val="both"/>
        <w:rPr>
          <w:rFonts w:ascii="Times New Roman" w:hAnsi="Times New Roman" w:cs="Times New Roman"/>
          <w:bCs/>
          <w:sz w:val="24"/>
          <w:szCs w:val="24"/>
        </w:rPr>
      </w:pPr>
      <w:r w:rsidRPr="00117798">
        <w:rPr>
          <w:rFonts w:ascii="Times New Roman" w:hAnsi="Times New Roman" w:cs="Times New Roman"/>
          <w:bCs/>
          <w:sz w:val="24"/>
          <w:szCs w:val="24"/>
        </w:rPr>
        <w:t>It collects information about revenue and expenses for product and services.</w:t>
      </w:r>
    </w:p>
    <w:p w:rsidR="00117798" w:rsidRDefault="00117798" w:rsidP="00054A23">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It also </w:t>
      </w:r>
      <w:r w:rsidR="00FA62F8">
        <w:rPr>
          <w:rFonts w:ascii="Times New Roman" w:hAnsi="Times New Roman" w:cs="Times New Roman"/>
          <w:bCs/>
          <w:sz w:val="24"/>
          <w:szCs w:val="24"/>
        </w:rPr>
        <w:t>provides</w:t>
      </w:r>
      <w:r>
        <w:rPr>
          <w:rFonts w:ascii="Times New Roman" w:hAnsi="Times New Roman" w:cs="Times New Roman"/>
          <w:bCs/>
          <w:sz w:val="24"/>
          <w:szCs w:val="24"/>
        </w:rPr>
        <w:t xml:space="preserve"> statis</w:t>
      </w:r>
      <w:r w:rsidR="00FA62F8">
        <w:rPr>
          <w:rFonts w:ascii="Times New Roman" w:hAnsi="Times New Roman" w:cs="Times New Roman"/>
          <w:bCs/>
          <w:sz w:val="24"/>
          <w:szCs w:val="24"/>
        </w:rPr>
        <w:t>ti</w:t>
      </w:r>
      <w:r>
        <w:rPr>
          <w:rFonts w:ascii="Times New Roman" w:hAnsi="Times New Roman" w:cs="Times New Roman"/>
          <w:bCs/>
          <w:sz w:val="24"/>
          <w:szCs w:val="24"/>
        </w:rPr>
        <w:t xml:space="preserve">cal data based on future estimation and </w:t>
      </w:r>
      <w:r w:rsidR="00FA62F8">
        <w:rPr>
          <w:rFonts w:ascii="Times New Roman" w:hAnsi="Times New Roman" w:cs="Times New Roman"/>
          <w:bCs/>
          <w:sz w:val="24"/>
          <w:szCs w:val="24"/>
        </w:rPr>
        <w:t>submit the quotation.</w:t>
      </w:r>
    </w:p>
    <w:p w:rsidR="00FA62F8" w:rsidRDefault="00FA62F8" w:rsidP="00054A23">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It is very useful for cost ascertainment and control the cost.</w:t>
      </w:r>
    </w:p>
    <w:p w:rsidR="00FA62F8" w:rsidRPr="00117798" w:rsidRDefault="00FA62F8" w:rsidP="00054A23">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They also maintain </w:t>
      </w:r>
      <w:r w:rsidR="006D1510">
        <w:rPr>
          <w:rFonts w:ascii="Times New Roman" w:hAnsi="Times New Roman" w:cs="Times New Roman"/>
          <w:bCs/>
          <w:sz w:val="24"/>
          <w:szCs w:val="24"/>
        </w:rPr>
        <w:t>standard</w:t>
      </w:r>
      <w:r>
        <w:rPr>
          <w:rFonts w:ascii="Times New Roman" w:hAnsi="Times New Roman" w:cs="Times New Roman"/>
          <w:bCs/>
          <w:sz w:val="24"/>
          <w:szCs w:val="24"/>
        </w:rPr>
        <w:t xml:space="preserve"> for comparison with actual for finding the variation. </w:t>
      </w:r>
    </w:p>
    <w:p w:rsidR="00FA62F8" w:rsidRDefault="00263683"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Cost Accounting Nature </w:t>
      </w:r>
    </w:p>
    <w:p w:rsidR="006F2C27" w:rsidRDefault="006F2C27" w:rsidP="00664F5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Cos</w:t>
      </w:r>
      <w:r w:rsidR="00C004EC">
        <w:rPr>
          <w:rFonts w:ascii="Times New Roman" w:hAnsi="Times New Roman" w:cs="Times New Roman"/>
          <w:sz w:val="24"/>
          <w:szCs w:val="24"/>
        </w:rPr>
        <w:t>t accounting considered with ascertainment</w:t>
      </w:r>
      <w:r>
        <w:rPr>
          <w:rFonts w:ascii="Times New Roman" w:hAnsi="Times New Roman" w:cs="Times New Roman"/>
          <w:sz w:val="24"/>
          <w:szCs w:val="24"/>
        </w:rPr>
        <w:t xml:space="preserve"> cost </w:t>
      </w:r>
      <w:r w:rsidR="00011262">
        <w:rPr>
          <w:rFonts w:ascii="Times New Roman" w:hAnsi="Times New Roman" w:cs="Times New Roman"/>
          <w:sz w:val="24"/>
          <w:szCs w:val="24"/>
        </w:rPr>
        <w:t xml:space="preserve">and </w:t>
      </w:r>
      <w:r>
        <w:rPr>
          <w:rFonts w:ascii="Times New Roman" w:hAnsi="Times New Roman" w:cs="Times New Roman"/>
          <w:sz w:val="24"/>
          <w:szCs w:val="24"/>
        </w:rPr>
        <w:t>control. It provide information to management for helpful to control the cost and cost reduction through various functions are planning, decision, making and controlling</w:t>
      </w:r>
      <w:sdt>
        <w:sdtPr>
          <w:rPr>
            <w:rFonts w:ascii="Times New Roman" w:hAnsi="Times New Roman" w:cs="Times New Roman"/>
            <w:sz w:val="24"/>
            <w:szCs w:val="24"/>
          </w:rPr>
          <w:id w:val="27465653"/>
          <w:citation/>
        </w:sdtPr>
        <w:sdtContent>
          <w:r w:rsidR="00CF3323">
            <w:rPr>
              <w:rFonts w:ascii="Times New Roman" w:hAnsi="Times New Roman" w:cs="Times New Roman"/>
              <w:sz w:val="24"/>
              <w:szCs w:val="24"/>
            </w:rPr>
            <w:fldChar w:fldCharType="begin"/>
          </w:r>
          <w:r w:rsidR="00DC10B3">
            <w:rPr>
              <w:rFonts w:ascii="Times New Roman" w:hAnsi="Times New Roman" w:cs="Times New Roman"/>
              <w:sz w:val="24"/>
              <w:szCs w:val="24"/>
            </w:rPr>
            <w:instrText xml:space="preserve"> CITATION Lun09 \l 1033 </w:instrText>
          </w:r>
          <w:r w:rsidR="00CF3323">
            <w:rPr>
              <w:rFonts w:ascii="Times New Roman" w:hAnsi="Times New Roman" w:cs="Times New Roman"/>
              <w:sz w:val="24"/>
              <w:szCs w:val="24"/>
            </w:rPr>
            <w:fldChar w:fldCharType="separate"/>
          </w:r>
          <w:r w:rsidR="00DC10B3">
            <w:rPr>
              <w:rFonts w:ascii="Times New Roman" w:hAnsi="Times New Roman" w:cs="Times New Roman"/>
              <w:noProof/>
              <w:sz w:val="24"/>
              <w:szCs w:val="24"/>
            </w:rPr>
            <w:t xml:space="preserve"> </w:t>
          </w:r>
          <w:r w:rsidR="00DC10B3" w:rsidRPr="00DC10B3">
            <w:rPr>
              <w:rFonts w:ascii="Times New Roman" w:hAnsi="Times New Roman" w:cs="Times New Roman"/>
              <w:noProof/>
              <w:sz w:val="24"/>
              <w:szCs w:val="24"/>
            </w:rPr>
            <w:t>(Lunt, 2009)</w:t>
          </w:r>
          <w:r w:rsidR="00CF332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Mostly, it related to the ascertainment of cost and present in the format to find the cost of the product. Large scale organization wide scope </w:t>
      </w:r>
      <w:r w:rsidR="00664F57">
        <w:rPr>
          <w:rFonts w:ascii="Times New Roman" w:hAnsi="Times New Roman" w:cs="Times New Roman"/>
          <w:sz w:val="24"/>
          <w:szCs w:val="24"/>
        </w:rPr>
        <w:t>and provide information for controlling the cost and reduce the product cost, they assume the cost of the product. At the beginning, cost accounting is mostly used in manufacturing firm but at present it used in service organization, government organization, local authorities and extractive industries</w:t>
      </w:r>
      <w:sdt>
        <w:sdtPr>
          <w:rPr>
            <w:rFonts w:ascii="Times New Roman" w:hAnsi="Times New Roman" w:cs="Times New Roman"/>
            <w:sz w:val="24"/>
            <w:szCs w:val="24"/>
          </w:rPr>
          <w:id w:val="27465654"/>
          <w:citation/>
        </w:sdtPr>
        <w:sdtContent>
          <w:r w:rsidR="00CF3323">
            <w:rPr>
              <w:rFonts w:ascii="Times New Roman" w:hAnsi="Times New Roman" w:cs="Times New Roman"/>
              <w:sz w:val="24"/>
              <w:szCs w:val="24"/>
            </w:rPr>
            <w:fldChar w:fldCharType="begin"/>
          </w:r>
          <w:r w:rsidR="00DC10B3">
            <w:rPr>
              <w:rFonts w:ascii="Times New Roman" w:hAnsi="Times New Roman" w:cs="Times New Roman"/>
              <w:sz w:val="24"/>
              <w:szCs w:val="24"/>
            </w:rPr>
            <w:instrText xml:space="preserve"> CITATION Gra71 \l 1033 </w:instrText>
          </w:r>
          <w:r w:rsidR="00CF3323">
            <w:rPr>
              <w:rFonts w:ascii="Times New Roman" w:hAnsi="Times New Roman" w:cs="Times New Roman"/>
              <w:sz w:val="24"/>
              <w:szCs w:val="24"/>
            </w:rPr>
            <w:fldChar w:fldCharType="separate"/>
          </w:r>
          <w:r w:rsidR="00DC10B3">
            <w:rPr>
              <w:rFonts w:ascii="Times New Roman" w:hAnsi="Times New Roman" w:cs="Times New Roman"/>
              <w:noProof/>
              <w:sz w:val="24"/>
              <w:szCs w:val="24"/>
            </w:rPr>
            <w:t xml:space="preserve"> </w:t>
          </w:r>
          <w:r w:rsidR="00DC10B3" w:rsidRPr="00DC10B3">
            <w:rPr>
              <w:rFonts w:ascii="Times New Roman" w:hAnsi="Times New Roman" w:cs="Times New Roman"/>
              <w:noProof/>
              <w:sz w:val="24"/>
              <w:szCs w:val="24"/>
            </w:rPr>
            <w:t>(Graves, 1971)</w:t>
          </w:r>
          <w:r w:rsidR="00CF3323">
            <w:rPr>
              <w:rFonts w:ascii="Times New Roman" w:hAnsi="Times New Roman" w:cs="Times New Roman"/>
              <w:sz w:val="24"/>
              <w:szCs w:val="24"/>
            </w:rPr>
            <w:fldChar w:fldCharType="end"/>
          </w:r>
        </w:sdtContent>
      </w:sdt>
      <w:r w:rsidR="00664F57">
        <w:rPr>
          <w:rFonts w:ascii="Times New Roman" w:hAnsi="Times New Roman" w:cs="Times New Roman"/>
          <w:sz w:val="24"/>
          <w:szCs w:val="24"/>
        </w:rPr>
        <w:t>.</w:t>
      </w:r>
    </w:p>
    <w:p w:rsidR="00664F57" w:rsidRDefault="00664F57" w:rsidP="00664F5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When they prepare an interim financial statement, it helps to effectively control the stock. Budgetary control and standard control are helpful to control the cost of the production.  It also provides information and data for formulation of new policies for future. It’s also disclosed the efficiency of workers and also helps to fix the wages of workers. </w:t>
      </w:r>
    </w:p>
    <w:p w:rsidR="001918C7" w:rsidRDefault="001918C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Behavior of Cost</w:t>
      </w:r>
    </w:p>
    <w:p w:rsidR="00C059FB" w:rsidRDefault="00A310D2" w:rsidP="00363299">
      <w:pPr>
        <w:pStyle w:val="NormalWeb"/>
        <w:shd w:val="clear" w:color="auto" w:fill="FFFFFF"/>
        <w:spacing w:before="0" w:beforeAutospacing="0" w:after="0" w:afterAutospacing="0" w:line="360" w:lineRule="auto"/>
        <w:jc w:val="both"/>
      </w:pPr>
      <w:r w:rsidRPr="00A310D2">
        <w:t xml:space="preserve">It is the study how the behavior of cost changes in business. </w:t>
      </w:r>
      <w:r>
        <w:t>Cost behavior play crucial role for manager so they control the cost effectively</w:t>
      </w:r>
      <w:r w:rsidR="00F40BE7">
        <w:t>.</w:t>
      </w:r>
      <w:r>
        <w:t xml:space="preserve"> </w:t>
      </w:r>
      <w:r w:rsidR="00F40BE7">
        <w:t>Firstly they analyze the cost understanding and measure the basic activities of business. In financial terms activity levels are measured and sales in dollars, miles, etc. It is correlated with the variation in costs</w:t>
      </w:r>
      <w:sdt>
        <w:sdtPr>
          <w:id w:val="27465656"/>
          <w:citation/>
        </w:sdtPr>
        <w:sdtContent>
          <w:fldSimple w:instr=" CITATION Dal14 \l 1033 ">
            <w:r w:rsidR="00DB112B">
              <w:rPr>
                <w:noProof/>
              </w:rPr>
              <w:t xml:space="preserve"> (Dalla Via, 2014)</w:t>
            </w:r>
          </w:fldSimple>
        </w:sdtContent>
      </w:sdt>
      <w:r w:rsidR="00F40BE7">
        <w:t xml:space="preserve">. With the help of activity index identifies the activities that may cause in the behavior of costs. It allows the company manager to take decision for cost control. There are three kinds of costs: variable, fixed and mixed costs. </w:t>
      </w:r>
    </w:p>
    <w:p w:rsidR="00366A4F" w:rsidRPr="00A310D2" w:rsidRDefault="00366A4F" w:rsidP="00366A4F">
      <w:pPr>
        <w:pStyle w:val="NormalWeb"/>
        <w:shd w:val="clear" w:color="auto" w:fill="FFFFFF"/>
        <w:spacing w:before="0" w:beforeAutospacing="0" w:after="0" w:afterAutospacing="0" w:line="360" w:lineRule="auto"/>
        <w:ind w:left="2160"/>
        <w:jc w:val="both"/>
      </w:pPr>
    </w:p>
    <w:p w:rsidR="00DB112B" w:rsidRDefault="00C4638D" w:rsidP="00B04EE6">
      <w:pPr>
        <w:pStyle w:val="NormalWeb"/>
        <w:shd w:val="clear" w:color="auto" w:fill="FFFFFF"/>
        <w:spacing w:before="0" w:beforeAutospacing="0" w:after="0" w:afterAutospacing="0" w:line="360" w:lineRule="auto"/>
        <w:jc w:val="both"/>
      </w:pPr>
      <w:r w:rsidRPr="00FE2969">
        <w:rPr>
          <w:b/>
        </w:rPr>
        <w:t>Fixed Cost:</w:t>
      </w:r>
      <w:r w:rsidR="00E66B79">
        <w:t xml:space="preserve"> </w:t>
      </w:r>
      <w:r w:rsidR="00366A4F">
        <w:t>The cost of the product remains fixed for certain level of production</w:t>
      </w:r>
      <w:sdt>
        <w:sdtPr>
          <w:id w:val="27465657"/>
          <w:citation/>
        </w:sdtPr>
        <w:sdtContent>
          <w:fldSimple w:instr=" CITATION Dal14 \l 1033 ">
            <w:r w:rsidR="00DB112B">
              <w:rPr>
                <w:noProof/>
              </w:rPr>
              <w:t xml:space="preserve"> (Dalla Via, 2014)</w:t>
            </w:r>
          </w:fldSimple>
        </w:sdtContent>
      </w:sdt>
      <w:r w:rsidR="00366A4F">
        <w:t xml:space="preserve">. </w:t>
      </w:r>
      <w:r w:rsidR="00F469E9">
        <w:t xml:space="preserve">The cost of the product does not change in the output or sales revenue, it remained fixed of the volume output is called fixed cost of the product. </w:t>
      </w:r>
      <w:r w:rsidR="00B04EE6">
        <w:t xml:space="preserve">Fixed cost is considered as short term cost, it varies over the time and any cost is not fixed for long period. Administrative cost, managerial staff, depreciation of land, building and fixed assets, maintenance, etc are included into fixed cost. When the company cannot produce a single unit of product, at that time fixed cost is incurred. </w:t>
      </w:r>
    </w:p>
    <w:p w:rsidR="00ED5AF3" w:rsidRDefault="00F40BE7" w:rsidP="00366A4F">
      <w:pPr>
        <w:ind w:left="720" w:firstLine="720"/>
        <w:rPr>
          <w:rFonts w:ascii="Times New Roman" w:hAnsi="Times New Roman" w:cs="Times New Roman"/>
          <w:sz w:val="24"/>
          <w:szCs w:val="24"/>
        </w:rPr>
      </w:pPr>
      <w:r>
        <w:rPr>
          <w:noProof/>
        </w:rPr>
        <w:drawing>
          <wp:inline distT="0" distB="0" distL="0" distR="0">
            <wp:extent cx="4043442" cy="1946910"/>
            <wp:effectExtent l="19050" t="19050" r="14208" b="15240"/>
            <wp:docPr id="276" name="Picture 276" descr="Image result for Fixed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Image result for Fixed cost"/>
                    <pic:cNvPicPr>
                      <a:picLocks noChangeAspect="1" noChangeArrowheads="1"/>
                    </pic:cNvPicPr>
                  </pic:nvPicPr>
                  <pic:blipFill>
                    <a:blip r:embed="rId8"/>
                    <a:srcRect t="8471" b="9357"/>
                    <a:stretch>
                      <a:fillRect/>
                    </a:stretch>
                  </pic:blipFill>
                  <pic:spPr bwMode="auto">
                    <a:xfrm>
                      <a:off x="0" y="0"/>
                      <a:ext cx="4043442" cy="1946910"/>
                    </a:xfrm>
                    <a:prstGeom prst="rect">
                      <a:avLst/>
                    </a:prstGeom>
                    <a:noFill/>
                    <a:ln w="9525">
                      <a:solidFill>
                        <a:schemeClr val="bg2">
                          <a:lumMod val="10000"/>
                        </a:schemeClr>
                      </a:solidFill>
                      <a:miter lim="800000"/>
                      <a:headEnd/>
                      <a:tailEnd/>
                    </a:ln>
                  </pic:spPr>
                </pic:pic>
              </a:graphicData>
            </a:graphic>
          </wp:inline>
        </w:drawing>
      </w:r>
    </w:p>
    <w:p w:rsidR="006D1510" w:rsidRDefault="006D1510" w:rsidP="000208E9">
      <w:pPr>
        <w:pStyle w:val="Heading2"/>
        <w:jc w:val="both"/>
      </w:pPr>
      <w:bookmarkStart w:id="2" w:name="_Toc13671782"/>
      <w:bookmarkStart w:id="3" w:name="_Toc13671825"/>
    </w:p>
    <w:p w:rsidR="006D1510" w:rsidRDefault="006D1510" w:rsidP="000208E9">
      <w:pPr>
        <w:pStyle w:val="Heading2"/>
        <w:jc w:val="both"/>
      </w:pPr>
    </w:p>
    <w:p w:rsidR="006D1510" w:rsidRPr="006D1510" w:rsidRDefault="006D1510" w:rsidP="006D1510"/>
    <w:p w:rsidR="002A082E" w:rsidRDefault="002A082E" w:rsidP="000208E9">
      <w:pPr>
        <w:pStyle w:val="Heading2"/>
        <w:jc w:val="both"/>
        <w:rPr>
          <w:b w:val="0"/>
        </w:rPr>
      </w:pPr>
      <w:bookmarkStart w:id="4" w:name="_Toc14791207"/>
      <w:bookmarkStart w:id="5" w:name="_Toc14791293"/>
      <w:r w:rsidRPr="002A082E">
        <w:lastRenderedPageBreak/>
        <w:t>Variable Cost</w:t>
      </w:r>
      <w:r w:rsidRPr="000208E9">
        <w:rPr>
          <w:b w:val="0"/>
        </w:rPr>
        <w:t>:</w:t>
      </w:r>
      <w:r w:rsidR="00ED1934" w:rsidRPr="000208E9">
        <w:rPr>
          <w:b w:val="0"/>
        </w:rPr>
        <w:t xml:space="preserve"> </w:t>
      </w:r>
      <w:bookmarkEnd w:id="2"/>
      <w:bookmarkEnd w:id="3"/>
      <w:r w:rsidR="00C110A0">
        <w:rPr>
          <w:b w:val="0"/>
        </w:rPr>
        <w:t xml:space="preserve">The </w:t>
      </w:r>
      <w:r w:rsidR="00011262">
        <w:rPr>
          <w:b w:val="0"/>
        </w:rPr>
        <w:t>price</w:t>
      </w:r>
      <w:r w:rsidR="00C110A0">
        <w:rPr>
          <w:b w:val="0"/>
        </w:rPr>
        <w:t xml:space="preserve"> is proportionately </w:t>
      </w:r>
      <w:r w:rsidR="00011262">
        <w:rPr>
          <w:b w:val="0"/>
        </w:rPr>
        <w:t xml:space="preserve">considered with </w:t>
      </w:r>
      <w:r w:rsidR="00C110A0">
        <w:rPr>
          <w:b w:val="0"/>
        </w:rPr>
        <w:t>level</w:t>
      </w:r>
      <w:r w:rsidR="00011262">
        <w:rPr>
          <w:b w:val="0"/>
        </w:rPr>
        <w:t xml:space="preserve"> of output</w:t>
      </w:r>
      <w:r w:rsidR="00C110A0">
        <w:rPr>
          <w:b w:val="0"/>
        </w:rPr>
        <w:t>. It increased with enhancing the production and the total output is decreased in contracts</w:t>
      </w:r>
      <w:sdt>
        <w:sdtPr>
          <w:rPr>
            <w:b w:val="0"/>
          </w:rPr>
          <w:id w:val="27465658"/>
          <w:citation/>
        </w:sdtPr>
        <w:sdtContent>
          <w:r w:rsidR="00CF3323">
            <w:rPr>
              <w:b w:val="0"/>
            </w:rPr>
            <w:fldChar w:fldCharType="begin"/>
          </w:r>
          <w:r w:rsidR="00DB112B">
            <w:rPr>
              <w:b w:val="0"/>
            </w:rPr>
            <w:instrText xml:space="preserve"> CITATION Dal14 \l 1033 </w:instrText>
          </w:r>
          <w:r w:rsidR="00CF3323">
            <w:rPr>
              <w:b w:val="0"/>
            </w:rPr>
            <w:fldChar w:fldCharType="separate"/>
          </w:r>
          <w:r w:rsidR="00DB112B">
            <w:rPr>
              <w:b w:val="0"/>
              <w:noProof/>
            </w:rPr>
            <w:t xml:space="preserve"> </w:t>
          </w:r>
          <w:r w:rsidR="00DB112B">
            <w:rPr>
              <w:noProof/>
            </w:rPr>
            <w:t>(Dalla Via, 2014)</w:t>
          </w:r>
          <w:r w:rsidR="00CF3323">
            <w:rPr>
              <w:b w:val="0"/>
            </w:rPr>
            <w:fldChar w:fldCharType="end"/>
          </w:r>
        </w:sdtContent>
      </w:sdt>
      <w:r w:rsidR="00C110A0">
        <w:rPr>
          <w:b w:val="0"/>
        </w:rPr>
        <w:t xml:space="preserve">. </w:t>
      </w:r>
      <w:r w:rsidR="00F3521C">
        <w:rPr>
          <w:b w:val="0"/>
        </w:rPr>
        <w:t xml:space="preserve">Cost which varies from </w:t>
      </w:r>
      <w:r w:rsidR="00011262">
        <w:rPr>
          <w:b w:val="0"/>
        </w:rPr>
        <w:t>sum of</w:t>
      </w:r>
      <w:r w:rsidR="00F3521C">
        <w:rPr>
          <w:b w:val="0"/>
        </w:rPr>
        <w:t xml:space="preserve"> output is known as variable cost. </w:t>
      </w:r>
      <w:r w:rsidR="00551C1B">
        <w:rPr>
          <w:b w:val="0"/>
        </w:rPr>
        <w:t>Common</w:t>
      </w:r>
      <w:r w:rsidR="00011262">
        <w:rPr>
          <w:b w:val="0"/>
        </w:rPr>
        <w:t xml:space="preserve">ly </w:t>
      </w:r>
      <w:r w:rsidR="00551C1B">
        <w:rPr>
          <w:b w:val="0"/>
        </w:rPr>
        <w:t>variable cost is raw materials, labor and commission; entire inputs vary from the total production level.</w:t>
      </w:r>
      <w:bookmarkEnd w:id="4"/>
      <w:bookmarkEnd w:id="5"/>
      <w:r w:rsidR="00551C1B">
        <w:rPr>
          <w:b w:val="0"/>
        </w:rPr>
        <w:t xml:space="preserve"> </w:t>
      </w:r>
    </w:p>
    <w:p w:rsidR="006D1510" w:rsidRPr="006D1510" w:rsidRDefault="006D1510" w:rsidP="006D1510"/>
    <w:p w:rsidR="007C3FF3" w:rsidRDefault="00F40BE7" w:rsidP="00366A4F">
      <w:pPr>
        <w:pStyle w:val="NormalWeb"/>
        <w:shd w:val="clear" w:color="auto" w:fill="FFFFFF"/>
        <w:spacing w:before="0" w:beforeAutospacing="0" w:after="0" w:afterAutospacing="0" w:line="384" w:lineRule="atLeast"/>
        <w:ind w:left="2160" w:firstLine="720"/>
        <w:textAlignment w:val="baseline"/>
        <w:rPr>
          <w:rFonts w:ascii="Georgia" w:hAnsi="Georgia"/>
          <w:color w:val="424142"/>
        </w:rPr>
      </w:pPr>
      <w:r>
        <w:rPr>
          <w:noProof/>
        </w:rPr>
        <w:drawing>
          <wp:inline distT="0" distB="0" distL="0" distR="0">
            <wp:extent cx="2377032" cy="1748790"/>
            <wp:effectExtent l="171450" t="133350" r="404268" b="346710"/>
            <wp:docPr id="279" name="Picture 279" descr="Image result for variable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Image result for variable cost"/>
                    <pic:cNvPicPr>
                      <a:picLocks noChangeAspect="1" noChangeArrowheads="1"/>
                    </pic:cNvPicPr>
                  </pic:nvPicPr>
                  <pic:blipFill>
                    <a:blip r:embed="rId9"/>
                    <a:srcRect/>
                    <a:stretch>
                      <a:fillRect/>
                    </a:stretch>
                  </pic:blipFill>
                  <pic:spPr bwMode="auto">
                    <a:xfrm>
                      <a:off x="0" y="0"/>
                      <a:ext cx="2373364" cy="1746091"/>
                    </a:xfrm>
                    <a:prstGeom prst="rect">
                      <a:avLst/>
                    </a:prstGeom>
                    <a:ln w="12700">
                      <a:solidFill>
                        <a:schemeClr val="tx1"/>
                      </a:solidFill>
                    </a:ln>
                    <a:effectLst>
                      <a:outerShdw blurRad="292100" dist="139700" dir="2700000" algn="tl" rotWithShape="0">
                        <a:srgbClr val="333333">
                          <a:alpha val="65000"/>
                        </a:srgbClr>
                      </a:outerShdw>
                    </a:effectLst>
                  </pic:spPr>
                </pic:pic>
              </a:graphicData>
            </a:graphic>
          </wp:inline>
        </w:drawing>
      </w:r>
    </w:p>
    <w:p w:rsidR="00923008" w:rsidRPr="00551C1B" w:rsidRDefault="00C4638D" w:rsidP="000208E9">
      <w:pPr>
        <w:pStyle w:val="Heading2"/>
        <w:jc w:val="both"/>
        <w:rPr>
          <w:b w:val="0"/>
        </w:rPr>
      </w:pPr>
      <w:bookmarkStart w:id="6" w:name="_Toc13671783"/>
      <w:bookmarkStart w:id="7" w:name="_Toc13671826"/>
      <w:bookmarkStart w:id="8" w:name="_Toc14791208"/>
      <w:bookmarkStart w:id="9" w:name="_Toc14791294"/>
      <w:r w:rsidRPr="004D7CC3">
        <w:t>Mixed Costs</w:t>
      </w:r>
      <w:r w:rsidR="002A082E" w:rsidRPr="004D7CC3">
        <w:t xml:space="preserve">: </w:t>
      </w:r>
      <w:bookmarkEnd w:id="6"/>
      <w:bookmarkEnd w:id="7"/>
      <w:r w:rsidR="00011262">
        <w:rPr>
          <w:b w:val="0"/>
        </w:rPr>
        <w:t>Some example of mixed</w:t>
      </w:r>
      <w:r w:rsidR="006E7144">
        <w:rPr>
          <w:b w:val="0"/>
        </w:rPr>
        <w:t xml:space="preserve"> cost is transportation cost, insurance fees, motor oil and consumables</w:t>
      </w:r>
      <w:sdt>
        <w:sdtPr>
          <w:rPr>
            <w:b w:val="0"/>
          </w:rPr>
          <w:id w:val="27465659"/>
          <w:citation/>
        </w:sdtPr>
        <w:sdtContent>
          <w:r w:rsidR="00CF3323">
            <w:rPr>
              <w:b w:val="0"/>
            </w:rPr>
            <w:fldChar w:fldCharType="begin"/>
          </w:r>
          <w:r w:rsidR="00DB112B">
            <w:rPr>
              <w:b w:val="0"/>
            </w:rPr>
            <w:instrText xml:space="preserve"> CITATION Dal14 \l 1033 </w:instrText>
          </w:r>
          <w:r w:rsidR="00CF3323">
            <w:rPr>
              <w:b w:val="0"/>
            </w:rPr>
            <w:fldChar w:fldCharType="separate"/>
          </w:r>
          <w:r w:rsidR="00DB112B">
            <w:rPr>
              <w:b w:val="0"/>
              <w:noProof/>
            </w:rPr>
            <w:t xml:space="preserve"> </w:t>
          </w:r>
          <w:r w:rsidR="00DB112B">
            <w:rPr>
              <w:noProof/>
            </w:rPr>
            <w:t>(Dalla Via, 2014)</w:t>
          </w:r>
          <w:r w:rsidR="00CF3323">
            <w:rPr>
              <w:b w:val="0"/>
            </w:rPr>
            <w:fldChar w:fldCharType="end"/>
          </w:r>
        </w:sdtContent>
      </w:sdt>
      <w:r w:rsidR="006E7144">
        <w:rPr>
          <w:b w:val="0"/>
        </w:rPr>
        <w:t xml:space="preserve">. </w:t>
      </w:r>
      <w:r w:rsidR="00986A0B">
        <w:rPr>
          <w:b w:val="0"/>
        </w:rPr>
        <w:t>Some rates are fixed components and other is variables components. It not useful for managerial purpose of accounting, so they should divided into fixed and variable components.</w:t>
      </w:r>
      <w:bookmarkEnd w:id="8"/>
      <w:bookmarkEnd w:id="9"/>
      <w:r w:rsidR="00986A0B">
        <w:rPr>
          <w:b w:val="0"/>
        </w:rPr>
        <w:t xml:space="preserve"> </w:t>
      </w:r>
    </w:p>
    <w:p w:rsidR="006D1510" w:rsidRDefault="006D1510" w:rsidP="00872107">
      <w:pPr>
        <w:spacing w:after="0" w:line="360" w:lineRule="auto"/>
        <w:jc w:val="both"/>
        <w:rPr>
          <w:rFonts w:ascii="Times New Roman" w:hAnsi="Times New Roman" w:cs="Times New Roman"/>
          <w:b/>
          <w:sz w:val="24"/>
          <w:szCs w:val="24"/>
        </w:rPr>
      </w:pPr>
    </w:p>
    <w:p w:rsidR="008F20D9" w:rsidRDefault="00A26BF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Purpose of cost accounting</w:t>
      </w:r>
    </w:p>
    <w:p w:rsidR="003D5E06" w:rsidRPr="003D5E06" w:rsidRDefault="003D5E06" w:rsidP="00054A23">
      <w:pPr>
        <w:pStyle w:val="ListParagraph"/>
        <w:numPr>
          <w:ilvl w:val="0"/>
          <w:numId w:val="2"/>
        </w:numPr>
        <w:spacing w:after="0" w:line="360" w:lineRule="auto"/>
        <w:jc w:val="both"/>
        <w:rPr>
          <w:rFonts w:ascii="Times New Roman" w:hAnsi="Times New Roman" w:cs="Times New Roman"/>
          <w:b/>
          <w:sz w:val="24"/>
          <w:szCs w:val="24"/>
        </w:rPr>
      </w:pPr>
      <w:r>
        <w:rPr>
          <w:rFonts w:ascii="Times New Roman" w:hAnsi="Times New Roman" w:cs="Times New Roman"/>
          <w:sz w:val="24"/>
          <w:szCs w:val="24"/>
        </w:rPr>
        <w:t>It provides accurate data and information related to the cost of the production.</w:t>
      </w:r>
    </w:p>
    <w:p w:rsidR="003D5E06" w:rsidRPr="009A65FE" w:rsidRDefault="009A65FE" w:rsidP="00054A23">
      <w:pPr>
        <w:pStyle w:val="ListParagraph"/>
        <w:numPr>
          <w:ilvl w:val="0"/>
          <w:numId w:val="2"/>
        </w:numPr>
        <w:spacing w:after="0" w:line="360" w:lineRule="auto"/>
        <w:jc w:val="both"/>
        <w:rPr>
          <w:rFonts w:ascii="Times New Roman" w:hAnsi="Times New Roman" w:cs="Times New Roman"/>
          <w:sz w:val="24"/>
          <w:szCs w:val="24"/>
        </w:rPr>
      </w:pPr>
      <w:r w:rsidRPr="009A65FE">
        <w:rPr>
          <w:rFonts w:ascii="Times New Roman" w:hAnsi="Times New Roman" w:cs="Times New Roman"/>
          <w:sz w:val="24"/>
          <w:szCs w:val="24"/>
        </w:rPr>
        <w:t>It helps to determine the cost of the product.</w:t>
      </w:r>
    </w:p>
    <w:p w:rsidR="009A65FE" w:rsidRPr="009A65FE" w:rsidRDefault="009A65FE" w:rsidP="00054A23">
      <w:pPr>
        <w:pStyle w:val="ListParagraph"/>
        <w:numPr>
          <w:ilvl w:val="0"/>
          <w:numId w:val="2"/>
        </w:numPr>
        <w:spacing w:after="0" w:line="360" w:lineRule="auto"/>
        <w:jc w:val="both"/>
        <w:rPr>
          <w:rFonts w:ascii="Times New Roman" w:hAnsi="Times New Roman" w:cs="Times New Roman"/>
          <w:sz w:val="24"/>
          <w:szCs w:val="24"/>
        </w:rPr>
      </w:pPr>
      <w:r w:rsidRPr="009A65FE">
        <w:rPr>
          <w:rFonts w:ascii="Times New Roman" w:hAnsi="Times New Roman" w:cs="Times New Roman"/>
          <w:sz w:val="24"/>
          <w:szCs w:val="24"/>
        </w:rPr>
        <w:t>Company also discloses the profits of the products, their areas and activity levels.</w:t>
      </w:r>
    </w:p>
    <w:p w:rsidR="009A65FE" w:rsidRPr="009A65FE" w:rsidRDefault="009A65FE" w:rsidP="00054A23">
      <w:pPr>
        <w:pStyle w:val="ListParagraph"/>
        <w:numPr>
          <w:ilvl w:val="0"/>
          <w:numId w:val="2"/>
        </w:numPr>
        <w:spacing w:after="0" w:line="360" w:lineRule="auto"/>
        <w:jc w:val="both"/>
        <w:rPr>
          <w:rFonts w:ascii="Times New Roman" w:hAnsi="Times New Roman" w:cs="Times New Roman"/>
          <w:sz w:val="24"/>
          <w:szCs w:val="24"/>
        </w:rPr>
      </w:pPr>
      <w:r w:rsidRPr="009A65FE">
        <w:rPr>
          <w:rFonts w:ascii="Times New Roman" w:hAnsi="Times New Roman" w:cs="Times New Roman"/>
          <w:sz w:val="24"/>
          <w:szCs w:val="24"/>
        </w:rPr>
        <w:t>They maintain a budget related to the function of the product.</w:t>
      </w:r>
    </w:p>
    <w:p w:rsidR="009A65FE" w:rsidRPr="009A65FE" w:rsidRDefault="009A65FE" w:rsidP="00054A23">
      <w:pPr>
        <w:pStyle w:val="ListParagraph"/>
        <w:numPr>
          <w:ilvl w:val="0"/>
          <w:numId w:val="2"/>
        </w:numPr>
        <w:spacing w:after="0" w:line="360" w:lineRule="auto"/>
        <w:jc w:val="both"/>
        <w:rPr>
          <w:rFonts w:ascii="Times New Roman" w:hAnsi="Times New Roman" w:cs="Times New Roman"/>
          <w:sz w:val="24"/>
          <w:szCs w:val="24"/>
        </w:rPr>
      </w:pPr>
      <w:r w:rsidRPr="009A65FE">
        <w:rPr>
          <w:rFonts w:ascii="Times New Roman" w:hAnsi="Times New Roman" w:cs="Times New Roman"/>
          <w:sz w:val="24"/>
          <w:szCs w:val="24"/>
        </w:rPr>
        <w:t>It also useful for controlling the manufacturing variance.</w:t>
      </w:r>
    </w:p>
    <w:p w:rsidR="009A65FE" w:rsidRPr="009A65FE" w:rsidRDefault="009A65FE" w:rsidP="00054A23">
      <w:pPr>
        <w:pStyle w:val="ListParagraph"/>
        <w:numPr>
          <w:ilvl w:val="0"/>
          <w:numId w:val="2"/>
        </w:numPr>
        <w:spacing w:after="0" w:line="360" w:lineRule="auto"/>
        <w:jc w:val="both"/>
        <w:rPr>
          <w:rFonts w:ascii="Times New Roman" w:hAnsi="Times New Roman" w:cs="Times New Roman"/>
          <w:sz w:val="24"/>
          <w:szCs w:val="24"/>
        </w:rPr>
      </w:pPr>
      <w:r w:rsidRPr="009A65FE">
        <w:rPr>
          <w:rFonts w:ascii="Times New Roman" w:hAnsi="Times New Roman" w:cs="Times New Roman"/>
          <w:sz w:val="24"/>
          <w:szCs w:val="24"/>
        </w:rPr>
        <w:t>It provides accurate information or data to financial accountant of the company.</w:t>
      </w:r>
    </w:p>
    <w:p w:rsidR="00AF3387" w:rsidRDefault="00AF3387" w:rsidP="00872107">
      <w:pPr>
        <w:spacing w:after="0" w:line="360" w:lineRule="auto"/>
        <w:jc w:val="both"/>
        <w:rPr>
          <w:rFonts w:ascii="Times New Roman" w:hAnsi="Times New Roman" w:cs="Times New Roman"/>
          <w:b/>
          <w:sz w:val="24"/>
          <w:szCs w:val="24"/>
        </w:rPr>
      </w:pPr>
    </w:p>
    <w:p w:rsidR="006D1510" w:rsidRDefault="006D1510" w:rsidP="00872107">
      <w:pPr>
        <w:spacing w:after="0" w:line="360" w:lineRule="auto"/>
        <w:jc w:val="both"/>
        <w:rPr>
          <w:rFonts w:ascii="Times New Roman" w:hAnsi="Times New Roman" w:cs="Times New Roman"/>
          <w:b/>
          <w:sz w:val="24"/>
          <w:szCs w:val="24"/>
        </w:rPr>
      </w:pPr>
    </w:p>
    <w:p w:rsidR="006D1510" w:rsidRDefault="006D1510" w:rsidP="00872107">
      <w:pPr>
        <w:spacing w:after="0" w:line="360" w:lineRule="auto"/>
        <w:jc w:val="both"/>
        <w:rPr>
          <w:rFonts w:ascii="Times New Roman" w:hAnsi="Times New Roman" w:cs="Times New Roman"/>
          <w:b/>
          <w:sz w:val="24"/>
          <w:szCs w:val="24"/>
        </w:rPr>
      </w:pPr>
    </w:p>
    <w:p w:rsidR="006D1510" w:rsidRDefault="006D1510" w:rsidP="00872107">
      <w:pPr>
        <w:spacing w:after="0" w:line="360" w:lineRule="auto"/>
        <w:jc w:val="both"/>
        <w:rPr>
          <w:rFonts w:ascii="Times New Roman" w:hAnsi="Times New Roman" w:cs="Times New Roman"/>
          <w:b/>
          <w:sz w:val="24"/>
          <w:szCs w:val="24"/>
        </w:rPr>
      </w:pPr>
    </w:p>
    <w:p w:rsidR="006D1510" w:rsidRDefault="006D1510" w:rsidP="00872107">
      <w:pPr>
        <w:spacing w:after="0" w:line="360" w:lineRule="auto"/>
        <w:jc w:val="both"/>
        <w:rPr>
          <w:rFonts w:ascii="Times New Roman" w:hAnsi="Times New Roman" w:cs="Times New Roman"/>
          <w:b/>
          <w:sz w:val="24"/>
          <w:szCs w:val="24"/>
        </w:rPr>
      </w:pPr>
    </w:p>
    <w:p w:rsidR="00AF3387" w:rsidRDefault="00F0348E"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Methods of Cost Accounting</w:t>
      </w:r>
    </w:p>
    <w:p w:rsidR="0031127C" w:rsidRDefault="0031127C" w:rsidP="00872107">
      <w:pPr>
        <w:spacing w:after="0" w:line="360" w:lineRule="auto"/>
        <w:jc w:val="both"/>
        <w:rPr>
          <w:rFonts w:ascii="Times New Roman" w:hAnsi="Times New Roman" w:cs="Times New Roman"/>
          <w:b/>
          <w:sz w:val="24"/>
          <w:szCs w:val="24"/>
        </w:rPr>
      </w:pPr>
    </w:p>
    <w:p w:rsidR="00CB7B36" w:rsidRPr="0031127C" w:rsidRDefault="00AF3387" w:rsidP="00054A23">
      <w:pPr>
        <w:pStyle w:val="ListParagraph"/>
        <w:numPr>
          <w:ilvl w:val="0"/>
          <w:numId w:val="1"/>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242D86">
        <w:rPr>
          <w:rFonts w:ascii="Times New Roman" w:hAnsi="Times New Roman" w:cs="Times New Roman"/>
          <w:b/>
          <w:sz w:val="24"/>
          <w:szCs w:val="24"/>
          <w:shd w:val="clear" w:color="auto" w:fill="FFFFFF"/>
        </w:rPr>
        <w:t>Job Costing:</w:t>
      </w:r>
      <w:r w:rsidR="00B0698E">
        <w:rPr>
          <w:rFonts w:ascii="Times New Roman" w:hAnsi="Times New Roman" w:cs="Times New Roman"/>
          <w:b/>
          <w:sz w:val="24"/>
          <w:szCs w:val="24"/>
          <w:shd w:val="clear" w:color="auto" w:fill="FFFFFF"/>
        </w:rPr>
        <w:t xml:space="preserve"> </w:t>
      </w:r>
      <w:r w:rsidR="00B0698E" w:rsidRPr="00B0698E">
        <w:rPr>
          <w:rFonts w:ascii="Times New Roman" w:hAnsi="Times New Roman" w:cs="Times New Roman"/>
          <w:sz w:val="24"/>
          <w:szCs w:val="24"/>
          <w:shd w:val="clear" w:color="auto" w:fill="FFFFFF"/>
        </w:rPr>
        <w:t>I</w:t>
      </w:r>
      <w:r w:rsidR="0031127C">
        <w:rPr>
          <w:rFonts w:ascii="Times New Roman" w:hAnsi="Times New Roman" w:cs="Times New Roman"/>
          <w:sz w:val="24"/>
          <w:szCs w:val="24"/>
          <w:shd w:val="clear" w:color="auto" w:fill="FFFFFF"/>
        </w:rPr>
        <w:t xml:space="preserve">t means a </w:t>
      </w:r>
      <w:r w:rsidR="00B0698E">
        <w:rPr>
          <w:rFonts w:ascii="Times New Roman" w:hAnsi="Times New Roman" w:cs="Times New Roman"/>
          <w:sz w:val="24"/>
          <w:szCs w:val="24"/>
          <w:shd w:val="clear" w:color="auto" w:fill="FFFFFF"/>
        </w:rPr>
        <w:t>particular methodology accounting used for</w:t>
      </w:r>
      <w:r w:rsidR="0031127C">
        <w:rPr>
          <w:rFonts w:ascii="Times New Roman" w:hAnsi="Times New Roman" w:cs="Times New Roman"/>
          <w:sz w:val="24"/>
          <w:szCs w:val="24"/>
          <w:shd w:val="clear" w:color="auto" w:fill="FFFFFF"/>
        </w:rPr>
        <w:t xml:space="preserve"> track</w:t>
      </w:r>
      <w:r w:rsidR="00B0698E">
        <w:rPr>
          <w:rFonts w:ascii="Times New Roman" w:hAnsi="Times New Roman" w:cs="Times New Roman"/>
          <w:sz w:val="24"/>
          <w:szCs w:val="24"/>
          <w:shd w:val="clear" w:color="auto" w:fill="FFFFFF"/>
        </w:rPr>
        <w:t>ing</w:t>
      </w:r>
      <w:r w:rsidR="0031127C">
        <w:rPr>
          <w:rFonts w:ascii="Times New Roman" w:hAnsi="Times New Roman" w:cs="Times New Roman"/>
          <w:sz w:val="24"/>
          <w:szCs w:val="24"/>
          <w:shd w:val="clear" w:color="auto" w:fill="FFFFFF"/>
        </w:rPr>
        <w:t xml:space="preserve"> the</w:t>
      </w:r>
      <w:r w:rsidR="00B0698E">
        <w:rPr>
          <w:rFonts w:ascii="Times New Roman" w:hAnsi="Times New Roman" w:cs="Times New Roman"/>
          <w:sz w:val="24"/>
          <w:szCs w:val="24"/>
          <w:shd w:val="clear" w:color="auto" w:fill="FFFFFF"/>
        </w:rPr>
        <w:t xml:space="preserve"> expense for developing</w:t>
      </w:r>
      <w:r w:rsidR="0031127C">
        <w:rPr>
          <w:rFonts w:ascii="Times New Roman" w:hAnsi="Times New Roman" w:cs="Times New Roman"/>
          <w:sz w:val="24"/>
          <w:szCs w:val="24"/>
          <w:shd w:val="clear" w:color="auto" w:fill="FFFFFF"/>
        </w:rPr>
        <w:t xml:space="preserve"> new product. The certain projects like construction requires various operations, accountant used techniques </w:t>
      </w:r>
      <w:r w:rsidR="00B0698E">
        <w:rPr>
          <w:rFonts w:ascii="Times New Roman" w:hAnsi="Times New Roman" w:cs="Times New Roman"/>
          <w:sz w:val="24"/>
          <w:szCs w:val="24"/>
          <w:shd w:val="clear" w:color="auto" w:fill="FFFFFF"/>
        </w:rPr>
        <w:t>f</w:t>
      </w:r>
      <w:r w:rsidR="0031127C">
        <w:rPr>
          <w:rFonts w:ascii="Times New Roman" w:hAnsi="Times New Roman" w:cs="Times New Roman"/>
          <w:sz w:val="24"/>
          <w:szCs w:val="24"/>
          <w:shd w:val="clear" w:color="auto" w:fill="FFFFFF"/>
        </w:rPr>
        <w:t>o</w:t>
      </w:r>
      <w:r w:rsidR="00B0698E">
        <w:rPr>
          <w:rFonts w:ascii="Times New Roman" w:hAnsi="Times New Roman" w:cs="Times New Roman"/>
          <w:sz w:val="24"/>
          <w:szCs w:val="24"/>
          <w:shd w:val="clear" w:color="auto" w:fill="FFFFFF"/>
        </w:rPr>
        <w:t>r</w:t>
      </w:r>
      <w:r w:rsidR="0031127C">
        <w:rPr>
          <w:rFonts w:ascii="Times New Roman" w:hAnsi="Times New Roman" w:cs="Times New Roman"/>
          <w:sz w:val="24"/>
          <w:szCs w:val="24"/>
          <w:shd w:val="clear" w:color="auto" w:fill="FFFFFF"/>
        </w:rPr>
        <w:t xml:space="preserve"> track the expense of particular job for collecting information for analysis and tax point of view</w:t>
      </w:r>
      <w:sdt>
        <w:sdtPr>
          <w:rPr>
            <w:rFonts w:ascii="Times New Roman" w:hAnsi="Times New Roman" w:cs="Times New Roman"/>
            <w:sz w:val="24"/>
            <w:szCs w:val="24"/>
            <w:shd w:val="clear" w:color="auto" w:fill="FFFFFF"/>
          </w:rPr>
          <w:id w:val="27465660"/>
          <w:citation/>
        </w:sdtPr>
        <w:sdtContent>
          <w:r w:rsidR="00CF3323">
            <w:rPr>
              <w:rFonts w:ascii="Times New Roman" w:hAnsi="Times New Roman" w:cs="Times New Roman"/>
              <w:sz w:val="24"/>
              <w:szCs w:val="24"/>
              <w:shd w:val="clear" w:color="auto" w:fill="FFFFFF"/>
            </w:rPr>
            <w:fldChar w:fldCharType="begin"/>
          </w:r>
          <w:r w:rsidR="00DB112B">
            <w:rPr>
              <w:rFonts w:ascii="Times New Roman" w:hAnsi="Times New Roman" w:cs="Times New Roman"/>
              <w:sz w:val="24"/>
              <w:szCs w:val="24"/>
              <w:shd w:val="clear" w:color="auto" w:fill="FFFFFF"/>
            </w:rPr>
            <w:instrText xml:space="preserve"> CITATION Bro03 \l 1033 </w:instrText>
          </w:r>
          <w:r w:rsidR="00CF3323">
            <w:rPr>
              <w:rFonts w:ascii="Times New Roman" w:hAnsi="Times New Roman" w:cs="Times New Roman"/>
              <w:sz w:val="24"/>
              <w:szCs w:val="24"/>
              <w:shd w:val="clear" w:color="auto" w:fill="FFFFFF"/>
            </w:rPr>
            <w:fldChar w:fldCharType="separate"/>
          </w:r>
          <w:r w:rsidR="00DB112B">
            <w:rPr>
              <w:rFonts w:ascii="Times New Roman" w:hAnsi="Times New Roman" w:cs="Times New Roman"/>
              <w:noProof/>
              <w:sz w:val="24"/>
              <w:szCs w:val="24"/>
              <w:shd w:val="clear" w:color="auto" w:fill="FFFFFF"/>
            </w:rPr>
            <w:t xml:space="preserve"> </w:t>
          </w:r>
          <w:r w:rsidR="00DB112B" w:rsidRPr="00DB112B">
            <w:rPr>
              <w:rFonts w:ascii="Times New Roman" w:hAnsi="Times New Roman" w:cs="Times New Roman"/>
              <w:noProof/>
              <w:sz w:val="24"/>
              <w:szCs w:val="24"/>
              <w:shd w:val="clear" w:color="auto" w:fill="FFFFFF"/>
            </w:rPr>
            <w:t>(Brown, 2003)</w:t>
          </w:r>
          <w:r w:rsidR="00CF3323">
            <w:rPr>
              <w:rFonts w:ascii="Times New Roman" w:hAnsi="Times New Roman" w:cs="Times New Roman"/>
              <w:sz w:val="24"/>
              <w:szCs w:val="24"/>
              <w:shd w:val="clear" w:color="auto" w:fill="FFFFFF"/>
            </w:rPr>
            <w:fldChar w:fldCharType="end"/>
          </w:r>
        </w:sdtContent>
      </w:sdt>
      <w:r w:rsidR="0031127C">
        <w:rPr>
          <w:rFonts w:ascii="Times New Roman" w:hAnsi="Times New Roman" w:cs="Times New Roman"/>
          <w:sz w:val="24"/>
          <w:szCs w:val="24"/>
          <w:shd w:val="clear" w:color="auto" w:fill="FFFFFF"/>
        </w:rPr>
        <w:t xml:space="preserve">. Direct labor, direct materials and overheads are included under the job costing forms. Finally when the job was completed then they transfer to the finished goods account of the company. </w:t>
      </w:r>
      <w:r w:rsidR="00ED131C">
        <w:rPr>
          <w:rFonts w:ascii="Times New Roman" w:hAnsi="Times New Roman" w:cs="Times New Roman"/>
          <w:sz w:val="24"/>
          <w:szCs w:val="24"/>
          <w:shd w:val="clear" w:color="auto" w:fill="FFFFFF"/>
        </w:rPr>
        <w:t xml:space="preserve">This </w:t>
      </w:r>
      <w:r w:rsidR="00683875">
        <w:rPr>
          <w:rFonts w:ascii="Times New Roman" w:hAnsi="Times New Roman" w:cs="Times New Roman"/>
          <w:sz w:val="24"/>
          <w:szCs w:val="24"/>
          <w:shd w:val="clear" w:color="auto" w:fill="FFFFFF"/>
        </w:rPr>
        <w:t>method</w:t>
      </w:r>
      <w:r w:rsidR="00ED131C">
        <w:rPr>
          <w:rFonts w:ascii="Times New Roman" w:hAnsi="Times New Roman" w:cs="Times New Roman"/>
          <w:sz w:val="24"/>
          <w:szCs w:val="24"/>
          <w:shd w:val="clear" w:color="auto" w:fill="FFFFFF"/>
        </w:rPr>
        <w:t xml:space="preserve"> is used by industries for manufacturing the products. </w:t>
      </w:r>
    </w:p>
    <w:p w:rsidR="00242D86" w:rsidRDefault="00CE330C" w:rsidP="00054A23">
      <w:pPr>
        <w:pStyle w:val="ListParagraph"/>
        <w:numPr>
          <w:ilvl w:val="0"/>
          <w:numId w:val="1"/>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242D86">
        <w:rPr>
          <w:rFonts w:ascii="Times New Roman" w:hAnsi="Times New Roman" w:cs="Times New Roman"/>
          <w:b/>
          <w:sz w:val="24"/>
          <w:szCs w:val="24"/>
          <w:shd w:val="clear" w:color="auto" w:fill="FFFFFF"/>
        </w:rPr>
        <w:t>Contract Costing:</w:t>
      </w:r>
      <w:r w:rsidR="00812336" w:rsidRPr="00242D86">
        <w:rPr>
          <w:rFonts w:ascii="Times New Roman" w:hAnsi="Times New Roman" w:cs="Times New Roman"/>
          <w:sz w:val="24"/>
          <w:szCs w:val="24"/>
          <w:shd w:val="clear" w:color="auto" w:fill="FFFFFF"/>
        </w:rPr>
        <w:t xml:space="preserve"> </w:t>
      </w:r>
      <w:r w:rsidR="00B0698E">
        <w:rPr>
          <w:rFonts w:ascii="Times New Roman" w:hAnsi="Times New Roman" w:cs="Times New Roman"/>
          <w:sz w:val="24"/>
          <w:szCs w:val="24"/>
          <w:shd w:val="clear" w:color="auto" w:fill="FFFFFF"/>
        </w:rPr>
        <w:t>B</w:t>
      </w:r>
      <w:r w:rsidR="00683875">
        <w:rPr>
          <w:rFonts w:ascii="Times New Roman" w:hAnsi="Times New Roman" w:cs="Times New Roman"/>
          <w:sz w:val="24"/>
          <w:szCs w:val="24"/>
          <w:shd w:val="clear" w:color="auto" w:fill="FFFFFF"/>
        </w:rPr>
        <w:t>oth costing followed the same principles. When the company has big order it is known as contract costing and a small order is known as job costing</w:t>
      </w:r>
      <w:sdt>
        <w:sdtPr>
          <w:rPr>
            <w:rFonts w:ascii="Times New Roman" w:hAnsi="Times New Roman" w:cs="Times New Roman"/>
            <w:sz w:val="24"/>
            <w:szCs w:val="24"/>
            <w:shd w:val="clear" w:color="auto" w:fill="FFFFFF"/>
          </w:rPr>
          <w:id w:val="27465661"/>
          <w:citation/>
        </w:sdtPr>
        <w:sdtContent>
          <w:r w:rsidR="00CF3323">
            <w:rPr>
              <w:rFonts w:ascii="Times New Roman" w:hAnsi="Times New Roman" w:cs="Times New Roman"/>
              <w:sz w:val="24"/>
              <w:szCs w:val="24"/>
              <w:shd w:val="clear" w:color="auto" w:fill="FFFFFF"/>
            </w:rPr>
            <w:fldChar w:fldCharType="begin"/>
          </w:r>
          <w:r w:rsidR="00DB112B">
            <w:rPr>
              <w:rFonts w:ascii="Times New Roman" w:hAnsi="Times New Roman" w:cs="Times New Roman"/>
              <w:sz w:val="24"/>
              <w:szCs w:val="24"/>
              <w:shd w:val="clear" w:color="auto" w:fill="FFFFFF"/>
            </w:rPr>
            <w:instrText xml:space="preserve"> CITATION Bro03 \l 1033 </w:instrText>
          </w:r>
          <w:r w:rsidR="00CF3323">
            <w:rPr>
              <w:rFonts w:ascii="Times New Roman" w:hAnsi="Times New Roman" w:cs="Times New Roman"/>
              <w:sz w:val="24"/>
              <w:szCs w:val="24"/>
              <w:shd w:val="clear" w:color="auto" w:fill="FFFFFF"/>
            </w:rPr>
            <w:fldChar w:fldCharType="separate"/>
          </w:r>
          <w:r w:rsidR="00DB112B">
            <w:rPr>
              <w:rFonts w:ascii="Times New Roman" w:hAnsi="Times New Roman" w:cs="Times New Roman"/>
              <w:noProof/>
              <w:sz w:val="24"/>
              <w:szCs w:val="24"/>
              <w:shd w:val="clear" w:color="auto" w:fill="FFFFFF"/>
            </w:rPr>
            <w:t xml:space="preserve"> </w:t>
          </w:r>
          <w:r w:rsidR="00DB112B" w:rsidRPr="00DB112B">
            <w:rPr>
              <w:rFonts w:ascii="Times New Roman" w:hAnsi="Times New Roman" w:cs="Times New Roman"/>
              <w:noProof/>
              <w:sz w:val="24"/>
              <w:szCs w:val="24"/>
              <w:shd w:val="clear" w:color="auto" w:fill="FFFFFF"/>
            </w:rPr>
            <w:t>(Brown, 2003)</w:t>
          </w:r>
          <w:r w:rsidR="00CF3323">
            <w:rPr>
              <w:rFonts w:ascii="Times New Roman" w:hAnsi="Times New Roman" w:cs="Times New Roman"/>
              <w:sz w:val="24"/>
              <w:szCs w:val="24"/>
              <w:shd w:val="clear" w:color="auto" w:fill="FFFFFF"/>
            </w:rPr>
            <w:fldChar w:fldCharType="end"/>
          </w:r>
        </w:sdtContent>
      </w:sdt>
      <w:r w:rsidR="00683875">
        <w:rPr>
          <w:rFonts w:ascii="Times New Roman" w:hAnsi="Times New Roman" w:cs="Times New Roman"/>
          <w:sz w:val="24"/>
          <w:szCs w:val="24"/>
          <w:shd w:val="clear" w:color="auto" w:fill="FFFFFF"/>
        </w:rPr>
        <w:t xml:space="preserve">. It </w:t>
      </w:r>
      <w:r w:rsidR="00B0698E">
        <w:rPr>
          <w:rFonts w:ascii="Times New Roman" w:hAnsi="Times New Roman" w:cs="Times New Roman"/>
          <w:sz w:val="24"/>
          <w:szCs w:val="24"/>
          <w:shd w:val="clear" w:color="auto" w:fill="FFFFFF"/>
        </w:rPr>
        <w:t>is calledx</w:t>
      </w:r>
      <w:r w:rsidR="00683875">
        <w:rPr>
          <w:rFonts w:ascii="Times New Roman" w:hAnsi="Times New Roman" w:cs="Times New Roman"/>
          <w:sz w:val="24"/>
          <w:szCs w:val="24"/>
          <w:shd w:val="clear" w:color="auto" w:fill="FFFFFF"/>
        </w:rPr>
        <w:t xml:space="preserve"> terminal account because when the contract completed the account is terminated or closed. Road making, dams, bridge construction are the example of contact costing.</w:t>
      </w:r>
    </w:p>
    <w:p w:rsidR="006A71D4" w:rsidRDefault="006A71D4" w:rsidP="006A71D4">
      <w:pPr>
        <w:pStyle w:val="ListParagraph"/>
        <w:shd w:val="clear" w:color="auto" w:fill="FFFFFF" w:themeFill="background1"/>
        <w:spacing w:after="0" w:line="360" w:lineRule="auto"/>
        <w:ind w:left="360"/>
        <w:jc w:val="both"/>
        <w:rPr>
          <w:rFonts w:ascii="Times New Roman" w:hAnsi="Times New Roman" w:cs="Times New Roman"/>
          <w:sz w:val="24"/>
          <w:szCs w:val="24"/>
          <w:shd w:val="clear" w:color="auto" w:fill="FFFFFF"/>
        </w:rPr>
      </w:pPr>
    </w:p>
    <w:p w:rsidR="00CB7B36" w:rsidRDefault="003D150E" w:rsidP="00054A23">
      <w:pPr>
        <w:pStyle w:val="ListParagraph"/>
        <w:numPr>
          <w:ilvl w:val="0"/>
          <w:numId w:val="1"/>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6431EA">
        <w:rPr>
          <w:rFonts w:ascii="Times New Roman" w:hAnsi="Times New Roman" w:cs="Times New Roman"/>
          <w:b/>
          <w:sz w:val="24"/>
          <w:szCs w:val="24"/>
          <w:shd w:val="clear" w:color="auto" w:fill="FFFFFF"/>
        </w:rPr>
        <w:t>Batch Costing:</w:t>
      </w:r>
      <w:r w:rsidRPr="006431EA">
        <w:rPr>
          <w:rFonts w:ascii="Times New Roman" w:hAnsi="Times New Roman" w:cs="Times New Roman"/>
          <w:sz w:val="24"/>
          <w:szCs w:val="24"/>
          <w:shd w:val="clear" w:color="auto" w:fill="FFFFFF"/>
        </w:rPr>
        <w:t xml:space="preserve"> </w:t>
      </w:r>
      <w:r w:rsidR="006A71D4">
        <w:rPr>
          <w:rFonts w:ascii="Times New Roman" w:hAnsi="Times New Roman" w:cs="Times New Roman"/>
          <w:sz w:val="24"/>
          <w:szCs w:val="24"/>
          <w:shd w:val="clear" w:color="auto" w:fill="FFFFFF"/>
        </w:rPr>
        <w:t xml:space="preserve">This </w:t>
      </w:r>
      <w:r w:rsidR="00B0698E">
        <w:rPr>
          <w:rFonts w:ascii="Times New Roman" w:hAnsi="Times New Roman" w:cs="Times New Roman"/>
          <w:sz w:val="24"/>
          <w:szCs w:val="24"/>
          <w:shd w:val="clear" w:color="auto" w:fill="FFFFFF"/>
        </w:rPr>
        <w:t xml:space="preserve">costing </w:t>
      </w:r>
      <w:r w:rsidR="006A71D4">
        <w:rPr>
          <w:rFonts w:ascii="Times New Roman" w:hAnsi="Times New Roman" w:cs="Times New Roman"/>
          <w:sz w:val="24"/>
          <w:szCs w:val="24"/>
          <w:shd w:val="clear" w:color="auto" w:fill="FFFFFF"/>
        </w:rPr>
        <w:t>takes</w:t>
      </w:r>
      <w:r w:rsidR="00B94E39">
        <w:rPr>
          <w:rFonts w:ascii="Times New Roman" w:hAnsi="Times New Roman" w:cs="Times New Roman"/>
          <w:sz w:val="24"/>
          <w:szCs w:val="24"/>
          <w:shd w:val="clear" w:color="auto" w:fill="FFFFFF"/>
        </w:rPr>
        <w:t xml:space="preserve"> homogeneous products </w:t>
      </w:r>
      <w:r w:rsidR="006A71D4">
        <w:rPr>
          <w:rFonts w:ascii="Times New Roman" w:hAnsi="Times New Roman" w:cs="Times New Roman"/>
          <w:sz w:val="24"/>
          <w:szCs w:val="24"/>
          <w:shd w:val="clear" w:color="auto" w:fill="FFFFFF"/>
        </w:rPr>
        <w:t xml:space="preserve">into cost units. Specific numbers of products, units or articles are considered as batch costing. Batch are varies from </w:t>
      </w:r>
      <w:r w:rsidR="00B0698E">
        <w:rPr>
          <w:rFonts w:ascii="Times New Roman" w:hAnsi="Times New Roman" w:cs="Times New Roman"/>
          <w:sz w:val="24"/>
          <w:szCs w:val="24"/>
          <w:shd w:val="clear" w:color="auto" w:fill="FFFFFF"/>
        </w:rPr>
        <w:t xml:space="preserve">each </w:t>
      </w:r>
      <w:r w:rsidR="006A71D4">
        <w:rPr>
          <w:rFonts w:ascii="Times New Roman" w:hAnsi="Times New Roman" w:cs="Times New Roman"/>
          <w:sz w:val="24"/>
          <w:szCs w:val="24"/>
          <w:shd w:val="clear" w:color="auto" w:fill="FFFFFF"/>
        </w:rPr>
        <w:t>other</w:t>
      </w:r>
      <w:sdt>
        <w:sdtPr>
          <w:rPr>
            <w:rFonts w:ascii="Times New Roman" w:hAnsi="Times New Roman" w:cs="Times New Roman"/>
            <w:sz w:val="24"/>
            <w:szCs w:val="24"/>
            <w:shd w:val="clear" w:color="auto" w:fill="FFFFFF"/>
          </w:rPr>
          <w:id w:val="27465662"/>
          <w:citation/>
        </w:sdtPr>
        <w:sdtContent>
          <w:r w:rsidR="00CF3323">
            <w:rPr>
              <w:rFonts w:ascii="Times New Roman" w:hAnsi="Times New Roman" w:cs="Times New Roman"/>
              <w:sz w:val="24"/>
              <w:szCs w:val="24"/>
              <w:shd w:val="clear" w:color="auto" w:fill="FFFFFF"/>
            </w:rPr>
            <w:fldChar w:fldCharType="begin"/>
          </w:r>
          <w:r w:rsidR="00DB112B">
            <w:rPr>
              <w:rFonts w:ascii="Times New Roman" w:hAnsi="Times New Roman" w:cs="Times New Roman"/>
              <w:sz w:val="24"/>
              <w:szCs w:val="24"/>
              <w:shd w:val="clear" w:color="auto" w:fill="FFFFFF"/>
            </w:rPr>
            <w:instrText xml:space="preserve"> CITATION Bro03 \l 1033 </w:instrText>
          </w:r>
          <w:r w:rsidR="00CF3323">
            <w:rPr>
              <w:rFonts w:ascii="Times New Roman" w:hAnsi="Times New Roman" w:cs="Times New Roman"/>
              <w:sz w:val="24"/>
              <w:szCs w:val="24"/>
              <w:shd w:val="clear" w:color="auto" w:fill="FFFFFF"/>
            </w:rPr>
            <w:fldChar w:fldCharType="separate"/>
          </w:r>
          <w:r w:rsidR="00DB112B">
            <w:rPr>
              <w:rFonts w:ascii="Times New Roman" w:hAnsi="Times New Roman" w:cs="Times New Roman"/>
              <w:noProof/>
              <w:sz w:val="24"/>
              <w:szCs w:val="24"/>
              <w:shd w:val="clear" w:color="auto" w:fill="FFFFFF"/>
            </w:rPr>
            <w:t xml:space="preserve"> </w:t>
          </w:r>
          <w:r w:rsidR="00DB112B" w:rsidRPr="00DB112B">
            <w:rPr>
              <w:rFonts w:ascii="Times New Roman" w:hAnsi="Times New Roman" w:cs="Times New Roman"/>
              <w:noProof/>
              <w:sz w:val="24"/>
              <w:szCs w:val="24"/>
              <w:shd w:val="clear" w:color="auto" w:fill="FFFFFF"/>
            </w:rPr>
            <w:t>(Brown, 2003)</w:t>
          </w:r>
          <w:r w:rsidR="00CF3323">
            <w:rPr>
              <w:rFonts w:ascii="Times New Roman" w:hAnsi="Times New Roman" w:cs="Times New Roman"/>
              <w:sz w:val="24"/>
              <w:szCs w:val="24"/>
              <w:shd w:val="clear" w:color="auto" w:fill="FFFFFF"/>
            </w:rPr>
            <w:fldChar w:fldCharType="end"/>
          </w:r>
        </w:sdtContent>
      </w:sdt>
      <w:r w:rsidR="006A71D4">
        <w:rPr>
          <w:rFonts w:ascii="Times New Roman" w:hAnsi="Times New Roman" w:cs="Times New Roman"/>
          <w:sz w:val="24"/>
          <w:szCs w:val="24"/>
          <w:shd w:val="clear" w:color="auto" w:fill="FFFFFF"/>
        </w:rPr>
        <w:t xml:space="preserve">.  </w:t>
      </w:r>
      <w:r w:rsidR="00B0698E">
        <w:rPr>
          <w:rFonts w:ascii="Times New Roman" w:hAnsi="Times New Roman" w:cs="Times New Roman"/>
          <w:sz w:val="24"/>
          <w:szCs w:val="24"/>
          <w:shd w:val="clear" w:color="auto" w:fill="FFFFFF"/>
        </w:rPr>
        <w:t xml:space="preserve">It is used to explain </w:t>
      </w:r>
      <w:r w:rsidR="006A71D4">
        <w:rPr>
          <w:rFonts w:ascii="Times New Roman" w:hAnsi="Times New Roman" w:cs="Times New Roman"/>
          <w:sz w:val="24"/>
          <w:szCs w:val="24"/>
          <w:shd w:val="clear" w:color="auto" w:fill="FFFFFF"/>
        </w:rPr>
        <w:t xml:space="preserve">cost per units. </w:t>
      </w:r>
      <w:r w:rsidR="00C8466F">
        <w:rPr>
          <w:rFonts w:ascii="Times New Roman" w:hAnsi="Times New Roman" w:cs="Times New Roman"/>
          <w:sz w:val="24"/>
          <w:szCs w:val="24"/>
          <w:shd w:val="clear" w:color="auto" w:fill="FFFFFF"/>
        </w:rPr>
        <w:t xml:space="preserve">The procedure of batch costing is very simple than the job costing. </w:t>
      </w:r>
    </w:p>
    <w:p w:rsidR="00C8466F" w:rsidRPr="00C8466F" w:rsidRDefault="00C8466F" w:rsidP="00C8466F">
      <w:pPr>
        <w:pStyle w:val="ListParagraph"/>
        <w:rPr>
          <w:rFonts w:ascii="Times New Roman" w:hAnsi="Times New Roman" w:cs="Times New Roman"/>
          <w:sz w:val="24"/>
          <w:szCs w:val="24"/>
          <w:shd w:val="clear" w:color="auto" w:fill="FFFFFF"/>
        </w:rPr>
      </w:pPr>
    </w:p>
    <w:p w:rsidR="006431EA" w:rsidRDefault="00145692" w:rsidP="00054A23">
      <w:pPr>
        <w:pStyle w:val="ListParagraph"/>
        <w:numPr>
          <w:ilvl w:val="0"/>
          <w:numId w:val="1"/>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6431EA">
        <w:rPr>
          <w:rFonts w:ascii="Times New Roman" w:hAnsi="Times New Roman" w:cs="Times New Roman"/>
          <w:b/>
          <w:sz w:val="24"/>
          <w:szCs w:val="24"/>
          <w:shd w:val="clear" w:color="auto" w:fill="FFFFFF"/>
        </w:rPr>
        <w:t>Process Costing:</w:t>
      </w:r>
      <w:r w:rsidRPr="006431EA">
        <w:rPr>
          <w:rFonts w:ascii="Times New Roman" w:hAnsi="Times New Roman" w:cs="Times New Roman"/>
          <w:sz w:val="24"/>
          <w:szCs w:val="24"/>
          <w:shd w:val="clear" w:color="auto" w:fill="FFFFFF"/>
        </w:rPr>
        <w:t xml:space="preserve"> </w:t>
      </w:r>
      <w:r w:rsidR="00842727">
        <w:rPr>
          <w:rFonts w:ascii="Times New Roman" w:hAnsi="Times New Roman" w:cs="Times New Roman"/>
          <w:sz w:val="24"/>
          <w:szCs w:val="24"/>
          <w:shd w:val="clear" w:color="auto" w:fill="FFFFFF"/>
        </w:rPr>
        <w:t xml:space="preserve">It is a method used for assigning the production costs where the cost of particular units is produced is assumed same for Each and every unit. </w:t>
      </w:r>
      <w:r w:rsidR="0006290F">
        <w:rPr>
          <w:rFonts w:ascii="Times New Roman" w:hAnsi="Times New Roman" w:cs="Times New Roman"/>
          <w:sz w:val="24"/>
          <w:szCs w:val="24"/>
          <w:shd w:val="clear" w:color="auto" w:fill="FFFFFF"/>
        </w:rPr>
        <w:t>Commonly used in business when goods are produced in mass</w:t>
      </w:r>
      <w:sdt>
        <w:sdtPr>
          <w:rPr>
            <w:rFonts w:ascii="Times New Roman" w:hAnsi="Times New Roman" w:cs="Times New Roman"/>
            <w:sz w:val="24"/>
            <w:szCs w:val="24"/>
            <w:shd w:val="clear" w:color="auto" w:fill="FFFFFF"/>
          </w:rPr>
          <w:id w:val="27465664"/>
          <w:citation/>
        </w:sdtPr>
        <w:sdtContent>
          <w:r w:rsidR="00CF3323">
            <w:rPr>
              <w:rFonts w:ascii="Times New Roman" w:hAnsi="Times New Roman" w:cs="Times New Roman"/>
              <w:sz w:val="24"/>
              <w:szCs w:val="24"/>
              <w:shd w:val="clear" w:color="auto" w:fill="FFFFFF"/>
            </w:rPr>
            <w:fldChar w:fldCharType="begin"/>
          </w:r>
          <w:r w:rsidR="00DB112B">
            <w:rPr>
              <w:rFonts w:ascii="Times New Roman" w:hAnsi="Times New Roman" w:cs="Times New Roman"/>
              <w:sz w:val="24"/>
              <w:szCs w:val="24"/>
              <w:shd w:val="clear" w:color="auto" w:fill="FFFFFF"/>
            </w:rPr>
            <w:instrText xml:space="preserve"> CITATION Bro03 \l 1033 </w:instrText>
          </w:r>
          <w:r w:rsidR="00CF3323">
            <w:rPr>
              <w:rFonts w:ascii="Times New Roman" w:hAnsi="Times New Roman" w:cs="Times New Roman"/>
              <w:sz w:val="24"/>
              <w:szCs w:val="24"/>
              <w:shd w:val="clear" w:color="auto" w:fill="FFFFFF"/>
            </w:rPr>
            <w:fldChar w:fldCharType="separate"/>
          </w:r>
          <w:r w:rsidR="00DB112B">
            <w:rPr>
              <w:rFonts w:ascii="Times New Roman" w:hAnsi="Times New Roman" w:cs="Times New Roman"/>
              <w:noProof/>
              <w:sz w:val="24"/>
              <w:szCs w:val="24"/>
              <w:shd w:val="clear" w:color="auto" w:fill="FFFFFF"/>
            </w:rPr>
            <w:t xml:space="preserve"> </w:t>
          </w:r>
          <w:r w:rsidR="00DB112B" w:rsidRPr="00DB112B">
            <w:rPr>
              <w:rFonts w:ascii="Times New Roman" w:hAnsi="Times New Roman" w:cs="Times New Roman"/>
              <w:noProof/>
              <w:sz w:val="24"/>
              <w:szCs w:val="24"/>
              <w:shd w:val="clear" w:color="auto" w:fill="FFFFFF"/>
            </w:rPr>
            <w:t>(Brown, 2003)</w:t>
          </w:r>
          <w:r w:rsidR="00CF3323">
            <w:rPr>
              <w:rFonts w:ascii="Times New Roman" w:hAnsi="Times New Roman" w:cs="Times New Roman"/>
              <w:sz w:val="24"/>
              <w:szCs w:val="24"/>
              <w:shd w:val="clear" w:color="auto" w:fill="FFFFFF"/>
            </w:rPr>
            <w:fldChar w:fldCharType="end"/>
          </w:r>
        </w:sdtContent>
      </w:sdt>
      <w:r w:rsidR="0045331C">
        <w:rPr>
          <w:rFonts w:ascii="Times New Roman" w:hAnsi="Times New Roman" w:cs="Times New Roman"/>
          <w:sz w:val="24"/>
          <w:szCs w:val="24"/>
          <w:shd w:val="clear" w:color="auto" w:fill="FFFFFF"/>
        </w:rPr>
        <w:t xml:space="preserve">. Hybrid costing system is used for production process for combination of components of mass production and customization. </w:t>
      </w:r>
    </w:p>
    <w:p w:rsidR="00AA6590" w:rsidRPr="00AA6590" w:rsidRDefault="00AA6590" w:rsidP="00AA6590">
      <w:pPr>
        <w:pStyle w:val="ListParagraph"/>
        <w:rPr>
          <w:rFonts w:ascii="Times New Roman" w:hAnsi="Times New Roman" w:cs="Times New Roman"/>
          <w:sz w:val="24"/>
          <w:szCs w:val="24"/>
          <w:shd w:val="clear" w:color="auto" w:fill="FFFFFF"/>
        </w:rPr>
      </w:pPr>
    </w:p>
    <w:p w:rsidR="0038177F" w:rsidRDefault="00CB7B36" w:rsidP="00054A23">
      <w:pPr>
        <w:pStyle w:val="ListParagraph"/>
        <w:numPr>
          <w:ilvl w:val="0"/>
          <w:numId w:val="1"/>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6431EA">
        <w:rPr>
          <w:rFonts w:ascii="Times New Roman" w:hAnsi="Times New Roman" w:cs="Times New Roman"/>
          <w:b/>
          <w:sz w:val="24"/>
          <w:szCs w:val="24"/>
          <w:shd w:val="clear" w:color="auto" w:fill="FFFFFF"/>
        </w:rPr>
        <w:t>Service Costing:</w:t>
      </w:r>
      <w:r w:rsidRPr="006431EA">
        <w:rPr>
          <w:rFonts w:ascii="Times New Roman" w:hAnsi="Times New Roman" w:cs="Times New Roman"/>
          <w:sz w:val="24"/>
          <w:szCs w:val="24"/>
          <w:shd w:val="clear" w:color="auto" w:fill="FFFFFF"/>
        </w:rPr>
        <w:t xml:space="preserve"> </w:t>
      </w:r>
      <w:r w:rsidR="00B0698E">
        <w:rPr>
          <w:rFonts w:ascii="Times New Roman" w:hAnsi="Times New Roman" w:cs="Times New Roman"/>
          <w:sz w:val="24"/>
          <w:szCs w:val="24"/>
          <w:shd w:val="clear" w:color="auto" w:fill="FFFFFF"/>
        </w:rPr>
        <w:t xml:space="preserve">It </w:t>
      </w:r>
      <w:r w:rsidR="002305EB">
        <w:rPr>
          <w:rFonts w:ascii="Times New Roman" w:hAnsi="Times New Roman" w:cs="Times New Roman"/>
          <w:sz w:val="24"/>
          <w:szCs w:val="24"/>
          <w:shd w:val="clear" w:color="auto" w:fill="FFFFFF"/>
        </w:rPr>
        <w:t>used for servi</w:t>
      </w:r>
      <w:r w:rsidR="00B0698E">
        <w:rPr>
          <w:rFonts w:ascii="Times New Roman" w:hAnsi="Times New Roman" w:cs="Times New Roman"/>
          <w:sz w:val="24"/>
          <w:szCs w:val="24"/>
          <w:shd w:val="clear" w:color="auto" w:fill="FFFFFF"/>
        </w:rPr>
        <w:t>ces and functions. It</w:t>
      </w:r>
      <w:r w:rsidR="002305EB">
        <w:rPr>
          <w:rFonts w:ascii="Times New Roman" w:hAnsi="Times New Roman" w:cs="Times New Roman"/>
          <w:sz w:val="24"/>
          <w:szCs w:val="24"/>
          <w:shd w:val="clear" w:color="auto" w:fill="FFFFFF"/>
        </w:rPr>
        <w:t xml:space="preserve"> also refer as service centers, departments and functions. It also known as </w:t>
      </w:r>
      <w:r w:rsidR="00AA6590">
        <w:rPr>
          <w:rFonts w:ascii="Times New Roman" w:hAnsi="Times New Roman" w:cs="Times New Roman"/>
          <w:sz w:val="24"/>
          <w:szCs w:val="24"/>
          <w:shd w:val="clear" w:color="auto" w:fill="FFFFFF"/>
        </w:rPr>
        <w:t>operating costing used for cost for services rendered and no items for produced</w:t>
      </w:r>
      <w:sdt>
        <w:sdtPr>
          <w:rPr>
            <w:rFonts w:ascii="Times New Roman" w:hAnsi="Times New Roman" w:cs="Times New Roman"/>
            <w:sz w:val="24"/>
            <w:szCs w:val="24"/>
            <w:shd w:val="clear" w:color="auto" w:fill="FFFFFF"/>
          </w:rPr>
          <w:id w:val="27465665"/>
          <w:citation/>
        </w:sdtPr>
        <w:sdtContent>
          <w:r w:rsidR="00CF3323">
            <w:rPr>
              <w:rFonts w:ascii="Times New Roman" w:hAnsi="Times New Roman" w:cs="Times New Roman"/>
              <w:sz w:val="24"/>
              <w:szCs w:val="24"/>
              <w:shd w:val="clear" w:color="auto" w:fill="FFFFFF"/>
            </w:rPr>
            <w:fldChar w:fldCharType="begin"/>
          </w:r>
          <w:r w:rsidR="00DB112B">
            <w:rPr>
              <w:rFonts w:ascii="Times New Roman" w:hAnsi="Times New Roman" w:cs="Times New Roman"/>
              <w:sz w:val="24"/>
              <w:szCs w:val="24"/>
              <w:shd w:val="clear" w:color="auto" w:fill="FFFFFF"/>
            </w:rPr>
            <w:instrText xml:space="preserve"> CITATION Bro03 \l 1033 </w:instrText>
          </w:r>
          <w:r w:rsidR="00CF3323">
            <w:rPr>
              <w:rFonts w:ascii="Times New Roman" w:hAnsi="Times New Roman" w:cs="Times New Roman"/>
              <w:sz w:val="24"/>
              <w:szCs w:val="24"/>
              <w:shd w:val="clear" w:color="auto" w:fill="FFFFFF"/>
            </w:rPr>
            <w:fldChar w:fldCharType="separate"/>
          </w:r>
          <w:r w:rsidR="00DB112B">
            <w:rPr>
              <w:rFonts w:ascii="Times New Roman" w:hAnsi="Times New Roman" w:cs="Times New Roman"/>
              <w:noProof/>
              <w:sz w:val="24"/>
              <w:szCs w:val="24"/>
              <w:shd w:val="clear" w:color="auto" w:fill="FFFFFF"/>
            </w:rPr>
            <w:t xml:space="preserve"> </w:t>
          </w:r>
          <w:r w:rsidR="00DB112B" w:rsidRPr="00DB112B">
            <w:rPr>
              <w:rFonts w:ascii="Times New Roman" w:hAnsi="Times New Roman" w:cs="Times New Roman"/>
              <w:noProof/>
              <w:sz w:val="24"/>
              <w:szCs w:val="24"/>
              <w:shd w:val="clear" w:color="auto" w:fill="FFFFFF"/>
            </w:rPr>
            <w:t>(Brown, 2003)</w:t>
          </w:r>
          <w:r w:rsidR="00CF3323">
            <w:rPr>
              <w:rFonts w:ascii="Times New Roman" w:hAnsi="Times New Roman" w:cs="Times New Roman"/>
              <w:sz w:val="24"/>
              <w:szCs w:val="24"/>
              <w:shd w:val="clear" w:color="auto" w:fill="FFFFFF"/>
            </w:rPr>
            <w:fldChar w:fldCharType="end"/>
          </w:r>
        </w:sdtContent>
      </w:sdt>
      <w:r w:rsidR="00AA6590">
        <w:rPr>
          <w:rFonts w:ascii="Times New Roman" w:hAnsi="Times New Roman" w:cs="Times New Roman"/>
          <w:sz w:val="24"/>
          <w:szCs w:val="24"/>
          <w:shd w:val="clear" w:color="auto" w:fill="FFFFFF"/>
        </w:rPr>
        <w:t xml:space="preserve">. It is mostly used in service organization such as transport, hotels, college and power generation. </w:t>
      </w:r>
    </w:p>
    <w:p w:rsidR="0031127C" w:rsidRDefault="0031127C" w:rsidP="0038177F">
      <w:pPr>
        <w:shd w:val="clear" w:color="auto" w:fill="FFFFFF" w:themeFill="background1"/>
        <w:spacing w:after="0" w:line="360" w:lineRule="auto"/>
        <w:jc w:val="both"/>
        <w:rPr>
          <w:rFonts w:ascii="Times New Roman" w:hAnsi="Times New Roman" w:cs="Times New Roman"/>
          <w:b/>
          <w:sz w:val="24"/>
          <w:szCs w:val="24"/>
          <w:shd w:val="clear" w:color="auto" w:fill="FFFFFF"/>
        </w:rPr>
      </w:pPr>
    </w:p>
    <w:p w:rsidR="00EE772F" w:rsidRDefault="00EE772F" w:rsidP="0038177F">
      <w:pPr>
        <w:shd w:val="clear" w:color="auto" w:fill="FFFFFF" w:themeFill="background1"/>
        <w:spacing w:after="0" w:line="360" w:lineRule="auto"/>
        <w:jc w:val="both"/>
        <w:rPr>
          <w:rFonts w:ascii="Times New Roman" w:hAnsi="Times New Roman" w:cs="Times New Roman"/>
          <w:b/>
          <w:sz w:val="24"/>
          <w:szCs w:val="24"/>
          <w:shd w:val="clear" w:color="auto" w:fill="FFFFFF"/>
        </w:rPr>
      </w:pPr>
    </w:p>
    <w:p w:rsidR="00EE772F" w:rsidRDefault="00EE772F" w:rsidP="0038177F">
      <w:pPr>
        <w:shd w:val="clear" w:color="auto" w:fill="FFFFFF" w:themeFill="background1"/>
        <w:spacing w:after="0" w:line="360" w:lineRule="auto"/>
        <w:jc w:val="both"/>
        <w:rPr>
          <w:rFonts w:ascii="Times New Roman" w:hAnsi="Times New Roman" w:cs="Times New Roman"/>
          <w:b/>
          <w:sz w:val="24"/>
          <w:szCs w:val="24"/>
          <w:shd w:val="clear" w:color="auto" w:fill="FFFFFF"/>
        </w:rPr>
      </w:pPr>
    </w:p>
    <w:p w:rsidR="0038177F" w:rsidRPr="0038177F" w:rsidRDefault="0038177F" w:rsidP="0038177F">
      <w:pPr>
        <w:shd w:val="clear" w:color="auto" w:fill="FFFFFF" w:themeFill="background1"/>
        <w:spacing w:after="0" w:line="360" w:lineRule="auto"/>
        <w:jc w:val="both"/>
        <w:rPr>
          <w:rFonts w:ascii="Times New Roman" w:hAnsi="Times New Roman" w:cs="Times New Roman"/>
          <w:b/>
          <w:sz w:val="24"/>
          <w:szCs w:val="24"/>
          <w:shd w:val="clear" w:color="auto" w:fill="FFFFFF"/>
        </w:rPr>
      </w:pPr>
      <w:r w:rsidRPr="0038177F">
        <w:rPr>
          <w:rFonts w:ascii="Times New Roman" w:hAnsi="Times New Roman" w:cs="Times New Roman"/>
          <w:b/>
          <w:sz w:val="24"/>
          <w:szCs w:val="24"/>
          <w:shd w:val="clear" w:color="auto" w:fill="FFFFFF"/>
        </w:rPr>
        <w:lastRenderedPageBreak/>
        <w:t>Techniques of Cos</w:t>
      </w:r>
      <w:r w:rsidR="00AA6590">
        <w:rPr>
          <w:rFonts w:ascii="Times New Roman" w:hAnsi="Times New Roman" w:cs="Times New Roman"/>
          <w:b/>
          <w:sz w:val="24"/>
          <w:szCs w:val="24"/>
          <w:shd w:val="clear" w:color="auto" w:fill="FFFFFF"/>
        </w:rPr>
        <w:t>t</w:t>
      </w:r>
      <w:r w:rsidRPr="0038177F">
        <w:rPr>
          <w:rFonts w:ascii="Times New Roman" w:hAnsi="Times New Roman" w:cs="Times New Roman"/>
          <w:b/>
          <w:sz w:val="24"/>
          <w:szCs w:val="24"/>
          <w:shd w:val="clear" w:color="auto" w:fill="FFFFFF"/>
        </w:rPr>
        <w:t xml:space="preserve"> Accounting</w:t>
      </w:r>
    </w:p>
    <w:p w:rsidR="00AE6D48" w:rsidRDefault="00AE6D48" w:rsidP="0038177F">
      <w:pPr>
        <w:shd w:val="clear" w:color="auto" w:fill="FFFFFF" w:themeFill="background1"/>
        <w:spacing w:after="0" w:line="360" w:lineRule="auto"/>
        <w:jc w:val="both"/>
        <w:rPr>
          <w:rFonts w:ascii="Times New Roman" w:hAnsi="Times New Roman" w:cs="Times New Roman"/>
          <w:sz w:val="24"/>
          <w:szCs w:val="24"/>
          <w:shd w:val="clear" w:color="auto" w:fill="FFFFFF"/>
        </w:rPr>
      </w:pPr>
    </w:p>
    <w:p w:rsidR="001B6823" w:rsidRDefault="00CB11F2" w:rsidP="00054A23">
      <w:pPr>
        <w:pStyle w:val="NormalWeb"/>
        <w:numPr>
          <w:ilvl w:val="0"/>
          <w:numId w:val="1"/>
        </w:numPr>
        <w:shd w:val="clear" w:color="auto" w:fill="FFFFFF"/>
        <w:spacing w:before="120" w:beforeAutospacing="0" w:after="0" w:afterAutospacing="0" w:line="360" w:lineRule="auto"/>
        <w:jc w:val="both"/>
        <w:rPr>
          <w:b/>
          <w:spacing w:val="-3"/>
        </w:rPr>
      </w:pPr>
      <w:r w:rsidRPr="00B0698E">
        <w:rPr>
          <w:b/>
          <w:shd w:val="clear" w:color="auto" w:fill="FFFFFF"/>
        </w:rPr>
        <w:t xml:space="preserve">Marginal Costing: </w:t>
      </w:r>
      <w:r w:rsidR="00AA6590" w:rsidRPr="00B0698E">
        <w:rPr>
          <w:shd w:val="clear" w:color="auto" w:fill="FFFFFF"/>
        </w:rPr>
        <w:t xml:space="preserve">The fixed </w:t>
      </w:r>
      <w:r w:rsidR="00267DB0" w:rsidRPr="00B0698E">
        <w:rPr>
          <w:shd w:val="clear" w:color="auto" w:fill="FFFFFF"/>
        </w:rPr>
        <w:t>cost is</w:t>
      </w:r>
      <w:r w:rsidR="00AA6590" w:rsidRPr="00B0698E">
        <w:rPr>
          <w:shd w:val="clear" w:color="auto" w:fill="FFFFFF"/>
        </w:rPr>
        <w:t xml:space="preserve"> not change it remain same, when the production levels will increase or </w:t>
      </w:r>
      <w:r w:rsidR="00267DB0" w:rsidRPr="00B0698E">
        <w:rPr>
          <w:shd w:val="clear" w:color="auto" w:fill="FFFFFF"/>
        </w:rPr>
        <w:t>decrease</w:t>
      </w:r>
      <w:r w:rsidR="00AA6590" w:rsidRPr="00B0698E">
        <w:rPr>
          <w:shd w:val="clear" w:color="auto" w:fill="FFFFFF"/>
        </w:rPr>
        <w:t xml:space="preserve">. </w:t>
      </w:r>
      <w:r w:rsidR="00267DB0" w:rsidRPr="00B0698E">
        <w:rPr>
          <w:shd w:val="clear" w:color="auto" w:fill="FFFFFF"/>
        </w:rPr>
        <w:t xml:space="preserve">The variable cost is changed </w:t>
      </w:r>
      <w:r w:rsidR="00B0698E" w:rsidRPr="00B0698E">
        <w:rPr>
          <w:shd w:val="clear" w:color="auto" w:fill="FFFFFF"/>
        </w:rPr>
        <w:t>in ratio</w:t>
      </w:r>
      <w:r w:rsidR="00267DB0" w:rsidRPr="00B0698E">
        <w:rPr>
          <w:shd w:val="clear" w:color="auto" w:fill="FFFFFF"/>
        </w:rPr>
        <w:t xml:space="preserve"> with the variation in the </w:t>
      </w:r>
      <w:r w:rsidR="00B0698E" w:rsidRPr="00B0698E">
        <w:rPr>
          <w:shd w:val="clear" w:color="auto" w:fill="FFFFFF"/>
        </w:rPr>
        <w:t xml:space="preserve">quantity </w:t>
      </w:r>
      <w:r w:rsidR="00267DB0" w:rsidRPr="00B0698E">
        <w:rPr>
          <w:shd w:val="clear" w:color="auto" w:fill="FFFFFF"/>
        </w:rPr>
        <w:t>of production</w:t>
      </w:r>
      <w:sdt>
        <w:sdtPr>
          <w:rPr>
            <w:shd w:val="clear" w:color="auto" w:fill="FFFFFF"/>
          </w:rPr>
          <w:id w:val="27465666"/>
          <w:citation/>
        </w:sdtPr>
        <w:sdtContent>
          <w:r w:rsidR="00CF3323" w:rsidRPr="00B0698E">
            <w:rPr>
              <w:shd w:val="clear" w:color="auto" w:fill="FFFFFF"/>
            </w:rPr>
            <w:fldChar w:fldCharType="begin"/>
          </w:r>
          <w:r w:rsidR="00DB112B" w:rsidRPr="00B0698E">
            <w:rPr>
              <w:shd w:val="clear" w:color="auto" w:fill="FFFFFF"/>
            </w:rPr>
            <w:instrText xml:space="preserve"> CITATION Gra71 \l 1033 </w:instrText>
          </w:r>
          <w:r w:rsidR="00CF3323" w:rsidRPr="00B0698E">
            <w:rPr>
              <w:shd w:val="clear" w:color="auto" w:fill="FFFFFF"/>
            </w:rPr>
            <w:fldChar w:fldCharType="separate"/>
          </w:r>
          <w:r w:rsidR="00DB112B" w:rsidRPr="00B0698E">
            <w:rPr>
              <w:noProof/>
              <w:shd w:val="clear" w:color="auto" w:fill="FFFFFF"/>
            </w:rPr>
            <w:t xml:space="preserve"> (Graves, 1971)</w:t>
          </w:r>
          <w:r w:rsidR="00CF3323" w:rsidRPr="00B0698E">
            <w:rPr>
              <w:shd w:val="clear" w:color="auto" w:fill="FFFFFF"/>
            </w:rPr>
            <w:fldChar w:fldCharType="end"/>
          </w:r>
        </w:sdtContent>
      </w:sdt>
      <w:r w:rsidR="00267DB0" w:rsidRPr="00B0698E">
        <w:rPr>
          <w:shd w:val="clear" w:color="auto" w:fill="FFFFFF"/>
        </w:rPr>
        <w:t xml:space="preserve">. </w:t>
      </w:r>
      <w:r w:rsidR="009F7BDB" w:rsidRPr="00B0698E">
        <w:rPr>
          <w:shd w:val="clear" w:color="auto" w:fill="FFFFFF"/>
        </w:rPr>
        <w:t xml:space="preserve">They only considered the variable cost to find the marginal costs. </w:t>
      </w:r>
    </w:p>
    <w:p w:rsidR="00E5751A" w:rsidRPr="00E5751A" w:rsidRDefault="00140901" w:rsidP="00054A23">
      <w:pPr>
        <w:pStyle w:val="NormalWeb"/>
        <w:numPr>
          <w:ilvl w:val="0"/>
          <w:numId w:val="1"/>
        </w:numPr>
        <w:shd w:val="clear" w:color="auto" w:fill="FFFFFF"/>
        <w:spacing w:before="120" w:beforeAutospacing="0" w:after="0" w:afterAutospacing="0" w:line="360" w:lineRule="auto"/>
        <w:jc w:val="both"/>
        <w:rPr>
          <w:b/>
          <w:spacing w:val="-3"/>
        </w:rPr>
      </w:pPr>
      <w:r>
        <w:rPr>
          <w:b/>
          <w:spacing w:val="-3"/>
        </w:rPr>
        <w:t>Uniform</w:t>
      </w:r>
      <w:r w:rsidR="005C51C6" w:rsidRPr="006431EA">
        <w:rPr>
          <w:b/>
          <w:spacing w:val="-3"/>
        </w:rPr>
        <w:t xml:space="preserve"> Costing:</w:t>
      </w:r>
      <w:r>
        <w:rPr>
          <w:b/>
          <w:spacing w:val="-3"/>
        </w:rPr>
        <w:t xml:space="preserve"> </w:t>
      </w:r>
      <w:r w:rsidR="00E5751A">
        <w:rPr>
          <w:spacing w:val="-3"/>
        </w:rPr>
        <w:t xml:space="preserve">It is not a specific method of costing. It is the same method used for costing system for produce cost data with maximum comparability. It is developed by control the cost which secured by firm through </w:t>
      </w:r>
      <w:r w:rsidR="00F17B6E">
        <w:rPr>
          <w:spacing w:val="-3"/>
        </w:rPr>
        <w:t>mutual comparison of both</w:t>
      </w:r>
      <w:sdt>
        <w:sdtPr>
          <w:rPr>
            <w:spacing w:val="-3"/>
          </w:rPr>
          <w:id w:val="27465667"/>
          <w:citation/>
        </w:sdtPr>
        <w:sdtContent>
          <w:r w:rsidR="00CF3323">
            <w:rPr>
              <w:spacing w:val="-3"/>
            </w:rPr>
            <w:fldChar w:fldCharType="begin"/>
          </w:r>
          <w:r w:rsidR="00DB112B">
            <w:rPr>
              <w:spacing w:val="-3"/>
            </w:rPr>
            <w:instrText xml:space="preserve"> CITATION Bro03 \l 1033 </w:instrText>
          </w:r>
          <w:r w:rsidR="00CF3323">
            <w:rPr>
              <w:spacing w:val="-3"/>
            </w:rPr>
            <w:fldChar w:fldCharType="separate"/>
          </w:r>
          <w:r w:rsidR="00DB112B">
            <w:rPr>
              <w:noProof/>
              <w:spacing w:val="-3"/>
            </w:rPr>
            <w:t xml:space="preserve"> </w:t>
          </w:r>
          <w:r w:rsidR="00DB112B" w:rsidRPr="00DB112B">
            <w:rPr>
              <w:noProof/>
              <w:spacing w:val="-3"/>
            </w:rPr>
            <w:t>(Brown, 2003)</w:t>
          </w:r>
          <w:r w:rsidR="00CF3323">
            <w:rPr>
              <w:spacing w:val="-3"/>
            </w:rPr>
            <w:fldChar w:fldCharType="end"/>
          </w:r>
        </w:sdtContent>
      </w:sdt>
      <w:r w:rsidR="00F17B6E">
        <w:rPr>
          <w:spacing w:val="-3"/>
        </w:rPr>
        <w:t xml:space="preserve">. </w:t>
      </w:r>
    </w:p>
    <w:p w:rsidR="00F71BFB" w:rsidRDefault="00F71BFB" w:rsidP="00F71BFB">
      <w:pPr>
        <w:pStyle w:val="ListParagraph"/>
        <w:rPr>
          <w:b/>
          <w:spacing w:val="-3"/>
        </w:rPr>
      </w:pPr>
    </w:p>
    <w:p w:rsidR="00AD09E4" w:rsidRDefault="005C51C6" w:rsidP="00054A23">
      <w:pPr>
        <w:pStyle w:val="NormalWeb"/>
        <w:numPr>
          <w:ilvl w:val="0"/>
          <w:numId w:val="1"/>
        </w:numPr>
        <w:shd w:val="clear" w:color="auto" w:fill="FFFFFF"/>
        <w:spacing w:before="120" w:beforeAutospacing="0" w:after="0" w:afterAutospacing="0" w:line="360" w:lineRule="auto"/>
        <w:jc w:val="both"/>
      </w:pPr>
      <w:r w:rsidRPr="006431EA">
        <w:rPr>
          <w:b/>
          <w:spacing w:val="-3"/>
        </w:rPr>
        <w:t xml:space="preserve">Direct Costing: </w:t>
      </w:r>
      <w:r w:rsidR="00AD09E4" w:rsidRPr="00AD09E4">
        <w:rPr>
          <w:spacing w:val="-3"/>
        </w:rPr>
        <w:t>The cost directly related to the production of specific product and services.</w:t>
      </w:r>
      <w:r w:rsidR="00AD09E4">
        <w:rPr>
          <w:spacing w:val="-3"/>
        </w:rPr>
        <w:t xml:space="preserve"> This cost is directly related to the variable cost and often any amount fluctuation. </w:t>
      </w:r>
    </w:p>
    <w:p w:rsidR="00371EFA" w:rsidRDefault="00371EFA" w:rsidP="00054A23">
      <w:pPr>
        <w:pStyle w:val="NormalWeb"/>
        <w:numPr>
          <w:ilvl w:val="0"/>
          <w:numId w:val="1"/>
        </w:numPr>
        <w:shd w:val="clear" w:color="auto" w:fill="FFFFFF"/>
        <w:spacing w:before="120" w:beforeAutospacing="0" w:after="0" w:afterAutospacing="0" w:line="360" w:lineRule="auto"/>
        <w:jc w:val="both"/>
        <w:rPr>
          <w:spacing w:val="-3"/>
        </w:rPr>
      </w:pPr>
      <w:r w:rsidRPr="006431EA">
        <w:rPr>
          <w:b/>
          <w:spacing w:val="-3"/>
        </w:rPr>
        <w:t>Historical Costing:</w:t>
      </w:r>
      <w:r w:rsidRPr="006431EA">
        <w:rPr>
          <w:spacing w:val="-3"/>
        </w:rPr>
        <w:t xml:space="preserve"> </w:t>
      </w:r>
      <w:r w:rsidR="0050783B">
        <w:rPr>
          <w:spacing w:val="-3"/>
        </w:rPr>
        <w:t xml:space="preserve">When the company acquires the assets at that time the actual cost incurred is considered as historical cost. When the actual cost is incurred in production after that they ascertain the cost is known as historical cost. </w:t>
      </w:r>
    </w:p>
    <w:p w:rsidR="00EE772F" w:rsidRDefault="00EE772F" w:rsidP="00232EA1">
      <w:pPr>
        <w:pStyle w:val="Heading2"/>
      </w:pPr>
      <w:bookmarkStart w:id="10" w:name="_Toc14791295"/>
    </w:p>
    <w:p w:rsidR="00B31C7B" w:rsidRDefault="00C10F1E" w:rsidP="00232EA1">
      <w:pPr>
        <w:pStyle w:val="Heading2"/>
      </w:pPr>
      <w:r>
        <w:t xml:space="preserve">LO2. </w:t>
      </w:r>
      <w:r w:rsidR="00B31C7B" w:rsidRPr="00B31C7B">
        <w:t>Principle of Accounting</w:t>
      </w:r>
      <w:bookmarkEnd w:id="10"/>
    </w:p>
    <w:p w:rsidR="00B31C7B" w:rsidRPr="00B31C7B" w:rsidRDefault="00B31C7B" w:rsidP="00B31C7B">
      <w:pPr>
        <w:pStyle w:val="NormalWeb"/>
        <w:shd w:val="clear" w:color="auto" w:fill="FFFFFF"/>
        <w:spacing w:before="120" w:beforeAutospacing="0" w:after="0" w:afterAutospacing="0" w:line="360" w:lineRule="auto"/>
        <w:ind w:left="360"/>
        <w:jc w:val="both"/>
        <w:rPr>
          <w:spacing w:val="-3"/>
        </w:rPr>
      </w:pPr>
      <w:r w:rsidRPr="00B31C7B">
        <w:rPr>
          <w:spacing w:val="-3"/>
        </w:rPr>
        <w:t xml:space="preserve">Some most important principle of accounting. Accountant follows all the principles for maintaining the books of accounts which shows the financial position of the business.  </w:t>
      </w:r>
    </w:p>
    <w:p w:rsidR="00AC5A3B" w:rsidRDefault="00B31C7B" w:rsidP="00AC5A3B">
      <w:r>
        <w:rPr>
          <w:noProof/>
        </w:rPr>
        <w:drawing>
          <wp:inline distT="0" distB="0" distL="0" distR="0">
            <wp:extent cx="5943600" cy="2627460"/>
            <wp:effectExtent l="19050" t="0" r="0" b="0"/>
            <wp:docPr id="293" name="Picture 293" descr="Image result for Principles of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Image result for Principles of Accounting"/>
                    <pic:cNvPicPr>
                      <a:picLocks noChangeAspect="1" noChangeArrowheads="1"/>
                    </pic:cNvPicPr>
                  </pic:nvPicPr>
                  <pic:blipFill>
                    <a:blip r:embed="rId10"/>
                    <a:srcRect/>
                    <a:stretch>
                      <a:fillRect/>
                    </a:stretch>
                  </pic:blipFill>
                  <pic:spPr bwMode="auto">
                    <a:xfrm>
                      <a:off x="0" y="0"/>
                      <a:ext cx="5943600" cy="2627460"/>
                    </a:xfrm>
                    <a:prstGeom prst="rect">
                      <a:avLst/>
                    </a:prstGeom>
                    <a:noFill/>
                    <a:ln w="9525">
                      <a:noFill/>
                      <a:miter lim="800000"/>
                      <a:headEnd/>
                      <a:tailEnd/>
                    </a:ln>
                  </pic:spPr>
                </pic:pic>
              </a:graphicData>
            </a:graphic>
          </wp:inline>
        </w:drawing>
      </w:r>
    </w:p>
    <w:p w:rsidR="00E6402F" w:rsidRDefault="00C10F1E" w:rsidP="00BB2EFC">
      <w:pPr>
        <w:pStyle w:val="Heading2"/>
      </w:pPr>
      <w:bookmarkStart w:id="11" w:name="_Toc14791296"/>
      <w:r>
        <w:lastRenderedPageBreak/>
        <w:t xml:space="preserve">LO3. </w:t>
      </w:r>
      <w:r w:rsidR="00E6402F" w:rsidRPr="00E6402F">
        <w:t>Financial Statement</w:t>
      </w:r>
      <w:bookmarkEnd w:id="11"/>
    </w:p>
    <w:p w:rsidR="00E6402F" w:rsidRPr="00C10F1E" w:rsidRDefault="00E6402F" w:rsidP="00C10F1E">
      <w:pPr>
        <w:pStyle w:val="Heading3"/>
        <w:jc w:val="left"/>
        <w:rPr>
          <w:sz w:val="32"/>
          <w:szCs w:val="32"/>
        </w:rPr>
      </w:pPr>
      <w:bookmarkStart w:id="12" w:name="_Toc14791297"/>
      <w:r w:rsidRPr="00C10F1E">
        <w:rPr>
          <w:sz w:val="32"/>
          <w:szCs w:val="32"/>
        </w:rPr>
        <w:t>Task 1</w:t>
      </w:r>
      <w:bookmarkEnd w:id="12"/>
    </w:p>
    <w:p w:rsidR="00F37A6C" w:rsidRDefault="00F37A6C" w:rsidP="00E6402F">
      <w:pPr>
        <w:pStyle w:val="Heading3"/>
      </w:pPr>
      <w:r>
        <w:rPr>
          <w:b w:val="0"/>
          <w:bCs w:val="0"/>
          <w:noProof/>
        </w:rPr>
        <w:drawing>
          <wp:inline distT="0" distB="0" distL="0" distR="0">
            <wp:extent cx="5943600" cy="3390412"/>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1"/>
                    <a:srcRect/>
                    <a:stretch>
                      <a:fillRect/>
                    </a:stretch>
                  </pic:blipFill>
                  <pic:spPr bwMode="auto">
                    <a:xfrm>
                      <a:off x="0" y="0"/>
                      <a:ext cx="5943600" cy="3390412"/>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drawing>
          <wp:inline distT="0" distB="0" distL="0" distR="0">
            <wp:extent cx="5943600" cy="2747968"/>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2"/>
                    <a:srcRect/>
                    <a:stretch>
                      <a:fillRect/>
                    </a:stretch>
                  </pic:blipFill>
                  <pic:spPr bwMode="auto">
                    <a:xfrm>
                      <a:off x="0" y="0"/>
                      <a:ext cx="5943600" cy="2747968"/>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lastRenderedPageBreak/>
        <w:drawing>
          <wp:inline distT="0" distB="0" distL="0" distR="0">
            <wp:extent cx="5943600" cy="407323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3"/>
                    <a:srcRect/>
                    <a:stretch>
                      <a:fillRect/>
                    </a:stretch>
                  </pic:blipFill>
                  <pic:spPr bwMode="auto">
                    <a:xfrm>
                      <a:off x="0" y="0"/>
                      <a:ext cx="5943600" cy="4073236"/>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drawing>
          <wp:inline distT="0" distB="0" distL="0" distR="0">
            <wp:extent cx="5943600" cy="3068108"/>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4"/>
                    <a:srcRect/>
                    <a:stretch>
                      <a:fillRect/>
                    </a:stretch>
                  </pic:blipFill>
                  <pic:spPr bwMode="auto">
                    <a:xfrm>
                      <a:off x="0" y="0"/>
                      <a:ext cx="5943600" cy="3068108"/>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lastRenderedPageBreak/>
        <w:drawing>
          <wp:inline distT="0" distB="0" distL="0" distR="0">
            <wp:extent cx="5772150" cy="3284220"/>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5"/>
                    <a:srcRect/>
                    <a:stretch>
                      <a:fillRect/>
                    </a:stretch>
                  </pic:blipFill>
                  <pic:spPr bwMode="auto">
                    <a:xfrm>
                      <a:off x="0" y="0"/>
                      <a:ext cx="5772150" cy="328422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drawing>
          <wp:inline distT="0" distB="0" distL="0" distR="0">
            <wp:extent cx="5798820" cy="376428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6"/>
                    <a:srcRect/>
                    <a:stretch>
                      <a:fillRect/>
                    </a:stretch>
                  </pic:blipFill>
                  <pic:spPr bwMode="auto">
                    <a:xfrm>
                      <a:off x="0" y="0"/>
                      <a:ext cx="5798820" cy="376428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lastRenderedPageBreak/>
        <w:drawing>
          <wp:inline distT="0" distB="0" distL="0" distR="0">
            <wp:extent cx="5829300" cy="56997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7"/>
                    <a:srcRect/>
                    <a:stretch>
                      <a:fillRect/>
                    </a:stretch>
                  </pic:blipFill>
                  <pic:spPr bwMode="auto">
                    <a:xfrm>
                      <a:off x="0" y="0"/>
                      <a:ext cx="5829300" cy="5699760"/>
                    </a:xfrm>
                    <a:prstGeom prst="rect">
                      <a:avLst/>
                    </a:prstGeom>
                    <a:noFill/>
                    <a:ln w="9525">
                      <a:noFill/>
                      <a:miter lim="800000"/>
                      <a:headEnd/>
                      <a:tailEnd/>
                    </a:ln>
                  </pic:spPr>
                </pic:pic>
              </a:graphicData>
            </a:graphic>
          </wp:inline>
        </w:drawing>
      </w:r>
    </w:p>
    <w:p w:rsidR="00F37A6C" w:rsidRDefault="00F37A6C" w:rsidP="00E6402F">
      <w:pPr>
        <w:pStyle w:val="Heading3"/>
      </w:pPr>
    </w:p>
    <w:p w:rsidR="00F37A6C" w:rsidRDefault="00F37A6C" w:rsidP="00E6402F">
      <w:pPr>
        <w:pStyle w:val="Heading3"/>
      </w:pPr>
    </w:p>
    <w:p w:rsidR="00F37A6C" w:rsidRDefault="00F37A6C" w:rsidP="00E6402F">
      <w:pPr>
        <w:pStyle w:val="Heading3"/>
      </w:pPr>
    </w:p>
    <w:p w:rsidR="00F37A6C" w:rsidRPr="00E6402F" w:rsidRDefault="00F37A6C" w:rsidP="00E6402F">
      <w:pPr>
        <w:pStyle w:val="Heading3"/>
      </w:pPr>
    </w:p>
    <w:p w:rsidR="00E72F1D" w:rsidRDefault="00E72F1D" w:rsidP="00E6402F">
      <w:pPr>
        <w:pStyle w:val="Heading3"/>
      </w:pPr>
    </w:p>
    <w:p w:rsidR="00E72F1D" w:rsidRDefault="00E72F1D" w:rsidP="00E6402F">
      <w:pPr>
        <w:pStyle w:val="Heading3"/>
      </w:pPr>
    </w:p>
    <w:p w:rsidR="00E72F1D" w:rsidRDefault="00E72F1D" w:rsidP="00E6402F">
      <w:pPr>
        <w:pStyle w:val="Heading3"/>
      </w:pPr>
    </w:p>
    <w:p w:rsidR="00E6402F" w:rsidRPr="00C10F1E" w:rsidRDefault="00E6402F" w:rsidP="00C10F1E">
      <w:pPr>
        <w:pStyle w:val="Heading3"/>
        <w:jc w:val="left"/>
        <w:rPr>
          <w:sz w:val="32"/>
          <w:szCs w:val="32"/>
        </w:rPr>
      </w:pPr>
      <w:bookmarkStart w:id="13" w:name="_Toc14791298"/>
      <w:r w:rsidRPr="00C10F1E">
        <w:rPr>
          <w:sz w:val="32"/>
          <w:szCs w:val="32"/>
        </w:rPr>
        <w:lastRenderedPageBreak/>
        <w:t>Task 2</w:t>
      </w:r>
      <w:bookmarkEnd w:id="13"/>
    </w:p>
    <w:p w:rsidR="00517C9D" w:rsidRDefault="00517C9D" w:rsidP="00517C9D">
      <w:pPr>
        <w:pStyle w:val="Heading3"/>
        <w:jc w:val="left"/>
      </w:pPr>
      <w:r>
        <w:rPr>
          <w:b w:val="0"/>
          <w:bCs w:val="0"/>
          <w:noProof/>
        </w:rPr>
        <w:drawing>
          <wp:inline distT="0" distB="0" distL="0" distR="0">
            <wp:extent cx="5943600" cy="242172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a:stretch>
                      <a:fillRect/>
                    </a:stretch>
                  </pic:blipFill>
                  <pic:spPr bwMode="auto">
                    <a:xfrm>
                      <a:off x="0" y="0"/>
                      <a:ext cx="5943600" cy="2421723"/>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rPr>
        <w:drawing>
          <wp:inline distT="0" distB="0" distL="0" distR="0">
            <wp:extent cx="5943600" cy="1891459"/>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srcRect/>
                    <a:stretch>
                      <a:fillRect/>
                    </a:stretch>
                  </pic:blipFill>
                  <pic:spPr bwMode="auto">
                    <a:xfrm>
                      <a:off x="0" y="0"/>
                      <a:ext cx="5943600" cy="1891459"/>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rPr>
        <w:lastRenderedPageBreak/>
        <w:drawing>
          <wp:inline distT="0" distB="0" distL="0" distR="0">
            <wp:extent cx="5909310" cy="37719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srcRect/>
                    <a:stretch>
                      <a:fillRect/>
                    </a:stretch>
                  </pic:blipFill>
                  <pic:spPr bwMode="auto">
                    <a:xfrm>
                      <a:off x="0" y="0"/>
                      <a:ext cx="5913120" cy="3774332"/>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rPr>
        <w:drawing>
          <wp:inline distT="0" distB="0" distL="0" distR="0">
            <wp:extent cx="6153150" cy="400812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a:srcRect/>
                    <a:stretch>
                      <a:fillRect/>
                    </a:stretch>
                  </pic:blipFill>
                  <pic:spPr bwMode="auto">
                    <a:xfrm>
                      <a:off x="0" y="0"/>
                      <a:ext cx="6153150" cy="4008120"/>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rPr>
        <w:lastRenderedPageBreak/>
        <w:drawing>
          <wp:inline distT="0" distB="0" distL="0" distR="0">
            <wp:extent cx="5787390" cy="4038600"/>
            <wp:effectExtent l="1905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
                    <a:srcRect/>
                    <a:stretch>
                      <a:fillRect/>
                    </a:stretch>
                  </pic:blipFill>
                  <pic:spPr bwMode="auto">
                    <a:xfrm>
                      <a:off x="0" y="0"/>
                      <a:ext cx="5787390" cy="40386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rPr>
        <w:drawing>
          <wp:inline distT="0" distB="0" distL="0" distR="0">
            <wp:extent cx="6092190" cy="3314700"/>
            <wp:effectExtent l="1905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a:srcRect/>
                    <a:stretch>
                      <a:fillRect/>
                    </a:stretch>
                  </pic:blipFill>
                  <pic:spPr bwMode="auto">
                    <a:xfrm>
                      <a:off x="0" y="0"/>
                      <a:ext cx="6092190" cy="33147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rPr>
        <w:lastRenderedPageBreak/>
        <w:drawing>
          <wp:inline distT="0" distB="0" distL="0" distR="0">
            <wp:extent cx="5836920" cy="376428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4"/>
                    <a:srcRect/>
                    <a:stretch>
                      <a:fillRect/>
                    </a:stretch>
                  </pic:blipFill>
                  <pic:spPr bwMode="auto">
                    <a:xfrm>
                      <a:off x="0" y="0"/>
                      <a:ext cx="5836920" cy="3764280"/>
                    </a:xfrm>
                    <a:prstGeom prst="rect">
                      <a:avLst/>
                    </a:prstGeom>
                    <a:noFill/>
                    <a:ln w="9525">
                      <a:noFill/>
                      <a:miter lim="800000"/>
                      <a:headEnd/>
                      <a:tailEnd/>
                    </a:ln>
                  </pic:spPr>
                </pic:pic>
              </a:graphicData>
            </a:graphic>
          </wp:inline>
        </w:drawing>
      </w:r>
    </w:p>
    <w:p w:rsidR="0020193C" w:rsidRPr="00E6402F" w:rsidRDefault="0020193C" w:rsidP="00517C9D">
      <w:pPr>
        <w:pStyle w:val="Heading3"/>
        <w:jc w:val="left"/>
      </w:pPr>
      <w:r>
        <w:rPr>
          <w:b w:val="0"/>
          <w:bCs w:val="0"/>
          <w:noProof/>
        </w:rPr>
        <w:drawing>
          <wp:inline distT="0" distB="0" distL="0" distR="0">
            <wp:extent cx="5798820" cy="39624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5"/>
                    <a:srcRect/>
                    <a:stretch>
                      <a:fillRect/>
                    </a:stretch>
                  </pic:blipFill>
                  <pic:spPr bwMode="auto">
                    <a:xfrm>
                      <a:off x="0" y="0"/>
                      <a:ext cx="5798820" cy="3962400"/>
                    </a:xfrm>
                    <a:prstGeom prst="rect">
                      <a:avLst/>
                    </a:prstGeom>
                    <a:noFill/>
                    <a:ln w="9525">
                      <a:noFill/>
                      <a:miter lim="800000"/>
                      <a:headEnd/>
                      <a:tailEnd/>
                    </a:ln>
                  </pic:spPr>
                </pic:pic>
              </a:graphicData>
            </a:graphic>
          </wp:inline>
        </w:drawing>
      </w:r>
    </w:p>
    <w:p w:rsidR="00E6402F" w:rsidRPr="00C10F1E" w:rsidRDefault="00E6402F" w:rsidP="00C10F1E">
      <w:pPr>
        <w:pStyle w:val="Heading3"/>
        <w:jc w:val="left"/>
        <w:rPr>
          <w:sz w:val="32"/>
          <w:szCs w:val="32"/>
        </w:rPr>
      </w:pPr>
      <w:bookmarkStart w:id="14" w:name="_Toc14791299"/>
      <w:r w:rsidRPr="00C10F1E">
        <w:rPr>
          <w:sz w:val="32"/>
          <w:szCs w:val="32"/>
        </w:rPr>
        <w:lastRenderedPageBreak/>
        <w:t>Task3</w:t>
      </w:r>
      <w:bookmarkEnd w:id="14"/>
    </w:p>
    <w:p w:rsidR="00AC4570" w:rsidRDefault="006F42A8" w:rsidP="00E6402F">
      <w:pPr>
        <w:pStyle w:val="Heading3"/>
      </w:pPr>
      <w:r>
        <w:rPr>
          <w:b w:val="0"/>
          <w:bCs w:val="0"/>
          <w:noProof/>
        </w:rPr>
        <w:drawing>
          <wp:inline distT="0" distB="0" distL="0" distR="0">
            <wp:extent cx="5200650" cy="313182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6"/>
                    <a:srcRect/>
                    <a:stretch>
                      <a:fillRect/>
                    </a:stretch>
                  </pic:blipFill>
                  <pic:spPr bwMode="auto">
                    <a:xfrm>
                      <a:off x="0" y="0"/>
                      <a:ext cx="5200650" cy="31318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139690" cy="3947160"/>
            <wp:effectExtent l="19050" t="0" r="381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27"/>
                    <a:srcRect/>
                    <a:stretch>
                      <a:fillRect/>
                    </a:stretch>
                  </pic:blipFill>
                  <pic:spPr bwMode="auto">
                    <a:xfrm>
                      <a:off x="0" y="0"/>
                      <a:ext cx="5139690" cy="394716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219700" cy="3761375"/>
            <wp:effectExtent l="1905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28"/>
                    <a:srcRect/>
                    <a:stretch>
                      <a:fillRect/>
                    </a:stretch>
                  </pic:blipFill>
                  <pic:spPr bwMode="auto">
                    <a:xfrm>
                      <a:off x="0" y="0"/>
                      <a:ext cx="5223731" cy="37642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349240" cy="4119254"/>
            <wp:effectExtent l="19050" t="0" r="381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9"/>
                    <a:srcRect/>
                    <a:stretch>
                      <a:fillRect/>
                    </a:stretch>
                  </pic:blipFill>
                  <pic:spPr bwMode="auto">
                    <a:xfrm>
                      <a:off x="0" y="0"/>
                      <a:ext cx="5353352" cy="41224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551170" cy="3951728"/>
            <wp:effectExtent l="1905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0"/>
                    <a:srcRect/>
                    <a:stretch>
                      <a:fillRect/>
                    </a:stretch>
                  </pic:blipFill>
                  <pic:spPr bwMode="auto">
                    <a:xfrm>
                      <a:off x="0" y="0"/>
                      <a:ext cx="5555457" cy="39547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795010" cy="381000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31"/>
                    <a:srcRect/>
                    <a:stretch>
                      <a:fillRect/>
                    </a:stretch>
                  </pic:blipFill>
                  <pic:spPr bwMode="auto">
                    <a:xfrm>
                      <a:off x="0" y="0"/>
                      <a:ext cx="5795010" cy="3810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4829470" cy="4152900"/>
            <wp:effectExtent l="19050" t="0" r="923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2"/>
                    <a:srcRect/>
                    <a:stretch>
                      <a:fillRect/>
                    </a:stretch>
                  </pic:blipFill>
                  <pic:spPr bwMode="auto">
                    <a:xfrm>
                      <a:off x="0" y="0"/>
                      <a:ext cx="4838331" cy="41605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067300" cy="3429000"/>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3"/>
                    <a:srcRect/>
                    <a:stretch>
                      <a:fillRect/>
                    </a:stretch>
                  </pic:blipFill>
                  <pic:spPr bwMode="auto">
                    <a:xfrm>
                      <a:off x="0" y="0"/>
                      <a:ext cx="5067300" cy="3429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596890" cy="4709160"/>
            <wp:effectExtent l="19050" t="0" r="381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4"/>
                    <a:srcRect/>
                    <a:stretch>
                      <a:fillRect/>
                    </a:stretch>
                  </pic:blipFill>
                  <pic:spPr bwMode="auto">
                    <a:xfrm>
                      <a:off x="0" y="0"/>
                      <a:ext cx="5596890" cy="4709160"/>
                    </a:xfrm>
                    <a:prstGeom prst="rect">
                      <a:avLst/>
                    </a:prstGeom>
                    <a:noFill/>
                    <a:ln w="9525">
                      <a:noFill/>
                      <a:miter lim="800000"/>
                      <a:headEnd/>
                      <a:tailEnd/>
                    </a:ln>
                  </pic:spPr>
                </pic:pic>
              </a:graphicData>
            </a:graphic>
          </wp:inline>
        </w:drawing>
      </w: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E6402F" w:rsidRPr="00C10F1E" w:rsidRDefault="00E6402F" w:rsidP="00C10F1E">
      <w:pPr>
        <w:pStyle w:val="Heading3"/>
        <w:jc w:val="left"/>
        <w:rPr>
          <w:sz w:val="32"/>
          <w:szCs w:val="32"/>
        </w:rPr>
      </w:pPr>
      <w:bookmarkStart w:id="15" w:name="_Toc14791300"/>
      <w:r w:rsidRPr="00C10F1E">
        <w:rPr>
          <w:sz w:val="32"/>
          <w:szCs w:val="32"/>
        </w:rPr>
        <w:lastRenderedPageBreak/>
        <w:t>Task4</w:t>
      </w:r>
      <w:bookmarkEnd w:id="15"/>
    </w:p>
    <w:p w:rsidR="0020193C" w:rsidRDefault="0020193C" w:rsidP="00E6402F">
      <w:pPr>
        <w:pStyle w:val="Heading3"/>
      </w:pPr>
      <w:r>
        <w:rPr>
          <w:b w:val="0"/>
          <w:bCs w:val="0"/>
          <w:noProof/>
        </w:rPr>
        <w:drawing>
          <wp:inline distT="0" distB="0" distL="0" distR="0">
            <wp:extent cx="5943600" cy="3859481"/>
            <wp:effectExtent l="19050" t="19050" r="19050" b="26719"/>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5"/>
                    <a:srcRect/>
                    <a:stretch>
                      <a:fillRect/>
                    </a:stretch>
                  </pic:blipFill>
                  <pic:spPr bwMode="auto">
                    <a:xfrm>
                      <a:off x="0" y="0"/>
                      <a:ext cx="5943600" cy="3859481"/>
                    </a:xfrm>
                    <a:prstGeom prst="rect">
                      <a:avLst/>
                    </a:prstGeom>
                    <a:noFill/>
                    <a:ln w="9525">
                      <a:solidFill>
                        <a:schemeClr val="tx1"/>
                      </a:solid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943600" cy="3052468"/>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6"/>
                    <a:srcRect/>
                    <a:stretch>
                      <a:fillRect/>
                    </a:stretch>
                  </pic:blipFill>
                  <pic:spPr bwMode="auto">
                    <a:xfrm>
                      <a:off x="0" y="0"/>
                      <a:ext cx="5943600" cy="3052468"/>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943600" cy="2258697"/>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a:srcRect/>
                    <a:stretch>
                      <a:fillRect/>
                    </a:stretch>
                  </pic:blipFill>
                  <pic:spPr bwMode="auto">
                    <a:xfrm>
                      <a:off x="0" y="0"/>
                      <a:ext cx="5943600" cy="2258697"/>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844540" cy="3623982"/>
            <wp:effectExtent l="1905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8"/>
                    <a:srcRect/>
                    <a:stretch>
                      <a:fillRect/>
                    </a:stretch>
                  </pic:blipFill>
                  <pic:spPr bwMode="auto">
                    <a:xfrm>
                      <a:off x="0" y="0"/>
                      <a:ext cx="5849601" cy="362712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730240" cy="3680460"/>
            <wp:effectExtent l="1905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9"/>
                    <a:srcRect/>
                    <a:stretch>
                      <a:fillRect/>
                    </a:stretch>
                  </pic:blipFill>
                  <pic:spPr bwMode="auto">
                    <a:xfrm>
                      <a:off x="0" y="0"/>
                      <a:ext cx="5730240" cy="36804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631180" cy="4137660"/>
            <wp:effectExtent l="1905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0"/>
                    <a:srcRect/>
                    <a:stretch>
                      <a:fillRect/>
                    </a:stretch>
                  </pic:blipFill>
                  <pic:spPr bwMode="auto">
                    <a:xfrm>
                      <a:off x="0" y="0"/>
                      <a:ext cx="5631180" cy="41376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955030" cy="3726180"/>
            <wp:effectExtent l="19050" t="0" r="762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1"/>
                    <a:srcRect/>
                    <a:stretch>
                      <a:fillRect/>
                    </a:stretch>
                  </pic:blipFill>
                  <pic:spPr bwMode="auto">
                    <a:xfrm>
                      <a:off x="0" y="0"/>
                      <a:ext cx="5955030" cy="372618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928360" cy="4068289"/>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2"/>
                    <a:srcRect/>
                    <a:stretch>
                      <a:fillRect/>
                    </a:stretch>
                  </pic:blipFill>
                  <pic:spPr bwMode="auto">
                    <a:xfrm>
                      <a:off x="0" y="0"/>
                      <a:ext cx="5929513" cy="4069080"/>
                    </a:xfrm>
                    <a:prstGeom prst="rect">
                      <a:avLst/>
                    </a:prstGeom>
                    <a:noFill/>
                    <a:ln w="9525">
                      <a:noFill/>
                      <a:miter lim="800000"/>
                      <a:headEnd/>
                      <a:tailEnd/>
                    </a:ln>
                  </pic:spPr>
                </pic:pic>
              </a:graphicData>
            </a:graphic>
          </wp:inline>
        </w:drawing>
      </w:r>
    </w:p>
    <w:p w:rsidR="00044946" w:rsidRPr="00E6402F" w:rsidRDefault="00044946" w:rsidP="00E6402F">
      <w:pPr>
        <w:pStyle w:val="Heading3"/>
      </w:pPr>
      <w:r>
        <w:rPr>
          <w:b w:val="0"/>
          <w:bCs w:val="0"/>
          <w:noProof/>
        </w:rPr>
        <w:lastRenderedPageBreak/>
        <w:drawing>
          <wp:inline distT="0" distB="0" distL="0" distR="0">
            <wp:extent cx="5840544" cy="3261360"/>
            <wp:effectExtent l="19050" t="0" r="7806"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3"/>
                    <a:srcRect/>
                    <a:stretch>
                      <a:fillRect/>
                    </a:stretch>
                  </pic:blipFill>
                  <pic:spPr bwMode="auto">
                    <a:xfrm>
                      <a:off x="0" y="0"/>
                      <a:ext cx="5856244" cy="3270127"/>
                    </a:xfrm>
                    <a:prstGeom prst="rect">
                      <a:avLst/>
                    </a:prstGeom>
                    <a:noFill/>
                    <a:ln w="9525">
                      <a:noFill/>
                      <a:miter lim="800000"/>
                      <a:headEnd/>
                      <a:tailEnd/>
                    </a:ln>
                  </pic:spPr>
                </pic:pic>
              </a:graphicData>
            </a:graphic>
          </wp:inline>
        </w:drawing>
      </w:r>
    </w:p>
    <w:p w:rsidR="00E6402F" w:rsidRDefault="00E6402F"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363299" w:rsidRDefault="00363299" w:rsidP="00A00336">
      <w:pPr>
        <w:pStyle w:val="Heading3"/>
      </w:pPr>
    </w:p>
    <w:p w:rsidR="00D2069D" w:rsidRPr="00C10F1E" w:rsidRDefault="00D2069D" w:rsidP="00C10F1E">
      <w:pPr>
        <w:pStyle w:val="Heading3"/>
        <w:jc w:val="left"/>
        <w:rPr>
          <w:sz w:val="32"/>
          <w:szCs w:val="32"/>
        </w:rPr>
      </w:pPr>
      <w:bookmarkStart w:id="16" w:name="_Toc14791301"/>
      <w:r w:rsidRPr="00C10F1E">
        <w:rPr>
          <w:sz w:val="32"/>
          <w:szCs w:val="32"/>
        </w:rPr>
        <w:lastRenderedPageBreak/>
        <w:t>Task 5</w:t>
      </w:r>
      <w:bookmarkEnd w:id="16"/>
    </w:p>
    <w:p w:rsidR="006A572D" w:rsidRDefault="006A572D" w:rsidP="006A572D">
      <w:pPr>
        <w:rPr>
          <w:rFonts w:ascii="Times New Roman" w:hAnsi="Times New Roman" w:cs="Times New Roman"/>
          <w:b/>
          <w:sz w:val="24"/>
          <w:szCs w:val="24"/>
        </w:rPr>
      </w:pPr>
      <w:r>
        <w:rPr>
          <w:rFonts w:ascii="Times New Roman" w:hAnsi="Times New Roman" w:cs="Times New Roman"/>
          <w:b/>
          <w:sz w:val="24"/>
          <w:szCs w:val="24"/>
        </w:rPr>
        <w:t>Revenue Expenditure</w:t>
      </w:r>
    </w:p>
    <w:p w:rsidR="003F33D5" w:rsidRDefault="003F33D5" w:rsidP="003F33D5">
      <w:pPr>
        <w:spacing w:after="0" w:line="360" w:lineRule="auto"/>
        <w:jc w:val="both"/>
        <w:rPr>
          <w:rFonts w:ascii="Times New Roman" w:hAnsi="Times New Roman" w:cs="Times New Roman"/>
          <w:sz w:val="24"/>
          <w:szCs w:val="24"/>
        </w:rPr>
      </w:pPr>
      <w:r w:rsidRPr="00DC4E02">
        <w:rPr>
          <w:rFonts w:ascii="Times New Roman" w:hAnsi="Times New Roman" w:cs="Times New Roman"/>
          <w:sz w:val="24"/>
          <w:szCs w:val="24"/>
        </w:rPr>
        <w:t>It is defined as the expenditure for items which are helpful for day to day running expenses of business</w:t>
      </w:r>
      <w:sdt>
        <w:sdtPr>
          <w:rPr>
            <w:rFonts w:ascii="Times New Roman" w:hAnsi="Times New Roman" w:cs="Times New Roman"/>
            <w:sz w:val="24"/>
            <w:szCs w:val="24"/>
          </w:rPr>
          <w:id w:val="27465669"/>
          <w:citation/>
        </w:sdtPr>
        <w:sdtContent>
          <w:r w:rsidR="00CF3323">
            <w:rPr>
              <w:rFonts w:ascii="Times New Roman" w:hAnsi="Times New Roman" w:cs="Times New Roman"/>
              <w:sz w:val="24"/>
              <w:szCs w:val="24"/>
            </w:rPr>
            <w:fldChar w:fldCharType="begin"/>
          </w:r>
          <w:r w:rsidR="00E67B49">
            <w:rPr>
              <w:rFonts w:ascii="Times New Roman" w:hAnsi="Times New Roman" w:cs="Times New Roman"/>
              <w:sz w:val="24"/>
              <w:szCs w:val="24"/>
            </w:rPr>
            <w:instrText xml:space="preserve"> CITATION Bri95 \l 1033 </w:instrText>
          </w:r>
          <w:r w:rsidR="00CF3323">
            <w:rPr>
              <w:rFonts w:ascii="Times New Roman" w:hAnsi="Times New Roman" w:cs="Times New Roman"/>
              <w:sz w:val="24"/>
              <w:szCs w:val="24"/>
            </w:rPr>
            <w:fldChar w:fldCharType="separate"/>
          </w:r>
          <w:r w:rsidR="00E67B49">
            <w:rPr>
              <w:rFonts w:ascii="Times New Roman" w:hAnsi="Times New Roman" w:cs="Times New Roman"/>
              <w:noProof/>
              <w:sz w:val="24"/>
              <w:szCs w:val="24"/>
            </w:rPr>
            <w:t xml:space="preserve"> </w:t>
          </w:r>
          <w:r w:rsidR="00E67B49" w:rsidRPr="00E67B49">
            <w:rPr>
              <w:rFonts w:ascii="Times New Roman" w:hAnsi="Times New Roman" w:cs="Times New Roman"/>
              <w:noProof/>
              <w:sz w:val="24"/>
              <w:szCs w:val="24"/>
            </w:rPr>
            <w:t>(Brief, 1995)</w:t>
          </w:r>
          <w:r w:rsidR="00CF3323">
            <w:rPr>
              <w:rFonts w:ascii="Times New Roman" w:hAnsi="Times New Roman" w:cs="Times New Roman"/>
              <w:sz w:val="24"/>
              <w:szCs w:val="24"/>
            </w:rPr>
            <w:fldChar w:fldCharType="end"/>
          </w:r>
        </w:sdtContent>
      </w:sdt>
      <w:r w:rsidRPr="00DC4E02">
        <w:rPr>
          <w:rFonts w:ascii="Times New Roman" w:hAnsi="Times New Roman" w:cs="Times New Roman"/>
          <w:sz w:val="24"/>
          <w:szCs w:val="24"/>
        </w:rPr>
        <w:t>. This expenditure is mostly used in less than one accounting period. It raises the profits of business. It comes under the trading and profit and loss accounts as the reduction to profits. It is known as expenditure which is incurred for maintaining the productivity and earning capacity of business and also incurred for carrying out the activities of business. When the asset has been put in service then only the revenue expenditure takes place. They are refers to as the costs that are related to revenue transactions like cost of goods sold or maintenance and repairs expense</w:t>
      </w:r>
      <w:sdt>
        <w:sdtPr>
          <w:rPr>
            <w:rFonts w:ascii="Times New Roman" w:hAnsi="Times New Roman" w:cs="Times New Roman"/>
            <w:sz w:val="24"/>
            <w:szCs w:val="24"/>
          </w:rPr>
          <w:id w:val="27465670"/>
          <w:citation/>
        </w:sdtPr>
        <w:sdtContent>
          <w:r w:rsidR="00CF3323">
            <w:rPr>
              <w:rFonts w:ascii="Times New Roman" w:hAnsi="Times New Roman" w:cs="Times New Roman"/>
              <w:sz w:val="24"/>
              <w:szCs w:val="24"/>
            </w:rPr>
            <w:fldChar w:fldCharType="begin"/>
          </w:r>
          <w:r w:rsidR="00E67B49">
            <w:rPr>
              <w:rFonts w:ascii="Times New Roman" w:hAnsi="Times New Roman" w:cs="Times New Roman"/>
              <w:sz w:val="24"/>
              <w:szCs w:val="24"/>
            </w:rPr>
            <w:instrText xml:space="preserve"> CITATION Bri95 \l 1033 </w:instrText>
          </w:r>
          <w:r w:rsidR="00CF3323">
            <w:rPr>
              <w:rFonts w:ascii="Times New Roman" w:hAnsi="Times New Roman" w:cs="Times New Roman"/>
              <w:sz w:val="24"/>
              <w:szCs w:val="24"/>
            </w:rPr>
            <w:fldChar w:fldCharType="separate"/>
          </w:r>
          <w:r w:rsidR="00E67B49">
            <w:rPr>
              <w:rFonts w:ascii="Times New Roman" w:hAnsi="Times New Roman" w:cs="Times New Roman"/>
              <w:noProof/>
              <w:sz w:val="24"/>
              <w:szCs w:val="24"/>
            </w:rPr>
            <w:t xml:space="preserve"> </w:t>
          </w:r>
          <w:r w:rsidR="00E67B49" w:rsidRPr="00E67B49">
            <w:rPr>
              <w:rFonts w:ascii="Times New Roman" w:hAnsi="Times New Roman" w:cs="Times New Roman"/>
              <w:noProof/>
              <w:sz w:val="24"/>
              <w:szCs w:val="24"/>
            </w:rPr>
            <w:t>(Brief, 1995)</w:t>
          </w:r>
          <w:r w:rsidR="00CF3323">
            <w:rPr>
              <w:rFonts w:ascii="Times New Roman" w:hAnsi="Times New Roman" w:cs="Times New Roman"/>
              <w:sz w:val="24"/>
              <w:szCs w:val="24"/>
            </w:rPr>
            <w:fldChar w:fldCharType="end"/>
          </w:r>
        </w:sdtContent>
      </w:sdt>
      <w:r w:rsidRPr="00DC4E02">
        <w:rPr>
          <w:rFonts w:ascii="Times New Roman" w:hAnsi="Times New Roman" w:cs="Times New Roman"/>
          <w:sz w:val="24"/>
          <w:szCs w:val="24"/>
        </w:rPr>
        <w:t xml:space="preserve">. </w:t>
      </w:r>
    </w:p>
    <w:p w:rsidR="003F33D5" w:rsidRDefault="003F33D5" w:rsidP="008A44F6">
      <w:pPr>
        <w:spacing w:after="0" w:line="360" w:lineRule="auto"/>
        <w:jc w:val="both"/>
        <w:rPr>
          <w:rFonts w:ascii="Times New Roman" w:hAnsi="Times New Roman" w:cs="Times New Roman"/>
          <w:b/>
          <w:sz w:val="24"/>
          <w:szCs w:val="24"/>
        </w:rPr>
      </w:pPr>
    </w:p>
    <w:p w:rsidR="008A44F6" w:rsidRDefault="006A572D" w:rsidP="008A44F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Capital Expenditure</w:t>
      </w:r>
    </w:p>
    <w:p w:rsidR="003F33D5" w:rsidRPr="00DC4E02" w:rsidRDefault="00B0698E" w:rsidP="003F33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Capital expenditure</w:t>
      </w:r>
      <w:r w:rsidR="003F33D5" w:rsidRPr="00DC4E02">
        <w:rPr>
          <w:rFonts w:ascii="Times New Roman" w:hAnsi="Times New Roman" w:cs="Times New Roman"/>
          <w:sz w:val="24"/>
          <w:szCs w:val="24"/>
        </w:rPr>
        <w:t xml:space="preserve"> referred to as the finance which is spent for the purchase of fixed assets like building, equipment, machinery, land etc</w:t>
      </w:r>
      <w:sdt>
        <w:sdtPr>
          <w:rPr>
            <w:rFonts w:ascii="Times New Roman" w:hAnsi="Times New Roman" w:cs="Times New Roman"/>
            <w:sz w:val="24"/>
            <w:szCs w:val="24"/>
          </w:rPr>
          <w:id w:val="27465668"/>
          <w:citation/>
        </w:sdtPr>
        <w:sdtContent>
          <w:r w:rsidR="00CF3323">
            <w:rPr>
              <w:rFonts w:ascii="Times New Roman" w:hAnsi="Times New Roman" w:cs="Times New Roman"/>
              <w:sz w:val="24"/>
              <w:szCs w:val="24"/>
            </w:rPr>
            <w:fldChar w:fldCharType="begin"/>
          </w:r>
          <w:r w:rsidR="00E67B49">
            <w:rPr>
              <w:rFonts w:ascii="Times New Roman" w:hAnsi="Times New Roman" w:cs="Times New Roman"/>
              <w:sz w:val="24"/>
              <w:szCs w:val="24"/>
            </w:rPr>
            <w:instrText xml:space="preserve"> CITATION Bri95 \l 1033 </w:instrText>
          </w:r>
          <w:r w:rsidR="00CF3323">
            <w:rPr>
              <w:rFonts w:ascii="Times New Roman" w:hAnsi="Times New Roman" w:cs="Times New Roman"/>
              <w:sz w:val="24"/>
              <w:szCs w:val="24"/>
            </w:rPr>
            <w:fldChar w:fldCharType="separate"/>
          </w:r>
          <w:r w:rsidR="00E67B49">
            <w:rPr>
              <w:rFonts w:ascii="Times New Roman" w:hAnsi="Times New Roman" w:cs="Times New Roman"/>
              <w:noProof/>
              <w:sz w:val="24"/>
              <w:szCs w:val="24"/>
            </w:rPr>
            <w:t xml:space="preserve"> </w:t>
          </w:r>
          <w:r w:rsidR="00E67B49" w:rsidRPr="00E67B49">
            <w:rPr>
              <w:rFonts w:ascii="Times New Roman" w:hAnsi="Times New Roman" w:cs="Times New Roman"/>
              <w:noProof/>
              <w:sz w:val="24"/>
              <w:szCs w:val="24"/>
            </w:rPr>
            <w:t>(Brief, 1995)</w:t>
          </w:r>
          <w:r w:rsidR="00CF3323">
            <w:rPr>
              <w:rFonts w:ascii="Times New Roman" w:hAnsi="Times New Roman" w:cs="Times New Roman"/>
              <w:sz w:val="24"/>
              <w:szCs w:val="24"/>
            </w:rPr>
            <w:fldChar w:fldCharType="end"/>
          </w:r>
        </w:sdtContent>
      </w:sdt>
      <w:r w:rsidR="003F33D5" w:rsidRPr="00DC4E02">
        <w:rPr>
          <w:rFonts w:ascii="Times New Roman" w:hAnsi="Times New Roman" w:cs="Times New Roman"/>
          <w:sz w:val="24"/>
          <w:szCs w:val="24"/>
        </w:rPr>
        <w:t xml:space="preserve">. </w:t>
      </w:r>
      <w:r w:rsidR="00C10F1E" w:rsidRPr="00DC4E02">
        <w:rPr>
          <w:rFonts w:ascii="Times New Roman" w:hAnsi="Times New Roman" w:cs="Times New Roman"/>
          <w:sz w:val="24"/>
          <w:szCs w:val="24"/>
        </w:rPr>
        <w:t>That is</w:t>
      </w:r>
      <w:r w:rsidR="003F33D5" w:rsidRPr="00DC4E02">
        <w:rPr>
          <w:rFonts w:ascii="Times New Roman" w:hAnsi="Times New Roman" w:cs="Times New Roman"/>
          <w:sz w:val="24"/>
          <w:szCs w:val="24"/>
        </w:rPr>
        <w:t xml:space="preserve"> expected for more than one year. It yields benefits beyond current accounting period.  For purchasing, improving or maintaining long term assets the company makes the use of funds.   It is also known as CapEx or expenses of capital.  This expenditure is incurred on long term programmes. In capital stock of economy the capital expenditure is added and it increases the ability of producing more in future. The term is for long term and it is non- recurring in nature</w:t>
      </w:r>
      <w:sdt>
        <w:sdtPr>
          <w:rPr>
            <w:rFonts w:ascii="Times New Roman" w:hAnsi="Times New Roman" w:cs="Times New Roman"/>
            <w:sz w:val="24"/>
            <w:szCs w:val="24"/>
          </w:rPr>
          <w:id w:val="27465671"/>
          <w:citation/>
        </w:sdtPr>
        <w:sdtContent>
          <w:r w:rsidR="00CF3323">
            <w:rPr>
              <w:rFonts w:ascii="Times New Roman" w:hAnsi="Times New Roman" w:cs="Times New Roman"/>
              <w:sz w:val="24"/>
              <w:szCs w:val="24"/>
            </w:rPr>
            <w:fldChar w:fldCharType="begin"/>
          </w:r>
          <w:r w:rsidR="00E67B49">
            <w:rPr>
              <w:rFonts w:ascii="Times New Roman" w:hAnsi="Times New Roman" w:cs="Times New Roman"/>
              <w:sz w:val="24"/>
              <w:szCs w:val="24"/>
            </w:rPr>
            <w:instrText xml:space="preserve"> CITATION Bri95 \l 1033 </w:instrText>
          </w:r>
          <w:r w:rsidR="00CF3323">
            <w:rPr>
              <w:rFonts w:ascii="Times New Roman" w:hAnsi="Times New Roman" w:cs="Times New Roman"/>
              <w:sz w:val="24"/>
              <w:szCs w:val="24"/>
            </w:rPr>
            <w:fldChar w:fldCharType="separate"/>
          </w:r>
          <w:r w:rsidR="00E67B49">
            <w:rPr>
              <w:rFonts w:ascii="Times New Roman" w:hAnsi="Times New Roman" w:cs="Times New Roman"/>
              <w:noProof/>
              <w:sz w:val="24"/>
              <w:szCs w:val="24"/>
            </w:rPr>
            <w:t xml:space="preserve"> </w:t>
          </w:r>
          <w:r w:rsidR="00E67B49" w:rsidRPr="00E67B49">
            <w:rPr>
              <w:rFonts w:ascii="Times New Roman" w:hAnsi="Times New Roman" w:cs="Times New Roman"/>
              <w:noProof/>
              <w:sz w:val="24"/>
              <w:szCs w:val="24"/>
            </w:rPr>
            <w:t>(Brief, 1995)</w:t>
          </w:r>
          <w:r w:rsidR="00CF3323">
            <w:rPr>
              <w:rFonts w:ascii="Times New Roman" w:hAnsi="Times New Roman" w:cs="Times New Roman"/>
              <w:sz w:val="24"/>
              <w:szCs w:val="24"/>
            </w:rPr>
            <w:fldChar w:fldCharType="end"/>
          </w:r>
        </w:sdtContent>
      </w:sdt>
      <w:r w:rsidR="003F33D5" w:rsidRPr="00DC4E02">
        <w:rPr>
          <w:rFonts w:ascii="Times New Roman" w:hAnsi="Times New Roman" w:cs="Times New Roman"/>
          <w:sz w:val="24"/>
          <w:szCs w:val="24"/>
        </w:rPr>
        <w:t>. The objective of this is to evaluate the opportunities of investment using the net present value approach.</w:t>
      </w:r>
    </w:p>
    <w:p w:rsidR="001A4AC7" w:rsidRDefault="001A4AC7" w:rsidP="008A44F6">
      <w:pPr>
        <w:pStyle w:val="ListParagraph"/>
        <w:spacing w:after="0" w:line="360" w:lineRule="auto"/>
        <w:jc w:val="center"/>
        <w:rPr>
          <w:rFonts w:ascii="Times New Roman" w:hAnsi="Times New Roman" w:cs="Times New Roman"/>
          <w:b/>
          <w:sz w:val="24"/>
          <w:szCs w:val="24"/>
        </w:rPr>
      </w:pPr>
    </w:p>
    <w:p w:rsidR="00B0698E" w:rsidRDefault="00B0698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C10F1E" w:rsidRDefault="00C10F1E" w:rsidP="008A44F6">
      <w:pPr>
        <w:pStyle w:val="ListParagraph"/>
        <w:spacing w:after="0" w:line="360" w:lineRule="auto"/>
        <w:jc w:val="center"/>
        <w:rPr>
          <w:rFonts w:ascii="Times New Roman" w:hAnsi="Times New Roman" w:cs="Times New Roman"/>
          <w:b/>
          <w:sz w:val="24"/>
          <w:szCs w:val="24"/>
        </w:rPr>
      </w:pPr>
    </w:p>
    <w:p w:rsidR="008A44F6" w:rsidRPr="008A44F6" w:rsidRDefault="008A44F6" w:rsidP="008A44F6">
      <w:pPr>
        <w:pStyle w:val="ListParagraph"/>
        <w:spacing w:after="0" w:line="360" w:lineRule="auto"/>
        <w:jc w:val="center"/>
        <w:rPr>
          <w:rFonts w:ascii="Times New Roman" w:hAnsi="Times New Roman" w:cs="Times New Roman"/>
          <w:sz w:val="24"/>
          <w:szCs w:val="24"/>
        </w:rPr>
      </w:pPr>
      <w:r w:rsidRPr="008A44F6">
        <w:rPr>
          <w:rFonts w:ascii="Times New Roman" w:hAnsi="Times New Roman" w:cs="Times New Roman"/>
          <w:b/>
          <w:sz w:val="24"/>
          <w:szCs w:val="24"/>
        </w:rPr>
        <w:lastRenderedPageBreak/>
        <w:t>Capital V/S Revenue Expenditure</w:t>
      </w:r>
    </w:p>
    <w:p w:rsidR="003F33D5" w:rsidRPr="00DC4E02" w:rsidRDefault="003F33D5" w:rsidP="003F33D5">
      <w:pPr>
        <w:spacing w:after="0" w:line="360" w:lineRule="auto"/>
        <w:jc w:val="both"/>
        <w:rPr>
          <w:rFonts w:ascii="Times New Roman" w:hAnsi="Times New Roman" w:cs="Times New Roman"/>
          <w:b/>
          <w:bCs/>
          <w:sz w:val="24"/>
          <w:szCs w:val="24"/>
        </w:rPr>
      </w:pPr>
    </w:p>
    <w:tbl>
      <w:tblPr>
        <w:tblStyle w:val="TableGrid"/>
        <w:tblW w:w="0" w:type="auto"/>
        <w:tblLook w:val="04A0"/>
      </w:tblPr>
      <w:tblGrid>
        <w:gridCol w:w="4788"/>
        <w:gridCol w:w="4788"/>
      </w:tblGrid>
      <w:tr w:rsidR="003F33D5" w:rsidRPr="00DC4E02" w:rsidTr="00DF2614">
        <w:tc>
          <w:tcPr>
            <w:tcW w:w="4788" w:type="dxa"/>
          </w:tcPr>
          <w:p w:rsidR="003F33D5" w:rsidRPr="00DC4E02" w:rsidRDefault="003F33D5" w:rsidP="00DF2614">
            <w:pPr>
              <w:spacing w:line="360" w:lineRule="auto"/>
              <w:jc w:val="both"/>
              <w:rPr>
                <w:rFonts w:ascii="Times New Roman" w:hAnsi="Times New Roman" w:cs="Times New Roman"/>
                <w:b/>
                <w:bCs/>
                <w:sz w:val="24"/>
                <w:szCs w:val="24"/>
              </w:rPr>
            </w:pPr>
            <w:r w:rsidRPr="00DC4E02">
              <w:rPr>
                <w:rFonts w:ascii="Times New Roman" w:hAnsi="Times New Roman" w:cs="Times New Roman"/>
                <w:b/>
                <w:bCs/>
                <w:sz w:val="24"/>
                <w:szCs w:val="24"/>
              </w:rPr>
              <w:t xml:space="preserve">                 Revenue expenditure </w:t>
            </w:r>
          </w:p>
          <w:p w:rsidR="003F33D5" w:rsidRPr="00DC4E02" w:rsidRDefault="003F33D5" w:rsidP="00DF2614">
            <w:pPr>
              <w:spacing w:line="360" w:lineRule="auto"/>
              <w:jc w:val="both"/>
              <w:rPr>
                <w:rFonts w:ascii="Times New Roman" w:hAnsi="Times New Roman" w:cs="Times New Roman"/>
                <w:b/>
                <w:bCs/>
                <w:sz w:val="24"/>
                <w:szCs w:val="24"/>
              </w:rPr>
            </w:pPr>
          </w:p>
        </w:tc>
        <w:tc>
          <w:tcPr>
            <w:tcW w:w="4788" w:type="dxa"/>
          </w:tcPr>
          <w:p w:rsidR="003F33D5" w:rsidRPr="00DC4E02" w:rsidRDefault="003F33D5" w:rsidP="00DF2614">
            <w:pPr>
              <w:spacing w:line="360" w:lineRule="auto"/>
              <w:jc w:val="both"/>
              <w:rPr>
                <w:rFonts w:ascii="Times New Roman" w:hAnsi="Times New Roman" w:cs="Times New Roman"/>
                <w:b/>
                <w:bCs/>
                <w:sz w:val="24"/>
                <w:szCs w:val="24"/>
              </w:rPr>
            </w:pPr>
            <w:r w:rsidRPr="00DC4E02">
              <w:rPr>
                <w:rFonts w:ascii="Times New Roman" w:hAnsi="Times New Roman" w:cs="Times New Roman"/>
                <w:b/>
                <w:bCs/>
                <w:sz w:val="24"/>
                <w:szCs w:val="24"/>
              </w:rPr>
              <w:t xml:space="preserve">                     Capital expenditure</w:t>
            </w:r>
          </w:p>
        </w:tc>
      </w:tr>
      <w:tr w:rsidR="003F33D5" w:rsidRPr="00DC4E02" w:rsidTr="00DF2614">
        <w:tc>
          <w:tcPr>
            <w:tcW w:w="4788" w:type="dxa"/>
          </w:tcPr>
          <w:p w:rsidR="003F33D5" w:rsidRPr="00DC4E02" w:rsidRDefault="003F33D5" w:rsidP="00054A23">
            <w:pPr>
              <w:pStyle w:val="ListParagraph"/>
              <w:numPr>
                <w:ilvl w:val="0"/>
                <w:numId w:val="3"/>
              </w:numPr>
              <w:spacing w:line="360" w:lineRule="auto"/>
              <w:jc w:val="both"/>
              <w:rPr>
                <w:rFonts w:ascii="Times New Roman" w:hAnsi="Times New Roman" w:cs="Times New Roman"/>
                <w:b/>
                <w:bCs/>
                <w:sz w:val="24"/>
                <w:szCs w:val="24"/>
              </w:rPr>
            </w:pPr>
            <w:r w:rsidRPr="00DC4E02">
              <w:rPr>
                <w:rFonts w:ascii="Times New Roman" w:hAnsi="Times New Roman" w:cs="Times New Roman"/>
                <w:sz w:val="24"/>
                <w:szCs w:val="24"/>
              </w:rPr>
              <w:t xml:space="preserve">The time period is only for one year. </w:t>
            </w:r>
          </w:p>
        </w:tc>
        <w:tc>
          <w:tcPr>
            <w:tcW w:w="4788" w:type="dxa"/>
          </w:tcPr>
          <w:p w:rsidR="003F33D5" w:rsidRPr="00DC4E02" w:rsidRDefault="003F33D5" w:rsidP="00054A23">
            <w:pPr>
              <w:pStyle w:val="ListParagraph"/>
              <w:numPr>
                <w:ilvl w:val="0"/>
                <w:numId w:val="3"/>
              </w:numPr>
              <w:spacing w:line="360" w:lineRule="auto"/>
              <w:jc w:val="both"/>
              <w:rPr>
                <w:rFonts w:ascii="Times New Roman" w:hAnsi="Times New Roman" w:cs="Times New Roman"/>
                <w:sz w:val="24"/>
                <w:szCs w:val="24"/>
              </w:rPr>
            </w:pPr>
            <w:r w:rsidRPr="00DC4E02">
              <w:rPr>
                <w:rFonts w:ascii="Times New Roman" w:hAnsi="Times New Roman" w:cs="Times New Roman"/>
                <w:sz w:val="24"/>
                <w:szCs w:val="24"/>
              </w:rPr>
              <w:t>The time period is more than one year.</w:t>
            </w:r>
          </w:p>
          <w:p w:rsidR="003F33D5" w:rsidRPr="00DC4E02" w:rsidRDefault="003F33D5" w:rsidP="00DF2614">
            <w:pPr>
              <w:spacing w:line="360" w:lineRule="auto"/>
              <w:jc w:val="both"/>
              <w:rPr>
                <w:rFonts w:ascii="Times New Roman" w:hAnsi="Times New Roman" w:cs="Times New Roman"/>
                <w:sz w:val="24"/>
                <w:szCs w:val="24"/>
              </w:rPr>
            </w:pPr>
          </w:p>
        </w:tc>
      </w:tr>
      <w:tr w:rsidR="003F33D5" w:rsidRPr="00DC4E02" w:rsidTr="00DF2614">
        <w:tc>
          <w:tcPr>
            <w:tcW w:w="4788" w:type="dxa"/>
          </w:tcPr>
          <w:p w:rsidR="003F33D5" w:rsidRPr="00DC4E02" w:rsidRDefault="003F33D5" w:rsidP="00054A23">
            <w:pPr>
              <w:pStyle w:val="ListParagraph"/>
              <w:numPr>
                <w:ilvl w:val="0"/>
                <w:numId w:val="3"/>
              </w:numPr>
              <w:spacing w:line="360" w:lineRule="auto"/>
              <w:jc w:val="both"/>
              <w:rPr>
                <w:rFonts w:ascii="Times New Roman" w:hAnsi="Times New Roman" w:cs="Times New Roman"/>
                <w:sz w:val="24"/>
                <w:szCs w:val="24"/>
              </w:rPr>
            </w:pPr>
            <w:r w:rsidRPr="00DC4E02">
              <w:rPr>
                <w:rFonts w:ascii="Times New Roman" w:hAnsi="Times New Roman" w:cs="Times New Roman"/>
                <w:sz w:val="24"/>
                <w:szCs w:val="24"/>
              </w:rPr>
              <w:t>It has sub categories like direct expenses or indirect expenses.</w:t>
            </w:r>
          </w:p>
        </w:tc>
        <w:tc>
          <w:tcPr>
            <w:tcW w:w="4788" w:type="dxa"/>
          </w:tcPr>
          <w:p w:rsidR="003F33D5" w:rsidRPr="00DC4E02" w:rsidRDefault="003F33D5" w:rsidP="00054A23">
            <w:pPr>
              <w:pStyle w:val="ListParagraph"/>
              <w:numPr>
                <w:ilvl w:val="0"/>
                <w:numId w:val="3"/>
              </w:numPr>
              <w:spacing w:line="360" w:lineRule="auto"/>
              <w:jc w:val="both"/>
              <w:rPr>
                <w:rFonts w:ascii="Times New Roman" w:hAnsi="Times New Roman" w:cs="Times New Roman"/>
                <w:sz w:val="24"/>
                <w:szCs w:val="24"/>
              </w:rPr>
            </w:pPr>
            <w:r w:rsidRPr="00DC4E02">
              <w:rPr>
                <w:rFonts w:ascii="Times New Roman" w:hAnsi="Times New Roman" w:cs="Times New Roman"/>
                <w:sz w:val="24"/>
                <w:szCs w:val="24"/>
              </w:rPr>
              <w:t xml:space="preserve">It has no sub categories. </w:t>
            </w:r>
          </w:p>
        </w:tc>
      </w:tr>
      <w:tr w:rsidR="003F33D5" w:rsidRPr="00DC4E02" w:rsidTr="00DF2614">
        <w:tc>
          <w:tcPr>
            <w:tcW w:w="4788" w:type="dxa"/>
          </w:tcPr>
          <w:p w:rsidR="003F33D5" w:rsidRPr="00DC4E02" w:rsidRDefault="003F33D5" w:rsidP="00054A23">
            <w:pPr>
              <w:pStyle w:val="ListParagraph"/>
              <w:numPr>
                <w:ilvl w:val="0"/>
                <w:numId w:val="3"/>
              </w:numPr>
              <w:spacing w:line="360" w:lineRule="auto"/>
              <w:jc w:val="both"/>
              <w:rPr>
                <w:rFonts w:ascii="Times New Roman" w:hAnsi="Times New Roman" w:cs="Times New Roman"/>
                <w:b/>
                <w:bCs/>
                <w:sz w:val="24"/>
                <w:szCs w:val="24"/>
              </w:rPr>
            </w:pPr>
            <w:r w:rsidRPr="00DC4E02">
              <w:rPr>
                <w:rFonts w:ascii="Times New Roman" w:hAnsi="Times New Roman" w:cs="Times New Roman"/>
                <w:sz w:val="24"/>
                <w:szCs w:val="24"/>
              </w:rPr>
              <w:t xml:space="preserve">It is shown in </w:t>
            </w:r>
            <w:r w:rsidR="00B0698E">
              <w:rPr>
                <w:rFonts w:ascii="Times New Roman" w:hAnsi="Times New Roman" w:cs="Times New Roman"/>
                <w:sz w:val="24"/>
                <w:szCs w:val="24"/>
              </w:rPr>
              <w:t>Profit and Loss statement.</w:t>
            </w:r>
          </w:p>
        </w:tc>
        <w:tc>
          <w:tcPr>
            <w:tcW w:w="4788" w:type="dxa"/>
          </w:tcPr>
          <w:p w:rsidR="003F33D5" w:rsidRPr="00DC4E02" w:rsidRDefault="00B0698E" w:rsidP="00054A2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It’s</w:t>
            </w:r>
            <w:r w:rsidR="003F33D5" w:rsidRPr="00DC4E02">
              <w:rPr>
                <w:rFonts w:ascii="Times New Roman" w:hAnsi="Times New Roman" w:cs="Times New Roman"/>
                <w:sz w:val="24"/>
                <w:szCs w:val="24"/>
              </w:rPr>
              <w:t xml:space="preserve"> shown in balance sheet. </w:t>
            </w:r>
          </w:p>
        </w:tc>
      </w:tr>
      <w:tr w:rsidR="003F33D5" w:rsidRPr="00DC4E02" w:rsidTr="00DF2614">
        <w:tc>
          <w:tcPr>
            <w:tcW w:w="4788" w:type="dxa"/>
          </w:tcPr>
          <w:p w:rsidR="003F33D5" w:rsidRPr="00DC4E02" w:rsidRDefault="00B0698E" w:rsidP="00054A23">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It has </w:t>
            </w:r>
            <w:r w:rsidRPr="00DC4E02">
              <w:rPr>
                <w:rFonts w:ascii="Times New Roman" w:hAnsi="Times New Roman" w:cs="Times New Roman"/>
                <w:sz w:val="24"/>
                <w:szCs w:val="24"/>
              </w:rPr>
              <w:t>nature</w:t>
            </w:r>
            <w:r>
              <w:rPr>
                <w:rFonts w:ascii="Times New Roman" w:hAnsi="Times New Roman" w:cs="Times New Roman"/>
                <w:sz w:val="24"/>
                <w:szCs w:val="24"/>
              </w:rPr>
              <w:t xml:space="preserve"> of recurring.</w:t>
            </w:r>
          </w:p>
          <w:p w:rsidR="003F33D5" w:rsidRPr="00DC4E02" w:rsidRDefault="003F33D5" w:rsidP="00DF2614">
            <w:pPr>
              <w:pStyle w:val="ListParagraph"/>
              <w:spacing w:line="360" w:lineRule="auto"/>
              <w:ind w:left="360"/>
              <w:jc w:val="both"/>
              <w:rPr>
                <w:rFonts w:ascii="Times New Roman" w:hAnsi="Times New Roman" w:cs="Times New Roman"/>
                <w:b/>
                <w:bCs/>
                <w:sz w:val="24"/>
                <w:szCs w:val="24"/>
              </w:rPr>
            </w:pPr>
          </w:p>
        </w:tc>
        <w:tc>
          <w:tcPr>
            <w:tcW w:w="4788" w:type="dxa"/>
          </w:tcPr>
          <w:p w:rsidR="003F33D5" w:rsidRPr="00DC4E02" w:rsidRDefault="00B0698E" w:rsidP="00054A23">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It has</w:t>
            </w:r>
            <w:r w:rsidRPr="00DC4E02">
              <w:rPr>
                <w:rFonts w:ascii="Times New Roman" w:hAnsi="Times New Roman" w:cs="Times New Roman"/>
                <w:sz w:val="24"/>
                <w:szCs w:val="24"/>
              </w:rPr>
              <w:t xml:space="preserve"> nature</w:t>
            </w:r>
            <w:r>
              <w:rPr>
                <w:rFonts w:ascii="Times New Roman" w:hAnsi="Times New Roman" w:cs="Times New Roman"/>
                <w:sz w:val="24"/>
                <w:szCs w:val="24"/>
              </w:rPr>
              <w:t xml:space="preserve"> of</w:t>
            </w:r>
            <w:r w:rsidR="003F33D5" w:rsidRPr="00DC4E02">
              <w:rPr>
                <w:rFonts w:ascii="Times New Roman" w:hAnsi="Times New Roman" w:cs="Times New Roman"/>
                <w:sz w:val="24"/>
                <w:szCs w:val="24"/>
              </w:rPr>
              <w:t xml:space="preserve"> non-recurring.</w:t>
            </w:r>
          </w:p>
        </w:tc>
      </w:tr>
      <w:tr w:rsidR="003F33D5" w:rsidRPr="00DC4E02" w:rsidTr="00DF2614">
        <w:tc>
          <w:tcPr>
            <w:tcW w:w="4788" w:type="dxa"/>
          </w:tcPr>
          <w:p w:rsidR="00FA4E96" w:rsidRPr="00FA4E96" w:rsidRDefault="00FA4E96" w:rsidP="00054A23">
            <w:pPr>
              <w:pStyle w:val="ListParagraph"/>
              <w:numPr>
                <w:ilvl w:val="0"/>
                <w:numId w:val="3"/>
              </w:numPr>
              <w:spacing w:line="360" w:lineRule="auto"/>
              <w:jc w:val="both"/>
              <w:rPr>
                <w:rFonts w:ascii="Times New Roman" w:hAnsi="Times New Roman" w:cs="Times New Roman"/>
                <w:b/>
                <w:bCs/>
                <w:sz w:val="24"/>
                <w:szCs w:val="24"/>
              </w:rPr>
            </w:pPr>
            <w:r w:rsidRPr="00FA4E96">
              <w:rPr>
                <w:rFonts w:ascii="Times New Roman" w:hAnsi="Times New Roman" w:cs="Times New Roman"/>
                <w:sz w:val="24"/>
                <w:szCs w:val="24"/>
              </w:rPr>
              <w:t>Earning capacity</w:t>
            </w:r>
            <w:r>
              <w:rPr>
                <w:rFonts w:ascii="Times New Roman" w:hAnsi="Times New Roman" w:cs="Times New Roman"/>
                <w:sz w:val="24"/>
                <w:szCs w:val="24"/>
              </w:rPr>
              <w:t xml:space="preserve"> is</w:t>
            </w:r>
            <w:r w:rsidRPr="00FA4E96">
              <w:rPr>
                <w:rFonts w:ascii="Times New Roman" w:hAnsi="Times New Roman" w:cs="Times New Roman"/>
                <w:sz w:val="24"/>
                <w:szCs w:val="24"/>
              </w:rPr>
              <w:t xml:space="preserve"> </w:t>
            </w:r>
            <w:r>
              <w:rPr>
                <w:rFonts w:ascii="Times New Roman" w:hAnsi="Times New Roman" w:cs="Times New Roman"/>
                <w:sz w:val="24"/>
                <w:szCs w:val="24"/>
              </w:rPr>
              <w:t>maintained</w:t>
            </w:r>
            <w:r w:rsidRPr="00FA4E96">
              <w:rPr>
                <w:rFonts w:ascii="Times New Roman" w:hAnsi="Times New Roman" w:cs="Times New Roman"/>
                <w:sz w:val="24"/>
                <w:szCs w:val="24"/>
              </w:rPr>
              <w:t xml:space="preserve"> by Revenue expenditure. </w:t>
            </w:r>
          </w:p>
          <w:p w:rsidR="003F33D5" w:rsidRPr="00DC4E02" w:rsidRDefault="003F33D5" w:rsidP="00FA4E96">
            <w:pPr>
              <w:pStyle w:val="ListParagraph"/>
              <w:spacing w:line="360" w:lineRule="auto"/>
              <w:ind w:left="360"/>
              <w:jc w:val="both"/>
              <w:rPr>
                <w:rFonts w:ascii="Times New Roman" w:hAnsi="Times New Roman" w:cs="Times New Roman"/>
                <w:b/>
                <w:bCs/>
                <w:sz w:val="24"/>
                <w:szCs w:val="24"/>
              </w:rPr>
            </w:pPr>
          </w:p>
        </w:tc>
        <w:tc>
          <w:tcPr>
            <w:tcW w:w="4788" w:type="dxa"/>
          </w:tcPr>
          <w:p w:rsidR="003F33D5" w:rsidRPr="00DC4E02" w:rsidRDefault="00FA4E96" w:rsidP="00054A23">
            <w:pPr>
              <w:pStyle w:val="ListParagraph"/>
              <w:numPr>
                <w:ilvl w:val="0"/>
                <w:numId w:val="3"/>
              </w:numPr>
              <w:spacing w:line="360" w:lineRule="auto"/>
              <w:jc w:val="both"/>
              <w:rPr>
                <w:rFonts w:ascii="Times New Roman" w:hAnsi="Times New Roman" w:cs="Times New Roman"/>
                <w:b/>
                <w:bCs/>
                <w:sz w:val="24"/>
                <w:szCs w:val="24"/>
              </w:rPr>
            </w:pPr>
            <w:r w:rsidRPr="00DC4E02">
              <w:rPr>
                <w:rFonts w:ascii="Times New Roman" w:hAnsi="Times New Roman" w:cs="Times New Roman"/>
                <w:sz w:val="24"/>
                <w:szCs w:val="24"/>
              </w:rPr>
              <w:t xml:space="preserve">The earning capacity of business </w:t>
            </w:r>
            <w:r w:rsidR="00050A49">
              <w:rPr>
                <w:rFonts w:ascii="Times New Roman" w:hAnsi="Times New Roman" w:cs="Times New Roman"/>
                <w:sz w:val="24"/>
                <w:szCs w:val="24"/>
              </w:rPr>
              <w:t xml:space="preserve">is </w:t>
            </w:r>
            <w:r>
              <w:rPr>
                <w:rFonts w:ascii="Times New Roman" w:hAnsi="Times New Roman" w:cs="Times New Roman"/>
                <w:sz w:val="24"/>
                <w:szCs w:val="24"/>
              </w:rPr>
              <w:t>increased</w:t>
            </w:r>
            <w:r w:rsidR="003F33D5" w:rsidRPr="00DC4E02">
              <w:rPr>
                <w:rFonts w:ascii="Times New Roman" w:hAnsi="Times New Roman" w:cs="Times New Roman"/>
                <w:sz w:val="24"/>
                <w:szCs w:val="24"/>
              </w:rPr>
              <w:t xml:space="preserve">. </w:t>
            </w:r>
          </w:p>
        </w:tc>
      </w:tr>
    </w:tbl>
    <w:p w:rsidR="003F33D5" w:rsidRPr="00FE44FC" w:rsidRDefault="003F33D5" w:rsidP="003F33D5">
      <w:pPr>
        <w:spacing w:after="0" w:line="360" w:lineRule="auto"/>
        <w:jc w:val="both"/>
        <w:rPr>
          <w:rFonts w:ascii="Times New Roman" w:eastAsia="Times New Roman" w:hAnsi="Times New Roman" w:cs="Times New Roman"/>
          <w:sz w:val="24"/>
          <w:szCs w:val="24"/>
        </w:rPr>
      </w:pPr>
    </w:p>
    <w:p w:rsidR="003F33D5" w:rsidRPr="00FE44FC" w:rsidRDefault="003F33D5" w:rsidP="003F33D5">
      <w:pPr>
        <w:spacing w:after="0" w:line="360" w:lineRule="auto"/>
        <w:jc w:val="both"/>
        <w:rPr>
          <w:rFonts w:ascii="Times New Roman" w:eastAsia="Times New Roman" w:hAnsi="Times New Roman" w:cs="Times New Roman"/>
          <w:sz w:val="24"/>
          <w:szCs w:val="24"/>
        </w:rPr>
      </w:pPr>
      <w:r w:rsidRPr="00FE44FC">
        <w:rPr>
          <w:rFonts w:ascii="Times New Roman" w:eastAsia="Times New Roman" w:hAnsi="Times New Roman" w:cs="Times New Roman"/>
          <w:sz w:val="24"/>
          <w:szCs w:val="24"/>
        </w:rPr>
        <w:t> </w:t>
      </w:r>
    </w:p>
    <w:p w:rsidR="00042303" w:rsidRDefault="00042303" w:rsidP="00BB2EFC">
      <w:pPr>
        <w:pStyle w:val="Heading2"/>
      </w:pPr>
    </w:p>
    <w:p w:rsidR="00042303" w:rsidRPr="00042303" w:rsidRDefault="00042303" w:rsidP="00042303"/>
    <w:p w:rsidR="00042303" w:rsidRDefault="00042303" w:rsidP="00BB2EFC">
      <w:pPr>
        <w:pStyle w:val="Heading2"/>
      </w:pPr>
    </w:p>
    <w:p w:rsidR="00042303" w:rsidRDefault="00042303" w:rsidP="00BB2EFC">
      <w:pPr>
        <w:pStyle w:val="Heading2"/>
      </w:pPr>
    </w:p>
    <w:p w:rsidR="00042303" w:rsidRDefault="00042303" w:rsidP="00BB2EFC">
      <w:pPr>
        <w:pStyle w:val="Heading2"/>
      </w:pPr>
    </w:p>
    <w:p w:rsidR="00042303" w:rsidRDefault="00042303" w:rsidP="00BB2EFC">
      <w:pPr>
        <w:pStyle w:val="Heading2"/>
      </w:pPr>
    </w:p>
    <w:p w:rsidR="00042303" w:rsidRDefault="00042303" w:rsidP="00BB2EFC">
      <w:pPr>
        <w:pStyle w:val="Heading2"/>
      </w:pPr>
    </w:p>
    <w:p w:rsidR="00042303" w:rsidRDefault="00042303" w:rsidP="00BB2EFC">
      <w:pPr>
        <w:pStyle w:val="Heading2"/>
      </w:pPr>
    </w:p>
    <w:p w:rsidR="00042303" w:rsidRDefault="00042303" w:rsidP="00BB2EFC">
      <w:pPr>
        <w:pStyle w:val="Heading2"/>
      </w:pPr>
    </w:p>
    <w:p w:rsidR="00042303" w:rsidRDefault="00042303" w:rsidP="00BB2EFC">
      <w:pPr>
        <w:pStyle w:val="Heading2"/>
      </w:pPr>
    </w:p>
    <w:p w:rsidR="003553A8" w:rsidRDefault="003553A8" w:rsidP="003553A8"/>
    <w:p w:rsidR="003553A8" w:rsidRPr="003553A8" w:rsidRDefault="003553A8" w:rsidP="003553A8"/>
    <w:p w:rsidR="00042303" w:rsidRPr="00042303" w:rsidRDefault="00042303" w:rsidP="00042303"/>
    <w:p w:rsidR="00D47DE5" w:rsidRDefault="00E0162E" w:rsidP="00BB2EFC">
      <w:pPr>
        <w:pStyle w:val="Heading2"/>
      </w:pPr>
      <w:bookmarkStart w:id="17" w:name="_Toc14791302"/>
      <w:r>
        <w:lastRenderedPageBreak/>
        <w:t>Conclusion</w:t>
      </w:r>
      <w:bookmarkEnd w:id="17"/>
    </w:p>
    <w:p w:rsidR="00173886" w:rsidRPr="00173886" w:rsidRDefault="00173886" w:rsidP="00173886"/>
    <w:p w:rsidR="001A4AC7" w:rsidRDefault="00042303" w:rsidP="00E81E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Accounting fundamentals are key elements for run to successful business. In this report, we conclude that the growth of any business environment required a systematic process for maintaining their record of transaction. The management of accounting fundamentals increased the e</w:t>
      </w:r>
      <w:r w:rsidR="00C770D1">
        <w:rPr>
          <w:rFonts w:ascii="Times New Roman" w:hAnsi="Times New Roman" w:cs="Times New Roman"/>
          <w:sz w:val="24"/>
          <w:szCs w:val="24"/>
        </w:rPr>
        <w:t>fficiency and represents the capacity</w:t>
      </w:r>
      <w:r>
        <w:rPr>
          <w:rFonts w:ascii="Times New Roman" w:hAnsi="Times New Roman" w:cs="Times New Roman"/>
          <w:sz w:val="24"/>
          <w:szCs w:val="24"/>
        </w:rPr>
        <w:t xml:space="preserve"> of business how long run the business will be </w:t>
      </w:r>
      <w:r w:rsidR="00C770D1">
        <w:rPr>
          <w:rFonts w:ascii="Times New Roman" w:hAnsi="Times New Roman" w:cs="Times New Roman"/>
          <w:sz w:val="24"/>
          <w:szCs w:val="24"/>
        </w:rPr>
        <w:t>continues</w:t>
      </w:r>
      <w:r>
        <w:rPr>
          <w:rFonts w:ascii="Times New Roman" w:hAnsi="Times New Roman" w:cs="Times New Roman"/>
          <w:sz w:val="24"/>
          <w:szCs w:val="24"/>
        </w:rPr>
        <w:t xml:space="preserve">. Every successful business needs to understand all the function </w:t>
      </w:r>
      <w:r w:rsidR="00C770D1">
        <w:rPr>
          <w:rFonts w:ascii="Times New Roman" w:hAnsi="Times New Roman" w:cs="Times New Roman"/>
          <w:sz w:val="24"/>
          <w:szCs w:val="24"/>
        </w:rPr>
        <w:t>for</w:t>
      </w:r>
      <w:r>
        <w:rPr>
          <w:rFonts w:ascii="Times New Roman" w:hAnsi="Times New Roman" w:cs="Times New Roman"/>
          <w:sz w:val="24"/>
          <w:szCs w:val="24"/>
        </w:rPr>
        <w:t xml:space="preserve"> accounting, methods</w:t>
      </w:r>
      <w:r w:rsidR="00C770D1">
        <w:rPr>
          <w:rFonts w:ascii="Times New Roman" w:hAnsi="Times New Roman" w:cs="Times New Roman"/>
          <w:sz w:val="24"/>
          <w:szCs w:val="24"/>
        </w:rPr>
        <w:t xml:space="preserve"> and principles</w:t>
      </w:r>
      <w:r>
        <w:rPr>
          <w:rFonts w:ascii="Times New Roman" w:hAnsi="Times New Roman" w:cs="Times New Roman"/>
          <w:sz w:val="24"/>
          <w:szCs w:val="24"/>
        </w:rPr>
        <w:t xml:space="preserve"> for their real </w:t>
      </w:r>
      <w:r w:rsidR="00C770D1">
        <w:rPr>
          <w:rFonts w:ascii="Times New Roman" w:hAnsi="Times New Roman" w:cs="Times New Roman"/>
          <w:sz w:val="24"/>
          <w:szCs w:val="24"/>
        </w:rPr>
        <w:t>environment</w:t>
      </w:r>
      <w:r>
        <w:rPr>
          <w:rFonts w:ascii="Times New Roman" w:hAnsi="Times New Roman" w:cs="Times New Roman"/>
          <w:sz w:val="24"/>
          <w:szCs w:val="24"/>
        </w:rPr>
        <w:t xml:space="preserve">. This report helps us to identify the </w:t>
      </w:r>
      <w:r w:rsidR="00C770D1">
        <w:rPr>
          <w:rFonts w:ascii="Times New Roman" w:hAnsi="Times New Roman" w:cs="Times New Roman"/>
          <w:sz w:val="24"/>
          <w:szCs w:val="24"/>
        </w:rPr>
        <w:t xml:space="preserve">basic hurdles and their solutions for betterment of business. </w:t>
      </w:r>
    </w:p>
    <w:p w:rsidR="001A4AC7" w:rsidRDefault="001A4AC7" w:rsidP="00E81EF5">
      <w:pPr>
        <w:spacing w:after="0" w:line="360" w:lineRule="auto"/>
        <w:jc w:val="both"/>
        <w:rPr>
          <w:rFonts w:ascii="Times New Roman" w:hAnsi="Times New Roman" w:cs="Times New Roman"/>
          <w:sz w:val="24"/>
          <w:szCs w:val="24"/>
        </w:rPr>
      </w:pPr>
    </w:p>
    <w:p w:rsidR="001A4AC7" w:rsidRDefault="001A4AC7" w:rsidP="00E81EF5">
      <w:pPr>
        <w:spacing w:after="0" w:line="360" w:lineRule="auto"/>
        <w:jc w:val="both"/>
        <w:rPr>
          <w:rFonts w:ascii="Times New Roman" w:hAnsi="Times New Roman" w:cs="Times New Roman"/>
          <w:sz w:val="24"/>
          <w:szCs w:val="24"/>
        </w:rPr>
      </w:pPr>
    </w:p>
    <w:p w:rsidR="00173886" w:rsidRPr="00173886" w:rsidRDefault="00173886" w:rsidP="00173886"/>
    <w:p w:rsidR="004179B9" w:rsidRDefault="004179B9" w:rsidP="00161991">
      <w:pPr>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042303" w:rsidRDefault="00042303" w:rsidP="00872107">
      <w:pPr>
        <w:shd w:val="clear" w:color="auto" w:fill="FFFFFF"/>
        <w:spacing w:after="0" w:line="360" w:lineRule="auto"/>
        <w:jc w:val="both"/>
        <w:rPr>
          <w:rFonts w:ascii="Times New Roman" w:hAnsi="Times New Roman" w:cs="Times New Roman"/>
          <w:sz w:val="24"/>
          <w:szCs w:val="24"/>
        </w:rPr>
      </w:pPr>
    </w:p>
    <w:p w:rsidR="00042303" w:rsidRDefault="00042303" w:rsidP="00872107">
      <w:pPr>
        <w:shd w:val="clear" w:color="auto" w:fill="FFFFFF"/>
        <w:spacing w:after="0" w:line="360" w:lineRule="auto"/>
        <w:jc w:val="both"/>
        <w:rPr>
          <w:rFonts w:ascii="Times New Roman" w:hAnsi="Times New Roman" w:cs="Times New Roman"/>
          <w:sz w:val="24"/>
          <w:szCs w:val="24"/>
        </w:rPr>
      </w:pPr>
    </w:p>
    <w:p w:rsidR="002B6AF6" w:rsidRDefault="002B6AF6" w:rsidP="00BB2EFC">
      <w:pPr>
        <w:pStyle w:val="Heading2"/>
      </w:pPr>
      <w:bookmarkStart w:id="18" w:name="_Toc14791303"/>
      <w:r w:rsidRPr="00084FEE">
        <w:lastRenderedPageBreak/>
        <w:t>Reference List</w:t>
      </w:r>
      <w:bookmarkEnd w:id="18"/>
    </w:p>
    <w:p w:rsidR="00AC5C02" w:rsidRPr="00AC5C02" w:rsidRDefault="00AC5C02" w:rsidP="00AC5C02">
      <w:pPr>
        <w:spacing w:after="0" w:line="360" w:lineRule="auto"/>
        <w:jc w:val="both"/>
        <w:rPr>
          <w:rFonts w:ascii="Times New Roman" w:hAnsi="Times New Roman" w:cs="Times New Roman"/>
          <w:sz w:val="24"/>
          <w:szCs w:val="24"/>
        </w:rPr>
      </w:pPr>
    </w:p>
    <w:p w:rsidR="00AC5C02" w:rsidRDefault="00AC5C02" w:rsidP="00AC5C02">
      <w:pPr>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Brief, R.P., 1965. Nineteenth century accounting error. </w:t>
      </w:r>
      <w:r w:rsidRPr="00AC5C02">
        <w:rPr>
          <w:rFonts w:ascii="Times New Roman" w:hAnsi="Times New Roman" w:cs="Times New Roman"/>
          <w:i/>
          <w:iCs/>
          <w:color w:val="222222"/>
          <w:sz w:val="24"/>
          <w:szCs w:val="24"/>
          <w:shd w:val="clear" w:color="auto" w:fill="FFFFFF"/>
        </w:rPr>
        <w:t>Journal of Accounting Research</w:t>
      </w:r>
      <w:r w:rsidRPr="00AC5C02">
        <w:rPr>
          <w:rFonts w:ascii="Times New Roman" w:hAnsi="Times New Roman" w:cs="Times New Roman"/>
          <w:color w:val="222222"/>
          <w:sz w:val="24"/>
          <w:szCs w:val="24"/>
          <w:shd w:val="clear" w:color="auto" w:fill="FFFFFF"/>
        </w:rPr>
        <w:t>, pp.12-31.</w:t>
      </w:r>
    </w:p>
    <w:p w:rsidR="00AC5C02" w:rsidRDefault="00AC5C02" w:rsidP="00AC5C02">
      <w:pPr>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Brown, M.W., Dutta, R., Paolini, M.A. and Smith Jr, N.J., International Business Machines Corp, 2003. </w:t>
      </w:r>
      <w:r w:rsidRPr="00AC5C02">
        <w:rPr>
          <w:rFonts w:ascii="Times New Roman" w:hAnsi="Times New Roman" w:cs="Times New Roman"/>
          <w:i/>
          <w:iCs/>
          <w:color w:val="222222"/>
          <w:sz w:val="24"/>
          <w:szCs w:val="24"/>
          <w:shd w:val="clear" w:color="auto" w:fill="FFFFFF"/>
        </w:rPr>
        <w:t>Cash register and method of accounting for cash transactions</w:t>
      </w:r>
      <w:r w:rsidRPr="00AC5C02">
        <w:rPr>
          <w:rFonts w:ascii="Times New Roman" w:hAnsi="Times New Roman" w:cs="Times New Roman"/>
          <w:color w:val="222222"/>
          <w:sz w:val="24"/>
          <w:szCs w:val="24"/>
          <w:shd w:val="clear" w:color="auto" w:fill="FFFFFF"/>
        </w:rPr>
        <w:t>. U.S. Patent 6,550,671.</w:t>
      </w:r>
    </w:p>
    <w:p w:rsidR="00DC10B3" w:rsidRDefault="00DC10B3"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DC10B3" w:rsidRPr="00DC10B3" w:rsidRDefault="00DC10B3" w:rsidP="00DC10B3">
      <w:pPr>
        <w:spacing w:after="0" w:line="360" w:lineRule="auto"/>
        <w:jc w:val="both"/>
        <w:rPr>
          <w:rFonts w:ascii="Times New Roman" w:hAnsi="Times New Roman" w:cs="Times New Roman"/>
          <w:sz w:val="24"/>
          <w:szCs w:val="24"/>
        </w:rPr>
      </w:pPr>
      <w:r w:rsidRPr="00DC10B3">
        <w:rPr>
          <w:rFonts w:ascii="Times New Roman" w:hAnsi="Times New Roman" w:cs="Times New Roman"/>
          <w:color w:val="222222"/>
          <w:sz w:val="24"/>
          <w:szCs w:val="24"/>
          <w:shd w:val="clear" w:color="auto" w:fill="FFFFFF"/>
        </w:rPr>
        <w:t>Dalla Via, N. and Perego, P., 2014. Sticky cost behaviour: evidence from small and medium sized companies. </w:t>
      </w:r>
      <w:r w:rsidRPr="00DC10B3">
        <w:rPr>
          <w:rFonts w:ascii="Times New Roman" w:hAnsi="Times New Roman" w:cs="Times New Roman"/>
          <w:i/>
          <w:iCs/>
          <w:color w:val="222222"/>
          <w:sz w:val="24"/>
          <w:szCs w:val="24"/>
          <w:shd w:val="clear" w:color="auto" w:fill="FFFFFF"/>
        </w:rPr>
        <w:t>Accounting &amp; Finance</w:t>
      </w:r>
      <w:r w:rsidRPr="00DC10B3">
        <w:rPr>
          <w:rFonts w:ascii="Times New Roman" w:hAnsi="Times New Roman" w:cs="Times New Roman"/>
          <w:color w:val="222222"/>
          <w:sz w:val="24"/>
          <w:szCs w:val="24"/>
          <w:shd w:val="clear" w:color="auto" w:fill="FFFFFF"/>
        </w:rPr>
        <w:t>, </w:t>
      </w:r>
      <w:r w:rsidRPr="00DC10B3">
        <w:rPr>
          <w:rFonts w:ascii="Times New Roman" w:hAnsi="Times New Roman" w:cs="Times New Roman"/>
          <w:i/>
          <w:iCs/>
          <w:color w:val="222222"/>
          <w:sz w:val="24"/>
          <w:szCs w:val="24"/>
          <w:shd w:val="clear" w:color="auto" w:fill="FFFFFF"/>
        </w:rPr>
        <w:t>54</w:t>
      </w:r>
      <w:r w:rsidRPr="00DC10B3">
        <w:rPr>
          <w:rFonts w:ascii="Times New Roman" w:hAnsi="Times New Roman" w:cs="Times New Roman"/>
          <w:color w:val="222222"/>
          <w:sz w:val="24"/>
          <w:szCs w:val="24"/>
          <w:shd w:val="clear" w:color="auto" w:fill="FFFFFF"/>
        </w:rPr>
        <w:t>(3), pp.753-778.</w:t>
      </w:r>
    </w:p>
    <w:p w:rsidR="00DC10B3" w:rsidRDefault="00DC10B3" w:rsidP="00DC10B3">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Dearden, J., 1978. Cost accounting comes to service industries. </w:t>
      </w:r>
      <w:r w:rsidRPr="00AC5C02">
        <w:rPr>
          <w:rFonts w:ascii="Times New Roman" w:hAnsi="Times New Roman" w:cs="Times New Roman"/>
          <w:i/>
          <w:iCs/>
          <w:color w:val="222222"/>
          <w:sz w:val="24"/>
          <w:szCs w:val="24"/>
          <w:shd w:val="clear" w:color="auto" w:fill="FFFFFF"/>
        </w:rPr>
        <w:t>Harvard business review</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56</w:t>
      </w:r>
      <w:r w:rsidRPr="00AC5C02">
        <w:rPr>
          <w:rFonts w:ascii="Times New Roman" w:hAnsi="Times New Roman" w:cs="Times New Roman"/>
          <w:color w:val="222222"/>
          <w:sz w:val="24"/>
          <w:szCs w:val="24"/>
          <w:shd w:val="clear" w:color="auto" w:fill="FFFFFF"/>
        </w:rPr>
        <w:t>(5), pp.132-140.</w:t>
      </w:r>
    </w:p>
    <w:p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DRURY, C.M., 2013. </w:t>
      </w:r>
      <w:r w:rsidRPr="00AC5C02">
        <w:rPr>
          <w:rFonts w:ascii="Times New Roman" w:hAnsi="Times New Roman" w:cs="Times New Roman"/>
          <w:i/>
          <w:iCs/>
          <w:color w:val="222222"/>
          <w:sz w:val="24"/>
          <w:szCs w:val="24"/>
          <w:shd w:val="clear" w:color="auto" w:fill="FFFFFF"/>
        </w:rPr>
        <w:t>Management and cost accounting</w:t>
      </w:r>
      <w:r w:rsidRPr="00AC5C02">
        <w:rPr>
          <w:rFonts w:ascii="Times New Roman" w:hAnsi="Times New Roman" w:cs="Times New Roman"/>
          <w:color w:val="222222"/>
          <w:sz w:val="24"/>
          <w:szCs w:val="24"/>
          <w:shd w:val="clear" w:color="auto" w:fill="FFFFFF"/>
        </w:rPr>
        <w:t>. Springer.</w:t>
      </w:r>
    </w:p>
    <w:p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Graves, J.H., 1971. Commission on accounting principles. </w:t>
      </w:r>
      <w:r w:rsidRPr="00AC5C02">
        <w:rPr>
          <w:rFonts w:ascii="Times New Roman" w:hAnsi="Times New Roman" w:cs="Times New Roman"/>
          <w:i/>
          <w:iCs/>
          <w:color w:val="222222"/>
          <w:sz w:val="24"/>
          <w:szCs w:val="24"/>
          <w:shd w:val="clear" w:color="auto" w:fill="FFFFFF"/>
        </w:rPr>
        <w:t>Journal of Accountancy (pre-1986)</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131</w:t>
      </w:r>
      <w:r w:rsidRPr="00AC5C02">
        <w:rPr>
          <w:rFonts w:ascii="Times New Roman" w:hAnsi="Times New Roman" w:cs="Times New Roman"/>
          <w:color w:val="222222"/>
          <w:sz w:val="24"/>
          <w:szCs w:val="24"/>
          <w:shd w:val="clear" w:color="auto" w:fill="FFFFFF"/>
        </w:rPr>
        <w:t>(000005), p.61.</w:t>
      </w:r>
    </w:p>
    <w:p w:rsidR="00AC5C02" w:rsidRPr="00AC5C02" w:rsidRDefault="00AC5C02" w:rsidP="00AC5C02">
      <w:pPr>
        <w:spacing w:after="0" w:line="360" w:lineRule="auto"/>
        <w:jc w:val="both"/>
        <w:rPr>
          <w:rFonts w:ascii="Times New Roman" w:hAnsi="Times New Roman" w:cs="Times New Roman"/>
          <w:color w:val="222222"/>
          <w:sz w:val="24"/>
          <w:szCs w:val="24"/>
          <w:shd w:val="clear" w:color="auto" w:fill="FFFFFF"/>
        </w:rPr>
      </w:pPr>
    </w:p>
    <w:p w:rsidR="00DC10B3" w:rsidRDefault="00AC5C02" w:rsidP="00AC5C02">
      <w:pPr>
        <w:spacing w:after="0" w:line="360" w:lineRule="auto"/>
        <w:jc w:val="both"/>
        <w:rPr>
          <w:rFonts w:ascii="Times New Roman" w:hAnsi="Times New Roman" w:cs="Times New Roman"/>
          <w:sz w:val="24"/>
          <w:szCs w:val="24"/>
        </w:rPr>
      </w:pPr>
      <w:r w:rsidRPr="00AC5C02">
        <w:rPr>
          <w:rFonts w:ascii="Times New Roman" w:hAnsi="Times New Roman" w:cs="Times New Roman"/>
          <w:color w:val="222222"/>
          <w:sz w:val="24"/>
          <w:szCs w:val="24"/>
          <w:shd w:val="clear" w:color="auto" w:fill="FFFFFF"/>
        </w:rPr>
        <w:t>Horngren, C.T., 2009. </w:t>
      </w:r>
      <w:r w:rsidRPr="00AC5C02">
        <w:rPr>
          <w:rFonts w:ascii="Times New Roman" w:hAnsi="Times New Roman" w:cs="Times New Roman"/>
          <w:i/>
          <w:iCs/>
          <w:color w:val="222222"/>
          <w:sz w:val="24"/>
          <w:szCs w:val="24"/>
          <w:shd w:val="clear" w:color="auto" w:fill="FFFFFF"/>
        </w:rPr>
        <w:t>Cost accounting: A managerial emphasis, 13/e</w:t>
      </w:r>
      <w:r w:rsidRPr="00AC5C02">
        <w:rPr>
          <w:rFonts w:ascii="Times New Roman" w:hAnsi="Times New Roman" w:cs="Times New Roman"/>
          <w:color w:val="222222"/>
          <w:sz w:val="24"/>
          <w:szCs w:val="24"/>
          <w:shd w:val="clear" w:color="auto" w:fill="FFFFFF"/>
        </w:rPr>
        <w:t>. Pearson Education India.</w:t>
      </w:r>
    </w:p>
    <w:p w:rsidR="00DC10B3" w:rsidRPr="00DC10B3" w:rsidRDefault="00DC10B3" w:rsidP="00DC10B3">
      <w:pPr>
        <w:rPr>
          <w:rFonts w:ascii="Times New Roman" w:hAnsi="Times New Roman" w:cs="Times New Roman"/>
          <w:sz w:val="24"/>
          <w:szCs w:val="24"/>
        </w:rPr>
      </w:pPr>
    </w:p>
    <w:p w:rsidR="00DC10B3" w:rsidRDefault="00DC10B3" w:rsidP="00DC10B3">
      <w:pPr>
        <w:spacing w:after="0" w:line="360" w:lineRule="auto"/>
        <w:jc w:val="both"/>
        <w:rPr>
          <w:rFonts w:ascii="Times New Roman" w:hAnsi="Times New Roman" w:cs="Times New Roman"/>
          <w:sz w:val="24"/>
          <w:szCs w:val="24"/>
        </w:rPr>
      </w:pPr>
    </w:p>
    <w:sectPr w:rsidR="00DC10B3" w:rsidSect="00523AEF">
      <w:footerReference w:type="default" r:id="rId4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7C17" w:rsidRDefault="00ED7C17" w:rsidP="00A00336">
      <w:pPr>
        <w:spacing w:after="0" w:line="240" w:lineRule="auto"/>
      </w:pPr>
      <w:r>
        <w:separator/>
      </w:r>
    </w:p>
  </w:endnote>
  <w:endnote w:type="continuationSeparator" w:id="1">
    <w:p w:rsidR="00ED7C17" w:rsidRDefault="00ED7C17" w:rsidP="00A003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ff2">
    <w:altName w:val="Times New Roman"/>
    <w:panose1 w:val="00000000000000000000"/>
    <w:charset w:val="00"/>
    <w:family w:val="roman"/>
    <w:notTrueType/>
    <w:pitch w:val="default"/>
    <w:sig w:usb0="00000000" w:usb1="00000000" w:usb2="00000000" w:usb3="00000000" w:csb0="00000000" w:csb1="00000000"/>
  </w:font>
  <w:font w:name="ff3">
    <w:altName w:val="Times New Roman"/>
    <w:panose1 w:val="00000000000000000000"/>
    <w:charset w:val="00"/>
    <w:family w:val="roman"/>
    <w:notTrueType/>
    <w:pitch w:val="default"/>
    <w:sig w:usb0="00000000" w:usb1="00000000" w:usb2="00000000" w:usb3="00000000" w:csb0="00000000" w:csb1="00000000"/>
  </w:font>
  <w:font w:name="ff5">
    <w:altName w:val="Times New Roman"/>
    <w:panose1 w:val="00000000000000000000"/>
    <w:charset w:val="00"/>
    <w:family w:val="roman"/>
    <w:notTrueType/>
    <w:pitch w:val="default"/>
    <w:sig w:usb0="00000000" w:usb1="00000000" w:usb2="00000000" w:usb3="00000000" w:csb0="00000000" w:csb1="00000000"/>
  </w:font>
  <w:font w:name="MingLiU_HKSCS">
    <w:panose1 w:val="02020500000000000000"/>
    <w:charset w:val="88"/>
    <w:family w:val="roman"/>
    <w:pitch w:val="variable"/>
    <w:sig w:usb0="A00002FF" w:usb1="38CFFCFA" w:usb2="00000016" w:usb3="00000000" w:csb0="001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58508"/>
      <w:docPartObj>
        <w:docPartGallery w:val="Page Numbers (Bottom of Page)"/>
        <w:docPartUnique/>
      </w:docPartObj>
    </w:sdtPr>
    <w:sdtContent>
      <w:p w:rsidR="00042303" w:rsidRDefault="00CF3323">
        <w:pPr>
          <w:pStyle w:val="Footer"/>
          <w:jc w:val="right"/>
        </w:pPr>
        <w:fldSimple w:instr=" PAGE   \* MERGEFORMAT ">
          <w:r w:rsidR="0025457A">
            <w:rPr>
              <w:noProof/>
            </w:rPr>
            <w:t>1</w:t>
          </w:r>
        </w:fldSimple>
      </w:p>
    </w:sdtContent>
  </w:sdt>
  <w:p w:rsidR="00042303" w:rsidRDefault="000423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7C17" w:rsidRDefault="00ED7C17" w:rsidP="00A00336">
      <w:pPr>
        <w:spacing w:after="0" w:line="240" w:lineRule="auto"/>
      </w:pPr>
      <w:r>
        <w:separator/>
      </w:r>
    </w:p>
  </w:footnote>
  <w:footnote w:type="continuationSeparator" w:id="1">
    <w:p w:rsidR="00ED7C17" w:rsidRDefault="00ED7C17" w:rsidP="00A0033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32DEE"/>
    <w:multiLevelType w:val="hybridMultilevel"/>
    <w:tmpl w:val="502E53D8"/>
    <w:lvl w:ilvl="0" w:tplc="02A853C0">
      <w:numFmt w:val="bullet"/>
      <w:lvlText w:val="-"/>
      <w:lvlJc w:val="left"/>
      <w:pPr>
        <w:ind w:left="360" w:hanging="360"/>
      </w:pPr>
      <w:rPr>
        <w:rFonts w:ascii="Georgia" w:eastAsiaTheme="minorHAnsi" w:hAnsi="Georgia"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A0810BD"/>
    <w:multiLevelType w:val="hybridMultilevel"/>
    <w:tmpl w:val="170686C8"/>
    <w:lvl w:ilvl="0" w:tplc="D5F82BD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89E639F"/>
    <w:multiLevelType w:val="hybridMultilevel"/>
    <w:tmpl w:val="E75AFE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2069D"/>
    <w:rsid w:val="00001188"/>
    <w:rsid w:val="00011262"/>
    <w:rsid w:val="00013EAC"/>
    <w:rsid w:val="000155F0"/>
    <w:rsid w:val="000208E9"/>
    <w:rsid w:val="00030333"/>
    <w:rsid w:val="00031A45"/>
    <w:rsid w:val="00042303"/>
    <w:rsid w:val="00044946"/>
    <w:rsid w:val="00047565"/>
    <w:rsid w:val="00050A49"/>
    <w:rsid w:val="00054A23"/>
    <w:rsid w:val="00060D64"/>
    <w:rsid w:val="0006290F"/>
    <w:rsid w:val="00070979"/>
    <w:rsid w:val="00073A7A"/>
    <w:rsid w:val="00077337"/>
    <w:rsid w:val="00084FEE"/>
    <w:rsid w:val="00087C14"/>
    <w:rsid w:val="000910C6"/>
    <w:rsid w:val="00092DC8"/>
    <w:rsid w:val="0009330C"/>
    <w:rsid w:val="000C56F3"/>
    <w:rsid w:val="000D66C2"/>
    <w:rsid w:val="000E2ACF"/>
    <w:rsid w:val="000E5C0E"/>
    <w:rsid w:val="001023F4"/>
    <w:rsid w:val="0011263B"/>
    <w:rsid w:val="00114FFC"/>
    <w:rsid w:val="00117798"/>
    <w:rsid w:val="0012767A"/>
    <w:rsid w:val="00127F23"/>
    <w:rsid w:val="00130648"/>
    <w:rsid w:val="00132054"/>
    <w:rsid w:val="0013338C"/>
    <w:rsid w:val="00140901"/>
    <w:rsid w:val="00145692"/>
    <w:rsid w:val="00145E6D"/>
    <w:rsid w:val="00161991"/>
    <w:rsid w:val="00165EC6"/>
    <w:rsid w:val="001668E1"/>
    <w:rsid w:val="001732DB"/>
    <w:rsid w:val="00173886"/>
    <w:rsid w:val="00180FAA"/>
    <w:rsid w:val="00184F1B"/>
    <w:rsid w:val="00184F82"/>
    <w:rsid w:val="001918C7"/>
    <w:rsid w:val="00192434"/>
    <w:rsid w:val="001A2F7D"/>
    <w:rsid w:val="001A4AC7"/>
    <w:rsid w:val="001B0AA6"/>
    <w:rsid w:val="001B0AEA"/>
    <w:rsid w:val="001B2177"/>
    <w:rsid w:val="001B6823"/>
    <w:rsid w:val="001D1AB5"/>
    <w:rsid w:val="001F11AF"/>
    <w:rsid w:val="001F5E74"/>
    <w:rsid w:val="0020193C"/>
    <w:rsid w:val="00216361"/>
    <w:rsid w:val="002224E5"/>
    <w:rsid w:val="002305EB"/>
    <w:rsid w:val="00232EA1"/>
    <w:rsid w:val="00242103"/>
    <w:rsid w:val="00242D86"/>
    <w:rsid w:val="0025457A"/>
    <w:rsid w:val="00255B72"/>
    <w:rsid w:val="002609B2"/>
    <w:rsid w:val="0026145E"/>
    <w:rsid w:val="00263683"/>
    <w:rsid w:val="0026472D"/>
    <w:rsid w:val="00267DB0"/>
    <w:rsid w:val="002751D8"/>
    <w:rsid w:val="00284236"/>
    <w:rsid w:val="002A082E"/>
    <w:rsid w:val="002A207D"/>
    <w:rsid w:val="002A65CE"/>
    <w:rsid w:val="002A7F81"/>
    <w:rsid w:val="002B3FCD"/>
    <w:rsid w:val="002B6AF6"/>
    <w:rsid w:val="002C01BF"/>
    <w:rsid w:val="002C1ED6"/>
    <w:rsid w:val="002C4AF0"/>
    <w:rsid w:val="002D0C7E"/>
    <w:rsid w:val="002D6514"/>
    <w:rsid w:val="002F60BA"/>
    <w:rsid w:val="0031127C"/>
    <w:rsid w:val="00320344"/>
    <w:rsid w:val="00332157"/>
    <w:rsid w:val="00340172"/>
    <w:rsid w:val="00347161"/>
    <w:rsid w:val="003553A8"/>
    <w:rsid w:val="00363299"/>
    <w:rsid w:val="0036363B"/>
    <w:rsid w:val="00366A4F"/>
    <w:rsid w:val="003712C8"/>
    <w:rsid w:val="00371EFA"/>
    <w:rsid w:val="0038177F"/>
    <w:rsid w:val="0038213B"/>
    <w:rsid w:val="003A1F7F"/>
    <w:rsid w:val="003B007B"/>
    <w:rsid w:val="003B45F8"/>
    <w:rsid w:val="003C7161"/>
    <w:rsid w:val="003D150E"/>
    <w:rsid w:val="003D200D"/>
    <w:rsid w:val="003D2AC6"/>
    <w:rsid w:val="003D5E06"/>
    <w:rsid w:val="003D7F60"/>
    <w:rsid w:val="003E6529"/>
    <w:rsid w:val="003E7BB2"/>
    <w:rsid w:val="003F185F"/>
    <w:rsid w:val="003F33D5"/>
    <w:rsid w:val="003F754C"/>
    <w:rsid w:val="0040161D"/>
    <w:rsid w:val="00403B6E"/>
    <w:rsid w:val="00406B6C"/>
    <w:rsid w:val="004106FC"/>
    <w:rsid w:val="004179B9"/>
    <w:rsid w:val="004327C2"/>
    <w:rsid w:val="00444A17"/>
    <w:rsid w:val="004464B8"/>
    <w:rsid w:val="00447419"/>
    <w:rsid w:val="0045331C"/>
    <w:rsid w:val="00454DB0"/>
    <w:rsid w:val="004618E4"/>
    <w:rsid w:val="004773DF"/>
    <w:rsid w:val="004802CB"/>
    <w:rsid w:val="004837BF"/>
    <w:rsid w:val="00483B65"/>
    <w:rsid w:val="00483D60"/>
    <w:rsid w:val="00484843"/>
    <w:rsid w:val="00496BA5"/>
    <w:rsid w:val="004A465A"/>
    <w:rsid w:val="004B071B"/>
    <w:rsid w:val="004B15C3"/>
    <w:rsid w:val="004C373A"/>
    <w:rsid w:val="004D7CC3"/>
    <w:rsid w:val="004E058E"/>
    <w:rsid w:val="004F2316"/>
    <w:rsid w:val="004F4580"/>
    <w:rsid w:val="0050783B"/>
    <w:rsid w:val="00513F3A"/>
    <w:rsid w:val="00515016"/>
    <w:rsid w:val="00517C9D"/>
    <w:rsid w:val="00523AEF"/>
    <w:rsid w:val="005251AD"/>
    <w:rsid w:val="00525DCE"/>
    <w:rsid w:val="00526CF4"/>
    <w:rsid w:val="00542ED4"/>
    <w:rsid w:val="00551C1B"/>
    <w:rsid w:val="00572924"/>
    <w:rsid w:val="00574F0E"/>
    <w:rsid w:val="00577386"/>
    <w:rsid w:val="00593058"/>
    <w:rsid w:val="005C19CA"/>
    <w:rsid w:val="005C51C6"/>
    <w:rsid w:val="005D0AA6"/>
    <w:rsid w:val="005D36AB"/>
    <w:rsid w:val="005D5AC2"/>
    <w:rsid w:val="005D71D4"/>
    <w:rsid w:val="005E2726"/>
    <w:rsid w:val="005E42BD"/>
    <w:rsid w:val="005E53E9"/>
    <w:rsid w:val="005F5AF6"/>
    <w:rsid w:val="00605012"/>
    <w:rsid w:val="006262AA"/>
    <w:rsid w:val="00631122"/>
    <w:rsid w:val="006431EA"/>
    <w:rsid w:val="00643F16"/>
    <w:rsid w:val="00645D1C"/>
    <w:rsid w:val="00656A01"/>
    <w:rsid w:val="00660C1A"/>
    <w:rsid w:val="006648E0"/>
    <w:rsid w:val="00664F57"/>
    <w:rsid w:val="00671E64"/>
    <w:rsid w:val="00681C2B"/>
    <w:rsid w:val="006833E1"/>
    <w:rsid w:val="00683875"/>
    <w:rsid w:val="00685D34"/>
    <w:rsid w:val="00686C0F"/>
    <w:rsid w:val="00696C1C"/>
    <w:rsid w:val="006977D8"/>
    <w:rsid w:val="006A4134"/>
    <w:rsid w:val="006A572D"/>
    <w:rsid w:val="006A6A73"/>
    <w:rsid w:val="006A71D4"/>
    <w:rsid w:val="006B6BE5"/>
    <w:rsid w:val="006C02B2"/>
    <w:rsid w:val="006C1A82"/>
    <w:rsid w:val="006D1510"/>
    <w:rsid w:val="006E7144"/>
    <w:rsid w:val="006F0D00"/>
    <w:rsid w:val="006F2C27"/>
    <w:rsid w:val="006F32E6"/>
    <w:rsid w:val="006F42A8"/>
    <w:rsid w:val="00704BAB"/>
    <w:rsid w:val="007107A5"/>
    <w:rsid w:val="00710B62"/>
    <w:rsid w:val="00717B67"/>
    <w:rsid w:val="0074468D"/>
    <w:rsid w:val="00753215"/>
    <w:rsid w:val="00755ACC"/>
    <w:rsid w:val="00762012"/>
    <w:rsid w:val="00767BCA"/>
    <w:rsid w:val="00773147"/>
    <w:rsid w:val="00774EE6"/>
    <w:rsid w:val="00795A87"/>
    <w:rsid w:val="007A4C37"/>
    <w:rsid w:val="007B2379"/>
    <w:rsid w:val="007B52B3"/>
    <w:rsid w:val="007C1524"/>
    <w:rsid w:val="007C3FF3"/>
    <w:rsid w:val="007D039E"/>
    <w:rsid w:val="007D077B"/>
    <w:rsid w:val="007D1815"/>
    <w:rsid w:val="007D5B9C"/>
    <w:rsid w:val="007E2528"/>
    <w:rsid w:val="007E283A"/>
    <w:rsid w:val="007F392C"/>
    <w:rsid w:val="007F6687"/>
    <w:rsid w:val="008023FF"/>
    <w:rsid w:val="00812336"/>
    <w:rsid w:val="00817EC4"/>
    <w:rsid w:val="00820E35"/>
    <w:rsid w:val="00831D89"/>
    <w:rsid w:val="00835543"/>
    <w:rsid w:val="008406AF"/>
    <w:rsid w:val="00841981"/>
    <w:rsid w:val="008423C1"/>
    <w:rsid w:val="00842727"/>
    <w:rsid w:val="00843367"/>
    <w:rsid w:val="008501C0"/>
    <w:rsid w:val="00853C79"/>
    <w:rsid w:val="00862B50"/>
    <w:rsid w:val="00872107"/>
    <w:rsid w:val="0087444F"/>
    <w:rsid w:val="008879BA"/>
    <w:rsid w:val="008A0405"/>
    <w:rsid w:val="008A44F6"/>
    <w:rsid w:val="008C12C9"/>
    <w:rsid w:val="008C36C5"/>
    <w:rsid w:val="008E1663"/>
    <w:rsid w:val="008F0BEF"/>
    <w:rsid w:val="008F20D9"/>
    <w:rsid w:val="008F321A"/>
    <w:rsid w:val="0091623B"/>
    <w:rsid w:val="009207DA"/>
    <w:rsid w:val="00923008"/>
    <w:rsid w:val="00923B59"/>
    <w:rsid w:val="00931BC7"/>
    <w:rsid w:val="00944B3E"/>
    <w:rsid w:val="009563C1"/>
    <w:rsid w:val="00961774"/>
    <w:rsid w:val="009632F1"/>
    <w:rsid w:val="009823E0"/>
    <w:rsid w:val="00986A0B"/>
    <w:rsid w:val="009874D9"/>
    <w:rsid w:val="00993425"/>
    <w:rsid w:val="00993B3D"/>
    <w:rsid w:val="00997F84"/>
    <w:rsid w:val="009A3A04"/>
    <w:rsid w:val="009A65FE"/>
    <w:rsid w:val="009B2598"/>
    <w:rsid w:val="009C001E"/>
    <w:rsid w:val="009C262C"/>
    <w:rsid w:val="009C2F04"/>
    <w:rsid w:val="009E4839"/>
    <w:rsid w:val="009E6A98"/>
    <w:rsid w:val="009F3C1B"/>
    <w:rsid w:val="009F4E85"/>
    <w:rsid w:val="009F7BDB"/>
    <w:rsid w:val="00A00336"/>
    <w:rsid w:val="00A04DB1"/>
    <w:rsid w:val="00A131E7"/>
    <w:rsid w:val="00A1793D"/>
    <w:rsid w:val="00A23D5D"/>
    <w:rsid w:val="00A24ED2"/>
    <w:rsid w:val="00A25B9A"/>
    <w:rsid w:val="00A26BF7"/>
    <w:rsid w:val="00A310D2"/>
    <w:rsid w:val="00A33332"/>
    <w:rsid w:val="00A5495D"/>
    <w:rsid w:val="00A66E75"/>
    <w:rsid w:val="00A66EE1"/>
    <w:rsid w:val="00A71CCA"/>
    <w:rsid w:val="00A73203"/>
    <w:rsid w:val="00A8025F"/>
    <w:rsid w:val="00A816FB"/>
    <w:rsid w:val="00A83BE3"/>
    <w:rsid w:val="00A90D96"/>
    <w:rsid w:val="00AA6590"/>
    <w:rsid w:val="00AB554E"/>
    <w:rsid w:val="00AC4570"/>
    <w:rsid w:val="00AC5A3B"/>
    <w:rsid w:val="00AC5C02"/>
    <w:rsid w:val="00AD09E4"/>
    <w:rsid w:val="00AD7854"/>
    <w:rsid w:val="00AE6D48"/>
    <w:rsid w:val="00AF3387"/>
    <w:rsid w:val="00B04EE6"/>
    <w:rsid w:val="00B0698E"/>
    <w:rsid w:val="00B31C7B"/>
    <w:rsid w:val="00B33645"/>
    <w:rsid w:val="00B423FF"/>
    <w:rsid w:val="00B43583"/>
    <w:rsid w:val="00B43AFD"/>
    <w:rsid w:val="00B50942"/>
    <w:rsid w:val="00B62AA0"/>
    <w:rsid w:val="00B661B1"/>
    <w:rsid w:val="00B75346"/>
    <w:rsid w:val="00B76364"/>
    <w:rsid w:val="00B87132"/>
    <w:rsid w:val="00B87EA5"/>
    <w:rsid w:val="00B93422"/>
    <w:rsid w:val="00B94E39"/>
    <w:rsid w:val="00BB1D16"/>
    <w:rsid w:val="00BB2EFC"/>
    <w:rsid w:val="00BB66B3"/>
    <w:rsid w:val="00BD4875"/>
    <w:rsid w:val="00BD5106"/>
    <w:rsid w:val="00BE18F6"/>
    <w:rsid w:val="00BE23DF"/>
    <w:rsid w:val="00BF4202"/>
    <w:rsid w:val="00BF7F86"/>
    <w:rsid w:val="00C004EC"/>
    <w:rsid w:val="00C059FB"/>
    <w:rsid w:val="00C06236"/>
    <w:rsid w:val="00C07EB3"/>
    <w:rsid w:val="00C10A6B"/>
    <w:rsid w:val="00C10C4A"/>
    <w:rsid w:val="00C10F1E"/>
    <w:rsid w:val="00C110A0"/>
    <w:rsid w:val="00C2795A"/>
    <w:rsid w:val="00C3433D"/>
    <w:rsid w:val="00C371C7"/>
    <w:rsid w:val="00C410F1"/>
    <w:rsid w:val="00C4638D"/>
    <w:rsid w:val="00C55AB9"/>
    <w:rsid w:val="00C57E7A"/>
    <w:rsid w:val="00C770D1"/>
    <w:rsid w:val="00C8466F"/>
    <w:rsid w:val="00C84988"/>
    <w:rsid w:val="00C86B6D"/>
    <w:rsid w:val="00C86EF1"/>
    <w:rsid w:val="00C932C7"/>
    <w:rsid w:val="00CA2454"/>
    <w:rsid w:val="00CA451F"/>
    <w:rsid w:val="00CB0449"/>
    <w:rsid w:val="00CB11F2"/>
    <w:rsid w:val="00CB4F80"/>
    <w:rsid w:val="00CB7B36"/>
    <w:rsid w:val="00CD508B"/>
    <w:rsid w:val="00CE330C"/>
    <w:rsid w:val="00CF3323"/>
    <w:rsid w:val="00D1267F"/>
    <w:rsid w:val="00D2069D"/>
    <w:rsid w:val="00D43E14"/>
    <w:rsid w:val="00D44385"/>
    <w:rsid w:val="00D47DE5"/>
    <w:rsid w:val="00D50687"/>
    <w:rsid w:val="00D6346E"/>
    <w:rsid w:val="00D73CDA"/>
    <w:rsid w:val="00D96736"/>
    <w:rsid w:val="00DA0BED"/>
    <w:rsid w:val="00DA70EE"/>
    <w:rsid w:val="00DB112B"/>
    <w:rsid w:val="00DB22D9"/>
    <w:rsid w:val="00DB35A3"/>
    <w:rsid w:val="00DB4267"/>
    <w:rsid w:val="00DB75CB"/>
    <w:rsid w:val="00DC10B3"/>
    <w:rsid w:val="00DC1B0F"/>
    <w:rsid w:val="00DE183E"/>
    <w:rsid w:val="00DF1A3C"/>
    <w:rsid w:val="00E0162E"/>
    <w:rsid w:val="00E024F0"/>
    <w:rsid w:val="00E0565B"/>
    <w:rsid w:val="00E06908"/>
    <w:rsid w:val="00E104BF"/>
    <w:rsid w:val="00E12C50"/>
    <w:rsid w:val="00E2537F"/>
    <w:rsid w:val="00E340F5"/>
    <w:rsid w:val="00E44028"/>
    <w:rsid w:val="00E53858"/>
    <w:rsid w:val="00E55EC6"/>
    <w:rsid w:val="00E5751A"/>
    <w:rsid w:val="00E577B0"/>
    <w:rsid w:val="00E6402F"/>
    <w:rsid w:val="00E65A53"/>
    <w:rsid w:val="00E66B79"/>
    <w:rsid w:val="00E67B49"/>
    <w:rsid w:val="00E722C4"/>
    <w:rsid w:val="00E72F1D"/>
    <w:rsid w:val="00E8121B"/>
    <w:rsid w:val="00E81EF5"/>
    <w:rsid w:val="00E9094C"/>
    <w:rsid w:val="00EC7BAB"/>
    <w:rsid w:val="00ED131C"/>
    <w:rsid w:val="00ED1934"/>
    <w:rsid w:val="00ED5AF3"/>
    <w:rsid w:val="00ED7C17"/>
    <w:rsid w:val="00EE04C6"/>
    <w:rsid w:val="00EE5D22"/>
    <w:rsid w:val="00EE772F"/>
    <w:rsid w:val="00F0348E"/>
    <w:rsid w:val="00F06B41"/>
    <w:rsid w:val="00F149EC"/>
    <w:rsid w:val="00F17B6E"/>
    <w:rsid w:val="00F22C45"/>
    <w:rsid w:val="00F265B0"/>
    <w:rsid w:val="00F3521C"/>
    <w:rsid w:val="00F37A6C"/>
    <w:rsid w:val="00F40BE7"/>
    <w:rsid w:val="00F469E9"/>
    <w:rsid w:val="00F50C94"/>
    <w:rsid w:val="00F6044B"/>
    <w:rsid w:val="00F6259E"/>
    <w:rsid w:val="00F71BFB"/>
    <w:rsid w:val="00F7289D"/>
    <w:rsid w:val="00F76E06"/>
    <w:rsid w:val="00F9788A"/>
    <w:rsid w:val="00F978CF"/>
    <w:rsid w:val="00FA4E96"/>
    <w:rsid w:val="00FA62F8"/>
    <w:rsid w:val="00FB499A"/>
    <w:rsid w:val="00FC536C"/>
    <w:rsid w:val="00FD0C53"/>
    <w:rsid w:val="00FD28DD"/>
    <w:rsid w:val="00FD34F6"/>
    <w:rsid w:val="00FE2969"/>
    <w:rsid w:val="00FF3BF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AEF"/>
  </w:style>
  <w:style w:type="paragraph" w:styleId="Heading1">
    <w:name w:val="heading 1"/>
    <w:basedOn w:val="Normal"/>
    <w:link w:val="Heading1Char"/>
    <w:uiPriority w:val="9"/>
    <w:qFormat/>
    <w:rsid w:val="0084198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autoRedefine/>
    <w:uiPriority w:val="9"/>
    <w:unhideWhenUsed/>
    <w:qFormat/>
    <w:rsid w:val="00BB2EFC"/>
    <w:pPr>
      <w:keepNext/>
      <w:keepLines/>
      <w:shd w:val="clear" w:color="auto" w:fill="FFFFFF"/>
      <w:spacing w:after="0" w:line="360" w:lineRule="auto"/>
      <w:jc w:val="center"/>
      <w:outlineLvl w:val="1"/>
    </w:pPr>
    <w:rPr>
      <w:rFonts w:ascii="Times New Roman" w:eastAsiaTheme="majorEastAsia" w:hAnsi="Times New Roman" w:cs="Times New Roman"/>
      <w:b/>
      <w:sz w:val="24"/>
      <w:szCs w:val="24"/>
    </w:rPr>
  </w:style>
  <w:style w:type="paragraph" w:styleId="Heading3">
    <w:name w:val="heading 3"/>
    <w:basedOn w:val="Normal"/>
    <w:link w:val="Heading3Char"/>
    <w:uiPriority w:val="9"/>
    <w:qFormat/>
    <w:rsid w:val="00E6402F"/>
    <w:pPr>
      <w:spacing w:before="100" w:beforeAutospacing="1" w:after="100" w:afterAutospacing="1" w:line="240" w:lineRule="auto"/>
      <w:jc w:val="center"/>
      <w:outlineLvl w:val="2"/>
    </w:pPr>
    <w:rPr>
      <w:rFonts w:ascii="Times New Roman" w:eastAsia="Times New Roman" w:hAnsi="Times New Roman" w:cs="Times New Roman"/>
      <w:b/>
      <w:bCs/>
      <w:sz w:val="24"/>
      <w:szCs w:val="27"/>
    </w:rPr>
  </w:style>
  <w:style w:type="paragraph" w:styleId="Heading4">
    <w:name w:val="heading 4"/>
    <w:basedOn w:val="Normal"/>
    <w:next w:val="Normal"/>
    <w:link w:val="Heading4Char"/>
    <w:uiPriority w:val="9"/>
    <w:semiHidden/>
    <w:unhideWhenUsed/>
    <w:qFormat/>
    <w:rsid w:val="00CE330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98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B2EFC"/>
    <w:rPr>
      <w:rFonts w:ascii="Times New Roman" w:eastAsiaTheme="majorEastAsia" w:hAnsi="Times New Roman" w:cs="Times New Roman"/>
      <w:b/>
      <w:sz w:val="24"/>
      <w:szCs w:val="24"/>
      <w:shd w:val="clear" w:color="auto" w:fill="FFFFFF"/>
    </w:rPr>
  </w:style>
  <w:style w:type="character" w:customStyle="1" w:styleId="Heading3Char">
    <w:name w:val="Heading 3 Char"/>
    <w:basedOn w:val="DefaultParagraphFont"/>
    <w:link w:val="Heading3"/>
    <w:uiPriority w:val="9"/>
    <w:rsid w:val="00E6402F"/>
    <w:rPr>
      <w:rFonts w:ascii="Times New Roman" w:eastAsia="Times New Roman" w:hAnsi="Times New Roman" w:cs="Times New Roman"/>
      <w:b/>
      <w:bCs/>
      <w:sz w:val="24"/>
      <w:szCs w:val="27"/>
    </w:rPr>
  </w:style>
  <w:style w:type="character" w:customStyle="1" w:styleId="Heading4Char">
    <w:name w:val="Heading 4 Char"/>
    <w:basedOn w:val="DefaultParagraphFont"/>
    <w:link w:val="Heading4"/>
    <w:uiPriority w:val="9"/>
    <w:semiHidden/>
    <w:rsid w:val="00CE330C"/>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7446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68D"/>
    <w:rPr>
      <w:rFonts w:ascii="Tahoma" w:hAnsi="Tahoma" w:cs="Tahoma"/>
      <w:sz w:val="16"/>
      <w:szCs w:val="16"/>
    </w:rPr>
  </w:style>
  <w:style w:type="table" w:styleId="TableGrid">
    <w:name w:val="Table Grid"/>
    <w:basedOn w:val="TableNormal"/>
    <w:uiPriority w:val="59"/>
    <w:rsid w:val="002224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a">
    <w:name w:val="a"/>
    <w:basedOn w:val="DefaultParagraphFont"/>
    <w:rsid w:val="002224E5"/>
  </w:style>
  <w:style w:type="character" w:customStyle="1" w:styleId="l6">
    <w:name w:val="l6"/>
    <w:basedOn w:val="DefaultParagraphFont"/>
    <w:rsid w:val="002224E5"/>
  </w:style>
  <w:style w:type="character" w:customStyle="1" w:styleId="l">
    <w:name w:val="l"/>
    <w:basedOn w:val="DefaultParagraphFont"/>
    <w:rsid w:val="002224E5"/>
  </w:style>
  <w:style w:type="paragraph" w:styleId="NormalWeb">
    <w:name w:val="Normal (Web)"/>
    <w:basedOn w:val="Normal"/>
    <w:uiPriority w:val="99"/>
    <w:unhideWhenUsed/>
    <w:rsid w:val="0084198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try-meta">
    <w:name w:val="entry-meta"/>
    <w:basedOn w:val="Normal"/>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841981"/>
  </w:style>
  <w:style w:type="character" w:styleId="Hyperlink">
    <w:name w:val="Hyperlink"/>
    <w:basedOn w:val="DefaultParagraphFont"/>
    <w:uiPriority w:val="99"/>
    <w:unhideWhenUsed/>
    <w:rsid w:val="00841981"/>
    <w:rPr>
      <w:color w:val="0000FF"/>
      <w:u w:val="single"/>
    </w:rPr>
  </w:style>
  <w:style w:type="character" w:customStyle="1" w:styleId="entry-author-name">
    <w:name w:val="entry-author-name"/>
    <w:basedOn w:val="DefaultParagraphFont"/>
    <w:rsid w:val="00841981"/>
  </w:style>
  <w:style w:type="character" w:styleId="Strong">
    <w:name w:val="Strong"/>
    <w:basedOn w:val="DefaultParagraphFont"/>
    <w:uiPriority w:val="22"/>
    <w:qFormat/>
    <w:rsid w:val="00841981"/>
    <w:rPr>
      <w:b/>
      <w:bCs/>
    </w:rPr>
  </w:style>
  <w:style w:type="paragraph" w:styleId="ListParagraph">
    <w:name w:val="List Paragraph"/>
    <w:basedOn w:val="Normal"/>
    <w:uiPriority w:val="34"/>
    <w:qFormat/>
    <w:rsid w:val="008F20D9"/>
    <w:pPr>
      <w:ind w:left="720"/>
      <w:contextualSpacing/>
    </w:pPr>
  </w:style>
  <w:style w:type="character" w:customStyle="1" w:styleId="t">
    <w:name w:val="t"/>
    <w:basedOn w:val="DefaultParagraphFont"/>
    <w:rsid w:val="002751D8"/>
  </w:style>
  <w:style w:type="character" w:styleId="Emphasis">
    <w:name w:val="Emphasis"/>
    <w:basedOn w:val="DefaultParagraphFont"/>
    <w:uiPriority w:val="20"/>
    <w:qFormat/>
    <w:rsid w:val="00CB4F80"/>
    <w:rPr>
      <w:i/>
      <w:iCs/>
    </w:rPr>
  </w:style>
  <w:style w:type="character" w:styleId="HTMLDefinition">
    <w:name w:val="HTML Definition"/>
    <w:basedOn w:val="DefaultParagraphFont"/>
    <w:uiPriority w:val="99"/>
    <w:semiHidden/>
    <w:unhideWhenUsed/>
    <w:rsid w:val="00696C1C"/>
    <w:rPr>
      <w:i/>
      <w:iCs/>
    </w:rPr>
  </w:style>
  <w:style w:type="paragraph" w:styleId="TOCHeading">
    <w:name w:val="TOC Heading"/>
    <w:basedOn w:val="Heading1"/>
    <w:next w:val="Normal"/>
    <w:uiPriority w:val="39"/>
    <w:semiHidden/>
    <w:unhideWhenUsed/>
    <w:qFormat/>
    <w:rsid w:val="00E6402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E6402F"/>
    <w:pPr>
      <w:spacing w:after="100"/>
      <w:ind w:left="220"/>
    </w:pPr>
  </w:style>
  <w:style w:type="paragraph" w:styleId="TOC3">
    <w:name w:val="toc 3"/>
    <w:basedOn w:val="Normal"/>
    <w:next w:val="Normal"/>
    <w:autoRedefine/>
    <w:uiPriority w:val="39"/>
    <w:unhideWhenUsed/>
    <w:rsid w:val="00E6402F"/>
    <w:pPr>
      <w:spacing w:after="100"/>
      <w:ind w:left="440"/>
    </w:pPr>
  </w:style>
  <w:style w:type="paragraph" w:styleId="Header">
    <w:name w:val="header"/>
    <w:basedOn w:val="Normal"/>
    <w:link w:val="HeaderChar"/>
    <w:uiPriority w:val="99"/>
    <w:semiHidden/>
    <w:unhideWhenUsed/>
    <w:rsid w:val="00A003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0336"/>
  </w:style>
  <w:style w:type="paragraph" w:styleId="Footer">
    <w:name w:val="footer"/>
    <w:basedOn w:val="Normal"/>
    <w:link w:val="FooterChar"/>
    <w:uiPriority w:val="99"/>
    <w:unhideWhenUsed/>
    <w:rsid w:val="00A00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336"/>
  </w:style>
  <w:style w:type="paragraph" w:customStyle="1" w:styleId="toctitle">
    <w:name w:val="toc_title"/>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_toggle"/>
    <w:basedOn w:val="DefaultParagraphFont"/>
    <w:rsid w:val="007F6687"/>
  </w:style>
  <w:style w:type="paragraph" w:customStyle="1" w:styleId="wp-caption-text">
    <w:name w:val="wp-caption-text"/>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tl">
    <w:name w:val="ttl"/>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9823E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823E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823E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823E0"/>
    <w:rPr>
      <w:rFonts w:ascii="Arial" w:eastAsia="Times New Roman" w:hAnsi="Arial" w:cs="Arial"/>
      <w:vanish/>
      <w:sz w:val="16"/>
      <w:szCs w:val="16"/>
    </w:rPr>
  </w:style>
  <w:style w:type="paragraph" w:customStyle="1" w:styleId="ifp">
    <w:name w:val="ifp"/>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finition-url">
    <w:name w:val="definition-url"/>
    <w:basedOn w:val="DefaultParagraphFont"/>
    <w:rsid w:val="00AB554E"/>
  </w:style>
  <w:style w:type="character" w:customStyle="1" w:styleId="a0">
    <w:name w:val="_"/>
    <w:basedOn w:val="DefaultParagraphFont"/>
    <w:rsid w:val="00B423FF"/>
  </w:style>
  <w:style w:type="character" w:customStyle="1" w:styleId="w6">
    <w:name w:val="w6"/>
    <w:basedOn w:val="DefaultParagraphFont"/>
    <w:rsid w:val="00D44385"/>
  </w:style>
  <w:style w:type="character" w:customStyle="1" w:styleId="w7">
    <w:name w:val="w7"/>
    <w:basedOn w:val="DefaultParagraphFont"/>
    <w:rsid w:val="00D44385"/>
  </w:style>
  <w:style w:type="character" w:customStyle="1" w:styleId="w9">
    <w:name w:val="w9"/>
    <w:basedOn w:val="DefaultParagraphFont"/>
    <w:rsid w:val="00D44385"/>
  </w:style>
  <w:style w:type="paragraph" w:customStyle="1" w:styleId="bodytext">
    <w:name w:val="body_text"/>
    <w:basedOn w:val="Normal"/>
    <w:rsid w:val="00D4438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anceltext">
    <w:name w:val="cancel_text"/>
    <w:basedOn w:val="Normal"/>
    <w:rsid w:val="00D4438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8">
    <w:name w:val="w8"/>
    <w:basedOn w:val="DefaultParagraphFont"/>
    <w:rsid w:val="00D44385"/>
  </w:style>
  <w:style w:type="character" w:customStyle="1" w:styleId="w10">
    <w:name w:val="w10"/>
    <w:basedOn w:val="DefaultParagraphFont"/>
    <w:rsid w:val="00D44385"/>
  </w:style>
  <w:style w:type="character" w:customStyle="1" w:styleId="w12">
    <w:name w:val="w12"/>
    <w:basedOn w:val="DefaultParagraphFont"/>
    <w:rsid w:val="00D44385"/>
  </w:style>
  <w:style w:type="character" w:customStyle="1" w:styleId="w11">
    <w:name w:val="w11"/>
    <w:basedOn w:val="DefaultParagraphFont"/>
    <w:rsid w:val="00D44385"/>
  </w:style>
  <w:style w:type="character" w:customStyle="1" w:styleId="icon">
    <w:name w:val="icon"/>
    <w:basedOn w:val="DefaultParagraphFont"/>
    <w:rsid w:val="00D44385"/>
  </w:style>
  <w:style w:type="character" w:customStyle="1" w:styleId="visuallyhidden">
    <w:name w:val="visually_hidden"/>
    <w:basedOn w:val="DefaultParagraphFont"/>
    <w:rsid w:val="00D44385"/>
  </w:style>
  <w:style w:type="character" w:customStyle="1" w:styleId="paddleicon">
    <w:name w:val="paddle_icon"/>
    <w:basedOn w:val="DefaultParagraphFont"/>
    <w:rsid w:val="00D44385"/>
  </w:style>
  <w:style w:type="character" w:customStyle="1" w:styleId="uploader">
    <w:name w:val="uploader"/>
    <w:basedOn w:val="DefaultParagraphFont"/>
    <w:rsid w:val="00D44385"/>
  </w:style>
  <w:style w:type="character" w:customStyle="1" w:styleId="icon-icscribdsociallogo">
    <w:name w:val="icon-ic_scribd_social_logo"/>
    <w:basedOn w:val="DefaultParagraphFont"/>
    <w:rsid w:val="00D44385"/>
  </w:style>
  <w:style w:type="character" w:customStyle="1" w:styleId="icon-icfacebook">
    <w:name w:val="icon-ic_facebook"/>
    <w:basedOn w:val="DefaultParagraphFont"/>
    <w:rsid w:val="00D44385"/>
  </w:style>
  <w:style w:type="character" w:customStyle="1" w:styleId="icon-ictwitter">
    <w:name w:val="icon-ic_twitter"/>
    <w:basedOn w:val="DefaultParagraphFont"/>
    <w:rsid w:val="00D44385"/>
  </w:style>
  <w:style w:type="character" w:customStyle="1" w:styleId="icon-icpinterest">
    <w:name w:val="icon-ic_pinterest"/>
    <w:basedOn w:val="DefaultParagraphFont"/>
    <w:rsid w:val="00D44385"/>
  </w:style>
  <w:style w:type="character" w:customStyle="1" w:styleId="copyright">
    <w:name w:val="copyright"/>
    <w:basedOn w:val="DefaultParagraphFont"/>
    <w:rsid w:val="00D44385"/>
  </w:style>
  <w:style w:type="character" w:customStyle="1" w:styleId="selectorbutton">
    <w:name w:val="selector_button"/>
    <w:basedOn w:val="DefaultParagraphFont"/>
    <w:rsid w:val="00D44385"/>
  </w:style>
  <w:style w:type="character" w:customStyle="1" w:styleId="name">
    <w:name w:val="name"/>
    <w:basedOn w:val="DefaultParagraphFont"/>
    <w:rsid w:val="00D44385"/>
  </w:style>
  <w:style w:type="character" w:customStyle="1" w:styleId="ez-toc-section">
    <w:name w:val="ez-toc-section"/>
    <w:basedOn w:val="DefaultParagraphFont"/>
    <w:rsid w:val="006F2C27"/>
  </w:style>
  <w:style w:type="character" w:customStyle="1" w:styleId="tr">
    <w:name w:val="tr"/>
    <w:basedOn w:val="DefaultParagraphFont"/>
    <w:rsid w:val="003D5E06"/>
  </w:style>
  <w:style w:type="character" w:customStyle="1" w:styleId="jw-volume-update">
    <w:name w:val="jw-volume-update"/>
    <w:basedOn w:val="DefaultParagraphFont"/>
    <w:rsid w:val="00AD09E4"/>
  </w:style>
</w:styles>
</file>

<file path=word/webSettings.xml><?xml version="1.0" encoding="utf-8"?>
<w:webSettings xmlns:r="http://schemas.openxmlformats.org/officeDocument/2006/relationships" xmlns:w="http://schemas.openxmlformats.org/wordprocessingml/2006/main">
  <w:divs>
    <w:div w:id="27873843">
      <w:bodyDiv w:val="1"/>
      <w:marLeft w:val="0"/>
      <w:marRight w:val="0"/>
      <w:marTop w:val="0"/>
      <w:marBottom w:val="0"/>
      <w:divBdr>
        <w:top w:val="none" w:sz="0" w:space="0" w:color="auto"/>
        <w:left w:val="none" w:sz="0" w:space="0" w:color="auto"/>
        <w:bottom w:val="none" w:sz="0" w:space="0" w:color="auto"/>
        <w:right w:val="none" w:sz="0" w:space="0" w:color="auto"/>
      </w:divBdr>
      <w:divsChild>
        <w:div w:id="803156465">
          <w:marLeft w:val="0"/>
          <w:marRight w:val="0"/>
          <w:marTop w:val="0"/>
          <w:marBottom w:val="0"/>
          <w:divBdr>
            <w:top w:val="none" w:sz="0" w:space="0" w:color="auto"/>
            <w:left w:val="none" w:sz="0" w:space="0" w:color="auto"/>
            <w:bottom w:val="none" w:sz="0" w:space="0" w:color="auto"/>
            <w:right w:val="none" w:sz="0" w:space="0" w:color="auto"/>
          </w:divBdr>
        </w:div>
      </w:divsChild>
    </w:div>
    <w:div w:id="36976320">
      <w:bodyDiv w:val="1"/>
      <w:marLeft w:val="0"/>
      <w:marRight w:val="0"/>
      <w:marTop w:val="0"/>
      <w:marBottom w:val="0"/>
      <w:divBdr>
        <w:top w:val="none" w:sz="0" w:space="0" w:color="auto"/>
        <w:left w:val="none" w:sz="0" w:space="0" w:color="auto"/>
        <w:bottom w:val="none" w:sz="0" w:space="0" w:color="auto"/>
        <w:right w:val="none" w:sz="0" w:space="0" w:color="auto"/>
      </w:divBdr>
    </w:div>
    <w:div w:id="49426497">
      <w:bodyDiv w:val="1"/>
      <w:marLeft w:val="0"/>
      <w:marRight w:val="0"/>
      <w:marTop w:val="0"/>
      <w:marBottom w:val="0"/>
      <w:divBdr>
        <w:top w:val="none" w:sz="0" w:space="0" w:color="auto"/>
        <w:left w:val="none" w:sz="0" w:space="0" w:color="auto"/>
        <w:bottom w:val="none" w:sz="0" w:space="0" w:color="auto"/>
        <w:right w:val="none" w:sz="0" w:space="0" w:color="auto"/>
      </w:divBdr>
      <w:divsChild>
        <w:div w:id="711268115">
          <w:marLeft w:val="0"/>
          <w:marRight w:val="0"/>
          <w:marTop w:val="0"/>
          <w:marBottom w:val="0"/>
          <w:divBdr>
            <w:top w:val="none" w:sz="0" w:space="0" w:color="auto"/>
            <w:left w:val="none" w:sz="0" w:space="0" w:color="auto"/>
            <w:bottom w:val="none" w:sz="0" w:space="0" w:color="auto"/>
            <w:right w:val="none" w:sz="0" w:space="0" w:color="auto"/>
          </w:divBdr>
        </w:div>
        <w:div w:id="797451225">
          <w:marLeft w:val="0"/>
          <w:marRight w:val="0"/>
          <w:marTop w:val="0"/>
          <w:marBottom w:val="0"/>
          <w:divBdr>
            <w:top w:val="none" w:sz="0" w:space="0" w:color="auto"/>
            <w:left w:val="none" w:sz="0" w:space="0" w:color="auto"/>
            <w:bottom w:val="none" w:sz="0" w:space="0" w:color="auto"/>
            <w:right w:val="none" w:sz="0" w:space="0" w:color="auto"/>
          </w:divBdr>
        </w:div>
        <w:div w:id="1201360774">
          <w:marLeft w:val="0"/>
          <w:marRight w:val="0"/>
          <w:marTop w:val="0"/>
          <w:marBottom w:val="0"/>
          <w:divBdr>
            <w:top w:val="none" w:sz="0" w:space="0" w:color="auto"/>
            <w:left w:val="none" w:sz="0" w:space="0" w:color="auto"/>
            <w:bottom w:val="none" w:sz="0" w:space="0" w:color="auto"/>
            <w:right w:val="none" w:sz="0" w:space="0" w:color="auto"/>
          </w:divBdr>
        </w:div>
        <w:div w:id="2048020561">
          <w:marLeft w:val="0"/>
          <w:marRight w:val="0"/>
          <w:marTop w:val="0"/>
          <w:marBottom w:val="0"/>
          <w:divBdr>
            <w:top w:val="none" w:sz="0" w:space="0" w:color="auto"/>
            <w:left w:val="none" w:sz="0" w:space="0" w:color="auto"/>
            <w:bottom w:val="none" w:sz="0" w:space="0" w:color="auto"/>
            <w:right w:val="none" w:sz="0" w:space="0" w:color="auto"/>
          </w:divBdr>
        </w:div>
        <w:div w:id="1380015184">
          <w:marLeft w:val="0"/>
          <w:marRight w:val="0"/>
          <w:marTop w:val="0"/>
          <w:marBottom w:val="0"/>
          <w:divBdr>
            <w:top w:val="none" w:sz="0" w:space="0" w:color="auto"/>
            <w:left w:val="none" w:sz="0" w:space="0" w:color="auto"/>
            <w:bottom w:val="none" w:sz="0" w:space="0" w:color="auto"/>
            <w:right w:val="none" w:sz="0" w:space="0" w:color="auto"/>
          </w:divBdr>
        </w:div>
        <w:div w:id="57284027">
          <w:marLeft w:val="0"/>
          <w:marRight w:val="0"/>
          <w:marTop w:val="0"/>
          <w:marBottom w:val="0"/>
          <w:divBdr>
            <w:top w:val="none" w:sz="0" w:space="0" w:color="auto"/>
            <w:left w:val="none" w:sz="0" w:space="0" w:color="auto"/>
            <w:bottom w:val="none" w:sz="0" w:space="0" w:color="auto"/>
            <w:right w:val="none" w:sz="0" w:space="0" w:color="auto"/>
          </w:divBdr>
        </w:div>
        <w:div w:id="632978762">
          <w:marLeft w:val="0"/>
          <w:marRight w:val="0"/>
          <w:marTop w:val="0"/>
          <w:marBottom w:val="0"/>
          <w:divBdr>
            <w:top w:val="none" w:sz="0" w:space="0" w:color="auto"/>
            <w:left w:val="none" w:sz="0" w:space="0" w:color="auto"/>
            <w:bottom w:val="none" w:sz="0" w:space="0" w:color="auto"/>
            <w:right w:val="none" w:sz="0" w:space="0" w:color="auto"/>
          </w:divBdr>
        </w:div>
        <w:div w:id="560021214">
          <w:marLeft w:val="0"/>
          <w:marRight w:val="0"/>
          <w:marTop w:val="0"/>
          <w:marBottom w:val="0"/>
          <w:divBdr>
            <w:top w:val="none" w:sz="0" w:space="0" w:color="auto"/>
            <w:left w:val="none" w:sz="0" w:space="0" w:color="auto"/>
            <w:bottom w:val="none" w:sz="0" w:space="0" w:color="auto"/>
            <w:right w:val="none" w:sz="0" w:space="0" w:color="auto"/>
          </w:divBdr>
        </w:div>
        <w:div w:id="1474634730">
          <w:marLeft w:val="0"/>
          <w:marRight w:val="0"/>
          <w:marTop w:val="0"/>
          <w:marBottom w:val="0"/>
          <w:divBdr>
            <w:top w:val="none" w:sz="0" w:space="0" w:color="auto"/>
            <w:left w:val="none" w:sz="0" w:space="0" w:color="auto"/>
            <w:bottom w:val="none" w:sz="0" w:space="0" w:color="auto"/>
            <w:right w:val="none" w:sz="0" w:space="0" w:color="auto"/>
          </w:divBdr>
        </w:div>
        <w:div w:id="1253472504">
          <w:marLeft w:val="0"/>
          <w:marRight w:val="0"/>
          <w:marTop w:val="0"/>
          <w:marBottom w:val="0"/>
          <w:divBdr>
            <w:top w:val="none" w:sz="0" w:space="0" w:color="auto"/>
            <w:left w:val="none" w:sz="0" w:space="0" w:color="auto"/>
            <w:bottom w:val="none" w:sz="0" w:space="0" w:color="auto"/>
            <w:right w:val="none" w:sz="0" w:space="0" w:color="auto"/>
          </w:divBdr>
        </w:div>
        <w:div w:id="1849783161">
          <w:marLeft w:val="0"/>
          <w:marRight w:val="0"/>
          <w:marTop w:val="0"/>
          <w:marBottom w:val="0"/>
          <w:divBdr>
            <w:top w:val="none" w:sz="0" w:space="0" w:color="auto"/>
            <w:left w:val="none" w:sz="0" w:space="0" w:color="auto"/>
            <w:bottom w:val="none" w:sz="0" w:space="0" w:color="auto"/>
            <w:right w:val="none" w:sz="0" w:space="0" w:color="auto"/>
          </w:divBdr>
        </w:div>
      </w:divsChild>
    </w:div>
    <w:div w:id="65956076">
      <w:bodyDiv w:val="1"/>
      <w:marLeft w:val="0"/>
      <w:marRight w:val="0"/>
      <w:marTop w:val="0"/>
      <w:marBottom w:val="0"/>
      <w:divBdr>
        <w:top w:val="none" w:sz="0" w:space="0" w:color="auto"/>
        <w:left w:val="none" w:sz="0" w:space="0" w:color="auto"/>
        <w:bottom w:val="none" w:sz="0" w:space="0" w:color="auto"/>
        <w:right w:val="none" w:sz="0" w:space="0" w:color="auto"/>
      </w:divBdr>
    </w:div>
    <w:div w:id="145636900">
      <w:bodyDiv w:val="1"/>
      <w:marLeft w:val="0"/>
      <w:marRight w:val="0"/>
      <w:marTop w:val="0"/>
      <w:marBottom w:val="0"/>
      <w:divBdr>
        <w:top w:val="none" w:sz="0" w:space="0" w:color="auto"/>
        <w:left w:val="none" w:sz="0" w:space="0" w:color="auto"/>
        <w:bottom w:val="none" w:sz="0" w:space="0" w:color="auto"/>
        <w:right w:val="none" w:sz="0" w:space="0" w:color="auto"/>
      </w:divBdr>
      <w:divsChild>
        <w:div w:id="60181916">
          <w:marLeft w:val="0"/>
          <w:marRight w:val="0"/>
          <w:marTop w:val="96"/>
          <w:marBottom w:val="96"/>
          <w:divBdr>
            <w:top w:val="none" w:sz="0" w:space="0" w:color="auto"/>
            <w:left w:val="none" w:sz="0" w:space="0" w:color="auto"/>
            <w:bottom w:val="none" w:sz="0" w:space="0" w:color="auto"/>
            <w:right w:val="none" w:sz="0" w:space="0" w:color="auto"/>
          </w:divBdr>
        </w:div>
      </w:divsChild>
    </w:div>
    <w:div w:id="198863430">
      <w:bodyDiv w:val="1"/>
      <w:marLeft w:val="0"/>
      <w:marRight w:val="0"/>
      <w:marTop w:val="0"/>
      <w:marBottom w:val="0"/>
      <w:divBdr>
        <w:top w:val="none" w:sz="0" w:space="0" w:color="auto"/>
        <w:left w:val="none" w:sz="0" w:space="0" w:color="auto"/>
        <w:bottom w:val="none" w:sz="0" w:space="0" w:color="auto"/>
        <w:right w:val="none" w:sz="0" w:space="0" w:color="auto"/>
      </w:divBdr>
      <w:divsChild>
        <w:div w:id="384723259">
          <w:marLeft w:val="0"/>
          <w:marRight w:val="0"/>
          <w:marTop w:val="0"/>
          <w:marBottom w:val="0"/>
          <w:divBdr>
            <w:top w:val="none" w:sz="0" w:space="0" w:color="auto"/>
            <w:left w:val="none" w:sz="0" w:space="0" w:color="auto"/>
            <w:bottom w:val="none" w:sz="0" w:space="0" w:color="auto"/>
            <w:right w:val="none" w:sz="0" w:space="0" w:color="auto"/>
          </w:divBdr>
        </w:div>
        <w:div w:id="770441833">
          <w:marLeft w:val="0"/>
          <w:marRight w:val="0"/>
          <w:marTop w:val="0"/>
          <w:marBottom w:val="0"/>
          <w:divBdr>
            <w:top w:val="none" w:sz="0" w:space="0" w:color="auto"/>
            <w:left w:val="none" w:sz="0" w:space="0" w:color="auto"/>
            <w:bottom w:val="none" w:sz="0" w:space="0" w:color="auto"/>
            <w:right w:val="none" w:sz="0" w:space="0" w:color="auto"/>
          </w:divBdr>
        </w:div>
        <w:div w:id="1990668127">
          <w:marLeft w:val="0"/>
          <w:marRight w:val="0"/>
          <w:marTop w:val="0"/>
          <w:marBottom w:val="0"/>
          <w:divBdr>
            <w:top w:val="none" w:sz="0" w:space="0" w:color="auto"/>
            <w:left w:val="none" w:sz="0" w:space="0" w:color="auto"/>
            <w:bottom w:val="none" w:sz="0" w:space="0" w:color="auto"/>
            <w:right w:val="none" w:sz="0" w:space="0" w:color="auto"/>
          </w:divBdr>
        </w:div>
        <w:div w:id="2017607452">
          <w:marLeft w:val="0"/>
          <w:marRight w:val="0"/>
          <w:marTop w:val="0"/>
          <w:marBottom w:val="0"/>
          <w:divBdr>
            <w:top w:val="none" w:sz="0" w:space="0" w:color="auto"/>
            <w:left w:val="none" w:sz="0" w:space="0" w:color="auto"/>
            <w:bottom w:val="none" w:sz="0" w:space="0" w:color="auto"/>
            <w:right w:val="none" w:sz="0" w:space="0" w:color="auto"/>
          </w:divBdr>
        </w:div>
        <w:div w:id="1111436262">
          <w:marLeft w:val="0"/>
          <w:marRight w:val="0"/>
          <w:marTop w:val="0"/>
          <w:marBottom w:val="0"/>
          <w:divBdr>
            <w:top w:val="none" w:sz="0" w:space="0" w:color="auto"/>
            <w:left w:val="none" w:sz="0" w:space="0" w:color="auto"/>
            <w:bottom w:val="none" w:sz="0" w:space="0" w:color="auto"/>
            <w:right w:val="none" w:sz="0" w:space="0" w:color="auto"/>
          </w:divBdr>
        </w:div>
        <w:div w:id="615066766">
          <w:marLeft w:val="0"/>
          <w:marRight w:val="0"/>
          <w:marTop w:val="0"/>
          <w:marBottom w:val="0"/>
          <w:divBdr>
            <w:top w:val="none" w:sz="0" w:space="0" w:color="auto"/>
            <w:left w:val="none" w:sz="0" w:space="0" w:color="auto"/>
            <w:bottom w:val="none" w:sz="0" w:space="0" w:color="auto"/>
            <w:right w:val="none" w:sz="0" w:space="0" w:color="auto"/>
          </w:divBdr>
        </w:div>
        <w:div w:id="1534152418">
          <w:marLeft w:val="0"/>
          <w:marRight w:val="0"/>
          <w:marTop w:val="0"/>
          <w:marBottom w:val="0"/>
          <w:divBdr>
            <w:top w:val="none" w:sz="0" w:space="0" w:color="auto"/>
            <w:left w:val="none" w:sz="0" w:space="0" w:color="auto"/>
            <w:bottom w:val="none" w:sz="0" w:space="0" w:color="auto"/>
            <w:right w:val="none" w:sz="0" w:space="0" w:color="auto"/>
          </w:divBdr>
        </w:div>
        <w:div w:id="1364794655">
          <w:marLeft w:val="0"/>
          <w:marRight w:val="0"/>
          <w:marTop w:val="0"/>
          <w:marBottom w:val="0"/>
          <w:divBdr>
            <w:top w:val="none" w:sz="0" w:space="0" w:color="auto"/>
            <w:left w:val="none" w:sz="0" w:space="0" w:color="auto"/>
            <w:bottom w:val="none" w:sz="0" w:space="0" w:color="auto"/>
            <w:right w:val="none" w:sz="0" w:space="0" w:color="auto"/>
          </w:divBdr>
        </w:div>
        <w:div w:id="928075772">
          <w:marLeft w:val="0"/>
          <w:marRight w:val="0"/>
          <w:marTop w:val="0"/>
          <w:marBottom w:val="0"/>
          <w:divBdr>
            <w:top w:val="none" w:sz="0" w:space="0" w:color="auto"/>
            <w:left w:val="none" w:sz="0" w:space="0" w:color="auto"/>
            <w:bottom w:val="none" w:sz="0" w:space="0" w:color="auto"/>
            <w:right w:val="none" w:sz="0" w:space="0" w:color="auto"/>
          </w:divBdr>
        </w:div>
        <w:div w:id="141167261">
          <w:marLeft w:val="0"/>
          <w:marRight w:val="0"/>
          <w:marTop w:val="0"/>
          <w:marBottom w:val="0"/>
          <w:divBdr>
            <w:top w:val="none" w:sz="0" w:space="0" w:color="auto"/>
            <w:left w:val="none" w:sz="0" w:space="0" w:color="auto"/>
            <w:bottom w:val="none" w:sz="0" w:space="0" w:color="auto"/>
            <w:right w:val="none" w:sz="0" w:space="0" w:color="auto"/>
          </w:divBdr>
        </w:div>
        <w:div w:id="1149202736">
          <w:marLeft w:val="0"/>
          <w:marRight w:val="0"/>
          <w:marTop w:val="0"/>
          <w:marBottom w:val="0"/>
          <w:divBdr>
            <w:top w:val="none" w:sz="0" w:space="0" w:color="auto"/>
            <w:left w:val="none" w:sz="0" w:space="0" w:color="auto"/>
            <w:bottom w:val="none" w:sz="0" w:space="0" w:color="auto"/>
            <w:right w:val="none" w:sz="0" w:space="0" w:color="auto"/>
          </w:divBdr>
        </w:div>
        <w:div w:id="1638728700">
          <w:marLeft w:val="0"/>
          <w:marRight w:val="0"/>
          <w:marTop w:val="0"/>
          <w:marBottom w:val="0"/>
          <w:divBdr>
            <w:top w:val="none" w:sz="0" w:space="0" w:color="auto"/>
            <w:left w:val="none" w:sz="0" w:space="0" w:color="auto"/>
            <w:bottom w:val="none" w:sz="0" w:space="0" w:color="auto"/>
            <w:right w:val="none" w:sz="0" w:space="0" w:color="auto"/>
          </w:divBdr>
        </w:div>
        <w:div w:id="1869100634">
          <w:marLeft w:val="0"/>
          <w:marRight w:val="0"/>
          <w:marTop w:val="0"/>
          <w:marBottom w:val="0"/>
          <w:divBdr>
            <w:top w:val="none" w:sz="0" w:space="0" w:color="auto"/>
            <w:left w:val="none" w:sz="0" w:space="0" w:color="auto"/>
            <w:bottom w:val="none" w:sz="0" w:space="0" w:color="auto"/>
            <w:right w:val="none" w:sz="0" w:space="0" w:color="auto"/>
          </w:divBdr>
        </w:div>
        <w:div w:id="848636609">
          <w:marLeft w:val="0"/>
          <w:marRight w:val="0"/>
          <w:marTop w:val="0"/>
          <w:marBottom w:val="0"/>
          <w:divBdr>
            <w:top w:val="none" w:sz="0" w:space="0" w:color="auto"/>
            <w:left w:val="none" w:sz="0" w:space="0" w:color="auto"/>
            <w:bottom w:val="none" w:sz="0" w:space="0" w:color="auto"/>
            <w:right w:val="none" w:sz="0" w:space="0" w:color="auto"/>
          </w:divBdr>
        </w:div>
        <w:div w:id="827475771">
          <w:marLeft w:val="0"/>
          <w:marRight w:val="0"/>
          <w:marTop w:val="0"/>
          <w:marBottom w:val="0"/>
          <w:divBdr>
            <w:top w:val="none" w:sz="0" w:space="0" w:color="auto"/>
            <w:left w:val="none" w:sz="0" w:space="0" w:color="auto"/>
            <w:bottom w:val="none" w:sz="0" w:space="0" w:color="auto"/>
            <w:right w:val="none" w:sz="0" w:space="0" w:color="auto"/>
          </w:divBdr>
        </w:div>
        <w:div w:id="1273365261">
          <w:marLeft w:val="0"/>
          <w:marRight w:val="0"/>
          <w:marTop w:val="0"/>
          <w:marBottom w:val="0"/>
          <w:divBdr>
            <w:top w:val="none" w:sz="0" w:space="0" w:color="auto"/>
            <w:left w:val="none" w:sz="0" w:space="0" w:color="auto"/>
            <w:bottom w:val="none" w:sz="0" w:space="0" w:color="auto"/>
            <w:right w:val="none" w:sz="0" w:space="0" w:color="auto"/>
          </w:divBdr>
        </w:div>
        <w:div w:id="273054745">
          <w:marLeft w:val="0"/>
          <w:marRight w:val="0"/>
          <w:marTop w:val="0"/>
          <w:marBottom w:val="0"/>
          <w:divBdr>
            <w:top w:val="none" w:sz="0" w:space="0" w:color="auto"/>
            <w:left w:val="none" w:sz="0" w:space="0" w:color="auto"/>
            <w:bottom w:val="none" w:sz="0" w:space="0" w:color="auto"/>
            <w:right w:val="none" w:sz="0" w:space="0" w:color="auto"/>
          </w:divBdr>
        </w:div>
        <w:div w:id="2037611562">
          <w:marLeft w:val="0"/>
          <w:marRight w:val="0"/>
          <w:marTop w:val="0"/>
          <w:marBottom w:val="0"/>
          <w:divBdr>
            <w:top w:val="none" w:sz="0" w:space="0" w:color="auto"/>
            <w:left w:val="none" w:sz="0" w:space="0" w:color="auto"/>
            <w:bottom w:val="none" w:sz="0" w:space="0" w:color="auto"/>
            <w:right w:val="none" w:sz="0" w:space="0" w:color="auto"/>
          </w:divBdr>
        </w:div>
        <w:div w:id="102961549">
          <w:marLeft w:val="0"/>
          <w:marRight w:val="0"/>
          <w:marTop w:val="0"/>
          <w:marBottom w:val="0"/>
          <w:divBdr>
            <w:top w:val="none" w:sz="0" w:space="0" w:color="auto"/>
            <w:left w:val="none" w:sz="0" w:space="0" w:color="auto"/>
            <w:bottom w:val="none" w:sz="0" w:space="0" w:color="auto"/>
            <w:right w:val="none" w:sz="0" w:space="0" w:color="auto"/>
          </w:divBdr>
        </w:div>
        <w:div w:id="1457749258">
          <w:marLeft w:val="0"/>
          <w:marRight w:val="0"/>
          <w:marTop w:val="0"/>
          <w:marBottom w:val="0"/>
          <w:divBdr>
            <w:top w:val="none" w:sz="0" w:space="0" w:color="auto"/>
            <w:left w:val="none" w:sz="0" w:space="0" w:color="auto"/>
            <w:bottom w:val="none" w:sz="0" w:space="0" w:color="auto"/>
            <w:right w:val="none" w:sz="0" w:space="0" w:color="auto"/>
          </w:divBdr>
        </w:div>
        <w:div w:id="112985692">
          <w:marLeft w:val="0"/>
          <w:marRight w:val="0"/>
          <w:marTop w:val="0"/>
          <w:marBottom w:val="0"/>
          <w:divBdr>
            <w:top w:val="none" w:sz="0" w:space="0" w:color="auto"/>
            <w:left w:val="none" w:sz="0" w:space="0" w:color="auto"/>
            <w:bottom w:val="none" w:sz="0" w:space="0" w:color="auto"/>
            <w:right w:val="none" w:sz="0" w:space="0" w:color="auto"/>
          </w:divBdr>
        </w:div>
        <w:div w:id="1955482044">
          <w:marLeft w:val="0"/>
          <w:marRight w:val="0"/>
          <w:marTop w:val="0"/>
          <w:marBottom w:val="0"/>
          <w:divBdr>
            <w:top w:val="none" w:sz="0" w:space="0" w:color="auto"/>
            <w:left w:val="none" w:sz="0" w:space="0" w:color="auto"/>
            <w:bottom w:val="none" w:sz="0" w:space="0" w:color="auto"/>
            <w:right w:val="none" w:sz="0" w:space="0" w:color="auto"/>
          </w:divBdr>
        </w:div>
        <w:div w:id="1356272308">
          <w:marLeft w:val="0"/>
          <w:marRight w:val="0"/>
          <w:marTop w:val="0"/>
          <w:marBottom w:val="0"/>
          <w:divBdr>
            <w:top w:val="none" w:sz="0" w:space="0" w:color="auto"/>
            <w:left w:val="none" w:sz="0" w:space="0" w:color="auto"/>
            <w:bottom w:val="none" w:sz="0" w:space="0" w:color="auto"/>
            <w:right w:val="none" w:sz="0" w:space="0" w:color="auto"/>
          </w:divBdr>
        </w:div>
        <w:div w:id="78986109">
          <w:marLeft w:val="0"/>
          <w:marRight w:val="0"/>
          <w:marTop w:val="0"/>
          <w:marBottom w:val="0"/>
          <w:divBdr>
            <w:top w:val="none" w:sz="0" w:space="0" w:color="auto"/>
            <w:left w:val="none" w:sz="0" w:space="0" w:color="auto"/>
            <w:bottom w:val="none" w:sz="0" w:space="0" w:color="auto"/>
            <w:right w:val="none" w:sz="0" w:space="0" w:color="auto"/>
          </w:divBdr>
        </w:div>
        <w:div w:id="1422331342">
          <w:marLeft w:val="0"/>
          <w:marRight w:val="0"/>
          <w:marTop w:val="0"/>
          <w:marBottom w:val="0"/>
          <w:divBdr>
            <w:top w:val="none" w:sz="0" w:space="0" w:color="auto"/>
            <w:left w:val="none" w:sz="0" w:space="0" w:color="auto"/>
            <w:bottom w:val="none" w:sz="0" w:space="0" w:color="auto"/>
            <w:right w:val="none" w:sz="0" w:space="0" w:color="auto"/>
          </w:divBdr>
        </w:div>
        <w:div w:id="824590039">
          <w:marLeft w:val="0"/>
          <w:marRight w:val="0"/>
          <w:marTop w:val="0"/>
          <w:marBottom w:val="0"/>
          <w:divBdr>
            <w:top w:val="none" w:sz="0" w:space="0" w:color="auto"/>
            <w:left w:val="none" w:sz="0" w:space="0" w:color="auto"/>
            <w:bottom w:val="none" w:sz="0" w:space="0" w:color="auto"/>
            <w:right w:val="none" w:sz="0" w:space="0" w:color="auto"/>
          </w:divBdr>
        </w:div>
        <w:div w:id="1506556707">
          <w:marLeft w:val="0"/>
          <w:marRight w:val="0"/>
          <w:marTop w:val="0"/>
          <w:marBottom w:val="0"/>
          <w:divBdr>
            <w:top w:val="none" w:sz="0" w:space="0" w:color="auto"/>
            <w:left w:val="none" w:sz="0" w:space="0" w:color="auto"/>
            <w:bottom w:val="none" w:sz="0" w:space="0" w:color="auto"/>
            <w:right w:val="none" w:sz="0" w:space="0" w:color="auto"/>
          </w:divBdr>
        </w:div>
        <w:div w:id="1051001920">
          <w:marLeft w:val="0"/>
          <w:marRight w:val="0"/>
          <w:marTop w:val="0"/>
          <w:marBottom w:val="0"/>
          <w:divBdr>
            <w:top w:val="none" w:sz="0" w:space="0" w:color="auto"/>
            <w:left w:val="none" w:sz="0" w:space="0" w:color="auto"/>
            <w:bottom w:val="none" w:sz="0" w:space="0" w:color="auto"/>
            <w:right w:val="none" w:sz="0" w:space="0" w:color="auto"/>
          </w:divBdr>
        </w:div>
      </w:divsChild>
    </w:div>
    <w:div w:id="232391538">
      <w:bodyDiv w:val="1"/>
      <w:marLeft w:val="0"/>
      <w:marRight w:val="0"/>
      <w:marTop w:val="0"/>
      <w:marBottom w:val="0"/>
      <w:divBdr>
        <w:top w:val="none" w:sz="0" w:space="0" w:color="auto"/>
        <w:left w:val="none" w:sz="0" w:space="0" w:color="auto"/>
        <w:bottom w:val="none" w:sz="0" w:space="0" w:color="auto"/>
        <w:right w:val="none" w:sz="0" w:space="0" w:color="auto"/>
      </w:divBdr>
    </w:div>
    <w:div w:id="256251449">
      <w:bodyDiv w:val="1"/>
      <w:marLeft w:val="0"/>
      <w:marRight w:val="0"/>
      <w:marTop w:val="0"/>
      <w:marBottom w:val="0"/>
      <w:divBdr>
        <w:top w:val="none" w:sz="0" w:space="0" w:color="auto"/>
        <w:left w:val="none" w:sz="0" w:space="0" w:color="auto"/>
        <w:bottom w:val="none" w:sz="0" w:space="0" w:color="auto"/>
        <w:right w:val="none" w:sz="0" w:space="0" w:color="auto"/>
      </w:divBdr>
    </w:div>
    <w:div w:id="265965721">
      <w:bodyDiv w:val="1"/>
      <w:marLeft w:val="0"/>
      <w:marRight w:val="0"/>
      <w:marTop w:val="0"/>
      <w:marBottom w:val="0"/>
      <w:divBdr>
        <w:top w:val="none" w:sz="0" w:space="0" w:color="auto"/>
        <w:left w:val="none" w:sz="0" w:space="0" w:color="auto"/>
        <w:bottom w:val="none" w:sz="0" w:space="0" w:color="auto"/>
        <w:right w:val="none" w:sz="0" w:space="0" w:color="auto"/>
      </w:divBdr>
    </w:div>
    <w:div w:id="362289680">
      <w:bodyDiv w:val="1"/>
      <w:marLeft w:val="0"/>
      <w:marRight w:val="0"/>
      <w:marTop w:val="0"/>
      <w:marBottom w:val="0"/>
      <w:divBdr>
        <w:top w:val="none" w:sz="0" w:space="0" w:color="auto"/>
        <w:left w:val="none" w:sz="0" w:space="0" w:color="auto"/>
        <w:bottom w:val="none" w:sz="0" w:space="0" w:color="auto"/>
        <w:right w:val="none" w:sz="0" w:space="0" w:color="auto"/>
      </w:divBdr>
    </w:div>
    <w:div w:id="376709220">
      <w:bodyDiv w:val="1"/>
      <w:marLeft w:val="0"/>
      <w:marRight w:val="0"/>
      <w:marTop w:val="0"/>
      <w:marBottom w:val="0"/>
      <w:divBdr>
        <w:top w:val="none" w:sz="0" w:space="0" w:color="auto"/>
        <w:left w:val="none" w:sz="0" w:space="0" w:color="auto"/>
        <w:bottom w:val="none" w:sz="0" w:space="0" w:color="auto"/>
        <w:right w:val="none" w:sz="0" w:space="0" w:color="auto"/>
      </w:divBdr>
    </w:div>
    <w:div w:id="382564878">
      <w:bodyDiv w:val="1"/>
      <w:marLeft w:val="0"/>
      <w:marRight w:val="0"/>
      <w:marTop w:val="0"/>
      <w:marBottom w:val="0"/>
      <w:divBdr>
        <w:top w:val="none" w:sz="0" w:space="0" w:color="auto"/>
        <w:left w:val="none" w:sz="0" w:space="0" w:color="auto"/>
        <w:bottom w:val="none" w:sz="0" w:space="0" w:color="auto"/>
        <w:right w:val="none" w:sz="0" w:space="0" w:color="auto"/>
      </w:divBdr>
    </w:div>
    <w:div w:id="480313811">
      <w:bodyDiv w:val="1"/>
      <w:marLeft w:val="0"/>
      <w:marRight w:val="0"/>
      <w:marTop w:val="0"/>
      <w:marBottom w:val="0"/>
      <w:divBdr>
        <w:top w:val="none" w:sz="0" w:space="0" w:color="auto"/>
        <w:left w:val="none" w:sz="0" w:space="0" w:color="auto"/>
        <w:bottom w:val="none" w:sz="0" w:space="0" w:color="auto"/>
        <w:right w:val="none" w:sz="0" w:space="0" w:color="auto"/>
      </w:divBdr>
    </w:div>
    <w:div w:id="535852643">
      <w:bodyDiv w:val="1"/>
      <w:marLeft w:val="0"/>
      <w:marRight w:val="0"/>
      <w:marTop w:val="0"/>
      <w:marBottom w:val="0"/>
      <w:divBdr>
        <w:top w:val="none" w:sz="0" w:space="0" w:color="auto"/>
        <w:left w:val="none" w:sz="0" w:space="0" w:color="auto"/>
        <w:bottom w:val="none" w:sz="0" w:space="0" w:color="auto"/>
        <w:right w:val="none" w:sz="0" w:space="0" w:color="auto"/>
      </w:divBdr>
    </w:div>
    <w:div w:id="540678355">
      <w:bodyDiv w:val="1"/>
      <w:marLeft w:val="0"/>
      <w:marRight w:val="0"/>
      <w:marTop w:val="0"/>
      <w:marBottom w:val="0"/>
      <w:divBdr>
        <w:top w:val="none" w:sz="0" w:space="0" w:color="auto"/>
        <w:left w:val="none" w:sz="0" w:space="0" w:color="auto"/>
        <w:bottom w:val="none" w:sz="0" w:space="0" w:color="auto"/>
        <w:right w:val="none" w:sz="0" w:space="0" w:color="auto"/>
      </w:divBdr>
    </w:div>
    <w:div w:id="596788389">
      <w:bodyDiv w:val="1"/>
      <w:marLeft w:val="0"/>
      <w:marRight w:val="0"/>
      <w:marTop w:val="0"/>
      <w:marBottom w:val="0"/>
      <w:divBdr>
        <w:top w:val="none" w:sz="0" w:space="0" w:color="auto"/>
        <w:left w:val="none" w:sz="0" w:space="0" w:color="auto"/>
        <w:bottom w:val="none" w:sz="0" w:space="0" w:color="auto"/>
        <w:right w:val="none" w:sz="0" w:space="0" w:color="auto"/>
      </w:divBdr>
    </w:div>
    <w:div w:id="619725548">
      <w:bodyDiv w:val="1"/>
      <w:marLeft w:val="0"/>
      <w:marRight w:val="0"/>
      <w:marTop w:val="0"/>
      <w:marBottom w:val="0"/>
      <w:divBdr>
        <w:top w:val="none" w:sz="0" w:space="0" w:color="auto"/>
        <w:left w:val="none" w:sz="0" w:space="0" w:color="auto"/>
        <w:bottom w:val="none" w:sz="0" w:space="0" w:color="auto"/>
        <w:right w:val="none" w:sz="0" w:space="0" w:color="auto"/>
      </w:divBdr>
    </w:div>
    <w:div w:id="625888455">
      <w:bodyDiv w:val="1"/>
      <w:marLeft w:val="0"/>
      <w:marRight w:val="0"/>
      <w:marTop w:val="0"/>
      <w:marBottom w:val="0"/>
      <w:divBdr>
        <w:top w:val="none" w:sz="0" w:space="0" w:color="auto"/>
        <w:left w:val="none" w:sz="0" w:space="0" w:color="auto"/>
        <w:bottom w:val="none" w:sz="0" w:space="0" w:color="auto"/>
        <w:right w:val="none" w:sz="0" w:space="0" w:color="auto"/>
      </w:divBdr>
    </w:div>
    <w:div w:id="675886369">
      <w:bodyDiv w:val="1"/>
      <w:marLeft w:val="0"/>
      <w:marRight w:val="0"/>
      <w:marTop w:val="0"/>
      <w:marBottom w:val="0"/>
      <w:divBdr>
        <w:top w:val="none" w:sz="0" w:space="0" w:color="auto"/>
        <w:left w:val="none" w:sz="0" w:space="0" w:color="auto"/>
        <w:bottom w:val="none" w:sz="0" w:space="0" w:color="auto"/>
        <w:right w:val="none" w:sz="0" w:space="0" w:color="auto"/>
      </w:divBdr>
      <w:divsChild>
        <w:div w:id="434250907">
          <w:marLeft w:val="0"/>
          <w:marRight w:val="0"/>
          <w:marTop w:val="0"/>
          <w:marBottom w:val="0"/>
          <w:divBdr>
            <w:top w:val="none" w:sz="0" w:space="0" w:color="auto"/>
            <w:left w:val="none" w:sz="0" w:space="0" w:color="auto"/>
            <w:bottom w:val="none" w:sz="0" w:space="0" w:color="auto"/>
            <w:right w:val="none" w:sz="0" w:space="0" w:color="auto"/>
          </w:divBdr>
          <w:divsChild>
            <w:div w:id="405542407">
              <w:marLeft w:val="0"/>
              <w:marRight w:val="0"/>
              <w:marTop w:val="0"/>
              <w:marBottom w:val="0"/>
              <w:divBdr>
                <w:top w:val="none" w:sz="0" w:space="0" w:color="auto"/>
                <w:left w:val="none" w:sz="0" w:space="0" w:color="auto"/>
                <w:bottom w:val="none" w:sz="0" w:space="0" w:color="auto"/>
                <w:right w:val="none" w:sz="0" w:space="0" w:color="auto"/>
              </w:divBdr>
              <w:divsChild>
                <w:div w:id="1632325242">
                  <w:marLeft w:val="0"/>
                  <w:marRight w:val="0"/>
                  <w:marTop w:val="120"/>
                  <w:marBottom w:val="240"/>
                  <w:divBdr>
                    <w:top w:val="none" w:sz="0" w:space="0" w:color="auto"/>
                    <w:left w:val="none" w:sz="0" w:space="0" w:color="auto"/>
                    <w:bottom w:val="none" w:sz="0" w:space="0" w:color="auto"/>
                    <w:right w:val="none" w:sz="0" w:space="0" w:color="auto"/>
                  </w:divBdr>
                  <w:divsChild>
                    <w:div w:id="2082826246">
                      <w:marLeft w:val="0"/>
                      <w:marRight w:val="0"/>
                      <w:marTop w:val="0"/>
                      <w:marBottom w:val="0"/>
                      <w:divBdr>
                        <w:top w:val="none" w:sz="0" w:space="0" w:color="auto"/>
                        <w:left w:val="none" w:sz="0" w:space="0" w:color="auto"/>
                        <w:bottom w:val="none" w:sz="0" w:space="0" w:color="auto"/>
                        <w:right w:val="none" w:sz="0" w:space="0" w:color="auto"/>
                      </w:divBdr>
                      <w:divsChild>
                        <w:div w:id="1311910615">
                          <w:marLeft w:val="0"/>
                          <w:marRight w:val="0"/>
                          <w:marTop w:val="0"/>
                          <w:marBottom w:val="0"/>
                          <w:divBdr>
                            <w:top w:val="none" w:sz="0" w:space="0" w:color="auto"/>
                            <w:left w:val="none" w:sz="0" w:space="0" w:color="auto"/>
                            <w:bottom w:val="none" w:sz="0" w:space="0" w:color="auto"/>
                            <w:right w:val="none" w:sz="0" w:space="0" w:color="auto"/>
                          </w:divBdr>
                          <w:divsChild>
                            <w:div w:id="1651596049">
                              <w:marLeft w:val="0"/>
                              <w:marRight w:val="0"/>
                              <w:marTop w:val="0"/>
                              <w:marBottom w:val="0"/>
                              <w:divBdr>
                                <w:top w:val="none" w:sz="0" w:space="0" w:color="auto"/>
                                <w:left w:val="none" w:sz="0" w:space="0" w:color="auto"/>
                                <w:bottom w:val="none" w:sz="0" w:space="0" w:color="auto"/>
                                <w:right w:val="none" w:sz="0" w:space="0" w:color="auto"/>
                              </w:divBdr>
                              <w:divsChild>
                                <w:div w:id="146287108">
                                  <w:marLeft w:val="0"/>
                                  <w:marRight w:val="0"/>
                                  <w:marTop w:val="0"/>
                                  <w:marBottom w:val="0"/>
                                  <w:divBdr>
                                    <w:top w:val="none" w:sz="0" w:space="0" w:color="auto"/>
                                    <w:left w:val="none" w:sz="0" w:space="0" w:color="auto"/>
                                    <w:bottom w:val="none" w:sz="0" w:space="0" w:color="auto"/>
                                    <w:right w:val="none" w:sz="0" w:space="0" w:color="auto"/>
                                  </w:divBdr>
                                </w:div>
                                <w:div w:id="1666011331">
                                  <w:marLeft w:val="0"/>
                                  <w:marRight w:val="0"/>
                                  <w:marTop w:val="0"/>
                                  <w:marBottom w:val="0"/>
                                  <w:divBdr>
                                    <w:top w:val="none" w:sz="0" w:space="0" w:color="auto"/>
                                    <w:left w:val="none" w:sz="0" w:space="0" w:color="auto"/>
                                    <w:bottom w:val="none" w:sz="0" w:space="0" w:color="auto"/>
                                    <w:right w:val="none" w:sz="0" w:space="0" w:color="auto"/>
                                  </w:divBdr>
                                </w:div>
                                <w:div w:id="1906260098">
                                  <w:marLeft w:val="0"/>
                                  <w:marRight w:val="0"/>
                                  <w:marTop w:val="0"/>
                                  <w:marBottom w:val="0"/>
                                  <w:divBdr>
                                    <w:top w:val="none" w:sz="0" w:space="0" w:color="auto"/>
                                    <w:left w:val="none" w:sz="0" w:space="0" w:color="auto"/>
                                    <w:bottom w:val="none" w:sz="0" w:space="0" w:color="auto"/>
                                    <w:right w:val="none" w:sz="0" w:space="0" w:color="auto"/>
                                  </w:divBdr>
                                </w:div>
                                <w:div w:id="1775204115">
                                  <w:marLeft w:val="0"/>
                                  <w:marRight w:val="0"/>
                                  <w:marTop w:val="0"/>
                                  <w:marBottom w:val="0"/>
                                  <w:divBdr>
                                    <w:top w:val="none" w:sz="0" w:space="0" w:color="auto"/>
                                    <w:left w:val="none" w:sz="0" w:space="0" w:color="auto"/>
                                    <w:bottom w:val="none" w:sz="0" w:space="0" w:color="auto"/>
                                    <w:right w:val="none" w:sz="0" w:space="0" w:color="auto"/>
                                  </w:divBdr>
                                </w:div>
                                <w:div w:id="1051462752">
                                  <w:marLeft w:val="0"/>
                                  <w:marRight w:val="0"/>
                                  <w:marTop w:val="0"/>
                                  <w:marBottom w:val="0"/>
                                  <w:divBdr>
                                    <w:top w:val="none" w:sz="0" w:space="0" w:color="auto"/>
                                    <w:left w:val="none" w:sz="0" w:space="0" w:color="auto"/>
                                    <w:bottom w:val="none" w:sz="0" w:space="0" w:color="auto"/>
                                    <w:right w:val="none" w:sz="0" w:space="0" w:color="auto"/>
                                  </w:divBdr>
                                </w:div>
                                <w:div w:id="1380319976">
                                  <w:marLeft w:val="0"/>
                                  <w:marRight w:val="0"/>
                                  <w:marTop w:val="0"/>
                                  <w:marBottom w:val="0"/>
                                  <w:divBdr>
                                    <w:top w:val="none" w:sz="0" w:space="0" w:color="auto"/>
                                    <w:left w:val="none" w:sz="0" w:space="0" w:color="auto"/>
                                    <w:bottom w:val="none" w:sz="0" w:space="0" w:color="auto"/>
                                    <w:right w:val="none" w:sz="0" w:space="0" w:color="auto"/>
                                  </w:divBdr>
                                </w:div>
                                <w:div w:id="266549969">
                                  <w:marLeft w:val="0"/>
                                  <w:marRight w:val="0"/>
                                  <w:marTop w:val="0"/>
                                  <w:marBottom w:val="0"/>
                                  <w:divBdr>
                                    <w:top w:val="none" w:sz="0" w:space="0" w:color="auto"/>
                                    <w:left w:val="none" w:sz="0" w:space="0" w:color="auto"/>
                                    <w:bottom w:val="none" w:sz="0" w:space="0" w:color="auto"/>
                                    <w:right w:val="none" w:sz="0" w:space="0" w:color="auto"/>
                                  </w:divBdr>
                                </w:div>
                                <w:div w:id="228267537">
                                  <w:marLeft w:val="0"/>
                                  <w:marRight w:val="0"/>
                                  <w:marTop w:val="0"/>
                                  <w:marBottom w:val="0"/>
                                  <w:divBdr>
                                    <w:top w:val="none" w:sz="0" w:space="0" w:color="auto"/>
                                    <w:left w:val="none" w:sz="0" w:space="0" w:color="auto"/>
                                    <w:bottom w:val="none" w:sz="0" w:space="0" w:color="auto"/>
                                    <w:right w:val="none" w:sz="0" w:space="0" w:color="auto"/>
                                  </w:divBdr>
                                </w:div>
                                <w:div w:id="568998955">
                                  <w:marLeft w:val="0"/>
                                  <w:marRight w:val="0"/>
                                  <w:marTop w:val="0"/>
                                  <w:marBottom w:val="0"/>
                                  <w:divBdr>
                                    <w:top w:val="none" w:sz="0" w:space="0" w:color="auto"/>
                                    <w:left w:val="none" w:sz="0" w:space="0" w:color="auto"/>
                                    <w:bottom w:val="none" w:sz="0" w:space="0" w:color="auto"/>
                                    <w:right w:val="none" w:sz="0" w:space="0" w:color="auto"/>
                                  </w:divBdr>
                                </w:div>
                                <w:div w:id="1260530946">
                                  <w:marLeft w:val="0"/>
                                  <w:marRight w:val="0"/>
                                  <w:marTop w:val="0"/>
                                  <w:marBottom w:val="0"/>
                                  <w:divBdr>
                                    <w:top w:val="none" w:sz="0" w:space="0" w:color="auto"/>
                                    <w:left w:val="none" w:sz="0" w:space="0" w:color="auto"/>
                                    <w:bottom w:val="none" w:sz="0" w:space="0" w:color="auto"/>
                                    <w:right w:val="none" w:sz="0" w:space="0" w:color="auto"/>
                                  </w:divBdr>
                                </w:div>
                                <w:div w:id="1264336016">
                                  <w:marLeft w:val="0"/>
                                  <w:marRight w:val="0"/>
                                  <w:marTop w:val="0"/>
                                  <w:marBottom w:val="0"/>
                                  <w:divBdr>
                                    <w:top w:val="none" w:sz="0" w:space="0" w:color="auto"/>
                                    <w:left w:val="none" w:sz="0" w:space="0" w:color="auto"/>
                                    <w:bottom w:val="none" w:sz="0" w:space="0" w:color="auto"/>
                                    <w:right w:val="none" w:sz="0" w:space="0" w:color="auto"/>
                                  </w:divBdr>
                                </w:div>
                                <w:div w:id="1756055225">
                                  <w:marLeft w:val="0"/>
                                  <w:marRight w:val="0"/>
                                  <w:marTop w:val="0"/>
                                  <w:marBottom w:val="0"/>
                                  <w:divBdr>
                                    <w:top w:val="none" w:sz="0" w:space="0" w:color="auto"/>
                                    <w:left w:val="none" w:sz="0" w:space="0" w:color="auto"/>
                                    <w:bottom w:val="none" w:sz="0" w:space="0" w:color="auto"/>
                                    <w:right w:val="none" w:sz="0" w:space="0" w:color="auto"/>
                                  </w:divBdr>
                                </w:div>
                                <w:div w:id="910384118">
                                  <w:marLeft w:val="0"/>
                                  <w:marRight w:val="0"/>
                                  <w:marTop w:val="0"/>
                                  <w:marBottom w:val="0"/>
                                  <w:divBdr>
                                    <w:top w:val="none" w:sz="0" w:space="0" w:color="auto"/>
                                    <w:left w:val="none" w:sz="0" w:space="0" w:color="auto"/>
                                    <w:bottom w:val="none" w:sz="0" w:space="0" w:color="auto"/>
                                    <w:right w:val="none" w:sz="0" w:space="0" w:color="auto"/>
                                  </w:divBdr>
                                </w:div>
                                <w:div w:id="310447174">
                                  <w:marLeft w:val="0"/>
                                  <w:marRight w:val="0"/>
                                  <w:marTop w:val="0"/>
                                  <w:marBottom w:val="0"/>
                                  <w:divBdr>
                                    <w:top w:val="none" w:sz="0" w:space="0" w:color="auto"/>
                                    <w:left w:val="none" w:sz="0" w:space="0" w:color="auto"/>
                                    <w:bottom w:val="none" w:sz="0" w:space="0" w:color="auto"/>
                                    <w:right w:val="none" w:sz="0" w:space="0" w:color="auto"/>
                                  </w:divBdr>
                                </w:div>
                                <w:div w:id="1575892922">
                                  <w:marLeft w:val="0"/>
                                  <w:marRight w:val="0"/>
                                  <w:marTop w:val="0"/>
                                  <w:marBottom w:val="0"/>
                                  <w:divBdr>
                                    <w:top w:val="none" w:sz="0" w:space="0" w:color="auto"/>
                                    <w:left w:val="none" w:sz="0" w:space="0" w:color="auto"/>
                                    <w:bottom w:val="none" w:sz="0" w:space="0" w:color="auto"/>
                                    <w:right w:val="none" w:sz="0" w:space="0" w:color="auto"/>
                                  </w:divBdr>
                                </w:div>
                                <w:div w:id="1767074871">
                                  <w:marLeft w:val="0"/>
                                  <w:marRight w:val="0"/>
                                  <w:marTop w:val="0"/>
                                  <w:marBottom w:val="0"/>
                                  <w:divBdr>
                                    <w:top w:val="none" w:sz="0" w:space="0" w:color="auto"/>
                                    <w:left w:val="none" w:sz="0" w:space="0" w:color="auto"/>
                                    <w:bottom w:val="none" w:sz="0" w:space="0" w:color="auto"/>
                                    <w:right w:val="none" w:sz="0" w:space="0" w:color="auto"/>
                                  </w:divBdr>
                                </w:div>
                                <w:div w:id="25382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437815">
                  <w:marLeft w:val="0"/>
                  <w:marRight w:val="0"/>
                  <w:marTop w:val="120"/>
                  <w:marBottom w:val="240"/>
                  <w:divBdr>
                    <w:top w:val="none" w:sz="0" w:space="0" w:color="auto"/>
                    <w:left w:val="none" w:sz="0" w:space="0" w:color="auto"/>
                    <w:bottom w:val="none" w:sz="0" w:space="0" w:color="auto"/>
                    <w:right w:val="none" w:sz="0" w:space="0" w:color="auto"/>
                  </w:divBdr>
                  <w:divsChild>
                    <w:div w:id="1029917807">
                      <w:marLeft w:val="0"/>
                      <w:marRight w:val="0"/>
                      <w:marTop w:val="0"/>
                      <w:marBottom w:val="0"/>
                      <w:divBdr>
                        <w:top w:val="none" w:sz="0" w:space="0" w:color="auto"/>
                        <w:left w:val="none" w:sz="0" w:space="0" w:color="auto"/>
                        <w:bottom w:val="none" w:sz="0" w:space="0" w:color="auto"/>
                        <w:right w:val="none" w:sz="0" w:space="0" w:color="auto"/>
                      </w:divBdr>
                      <w:divsChild>
                        <w:div w:id="1266965175">
                          <w:marLeft w:val="0"/>
                          <w:marRight w:val="0"/>
                          <w:marTop w:val="0"/>
                          <w:marBottom w:val="0"/>
                          <w:divBdr>
                            <w:top w:val="none" w:sz="0" w:space="0" w:color="auto"/>
                            <w:left w:val="none" w:sz="0" w:space="0" w:color="auto"/>
                            <w:bottom w:val="none" w:sz="0" w:space="0" w:color="auto"/>
                            <w:right w:val="none" w:sz="0" w:space="0" w:color="auto"/>
                          </w:divBdr>
                          <w:divsChild>
                            <w:div w:id="1774978264">
                              <w:marLeft w:val="0"/>
                              <w:marRight w:val="0"/>
                              <w:marTop w:val="0"/>
                              <w:marBottom w:val="0"/>
                              <w:divBdr>
                                <w:top w:val="none" w:sz="0" w:space="0" w:color="auto"/>
                                <w:left w:val="none" w:sz="0" w:space="0" w:color="auto"/>
                                <w:bottom w:val="none" w:sz="0" w:space="0" w:color="auto"/>
                                <w:right w:val="none" w:sz="0" w:space="0" w:color="auto"/>
                              </w:divBdr>
                              <w:divsChild>
                                <w:div w:id="1225795805">
                                  <w:marLeft w:val="0"/>
                                  <w:marRight w:val="0"/>
                                  <w:marTop w:val="0"/>
                                  <w:marBottom w:val="0"/>
                                  <w:divBdr>
                                    <w:top w:val="none" w:sz="0" w:space="0" w:color="auto"/>
                                    <w:left w:val="none" w:sz="0" w:space="0" w:color="auto"/>
                                    <w:bottom w:val="none" w:sz="0" w:space="0" w:color="auto"/>
                                    <w:right w:val="none" w:sz="0" w:space="0" w:color="auto"/>
                                  </w:divBdr>
                                </w:div>
                                <w:div w:id="1073620608">
                                  <w:marLeft w:val="0"/>
                                  <w:marRight w:val="0"/>
                                  <w:marTop w:val="0"/>
                                  <w:marBottom w:val="0"/>
                                  <w:divBdr>
                                    <w:top w:val="none" w:sz="0" w:space="0" w:color="auto"/>
                                    <w:left w:val="none" w:sz="0" w:space="0" w:color="auto"/>
                                    <w:bottom w:val="none" w:sz="0" w:space="0" w:color="auto"/>
                                    <w:right w:val="none" w:sz="0" w:space="0" w:color="auto"/>
                                  </w:divBdr>
                                </w:div>
                                <w:div w:id="56730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977392">
                  <w:marLeft w:val="0"/>
                  <w:marRight w:val="0"/>
                  <w:marTop w:val="120"/>
                  <w:marBottom w:val="240"/>
                  <w:divBdr>
                    <w:top w:val="none" w:sz="0" w:space="0" w:color="auto"/>
                    <w:left w:val="none" w:sz="0" w:space="0" w:color="auto"/>
                    <w:bottom w:val="none" w:sz="0" w:space="0" w:color="auto"/>
                    <w:right w:val="none" w:sz="0" w:space="0" w:color="auto"/>
                  </w:divBdr>
                  <w:divsChild>
                    <w:div w:id="867453358">
                      <w:marLeft w:val="0"/>
                      <w:marRight w:val="0"/>
                      <w:marTop w:val="0"/>
                      <w:marBottom w:val="0"/>
                      <w:divBdr>
                        <w:top w:val="none" w:sz="0" w:space="0" w:color="auto"/>
                        <w:left w:val="none" w:sz="0" w:space="0" w:color="auto"/>
                        <w:bottom w:val="none" w:sz="0" w:space="0" w:color="auto"/>
                        <w:right w:val="none" w:sz="0" w:space="0" w:color="auto"/>
                      </w:divBdr>
                      <w:divsChild>
                        <w:div w:id="506099285">
                          <w:marLeft w:val="0"/>
                          <w:marRight w:val="0"/>
                          <w:marTop w:val="0"/>
                          <w:marBottom w:val="0"/>
                          <w:divBdr>
                            <w:top w:val="none" w:sz="0" w:space="0" w:color="auto"/>
                            <w:left w:val="none" w:sz="0" w:space="0" w:color="auto"/>
                            <w:bottom w:val="none" w:sz="0" w:space="0" w:color="auto"/>
                            <w:right w:val="none" w:sz="0" w:space="0" w:color="auto"/>
                          </w:divBdr>
                          <w:divsChild>
                            <w:div w:id="1330670797">
                              <w:marLeft w:val="0"/>
                              <w:marRight w:val="0"/>
                              <w:marTop w:val="0"/>
                              <w:marBottom w:val="0"/>
                              <w:divBdr>
                                <w:top w:val="none" w:sz="0" w:space="0" w:color="auto"/>
                                <w:left w:val="none" w:sz="0" w:space="0" w:color="auto"/>
                                <w:bottom w:val="none" w:sz="0" w:space="0" w:color="auto"/>
                                <w:right w:val="none" w:sz="0" w:space="0" w:color="auto"/>
                              </w:divBdr>
                              <w:divsChild>
                                <w:div w:id="1033387979">
                                  <w:marLeft w:val="0"/>
                                  <w:marRight w:val="0"/>
                                  <w:marTop w:val="0"/>
                                  <w:marBottom w:val="0"/>
                                  <w:divBdr>
                                    <w:top w:val="none" w:sz="0" w:space="0" w:color="auto"/>
                                    <w:left w:val="none" w:sz="0" w:space="0" w:color="auto"/>
                                    <w:bottom w:val="none" w:sz="0" w:space="0" w:color="auto"/>
                                    <w:right w:val="none" w:sz="0" w:space="0" w:color="auto"/>
                                  </w:divBdr>
                                </w:div>
                                <w:div w:id="1549074870">
                                  <w:marLeft w:val="0"/>
                                  <w:marRight w:val="0"/>
                                  <w:marTop w:val="0"/>
                                  <w:marBottom w:val="0"/>
                                  <w:divBdr>
                                    <w:top w:val="none" w:sz="0" w:space="0" w:color="auto"/>
                                    <w:left w:val="none" w:sz="0" w:space="0" w:color="auto"/>
                                    <w:bottom w:val="none" w:sz="0" w:space="0" w:color="auto"/>
                                    <w:right w:val="none" w:sz="0" w:space="0" w:color="auto"/>
                                  </w:divBdr>
                                </w:div>
                                <w:div w:id="778569634">
                                  <w:marLeft w:val="0"/>
                                  <w:marRight w:val="0"/>
                                  <w:marTop w:val="0"/>
                                  <w:marBottom w:val="0"/>
                                  <w:divBdr>
                                    <w:top w:val="none" w:sz="0" w:space="0" w:color="auto"/>
                                    <w:left w:val="none" w:sz="0" w:space="0" w:color="auto"/>
                                    <w:bottom w:val="none" w:sz="0" w:space="0" w:color="auto"/>
                                    <w:right w:val="none" w:sz="0" w:space="0" w:color="auto"/>
                                  </w:divBdr>
                                </w:div>
                                <w:div w:id="1523470511">
                                  <w:marLeft w:val="0"/>
                                  <w:marRight w:val="0"/>
                                  <w:marTop w:val="0"/>
                                  <w:marBottom w:val="0"/>
                                  <w:divBdr>
                                    <w:top w:val="none" w:sz="0" w:space="0" w:color="auto"/>
                                    <w:left w:val="none" w:sz="0" w:space="0" w:color="auto"/>
                                    <w:bottom w:val="none" w:sz="0" w:space="0" w:color="auto"/>
                                    <w:right w:val="none" w:sz="0" w:space="0" w:color="auto"/>
                                  </w:divBdr>
                                </w:div>
                                <w:div w:id="1603611221">
                                  <w:marLeft w:val="0"/>
                                  <w:marRight w:val="0"/>
                                  <w:marTop w:val="0"/>
                                  <w:marBottom w:val="0"/>
                                  <w:divBdr>
                                    <w:top w:val="none" w:sz="0" w:space="0" w:color="auto"/>
                                    <w:left w:val="none" w:sz="0" w:space="0" w:color="auto"/>
                                    <w:bottom w:val="none" w:sz="0" w:space="0" w:color="auto"/>
                                    <w:right w:val="none" w:sz="0" w:space="0" w:color="auto"/>
                                  </w:divBdr>
                                </w:div>
                                <w:div w:id="94908366">
                                  <w:marLeft w:val="0"/>
                                  <w:marRight w:val="0"/>
                                  <w:marTop w:val="0"/>
                                  <w:marBottom w:val="0"/>
                                  <w:divBdr>
                                    <w:top w:val="none" w:sz="0" w:space="0" w:color="auto"/>
                                    <w:left w:val="none" w:sz="0" w:space="0" w:color="auto"/>
                                    <w:bottom w:val="none" w:sz="0" w:space="0" w:color="auto"/>
                                    <w:right w:val="none" w:sz="0" w:space="0" w:color="auto"/>
                                  </w:divBdr>
                                </w:div>
                                <w:div w:id="1965427182">
                                  <w:marLeft w:val="0"/>
                                  <w:marRight w:val="0"/>
                                  <w:marTop w:val="0"/>
                                  <w:marBottom w:val="0"/>
                                  <w:divBdr>
                                    <w:top w:val="none" w:sz="0" w:space="0" w:color="auto"/>
                                    <w:left w:val="none" w:sz="0" w:space="0" w:color="auto"/>
                                    <w:bottom w:val="none" w:sz="0" w:space="0" w:color="auto"/>
                                    <w:right w:val="none" w:sz="0" w:space="0" w:color="auto"/>
                                  </w:divBdr>
                                </w:div>
                                <w:div w:id="1943220900">
                                  <w:marLeft w:val="0"/>
                                  <w:marRight w:val="0"/>
                                  <w:marTop w:val="0"/>
                                  <w:marBottom w:val="0"/>
                                  <w:divBdr>
                                    <w:top w:val="none" w:sz="0" w:space="0" w:color="auto"/>
                                    <w:left w:val="none" w:sz="0" w:space="0" w:color="auto"/>
                                    <w:bottom w:val="none" w:sz="0" w:space="0" w:color="auto"/>
                                    <w:right w:val="none" w:sz="0" w:space="0" w:color="auto"/>
                                  </w:divBdr>
                                </w:div>
                                <w:div w:id="1613629195">
                                  <w:marLeft w:val="0"/>
                                  <w:marRight w:val="0"/>
                                  <w:marTop w:val="0"/>
                                  <w:marBottom w:val="0"/>
                                  <w:divBdr>
                                    <w:top w:val="none" w:sz="0" w:space="0" w:color="auto"/>
                                    <w:left w:val="none" w:sz="0" w:space="0" w:color="auto"/>
                                    <w:bottom w:val="none" w:sz="0" w:space="0" w:color="auto"/>
                                    <w:right w:val="none" w:sz="0" w:space="0" w:color="auto"/>
                                  </w:divBdr>
                                </w:div>
                                <w:div w:id="95193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77647">
                  <w:marLeft w:val="0"/>
                  <w:marRight w:val="0"/>
                  <w:marTop w:val="120"/>
                  <w:marBottom w:val="120"/>
                  <w:divBdr>
                    <w:top w:val="none" w:sz="0" w:space="0" w:color="auto"/>
                    <w:left w:val="none" w:sz="0" w:space="0" w:color="auto"/>
                    <w:bottom w:val="none" w:sz="0" w:space="0" w:color="auto"/>
                    <w:right w:val="none" w:sz="0" w:space="0" w:color="auto"/>
                  </w:divBdr>
                  <w:divsChild>
                    <w:div w:id="1512450496">
                      <w:marLeft w:val="0"/>
                      <w:marRight w:val="0"/>
                      <w:marTop w:val="0"/>
                      <w:marBottom w:val="0"/>
                      <w:divBdr>
                        <w:top w:val="none" w:sz="0" w:space="0" w:color="auto"/>
                        <w:left w:val="none" w:sz="0" w:space="0" w:color="auto"/>
                        <w:bottom w:val="none" w:sz="0" w:space="0" w:color="auto"/>
                        <w:right w:val="none" w:sz="0" w:space="0" w:color="auto"/>
                      </w:divBdr>
                      <w:divsChild>
                        <w:div w:id="1984768756">
                          <w:marLeft w:val="0"/>
                          <w:marRight w:val="0"/>
                          <w:marTop w:val="0"/>
                          <w:marBottom w:val="0"/>
                          <w:divBdr>
                            <w:top w:val="none" w:sz="0" w:space="0" w:color="auto"/>
                            <w:left w:val="none" w:sz="0" w:space="0" w:color="auto"/>
                            <w:bottom w:val="none" w:sz="0" w:space="0" w:color="auto"/>
                            <w:right w:val="none" w:sz="0" w:space="0" w:color="auto"/>
                          </w:divBdr>
                          <w:divsChild>
                            <w:div w:id="1308782169">
                              <w:marLeft w:val="0"/>
                              <w:marRight w:val="0"/>
                              <w:marTop w:val="0"/>
                              <w:marBottom w:val="0"/>
                              <w:divBdr>
                                <w:top w:val="none" w:sz="0" w:space="0" w:color="auto"/>
                                <w:left w:val="none" w:sz="0" w:space="0" w:color="auto"/>
                                <w:bottom w:val="none" w:sz="0" w:space="0" w:color="auto"/>
                                <w:right w:val="none" w:sz="0" w:space="0" w:color="auto"/>
                              </w:divBdr>
                              <w:divsChild>
                                <w:div w:id="1173959650">
                                  <w:marLeft w:val="0"/>
                                  <w:marRight w:val="0"/>
                                  <w:marTop w:val="0"/>
                                  <w:marBottom w:val="0"/>
                                  <w:divBdr>
                                    <w:top w:val="none" w:sz="0" w:space="0" w:color="auto"/>
                                    <w:left w:val="none" w:sz="0" w:space="0" w:color="auto"/>
                                    <w:bottom w:val="none" w:sz="0" w:space="0" w:color="auto"/>
                                    <w:right w:val="none" w:sz="0" w:space="0" w:color="auto"/>
                                  </w:divBdr>
                                </w:div>
                                <w:div w:id="138961363">
                                  <w:marLeft w:val="0"/>
                                  <w:marRight w:val="0"/>
                                  <w:marTop w:val="0"/>
                                  <w:marBottom w:val="0"/>
                                  <w:divBdr>
                                    <w:top w:val="none" w:sz="0" w:space="0" w:color="auto"/>
                                    <w:left w:val="none" w:sz="0" w:space="0" w:color="auto"/>
                                    <w:bottom w:val="none" w:sz="0" w:space="0" w:color="auto"/>
                                    <w:right w:val="none" w:sz="0" w:space="0" w:color="auto"/>
                                  </w:divBdr>
                                </w:div>
                                <w:div w:id="174809016">
                                  <w:marLeft w:val="0"/>
                                  <w:marRight w:val="0"/>
                                  <w:marTop w:val="0"/>
                                  <w:marBottom w:val="0"/>
                                  <w:divBdr>
                                    <w:top w:val="none" w:sz="0" w:space="0" w:color="auto"/>
                                    <w:left w:val="none" w:sz="0" w:space="0" w:color="auto"/>
                                    <w:bottom w:val="none" w:sz="0" w:space="0" w:color="auto"/>
                                    <w:right w:val="none" w:sz="0" w:space="0" w:color="auto"/>
                                  </w:divBdr>
                                </w:div>
                                <w:div w:id="1289318630">
                                  <w:marLeft w:val="0"/>
                                  <w:marRight w:val="0"/>
                                  <w:marTop w:val="0"/>
                                  <w:marBottom w:val="0"/>
                                  <w:divBdr>
                                    <w:top w:val="none" w:sz="0" w:space="0" w:color="auto"/>
                                    <w:left w:val="none" w:sz="0" w:space="0" w:color="auto"/>
                                    <w:bottom w:val="none" w:sz="0" w:space="0" w:color="auto"/>
                                    <w:right w:val="none" w:sz="0" w:space="0" w:color="auto"/>
                                  </w:divBdr>
                                </w:div>
                                <w:div w:id="1201169439">
                                  <w:marLeft w:val="0"/>
                                  <w:marRight w:val="0"/>
                                  <w:marTop w:val="0"/>
                                  <w:marBottom w:val="0"/>
                                  <w:divBdr>
                                    <w:top w:val="none" w:sz="0" w:space="0" w:color="auto"/>
                                    <w:left w:val="none" w:sz="0" w:space="0" w:color="auto"/>
                                    <w:bottom w:val="none" w:sz="0" w:space="0" w:color="auto"/>
                                    <w:right w:val="none" w:sz="0" w:space="0" w:color="auto"/>
                                  </w:divBdr>
                                </w:div>
                                <w:div w:id="291904844">
                                  <w:marLeft w:val="0"/>
                                  <w:marRight w:val="0"/>
                                  <w:marTop w:val="0"/>
                                  <w:marBottom w:val="0"/>
                                  <w:divBdr>
                                    <w:top w:val="none" w:sz="0" w:space="0" w:color="auto"/>
                                    <w:left w:val="none" w:sz="0" w:space="0" w:color="auto"/>
                                    <w:bottom w:val="none" w:sz="0" w:space="0" w:color="auto"/>
                                    <w:right w:val="none" w:sz="0" w:space="0" w:color="auto"/>
                                  </w:divBdr>
                                </w:div>
                                <w:div w:id="1813794087">
                                  <w:marLeft w:val="0"/>
                                  <w:marRight w:val="0"/>
                                  <w:marTop w:val="0"/>
                                  <w:marBottom w:val="0"/>
                                  <w:divBdr>
                                    <w:top w:val="none" w:sz="0" w:space="0" w:color="auto"/>
                                    <w:left w:val="none" w:sz="0" w:space="0" w:color="auto"/>
                                    <w:bottom w:val="none" w:sz="0" w:space="0" w:color="auto"/>
                                    <w:right w:val="none" w:sz="0" w:space="0" w:color="auto"/>
                                  </w:divBdr>
                                </w:div>
                                <w:div w:id="2057926229">
                                  <w:marLeft w:val="0"/>
                                  <w:marRight w:val="0"/>
                                  <w:marTop w:val="0"/>
                                  <w:marBottom w:val="0"/>
                                  <w:divBdr>
                                    <w:top w:val="none" w:sz="0" w:space="0" w:color="auto"/>
                                    <w:left w:val="none" w:sz="0" w:space="0" w:color="auto"/>
                                    <w:bottom w:val="none" w:sz="0" w:space="0" w:color="auto"/>
                                    <w:right w:val="none" w:sz="0" w:space="0" w:color="auto"/>
                                  </w:divBdr>
                                </w:div>
                                <w:div w:id="1023049004">
                                  <w:marLeft w:val="0"/>
                                  <w:marRight w:val="0"/>
                                  <w:marTop w:val="0"/>
                                  <w:marBottom w:val="0"/>
                                  <w:divBdr>
                                    <w:top w:val="none" w:sz="0" w:space="0" w:color="auto"/>
                                    <w:left w:val="none" w:sz="0" w:space="0" w:color="auto"/>
                                    <w:bottom w:val="none" w:sz="0" w:space="0" w:color="auto"/>
                                    <w:right w:val="none" w:sz="0" w:space="0" w:color="auto"/>
                                  </w:divBdr>
                                </w:div>
                                <w:div w:id="476344645">
                                  <w:marLeft w:val="0"/>
                                  <w:marRight w:val="0"/>
                                  <w:marTop w:val="0"/>
                                  <w:marBottom w:val="0"/>
                                  <w:divBdr>
                                    <w:top w:val="none" w:sz="0" w:space="0" w:color="auto"/>
                                    <w:left w:val="none" w:sz="0" w:space="0" w:color="auto"/>
                                    <w:bottom w:val="none" w:sz="0" w:space="0" w:color="auto"/>
                                    <w:right w:val="none" w:sz="0" w:space="0" w:color="auto"/>
                                  </w:divBdr>
                                </w:div>
                                <w:div w:id="54789774">
                                  <w:marLeft w:val="0"/>
                                  <w:marRight w:val="0"/>
                                  <w:marTop w:val="0"/>
                                  <w:marBottom w:val="0"/>
                                  <w:divBdr>
                                    <w:top w:val="none" w:sz="0" w:space="0" w:color="auto"/>
                                    <w:left w:val="none" w:sz="0" w:space="0" w:color="auto"/>
                                    <w:bottom w:val="none" w:sz="0" w:space="0" w:color="auto"/>
                                    <w:right w:val="none" w:sz="0" w:space="0" w:color="auto"/>
                                  </w:divBdr>
                                </w:div>
                                <w:div w:id="1860700773">
                                  <w:marLeft w:val="0"/>
                                  <w:marRight w:val="0"/>
                                  <w:marTop w:val="0"/>
                                  <w:marBottom w:val="0"/>
                                  <w:divBdr>
                                    <w:top w:val="none" w:sz="0" w:space="0" w:color="auto"/>
                                    <w:left w:val="none" w:sz="0" w:space="0" w:color="auto"/>
                                    <w:bottom w:val="none" w:sz="0" w:space="0" w:color="auto"/>
                                    <w:right w:val="none" w:sz="0" w:space="0" w:color="auto"/>
                                  </w:divBdr>
                                </w:div>
                                <w:div w:id="15482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544385">
                  <w:marLeft w:val="0"/>
                  <w:marRight w:val="0"/>
                  <w:marTop w:val="0"/>
                  <w:marBottom w:val="0"/>
                  <w:divBdr>
                    <w:top w:val="none" w:sz="0" w:space="0" w:color="auto"/>
                    <w:left w:val="none" w:sz="0" w:space="0" w:color="auto"/>
                    <w:bottom w:val="none" w:sz="0" w:space="0" w:color="auto"/>
                    <w:right w:val="none" w:sz="0" w:space="0" w:color="auto"/>
                  </w:divBdr>
                  <w:divsChild>
                    <w:div w:id="1379821649">
                      <w:marLeft w:val="0"/>
                      <w:marRight w:val="0"/>
                      <w:marTop w:val="96"/>
                      <w:marBottom w:val="96"/>
                      <w:divBdr>
                        <w:top w:val="none" w:sz="0" w:space="0" w:color="auto"/>
                        <w:left w:val="none" w:sz="0" w:space="0" w:color="auto"/>
                        <w:bottom w:val="none" w:sz="0" w:space="0" w:color="auto"/>
                        <w:right w:val="none" w:sz="0" w:space="0" w:color="auto"/>
                      </w:divBdr>
                      <w:divsChild>
                        <w:div w:id="1011297886">
                          <w:marLeft w:val="0"/>
                          <w:marRight w:val="0"/>
                          <w:marTop w:val="0"/>
                          <w:marBottom w:val="264"/>
                          <w:divBdr>
                            <w:top w:val="none" w:sz="0" w:space="0" w:color="auto"/>
                            <w:left w:val="none" w:sz="0" w:space="0" w:color="auto"/>
                            <w:bottom w:val="none" w:sz="0" w:space="0" w:color="auto"/>
                            <w:right w:val="none" w:sz="0" w:space="0" w:color="auto"/>
                          </w:divBdr>
                          <w:divsChild>
                            <w:div w:id="682317711">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648442825">
                  <w:marLeft w:val="0"/>
                  <w:marRight w:val="0"/>
                  <w:marTop w:val="120"/>
                  <w:marBottom w:val="240"/>
                  <w:divBdr>
                    <w:top w:val="none" w:sz="0" w:space="0" w:color="auto"/>
                    <w:left w:val="none" w:sz="0" w:space="0" w:color="auto"/>
                    <w:bottom w:val="none" w:sz="0" w:space="0" w:color="auto"/>
                    <w:right w:val="none" w:sz="0" w:space="0" w:color="auto"/>
                  </w:divBdr>
                  <w:divsChild>
                    <w:div w:id="235634461">
                      <w:marLeft w:val="0"/>
                      <w:marRight w:val="0"/>
                      <w:marTop w:val="0"/>
                      <w:marBottom w:val="0"/>
                      <w:divBdr>
                        <w:top w:val="none" w:sz="0" w:space="0" w:color="auto"/>
                        <w:left w:val="none" w:sz="0" w:space="0" w:color="auto"/>
                        <w:bottom w:val="none" w:sz="0" w:space="0" w:color="auto"/>
                        <w:right w:val="none" w:sz="0" w:space="0" w:color="auto"/>
                      </w:divBdr>
                      <w:divsChild>
                        <w:div w:id="1171532417">
                          <w:marLeft w:val="0"/>
                          <w:marRight w:val="0"/>
                          <w:marTop w:val="0"/>
                          <w:marBottom w:val="0"/>
                          <w:divBdr>
                            <w:top w:val="none" w:sz="0" w:space="0" w:color="auto"/>
                            <w:left w:val="none" w:sz="0" w:space="0" w:color="auto"/>
                            <w:bottom w:val="none" w:sz="0" w:space="0" w:color="auto"/>
                            <w:right w:val="none" w:sz="0" w:space="0" w:color="auto"/>
                          </w:divBdr>
                          <w:divsChild>
                            <w:div w:id="333341044">
                              <w:marLeft w:val="0"/>
                              <w:marRight w:val="0"/>
                              <w:marTop w:val="0"/>
                              <w:marBottom w:val="0"/>
                              <w:divBdr>
                                <w:top w:val="none" w:sz="0" w:space="0" w:color="auto"/>
                                <w:left w:val="none" w:sz="0" w:space="0" w:color="auto"/>
                                <w:bottom w:val="none" w:sz="0" w:space="0" w:color="auto"/>
                                <w:right w:val="none" w:sz="0" w:space="0" w:color="auto"/>
                              </w:divBdr>
                              <w:divsChild>
                                <w:div w:id="1918636976">
                                  <w:marLeft w:val="0"/>
                                  <w:marRight w:val="0"/>
                                  <w:marTop w:val="0"/>
                                  <w:marBottom w:val="0"/>
                                  <w:divBdr>
                                    <w:top w:val="none" w:sz="0" w:space="0" w:color="auto"/>
                                    <w:left w:val="none" w:sz="0" w:space="0" w:color="auto"/>
                                    <w:bottom w:val="none" w:sz="0" w:space="0" w:color="auto"/>
                                    <w:right w:val="none" w:sz="0" w:space="0" w:color="auto"/>
                                  </w:divBdr>
                                </w:div>
                                <w:div w:id="1507136208">
                                  <w:marLeft w:val="0"/>
                                  <w:marRight w:val="0"/>
                                  <w:marTop w:val="0"/>
                                  <w:marBottom w:val="0"/>
                                  <w:divBdr>
                                    <w:top w:val="none" w:sz="0" w:space="0" w:color="auto"/>
                                    <w:left w:val="none" w:sz="0" w:space="0" w:color="auto"/>
                                    <w:bottom w:val="none" w:sz="0" w:space="0" w:color="auto"/>
                                    <w:right w:val="none" w:sz="0" w:space="0" w:color="auto"/>
                                  </w:divBdr>
                                </w:div>
                                <w:div w:id="1030230293">
                                  <w:marLeft w:val="0"/>
                                  <w:marRight w:val="0"/>
                                  <w:marTop w:val="0"/>
                                  <w:marBottom w:val="0"/>
                                  <w:divBdr>
                                    <w:top w:val="none" w:sz="0" w:space="0" w:color="auto"/>
                                    <w:left w:val="none" w:sz="0" w:space="0" w:color="auto"/>
                                    <w:bottom w:val="none" w:sz="0" w:space="0" w:color="auto"/>
                                    <w:right w:val="none" w:sz="0" w:space="0" w:color="auto"/>
                                  </w:divBdr>
                                </w:div>
                                <w:div w:id="1901869114">
                                  <w:marLeft w:val="0"/>
                                  <w:marRight w:val="0"/>
                                  <w:marTop w:val="0"/>
                                  <w:marBottom w:val="0"/>
                                  <w:divBdr>
                                    <w:top w:val="none" w:sz="0" w:space="0" w:color="auto"/>
                                    <w:left w:val="none" w:sz="0" w:space="0" w:color="auto"/>
                                    <w:bottom w:val="none" w:sz="0" w:space="0" w:color="auto"/>
                                    <w:right w:val="none" w:sz="0" w:space="0" w:color="auto"/>
                                  </w:divBdr>
                                </w:div>
                                <w:div w:id="3112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18401">
                          <w:marLeft w:val="0"/>
                          <w:marRight w:val="0"/>
                          <w:marTop w:val="0"/>
                          <w:marBottom w:val="0"/>
                          <w:divBdr>
                            <w:top w:val="none" w:sz="0" w:space="0" w:color="auto"/>
                            <w:left w:val="none" w:sz="0" w:space="0" w:color="auto"/>
                            <w:bottom w:val="none" w:sz="0" w:space="0" w:color="auto"/>
                            <w:right w:val="none" w:sz="0" w:space="0" w:color="auto"/>
                          </w:divBdr>
                          <w:divsChild>
                            <w:div w:id="62095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75212">
                  <w:marLeft w:val="0"/>
                  <w:marRight w:val="0"/>
                  <w:marTop w:val="0"/>
                  <w:marBottom w:val="0"/>
                  <w:divBdr>
                    <w:top w:val="none" w:sz="0" w:space="0" w:color="auto"/>
                    <w:left w:val="none" w:sz="0" w:space="0" w:color="auto"/>
                    <w:bottom w:val="none" w:sz="0" w:space="0" w:color="auto"/>
                    <w:right w:val="none" w:sz="0" w:space="0" w:color="auto"/>
                  </w:divBdr>
                  <w:divsChild>
                    <w:div w:id="1655527617">
                      <w:marLeft w:val="0"/>
                      <w:marRight w:val="0"/>
                      <w:marTop w:val="96"/>
                      <w:marBottom w:val="96"/>
                      <w:divBdr>
                        <w:top w:val="none" w:sz="0" w:space="0" w:color="auto"/>
                        <w:left w:val="none" w:sz="0" w:space="0" w:color="auto"/>
                        <w:bottom w:val="none" w:sz="0" w:space="0" w:color="auto"/>
                        <w:right w:val="none" w:sz="0" w:space="0" w:color="auto"/>
                      </w:divBdr>
                      <w:divsChild>
                        <w:div w:id="1575968310">
                          <w:marLeft w:val="0"/>
                          <w:marRight w:val="0"/>
                          <w:marTop w:val="0"/>
                          <w:marBottom w:val="264"/>
                          <w:divBdr>
                            <w:top w:val="none" w:sz="0" w:space="0" w:color="auto"/>
                            <w:left w:val="none" w:sz="0" w:space="0" w:color="auto"/>
                            <w:bottom w:val="none" w:sz="0" w:space="0" w:color="auto"/>
                            <w:right w:val="none" w:sz="0" w:space="0" w:color="auto"/>
                          </w:divBdr>
                          <w:divsChild>
                            <w:div w:id="523833070">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2003846102">
                  <w:marLeft w:val="0"/>
                  <w:marRight w:val="0"/>
                  <w:marTop w:val="0"/>
                  <w:marBottom w:val="0"/>
                  <w:divBdr>
                    <w:top w:val="none" w:sz="0" w:space="0" w:color="auto"/>
                    <w:left w:val="none" w:sz="0" w:space="0" w:color="auto"/>
                    <w:bottom w:val="none" w:sz="0" w:space="0" w:color="auto"/>
                    <w:right w:val="none" w:sz="0" w:space="0" w:color="auto"/>
                  </w:divBdr>
                  <w:divsChild>
                    <w:div w:id="549806613">
                      <w:marLeft w:val="0"/>
                      <w:marRight w:val="0"/>
                      <w:marTop w:val="96"/>
                      <w:marBottom w:val="96"/>
                      <w:divBdr>
                        <w:top w:val="none" w:sz="0" w:space="0" w:color="auto"/>
                        <w:left w:val="none" w:sz="0" w:space="0" w:color="auto"/>
                        <w:bottom w:val="none" w:sz="0" w:space="0" w:color="auto"/>
                        <w:right w:val="none" w:sz="0" w:space="0" w:color="auto"/>
                      </w:divBdr>
                      <w:divsChild>
                        <w:div w:id="294676471">
                          <w:marLeft w:val="0"/>
                          <w:marRight w:val="0"/>
                          <w:marTop w:val="0"/>
                          <w:marBottom w:val="264"/>
                          <w:divBdr>
                            <w:top w:val="none" w:sz="0" w:space="0" w:color="auto"/>
                            <w:left w:val="none" w:sz="0" w:space="0" w:color="auto"/>
                            <w:bottom w:val="none" w:sz="0" w:space="0" w:color="auto"/>
                            <w:right w:val="none" w:sz="0" w:space="0" w:color="auto"/>
                          </w:divBdr>
                          <w:divsChild>
                            <w:div w:id="947811587">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823742899">
                  <w:marLeft w:val="0"/>
                  <w:marRight w:val="0"/>
                  <w:marTop w:val="0"/>
                  <w:marBottom w:val="0"/>
                  <w:divBdr>
                    <w:top w:val="none" w:sz="0" w:space="0" w:color="auto"/>
                    <w:left w:val="none" w:sz="0" w:space="0" w:color="auto"/>
                    <w:bottom w:val="none" w:sz="0" w:space="0" w:color="auto"/>
                    <w:right w:val="none" w:sz="0" w:space="0" w:color="auto"/>
                  </w:divBdr>
                  <w:divsChild>
                    <w:div w:id="1946308618">
                      <w:marLeft w:val="0"/>
                      <w:marRight w:val="0"/>
                      <w:marTop w:val="96"/>
                      <w:marBottom w:val="96"/>
                      <w:divBdr>
                        <w:top w:val="none" w:sz="0" w:space="0" w:color="auto"/>
                        <w:left w:val="none" w:sz="0" w:space="0" w:color="auto"/>
                        <w:bottom w:val="none" w:sz="0" w:space="0" w:color="auto"/>
                        <w:right w:val="none" w:sz="0" w:space="0" w:color="auto"/>
                      </w:divBdr>
                      <w:divsChild>
                        <w:div w:id="1699545104">
                          <w:marLeft w:val="0"/>
                          <w:marRight w:val="0"/>
                          <w:marTop w:val="0"/>
                          <w:marBottom w:val="264"/>
                          <w:divBdr>
                            <w:top w:val="none" w:sz="0" w:space="0" w:color="auto"/>
                            <w:left w:val="none" w:sz="0" w:space="0" w:color="auto"/>
                            <w:bottom w:val="none" w:sz="0" w:space="0" w:color="auto"/>
                            <w:right w:val="none" w:sz="0" w:space="0" w:color="auto"/>
                          </w:divBdr>
                          <w:divsChild>
                            <w:div w:id="90205247">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81411637">
                  <w:marLeft w:val="0"/>
                  <w:marRight w:val="0"/>
                  <w:marTop w:val="0"/>
                  <w:marBottom w:val="0"/>
                  <w:divBdr>
                    <w:top w:val="none" w:sz="0" w:space="0" w:color="auto"/>
                    <w:left w:val="none" w:sz="0" w:space="0" w:color="auto"/>
                    <w:bottom w:val="none" w:sz="0" w:space="0" w:color="auto"/>
                    <w:right w:val="none" w:sz="0" w:space="0" w:color="auto"/>
                  </w:divBdr>
                  <w:divsChild>
                    <w:div w:id="635109459">
                      <w:marLeft w:val="0"/>
                      <w:marRight w:val="0"/>
                      <w:marTop w:val="96"/>
                      <w:marBottom w:val="96"/>
                      <w:divBdr>
                        <w:top w:val="none" w:sz="0" w:space="0" w:color="auto"/>
                        <w:left w:val="none" w:sz="0" w:space="0" w:color="auto"/>
                        <w:bottom w:val="none" w:sz="0" w:space="0" w:color="auto"/>
                        <w:right w:val="none" w:sz="0" w:space="0" w:color="auto"/>
                      </w:divBdr>
                      <w:divsChild>
                        <w:div w:id="623193823">
                          <w:marLeft w:val="0"/>
                          <w:marRight w:val="0"/>
                          <w:marTop w:val="0"/>
                          <w:marBottom w:val="264"/>
                          <w:divBdr>
                            <w:top w:val="none" w:sz="0" w:space="0" w:color="auto"/>
                            <w:left w:val="none" w:sz="0" w:space="0" w:color="auto"/>
                            <w:bottom w:val="none" w:sz="0" w:space="0" w:color="auto"/>
                            <w:right w:val="none" w:sz="0" w:space="0" w:color="auto"/>
                          </w:divBdr>
                          <w:divsChild>
                            <w:div w:id="1440106842">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sChild>
            </w:div>
          </w:divsChild>
        </w:div>
        <w:div w:id="1724063044">
          <w:marLeft w:val="0"/>
          <w:marRight w:val="0"/>
          <w:marTop w:val="0"/>
          <w:marBottom w:val="0"/>
          <w:divBdr>
            <w:top w:val="none" w:sz="0" w:space="0" w:color="auto"/>
            <w:left w:val="none" w:sz="0" w:space="0" w:color="auto"/>
            <w:bottom w:val="none" w:sz="0" w:space="0" w:color="auto"/>
            <w:right w:val="none" w:sz="0" w:space="0" w:color="auto"/>
          </w:divBdr>
          <w:divsChild>
            <w:div w:id="1121531410">
              <w:marLeft w:val="0"/>
              <w:marRight w:val="0"/>
              <w:marTop w:val="0"/>
              <w:marBottom w:val="480"/>
              <w:divBdr>
                <w:top w:val="none" w:sz="0" w:space="0" w:color="auto"/>
                <w:left w:val="none" w:sz="0" w:space="0" w:color="auto"/>
                <w:bottom w:val="none" w:sz="0" w:space="0" w:color="auto"/>
                <w:right w:val="none" w:sz="0" w:space="0" w:color="auto"/>
              </w:divBdr>
              <w:divsChild>
                <w:div w:id="865753633">
                  <w:marLeft w:val="0"/>
                  <w:marRight w:val="0"/>
                  <w:marTop w:val="100"/>
                  <w:marBottom w:val="0"/>
                  <w:divBdr>
                    <w:top w:val="none" w:sz="0" w:space="0" w:color="auto"/>
                    <w:left w:val="none" w:sz="0" w:space="0" w:color="auto"/>
                    <w:bottom w:val="none" w:sz="0" w:space="0" w:color="auto"/>
                    <w:right w:val="none" w:sz="0" w:space="0" w:color="auto"/>
                  </w:divBdr>
                  <w:divsChild>
                    <w:div w:id="403989602">
                      <w:marLeft w:val="0"/>
                      <w:marRight w:val="0"/>
                      <w:marTop w:val="0"/>
                      <w:marBottom w:val="0"/>
                      <w:divBdr>
                        <w:top w:val="none" w:sz="0" w:space="0" w:color="auto"/>
                        <w:left w:val="none" w:sz="0" w:space="0" w:color="auto"/>
                        <w:bottom w:val="none" w:sz="0" w:space="0" w:color="auto"/>
                        <w:right w:val="none" w:sz="0" w:space="0" w:color="auto"/>
                      </w:divBdr>
                      <w:divsChild>
                        <w:div w:id="1453356807">
                          <w:marLeft w:val="0"/>
                          <w:marRight w:val="0"/>
                          <w:marTop w:val="0"/>
                          <w:marBottom w:val="0"/>
                          <w:divBdr>
                            <w:top w:val="none" w:sz="0" w:space="0" w:color="auto"/>
                            <w:left w:val="none" w:sz="0" w:space="0" w:color="auto"/>
                            <w:bottom w:val="none" w:sz="0" w:space="0" w:color="auto"/>
                            <w:right w:val="none" w:sz="0" w:space="0" w:color="auto"/>
                          </w:divBdr>
                        </w:div>
                        <w:div w:id="1653026961">
                          <w:marLeft w:val="0"/>
                          <w:marRight w:val="0"/>
                          <w:marTop w:val="0"/>
                          <w:marBottom w:val="0"/>
                          <w:divBdr>
                            <w:top w:val="none" w:sz="0" w:space="0" w:color="auto"/>
                            <w:left w:val="none" w:sz="0" w:space="0" w:color="auto"/>
                            <w:bottom w:val="none" w:sz="0" w:space="0" w:color="auto"/>
                            <w:right w:val="none" w:sz="0" w:space="0" w:color="auto"/>
                          </w:divBdr>
                        </w:div>
                        <w:div w:id="110982840">
                          <w:marLeft w:val="0"/>
                          <w:marRight w:val="0"/>
                          <w:marTop w:val="0"/>
                          <w:marBottom w:val="0"/>
                          <w:divBdr>
                            <w:top w:val="none" w:sz="0" w:space="0" w:color="auto"/>
                            <w:left w:val="none" w:sz="0" w:space="0" w:color="auto"/>
                            <w:bottom w:val="none" w:sz="0" w:space="0" w:color="auto"/>
                            <w:right w:val="none" w:sz="0" w:space="0" w:color="auto"/>
                          </w:divBdr>
                          <w:divsChild>
                            <w:div w:id="1124156871">
                              <w:marLeft w:val="0"/>
                              <w:marRight w:val="0"/>
                              <w:marTop w:val="14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358203">
          <w:marLeft w:val="0"/>
          <w:marRight w:val="0"/>
          <w:marTop w:val="144"/>
          <w:marBottom w:val="144"/>
          <w:divBdr>
            <w:top w:val="none" w:sz="0" w:space="0" w:color="auto"/>
            <w:left w:val="none" w:sz="0" w:space="0" w:color="auto"/>
            <w:bottom w:val="none" w:sz="0" w:space="0" w:color="auto"/>
            <w:right w:val="none" w:sz="0" w:space="0" w:color="auto"/>
          </w:divBdr>
          <w:divsChild>
            <w:div w:id="251403761">
              <w:marLeft w:val="0"/>
              <w:marRight w:val="0"/>
              <w:marTop w:val="0"/>
              <w:marBottom w:val="480"/>
              <w:divBdr>
                <w:top w:val="none" w:sz="0" w:space="0" w:color="auto"/>
                <w:left w:val="none" w:sz="0" w:space="0" w:color="auto"/>
                <w:bottom w:val="none" w:sz="0" w:space="0" w:color="auto"/>
                <w:right w:val="none" w:sz="0" w:space="0" w:color="auto"/>
              </w:divBdr>
              <w:divsChild>
                <w:div w:id="1099447491">
                  <w:marLeft w:val="0"/>
                  <w:marRight w:val="0"/>
                  <w:marTop w:val="0"/>
                  <w:marBottom w:val="0"/>
                  <w:divBdr>
                    <w:top w:val="none" w:sz="0" w:space="0" w:color="auto"/>
                    <w:left w:val="none" w:sz="0" w:space="0" w:color="auto"/>
                    <w:bottom w:val="none" w:sz="0" w:space="0" w:color="auto"/>
                    <w:right w:val="none" w:sz="0" w:space="0" w:color="auto"/>
                  </w:divBdr>
                  <w:divsChild>
                    <w:div w:id="55169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998494">
          <w:marLeft w:val="0"/>
          <w:marRight w:val="0"/>
          <w:marTop w:val="144"/>
          <w:marBottom w:val="144"/>
          <w:divBdr>
            <w:top w:val="none" w:sz="0" w:space="0" w:color="auto"/>
            <w:left w:val="none" w:sz="0" w:space="0" w:color="auto"/>
            <w:bottom w:val="none" w:sz="0" w:space="0" w:color="auto"/>
            <w:right w:val="none" w:sz="0" w:space="0" w:color="auto"/>
          </w:divBdr>
          <w:divsChild>
            <w:div w:id="1279214893">
              <w:marLeft w:val="0"/>
              <w:marRight w:val="0"/>
              <w:marTop w:val="0"/>
              <w:marBottom w:val="480"/>
              <w:divBdr>
                <w:top w:val="none" w:sz="0" w:space="0" w:color="auto"/>
                <w:left w:val="none" w:sz="0" w:space="0" w:color="auto"/>
                <w:bottom w:val="none" w:sz="0" w:space="0" w:color="auto"/>
                <w:right w:val="none" w:sz="0" w:space="0" w:color="auto"/>
              </w:divBdr>
              <w:divsChild>
                <w:div w:id="289367055">
                  <w:marLeft w:val="0"/>
                  <w:marRight w:val="0"/>
                  <w:marTop w:val="0"/>
                  <w:marBottom w:val="0"/>
                  <w:divBdr>
                    <w:top w:val="none" w:sz="0" w:space="0" w:color="auto"/>
                    <w:left w:val="none" w:sz="0" w:space="0" w:color="auto"/>
                    <w:bottom w:val="none" w:sz="0" w:space="0" w:color="auto"/>
                    <w:right w:val="none" w:sz="0" w:space="0" w:color="auto"/>
                  </w:divBdr>
                </w:div>
              </w:divsChild>
            </w:div>
            <w:div w:id="937448365">
              <w:marLeft w:val="0"/>
              <w:marRight w:val="0"/>
              <w:marTop w:val="0"/>
              <w:marBottom w:val="480"/>
              <w:divBdr>
                <w:top w:val="none" w:sz="0" w:space="0" w:color="auto"/>
                <w:left w:val="none" w:sz="0" w:space="0" w:color="auto"/>
                <w:bottom w:val="none" w:sz="0" w:space="0" w:color="auto"/>
                <w:right w:val="none" w:sz="0" w:space="0" w:color="auto"/>
              </w:divBdr>
              <w:divsChild>
                <w:div w:id="441345156">
                  <w:marLeft w:val="0"/>
                  <w:marRight w:val="0"/>
                  <w:marTop w:val="0"/>
                  <w:marBottom w:val="0"/>
                  <w:divBdr>
                    <w:top w:val="none" w:sz="0" w:space="0" w:color="auto"/>
                    <w:left w:val="none" w:sz="0" w:space="0" w:color="auto"/>
                    <w:bottom w:val="none" w:sz="0" w:space="0" w:color="auto"/>
                    <w:right w:val="none" w:sz="0" w:space="0" w:color="auto"/>
                  </w:divBdr>
                  <w:divsChild>
                    <w:div w:id="1925338949">
                      <w:marLeft w:val="0"/>
                      <w:marRight w:val="0"/>
                      <w:marTop w:val="0"/>
                      <w:marBottom w:val="192"/>
                      <w:divBdr>
                        <w:top w:val="none" w:sz="0" w:space="0" w:color="auto"/>
                        <w:left w:val="none" w:sz="0" w:space="0" w:color="auto"/>
                        <w:bottom w:val="none" w:sz="0" w:space="0" w:color="auto"/>
                        <w:right w:val="none" w:sz="0" w:space="0" w:color="auto"/>
                      </w:divBdr>
                    </w:div>
                    <w:div w:id="1325933945">
                      <w:marLeft w:val="0"/>
                      <w:marRight w:val="0"/>
                      <w:marTop w:val="0"/>
                      <w:marBottom w:val="0"/>
                      <w:divBdr>
                        <w:top w:val="none" w:sz="0" w:space="0" w:color="auto"/>
                        <w:left w:val="none" w:sz="0" w:space="0" w:color="auto"/>
                        <w:bottom w:val="none" w:sz="0" w:space="0" w:color="auto"/>
                        <w:right w:val="none" w:sz="0" w:space="0" w:color="auto"/>
                      </w:divBdr>
                      <w:divsChild>
                        <w:div w:id="2083873324">
                          <w:marLeft w:val="0"/>
                          <w:marRight w:val="0"/>
                          <w:marTop w:val="0"/>
                          <w:marBottom w:val="0"/>
                          <w:divBdr>
                            <w:top w:val="none" w:sz="0" w:space="0" w:color="auto"/>
                            <w:left w:val="none" w:sz="0" w:space="0" w:color="auto"/>
                            <w:bottom w:val="none" w:sz="0" w:space="0" w:color="auto"/>
                            <w:right w:val="none" w:sz="0" w:space="0" w:color="auto"/>
                          </w:divBdr>
                          <w:divsChild>
                            <w:div w:id="1473870399">
                              <w:marLeft w:val="0"/>
                              <w:marRight w:val="0"/>
                              <w:marTop w:val="0"/>
                              <w:marBottom w:val="0"/>
                              <w:divBdr>
                                <w:top w:val="none" w:sz="0" w:space="0" w:color="auto"/>
                                <w:left w:val="none" w:sz="0" w:space="0" w:color="auto"/>
                                <w:bottom w:val="none" w:sz="0" w:space="0" w:color="auto"/>
                                <w:right w:val="none" w:sz="0" w:space="0" w:color="auto"/>
                              </w:divBdr>
                              <w:divsChild>
                                <w:div w:id="374547051">
                                  <w:marLeft w:val="0"/>
                                  <w:marRight w:val="0"/>
                                  <w:marTop w:val="0"/>
                                  <w:marBottom w:val="0"/>
                                  <w:divBdr>
                                    <w:top w:val="none" w:sz="0" w:space="0" w:color="auto"/>
                                    <w:left w:val="none" w:sz="0" w:space="0" w:color="auto"/>
                                    <w:bottom w:val="none" w:sz="0" w:space="0" w:color="auto"/>
                                    <w:right w:val="none" w:sz="0" w:space="0" w:color="auto"/>
                                  </w:divBdr>
                                </w:div>
                                <w:div w:id="1674838215">
                                  <w:marLeft w:val="0"/>
                                  <w:marRight w:val="0"/>
                                  <w:marTop w:val="0"/>
                                  <w:marBottom w:val="0"/>
                                  <w:divBdr>
                                    <w:top w:val="none" w:sz="0" w:space="0" w:color="auto"/>
                                    <w:left w:val="none" w:sz="0" w:space="0" w:color="auto"/>
                                    <w:bottom w:val="none" w:sz="0" w:space="0" w:color="auto"/>
                                    <w:right w:val="none" w:sz="0" w:space="0" w:color="auto"/>
                                  </w:divBdr>
                                  <w:divsChild>
                                    <w:div w:id="1588612221">
                                      <w:marLeft w:val="0"/>
                                      <w:marRight w:val="0"/>
                                      <w:marTop w:val="0"/>
                                      <w:marBottom w:val="0"/>
                                      <w:divBdr>
                                        <w:top w:val="none" w:sz="0" w:space="0" w:color="auto"/>
                                        <w:left w:val="none" w:sz="0" w:space="0" w:color="auto"/>
                                        <w:bottom w:val="none" w:sz="0" w:space="0" w:color="auto"/>
                                        <w:right w:val="none" w:sz="0" w:space="0" w:color="auto"/>
                                      </w:divBdr>
                                      <w:divsChild>
                                        <w:div w:id="1465781124">
                                          <w:marLeft w:val="0"/>
                                          <w:marRight w:val="0"/>
                                          <w:marTop w:val="0"/>
                                          <w:marBottom w:val="0"/>
                                          <w:divBdr>
                                            <w:top w:val="single" w:sz="4" w:space="0" w:color="E9EDF8"/>
                                            <w:left w:val="single" w:sz="4" w:space="0" w:color="E9EDF8"/>
                                            <w:bottom w:val="single" w:sz="4" w:space="0" w:color="E9EDF8"/>
                                            <w:right w:val="single" w:sz="4" w:space="0" w:color="E9EDF8"/>
                                          </w:divBdr>
                                        </w:div>
                                        <w:div w:id="279412487">
                                          <w:marLeft w:val="0"/>
                                          <w:marRight w:val="0"/>
                                          <w:marTop w:val="72"/>
                                          <w:marBottom w:val="0"/>
                                          <w:divBdr>
                                            <w:top w:val="none" w:sz="0" w:space="0" w:color="auto"/>
                                            <w:left w:val="none" w:sz="0" w:space="0" w:color="auto"/>
                                            <w:bottom w:val="none" w:sz="0" w:space="0" w:color="auto"/>
                                            <w:right w:val="none" w:sz="0" w:space="0" w:color="auto"/>
                                          </w:divBdr>
                                          <w:divsChild>
                                            <w:div w:id="1213880090">
                                              <w:marLeft w:val="0"/>
                                              <w:marRight w:val="0"/>
                                              <w:marTop w:val="0"/>
                                              <w:marBottom w:val="60"/>
                                              <w:divBdr>
                                                <w:top w:val="none" w:sz="0" w:space="0" w:color="auto"/>
                                                <w:left w:val="none" w:sz="0" w:space="0" w:color="auto"/>
                                                <w:bottom w:val="none" w:sz="0" w:space="0" w:color="auto"/>
                                                <w:right w:val="none" w:sz="0" w:space="0" w:color="auto"/>
                                              </w:divBdr>
                                            </w:div>
                                            <w:div w:id="653293594">
                                              <w:marLeft w:val="0"/>
                                              <w:marRight w:val="0"/>
                                              <w:marTop w:val="0"/>
                                              <w:marBottom w:val="0"/>
                                              <w:divBdr>
                                                <w:top w:val="none" w:sz="0" w:space="0" w:color="auto"/>
                                                <w:left w:val="none" w:sz="0" w:space="0" w:color="auto"/>
                                                <w:bottom w:val="none" w:sz="0" w:space="0" w:color="auto"/>
                                                <w:right w:val="none" w:sz="0" w:space="0" w:color="auto"/>
                                              </w:divBdr>
                                            </w:div>
                                            <w:div w:id="394204001">
                                              <w:marLeft w:val="0"/>
                                              <w:marRight w:val="0"/>
                                              <w:marTop w:val="0"/>
                                              <w:marBottom w:val="0"/>
                                              <w:divBdr>
                                                <w:top w:val="none" w:sz="0" w:space="0" w:color="auto"/>
                                                <w:left w:val="none" w:sz="0" w:space="0" w:color="auto"/>
                                                <w:bottom w:val="none" w:sz="0" w:space="0" w:color="auto"/>
                                                <w:right w:val="none" w:sz="0" w:space="0" w:color="auto"/>
                                              </w:divBdr>
                                            </w:div>
                                          </w:divsChild>
                                        </w:div>
                                        <w:div w:id="1475097181">
                                          <w:marLeft w:val="0"/>
                                          <w:marRight w:val="0"/>
                                          <w:marTop w:val="0"/>
                                          <w:marBottom w:val="0"/>
                                          <w:divBdr>
                                            <w:top w:val="single" w:sz="4" w:space="0" w:color="E9EDF8"/>
                                            <w:left w:val="single" w:sz="4" w:space="0" w:color="E9EDF8"/>
                                            <w:bottom w:val="single" w:sz="4" w:space="0" w:color="E9EDF8"/>
                                            <w:right w:val="single" w:sz="4" w:space="0" w:color="E9EDF8"/>
                                          </w:divBdr>
                                        </w:div>
                                        <w:div w:id="1708871690">
                                          <w:marLeft w:val="0"/>
                                          <w:marRight w:val="0"/>
                                          <w:marTop w:val="72"/>
                                          <w:marBottom w:val="0"/>
                                          <w:divBdr>
                                            <w:top w:val="none" w:sz="0" w:space="0" w:color="auto"/>
                                            <w:left w:val="none" w:sz="0" w:space="0" w:color="auto"/>
                                            <w:bottom w:val="none" w:sz="0" w:space="0" w:color="auto"/>
                                            <w:right w:val="none" w:sz="0" w:space="0" w:color="auto"/>
                                          </w:divBdr>
                                          <w:divsChild>
                                            <w:div w:id="896815394">
                                              <w:marLeft w:val="0"/>
                                              <w:marRight w:val="0"/>
                                              <w:marTop w:val="0"/>
                                              <w:marBottom w:val="60"/>
                                              <w:divBdr>
                                                <w:top w:val="none" w:sz="0" w:space="0" w:color="auto"/>
                                                <w:left w:val="none" w:sz="0" w:space="0" w:color="auto"/>
                                                <w:bottom w:val="none" w:sz="0" w:space="0" w:color="auto"/>
                                                <w:right w:val="none" w:sz="0" w:space="0" w:color="auto"/>
                                              </w:divBdr>
                                            </w:div>
                                            <w:div w:id="336658678">
                                              <w:marLeft w:val="0"/>
                                              <w:marRight w:val="0"/>
                                              <w:marTop w:val="0"/>
                                              <w:marBottom w:val="0"/>
                                              <w:divBdr>
                                                <w:top w:val="none" w:sz="0" w:space="0" w:color="auto"/>
                                                <w:left w:val="none" w:sz="0" w:space="0" w:color="auto"/>
                                                <w:bottom w:val="none" w:sz="0" w:space="0" w:color="auto"/>
                                                <w:right w:val="none" w:sz="0" w:space="0" w:color="auto"/>
                                              </w:divBdr>
                                            </w:div>
                                            <w:div w:id="1829246079">
                                              <w:marLeft w:val="0"/>
                                              <w:marRight w:val="0"/>
                                              <w:marTop w:val="0"/>
                                              <w:marBottom w:val="0"/>
                                              <w:divBdr>
                                                <w:top w:val="none" w:sz="0" w:space="0" w:color="auto"/>
                                                <w:left w:val="none" w:sz="0" w:space="0" w:color="auto"/>
                                                <w:bottom w:val="none" w:sz="0" w:space="0" w:color="auto"/>
                                                <w:right w:val="none" w:sz="0" w:space="0" w:color="auto"/>
                                              </w:divBdr>
                                            </w:div>
                                          </w:divsChild>
                                        </w:div>
                                        <w:div w:id="978850820">
                                          <w:marLeft w:val="0"/>
                                          <w:marRight w:val="0"/>
                                          <w:marTop w:val="0"/>
                                          <w:marBottom w:val="0"/>
                                          <w:divBdr>
                                            <w:top w:val="single" w:sz="4" w:space="0" w:color="E9EDF8"/>
                                            <w:left w:val="single" w:sz="4" w:space="0" w:color="E9EDF8"/>
                                            <w:bottom w:val="single" w:sz="4" w:space="0" w:color="E9EDF8"/>
                                            <w:right w:val="single" w:sz="4" w:space="0" w:color="E9EDF8"/>
                                          </w:divBdr>
                                        </w:div>
                                        <w:div w:id="1673338091">
                                          <w:marLeft w:val="0"/>
                                          <w:marRight w:val="0"/>
                                          <w:marTop w:val="72"/>
                                          <w:marBottom w:val="0"/>
                                          <w:divBdr>
                                            <w:top w:val="none" w:sz="0" w:space="0" w:color="auto"/>
                                            <w:left w:val="none" w:sz="0" w:space="0" w:color="auto"/>
                                            <w:bottom w:val="none" w:sz="0" w:space="0" w:color="auto"/>
                                            <w:right w:val="none" w:sz="0" w:space="0" w:color="auto"/>
                                          </w:divBdr>
                                          <w:divsChild>
                                            <w:div w:id="1940139019">
                                              <w:marLeft w:val="0"/>
                                              <w:marRight w:val="0"/>
                                              <w:marTop w:val="0"/>
                                              <w:marBottom w:val="60"/>
                                              <w:divBdr>
                                                <w:top w:val="none" w:sz="0" w:space="0" w:color="auto"/>
                                                <w:left w:val="none" w:sz="0" w:space="0" w:color="auto"/>
                                                <w:bottom w:val="none" w:sz="0" w:space="0" w:color="auto"/>
                                                <w:right w:val="none" w:sz="0" w:space="0" w:color="auto"/>
                                              </w:divBdr>
                                            </w:div>
                                            <w:div w:id="1042752106">
                                              <w:marLeft w:val="0"/>
                                              <w:marRight w:val="0"/>
                                              <w:marTop w:val="0"/>
                                              <w:marBottom w:val="0"/>
                                              <w:divBdr>
                                                <w:top w:val="none" w:sz="0" w:space="0" w:color="auto"/>
                                                <w:left w:val="none" w:sz="0" w:space="0" w:color="auto"/>
                                                <w:bottom w:val="none" w:sz="0" w:space="0" w:color="auto"/>
                                                <w:right w:val="none" w:sz="0" w:space="0" w:color="auto"/>
                                              </w:divBdr>
                                            </w:div>
                                            <w:div w:id="1342077539">
                                              <w:marLeft w:val="0"/>
                                              <w:marRight w:val="0"/>
                                              <w:marTop w:val="0"/>
                                              <w:marBottom w:val="0"/>
                                              <w:divBdr>
                                                <w:top w:val="none" w:sz="0" w:space="0" w:color="auto"/>
                                                <w:left w:val="none" w:sz="0" w:space="0" w:color="auto"/>
                                                <w:bottom w:val="none" w:sz="0" w:space="0" w:color="auto"/>
                                                <w:right w:val="none" w:sz="0" w:space="0" w:color="auto"/>
                                              </w:divBdr>
                                            </w:div>
                                          </w:divsChild>
                                        </w:div>
                                        <w:div w:id="1748729388">
                                          <w:marLeft w:val="0"/>
                                          <w:marRight w:val="0"/>
                                          <w:marTop w:val="0"/>
                                          <w:marBottom w:val="0"/>
                                          <w:divBdr>
                                            <w:top w:val="single" w:sz="4" w:space="0" w:color="E9EDF8"/>
                                            <w:left w:val="single" w:sz="4" w:space="0" w:color="E9EDF8"/>
                                            <w:bottom w:val="single" w:sz="4" w:space="0" w:color="E9EDF8"/>
                                            <w:right w:val="single" w:sz="4" w:space="0" w:color="E9EDF8"/>
                                          </w:divBdr>
                                        </w:div>
                                        <w:div w:id="154420346">
                                          <w:marLeft w:val="0"/>
                                          <w:marRight w:val="0"/>
                                          <w:marTop w:val="72"/>
                                          <w:marBottom w:val="0"/>
                                          <w:divBdr>
                                            <w:top w:val="none" w:sz="0" w:space="0" w:color="auto"/>
                                            <w:left w:val="none" w:sz="0" w:space="0" w:color="auto"/>
                                            <w:bottom w:val="none" w:sz="0" w:space="0" w:color="auto"/>
                                            <w:right w:val="none" w:sz="0" w:space="0" w:color="auto"/>
                                          </w:divBdr>
                                          <w:divsChild>
                                            <w:div w:id="2076856407">
                                              <w:marLeft w:val="0"/>
                                              <w:marRight w:val="0"/>
                                              <w:marTop w:val="0"/>
                                              <w:marBottom w:val="60"/>
                                              <w:divBdr>
                                                <w:top w:val="none" w:sz="0" w:space="0" w:color="auto"/>
                                                <w:left w:val="none" w:sz="0" w:space="0" w:color="auto"/>
                                                <w:bottom w:val="none" w:sz="0" w:space="0" w:color="auto"/>
                                                <w:right w:val="none" w:sz="0" w:space="0" w:color="auto"/>
                                              </w:divBdr>
                                            </w:div>
                                            <w:div w:id="716706628">
                                              <w:marLeft w:val="0"/>
                                              <w:marRight w:val="0"/>
                                              <w:marTop w:val="0"/>
                                              <w:marBottom w:val="0"/>
                                              <w:divBdr>
                                                <w:top w:val="none" w:sz="0" w:space="0" w:color="auto"/>
                                                <w:left w:val="none" w:sz="0" w:space="0" w:color="auto"/>
                                                <w:bottom w:val="none" w:sz="0" w:space="0" w:color="auto"/>
                                                <w:right w:val="none" w:sz="0" w:space="0" w:color="auto"/>
                                              </w:divBdr>
                                            </w:div>
                                            <w:div w:id="499854906">
                                              <w:marLeft w:val="0"/>
                                              <w:marRight w:val="0"/>
                                              <w:marTop w:val="0"/>
                                              <w:marBottom w:val="0"/>
                                              <w:divBdr>
                                                <w:top w:val="none" w:sz="0" w:space="0" w:color="auto"/>
                                                <w:left w:val="none" w:sz="0" w:space="0" w:color="auto"/>
                                                <w:bottom w:val="none" w:sz="0" w:space="0" w:color="auto"/>
                                                <w:right w:val="none" w:sz="0" w:space="0" w:color="auto"/>
                                              </w:divBdr>
                                            </w:div>
                                          </w:divsChild>
                                        </w:div>
                                        <w:div w:id="542986564">
                                          <w:marLeft w:val="0"/>
                                          <w:marRight w:val="0"/>
                                          <w:marTop w:val="0"/>
                                          <w:marBottom w:val="0"/>
                                          <w:divBdr>
                                            <w:top w:val="single" w:sz="4" w:space="0" w:color="E9EDF8"/>
                                            <w:left w:val="single" w:sz="4" w:space="0" w:color="E9EDF8"/>
                                            <w:bottom w:val="single" w:sz="4" w:space="0" w:color="E9EDF8"/>
                                            <w:right w:val="single" w:sz="4" w:space="0" w:color="E9EDF8"/>
                                          </w:divBdr>
                                        </w:div>
                                        <w:div w:id="1672365675">
                                          <w:marLeft w:val="0"/>
                                          <w:marRight w:val="0"/>
                                          <w:marTop w:val="72"/>
                                          <w:marBottom w:val="0"/>
                                          <w:divBdr>
                                            <w:top w:val="none" w:sz="0" w:space="0" w:color="auto"/>
                                            <w:left w:val="none" w:sz="0" w:space="0" w:color="auto"/>
                                            <w:bottom w:val="none" w:sz="0" w:space="0" w:color="auto"/>
                                            <w:right w:val="none" w:sz="0" w:space="0" w:color="auto"/>
                                          </w:divBdr>
                                          <w:divsChild>
                                            <w:div w:id="1204827843">
                                              <w:marLeft w:val="0"/>
                                              <w:marRight w:val="0"/>
                                              <w:marTop w:val="0"/>
                                              <w:marBottom w:val="60"/>
                                              <w:divBdr>
                                                <w:top w:val="none" w:sz="0" w:space="0" w:color="auto"/>
                                                <w:left w:val="none" w:sz="0" w:space="0" w:color="auto"/>
                                                <w:bottom w:val="none" w:sz="0" w:space="0" w:color="auto"/>
                                                <w:right w:val="none" w:sz="0" w:space="0" w:color="auto"/>
                                              </w:divBdr>
                                            </w:div>
                                            <w:div w:id="1736733682">
                                              <w:marLeft w:val="0"/>
                                              <w:marRight w:val="0"/>
                                              <w:marTop w:val="0"/>
                                              <w:marBottom w:val="0"/>
                                              <w:divBdr>
                                                <w:top w:val="none" w:sz="0" w:space="0" w:color="auto"/>
                                                <w:left w:val="none" w:sz="0" w:space="0" w:color="auto"/>
                                                <w:bottom w:val="none" w:sz="0" w:space="0" w:color="auto"/>
                                                <w:right w:val="none" w:sz="0" w:space="0" w:color="auto"/>
                                              </w:divBdr>
                                            </w:div>
                                            <w:div w:id="893932666">
                                              <w:marLeft w:val="0"/>
                                              <w:marRight w:val="0"/>
                                              <w:marTop w:val="0"/>
                                              <w:marBottom w:val="0"/>
                                              <w:divBdr>
                                                <w:top w:val="none" w:sz="0" w:space="0" w:color="auto"/>
                                                <w:left w:val="none" w:sz="0" w:space="0" w:color="auto"/>
                                                <w:bottom w:val="none" w:sz="0" w:space="0" w:color="auto"/>
                                                <w:right w:val="none" w:sz="0" w:space="0" w:color="auto"/>
                                              </w:divBdr>
                                            </w:div>
                                          </w:divsChild>
                                        </w:div>
                                        <w:div w:id="501243579">
                                          <w:marLeft w:val="0"/>
                                          <w:marRight w:val="0"/>
                                          <w:marTop w:val="0"/>
                                          <w:marBottom w:val="0"/>
                                          <w:divBdr>
                                            <w:top w:val="single" w:sz="4" w:space="0" w:color="E9EDF8"/>
                                            <w:left w:val="single" w:sz="4" w:space="0" w:color="E9EDF8"/>
                                            <w:bottom w:val="single" w:sz="4" w:space="0" w:color="E9EDF8"/>
                                            <w:right w:val="single" w:sz="4" w:space="0" w:color="E9EDF8"/>
                                          </w:divBdr>
                                        </w:div>
                                        <w:div w:id="2070572662">
                                          <w:marLeft w:val="0"/>
                                          <w:marRight w:val="0"/>
                                          <w:marTop w:val="72"/>
                                          <w:marBottom w:val="0"/>
                                          <w:divBdr>
                                            <w:top w:val="none" w:sz="0" w:space="0" w:color="auto"/>
                                            <w:left w:val="none" w:sz="0" w:space="0" w:color="auto"/>
                                            <w:bottom w:val="none" w:sz="0" w:space="0" w:color="auto"/>
                                            <w:right w:val="none" w:sz="0" w:space="0" w:color="auto"/>
                                          </w:divBdr>
                                          <w:divsChild>
                                            <w:div w:id="1244872710">
                                              <w:marLeft w:val="0"/>
                                              <w:marRight w:val="0"/>
                                              <w:marTop w:val="0"/>
                                              <w:marBottom w:val="60"/>
                                              <w:divBdr>
                                                <w:top w:val="none" w:sz="0" w:space="0" w:color="auto"/>
                                                <w:left w:val="none" w:sz="0" w:space="0" w:color="auto"/>
                                                <w:bottom w:val="none" w:sz="0" w:space="0" w:color="auto"/>
                                                <w:right w:val="none" w:sz="0" w:space="0" w:color="auto"/>
                                              </w:divBdr>
                                            </w:div>
                                            <w:div w:id="1334993240">
                                              <w:marLeft w:val="0"/>
                                              <w:marRight w:val="0"/>
                                              <w:marTop w:val="0"/>
                                              <w:marBottom w:val="0"/>
                                              <w:divBdr>
                                                <w:top w:val="none" w:sz="0" w:space="0" w:color="auto"/>
                                                <w:left w:val="none" w:sz="0" w:space="0" w:color="auto"/>
                                                <w:bottom w:val="none" w:sz="0" w:space="0" w:color="auto"/>
                                                <w:right w:val="none" w:sz="0" w:space="0" w:color="auto"/>
                                              </w:divBdr>
                                            </w:div>
                                            <w:div w:id="519398453">
                                              <w:marLeft w:val="0"/>
                                              <w:marRight w:val="0"/>
                                              <w:marTop w:val="0"/>
                                              <w:marBottom w:val="0"/>
                                              <w:divBdr>
                                                <w:top w:val="none" w:sz="0" w:space="0" w:color="auto"/>
                                                <w:left w:val="none" w:sz="0" w:space="0" w:color="auto"/>
                                                <w:bottom w:val="none" w:sz="0" w:space="0" w:color="auto"/>
                                                <w:right w:val="none" w:sz="0" w:space="0" w:color="auto"/>
                                              </w:divBdr>
                                            </w:div>
                                          </w:divsChild>
                                        </w:div>
                                        <w:div w:id="1146553514">
                                          <w:marLeft w:val="0"/>
                                          <w:marRight w:val="0"/>
                                          <w:marTop w:val="0"/>
                                          <w:marBottom w:val="0"/>
                                          <w:divBdr>
                                            <w:top w:val="single" w:sz="4" w:space="0" w:color="E9EDF8"/>
                                            <w:left w:val="single" w:sz="4" w:space="0" w:color="E9EDF8"/>
                                            <w:bottom w:val="single" w:sz="4" w:space="0" w:color="E9EDF8"/>
                                            <w:right w:val="single" w:sz="4" w:space="0" w:color="E9EDF8"/>
                                          </w:divBdr>
                                        </w:div>
                                        <w:div w:id="1529366369">
                                          <w:marLeft w:val="0"/>
                                          <w:marRight w:val="0"/>
                                          <w:marTop w:val="72"/>
                                          <w:marBottom w:val="0"/>
                                          <w:divBdr>
                                            <w:top w:val="none" w:sz="0" w:space="0" w:color="auto"/>
                                            <w:left w:val="none" w:sz="0" w:space="0" w:color="auto"/>
                                            <w:bottom w:val="none" w:sz="0" w:space="0" w:color="auto"/>
                                            <w:right w:val="none" w:sz="0" w:space="0" w:color="auto"/>
                                          </w:divBdr>
                                          <w:divsChild>
                                            <w:div w:id="1848909552">
                                              <w:marLeft w:val="0"/>
                                              <w:marRight w:val="0"/>
                                              <w:marTop w:val="0"/>
                                              <w:marBottom w:val="60"/>
                                              <w:divBdr>
                                                <w:top w:val="none" w:sz="0" w:space="0" w:color="auto"/>
                                                <w:left w:val="none" w:sz="0" w:space="0" w:color="auto"/>
                                                <w:bottom w:val="none" w:sz="0" w:space="0" w:color="auto"/>
                                                <w:right w:val="none" w:sz="0" w:space="0" w:color="auto"/>
                                              </w:divBdr>
                                            </w:div>
                                            <w:div w:id="2002855549">
                                              <w:marLeft w:val="0"/>
                                              <w:marRight w:val="0"/>
                                              <w:marTop w:val="0"/>
                                              <w:marBottom w:val="0"/>
                                              <w:divBdr>
                                                <w:top w:val="none" w:sz="0" w:space="0" w:color="auto"/>
                                                <w:left w:val="none" w:sz="0" w:space="0" w:color="auto"/>
                                                <w:bottom w:val="none" w:sz="0" w:space="0" w:color="auto"/>
                                                <w:right w:val="none" w:sz="0" w:space="0" w:color="auto"/>
                                              </w:divBdr>
                                            </w:div>
                                            <w:div w:id="211774254">
                                              <w:marLeft w:val="0"/>
                                              <w:marRight w:val="0"/>
                                              <w:marTop w:val="0"/>
                                              <w:marBottom w:val="0"/>
                                              <w:divBdr>
                                                <w:top w:val="none" w:sz="0" w:space="0" w:color="auto"/>
                                                <w:left w:val="none" w:sz="0" w:space="0" w:color="auto"/>
                                                <w:bottom w:val="none" w:sz="0" w:space="0" w:color="auto"/>
                                                <w:right w:val="none" w:sz="0" w:space="0" w:color="auto"/>
                                              </w:divBdr>
                                            </w:div>
                                          </w:divsChild>
                                        </w:div>
                                        <w:div w:id="1912957684">
                                          <w:marLeft w:val="0"/>
                                          <w:marRight w:val="0"/>
                                          <w:marTop w:val="0"/>
                                          <w:marBottom w:val="0"/>
                                          <w:divBdr>
                                            <w:top w:val="single" w:sz="4" w:space="0" w:color="E9EDF8"/>
                                            <w:left w:val="single" w:sz="4" w:space="0" w:color="E9EDF8"/>
                                            <w:bottom w:val="single" w:sz="4" w:space="0" w:color="E9EDF8"/>
                                            <w:right w:val="single" w:sz="4" w:space="0" w:color="E9EDF8"/>
                                          </w:divBdr>
                                        </w:div>
                                        <w:div w:id="1845700277">
                                          <w:marLeft w:val="0"/>
                                          <w:marRight w:val="0"/>
                                          <w:marTop w:val="72"/>
                                          <w:marBottom w:val="0"/>
                                          <w:divBdr>
                                            <w:top w:val="none" w:sz="0" w:space="0" w:color="auto"/>
                                            <w:left w:val="none" w:sz="0" w:space="0" w:color="auto"/>
                                            <w:bottom w:val="none" w:sz="0" w:space="0" w:color="auto"/>
                                            <w:right w:val="none" w:sz="0" w:space="0" w:color="auto"/>
                                          </w:divBdr>
                                          <w:divsChild>
                                            <w:div w:id="961956774">
                                              <w:marLeft w:val="0"/>
                                              <w:marRight w:val="0"/>
                                              <w:marTop w:val="0"/>
                                              <w:marBottom w:val="60"/>
                                              <w:divBdr>
                                                <w:top w:val="none" w:sz="0" w:space="0" w:color="auto"/>
                                                <w:left w:val="none" w:sz="0" w:space="0" w:color="auto"/>
                                                <w:bottom w:val="none" w:sz="0" w:space="0" w:color="auto"/>
                                                <w:right w:val="none" w:sz="0" w:space="0" w:color="auto"/>
                                              </w:divBdr>
                                            </w:div>
                                            <w:div w:id="866606048">
                                              <w:marLeft w:val="0"/>
                                              <w:marRight w:val="0"/>
                                              <w:marTop w:val="0"/>
                                              <w:marBottom w:val="0"/>
                                              <w:divBdr>
                                                <w:top w:val="none" w:sz="0" w:space="0" w:color="auto"/>
                                                <w:left w:val="none" w:sz="0" w:space="0" w:color="auto"/>
                                                <w:bottom w:val="none" w:sz="0" w:space="0" w:color="auto"/>
                                                <w:right w:val="none" w:sz="0" w:space="0" w:color="auto"/>
                                              </w:divBdr>
                                            </w:div>
                                            <w:div w:id="832379892">
                                              <w:marLeft w:val="0"/>
                                              <w:marRight w:val="0"/>
                                              <w:marTop w:val="0"/>
                                              <w:marBottom w:val="0"/>
                                              <w:divBdr>
                                                <w:top w:val="none" w:sz="0" w:space="0" w:color="auto"/>
                                                <w:left w:val="none" w:sz="0" w:space="0" w:color="auto"/>
                                                <w:bottom w:val="none" w:sz="0" w:space="0" w:color="auto"/>
                                                <w:right w:val="none" w:sz="0" w:space="0" w:color="auto"/>
                                              </w:divBdr>
                                            </w:div>
                                          </w:divsChild>
                                        </w:div>
                                        <w:div w:id="2142922751">
                                          <w:marLeft w:val="0"/>
                                          <w:marRight w:val="0"/>
                                          <w:marTop w:val="0"/>
                                          <w:marBottom w:val="0"/>
                                          <w:divBdr>
                                            <w:top w:val="single" w:sz="4" w:space="0" w:color="E9EDF8"/>
                                            <w:left w:val="single" w:sz="4" w:space="0" w:color="E9EDF8"/>
                                            <w:bottom w:val="single" w:sz="4" w:space="0" w:color="E9EDF8"/>
                                            <w:right w:val="single" w:sz="4" w:space="0" w:color="E9EDF8"/>
                                          </w:divBdr>
                                        </w:div>
                                        <w:div w:id="1010261163">
                                          <w:marLeft w:val="0"/>
                                          <w:marRight w:val="0"/>
                                          <w:marTop w:val="72"/>
                                          <w:marBottom w:val="0"/>
                                          <w:divBdr>
                                            <w:top w:val="none" w:sz="0" w:space="0" w:color="auto"/>
                                            <w:left w:val="none" w:sz="0" w:space="0" w:color="auto"/>
                                            <w:bottom w:val="none" w:sz="0" w:space="0" w:color="auto"/>
                                            <w:right w:val="none" w:sz="0" w:space="0" w:color="auto"/>
                                          </w:divBdr>
                                          <w:divsChild>
                                            <w:div w:id="1166045983">
                                              <w:marLeft w:val="0"/>
                                              <w:marRight w:val="0"/>
                                              <w:marTop w:val="0"/>
                                              <w:marBottom w:val="60"/>
                                              <w:divBdr>
                                                <w:top w:val="none" w:sz="0" w:space="0" w:color="auto"/>
                                                <w:left w:val="none" w:sz="0" w:space="0" w:color="auto"/>
                                                <w:bottom w:val="none" w:sz="0" w:space="0" w:color="auto"/>
                                                <w:right w:val="none" w:sz="0" w:space="0" w:color="auto"/>
                                              </w:divBdr>
                                            </w:div>
                                            <w:div w:id="226888983">
                                              <w:marLeft w:val="0"/>
                                              <w:marRight w:val="0"/>
                                              <w:marTop w:val="0"/>
                                              <w:marBottom w:val="0"/>
                                              <w:divBdr>
                                                <w:top w:val="none" w:sz="0" w:space="0" w:color="auto"/>
                                                <w:left w:val="none" w:sz="0" w:space="0" w:color="auto"/>
                                                <w:bottom w:val="none" w:sz="0" w:space="0" w:color="auto"/>
                                                <w:right w:val="none" w:sz="0" w:space="0" w:color="auto"/>
                                              </w:divBdr>
                                            </w:div>
                                            <w:div w:id="1113477324">
                                              <w:marLeft w:val="0"/>
                                              <w:marRight w:val="0"/>
                                              <w:marTop w:val="0"/>
                                              <w:marBottom w:val="0"/>
                                              <w:divBdr>
                                                <w:top w:val="none" w:sz="0" w:space="0" w:color="auto"/>
                                                <w:left w:val="none" w:sz="0" w:space="0" w:color="auto"/>
                                                <w:bottom w:val="none" w:sz="0" w:space="0" w:color="auto"/>
                                                <w:right w:val="none" w:sz="0" w:space="0" w:color="auto"/>
                                              </w:divBdr>
                                            </w:div>
                                          </w:divsChild>
                                        </w:div>
                                        <w:div w:id="609315591">
                                          <w:marLeft w:val="0"/>
                                          <w:marRight w:val="0"/>
                                          <w:marTop w:val="0"/>
                                          <w:marBottom w:val="0"/>
                                          <w:divBdr>
                                            <w:top w:val="single" w:sz="4" w:space="0" w:color="E9EDF8"/>
                                            <w:left w:val="single" w:sz="4" w:space="0" w:color="E9EDF8"/>
                                            <w:bottom w:val="single" w:sz="4" w:space="0" w:color="E9EDF8"/>
                                            <w:right w:val="single" w:sz="4" w:space="0" w:color="E9EDF8"/>
                                          </w:divBdr>
                                        </w:div>
                                        <w:div w:id="1372731012">
                                          <w:marLeft w:val="0"/>
                                          <w:marRight w:val="0"/>
                                          <w:marTop w:val="72"/>
                                          <w:marBottom w:val="0"/>
                                          <w:divBdr>
                                            <w:top w:val="none" w:sz="0" w:space="0" w:color="auto"/>
                                            <w:left w:val="none" w:sz="0" w:space="0" w:color="auto"/>
                                            <w:bottom w:val="none" w:sz="0" w:space="0" w:color="auto"/>
                                            <w:right w:val="none" w:sz="0" w:space="0" w:color="auto"/>
                                          </w:divBdr>
                                          <w:divsChild>
                                            <w:div w:id="165903084">
                                              <w:marLeft w:val="0"/>
                                              <w:marRight w:val="0"/>
                                              <w:marTop w:val="0"/>
                                              <w:marBottom w:val="60"/>
                                              <w:divBdr>
                                                <w:top w:val="none" w:sz="0" w:space="0" w:color="auto"/>
                                                <w:left w:val="none" w:sz="0" w:space="0" w:color="auto"/>
                                                <w:bottom w:val="none" w:sz="0" w:space="0" w:color="auto"/>
                                                <w:right w:val="none" w:sz="0" w:space="0" w:color="auto"/>
                                              </w:divBdr>
                                            </w:div>
                                            <w:div w:id="1393850417">
                                              <w:marLeft w:val="0"/>
                                              <w:marRight w:val="0"/>
                                              <w:marTop w:val="0"/>
                                              <w:marBottom w:val="0"/>
                                              <w:divBdr>
                                                <w:top w:val="none" w:sz="0" w:space="0" w:color="auto"/>
                                                <w:left w:val="none" w:sz="0" w:space="0" w:color="auto"/>
                                                <w:bottom w:val="none" w:sz="0" w:space="0" w:color="auto"/>
                                                <w:right w:val="none" w:sz="0" w:space="0" w:color="auto"/>
                                              </w:divBdr>
                                            </w:div>
                                            <w:div w:id="170148664">
                                              <w:marLeft w:val="0"/>
                                              <w:marRight w:val="0"/>
                                              <w:marTop w:val="0"/>
                                              <w:marBottom w:val="0"/>
                                              <w:divBdr>
                                                <w:top w:val="none" w:sz="0" w:space="0" w:color="auto"/>
                                                <w:left w:val="none" w:sz="0" w:space="0" w:color="auto"/>
                                                <w:bottom w:val="none" w:sz="0" w:space="0" w:color="auto"/>
                                                <w:right w:val="none" w:sz="0" w:space="0" w:color="auto"/>
                                              </w:divBdr>
                                            </w:div>
                                          </w:divsChild>
                                        </w:div>
                                        <w:div w:id="1804537423">
                                          <w:marLeft w:val="0"/>
                                          <w:marRight w:val="0"/>
                                          <w:marTop w:val="0"/>
                                          <w:marBottom w:val="0"/>
                                          <w:divBdr>
                                            <w:top w:val="single" w:sz="4" w:space="0" w:color="E9EDF8"/>
                                            <w:left w:val="single" w:sz="4" w:space="0" w:color="E9EDF8"/>
                                            <w:bottom w:val="single" w:sz="4" w:space="0" w:color="E9EDF8"/>
                                            <w:right w:val="single" w:sz="4" w:space="0" w:color="E9EDF8"/>
                                          </w:divBdr>
                                        </w:div>
                                        <w:div w:id="1658606570">
                                          <w:marLeft w:val="0"/>
                                          <w:marRight w:val="0"/>
                                          <w:marTop w:val="72"/>
                                          <w:marBottom w:val="0"/>
                                          <w:divBdr>
                                            <w:top w:val="none" w:sz="0" w:space="0" w:color="auto"/>
                                            <w:left w:val="none" w:sz="0" w:space="0" w:color="auto"/>
                                            <w:bottom w:val="none" w:sz="0" w:space="0" w:color="auto"/>
                                            <w:right w:val="none" w:sz="0" w:space="0" w:color="auto"/>
                                          </w:divBdr>
                                          <w:divsChild>
                                            <w:div w:id="1941914052">
                                              <w:marLeft w:val="0"/>
                                              <w:marRight w:val="0"/>
                                              <w:marTop w:val="0"/>
                                              <w:marBottom w:val="60"/>
                                              <w:divBdr>
                                                <w:top w:val="none" w:sz="0" w:space="0" w:color="auto"/>
                                                <w:left w:val="none" w:sz="0" w:space="0" w:color="auto"/>
                                                <w:bottom w:val="none" w:sz="0" w:space="0" w:color="auto"/>
                                                <w:right w:val="none" w:sz="0" w:space="0" w:color="auto"/>
                                              </w:divBdr>
                                            </w:div>
                                            <w:div w:id="416293915">
                                              <w:marLeft w:val="0"/>
                                              <w:marRight w:val="0"/>
                                              <w:marTop w:val="0"/>
                                              <w:marBottom w:val="0"/>
                                              <w:divBdr>
                                                <w:top w:val="none" w:sz="0" w:space="0" w:color="auto"/>
                                                <w:left w:val="none" w:sz="0" w:space="0" w:color="auto"/>
                                                <w:bottom w:val="none" w:sz="0" w:space="0" w:color="auto"/>
                                                <w:right w:val="none" w:sz="0" w:space="0" w:color="auto"/>
                                              </w:divBdr>
                                            </w:div>
                                            <w:div w:id="1150900059">
                                              <w:marLeft w:val="0"/>
                                              <w:marRight w:val="0"/>
                                              <w:marTop w:val="0"/>
                                              <w:marBottom w:val="0"/>
                                              <w:divBdr>
                                                <w:top w:val="none" w:sz="0" w:space="0" w:color="auto"/>
                                                <w:left w:val="none" w:sz="0" w:space="0" w:color="auto"/>
                                                <w:bottom w:val="none" w:sz="0" w:space="0" w:color="auto"/>
                                                <w:right w:val="none" w:sz="0" w:space="0" w:color="auto"/>
                                              </w:divBdr>
                                            </w:div>
                                          </w:divsChild>
                                        </w:div>
                                        <w:div w:id="1571454210">
                                          <w:marLeft w:val="0"/>
                                          <w:marRight w:val="0"/>
                                          <w:marTop w:val="0"/>
                                          <w:marBottom w:val="0"/>
                                          <w:divBdr>
                                            <w:top w:val="single" w:sz="4" w:space="0" w:color="E9EDF8"/>
                                            <w:left w:val="single" w:sz="4" w:space="0" w:color="E9EDF8"/>
                                            <w:bottom w:val="single" w:sz="4" w:space="0" w:color="E9EDF8"/>
                                            <w:right w:val="single" w:sz="4" w:space="0" w:color="E9EDF8"/>
                                          </w:divBdr>
                                        </w:div>
                                        <w:div w:id="251011241">
                                          <w:marLeft w:val="0"/>
                                          <w:marRight w:val="0"/>
                                          <w:marTop w:val="72"/>
                                          <w:marBottom w:val="0"/>
                                          <w:divBdr>
                                            <w:top w:val="none" w:sz="0" w:space="0" w:color="auto"/>
                                            <w:left w:val="none" w:sz="0" w:space="0" w:color="auto"/>
                                            <w:bottom w:val="none" w:sz="0" w:space="0" w:color="auto"/>
                                            <w:right w:val="none" w:sz="0" w:space="0" w:color="auto"/>
                                          </w:divBdr>
                                          <w:divsChild>
                                            <w:div w:id="1600946001">
                                              <w:marLeft w:val="0"/>
                                              <w:marRight w:val="0"/>
                                              <w:marTop w:val="0"/>
                                              <w:marBottom w:val="60"/>
                                              <w:divBdr>
                                                <w:top w:val="none" w:sz="0" w:space="0" w:color="auto"/>
                                                <w:left w:val="none" w:sz="0" w:space="0" w:color="auto"/>
                                                <w:bottom w:val="none" w:sz="0" w:space="0" w:color="auto"/>
                                                <w:right w:val="none" w:sz="0" w:space="0" w:color="auto"/>
                                              </w:divBdr>
                                            </w:div>
                                            <w:div w:id="2025131289">
                                              <w:marLeft w:val="0"/>
                                              <w:marRight w:val="0"/>
                                              <w:marTop w:val="0"/>
                                              <w:marBottom w:val="0"/>
                                              <w:divBdr>
                                                <w:top w:val="none" w:sz="0" w:space="0" w:color="auto"/>
                                                <w:left w:val="none" w:sz="0" w:space="0" w:color="auto"/>
                                                <w:bottom w:val="none" w:sz="0" w:space="0" w:color="auto"/>
                                                <w:right w:val="none" w:sz="0" w:space="0" w:color="auto"/>
                                              </w:divBdr>
                                            </w:div>
                                            <w:div w:id="77556720">
                                              <w:marLeft w:val="0"/>
                                              <w:marRight w:val="0"/>
                                              <w:marTop w:val="0"/>
                                              <w:marBottom w:val="0"/>
                                              <w:divBdr>
                                                <w:top w:val="none" w:sz="0" w:space="0" w:color="auto"/>
                                                <w:left w:val="none" w:sz="0" w:space="0" w:color="auto"/>
                                                <w:bottom w:val="none" w:sz="0" w:space="0" w:color="auto"/>
                                                <w:right w:val="none" w:sz="0" w:space="0" w:color="auto"/>
                                              </w:divBdr>
                                            </w:div>
                                          </w:divsChild>
                                        </w:div>
                                        <w:div w:id="206308192">
                                          <w:marLeft w:val="0"/>
                                          <w:marRight w:val="0"/>
                                          <w:marTop w:val="0"/>
                                          <w:marBottom w:val="0"/>
                                          <w:divBdr>
                                            <w:top w:val="single" w:sz="4" w:space="0" w:color="E9EDF8"/>
                                            <w:left w:val="single" w:sz="4" w:space="0" w:color="E9EDF8"/>
                                            <w:bottom w:val="single" w:sz="4" w:space="0" w:color="E9EDF8"/>
                                            <w:right w:val="single" w:sz="4" w:space="0" w:color="E9EDF8"/>
                                          </w:divBdr>
                                        </w:div>
                                        <w:div w:id="1173566851">
                                          <w:marLeft w:val="0"/>
                                          <w:marRight w:val="0"/>
                                          <w:marTop w:val="72"/>
                                          <w:marBottom w:val="0"/>
                                          <w:divBdr>
                                            <w:top w:val="none" w:sz="0" w:space="0" w:color="auto"/>
                                            <w:left w:val="none" w:sz="0" w:space="0" w:color="auto"/>
                                            <w:bottom w:val="none" w:sz="0" w:space="0" w:color="auto"/>
                                            <w:right w:val="none" w:sz="0" w:space="0" w:color="auto"/>
                                          </w:divBdr>
                                          <w:divsChild>
                                            <w:div w:id="2146845194">
                                              <w:marLeft w:val="0"/>
                                              <w:marRight w:val="0"/>
                                              <w:marTop w:val="0"/>
                                              <w:marBottom w:val="60"/>
                                              <w:divBdr>
                                                <w:top w:val="none" w:sz="0" w:space="0" w:color="auto"/>
                                                <w:left w:val="none" w:sz="0" w:space="0" w:color="auto"/>
                                                <w:bottom w:val="none" w:sz="0" w:space="0" w:color="auto"/>
                                                <w:right w:val="none" w:sz="0" w:space="0" w:color="auto"/>
                                              </w:divBdr>
                                            </w:div>
                                            <w:div w:id="615412059">
                                              <w:marLeft w:val="0"/>
                                              <w:marRight w:val="0"/>
                                              <w:marTop w:val="0"/>
                                              <w:marBottom w:val="0"/>
                                              <w:divBdr>
                                                <w:top w:val="none" w:sz="0" w:space="0" w:color="auto"/>
                                                <w:left w:val="none" w:sz="0" w:space="0" w:color="auto"/>
                                                <w:bottom w:val="none" w:sz="0" w:space="0" w:color="auto"/>
                                                <w:right w:val="none" w:sz="0" w:space="0" w:color="auto"/>
                                              </w:divBdr>
                                            </w:div>
                                            <w:div w:id="1448812021">
                                              <w:marLeft w:val="0"/>
                                              <w:marRight w:val="0"/>
                                              <w:marTop w:val="0"/>
                                              <w:marBottom w:val="0"/>
                                              <w:divBdr>
                                                <w:top w:val="none" w:sz="0" w:space="0" w:color="auto"/>
                                                <w:left w:val="none" w:sz="0" w:space="0" w:color="auto"/>
                                                <w:bottom w:val="none" w:sz="0" w:space="0" w:color="auto"/>
                                                <w:right w:val="none" w:sz="0" w:space="0" w:color="auto"/>
                                              </w:divBdr>
                                            </w:div>
                                          </w:divsChild>
                                        </w:div>
                                        <w:div w:id="209810711">
                                          <w:marLeft w:val="0"/>
                                          <w:marRight w:val="0"/>
                                          <w:marTop w:val="0"/>
                                          <w:marBottom w:val="0"/>
                                          <w:divBdr>
                                            <w:top w:val="single" w:sz="4" w:space="0" w:color="E9EDF8"/>
                                            <w:left w:val="single" w:sz="4" w:space="0" w:color="E9EDF8"/>
                                            <w:bottom w:val="single" w:sz="4" w:space="0" w:color="E9EDF8"/>
                                            <w:right w:val="single" w:sz="4" w:space="0" w:color="E9EDF8"/>
                                          </w:divBdr>
                                        </w:div>
                                        <w:div w:id="775977003">
                                          <w:marLeft w:val="0"/>
                                          <w:marRight w:val="0"/>
                                          <w:marTop w:val="72"/>
                                          <w:marBottom w:val="0"/>
                                          <w:divBdr>
                                            <w:top w:val="none" w:sz="0" w:space="0" w:color="auto"/>
                                            <w:left w:val="none" w:sz="0" w:space="0" w:color="auto"/>
                                            <w:bottom w:val="none" w:sz="0" w:space="0" w:color="auto"/>
                                            <w:right w:val="none" w:sz="0" w:space="0" w:color="auto"/>
                                          </w:divBdr>
                                          <w:divsChild>
                                            <w:div w:id="707030574">
                                              <w:marLeft w:val="0"/>
                                              <w:marRight w:val="0"/>
                                              <w:marTop w:val="0"/>
                                              <w:marBottom w:val="60"/>
                                              <w:divBdr>
                                                <w:top w:val="none" w:sz="0" w:space="0" w:color="auto"/>
                                                <w:left w:val="none" w:sz="0" w:space="0" w:color="auto"/>
                                                <w:bottom w:val="none" w:sz="0" w:space="0" w:color="auto"/>
                                                <w:right w:val="none" w:sz="0" w:space="0" w:color="auto"/>
                                              </w:divBdr>
                                            </w:div>
                                            <w:div w:id="2097820443">
                                              <w:marLeft w:val="0"/>
                                              <w:marRight w:val="0"/>
                                              <w:marTop w:val="0"/>
                                              <w:marBottom w:val="0"/>
                                              <w:divBdr>
                                                <w:top w:val="none" w:sz="0" w:space="0" w:color="auto"/>
                                                <w:left w:val="none" w:sz="0" w:space="0" w:color="auto"/>
                                                <w:bottom w:val="none" w:sz="0" w:space="0" w:color="auto"/>
                                                <w:right w:val="none" w:sz="0" w:space="0" w:color="auto"/>
                                              </w:divBdr>
                                            </w:div>
                                            <w:div w:id="496304703">
                                              <w:marLeft w:val="0"/>
                                              <w:marRight w:val="0"/>
                                              <w:marTop w:val="0"/>
                                              <w:marBottom w:val="0"/>
                                              <w:divBdr>
                                                <w:top w:val="none" w:sz="0" w:space="0" w:color="auto"/>
                                                <w:left w:val="none" w:sz="0" w:space="0" w:color="auto"/>
                                                <w:bottom w:val="none" w:sz="0" w:space="0" w:color="auto"/>
                                                <w:right w:val="none" w:sz="0" w:space="0" w:color="auto"/>
                                              </w:divBdr>
                                            </w:div>
                                          </w:divsChild>
                                        </w:div>
                                        <w:div w:id="669678354">
                                          <w:marLeft w:val="0"/>
                                          <w:marRight w:val="0"/>
                                          <w:marTop w:val="0"/>
                                          <w:marBottom w:val="0"/>
                                          <w:divBdr>
                                            <w:top w:val="single" w:sz="4" w:space="0" w:color="E9EDF8"/>
                                            <w:left w:val="single" w:sz="4" w:space="0" w:color="E9EDF8"/>
                                            <w:bottom w:val="single" w:sz="4" w:space="0" w:color="E9EDF8"/>
                                            <w:right w:val="single" w:sz="4" w:space="0" w:color="E9EDF8"/>
                                          </w:divBdr>
                                        </w:div>
                                        <w:div w:id="295525976">
                                          <w:marLeft w:val="0"/>
                                          <w:marRight w:val="0"/>
                                          <w:marTop w:val="72"/>
                                          <w:marBottom w:val="0"/>
                                          <w:divBdr>
                                            <w:top w:val="none" w:sz="0" w:space="0" w:color="auto"/>
                                            <w:left w:val="none" w:sz="0" w:space="0" w:color="auto"/>
                                            <w:bottom w:val="none" w:sz="0" w:space="0" w:color="auto"/>
                                            <w:right w:val="none" w:sz="0" w:space="0" w:color="auto"/>
                                          </w:divBdr>
                                          <w:divsChild>
                                            <w:div w:id="291640198">
                                              <w:marLeft w:val="0"/>
                                              <w:marRight w:val="0"/>
                                              <w:marTop w:val="0"/>
                                              <w:marBottom w:val="60"/>
                                              <w:divBdr>
                                                <w:top w:val="none" w:sz="0" w:space="0" w:color="auto"/>
                                                <w:left w:val="none" w:sz="0" w:space="0" w:color="auto"/>
                                                <w:bottom w:val="none" w:sz="0" w:space="0" w:color="auto"/>
                                                <w:right w:val="none" w:sz="0" w:space="0" w:color="auto"/>
                                              </w:divBdr>
                                            </w:div>
                                            <w:div w:id="66929032">
                                              <w:marLeft w:val="0"/>
                                              <w:marRight w:val="0"/>
                                              <w:marTop w:val="0"/>
                                              <w:marBottom w:val="0"/>
                                              <w:divBdr>
                                                <w:top w:val="none" w:sz="0" w:space="0" w:color="auto"/>
                                                <w:left w:val="none" w:sz="0" w:space="0" w:color="auto"/>
                                                <w:bottom w:val="none" w:sz="0" w:space="0" w:color="auto"/>
                                                <w:right w:val="none" w:sz="0" w:space="0" w:color="auto"/>
                                              </w:divBdr>
                                            </w:div>
                                            <w:div w:id="667171871">
                                              <w:marLeft w:val="0"/>
                                              <w:marRight w:val="0"/>
                                              <w:marTop w:val="0"/>
                                              <w:marBottom w:val="0"/>
                                              <w:divBdr>
                                                <w:top w:val="none" w:sz="0" w:space="0" w:color="auto"/>
                                                <w:left w:val="none" w:sz="0" w:space="0" w:color="auto"/>
                                                <w:bottom w:val="none" w:sz="0" w:space="0" w:color="auto"/>
                                                <w:right w:val="none" w:sz="0" w:space="0" w:color="auto"/>
                                              </w:divBdr>
                                            </w:div>
                                          </w:divsChild>
                                        </w:div>
                                        <w:div w:id="2137874299">
                                          <w:marLeft w:val="0"/>
                                          <w:marRight w:val="0"/>
                                          <w:marTop w:val="0"/>
                                          <w:marBottom w:val="0"/>
                                          <w:divBdr>
                                            <w:top w:val="single" w:sz="4" w:space="0" w:color="E9EDF8"/>
                                            <w:left w:val="single" w:sz="4" w:space="0" w:color="E9EDF8"/>
                                            <w:bottom w:val="single" w:sz="4" w:space="0" w:color="E9EDF8"/>
                                            <w:right w:val="single" w:sz="4" w:space="0" w:color="E9EDF8"/>
                                          </w:divBdr>
                                        </w:div>
                                        <w:div w:id="1217623232">
                                          <w:marLeft w:val="0"/>
                                          <w:marRight w:val="0"/>
                                          <w:marTop w:val="72"/>
                                          <w:marBottom w:val="0"/>
                                          <w:divBdr>
                                            <w:top w:val="none" w:sz="0" w:space="0" w:color="auto"/>
                                            <w:left w:val="none" w:sz="0" w:space="0" w:color="auto"/>
                                            <w:bottom w:val="none" w:sz="0" w:space="0" w:color="auto"/>
                                            <w:right w:val="none" w:sz="0" w:space="0" w:color="auto"/>
                                          </w:divBdr>
                                          <w:divsChild>
                                            <w:div w:id="281494633">
                                              <w:marLeft w:val="0"/>
                                              <w:marRight w:val="0"/>
                                              <w:marTop w:val="0"/>
                                              <w:marBottom w:val="60"/>
                                              <w:divBdr>
                                                <w:top w:val="none" w:sz="0" w:space="0" w:color="auto"/>
                                                <w:left w:val="none" w:sz="0" w:space="0" w:color="auto"/>
                                                <w:bottom w:val="none" w:sz="0" w:space="0" w:color="auto"/>
                                                <w:right w:val="none" w:sz="0" w:space="0" w:color="auto"/>
                                              </w:divBdr>
                                            </w:div>
                                            <w:div w:id="116946707">
                                              <w:marLeft w:val="0"/>
                                              <w:marRight w:val="0"/>
                                              <w:marTop w:val="0"/>
                                              <w:marBottom w:val="0"/>
                                              <w:divBdr>
                                                <w:top w:val="none" w:sz="0" w:space="0" w:color="auto"/>
                                                <w:left w:val="none" w:sz="0" w:space="0" w:color="auto"/>
                                                <w:bottom w:val="none" w:sz="0" w:space="0" w:color="auto"/>
                                                <w:right w:val="none" w:sz="0" w:space="0" w:color="auto"/>
                                              </w:divBdr>
                                            </w:div>
                                            <w:div w:id="1246500507">
                                              <w:marLeft w:val="0"/>
                                              <w:marRight w:val="0"/>
                                              <w:marTop w:val="0"/>
                                              <w:marBottom w:val="0"/>
                                              <w:divBdr>
                                                <w:top w:val="none" w:sz="0" w:space="0" w:color="auto"/>
                                                <w:left w:val="none" w:sz="0" w:space="0" w:color="auto"/>
                                                <w:bottom w:val="none" w:sz="0" w:space="0" w:color="auto"/>
                                                <w:right w:val="none" w:sz="0" w:space="0" w:color="auto"/>
                                              </w:divBdr>
                                            </w:div>
                                          </w:divsChild>
                                        </w:div>
                                        <w:div w:id="600455584">
                                          <w:marLeft w:val="0"/>
                                          <w:marRight w:val="0"/>
                                          <w:marTop w:val="0"/>
                                          <w:marBottom w:val="0"/>
                                          <w:divBdr>
                                            <w:top w:val="single" w:sz="4" w:space="0" w:color="E9EDF8"/>
                                            <w:left w:val="single" w:sz="4" w:space="0" w:color="E9EDF8"/>
                                            <w:bottom w:val="single" w:sz="4" w:space="0" w:color="E9EDF8"/>
                                            <w:right w:val="single" w:sz="4" w:space="0" w:color="E9EDF8"/>
                                          </w:divBdr>
                                        </w:div>
                                        <w:div w:id="2080401298">
                                          <w:marLeft w:val="0"/>
                                          <w:marRight w:val="0"/>
                                          <w:marTop w:val="72"/>
                                          <w:marBottom w:val="0"/>
                                          <w:divBdr>
                                            <w:top w:val="none" w:sz="0" w:space="0" w:color="auto"/>
                                            <w:left w:val="none" w:sz="0" w:space="0" w:color="auto"/>
                                            <w:bottom w:val="none" w:sz="0" w:space="0" w:color="auto"/>
                                            <w:right w:val="none" w:sz="0" w:space="0" w:color="auto"/>
                                          </w:divBdr>
                                          <w:divsChild>
                                            <w:div w:id="1327247442">
                                              <w:marLeft w:val="0"/>
                                              <w:marRight w:val="0"/>
                                              <w:marTop w:val="0"/>
                                              <w:marBottom w:val="60"/>
                                              <w:divBdr>
                                                <w:top w:val="none" w:sz="0" w:space="0" w:color="auto"/>
                                                <w:left w:val="none" w:sz="0" w:space="0" w:color="auto"/>
                                                <w:bottom w:val="none" w:sz="0" w:space="0" w:color="auto"/>
                                                <w:right w:val="none" w:sz="0" w:space="0" w:color="auto"/>
                                              </w:divBdr>
                                            </w:div>
                                            <w:div w:id="1192843015">
                                              <w:marLeft w:val="0"/>
                                              <w:marRight w:val="0"/>
                                              <w:marTop w:val="0"/>
                                              <w:marBottom w:val="0"/>
                                              <w:divBdr>
                                                <w:top w:val="none" w:sz="0" w:space="0" w:color="auto"/>
                                                <w:left w:val="none" w:sz="0" w:space="0" w:color="auto"/>
                                                <w:bottom w:val="none" w:sz="0" w:space="0" w:color="auto"/>
                                                <w:right w:val="none" w:sz="0" w:space="0" w:color="auto"/>
                                              </w:divBdr>
                                            </w:div>
                                            <w:div w:id="1306813427">
                                              <w:marLeft w:val="0"/>
                                              <w:marRight w:val="0"/>
                                              <w:marTop w:val="0"/>
                                              <w:marBottom w:val="0"/>
                                              <w:divBdr>
                                                <w:top w:val="none" w:sz="0" w:space="0" w:color="auto"/>
                                                <w:left w:val="none" w:sz="0" w:space="0" w:color="auto"/>
                                                <w:bottom w:val="none" w:sz="0" w:space="0" w:color="auto"/>
                                                <w:right w:val="none" w:sz="0" w:space="0" w:color="auto"/>
                                              </w:divBdr>
                                            </w:div>
                                          </w:divsChild>
                                        </w:div>
                                        <w:div w:id="1773671747">
                                          <w:marLeft w:val="0"/>
                                          <w:marRight w:val="0"/>
                                          <w:marTop w:val="0"/>
                                          <w:marBottom w:val="0"/>
                                          <w:divBdr>
                                            <w:top w:val="single" w:sz="4" w:space="0" w:color="E9EDF8"/>
                                            <w:left w:val="single" w:sz="4" w:space="0" w:color="E9EDF8"/>
                                            <w:bottom w:val="single" w:sz="4" w:space="0" w:color="E9EDF8"/>
                                            <w:right w:val="single" w:sz="4" w:space="0" w:color="E9EDF8"/>
                                          </w:divBdr>
                                        </w:div>
                                        <w:div w:id="1225916746">
                                          <w:marLeft w:val="0"/>
                                          <w:marRight w:val="0"/>
                                          <w:marTop w:val="72"/>
                                          <w:marBottom w:val="0"/>
                                          <w:divBdr>
                                            <w:top w:val="none" w:sz="0" w:space="0" w:color="auto"/>
                                            <w:left w:val="none" w:sz="0" w:space="0" w:color="auto"/>
                                            <w:bottom w:val="none" w:sz="0" w:space="0" w:color="auto"/>
                                            <w:right w:val="none" w:sz="0" w:space="0" w:color="auto"/>
                                          </w:divBdr>
                                          <w:divsChild>
                                            <w:div w:id="1201556951">
                                              <w:marLeft w:val="0"/>
                                              <w:marRight w:val="0"/>
                                              <w:marTop w:val="0"/>
                                              <w:marBottom w:val="60"/>
                                              <w:divBdr>
                                                <w:top w:val="none" w:sz="0" w:space="0" w:color="auto"/>
                                                <w:left w:val="none" w:sz="0" w:space="0" w:color="auto"/>
                                                <w:bottom w:val="none" w:sz="0" w:space="0" w:color="auto"/>
                                                <w:right w:val="none" w:sz="0" w:space="0" w:color="auto"/>
                                              </w:divBdr>
                                            </w:div>
                                            <w:div w:id="1131751586">
                                              <w:marLeft w:val="0"/>
                                              <w:marRight w:val="0"/>
                                              <w:marTop w:val="0"/>
                                              <w:marBottom w:val="0"/>
                                              <w:divBdr>
                                                <w:top w:val="none" w:sz="0" w:space="0" w:color="auto"/>
                                                <w:left w:val="none" w:sz="0" w:space="0" w:color="auto"/>
                                                <w:bottom w:val="none" w:sz="0" w:space="0" w:color="auto"/>
                                                <w:right w:val="none" w:sz="0" w:space="0" w:color="auto"/>
                                              </w:divBdr>
                                            </w:div>
                                            <w:div w:id="1668168600">
                                              <w:marLeft w:val="0"/>
                                              <w:marRight w:val="0"/>
                                              <w:marTop w:val="0"/>
                                              <w:marBottom w:val="0"/>
                                              <w:divBdr>
                                                <w:top w:val="none" w:sz="0" w:space="0" w:color="auto"/>
                                                <w:left w:val="none" w:sz="0" w:space="0" w:color="auto"/>
                                                <w:bottom w:val="none" w:sz="0" w:space="0" w:color="auto"/>
                                                <w:right w:val="none" w:sz="0" w:space="0" w:color="auto"/>
                                              </w:divBdr>
                                            </w:div>
                                          </w:divsChild>
                                        </w:div>
                                        <w:div w:id="1996445596">
                                          <w:marLeft w:val="0"/>
                                          <w:marRight w:val="0"/>
                                          <w:marTop w:val="0"/>
                                          <w:marBottom w:val="0"/>
                                          <w:divBdr>
                                            <w:top w:val="single" w:sz="4" w:space="0" w:color="E9EDF8"/>
                                            <w:left w:val="single" w:sz="4" w:space="0" w:color="E9EDF8"/>
                                            <w:bottom w:val="single" w:sz="4" w:space="0" w:color="E9EDF8"/>
                                            <w:right w:val="single" w:sz="4" w:space="0" w:color="E9EDF8"/>
                                          </w:divBdr>
                                        </w:div>
                                        <w:div w:id="1715622265">
                                          <w:marLeft w:val="0"/>
                                          <w:marRight w:val="0"/>
                                          <w:marTop w:val="72"/>
                                          <w:marBottom w:val="0"/>
                                          <w:divBdr>
                                            <w:top w:val="none" w:sz="0" w:space="0" w:color="auto"/>
                                            <w:left w:val="none" w:sz="0" w:space="0" w:color="auto"/>
                                            <w:bottom w:val="none" w:sz="0" w:space="0" w:color="auto"/>
                                            <w:right w:val="none" w:sz="0" w:space="0" w:color="auto"/>
                                          </w:divBdr>
                                          <w:divsChild>
                                            <w:div w:id="681125372">
                                              <w:marLeft w:val="0"/>
                                              <w:marRight w:val="0"/>
                                              <w:marTop w:val="0"/>
                                              <w:marBottom w:val="60"/>
                                              <w:divBdr>
                                                <w:top w:val="none" w:sz="0" w:space="0" w:color="auto"/>
                                                <w:left w:val="none" w:sz="0" w:space="0" w:color="auto"/>
                                                <w:bottom w:val="none" w:sz="0" w:space="0" w:color="auto"/>
                                                <w:right w:val="none" w:sz="0" w:space="0" w:color="auto"/>
                                              </w:divBdr>
                                            </w:div>
                                            <w:div w:id="1173060531">
                                              <w:marLeft w:val="0"/>
                                              <w:marRight w:val="0"/>
                                              <w:marTop w:val="0"/>
                                              <w:marBottom w:val="0"/>
                                              <w:divBdr>
                                                <w:top w:val="none" w:sz="0" w:space="0" w:color="auto"/>
                                                <w:left w:val="none" w:sz="0" w:space="0" w:color="auto"/>
                                                <w:bottom w:val="none" w:sz="0" w:space="0" w:color="auto"/>
                                                <w:right w:val="none" w:sz="0" w:space="0" w:color="auto"/>
                                              </w:divBdr>
                                            </w:div>
                                            <w:div w:id="833379968">
                                              <w:marLeft w:val="0"/>
                                              <w:marRight w:val="0"/>
                                              <w:marTop w:val="0"/>
                                              <w:marBottom w:val="0"/>
                                              <w:divBdr>
                                                <w:top w:val="none" w:sz="0" w:space="0" w:color="auto"/>
                                                <w:left w:val="none" w:sz="0" w:space="0" w:color="auto"/>
                                                <w:bottom w:val="none" w:sz="0" w:space="0" w:color="auto"/>
                                                <w:right w:val="none" w:sz="0" w:space="0" w:color="auto"/>
                                              </w:divBdr>
                                            </w:div>
                                          </w:divsChild>
                                        </w:div>
                                        <w:div w:id="1059550161">
                                          <w:marLeft w:val="0"/>
                                          <w:marRight w:val="0"/>
                                          <w:marTop w:val="0"/>
                                          <w:marBottom w:val="0"/>
                                          <w:divBdr>
                                            <w:top w:val="single" w:sz="4" w:space="0" w:color="E9EDF8"/>
                                            <w:left w:val="single" w:sz="4" w:space="0" w:color="E9EDF8"/>
                                            <w:bottom w:val="single" w:sz="4" w:space="0" w:color="E9EDF8"/>
                                            <w:right w:val="single" w:sz="4" w:space="0" w:color="E9EDF8"/>
                                          </w:divBdr>
                                        </w:div>
                                        <w:div w:id="1499034400">
                                          <w:marLeft w:val="0"/>
                                          <w:marRight w:val="0"/>
                                          <w:marTop w:val="72"/>
                                          <w:marBottom w:val="0"/>
                                          <w:divBdr>
                                            <w:top w:val="none" w:sz="0" w:space="0" w:color="auto"/>
                                            <w:left w:val="none" w:sz="0" w:space="0" w:color="auto"/>
                                            <w:bottom w:val="none" w:sz="0" w:space="0" w:color="auto"/>
                                            <w:right w:val="none" w:sz="0" w:space="0" w:color="auto"/>
                                          </w:divBdr>
                                          <w:divsChild>
                                            <w:div w:id="932208018">
                                              <w:marLeft w:val="0"/>
                                              <w:marRight w:val="0"/>
                                              <w:marTop w:val="0"/>
                                              <w:marBottom w:val="60"/>
                                              <w:divBdr>
                                                <w:top w:val="none" w:sz="0" w:space="0" w:color="auto"/>
                                                <w:left w:val="none" w:sz="0" w:space="0" w:color="auto"/>
                                                <w:bottom w:val="none" w:sz="0" w:space="0" w:color="auto"/>
                                                <w:right w:val="none" w:sz="0" w:space="0" w:color="auto"/>
                                              </w:divBdr>
                                            </w:div>
                                            <w:div w:id="1300913025">
                                              <w:marLeft w:val="0"/>
                                              <w:marRight w:val="0"/>
                                              <w:marTop w:val="0"/>
                                              <w:marBottom w:val="0"/>
                                              <w:divBdr>
                                                <w:top w:val="none" w:sz="0" w:space="0" w:color="auto"/>
                                                <w:left w:val="none" w:sz="0" w:space="0" w:color="auto"/>
                                                <w:bottom w:val="none" w:sz="0" w:space="0" w:color="auto"/>
                                                <w:right w:val="none" w:sz="0" w:space="0" w:color="auto"/>
                                              </w:divBdr>
                                            </w:div>
                                            <w:div w:id="156073208">
                                              <w:marLeft w:val="0"/>
                                              <w:marRight w:val="0"/>
                                              <w:marTop w:val="0"/>
                                              <w:marBottom w:val="0"/>
                                              <w:divBdr>
                                                <w:top w:val="none" w:sz="0" w:space="0" w:color="auto"/>
                                                <w:left w:val="none" w:sz="0" w:space="0" w:color="auto"/>
                                                <w:bottom w:val="none" w:sz="0" w:space="0" w:color="auto"/>
                                                <w:right w:val="none" w:sz="0" w:space="0" w:color="auto"/>
                                              </w:divBdr>
                                            </w:div>
                                          </w:divsChild>
                                        </w:div>
                                        <w:div w:id="1175077102">
                                          <w:marLeft w:val="0"/>
                                          <w:marRight w:val="0"/>
                                          <w:marTop w:val="0"/>
                                          <w:marBottom w:val="0"/>
                                          <w:divBdr>
                                            <w:top w:val="single" w:sz="4" w:space="0" w:color="E9EDF8"/>
                                            <w:left w:val="single" w:sz="4" w:space="0" w:color="E9EDF8"/>
                                            <w:bottom w:val="single" w:sz="4" w:space="0" w:color="E9EDF8"/>
                                            <w:right w:val="single" w:sz="4" w:space="0" w:color="E9EDF8"/>
                                          </w:divBdr>
                                        </w:div>
                                        <w:div w:id="1872647882">
                                          <w:marLeft w:val="0"/>
                                          <w:marRight w:val="0"/>
                                          <w:marTop w:val="72"/>
                                          <w:marBottom w:val="0"/>
                                          <w:divBdr>
                                            <w:top w:val="none" w:sz="0" w:space="0" w:color="auto"/>
                                            <w:left w:val="none" w:sz="0" w:space="0" w:color="auto"/>
                                            <w:bottom w:val="none" w:sz="0" w:space="0" w:color="auto"/>
                                            <w:right w:val="none" w:sz="0" w:space="0" w:color="auto"/>
                                          </w:divBdr>
                                          <w:divsChild>
                                            <w:div w:id="205144866">
                                              <w:marLeft w:val="0"/>
                                              <w:marRight w:val="0"/>
                                              <w:marTop w:val="0"/>
                                              <w:marBottom w:val="60"/>
                                              <w:divBdr>
                                                <w:top w:val="none" w:sz="0" w:space="0" w:color="auto"/>
                                                <w:left w:val="none" w:sz="0" w:space="0" w:color="auto"/>
                                                <w:bottom w:val="none" w:sz="0" w:space="0" w:color="auto"/>
                                                <w:right w:val="none" w:sz="0" w:space="0" w:color="auto"/>
                                              </w:divBdr>
                                            </w:div>
                                            <w:div w:id="198058205">
                                              <w:marLeft w:val="0"/>
                                              <w:marRight w:val="0"/>
                                              <w:marTop w:val="0"/>
                                              <w:marBottom w:val="0"/>
                                              <w:divBdr>
                                                <w:top w:val="none" w:sz="0" w:space="0" w:color="auto"/>
                                                <w:left w:val="none" w:sz="0" w:space="0" w:color="auto"/>
                                                <w:bottom w:val="none" w:sz="0" w:space="0" w:color="auto"/>
                                                <w:right w:val="none" w:sz="0" w:space="0" w:color="auto"/>
                                              </w:divBdr>
                                            </w:div>
                                            <w:div w:id="1213691034">
                                              <w:marLeft w:val="0"/>
                                              <w:marRight w:val="0"/>
                                              <w:marTop w:val="0"/>
                                              <w:marBottom w:val="0"/>
                                              <w:divBdr>
                                                <w:top w:val="none" w:sz="0" w:space="0" w:color="auto"/>
                                                <w:left w:val="none" w:sz="0" w:space="0" w:color="auto"/>
                                                <w:bottom w:val="none" w:sz="0" w:space="0" w:color="auto"/>
                                                <w:right w:val="none" w:sz="0" w:space="0" w:color="auto"/>
                                              </w:divBdr>
                                            </w:div>
                                          </w:divsChild>
                                        </w:div>
                                        <w:div w:id="800423273">
                                          <w:marLeft w:val="0"/>
                                          <w:marRight w:val="0"/>
                                          <w:marTop w:val="0"/>
                                          <w:marBottom w:val="0"/>
                                          <w:divBdr>
                                            <w:top w:val="single" w:sz="4" w:space="0" w:color="E9EDF8"/>
                                            <w:left w:val="single" w:sz="4" w:space="0" w:color="E9EDF8"/>
                                            <w:bottom w:val="single" w:sz="4" w:space="0" w:color="E9EDF8"/>
                                            <w:right w:val="single" w:sz="4" w:space="0" w:color="E9EDF8"/>
                                          </w:divBdr>
                                        </w:div>
                                        <w:div w:id="2045250156">
                                          <w:marLeft w:val="0"/>
                                          <w:marRight w:val="0"/>
                                          <w:marTop w:val="72"/>
                                          <w:marBottom w:val="0"/>
                                          <w:divBdr>
                                            <w:top w:val="none" w:sz="0" w:space="0" w:color="auto"/>
                                            <w:left w:val="none" w:sz="0" w:space="0" w:color="auto"/>
                                            <w:bottom w:val="none" w:sz="0" w:space="0" w:color="auto"/>
                                            <w:right w:val="none" w:sz="0" w:space="0" w:color="auto"/>
                                          </w:divBdr>
                                          <w:divsChild>
                                            <w:div w:id="1475829437">
                                              <w:marLeft w:val="0"/>
                                              <w:marRight w:val="0"/>
                                              <w:marTop w:val="0"/>
                                              <w:marBottom w:val="60"/>
                                              <w:divBdr>
                                                <w:top w:val="none" w:sz="0" w:space="0" w:color="auto"/>
                                                <w:left w:val="none" w:sz="0" w:space="0" w:color="auto"/>
                                                <w:bottom w:val="none" w:sz="0" w:space="0" w:color="auto"/>
                                                <w:right w:val="none" w:sz="0" w:space="0" w:color="auto"/>
                                              </w:divBdr>
                                            </w:div>
                                            <w:div w:id="664628418">
                                              <w:marLeft w:val="0"/>
                                              <w:marRight w:val="0"/>
                                              <w:marTop w:val="0"/>
                                              <w:marBottom w:val="0"/>
                                              <w:divBdr>
                                                <w:top w:val="none" w:sz="0" w:space="0" w:color="auto"/>
                                                <w:left w:val="none" w:sz="0" w:space="0" w:color="auto"/>
                                                <w:bottom w:val="none" w:sz="0" w:space="0" w:color="auto"/>
                                                <w:right w:val="none" w:sz="0" w:space="0" w:color="auto"/>
                                              </w:divBdr>
                                            </w:div>
                                            <w:div w:id="19864871">
                                              <w:marLeft w:val="0"/>
                                              <w:marRight w:val="0"/>
                                              <w:marTop w:val="0"/>
                                              <w:marBottom w:val="0"/>
                                              <w:divBdr>
                                                <w:top w:val="none" w:sz="0" w:space="0" w:color="auto"/>
                                                <w:left w:val="none" w:sz="0" w:space="0" w:color="auto"/>
                                                <w:bottom w:val="none" w:sz="0" w:space="0" w:color="auto"/>
                                                <w:right w:val="none" w:sz="0" w:space="0" w:color="auto"/>
                                              </w:divBdr>
                                            </w:div>
                                          </w:divsChild>
                                        </w:div>
                                        <w:div w:id="1584028390">
                                          <w:marLeft w:val="0"/>
                                          <w:marRight w:val="0"/>
                                          <w:marTop w:val="0"/>
                                          <w:marBottom w:val="0"/>
                                          <w:divBdr>
                                            <w:top w:val="single" w:sz="4" w:space="0" w:color="E9EDF8"/>
                                            <w:left w:val="single" w:sz="4" w:space="0" w:color="E9EDF8"/>
                                            <w:bottom w:val="single" w:sz="4" w:space="0" w:color="E9EDF8"/>
                                            <w:right w:val="single" w:sz="4" w:space="0" w:color="E9EDF8"/>
                                          </w:divBdr>
                                        </w:div>
                                        <w:div w:id="2111927417">
                                          <w:marLeft w:val="0"/>
                                          <w:marRight w:val="0"/>
                                          <w:marTop w:val="72"/>
                                          <w:marBottom w:val="0"/>
                                          <w:divBdr>
                                            <w:top w:val="none" w:sz="0" w:space="0" w:color="auto"/>
                                            <w:left w:val="none" w:sz="0" w:space="0" w:color="auto"/>
                                            <w:bottom w:val="none" w:sz="0" w:space="0" w:color="auto"/>
                                            <w:right w:val="none" w:sz="0" w:space="0" w:color="auto"/>
                                          </w:divBdr>
                                          <w:divsChild>
                                            <w:div w:id="1075321526">
                                              <w:marLeft w:val="0"/>
                                              <w:marRight w:val="0"/>
                                              <w:marTop w:val="0"/>
                                              <w:marBottom w:val="60"/>
                                              <w:divBdr>
                                                <w:top w:val="none" w:sz="0" w:space="0" w:color="auto"/>
                                                <w:left w:val="none" w:sz="0" w:space="0" w:color="auto"/>
                                                <w:bottom w:val="none" w:sz="0" w:space="0" w:color="auto"/>
                                                <w:right w:val="none" w:sz="0" w:space="0" w:color="auto"/>
                                              </w:divBdr>
                                            </w:div>
                                            <w:div w:id="1321545654">
                                              <w:marLeft w:val="0"/>
                                              <w:marRight w:val="0"/>
                                              <w:marTop w:val="0"/>
                                              <w:marBottom w:val="0"/>
                                              <w:divBdr>
                                                <w:top w:val="none" w:sz="0" w:space="0" w:color="auto"/>
                                                <w:left w:val="none" w:sz="0" w:space="0" w:color="auto"/>
                                                <w:bottom w:val="none" w:sz="0" w:space="0" w:color="auto"/>
                                                <w:right w:val="none" w:sz="0" w:space="0" w:color="auto"/>
                                              </w:divBdr>
                                            </w:div>
                                            <w:div w:id="1797605498">
                                              <w:marLeft w:val="0"/>
                                              <w:marRight w:val="0"/>
                                              <w:marTop w:val="0"/>
                                              <w:marBottom w:val="0"/>
                                              <w:divBdr>
                                                <w:top w:val="none" w:sz="0" w:space="0" w:color="auto"/>
                                                <w:left w:val="none" w:sz="0" w:space="0" w:color="auto"/>
                                                <w:bottom w:val="none" w:sz="0" w:space="0" w:color="auto"/>
                                                <w:right w:val="none" w:sz="0" w:space="0" w:color="auto"/>
                                              </w:divBdr>
                                            </w:div>
                                          </w:divsChild>
                                        </w:div>
                                        <w:div w:id="1724256476">
                                          <w:marLeft w:val="0"/>
                                          <w:marRight w:val="0"/>
                                          <w:marTop w:val="0"/>
                                          <w:marBottom w:val="0"/>
                                          <w:divBdr>
                                            <w:top w:val="single" w:sz="4" w:space="0" w:color="E9EDF8"/>
                                            <w:left w:val="single" w:sz="4" w:space="0" w:color="E9EDF8"/>
                                            <w:bottom w:val="single" w:sz="4" w:space="0" w:color="E9EDF8"/>
                                            <w:right w:val="single" w:sz="4" w:space="0" w:color="E9EDF8"/>
                                          </w:divBdr>
                                        </w:div>
                                        <w:div w:id="1867479501">
                                          <w:marLeft w:val="0"/>
                                          <w:marRight w:val="0"/>
                                          <w:marTop w:val="72"/>
                                          <w:marBottom w:val="0"/>
                                          <w:divBdr>
                                            <w:top w:val="none" w:sz="0" w:space="0" w:color="auto"/>
                                            <w:left w:val="none" w:sz="0" w:space="0" w:color="auto"/>
                                            <w:bottom w:val="none" w:sz="0" w:space="0" w:color="auto"/>
                                            <w:right w:val="none" w:sz="0" w:space="0" w:color="auto"/>
                                          </w:divBdr>
                                          <w:divsChild>
                                            <w:div w:id="1242182757">
                                              <w:marLeft w:val="0"/>
                                              <w:marRight w:val="0"/>
                                              <w:marTop w:val="0"/>
                                              <w:marBottom w:val="60"/>
                                              <w:divBdr>
                                                <w:top w:val="none" w:sz="0" w:space="0" w:color="auto"/>
                                                <w:left w:val="none" w:sz="0" w:space="0" w:color="auto"/>
                                                <w:bottom w:val="none" w:sz="0" w:space="0" w:color="auto"/>
                                                <w:right w:val="none" w:sz="0" w:space="0" w:color="auto"/>
                                              </w:divBdr>
                                            </w:div>
                                            <w:div w:id="733049105">
                                              <w:marLeft w:val="0"/>
                                              <w:marRight w:val="0"/>
                                              <w:marTop w:val="0"/>
                                              <w:marBottom w:val="0"/>
                                              <w:divBdr>
                                                <w:top w:val="none" w:sz="0" w:space="0" w:color="auto"/>
                                                <w:left w:val="none" w:sz="0" w:space="0" w:color="auto"/>
                                                <w:bottom w:val="none" w:sz="0" w:space="0" w:color="auto"/>
                                                <w:right w:val="none" w:sz="0" w:space="0" w:color="auto"/>
                                              </w:divBdr>
                                            </w:div>
                                            <w:div w:id="995887448">
                                              <w:marLeft w:val="0"/>
                                              <w:marRight w:val="0"/>
                                              <w:marTop w:val="0"/>
                                              <w:marBottom w:val="0"/>
                                              <w:divBdr>
                                                <w:top w:val="none" w:sz="0" w:space="0" w:color="auto"/>
                                                <w:left w:val="none" w:sz="0" w:space="0" w:color="auto"/>
                                                <w:bottom w:val="none" w:sz="0" w:space="0" w:color="auto"/>
                                                <w:right w:val="none" w:sz="0" w:space="0" w:color="auto"/>
                                              </w:divBdr>
                                            </w:div>
                                          </w:divsChild>
                                        </w:div>
                                        <w:div w:id="1754550580">
                                          <w:marLeft w:val="0"/>
                                          <w:marRight w:val="0"/>
                                          <w:marTop w:val="0"/>
                                          <w:marBottom w:val="0"/>
                                          <w:divBdr>
                                            <w:top w:val="single" w:sz="4" w:space="0" w:color="E9EDF8"/>
                                            <w:left w:val="single" w:sz="4" w:space="0" w:color="E9EDF8"/>
                                            <w:bottom w:val="single" w:sz="4" w:space="0" w:color="E9EDF8"/>
                                            <w:right w:val="single" w:sz="4" w:space="0" w:color="E9EDF8"/>
                                          </w:divBdr>
                                        </w:div>
                                        <w:div w:id="626280002">
                                          <w:marLeft w:val="0"/>
                                          <w:marRight w:val="0"/>
                                          <w:marTop w:val="72"/>
                                          <w:marBottom w:val="0"/>
                                          <w:divBdr>
                                            <w:top w:val="none" w:sz="0" w:space="0" w:color="auto"/>
                                            <w:left w:val="none" w:sz="0" w:space="0" w:color="auto"/>
                                            <w:bottom w:val="none" w:sz="0" w:space="0" w:color="auto"/>
                                            <w:right w:val="none" w:sz="0" w:space="0" w:color="auto"/>
                                          </w:divBdr>
                                          <w:divsChild>
                                            <w:div w:id="1358508053">
                                              <w:marLeft w:val="0"/>
                                              <w:marRight w:val="0"/>
                                              <w:marTop w:val="0"/>
                                              <w:marBottom w:val="60"/>
                                              <w:divBdr>
                                                <w:top w:val="none" w:sz="0" w:space="0" w:color="auto"/>
                                                <w:left w:val="none" w:sz="0" w:space="0" w:color="auto"/>
                                                <w:bottom w:val="none" w:sz="0" w:space="0" w:color="auto"/>
                                                <w:right w:val="none" w:sz="0" w:space="0" w:color="auto"/>
                                              </w:divBdr>
                                            </w:div>
                                            <w:div w:id="832254391">
                                              <w:marLeft w:val="0"/>
                                              <w:marRight w:val="0"/>
                                              <w:marTop w:val="0"/>
                                              <w:marBottom w:val="0"/>
                                              <w:divBdr>
                                                <w:top w:val="none" w:sz="0" w:space="0" w:color="auto"/>
                                                <w:left w:val="none" w:sz="0" w:space="0" w:color="auto"/>
                                                <w:bottom w:val="none" w:sz="0" w:space="0" w:color="auto"/>
                                                <w:right w:val="none" w:sz="0" w:space="0" w:color="auto"/>
                                              </w:divBdr>
                                            </w:div>
                                            <w:div w:id="1087463738">
                                              <w:marLeft w:val="0"/>
                                              <w:marRight w:val="0"/>
                                              <w:marTop w:val="0"/>
                                              <w:marBottom w:val="0"/>
                                              <w:divBdr>
                                                <w:top w:val="none" w:sz="0" w:space="0" w:color="auto"/>
                                                <w:left w:val="none" w:sz="0" w:space="0" w:color="auto"/>
                                                <w:bottom w:val="none" w:sz="0" w:space="0" w:color="auto"/>
                                                <w:right w:val="none" w:sz="0" w:space="0" w:color="auto"/>
                                              </w:divBdr>
                                            </w:div>
                                          </w:divsChild>
                                        </w:div>
                                        <w:div w:id="1648894661">
                                          <w:marLeft w:val="0"/>
                                          <w:marRight w:val="0"/>
                                          <w:marTop w:val="0"/>
                                          <w:marBottom w:val="0"/>
                                          <w:divBdr>
                                            <w:top w:val="single" w:sz="4" w:space="0" w:color="E9EDF8"/>
                                            <w:left w:val="single" w:sz="4" w:space="0" w:color="E9EDF8"/>
                                            <w:bottom w:val="single" w:sz="4" w:space="0" w:color="E9EDF8"/>
                                            <w:right w:val="single" w:sz="4" w:space="0" w:color="E9EDF8"/>
                                          </w:divBdr>
                                        </w:div>
                                        <w:div w:id="629828156">
                                          <w:marLeft w:val="0"/>
                                          <w:marRight w:val="0"/>
                                          <w:marTop w:val="72"/>
                                          <w:marBottom w:val="0"/>
                                          <w:divBdr>
                                            <w:top w:val="none" w:sz="0" w:space="0" w:color="auto"/>
                                            <w:left w:val="none" w:sz="0" w:space="0" w:color="auto"/>
                                            <w:bottom w:val="none" w:sz="0" w:space="0" w:color="auto"/>
                                            <w:right w:val="none" w:sz="0" w:space="0" w:color="auto"/>
                                          </w:divBdr>
                                          <w:divsChild>
                                            <w:div w:id="2122072563">
                                              <w:marLeft w:val="0"/>
                                              <w:marRight w:val="0"/>
                                              <w:marTop w:val="0"/>
                                              <w:marBottom w:val="60"/>
                                              <w:divBdr>
                                                <w:top w:val="none" w:sz="0" w:space="0" w:color="auto"/>
                                                <w:left w:val="none" w:sz="0" w:space="0" w:color="auto"/>
                                                <w:bottom w:val="none" w:sz="0" w:space="0" w:color="auto"/>
                                                <w:right w:val="none" w:sz="0" w:space="0" w:color="auto"/>
                                              </w:divBdr>
                                            </w:div>
                                            <w:div w:id="633755612">
                                              <w:marLeft w:val="0"/>
                                              <w:marRight w:val="0"/>
                                              <w:marTop w:val="0"/>
                                              <w:marBottom w:val="0"/>
                                              <w:divBdr>
                                                <w:top w:val="none" w:sz="0" w:space="0" w:color="auto"/>
                                                <w:left w:val="none" w:sz="0" w:space="0" w:color="auto"/>
                                                <w:bottom w:val="none" w:sz="0" w:space="0" w:color="auto"/>
                                                <w:right w:val="none" w:sz="0" w:space="0" w:color="auto"/>
                                              </w:divBdr>
                                            </w:div>
                                            <w:div w:id="836111278">
                                              <w:marLeft w:val="0"/>
                                              <w:marRight w:val="0"/>
                                              <w:marTop w:val="0"/>
                                              <w:marBottom w:val="0"/>
                                              <w:divBdr>
                                                <w:top w:val="none" w:sz="0" w:space="0" w:color="auto"/>
                                                <w:left w:val="none" w:sz="0" w:space="0" w:color="auto"/>
                                                <w:bottom w:val="none" w:sz="0" w:space="0" w:color="auto"/>
                                                <w:right w:val="none" w:sz="0" w:space="0" w:color="auto"/>
                                              </w:divBdr>
                                            </w:div>
                                          </w:divsChild>
                                        </w:div>
                                        <w:div w:id="768158892">
                                          <w:marLeft w:val="0"/>
                                          <w:marRight w:val="0"/>
                                          <w:marTop w:val="0"/>
                                          <w:marBottom w:val="0"/>
                                          <w:divBdr>
                                            <w:top w:val="single" w:sz="4" w:space="0" w:color="E9EDF8"/>
                                            <w:left w:val="single" w:sz="4" w:space="0" w:color="E9EDF8"/>
                                            <w:bottom w:val="single" w:sz="4" w:space="0" w:color="E9EDF8"/>
                                            <w:right w:val="single" w:sz="4" w:space="0" w:color="E9EDF8"/>
                                          </w:divBdr>
                                        </w:div>
                                        <w:div w:id="2146968140">
                                          <w:marLeft w:val="0"/>
                                          <w:marRight w:val="0"/>
                                          <w:marTop w:val="72"/>
                                          <w:marBottom w:val="0"/>
                                          <w:divBdr>
                                            <w:top w:val="none" w:sz="0" w:space="0" w:color="auto"/>
                                            <w:left w:val="none" w:sz="0" w:space="0" w:color="auto"/>
                                            <w:bottom w:val="none" w:sz="0" w:space="0" w:color="auto"/>
                                            <w:right w:val="none" w:sz="0" w:space="0" w:color="auto"/>
                                          </w:divBdr>
                                          <w:divsChild>
                                            <w:div w:id="1785298685">
                                              <w:marLeft w:val="0"/>
                                              <w:marRight w:val="0"/>
                                              <w:marTop w:val="0"/>
                                              <w:marBottom w:val="60"/>
                                              <w:divBdr>
                                                <w:top w:val="none" w:sz="0" w:space="0" w:color="auto"/>
                                                <w:left w:val="none" w:sz="0" w:space="0" w:color="auto"/>
                                                <w:bottom w:val="none" w:sz="0" w:space="0" w:color="auto"/>
                                                <w:right w:val="none" w:sz="0" w:space="0" w:color="auto"/>
                                              </w:divBdr>
                                            </w:div>
                                            <w:div w:id="1439059510">
                                              <w:marLeft w:val="0"/>
                                              <w:marRight w:val="0"/>
                                              <w:marTop w:val="0"/>
                                              <w:marBottom w:val="0"/>
                                              <w:divBdr>
                                                <w:top w:val="none" w:sz="0" w:space="0" w:color="auto"/>
                                                <w:left w:val="none" w:sz="0" w:space="0" w:color="auto"/>
                                                <w:bottom w:val="none" w:sz="0" w:space="0" w:color="auto"/>
                                                <w:right w:val="none" w:sz="0" w:space="0" w:color="auto"/>
                                              </w:divBdr>
                                            </w:div>
                                            <w:div w:id="363016562">
                                              <w:marLeft w:val="0"/>
                                              <w:marRight w:val="0"/>
                                              <w:marTop w:val="0"/>
                                              <w:marBottom w:val="0"/>
                                              <w:divBdr>
                                                <w:top w:val="none" w:sz="0" w:space="0" w:color="auto"/>
                                                <w:left w:val="none" w:sz="0" w:space="0" w:color="auto"/>
                                                <w:bottom w:val="none" w:sz="0" w:space="0" w:color="auto"/>
                                                <w:right w:val="none" w:sz="0" w:space="0" w:color="auto"/>
                                              </w:divBdr>
                                            </w:div>
                                          </w:divsChild>
                                        </w:div>
                                        <w:div w:id="1171212052">
                                          <w:marLeft w:val="0"/>
                                          <w:marRight w:val="0"/>
                                          <w:marTop w:val="0"/>
                                          <w:marBottom w:val="0"/>
                                          <w:divBdr>
                                            <w:top w:val="single" w:sz="4" w:space="0" w:color="E9EDF8"/>
                                            <w:left w:val="single" w:sz="4" w:space="0" w:color="E9EDF8"/>
                                            <w:bottom w:val="single" w:sz="4" w:space="0" w:color="E9EDF8"/>
                                            <w:right w:val="single" w:sz="4" w:space="0" w:color="E9EDF8"/>
                                          </w:divBdr>
                                        </w:div>
                                        <w:div w:id="691495397">
                                          <w:marLeft w:val="0"/>
                                          <w:marRight w:val="0"/>
                                          <w:marTop w:val="72"/>
                                          <w:marBottom w:val="0"/>
                                          <w:divBdr>
                                            <w:top w:val="none" w:sz="0" w:space="0" w:color="auto"/>
                                            <w:left w:val="none" w:sz="0" w:space="0" w:color="auto"/>
                                            <w:bottom w:val="none" w:sz="0" w:space="0" w:color="auto"/>
                                            <w:right w:val="none" w:sz="0" w:space="0" w:color="auto"/>
                                          </w:divBdr>
                                          <w:divsChild>
                                            <w:div w:id="1560898870">
                                              <w:marLeft w:val="0"/>
                                              <w:marRight w:val="0"/>
                                              <w:marTop w:val="0"/>
                                              <w:marBottom w:val="60"/>
                                              <w:divBdr>
                                                <w:top w:val="none" w:sz="0" w:space="0" w:color="auto"/>
                                                <w:left w:val="none" w:sz="0" w:space="0" w:color="auto"/>
                                                <w:bottom w:val="none" w:sz="0" w:space="0" w:color="auto"/>
                                                <w:right w:val="none" w:sz="0" w:space="0" w:color="auto"/>
                                              </w:divBdr>
                                            </w:div>
                                            <w:div w:id="1796022644">
                                              <w:marLeft w:val="0"/>
                                              <w:marRight w:val="0"/>
                                              <w:marTop w:val="0"/>
                                              <w:marBottom w:val="0"/>
                                              <w:divBdr>
                                                <w:top w:val="none" w:sz="0" w:space="0" w:color="auto"/>
                                                <w:left w:val="none" w:sz="0" w:space="0" w:color="auto"/>
                                                <w:bottom w:val="none" w:sz="0" w:space="0" w:color="auto"/>
                                                <w:right w:val="none" w:sz="0" w:space="0" w:color="auto"/>
                                              </w:divBdr>
                                            </w:div>
                                            <w:div w:id="1790465958">
                                              <w:marLeft w:val="0"/>
                                              <w:marRight w:val="0"/>
                                              <w:marTop w:val="0"/>
                                              <w:marBottom w:val="0"/>
                                              <w:divBdr>
                                                <w:top w:val="none" w:sz="0" w:space="0" w:color="auto"/>
                                                <w:left w:val="none" w:sz="0" w:space="0" w:color="auto"/>
                                                <w:bottom w:val="none" w:sz="0" w:space="0" w:color="auto"/>
                                                <w:right w:val="none" w:sz="0" w:space="0" w:color="auto"/>
                                              </w:divBdr>
                                            </w:div>
                                          </w:divsChild>
                                        </w:div>
                                        <w:div w:id="1106274637">
                                          <w:marLeft w:val="0"/>
                                          <w:marRight w:val="0"/>
                                          <w:marTop w:val="0"/>
                                          <w:marBottom w:val="0"/>
                                          <w:divBdr>
                                            <w:top w:val="single" w:sz="4" w:space="0" w:color="E9EDF8"/>
                                            <w:left w:val="single" w:sz="4" w:space="0" w:color="E9EDF8"/>
                                            <w:bottom w:val="single" w:sz="4" w:space="0" w:color="E9EDF8"/>
                                            <w:right w:val="single" w:sz="4" w:space="0" w:color="E9EDF8"/>
                                          </w:divBdr>
                                        </w:div>
                                        <w:div w:id="54355350">
                                          <w:marLeft w:val="0"/>
                                          <w:marRight w:val="0"/>
                                          <w:marTop w:val="72"/>
                                          <w:marBottom w:val="0"/>
                                          <w:divBdr>
                                            <w:top w:val="none" w:sz="0" w:space="0" w:color="auto"/>
                                            <w:left w:val="none" w:sz="0" w:space="0" w:color="auto"/>
                                            <w:bottom w:val="none" w:sz="0" w:space="0" w:color="auto"/>
                                            <w:right w:val="none" w:sz="0" w:space="0" w:color="auto"/>
                                          </w:divBdr>
                                          <w:divsChild>
                                            <w:div w:id="1729764065">
                                              <w:marLeft w:val="0"/>
                                              <w:marRight w:val="0"/>
                                              <w:marTop w:val="0"/>
                                              <w:marBottom w:val="60"/>
                                              <w:divBdr>
                                                <w:top w:val="none" w:sz="0" w:space="0" w:color="auto"/>
                                                <w:left w:val="none" w:sz="0" w:space="0" w:color="auto"/>
                                                <w:bottom w:val="none" w:sz="0" w:space="0" w:color="auto"/>
                                                <w:right w:val="none" w:sz="0" w:space="0" w:color="auto"/>
                                              </w:divBdr>
                                            </w:div>
                                            <w:div w:id="782042285">
                                              <w:marLeft w:val="0"/>
                                              <w:marRight w:val="0"/>
                                              <w:marTop w:val="0"/>
                                              <w:marBottom w:val="0"/>
                                              <w:divBdr>
                                                <w:top w:val="none" w:sz="0" w:space="0" w:color="auto"/>
                                                <w:left w:val="none" w:sz="0" w:space="0" w:color="auto"/>
                                                <w:bottom w:val="none" w:sz="0" w:space="0" w:color="auto"/>
                                                <w:right w:val="none" w:sz="0" w:space="0" w:color="auto"/>
                                              </w:divBdr>
                                            </w:div>
                                            <w:div w:id="14879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793700">
              <w:marLeft w:val="0"/>
              <w:marRight w:val="0"/>
              <w:marTop w:val="0"/>
              <w:marBottom w:val="480"/>
              <w:divBdr>
                <w:top w:val="none" w:sz="0" w:space="0" w:color="auto"/>
                <w:left w:val="none" w:sz="0" w:space="0" w:color="auto"/>
                <w:bottom w:val="none" w:sz="0" w:space="0" w:color="auto"/>
                <w:right w:val="none" w:sz="0" w:space="0" w:color="auto"/>
              </w:divBdr>
              <w:divsChild>
                <w:div w:id="819349803">
                  <w:marLeft w:val="0"/>
                  <w:marRight w:val="0"/>
                  <w:marTop w:val="0"/>
                  <w:marBottom w:val="0"/>
                  <w:divBdr>
                    <w:top w:val="none" w:sz="0" w:space="0" w:color="auto"/>
                    <w:left w:val="none" w:sz="0" w:space="0" w:color="auto"/>
                    <w:bottom w:val="none" w:sz="0" w:space="0" w:color="auto"/>
                    <w:right w:val="none" w:sz="0" w:space="0" w:color="auto"/>
                  </w:divBdr>
                  <w:divsChild>
                    <w:div w:id="609895474">
                      <w:marLeft w:val="0"/>
                      <w:marRight w:val="0"/>
                      <w:marTop w:val="0"/>
                      <w:marBottom w:val="192"/>
                      <w:divBdr>
                        <w:top w:val="none" w:sz="0" w:space="0" w:color="auto"/>
                        <w:left w:val="none" w:sz="0" w:space="0" w:color="auto"/>
                        <w:bottom w:val="none" w:sz="0" w:space="0" w:color="auto"/>
                        <w:right w:val="none" w:sz="0" w:space="0" w:color="auto"/>
                      </w:divBdr>
                    </w:div>
                    <w:div w:id="1418137869">
                      <w:marLeft w:val="0"/>
                      <w:marRight w:val="0"/>
                      <w:marTop w:val="0"/>
                      <w:marBottom w:val="0"/>
                      <w:divBdr>
                        <w:top w:val="none" w:sz="0" w:space="0" w:color="auto"/>
                        <w:left w:val="none" w:sz="0" w:space="0" w:color="auto"/>
                        <w:bottom w:val="none" w:sz="0" w:space="0" w:color="auto"/>
                        <w:right w:val="none" w:sz="0" w:space="0" w:color="auto"/>
                      </w:divBdr>
                      <w:divsChild>
                        <w:div w:id="7100518">
                          <w:marLeft w:val="0"/>
                          <w:marRight w:val="0"/>
                          <w:marTop w:val="0"/>
                          <w:marBottom w:val="0"/>
                          <w:divBdr>
                            <w:top w:val="none" w:sz="0" w:space="0" w:color="auto"/>
                            <w:left w:val="none" w:sz="0" w:space="0" w:color="auto"/>
                            <w:bottom w:val="none" w:sz="0" w:space="0" w:color="auto"/>
                            <w:right w:val="none" w:sz="0" w:space="0" w:color="auto"/>
                          </w:divBdr>
                          <w:divsChild>
                            <w:div w:id="1730226566">
                              <w:marLeft w:val="0"/>
                              <w:marRight w:val="0"/>
                              <w:marTop w:val="0"/>
                              <w:marBottom w:val="0"/>
                              <w:divBdr>
                                <w:top w:val="none" w:sz="0" w:space="0" w:color="auto"/>
                                <w:left w:val="none" w:sz="0" w:space="0" w:color="auto"/>
                                <w:bottom w:val="none" w:sz="0" w:space="0" w:color="auto"/>
                                <w:right w:val="none" w:sz="0" w:space="0" w:color="auto"/>
                              </w:divBdr>
                              <w:divsChild>
                                <w:div w:id="1585143298">
                                  <w:marLeft w:val="0"/>
                                  <w:marRight w:val="0"/>
                                  <w:marTop w:val="0"/>
                                  <w:marBottom w:val="0"/>
                                  <w:divBdr>
                                    <w:top w:val="none" w:sz="0" w:space="0" w:color="auto"/>
                                    <w:left w:val="none" w:sz="0" w:space="0" w:color="auto"/>
                                    <w:bottom w:val="none" w:sz="0" w:space="0" w:color="auto"/>
                                    <w:right w:val="none" w:sz="0" w:space="0" w:color="auto"/>
                                  </w:divBdr>
                                </w:div>
                                <w:div w:id="154344189">
                                  <w:marLeft w:val="0"/>
                                  <w:marRight w:val="0"/>
                                  <w:marTop w:val="0"/>
                                  <w:marBottom w:val="0"/>
                                  <w:divBdr>
                                    <w:top w:val="none" w:sz="0" w:space="0" w:color="auto"/>
                                    <w:left w:val="none" w:sz="0" w:space="0" w:color="auto"/>
                                    <w:bottom w:val="none" w:sz="0" w:space="0" w:color="auto"/>
                                    <w:right w:val="none" w:sz="0" w:space="0" w:color="auto"/>
                                  </w:divBdr>
                                  <w:divsChild>
                                    <w:div w:id="1580826196">
                                      <w:marLeft w:val="0"/>
                                      <w:marRight w:val="0"/>
                                      <w:marTop w:val="0"/>
                                      <w:marBottom w:val="0"/>
                                      <w:divBdr>
                                        <w:top w:val="none" w:sz="0" w:space="0" w:color="auto"/>
                                        <w:left w:val="none" w:sz="0" w:space="0" w:color="auto"/>
                                        <w:bottom w:val="none" w:sz="0" w:space="0" w:color="auto"/>
                                        <w:right w:val="none" w:sz="0" w:space="0" w:color="auto"/>
                                      </w:divBdr>
                                      <w:divsChild>
                                        <w:div w:id="602616197">
                                          <w:marLeft w:val="0"/>
                                          <w:marRight w:val="0"/>
                                          <w:marTop w:val="0"/>
                                          <w:marBottom w:val="0"/>
                                          <w:divBdr>
                                            <w:top w:val="single" w:sz="4" w:space="0" w:color="E9EDF8"/>
                                            <w:left w:val="single" w:sz="4" w:space="0" w:color="E9EDF8"/>
                                            <w:bottom w:val="single" w:sz="4" w:space="0" w:color="E9EDF8"/>
                                            <w:right w:val="single" w:sz="4" w:space="0" w:color="E9EDF8"/>
                                          </w:divBdr>
                                        </w:div>
                                        <w:div w:id="431897178">
                                          <w:marLeft w:val="0"/>
                                          <w:marRight w:val="0"/>
                                          <w:marTop w:val="72"/>
                                          <w:marBottom w:val="0"/>
                                          <w:divBdr>
                                            <w:top w:val="none" w:sz="0" w:space="0" w:color="auto"/>
                                            <w:left w:val="none" w:sz="0" w:space="0" w:color="auto"/>
                                            <w:bottom w:val="none" w:sz="0" w:space="0" w:color="auto"/>
                                            <w:right w:val="none" w:sz="0" w:space="0" w:color="auto"/>
                                          </w:divBdr>
                                          <w:divsChild>
                                            <w:div w:id="1171261483">
                                              <w:marLeft w:val="0"/>
                                              <w:marRight w:val="0"/>
                                              <w:marTop w:val="0"/>
                                              <w:marBottom w:val="60"/>
                                              <w:divBdr>
                                                <w:top w:val="none" w:sz="0" w:space="0" w:color="auto"/>
                                                <w:left w:val="none" w:sz="0" w:space="0" w:color="auto"/>
                                                <w:bottom w:val="none" w:sz="0" w:space="0" w:color="auto"/>
                                                <w:right w:val="none" w:sz="0" w:space="0" w:color="auto"/>
                                              </w:divBdr>
                                            </w:div>
                                            <w:div w:id="1359891221">
                                              <w:marLeft w:val="0"/>
                                              <w:marRight w:val="0"/>
                                              <w:marTop w:val="0"/>
                                              <w:marBottom w:val="0"/>
                                              <w:divBdr>
                                                <w:top w:val="none" w:sz="0" w:space="0" w:color="auto"/>
                                                <w:left w:val="none" w:sz="0" w:space="0" w:color="auto"/>
                                                <w:bottom w:val="none" w:sz="0" w:space="0" w:color="auto"/>
                                                <w:right w:val="none" w:sz="0" w:space="0" w:color="auto"/>
                                              </w:divBdr>
                                            </w:div>
                                            <w:div w:id="2126581018">
                                              <w:marLeft w:val="0"/>
                                              <w:marRight w:val="0"/>
                                              <w:marTop w:val="0"/>
                                              <w:marBottom w:val="0"/>
                                              <w:divBdr>
                                                <w:top w:val="none" w:sz="0" w:space="0" w:color="auto"/>
                                                <w:left w:val="none" w:sz="0" w:space="0" w:color="auto"/>
                                                <w:bottom w:val="none" w:sz="0" w:space="0" w:color="auto"/>
                                                <w:right w:val="none" w:sz="0" w:space="0" w:color="auto"/>
                                              </w:divBdr>
                                            </w:div>
                                          </w:divsChild>
                                        </w:div>
                                        <w:div w:id="990871167">
                                          <w:marLeft w:val="0"/>
                                          <w:marRight w:val="0"/>
                                          <w:marTop w:val="0"/>
                                          <w:marBottom w:val="0"/>
                                          <w:divBdr>
                                            <w:top w:val="single" w:sz="4" w:space="0" w:color="E9EDF8"/>
                                            <w:left w:val="single" w:sz="4" w:space="0" w:color="E9EDF8"/>
                                            <w:bottom w:val="single" w:sz="4" w:space="0" w:color="E9EDF8"/>
                                            <w:right w:val="single" w:sz="4" w:space="0" w:color="E9EDF8"/>
                                          </w:divBdr>
                                        </w:div>
                                        <w:div w:id="1300527008">
                                          <w:marLeft w:val="0"/>
                                          <w:marRight w:val="0"/>
                                          <w:marTop w:val="72"/>
                                          <w:marBottom w:val="0"/>
                                          <w:divBdr>
                                            <w:top w:val="none" w:sz="0" w:space="0" w:color="auto"/>
                                            <w:left w:val="none" w:sz="0" w:space="0" w:color="auto"/>
                                            <w:bottom w:val="none" w:sz="0" w:space="0" w:color="auto"/>
                                            <w:right w:val="none" w:sz="0" w:space="0" w:color="auto"/>
                                          </w:divBdr>
                                          <w:divsChild>
                                            <w:div w:id="2001039675">
                                              <w:marLeft w:val="0"/>
                                              <w:marRight w:val="0"/>
                                              <w:marTop w:val="0"/>
                                              <w:marBottom w:val="60"/>
                                              <w:divBdr>
                                                <w:top w:val="none" w:sz="0" w:space="0" w:color="auto"/>
                                                <w:left w:val="none" w:sz="0" w:space="0" w:color="auto"/>
                                                <w:bottom w:val="none" w:sz="0" w:space="0" w:color="auto"/>
                                                <w:right w:val="none" w:sz="0" w:space="0" w:color="auto"/>
                                              </w:divBdr>
                                            </w:div>
                                            <w:div w:id="529032568">
                                              <w:marLeft w:val="0"/>
                                              <w:marRight w:val="0"/>
                                              <w:marTop w:val="0"/>
                                              <w:marBottom w:val="0"/>
                                              <w:divBdr>
                                                <w:top w:val="none" w:sz="0" w:space="0" w:color="auto"/>
                                                <w:left w:val="none" w:sz="0" w:space="0" w:color="auto"/>
                                                <w:bottom w:val="none" w:sz="0" w:space="0" w:color="auto"/>
                                                <w:right w:val="none" w:sz="0" w:space="0" w:color="auto"/>
                                              </w:divBdr>
                                            </w:div>
                                            <w:div w:id="1419061183">
                                              <w:marLeft w:val="0"/>
                                              <w:marRight w:val="0"/>
                                              <w:marTop w:val="0"/>
                                              <w:marBottom w:val="0"/>
                                              <w:divBdr>
                                                <w:top w:val="none" w:sz="0" w:space="0" w:color="auto"/>
                                                <w:left w:val="none" w:sz="0" w:space="0" w:color="auto"/>
                                                <w:bottom w:val="none" w:sz="0" w:space="0" w:color="auto"/>
                                                <w:right w:val="none" w:sz="0" w:space="0" w:color="auto"/>
                                              </w:divBdr>
                                            </w:div>
                                          </w:divsChild>
                                        </w:div>
                                        <w:div w:id="1821577517">
                                          <w:marLeft w:val="0"/>
                                          <w:marRight w:val="0"/>
                                          <w:marTop w:val="0"/>
                                          <w:marBottom w:val="0"/>
                                          <w:divBdr>
                                            <w:top w:val="single" w:sz="4" w:space="0" w:color="E9EDF8"/>
                                            <w:left w:val="single" w:sz="4" w:space="0" w:color="E9EDF8"/>
                                            <w:bottom w:val="single" w:sz="4" w:space="0" w:color="E9EDF8"/>
                                            <w:right w:val="single" w:sz="4" w:space="0" w:color="E9EDF8"/>
                                          </w:divBdr>
                                        </w:div>
                                        <w:div w:id="382410593">
                                          <w:marLeft w:val="0"/>
                                          <w:marRight w:val="0"/>
                                          <w:marTop w:val="72"/>
                                          <w:marBottom w:val="0"/>
                                          <w:divBdr>
                                            <w:top w:val="none" w:sz="0" w:space="0" w:color="auto"/>
                                            <w:left w:val="none" w:sz="0" w:space="0" w:color="auto"/>
                                            <w:bottom w:val="none" w:sz="0" w:space="0" w:color="auto"/>
                                            <w:right w:val="none" w:sz="0" w:space="0" w:color="auto"/>
                                          </w:divBdr>
                                          <w:divsChild>
                                            <w:div w:id="1914004319">
                                              <w:marLeft w:val="0"/>
                                              <w:marRight w:val="0"/>
                                              <w:marTop w:val="0"/>
                                              <w:marBottom w:val="60"/>
                                              <w:divBdr>
                                                <w:top w:val="none" w:sz="0" w:space="0" w:color="auto"/>
                                                <w:left w:val="none" w:sz="0" w:space="0" w:color="auto"/>
                                                <w:bottom w:val="none" w:sz="0" w:space="0" w:color="auto"/>
                                                <w:right w:val="none" w:sz="0" w:space="0" w:color="auto"/>
                                              </w:divBdr>
                                            </w:div>
                                            <w:div w:id="1616524261">
                                              <w:marLeft w:val="0"/>
                                              <w:marRight w:val="0"/>
                                              <w:marTop w:val="0"/>
                                              <w:marBottom w:val="0"/>
                                              <w:divBdr>
                                                <w:top w:val="none" w:sz="0" w:space="0" w:color="auto"/>
                                                <w:left w:val="none" w:sz="0" w:space="0" w:color="auto"/>
                                                <w:bottom w:val="none" w:sz="0" w:space="0" w:color="auto"/>
                                                <w:right w:val="none" w:sz="0" w:space="0" w:color="auto"/>
                                              </w:divBdr>
                                            </w:div>
                                            <w:div w:id="1755852860">
                                              <w:marLeft w:val="0"/>
                                              <w:marRight w:val="0"/>
                                              <w:marTop w:val="0"/>
                                              <w:marBottom w:val="0"/>
                                              <w:divBdr>
                                                <w:top w:val="none" w:sz="0" w:space="0" w:color="auto"/>
                                                <w:left w:val="none" w:sz="0" w:space="0" w:color="auto"/>
                                                <w:bottom w:val="none" w:sz="0" w:space="0" w:color="auto"/>
                                                <w:right w:val="none" w:sz="0" w:space="0" w:color="auto"/>
                                              </w:divBdr>
                                            </w:div>
                                          </w:divsChild>
                                        </w:div>
                                        <w:div w:id="1806000093">
                                          <w:marLeft w:val="0"/>
                                          <w:marRight w:val="0"/>
                                          <w:marTop w:val="0"/>
                                          <w:marBottom w:val="0"/>
                                          <w:divBdr>
                                            <w:top w:val="single" w:sz="4" w:space="0" w:color="E9EDF8"/>
                                            <w:left w:val="single" w:sz="4" w:space="0" w:color="E9EDF8"/>
                                            <w:bottom w:val="single" w:sz="4" w:space="0" w:color="E9EDF8"/>
                                            <w:right w:val="single" w:sz="4" w:space="0" w:color="E9EDF8"/>
                                          </w:divBdr>
                                        </w:div>
                                        <w:div w:id="1257908006">
                                          <w:marLeft w:val="0"/>
                                          <w:marRight w:val="0"/>
                                          <w:marTop w:val="72"/>
                                          <w:marBottom w:val="0"/>
                                          <w:divBdr>
                                            <w:top w:val="none" w:sz="0" w:space="0" w:color="auto"/>
                                            <w:left w:val="none" w:sz="0" w:space="0" w:color="auto"/>
                                            <w:bottom w:val="none" w:sz="0" w:space="0" w:color="auto"/>
                                            <w:right w:val="none" w:sz="0" w:space="0" w:color="auto"/>
                                          </w:divBdr>
                                          <w:divsChild>
                                            <w:div w:id="1272397252">
                                              <w:marLeft w:val="0"/>
                                              <w:marRight w:val="0"/>
                                              <w:marTop w:val="0"/>
                                              <w:marBottom w:val="60"/>
                                              <w:divBdr>
                                                <w:top w:val="none" w:sz="0" w:space="0" w:color="auto"/>
                                                <w:left w:val="none" w:sz="0" w:space="0" w:color="auto"/>
                                                <w:bottom w:val="none" w:sz="0" w:space="0" w:color="auto"/>
                                                <w:right w:val="none" w:sz="0" w:space="0" w:color="auto"/>
                                              </w:divBdr>
                                            </w:div>
                                            <w:div w:id="704331945">
                                              <w:marLeft w:val="0"/>
                                              <w:marRight w:val="0"/>
                                              <w:marTop w:val="0"/>
                                              <w:marBottom w:val="0"/>
                                              <w:divBdr>
                                                <w:top w:val="none" w:sz="0" w:space="0" w:color="auto"/>
                                                <w:left w:val="none" w:sz="0" w:space="0" w:color="auto"/>
                                                <w:bottom w:val="none" w:sz="0" w:space="0" w:color="auto"/>
                                                <w:right w:val="none" w:sz="0" w:space="0" w:color="auto"/>
                                              </w:divBdr>
                                            </w:div>
                                            <w:div w:id="525097308">
                                              <w:marLeft w:val="0"/>
                                              <w:marRight w:val="0"/>
                                              <w:marTop w:val="0"/>
                                              <w:marBottom w:val="0"/>
                                              <w:divBdr>
                                                <w:top w:val="none" w:sz="0" w:space="0" w:color="auto"/>
                                                <w:left w:val="none" w:sz="0" w:space="0" w:color="auto"/>
                                                <w:bottom w:val="none" w:sz="0" w:space="0" w:color="auto"/>
                                                <w:right w:val="none" w:sz="0" w:space="0" w:color="auto"/>
                                              </w:divBdr>
                                            </w:div>
                                          </w:divsChild>
                                        </w:div>
                                        <w:div w:id="1605920735">
                                          <w:marLeft w:val="0"/>
                                          <w:marRight w:val="0"/>
                                          <w:marTop w:val="0"/>
                                          <w:marBottom w:val="0"/>
                                          <w:divBdr>
                                            <w:top w:val="single" w:sz="4" w:space="0" w:color="E9EDF8"/>
                                            <w:left w:val="single" w:sz="4" w:space="0" w:color="E9EDF8"/>
                                            <w:bottom w:val="single" w:sz="4" w:space="0" w:color="E9EDF8"/>
                                            <w:right w:val="single" w:sz="4" w:space="0" w:color="E9EDF8"/>
                                          </w:divBdr>
                                        </w:div>
                                        <w:div w:id="1931229306">
                                          <w:marLeft w:val="0"/>
                                          <w:marRight w:val="0"/>
                                          <w:marTop w:val="72"/>
                                          <w:marBottom w:val="0"/>
                                          <w:divBdr>
                                            <w:top w:val="none" w:sz="0" w:space="0" w:color="auto"/>
                                            <w:left w:val="none" w:sz="0" w:space="0" w:color="auto"/>
                                            <w:bottom w:val="none" w:sz="0" w:space="0" w:color="auto"/>
                                            <w:right w:val="none" w:sz="0" w:space="0" w:color="auto"/>
                                          </w:divBdr>
                                          <w:divsChild>
                                            <w:div w:id="1938324427">
                                              <w:marLeft w:val="0"/>
                                              <w:marRight w:val="0"/>
                                              <w:marTop w:val="0"/>
                                              <w:marBottom w:val="60"/>
                                              <w:divBdr>
                                                <w:top w:val="none" w:sz="0" w:space="0" w:color="auto"/>
                                                <w:left w:val="none" w:sz="0" w:space="0" w:color="auto"/>
                                                <w:bottom w:val="none" w:sz="0" w:space="0" w:color="auto"/>
                                                <w:right w:val="none" w:sz="0" w:space="0" w:color="auto"/>
                                              </w:divBdr>
                                            </w:div>
                                            <w:div w:id="902059398">
                                              <w:marLeft w:val="0"/>
                                              <w:marRight w:val="0"/>
                                              <w:marTop w:val="0"/>
                                              <w:marBottom w:val="0"/>
                                              <w:divBdr>
                                                <w:top w:val="none" w:sz="0" w:space="0" w:color="auto"/>
                                                <w:left w:val="none" w:sz="0" w:space="0" w:color="auto"/>
                                                <w:bottom w:val="none" w:sz="0" w:space="0" w:color="auto"/>
                                                <w:right w:val="none" w:sz="0" w:space="0" w:color="auto"/>
                                              </w:divBdr>
                                            </w:div>
                                            <w:div w:id="112870701">
                                              <w:marLeft w:val="0"/>
                                              <w:marRight w:val="0"/>
                                              <w:marTop w:val="0"/>
                                              <w:marBottom w:val="0"/>
                                              <w:divBdr>
                                                <w:top w:val="none" w:sz="0" w:space="0" w:color="auto"/>
                                                <w:left w:val="none" w:sz="0" w:space="0" w:color="auto"/>
                                                <w:bottom w:val="none" w:sz="0" w:space="0" w:color="auto"/>
                                                <w:right w:val="none" w:sz="0" w:space="0" w:color="auto"/>
                                              </w:divBdr>
                                            </w:div>
                                          </w:divsChild>
                                        </w:div>
                                        <w:div w:id="1245190724">
                                          <w:marLeft w:val="0"/>
                                          <w:marRight w:val="0"/>
                                          <w:marTop w:val="0"/>
                                          <w:marBottom w:val="0"/>
                                          <w:divBdr>
                                            <w:top w:val="single" w:sz="4" w:space="0" w:color="E9EDF8"/>
                                            <w:left w:val="single" w:sz="4" w:space="0" w:color="E9EDF8"/>
                                            <w:bottom w:val="single" w:sz="4" w:space="0" w:color="E9EDF8"/>
                                            <w:right w:val="single" w:sz="4" w:space="0" w:color="E9EDF8"/>
                                          </w:divBdr>
                                        </w:div>
                                        <w:div w:id="59447125">
                                          <w:marLeft w:val="0"/>
                                          <w:marRight w:val="0"/>
                                          <w:marTop w:val="72"/>
                                          <w:marBottom w:val="0"/>
                                          <w:divBdr>
                                            <w:top w:val="none" w:sz="0" w:space="0" w:color="auto"/>
                                            <w:left w:val="none" w:sz="0" w:space="0" w:color="auto"/>
                                            <w:bottom w:val="none" w:sz="0" w:space="0" w:color="auto"/>
                                            <w:right w:val="none" w:sz="0" w:space="0" w:color="auto"/>
                                          </w:divBdr>
                                          <w:divsChild>
                                            <w:div w:id="743844470">
                                              <w:marLeft w:val="0"/>
                                              <w:marRight w:val="0"/>
                                              <w:marTop w:val="0"/>
                                              <w:marBottom w:val="60"/>
                                              <w:divBdr>
                                                <w:top w:val="none" w:sz="0" w:space="0" w:color="auto"/>
                                                <w:left w:val="none" w:sz="0" w:space="0" w:color="auto"/>
                                                <w:bottom w:val="none" w:sz="0" w:space="0" w:color="auto"/>
                                                <w:right w:val="none" w:sz="0" w:space="0" w:color="auto"/>
                                              </w:divBdr>
                                            </w:div>
                                            <w:div w:id="1966932921">
                                              <w:marLeft w:val="0"/>
                                              <w:marRight w:val="0"/>
                                              <w:marTop w:val="0"/>
                                              <w:marBottom w:val="0"/>
                                              <w:divBdr>
                                                <w:top w:val="none" w:sz="0" w:space="0" w:color="auto"/>
                                                <w:left w:val="none" w:sz="0" w:space="0" w:color="auto"/>
                                                <w:bottom w:val="none" w:sz="0" w:space="0" w:color="auto"/>
                                                <w:right w:val="none" w:sz="0" w:space="0" w:color="auto"/>
                                              </w:divBdr>
                                            </w:div>
                                            <w:div w:id="1287421831">
                                              <w:marLeft w:val="0"/>
                                              <w:marRight w:val="0"/>
                                              <w:marTop w:val="0"/>
                                              <w:marBottom w:val="0"/>
                                              <w:divBdr>
                                                <w:top w:val="none" w:sz="0" w:space="0" w:color="auto"/>
                                                <w:left w:val="none" w:sz="0" w:space="0" w:color="auto"/>
                                                <w:bottom w:val="none" w:sz="0" w:space="0" w:color="auto"/>
                                                <w:right w:val="none" w:sz="0" w:space="0" w:color="auto"/>
                                              </w:divBdr>
                                            </w:div>
                                          </w:divsChild>
                                        </w:div>
                                        <w:div w:id="578059683">
                                          <w:marLeft w:val="0"/>
                                          <w:marRight w:val="0"/>
                                          <w:marTop w:val="0"/>
                                          <w:marBottom w:val="0"/>
                                          <w:divBdr>
                                            <w:top w:val="single" w:sz="4" w:space="0" w:color="E9EDF8"/>
                                            <w:left w:val="single" w:sz="4" w:space="0" w:color="E9EDF8"/>
                                            <w:bottom w:val="single" w:sz="4" w:space="0" w:color="E9EDF8"/>
                                            <w:right w:val="single" w:sz="4" w:space="0" w:color="E9EDF8"/>
                                          </w:divBdr>
                                        </w:div>
                                        <w:div w:id="1294291719">
                                          <w:marLeft w:val="0"/>
                                          <w:marRight w:val="0"/>
                                          <w:marTop w:val="72"/>
                                          <w:marBottom w:val="0"/>
                                          <w:divBdr>
                                            <w:top w:val="none" w:sz="0" w:space="0" w:color="auto"/>
                                            <w:left w:val="none" w:sz="0" w:space="0" w:color="auto"/>
                                            <w:bottom w:val="none" w:sz="0" w:space="0" w:color="auto"/>
                                            <w:right w:val="none" w:sz="0" w:space="0" w:color="auto"/>
                                          </w:divBdr>
                                          <w:divsChild>
                                            <w:div w:id="1904367435">
                                              <w:marLeft w:val="0"/>
                                              <w:marRight w:val="0"/>
                                              <w:marTop w:val="0"/>
                                              <w:marBottom w:val="60"/>
                                              <w:divBdr>
                                                <w:top w:val="none" w:sz="0" w:space="0" w:color="auto"/>
                                                <w:left w:val="none" w:sz="0" w:space="0" w:color="auto"/>
                                                <w:bottom w:val="none" w:sz="0" w:space="0" w:color="auto"/>
                                                <w:right w:val="none" w:sz="0" w:space="0" w:color="auto"/>
                                              </w:divBdr>
                                            </w:div>
                                            <w:div w:id="1861309248">
                                              <w:marLeft w:val="0"/>
                                              <w:marRight w:val="0"/>
                                              <w:marTop w:val="0"/>
                                              <w:marBottom w:val="0"/>
                                              <w:divBdr>
                                                <w:top w:val="none" w:sz="0" w:space="0" w:color="auto"/>
                                                <w:left w:val="none" w:sz="0" w:space="0" w:color="auto"/>
                                                <w:bottom w:val="none" w:sz="0" w:space="0" w:color="auto"/>
                                                <w:right w:val="none" w:sz="0" w:space="0" w:color="auto"/>
                                              </w:divBdr>
                                            </w:div>
                                            <w:div w:id="1786997696">
                                              <w:marLeft w:val="0"/>
                                              <w:marRight w:val="0"/>
                                              <w:marTop w:val="0"/>
                                              <w:marBottom w:val="0"/>
                                              <w:divBdr>
                                                <w:top w:val="none" w:sz="0" w:space="0" w:color="auto"/>
                                                <w:left w:val="none" w:sz="0" w:space="0" w:color="auto"/>
                                                <w:bottom w:val="none" w:sz="0" w:space="0" w:color="auto"/>
                                                <w:right w:val="none" w:sz="0" w:space="0" w:color="auto"/>
                                              </w:divBdr>
                                            </w:div>
                                          </w:divsChild>
                                        </w:div>
                                        <w:div w:id="1668943568">
                                          <w:marLeft w:val="0"/>
                                          <w:marRight w:val="0"/>
                                          <w:marTop w:val="0"/>
                                          <w:marBottom w:val="0"/>
                                          <w:divBdr>
                                            <w:top w:val="single" w:sz="4" w:space="0" w:color="E9EDF8"/>
                                            <w:left w:val="single" w:sz="4" w:space="0" w:color="E9EDF8"/>
                                            <w:bottom w:val="single" w:sz="4" w:space="0" w:color="E9EDF8"/>
                                            <w:right w:val="single" w:sz="4" w:space="0" w:color="E9EDF8"/>
                                          </w:divBdr>
                                        </w:div>
                                        <w:div w:id="31807491">
                                          <w:marLeft w:val="0"/>
                                          <w:marRight w:val="0"/>
                                          <w:marTop w:val="72"/>
                                          <w:marBottom w:val="0"/>
                                          <w:divBdr>
                                            <w:top w:val="none" w:sz="0" w:space="0" w:color="auto"/>
                                            <w:left w:val="none" w:sz="0" w:space="0" w:color="auto"/>
                                            <w:bottom w:val="none" w:sz="0" w:space="0" w:color="auto"/>
                                            <w:right w:val="none" w:sz="0" w:space="0" w:color="auto"/>
                                          </w:divBdr>
                                          <w:divsChild>
                                            <w:div w:id="1204705905">
                                              <w:marLeft w:val="0"/>
                                              <w:marRight w:val="0"/>
                                              <w:marTop w:val="0"/>
                                              <w:marBottom w:val="60"/>
                                              <w:divBdr>
                                                <w:top w:val="none" w:sz="0" w:space="0" w:color="auto"/>
                                                <w:left w:val="none" w:sz="0" w:space="0" w:color="auto"/>
                                                <w:bottom w:val="none" w:sz="0" w:space="0" w:color="auto"/>
                                                <w:right w:val="none" w:sz="0" w:space="0" w:color="auto"/>
                                              </w:divBdr>
                                            </w:div>
                                            <w:div w:id="1101753868">
                                              <w:marLeft w:val="0"/>
                                              <w:marRight w:val="0"/>
                                              <w:marTop w:val="0"/>
                                              <w:marBottom w:val="0"/>
                                              <w:divBdr>
                                                <w:top w:val="none" w:sz="0" w:space="0" w:color="auto"/>
                                                <w:left w:val="none" w:sz="0" w:space="0" w:color="auto"/>
                                                <w:bottom w:val="none" w:sz="0" w:space="0" w:color="auto"/>
                                                <w:right w:val="none" w:sz="0" w:space="0" w:color="auto"/>
                                              </w:divBdr>
                                            </w:div>
                                            <w:div w:id="1541626112">
                                              <w:marLeft w:val="0"/>
                                              <w:marRight w:val="0"/>
                                              <w:marTop w:val="0"/>
                                              <w:marBottom w:val="0"/>
                                              <w:divBdr>
                                                <w:top w:val="none" w:sz="0" w:space="0" w:color="auto"/>
                                                <w:left w:val="none" w:sz="0" w:space="0" w:color="auto"/>
                                                <w:bottom w:val="none" w:sz="0" w:space="0" w:color="auto"/>
                                                <w:right w:val="none" w:sz="0" w:space="0" w:color="auto"/>
                                              </w:divBdr>
                                            </w:div>
                                          </w:divsChild>
                                        </w:div>
                                        <w:div w:id="2074618553">
                                          <w:marLeft w:val="0"/>
                                          <w:marRight w:val="0"/>
                                          <w:marTop w:val="0"/>
                                          <w:marBottom w:val="0"/>
                                          <w:divBdr>
                                            <w:top w:val="single" w:sz="4" w:space="0" w:color="E9EDF8"/>
                                            <w:left w:val="single" w:sz="4" w:space="0" w:color="E9EDF8"/>
                                            <w:bottom w:val="single" w:sz="4" w:space="0" w:color="E9EDF8"/>
                                            <w:right w:val="single" w:sz="4" w:space="0" w:color="E9EDF8"/>
                                          </w:divBdr>
                                        </w:div>
                                        <w:div w:id="531385677">
                                          <w:marLeft w:val="0"/>
                                          <w:marRight w:val="0"/>
                                          <w:marTop w:val="72"/>
                                          <w:marBottom w:val="0"/>
                                          <w:divBdr>
                                            <w:top w:val="none" w:sz="0" w:space="0" w:color="auto"/>
                                            <w:left w:val="none" w:sz="0" w:space="0" w:color="auto"/>
                                            <w:bottom w:val="none" w:sz="0" w:space="0" w:color="auto"/>
                                            <w:right w:val="none" w:sz="0" w:space="0" w:color="auto"/>
                                          </w:divBdr>
                                          <w:divsChild>
                                            <w:div w:id="261306176">
                                              <w:marLeft w:val="0"/>
                                              <w:marRight w:val="0"/>
                                              <w:marTop w:val="0"/>
                                              <w:marBottom w:val="60"/>
                                              <w:divBdr>
                                                <w:top w:val="none" w:sz="0" w:space="0" w:color="auto"/>
                                                <w:left w:val="none" w:sz="0" w:space="0" w:color="auto"/>
                                                <w:bottom w:val="none" w:sz="0" w:space="0" w:color="auto"/>
                                                <w:right w:val="none" w:sz="0" w:space="0" w:color="auto"/>
                                              </w:divBdr>
                                            </w:div>
                                            <w:div w:id="612174343">
                                              <w:marLeft w:val="0"/>
                                              <w:marRight w:val="0"/>
                                              <w:marTop w:val="0"/>
                                              <w:marBottom w:val="0"/>
                                              <w:divBdr>
                                                <w:top w:val="none" w:sz="0" w:space="0" w:color="auto"/>
                                                <w:left w:val="none" w:sz="0" w:space="0" w:color="auto"/>
                                                <w:bottom w:val="none" w:sz="0" w:space="0" w:color="auto"/>
                                                <w:right w:val="none" w:sz="0" w:space="0" w:color="auto"/>
                                              </w:divBdr>
                                            </w:div>
                                            <w:div w:id="776562162">
                                              <w:marLeft w:val="0"/>
                                              <w:marRight w:val="0"/>
                                              <w:marTop w:val="0"/>
                                              <w:marBottom w:val="0"/>
                                              <w:divBdr>
                                                <w:top w:val="none" w:sz="0" w:space="0" w:color="auto"/>
                                                <w:left w:val="none" w:sz="0" w:space="0" w:color="auto"/>
                                                <w:bottom w:val="none" w:sz="0" w:space="0" w:color="auto"/>
                                                <w:right w:val="none" w:sz="0" w:space="0" w:color="auto"/>
                                              </w:divBdr>
                                            </w:div>
                                          </w:divsChild>
                                        </w:div>
                                        <w:div w:id="697779843">
                                          <w:marLeft w:val="0"/>
                                          <w:marRight w:val="0"/>
                                          <w:marTop w:val="0"/>
                                          <w:marBottom w:val="0"/>
                                          <w:divBdr>
                                            <w:top w:val="single" w:sz="4" w:space="0" w:color="E9EDF8"/>
                                            <w:left w:val="single" w:sz="4" w:space="0" w:color="E9EDF8"/>
                                            <w:bottom w:val="single" w:sz="4" w:space="0" w:color="E9EDF8"/>
                                            <w:right w:val="single" w:sz="4" w:space="0" w:color="E9EDF8"/>
                                          </w:divBdr>
                                        </w:div>
                                        <w:div w:id="1642690860">
                                          <w:marLeft w:val="0"/>
                                          <w:marRight w:val="0"/>
                                          <w:marTop w:val="72"/>
                                          <w:marBottom w:val="0"/>
                                          <w:divBdr>
                                            <w:top w:val="none" w:sz="0" w:space="0" w:color="auto"/>
                                            <w:left w:val="none" w:sz="0" w:space="0" w:color="auto"/>
                                            <w:bottom w:val="none" w:sz="0" w:space="0" w:color="auto"/>
                                            <w:right w:val="none" w:sz="0" w:space="0" w:color="auto"/>
                                          </w:divBdr>
                                          <w:divsChild>
                                            <w:div w:id="553739604">
                                              <w:marLeft w:val="0"/>
                                              <w:marRight w:val="0"/>
                                              <w:marTop w:val="0"/>
                                              <w:marBottom w:val="60"/>
                                              <w:divBdr>
                                                <w:top w:val="none" w:sz="0" w:space="0" w:color="auto"/>
                                                <w:left w:val="none" w:sz="0" w:space="0" w:color="auto"/>
                                                <w:bottom w:val="none" w:sz="0" w:space="0" w:color="auto"/>
                                                <w:right w:val="none" w:sz="0" w:space="0" w:color="auto"/>
                                              </w:divBdr>
                                            </w:div>
                                            <w:div w:id="1745368981">
                                              <w:marLeft w:val="0"/>
                                              <w:marRight w:val="0"/>
                                              <w:marTop w:val="0"/>
                                              <w:marBottom w:val="0"/>
                                              <w:divBdr>
                                                <w:top w:val="none" w:sz="0" w:space="0" w:color="auto"/>
                                                <w:left w:val="none" w:sz="0" w:space="0" w:color="auto"/>
                                                <w:bottom w:val="none" w:sz="0" w:space="0" w:color="auto"/>
                                                <w:right w:val="none" w:sz="0" w:space="0" w:color="auto"/>
                                              </w:divBdr>
                                            </w:div>
                                            <w:div w:id="2059738553">
                                              <w:marLeft w:val="0"/>
                                              <w:marRight w:val="0"/>
                                              <w:marTop w:val="0"/>
                                              <w:marBottom w:val="0"/>
                                              <w:divBdr>
                                                <w:top w:val="none" w:sz="0" w:space="0" w:color="auto"/>
                                                <w:left w:val="none" w:sz="0" w:space="0" w:color="auto"/>
                                                <w:bottom w:val="none" w:sz="0" w:space="0" w:color="auto"/>
                                                <w:right w:val="none" w:sz="0" w:space="0" w:color="auto"/>
                                              </w:divBdr>
                                            </w:div>
                                          </w:divsChild>
                                        </w:div>
                                        <w:div w:id="672611314">
                                          <w:marLeft w:val="0"/>
                                          <w:marRight w:val="0"/>
                                          <w:marTop w:val="0"/>
                                          <w:marBottom w:val="0"/>
                                          <w:divBdr>
                                            <w:top w:val="single" w:sz="4" w:space="0" w:color="E9EDF8"/>
                                            <w:left w:val="single" w:sz="4" w:space="0" w:color="E9EDF8"/>
                                            <w:bottom w:val="single" w:sz="4" w:space="0" w:color="E9EDF8"/>
                                            <w:right w:val="single" w:sz="4" w:space="0" w:color="E9EDF8"/>
                                          </w:divBdr>
                                        </w:div>
                                        <w:div w:id="1460227894">
                                          <w:marLeft w:val="0"/>
                                          <w:marRight w:val="0"/>
                                          <w:marTop w:val="72"/>
                                          <w:marBottom w:val="0"/>
                                          <w:divBdr>
                                            <w:top w:val="none" w:sz="0" w:space="0" w:color="auto"/>
                                            <w:left w:val="none" w:sz="0" w:space="0" w:color="auto"/>
                                            <w:bottom w:val="none" w:sz="0" w:space="0" w:color="auto"/>
                                            <w:right w:val="none" w:sz="0" w:space="0" w:color="auto"/>
                                          </w:divBdr>
                                          <w:divsChild>
                                            <w:div w:id="1285692106">
                                              <w:marLeft w:val="0"/>
                                              <w:marRight w:val="0"/>
                                              <w:marTop w:val="0"/>
                                              <w:marBottom w:val="60"/>
                                              <w:divBdr>
                                                <w:top w:val="none" w:sz="0" w:space="0" w:color="auto"/>
                                                <w:left w:val="none" w:sz="0" w:space="0" w:color="auto"/>
                                                <w:bottom w:val="none" w:sz="0" w:space="0" w:color="auto"/>
                                                <w:right w:val="none" w:sz="0" w:space="0" w:color="auto"/>
                                              </w:divBdr>
                                            </w:div>
                                            <w:div w:id="902059226">
                                              <w:marLeft w:val="0"/>
                                              <w:marRight w:val="0"/>
                                              <w:marTop w:val="0"/>
                                              <w:marBottom w:val="0"/>
                                              <w:divBdr>
                                                <w:top w:val="none" w:sz="0" w:space="0" w:color="auto"/>
                                                <w:left w:val="none" w:sz="0" w:space="0" w:color="auto"/>
                                                <w:bottom w:val="none" w:sz="0" w:space="0" w:color="auto"/>
                                                <w:right w:val="none" w:sz="0" w:space="0" w:color="auto"/>
                                              </w:divBdr>
                                            </w:div>
                                            <w:div w:id="103056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0337386">
          <w:marLeft w:val="0"/>
          <w:marRight w:val="0"/>
          <w:marTop w:val="0"/>
          <w:marBottom w:val="360"/>
          <w:divBdr>
            <w:top w:val="none" w:sz="0" w:space="0" w:color="auto"/>
            <w:left w:val="none" w:sz="0" w:space="0" w:color="auto"/>
            <w:bottom w:val="none" w:sz="0" w:space="0" w:color="auto"/>
            <w:right w:val="none" w:sz="0" w:space="0" w:color="auto"/>
          </w:divBdr>
        </w:div>
        <w:div w:id="213586601">
          <w:marLeft w:val="0"/>
          <w:marRight w:val="0"/>
          <w:marTop w:val="0"/>
          <w:marBottom w:val="360"/>
          <w:divBdr>
            <w:top w:val="none" w:sz="0" w:space="0" w:color="auto"/>
            <w:left w:val="none" w:sz="0" w:space="0" w:color="auto"/>
            <w:bottom w:val="none" w:sz="0" w:space="0" w:color="auto"/>
            <w:right w:val="none" w:sz="0" w:space="0" w:color="auto"/>
          </w:divBdr>
        </w:div>
        <w:div w:id="1953709168">
          <w:marLeft w:val="0"/>
          <w:marRight w:val="0"/>
          <w:marTop w:val="0"/>
          <w:marBottom w:val="360"/>
          <w:divBdr>
            <w:top w:val="none" w:sz="0" w:space="0" w:color="auto"/>
            <w:left w:val="none" w:sz="0" w:space="0" w:color="auto"/>
            <w:bottom w:val="none" w:sz="0" w:space="0" w:color="auto"/>
            <w:right w:val="none" w:sz="0" w:space="0" w:color="auto"/>
          </w:divBdr>
        </w:div>
        <w:div w:id="478378229">
          <w:marLeft w:val="0"/>
          <w:marRight w:val="0"/>
          <w:marTop w:val="0"/>
          <w:marBottom w:val="360"/>
          <w:divBdr>
            <w:top w:val="none" w:sz="0" w:space="0" w:color="auto"/>
            <w:left w:val="none" w:sz="0" w:space="0" w:color="auto"/>
            <w:bottom w:val="none" w:sz="0" w:space="0" w:color="auto"/>
            <w:right w:val="none" w:sz="0" w:space="0" w:color="auto"/>
          </w:divBdr>
        </w:div>
        <w:div w:id="361638878">
          <w:marLeft w:val="120"/>
          <w:marRight w:val="120"/>
          <w:marTop w:val="0"/>
          <w:marBottom w:val="0"/>
          <w:divBdr>
            <w:top w:val="none" w:sz="0" w:space="0" w:color="auto"/>
            <w:left w:val="none" w:sz="0" w:space="0" w:color="auto"/>
            <w:bottom w:val="none" w:sz="0" w:space="0" w:color="auto"/>
            <w:right w:val="none" w:sz="0" w:space="0" w:color="auto"/>
          </w:divBdr>
          <w:divsChild>
            <w:div w:id="272790483">
              <w:marLeft w:val="60"/>
              <w:marRight w:val="60"/>
              <w:marTop w:val="0"/>
              <w:marBottom w:val="0"/>
              <w:divBdr>
                <w:top w:val="none" w:sz="0" w:space="0" w:color="auto"/>
                <w:left w:val="none" w:sz="0" w:space="0" w:color="auto"/>
                <w:bottom w:val="none" w:sz="0" w:space="0" w:color="auto"/>
                <w:right w:val="none" w:sz="0" w:space="0" w:color="auto"/>
              </w:divBdr>
              <w:divsChild>
                <w:div w:id="1044910962">
                  <w:marLeft w:val="0"/>
                  <w:marRight w:val="0"/>
                  <w:marTop w:val="0"/>
                  <w:marBottom w:val="0"/>
                  <w:divBdr>
                    <w:top w:val="none" w:sz="0" w:space="0" w:color="auto"/>
                    <w:left w:val="none" w:sz="0" w:space="0" w:color="auto"/>
                    <w:bottom w:val="none" w:sz="0" w:space="0" w:color="auto"/>
                    <w:right w:val="none" w:sz="0" w:space="0" w:color="auto"/>
                  </w:divBdr>
                  <w:divsChild>
                    <w:div w:id="766196224">
                      <w:marLeft w:val="0"/>
                      <w:marRight w:val="0"/>
                      <w:marTop w:val="0"/>
                      <w:marBottom w:val="0"/>
                      <w:divBdr>
                        <w:top w:val="none" w:sz="0" w:space="0" w:color="auto"/>
                        <w:left w:val="none" w:sz="0" w:space="0" w:color="auto"/>
                        <w:bottom w:val="none" w:sz="0" w:space="0" w:color="auto"/>
                        <w:right w:val="none" w:sz="0" w:space="0" w:color="auto"/>
                      </w:divBdr>
                      <w:divsChild>
                        <w:div w:id="100671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858744">
          <w:marLeft w:val="0"/>
          <w:marRight w:val="0"/>
          <w:marTop w:val="0"/>
          <w:marBottom w:val="0"/>
          <w:divBdr>
            <w:top w:val="single" w:sz="4" w:space="0" w:color="E9EDF8"/>
            <w:left w:val="single" w:sz="4" w:space="0" w:color="E9EDF8"/>
            <w:bottom w:val="single" w:sz="4" w:space="5" w:color="E9EDF8"/>
            <w:right w:val="single" w:sz="4" w:space="0" w:color="E9EDF8"/>
          </w:divBdr>
          <w:divsChild>
            <w:div w:id="817069076">
              <w:marLeft w:val="0"/>
              <w:marRight w:val="0"/>
              <w:marTop w:val="0"/>
              <w:marBottom w:val="0"/>
              <w:divBdr>
                <w:top w:val="none" w:sz="0" w:space="0" w:color="auto"/>
                <w:left w:val="none" w:sz="0" w:space="0" w:color="auto"/>
                <w:bottom w:val="none" w:sz="0" w:space="0" w:color="auto"/>
                <w:right w:val="none" w:sz="0" w:space="0" w:color="auto"/>
              </w:divBdr>
              <w:divsChild>
                <w:div w:id="180752646">
                  <w:marLeft w:val="0"/>
                  <w:marRight w:val="0"/>
                  <w:marTop w:val="0"/>
                  <w:marBottom w:val="0"/>
                  <w:divBdr>
                    <w:top w:val="none" w:sz="0" w:space="0" w:color="auto"/>
                    <w:left w:val="none" w:sz="0" w:space="0" w:color="auto"/>
                    <w:bottom w:val="none" w:sz="0" w:space="0" w:color="auto"/>
                    <w:right w:val="none" w:sz="0" w:space="0" w:color="auto"/>
                  </w:divBdr>
                </w:div>
                <w:div w:id="1901398411">
                  <w:marLeft w:val="0"/>
                  <w:marRight w:val="0"/>
                  <w:marTop w:val="0"/>
                  <w:marBottom w:val="0"/>
                  <w:divBdr>
                    <w:top w:val="none" w:sz="0" w:space="0" w:color="auto"/>
                    <w:left w:val="none" w:sz="0" w:space="0" w:color="auto"/>
                    <w:bottom w:val="none" w:sz="0" w:space="0" w:color="auto"/>
                    <w:right w:val="none" w:sz="0" w:space="0" w:color="auto"/>
                  </w:divBdr>
                  <w:divsChild>
                    <w:div w:id="644775371">
                      <w:marLeft w:val="0"/>
                      <w:marRight w:val="0"/>
                      <w:marTop w:val="0"/>
                      <w:marBottom w:val="0"/>
                      <w:divBdr>
                        <w:top w:val="none" w:sz="0" w:space="0" w:color="auto"/>
                        <w:left w:val="none" w:sz="0" w:space="0" w:color="auto"/>
                        <w:bottom w:val="none" w:sz="0" w:space="0" w:color="auto"/>
                        <w:right w:val="none" w:sz="0" w:space="0" w:color="auto"/>
                      </w:divBdr>
                      <w:divsChild>
                        <w:div w:id="1489051668">
                          <w:marLeft w:val="0"/>
                          <w:marRight w:val="0"/>
                          <w:marTop w:val="0"/>
                          <w:marBottom w:val="0"/>
                          <w:divBdr>
                            <w:top w:val="none" w:sz="0" w:space="0" w:color="auto"/>
                            <w:left w:val="none" w:sz="0" w:space="0" w:color="auto"/>
                            <w:bottom w:val="none" w:sz="0" w:space="0" w:color="auto"/>
                            <w:right w:val="none" w:sz="0" w:space="0" w:color="auto"/>
                          </w:divBdr>
                          <w:divsChild>
                            <w:div w:id="379742556">
                              <w:marLeft w:val="0"/>
                              <w:marRight w:val="0"/>
                              <w:marTop w:val="0"/>
                              <w:marBottom w:val="0"/>
                              <w:divBdr>
                                <w:top w:val="none" w:sz="0" w:space="0" w:color="auto"/>
                                <w:left w:val="none" w:sz="0" w:space="0" w:color="auto"/>
                                <w:bottom w:val="none" w:sz="0" w:space="0" w:color="auto"/>
                                <w:right w:val="none" w:sz="0" w:space="0" w:color="auto"/>
                              </w:divBdr>
                            </w:div>
                            <w:div w:id="2109811337">
                              <w:marLeft w:val="0"/>
                              <w:marRight w:val="0"/>
                              <w:marTop w:val="0"/>
                              <w:marBottom w:val="0"/>
                              <w:divBdr>
                                <w:top w:val="none" w:sz="0" w:space="0" w:color="auto"/>
                                <w:left w:val="none" w:sz="0" w:space="0" w:color="auto"/>
                                <w:bottom w:val="none" w:sz="0" w:space="0" w:color="auto"/>
                                <w:right w:val="none" w:sz="0" w:space="0" w:color="auto"/>
                              </w:divBdr>
                              <w:divsChild>
                                <w:div w:id="879322843">
                                  <w:marLeft w:val="0"/>
                                  <w:marRight w:val="0"/>
                                  <w:marTop w:val="0"/>
                                  <w:marBottom w:val="0"/>
                                  <w:divBdr>
                                    <w:top w:val="none" w:sz="0" w:space="0" w:color="auto"/>
                                    <w:left w:val="none" w:sz="0" w:space="0" w:color="auto"/>
                                    <w:bottom w:val="none" w:sz="0" w:space="0" w:color="auto"/>
                                    <w:right w:val="none" w:sz="0" w:space="0" w:color="auto"/>
                                  </w:divBdr>
                                  <w:divsChild>
                                    <w:div w:id="908536334">
                                      <w:marLeft w:val="0"/>
                                      <w:marRight w:val="0"/>
                                      <w:marTop w:val="0"/>
                                      <w:marBottom w:val="0"/>
                                      <w:divBdr>
                                        <w:top w:val="single" w:sz="4" w:space="0" w:color="E9EDF8"/>
                                        <w:left w:val="single" w:sz="4" w:space="0" w:color="E9EDF8"/>
                                        <w:bottom w:val="single" w:sz="4" w:space="0" w:color="E9EDF8"/>
                                        <w:right w:val="single" w:sz="4" w:space="0" w:color="E9EDF8"/>
                                      </w:divBdr>
                                    </w:div>
                                    <w:div w:id="1306617221">
                                      <w:marLeft w:val="0"/>
                                      <w:marRight w:val="0"/>
                                      <w:marTop w:val="72"/>
                                      <w:marBottom w:val="0"/>
                                      <w:divBdr>
                                        <w:top w:val="none" w:sz="0" w:space="0" w:color="auto"/>
                                        <w:left w:val="none" w:sz="0" w:space="0" w:color="auto"/>
                                        <w:bottom w:val="none" w:sz="0" w:space="0" w:color="auto"/>
                                        <w:right w:val="none" w:sz="0" w:space="0" w:color="auto"/>
                                      </w:divBdr>
                                      <w:divsChild>
                                        <w:div w:id="1621909810">
                                          <w:marLeft w:val="0"/>
                                          <w:marRight w:val="0"/>
                                          <w:marTop w:val="0"/>
                                          <w:marBottom w:val="60"/>
                                          <w:divBdr>
                                            <w:top w:val="none" w:sz="0" w:space="0" w:color="auto"/>
                                            <w:left w:val="none" w:sz="0" w:space="0" w:color="auto"/>
                                            <w:bottom w:val="none" w:sz="0" w:space="0" w:color="auto"/>
                                            <w:right w:val="none" w:sz="0" w:space="0" w:color="auto"/>
                                          </w:divBdr>
                                        </w:div>
                                      </w:divsChild>
                                    </w:div>
                                    <w:div w:id="1448500438">
                                      <w:marLeft w:val="0"/>
                                      <w:marRight w:val="0"/>
                                      <w:marTop w:val="0"/>
                                      <w:marBottom w:val="0"/>
                                      <w:divBdr>
                                        <w:top w:val="single" w:sz="4" w:space="0" w:color="E9EDF8"/>
                                        <w:left w:val="single" w:sz="4" w:space="0" w:color="E9EDF8"/>
                                        <w:bottom w:val="single" w:sz="4" w:space="0" w:color="E9EDF8"/>
                                        <w:right w:val="single" w:sz="4" w:space="0" w:color="E9EDF8"/>
                                      </w:divBdr>
                                    </w:div>
                                    <w:div w:id="519704858">
                                      <w:marLeft w:val="0"/>
                                      <w:marRight w:val="0"/>
                                      <w:marTop w:val="72"/>
                                      <w:marBottom w:val="0"/>
                                      <w:divBdr>
                                        <w:top w:val="none" w:sz="0" w:space="0" w:color="auto"/>
                                        <w:left w:val="none" w:sz="0" w:space="0" w:color="auto"/>
                                        <w:bottom w:val="none" w:sz="0" w:space="0" w:color="auto"/>
                                        <w:right w:val="none" w:sz="0" w:space="0" w:color="auto"/>
                                      </w:divBdr>
                                      <w:divsChild>
                                        <w:div w:id="269364958">
                                          <w:marLeft w:val="0"/>
                                          <w:marRight w:val="0"/>
                                          <w:marTop w:val="0"/>
                                          <w:marBottom w:val="60"/>
                                          <w:divBdr>
                                            <w:top w:val="none" w:sz="0" w:space="0" w:color="auto"/>
                                            <w:left w:val="none" w:sz="0" w:space="0" w:color="auto"/>
                                            <w:bottom w:val="none" w:sz="0" w:space="0" w:color="auto"/>
                                            <w:right w:val="none" w:sz="0" w:space="0" w:color="auto"/>
                                          </w:divBdr>
                                        </w:div>
                                      </w:divsChild>
                                    </w:div>
                                    <w:div w:id="434331969">
                                      <w:marLeft w:val="0"/>
                                      <w:marRight w:val="0"/>
                                      <w:marTop w:val="0"/>
                                      <w:marBottom w:val="0"/>
                                      <w:divBdr>
                                        <w:top w:val="single" w:sz="4" w:space="0" w:color="E9EDF8"/>
                                        <w:left w:val="single" w:sz="4" w:space="0" w:color="E9EDF8"/>
                                        <w:bottom w:val="single" w:sz="4" w:space="0" w:color="E9EDF8"/>
                                        <w:right w:val="single" w:sz="4" w:space="0" w:color="E9EDF8"/>
                                      </w:divBdr>
                                    </w:div>
                                    <w:div w:id="147022192">
                                      <w:marLeft w:val="0"/>
                                      <w:marRight w:val="0"/>
                                      <w:marTop w:val="72"/>
                                      <w:marBottom w:val="0"/>
                                      <w:divBdr>
                                        <w:top w:val="none" w:sz="0" w:space="0" w:color="auto"/>
                                        <w:left w:val="none" w:sz="0" w:space="0" w:color="auto"/>
                                        <w:bottom w:val="none" w:sz="0" w:space="0" w:color="auto"/>
                                        <w:right w:val="none" w:sz="0" w:space="0" w:color="auto"/>
                                      </w:divBdr>
                                      <w:divsChild>
                                        <w:div w:id="425611180">
                                          <w:marLeft w:val="0"/>
                                          <w:marRight w:val="0"/>
                                          <w:marTop w:val="0"/>
                                          <w:marBottom w:val="60"/>
                                          <w:divBdr>
                                            <w:top w:val="none" w:sz="0" w:space="0" w:color="auto"/>
                                            <w:left w:val="none" w:sz="0" w:space="0" w:color="auto"/>
                                            <w:bottom w:val="none" w:sz="0" w:space="0" w:color="auto"/>
                                            <w:right w:val="none" w:sz="0" w:space="0" w:color="auto"/>
                                          </w:divBdr>
                                        </w:div>
                                      </w:divsChild>
                                    </w:div>
                                    <w:div w:id="918321103">
                                      <w:marLeft w:val="0"/>
                                      <w:marRight w:val="0"/>
                                      <w:marTop w:val="0"/>
                                      <w:marBottom w:val="0"/>
                                      <w:divBdr>
                                        <w:top w:val="single" w:sz="4" w:space="0" w:color="E9EDF8"/>
                                        <w:left w:val="single" w:sz="4" w:space="0" w:color="E9EDF8"/>
                                        <w:bottom w:val="single" w:sz="4" w:space="0" w:color="E9EDF8"/>
                                        <w:right w:val="single" w:sz="4" w:space="0" w:color="E9EDF8"/>
                                      </w:divBdr>
                                    </w:div>
                                    <w:div w:id="1937901787">
                                      <w:marLeft w:val="0"/>
                                      <w:marRight w:val="0"/>
                                      <w:marTop w:val="72"/>
                                      <w:marBottom w:val="0"/>
                                      <w:divBdr>
                                        <w:top w:val="none" w:sz="0" w:space="0" w:color="auto"/>
                                        <w:left w:val="none" w:sz="0" w:space="0" w:color="auto"/>
                                        <w:bottom w:val="none" w:sz="0" w:space="0" w:color="auto"/>
                                        <w:right w:val="none" w:sz="0" w:space="0" w:color="auto"/>
                                      </w:divBdr>
                                      <w:divsChild>
                                        <w:div w:id="1500390953">
                                          <w:marLeft w:val="0"/>
                                          <w:marRight w:val="0"/>
                                          <w:marTop w:val="0"/>
                                          <w:marBottom w:val="60"/>
                                          <w:divBdr>
                                            <w:top w:val="none" w:sz="0" w:space="0" w:color="auto"/>
                                            <w:left w:val="none" w:sz="0" w:space="0" w:color="auto"/>
                                            <w:bottom w:val="none" w:sz="0" w:space="0" w:color="auto"/>
                                            <w:right w:val="none" w:sz="0" w:space="0" w:color="auto"/>
                                          </w:divBdr>
                                        </w:div>
                                      </w:divsChild>
                                    </w:div>
                                    <w:div w:id="977760568">
                                      <w:marLeft w:val="0"/>
                                      <w:marRight w:val="0"/>
                                      <w:marTop w:val="0"/>
                                      <w:marBottom w:val="0"/>
                                      <w:divBdr>
                                        <w:top w:val="single" w:sz="4" w:space="0" w:color="E9EDF8"/>
                                        <w:left w:val="single" w:sz="4" w:space="0" w:color="E9EDF8"/>
                                        <w:bottom w:val="single" w:sz="4" w:space="0" w:color="E9EDF8"/>
                                        <w:right w:val="single" w:sz="4" w:space="0" w:color="E9EDF8"/>
                                      </w:divBdr>
                                    </w:div>
                                    <w:div w:id="2062165679">
                                      <w:marLeft w:val="0"/>
                                      <w:marRight w:val="0"/>
                                      <w:marTop w:val="72"/>
                                      <w:marBottom w:val="0"/>
                                      <w:divBdr>
                                        <w:top w:val="none" w:sz="0" w:space="0" w:color="auto"/>
                                        <w:left w:val="none" w:sz="0" w:space="0" w:color="auto"/>
                                        <w:bottom w:val="none" w:sz="0" w:space="0" w:color="auto"/>
                                        <w:right w:val="none" w:sz="0" w:space="0" w:color="auto"/>
                                      </w:divBdr>
                                      <w:divsChild>
                                        <w:div w:id="748961112">
                                          <w:marLeft w:val="0"/>
                                          <w:marRight w:val="0"/>
                                          <w:marTop w:val="0"/>
                                          <w:marBottom w:val="60"/>
                                          <w:divBdr>
                                            <w:top w:val="none" w:sz="0" w:space="0" w:color="auto"/>
                                            <w:left w:val="none" w:sz="0" w:space="0" w:color="auto"/>
                                            <w:bottom w:val="none" w:sz="0" w:space="0" w:color="auto"/>
                                            <w:right w:val="none" w:sz="0" w:space="0" w:color="auto"/>
                                          </w:divBdr>
                                        </w:div>
                                      </w:divsChild>
                                    </w:div>
                                    <w:div w:id="599145755">
                                      <w:marLeft w:val="0"/>
                                      <w:marRight w:val="0"/>
                                      <w:marTop w:val="0"/>
                                      <w:marBottom w:val="0"/>
                                      <w:divBdr>
                                        <w:top w:val="single" w:sz="4" w:space="0" w:color="E9EDF8"/>
                                        <w:left w:val="single" w:sz="4" w:space="0" w:color="E9EDF8"/>
                                        <w:bottom w:val="single" w:sz="4" w:space="0" w:color="E9EDF8"/>
                                        <w:right w:val="single" w:sz="4" w:space="0" w:color="E9EDF8"/>
                                      </w:divBdr>
                                    </w:div>
                                    <w:div w:id="1047488406">
                                      <w:marLeft w:val="0"/>
                                      <w:marRight w:val="0"/>
                                      <w:marTop w:val="72"/>
                                      <w:marBottom w:val="0"/>
                                      <w:divBdr>
                                        <w:top w:val="none" w:sz="0" w:space="0" w:color="auto"/>
                                        <w:left w:val="none" w:sz="0" w:space="0" w:color="auto"/>
                                        <w:bottom w:val="none" w:sz="0" w:space="0" w:color="auto"/>
                                        <w:right w:val="none" w:sz="0" w:space="0" w:color="auto"/>
                                      </w:divBdr>
                                      <w:divsChild>
                                        <w:div w:id="1580670689">
                                          <w:marLeft w:val="0"/>
                                          <w:marRight w:val="0"/>
                                          <w:marTop w:val="0"/>
                                          <w:marBottom w:val="60"/>
                                          <w:divBdr>
                                            <w:top w:val="none" w:sz="0" w:space="0" w:color="auto"/>
                                            <w:left w:val="none" w:sz="0" w:space="0" w:color="auto"/>
                                            <w:bottom w:val="none" w:sz="0" w:space="0" w:color="auto"/>
                                            <w:right w:val="none" w:sz="0" w:space="0" w:color="auto"/>
                                          </w:divBdr>
                                        </w:div>
                                      </w:divsChild>
                                    </w:div>
                                    <w:div w:id="440537549">
                                      <w:marLeft w:val="0"/>
                                      <w:marRight w:val="0"/>
                                      <w:marTop w:val="0"/>
                                      <w:marBottom w:val="0"/>
                                      <w:divBdr>
                                        <w:top w:val="single" w:sz="4" w:space="0" w:color="E9EDF8"/>
                                        <w:left w:val="single" w:sz="4" w:space="0" w:color="E9EDF8"/>
                                        <w:bottom w:val="single" w:sz="4" w:space="0" w:color="E9EDF8"/>
                                        <w:right w:val="single" w:sz="4" w:space="0" w:color="E9EDF8"/>
                                      </w:divBdr>
                                    </w:div>
                                    <w:div w:id="529338682">
                                      <w:marLeft w:val="0"/>
                                      <w:marRight w:val="0"/>
                                      <w:marTop w:val="72"/>
                                      <w:marBottom w:val="0"/>
                                      <w:divBdr>
                                        <w:top w:val="none" w:sz="0" w:space="0" w:color="auto"/>
                                        <w:left w:val="none" w:sz="0" w:space="0" w:color="auto"/>
                                        <w:bottom w:val="none" w:sz="0" w:space="0" w:color="auto"/>
                                        <w:right w:val="none" w:sz="0" w:space="0" w:color="auto"/>
                                      </w:divBdr>
                                      <w:divsChild>
                                        <w:div w:id="1777291340">
                                          <w:marLeft w:val="0"/>
                                          <w:marRight w:val="0"/>
                                          <w:marTop w:val="0"/>
                                          <w:marBottom w:val="60"/>
                                          <w:divBdr>
                                            <w:top w:val="none" w:sz="0" w:space="0" w:color="auto"/>
                                            <w:left w:val="none" w:sz="0" w:space="0" w:color="auto"/>
                                            <w:bottom w:val="none" w:sz="0" w:space="0" w:color="auto"/>
                                            <w:right w:val="none" w:sz="0" w:space="0" w:color="auto"/>
                                          </w:divBdr>
                                        </w:div>
                                      </w:divsChild>
                                    </w:div>
                                    <w:div w:id="1775514898">
                                      <w:marLeft w:val="0"/>
                                      <w:marRight w:val="0"/>
                                      <w:marTop w:val="0"/>
                                      <w:marBottom w:val="0"/>
                                      <w:divBdr>
                                        <w:top w:val="single" w:sz="4" w:space="0" w:color="E9EDF8"/>
                                        <w:left w:val="single" w:sz="4" w:space="0" w:color="E9EDF8"/>
                                        <w:bottom w:val="single" w:sz="4" w:space="0" w:color="E9EDF8"/>
                                        <w:right w:val="single" w:sz="4" w:space="0" w:color="E9EDF8"/>
                                      </w:divBdr>
                                    </w:div>
                                    <w:div w:id="1701012824">
                                      <w:marLeft w:val="0"/>
                                      <w:marRight w:val="0"/>
                                      <w:marTop w:val="72"/>
                                      <w:marBottom w:val="0"/>
                                      <w:divBdr>
                                        <w:top w:val="none" w:sz="0" w:space="0" w:color="auto"/>
                                        <w:left w:val="none" w:sz="0" w:space="0" w:color="auto"/>
                                        <w:bottom w:val="none" w:sz="0" w:space="0" w:color="auto"/>
                                        <w:right w:val="none" w:sz="0" w:space="0" w:color="auto"/>
                                      </w:divBdr>
                                      <w:divsChild>
                                        <w:div w:id="2054227904">
                                          <w:marLeft w:val="0"/>
                                          <w:marRight w:val="0"/>
                                          <w:marTop w:val="0"/>
                                          <w:marBottom w:val="60"/>
                                          <w:divBdr>
                                            <w:top w:val="none" w:sz="0" w:space="0" w:color="auto"/>
                                            <w:left w:val="none" w:sz="0" w:space="0" w:color="auto"/>
                                            <w:bottom w:val="none" w:sz="0" w:space="0" w:color="auto"/>
                                            <w:right w:val="none" w:sz="0" w:space="0" w:color="auto"/>
                                          </w:divBdr>
                                        </w:div>
                                      </w:divsChild>
                                    </w:div>
                                    <w:div w:id="363097974">
                                      <w:marLeft w:val="0"/>
                                      <w:marRight w:val="0"/>
                                      <w:marTop w:val="0"/>
                                      <w:marBottom w:val="0"/>
                                      <w:divBdr>
                                        <w:top w:val="single" w:sz="4" w:space="0" w:color="E9EDF8"/>
                                        <w:left w:val="single" w:sz="4" w:space="0" w:color="E9EDF8"/>
                                        <w:bottom w:val="single" w:sz="4" w:space="0" w:color="E9EDF8"/>
                                        <w:right w:val="single" w:sz="4" w:space="0" w:color="E9EDF8"/>
                                      </w:divBdr>
                                    </w:div>
                                    <w:div w:id="1160463130">
                                      <w:marLeft w:val="0"/>
                                      <w:marRight w:val="0"/>
                                      <w:marTop w:val="72"/>
                                      <w:marBottom w:val="0"/>
                                      <w:divBdr>
                                        <w:top w:val="none" w:sz="0" w:space="0" w:color="auto"/>
                                        <w:left w:val="none" w:sz="0" w:space="0" w:color="auto"/>
                                        <w:bottom w:val="none" w:sz="0" w:space="0" w:color="auto"/>
                                        <w:right w:val="none" w:sz="0" w:space="0" w:color="auto"/>
                                      </w:divBdr>
                                      <w:divsChild>
                                        <w:div w:id="567152419">
                                          <w:marLeft w:val="0"/>
                                          <w:marRight w:val="0"/>
                                          <w:marTop w:val="0"/>
                                          <w:marBottom w:val="60"/>
                                          <w:divBdr>
                                            <w:top w:val="none" w:sz="0" w:space="0" w:color="auto"/>
                                            <w:left w:val="none" w:sz="0" w:space="0" w:color="auto"/>
                                            <w:bottom w:val="none" w:sz="0" w:space="0" w:color="auto"/>
                                            <w:right w:val="none" w:sz="0" w:space="0" w:color="auto"/>
                                          </w:divBdr>
                                        </w:div>
                                      </w:divsChild>
                                    </w:div>
                                    <w:div w:id="1219979937">
                                      <w:marLeft w:val="0"/>
                                      <w:marRight w:val="0"/>
                                      <w:marTop w:val="0"/>
                                      <w:marBottom w:val="0"/>
                                      <w:divBdr>
                                        <w:top w:val="single" w:sz="4" w:space="0" w:color="E9EDF8"/>
                                        <w:left w:val="single" w:sz="4" w:space="0" w:color="E9EDF8"/>
                                        <w:bottom w:val="single" w:sz="4" w:space="0" w:color="E9EDF8"/>
                                        <w:right w:val="single" w:sz="4" w:space="0" w:color="E9EDF8"/>
                                      </w:divBdr>
                                    </w:div>
                                    <w:div w:id="633145975">
                                      <w:marLeft w:val="0"/>
                                      <w:marRight w:val="0"/>
                                      <w:marTop w:val="72"/>
                                      <w:marBottom w:val="0"/>
                                      <w:divBdr>
                                        <w:top w:val="none" w:sz="0" w:space="0" w:color="auto"/>
                                        <w:left w:val="none" w:sz="0" w:space="0" w:color="auto"/>
                                        <w:bottom w:val="none" w:sz="0" w:space="0" w:color="auto"/>
                                        <w:right w:val="none" w:sz="0" w:space="0" w:color="auto"/>
                                      </w:divBdr>
                                      <w:divsChild>
                                        <w:div w:id="1351175351">
                                          <w:marLeft w:val="0"/>
                                          <w:marRight w:val="0"/>
                                          <w:marTop w:val="0"/>
                                          <w:marBottom w:val="60"/>
                                          <w:divBdr>
                                            <w:top w:val="none" w:sz="0" w:space="0" w:color="auto"/>
                                            <w:left w:val="none" w:sz="0" w:space="0" w:color="auto"/>
                                            <w:bottom w:val="none" w:sz="0" w:space="0" w:color="auto"/>
                                            <w:right w:val="none" w:sz="0" w:space="0" w:color="auto"/>
                                          </w:divBdr>
                                        </w:div>
                                      </w:divsChild>
                                    </w:div>
                                    <w:div w:id="2024211023">
                                      <w:marLeft w:val="0"/>
                                      <w:marRight w:val="0"/>
                                      <w:marTop w:val="0"/>
                                      <w:marBottom w:val="0"/>
                                      <w:divBdr>
                                        <w:top w:val="single" w:sz="4" w:space="0" w:color="E9EDF8"/>
                                        <w:left w:val="single" w:sz="4" w:space="0" w:color="E9EDF8"/>
                                        <w:bottom w:val="single" w:sz="4" w:space="0" w:color="E9EDF8"/>
                                        <w:right w:val="single" w:sz="4" w:space="0" w:color="E9EDF8"/>
                                      </w:divBdr>
                                    </w:div>
                                    <w:div w:id="1258513402">
                                      <w:marLeft w:val="0"/>
                                      <w:marRight w:val="0"/>
                                      <w:marTop w:val="72"/>
                                      <w:marBottom w:val="0"/>
                                      <w:divBdr>
                                        <w:top w:val="none" w:sz="0" w:space="0" w:color="auto"/>
                                        <w:left w:val="none" w:sz="0" w:space="0" w:color="auto"/>
                                        <w:bottom w:val="none" w:sz="0" w:space="0" w:color="auto"/>
                                        <w:right w:val="none" w:sz="0" w:space="0" w:color="auto"/>
                                      </w:divBdr>
                                      <w:divsChild>
                                        <w:div w:id="236746595">
                                          <w:marLeft w:val="0"/>
                                          <w:marRight w:val="0"/>
                                          <w:marTop w:val="0"/>
                                          <w:marBottom w:val="60"/>
                                          <w:divBdr>
                                            <w:top w:val="none" w:sz="0" w:space="0" w:color="auto"/>
                                            <w:left w:val="none" w:sz="0" w:space="0" w:color="auto"/>
                                            <w:bottom w:val="none" w:sz="0" w:space="0" w:color="auto"/>
                                            <w:right w:val="none" w:sz="0" w:space="0" w:color="auto"/>
                                          </w:divBdr>
                                        </w:div>
                                      </w:divsChild>
                                    </w:div>
                                    <w:div w:id="430787193">
                                      <w:marLeft w:val="0"/>
                                      <w:marRight w:val="0"/>
                                      <w:marTop w:val="0"/>
                                      <w:marBottom w:val="0"/>
                                      <w:divBdr>
                                        <w:top w:val="single" w:sz="4" w:space="0" w:color="E9EDF8"/>
                                        <w:left w:val="single" w:sz="4" w:space="0" w:color="E9EDF8"/>
                                        <w:bottom w:val="single" w:sz="4" w:space="0" w:color="E9EDF8"/>
                                        <w:right w:val="single" w:sz="4" w:space="0" w:color="E9EDF8"/>
                                      </w:divBdr>
                                    </w:div>
                                    <w:div w:id="83499294">
                                      <w:marLeft w:val="0"/>
                                      <w:marRight w:val="0"/>
                                      <w:marTop w:val="72"/>
                                      <w:marBottom w:val="0"/>
                                      <w:divBdr>
                                        <w:top w:val="none" w:sz="0" w:space="0" w:color="auto"/>
                                        <w:left w:val="none" w:sz="0" w:space="0" w:color="auto"/>
                                        <w:bottom w:val="none" w:sz="0" w:space="0" w:color="auto"/>
                                        <w:right w:val="none" w:sz="0" w:space="0" w:color="auto"/>
                                      </w:divBdr>
                                      <w:divsChild>
                                        <w:div w:id="81337442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379433">
      <w:bodyDiv w:val="1"/>
      <w:marLeft w:val="0"/>
      <w:marRight w:val="0"/>
      <w:marTop w:val="0"/>
      <w:marBottom w:val="0"/>
      <w:divBdr>
        <w:top w:val="none" w:sz="0" w:space="0" w:color="auto"/>
        <w:left w:val="none" w:sz="0" w:space="0" w:color="auto"/>
        <w:bottom w:val="none" w:sz="0" w:space="0" w:color="auto"/>
        <w:right w:val="none" w:sz="0" w:space="0" w:color="auto"/>
      </w:divBdr>
      <w:divsChild>
        <w:div w:id="1517497845">
          <w:marLeft w:val="0"/>
          <w:marRight w:val="0"/>
          <w:marTop w:val="96"/>
          <w:marBottom w:val="96"/>
          <w:divBdr>
            <w:top w:val="none" w:sz="0" w:space="0" w:color="auto"/>
            <w:left w:val="none" w:sz="0" w:space="0" w:color="auto"/>
            <w:bottom w:val="none" w:sz="0" w:space="0" w:color="auto"/>
            <w:right w:val="none" w:sz="0" w:space="0" w:color="auto"/>
          </w:divBdr>
        </w:div>
      </w:divsChild>
    </w:div>
    <w:div w:id="701788871">
      <w:bodyDiv w:val="1"/>
      <w:marLeft w:val="0"/>
      <w:marRight w:val="0"/>
      <w:marTop w:val="0"/>
      <w:marBottom w:val="0"/>
      <w:divBdr>
        <w:top w:val="none" w:sz="0" w:space="0" w:color="auto"/>
        <w:left w:val="none" w:sz="0" w:space="0" w:color="auto"/>
        <w:bottom w:val="none" w:sz="0" w:space="0" w:color="auto"/>
        <w:right w:val="none" w:sz="0" w:space="0" w:color="auto"/>
      </w:divBdr>
    </w:div>
    <w:div w:id="739838150">
      <w:bodyDiv w:val="1"/>
      <w:marLeft w:val="0"/>
      <w:marRight w:val="0"/>
      <w:marTop w:val="0"/>
      <w:marBottom w:val="0"/>
      <w:divBdr>
        <w:top w:val="none" w:sz="0" w:space="0" w:color="auto"/>
        <w:left w:val="none" w:sz="0" w:space="0" w:color="auto"/>
        <w:bottom w:val="none" w:sz="0" w:space="0" w:color="auto"/>
        <w:right w:val="none" w:sz="0" w:space="0" w:color="auto"/>
      </w:divBdr>
    </w:div>
    <w:div w:id="781266927">
      <w:bodyDiv w:val="1"/>
      <w:marLeft w:val="0"/>
      <w:marRight w:val="0"/>
      <w:marTop w:val="0"/>
      <w:marBottom w:val="0"/>
      <w:divBdr>
        <w:top w:val="none" w:sz="0" w:space="0" w:color="auto"/>
        <w:left w:val="none" w:sz="0" w:space="0" w:color="auto"/>
        <w:bottom w:val="none" w:sz="0" w:space="0" w:color="auto"/>
        <w:right w:val="none" w:sz="0" w:space="0" w:color="auto"/>
      </w:divBdr>
    </w:div>
    <w:div w:id="857543016">
      <w:bodyDiv w:val="1"/>
      <w:marLeft w:val="0"/>
      <w:marRight w:val="0"/>
      <w:marTop w:val="0"/>
      <w:marBottom w:val="0"/>
      <w:divBdr>
        <w:top w:val="none" w:sz="0" w:space="0" w:color="auto"/>
        <w:left w:val="none" w:sz="0" w:space="0" w:color="auto"/>
        <w:bottom w:val="none" w:sz="0" w:space="0" w:color="auto"/>
        <w:right w:val="none" w:sz="0" w:space="0" w:color="auto"/>
      </w:divBdr>
    </w:div>
    <w:div w:id="864294960">
      <w:bodyDiv w:val="1"/>
      <w:marLeft w:val="0"/>
      <w:marRight w:val="0"/>
      <w:marTop w:val="0"/>
      <w:marBottom w:val="0"/>
      <w:divBdr>
        <w:top w:val="none" w:sz="0" w:space="0" w:color="auto"/>
        <w:left w:val="none" w:sz="0" w:space="0" w:color="auto"/>
        <w:bottom w:val="none" w:sz="0" w:space="0" w:color="auto"/>
        <w:right w:val="none" w:sz="0" w:space="0" w:color="auto"/>
      </w:divBdr>
    </w:div>
    <w:div w:id="867529393">
      <w:bodyDiv w:val="1"/>
      <w:marLeft w:val="0"/>
      <w:marRight w:val="0"/>
      <w:marTop w:val="0"/>
      <w:marBottom w:val="0"/>
      <w:divBdr>
        <w:top w:val="none" w:sz="0" w:space="0" w:color="auto"/>
        <w:left w:val="none" w:sz="0" w:space="0" w:color="auto"/>
        <w:bottom w:val="none" w:sz="0" w:space="0" w:color="auto"/>
        <w:right w:val="none" w:sz="0" w:space="0" w:color="auto"/>
      </w:divBdr>
      <w:divsChild>
        <w:div w:id="1353804246">
          <w:marLeft w:val="0"/>
          <w:marRight w:val="0"/>
          <w:marTop w:val="0"/>
          <w:marBottom w:val="180"/>
          <w:divBdr>
            <w:top w:val="none" w:sz="0" w:space="0" w:color="auto"/>
            <w:left w:val="none" w:sz="0" w:space="0" w:color="auto"/>
            <w:bottom w:val="none" w:sz="0" w:space="0" w:color="auto"/>
            <w:right w:val="none" w:sz="0" w:space="0" w:color="auto"/>
          </w:divBdr>
          <w:divsChild>
            <w:div w:id="426854939">
              <w:marLeft w:val="0"/>
              <w:marRight w:val="0"/>
              <w:marTop w:val="0"/>
              <w:marBottom w:val="0"/>
              <w:divBdr>
                <w:top w:val="none" w:sz="0" w:space="0" w:color="auto"/>
                <w:left w:val="none" w:sz="0" w:space="0" w:color="auto"/>
                <w:bottom w:val="none" w:sz="0" w:space="0" w:color="auto"/>
                <w:right w:val="none" w:sz="0" w:space="0" w:color="auto"/>
              </w:divBdr>
            </w:div>
            <w:div w:id="32657842">
              <w:marLeft w:val="0"/>
              <w:marRight w:val="0"/>
              <w:marTop w:val="0"/>
              <w:marBottom w:val="0"/>
              <w:divBdr>
                <w:top w:val="none" w:sz="0" w:space="0" w:color="auto"/>
                <w:left w:val="none" w:sz="0" w:space="0" w:color="auto"/>
                <w:bottom w:val="none" w:sz="0" w:space="0" w:color="auto"/>
                <w:right w:val="none" w:sz="0" w:space="0" w:color="auto"/>
              </w:divBdr>
            </w:div>
            <w:div w:id="818037278">
              <w:marLeft w:val="0"/>
              <w:marRight w:val="0"/>
              <w:marTop w:val="0"/>
              <w:marBottom w:val="0"/>
              <w:divBdr>
                <w:top w:val="none" w:sz="0" w:space="0" w:color="auto"/>
                <w:left w:val="none" w:sz="0" w:space="0" w:color="auto"/>
                <w:bottom w:val="none" w:sz="0" w:space="0" w:color="auto"/>
                <w:right w:val="none" w:sz="0" w:space="0" w:color="auto"/>
              </w:divBdr>
            </w:div>
            <w:div w:id="649866525">
              <w:marLeft w:val="0"/>
              <w:marRight w:val="0"/>
              <w:marTop w:val="0"/>
              <w:marBottom w:val="0"/>
              <w:divBdr>
                <w:top w:val="none" w:sz="0" w:space="0" w:color="auto"/>
                <w:left w:val="none" w:sz="0" w:space="0" w:color="auto"/>
                <w:bottom w:val="none" w:sz="0" w:space="0" w:color="auto"/>
                <w:right w:val="none" w:sz="0" w:space="0" w:color="auto"/>
              </w:divBdr>
            </w:div>
          </w:divsChild>
        </w:div>
        <w:div w:id="1931234824">
          <w:marLeft w:val="0"/>
          <w:marRight w:val="0"/>
          <w:marTop w:val="0"/>
          <w:marBottom w:val="240"/>
          <w:divBdr>
            <w:top w:val="none" w:sz="0" w:space="0" w:color="auto"/>
            <w:left w:val="none" w:sz="0" w:space="0" w:color="auto"/>
            <w:bottom w:val="none" w:sz="0" w:space="0" w:color="auto"/>
            <w:right w:val="none" w:sz="0" w:space="0" w:color="auto"/>
          </w:divBdr>
          <w:divsChild>
            <w:div w:id="535848129">
              <w:marLeft w:val="0"/>
              <w:marRight w:val="0"/>
              <w:marTop w:val="0"/>
              <w:marBottom w:val="0"/>
              <w:divBdr>
                <w:top w:val="none" w:sz="0" w:space="0" w:color="auto"/>
                <w:left w:val="none" w:sz="0" w:space="0" w:color="auto"/>
                <w:bottom w:val="none" w:sz="0" w:space="0" w:color="auto"/>
                <w:right w:val="none" w:sz="0" w:space="0" w:color="auto"/>
              </w:divBdr>
              <w:divsChild>
                <w:div w:id="2051149375">
                  <w:marLeft w:val="0"/>
                  <w:marRight w:val="0"/>
                  <w:marTop w:val="0"/>
                  <w:marBottom w:val="0"/>
                  <w:divBdr>
                    <w:top w:val="none" w:sz="0" w:space="0" w:color="auto"/>
                    <w:left w:val="none" w:sz="0" w:space="0" w:color="auto"/>
                    <w:bottom w:val="none" w:sz="0" w:space="0" w:color="auto"/>
                    <w:right w:val="none" w:sz="0" w:space="0" w:color="auto"/>
                  </w:divBdr>
                  <w:divsChild>
                    <w:div w:id="1806925602">
                      <w:marLeft w:val="120"/>
                      <w:marRight w:val="0"/>
                      <w:marTop w:val="0"/>
                      <w:marBottom w:val="240"/>
                      <w:divBdr>
                        <w:top w:val="single" w:sz="4" w:space="6" w:color="AAAAAA"/>
                        <w:left w:val="single" w:sz="4" w:space="6" w:color="AAAAAA"/>
                        <w:bottom w:val="single" w:sz="4" w:space="6" w:color="AAAAAA"/>
                        <w:right w:val="single" w:sz="4" w:space="6" w:color="AAAAAA"/>
                      </w:divBdr>
                    </w:div>
                  </w:divsChild>
                </w:div>
              </w:divsChild>
            </w:div>
          </w:divsChild>
        </w:div>
      </w:divsChild>
    </w:div>
    <w:div w:id="869101223">
      <w:bodyDiv w:val="1"/>
      <w:marLeft w:val="0"/>
      <w:marRight w:val="0"/>
      <w:marTop w:val="0"/>
      <w:marBottom w:val="0"/>
      <w:divBdr>
        <w:top w:val="none" w:sz="0" w:space="0" w:color="auto"/>
        <w:left w:val="none" w:sz="0" w:space="0" w:color="auto"/>
        <w:bottom w:val="none" w:sz="0" w:space="0" w:color="auto"/>
        <w:right w:val="none" w:sz="0" w:space="0" w:color="auto"/>
      </w:divBdr>
      <w:divsChild>
        <w:div w:id="1913930368">
          <w:marLeft w:val="0"/>
          <w:marRight w:val="0"/>
          <w:marTop w:val="0"/>
          <w:marBottom w:val="180"/>
          <w:divBdr>
            <w:top w:val="none" w:sz="0" w:space="0" w:color="auto"/>
            <w:left w:val="none" w:sz="0" w:space="0" w:color="auto"/>
            <w:bottom w:val="none" w:sz="0" w:space="0" w:color="auto"/>
            <w:right w:val="none" w:sz="0" w:space="0" w:color="auto"/>
          </w:divBdr>
          <w:divsChild>
            <w:div w:id="2060782612">
              <w:marLeft w:val="0"/>
              <w:marRight w:val="0"/>
              <w:marTop w:val="0"/>
              <w:marBottom w:val="0"/>
              <w:divBdr>
                <w:top w:val="none" w:sz="0" w:space="0" w:color="auto"/>
                <w:left w:val="none" w:sz="0" w:space="0" w:color="auto"/>
                <w:bottom w:val="none" w:sz="0" w:space="0" w:color="auto"/>
                <w:right w:val="none" w:sz="0" w:space="0" w:color="auto"/>
              </w:divBdr>
            </w:div>
            <w:div w:id="1908035072">
              <w:marLeft w:val="0"/>
              <w:marRight w:val="0"/>
              <w:marTop w:val="0"/>
              <w:marBottom w:val="0"/>
              <w:divBdr>
                <w:top w:val="none" w:sz="0" w:space="0" w:color="auto"/>
                <w:left w:val="none" w:sz="0" w:space="0" w:color="auto"/>
                <w:bottom w:val="none" w:sz="0" w:space="0" w:color="auto"/>
                <w:right w:val="none" w:sz="0" w:space="0" w:color="auto"/>
              </w:divBdr>
            </w:div>
            <w:div w:id="65148231">
              <w:marLeft w:val="0"/>
              <w:marRight w:val="0"/>
              <w:marTop w:val="0"/>
              <w:marBottom w:val="0"/>
              <w:divBdr>
                <w:top w:val="none" w:sz="0" w:space="0" w:color="auto"/>
                <w:left w:val="none" w:sz="0" w:space="0" w:color="auto"/>
                <w:bottom w:val="none" w:sz="0" w:space="0" w:color="auto"/>
                <w:right w:val="none" w:sz="0" w:space="0" w:color="auto"/>
              </w:divBdr>
            </w:div>
            <w:div w:id="1517116225">
              <w:marLeft w:val="0"/>
              <w:marRight w:val="0"/>
              <w:marTop w:val="0"/>
              <w:marBottom w:val="0"/>
              <w:divBdr>
                <w:top w:val="none" w:sz="0" w:space="0" w:color="auto"/>
                <w:left w:val="none" w:sz="0" w:space="0" w:color="auto"/>
                <w:bottom w:val="none" w:sz="0" w:space="0" w:color="auto"/>
                <w:right w:val="none" w:sz="0" w:space="0" w:color="auto"/>
              </w:divBdr>
            </w:div>
          </w:divsChild>
        </w:div>
        <w:div w:id="1800412540">
          <w:marLeft w:val="0"/>
          <w:marRight w:val="0"/>
          <w:marTop w:val="0"/>
          <w:marBottom w:val="240"/>
          <w:divBdr>
            <w:top w:val="none" w:sz="0" w:space="0" w:color="auto"/>
            <w:left w:val="none" w:sz="0" w:space="0" w:color="auto"/>
            <w:bottom w:val="none" w:sz="0" w:space="0" w:color="auto"/>
            <w:right w:val="none" w:sz="0" w:space="0" w:color="auto"/>
          </w:divBdr>
          <w:divsChild>
            <w:div w:id="1332952768">
              <w:marLeft w:val="0"/>
              <w:marRight w:val="0"/>
              <w:marTop w:val="0"/>
              <w:marBottom w:val="0"/>
              <w:divBdr>
                <w:top w:val="none" w:sz="0" w:space="0" w:color="auto"/>
                <w:left w:val="none" w:sz="0" w:space="0" w:color="auto"/>
                <w:bottom w:val="none" w:sz="0" w:space="0" w:color="auto"/>
                <w:right w:val="none" w:sz="0" w:space="0" w:color="auto"/>
              </w:divBdr>
              <w:divsChild>
                <w:div w:id="1163084573">
                  <w:marLeft w:val="0"/>
                  <w:marRight w:val="0"/>
                  <w:marTop w:val="0"/>
                  <w:marBottom w:val="0"/>
                  <w:divBdr>
                    <w:top w:val="none" w:sz="0" w:space="0" w:color="auto"/>
                    <w:left w:val="none" w:sz="0" w:space="0" w:color="auto"/>
                    <w:bottom w:val="none" w:sz="0" w:space="0" w:color="auto"/>
                    <w:right w:val="none" w:sz="0" w:space="0" w:color="auto"/>
                  </w:divBdr>
                  <w:divsChild>
                    <w:div w:id="1333803318">
                      <w:marLeft w:val="120"/>
                      <w:marRight w:val="0"/>
                      <w:marTop w:val="0"/>
                      <w:marBottom w:val="240"/>
                      <w:divBdr>
                        <w:top w:val="single" w:sz="4" w:space="6" w:color="AAAAAA"/>
                        <w:left w:val="single" w:sz="4" w:space="6" w:color="AAAAAA"/>
                        <w:bottom w:val="single" w:sz="4" w:space="6" w:color="AAAAAA"/>
                        <w:right w:val="single" w:sz="4" w:space="6" w:color="AAAAAA"/>
                      </w:divBdr>
                    </w:div>
                    <w:div w:id="1458647165">
                      <w:marLeft w:val="0"/>
                      <w:marRight w:val="0"/>
                      <w:marTop w:val="72"/>
                      <w:marBottom w:val="120"/>
                      <w:divBdr>
                        <w:top w:val="single" w:sz="4" w:space="3" w:color="F0F0F0"/>
                        <w:left w:val="single" w:sz="4" w:space="2" w:color="F0F0F0"/>
                        <w:bottom w:val="single" w:sz="4" w:space="3" w:color="F0F0F0"/>
                        <w:right w:val="single" w:sz="4" w:space="2" w:color="F0F0F0"/>
                      </w:divBdr>
                    </w:div>
                  </w:divsChild>
                </w:div>
              </w:divsChild>
            </w:div>
          </w:divsChild>
        </w:div>
      </w:divsChild>
    </w:div>
    <w:div w:id="877397919">
      <w:bodyDiv w:val="1"/>
      <w:marLeft w:val="0"/>
      <w:marRight w:val="0"/>
      <w:marTop w:val="0"/>
      <w:marBottom w:val="0"/>
      <w:divBdr>
        <w:top w:val="none" w:sz="0" w:space="0" w:color="auto"/>
        <w:left w:val="none" w:sz="0" w:space="0" w:color="auto"/>
        <w:bottom w:val="none" w:sz="0" w:space="0" w:color="auto"/>
        <w:right w:val="none" w:sz="0" w:space="0" w:color="auto"/>
      </w:divBdr>
    </w:div>
    <w:div w:id="878707577">
      <w:bodyDiv w:val="1"/>
      <w:marLeft w:val="0"/>
      <w:marRight w:val="0"/>
      <w:marTop w:val="0"/>
      <w:marBottom w:val="0"/>
      <w:divBdr>
        <w:top w:val="none" w:sz="0" w:space="0" w:color="auto"/>
        <w:left w:val="none" w:sz="0" w:space="0" w:color="auto"/>
        <w:bottom w:val="none" w:sz="0" w:space="0" w:color="auto"/>
        <w:right w:val="none" w:sz="0" w:space="0" w:color="auto"/>
      </w:divBdr>
    </w:div>
    <w:div w:id="906525779">
      <w:bodyDiv w:val="1"/>
      <w:marLeft w:val="0"/>
      <w:marRight w:val="0"/>
      <w:marTop w:val="0"/>
      <w:marBottom w:val="0"/>
      <w:divBdr>
        <w:top w:val="none" w:sz="0" w:space="0" w:color="auto"/>
        <w:left w:val="none" w:sz="0" w:space="0" w:color="auto"/>
        <w:bottom w:val="none" w:sz="0" w:space="0" w:color="auto"/>
        <w:right w:val="none" w:sz="0" w:space="0" w:color="auto"/>
      </w:divBdr>
    </w:div>
    <w:div w:id="922836336">
      <w:bodyDiv w:val="1"/>
      <w:marLeft w:val="0"/>
      <w:marRight w:val="0"/>
      <w:marTop w:val="0"/>
      <w:marBottom w:val="0"/>
      <w:divBdr>
        <w:top w:val="none" w:sz="0" w:space="0" w:color="auto"/>
        <w:left w:val="none" w:sz="0" w:space="0" w:color="auto"/>
        <w:bottom w:val="none" w:sz="0" w:space="0" w:color="auto"/>
        <w:right w:val="none" w:sz="0" w:space="0" w:color="auto"/>
      </w:divBdr>
      <w:divsChild>
        <w:div w:id="592084952">
          <w:marLeft w:val="0"/>
          <w:marRight w:val="0"/>
          <w:marTop w:val="0"/>
          <w:marBottom w:val="0"/>
          <w:divBdr>
            <w:top w:val="none" w:sz="0" w:space="0" w:color="auto"/>
            <w:left w:val="none" w:sz="0" w:space="0" w:color="auto"/>
            <w:bottom w:val="none" w:sz="0" w:space="0" w:color="auto"/>
            <w:right w:val="none" w:sz="0" w:space="0" w:color="auto"/>
          </w:divBdr>
          <w:divsChild>
            <w:div w:id="479153851">
              <w:marLeft w:val="0"/>
              <w:marRight w:val="0"/>
              <w:marTop w:val="0"/>
              <w:marBottom w:val="0"/>
              <w:divBdr>
                <w:top w:val="none" w:sz="0" w:space="0" w:color="auto"/>
                <w:left w:val="none" w:sz="0" w:space="0" w:color="auto"/>
                <w:bottom w:val="none" w:sz="0" w:space="0" w:color="auto"/>
                <w:right w:val="none" w:sz="0" w:space="0" w:color="auto"/>
              </w:divBdr>
            </w:div>
            <w:div w:id="1814372263">
              <w:marLeft w:val="0"/>
              <w:marRight w:val="0"/>
              <w:marTop w:val="0"/>
              <w:marBottom w:val="0"/>
              <w:divBdr>
                <w:top w:val="single" w:sz="2" w:space="12" w:color="FFFFFF"/>
                <w:left w:val="single" w:sz="2" w:space="9" w:color="FFFFFF"/>
                <w:bottom w:val="single" w:sz="2" w:space="12" w:color="FFFFFF"/>
                <w:right w:val="single" w:sz="2" w:space="9" w:color="FFFFFF"/>
              </w:divBdr>
            </w:div>
            <w:div w:id="1232084798">
              <w:marLeft w:val="0"/>
              <w:marRight w:val="0"/>
              <w:marTop w:val="0"/>
              <w:marBottom w:val="240"/>
              <w:divBdr>
                <w:top w:val="none" w:sz="0" w:space="0" w:color="auto"/>
                <w:left w:val="none" w:sz="0" w:space="0" w:color="auto"/>
                <w:bottom w:val="none" w:sz="0" w:space="0" w:color="auto"/>
                <w:right w:val="none" w:sz="0" w:space="0" w:color="auto"/>
              </w:divBdr>
              <w:divsChild>
                <w:div w:id="1205949081">
                  <w:marLeft w:val="0"/>
                  <w:marRight w:val="0"/>
                  <w:marTop w:val="0"/>
                  <w:marBottom w:val="0"/>
                  <w:divBdr>
                    <w:top w:val="none" w:sz="0" w:space="0" w:color="auto"/>
                    <w:left w:val="none" w:sz="0" w:space="0" w:color="auto"/>
                    <w:bottom w:val="none" w:sz="0" w:space="0" w:color="auto"/>
                    <w:right w:val="none" w:sz="0" w:space="0" w:color="auto"/>
                  </w:divBdr>
                </w:div>
              </w:divsChild>
            </w:div>
            <w:div w:id="170604293">
              <w:marLeft w:val="0"/>
              <w:marRight w:val="0"/>
              <w:marTop w:val="0"/>
              <w:marBottom w:val="0"/>
              <w:divBdr>
                <w:top w:val="single" w:sz="2" w:space="12" w:color="FFFFFF"/>
                <w:left w:val="single" w:sz="2" w:space="9" w:color="FFFFFF"/>
                <w:bottom w:val="single" w:sz="2" w:space="12" w:color="FFFFFF"/>
                <w:right w:val="single" w:sz="2" w:space="9" w:color="FFFFFF"/>
              </w:divBdr>
              <w:divsChild>
                <w:div w:id="1903297441">
                  <w:marLeft w:val="0"/>
                  <w:marRight w:val="0"/>
                  <w:marTop w:val="0"/>
                  <w:marBottom w:val="0"/>
                  <w:divBdr>
                    <w:top w:val="none" w:sz="0" w:space="18" w:color="auto"/>
                    <w:left w:val="none" w:sz="0" w:space="9" w:color="auto"/>
                    <w:bottom w:val="single" w:sz="4" w:space="18" w:color="E5E5E5"/>
                    <w:right w:val="none" w:sz="0" w:space="9" w:color="auto"/>
                  </w:divBdr>
                  <w:divsChild>
                    <w:div w:id="296957465">
                      <w:marLeft w:val="0"/>
                      <w:marRight w:val="0"/>
                      <w:marTop w:val="0"/>
                      <w:marBottom w:val="0"/>
                      <w:divBdr>
                        <w:top w:val="none" w:sz="0" w:space="0" w:color="auto"/>
                        <w:left w:val="none" w:sz="0" w:space="0" w:color="auto"/>
                        <w:bottom w:val="none" w:sz="0" w:space="0" w:color="auto"/>
                        <w:right w:val="none" w:sz="0" w:space="0" w:color="auto"/>
                      </w:divBdr>
                    </w:div>
                  </w:divsChild>
                </w:div>
                <w:div w:id="441658168">
                  <w:marLeft w:val="0"/>
                  <w:marRight w:val="0"/>
                  <w:marTop w:val="0"/>
                  <w:marBottom w:val="0"/>
                  <w:divBdr>
                    <w:top w:val="none" w:sz="0" w:space="18" w:color="auto"/>
                    <w:left w:val="none" w:sz="0" w:space="9" w:color="auto"/>
                    <w:bottom w:val="single" w:sz="4" w:space="18" w:color="E5E5E5"/>
                    <w:right w:val="none" w:sz="0" w:space="9" w:color="auto"/>
                  </w:divBdr>
                  <w:divsChild>
                    <w:div w:id="812066903">
                      <w:marLeft w:val="0"/>
                      <w:marRight w:val="0"/>
                      <w:marTop w:val="0"/>
                      <w:marBottom w:val="0"/>
                      <w:divBdr>
                        <w:top w:val="none" w:sz="0" w:space="0" w:color="auto"/>
                        <w:left w:val="none" w:sz="0" w:space="0" w:color="auto"/>
                        <w:bottom w:val="none" w:sz="0" w:space="0" w:color="auto"/>
                        <w:right w:val="none" w:sz="0" w:space="0" w:color="auto"/>
                      </w:divBdr>
                    </w:div>
                  </w:divsChild>
                </w:div>
                <w:div w:id="1189028367">
                  <w:marLeft w:val="0"/>
                  <w:marRight w:val="0"/>
                  <w:marTop w:val="0"/>
                  <w:marBottom w:val="0"/>
                  <w:divBdr>
                    <w:top w:val="none" w:sz="0" w:space="18" w:color="auto"/>
                    <w:left w:val="none" w:sz="0" w:space="9" w:color="auto"/>
                    <w:bottom w:val="single" w:sz="4" w:space="18" w:color="E5E5E5"/>
                    <w:right w:val="none" w:sz="0" w:space="9" w:color="auto"/>
                  </w:divBdr>
                  <w:divsChild>
                    <w:div w:id="438256583">
                      <w:marLeft w:val="0"/>
                      <w:marRight w:val="0"/>
                      <w:marTop w:val="0"/>
                      <w:marBottom w:val="0"/>
                      <w:divBdr>
                        <w:top w:val="none" w:sz="0" w:space="0" w:color="auto"/>
                        <w:left w:val="none" w:sz="0" w:space="0" w:color="auto"/>
                        <w:bottom w:val="none" w:sz="0" w:space="0" w:color="auto"/>
                        <w:right w:val="none" w:sz="0" w:space="0" w:color="auto"/>
                      </w:divBdr>
                    </w:div>
                  </w:divsChild>
                </w:div>
                <w:div w:id="283318401">
                  <w:marLeft w:val="0"/>
                  <w:marRight w:val="0"/>
                  <w:marTop w:val="0"/>
                  <w:marBottom w:val="0"/>
                  <w:divBdr>
                    <w:top w:val="none" w:sz="0" w:space="18" w:color="auto"/>
                    <w:left w:val="none" w:sz="0" w:space="9" w:color="auto"/>
                    <w:bottom w:val="single" w:sz="4" w:space="18" w:color="E5E5E5"/>
                    <w:right w:val="none" w:sz="0" w:space="9" w:color="auto"/>
                  </w:divBdr>
                  <w:divsChild>
                    <w:div w:id="606935205">
                      <w:marLeft w:val="0"/>
                      <w:marRight w:val="0"/>
                      <w:marTop w:val="0"/>
                      <w:marBottom w:val="0"/>
                      <w:divBdr>
                        <w:top w:val="none" w:sz="0" w:space="0" w:color="auto"/>
                        <w:left w:val="none" w:sz="0" w:space="0" w:color="auto"/>
                        <w:bottom w:val="none" w:sz="0" w:space="0" w:color="auto"/>
                        <w:right w:val="none" w:sz="0" w:space="0" w:color="auto"/>
                      </w:divBdr>
                    </w:div>
                  </w:divsChild>
                </w:div>
                <w:div w:id="959650915">
                  <w:marLeft w:val="0"/>
                  <w:marRight w:val="0"/>
                  <w:marTop w:val="0"/>
                  <w:marBottom w:val="0"/>
                  <w:divBdr>
                    <w:top w:val="none" w:sz="0" w:space="18" w:color="auto"/>
                    <w:left w:val="none" w:sz="0" w:space="9" w:color="auto"/>
                    <w:bottom w:val="single" w:sz="4" w:space="18" w:color="E5E5E5"/>
                    <w:right w:val="none" w:sz="0" w:space="9" w:color="auto"/>
                  </w:divBdr>
                  <w:divsChild>
                    <w:div w:id="155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854163">
              <w:marLeft w:val="0"/>
              <w:marRight w:val="0"/>
              <w:marTop w:val="0"/>
              <w:marBottom w:val="0"/>
              <w:divBdr>
                <w:top w:val="none" w:sz="0" w:space="0" w:color="auto"/>
                <w:left w:val="none" w:sz="0" w:space="0" w:color="auto"/>
                <w:bottom w:val="none" w:sz="0" w:space="0" w:color="auto"/>
                <w:right w:val="none" w:sz="0" w:space="0" w:color="auto"/>
              </w:divBdr>
              <w:divsChild>
                <w:div w:id="1933007237">
                  <w:marLeft w:val="0"/>
                  <w:marRight w:val="0"/>
                  <w:marTop w:val="0"/>
                  <w:marBottom w:val="0"/>
                  <w:divBdr>
                    <w:top w:val="none" w:sz="0" w:space="0" w:color="auto"/>
                    <w:left w:val="none" w:sz="0" w:space="0" w:color="auto"/>
                    <w:bottom w:val="none" w:sz="0" w:space="0" w:color="auto"/>
                    <w:right w:val="none" w:sz="0" w:space="0" w:color="auto"/>
                  </w:divBdr>
                  <w:divsChild>
                    <w:div w:id="916550373">
                      <w:marLeft w:val="0"/>
                      <w:marRight w:val="0"/>
                      <w:marTop w:val="0"/>
                      <w:marBottom w:val="0"/>
                      <w:divBdr>
                        <w:top w:val="none" w:sz="0" w:space="0" w:color="auto"/>
                        <w:left w:val="none" w:sz="0" w:space="0" w:color="auto"/>
                        <w:bottom w:val="none" w:sz="0" w:space="0" w:color="auto"/>
                        <w:right w:val="none" w:sz="0" w:space="0" w:color="auto"/>
                      </w:divBdr>
                      <w:divsChild>
                        <w:div w:id="12248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233175">
          <w:marLeft w:val="0"/>
          <w:marRight w:val="0"/>
          <w:marTop w:val="0"/>
          <w:marBottom w:val="0"/>
          <w:divBdr>
            <w:top w:val="none" w:sz="0" w:space="0" w:color="auto"/>
            <w:left w:val="none" w:sz="0" w:space="0" w:color="auto"/>
            <w:bottom w:val="none" w:sz="0" w:space="0" w:color="auto"/>
            <w:right w:val="none" w:sz="0" w:space="0" w:color="auto"/>
          </w:divBdr>
          <w:divsChild>
            <w:div w:id="2007053509">
              <w:marLeft w:val="0"/>
              <w:marRight w:val="0"/>
              <w:marTop w:val="0"/>
              <w:marBottom w:val="480"/>
              <w:divBdr>
                <w:top w:val="none" w:sz="0" w:space="0" w:color="auto"/>
                <w:left w:val="none" w:sz="0" w:space="0" w:color="auto"/>
                <w:bottom w:val="none" w:sz="0" w:space="0" w:color="auto"/>
                <w:right w:val="none" w:sz="0" w:space="0" w:color="auto"/>
              </w:divBdr>
              <w:divsChild>
                <w:div w:id="1821538956">
                  <w:marLeft w:val="0"/>
                  <w:marRight w:val="0"/>
                  <w:marTop w:val="0"/>
                  <w:marBottom w:val="240"/>
                  <w:divBdr>
                    <w:top w:val="none" w:sz="0" w:space="0" w:color="auto"/>
                    <w:left w:val="none" w:sz="0" w:space="0" w:color="auto"/>
                    <w:bottom w:val="single" w:sz="4" w:space="0" w:color="E8E8E8"/>
                    <w:right w:val="none" w:sz="0" w:space="0" w:color="auto"/>
                  </w:divBdr>
                </w:div>
                <w:div w:id="184215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39015">
      <w:bodyDiv w:val="1"/>
      <w:marLeft w:val="0"/>
      <w:marRight w:val="0"/>
      <w:marTop w:val="0"/>
      <w:marBottom w:val="0"/>
      <w:divBdr>
        <w:top w:val="none" w:sz="0" w:space="0" w:color="auto"/>
        <w:left w:val="none" w:sz="0" w:space="0" w:color="auto"/>
        <w:bottom w:val="none" w:sz="0" w:space="0" w:color="auto"/>
        <w:right w:val="none" w:sz="0" w:space="0" w:color="auto"/>
      </w:divBdr>
      <w:divsChild>
        <w:div w:id="1334989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1596817">
      <w:bodyDiv w:val="1"/>
      <w:marLeft w:val="0"/>
      <w:marRight w:val="0"/>
      <w:marTop w:val="0"/>
      <w:marBottom w:val="0"/>
      <w:divBdr>
        <w:top w:val="none" w:sz="0" w:space="0" w:color="auto"/>
        <w:left w:val="none" w:sz="0" w:space="0" w:color="auto"/>
        <w:bottom w:val="none" w:sz="0" w:space="0" w:color="auto"/>
        <w:right w:val="none" w:sz="0" w:space="0" w:color="auto"/>
      </w:divBdr>
    </w:div>
    <w:div w:id="977758132">
      <w:bodyDiv w:val="1"/>
      <w:marLeft w:val="0"/>
      <w:marRight w:val="0"/>
      <w:marTop w:val="0"/>
      <w:marBottom w:val="0"/>
      <w:divBdr>
        <w:top w:val="none" w:sz="0" w:space="0" w:color="auto"/>
        <w:left w:val="none" w:sz="0" w:space="0" w:color="auto"/>
        <w:bottom w:val="none" w:sz="0" w:space="0" w:color="auto"/>
        <w:right w:val="none" w:sz="0" w:space="0" w:color="auto"/>
      </w:divBdr>
      <w:divsChild>
        <w:div w:id="375085538">
          <w:marLeft w:val="0"/>
          <w:marRight w:val="0"/>
          <w:marTop w:val="0"/>
          <w:marBottom w:val="0"/>
          <w:divBdr>
            <w:top w:val="single" w:sz="4" w:space="0" w:color="DDDDDD"/>
            <w:left w:val="single" w:sz="4" w:space="0" w:color="DDDDDD"/>
            <w:bottom w:val="single" w:sz="4" w:space="0" w:color="DDDDDD"/>
            <w:right w:val="single" w:sz="4" w:space="0" w:color="DDDDDD"/>
          </w:divBdr>
          <w:divsChild>
            <w:div w:id="1622304419">
              <w:marLeft w:val="0"/>
              <w:marRight w:val="0"/>
              <w:marTop w:val="0"/>
              <w:marBottom w:val="0"/>
              <w:divBdr>
                <w:top w:val="none" w:sz="0" w:space="0" w:color="auto"/>
                <w:left w:val="none" w:sz="0" w:space="0" w:color="auto"/>
                <w:bottom w:val="none" w:sz="0" w:space="0" w:color="auto"/>
                <w:right w:val="none" w:sz="0" w:space="0" w:color="auto"/>
              </w:divBdr>
              <w:divsChild>
                <w:div w:id="360907461">
                  <w:marLeft w:val="0"/>
                  <w:marRight w:val="0"/>
                  <w:marTop w:val="0"/>
                  <w:marBottom w:val="0"/>
                  <w:divBdr>
                    <w:top w:val="none" w:sz="0" w:space="0" w:color="auto"/>
                    <w:left w:val="none" w:sz="0" w:space="0" w:color="auto"/>
                    <w:bottom w:val="none" w:sz="0" w:space="0" w:color="auto"/>
                    <w:right w:val="none" w:sz="0" w:space="0" w:color="auto"/>
                  </w:divBdr>
                </w:div>
                <w:div w:id="116786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874141">
      <w:bodyDiv w:val="1"/>
      <w:marLeft w:val="0"/>
      <w:marRight w:val="0"/>
      <w:marTop w:val="0"/>
      <w:marBottom w:val="0"/>
      <w:divBdr>
        <w:top w:val="none" w:sz="0" w:space="0" w:color="auto"/>
        <w:left w:val="none" w:sz="0" w:space="0" w:color="auto"/>
        <w:bottom w:val="none" w:sz="0" w:space="0" w:color="auto"/>
        <w:right w:val="none" w:sz="0" w:space="0" w:color="auto"/>
      </w:divBdr>
    </w:div>
    <w:div w:id="1007904680">
      <w:bodyDiv w:val="1"/>
      <w:marLeft w:val="0"/>
      <w:marRight w:val="0"/>
      <w:marTop w:val="0"/>
      <w:marBottom w:val="0"/>
      <w:divBdr>
        <w:top w:val="none" w:sz="0" w:space="0" w:color="auto"/>
        <w:left w:val="none" w:sz="0" w:space="0" w:color="auto"/>
        <w:bottom w:val="none" w:sz="0" w:space="0" w:color="auto"/>
        <w:right w:val="none" w:sz="0" w:space="0" w:color="auto"/>
      </w:divBdr>
    </w:div>
    <w:div w:id="1009529933">
      <w:bodyDiv w:val="1"/>
      <w:marLeft w:val="0"/>
      <w:marRight w:val="0"/>
      <w:marTop w:val="0"/>
      <w:marBottom w:val="0"/>
      <w:divBdr>
        <w:top w:val="none" w:sz="0" w:space="0" w:color="auto"/>
        <w:left w:val="none" w:sz="0" w:space="0" w:color="auto"/>
        <w:bottom w:val="none" w:sz="0" w:space="0" w:color="auto"/>
        <w:right w:val="none" w:sz="0" w:space="0" w:color="auto"/>
      </w:divBdr>
      <w:divsChild>
        <w:div w:id="1097755381">
          <w:marLeft w:val="0"/>
          <w:marRight w:val="0"/>
          <w:marTop w:val="0"/>
          <w:marBottom w:val="0"/>
          <w:divBdr>
            <w:top w:val="none" w:sz="0" w:space="0" w:color="auto"/>
            <w:left w:val="none" w:sz="0" w:space="0" w:color="auto"/>
            <w:bottom w:val="none" w:sz="0" w:space="0" w:color="auto"/>
            <w:right w:val="none" w:sz="0" w:space="0" w:color="auto"/>
          </w:divBdr>
        </w:div>
        <w:div w:id="1813323884">
          <w:marLeft w:val="0"/>
          <w:marRight w:val="0"/>
          <w:marTop w:val="0"/>
          <w:marBottom w:val="0"/>
          <w:divBdr>
            <w:top w:val="none" w:sz="0" w:space="0" w:color="auto"/>
            <w:left w:val="none" w:sz="0" w:space="0" w:color="auto"/>
            <w:bottom w:val="none" w:sz="0" w:space="0" w:color="auto"/>
            <w:right w:val="none" w:sz="0" w:space="0" w:color="auto"/>
          </w:divBdr>
        </w:div>
        <w:div w:id="1321498211">
          <w:marLeft w:val="0"/>
          <w:marRight w:val="0"/>
          <w:marTop w:val="0"/>
          <w:marBottom w:val="0"/>
          <w:divBdr>
            <w:top w:val="none" w:sz="0" w:space="0" w:color="auto"/>
            <w:left w:val="none" w:sz="0" w:space="0" w:color="auto"/>
            <w:bottom w:val="none" w:sz="0" w:space="0" w:color="auto"/>
            <w:right w:val="none" w:sz="0" w:space="0" w:color="auto"/>
          </w:divBdr>
        </w:div>
        <w:div w:id="1347638586">
          <w:marLeft w:val="0"/>
          <w:marRight w:val="0"/>
          <w:marTop w:val="0"/>
          <w:marBottom w:val="0"/>
          <w:divBdr>
            <w:top w:val="none" w:sz="0" w:space="0" w:color="auto"/>
            <w:left w:val="none" w:sz="0" w:space="0" w:color="auto"/>
            <w:bottom w:val="none" w:sz="0" w:space="0" w:color="auto"/>
            <w:right w:val="none" w:sz="0" w:space="0" w:color="auto"/>
          </w:divBdr>
        </w:div>
        <w:div w:id="785395836">
          <w:marLeft w:val="0"/>
          <w:marRight w:val="0"/>
          <w:marTop w:val="0"/>
          <w:marBottom w:val="0"/>
          <w:divBdr>
            <w:top w:val="none" w:sz="0" w:space="0" w:color="auto"/>
            <w:left w:val="none" w:sz="0" w:space="0" w:color="auto"/>
            <w:bottom w:val="none" w:sz="0" w:space="0" w:color="auto"/>
            <w:right w:val="none" w:sz="0" w:space="0" w:color="auto"/>
          </w:divBdr>
        </w:div>
        <w:div w:id="730351080">
          <w:marLeft w:val="0"/>
          <w:marRight w:val="0"/>
          <w:marTop w:val="0"/>
          <w:marBottom w:val="0"/>
          <w:divBdr>
            <w:top w:val="none" w:sz="0" w:space="0" w:color="auto"/>
            <w:left w:val="none" w:sz="0" w:space="0" w:color="auto"/>
            <w:bottom w:val="none" w:sz="0" w:space="0" w:color="auto"/>
            <w:right w:val="none" w:sz="0" w:space="0" w:color="auto"/>
          </w:divBdr>
        </w:div>
        <w:div w:id="1781417173">
          <w:marLeft w:val="0"/>
          <w:marRight w:val="0"/>
          <w:marTop w:val="0"/>
          <w:marBottom w:val="0"/>
          <w:divBdr>
            <w:top w:val="none" w:sz="0" w:space="0" w:color="auto"/>
            <w:left w:val="none" w:sz="0" w:space="0" w:color="auto"/>
            <w:bottom w:val="none" w:sz="0" w:space="0" w:color="auto"/>
            <w:right w:val="none" w:sz="0" w:space="0" w:color="auto"/>
          </w:divBdr>
        </w:div>
        <w:div w:id="924194984">
          <w:marLeft w:val="0"/>
          <w:marRight w:val="0"/>
          <w:marTop w:val="0"/>
          <w:marBottom w:val="0"/>
          <w:divBdr>
            <w:top w:val="none" w:sz="0" w:space="0" w:color="auto"/>
            <w:left w:val="none" w:sz="0" w:space="0" w:color="auto"/>
            <w:bottom w:val="none" w:sz="0" w:space="0" w:color="auto"/>
            <w:right w:val="none" w:sz="0" w:space="0" w:color="auto"/>
          </w:divBdr>
        </w:div>
        <w:div w:id="1655066798">
          <w:marLeft w:val="0"/>
          <w:marRight w:val="0"/>
          <w:marTop w:val="0"/>
          <w:marBottom w:val="0"/>
          <w:divBdr>
            <w:top w:val="none" w:sz="0" w:space="0" w:color="auto"/>
            <w:left w:val="none" w:sz="0" w:space="0" w:color="auto"/>
            <w:bottom w:val="none" w:sz="0" w:space="0" w:color="auto"/>
            <w:right w:val="none" w:sz="0" w:space="0" w:color="auto"/>
          </w:divBdr>
        </w:div>
        <w:div w:id="847330916">
          <w:marLeft w:val="0"/>
          <w:marRight w:val="0"/>
          <w:marTop w:val="0"/>
          <w:marBottom w:val="0"/>
          <w:divBdr>
            <w:top w:val="none" w:sz="0" w:space="0" w:color="auto"/>
            <w:left w:val="none" w:sz="0" w:space="0" w:color="auto"/>
            <w:bottom w:val="none" w:sz="0" w:space="0" w:color="auto"/>
            <w:right w:val="none" w:sz="0" w:space="0" w:color="auto"/>
          </w:divBdr>
        </w:div>
        <w:div w:id="713387760">
          <w:marLeft w:val="0"/>
          <w:marRight w:val="0"/>
          <w:marTop w:val="0"/>
          <w:marBottom w:val="0"/>
          <w:divBdr>
            <w:top w:val="none" w:sz="0" w:space="0" w:color="auto"/>
            <w:left w:val="none" w:sz="0" w:space="0" w:color="auto"/>
            <w:bottom w:val="none" w:sz="0" w:space="0" w:color="auto"/>
            <w:right w:val="none" w:sz="0" w:space="0" w:color="auto"/>
          </w:divBdr>
        </w:div>
        <w:div w:id="549610599">
          <w:marLeft w:val="0"/>
          <w:marRight w:val="0"/>
          <w:marTop w:val="0"/>
          <w:marBottom w:val="0"/>
          <w:divBdr>
            <w:top w:val="none" w:sz="0" w:space="0" w:color="auto"/>
            <w:left w:val="none" w:sz="0" w:space="0" w:color="auto"/>
            <w:bottom w:val="none" w:sz="0" w:space="0" w:color="auto"/>
            <w:right w:val="none" w:sz="0" w:space="0" w:color="auto"/>
          </w:divBdr>
        </w:div>
        <w:div w:id="1672833374">
          <w:marLeft w:val="0"/>
          <w:marRight w:val="0"/>
          <w:marTop w:val="0"/>
          <w:marBottom w:val="0"/>
          <w:divBdr>
            <w:top w:val="none" w:sz="0" w:space="0" w:color="auto"/>
            <w:left w:val="none" w:sz="0" w:space="0" w:color="auto"/>
            <w:bottom w:val="none" w:sz="0" w:space="0" w:color="auto"/>
            <w:right w:val="none" w:sz="0" w:space="0" w:color="auto"/>
          </w:divBdr>
        </w:div>
        <w:div w:id="1882666129">
          <w:marLeft w:val="0"/>
          <w:marRight w:val="0"/>
          <w:marTop w:val="0"/>
          <w:marBottom w:val="0"/>
          <w:divBdr>
            <w:top w:val="none" w:sz="0" w:space="0" w:color="auto"/>
            <w:left w:val="none" w:sz="0" w:space="0" w:color="auto"/>
            <w:bottom w:val="none" w:sz="0" w:space="0" w:color="auto"/>
            <w:right w:val="none" w:sz="0" w:space="0" w:color="auto"/>
          </w:divBdr>
        </w:div>
        <w:div w:id="1226137780">
          <w:marLeft w:val="0"/>
          <w:marRight w:val="0"/>
          <w:marTop w:val="0"/>
          <w:marBottom w:val="0"/>
          <w:divBdr>
            <w:top w:val="none" w:sz="0" w:space="0" w:color="auto"/>
            <w:left w:val="none" w:sz="0" w:space="0" w:color="auto"/>
            <w:bottom w:val="none" w:sz="0" w:space="0" w:color="auto"/>
            <w:right w:val="none" w:sz="0" w:space="0" w:color="auto"/>
          </w:divBdr>
        </w:div>
        <w:div w:id="1959602395">
          <w:marLeft w:val="0"/>
          <w:marRight w:val="0"/>
          <w:marTop w:val="0"/>
          <w:marBottom w:val="0"/>
          <w:divBdr>
            <w:top w:val="none" w:sz="0" w:space="0" w:color="auto"/>
            <w:left w:val="none" w:sz="0" w:space="0" w:color="auto"/>
            <w:bottom w:val="none" w:sz="0" w:space="0" w:color="auto"/>
            <w:right w:val="none" w:sz="0" w:space="0" w:color="auto"/>
          </w:divBdr>
        </w:div>
        <w:div w:id="1860967131">
          <w:marLeft w:val="0"/>
          <w:marRight w:val="0"/>
          <w:marTop w:val="0"/>
          <w:marBottom w:val="0"/>
          <w:divBdr>
            <w:top w:val="none" w:sz="0" w:space="0" w:color="auto"/>
            <w:left w:val="none" w:sz="0" w:space="0" w:color="auto"/>
            <w:bottom w:val="none" w:sz="0" w:space="0" w:color="auto"/>
            <w:right w:val="none" w:sz="0" w:space="0" w:color="auto"/>
          </w:divBdr>
        </w:div>
        <w:div w:id="1380859923">
          <w:marLeft w:val="0"/>
          <w:marRight w:val="0"/>
          <w:marTop w:val="0"/>
          <w:marBottom w:val="0"/>
          <w:divBdr>
            <w:top w:val="none" w:sz="0" w:space="0" w:color="auto"/>
            <w:left w:val="none" w:sz="0" w:space="0" w:color="auto"/>
            <w:bottom w:val="none" w:sz="0" w:space="0" w:color="auto"/>
            <w:right w:val="none" w:sz="0" w:space="0" w:color="auto"/>
          </w:divBdr>
        </w:div>
        <w:div w:id="921526456">
          <w:marLeft w:val="0"/>
          <w:marRight w:val="0"/>
          <w:marTop w:val="0"/>
          <w:marBottom w:val="0"/>
          <w:divBdr>
            <w:top w:val="none" w:sz="0" w:space="0" w:color="auto"/>
            <w:left w:val="none" w:sz="0" w:space="0" w:color="auto"/>
            <w:bottom w:val="none" w:sz="0" w:space="0" w:color="auto"/>
            <w:right w:val="none" w:sz="0" w:space="0" w:color="auto"/>
          </w:divBdr>
        </w:div>
        <w:div w:id="91560231">
          <w:marLeft w:val="0"/>
          <w:marRight w:val="0"/>
          <w:marTop w:val="0"/>
          <w:marBottom w:val="0"/>
          <w:divBdr>
            <w:top w:val="none" w:sz="0" w:space="0" w:color="auto"/>
            <w:left w:val="none" w:sz="0" w:space="0" w:color="auto"/>
            <w:bottom w:val="none" w:sz="0" w:space="0" w:color="auto"/>
            <w:right w:val="none" w:sz="0" w:space="0" w:color="auto"/>
          </w:divBdr>
        </w:div>
        <w:div w:id="212691732">
          <w:marLeft w:val="0"/>
          <w:marRight w:val="0"/>
          <w:marTop w:val="0"/>
          <w:marBottom w:val="0"/>
          <w:divBdr>
            <w:top w:val="none" w:sz="0" w:space="0" w:color="auto"/>
            <w:left w:val="none" w:sz="0" w:space="0" w:color="auto"/>
            <w:bottom w:val="none" w:sz="0" w:space="0" w:color="auto"/>
            <w:right w:val="none" w:sz="0" w:space="0" w:color="auto"/>
          </w:divBdr>
        </w:div>
        <w:div w:id="324937969">
          <w:marLeft w:val="0"/>
          <w:marRight w:val="0"/>
          <w:marTop w:val="0"/>
          <w:marBottom w:val="0"/>
          <w:divBdr>
            <w:top w:val="none" w:sz="0" w:space="0" w:color="auto"/>
            <w:left w:val="none" w:sz="0" w:space="0" w:color="auto"/>
            <w:bottom w:val="none" w:sz="0" w:space="0" w:color="auto"/>
            <w:right w:val="none" w:sz="0" w:space="0" w:color="auto"/>
          </w:divBdr>
        </w:div>
        <w:div w:id="888952455">
          <w:marLeft w:val="0"/>
          <w:marRight w:val="0"/>
          <w:marTop w:val="0"/>
          <w:marBottom w:val="0"/>
          <w:divBdr>
            <w:top w:val="none" w:sz="0" w:space="0" w:color="auto"/>
            <w:left w:val="none" w:sz="0" w:space="0" w:color="auto"/>
            <w:bottom w:val="none" w:sz="0" w:space="0" w:color="auto"/>
            <w:right w:val="none" w:sz="0" w:space="0" w:color="auto"/>
          </w:divBdr>
        </w:div>
        <w:div w:id="627511501">
          <w:marLeft w:val="0"/>
          <w:marRight w:val="0"/>
          <w:marTop w:val="0"/>
          <w:marBottom w:val="0"/>
          <w:divBdr>
            <w:top w:val="none" w:sz="0" w:space="0" w:color="auto"/>
            <w:left w:val="none" w:sz="0" w:space="0" w:color="auto"/>
            <w:bottom w:val="none" w:sz="0" w:space="0" w:color="auto"/>
            <w:right w:val="none" w:sz="0" w:space="0" w:color="auto"/>
          </w:divBdr>
        </w:div>
        <w:div w:id="44380859">
          <w:marLeft w:val="0"/>
          <w:marRight w:val="0"/>
          <w:marTop w:val="0"/>
          <w:marBottom w:val="0"/>
          <w:divBdr>
            <w:top w:val="none" w:sz="0" w:space="0" w:color="auto"/>
            <w:left w:val="none" w:sz="0" w:space="0" w:color="auto"/>
            <w:bottom w:val="none" w:sz="0" w:space="0" w:color="auto"/>
            <w:right w:val="none" w:sz="0" w:space="0" w:color="auto"/>
          </w:divBdr>
        </w:div>
        <w:div w:id="1150247976">
          <w:marLeft w:val="0"/>
          <w:marRight w:val="0"/>
          <w:marTop w:val="0"/>
          <w:marBottom w:val="0"/>
          <w:divBdr>
            <w:top w:val="none" w:sz="0" w:space="0" w:color="auto"/>
            <w:left w:val="none" w:sz="0" w:space="0" w:color="auto"/>
            <w:bottom w:val="none" w:sz="0" w:space="0" w:color="auto"/>
            <w:right w:val="none" w:sz="0" w:space="0" w:color="auto"/>
          </w:divBdr>
        </w:div>
        <w:div w:id="1888837985">
          <w:marLeft w:val="0"/>
          <w:marRight w:val="0"/>
          <w:marTop w:val="0"/>
          <w:marBottom w:val="0"/>
          <w:divBdr>
            <w:top w:val="none" w:sz="0" w:space="0" w:color="auto"/>
            <w:left w:val="none" w:sz="0" w:space="0" w:color="auto"/>
            <w:bottom w:val="none" w:sz="0" w:space="0" w:color="auto"/>
            <w:right w:val="none" w:sz="0" w:space="0" w:color="auto"/>
          </w:divBdr>
        </w:div>
        <w:div w:id="1516454871">
          <w:marLeft w:val="0"/>
          <w:marRight w:val="0"/>
          <w:marTop w:val="0"/>
          <w:marBottom w:val="0"/>
          <w:divBdr>
            <w:top w:val="none" w:sz="0" w:space="0" w:color="auto"/>
            <w:left w:val="none" w:sz="0" w:space="0" w:color="auto"/>
            <w:bottom w:val="none" w:sz="0" w:space="0" w:color="auto"/>
            <w:right w:val="none" w:sz="0" w:space="0" w:color="auto"/>
          </w:divBdr>
        </w:div>
      </w:divsChild>
    </w:div>
    <w:div w:id="1016349932">
      <w:bodyDiv w:val="1"/>
      <w:marLeft w:val="0"/>
      <w:marRight w:val="0"/>
      <w:marTop w:val="0"/>
      <w:marBottom w:val="0"/>
      <w:divBdr>
        <w:top w:val="none" w:sz="0" w:space="0" w:color="auto"/>
        <w:left w:val="none" w:sz="0" w:space="0" w:color="auto"/>
        <w:bottom w:val="none" w:sz="0" w:space="0" w:color="auto"/>
        <w:right w:val="none" w:sz="0" w:space="0" w:color="auto"/>
      </w:divBdr>
    </w:div>
    <w:div w:id="1043595970">
      <w:bodyDiv w:val="1"/>
      <w:marLeft w:val="0"/>
      <w:marRight w:val="0"/>
      <w:marTop w:val="0"/>
      <w:marBottom w:val="0"/>
      <w:divBdr>
        <w:top w:val="none" w:sz="0" w:space="0" w:color="auto"/>
        <w:left w:val="none" w:sz="0" w:space="0" w:color="auto"/>
        <w:bottom w:val="none" w:sz="0" w:space="0" w:color="auto"/>
        <w:right w:val="none" w:sz="0" w:space="0" w:color="auto"/>
      </w:divBdr>
    </w:div>
    <w:div w:id="1087506234">
      <w:bodyDiv w:val="1"/>
      <w:marLeft w:val="0"/>
      <w:marRight w:val="0"/>
      <w:marTop w:val="0"/>
      <w:marBottom w:val="0"/>
      <w:divBdr>
        <w:top w:val="none" w:sz="0" w:space="0" w:color="auto"/>
        <w:left w:val="none" w:sz="0" w:space="0" w:color="auto"/>
        <w:bottom w:val="none" w:sz="0" w:space="0" w:color="auto"/>
        <w:right w:val="none" w:sz="0" w:space="0" w:color="auto"/>
      </w:divBdr>
    </w:div>
    <w:div w:id="1123963542">
      <w:bodyDiv w:val="1"/>
      <w:marLeft w:val="0"/>
      <w:marRight w:val="0"/>
      <w:marTop w:val="0"/>
      <w:marBottom w:val="0"/>
      <w:divBdr>
        <w:top w:val="none" w:sz="0" w:space="0" w:color="auto"/>
        <w:left w:val="none" w:sz="0" w:space="0" w:color="auto"/>
        <w:bottom w:val="none" w:sz="0" w:space="0" w:color="auto"/>
        <w:right w:val="none" w:sz="0" w:space="0" w:color="auto"/>
      </w:divBdr>
    </w:div>
    <w:div w:id="1288778280">
      <w:bodyDiv w:val="1"/>
      <w:marLeft w:val="0"/>
      <w:marRight w:val="0"/>
      <w:marTop w:val="0"/>
      <w:marBottom w:val="0"/>
      <w:divBdr>
        <w:top w:val="none" w:sz="0" w:space="0" w:color="auto"/>
        <w:left w:val="none" w:sz="0" w:space="0" w:color="auto"/>
        <w:bottom w:val="none" w:sz="0" w:space="0" w:color="auto"/>
        <w:right w:val="none" w:sz="0" w:space="0" w:color="auto"/>
      </w:divBdr>
      <w:divsChild>
        <w:div w:id="1267538998">
          <w:marLeft w:val="0"/>
          <w:marRight w:val="0"/>
          <w:marTop w:val="0"/>
          <w:marBottom w:val="0"/>
          <w:divBdr>
            <w:top w:val="none" w:sz="0" w:space="0" w:color="auto"/>
            <w:left w:val="none" w:sz="0" w:space="0" w:color="auto"/>
            <w:bottom w:val="none" w:sz="0" w:space="0" w:color="auto"/>
            <w:right w:val="none" w:sz="0" w:space="0" w:color="auto"/>
          </w:divBdr>
        </w:div>
      </w:divsChild>
    </w:div>
    <w:div w:id="1289318446">
      <w:bodyDiv w:val="1"/>
      <w:marLeft w:val="0"/>
      <w:marRight w:val="0"/>
      <w:marTop w:val="0"/>
      <w:marBottom w:val="0"/>
      <w:divBdr>
        <w:top w:val="none" w:sz="0" w:space="0" w:color="auto"/>
        <w:left w:val="none" w:sz="0" w:space="0" w:color="auto"/>
        <w:bottom w:val="none" w:sz="0" w:space="0" w:color="auto"/>
        <w:right w:val="none" w:sz="0" w:space="0" w:color="auto"/>
      </w:divBdr>
      <w:divsChild>
        <w:div w:id="1856461680">
          <w:marLeft w:val="0"/>
          <w:marRight w:val="0"/>
          <w:marTop w:val="0"/>
          <w:marBottom w:val="0"/>
          <w:divBdr>
            <w:top w:val="single" w:sz="4" w:space="0" w:color="DDDDDD"/>
            <w:left w:val="single" w:sz="4" w:space="0" w:color="DDDDDD"/>
            <w:bottom w:val="single" w:sz="4" w:space="0" w:color="DDDDDD"/>
            <w:right w:val="single" w:sz="4" w:space="0" w:color="DDDDDD"/>
          </w:divBdr>
          <w:divsChild>
            <w:div w:id="1455178493">
              <w:marLeft w:val="0"/>
              <w:marRight w:val="0"/>
              <w:marTop w:val="0"/>
              <w:marBottom w:val="0"/>
              <w:divBdr>
                <w:top w:val="none" w:sz="0" w:space="0" w:color="auto"/>
                <w:left w:val="none" w:sz="0" w:space="0" w:color="auto"/>
                <w:bottom w:val="none" w:sz="0" w:space="0" w:color="auto"/>
                <w:right w:val="none" w:sz="0" w:space="0" w:color="auto"/>
              </w:divBdr>
              <w:divsChild>
                <w:div w:id="160319676">
                  <w:marLeft w:val="0"/>
                  <w:marRight w:val="0"/>
                  <w:marTop w:val="0"/>
                  <w:marBottom w:val="0"/>
                  <w:divBdr>
                    <w:top w:val="none" w:sz="0" w:space="0" w:color="auto"/>
                    <w:left w:val="none" w:sz="0" w:space="0" w:color="auto"/>
                    <w:bottom w:val="none" w:sz="0" w:space="0" w:color="auto"/>
                    <w:right w:val="none" w:sz="0" w:space="0" w:color="auto"/>
                  </w:divBdr>
                </w:div>
                <w:div w:id="18676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1905">
      <w:bodyDiv w:val="1"/>
      <w:marLeft w:val="0"/>
      <w:marRight w:val="0"/>
      <w:marTop w:val="0"/>
      <w:marBottom w:val="0"/>
      <w:divBdr>
        <w:top w:val="none" w:sz="0" w:space="0" w:color="auto"/>
        <w:left w:val="none" w:sz="0" w:space="0" w:color="auto"/>
        <w:bottom w:val="none" w:sz="0" w:space="0" w:color="auto"/>
        <w:right w:val="none" w:sz="0" w:space="0" w:color="auto"/>
      </w:divBdr>
    </w:div>
    <w:div w:id="1343625296">
      <w:bodyDiv w:val="1"/>
      <w:marLeft w:val="0"/>
      <w:marRight w:val="0"/>
      <w:marTop w:val="0"/>
      <w:marBottom w:val="0"/>
      <w:divBdr>
        <w:top w:val="none" w:sz="0" w:space="0" w:color="auto"/>
        <w:left w:val="none" w:sz="0" w:space="0" w:color="auto"/>
        <w:bottom w:val="none" w:sz="0" w:space="0" w:color="auto"/>
        <w:right w:val="none" w:sz="0" w:space="0" w:color="auto"/>
      </w:divBdr>
      <w:divsChild>
        <w:div w:id="26032207">
          <w:marLeft w:val="0"/>
          <w:marRight w:val="0"/>
          <w:marTop w:val="0"/>
          <w:marBottom w:val="0"/>
          <w:divBdr>
            <w:top w:val="none" w:sz="0" w:space="0" w:color="auto"/>
            <w:left w:val="none" w:sz="0" w:space="0" w:color="auto"/>
            <w:bottom w:val="none" w:sz="0" w:space="0" w:color="auto"/>
            <w:right w:val="none" w:sz="0" w:space="0" w:color="auto"/>
          </w:divBdr>
        </w:div>
      </w:divsChild>
    </w:div>
    <w:div w:id="1352687363">
      <w:bodyDiv w:val="1"/>
      <w:marLeft w:val="0"/>
      <w:marRight w:val="0"/>
      <w:marTop w:val="0"/>
      <w:marBottom w:val="0"/>
      <w:divBdr>
        <w:top w:val="none" w:sz="0" w:space="0" w:color="auto"/>
        <w:left w:val="none" w:sz="0" w:space="0" w:color="auto"/>
        <w:bottom w:val="none" w:sz="0" w:space="0" w:color="auto"/>
        <w:right w:val="none" w:sz="0" w:space="0" w:color="auto"/>
      </w:divBdr>
    </w:div>
    <w:div w:id="1414007890">
      <w:bodyDiv w:val="1"/>
      <w:marLeft w:val="0"/>
      <w:marRight w:val="0"/>
      <w:marTop w:val="0"/>
      <w:marBottom w:val="0"/>
      <w:divBdr>
        <w:top w:val="none" w:sz="0" w:space="0" w:color="auto"/>
        <w:left w:val="none" w:sz="0" w:space="0" w:color="auto"/>
        <w:bottom w:val="none" w:sz="0" w:space="0" w:color="auto"/>
        <w:right w:val="none" w:sz="0" w:space="0" w:color="auto"/>
      </w:divBdr>
    </w:div>
    <w:div w:id="1421221935">
      <w:bodyDiv w:val="1"/>
      <w:marLeft w:val="0"/>
      <w:marRight w:val="0"/>
      <w:marTop w:val="0"/>
      <w:marBottom w:val="0"/>
      <w:divBdr>
        <w:top w:val="none" w:sz="0" w:space="0" w:color="auto"/>
        <w:left w:val="none" w:sz="0" w:space="0" w:color="auto"/>
        <w:bottom w:val="none" w:sz="0" w:space="0" w:color="auto"/>
        <w:right w:val="none" w:sz="0" w:space="0" w:color="auto"/>
      </w:divBdr>
    </w:div>
    <w:div w:id="1443576772">
      <w:bodyDiv w:val="1"/>
      <w:marLeft w:val="0"/>
      <w:marRight w:val="0"/>
      <w:marTop w:val="0"/>
      <w:marBottom w:val="0"/>
      <w:divBdr>
        <w:top w:val="none" w:sz="0" w:space="0" w:color="auto"/>
        <w:left w:val="none" w:sz="0" w:space="0" w:color="auto"/>
        <w:bottom w:val="none" w:sz="0" w:space="0" w:color="auto"/>
        <w:right w:val="none" w:sz="0" w:space="0" w:color="auto"/>
      </w:divBdr>
    </w:div>
    <w:div w:id="1449472072">
      <w:bodyDiv w:val="1"/>
      <w:marLeft w:val="0"/>
      <w:marRight w:val="0"/>
      <w:marTop w:val="0"/>
      <w:marBottom w:val="0"/>
      <w:divBdr>
        <w:top w:val="none" w:sz="0" w:space="0" w:color="auto"/>
        <w:left w:val="none" w:sz="0" w:space="0" w:color="auto"/>
        <w:bottom w:val="none" w:sz="0" w:space="0" w:color="auto"/>
        <w:right w:val="none" w:sz="0" w:space="0" w:color="auto"/>
      </w:divBdr>
    </w:div>
    <w:div w:id="1475181115">
      <w:bodyDiv w:val="1"/>
      <w:marLeft w:val="0"/>
      <w:marRight w:val="0"/>
      <w:marTop w:val="0"/>
      <w:marBottom w:val="0"/>
      <w:divBdr>
        <w:top w:val="none" w:sz="0" w:space="0" w:color="auto"/>
        <w:left w:val="none" w:sz="0" w:space="0" w:color="auto"/>
        <w:bottom w:val="none" w:sz="0" w:space="0" w:color="auto"/>
        <w:right w:val="none" w:sz="0" w:space="0" w:color="auto"/>
      </w:divBdr>
      <w:divsChild>
        <w:div w:id="1139306399">
          <w:marLeft w:val="0"/>
          <w:marRight w:val="0"/>
          <w:marTop w:val="96"/>
          <w:marBottom w:val="96"/>
          <w:divBdr>
            <w:top w:val="none" w:sz="0" w:space="0" w:color="auto"/>
            <w:left w:val="none" w:sz="0" w:space="0" w:color="auto"/>
            <w:bottom w:val="none" w:sz="0" w:space="0" w:color="auto"/>
            <w:right w:val="none" w:sz="0" w:space="0" w:color="auto"/>
          </w:divBdr>
        </w:div>
      </w:divsChild>
    </w:div>
    <w:div w:id="1481000484">
      <w:bodyDiv w:val="1"/>
      <w:marLeft w:val="0"/>
      <w:marRight w:val="0"/>
      <w:marTop w:val="0"/>
      <w:marBottom w:val="0"/>
      <w:divBdr>
        <w:top w:val="none" w:sz="0" w:space="0" w:color="auto"/>
        <w:left w:val="none" w:sz="0" w:space="0" w:color="auto"/>
        <w:bottom w:val="none" w:sz="0" w:space="0" w:color="auto"/>
        <w:right w:val="none" w:sz="0" w:space="0" w:color="auto"/>
      </w:divBdr>
    </w:div>
    <w:div w:id="1593977890">
      <w:bodyDiv w:val="1"/>
      <w:marLeft w:val="0"/>
      <w:marRight w:val="0"/>
      <w:marTop w:val="0"/>
      <w:marBottom w:val="0"/>
      <w:divBdr>
        <w:top w:val="none" w:sz="0" w:space="0" w:color="auto"/>
        <w:left w:val="none" w:sz="0" w:space="0" w:color="auto"/>
        <w:bottom w:val="none" w:sz="0" w:space="0" w:color="auto"/>
        <w:right w:val="none" w:sz="0" w:space="0" w:color="auto"/>
      </w:divBdr>
      <w:divsChild>
        <w:div w:id="1725829197">
          <w:marLeft w:val="0"/>
          <w:marRight w:val="0"/>
          <w:marTop w:val="0"/>
          <w:marBottom w:val="120"/>
          <w:divBdr>
            <w:top w:val="none" w:sz="0" w:space="0" w:color="auto"/>
            <w:left w:val="none" w:sz="0" w:space="0" w:color="auto"/>
            <w:bottom w:val="none" w:sz="0" w:space="0" w:color="auto"/>
            <w:right w:val="none" w:sz="0" w:space="0" w:color="auto"/>
          </w:divBdr>
          <w:divsChild>
            <w:div w:id="1650356501">
              <w:marLeft w:val="0"/>
              <w:marRight w:val="0"/>
              <w:marTop w:val="0"/>
              <w:marBottom w:val="0"/>
              <w:divBdr>
                <w:top w:val="none" w:sz="0" w:space="0" w:color="auto"/>
                <w:left w:val="none" w:sz="0" w:space="0" w:color="auto"/>
                <w:bottom w:val="none" w:sz="0" w:space="0" w:color="auto"/>
                <w:right w:val="none" w:sz="0" w:space="0" w:color="auto"/>
              </w:divBdr>
              <w:divsChild>
                <w:div w:id="563028666">
                  <w:marLeft w:val="0"/>
                  <w:marRight w:val="0"/>
                  <w:marTop w:val="0"/>
                  <w:marBottom w:val="0"/>
                  <w:divBdr>
                    <w:top w:val="none" w:sz="0" w:space="0" w:color="auto"/>
                    <w:left w:val="none" w:sz="0" w:space="0" w:color="auto"/>
                    <w:bottom w:val="none" w:sz="0" w:space="0" w:color="auto"/>
                    <w:right w:val="none" w:sz="0" w:space="0" w:color="auto"/>
                  </w:divBdr>
                  <w:divsChild>
                    <w:div w:id="1629776347">
                      <w:marLeft w:val="0"/>
                      <w:marRight w:val="0"/>
                      <w:marTop w:val="0"/>
                      <w:marBottom w:val="0"/>
                      <w:divBdr>
                        <w:top w:val="none" w:sz="0" w:space="0" w:color="auto"/>
                        <w:left w:val="none" w:sz="0" w:space="0" w:color="auto"/>
                        <w:bottom w:val="none" w:sz="0" w:space="0" w:color="auto"/>
                        <w:right w:val="none" w:sz="0" w:space="0" w:color="auto"/>
                      </w:divBdr>
                      <w:divsChild>
                        <w:div w:id="1299725917">
                          <w:marLeft w:val="0"/>
                          <w:marRight w:val="0"/>
                          <w:marTop w:val="0"/>
                          <w:marBottom w:val="0"/>
                          <w:divBdr>
                            <w:top w:val="none" w:sz="0" w:space="0" w:color="auto"/>
                            <w:left w:val="none" w:sz="0" w:space="0" w:color="auto"/>
                            <w:bottom w:val="none" w:sz="0" w:space="0" w:color="auto"/>
                            <w:right w:val="none" w:sz="0" w:space="0" w:color="auto"/>
                          </w:divBdr>
                        </w:div>
                        <w:div w:id="192499015">
                          <w:marLeft w:val="0"/>
                          <w:marRight w:val="0"/>
                          <w:marTop w:val="0"/>
                          <w:marBottom w:val="0"/>
                          <w:divBdr>
                            <w:top w:val="none" w:sz="0" w:space="0" w:color="auto"/>
                            <w:left w:val="none" w:sz="0" w:space="0" w:color="auto"/>
                            <w:bottom w:val="none" w:sz="0" w:space="0" w:color="auto"/>
                            <w:right w:val="none" w:sz="0" w:space="0" w:color="auto"/>
                          </w:divBdr>
                        </w:div>
                        <w:div w:id="777601250">
                          <w:marLeft w:val="0"/>
                          <w:marRight w:val="0"/>
                          <w:marTop w:val="0"/>
                          <w:marBottom w:val="0"/>
                          <w:divBdr>
                            <w:top w:val="none" w:sz="0" w:space="0" w:color="auto"/>
                            <w:left w:val="none" w:sz="0" w:space="0" w:color="auto"/>
                            <w:bottom w:val="none" w:sz="0" w:space="0" w:color="auto"/>
                            <w:right w:val="none" w:sz="0" w:space="0" w:color="auto"/>
                          </w:divBdr>
                        </w:div>
                        <w:div w:id="1110200301">
                          <w:marLeft w:val="0"/>
                          <w:marRight w:val="0"/>
                          <w:marTop w:val="0"/>
                          <w:marBottom w:val="0"/>
                          <w:divBdr>
                            <w:top w:val="none" w:sz="0" w:space="0" w:color="auto"/>
                            <w:left w:val="none" w:sz="0" w:space="0" w:color="auto"/>
                            <w:bottom w:val="none" w:sz="0" w:space="0" w:color="auto"/>
                            <w:right w:val="none" w:sz="0" w:space="0" w:color="auto"/>
                          </w:divBdr>
                        </w:div>
                        <w:div w:id="1600138777">
                          <w:marLeft w:val="0"/>
                          <w:marRight w:val="0"/>
                          <w:marTop w:val="0"/>
                          <w:marBottom w:val="0"/>
                          <w:divBdr>
                            <w:top w:val="none" w:sz="0" w:space="0" w:color="auto"/>
                            <w:left w:val="none" w:sz="0" w:space="0" w:color="auto"/>
                            <w:bottom w:val="none" w:sz="0" w:space="0" w:color="auto"/>
                            <w:right w:val="none" w:sz="0" w:space="0" w:color="auto"/>
                          </w:divBdr>
                        </w:div>
                        <w:div w:id="100414905">
                          <w:marLeft w:val="0"/>
                          <w:marRight w:val="0"/>
                          <w:marTop w:val="0"/>
                          <w:marBottom w:val="0"/>
                          <w:divBdr>
                            <w:top w:val="none" w:sz="0" w:space="0" w:color="auto"/>
                            <w:left w:val="none" w:sz="0" w:space="0" w:color="auto"/>
                            <w:bottom w:val="none" w:sz="0" w:space="0" w:color="auto"/>
                            <w:right w:val="none" w:sz="0" w:space="0" w:color="auto"/>
                          </w:divBdr>
                        </w:div>
                        <w:div w:id="98062855">
                          <w:marLeft w:val="0"/>
                          <w:marRight w:val="0"/>
                          <w:marTop w:val="0"/>
                          <w:marBottom w:val="0"/>
                          <w:divBdr>
                            <w:top w:val="none" w:sz="0" w:space="0" w:color="auto"/>
                            <w:left w:val="none" w:sz="0" w:space="0" w:color="auto"/>
                            <w:bottom w:val="none" w:sz="0" w:space="0" w:color="auto"/>
                            <w:right w:val="none" w:sz="0" w:space="0" w:color="auto"/>
                          </w:divBdr>
                        </w:div>
                        <w:div w:id="1859154266">
                          <w:marLeft w:val="0"/>
                          <w:marRight w:val="0"/>
                          <w:marTop w:val="0"/>
                          <w:marBottom w:val="0"/>
                          <w:divBdr>
                            <w:top w:val="none" w:sz="0" w:space="0" w:color="auto"/>
                            <w:left w:val="none" w:sz="0" w:space="0" w:color="auto"/>
                            <w:bottom w:val="none" w:sz="0" w:space="0" w:color="auto"/>
                            <w:right w:val="none" w:sz="0" w:space="0" w:color="auto"/>
                          </w:divBdr>
                        </w:div>
                        <w:div w:id="1114405031">
                          <w:marLeft w:val="0"/>
                          <w:marRight w:val="0"/>
                          <w:marTop w:val="0"/>
                          <w:marBottom w:val="0"/>
                          <w:divBdr>
                            <w:top w:val="none" w:sz="0" w:space="0" w:color="auto"/>
                            <w:left w:val="none" w:sz="0" w:space="0" w:color="auto"/>
                            <w:bottom w:val="none" w:sz="0" w:space="0" w:color="auto"/>
                            <w:right w:val="none" w:sz="0" w:space="0" w:color="auto"/>
                          </w:divBdr>
                        </w:div>
                        <w:div w:id="1045956885">
                          <w:marLeft w:val="0"/>
                          <w:marRight w:val="0"/>
                          <w:marTop w:val="0"/>
                          <w:marBottom w:val="0"/>
                          <w:divBdr>
                            <w:top w:val="none" w:sz="0" w:space="0" w:color="auto"/>
                            <w:left w:val="none" w:sz="0" w:space="0" w:color="auto"/>
                            <w:bottom w:val="none" w:sz="0" w:space="0" w:color="auto"/>
                            <w:right w:val="none" w:sz="0" w:space="0" w:color="auto"/>
                          </w:divBdr>
                        </w:div>
                        <w:div w:id="22638067">
                          <w:marLeft w:val="0"/>
                          <w:marRight w:val="0"/>
                          <w:marTop w:val="0"/>
                          <w:marBottom w:val="0"/>
                          <w:divBdr>
                            <w:top w:val="none" w:sz="0" w:space="0" w:color="auto"/>
                            <w:left w:val="none" w:sz="0" w:space="0" w:color="auto"/>
                            <w:bottom w:val="none" w:sz="0" w:space="0" w:color="auto"/>
                            <w:right w:val="none" w:sz="0" w:space="0" w:color="auto"/>
                          </w:divBdr>
                        </w:div>
                        <w:div w:id="796073121">
                          <w:marLeft w:val="0"/>
                          <w:marRight w:val="0"/>
                          <w:marTop w:val="0"/>
                          <w:marBottom w:val="0"/>
                          <w:divBdr>
                            <w:top w:val="none" w:sz="0" w:space="0" w:color="auto"/>
                            <w:left w:val="none" w:sz="0" w:space="0" w:color="auto"/>
                            <w:bottom w:val="none" w:sz="0" w:space="0" w:color="auto"/>
                            <w:right w:val="none" w:sz="0" w:space="0" w:color="auto"/>
                          </w:divBdr>
                        </w:div>
                        <w:div w:id="1872109430">
                          <w:marLeft w:val="0"/>
                          <w:marRight w:val="0"/>
                          <w:marTop w:val="0"/>
                          <w:marBottom w:val="0"/>
                          <w:divBdr>
                            <w:top w:val="none" w:sz="0" w:space="0" w:color="auto"/>
                            <w:left w:val="none" w:sz="0" w:space="0" w:color="auto"/>
                            <w:bottom w:val="none" w:sz="0" w:space="0" w:color="auto"/>
                            <w:right w:val="none" w:sz="0" w:space="0" w:color="auto"/>
                          </w:divBdr>
                        </w:div>
                        <w:div w:id="195312913">
                          <w:marLeft w:val="0"/>
                          <w:marRight w:val="0"/>
                          <w:marTop w:val="0"/>
                          <w:marBottom w:val="0"/>
                          <w:divBdr>
                            <w:top w:val="none" w:sz="0" w:space="0" w:color="auto"/>
                            <w:left w:val="none" w:sz="0" w:space="0" w:color="auto"/>
                            <w:bottom w:val="none" w:sz="0" w:space="0" w:color="auto"/>
                            <w:right w:val="none" w:sz="0" w:space="0" w:color="auto"/>
                          </w:divBdr>
                        </w:div>
                        <w:div w:id="1551072884">
                          <w:marLeft w:val="0"/>
                          <w:marRight w:val="0"/>
                          <w:marTop w:val="0"/>
                          <w:marBottom w:val="0"/>
                          <w:divBdr>
                            <w:top w:val="none" w:sz="0" w:space="0" w:color="auto"/>
                            <w:left w:val="none" w:sz="0" w:space="0" w:color="auto"/>
                            <w:bottom w:val="none" w:sz="0" w:space="0" w:color="auto"/>
                            <w:right w:val="none" w:sz="0" w:space="0" w:color="auto"/>
                          </w:divBdr>
                        </w:div>
                        <w:div w:id="1153569881">
                          <w:marLeft w:val="0"/>
                          <w:marRight w:val="0"/>
                          <w:marTop w:val="0"/>
                          <w:marBottom w:val="0"/>
                          <w:divBdr>
                            <w:top w:val="none" w:sz="0" w:space="0" w:color="auto"/>
                            <w:left w:val="none" w:sz="0" w:space="0" w:color="auto"/>
                            <w:bottom w:val="none" w:sz="0" w:space="0" w:color="auto"/>
                            <w:right w:val="none" w:sz="0" w:space="0" w:color="auto"/>
                          </w:divBdr>
                        </w:div>
                        <w:div w:id="704214034">
                          <w:marLeft w:val="0"/>
                          <w:marRight w:val="0"/>
                          <w:marTop w:val="0"/>
                          <w:marBottom w:val="0"/>
                          <w:divBdr>
                            <w:top w:val="none" w:sz="0" w:space="0" w:color="auto"/>
                            <w:left w:val="none" w:sz="0" w:space="0" w:color="auto"/>
                            <w:bottom w:val="none" w:sz="0" w:space="0" w:color="auto"/>
                            <w:right w:val="none" w:sz="0" w:space="0" w:color="auto"/>
                          </w:divBdr>
                        </w:div>
                        <w:div w:id="2079550307">
                          <w:marLeft w:val="0"/>
                          <w:marRight w:val="0"/>
                          <w:marTop w:val="0"/>
                          <w:marBottom w:val="0"/>
                          <w:divBdr>
                            <w:top w:val="none" w:sz="0" w:space="0" w:color="auto"/>
                            <w:left w:val="none" w:sz="0" w:space="0" w:color="auto"/>
                            <w:bottom w:val="none" w:sz="0" w:space="0" w:color="auto"/>
                            <w:right w:val="none" w:sz="0" w:space="0" w:color="auto"/>
                          </w:divBdr>
                        </w:div>
                        <w:div w:id="1452550624">
                          <w:marLeft w:val="0"/>
                          <w:marRight w:val="0"/>
                          <w:marTop w:val="0"/>
                          <w:marBottom w:val="0"/>
                          <w:divBdr>
                            <w:top w:val="none" w:sz="0" w:space="0" w:color="auto"/>
                            <w:left w:val="none" w:sz="0" w:space="0" w:color="auto"/>
                            <w:bottom w:val="none" w:sz="0" w:space="0" w:color="auto"/>
                            <w:right w:val="none" w:sz="0" w:space="0" w:color="auto"/>
                          </w:divBdr>
                        </w:div>
                        <w:div w:id="2030329683">
                          <w:marLeft w:val="0"/>
                          <w:marRight w:val="0"/>
                          <w:marTop w:val="0"/>
                          <w:marBottom w:val="0"/>
                          <w:divBdr>
                            <w:top w:val="none" w:sz="0" w:space="0" w:color="auto"/>
                            <w:left w:val="none" w:sz="0" w:space="0" w:color="auto"/>
                            <w:bottom w:val="none" w:sz="0" w:space="0" w:color="auto"/>
                            <w:right w:val="none" w:sz="0" w:space="0" w:color="auto"/>
                          </w:divBdr>
                        </w:div>
                        <w:div w:id="277613580">
                          <w:marLeft w:val="0"/>
                          <w:marRight w:val="0"/>
                          <w:marTop w:val="0"/>
                          <w:marBottom w:val="0"/>
                          <w:divBdr>
                            <w:top w:val="none" w:sz="0" w:space="0" w:color="auto"/>
                            <w:left w:val="none" w:sz="0" w:space="0" w:color="auto"/>
                            <w:bottom w:val="none" w:sz="0" w:space="0" w:color="auto"/>
                            <w:right w:val="none" w:sz="0" w:space="0" w:color="auto"/>
                          </w:divBdr>
                        </w:div>
                        <w:div w:id="1163009170">
                          <w:marLeft w:val="0"/>
                          <w:marRight w:val="0"/>
                          <w:marTop w:val="0"/>
                          <w:marBottom w:val="0"/>
                          <w:divBdr>
                            <w:top w:val="none" w:sz="0" w:space="0" w:color="auto"/>
                            <w:left w:val="none" w:sz="0" w:space="0" w:color="auto"/>
                            <w:bottom w:val="none" w:sz="0" w:space="0" w:color="auto"/>
                            <w:right w:val="none" w:sz="0" w:space="0" w:color="auto"/>
                          </w:divBdr>
                        </w:div>
                        <w:div w:id="259874949">
                          <w:marLeft w:val="0"/>
                          <w:marRight w:val="0"/>
                          <w:marTop w:val="0"/>
                          <w:marBottom w:val="0"/>
                          <w:divBdr>
                            <w:top w:val="none" w:sz="0" w:space="0" w:color="auto"/>
                            <w:left w:val="none" w:sz="0" w:space="0" w:color="auto"/>
                            <w:bottom w:val="none" w:sz="0" w:space="0" w:color="auto"/>
                            <w:right w:val="none" w:sz="0" w:space="0" w:color="auto"/>
                          </w:divBdr>
                        </w:div>
                        <w:div w:id="1860317172">
                          <w:marLeft w:val="0"/>
                          <w:marRight w:val="0"/>
                          <w:marTop w:val="0"/>
                          <w:marBottom w:val="0"/>
                          <w:divBdr>
                            <w:top w:val="none" w:sz="0" w:space="0" w:color="auto"/>
                            <w:left w:val="none" w:sz="0" w:space="0" w:color="auto"/>
                            <w:bottom w:val="none" w:sz="0" w:space="0" w:color="auto"/>
                            <w:right w:val="none" w:sz="0" w:space="0" w:color="auto"/>
                          </w:divBdr>
                        </w:div>
                        <w:div w:id="789275552">
                          <w:marLeft w:val="0"/>
                          <w:marRight w:val="0"/>
                          <w:marTop w:val="0"/>
                          <w:marBottom w:val="0"/>
                          <w:divBdr>
                            <w:top w:val="none" w:sz="0" w:space="0" w:color="auto"/>
                            <w:left w:val="none" w:sz="0" w:space="0" w:color="auto"/>
                            <w:bottom w:val="none" w:sz="0" w:space="0" w:color="auto"/>
                            <w:right w:val="none" w:sz="0" w:space="0" w:color="auto"/>
                          </w:divBdr>
                        </w:div>
                        <w:div w:id="686373579">
                          <w:marLeft w:val="0"/>
                          <w:marRight w:val="0"/>
                          <w:marTop w:val="0"/>
                          <w:marBottom w:val="0"/>
                          <w:divBdr>
                            <w:top w:val="none" w:sz="0" w:space="0" w:color="auto"/>
                            <w:left w:val="none" w:sz="0" w:space="0" w:color="auto"/>
                            <w:bottom w:val="none" w:sz="0" w:space="0" w:color="auto"/>
                            <w:right w:val="none" w:sz="0" w:space="0" w:color="auto"/>
                          </w:divBdr>
                        </w:div>
                        <w:div w:id="681324605">
                          <w:marLeft w:val="0"/>
                          <w:marRight w:val="0"/>
                          <w:marTop w:val="0"/>
                          <w:marBottom w:val="0"/>
                          <w:divBdr>
                            <w:top w:val="none" w:sz="0" w:space="0" w:color="auto"/>
                            <w:left w:val="none" w:sz="0" w:space="0" w:color="auto"/>
                            <w:bottom w:val="none" w:sz="0" w:space="0" w:color="auto"/>
                            <w:right w:val="none" w:sz="0" w:space="0" w:color="auto"/>
                          </w:divBdr>
                        </w:div>
                        <w:div w:id="651107137">
                          <w:marLeft w:val="0"/>
                          <w:marRight w:val="0"/>
                          <w:marTop w:val="0"/>
                          <w:marBottom w:val="0"/>
                          <w:divBdr>
                            <w:top w:val="none" w:sz="0" w:space="0" w:color="auto"/>
                            <w:left w:val="none" w:sz="0" w:space="0" w:color="auto"/>
                            <w:bottom w:val="none" w:sz="0" w:space="0" w:color="auto"/>
                            <w:right w:val="none" w:sz="0" w:space="0" w:color="auto"/>
                          </w:divBdr>
                        </w:div>
                        <w:div w:id="635839790">
                          <w:marLeft w:val="0"/>
                          <w:marRight w:val="0"/>
                          <w:marTop w:val="0"/>
                          <w:marBottom w:val="0"/>
                          <w:divBdr>
                            <w:top w:val="none" w:sz="0" w:space="0" w:color="auto"/>
                            <w:left w:val="none" w:sz="0" w:space="0" w:color="auto"/>
                            <w:bottom w:val="none" w:sz="0" w:space="0" w:color="auto"/>
                            <w:right w:val="none" w:sz="0" w:space="0" w:color="auto"/>
                          </w:divBdr>
                        </w:div>
                        <w:div w:id="1732342545">
                          <w:marLeft w:val="0"/>
                          <w:marRight w:val="0"/>
                          <w:marTop w:val="0"/>
                          <w:marBottom w:val="0"/>
                          <w:divBdr>
                            <w:top w:val="none" w:sz="0" w:space="0" w:color="auto"/>
                            <w:left w:val="none" w:sz="0" w:space="0" w:color="auto"/>
                            <w:bottom w:val="none" w:sz="0" w:space="0" w:color="auto"/>
                            <w:right w:val="none" w:sz="0" w:space="0" w:color="auto"/>
                          </w:divBdr>
                        </w:div>
                        <w:div w:id="218438041">
                          <w:marLeft w:val="0"/>
                          <w:marRight w:val="0"/>
                          <w:marTop w:val="0"/>
                          <w:marBottom w:val="0"/>
                          <w:divBdr>
                            <w:top w:val="none" w:sz="0" w:space="0" w:color="auto"/>
                            <w:left w:val="none" w:sz="0" w:space="0" w:color="auto"/>
                            <w:bottom w:val="none" w:sz="0" w:space="0" w:color="auto"/>
                            <w:right w:val="none" w:sz="0" w:space="0" w:color="auto"/>
                          </w:divBdr>
                        </w:div>
                        <w:div w:id="68769491">
                          <w:marLeft w:val="0"/>
                          <w:marRight w:val="0"/>
                          <w:marTop w:val="0"/>
                          <w:marBottom w:val="0"/>
                          <w:divBdr>
                            <w:top w:val="none" w:sz="0" w:space="0" w:color="auto"/>
                            <w:left w:val="none" w:sz="0" w:space="0" w:color="auto"/>
                            <w:bottom w:val="none" w:sz="0" w:space="0" w:color="auto"/>
                            <w:right w:val="none" w:sz="0" w:space="0" w:color="auto"/>
                          </w:divBdr>
                        </w:div>
                        <w:div w:id="2122913654">
                          <w:marLeft w:val="0"/>
                          <w:marRight w:val="0"/>
                          <w:marTop w:val="0"/>
                          <w:marBottom w:val="0"/>
                          <w:divBdr>
                            <w:top w:val="none" w:sz="0" w:space="0" w:color="auto"/>
                            <w:left w:val="none" w:sz="0" w:space="0" w:color="auto"/>
                            <w:bottom w:val="none" w:sz="0" w:space="0" w:color="auto"/>
                            <w:right w:val="none" w:sz="0" w:space="0" w:color="auto"/>
                          </w:divBdr>
                        </w:div>
                        <w:div w:id="377170288">
                          <w:marLeft w:val="0"/>
                          <w:marRight w:val="0"/>
                          <w:marTop w:val="0"/>
                          <w:marBottom w:val="0"/>
                          <w:divBdr>
                            <w:top w:val="none" w:sz="0" w:space="0" w:color="auto"/>
                            <w:left w:val="none" w:sz="0" w:space="0" w:color="auto"/>
                            <w:bottom w:val="none" w:sz="0" w:space="0" w:color="auto"/>
                            <w:right w:val="none" w:sz="0" w:space="0" w:color="auto"/>
                          </w:divBdr>
                        </w:div>
                        <w:div w:id="1140000054">
                          <w:marLeft w:val="0"/>
                          <w:marRight w:val="0"/>
                          <w:marTop w:val="0"/>
                          <w:marBottom w:val="0"/>
                          <w:divBdr>
                            <w:top w:val="none" w:sz="0" w:space="0" w:color="auto"/>
                            <w:left w:val="none" w:sz="0" w:space="0" w:color="auto"/>
                            <w:bottom w:val="none" w:sz="0" w:space="0" w:color="auto"/>
                            <w:right w:val="none" w:sz="0" w:space="0" w:color="auto"/>
                          </w:divBdr>
                        </w:div>
                        <w:div w:id="1625841008">
                          <w:marLeft w:val="0"/>
                          <w:marRight w:val="0"/>
                          <w:marTop w:val="0"/>
                          <w:marBottom w:val="0"/>
                          <w:divBdr>
                            <w:top w:val="none" w:sz="0" w:space="0" w:color="auto"/>
                            <w:left w:val="none" w:sz="0" w:space="0" w:color="auto"/>
                            <w:bottom w:val="none" w:sz="0" w:space="0" w:color="auto"/>
                            <w:right w:val="none" w:sz="0" w:space="0" w:color="auto"/>
                          </w:divBdr>
                        </w:div>
                        <w:div w:id="680207574">
                          <w:marLeft w:val="0"/>
                          <w:marRight w:val="0"/>
                          <w:marTop w:val="0"/>
                          <w:marBottom w:val="0"/>
                          <w:divBdr>
                            <w:top w:val="none" w:sz="0" w:space="0" w:color="auto"/>
                            <w:left w:val="none" w:sz="0" w:space="0" w:color="auto"/>
                            <w:bottom w:val="none" w:sz="0" w:space="0" w:color="auto"/>
                            <w:right w:val="none" w:sz="0" w:space="0" w:color="auto"/>
                          </w:divBdr>
                        </w:div>
                        <w:div w:id="1115515942">
                          <w:marLeft w:val="0"/>
                          <w:marRight w:val="0"/>
                          <w:marTop w:val="0"/>
                          <w:marBottom w:val="0"/>
                          <w:divBdr>
                            <w:top w:val="none" w:sz="0" w:space="0" w:color="auto"/>
                            <w:left w:val="none" w:sz="0" w:space="0" w:color="auto"/>
                            <w:bottom w:val="none" w:sz="0" w:space="0" w:color="auto"/>
                            <w:right w:val="none" w:sz="0" w:space="0" w:color="auto"/>
                          </w:divBdr>
                        </w:div>
                        <w:div w:id="6538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0365">
                  <w:marLeft w:val="0"/>
                  <w:marRight w:val="0"/>
                  <w:marTop w:val="0"/>
                  <w:marBottom w:val="0"/>
                  <w:divBdr>
                    <w:top w:val="none" w:sz="0" w:space="0" w:color="auto"/>
                    <w:left w:val="none" w:sz="0" w:space="0" w:color="auto"/>
                    <w:bottom w:val="none" w:sz="0" w:space="0" w:color="auto"/>
                    <w:right w:val="none" w:sz="0" w:space="0" w:color="auto"/>
                  </w:divBdr>
                  <w:divsChild>
                    <w:div w:id="1552576548">
                      <w:marLeft w:val="0"/>
                      <w:marRight w:val="0"/>
                      <w:marTop w:val="0"/>
                      <w:marBottom w:val="0"/>
                      <w:divBdr>
                        <w:top w:val="none" w:sz="0" w:space="0" w:color="auto"/>
                        <w:left w:val="none" w:sz="0" w:space="0" w:color="auto"/>
                        <w:bottom w:val="none" w:sz="0" w:space="0" w:color="auto"/>
                        <w:right w:val="none" w:sz="0" w:space="0" w:color="auto"/>
                      </w:divBdr>
                    </w:div>
                  </w:divsChild>
                </w:div>
                <w:div w:id="2045786405">
                  <w:marLeft w:val="0"/>
                  <w:marRight w:val="0"/>
                  <w:marTop w:val="0"/>
                  <w:marBottom w:val="0"/>
                  <w:divBdr>
                    <w:top w:val="none" w:sz="0" w:space="0" w:color="auto"/>
                    <w:left w:val="none" w:sz="0" w:space="0" w:color="auto"/>
                    <w:bottom w:val="none" w:sz="0" w:space="0" w:color="auto"/>
                    <w:right w:val="none" w:sz="0" w:space="0" w:color="auto"/>
                  </w:divBdr>
                  <w:divsChild>
                    <w:div w:id="5886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82145">
          <w:marLeft w:val="0"/>
          <w:marRight w:val="0"/>
          <w:marTop w:val="0"/>
          <w:marBottom w:val="120"/>
          <w:divBdr>
            <w:top w:val="none" w:sz="0" w:space="0" w:color="auto"/>
            <w:left w:val="none" w:sz="0" w:space="0" w:color="auto"/>
            <w:bottom w:val="none" w:sz="0" w:space="0" w:color="auto"/>
            <w:right w:val="none" w:sz="0" w:space="0" w:color="auto"/>
          </w:divBdr>
          <w:divsChild>
            <w:div w:id="1561794704">
              <w:marLeft w:val="0"/>
              <w:marRight w:val="0"/>
              <w:marTop w:val="0"/>
              <w:marBottom w:val="0"/>
              <w:divBdr>
                <w:top w:val="none" w:sz="0" w:space="0" w:color="auto"/>
                <w:left w:val="none" w:sz="0" w:space="0" w:color="auto"/>
                <w:bottom w:val="none" w:sz="0" w:space="0" w:color="auto"/>
                <w:right w:val="none" w:sz="0" w:space="0" w:color="auto"/>
              </w:divBdr>
              <w:divsChild>
                <w:div w:id="1925796712">
                  <w:marLeft w:val="0"/>
                  <w:marRight w:val="0"/>
                  <w:marTop w:val="0"/>
                  <w:marBottom w:val="0"/>
                  <w:divBdr>
                    <w:top w:val="none" w:sz="0" w:space="0" w:color="auto"/>
                    <w:left w:val="none" w:sz="0" w:space="0" w:color="auto"/>
                    <w:bottom w:val="none" w:sz="0" w:space="0" w:color="auto"/>
                    <w:right w:val="none" w:sz="0" w:space="0" w:color="auto"/>
                  </w:divBdr>
                  <w:divsChild>
                    <w:div w:id="1155490929">
                      <w:marLeft w:val="0"/>
                      <w:marRight w:val="0"/>
                      <w:marTop w:val="0"/>
                      <w:marBottom w:val="0"/>
                      <w:divBdr>
                        <w:top w:val="none" w:sz="0" w:space="0" w:color="auto"/>
                        <w:left w:val="none" w:sz="0" w:space="0" w:color="auto"/>
                        <w:bottom w:val="none" w:sz="0" w:space="0" w:color="auto"/>
                        <w:right w:val="none" w:sz="0" w:space="0" w:color="auto"/>
                      </w:divBdr>
                      <w:divsChild>
                        <w:div w:id="2020306805">
                          <w:marLeft w:val="0"/>
                          <w:marRight w:val="0"/>
                          <w:marTop w:val="0"/>
                          <w:marBottom w:val="0"/>
                          <w:divBdr>
                            <w:top w:val="none" w:sz="0" w:space="0" w:color="auto"/>
                            <w:left w:val="none" w:sz="0" w:space="0" w:color="auto"/>
                            <w:bottom w:val="none" w:sz="0" w:space="0" w:color="auto"/>
                            <w:right w:val="none" w:sz="0" w:space="0" w:color="auto"/>
                          </w:divBdr>
                        </w:div>
                        <w:div w:id="343019464">
                          <w:marLeft w:val="0"/>
                          <w:marRight w:val="0"/>
                          <w:marTop w:val="0"/>
                          <w:marBottom w:val="0"/>
                          <w:divBdr>
                            <w:top w:val="none" w:sz="0" w:space="0" w:color="auto"/>
                            <w:left w:val="none" w:sz="0" w:space="0" w:color="auto"/>
                            <w:bottom w:val="none" w:sz="0" w:space="0" w:color="auto"/>
                            <w:right w:val="none" w:sz="0" w:space="0" w:color="auto"/>
                          </w:divBdr>
                        </w:div>
                        <w:div w:id="156305333">
                          <w:marLeft w:val="0"/>
                          <w:marRight w:val="0"/>
                          <w:marTop w:val="0"/>
                          <w:marBottom w:val="0"/>
                          <w:divBdr>
                            <w:top w:val="none" w:sz="0" w:space="0" w:color="auto"/>
                            <w:left w:val="none" w:sz="0" w:space="0" w:color="auto"/>
                            <w:bottom w:val="none" w:sz="0" w:space="0" w:color="auto"/>
                            <w:right w:val="none" w:sz="0" w:space="0" w:color="auto"/>
                          </w:divBdr>
                        </w:div>
                        <w:div w:id="902527699">
                          <w:marLeft w:val="0"/>
                          <w:marRight w:val="0"/>
                          <w:marTop w:val="0"/>
                          <w:marBottom w:val="0"/>
                          <w:divBdr>
                            <w:top w:val="none" w:sz="0" w:space="0" w:color="auto"/>
                            <w:left w:val="none" w:sz="0" w:space="0" w:color="auto"/>
                            <w:bottom w:val="none" w:sz="0" w:space="0" w:color="auto"/>
                            <w:right w:val="none" w:sz="0" w:space="0" w:color="auto"/>
                          </w:divBdr>
                        </w:div>
                        <w:div w:id="226501467">
                          <w:marLeft w:val="0"/>
                          <w:marRight w:val="0"/>
                          <w:marTop w:val="0"/>
                          <w:marBottom w:val="0"/>
                          <w:divBdr>
                            <w:top w:val="none" w:sz="0" w:space="0" w:color="auto"/>
                            <w:left w:val="none" w:sz="0" w:space="0" w:color="auto"/>
                            <w:bottom w:val="none" w:sz="0" w:space="0" w:color="auto"/>
                            <w:right w:val="none" w:sz="0" w:space="0" w:color="auto"/>
                          </w:divBdr>
                        </w:div>
                        <w:div w:id="1839035958">
                          <w:marLeft w:val="0"/>
                          <w:marRight w:val="0"/>
                          <w:marTop w:val="0"/>
                          <w:marBottom w:val="0"/>
                          <w:divBdr>
                            <w:top w:val="none" w:sz="0" w:space="0" w:color="auto"/>
                            <w:left w:val="none" w:sz="0" w:space="0" w:color="auto"/>
                            <w:bottom w:val="none" w:sz="0" w:space="0" w:color="auto"/>
                            <w:right w:val="none" w:sz="0" w:space="0" w:color="auto"/>
                          </w:divBdr>
                        </w:div>
                        <w:div w:id="448743680">
                          <w:marLeft w:val="0"/>
                          <w:marRight w:val="0"/>
                          <w:marTop w:val="0"/>
                          <w:marBottom w:val="0"/>
                          <w:divBdr>
                            <w:top w:val="none" w:sz="0" w:space="0" w:color="auto"/>
                            <w:left w:val="none" w:sz="0" w:space="0" w:color="auto"/>
                            <w:bottom w:val="none" w:sz="0" w:space="0" w:color="auto"/>
                            <w:right w:val="none" w:sz="0" w:space="0" w:color="auto"/>
                          </w:divBdr>
                        </w:div>
                        <w:div w:id="544290867">
                          <w:marLeft w:val="0"/>
                          <w:marRight w:val="0"/>
                          <w:marTop w:val="0"/>
                          <w:marBottom w:val="0"/>
                          <w:divBdr>
                            <w:top w:val="none" w:sz="0" w:space="0" w:color="auto"/>
                            <w:left w:val="none" w:sz="0" w:space="0" w:color="auto"/>
                            <w:bottom w:val="none" w:sz="0" w:space="0" w:color="auto"/>
                            <w:right w:val="none" w:sz="0" w:space="0" w:color="auto"/>
                          </w:divBdr>
                        </w:div>
                        <w:div w:id="559024743">
                          <w:marLeft w:val="0"/>
                          <w:marRight w:val="0"/>
                          <w:marTop w:val="0"/>
                          <w:marBottom w:val="0"/>
                          <w:divBdr>
                            <w:top w:val="none" w:sz="0" w:space="0" w:color="auto"/>
                            <w:left w:val="none" w:sz="0" w:space="0" w:color="auto"/>
                            <w:bottom w:val="none" w:sz="0" w:space="0" w:color="auto"/>
                            <w:right w:val="none" w:sz="0" w:space="0" w:color="auto"/>
                          </w:divBdr>
                        </w:div>
                        <w:div w:id="604850271">
                          <w:marLeft w:val="0"/>
                          <w:marRight w:val="0"/>
                          <w:marTop w:val="0"/>
                          <w:marBottom w:val="0"/>
                          <w:divBdr>
                            <w:top w:val="none" w:sz="0" w:space="0" w:color="auto"/>
                            <w:left w:val="none" w:sz="0" w:space="0" w:color="auto"/>
                            <w:bottom w:val="none" w:sz="0" w:space="0" w:color="auto"/>
                            <w:right w:val="none" w:sz="0" w:space="0" w:color="auto"/>
                          </w:divBdr>
                        </w:div>
                        <w:div w:id="1992899695">
                          <w:marLeft w:val="0"/>
                          <w:marRight w:val="0"/>
                          <w:marTop w:val="0"/>
                          <w:marBottom w:val="0"/>
                          <w:divBdr>
                            <w:top w:val="none" w:sz="0" w:space="0" w:color="auto"/>
                            <w:left w:val="none" w:sz="0" w:space="0" w:color="auto"/>
                            <w:bottom w:val="none" w:sz="0" w:space="0" w:color="auto"/>
                            <w:right w:val="none" w:sz="0" w:space="0" w:color="auto"/>
                          </w:divBdr>
                        </w:div>
                        <w:div w:id="423232024">
                          <w:marLeft w:val="0"/>
                          <w:marRight w:val="0"/>
                          <w:marTop w:val="0"/>
                          <w:marBottom w:val="0"/>
                          <w:divBdr>
                            <w:top w:val="none" w:sz="0" w:space="0" w:color="auto"/>
                            <w:left w:val="none" w:sz="0" w:space="0" w:color="auto"/>
                            <w:bottom w:val="none" w:sz="0" w:space="0" w:color="auto"/>
                            <w:right w:val="none" w:sz="0" w:space="0" w:color="auto"/>
                          </w:divBdr>
                        </w:div>
                        <w:div w:id="1706711691">
                          <w:marLeft w:val="0"/>
                          <w:marRight w:val="0"/>
                          <w:marTop w:val="0"/>
                          <w:marBottom w:val="0"/>
                          <w:divBdr>
                            <w:top w:val="none" w:sz="0" w:space="0" w:color="auto"/>
                            <w:left w:val="none" w:sz="0" w:space="0" w:color="auto"/>
                            <w:bottom w:val="none" w:sz="0" w:space="0" w:color="auto"/>
                            <w:right w:val="none" w:sz="0" w:space="0" w:color="auto"/>
                          </w:divBdr>
                        </w:div>
                        <w:div w:id="450975461">
                          <w:marLeft w:val="0"/>
                          <w:marRight w:val="0"/>
                          <w:marTop w:val="0"/>
                          <w:marBottom w:val="0"/>
                          <w:divBdr>
                            <w:top w:val="none" w:sz="0" w:space="0" w:color="auto"/>
                            <w:left w:val="none" w:sz="0" w:space="0" w:color="auto"/>
                            <w:bottom w:val="none" w:sz="0" w:space="0" w:color="auto"/>
                            <w:right w:val="none" w:sz="0" w:space="0" w:color="auto"/>
                          </w:divBdr>
                        </w:div>
                        <w:div w:id="674767576">
                          <w:marLeft w:val="0"/>
                          <w:marRight w:val="0"/>
                          <w:marTop w:val="0"/>
                          <w:marBottom w:val="0"/>
                          <w:divBdr>
                            <w:top w:val="none" w:sz="0" w:space="0" w:color="auto"/>
                            <w:left w:val="none" w:sz="0" w:space="0" w:color="auto"/>
                            <w:bottom w:val="none" w:sz="0" w:space="0" w:color="auto"/>
                            <w:right w:val="none" w:sz="0" w:space="0" w:color="auto"/>
                          </w:divBdr>
                        </w:div>
                        <w:div w:id="1445297768">
                          <w:marLeft w:val="0"/>
                          <w:marRight w:val="0"/>
                          <w:marTop w:val="0"/>
                          <w:marBottom w:val="0"/>
                          <w:divBdr>
                            <w:top w:val="none" w:sz="0" w:space="0" w:color="auto"/>
                            <w:left w:val="none" w:sz="0" w:space="0" w:color="auto"/>
                            <w:bottom w:val="none" w:sz="0" w:space="0" w:color="auto"/>
                            <w:right w:val="none" w:sz="0" w:space="0" w:color="auto"/>
                          </w:divBdr>
                        </w:div>
                        <w:div w:id="459566753">
                          <w:marLeft w:val="0"/>
                          <w:marRight w:val="0"/>
                          <w:marTop w:val="0"/>
                          <w:marBottom w:val="0"/>
                          <w:divBdr>
                            <w:top w:val="none" w:sz="0" w:space="0" w:color="auto"/>
                            <w:left w:val="none" w:sz="0" w:space="0" w:color="auto"/>
                            <w:bottom w:val="none" w:sz="0" w:space="0" w:color="auto"/>
                            <w:right w:val="none" w:sz="0" w:space="0" w:color="auto"/>
                          </w:divBdr>
                        </w:div>
                        <w:div w:id="1331176248">
                          <w:marLeft w:val="0"/>
                          <w:marRight w:val="0"/>
                          <w:marTop w:val="0"/>
                          <w:marBottom w:val="0"/>
                          <w:divBdr>
                            <w:top w:val="none" w:sz="0" w:space="0" w:color="auto"/>
                            <w:left w:val="none" w:sz="0" w:space="0" w:color="auto"/>
                            <w:bottom w:val="none" w:sz="0" w:space="0" w:color="auto"/>
                            <w:right w:val="none" w:sz="0" w:space="0" w:color="auto"/>
                          </w:divBdr>
                        </w:div>
                        <w:div w:id="1054504354">
                          <w:marLeft w:val="0"/>
                          <w:marRight w:val="0"/>
                          <w:marTop w:val="0"/>
                          <w:marBottom w:val="0"/>
                          <w:divBdr>
                            <w:top w:val="none" w:sz="0" w:space="0" w:color="auto"/>
                            <w:left w:val="none" w:sz="0" w:space="0" w:color="auto"/>
                            <w:bottom w:val="none" w:sz="0" w:space="0" w:color="auto"/>
                            <w:right w:val="none" w:sz="0" w:space="0" w:color="auto"/>
                          </w:divBdr>
                        </w:div>
                        <w:div w:id="1720982268">
                          <w:marLeft w:val="0"/>
                          <w:marRight w:val="0"/>
                          <w:marTop w:val="0"/>
                          <w:marBottom w:val="0"/>
                          <w:divBdr>
                            <w:top w:val="none" w:sz="0" w:space="0" w:color="auto"/>
                            <w:left w:val="none" w:sz="0" w:space="0" w:color="auto"/>
                            <w:bottom w:val="none" w:sz="0" w:space="0" w:color="auto"/>
                            <w:right w:val="none" w:sz="0" w:space="0" w:color="auto"/>
                          </w:divBdr>
                        </w:div>
                        <w:div w:id="875578742">
                          <w:marLeft w:val="0"/>
                          <w:marRight w:val="0"/>
                          <w:marTop w:val="0"/>
                          <w:marBottom w:val="0"/>
                          <w:divBdr>
                            <w:top w:val="none" w:sz="0" w:space="0" w:color="auto"/>
                            <w:left w:val="none" w:sz="0" w:space="0" w:color="auto"/>
                            <w:bottom w:val="none" w:sz="0" w:space="0" w:color="auto"/>
                            <w:right w:val="none" w:sz="0" w:space="0" w:color="auto"/>
                          </w:divBdr>
                        </w:div>
                        <w:div w:id="1820152781">
                          <w:marLeft w:val="0"/>
                          <w:marRight w:val="0"/>
                          <w:marTop w:val="0"/>
                          <w:marBottom w:val="0"/>
                          <w:divBdr>
                            <w:top w:val="none" w:sz="0" w:space="0" w:color="auto"/>
                            <w:left w:val="none" w:sz="0" w:space="0" w:color="auto"/>
                            <w:bottom w:val="none" w:sz="0" w:space="0" w:color="auto"/>
                            <w:right w:val="none" w:sz="0" w:space="0" w:color="auto"/>
                          </w:divBdr>
                        </w:div>
                        <w:div w:id="243534798">
                          <w:marLeft w:val="0"/>
                          <w:marRight w:val="0"/>
                          <w:marTop w:val="0"/>
                          <w:marBottom w:val="0"/>
                          <w:divBdr>
                            <w:top w:val="none" w:sz="0" w:space="0" w:color="auto"/>
                            <w:left w:val="none" w:sz="0" w:space="0" w:color="auto"/>
                            <w:bottom w:val="none" w:sz="0" w:space="0" w:color="auto"/>
                            <w:right w:val="none" w:sz="0" w:space="0" w:color="auto"/>
                          </w:divBdr>
                        </w:div>
                        <w:div w:id="1463696255">
                          <w:marLeft w:val="0"/>
                          <w:marRight w:val="0"/>
                          <w:marTop w:val="0"/>
                          <w:marBottom w:val="0"/>
                          <w:divBdr>
                            <w:top w:val="none" w:sz="0" w:space="0" w:color="auto"/>
                            <w:left w:val="none" w:sz="0" w:space="0" w:color="auto"/>
                            <w:bottom w:val="none" w:sz="0" w:space="0" w:color="auto"/>
                            <w:right w:val="none" w:sz="0" w:space="0" w:color="auto"/>
                          </w:divBdr>
                        </w:div>
                        <w:div w:id="118229119">
                          <w:marLeft w:val="0"/>
                          <w:marRight w:val="0"/>
                          <w:marTop w:val="0"/>
                          <w:marBottom w:val="0"/>
                          <w:divBdr>
                            <w:top w:val="none" w:sz="0" w:space="0" w:color="auto"/>
                            <w:left w:val="none" w:sz="0" w:space="0" w:color="auto"/>
                            <w:bottom w:val="none" w:sz="0" w:space="0" w:color="auto"/>
                            <w:right w:val="none" w:sz="0" w:space="0" w:color="auto"/>
                          </w:divBdr>
                        </w:div>
                        <w:div w:id="2114935806">
                          <w:marLeft w:val="0"/>
                          <w:marRight w:val="0"/>
                          <w:marTop w:val="0"/>
                          <w:marBottom w:val="0"/>
                          <w:divBdr>
                            <w:top w:val="none" w:sz="0" w:space="0" w:color="auto"/>
                            <w:left w:val="none" w:sz="0" w:space="0" w:color="auto"/>
                            <w:bottom w:val="none" w:sz="0" w:space="0" w:color="auto"/>
                            <w:right w:val="none" w:sz="0" w:space="0" w:color="auto"/>
                          </w:divBdr>
                        </w:div>
                        <w:div w:id="1143545740">
                          <w:marLeft w:val="0"/>
                          <w:marRight w:val="0"/>
                          <w:marTop w:val="0"/>
                          <w:marBottom w:val="0"/>
                          <w:divBdr>
                            <w:top w:val="none" w:sz="0" w:space="0" w:color="auto"/>
                            <w:left w:val="none" w:sz="0" w:space="0" w:color="auto"/>
                            <w:bottom w:val="none" w:sz="0" w:space="0" w:color="auto"/>
                            <w:right w:val="none" w:sz="0" w:space="0" w:color="auto"/>
                          </w:divBdr>
                        </w:div>
                        <w:div w:id="1230967140">
                          <w:marLeft w:val="0"/>
                          <w:marRight w:val="0"/>
                          <w:marTop w:val="0"/>
                          <w:marBottom w:val="0"/>
                          <w:divBdr>
                            <w:top w:val="none" w:sz="0" w:space="0" w:color="auto"/>
                            <w:left w:val="none" w:sz="0" w:space="0" w:color="auto"/>
                            <w:bottom w:val="none" w:sz="0" w:space="0" w:color="auto"/>
                            <w:right w:val="none" w:sz="0" w:space="0" w:color="auto"/>
                          </w:divBdr>
                        </w:div>
                        <w:div w:id="1144271438">
                          <w:marLeft w:val="0"/>
                          <w:marRight w:val="0"/>
                          <w:marTop w:val="0"/>
                          <w:marBottom w:val="0"/>
                          <w:divBdr>
                            <w:top w:val="none" w:sz="0" w:space="0" w:color="auto"/>
                            <w:left w:val="none" w:sz="0" w:space="0" w:color="auto"/>
                            <w:bottom w:val="none" w:sz="0" w:space="0" w:color="auto"/>
                            <w:right w:val="none" w:sz="0" w:space="0" w:color="auto"/>
                          </w:divBdr>
                        </w:div>
                        <w:div w:id="1767651654">
                          <w:marLeft w:val="0"/>
                          <w:marRight w:val="0"/>
                          <w:marTop w:val="0"/>
                          <w:marBottom w:val="0"/>
                          <w:divBdr>
                            <w:top w:val="none" w:sz="0" w:space="0" w:color="auto"/>
                            <w:left w:val="none" w:sz="0" w:space="0" w:color="auto"/>
                            <w:bottom w:val="none" w:sz="0" w:space="0" w:color="auto"/>
                            <w:right w:val="none" w:sz="0" w:space="0" w:color="auto"/>
                          </w:divBdr>
                        </w:div>
                        <w:div w:id="1333221567">
                          <w:marLeft w:val="0"/>
                          <w:marRight w:val="0"/>
                          <w:marTop w:val="0"/>
                          <w:marBottom w:val="0"/>
                          <w:divBdr>
                            <w:top w:val="none" w:sz="0" w:space="0" w:color="auto"/>
                            <w:left w:val="none" w:sz="0" w:space="0" w:color="auto"/>
                            <w:bottom w:val="none" w:sz="0" w:space="0" w:color="auto"/>
                            <w:right w:val="none" w:sz="0" w:space="0" w:color="auto"/>
                          </w:divBdr>
                        </w:div>
                        <w:div w:id="1104764252">
                          <w:marLeft w:val="0"/>
                          <w:marRight w:val="0"/>
                          <w:marTop w:val="0"/>
                          <w:marBottom w:val="0"/>
                          <w:divBdr>
                            <w:top w:val="none" w:sz="0" w:space="0" w:color="auto"/>
                            <w:left w:val="none" w:sz="0" w:space="0" w:color="auto"/>
                            <w:bottom w:val="none" w:sz="0" w:space="0" w:color="auto"/>
                            <w:right w:val="none" w:sz="0" w:space="0" w:color="auto"/>
                          </w:divBdr>
                        </w:div>
                        <w:div w:id="666513907">
                          <w:marLeft w:val="0"/>
                          <w:marRight w:val="0"/>
                          <w:marTop w:val="0"/>
                          <w:marBottom w:val="0"/>
                          <w:divBdr>
                            <w:top w:val="none" w:sz="0" w:space="0" w:color="auto"/>
                            <w:left w:val="none" w:sz="0" w:space="0" w:color="auto"/>
                            <w:bottom w:val="none" w:sz="0" w:space="0" w:color="auto"/>
                            <w:right w:val="none" w:sz="0" w:space="0" w:color="auto"/>
                          </w:divBdr>
                        </w:div>
                        <w:div w:id="1057708129">
                          <w:marLeft w:val="0"/>
                          <w:marRight w:val="0"/>
                          <w:marTop w:val="0"/>
                          <w:marBottom w:val="0"/>
                          <w:divBdr>
                            <w:top w:val="none" w:sz="0" w:space="0" w:color="auto"/>
                            <w:left w:val="none" w:sz="0" w:space="0" w:color="auto"/>
                            <w:bottom w:val="none" w:sz="0" w:space="0" w:color="auto"/>
                            <w:right w:val="none" w:sz="0" w:space="0" w:color="auto"/>
                          </w:divBdr>
                        </w:div>
                        <w:div w:id="311953820">
                          <w:marLeft w:val="0"/>
                          <w:marRight w:val="0"/>
                          <w:marTop w:val="0"/>
                          <w:marBottom w:val="0"/>
                          <w:divBdr>
                            <w:top w:val="none" w:sz="0" w:space="0" w:color="auto"/>
                            <w:left w:val="none" w:sz="0" w:space="0" w:color="auto"/>
                            <w:bottom w:val="none" w:sz="0" w:space="0" w:color="auto"/>
                            <w:right w:val="none" w:sz="0" w:space="0" w:color="auto"/>
                          </w:divBdr>
                        </w:div>
                        <w:div w:id="579560008">
                          <w:marLeft w:val="0"/>
                          <w:marRight w:val="0"/>
                          <w:marTop w:val="0"/>
                          <w:marBottom w:val="0"/>
                          <w:divBdr>
                            <w:top w:val="none" w:sz="0" w:space="0" w:color="auto"/>
                            <w:left w:val="none" w:sz="0" w:space="0" w:color="auto"/>
                            <w:bottom w:val="none" w:sz="0" w:space="0" w:color="auto"/>
                            <w:right w:val="none" w:sz="0" w:space="0" w:color="auto"/>
                          </w:divBdr>
                        </w:div>
                        <w:div w:id="173227986">
                          <w:marLeft w:val="0"/>
                          <w:marRight w:val="0"/>
                          <w:marTop w:val="0"/>
                          <w:marBottom w:val="0"/>
                          <w:divBdr>
                            <w:top w:val="none" w:sz="0" w:space="0" w:color="auto"/>
                            <w:left w:val="none" w:sz="0" w:space="0" w:color="auto"/>
                            <w:bottom w:val="none" w:sz="0" w:space="0" w:color="auto"/>
                            <w:right w:val="none" w:sz="0" w:space="0" w:color="auto"/>
                          </w:divBdr>
                        </w:div>
                        <w:div w:id="2044939638">
                          <w:marLeft w:val="0"/>
                          <w:marRight w:val="0"/>
                          <w:marTop w:val="0"/>
                          <w:marBottom w:val="0"/>
                          <w:divBdr>
                            <w:top w:val="none" w:sz="0" w:space="0" w:color="auto"/>
                            <w:left w:val="none" w:sz="0" w:space="0" w:color="auto"/>
                            <w:bottom w:val="none" w:sz="0" w:space="0" w:color="auto"/>
                            <w:right w:val="none" w:sz="0" w:space="0" w:color="auto"/>
                          </w:divBdr>
                        </w:div>
                        <w:div w:id="1185167822">
                          <w:marLeft w:val="0"/>
                          <w:marRight w:val="0"/>
                          <w:marTop w:val="0"/>
                          <w:marBottom w:val="0"/>
                          <w:divBdr>
                            <w:top w:val="none" w:sz="0" w:space="0" w:color="auto"/>
                            <w:left w:val="none" w:sz="0" w:space="0" w:color="auto"/>
                            <w:bottom w:val="none" w:sz="0" w:space="0" w:color="auto"/>
                            <w:right w:val="none" w:sz="0" w:space="0" w:color="auto"/>
                          </w:divBdr>
                        </w:div>
                        <w:div w:id="1061174603">
                          <w:marLeft w:val="0"/>
                          <w:marRight w:val="0"/>
                          <w:marTop w:val="0"/>
                          <w:marBottom w:val="0"/>
                          <w:divBdr>
                            <w:top w:val="none" w:sz="0" w:space="0" w:color="auto"/>
                            <w:left w:val="none" w:sz="0" w:space="0" w:color="auto"/>
                            <w:bottom w:val="none" w:sz="0" w:space="0" w:color="auto"/>
                            <w:right w:val="none" w:sz="0" w:space="0" w:color="auto"/>
                          </w:divBdr>
                        </w:div>
                        <w:div w:id="259337723">
                          <w:marLeft w:val="0"/>
                          <w:marRight w:val="0"/>
                          <w:marTop w:val="0"/>
                          <w:marBottom w:val="0"/>
                          <w:divBdr>
                            <w:top w:val="none" w:sz="0" w:space="0" w:color="auto"/>
                            <w:left w:val="none" w:sz="0" w:space="0" w:color="auto"/>
                            <w:bottom w:val="none" w:sz="0" w:space="0" w:color="auto"/>
                            <w:right w:val="none" w:sz="0" w:space="0" w:color="auto"/>
                          </w:divBdr>
                        </w:div>
                        <w:div w:id="498884348">
                          <w:marLeft w:val="0"/>
                          <w:marRight w:val="0"/>
                          <w:marTop w:val="0"/>
                          <w:marBottom w:val="0"/>
                          <w:divBdr>
                            <w:top w:val="none" w:sz="0" w:space="0" w:color="auto"/>
                            <w:left w:val="none" w:sz="0" w:space="0" w:color="auto"/>
                            <w:bottom w:val="none" w:sz="0" w:space="0" w:color="auto"/>
                            <w:right w:val="none" w:sz="0" w:space="0" w:color="auto"/>
                          </w:divBdr>
                        </w:div>
                        <w:div w:id="89619305">
                          <w:marLeft w:val="0"/>
                          <w:marRight w:val="0"/>
                          <w:marTop w:val="0"/>
                          <w:marBottom w:val="0"/>
                          <w:divBdr>
                            <w:top w:val="none" w:sz="0" w:space="0" w:color="auto"/>
                            <w:left w:val="none" w:sz="0" w:space="0" w:color="auto"/>
                            <w:bottom w:val="none" w:sz="0" w:space="0" w:color="auto"/>
                            <w:right w:val="none" w:sz="0" w:space="0" w:color="auto"/>
                          </w:divBdr>
                        </w:div>
                        <w:div w:id="370888765">
                          <w:marLeft w:val="0"/>
                          <w:marRight w:val="0"/>
                          <w:marTop w:val="0"/>
                          <w:marBottom w:val="0"/>
                          <w:divBdr>
                            <w:top w:val="none" w:sz="0" w:space="0" w:color="auto"/>
                            <w:left w:val="none" w:sz="0" w:space="0" w:color="auto"/>
                            <w:bottom w:val="none" w:sz="0" w:space="0" w:color="auto"/>
                            <w:right w:val="none" w:sz="0" w:space="0" w:color="auto"/>
                          </w:divBdr>
                        </w:div>
                        <w:div w:id="1607301765">
                          <w:marLeft w:val="0"/>
                          <w:marRight w:val="0"/>
                          <w:marTop w:val="0"/>
                          <w:marBottom w:val="0"/>
                          <w:divBdr>
                            <w:top w:val="none" w:sz="0" w:space="0" w:color="auto"/>
                            <w:left w:val="none" w:sz="0" w:space="0" w:color="auto"/>
                            <w:bottom w:val="none" w:sz="0" w:space="0" w:color="auto"/>
                            <w:right w:val="none" w:sz="0" w:space="0" w:color="auto"/>
                          </w:divBdr>
                        </w:div>
                        <w:div w:id="1897204386">
                          <w:marLeft w:val="0"/>
                          <w:marRight w:val="0"/>
                          <w:marTop w:val="0"/>
                          <w:marBottom w:val="0"/>
                          <w:divBdr>
                            <w:top w:val="none" w:sz="0" w:space="0" w:color="auto"/>
                            <w:left w:val="none" w:sz="0" w:space="0" w:color="auto"/>
                            <w:bottom w:val="none" w:sz="0" w:space="0" w:color="auto"/>
                            <w:right w:val="none" w:sz="0" w:space="0" w:color="auto"/>
                          </w:divBdr>
                        </w:div>
                        <w:div w:id="2012249102">
                          <w:marLeft w:val="0"/>
                          <w:marRight w:val="0"/>
                          <w:marTop w:val="0"/>
                          <w:marBottom w:val="0"/>
                          <w:divBdr>
                            <w:top w:val="none" w:sz="0" w:space="0" w:color="auto"/>
                            <w:left w:val="none" w:sz="0" w:space="0" w:color="auto"/>
                            <w:bottom w:val="none" w:sz="0" w:space="0" w:color="auto"/>
                            <w:right w:val="none" w:sz="0" w:space="0" w:color="auto"/>
                          </w:divBdr>
                        </w:div>
                        <w:div w:id="1224172796">
                          <w:marLeft w:val="0"/>
                          <w:marRight w:val="0"/>
                          <w:marTop w:val="0"/>
                          <w:marBottom w:val="0"/>
                          <w:divBdr>
                            <w:top w:val="none" w:sz="0" w:space="0" w:color="auto"/>
                            <w:left w:val="none" w:sz="0" w:space="0" w:color="auto"/>
                            <w:bottom w:val="none" w:sz="0" w:space="0" w:color="auto"/>
                            <w:right w:val="none" w:sz="0" w:space="0" w:color="auto"/>
                          </w:divBdr>
                        </w:div>
                        <w:div w:id="851995667">
                          <w:marLeft w:val="0"/>
                          <w:marRight w:val="0"/>
                          <w:marTop w:val="0"/>
                          <w:marBottom w:val="0"/>
                          <w:divBdr>
                            <w:top w:val="none" w:sz="0" w:space="0" w:color="auto"/>
                            <w:left w:val="none" w:sz="0" w:space="0" w:color="auto"/>
                            <w:bottom w:val="none" w:sz="0" w:space="0" w:color="auto"/>
                            <w:right w:val="none" w:sz="0" w:space="0" w:color="auto"/>
                          </w:divBdr>
                        </w:div>
                        <w:div w:id="823814692">
                          <w:marLeft w:val="0"/>
                          <w:marRight w:val="0"/>
                          <w:marTop w:val="0"/>
                          <w:marBottom w:val="0"/>
                          <w:divBdr>
                            <w:top w:val="none" w:sz="0" w:space="0" w:color="auto"/>
                            <w:left w:val="none" w:sz="0" w:space="0" w:color="auto"/>
                            <w:bottom w:val="none" w:sz="0" w:space="0" w:color="auto"/>
                            <w:right w:val="none" w:sz="0" w:space="0" w:color="auto"/>
                          </w:divBdr>
                        </w:div>
                        <w:div w:id="200753688">
                          <w:marLeft w:val="0"/>
                          <w:marRight w:val="0"/>
                          <w:marTop w:val="0"/>
                          <w:marBottom w:val="0"/>
                          <w:divBdr>
                            <w:top w:val="none" w:sz="0" w:space="0" w:color="auto"/>
                            <w:left w:val="none" w:sz="0" w:space="0" w:color="auto"/>
                            <w:bottom w:val="none" w:sz="0" w:space="0" w:color="auto"/>
                            <w:right w:val="none" w:sz="0" w:space="0" w:color="auto"/>
                          </w:divBdr>
                        </w:div>
                        <w:div w:id="798690291">
                          <w:marLeft w:val="0"/>
                          <w:marRight w:val="0"/>
                          <w:marTop w:val="0"/>
                          <w:marBottom w:val="0"/>
                          <w:divBdr>
                            <w:top w:val="none" w:sz="0" w:space="0" w:color="auto"/>
                            <w:left w:val="none" w:sz="0" w:space="0" w:color="auto"/>
                            <w:bottom w:val="none" w:sz="0" w:space="0" w:color="auto"/>
                            <w:right w:val="none" w:sz="0" w:space="0" w:color="auto"/>
                          </w:divBdr>
                        </w:div>
                        <w:div w:id="20069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464502">
                  <w:marLeft w:val="0"/>
                  <w:marRight w:val="0"/>
                  <w:marTop w:val="0"/>
                  <w:marBottom w:val="0"/>
                  <w:divBdr>
                    <w:top w:val="none" w:sz="0" w:space="0" w:color="auto"/>
                    <w:left w:val="none" w:sz="0" w:space="0" w:color="auto"/>
                    <w:bottom w:val="none" w:sz="0" w:space="0" w:color="auto"/>
                    <w:right w:val="none" w:sz="0" w:space="0" w:color="auto"/>
                  </w:divBdr>
                  <w:divsChild>
                    <w:div w:id="16910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283042">
      <w:bodyDiv w:val="1"/>
      <w:marLeft w:val="0"/>
      <w:marRight w:val="0"/>
      <w:marTop w:val="0"/>
      <w:marBottom w:val="0"/>
      <w:divBdr>
        <w:top w:val="none" w:sz="0" w:space="0" w:color="auto"/>
        <w:left w:val="none" w:sz="0" w:space="0" w:color="auto"/>
        <w:bottom w:val="none" w:sz="0" w:space="0" w:color="auto"/>
        <w:right w:val="none" w:sz="0" w:space="0" w:color="auto"/>
      </w:divBdr>
    </w:div>
    <w:div w:id="1619989880">
      <w:bodyDiv w:val="1"/>
      <w:marLeft w:val="0"/>
      <w:marRight w:val="0"/>
      <w:marTop w:val="0"/>
      <w:marBottom w:val="0"/>
      <w:divBdr>
        <w:top w:val="none" w:sz="0" w:space="0" w:color="auto"/>
        <w:left w:val="none" w:sz="0" w:space="0" w:color="auto"/>
        <w:bottom w:val="none" w:sz="0" w:space="0" w:color="auto"/>
        <w:right w:val="none" w:sz="0" w:space="0" w:color="auto"/>
      </w:divBdr>
    </w:div>
    <w:div w:id="1657031373">
      <w:bodyDiv w:val="1"/>
      <w:marLeft w:val="0"/>
      <w:marRight w:val="0"/>
      <w:marTop w:val="0"/>
      <w:marBottom w:val="0"/>
      <w:divBdr>
        <w:top w:val="none" w:sz="0" w:space="0" w:color="auto"/>
        <w:left w:val="none" w:sz="0" w:space="0" w:color="auto"/>
        <w:bottom w:val="none" w:sz="0" w:space="0" w:color="auto"/>
        <w:right w:val="none" w:sz="0" w:space="0" w:color="auto"/>
      </w:divBdr>
    </w:div>
    <w:div w:id="1730686079">
      <w:bodyDiv w:val="1"/>
      <w:marLeft w:val="0"/>
      <w:marRight w:val="0"/>
      <w:marTop w:val="0"/>
      <w:marBottom w:val="0"/>
      <w:divBdr>
        <w:top w:val="none" w:sz="0" w:space="0" w:color="auto"/>
        <w:left w:val="none" w:sz="0" w:space="0" w:color="auto"/>
        <w:bottom w:val="none" w:sz="0" w:space="0" w:color="auto"/>
        <w:right w:val="none" w:sz="0" w:space="0" w:color="auto"/>
      </w:divBdr>
    </w:div>
    <w:div w:id="1736008935">
      <w:bodyDiv w:val="1"/>
      <w:marLeft w:val="0"/>
      <w:marRight w:val="0"/>
      <w:marTop w:val="0"/>
      <w:marBottom w:val="0"/>
      <w:divBdr>
        <w:top w:val="none" w:sz="0" w:space="0" w:color="auto"/>
        <w:left w:val="none" w:sz="0" w:space="0" w:color="auto"/>
        <w:bottom w:val="none" w:sz="0" w:space="0" w:color="auto"/>
        <w:right w:val="none" w:sz="0" w:space="0" w:color="auto"/>
      </w:divBdr>
      <w:divsChild>
        <w:div w:id="1040521460">
          <w:marLeft w:val="0"/>
          <w:marRight w:val="0"/>
          <w:marTop w:val="0"/>
          <w:marBottom w:val="0"/>
          <w:divBdr>
            <w:top w:val="single" w:sz="4" w:space="0" w:color="DDDDDD"/>
            <w:left w:val="single" w:sz="4" w:space="0" w:color="DDDDDD"/>
            <w:bottom w:val="single" w:sz="4" w:space="0" w:color="DDDDDD"/>
            <w:right w:val="single" w:sz="4" w:space="0" w:color="DDDDDD"/>
          </w:divBdr>
          <w:divsChild>
            <w:div w:id="1880580087">
              <w:marLeft w:val="0"/>
              <w:marRight w:val="0"/>
              <w:marTop w:val="0"/>
              <w:marBottom w:val="0"/>
              <w:divBdr>
                <w:top w:val="none" w:sz="0" w:space="0" w:color="auto"/>
                <w:left w:val="none" w:sz="0" w:space="0" w:color="auto"/>
                <w:bottom w:val="none" w:sz="0" w:space="0" w:color="auto"/>
                <w:right w:val="none" w:sz="0" w:space="0" w:color="auto"/>
              </w:divBdr>
              <w:divsChild>
                <w:div w:id="1133131501">
                  <w:marLeft w:val="0"/>
                  <w:marRight w:val="0"/>
                  <w:marTop w:val="0"/>
                  <w:marBottom w:val="0"/>
                  <w:divBdr>
                    <w:top w:val="none" w:sz="0" w:space="0" w:color="auto"/>
                    <w:left w:val="none" w:sz="0" w:space="0" w:color="auto"/>
                    <w:bottom w:val="none" w:sz="0" w:space="0" w:color="auto"/>
                    <w:right w:val="none" w:sz="0" w:space="0" w:color="auto"/>
                  </w:divBdr>
                </w:div>
                <w:div w:id="94137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12267">
      <w:bodyDiv w:val="1"/>
      <w:marLeft w:val="0"/>
      <w:marRight w:val="0"/>
      <w:marTop w:val="0"/>
      <w:marBottom w:val="0"/>
      <w:divBdr>
        <w:top w:val="none" w:sz="0" w:space="0" w:color="auto"/>
        <w:left w:val="none" w:sz="0" w:space="0" w:color="auto"/>
        <w:bottom w:val="none" w:sz="0" w:space="0" w:color="auto"/>
        <w:right w:val="none" w:sz="0" w:space="0" w:color="auto"/>
      </w:divBdr>
    </w:div>
    <w:div w:id="1785728400">
      <w:bodyDiv w:val="1"/>
      <w:marLeft w:val="0"/>
      <w:marRight w:val="0"/>
      <w:marTop w:val="0"/>
      <w:marBottom w:val="0"/>
      <w:divBdr>
        <w:top w:val="none" w:sz="0" w:space="0" w:color="auto"/>
        <w:left w:val="none" w:sz="0" w:space="0" w:color="auto"/>
        <w:bottom w:val="none" w:sz="0" w:space="0" w:color="auto"/>
        <w:right w:val="none" w:sz="0" w:space="0" w:color="auto"/>
      </w:divBdr>
      <w:divsChild>
        <w:div w:id="2095004456">
          <w:marLeft w:val="0"/>
          <w:marRight w:val="0"/>
          <w:marTop w:val="0"/>
          <w:marBottom w:val="160"/>
          <w:divBdr>
            <w:top w:val="none" w:sz="0" w:space="0" w:color="auto"/>
            <w:left w:val="none" w:sz="0" w:space="0" w:color="auto"/>
            <w:bottom w:val="none" w:sz="0" w:space="0" w:color="auto"/>
            <w:right w:val="none" w:sz="0" w:space="0" w:color="auto"/>
          </w:divBdr>
        </w:div>
        <w:div w:id="1990744282">
          <w:marLeft w:val="0"/>
          <w:marRight w:val="0"/>
          <w:marTop w:val="0"/>
          <w:marBottom w:val="160"/>
          <w:divBdr>
            <w:top w:val="none" w:sz="0" w:space="0" w:color="auto"/>
            <w:left w:val="none" w:sz="0" w:space="0" w:color="auto"/>
            <w:bottom w:val="none" w:sz="0" w:space="0" w:color="auto"/>
            <w:right w:val="none" w:sz="0" w:space="0" w:color="auto"/>
          </w:divBdr>
        </w:div>
        <w:div w:id="1315334675">
          <w:marLeft w:val="0"/>
          <w:marRight w:val="0"/>
          <w:marTop w:val="0"/>
          <w:marBottom w:val="160"/>
          <w:divBdr>
            <w:top w:val="none" w:sz="0" w:space="0" w:color="auto"/>
            <w:left w:val="none" w:sz="0" w:space="0" w:color="auto"/>
            <w:bottom w:val="none" w:sz="0" w:space="0" w:color="auto"/>
            <w:right w:val="none" w:sz="0" w:space="0" w:color="auto"/>
          </w:divBdr>
        </w:div>
        <w:div w:id="130095717">
          <w:marLeft w:val="0"/>
          <w:marRight w:val="0"/>
          <w:marTop w:val="0"/>
          <w:marBottom w:val="160"/>
          <w:divBdr>
            <w:top w:val="none" w:sz="0" w:space="0" w:color="auto"/>
            <w:left w:val="none" w:sz="0" w:space="0" w:color="auto"/>
            <w:bottom w:val="none" w:sz="0" w:space="0" w:color="auto"/>
            <w:right w:val="none" w:sz="0" w:space="0" w:color="auto"/>
          </w:divBdr>
        </w:div>
        <w:div w:id="564072523">
          <w:marLeft w:val="0"/>
          <w:marRight w:val="0"/>
          <w:marTop w:val="0"/>
          <w:marBottom w:val="160"/>
          <w:divBdr>
            <w:top w:val="none" w:sz="0" w:space="0" w:color="auto"/>
            <w:left w:val="none" w:sz="0" w:space="0" w:color="auto"/>
            <w:bottom w:val="none" w:sz="0" w:space="0" w:color="auto"/>
            <w:right w:val="none" w:sz="0" w:space="0" w:color="auto"/>
          </w:divBdr>
        </w:div>
        <w:div w:id="640425552">
          <w:marLeft w:val="0"/>
          <w:marRight w:val="0"/>
          <w:marTop w:val="0"/>
          <w:marBottom w:val="160"/>
          <w:divBdr>
            <w:top w:val="none" w:sz="0" w:space="0" w:color="auto"/>
            <w:left w:val="none" w:sz="0" w:space="0" w:color="auto"/>
            <w:bottom w:val="none" w:sz="0" w:space="0" w:color="auto"/>
            <w:right w:val="none" w:sz="0" w:space="0" w:color="auto"/>
          </w:divBdr>
        </w:div>
      </w:divsChild>
    </w:div>
    <w:div w:id="1821271026">
      <w:bodyDiv w:val="1"/>
      <w:marLeft w:val="0"/>
      <w:marRight w:val="0"/>
      <w:marTop w:val="0"/>
      <w:marBottom w:val="0"/>
      <w:divBdr>
        <w:top w:val="none" w:sz="0" w:space="0" w:color="auto"/>
        <w:left w:val="none" w:sz="0" w:space="0" w:color="auto"/>
        <w:bottom w:val="none" w:sz="0" w:space="0" w:color="auto"/>
        <w:right w:val="none" w:sz="0" w:space="0" w:color="auto"/>
      </w:divBdr>
      <w:divsChild>
        <w:div w:id="1050805635">
          <w:marLeft w:val="0"/>
          <w:marRight w:val="0"/>
          <w:marTop w:val="96"/>
          <w:marBottom w:val="96"/>
          <w:divBdr>
            <w:top w:val="none" w:sz="0" w:space="0" w:color="auto"/>
            <w:left w:val="none" w:sz="0" w:space="0" w:color="auto"/>
            <w:bottom w:val="none" w:sz="0" w:space="0" w:color="auto"/>
            <w:right w:val="none" w:sz="0" w:space="0" w:color="auto"/>
          </w:divBdr>
        </w:div>
      </w:divsChild>
    </w:div>
    <w:div w:id="1825465888">
      <w:bodyDiv w:val="1"/>
      <w:marLeft w:val="0"/>
      <w:marRight w:val="0"/>
      <w:marTop w:val="0"/>
      <w:marBottom w:val="0"/>
      <w:divBdr>
        <w:top w:val="none" w:sz="0" w:space="0" w:color="auto"/>
        <w:left w:val="none" w:sz="0" w:space="0" w:color="auto"/>
        <w:bottom w:val="none" w:sz="0" w:space="0" w:color="auto"/>
        <w:right w:val="none" w:sz="0" w:space="0" w:color="auto"/>
      </w:divBdr>
    </w:div>
    <w:div w:id="1918399750">
      <w:bodyDiv w:val="1"/>
      <w:marLeft w:val="0"/>
      <w:marRight w:val="0"/>
      <w:marTop w:val="0"/>
      <w:marBottom w:val="0"/>
      <w:divBdr>
        <w:top w:val="none" w:sz="0" w:space="0" w:color="auto"/>
        <w:left w:val="none" w:sz="0" w:space="0" w:color="auto"/>
        <w:bottom w:val="none" w:sz="0" w:space="0" w:color="auto"/>
        <w:right w:val="none" w:sz="0" w:space="0" w:color="auto"/>
      </w:divBdr>
    </w:div>
    <w:div w:id="1977952308">
      <w:bodyDiv w:val="1"/>
      <w:marLeft w:val="0"/>
      <w:marRight w:val="0"/>
      <w:marTop w:val="0"/>
      <w:marBottom w:val="0"/>
      <w:divBdr>
        <w:top w:val="none" w:sz="0" w:space="0" w:color="auto"/>
        <w:left w:val="none" w:sz="0" w:space="0" w:color="auto"/>
        <w:bottom w:val="none" w:sz="0" w:space="0" w:color="auto"/>
        <w:right w:val="none" w:sz="0" w:space="0" w:color="auto"/>
      </w:divBdr>
    </w:div>
    <w:div w:id="2011058539">
      <w:bodyDiv w:val="1"/>
      <w:marLeft w:val="0"/>
      <w:marRight w:val="0"/>
      <w:marTop w:val="0"/>
      <w:marBottom w:val="0"/>
      <w:divBdr>
        <w:top w:val="none" w:sz="0" w:space="0" w:color="auto"/>
        <w:left w:val="none" w:sz="0" w:space="0" w:color="auto"/>
        <w:bottom w:val="none" w:sz="0" w:space="0" w:color="auto"/>
        <w:right w:val="none" w:sz="0" w:space="0" w:color="auto"/>
      </w:divBdr>
    </w:div>
    <w:div w:id="2046370582">
      <w:bodyDiv w:val="1"/>
      <w:marLeft w:val="0"/>
      <w:marRight w:val="0"/>
      <w:marTop w:val="0"/>
      <w:marBottom w:val="0"/>
      <w:divBdr>
        <w:top w:val="none" w:sz="0" w:space="0" w:color="auto"/>
        <w:left w:val="none" w:sz="0" w:space="0" w:color="auto"/>
        <w:bottom w:val="none" w:sz="0" w:space="0" w:color="auto"/>
        <w:right w:val="none" w:sz="0" w:space="0" w:color="auto"/>
      </w:divBdr>
    </w:div>
    <w:div w:id="2054381632">
      <w:bodyDiv w:val="1"/>
      <w:marLeft w:val="0"/>
      <w:marRight w:val="0"/>
      <w:marTop w:val="0"/>
      <w:marBottom w:val="0"/>
      <w:divBdr>
        <w:top w:val="none" w:sz="0" w:space="0" w:color="auto"/>
        <w:left w:val="none" w:sz="0" w:space="0" w:color="auto"/>
        <w:bottom w:val="none" w:sz="0" w:space="0" w:color="auto"/>
        <w:right w:val="none" w:sz="0" w:space="0" w:color="auto"/>
      </w:divBdr>
      <w:divsChild>
        <w:div w:id="447164286">
          <w:marLeft w:val="0"/>
          <w:marRight w:val="0"/>
          <w:marTop w:val="0"/>
          <w:marBottom w:val="0"/>
          <w:divBdr>
            <w:top w:val="none" w:sz="0" w:space="0" w:color="auto"/>
            <w:left w:val="none" w:sz="0" w:space="0" w:color="auto"/>
            <w:bottom w:val="none" w:sz="0" w:space="0" w:color="auto"/>
            <w:right w:val="none" w:sz="0" w:space="0" w:color="auto"/>
          </w:divBdr>
        </w:div>
        <w:div w:id="492650748">
          <w:marLeft w:val="0"/>
          <w:marRight w:val="0"/>
          <w:marTop w:val="0"/>
          <w:marBottom w:val="0"/>
          <w:divBdr>
            <w:top w:val="none" w:sz="0" w:space="0" w:color="auto"/>
            <w:left w:val="none" w:sz="0" w:space="0" w:color="auto"/>
            <w:bottom w:val="none" w:sz="0" w:space="0" w:color="auto"/>
            <w:right w:val="none" w:sz="0" w:space="0" w:color="auto"/>
          </w:divBdr>
        </w:div>
        <w:div w:id="453403200">
          <w:marLeft w:val="0"/>
          <w:marRight w:val="0"/>
          <w:marTop w:val="0"/>
          <w:marBottom w:val="0"/>
          <w:divBdr>
            <w:top w:val="none" w:sz="0" w:space="0" w:color="auto"/>
            <w:left w:val="none" w:sz="0" w:space="0" w:color="auto"/>
            <w:bottom w:val="none" w:sz="0" w:space="0" w:color="auto"/>
            <w:right w:val="none" w:sz="0" w:space="0" w:color="auto"/>
          </w:divBdr>
        </w:div>
        <w:div w:id="1577936270">
          <w:marLeft w:val="0"/>
          <w:marRight w:val="0"/>
          <w:marTop w:val="0"/>
          <w:marBottom w:val="0"/>
          <w:divBdr>
            <w:top w:val="none" w:sz="0" w:space="0" w:color="auto"/>
            <w:left w:val="none" w:sz="0" w:space="0" w:color="auto"/>
            <w:bottom w:val="none" w:sz="0" w:space="0" w:color="auto"/>
            <w:right w:val="none" w:sz="0" w:space="0" w:color="auto"/>
          </w:divBdr>
        </w:div>
        <w:div w:id="699743728">
          <w:marLeft w:val="0"/>
          <w:marRight w:val="0"/>
          <w:marTop w:val="0"/>
          <w:marBottom w:val="0"/>
          <w:divBdr>
            <w:top w:val="none" w:sz="0" w:space="0" w:color="auto"/>
            <w:left w:val="none" w:sz="0" w:space="0" w:color="auto"/>
            <w:bottom w:val="none" w:sz="0" w:space="0" w:color="auto"/>
            <w:right w:val="none" w:sz="0" w:space="0" w:color="auto"/>
          </w:divBdr>
        </w:div>
        <w:div w:id="1160268481">
          <w:marLeft w:val="0"/>
          <w:marRight w:val="0"/>
          <w:marTop w:val="0"/>
          <w:marBottom w:val="0"/>
          <w:divBdr>
            <w:top w:val="none" w:sz="0" w:space="0" w:color="auto"/>
            <w:left w:val="none" w:sz="0" w:space="0" w:color="auto"/>
            <w:bottom w:val="none" w:sz="0" w:space="0" w:color="auto"/>
            <w:right w:val="none" w:sz="0" w:space="0" w:color="auto"/>
          </w:divBdr>
        </w:div>
        <w:div w:id="2078548938">
          <w:marLeft w:val="0"/>
          <w:marRight w:val="0"/>
          <w:marTop w:val="0"/>
          <w:marBottom w:val="0"/>
          <w:divBdr>
            <w:top w:val="none" w:sz="0" w:space="0" w:color="auto"/>
            <w:left w:val="none" w:sz="0" w:space="0" w:color="auto"/>
            <w:bottom w:val="none" w:sz="0" w:space="0" w:color="auto"/>
            <w:right w:val="none" w:sz="0" w:space="0" w:color="auto"/>
          </w:divBdr>
        </w:div>
        <w:div w:id="42948874">
          <w:marLeft w:val="0"/>
          <w:marRight w:val="0"/>
          <w:marTop w:val="0"/>
          <w:marBottom w:val="0"/>
          <w:divBdr>
            <w:top w:val="none" w:sz="0" w:space="0" w:color="auto"/>
            <w:left w:val="none" w:sz="0" w:space="0" w:color="auto"/>
            <w:bottom w:val="none" w:sz="0" w:space="0" w:color="auto"/>
            <w:right w:val="none" w:sz="0" w:space="0" w:color="auto"/>
          </w:divBdr>
        </w:div>
        <w:div w:id="2092657099">
          <w:marLeft w:val="0"/>
          <w:marRight w:val="0"/>
          <w:marTop w:val="0"/>
          <w:marBottom w:val="0"/>
          <w:divBdr>
            <w:top w:val="none" w:sz="0" w:space="0" w:color="auto"/>
            <w:left w:val="none" w:sz="0" w:space="0" w:color="auto"/>
            <w:bottom w:val="none" w:sz="0" w:space="0" w:color="auto"/>
            <w:right w:val="none" w:sz="0" w:space="0" w:color="auto"/>
          </w:divBdr>
        </w:div>
        <w:div w:id="665598900">
          <w:marLeft w:val="0"/>
          <w:marRight w:val="0"/>
          <w:marTop w:val="0"/>
          <w:marBottom w:val="0"/>
          <w:divBdr>
            <w:top w:val="none" w:sz="0" w:space="0" w:color="auto"/>
            <w:left w:val="none" w:sz="0" w:space="0" w:color="auto"/>
            <w:bottom w:val="none" w:sz="0" w:space="0" w:color="auto"/>
            <w:right w:val="none" w:sz="0" w:space="0" w:color="auto"/>
          </w:divBdr>
        </w:div>
        <w:div w:id="1974670338">
          <w:marLeft w:val="0"/>
          <w:marRight w:val="0"/>
          <w:marTop w:val="0"/>
          <w:marBottom w:val="0"/>
          <w:divBdr>
            <w:top w:val="none" w:sz="0" w:space="0" w:color="auto"/>
            <w:left w:val="none" w:sz="0" w:space="0" w:color="auto"/>
            <w:bottom w:val="none" w:sz="0" w:space="0" w:color="auto"/>
            <w:right w:val="none" w:sz="0" w:space="0" w:color="auto"/>
          </w:divBdr>
        </w:div>
        <w:div w:id="253705127">
          <w:marLeft w:val="0"/>
          <w:marRight w:val="0"/>
          <w:marTop w:val="0"/>
          <w:marBottom w:val="0"/>
          <w:divBdr>
            <w:top w:val="none" w:sz="0" w:space="0" w:color="auto"/>
            <w:left w:val="none" w:sz="0" w:space="0" w:color="auto"/>
            <w:bottom w:val="none" w:sz="0" w:space="0" w:color="auto"/>
            <w:right w:val="none" w:sz="0" w:space="0" w:color="auto"/>
          </w:divBdr>
        </w:div>
        <w:div w:id="370114244">
          <w:marLeft w:val="0"/>
          <w:marRight w:val="0"/>
          <w:marTop w:val="0"/>
          <w:marBottom w:val="0"/>
          <w:divBdr>
            <w:top w:val="none" w:sz="0" w:space="0" w:color="auto"/>
            <w:left w:val="none" w:sz="0" w:space="0" w:color="auto"/>
            <w:bottom w:val="none" w:sz="0" w:space="0" w:color="auto"/>
            <w:right w:val="none" w:sz="0" w:space="0" w:color="auto"/>
          </w:divBdr>
        </w:div>
        <w:div w:id="1210336809">
          <w:marLeft w:val="0"/>
          <w:marRight w:val="0"/>
          <w:marTop w:val="0"/>
          <w:marBottom w:val="0"/>
          <w:divBdr>
            <w:top w:val="none" w:sz="0" w:space="0" w:color="auto"/>
            <w:left w:val="none" w:sz="0" w:space="0" w:color="auto"/>
            <w:bottom w:val="none" w:sz="0" w:space="0" w:color="auto"/>
            <w:right w:val="none" w:sz="0" w:space="0" w:color="auto"/>
          </w:divBdr>
        </w:div>
        <w:div w:id="756293976">
          <w:marLeft w:val="0"/>
          <w:marRight w:val="0"/>
          <w:marTop w:val="0"/>
          <w:marBottom w:val="0"/>
          <w:divBdr>
            <w:top w:val="none" w:sz="0" w:space="0" w:color="auto"/>
            <w:left w:val="none" w:sz="0" w:space="0" w:color="auto"/>
            <w:bottom w:val="none" w:sz="0" w:space="0" w:color="auto"/>
            <w:right w:val="none" w:sz="0" w:space="0" w:color="auto"/>
          </w:divBdr>
        </w:div>
        <w:div w:id="782267767">
          <w:marLeft w:val="0"/>
          <w:marRight w:val="0"/>
          <w:marTop w:val="0"/>
          <w:marBottom w:val="0"/>
          <w:divBdr>
            <w:top w:val="none" w:sz="0" w:space="0" w:color="auto"/>
            <w:left w:val="none" w:sz="0" w:space="0" w:color="auto"/>
            <w:bottom w:val="none" w:sz="0" w:space="0" w:color="auto"/>
            <w:right w:val="none" w:sz="0" w:space="0" w:color="auto"/>
          </w:divBdr>
        </w:div>
        <w:div w:id="255552220">
          <w:marLeft w:val="0"/>
          <w:marRight w:val="0"/>
          <w:marTop w:val="0"/>
          <w:marBottom w:val="0"/>
          <w:divBdr>
            <w:top w:val="none" w:sz="0" w:space="0" w:color="auto"/>
            <w:left w:val="none" w:sz="0" w:space="0" w:color="auto"/>
            <w:bottom w:val="none" w:sz="0" w:space="0" w:color="auto"/>
            <w:right w:val="none" w:sz="0" w:space="0" w:color="auto"/>
          </w:divBdr>
        </w:div>
        <w:div w:id="538787685">
          <w:marLeft w:val="0"/>
          <w:marRight w:val="0"/>
          <w:marTop w:val="0"/>
          <w:marBottom w:val="0"/>
          <w:divBdr>
            <w:top w:val="none" w:sz="0" w:space="0" w:color="auto"/>
            <w:left w:val="none" w:sz="0" w:space="0" w:color="auto"/>
            <w:bottom w:val="none" w:sz="0" w:space="0" w:color="auto"/>
            <w:right w:val="none" w:sz="0" w:space="0" w:color="auto"/>
          </w:divBdr>
        </w:div>
        <w:div w:id="374814592">
          <w:marLeft w:val="0"/>
          <w:marRight w:val="0"/>
          <w:marTop w:val="0"/>
          <w:marBottom w:val="0"/>
          <w:divBdr>
            <w:top w:val="none" w:sz="0" w:space="0" w:color="auto"/>
            <w:left w:val="none" w:sz="0" w:space="0" w:color="auto"/>
            <w:bottom w:val="none" w:sz="0" w:space="0" w:color="auto"/>
            <w:right w:val="none" w:sz="0" w:space="0" w:color="auto"/>
          </w:divBdr>
        </w:div>
        <w:div w:id="1230918246">
          <w:marLeft w:val="0"/>
          <w:marRight w:val="0"/>
          <w:marTop w:val="0"/>
          <w:marBottom w:val="0"/>
          <w:divBdr>
            <w:top w:val="none" w:sz="0" w:space="0" w:color="auto"/>
            <w:left w:val="none" w:sz="0" w:space="0" w:color="auto"/>
            <w:bottom w:val="none" w:sz="0" w:space="0" w:color="auto"/>
            <w:right w:val="none" w:sz="0" w:space="0" w:color="auto"/>
          </w:divBdr>
        </w:div>
        <w:div w:id="816604708">
          <w:marLeft w:val="0"/>
          <w:marRight w:val="0"/>
          <w:marTop w:val="0"/>
          <w:marBottom w:val="0"/>
          <w:divBdr>
            <w:top w:val="none" w:sz="0" w:space="0" w:color="auto"/>
            <w:left w:val="none" w:sz="0" w:space="0" w:color="auto"/>
            <w:bottom w:val="none" w:sz="0" w:space="0" w:color="auto"/>
            <w:right w:val="none" w:sz="0" w:space="0" w:color="auto"/>
          </w:divBdr>
        </w:div>
        <w:div w:id="450562892">
          <w:marLeft w:val="0"/>
          <w:marRight w:val="0"/>
          <w:marTop w:val="0"/>
          <w:marBottom w:val="0"/>
          <w:divBdr>
            <w:top w:val="none" w:sz="0" w:space="0" w:color="auto"/>
            <w:left w:val="none" w:sz="0" w:space="0" w:color="auto"/>
            <w:bottom w:val="none" w:sz="0" w:space="0" w:color="auto"/>
            <w:right w:val="none" w:sz="0" w:space="0" w:color="auto"/>
          </w:divBdr>
        </w:div>
        <w:div w:id="1905215168">
          <w:marLeft w:val="0"/>
          <w:marRight w:val="0"/>
          <w:marTop w:val="0"/>
          <w:marBottom w:val="0"/>
          <w:divBdr>
            <w:top w:val="none" w:sz="0" w:space="0" w:color="auto"/>
            <w:left w:val="none" w:sz="0" w:space="0" w:color="auto"/>
            <w:bottom w:val="none" w:sz="0" w:space="0" w:color="auto"/>
            <w:right w:val="none" w:sz="0" w:space="0" w:color="auto"/>
          </w:divBdr>
        </w:div>
        <w:div w:id="1114863381">
          <w:marLeft w:val="0"/>
          <w:marRight w:val="0"/>
          <w:marTop w:val="0"/>
          <w:marBottom w:val="0"/>
          <w:divBdr>
            <w:top w:val="none" w:sz="0" w:space="0" w:color="auto"/>
            <w:left w:val="none" w:sz="0" w:space="0" w:color="auto"/>
            <w:bottom w:val="none" w:sz="0" w:space="0" w:color="auto"/>
            <w:right w:val="none" w:sz="0" w:space="0" w:color="auto"/>
          </w:divBdr>
        </w:div>
        <w:div w:id="81268781">
          <w:marLeft w:val="0"/>
          <w:marRight w:val="0"/>
          <w:marTop w:val="0"/>
          <w:marBottom w:val="0"/>
          <w:divBdr>
            <w:top w:val="none" w:sz="0" w:space="0" w:color="auto"/>
            <w:left w:val="none" w:sz="0" w:space="0" w:color="auto"/>
            <w:bottom w:val="none" w:sz="0" w:space="0" w:color="auto"/>
            <w:right w:val="none" w:sz="0" w:space="0" w:color="auto"/>
          </w:divBdr>
        </w:div>
        <w:div w:id="288438684">
          <w:marLeft w:val="0"/>
          <w:marRight w:val="0"/>
          <w:marTop w:val="0"/>
          <w:marBottom w:val="0"/>
          <w:divBdr>
            <w:top w:val="none" w:sz="0" w:space="0" w:color="auto"/>
            <w:left w:val="none" w:sz="0" w:space="0" w:color="auto"/>
            <w:bottom w:val="none" w:sz="0" w:space="0" w:color="auto"/>
            <w:right w:val="none" w:sz="0" w:space="0" w:color="auto"/>
          </w:divBdr>
        </w:div>
        <w:div w:id="863713300">
          <w:marLeft w:val="0"/>
          <w:marRight w:val="0"/>
          <w:marTop w:val="0"/>
          <w:marBottom w:val="0"/>
          <w:divBdr>
            <w:top w:val="none" w:sz="0" w:space="0" w:color="auto"/>
            <w:left w:val="none" w:sz="0" w:space="0" w:color="auto"/>
            <w:bottom w:val="none" w:sz="0" w:space="0" w:color="auto"/>
            <w:right w:val="none" w:sz="0" w:space="0" w:color="auto"/>
          </w:divBdr>
        </w:div>
        <w:div w:id="1702320518">
          <w:marLeft w:val="0"/>
          <w:marRight w:val="0"/>
          <w:marTop w:val="0"/>
          <w:marBottom w:val="0"/>
          <w:divBdr>
            <w:top w:val="none" w:sz="0" w:space="0" w:color="auto"/>
            <w:left w:val="none" w:sz="0" w:space="0" w:color="auto"/>
            <w:bottom w:val="none" w:sz="0" w:space="0" w:color="auto"/>
            <w:right w:val="none" w:sz="0" w:space="0" w:color="auto"/>
          </w:divBdr>
        </w:div>
      </w:divsChild>
    </w:div>
    <w:div w:id="2061443193">
      <w:bodyDiv w:val="1"/>
      <w:marLeft w:val="0"/>
      <w:marRight w:val="0"/>
      <w:marTop w:val="0"/>
      <w:marBottom w:val="0"/>
      <w:divBdr>
        <w:top w:val="none" w:sz="0" w:space="0" w:color="auto"/>
        <w:left w:val="none" w:sz="0" w:space="0" w:color="auto"/>
        <w:bottom w:val="none" w:sz="0" w:space="0" w:color="auto"/>
        <w:right w:val="none" w:sz="0" w:space="0" w:color="auto"/>
      </w:divBdr>
    </w:div>
    <w:div w:id="2097431639">
      <w:bodyDiv w:val="1"/>
      <w:marLeft w:val="0"/>
      <w:marRight w:val="0"/>
      <w:marTop w:val="0"/>
      <w:marBottom w:val="0"/>
      <w:divBdr>
        <w:top w:val="none" w:sz="0" w:space="0" w:color="auto"/>
        <w:left w:val="none" w:sz="0" w:space="0" w:color="auto"/>
        <w:bottom w:val="none" w:sz="0" w:space="0" w:color="auto"/>
        <w:right w:val="none" w:sz="0" w:space="0" w:color="auto"/>
      </w:divBdr>
    </w:div>
    <w:div w:id="2121409903">
      <w:bodyDiv w:val="1"/>
      <w:marLeft w:val="0"/>
      <w:marRight w:val="0"/>
      <w:marTop w:val="0"/>
      <w:marBottom w:val="0"/>
      <w:divBdr>
        <w:top w:val="none" w:sz="0" w:space="0" w:color="auto"/>
        <w:left w:val="none" w:sz="0" w:space="0" w:color="auto"/>
        <w:bottom w:val="none" w:sz="0" w:space="0" w:color="auto"/>
        <w:right w:val="none" w:sz="0" w:space="0" w:color="auto"/>
      </w:divBdr>
      <w:divsChild>
        <w:div w:id="1876311067">
          <w:marLeft w:val="0"/>
          <w:marRight w:val="0"/>
          <w:marTop w:val="0"/>
          <w:marBottom w:val="0"/>
          <w:divBdr>
            <w:top w:val="none" w:sz="0" w:space="0" w:color="auto"/>
            <w:left w:val="none" w:sz="0" w:space="0" w:color="auto"/>
            <w:bottom w:val="none" w:sz="0" w:space="0" w:color="auto"/>
            <w:right w:val="none" w:sz="0" w:space="0" w:color="auto"/>
          </w:divBdr>
        </w:div>
        <w:div w:id="72287689">
          <w:marLeft w:val="0"/>
          <w:marRight w:val="0"/>
          <w:marTop w:val="0"/>
          <w:marBottom w:val="0"/>
          <w:divBdr>
            <w:top w:val="none" w:sz="0" w:space="0" w:color="auto"/>
            <w:left w:val="none" w:sz="0" w:space="0" w:color="auto"/>
            <w:bottom w:val="none" w:sz="0" w:space="0" w:color="auto"/>
            <w:right w:val="none" w:sz="0" w:space="0" w:color="auto"/>
          </w:divBdr>
        </w:div>
        <w:div w:id="2108231476">
          <w:marLeft w:val="0"/>
          <w:marRight w:val="0"/>
          <w:marTop w:val="0"/>
          <w:marBottom w:val="0"/>
          <w:divBdr>
            <w:top w:val="none" w:sz="0" w:space="0" w:color="auto"/>
            <w:left w:val="none" w:sz="0" w:space="0" w:color="auto"/>
            <w:bottom w:val="none" w:sz="0" w:space="0" w:color="auto"/>
            <w:right w:val="none" w:sz="0" w:space="0" w:color="auto"/>
          </w:divBdr>
        </w:div>
        <w:div w:id="1296642273">
          <w:marLeft w:val="0"/>
          <w:marRight w:val="0"/>
          <w:marTop w:val="0"/>
          <w:marBottom w:val="0"/>
          <w:divBdr>
            <w:top w:val="none" w:sz="0" w:space="0" w:color="auto"/>
            <w:left w:val="none" w:sz="0" w:space="0" w:color="auto"/>
            <w:bottom w:val="none" w:sz="0" w:space="0" w:color="auto"/>
            <w:right w:val="none" w:sz="0" w:space="0" w:color="auto"/>
          </w:divBdr>
        </w:div>
        <w:div w:id="1113673683">
          <w:marLeft w:val="0"/>
          <w:marRight w:val="0"/>
          <w:marTop w:val="0"/>
          <w:marBottom w:val="0"/>
          <w:divBdr>
            <w:top w:val="none" w:sz="0" w:space="0" w:color="auto"/>
            <w:left w:val="none" w:sz="0" w:space="0" w:color="auto"/>
            <w:bottom w:val="none" w:sz="0" w:space="0" w:color="auto"/>
            <w:right w:val="none" w:sz="0" w:space="0" w:color="auto"/>
          </w:divBdr>
        </w:div>
        <w:div w:id="2057771674">
          <w:marLeft w:val="0"/>
          <w:marRight w:val="0"/>
          <w:marTop w:val="0"/>
          <w:marBottom w:val="0"/>
          <w:divBdr>
            <w:top w:val="none" w:sz="0" w:space="0" w:color="auto"/>
            <w:left w:val="none" w:sz="0" w:space="0" w:color="auto"/>
            <w:bottom w:val="none" w:sz="0" w:space="0" w:color="auto"/>
            <w:right w:val="none" w:sz="0" w:space="0" w:color="auto"/>
          </w:divBdr>
        </w:div>
        <w:div w:id="446893104">
          <w:marLeft w:val="0"/>
          <w:marRight w:val="0"/>
          <w:marTop w:val="0"/>
          <w:marBottom w:val="0"/>
          <w:divBdr>
            <w:top w:val="none" w:sz="0" w:space="0" w:color="auto"/>
            <w:left w:val="none" w:sz="0" w:space="0" w:color="auto"/>
            <w:bottom w:val="none" w:sz="0" w:space="0" w:color="auto"/>
            <w:right w:val="none" w:sz="0" w:space="0" w:color="auto"/>
          </w:divBdr>
        </w:div>
        <w:div w:id="503518327">
          <w:marLeft w:val="0"/>
          <w:marRight w:val="0"/>
          <w:marTop w:val="0"/>
          <w:marBottom w:val="0"/>
          <w:divBdr>
            <w:top w:val="none" w:sz="0" w:space="0" w:color="auto"/>
            <w:left w:val="none" w:sz="0" w:space="0" w:color="auto"/>
            <w:bottom w:val="none" w:sz="0" w:space="0" w:color="auto"/>
            <w:right w:val="none" w:sz="0" w:space="0" w:color="auto"/>
          </w:divBdr>
        </w:div>
        <w:div w:id="895093684">
          <w:marLeft w:val="0"/>
          <w:marRight w:val="0"/>
          <w:marTop w:val="0"/>
          <w:marBottom w:val="0"/>
          <w:divBdr>
            <w:top w:val="none" w:sz="0" w:space="0" w:color="auto"/>
            <w:left w:val="none" w:sz="0" w:space="0" w:color="auto"/>
            <w:bottom w:val="none" w:sz="0" w:space="0" w:color="auto"/>
            <w:right w:val="none" w:sz="0" w:space="0" w:color="auto"/>
          </w:divBdr>
        </w:div>
        <w:div w:id="260258655">
          <w:marLeft w:val="0"/>
          <w:marRight w:val="0"/>
          <w:marTop w:val="0"/>
          <w:marBottom w:val="0"/>
          <w:divBdr>
            <w:top w:val="none" w:sz="0" w:space="0" w:color="auto"/>
            <w:left w:val="none" w:sz="0" w:space="0" w:color="auto"/>
            <w:bottom w:val="none" w:sz="0" w:space="0" w:color="auto"/>
            <w:right w:val="none" w:sz="0" w:space="0" w:color="auto"/>
          </w:divBdr>
        </w:div>
        <w:div w:id="982003621">
          <w:marLeft w:val="0"/>
          <w:marRight w:val="0"/>
          <w:marTop w:val="0"/>
          <w:marBottom w:val="0"/>
          <w:divBdr>
            <w:top w:val="none" w:sz="0" w:space="0" w:color="auto"/>
            <w:left w:val="none" w:sz="0" w:space="0" w:color="auto"/>
            <w:bottom w:val="none" w:sz="0" w:space="0" w:color="auto"/>
            <w:right w:val="none" w:sz="0" w:space="0" w:color="auto"/>
          </w:divBdr>
        </w:div>
        <w:div w:id="1863863858">
          <w:marLeft w:val="0"/>
          <w:marRight w:val="0"/>
          <w:marTop w:val="0"/>
          <w:marBottom w:val="0"/>
          <w:divBdr>
            <w:top w:val="none" w:sz="0" w:space="0" w:color="auto"/>
            <w:left w:val="none" w:sz="0" w:space="0" w:color="auto"/>
            <w:bottom w:val="none" w:sz="0" w:space="0" w:color="auto"/>
            <w:right w:val="none" w:sz="0" w:space="0" w:color="auto"/>
          </w:divBdr>
        </w:div>
        <w:div w:id="2052342624">
          <w:marLeft w:val="0"/>
          <w:marRight w:val="0"/>
          <w:marTop w:val="0"/>
          <w:marBottom w:val="0"/>
          <w:divBdr>
            <w:top w:val="none" w:sz="0" w:space="0" w:color="auto"/>
            <w:left w:val="none" w:sz="0" w:space="0" w:color="auto"/>
            <w:bottom w:val="none" w:sz="0" w:space="0" w:color="auto"/>
            <w:right w:val="none" w:sz="0" w:space="0" w:color="auto"/>
          </w:divBdr>
        </w:div>
        <w:div w:id="1286693572">
          <w:marLeft w:val="0"/>
          <w:marRight w:val="0"/>
          <w:marTop w:val="0"/>
          <w:marBottom w:val="0"/>
          <w:divBdr>
            <w:top w:val="none" w:sz="0" w:space="0" w:color="auto"/>
            <w:left w:val="none" w:sz="0" w:space="0" w:color="auto"/>
            <w:bottom w:val="none" w:sz="0" w:space="0" w:color="auto"/>
            <w:right w:val="none" w:sz="0" w:space="0" w:color="auto"/>
          </w:divBdr>
        </w:div>
        <w:div w:id="550657312">
          <w:marLeft w:val="0"/>
          <w:marRight w:val="0"/>
          <w:marTop w:val="0"/>
          <w:marBottom w:val="0"/>
          <w:divBdr>
            <w:top w:val="none" w:sz="0" w:space="0" w:color="auto"/>
            <w:left w:val="none" w:sz="0" w:space="0" w:color="auto"/>
            <w:bottom w:val="none" w:sz="0" w:space="0" w:color="auto"/>
            <w:right w:val="none" w:sz="0" w:space="0" w:color="auto"/>
          </w:divBdr>
        </w:div>
        <w:div w:id="771514748">
          <w:marLeft w:val="0"/>
          <w:marRight w:val="0"/>
          <w:marTop w:val="0"/>
          <w:marBottom w:val="0"/>
          <w:divBdr>
            <w:top w:val="none" w:sz="0" w:space="0" w:color="auto"/>
            <w:left w:val="none" w:sz="0" w:space="0" w:color="auto"/>
            <w:bottom w:val="none" w:sz="0" w:space="0" w:color="auto"/>
            <w:right w:val="none" w:sz="0" w:space="0" w:color="auto"/>
          </w:divBdr>
        </w:div>
        <w:div w:id="58871578">
          <w:marLeft w:val="0"/>
          <w:marRight w:val="0"/>
          <w:marTop w:val="0"/>
          <w:marBottom w:val="0"/>
          <w:divBdr>
            <w:top w:val="none" w:sz="0" w:space="0" w:color="auto"/>
            <w:left w:val="none" w:sz="0" w:space="0" w:color="auto"/>
            <w:bottom w:val="none" w:sz="0" w:space="0" w:color="auto"/>
            <w:right w:val="none" w:sz="0" w:space="0" w:color="auto"/>
          </w:divBdr>
        </w:div>
        <w:div w:id="1060858678">
          <w:marLeft w:val="0"/>
          <w:marRight w:val="0"/>
          <w:marTop w:val="0"/>
          <w:marBottom w:val="0"/>
          <w:divBdr>
            <w:top w:val="none" w:sz="0" w:space="0" w:color="auto"/>
            <w:left w:val="none" w:sz="0" w:space="0" w:color="auto"/>
            <w:bottom w:val="none" w:sz="0" w:space="0" w:color="auto"/>
            <w:right w:val="none" w:sz="0" w:space="0" w:color="auto"/>
          </w:divBdr>
        </w:div>
        <w:div w:id="776100369">
          <w:marLeft w:val="0"/>
          <w:marRight w:val="0"/>
          <w:marTop w:val="0"/>
          <w:marBottom w:val="0"/>
          <w:divBdr>
            <w:top w:val="none" w:sz="0" w:space="0" w:color="auto"/>
            <w:left w:val="none" w:sz="0" w:space="0" w:color="auto"/>
            <w:bottom w:val="none" w:sz="0" w:space="0" w:color="auto"/>
            <w:right w:val="none" w:sz="0" w:space="0" w:color="auto"/>
          </w:divBdr>
        </w:div>
        <w:div w:id="1585138708">
          <w:marLeft w:val="0"/>
          <w:marRight w:val="0"/>
          <w:marTop w:val="0"/>
          <w:marBottom w:val="0"/>
          <w:divBdr>
            <w:top w:val="none" w:sz="0" w:space="0" w:color="auto"/>
            <w:left w:val="none" w:sz="0" w:space="0" w:color="auto"/>
            <w:bottom w:val="none" w:sz="0" w:space="0" w:color="auto"/>
            <w:right w:val="none" w:sz="0" w:space="0" w:color="auto"/>
          </w:divBdr>
        </w:div>
        <w:div w:id="749698965">
          <w:marLeft w:val="0"/>
          <w:marRight w:val="0"/>
          <w:marTop w:val="0"/>
          <w:marBottom w:val="0"/>
          <w:divBdr>
            <w:top w:val="none" w:sz="0" w:space="0" w:color="auto"/>
            <w:left w:val="none" w:sz="0" w:space="0" w:color="auto"/>
            <w:bottom w:val="none" w:sz="0" w:space="0" w:color="auto"/>
            <w:right w:val="none" w:sz="0" w:space="0" w:color="auto"/>
          </w:divBdr>
        </w:div>
        <w:div w:id="581523713">
          <w:marLeft w:val="0"/>
          <w:marRight w:val="0"/>
          <w:marTop w:val="0"/>
          <w:marBottom w:val="0"/>
          <w:divBdr>
            <w:top w:val="none" w:sz="0" w:space="0" w:color="auto"/>
            <w:left w:val="none" w:sz="0" w:space="0" w:color="auto"/>
            <w:bottom w:val="none" w:sz="0" w:space="0" w:color="auto"/>
            <w:right w:val="none" w:sz="0" w:space="0" w:color="auto"/>
          </w:divBdr>
        </w:div>
        <w:div w:id="548885464">
          <w:marLeft w:val="0"/>
          <w:marRight w:val="0"/>
          <w:marTop w:val="0"/>
          <w:marBottom w:val="0"/>
          <w:divBdr>
            <w:top w:val="none" w:sz="0" w:space="0" w:color="auto"/>
            <w:left w:val="none" w:sz="0" w:space="0" w:color="auto"/>
            <w:bottom w:val="none" w:sz="0" w:space="0" w:color="auto"/>
            <w:right w:val="none" w:sz="0" w:space="0" w:color="auto"/>
          </w:divBdr>
        </w:div>
        <w:div w:id="735126896">
          <w:marLeft w:val="0"/>
          <w:marRight w:val="0"/>
          <w:marTop w:val="0"/>
          <w:marBottom w:val="0"/>
          <w:divBdr>
            <w:top w:val="none" w:sz="0" w:space="0" w:color="auto"/>
            <w:left w:val="none" w:sz="0" w:space="0" w:color="auto"/>
            <w:bottom w:val="none" w:sz="0" w:space="0" w:color="auto"/>
            <w:right w:val="none" w:sz="0" w:space="0" w:color="auto"/>
          </w:divBdr>
        </w:div>
        <w:div w:id="1269699319">
          <w:marLeft w:val="0"/>
          <w:marRight w:val="0"/>
          <w:marTop w:val="0"/>
          <w:marBottom w:val="0"/>
          <w:divBdr>
            <w:top w:val="none" w:sz="0" w:space="0" w:color="auto"/>
            <w:left w:val="none" w:sz="0" w:space="0" w:color="auto"/>
            <w:bottom w:val="none" w:sz="0" w:space="0" w:color="auto"/>
            <w:right w:val="none" w:sz="0" w:space="0" w:color="auto"/>
          </w:divBdr>
        </w:div>
        <w:div w:id="764422303">
          <w:marLeft w:val="0"/>
          <w:marRight w:val="0"/>
          <w:marTop w:val="0"/>
          <w:marBottom w:val="0"/>
          <w:divBdr>
            <w:top w:val="none" w:sz="0" w:space="0" w:color="auto"/>
            <w:left w:val="none" w:sz="0" w:space="0" w:color="auto"/>
            <w:bottom w:val="none" w:sz="0" w:space="0" w:color="auto"/>
            <w:right w:val="none" w:sz="0" w:space="0" w:color="auto"/>
          </w:divBdr>
        </w:div>
        <w:div w:id="1940747435">
          <w:marLeft w:val="0"/>
          <w:marRight w:val="0"/>
          <w:marTop w:val="0"/>
          <w:marBottom w:val="0"/>
          <w:divBdr>
            <w:top w:val="none" w:sz="0" w:space="0" w:color="auto"/>
            <w:left w:val="none" w:sz="0" w:space="0" w:color="auto"/>
            <w:bottom w:val="none" w:sz="0" w:space="0" w:color="auto"/>
            <w:right w:val="none" w:sz="0" w:space="0" w:color="auto"/>
          </w:divBdr>
        </w:div>
        <w:div w:id="1604919088">
          <w:marLeft w:val="0"/>
          <w:marRight w:val="0"/>
          <w:marTop w:val="0"/>
          <w:marBottom w:val="0"/>
          <w:divBdr>
            <w:top w:val="none" w:sz="0" w:space="0" w:color="auto"/>
            <w:left w:val="none" w:sz="0" w:space="0" w:color="auto"/>
            <w:bottom w:val="none" w:sz="0" w:space="0" w:color="auto"/>
            <w:right w:val="none" w:sz="0" w:space="0" w:color="auto"/>
          </w:divBdr>
        </w:div>
      </w:divsChild>
    </w:div>
    <w:div w:id="2128502253">
      <w:bodyDiv w:val="1"/>
      <w:marLeft w:val="0"/>
      <w:marRight w:val="0"/>
      <w:marTop w:val="0"/>
      <w:marBottom w:val="0"/>
      <w:divBdr>
        <w:top w:val="none" w:sz="0" w:space="0" w:color="auto"/>
        <w:left w:val="none" w:sz="0" w:space="0" w:color="auto"/>
        <w:bottom w:val="none" w:sz="0" w:space="0" w:color="auto"/>
        <w:right w:val="none" w:sz="0" w:space="0" w:color="auto"/>
      </w:divBdr>
      <w:divsChild>
        <w:div w:id="408039187">
          <w:marLeft w:val="0"/>
          <w:marRight w:val="0"/>
          <w:marTop w:val="0"/>
          <w:marBottom w:val="0"/>
          <w:divBdr>
            <w:top w:val="none" w:sz="0" w:space="0" w:color="auto"/>
            <w:left w:val="none" w:sz="0" w:space="0" w:color="auto"/>
            <w:bottom w:val="none" w:sz="0" w:space="0" w:color="auto"/>
            <w:right w:val="none" w:sz="0" w:space="0" w:color="auto"/>
          </w:divBdr>
        </w:div>
        <w:div w:id="56513058">
          <w:marLeft w:val="0"/>
          <w:marRight w:val="0"/>
          <w:marTop w:val="0"/>
          <w:marBottom w:val="0"/>
          <w:divBdr>
            <w:top w:val="none" w:sz="0" w:space="0" w:color="auto"/>
            <w:left w:val="none" w:sz="0" w:space="0" w:color="auto"/>
            <w:bottom w:val="none" w:sz="0" w:space="0" w:color="auto"/>
            <w:right w:val="none" w:sz="0" w:space="0" w:color="auto"/>
          </w:divBdr>
          <w:divsChild>
            <w:div w:id="432090369">
              <w:marLeft w:val="0"/>
              <w:marRight w:val="0"/>
              <w:marTop w:val="0"/>
              <w:marBottom w:val="0"/>
              <w:divBdr>
                <w:top w:val="none" w:sz="0" w:space="0" w:color="auto"/>
                <w:left w:val="none" w:sz="0" w:space="0" w:color="auto"/>
                <w:bottom w:val="none" w:sz="0" w:space="0" w:color="auto"/>
                <w:right w:val="none" w:sz="0" w:space="0" w:color="auto"/>
              </w:divBdr>
              <w:divsChild>
                <w:div w:id="2057655759">
                  <w:marLeft w:val="-12"/>
                  <w:marRight w:val="-12"/>
                  <w:marTop w:val="0"/>
                  <w:marBottom w:val="0"/>
                  <w:divBdr>
                    <w:top w:val="none" w:sz="0" w:space="0" w:color="auto"/>
                    <w:left w:val="none" w:sz="0" w:space="0" w:color="auto"/>
                    <w:bottom w:val="none" w:sz="0" w:space="0" w:color="auto"/>
                    <w:right w:val="none" w:sz="0" w:space="0" w:color="auto"/>
                  </w:divBdr>
                </w:div>
                <w:div w:id="200285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22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gif"/><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LCID>0</b:LCID>
    <b:Author>
      <b:Author>
        <b:NameList>
          <b:Person>
            <b:Last>Loughran</b:Last>
          </b:Person>
        </b:NameList>
      </b:Author>
    </b:Author>
    <b:Year>2011</b:Year>
    <b:RefOrder>1</b:RefOrder>
  </b:Source>
  <b:Source>
    <b:Tag>Lun09</b:Tag>
    <b:SourceType>JournalArticle</b:SourceType>
    <b:Guid>{40FE1525-C9E8-404E-A1EA-0D68F7E8E753}</b:Guid>
    <b:LCID>0</b:LCID>
    <b:Author>
      <b:Author>
        <b:NameList>
          <b:Person>
            <b:Last>Lunt</b:Last>
          </b:Person>
        </b:NameList>
      </b:Author>
    </b:Author>
    <b:Year>2009</b:Year>
    <b:RefOrder>2</b:RefOrder>
  </b:Source>
  <b:Source>
    <b:Tag>Gra71</b:Tag>
    <b:SourceType>JournalArticle</b:SourceType>
    <b:Guid>{883D3EE8-49D5-41BC-8983-465DCFD941D1}</b:Guid>
    <b:LCID>0</b:LCID>
    <b:Author>
      <b:Author>
        <b:NameList>
          <b:Person>
            <b:Last>Graves</b:Last>
          </b:Person>
        </b:NameList>
      </b:Author>
    </b:Author>
    <b:Title>accounting principle</b:Title>
    <b:Year>1971</b:Year>
    <b:RefOrder>4</b:RefOrder>
  </b:Source>
  <b:Source>
    <b:Tag>Hor09</b:Tag>
    <b:SourceType>JournalArticle</b:SourceType>
    <b:Guid>{E1C30B5F-8C13-4385-B3F4-687F9237BF1E}</b:Guid>
    <b:LCID>0</b:LCID>
    <b:Author>
      <b:Author>
        <b:NameList>
          <b:Person>
            <b:Last>Horngren</b:Last>
          </b:Person>
        </b:NameList>
      </b:Author>
    </b:Author>
    <b:Title>Cost accounting</b:Title>
    <b:Year>2009</b:Year>
    <b:RefOrder>3</b:RefOrder>
  </b:Source>
  <b:Source>
    <b:Tag>Bro03</b:Tag>
    <b:SourceType>JournalArticle</b:SourceType>
    <b:Guid>{B90D51E3-FA57-4FA3-8FEA-CBFCD60E9D7C}</b:Guid>
    <b:LCID>0</b:LCID>
    <b:Author>
      <b:Author>
        <b:NameList>
          <b:Person>
            <b:Last>Brown</b:Last>
            <b:First>M.W.,</b:First>
            <b:Middle>Dutta, R., Paolini, M.A. and Smith Jr, N.J</b:Middle>
          </b:Person>
        </b:NameList>
      </b:Author>
    </b:Author>
    <b:Title>Accounting methods</b:Title>
    <b:Year>2003</b:Year>
    <b:RefOrder>6</b:RefOrder>
  </b:Source>
  <b:Source>
    <b:Tag>Cha</b:Tag>
    <b:SourceType>JournalArticle</b:SourceType>
    <b:Guid>{82E0E870-8A86-42E0-AE10-B044A81C0A23}</b:Guid>
    <b:LCID>0</b:LCID>
    <b:Author>
      <b:Author>
        <b:NameList>
          <b:Person>
            <b:Last>(CIMA)</b:Last>
            <b:First>Chartered</b:First>
            <b:Middle>Institute of Management Accountants in England</b:Middle>
          </b:Person>
        </b:NameList>
      </b:Author>
    </b:Author>
    <b:RefOrder>8</b:RefOrder>
  </b:Source>
  <b:Source>
    <b:Tag>CIM</b:Tag>
    <b:SourceType>JournalArticle</b:SourceType>
    <b:Guid>{52160E45-E024-4785-A679-78662475A366}</b:Guid>
    <b:LCID>0</b:LCID>
    <b:Author>
      <b:Author>
        <b:NameList>
          <b:Person>
            <b:Last>CIMA</b:Last>
          </b:Person>
        </b:NameList>
      </b:Author>
    </b:Author>
    <b:RefOrder>9</b:RefOrder>
  </b:Source>
  <b:Source>
    <b:Tag>Bri95</b:Tag>
    <b:SourceType>JournalArticle</b:SourceType>
    <b:Guid>{3D7C74BC-CB7A-4D96-B683-4A941C7A17DE}</b:Guid>
    <b:LCID>0</b:LCID>
    <b:Author>
      <b:Author>
        <b:NameList>
          <b:Person>
            <b:Last>Brief</b:Last>
            <b:First>R.P.,</b:First>
          </b:Person>
        </b:NameList>
      </b:Author>
    </b:Author>
    <b:Title>revenure and capital expenditure</b:Title>
    <b:Year>1995</b:Year>
    <b:RefOrder>7</b:RefOrder>
  </b:Source>
  <b:Source>
    <b:Tag>Dal14</b:Tag>
    <b:SourceType>JournalArticle</b:SourceType>
    <b:Guid>{242EAC78-6DD7-42DD-8442-3436B80E40C8}</b:Guid>
    <b:LCID>0</b:LCID>
    <b:Author>
      <b:Author>
        <b:NameList>
          <b:Person>
            <b:Last>Dalla Via</b:Last>
            <b:First>N.</b:First>
            <b:Middle>and Perego</b:Middle>
          </b:Person>
        </b:NameList>
      </b:Author>
    </b:Author>
    <b:Title>cost behaviour</b:Title>
    <b:Year>2014</b:Year>
    <b:RefOrder>5</b:RefOrder>
  </b:Source>
</b:Sources>
</file>

<file path=customXml/itemProps1.xml><?xml version="1.0" encoding="utf-8"?>
<ds:datastoreItem xmlns:ds="http://schemas.openxmlformats.org/officeDocument/2006/customXml" ds:itemID="{8C6383F8-68EB-4180-8B81-B7880EDB0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3300</Words>
  <Characters>18814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abc</cp:lastModifiedBy>
  <cp:revision>2</cp:revision>
  <dcterms:created xsi:type="dcterms:W3CDTF">2019-07-29T06:19:00Z</dcterms:created>
  <dcterms:modified xsi:type="dcterms:W3CDTF">2019-07-29T06:19:00Z</dcterms:modified>
</cp:coreProperties>
</file>