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3221118"/>
        <w:docPartObj>
          <w:docPartGallery w:val="Cover Pages"/>
          <w:docPartUnique/>
        </w:docPartObj>
      </w:sdtPr>
      <w:sdtEndPr/>
      <w:sdtContent>
        <w:p w14:paraId="1A87BAE6" w14:textId="21A4BE7E" w:rsidR="00DD795D" w:rsidRDefault="00DD795D">
          <w:r>
            <w:rPr>
              <w:noProof/>
            </w:rPr>
            <mc:AlternateContent>
              <mc:Choice Requires="wpg">
                <w:drawing>
                  <wp:anchor distT="0" distB="0" distL="114300" distR="114300" simplePos="0" relativeHeight="251659264" behindDoc="1" locked="0" layoutInCell="1" allowOverlap="1" wp14:anchorId="6419CBA4" wp14:editId="76648440">
                    <wp:simplePos x="0" y="0"/>
                    <wp:positionH relativeFrom="page">
                      <wp:posOffset>446405</wp:posOffset>
                    </wp:positionH>
                    <wp:positionV relativeFrom="page">
                      <wp:posOffset>532130</wp:posOffset>
                    </wp:positionV>
                    <wp:extent cx="6852920" cy="914273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3D04E5E2" w:rsidR="00DD795D" w:rsidRDefault="00F20F22">
                                      <w:pPr>
                                        <w:pStyle w:val="NoSpacing"/>
                                        <w:rPr>
                                          <w:color w:val="FFFFFF" w:themeColor="background1"/>
                                          <w:sz w:val="32"/>
                                          <w:szCs w:val="32"/>
                                        </w:rPr>
                                      </w:pPr>
                                      <w:r>
                                        <w:rPr>
                                          <w:color w:val="FFFFFF" w:themeColor="background1"/>
                                          <w:sz w:val="32"/>
                                          <w:szCs w:val="32"/>
                                        </w:rPr>
                                        <w:t>Samantha Jones</w:t>
                                      </w:r>
                                    </w:p>
                                  </w:sdtContent>
                                </w:sdt>
                                <w:p w14:paraId="688C999F" w14:textId="0C74B0F2" w:rsidR="00DD795D" w:rsidRDefault="00F20F22">
                                  <w:pPr>
                                    <w:pStyle w:val="NoSpacing"/>
                                    <w:rPr>
                                      <w:caps/>
                                      <w:color w:val="FFFFFF" w:themeColor="background1"/>
                                    </w:rPr>
                                  </w:pPr>
                                  <w:r>
                                    <w:rPr>
                                      <w:caps/>
                                      <w:color w:val="FFFFFF" w:themeColor="background1"/>
                                    </w:rPr>
                                    <w:t>2010718</w:t>
                                  </w:r>
                                  <w:r w:rsidR="00DD795D">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9771C2">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5BCFA85A" w:rsidR="00DD795D" w:rsidRPr="009E160A" w:rsidRDefault="009F6A68">
                                      <w:pPr>
                                        <w:pStyle w:val="NoSpacing"/>
                                        <w:spacing w:before="240"/>
                                        <w:rPr>
                                          <w:caps/>
                                          <w:color w:val="44546A" w:themeColor="text2"/>
                                          <w:sz w:val="36"/>
                                          <w:szCs w:val="36"/>
                                          <w:lang w:val="sv-SE"/>
                                        </w:rPr>
                                      </w:pPr>
                                      <w:r w:rsidRPr="009E160A">
                                        <w:rPr>
                                          <w:caps/>
                                          <w:color w:val="44546A" w:themeColor="text2"/>
                                          <w:sz w:val="36"/>
                                          <w:szCs w:val="36"/>
                                          <w:lang w:val="sv-SE"/>
                                        </w:rPr>
                                        <w:t>Assignment 1 – E-portfolio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19CBA4" id="Group 119" o:spid="_x0000_s1026" style="position:absolute;margin-left:35.15pt;margin-top:41.9pt;width:539.6pt;height:719.9pt;z-index:-251657216;mso-width-percent:882;mso-height-percent:909;mso-position-horizontal-relative:page;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3D04E5E2" w:rsidR="00DD795D" w:rsidRDefault="00F20F22">
                                <w:pPr>
                                  <w:pStyle w:val="NoSpacing"/>
                                  <w:rPr>
                                    <w:color w:val="FFFFFF" w:themeColor="background1"/>
                                    <w:sz w:val="32"/>
                                    <w:szCs w:val="32"/>
                                  </w:rPr>
                                </w:pPr>
                                <w:r>
                                  <w:rPr>
                                    <w:color w:val="FFFFFF" w:themeColor="background1"/>
                                    <w:sz w:val="32"/>
                                    <w:szCs w:val="32"/>
                                  </w:rPr>
                                  <w:t>Samantha Jones</w:t>
                                </w:r>
                              </w:p>
                            </w:sdtContent>
                          </w:sdt>
                          <w:p w14:paraId="688C999F" w14:textId="0C74B0F2" w:rsidR="00DD795D" w:rsidRDefault="00F20F22">
                            <w:pPr>
                              <w:pStyle w:val="NoSpacing"/>
                              <w:rPr>
                                <w:caps/>
                                <w:color w:val="FFFFFF" w:themeColor="background1"/>
                              </w:rPr>
                            </w:pPr>
                            <w:r>
                              <w:rPr>
                                <w:caps/>
                                <w:color w:val="FFFFFF" w:themeColor="background1"/>
                              </w:rPr>
                              <w:t>2010718</w:t>
                            </w:r>
                            <w:r w:rsidR="00DD795D">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9771C2">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5BCFA85A" w:rsidR="00DD795D" w:rsidRPr="009E160A" w:rsidRDefault="009F6A68">
                                <w:pPr>
                                  <w:pStyle w:val="NoSpacing"/>
                                  <w:spacing w:before="240"/>
                                  <w:rPr>
                                    <w:caps/>
                                    <w:color w:val="44546A" w:themeColor="text2"/>
                                    <w:sz w:val="36"/>
                                    <w:szCs w:val="36"/>
                                    <w:lang w:val="sv-SE"/>
                                  </w:rPr>
                                </w:pPr>
                                <w:r w:rsidRPr="009E160A">
                                  <w:rPr>
                                    <w:caps/>
                                    <w:color w:val="44546A" w:themeColor="text2"/>
                                    <w:sz w:val="36"/>
                                    <w:szCs w:val="36"/>
                                    <w:lang w:val="sv-SE"/>
                                  </w:rPr>
                                  <w:t>Assignment 1 – E-portfolio</w:t>
                                </w:r>
                              </w:p>
                            </w:sdtContent>
                          </w:sdt>
                        </w:txbxContent>
                      </v:textbox>
                    </v:shape>
                    <w10:wrap anchorx="page" anchory="page"/>
                  </v:group>
                </w:pict>
              </mc:Fallback>
            </mc:AlternateContent>
          </w:r>
        </w:p>
        <w:p w14:paraId="1EE4B8F0" w14:textId="1F3388D6" w:rsidR="00DD795D" w:rsidRDefault="00DD795D">
          <w:r>
            <w:br w:type="page"/>
          </w:r>
        </w:p>
      </w:sdtContent>
    </w:sdt>
    <w:p w14:paraId="5C752E23" w14:textId="726970D4" w:rsidR="00B561DC" w:rsidRPr="00487ACC" w:rsidRDefault="00487ACC" w:rsidP="00487ACC">
      <w:pPr>
        <w:pBdr>
          <w:bottom w:val="single" w:sz="4" w:space="1" w:color="auto"/>
        </w:pBdr>
        <w:rPr>
          <w:b/>
          <w:bCs/>
          <w:sz w:val="32"/>
          <w:szCs w:val="32"/>
        </w:rPr>
      </w:pPr>
      <w:r w:rsidRPr="00487ACC">
        <w:rPr>
          <w:b/>
          <w:bCs/>
          <w:sz w:val="32"/>
          <w:szCs w:val="32"/>
        </w:rPr>
        <w:lastRenderedPageBreak/>
        <w:t>Content</w:t>
      </w:r>
      <w:r w:rsidR="00E81BE0">
        <w:rPr>
          <w:b/>
          <w:bCs/>
          <w:sz w:val="32"/>
          <w:szCs w:val="32"/>
        </w:rPr>
        <w:t>s</w:t>
      </w:r>
      <w:r w:rsidRPr="00487ACC">
        <w:rPr>
          <w:b/>
          <w:bCs/>
          <w:sz w:val="32"/>
          <w:szCs w:val="32"/>
        </w:rPr>
        <w:t xml:space="preserve"> Page</w:t>
      </w:r>
    </w:p>
    <w:p w14:paraId="617348B4" w14:textId="0013E9FB" w:rsidR="00DD795D" w:rsidRDefault="00DD795D">
      <w:pPr>
        <w:rPr>
          <w:sz w:val="24"/>
          <w:szCs w:val="24"/>
        </w:rPr>
      </w:pPr>
    </w:p>
    <w:p w14:paraId="0DF14633" w14:textId="39900184" w:rsidR="00487ACC" w:rsidRDefault="00487ACC" w:rsidP="00E81BE0">
      <w:pPr>
        <w:rPr>
          <w:sz w:val="24"/>
          <w:szCs w:val="24"/>
        </w:rPr>
      </w:pPr>
      <w:r w:rsidRPr="00487ACC">
        <w:rPr>
          <w:b/>
          <w:bCs/>
          <w:sz w:val="24"/>
          <w:szCs w:val="24"/>
        </w:rPr>
        <w:t xml:space="preserve">Task 1 </w:t>
      </w:r>
      <w:r w:rsidRPr="00487ACC">
        <w:rPr>
          <w:sz w:val="24"/>
          <w:szCs w:val="24"/>
        </w:rPr>
        <w:t>–</w:t>
      </w:r>
      <w:r w:rsidRPr="00487ACC">
        <w:rPr>
          <w:b/>
          <w:bCs/>
          <w:sz w:val="24"/>
          <w:szCs w:val="24"/>
        </w:rPr>
        <w:t xml:space="preserve"> </w:t>
      </w:r>
      <w:r w:rsidR="00EF07D6" w:rsidRPr="00EF07D6">
        <w:rPr>
          <w:sz w:val="24"/>
          <w:szCs w:val="24"/>
        </w:rPr>
        <w:t>M</w:t>
      </w:r>
      <w:r w:rsidR="00EF07D6">
        <w:rPr>
          <w:sz w:val="24"/>
          <w:szCs w:val="24"/>
        </w:rPr>
        <w:t>ind map</w:t>
      </w:r>
      <w:r>
        <w:rPr>
          <w:sz w:val="24"/>
          <w:szCs w:val="24"/>
        </w:rPr>
        <w:t>…………………………………………</w:t>
      </w:r>
      <w:r w:rsidR="00E81BE0">
        <w:rPr>
          <w:sz w:val="24"/>
          <w:szCs w:val="24"/>
        </w:rPr>
        <w:t>…………</w:t>
      </w:r>
      <w:r>
        <w:rPr>
          <w:sz w:val="24"/>
          <w:szCs w:val="24"/>
        </w:rPr>
        <w:t>………………………………………</w:t>
      </w:r>
      <w:proofErr w:type="gramStart"/>
      <w:r>
        <w:rPr>
          <w:sz w:val="24"/>
          <w:szCs w:val="24"/>
        </w:rPr>
        <w:t>…..</w:t>
      </w:r>
      <w:proofErr w:type="gramEnd"/>
      <w:r>
        <w:rPr>
          <w:sz w:val="24"/>
          <w:szCs w:val="24"/>
        </w:rPr>
        <w:t xml:space="preserve">Page </w:t>
      </w:r>
    </w:p>
    <w:p w14:paraId="40639D0D" w14:textId="488CCAD9" w:rsidR="00487ACC" w:rsidRDefault="00487ACC" w:rsidP="00487ACC">
      <w:pPr>
        <w:rPr>
          <w:sz w:val="24"/>
          <w:szCs w:val="24"/>
        </w:rPr>
      </w:pPr>
    </w:p>
    <w:p w14:paraId="5C4EB97A" w14:textId="2EEF9E13" w:rsidR="00487ACC" w:rsidRPr="00487ACC" w:rsidRDefault="00487ACC" w:rsidP="00487ACC">
      <w:pPr>
        <w:rPr>
          <w:sz w:val="24"/>
          <w:szCs w:val="24"/>
        </w:rPr>
      </w:pPr>
      <w:r w:rsidRPr="00487ACC">
        <w:rPr>
          <w:b/>
          <w:bCs/>
          <w:sz w:val="24"/>
          <w:szCs w:val="24"/>
        </w:rPr>
        <w:t>Task 2</w:t>
      </w:r>
      <w:r>
        <w:rPr>
          <w:sz w:val="24"/>
          <w:szCs w:val="24"/>
        </w:rPr>
        <w:t xml:space="preserve"> –</w:t>
      </w:r>
      <w:r w:rsidR="005F730F">
        <w:rPr>
          <w:sz w:val="24"/>
          <w:szCs w:val="24"/>
        </w:rPr>
        <w:t xml:space="preserve"> Written work ……………</w:t>
      </w:r>
      <w:proofErr w:type="gramStart"/>
      <w:r w:rsidR="005F730F">
        <w:rPr>
          <w:sz w:val="24"/>
          <w:szCs w:val="24"/>
        </w:rPr>
        <w:t>…..</w:t>
      </w:r>
      <w:proofErr w:type="gramEnd"/>
      <w:r>
        <w:rPr>
          <w:sz w:val="24"/>
          <w:szCs w:val="24"/>
        </w:rPr>
        <w:t xml:space="preserve">……………………………………………………………...…………Page </w:t>
      </w:r>
    </w:p>
    <w:p w14:paraId="1703F596" w14:textId="65210C91" w:rsidR="00487ACC" w:rsidRDefault="00487ACC">
      <w:pPr>
        <w:rPr>
          <w:sz w:val="24"/>
          <w:szCs w:val="24"/>
        </w:rPr>
      </w:pPr>
    </w:p>
    <w:p w14:paraId="3DCF26F6" w14:textId="5D3D5FE8" w:rsidR="00DD795D" w:rsidRPr="00487ACC" w:rsidRDefault="00487ACC" w:rsidP="00E81BE0">
      <w:pPr>
        <w:rPr>
          <w:sz w:val="24"/>
          <w:szCs w:val="24"/>
        </w:rPr>
      </w:pPr>
      <w:r w:rsidRPr="00487ACC">
        <w:rPr>
          <w:b/>
          <w:bCs/>
          <w:sz w:val="24"/>
          <w:szCs w:val="24"/>
        </w:rPr>
        <w:t>Task 3</w:t>
      </w:r>
      <w:r>
        <w:rPr>
          <w:sz w:val="24"/>
          <w:szCs w:val="24"/>
        </w:rPr>
        <w:t xml:space="preserve"> – </w:t>
      </w:r>
      <w:r w:rsidR="00E81BE0">
        <w:rPr>
          <w:sz w:val="24"/>
          <w:szCs w:val="24"/>
        </w:rPr>
        <w:t>Presentation/Video</w:t>
      </w:r>
      <w:r>
        <w:rPr>
          <w:sz w:val="24"/>
          <w:szCs w:val="24"/>
        </w:rPr>
        <w:t>………</w:t>
      </w:r>
      <w:r w:rsidR="00E81BE0">
        <w:rPr>
          <w:sz w:val="24"/>
          <w:szCs w:val="24"/>
        </w:rPr>
        <w:t>…….</w:t>
      </w:r>
      <w:r>
        <w:rPr>
          <w:sz w:val="24"/>
          <w:szCs w:val="24"/>
        </w:rPr>
        <w:t>……………………………………</w:t>
      </w:r>
      <w:r w:rsidR="00E81BE0">
        <w:rPr>
          <w:sz w:val="24"/>
          <w:szCs w:val="24"/>
        </w:rPr>
        <w:t>.</w:t>
      </w:r>
      <w:r>
        <w:rPr>
          <w:sz w:val="24"/>
          <w:szCs w:val="24"/>
        </w:rPr>
        <w:t>…………………….……</w:t>
      </w:r>
      <w:proofErr w:type="gramStart"/>
      <w:r>
        <w:rPr>
          <w:sz w:val="24"/>
          <w:szCs w:val="24"/>
        </w:rPr>
        <w:t>….Page</w:t>
      </w:r>
      <w:proofErr w:type="gramEnd"/>
      <w:r>
        <w:rPr>
          <w:sz w:val="24"/>
          <w:szCs w:val="24"/>
        </w:rPr>
        <w:t xml:space="preserve"> </w:t>
      </w:r>
    </w:p>
    <w:p w14:paraId="2A3390BE" w14:textId="17448951" w:rsidR="00487ACC" w:rsidRDefault="00487ACC">
      <w:pPr>
        <w:rPr>
          <w:sz w:val="24"/>
          <w:szCs w:val="24"/>
        </w:rPr>
      </w:pPr>
    </w:p>
    <w:p w14:paraId="3B54960F" w14:textId="169522EC" w:rsidR="00487ACC" w:rsidRPr="00487ACC" w:rsidRDefault="00487ACC">
      <w:pPr>
        <w:rPr>
          <w:sz w:val="24"/>
          <w:szCs w:val="24"/>
        </w:rPr>
      </w:pPr>
      <w:r w:rsidRPr="00487ACC">
        <w:rPr>
          <w:b/>
          <w:bCs/>
          <w:sz w:val="24"/>
          <w:szCs w:val="24"/>
        </w:rPr>
        <w:t>References</w:t>
      </w:r>
      <w:r>
        <w:rPr>
          <w:sz w:val="24"/>
          <w:szCs w:val="24"/>
        </w:rPr>
        <w:t xml:space="preserve">………………………………………………………………………………………………………………Page </w:t>
      </w:r>
    </w:p>
    <w:p w14:paraId="5C012F12" w14:textId="3477BBB4" w:rsidR="00DD795D" w:rsidRPr="00487ACC" w:rsidRDefault="00DD795D">
      <w:pPr>
        <w:rPr>
          <w:sz w:val="24"/>
          <w:szCs w:val="24"/>
        </w:rPr>
      </w:pPr>
    </w:p>
    <w:p w14:paraId="7068AD06" w14:textId="7AC2A7B4" w:rsidR="00DD795D" w:rsidRPr="00487ACC" w:rsidRDefault="00DD795D">
      <w:pPr>
        <w:rPr>
          <w:sz w:val="24"/>
          <w:szCs w:val="24"/>
        </w:rPr>
      </w:pPr>
    </w:p>
    <w:p w14:paraId="18A88D38" w14:textId="153E5551" w:rsidR="00DD795D" w:rsidRPr="00487ACC" w:rsidRDefault="00DD795D">
      <w:pPr>
        <w:rPr>
          <w:sz w:val="24"/>
          <w:szCs w:val="24"/>
        </w:rPr>
      </w:pPr>
    </w:p>
    <w:p w14:paraId="135BD234" w14:textId="449BDD32" w:rsidR="00DD795D" w:rsidRDefault="00DD795D"/>
    <w:p w14:paraId="2A81ABDF" w14:textId="4BAB4248" w:rsidR="00DD795D" w:rsidRDefault="00DD795D"/>
    <w:p w14:paraId="041AADCF" w14:textId="0E8A9606" w:rsidR="00DD795D" w:rsidRDefault="00DD795D"/>
    <w:p w14:paraId="75AA2404" w14:textId="1B34A45E" w:rsidR="00DD795D" w:rsidRDefault="00DD795D"/>
    <w:p w14:paraId="4D9267D0" w14:textId="04A58336" w:rsidR="00DD795D" w:rsidRDefault="00DD795D"/>
    <w:p w14:paraId="5CA770A1" w14:textId="1E98AB4E" w:rsidR="00DD795D" w:rsidRDefault="00DD795D"/>
    <w:p w14:paraId="61F08881" w14:textId="63B1AD67" w:rsidR="00DD795D" w:rsidRDefault="00DD795D"/>
    <w:p w14:paraId="325641E1" w14:textId="322A1913" w:rsidR="00DD795D" w:rsidRDefault="00DD795D"/>
    <w:p w14:paraId="1410BA8F" w14:textId="60D1AC74" w:rsidR="00DD795D" w:rsidRDefault="00DD795D"/>
    <w:p w14:paraId="66D1DA4B" w14:textId="1BB06EA0" w:rsidR="00DD795D" w:rsidRDefault="00DD795D"/>
    <w:p w14:paraId="5A90C1DF" w14:textId="7E6A685E" w:rsidR="00DD795D" w:rsidRDefault="00DD795D"/>
    <w:p w14:paraId="5332CE9D" w14:textId="5F2D4F99" w:rsidR="00DD795D" w:rsidRDefault="00DD795D"/>
    <w:p w14:paraId="6853965E" w14:textId="69BC82AA" w:rsidR="00DD795D" w:rsidRDefault="00DD795D"/>
    <w:p w14:paraId="7FEDB0E2" w14:textId="5CA7DB57" w:rsidR="00DD795D" w:rsidRDefault="00DD795D"/>
    <w:p w14:paraId="51219A02" w14:textId="2BDF4881" w:rsidR="00DD795D" w:rsidRDefault="00DD795D"/>
    <w:p w14:paraId="2FED3729" w14:textId="3A69DF82" w:rsidR="00F34938" w:rsidRDefault="00F34938"/>
    <w:p w14:paraId="0AB0603D" w14:textId="2B68A7C1" w:rsidR="00F34938" w:rsidRDefault="00F34938"/>
    <w:p w14:paraId="68F8554D" w14:textId="77777777" w:rsidR="00F34938" w:rsidRDefault="00F34938"/>
    <w:p w14:paraId="3691EBE3" w14:textId="4A278E3C" w:rsidR="00F57B98" w:rsidRPr="00F20F22" w:rsidRDefault="00DD795D" w:rsidP="00F20F22">
      <w:pPr>
        <w:pBdr>
          <w:bottom w:val="single" w:sz="4" w:space="1" w:color="auto"/>
        </w:pBdr>
        <w:rPr>
          <w:rStyle w:val="eop"/>
          <w:b/>
          <w:bCs/>
          <w:sz w:val="32"/>
          <w:szCs w:val="32"/>
        </w:rPr>
      </w:pPr>
      <w:r w:rsidRPr="00DD795D">
        <w:rPr>
          <w:b/>
          <w:bCs/>
          <w:sz w:val="32"/>
          <w:szCs w:val="32"/>
        </w:rPr>
        <w:lastRenderedPageBreak/>
        <w:t xml:space="preserve">Task 1 – </w:t>
      </w:r>
      <w:r w:rsidR="00DB2847">
        <w:rPr>
          <w:b/>
          <w:bCs/>
          <w:sz w:val="32"/>
          <w:szCs w:val="32"/>
        </w:rPr>
        <w:t>Mind</w:t>
      </w:r>
      <w:r w:rsidR="00B2688F">
        <w:rPr>
          <w:b/>
          <w:bCs/>
          <w:sz w:val="32"/>
          <w:szCs w:val="32"/>
        </w:rPr>
        <w:t xml:space="preserve"> Map</w:t>
      </w:r>
    </w:p>
    <w:p w14:paraId="57409539" w14:textId="7C2F9E1A" w:rsidR="00F57B98" w:rsidRPr="00DB2847" w:rsidRDefault="00F57B98" w:rsidP="00DB2847">
      <w:pPr>
        <w:pStyle w:val="paragraph"/>
        <w:spacing w:before="0" w:beforeAutospacing="0" w:after="0" w:afterAutospacing="0"/>
        <w:ind w:left="360"/>
        <w:textAlignment w:val="baseline"/>
        <w:rPr>
          <w:rFonts w:ascii="Segoe UI" w:hAnsi="Segoe UI" w:cs="Segoe UI"/>
          <w:color w:val="FF0000"/>
          <w:sz w:val="18"/>
          <w:szCs w:val="18"/>
        </w:rPr>
      </w:pPr>
      <w:r>
        <w:rPr>
          <w:rFonts w:ascii="Segoe UI" w:hAnsi="Segoe UI" w:cs="Segoe UI"/>
          <w:noProof/>
          <w:color w:val="FF0000"/>
          <w:sz w:val="18"/>
          <w:szCs w:val="18"/>
        </w:rPr>
        <w:drawing>
          <wp:inline distT="0" distB="0" distL="0" distR="0" wp14:anchorId="49D1473A" wp14:editId="61158F74">
            <wp:extent cx="6491154" cy="5734050"/>
            <wp:effectExtent l="0" t="0" r="508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03660" cy="5833434"/>
                    </a:xfrm>
                    <a:prstGeom prst="rect">
                      <a:avLst/>
                    </a:prstGeom>
                  </pic:spPr>
                </pic:pic>
              </a:graphicData>
            </a:graphic>
          </wp:inline>
        </w:drawing>
      </w:r>
    </w:p>
    <w:p w14:paraId="7E2FD279" w14:textId="77777777" w:rsidR="00DB2847" w:rsidRDefault="00DB2847" w:rsidP="00DB2847">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w:t>
      </w:r>
    </w:p>
    <w:p w14:paraId="2EF48DA2" w14:textId="77777777" w:rsidR="00DB2847" w:rsidRPr="00DB2847" w:rsidRDefault="00DB2847" w:rsidP="00DB2847">
      <w:pPr>
        <w:rPr>
          <w:sz w:val="24"/>
          <w:szCs w:val="24"/>
        </w:rPr>
      </w:pPr>
    </w:p>
    <w:p w14:paraId="01FC6D53" w14:textId="77777777" w:rsidR="00DB2847" w:rsidRPr="00DB2847" w:rsidRDefault="00DB2847" w:rsidP="00DB2847">
      <w:pPr>
        <w:ind w:left="360"/>
        <w:rPr>
          <w:sz w:val="24"/>
          <w:szCs w:val="24"/>
        </w:rPr>
      </w:pPr>
    </w:p>
    <w:p w14:paraId="6C824567" w14:textId="0BEDFD90" w:rsidR="00DB2847" w:rsidRPr="000464F5" w:rsidRDefault="000464F5" w:rsidP="000464F5">
      <w:hyperlink r:id="rId12" w:history="1">
        <w:r>
          <w:rPr>
            <w:rStyle w:val="Hyperlink"/>
          </w:rPr>
          <w:t xml:space="preserve">Mental health nurse - </w:t>
        </w:r>
        <w:proofErr w:type="spellStart"/>
        <w:r>
          <w:rPr>
            <w:rStyle w:val="Hyperlink"/>
          </w:rPr>
          <w:t>MindMeister</w:t>
        </w:r>
        <w:proofErr w:type="spellEnd"/>
        <w:r>
          <w:rPr>
            <w:rStyle w:val="Hyperlink"/>
          </w:rPr>
          <w:t xml:space="preserve"> Mind Map</w:t>
        </w:r>
      </w:hyperlink>
    </w:p>
    <w:p w14:paraId="04E49FB1" w14:textId="77777777" w:rsidR="00DB2847" w:rsidRPr="00DB2847" w:rsidRDefault="00DB2847" w:rsidP="00DB2847">
      <w:pPr>
        <w:ind w:left="360"/>
        <w:rPr>
          <w:sz w:val="24"/>
          <w:szCs w:val="24"/>
        </w:rPr>
      </w:pPr>
    </w:p>
    <w:p w14:paraId="0B965D8C" w14:textId="77777777" w:rsidR="00DB2847" w:rsidRPr="00DB2847" w:rsidRDefault="00DB2847" w:rsidP="00DB2847">
      <w:pPr>
        <w:ind w:left="360"/>
        <w:rPr>
          <w:sz w:val="24"/>
          <w:szCs w:val="24"/>
        </w:rPr>
      </w:pPr>
    </w:p>
    <w:p w14:paraId="766BBE32" w14:textId="77777777" w:rsidR="00DB2847" w:rsidRPr="00DB2847" w:rsidRDefault="00DB2847" w:rsidP="00DB2847">
      <w:pPr>
        <w:ind w:left="360"/>
        <w:rPr>
          <w:sz w:val="24"/>
          <w:szCs w:val="24"/>
        </w:rPr>
      </w:pPr>
    </w:p>
    <w:p w14:paraId="3488859A" w14:textId="2672F47F" w:rsidR="00DD795D" w:rsidRDefault="00DD795D">
      <w:pPr>
        <w:rPr>
          <w:sz w:val="24"/>
          <w:szCs w:val="24"/>
        </w:rPr>
      </w:pPr>
    </w:p>
    <w:p w14:paraId="231A6A54" w14:textId="476DE937" w:rsidR="00DD795D" w:rsidRDefault="00DD795D">
      <w:pPr>
        <w:rPr>
          <w:sz w:val="24"/>
          <w:szCs w:val="24"/>
        </w:rPr>
      </w:pPr>
    </w:p>
    <w:p w14:paraId="5E98AE82" w14:textId="226B8EAA" w:rsidR="00DD795D" w:rsidRDefault="00DD795D">
      <w:pPr>
        <w:rPr>
          <w:sz w:val="24"/>
          <w:szCs w:val="24"/>
        </w:rPr>
      </w:pPr>
    </w:p>
    <w:p w14:paraId="134CD6A5" w14:textId="05D324FA" w:rsidR="00DD795D" w:rsidRDefault="00DD795D">
      <w:pPr>
        <w:rPr>
          <w:sz w:val="24"/>
          <w:szCs w:val="24"/>
        </w:rPr>
      </w:pPr>
    </w:p>
    <w:p w14:paraId="662FC2FC" w14:textId="51581A02" w:rsidR="00DD795D" w:rsidRDefault="00DD795D">
      <w:pPr>
        <w:rPr>
          <w:sz w:val="24"/>
          <w:szCs w:val="24"/>
        </w:rPr>
      </w:pPr>
    </w:p>
    <w:p w14:paraId="0CB9E278" w14:textId="3C243E18" w:rsidR="00F36B10" w:rsidRPr="00DB5CEA" w:rsidRDefault="00DD795D" w:rsidP="00F36B10">
      <w:pPr>
        <w:pBdr>
          <w:bottom w:val="single" w:sz="4" w:space="1" w:color="auto"/>
        </w:pBdr>
        <w:rPr>
          <w:rFonts w:ascii="Arial" w:hAnsi="Arial" w:cs="Arial"/>
          <w:b/>
          <w:bCs/>
          <w:sz w:val="32"/>
          <w:szCs w:val="32"/>
        </w:rPr>
      </w:pPr>
      <w:r w:rsidRPr="00DB5CEA">
        <w:rPr>
          <w:rFonts w:ascii="Arial" w:hAnsi="Arial" w:cs="Arial"/>
          <w:b/>
          <w:bCs/>
          <w:sz w:val="32"/>
          <w:szCs w:val="32"/>
        </w:rPr>
        <w:t xml:space="preserve">Task 2 – </w:t>
      </w:r>
      <w:r w:rsidR="00F36B10" w:rsidRPr="00DB5CEA">
        <w:rPr>
          <w:rFonts w:ascii="Arial" w:hAnsi="Arial" w:cs="Arial"/>
          <w:b/>
          <w:bCs/>
          <w:sz w:val="32"/>
          <w:szCs w:val="32"/>
        </w:rPr>
        <w:t>Part 1</w:t>
      </w:r>
    </w:p>
    <w:p w14:paraId="73C90440" w14:textId="0EAC8D6A" w:rsidR="00F36B10" w:rsidRPr="00F36B10" w:rsidRDefault="00F36B10" w:rsidP="00F36B10">
      <w:pPr>
        <w:pBdr>
          <w:bottom w:val="single" w:sz="4" w:space="1" w:color="auto"/>
        </w:pBdr>
        <w:rPr>
          <w:b/>
          <w:bCs/>
          <w:sz w:val="32"/>
          <w:szCs w:val="32"/>
        </w:rPr>
      </w:pPr>
      <w:r>
        <w:rPr>
          <w:rFonts w:ascii="Arial" w:hAnsi="Arial" w:cs="Arial"/>
          <w:sz w:val="28"/>
          <w:szCs w:val="28"/>
        </w:rPr>
        <w:t xml:space="preserve"> </w:t>
      </w:r>
    </w:p>
    <w:p w14:paraId="01B5114D" w14:textId="77777777" w:rsidR="00F36B10" w:rsidRDefault="00F36B10" w:rsidP="00F36B10">
      <w:pPr>
        <w:rPr>
          <w:rFonts w:ascii="Arial" w:hAnsi="Arial" w:cs="Arial"/>
          <w:sz w:val="28"/>
          <w:szCs w:val="28"/>
        </w:rPr>
      </w:pPr>
      <w:r>
        <w:rPr>
          <w:rFonts w:ascii="Arial" w:hAnsi="Arial" w:cs="Arial"/>
          <w:sz w:val="28"/>
          <w:szCs w:val="28"/>
        </w:rPr>
        <w:t>I have chosen to study at the higher education level as it gives me the chance to enhance my knowledge. I have chosen to do the course in health and social care as this is something I am interested in pursuing career wise. Studying towards a qualification will increase job prospects and be a chance for me to gain essential skills in my chosen topic of study. (UCAS,2021). Many careers require specific higher education qualifications to be able to do a certain role, and some careers which are not necessarily a career you studied for might look at your higher education and see that you have various skills and knowledge gained through higher education that could be beneficial to them, these are known as transferrable skills. “It is predicted that by 2022 half of all jobs will require a higher education qualification of some type.” (Future me, 2021).</w:t>
      </w:r>
    </w:p>
    <w:p w14:paraId="1A6568CD" w14:textId="77777777" w:rsidR="00F36B10" w:rsidRDefault="00F36B10" w:rsidP="00F36B10">
      <w:pPr>
        <w:rPr>
          <w:rFonts w:ascii="Arial" w:hAnsi="Arial" w:cs="Arial"/>
          <w:sz w:val="28"/>
          <w:szCs w:val="28"/>
        </w:rPr>
      </w:pPr>
      <w:r>
        <w:rPr>
          <w:rFonts w:ascii="Arial" w:hAnsi="Arial" w:cs="Arial"/>
          <w:sz w:val="28"/>
          <w:szCs w:val="28"/>
        </w:rPr>
        <w:t xml:space="preserve">Personally, I feel that the learning aspect of the course is a great way to gain relevant skills and knowledge, for example, without learning by researching on a particular topic your knowledge is limited, so by reading information from viable sources you are going to enhance overall. </w:t>
      </w:r>
    </w:p>
    <w:p w14:paraId="3F72524C" w14:textId="77777777" w:rsidR="00F36B10" w:rsidRDefault="00F36B10" w:rsidP="00F36B10">
      <w:pPr>
        <w:rPr>
          <w:rFonts w:ascii="Arial" w:hAnsi="Arial" w:cs="Arial"/>
          <w:sz w:val="28"/>
          <w:szCs w:val="28"/>
        </w:rPr>
      </w:pPr>
      <w:r>
        <w:rPr>
          <w:rFonts w:ascii="Arial" w:hAnsi="Arial" w:cs="Arial"/>
          <w:sz w:val="28"/>
          <w:szCs w:val="28"/>
        </w:rPr>
        <w:t>Factors which help me learning is teamwork with other students on my course, where if anyone is unsure of something we all try to help. Also, I need to start to plan and find a time suitable where I can just research and take notes. The flexible learning aspect gives me the ability to be able to do this course.</w:t>
      </w:r>
    </w:p>
    <w:p w14:paraId="1FCC0594" w14:textId="77777777" w:rsidR="00F36B10" w:rsidRDefault="00F36B10" w:rsidP="00F36B10">
      <w:pPr>
        <w:rPr>
          <w:rFonts w:ascii="Arial" w:hAnsi="Arial" w:cs="Arial"/>
          <w:sz w:val="28"/>
          <w:szCs w:val="28"/>
        </w:rPr>
      </w:pPr>
      <w:r>
        <w:rPr>
          <w:rFonts w:ascii="Arial" w:hAnsi="Arial" w:cs="Arial"/>
          <w:sz w:val="28"/>
          <w:szCs w:val="28"/>
        </w:rPr>
        <w:t xml:space="preserve">Factors that might hinder my learning would be the online classes, I personally feel I get more from my studies in a class environment with the teacher present than I do from digital learning. I find it difficult when I don’t understand and I need to study in the evenings, this is a problem as lecturers only work certain hours, so it puts a hold on my studies when I am unsure of something. </w:t>
      </w:r>
    </w:p>
    <w:p w14:paraId="70FEBBAE" w14:textId="556EE440" w:rsidR="00F36B10" w:rsidRDefault="00F36B10" w:rsidP="00F36B10">
      <w:pPr>
        <w:rPr>
          <w:rFonts w:ascii="Arial" w:hAnsi="Arial" w:cs="Arial"/>
          <w:sz w:val="28"/>
          <w:szCs w:val="28"/>
        </w:rPr>
      </w:pPr>
      <w:r>
        <w:rPr>
          <w:rFonts w:ascii="Arial" w:hAnsi="Arial" w:cs="Arial"/>
          <w:sz w:val="28"/>
          <w:szCs w:val="28"/>
        </w:rPr>
        <w:lastRenderedPageBreak/>
        <w:t xml:space="preserve">Potential barriers I might face with learning could be noise and distractions at home, this is something I need to improve on by setting a study space which will limit possible distractions. Potential barriers I might and have faced already with studying at university would be transport, study costs and mental health. The financial barrier was overcome by help with student finance; without this I wouldn’t have been able to study this current course. “Perhaps the most obvious obstacle that people face when envisaging episodes of learning is the cost” (McGivney,1992). My mental health is a barrier however I am taking medication for this, there is also support available to me from family and the university. It is important to overcome these barriers, for example, without looking at what support is out there I wouldn’t have known about student finance and therefore I wouldn’t have been able to do this course. Everyone will face different barriers whether that’s childcare, financial or health barriers but it is important to try and overcome these. </w:t>
      </w:r>
    </w:p>
    <w:p w14:paraId="1A375AAC" w14:textId="589E2FC8" w:rsidR="00F36B10" w:rsidRDefault="00F36B10" w:rsidP="00F36B10">
      <w:pPr>
        <w:rPr>
          <w:rFonts w:ascii="Arial" w:hAnsi="Arial" w:cs="Arial"/>
          <w:sz w:val="28"/>
          <w:szCs w:val="28"/>
        </w:rPr>
      </w:pPr>
    </w:p>
    <w:p w14:paraId="479BE771" w14:textId="22098997" w:rsidR="00F36B10" w:rsidRPr="00DB5CEA" w:rsidRDefault="00F36B10" w:rsidP="00F36B10">
      <w:pPr>
        <w:rPr>
          <w:rFonts w:ascii="Arial" w:hAnsi="Arial" w:cs="Arial"/>
          <w:b/>
          <w:bCs/>
          <w:sz w:val="32"/>
          <w:szCs w:val="32"/>
        </w:rPr>
      </w:pPr>
      <w:r w:rsidRPr="00DB5CEA">
        <w:rPr>
          <w:rFonts w:ascii="Arial" w:hAnsi="Arial" w:cs="Arial"/>
          <w:b/>
          <w:bCs/>
          <w:sz w:val="32"/>
          <w:szCs w:val="32"/>
        </w:rPr>
        <w:t>Task 2 – Part 2</w:t>
      </w:r>
    </w:p>
    <w:p w14:paraId="1526C064" w14:textId="77777777" w:rsidR="008C3654" w:rsidRDefault="008C3654" w:rsidP="008C3654">
      <w:pPr>
        <w:rPr>
          <w:rFonts w:ascii="Arial" w:hAnsi="Arial" w:cs="Arial"/>
          <w:sz w:val="28"/>
          <w:szCs w:val="28"/>
        </w:rPr>
      </w:pPr>
    </w:p>
    <w:p w14:paraId="0AAF725B" w14:textId="77777777" w:rsidR="008C3654" w:rsidRDefault="008C3654" w:rsidP="008C3654">
      <w:pPr>
        <w:rPr>
          <w:rFonts w:ascii="Arial" w:hAnsi="Arial" w:cs="Arial"/>
          <w:sz w:val="28"/>
          <w:szCs w:val="28"/>
        </w:rPr>
      </w:pPr>
      <w:r>
        <w:rPr>
          <w:rFonts w:ascii="Arial" w:hAnsi="Arial" w:cs="Arial"/>
          <w:sz w:val="28"/>
          <w:szCs w:val="28"/>
        </w:rPr>
        <w:t>It is important to check your work to avoid plagiarism as you could face penalties or expulsion depending on the level of plagiarism, whether it was intentional or not. (Plagiarism, 2021)</w:t>
      </w:r>
      <w:proofErr w:type="gramStart"/>
      <w:r>
        <w:rPr>
          <w:rFonts w:ascii="Arial" w:hAnsi="Arial" w:cs="Arial"/>
          <w:sz w:val="28"/>
          <w:szCs w:val="28"/>
        </w:rPr>
        <w:t xml:space="preserve">.  </w:t>
      </w:r>
      <w:proofErr w:type="gramEnd"/>
      <w:r>
        <w:rPr>
          <w:rFonts w:ascii="Arial" w:hAnsi="Arial" w:cs="Arial"/>
          <w:sz w:val="28"/>
          <w:szCs w:val="28"/>
        </w:rPr>
        <w:t xml:space="preserve">Plagiarism can occur from copying information that’s online and trying to use this as your own work or by simply not citing information you have used; therefore, this will flag up as plagiarism. I scored 17% for similarity, after looking at how I scored this, it appears to be due to two direct quotes that I used. Those quotes were cited so this would not be plagiarism. If I used less quotes going forward, my similarity would be lower. </w:t>
      </w:r>
    </w:p>
    <w:p w14:paraId="07C2BF1D" w14:textId="77777777" w:rsidR="008C3654" w:rsidRDefault="008C3654" w:rsidP="008C3654">
      <w:pPr>
        <w:rPr>
          <w:rFonts w:ascii="Arial" w:hAnsi="Arial" w:cs="Arial"/>
          <w:sz w:val="28"/>
          <w:szCs w:val="28"/>
        </w:rPr>
      </w:pPr>
    </w:p>
    <w:p w14:paraId="552A7BE6" w14:textId="77777777" w:rsidR="008C3654" w:rsidRDefault="008C3654" w:rsidP="008C3654">
      <w:pPr>
        <w:rPr>
          <w:rFonts w:ascii="Arial" w:hAnsi="Arial" w:cs="Arial"/>
          <w:sz w:val="28"/>
          <w:szCs w:val="28"/>
        </w:rPr>
      </w:pPr>
      <w:r>
        <w:rPr>
          <w:rFonts w:ascii="Arial" w:hAnsi="Arial" w:cs="Arial"/>
          <w:sz w:val="28"/>
          <w:szCs w:val="28"/>
        </w:rPr>
        <w:t>Using the level 4 assessment criteria I gave myself a score of 56%. Below is a summary of how I have marked myself for each category.</w:t>
      </w:r>
    </w:p>
    <w:p w14:paraId="59E00184" w14:textId="77777777" w:rsidR="008C3654" w:rsidRDefault="008C3654" w:rsidP="008C3654">
      <w:pPr>
        <w:rPr>
          <w:rFonts w:ascii="Arial" w:hAnsi="Arial" w:cs="Arial"/>
          <w:sz w:val="28"/>
          <w:szCs w:val="28"/>
        </w:rPr>
      </w:pPr>
      <w:r>
        <w:rPr>
          <w:rFonts w:ascii="Arial" w:hAnsi="Arial" w:cs="Arial"/>
          <w:sz w:val="28"/>
          <w:szCs w:val="28"/>
        </w:rPr>
        <w:t>Engagement with literature I have given a score of 48%. I feel I engaged using credible sources, I am unsure if the referencing has been applied accurately. I also should have researched more using sources such as books to engage more on this.</w:t>
      </w:r>
    </w:p>
    <w:p w14:paraId="01A7126D" w14:textId="77777777" w:rsidR="008C3654" w:rsidRDefault="008C3654" w:rsidP="008C3654">
      <w:pPr>
        <w:rPr>
          <w:rFonts w:ascii="Arial" w:hAnsi="Arial" w:cs="Arial"/>
          <w:sz w:val="28"/>
          <w:szCs w:val="28"/>
        </w:rPr>
      </w:pPr>
      <w:r>
        <w:rPr>
          <w:rFonts w:ascii="Arial" w:hAnsi="Arial" w:cs="Arial"/>
          <w:sz w:val="28"/>
          <w:szCs w:val="28"/>
        </w:rPr>
        <w:t xml:space="preserve">The knowledge and understanding I scored 55%. I have showed I understand and have gained knowledge from researching on this topic. </w:t>
      </w:r>
    </w:p>
    <w:p w14:paraId="017AA18A" w14:textId="77777777" w:rsidR="008C3654" w:rsidRDefault="008C3654" w:rsidP="008C3654">
      <w:pPr>
        <w:rPr>
          <w:rFonts w:ascii="Arial" w:hAnsi="Arial" w:cs="Arial"/>
          <w:sz w:val="28"/>
          <w:szCs w:val="28"/>
        </w:rPr>
      </w:pPr>
      <w:r>
        <w:rPr>
          <w:rFonts w:ascii="Arial" w:hAnsi="Arial" w:cs="Arial"/>
          <w:sz w:val="28"/>
          <w:szCs w:val="28"/>
        </w:rPr>
        <w:lastRenderedPageBreak/>
        <w:t xml:space="preserve">Cognitive and intellectual skills I have scored 59% because, I feel I have showed I can evaluate situations that were discussed such as barriers and overcoming these. </w:t>
      </w:r>
    </w:p>
    <w:p w14:paraId="5893D89D" w14:textId="77777777" w:rsidR="008C3654" w:rsidRDefault="008C3654" w:rsidP="008C3654">
      <w:pPr>
        <w:rPr>
          <w:rFonts w:ascii="Arial" w:hAnsi="Arial" w:cs="Arial"/>
          <w:sz w:val="28"/>
          <w:szCs w:val="28"/>
        </w:rPr>
      </w:pPr>
      <w:r>
        <w:rPr>
          <w:rFonts w:ascii="Arial" w:hAnsi="Arial" w:cs="Arial"/>
          <w:sz w:val="28"/>
          <w:szCs w:val="28"/>
        </w:rPr>
        <w:t>Practical skills I have scored myself 55%. I have shown I can solve problems and use appropriate basic methods.</w:t>
      </w:r>
    </w:p>
    <w:p w14:paraId="0AEE32B3" w14:textId="23410A5C" w:rsidR="00F20F22" w:rsidRPr="00D86626" w:rsidRDefault="008C3654" w:rsidP="00D86626">
      <w:pPr>
        <w:rPr>
          <w:rFonts w:ascii="Arial" w:hAnsi="Arial" w:cs="Arial"/>
          <w:sz w:val="28"/>
          <w:szCs w:val="28"/>
        </w:rPr>
      </w:pPr>
      <w:r>
        <w:rPr>
          <w:rFonts w:ascii="Arial" w:hAnsi="Arial" w:cs="Arial"/>
          <w:sz w:val="28"/>
          <w:szCs w:val="28"/>
        </w:rPr>
        <w:t xml:space="preserve">Transferable skills for life and professional practice I have scored 65%. I showed clear understanding of transferrable skills and working as a team. I have showed understanding of what employers look for such as skills that are transferrable. </w:t>
      </w:r>
    </w:p>
    <w:p w14:paraId="5714CA65" w14:textId="0BBB3049" w:rsidR="00DB2847" w:rsidRDefault="00DB2847" w:rsidP="00D86626">
      <w:pPr>
        <w:spacing w:after="0" w:line="240" w:lineRule="auto"/>
        <w:jc w:val="both"/>
        <w:textAlignment w:val="baseline"/>
        <w:rPr>
          <w:rFonts w:ascii="Arial" w:eastAsia="Times New Roman" w:hAnsi="Arial" w:cs="Arial"/>
          <w:color w:val="FF0000"/>
          <w:lang w:eastAsia="zh-CN"/>
        </w:rPr>
      </w:pPr>
    </w:p>
    <w:p w14:paraId="27380490" w14:textId="77777777" w:rsidR="00D86626" w:rsidRPr="00DB2847" w:rsidRDefault="00D86626" w:rsidP="00D86626">
      <w:pPr>
        <w:spacing w:after="0" w:line="240" w:lineRule="auto"/>
        <w:jc w:val="both"/>
        <w:textAlignment w:val="baseline"/>
        <w:rPr>
          <w:rFonts w:ascii="Segoe UI" w:eastAsia="Times New Roman" w:hAnsi="Segoe UI" w:cs="Segoe UI"/>
          <w:sz w:val="18"/>
          <w:szCs w:val="18"/>
          <w:lang w:eastAsia="zh-CN"/>
        </w:rPr>
      </w:pPr>
    </w:p>
    <w:p w14:paraId="3FECA5C2" w14:textId="7CF94F03" w:rsidR="00CE61FB" w:rsidRPr="00CE61FB" w:rsidRDefault="00CE61FB" w:rsidP="00CE61FB">
      <w:pPr>
        <w:pBdr>
          <w:bottom w:val="single" w:sz="4" w:space="1" w:color="auto"/>
        </w:pBdr>
        <w:rPr>
          <w:b/>
          <w:bCs/>
          <w:sz w:val="32"/>
          <w:szCs w:val="32"/>
        </w:rPr>
      </w:pPr>
      <w:r w:rsidRPr="00CE61FB">
        <w:rPr>
          <w:b/>
          <w:bCs/>
          <w:sz w:val="32"/>
          <w:szCs w:val="32"/>
        </w:rPr>
        <w:t xml:space="preserve">Task </w:t>
      </w:r>
      <w:r w:rsidR="003631E5">
        <w:rPr>
          <w:b/>
          <w:bCs/>
          <w:sz w:val="32"/>
          <w:szCs w:val="32"/>
        </w:rPr>
        <w:t>3</w:t>
      </w:r>
    </w:p>
    <w:p w14:paraId="10AB2C65" w14:textId="072DD3D2" w:rsidR="00487ACC" w:rsidRPr="00E604EA" w:rsidRDefault="00487ACC" w:rsidP="00E604EA">
      <w:pPr>
        <w:spacing w:after="0" w:line="240" w:lineRule="auto"/>
        <w:jc w:val="both"/>
        <w:textAlignment w:val="baseline"/>
        <w:rPr>
          <w:rFonts w:ascii="Segoe UI" w:eastAsia="Times New Roman" w:hAnsi="Segoe UI" w:cs="Segoe UI"/>
          <w:b/>
          <w:bCs/>
          <w:sz w:val="28"/>
          <w:szCs w:val="28"/>
          <w:lang w:eastAsia="zh-CN"/>
        </w:rPr>
      </w:pPr>
    </w:p>
    <w:p w14:paraId="5E0F61BA" w14:textId="3266DC10" w:rsidR="00487ACC" w:rsidRDefault="000614A5" w:rsidP="000D4E2B">
      <w:pPr>
        <w:rPr>
          <w:sz w:val="24"/>
          <w:szCs w:val="24"/>
        </w:rPr>
      </w:pPr>
      <w:hyperlink r:id="rId13" w:history="1">
        <w:r w:rsidRPr="000614A5">
          <w:rPr>
            <w:rStyle w:val="Hyperlink"/>
            <w:sz w:val="24"/>
            <w:szCs w:val="24"/>
          </w:rPr>
          <w:t>https://uowtsd-my.sharepoint.com/personal/2010718_student_uwtsd_ac_uk/Documents/4016%20Presentation%20!.pptx</w:t>
        </w:r>
      </w:hyperlink>
    </w:p>
    <w:p w14:paraId="2F151DDE" w14:textId="58278F22" w:rsidR="00C02EDE" w:rsidRDefault="00C02EDE" w:rsidP="000D4E2B">
      <w:pPr>
        <w:rPr>
          <w:sz w:val="24"/>
          <w:szCs w:val="24"/>
        </w:rPr>
      </w:pPr>
    </w:p>
    <w:p w14:paraId="00AB021E" w14:textId="4315E4AD" w:rsidR="00C02EDE" w:rsidRDefault="00C02EDE" w:rsidP="000D4E2B">
      <w:pPr>
        <w:rPr>
          <w:sz w:val="24"/>
          <w:szCs w:val="24"/>
        </w:rPr>
      </w:pPr>
      <w:hyperlink r:id="rId14" w:history="1">
        <w:r>
          <w:rPr>
            <w:rStyle w:val="Hyperlink"/>
          </w:rPr>
          <w:t>Watch 'Meeting with Samantha Jones (2010718)' | Microsoft Stream</w:t>
        </w:r>
      </w:hyperlink>
    </w:p>
    <w:p w14:paraId="44FCCF98" w14:textId="31B4E60B" w:rsidR="00487ACC" w:rsidRDefault="00487ACC" w:rsidP="000D4E2B">
      <w:pPr>
        <w:rPr>
          <w:sz w:val="24"/>
          <w:szCs w:val="24"/>
        </w:rPr>
      </w:pPr>
    </w:p>
    <w:p w14:paraId="5E63E5F4" w14:textId="3979BB7A" w:rsidR="00487ACC" w:rsidRDefault="00487ACC" w:rsidP="000D4E2B">
      <w:pPr>
        <w:rPr>
          <w:sz w:val="24"/>
          <w:szCs w:val="24"/>
        </w:rPr>
      </w:pPr>
    </w:p>
    <w:p w14:paraId="3EC378E4" w14:textId="22A2AC22" w:rsidR="00487ACC" w:rsidRPr="00D86626" w:rsidRDefault="00487ACC" w:rsidP="00D86626">
      <w:pPr>
        <w:pBdr>
          <w:bottom w:val="single" w:sz="4" w:space="1" w:color="auto"/>
        </w:pBdr>
        <w:rPr>
          <w:rFonts w:ascii="Arial" w:hAnsi="Arial" w:cs="Arial"/>
          <w:b/>
          <w:bCs/>
          <w:sz w:val="32"/>
          <w:szCs w:val="32"/>
        </w:rPr>
      </w:pPr>
      <w:r w:rsidRPr="00D86626">
        <w:rPr>
          <w:rFonts w:ascii="Arial" w:hAnsi="Arial" w:cs="Arial"/>
          <w:b/>
          <w:bCs/>
          <w:sz w:val="32"/>
          <w:szCs w:val="32"/>
        </w:rPr>
        <w:t>References</w:t>
      </w:r>
    </w:p>
    <w:p w14:paraId="1AB43823" w14:textId="77777777" w:rsidR="001F7990" w:rsidRDefault="001F7990" w:rsidP="001F7990">
      <w:pPr>
        <w:rPr>
          <w:rFonts w:ascii="Arial" w:hAnsi="Arial" w:cs="Arial"/>
          <w:sz w:val="28"/>
          <w:szCs w:val="28"/>
        </w:rPr>
      </w:pPr>
    </w:p>
    <w:p w14:paraId="3BEDE60D" w14:textId="1053CE45" w:rsidR="00BA3CF5" w:rsidRDefault="001F7990" w:rsidP="00BA3CF5">
      <w:pPr>
        <w:rPr>
          <w:rFonts w:ascii="Arial" w:hAnsi="Arial" w:cs="Arial"/>
          <w:sz w:val="28"/>
          <w:szCs w:val="28"/>
        </w:rPr>
      </w:pPr>
      <w:r>
        <w:rPr>
          <w:rFonts w:ascii="Arial" w:hAnsi="Arial" w:cs="Arial"/>
          <w:sz w:val="28"/>
          <w:szCs w:val="28"/>
        </w:rPr>
        <w:t xml:space="preserve">Birmingham City School of Nursing and Midwifery (2021). </w:t>
      </w:r>
      <w:r w:rsidRPr="0079636D">
        <w:rPr>
          <w:rFonts w:ascii="Arial" w:hAnsi="Arial" w:cs="Arial"/>
          <w:i/>
          <w:iCs/>
          <w:sz w:val="28"/>
          <w:szCs w:val="28"/>
        </w:rPr>
        <w:t>What do mental health nurses do</w:t>
      </w:r>
      <w:r>
        <w:rPr>
          <w:rFonts w:ascii="Arial" w:hAnsi="Arial" w:cs="Arial"/>
          <w:i/>
          <w:iCs/>
          <w:sz w:val="28"/>
          <w:szCs w:val="28"/>
        </w:rPr>
        <w:t xml:space="preserve">? </w:t>
      </w:r>
      <w:r w:rsidRPr="003F52F1">
        <w:rPr>
          <w:rFonts w:ascii="Arial" w:hAnsi="Arial" w:cs="Arial"/>
          <w:sz w:val="28"/>
          <w:szCs w:val="28"/>
        </w:rPr>
        <w:t>Available at</w:t>
      </w:r>
      <w:r>
        <w:rPr>
          <w:rFonts w:ascii="Arial" w:hAnsi="Arial" w:cs="Arial"/>
          <w:sz w:val="28"/>
          <w:szCs w:val="28"/>
        </w:rPr>
        <w:t xml:space="preserve">: </w:t>
      </w:r>
      <w:hyperlink r:id="rId15" w:history="1">
        <w:r w:rsidRPr="008C26F1">
          <w:rPr>
            <w:rStyle w:val="Hyperlink"/>
            <w:rFonts w:ascii="Arial" w:hAnsi="Arial" w:cs="Arial"/>
            <w:sz w:val="28"/>
            <w:szCs w:val="28"/>
          </w:rPr>
          <w:t>https://www.bcu.ac.uk/nursing-and-midwifery/about-us/school-blog/what-do-mental-health-nurses-do</w:t>
        </w:r>
      </w:hyperlink>
      <w:r>
        <w:rPr>
          <w:rFonts w:ascii="Arial" w:hAnsi="Arial" w:cs="Arial"/>
          <w:sz w:val="28"/>
          <w:szCs w:val="28"/>
        </w:rPr>
        <w:t xml:space="preserve"> (Accessed: 25th November 2021). </w:t>
      </w:r>
    </w:p>
    <w:p w14:paraId="1036C93B" w14:textId="77777777" w:rsidR="00501B5C" w:rsidRDefault="00501B5C" w:rsidP="00501B5C">
      <w:pPr>
        <w:pStyle w:val="NormalWeb"/>
        <w:spacing w:before="200" w:beforeAutospacing="0" w:after="0" w:afterAutospacing="0" w:line="216" w:lineRule="auto"/>
        <w:rPr>
          <w:rFonts w:ascii="Arial" w:eastAsiaTheme="minorEastAsia" w:hAnsi="Arial" w:cs="Arial"/>
          <w:color w:val="000000" w:themeColor="text1"/>
          <w:kern w:val="24"/>
          <w:sz w:val="28"/>
          <w:szCs w:val="28"/>
        </w:rPr>
      </w:pPr>
      <w:r w:rsidRPr="00773334">
        <w:rPr>
          <w:rFonts w:ascii="Arial" w:eastAsiaTheme="minorEastAsia" w:hAnsi="Arial" w:cs="Arial"/>
          <w:color w:val="000000" w:themeColor="text1"/>
          <w:kern w:val="24"/>
          <w:sz w:val="28"/>
          <w:szCs w:val="28"/>
        </w:rPr>
        <w:t>Career pilot (2021).</w:t>
      </w:r>
      <w:r>
        <w:rPr>
          <w:rFonts w:ascii="Arial" w:eastAsiaTheme="minorEastAsia" w:hAnsi="Arial" w:cs="Arial"/>
          <w:i/>
          <w:iCs/>
          <w:color w:val="000000" w:themeColor="text1"/>
          <w:kern w:val="24"/>
          <w:sz w:val="28"/>
          <w:szCs w:val="28"/>
        </w:rPr>
        <w:t xml:space="preserve"> </w:t>
      </w:r>
      <w:r w:rsidRPr="00EF5AC0">
        <w:rPr>
          <w:rFonts w:ascii="Arial" w:eastAsiaTheme="minorEastAsia" w:hAnsi="Arial" w:cs="Arial"/>
          <w:i/>
          <w:iCs/>
          <w:color w:val="000000" w:themeColor="text1"/>
          <w:kern w:val="24"/>
          <w:sz w:val="28"/>
          <w:szCs w:val="28"/>
        </w:rPr>
        <w:t>Benefits of higher education</w:t>
      </w:r>
      <w:r w:rsidRPr="00EF5AC0">
        <w:rPr>
          <w:rFonts w:ascii="Arial" w:eastAsiaTheme="minorEastAsia" w:hAnsi="Arial" w:cs="Arial"/>
          <w:color w:val="000000" w:themeColor="text1"/>
          <w:kern w:val="24"/>
          <w:sz w:val="28"/>
          <w:szCs w:val="28"/>
        </w:rPr>
        <w:t xml:space="preserve"> Available at: </w:t>
      </w:r>
      <w:hyperlink r:id="rId16" w:history="1">
        <w:r w:rsidRPr="00A36F0D">
          <w:rPr>
            <w:rStyle w:val="Hyperlink"/>
            <w:rFonts w:ascii="Arial" w:eastAsiaTheme="minorEastAsia" w:hAnsi="Arial" w:cs="Arial"/>
            <w:color w:val="4472C4" w:themeColor="accent1"/>
            <w:kern w:val="24"/>
            <w:sz w:val="28"/>
            <w:szCs w:val="28"/>
          </w:rPr>
          <w:t>https://careerpilot.org.uk/information/higher-education-at-18/what-is-higher-education-what-are-the-benefits</w:t>
        </w:r>
      </w:hyperlink>
      <w:r w:rsidRPr="00A36F0D">
        <w:rPr>
          <w:rFonts w:ascii="Arial" w:eastAsiaTheme="minorEastAsia" w:hAnsi="Arial" w:cs="Arial"/>
          <w:color w:val="4472C4" w:themeColor="accent1"/>
          <w:kern w:val="24"/>
          <w:sz w:val="28"/>
          <w:szCs w:val="28"/>
        </w:rPr>
        <w:t xml:space="preserve"> </w:t>
      </w:r>
      <w:r w:rsidRPr="00210A25">
        <w:rPr>
          <w:rFonts w:ascii="Arial" w:eastAsiaTheme="minorEastAsia" w:hAnsi="Arial" w:cs="Arial"/>
          <w:color w:val="000000" w:themeColor="text1"/>
          <w:kern w:val="24"/>
          <w:sz w:val="28"/>
          <w:szCs w:val="28"/>
        </w:rPr>
        <w:t xml:space="preserve">(Accessed: </w:t>
      </w:r>
      <w:r>
        <w:rPr>
          <w:rFonts w:ascii="Arial" w:eastAsiaTheme="minorEastAsia" w:hAnsi="Arial" w:cs="Arial"/>
          <w:color w:val="000000" w:themeColor="text1"/>
          <w:kern w:val="24"/>
          <w:sz w:val="28"/>
          <w:szCs w:val="28"/>
        </w:rPr>
        <w:t>2nd</w:t>
      </w:r>
      <w:r w:rsidRPr="00210A25">
        <w:rPr>
          <w:rFonts w:ascii="Arial" w:eastAsiaTheme="minorEastAsia" w:hAnsi="Arial" w:cs="Arial"/>
          <w:color w:val="000000" w:themeColor="text1"/>
          <w:kern w:val="24"/>
          <w:sz w:val="28"/>
          <w:szCs w:val="28"/>
        </w:rPr>
        <w:t xml:space="preserve"> December 2021).</w:t>
      </w:r>
    </w:p>
    <w:p w14:paraId="7A1CE1AA" w14:textId="410A243A" w:rsidR="00501B5C" w:rsidRDefault="00501B5C" w:rsidP="00BA3CF5">
      <w:pPr>
        <w:rPr>
          <w:rFonts w:ascii="Arial" w:hAnsi="Arial" w:cs="Arial"/>
          <w:sz w:val="28"/>
          <w:szCs w:val="28"/>
        </w:rPr>
      </w:pPr>
    </w:p>
    <w:p w14:paraId="53A267D9" w14:textId="020CA292" w:rsidR="001F7990" w:rsidRDefault="007B746F" w:rsidP="00BA3CF5">
      <w:pPr>
        <w:rPr>
          <w:rFonts w:ascii="Arial" w:hAnsi="Arial" w:cs="Arial"/>
          <w:sz w:val="28"/>
          <w:szCs w:val="28"/>
        </w:rPr>
      </w:pPr>
      <w:r w:rsidRPr="00A56A70">
        <w:rPr>
          <w:rFonts w:ascii="Arial" w:hAnsi="Arial" w:cs="Arial"/>
          <w:sz w:val="28"/>
          <w:szCs w:val="28"/>
        </w:rPr>
        <w:t>Dera (2006).</w:t>
      </w:r>
      <w:r>
        <w:rPr>
          <w:rFonts w:ascii="Arial" w:hAnsi="Arial" w:cs="Arial"/>
          <w:i/>
          <w:iCs/>
          <w:sz w:val="28"/>
          <w:szCs w:val="28"/>
        </w:rPr>
        <w:t xml:space="preserve"> </w:t>
      </w:r>
      <w:r w:rsidRPr="00BA3CF5">
        <w:rPr>
          <w:rFonts w:ascii="Arial" w:hAnsi="Arial" w:cs="Arial"/>
          <w:i/>
          <w:iCs/>
          <w:sz w:val="28"/>
          <w:szCs w:val="28"/>
        </w:rPr>
        <w:t>Addressing the barriers to participation in higher education</w:t>
      </w:r>
      <w:r>
        <w:rPr>
          <w:rFonts w:ascii="Arial" w:hAnsi="Arial" w:cs="Arial"/>
          <w:i/>
          <w:iCs/>
          <w:sz w:val="28"/>
          <w:szCs w:val="28"/>
        </w:rPr>
        <w:t xml:space="preserve"> </w:t>
      </w:r>
      <w:r w:rsidRPr="00BA3CF5">
        <w:rPr>
          <w:rFonts w:ascii="Arial" w:hAnsi="Arial" w:cs="Arial"/>
          <w:sz w:val="28"/>
          <w:szCs w:val="28"/>
        </w:rPr>
        <w:t xml:space="preserve">Available at: </w:t>
      </w:r>
      <w:hyperlink r:id="rId17" w:history="1">
        <w:r w:rsidRPr="00BA3CF5">
          <w:rPr>
            <w:rFonts w:ascii="Arial" w:hAnsi="Arial" w:cs="Arial"/>
            <w:color w:val="0563C1" w:themeColor="hyperlink"/>
            <w:sz w:val="28"/>
            <w:szCs w:val="28"/>
            <w:u w:val="single"/>
          </w:rPr>
          <w:t>https://dera.ioe.ac.uk/6204/1/barriers.pdf</w:t>
        </w:r>
      </w:hyperlink>
      <w:r w:rsidRPr="00BA3CF5">
        <w:rPr>
          <w:rFonts w:ascii="Arial" w:hAnsi="Arial" w:cs="Arial"/>
          <w:sz w:val="28"/>
          <w:szCs w:val="28"/>
        </w:rPr>
        <w:t xml:space="preserve"> (Accessed: 26</w:t>
      </w:r>
      <w:r w:rsidRPr="00BA3CF5">
        <w:rPr>
          <w:rFonts w:ascii="Arial" w:hAnsi="Arial" w:cs="Arial"/>
          <w:sz w:val="28"/>
          <w:szCs w:val="28"/>
          <w:vertAlign w:val="superscript"/>
        </w:rPr>
        <w:t>th</w:t>
      </w:r>
      <w:r w:rsidRPr="00BA3CF5">
        <w:rPr>
          <w:rFonts w:ascii="Arial" w:hAnsi="Arial" w:cs="Arial"/>
          <w:sz w:val="28"/>
          <w:szCs w:val="28"/>
        </w:rPr>
        <w:t xml:space="preserve"> November 2021).</w:t>
      </w:r>
    </w:p>
    <w:p w14:paraId="39C566DF" w14:textId="77777777" w:rsidR="00501B5C" w:rsidRPr="00BA3CF5" w:rsidRDefault="00501B5C" w:rsidP="00BA3CF5">
      <w:pPr>
        <w:rPr>
          <w:rFonts w:ascii="Arial" w:hAnsi="Arial" w:cs="Arial"/>
          <w:sz w:val="28"/>
          <w:szCs w:val="28"/>
        </w:rPr>
      </w:pPr>
    </w:p>
    <w:p w14:paraId="309F4D27" w14:textId="77777777" w:rsidR="00BA3CF5" w:rsidRPr="00BA3CF5" w:rsidRDefault="00BA3CF5" w:rsidP="00BA3CF5">
      <w:pPr>
        <w:rPr>
          <w:rFonts w:ascii="Arial" w:hAnsi="Arial" w:cs="Arial"/>
          <w:sz w:val="28"/>
          <w:szCs w:val="28"/>
        </w:rPr>
      </w:pPr>
      <w:r w:rsidRPr="00BA3CF5">
        <w:rPr>
          <w:rFonts w:ascii="Arial" w:hAnsi="Arial" w:cs="Arial"/>
          <w:sz w:val="28"/>
          <w:szCs w:val="28"/>
        </w:rPr>
        <w:lastRenderedPageBreak/>
        <w:t>Future me (2021).</w:t>
      </w:r>
      <w:r w:rsidRPr="00BA3CF5">
        <w:rPr>
          <w:rFonts w:ascii="Arial" w:hAnsi="Arial" w:cs="Arial"/>
          <w:i/>
          <w:iCs/>
          <w:sz w:val="28"/>
          <w:szCs w:val="28"/>
        </w:rPr>
        <w:t xml:space="preserve"> The benefits of higher education. </w:t>
      </w:r>
      <w:r w:rsidRPr="00BA3CF5">
        <w:rPr>
          <w:rFonts w:ascii="Arial" w:hAnsi="Arial" w:cs="Arial"/>
          <w:sz w:val="28"/>
          <w:szCs w:val="28"/>
        </w:rPr>
        <w:t xml:space="preserve">Available at: </w:t>
      </w:r>
      <w:hyperlink r:id="rId18" w:history="1">
        <w:r w:rsidRPr="00BA3CF5">
          <w:rPr>
            <w:rFonts w:ascii="Arial" w:hAnsi="Arial" w:cs="Arial"/>
            <w:color w:val="0563C1" w:themeColor="hyperlink"/>
            <w:sz w:val="28"/>
            <w:szCs w:val="28"/>
            <w:u w:val="single"/>
          </w:rPr>
          <w:t>https://futureme.ac.uk/higher-education-north-east/benefits-higher-education</w:t>
        </w:r>
      </w:hyperlink>
      <w:r w:rsidRPr="00BA3CF5">
        <w:rPr>
          <w:rFonts w:ascii="Arial" w:hAnsi="Arial" w:cs="Arial"/>
          <w:sz w:val="28"/>
          <w:szCs w:val="28"/>
        </w:rPr>
        <w:t xml:space="preserve"> (Accessed: 23</w:t>
      </w:r>
      <w:r w:rsidRPr="00BA3CF5">
        <w:rPr>
          <w:rFonts w:ascii="Arial" w:hAnsi="Arial" w:cs="Arial"/>
          <w:sz w:val="28"/>
          <w:szCs w:val="28"/>
          <w:vertAlign w:val="superscript"/>
        </w:rPr>
        <w:t>rd</w:t>
      </w:r>
      <w:r w:rsidRPr="00BA3CF5">
        <w:rPr>
          <w:rFonts w:ascii="Arial" w:hAnsi="Arial" w:cs="Arial"/>
          <w:sz w:val="28"/>
          <w:szCs w:val="28"/>
        </w:rPr>
        <w:t xml:space="preserve"> November 2021).</w:t>
      </w:r>
    </w:p>
    <w:p w14:paraId="03327794" w14:textId="77777777" w:rsidR="00A36F0D" w:rsidRPr="00210A25" w:rsidRDefault="00A36F0D" w:rsidP="00210A25">
      <w:pPr>
        <w:pStyle w:val="NormalWeb"/>
        <w:spacing w:before="200" w:beforeAutospacing="0" w:after="0" w:afterAutospacing="0" w:line="216" w:lineRule="auto"/>
        <w:rPr>
          <w:sz w:val="28"/>
          <w:szCs w:val="28"/>
        </w:rPr>
      </w:pPr>
    </w:p>
    <w:p w14:paraId="0BB14A59" w14:textId="011E9746" w:rsidR="00210A25" w:rsidRPr="00210A25" w:rsidRDefault="00210A25" w:rsidP="00210A25">
      <w:pPr>
        <w:pStyle w:val="NormalWeb"/>
        <w:spacing w:before="200" w:beforeAutospacing="0" w:after="0" w:afterAutospacing="0" w:line="216" w:lineRule="auto"/>
        <w:rPr>
          <w:sz w:val="28"/>
          <w:szCs w:val="28"/>
        </w:rPr>
      </w:pPr>
      <w:r w:rsidRPr="00210A25">
        <w:rPr>
          <w:rFonts w:ascii="Arial" w:eastAsiaTheme="minorEastAsia" w:hAnsi="Arial" w:cs="Arial"/>
          <w:color w:val="000000" w:themeColor="text1"/>
          <w:kern w:val="24"/>
          <w:sz w:val="28"/>
          <w:szCs w:val="28"/>
          <w:lang w:val="en-US"/>
        </w:rPr>
        <w:t>Greene, J. (2012)</w:t>
      </w:r>
      <w:r w:rsidRPr="00210A25">
        <w:rPr>
          <w:rFonts w:ascii="Arial" w:eastAsiaTheme="minorEastAsia" w:hAnsi="Arial" w:cs="Arial"/>
          <w:i/>
          <w:iCs/>
          <w:color w:val="000000" w:themeColor="text1"/>
          <w:kern w:val="24"/>
          <w:sz w:val="28"/>
          <w:szCs w:val="28"/>
          <w:lang w:val="en-US"/>
        </w:rPr>
        <w:t xml:space="preserve"> ‘7 Researched-Backed Benefits of Mind Mapping’ </w:t>
      </w:r>
      <w:r w:rsidRPr="00210A25">
        <w:rPr>
          <w:rFonts w:ascii="Arial" w:eastAsiaTheme="minorEastAsia" w:hAnsi="Arial" w:cs="Arial"/>
          <w:color w:val="000000" w:themeColor="text1"/>
          <w:kern w:val="24"/>
          <w:sz w:val="28"/>
          <w:szCs w:val="28"/>
          <w:lang w:val="en-US"/>
        </w:rPr>
        <w:t xml:space="preserve">Available at: </w:t>
      </w:r>
      <w:hyperlink r:id="rId19" w:history="1">
        <w:r w:rsidRPr="00A36F0D">
          <w:rPr>
            <w:rStyle w:val="Hyperlink"/>
            <w:rFonts w:ascii="Arial" w:eastAsiaTheme="minorEastAsia" w:hAnsi="Arial" w:cs="Arial"/>
            <w:color w:val="4472C4" w:themeColor="accent1"/>
            <w:kern w:val="24"/>
            <w:sz w:val="28"/>
            <w:szCs w:val="28"/>
            <w:lang w:val="en-US"/>
          </w:rPr>
          <w:t>https://www.mindmeister.com/blog/mind-mapping-benefits-who-needs-mind-maps/</w:t>
        </w:r>
      </w:hyperlink>
      <w:r w:rsidRPr="00210A25">
        <w:rPr>
          <w:rFonts w:ascii="Arial" w:eastAsiaTheme="minorEastAsia" w:hAnsi="Arial" w:cs="Arial"/>
          <w:color w:val="000000" w:themeColor="text1"/>
          <w:kern w:val="24"/>
          <w:sz w:val="28"/>
          <w:szCs w:val="28"/>
          <w:lang w:val="en-US"/>
        </w:rPr>
        <w:t xml:space="preserve"> (Accessed: </w:t>
      </w:r>
      <w:r w:rsidR="00BF3C14">
        <w:rPr>
          <w:rFonts w:ascii="Arial" w:eastAsiaTheme="minorEastAsia" w:hAnsi="Arial" w:cs="Arial"/>
          <w:color w:val="000000" w:themeColor="text1"/>
          <w:kern w:val="24"/>
          <w:sz w:val="28"/>
          <w:szCs w:val="28"/>
          <w:lang w:val="en-US"/>
        </w:rPr>
        <w:t>2nd</w:t>
      </w:r>
      <w:r w:rsidRPr="00210A25">
        <w:rPr>
          <w:rFonts w:ascii="Arial" w:eastAsiaTheme="minorEastAsia" w:hAnsi="Arial" w:cs="Arial"/>
          <w:color w:val="000000" w:themeColor="text1"/>
          <w:kern w:val="24"/>
          <w:sz w:val="28"/>
          <w:szCs w:val="28"/>
          <w:lang w:val="en-US"/>
        </w:rPr>
        <w:t xml:space="preserve"> December 2021).</w:t>
      </w:r>
    </w:p>
    <w:p w14:paraId="18BAB3F3" w14:textId="0D9E1666" w:rsidR="00210A25" w:rsidRDefault="00210A25" w:rsidP="00D86626">
      <w:pPr>
        <w:rPr>
          <w:rFonts w:ascii="Arial" w:hAnsi="Arial" w:cs="Arial"/>
          <w:sz w:val="28"/>
          <w:szCs w:val="28"/>
        </w:rPr>
      </w:pPr>
    </w:p>
    <w:p w14:paraId="372892A8" w14:textId="41C9BB6F" w:rsidR="00FC7A9A" w:rsidRDefault="005F7441" w:rsidP="00D86626">
      <w:pPr>
        <w:rPr>
          <w:rFonts w:ascii="Arial" w:hAnsi="Arial" w:cs="Arial"/>
          <w:sz w:val="28"/>
          <w:szCs w:val="28"/>
        </w:rPr>
      </w:pPr>
      <w:r>
        <w:rPr>
          <w:rFonts w:ascii="Arial" w:hAnsi="Arial" w:cs="Arial"/>
          <w:sz w:val="28"/>
          <w:szCs w:val="28"/>
        </w:rPr>
        <w:t xml:space="preserve">Health careers (2021). </w:t>
      </w:r>
      <w:r w:rsidR="0088394D" w:rsidRPr="0088394D">
        <w:rPr>
          <w:rFonts w:ascii="Arial" w:hAnsi="Arial" w:cs="Arial"/>
          <w:i/>
          <w:iCs/>
          <w:sz w:val="28"/>
          <w:szCs w:val="28"/>
        </w:rPr>
        <w:t>Mental Health Nurse</w:t>
      </w:r>
      <w:r w:rsidR="0088394D">
        <w:rPr>
          <w:rFonts w:ascii="Arial" w:hAnsi="Arial" w:cs="Arial"/>
          <w:i/>
          <w:iCs/>
          <w:sz w:val="28"/>
          <w:szCs w:val="28"/>
        </w:rPr>
        <w:t xml:space="preserve"> </w:t>
      </w:r>
      <w:r w:rsidR="0088394D" w:rsidRPr="0088394D">
        <w:rPr>
          <w:rFonts w:ascii="Arial" w:hAnsi="Arial" w:cs="Arial"/>
          <w:sz w:val="28"/>
          <w:szCs w:val="28"/>
        </w:rPr>
        <w:t>Available at</w:t>
      </w:r>
      <w:r w:rsidR="0088394D">
        <w:rPr>
          <w:rFonts w:ascii="Arial" w:hAnsi="Arial" w:cs="Arial"/>
          <w:sz w:val="28"/>
          <w:szCs w:val="28"/>
        </w:rPr>
        <w:t xml:space="preserve">: </w:t>
      </w:r>
      <w:hyperlink r:id="rId20" w:history="1">
        <w:r w:rsidR="00F572FD" w:rsidRPr="008C26F1">
          <w:rPr>
            <w:rStyle w:val="Hyperlink"/>
            <w:rFonts w:ascii="Arial" w:hAnsi="Arial" w:cs="Arial"/>
            <w:sz w:val="28"/>
            <w:szCs w:val="28"/>
          </w:rPr>
          <w:t>https://www.healthcareers.nhs.uk/explore-roles/nursing/roles-nursing/mental-health-nurse</w:t>
        </w:r>
      </w:hyperlink>
      <w:r w:rsidR="00F572FD">
        <w:rPr>
          <w:rFonts w:ascii="Arial" w:hAnsi="Arial" w:cs="Arial"/>
          <w:sz w:val="28"/>
          <w:szCs w:val="28"/>
        </w:rPr>
        <w:t xml:space="preserve"> (Accessed: 2</w:t>
      </w:r>
      <w:r w:rsidR="00AC01EA">
        <w:rPr>
          <w:rFonts w:ascii="Arial" w:hAnsi="Arial" w:cs="Arial"/>
          <w:sz w:val="28"/>
          <w:szCs w:val="28"/>
        </w:rPr>
        <w:t>8th</w:t>
      </w:r>
      <w:r w:rsidR="00F572FD">
        <w:rPr>
          <w:rFonts w:ascii="Arial" w:hAnsi="Arial" w:cs="Arial"/>
          <w:sz w:val="28"/>
          <w:szCs w:val="28"/>
        </w:rPr>
        <w:t xml:space="preserve"> November 2021).</w:t>
      </w:r>
    </w:p>
    <w:p w14:paraId="732865C4" w14:textId="77777777" w:rsidR="00750068" w:rsidRDefault="00750068" w:rsidP="00D86626">
      <w:pPr>
        <w:rPr>
          <w:rFonts w:ascii="Arial" w:hAnsi="Arial" w:cs="Arial"/>
          <w:sz w:val="28"/>
          <w:szCs w:val="28"/>
        </w:rPr>
      </w:pPr>
    </w:p>
    <w:p w14:paraId="6760C80B" w14:textId="7E477998" w:rsidR="00B84FD5" w:rsidRDefault="00FC7A9A" w:rsidP="00D86626">
      <w:pPr>
        <w:rPr>
          <w:rFonts w:ascii="Arial" w:hAnsi="Arial" w:cs="Arial"/>
          <w:sz w:val="28"/>
          <w:szCs w:val="28"/>
        </w:rPr>
      </w:pPr>
      <w:r>
        <w:rPr>
          <w:rFonts w:ascii="Arial" w:hAnsi="Arial" w:cs="Arial"/>
          <w:sz w:val="28"/>
          <w:szCs w:val="28"/>
        </w:rPr>
        <w:t xml:space="preserve">Mind </w:t>
      </w:r>
      <w:r w:rsidR="00962048">
        <w:rPr>
          <w:rFonts w:ascii="Arial" w:hAnsi="Arial" w:cs="Arial"/>
          <w:sz w:val="28"/>
          <w:szCs w:val="28"/>
        </w:rPr>
        <w:t xml:space="preserve">(2021). </w:t>
      </w:r>
      <w:r w:rsidR="00962048" w:rsidRPr="00501F73">
        <w:rPr>
          <w:rFonts w:ascii="Arial" w:hAnsi="Arial" w:cs="Arial"/>
          <w:i/>
          <w:iCs/>
          <w:sz w:val="28"/>
          <w:szCs w:val="28"/>
        </w:rPr>
        <w:t>Mental Health Problems- An introduction</w:t>
      </w:r>
      <w:r w:rsidR="00501F73">
        <w:rPr>
          <w:rFonts w:ascii="Arial" w:hAnsi="Arial" w:cs="Arial"/>
          <w:i/>
          <w:iCs/>
          <w:sz w:val="28"/>
          <w:szCs w:val="28"/>
        </w:rPr>
        <w:t>.</w:t>
      </w:r>
      <w:r w:rsidR="00501F73">
        <w:rPr>
          <w:rFonts w:ascii="Arial" w:hAnsi="Arial" w:cs="Arial"/>
          <w:sz w:val="28"/>
          <w:szCs w:val="28"/>
        </w:rPr>
        <w:t xml:space="preserve"> </w:t>
      </w:r>
      <w:r w:rsidR="003D6194">
        <w:rPr>
          <w:rFonts w:ascii="Arial" w:hAnsi="Arial" w:cs="Arial"/>
          <w:sz w:val="28"/>
          <w:szCs w:val="28"/>
        </w:rPr>
        <w:t xml:space="preserve">Available at: </w:t>
      </w:r>
      <w:hyperlink r:id="rId21" w:history="1">
        <w:r w:rsidR="0023562E" w:rsidRPr="008C26F1">
          <w:rPr>
            <w:rStyle w:val="Hyperlink"/>
            <w:rFonts w:ascii="Arial" w:hAnsi="Arial" w:cs="Arial"/>
            <w:sz w:val="28"/>
            <w:szCs w:val="28"/>
          </w:rPr>
          <w:t>https://www.mind.org.uk/information-support/types-of-mental-health-problems/mental-health-problems-introduction/causes/</w:t>
        </w:r>
      </w:hyperlink>
      <w:r w:rsidR="0023562E">
        <w:rPr>
          <w:rFonts w:ascii="Arial" w:hAnsi="Arial" w:cs="Arial"/>
          <w:sz w:val="28"/>
          <w:szCs w:val="28"/>
        </w:rPr>
        <w:t xml:space="preserve"> (Accessed: 26th November 2021). </w:t>
      </w:r>
    </w:p>
    <w:p w14:paraId="1710B30F" w14:textId="76B1FD38" w:rsidR="001F7990" w:rsidRDefault="001F7990" w:rsidP="00D86626">
      <w:pPr>
        <w:rPr>
          <w:rFonts w:ascii="Arial" w:hAnsi="Arial" w:cs="Arial"/>
          <w:sz w:val="28"/>
          <w:szCs w:val="28"/>
        </w:rPr>
      </w:pPr>
    </w:p>
    <w:p w14:paraId="254C4515" w14:textId="07DD54A4" w:rsidR="001F7990" w:rsidRPr="00750068" w:rsidRDefault="001F7990" w:rsidP="00750068">
      <w:pPr>
        <w:pStyle w:val="NormalWeb"/>
        <w:spacing w:before="200" w:beforeAutospacing="0" w:after="0" w:afterAutospacing="0" w:line="216" w:lineRule="auto"/>
        <w:rPr>
          <w:rFonts w:ascii="Arial" w:eastAsiaTheme="minorEastAsia" w:hAnsi="Arial" w:cs="Arial"/>
          <w:color w:val="000000" w:themeColor="text1"/>
          <w:kern w:val="24"/>
          <w:sz w:val="28"/>
          <w:szCs w:val="28"/>
        </w:rPr>
      </w:pPr>
      <w:r w:rsidRPr="00210A25">
        <w:rPr>
          <w:rFonts w:ascii="Arial" w:eastAsiaTheme="minorEastAsia" w:hAnsi="Arial" w:cs="Arial"/>
          <w:color w:val="000000" w:themeColor="text1"/>
          <w:kern w:val="24"/>
          <w:sz w:val="28"/>
          <w:szCs w:val="28"/>
        </w:rPr>
        <w:t xml:space="preserve">Mind Tools (2020) Available at: </w:t>
      </w:r>
      <w:hyperlink r:id="rId22" w:history="1">
        <w:r w:rsidRPr="00A36F0D">
          <w:rPr>
            <w:rStyle w:val="Hyperlink"/>
            <w:rFonts w:ascii="Arial" w:eastAsiaTheme="minorEastAsia" w:hAnsi="Arial" w:cs="Arial"/>
            <w:color w:val="4472C4" w:themeColor="accent1"/>
            <w:kern w:val="24"/>
            <w:sz w:val="28"/>
            <w:szCs w:val="28"/>
          </w:rPr>
          <w:t>https://www.mindtools.com/pages/article/smart-goals.htm</w:t>
        </w:r>
      </w:hyperlink>
      <w:r w:rsidRPr="00210A25">
        <w:rPr>
          <w:rFonts w:ascii="Arial" w:eastAsiaTheme="minorEastAsia" w:hAnsi="Arial" w:cs="Arial"/>
          <w:color w:val="000000" w:themeColor="text1"/>
          <w:kern w:val="24"/>
          <w:sz w:val="28"/>
          <w:szCs w:val="28"/>
        </w:rPr>
        <w:t xml:space="preserve"> (Accessed: 30th November 2021).</w:t>
      </w:r>
    </w:p>
    <w:p w14:paraId="004C5497" w14:textId="77777777" w:rsidR="00DD3FE4" w:rsidRPr="00D86626" w:rsidRDefault="00DD3FE4" w:rsidP="00D86626">
      <w:pPr>
        <w:rPr>
          <w:rFonts w:ascii="Arial" w:hAnsi="Arial" w:cs="Arial"/>
          <w:sz w:val="28"/>
          <w:szCs w:val="28"/>
        </w:rPr>
      </w:pPr>
    </w:p>
    <w:p w14:paraId="2D18DECA" w14:textId="390965E7" w:rsidR="00CE61FB" w:rsidRDefault="008D1191" w:rsidP="000D4E2B">
      <w:pPr>
        <w:rPr>
          <w:rFonts w:ascii="Arial" w:hAnsi="Arial" w:cs="Arial"/>
          <w:sz w:val="28"/>
          <w:szCs w:val="28"/>
        </w:rPr>
      </w:pPr>
      <w:r>
        <w:rPr>
          <w:rFonts w:ascii="Arial" w:hAnsi="Arial" w:cs="Arial"/>
          <w:sz w:val="28"/>
          <w:szCs w:val="28"/>
        </w:rPr>
        <w:t xml:space="preserve">Prospects (2021). </w:t>
      </w:r>
      <w:r w:rsidRPr="008D1191">
        <w:rPr>
          <w:rFonts w:ascii="Arial" w:hAnsi="Arial" w:cs="Arial"/>
          <w:i/>
          <w:iCs/>
          <w:sz w:val="28"/>
          <w:szCs w:val="28"/>
        </w:rPr>
        <w:t>Mental health nurse</w:t>
      </w:r>
      <w:r>
        <w:rPr>
          <w:rFonts w:ascii="Arial" w:hAnsi="Arial" w:cs="Arial"/>
          <w:sz w:val="28"/>
          <w:szCs w:val="28"/>
        </w:rPr>
        <w:t xml:space="preserve">. </w:t>
      </w:r>
      <w:r w:rsidR="00B43DD0" w:rsidRPr="003C3E23">
        <w:rPr>
          <w:rFonts w:ascii="Arial" w:hAnsi="Arial" w:cs="Arial"/>
          <w:sz w:val="28"/>
          <w:szCs w:val="28"/>
        </w:rPr>
        <w:t xml:space="preserve">Available at: </w:t>
      </w:r>
      <w:hyperlink r:id="rId23" w:history="1">
        <w:r w:rsidR="003C3E23" w:rsidRPr="003C3E23">
          <w:rPr>
            <w:rStyle w:val="Hyperlink"/>
            <w:rFonts w:ascii="Arial" w:hAnsi="Arial" w:cs="Arial"/>
            <w:sz w:val="28"/>
            <w:szCs w:val="28"/>
          </w:rPr>
          <w:t>https://www.prospects.ac.uk/job-profiles/mental-health-nurse</w:t>
        </w:r>
      </w:hyperlink>
      <w:r w:rsidR="003C3E23" w:rsidRPr="003C3E23">
        <w:rPr>
          <w:rFonts w:ascii="Arial" w:hAnsi="Arial" w:cs="Arial"/>
          <w:sz w:val="28"/>
          <w:szCs w:val="28"/>
        </w:rPr>
        <w:t xml:space="preserve"> (Accessed: 2</w:t>
      </w:r>
      <w:r w:rsidR="003C3E23" w:rsidRPr="003C3E23">
        <w:rPr>
          <w:rFonts w:ascii="Arial" w:hAnsi="Arial" w:cs="Arial"/>
          <w:sz w:val="28"/>
          <w:szCs w:val="28"/>
          <w:vertAlign w:val="superscript"/>
        </w:rPr>
        <w:t>nd</w:t>
      </w:r>
      <w:r w:rsidR="003C3E23" w:rsidRPr="003C3E23">
        <w:rPr>
          <w:rFonts w:ascii="Arial" w:hAnsi="Arial" w:cs="Arial"/>
          <w:sz w:val="28"/>
          <w:szCs w:val="28"/>
        </w:rPr>
        <w:t xml:space="preserve"> December 2021).</w:t>
      </w:r>
    </w:p>
    <w:p w14:paraId="389733FF" w14:textId="1BB298C1" w:rsidR="008D1191" w:rsidRDefault="008D1191" w:rsidP="000D4E2B">
      <w:pPr>
        <w:rPr>
          <w:rFonts w:ascii="Arial" w:hAnsi="Arial" w:cs="Arial"/>
          <w:sz w:val="28"/>
          <w:szCs w:val="28"/>
        </w:rPr>
      </w:pPr>
    </w:p>
    <w:p w14:paraId="2D9AD2CC" w14:textId="2327266E" w:rsidR="008D1191" w:rsidRPr="003C3E23" w:rsidRDefault="00563A0F" w:rsidP="000D4E2B">
      <w:pPr>
        <w:rPr>
          <w:rFonts w:ascii="Arial" w:hAnsi="Arial" w:cs="Arial"/>
          <w:sz w:val="28"/>
          <w:szCs w:val="28"/>
        </w:rPr>
      </w:pPr>
      <w:r>
        <w:rPr>
          <w:rFonts w:ascii="Arial" w:hAnsi="Arial" w:cs="Arial"/>
          <w:sz w:val="28"/>
          <w:szCs w:val="28"/>
        </w:rPr>
        <w:t xml:space="preserve">Rethink Mental Illness (2021). </w:t>
      </w:r>
      <w:r w:rsidR="00F53E88" w:rsidRPr="00F53E88">
        <w:rPr>
          <w:rFonts w:ascii="Arial" w:hAnsi="Arial" w:cs="Arial"/>
          <w:i/>
          <w:iCs/>
          <w:sz w:val="28"/>
          <w:szCs w:val="28"/>
        </w:rPr>
        <w:t>‘</w:t>
      </w:r>
      <w:r w:rsidRPr="00F53E88">
        <w:rPr>
          <w:rFonts w:ascii="Arial" w:hAnsi="Arial" w:cs="Arial"/>
          <w:i/>
          <w:iCs/>
          <w:sz w:val="28"/>
          <w:szCs w:val="28"/>
        </w:rPr>
        <w:t>Responding to unusual behaviour</w:t>
      </w:r>
      <w:r w:rsidR="00F53E88" w:rsidRPr="00F53E88">
        <w:rPr>
          <w:rFonts w:ascii="Arial" w:hAnsi="Arial" w:cs="Arial"/>
          <w:i/>
          <w:iCs/>
          <w:sz w:val="28"/>
          <w:szCs w:val="28"/>
        </w:rPr>
        <w:t>’</w:t>
      </w:r>
      <w:r w:rsidR="00F53E88">
        <w:rPr>
          <w:rFonts w:ascii="Arial" w:hAnsi="Arial" w:cs="Arial"/>
          <w:sz w:val="28"/>
          <w:szCs w:val="28"/>
        </w:rPr>
        <w:t xml:space="preserve"> </w:t>
      </w:r>
      <w:r w:rsidR="00845152">
        <w:rPr>
          <w:rFonts w:ascii="Arial" w:hAnsi="Arial" w:cs="Arial"/>
          <w:sz w:val="28"/>
          <w:szCs w:val="28"/>
        </w:rPr>
        <w:t xml:space="preserve">Available at: </w:t>
      </w:r>
      <w:hyperlink r:id="rId24" w:history="1">
        <w:r w:rsidR="003C5A80" w:rsidRPr="008C26F1">
          <w:rPr>
            <w:rStyle w:val="Hyperlink"/>
            <w:rFonts w:ascii="Arial" w:hAnsi="Arial" w:cs="Arial"/>
            <w:sz w:val="28"/>
            <w:szCs w:val="28"/>
          </w:rPr>
          <w:t>https://www.rethink.org/advice-and-information/carers-hub/responding-to-unusual -behaviour/</w:t>
        </w:r>
      </w:hyperlink>
      <w:r w:rsidR="003C5A80">
        <w:rPr>
          <w:rFonts w:ascii="Arial" w:hAnsi="Arial" w:cs="Arial"/>
          <w:sz w:val="28"/>
          <w:szCs w:val="28"/>
        </w:rPr>
        <w:t xml:space="preserve"> (Accessed: 2nd December 2021). </w:t>
      </w:r>
    </w:p>
    <w:p w14:paraId="1E3EF4DA" w14:textId="1A4B2DDC" w:rsidR="000D4E2B" w:rsidRDefault="000D4E2B" w:rsidP="000D4E2B">
      <w:pPr>
        <w:rPr>
          <w:sz w:val="24"/>
          <w:szCs w:val="24"/>
        </w:rPr>
      </w:pPr>
    </w:p>
    <w:p w14:paraId="7EBE3BE6" w14:textId="77777777" w:rsidR="001F7990" w:rsidRDefault="001F7990" w:rsidP="001F7990">
      <w:pPr>
        <w:rPr>
          <w:rFonts w:ascii="Arial" w:hAnsi="Arial" w:cs="Arial"/>
          <w:sz w:val="28"/>
          <w:szCs w:val="28"/>
        </w:rPr>
      </w:pPr>
      <w:r>
        <w:rPr>
          <w:rFonts w:ascii="Arial" w:hAnsi="Arial" w:cs="Arial"/>
          <w:sz w:val="28"/>
          <w:szCs w:val="28"/>
        </w:rPr>
        <w:t xml:space="preserve">Royal College of Nursing (2021). </w:t>
      </w:r>
      <w:r w:rsidRPr="00834D8B">
        <w:rPr>
          <w:rFonts w:ascii="Arial" w:hAnsi="Arial" w:cs="Arial"/>
          <w:i/>
          <w:iCs/>
          <w:sz w:val="28"/>
          <w:szCs w:val="28"/>
        </w:rPr>
        <w:t>Mental Health</w:t>
      </w:r>
      <w:r>
        <w:rPr>
          <w:rFonts w:ascii="Arial" w:hAnsi="Arial" w:cs="Arial"/>
          <w:i/>
          <w:iCs/>
          <w:sz w:val="28"/>
          <w:szCs w:val="28"/>
        </w:rPr>
        <w:t xml:space="preserve"> </w:t>
      </w:r>
      <w:r w:rsidRPr="00834D8B">
        <w:rPr>
          <w:rFonts w:ascii="Arial" w:hAnsi="Arial" w:cs="Arial"/>
          <w:sz w:val="28"/>
          <w:szCs w:val="28"/>
        </w:rPr>
        <w:t>Available at</w:t>
      </w:r>
      <w:r>
        <w:rPr>
          <w:rFonts w:ascii="Arial" w:hAnsi="Arial" w:cs="Arial"/>
          <w:sz w:val="28"/>
          <w:szCs w:val="28"/>
        </w:rPr>
        <w:t xml:space="preserve">: </w:t>
      </w:r>
      <w:hyperlink r:id="rId25" w:history="1">
        <w:r w:rsidRPr="008C26F1">
          <w:rPr>
            <w:rStyle w:val="Hyperlink"/>
            <w:rFonts w:ascii="Arial" w:hAnsi="Arial" w:cs="Arial"/>
            <w:sz w:val="28"/>
            <w:szCs w:val="28"/>
          </w:rPr>
          <w:t>https://www.rcn.org.uk/clinical-topics/mental-health</w:t>
        </w:r>
      </w:hyperlink>
      <w:r>
        <w:rPr>
          <w:rFonts w:ascii="Arial" w:hAnsi="Arial" w:cs="Arial"/>
          <w:sz w:val="28"/>
          <w:szCs w:val="28"/>
        </w:rPr>
        <w:t xml:space="preserve"> (Accessed: 25th November 2021).</w:t>
      </w:r>
    </w:p>
    <w:p w14:paraId="512B21D8" w14:textId="0A61F58A" w:rsidR="001F7990" w:rsidRDefault="001F7990" w:rsidP="000D4E2B">
      <w:pPr>
        <w:rPr>
          <w:sz w:val="24"/>
          <w:szCs w:val="24"/>
        </w:rPr>
      </w:pPr>
    </w:p>
    <w:p w14:paraId="434911CA" w14:textId="77777777" w:rsidR="001F7990" w:rsidRPr="00BA3CF5" w:rsidRDefault="001F7990" w:rsidP="001F7990">
      <w:pPr>
        <w:rPr>
          <w:rFonts w:ascii="Arial" w:hAnsi="Arial" w:cs="Arial"/>
          <w:sz w:val="28"/>
          <w:szCs w:val="28"/>
        </w:rPr>
      </w:pPr>
      <w:r w:rsidRPr="00BA3CF5">
        <w:rPr>
          <w:rFonts w:ascii="Arial" w:hAnsi="Arial" w:cs="Arial"/>
          <w:sz w:val="28"/>
          <w:szCs w:val="28"/>
        </w:rPr>
        <w:lastRenderedPageBreak/>
        <w:t xml:space="preserve">UCAS (2021). </w:t>
      </w:r>
      <w:r w:rsidRPr="00BA3CF5">
        <w:rPr>
          <w:rFonts w:ascii="Arial" w:hAnsi="Arial" w:cs="Arial"/>
          <w:i/>
          <w:iCs/>
          <w:sz w:val="28"/>
          <w:szCs w:val="28"/>
        </w:rPr>
        <w:t xml:space="preserve">Why choose higher education? </w:t>
      </w:r>
      <w:r w:rsidRPr="00BA3CF5">
        <w:rPr>
          <w:rFonts w:ascii="Arial" w:hAnsi="Arial" w:cs="Arial"/>
          <w:sz w:val="28"/>
          <w:szCs w:val="28"/>
        </w:rPr>
        <w:t xml:space="preserve">Available at: </w:t>
      </w:r>
      <w:hyperlink r:id="rId26" w:history="1">
        <w:r w:rsidRPr="00BA3CF5">
          <w:rPr>
            <w:rFonts w:ascii="Arial" w:hAnsi="Arial" w:cs="Arial"/>
            <w:color w:val="0563C1" w:themeColor="hyperlink"/>
            <w:sz w:val="28"/>
            <w:szCs w:val="28"/>
            <w:u w:val="single"/>
          </w:rPr>
          <w:t>https://www.ucas.com/undergraduate/student-life/why-choose-higher-education</w:t>
        </w:r>
      </w:hyperlink>
      <w:r w:rsidRPr="00BA3CF5">
        <w:rPr>
          <w:rFonts w:ascii="Arial" w:hAnsi="Arial" w:cs="Arial"/>
          <w:sz w:val="28"/>
          <w:szCs w:val="28"/>
        </w:rPr>
        <w:t xml:space="preserve"> (Accessed: 26</w:t>
      </w:r>
      <w:r w:rsidRPr="00BA3CF5">
        <w:rPr>
          <w:rFonts w:ascii="Arial" w:hAnsi="Arial" w:cs="Arial"/>
          <w:sz w:val="28"/>
          <w:szCs w:val="28"/>
          <w:vertAlign w:val="superscript"/>
        </w:rPr>
        <w:t>th</w:t>
      </w:r>
      <w:r w:rsidRPr="00BA3CF5">
        <w:rPr>
          <w:rFonts w:ascii="Arial" w:hAnsi="Arial" w:cs="Arial"/>
          <w:sz w:val="28"/>
          <w:szCs w:val="28"/>
        </w:rPr>
        <w:t xml:space="preserve"> November 2021). </w:t>
      </w:r>
    </w:p>
    <w:p w14:paraId="653C4E78" w14:textId="77777777" w:rsidR="001F7990" w:rsidRDefault="001F7990" w:rsidP="001F7990">
      <w:pPr>
        <w:rPr>
          <w:sz w:val="24"/>
          <w:szCs w:val="24"/>
        </w:rPr>
      </w:pPr>
    </w:p>
    <w:p w14:paraId="559B3480" w14:textId="77777777" w:rsidR="001F7990" w:rsidRDefault="001F7990" w:rsidP="001F7990">
      <w:pPr>
        <w:rPr>
          <w:rFonts w:ascii="Arial" w:hAnsi="Arial" w:cs="Arial"/>
          <w:sz w:val="28"/>
          <w:szCs w:val="28"/>
        </w:rPr>
      </w:pPr>
      <w:r w:rsidRPr="00D86626">
        <w:rPr>
          <w:rFonts w:ascii="Arial" w:hAnsi="Arial" w:cs="Arial"/>
          <w:sz w:val="28"/>
          <w:szCs w:val="28"/>
        </w:rPr>
        <w:t xml:space="preserve">University of Oxford (2021) </w:t>
      </w:r>
      <w:r w:rsidRPr="00D86626">
        <w:rPr>
          <w:rFonts w:ascii="Arial" w:hAnsi="Arial" w:cs="Arial"/>
          <w:i/>
          <w:iCs/>
          <w:sz w:val="28"/>
          <w:szCs w:val="28"/>
        </w:rPr>
        <w:t>‘Plagiarism’</w:t>
      </w:r>
      <w:r w:rsidRPr="00D86626">
        <w:rPr>
          <w:rFonts w:ascii="Arial" w:hAnsi="Arial" w:cs="Arial"/>
          <w:sz w:val="28"/>
          <w:szCs w:val="28"/>
        </w:rPr>
        <w:t xml:space="preserve"> Available at:</w:t>
      </w:r>
      <w:hyperlink r:id="rId27" w:history="1">
        <w:r w:rsidRPr="00D86626">
          <w:rPr>
            <w:rFonts w:ascii="Arial" w:hAnsi="Arial" w:cs="Arial"/>
            <w:color w:val="0563C1" w:themeColor="hyperlink"/>
            <w:sz w:val="28"/>
            <w:szCs w:val="28"/>
            <w:u w:val="single"/>
          </w:rPr>
          <w:t>https://www.ox.ac.uk/students/academic/guidance/skills/plagiarism</w:t>
        </w:r>
      </w:hyperlink>
      <w:r w:rsidRPr="00D86626">
        <w:rPr>
          <w:rFonts w:ascii="Arial" w:hAnsi="Arial" w:cs="Arial"/>
          <w:sz w:val="28"/>
          <w:szCs w:val="28"/>
        </w:rPr>
        <w:t xml:space="preserve"> (Accessed: 26</w:t>
      </w:r>
      <w:r w:rsidRPr="00D86626">
        <w:rPr>
          <w:rFonts w:ascii="Arial" w:hAnsi="Arial" w:cs="Arial"/>
          <w:sz w:val="28"/>
          <w:szCs w:val="28"/>
          <w:vertAlign w:val="superscript"/>
        </w:rPr>
        <w:t>th</w:t>
      </w:r>
      <w:r w:rsidRPr="00D86626">
        <w:rPr>
          <w:rFonts w:ascii="Arial" w:hAnsi="Arial" w:cs="Arial"/>
          <w:sz w:val="28"/>
          <w:szCs w:val="28"/>
        </w:rPr>
        <w:t xml:space="preserve"> November 2021). </w:t>
      </w:r>
    </w:p>
    <w:p w14:paraId="6B15544C" w14:textId="77777777" w:rsidR="001F7990" w:rsidRPr="000D4E2B" w:rsidRDefault="001F7990" w:rsidP="000D4E2B">
      <w:pPr>
        <w:rPr>
          <w:sz w:val="24"/>
          <w:szCs w:val="24"/>
        </w:rPr>
      </w:pPr>
    </w:p>
    <w:sectPr w:rsidR="001F7990" w:rsidRPr="000D4E2B" w:rsidSect="00DD795D">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B3681" w14:textId="77777777" w:rsidR="00DC0FB1" w:rsidRDefault="00DC0FB1" w:rsidP="00487ACC">
      <w:pPr>
        <w:spacing w:after="0" w:line="240" w:lineRule="auto"/>
      </w:pPr>
      <w:r>
        <w:separator/>
      </w:r>
    </w:p>
  </w:endnote>
  <w:endnote w:type="continuationSeparator" w:id="0">
    <w:p w14:paraId="0B35A2DB" w14:textId="77777777" w:rsidR="00DC0FB1" w:rsidRDefault="00DC0FB1" w:rsidP="00487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911494"/>
      <w:docPartObj>
        <w:docPartGallery w:val="Page Numbers (Bottom of Page)"/>
        <w:docPartUnique/>
      </w:docPartObj>
    </w:sdtPr>
    <w:sdtEndPr/>
    <w:sdtContent>
      <w:p w14:paraId="4C14F278" w14:textId="1CCB24B1" w:rsidR="00487ACC" w:rsidRDefault="00487ACC">
        <w:pPr>
          <w:pStyle w:val="Footer"/>
          <w:ind w:right="-864"/>
          <w:jc w:val="right"/>
        </w:pPr>
        <w:r>
          <w:rPr>
            <w:noProof/>
          </w:rPr>
          <mc:AlternateContent>
            <mc:Choice Requires="wpg">
              <w:drawing>
                <wp:inline distT="0" distB="0" distL="0" distR="0" wp14:anchorId="1BA3A378" wp14:editId="657EF9A7">
                  <wp:extent cx="548640" cy="237490"/>
                  <wp:effectExtent l="9525" t="9525" r="13335" b="10160"/>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19"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20"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21"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1BA3A378" id="Group 18" o:spid="_x0000_s1030"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">
                  <v:roundrect id="AutoShape 47" o:spid="_x0000_s1031"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" strokecolor="#e4be84"/>
                  <v:roundrect id="AutoShape 48" o:spid="_x0000_s1032"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" fillcolor="#e4be84" strokecolor="#e4be84"/>
                  <v:shapetype id="_x0000_t202" coordsize="21600,21600" o:spt="202" path="m,l,21600r21600,l21600,xe">
                    <v:stroke joinstyle="miter"/>
                    <v:path gradientshapeok="t" o:connecttype="rect"/>
                  </v:shapetype>
                  <v:shape id="Text Box 49" o:spid="_x0000_s1033"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442D38DC" w14:textId="77777777" w:rsidR="00487ACC" w:rsidRDefault="00487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DAAFF" w14:textId="77777777" w:rsidR="00DC0FB1" w:rsidRDefault="00DC0FB1" w:rsidP="00487ACC">
      <w:pPr>
        <w:spacing w:after="0" w:line="240" w:lineRule="auto"/>
      </w:pPr>
      <w:r>
        <w:separator/>
      </w:r>
    </w:p>
  </w:footnote>
  <w:footnote w:type="continuationSeparator" w:id="0">
    <w:p w14:paraId="371B038C" w14:textId="77777777" w:rsidR="00DC0FB1" w:rsidRDefault="00DC0FB1" w:rsidP="00487A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6C0"/>
    <w:multiLevelType w:val="hybridMultilevel"/>
    <w:tmpl w:val="8656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963A6"/>
    <w:multiLevelType w:val="hybridMultilevel"/>
    <w:tmpl w:val="22323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04418"/>
    <w:multiLevelType w:val="hybridMultilevel"/>
    <w:tmpl w:val="13D2E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114C8"/>
    <w:multiLevelType w:val="hybridMultilevel"/>
    <w:tmpl w:val="F7D41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344EA"/>
    <w:multiLevelType w:val="multilevel"/>
    <w:tmpl w:val="F83E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5D"/>
    <w:rsid w:val="00001CA5"/>
    <w:rsid w:val="000464F5"/>
    <w:rsid w:val="000614A5"/>
    <w:rsid w:val="00073FB8"/>
    <w:rsid w:val="000B2F2D"/>
    <w:rsid w:val="000D4E2B"/>
    <w:rsid w:val="001F0E5B"/>
    <w:rsid w:val="001F7990"/>
    <w:rsid w:val="00210A25"/>
    <w:rsid w:val="0023562E"/>
    <w:rsid w:val="003631E5"/>
    <w:rsid w:val="003828CB"/>
    <w:rsid w:val="003C3E23"/>
    <w:rsid w:val="003C5A80"/>
    <w:rsid w:val="003D6194"/>
    <w:rsid w:val="003F52F1"/>
    <w:rsid w:val="00487ACC"/>
    <w:rsid w:val="00494440"/>
    <w:rsid w:val="00494720"/>
    <w:rsid w:val="00501B5C"/>
    <w:rsid w:val="00501F73"/>
    <w:rsid w:val="00563A0F"/>
    <w:rsid w:val="00587F1A"/>
    <w:rsid w:val="005E7808"/>
    <w:rsid w:val="005F730F"/>
    <w:rsid w:val="005F7441"/>
    <w:rsid w:val="006103D4"/>
    <w:rsid w:val="00662B52"/>
    <w:rsid w:val="006E381B"/>
    <w:rsid w:val="006E3FF0"/>
    <w:rsid w:val="00726FFE"/>
    <w:rsid w:val="00750068"/>
    <w:rsid w:val="00773334"/>
    <w:rsid w:val="0079636D"/>
    <w:rsid w:val="007B746F"/>
    <w:rsid w:val="00834D8B"/>
    <w:rsid w:val="00845152"/>
    <w:rsid w:val="0088394D"/>
    <w:rsid w:val="008C3654"/>
    <w:rsid w:val="008D1191"/>
    <w:rsid w:val="00962048"/>
    <w:rsid w:val="009771C2"/>
    <w:rsid w:val="009E160A"/>
    <w:rsid w:val="009F31AA"/>
    <w:rsid w:val="009F6A68"/>
    <w:rsid w:val="00A36F0D"/>
    <w:rsid w:val="00A40A74"/>
    <w:rsid w:val="00A56A70"/>
    <w:rsid w:val="00AA30A2"/>
    <w:rsid w:val="00AC01EA"/>
    <w:rsid w:val="00B11A06"/>
    <w:rsid w:val="00B15D94"/>
    <w:rsid w:val="00B2688F"/>
    <w:rsid w:val="00B43DD0"/>
    <w:rsid w:val="00B54107"/>
    <w:rsid w:val="00B561DC"/>
    <w:rsid w:val="00B84FD5"/>
    <w:rsid w:val="00BA3CF5"/>
    <w:rsid w:val="00BF23EA"/>
    <w:rsid w:val="00BF3C14"/>
    <w:rsid w:val="00C02EDE"/>
    <w:rsid w:val="00CB66BB"/>
    <w:rsid w:val="00CC64E2"/>
    <w:rsid w:val="00CE61FB"/>
    <w:rsid w:val="00D24B11"/>
    <w:rsid w:val="00D24F0C"/>
    <w:rsid w:val="00D86626"/>
    <w:rsid w:val="00DB2847"/>
    <w:rsid w:val="00DB5CEA"/>
    <w:rsid w:val="00DC0FB1"/>
    <w:rsid w:val="00DD0D7B"/>
    <w:rsid w:val="00DD3FE4"/>
    <w:rsid w:val="00DD795D"/>
    <w:rsid w:val="00E604EA"/>
    <w:rsid w:val="00E725B0"/>
    <w:rsid w:val="00E81BE0"/>
    <w:rsid w:val="00EF07D6"/>
    <w:rsid w:val="00EF5AC0"/>
    <w:rsid w:val="00F20F22"/>
    <w:rsid w:val="00F34938"/>
    <w:rsid w:val="00F36B10"/>
    <w:rsid w:val="00F53E88"/>
    <w:rsid w:val="00F572FD"/>
    <w:rsid w:val="00F57B98"/>
    <w:rsid w:val="00FA7769"/>
    <w:rsid w:val="00FC41E8"/>
    <w:rsid w:val="00FC7A9A"/>
    <w:rsid w:val="00FD37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A41595"/>
  <w15:chartTrackingRefBased/>
  <w15:docId w15:val="{E5F0F246-DBE3-4C68-B682-6200CE8E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A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795D"/>
    <w:rPr>
      <w:rFonts w:eastAsiaTheme="minorEastAsia"/>
      <w:lang w:val="en-US"/>
    </w:rPr>
  </w:style>
  <w:style w:type="paragraph" w:styleId="ListParagraph">
    <w:name w:val="List Paragraph"/>
    <w:basedOn w:val="Normal"/>
    <w:uiPriority w:val="34"/>
    <w:qFormat/>
    <w:rsid w:val="00DD795D"/>
    <w:pPr>
      <w:ind w:left="720"/>
      <w:contextualSpacing/>
    </w:pPr>
  </w:style>
  <w:style w:type="character" w:customStyle="1" w:styleId="Heading1Char">
    <w:name w:val="Heading 1 Char"/>
    <w:basedOn w:val="DefaultParagraphFont"/>
    <w:link w:val="Heading1"/>
    <w:uiPriority w:val="9"/>
    <w:rsid w:val="00487AC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87ACC"/>
    <w:pPr>
      <w:outlineLvl w:val="9"/>
    </w:pPr>
  </w:style>
  <w:style w:type="paragraph" w:styleId="Header">
    <w:name w:val="header"/>
    <w:basedOn w:val="Normal"/>
    <w:link w:val="HeaderChar"/>
    <w:uiPriority w:val="99"/>
    <w:unhideWhenUsed/>
    <w:rsid w:val="00487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ACC"/>
  </w:style>
  <w:style w:type="paragraph" w:styleId="Footer">
    <w:name w:val="footer"/>
    <w:basedOn w:val="Normal"/>
    <w:link w:val="FooterChar"/>
    <w:uiPriority w:val="99"/>
    <w:unhideWhenUsed/>
    <w:rsid w:val="00487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ACC"/>
  </w:style>
  <w:style w:type="paragraph" w:customStyle="1" w:styleId="paragraph">
    <w:name w:val="paragraph"/>
    <w:basedOn w:val="Normal"/>
    <w:rsid w:val="00DB284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B2847"/>
  </w:style>
  <w:style w:type="character" w:customStyle="1" w:styleId="eop">
    <w:name w:val="eop"/>
    <w:basedOn w:val="DefaultParagraphFont"/>
    <w:rsid w:val="00DB2847"/>
  </w:style>
  <w:style w:type="character" w:styleId="Hyperlink">
    <w:name w:val="Hyperlink"/>
    <w:basedOn w:val="DefaultParagraphFont"/>
    <w:uiPriority w:val="99"/>
    <w:unhideWhenUsed/>
    <w:rsid w:val="000464F5"/>
    <w:rPr>
      <w:color w:val="0000FF"/>
      <w:u w:val="single"/>
    </w:rPr>
  </w:style>
  <w:style w:type="character" w:styleId="FollowedHyperlink">
    <w:name w:val="FollowedHyperlink"/>
    <w:basedOn w:val="DefaultParagraphFont"/>
    <w:uiPriority w:val="99"/>
    <w:semiHidden/>
    <w:unhideWhenUsed/>
    <w:rsid w:val="000464F5"/>
    <w:rPr>
      <w:color w:val="954F72" w:themeColor="followedHyperlink"/>
      <w:u w:val="single"/>
    </w:rPr>
  </w:style>
  <w:style w:type="paragraph" w:styleId="NormalWeb">
    <w:name w:val="Normal (Web)"/>
    <w:basedOn w:val="Normal"/>
    <w:uiPriority w:val="99"/>
    <w:unhideWhenUsed/>
    <w:rsid w:val="00210A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61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267675">
      <w:bodyDiv w:val="1"/>
      <w:marLeft w:val="0"/>
      <w:marRight w:val="0"/>
      <w:marTop w:val="0"/>
      <w:marBottom w:val="0"/>
      <w:divBdr>
        <w:top w:val="none" w:sz="0" w:space="0" w:color="auto"/>
        <w:left w:val="none" w:sz="0" w:space="0" w:color="auto"/>
        <w:bottom w:val="none" w:sz="0" w:space="0" w:color="auto"/>
        <w:right w:val="none" w:sz="0" w:space="0" w:color="auto"/>
      </w:divBdr>
    </w:div>
    <w:div w:id="1027564560">
      <w:bodyDiv w:val="1"/>
      <w:marLeft w:val="0"/>
      <w:marRight w:val="0"/>
      <w:marTop w:val="0"/>
      <w:marBottom w:val="0"/>
      <w:divBdr>
        <w:top w:val="none" w:sz="0" w:space="0" w:color="auto"/>
        <w:left w:val="none" w:sz="0" w:space="0" w:color="auto"/>
        <w:bottom w:val="none" w:sz="0" w:space="0" w:color="auto"/>
        <w:right w:val="none" w:sz="0" w:space="0" w:color="auto"/>
      </w:divBdr>
      <w:divsChild>
        <w:div w:id="493297438">
          <w:marLeft w:val="0"/>
          <w:marRight w:val="0"/>
          <w:marTop w:val="0"/>
          <w:marBottom w:val="0"/>
          <w:divBdr>
            <w:top w:val="none" w:sz="0" w:space="0" w:color="auto"/>
            <w:left w:val="none" w:sz="0" w:space="0" w:color="auto"/>
            <w:bottom w:val="none" w:sz="0" w:space="0" w:color="auto"/>
            <w:right w:val="none" w:sz="0" w:space="0" w:color="auto"/>
          </w:divBdr>
        </w:div>
        <w:div w:id="1130898282">
          <w:marLeft w:val="0"/>
          <w:marRight w:val="0"/>
          <w:marTop w:val="0"/>
          <w:marBottom w:val="0"/>
          <w:divBdr>
            <w:top w:val="none" w:sz="0" w:space="0" w:color="auto"/>
            <w:left w:val="none" w:sz="0" w:space="0" w:color="auto"/>
            <w:bottom w:val="none" w:sz="0" w:space="0" w:color="auto"/>
            <w:right w:val="none" w:sz="0" w:space="0" w:color="auto"/>
          </w:divBdr>
        </w:div>
        <w:div w:id="659963785">
          <w:marLeft w:val="0"/>
          <w:marRight w:val="0"/>
          <w:marTop w:val="0"/>
          <w:marBottom w:val="0"/>
          <w:divBdr>
            <w:top w:val="none" w:sz="0" w:space="0" w:color="auto"/>
            <w:left w:val="none" w:sz="0" w:space="0" w:color="auto"/>
            <w:bottom w:val="none" w:sz="0" w:space="0" w:color="auto"/>
            <w:right w:val="none" w:sz="0" w:space="0" w:color="auto"/>
          </w:divBdr>
        </w:div>
        <w:div w:id="5177806">
          <w:marLeft w:val="0"/>
          <w:marRight w:val="0"/>
          <w:marTop w:val="0"/>
          <w:marBottom w:val="0"/>
          <w:divBdr>
            <w:top w:val="none" w:sz="0" w:space="0" w:color="auto"/>
            <w:left w:val="none" w:sz="0" w:space="0" w:color="auto"/>
            <w:bottom w:val="none" w:sz="0" w:space="0" w:color="auto"/>
            <w:right w:val="none" w:sz="0" w:space="0" w:color="auto"/>
          </w:divBdr>
        </w:div>
        <w:div w:id="1309631013">
          <w:marLeft w:val="0"/>
          <w:marRight w:val="0"/>
          <w:marTop w:val="0"/>
          <w:marBottom w:val="0"/>
          <w:divBdr>
            <w:top w:val="none" w:sz="0" w:space="0" w:color="auto"/>
            <w:left w:val="none" w:sz="0" w:space="0" w:color="auto"/>
            <w:bottom w:val="none" w:sz="0" w:space="0" w:color="auto"/>
            <w:right w:val="none" w:sz="0" w:space="0" w:color="auto"/>
          </w:divBdr>
        </w:div>
        <w:div w:id="1361786770">
          <w:marLeft w:val="0"/>
          <w:marRight w:val="0"/>
          <w:marTop w:val="0"/>
          <w:marBottom w:val="0"/>
          <w:divBdr>
            <w:top w:val="none" w:sz="0" w:space="0" w:color="auto"/>
            <w:left w:val="none" w:sz="0" w:space="0" w:color="auto"/>
            <w:bottom w:val="none" w:sz="0" w:space="0" w:color="auto"/>
            <w:right w:val="none" w:sz="0" w:space="0" w:color="auto"/>
          </w:divBdr>
        </w:div>
        <w:div w:id="126555993">
          <w:marLeft w:val="0"/>
          <w:marRight w:val="0"/>
          <w:marTop w:val="0"/>
          <w:marBottom w:val="0"/>
          <w:divBdr>
            <w:top w:val="none" w:sz="0" w:space="0" w:color="auto"/>
            <w:left w:val="none" w:sz="0" w:space="0" w:color="auto"/>
            <w:bottom w:val="none" w:sz="0" w:space="0" w:color="auto"/>
            <w:right w:val="none" w:sz="0" w:space="0" w:color="auto"/>
          </w:divBdr>
        </w:div>
        <w:div w:id="1313489406">
          <w:marLeft w:val="0"/>
          <w:marRight w:val="0"/>
          <w:marTop w:val="0"/>
          <w:marBottom w:val="0"/>
          <w:divBdr>
            <w:top w:val="none" w:sz="0" w:space="0" w:color="auto"/>
            <w:left w:val="none" w:sz="0" w:space="0" w:color="auto"/>
            <w:bottom w:val="none" w:sz="0" w:space="0" w:color="auto"/>
            <w:right w:val="none" w:sz="0" w:space="0" w:color="auto"/>
          </w:divBdr>
        </w:div>
        <w:div w:id="1271283483">
          <w:marLeft w:val="0"/>
          <w:marRight w:val="0"/>
          <w:marTop w:val="0"/>
          <w:marBottom w:val="0"/>
          <w:divBdr>
            <w:top w:val="none" w:sz="0" w:space="0" w:color="auto"/>
            <w:left w:val="none" w:sz="0" w:space="0" w:color="auto"/>
            <w:bottom w:val="none" w:sz="0" w:space="0" w:color="auto"/>
            <w:right w:val="none" w:sz="0" w:space="0" w:color="auto"/>
          </w:divBdr>
        </w:div>
        <w:div w:id="238714211">
          <w:marLeft w:val="0"/>
          <w:marRight w:val="0"/>
          <w:marTop w:val="0"/>
          <w:marBottom w:val="0"/>
          <w:divBdr>
            <w:top w:val="none" w:sz="0" w:space="0" w:color="auto"/>
            <w:left w:val="none" w:sz="0" w:space="0" w:color="auto"/>
            <w:bottom w:val="none" w:sz="0" w:space="0" w:color="auto"/>
            <w:right w:val="none" w:sz="0" w:space="0" w:color="auto"/>
          </w:divBdr>
        </w:div>
        <w:div w:id="1895266878">
          <w:marLeft w:val="0"/>
          <w:marRight w:val="0"/>
          <w:marTop w:val="0"/>
          <w:marBottom w:val="0"/>
          <w:divBdr>
            <w:top w:val="none" w:sz="0" w:space="0" w:color="auto"/>
            <w:left w:val="none" w:sz="0" w:space="0" w:color="auto"/>
            <w:bottom w:val="none" w:sz="0" w:space="0" w:color="auto"/>
            <w:right w:val="none" w:sz="0" w:space="0" w:color="auto"/>
          </w:divBdr>
        </w:div>
        <w:div w:id="971398664">
          <w:marLeft w:val="0"/>
          <w:marRight w:val="0"/>
          <w:marTop w:val="0"/>
          <w:marBottom w:val="0"/>
          <w:divBdr>
            <w:top w:val="none" w:sz="0" w:space="0" w:color="auto"/>
            <w:left w:val="none" w:sz="0" w:space="0" w:color="auto"/>
            <w:bottom w:val="none" w:sz="0" w:space="0" w:color="auto"/>
            <w:right w:val="none" w:sz="0" w:space="0" w:color="auto"/>
          </w:divBdr>
        </w:div>
        <w:div w:id="1823081332">
          <w:marLeft w:val="0"/>
          <w:marRight w:val="0"/>
          <w:marTop w:val="0"/>
          <w:marBottom w:val="0"/>
          <w:divBdr>
            <w:top w:val="none" w:sz="0" w:space="0" w:color="auto"/>
            <w:left w:val="none" w:sz="0" w:space="0" w:color="auto"/>
            <w:bottom w:val="none" w:sz="0" w:space="0" w:color="auto"/>
            <w:right w:val="none" w:sz="0" w:space="0" w:color="auto"/>
          </w:divBdr>
          <w:divsChild>
            <w:div w:id="207844924">
              <w:marLeft w:val="0"/>
              <w:marRight w:val="0"/>
              <w:marTop w:val="0"/>
              <w:marBottom w:val="0"/>
              <w:divBdr>
                <w:top w:val="none" w:sz="0" w:space="0" w:color="auto"/>
                <w:left w:val="none" w:sz="0" w:space="0" w:color="auto"/>
                <w:bottom w:val="none" w:sz="0" w:space="0" w:color="auto"/>
                <w:right w:val="none" w:sz="0" w:space="0" w:color="auto"/>
              </w:divBdr>
            </w:div>
            <w:div w:id="173805903">
              <w:marLeft w:val="0"/>
              <w:marRight w:val="0"/>
              <w:marTop w:val="0"/>
              <w:marBottom w:val="0"/>
              <w:divBdr>
                <w:top w:val="none" w:sz="0" w:space="0" w:color="auto"/>
                <w:left w:val="none" w:sz="0" w:space="0" w:color="auto"/>
                <w:bottom w:val="none" w:sz="0" w:space="0" w:color="auto"/>
                <w:right w:val="none" w:sz="0" w:space="0" w:color="auto"/>
              </w:divBdr>
            </w:div>
            <w:div w:id="293097249">
              <w:marLeft w:val="0"/>
              <w:marRight w:val="0"/>
              <w:marTop w:val="0"/>
              <w:marBottom w:val="0"/>
              <w:divBdr>
                <w:top w:val="none" w:sz="0" w:space="0" w:color="auto"/>
                <w:left w:val="none" w:sz="0" w:space="0" w:color="auto"/>
                <w:bottom w:val="none" w:sz="0" w:space="0" w:color="auto"/>
                <w:right w:val="none" w:sz="0" w:space="0" w:color="auto"/>
              </w:divBdr>
            </w:div>
            <w:div w:id="554657605">
              <w:marLeft w:val="0"/>
              <w:marRight w:val="0"/>
              <w:marTop w:val="0"/>
              <w:marBottom w:val="0"/>
              <w:divBdr>
                <w:top w:val="none" w:sz="0" w:space="0" w:color="auto"/>
                <w:left w:val="none" w:sz="0" w:space="0" w:color="auto"/>
                <w:bottom w:val="none" w:sz="0" w:space="0" w:color="auto"/>
                <w:right w:val="none" w:sz="0" w:space="0" w:color="auto"/>
              </w:divBdr>
            </w:div>
          </w:divsChild>
        </w:div>
        <w:div w:id="176580002">
          <w:marLeft w:val="0"/>
          <w:marRight w:val="0"/>
          <w:marTop w:val="0"/>
          <w:marBottom w:val="0"/>
          <w:divBdr>
            <w:top w:val="none" w:sz="0" w:space="0" w:color="auto"/>
            <w:left w:val="none" w:sz="0" w:space="0" w:color="auto"/>
            <w:bottom w:val="none" w:sz="0" w:space="0" w:color="auto"/>
            <w:right w:val="none" w:sz="0" w:space="0" w:color="auto"/>
          </w:divBdr>
        </w:div>
        <w:div w:id="353074360">
          <w:marLeft w:val="0"/>
          <w:marRight w:val="0"/>
          <w:marTop w:val="0"/>
          <w:marBottom w:val="0"/>
          <w:divBdr>
            <w:top w:val="none" w:sz="0" w:space="0" w:color="auto"/>
            <w:left w:val="none" w:sz="0" w:space="0" w:color="auto"/>
            <w:bottom w:val="none" w:sz="0" w:space="0" w:color="auto"/>
            <w:right w:val="none" w:sz="0" w:space="0" w:color="auto"/>
          </w:divBdr>
        </w:div>
        <w:div w:id="1497302677">
          <w:marLeft w:val="0"/>
          <w:marRight w:val="0"/>
          <w:marTop w:val="0"/>
          <w:marBottom w:val="0"/>
          <w:divBdr>
            <w:top w:val="none" w:sz="0" w:space="0" w:color="auto"/>
            <w:left w:val="none" w:sz="0" w:space="0" w:color="auto"/>
            <w:bottom w:val="none" w:sz="0" w:space="0" w:color="auto"/>
            <w:right w:val="none" w:sz="0" w:space="0" w:color="auto"/>
          </w:divBdr>
        </w:div>
        <w:div w:id="2045668271">
          <w:marLeft w:val="0"/>
          <w:marRight w:val="0"/>
          <w:marTop w:val="0"/>
          <w:marBottom w:val="0"/>
          <w:divBdr>
            <w:top w:val="none" w:sz="0" w:space="0" w:color="auto"/>
            <w:left w:val="none" w:sz="0" w:space="0" w:color="auto"/>
            <w:bottom w:val="none" w:sz="0" w:space="0" w:color="auto"/>
            <w:right w:val="none" w:sz="0" w:space="0" w:color="auto"/>
          </w:divBdr>
        </w:div>
        <w:div w:id="806438153">
          <w:marLeft w:val="0"/>
          <w:marRight w:val="0"/>
          <w:marTop w:val="0"/>
          <w:marBottom w:val="0"/>
          <w:divBdr>
            <w:top w:val="none" w:sz="0" w:space="0" w:color="auto"/>
            <w:left w:val="none" w:sz="0" w:space="0" w:color="auto"/>
            <w:bottom w:val="none" w:sz="0" w:space="0" w:color="auto"/>
            <w:right w:val="none" w:sz="0" w:space="0" w:color="auto"/>
          </w:divBdr>
        </w:div>
        <w:div w:id="2033264533">
          <w:marLeft w:val="0"/>
          <w:marRight w:val="0"/>
          <w:marTop w:val="0"/>
          <w:marBottom w:val="0"/>
          <w:divBdr>
            <w:top w:val="none" w:sz="0" w:space="0" w:color="auto"/>
            <w:left w:val="none" w:sz="0" w:space="0" w:color="auto"/>
            <w:bottom w:val="none" w:sz="0" w:space="0" w:color="auto"/>
            <w:right w:val="none" w:sz="0" w:space="0" w:color="auto"/>
          </w:divBdr>
        </w:div>
        <w:div w:id="333723576">
          <w:marLeft w:val="0"/>
          <w:marRight w:val="0"/>
          <w:marTop w:val="0"/>
          <w:marBottom w:val="0"/>
          <w:divBdr>
            <w:top w:val="none" w:sz="0" w:space="0" w:color="auto"/>
            <w:left w:val="none" w:sz="0" w:space="0" w:color="auto"/>
            <w:bottom w:val="none" w:sz="0" w:space="0" w:color="auto"/>
            <w:right w:val="none" w:sz="0" w:space="0" w:color="auto"/>
          </w:divBdr>
        </w:div>
        <w:div w:id="349918991">
          <w:marLeft w:val="0"/>
          <w:marRight w:val="0"/>
          <w:marTop w:val="0"/>
          <w:marBottom w:val="0"/>
          <w:divBdr>
            <w:top w:val="none" w:sz="0" w:space="0" w:color="auto"/>
            <w:left w:val="none" w:sz="0" w:space="0" w:color="auto"/>
            <w:bottom w:val="none" w:sz="0" w:space="0" w:color="auto"/>
            <w:right w:val="none" w:sz="0" w:space="0" w:color="auto"/>
          </w:divBdr>
        </w:div>
        <w:div w:id="138500723">
          <w:marLeft w:val="0"/>
          <w:marRight w:val="0"/>
          <w:marTop w:val="0"/>
          <w:marBottom w:val="0"/>
          <w:divBdr>
            <w:top w:val="none" w:sz="0" w:space="0" w:color="auto"/>
            <w:left w:val="none" w:sz="0" w:space="0" w:color="auto"/>
            <w:bottom w:val="none" w:sz="0" w:space="0" w:color="auto"/>
            <w:right w:val="none" w:sz="0" w:space="0" w:color="auto"/>
          </w:divBdr>
        </w:div>
        <w:div w:id="115419217">
          <w:marLeft w:val="0"/>
          <w:marRight w:val="0"/>
          <w:marTop w:val="0"/>
          <w:marBottom w:val="0"/>
          <w:divBdr>
            <w:top w:val="none" w:sz="0" w:space="0" w:color="auto"/>
            <w:left w:val="none" w:sz="0" w:space="0" w:color="auto"/>
            <w:bottom w:val="none" w:sz="0" w:space="0" w:color="auto"/>
            <w:right w:val="none" w:sz="0" w:space="0" w:color="auto"/>
          </w:divBdr>
        </w:div>
        <w:div w:id="1089811502">
          <w:marLeft w:val="0"/>
          <w:marRight w:val="0"/>
          <w:marTop w:val="0"/>
          <w:marBottom w:val="0"/>
          <w:divBdr>
            <w:top w:val="none" w:sz="0" w:space="0" w:color="auto"/>
            <w:left w:val="none" w:sz="0" w:space="0" w:color="auto"/>
            <w:bottom w:val="none" w:sz="0" w:space="0" w:color="auto"/>
            <w:right w:val="none" w:sz="0" w:space="0" w:color="auto"/>
          </w:divBdr>
        </w:div>
        <w:div w:id="1293293609">
          <w:marLeft w:val="0"/>
          <w:marRight w:val="0"/>
          <w:marTop w:val="0"/>
          <w:marBottom w:val="0"/>
          <w:divBdr>
            <w:top w:val="none" w:sz="0" w:space="0" w:color="auto"/>
            <w:left w:val="none" w:sz="0" w:space="0" w:color="auto"/>
            <w:bottom w:val="none" w:sz="0" w:space="0" w:color="auto"/>
            <w:right w:val="none" w:sz="0" w:space="0" w:color="auto"/>
          </w:divBdr>
        </w:div>
        <w:div w:id="1845586114">
          <w:marLeft w:val="0"/>
          <w:marRight w:val="0"/>
          <w:marTop w:val="0"/>
          <w:marBottom w:val="0"/>
          <w:divBdr>
            <w:top w:val="none" w:sz="0" w:space="0" w:color="auto"/>
            <w:left w:val="none" w:sz="0" w:space="0" w:color="auto"/>
            <w:bottom w:val="none" w:sz="0" w:space="0" w:color="auto"/>
            <w:right w:val="none" w:sz="0" w:space="0" w:color="auto"/>
          </w:divBdr>
        </w:div>
        <w:div w:id="2004505401">
          <w:marLeft w:val="0"/>
          <w:marRight w:val="0"/>
          <w:marTop w:val="0"/>
          <w:marBottom w:val="0"/>
          <w:divBdr>
            <w:top w:val="none" w:sz="0" w:space="0" w:color="auto"/>
            <w:left w:val="none" w:sz="0" w:space="0" w:color="auto"/>
            <w:bottom w:val="none" w:sz="0" w:space="0" w:color="auto"/>
            <w:right w:val="none" w:sz="0" w:space="0" w:color="auto"/>
          </w:divBdr>
        </w:div>
        <w:div w:id="1585916667">
          <w:marLeft w:val="0"/>
          <w:marRight w:val="0"/>
          <w:marTop w:val="0"/>
          <w:marBottom w:val="0"/>
          <w:divBdr>
            <w:top w:val="none" w:sz="0" w:space="0" w:color="auto"/>
            <w:left w:val="none" w:sz="0" w:space="0" w:color="auto"/>
            <w:bottom w:val="none" w:sz="0" w:space="0" w:color="auto"/>
            <w:right w:val="none" w:sz="0" w:space="0" w:color="auto"/>
          </w:divBdr>
        </w:div>
        <w:div w:id="2018994876">
          <w:marLeft w:val="0"/>
          <w:marRight w:val="0"/>
          <w:marTop w:val="0"/>
          <w:marBottom w:val="0"/>
          <w:divBdr>
            <w:top w:val="none" w:sz="0" w:space="0" w:color="auto"/>
            <w:left w:val="none" w:sz="0" w:space="0" w:color="auto"/>
            <w:bottom w:val="none" w:sz="0" w:space="0" w:color="auto"/>
            <w:right w:val="none" w:sz="0" w:space="0" w:color="auto"/>
          </w:divBdr>
        </w:div>
        <w:div w:id="1486318581">
          <w:marLeft w:val="0"/>
          <w:marRight w:val="0"/>
          <w:marTop w:val="0"/>
          <w:marBottom w:val="0"/>
          <w:divBdr>
            <w:top w:val="none" w:sz="0" w:space="0" w:color="auto"/>
            <w:left w:val="none" w:sz="0" w:space="0" w:color="auto"/>
            <w:bottom w:val="none" w:sz="0" w:space="0" w:color="auto"/>
            <w:right w:val="none" w:sz="0" w:space="0" w:color="auto"/>
          </w:divBdr>
        </w:div>
        <w:div w:id="1310327199">
          <w:marLeft w:val="0"/>
          <w:marRight w:val="0"/>
          <w:marTop w:val="0"/>
          <w:marBottom w:val="0"/>
          <w:divBdr>
            <w:top w:val="none" w:sz="0" w:space="0" w:color="auto"/>
            <w:left w:val="none" w:sz="0" w:space="0" w:color="auto"/>
            <w:bottom w:val="none" w:sz="0" w:space="0" w:color="auto"/>
            <w:right w:val="none" w:sz="0" w:space="0" w:color="auto"/>
          </w:divBdr>
        </w:div>
        <w:div w:id="899756337">
          <w:marLeft w:val="0"/>
          <w:marRight w:val="0"/>
          <w:marTop w:val="0"/>
          <w:marBottom w:val="0"/>
          <w:divBdr>
            <w:top w:val="none" w:sz="0" w:space="0" w:color="auto"/>
            <w:left w:val="none" w:sz="0" w:space="0" w:color="auto"/>
            <w:bottom w:val="none" w:sz="0" w:space="0" w:color="auto"/>
            <w:right w:val="none" w:sz="0" w:space="0" w:color="auto"/>
          </w:divBdr>
        </w:div>
        <w:div w:id="779304132">
          <w:marLeft w:val="0"/>
          <w:marRight w:val="0"/>
          <w:marTop w:val="0"/>
          <w:marBottom w:val="0"/>
          <w:divBdr>
            <w:top w:val="none" w:sz="0" w:space="0" w:color="auto"/>
            <w:left w:val="none" w:sz="0" w:space="0" w:color="auto"/>
            <w:bottom w:val="none" w:sz="0" w:space="0" w:color="auto"/>
            <w:right w:val="none" w:sz="0" w:space="0" w:color="auto"/>
          </w:divBdr>
        </w:div>
      </w:divsChild>
    </w:div>
    <w:div w:id="1801267942">
      <w:bodyDiv w:val="1"/>
      <w:marLeft w:val="0"/>
      <w:marRight w:val="0"/>
      <w:marTop w:val="0"/>
      <w:marBottom w:val="0"/>
      <w:divBdr>
        <w:top w:val="none" w:sz="0" w:space="0" w:color="auto"/>
        <w:left w:val="none" w:sz="0" w:space="0" w:color="auto"/>
        <w:bottom w:val="none" w:sz="0" w:space="0" w:color="auto"/>
        <w:right w:val="none" w:sz="0" w:space="0" w:color="auto"/>
      </w:divBdr>
      <w:divsChild>
        <w:div w:id="2075420949">
          <w:marLeft w:val="0"/>
          <w:marRight w:val="0"/>
          <w:marTop w:val="0"/>
          <w:marBottom w:val="0"/>
          <w:divBdr>
            <w:top w:val="none" w:sz="0" w:space="0" w:color="auto"/>
            <w:left w:val="none" w:sz="0" w:space="0" w:color="auto"/>
            <w:bottom w:val="none" w:sz="0" w:space="0" w:color="auto"/>
            <w:right w:val="none" w:sz="0" w:space="0" w:color="auto"/>
          </w:divBdr>
        </w:div>
        <w:div w:id="1979140251">
          <w:marLeft w:val="0"/>
          <w:marRight w:val="0"/>
          <w:marTop w:val="0"/>
          <w:marBottom w:val="0"/>
          <w:divBdr>
            <w:top w:val="none" w:sz="0" w:space="0" w:color="auto"/>
            <w:left w:val="none" w:sz="0" w:space="0" w:color="auto"/>
            <w:bottom w:val="none" w:sz="0" w:space="0" w:color="auto"/>
            <w:right w:val="none" w:sz="0" w:space="0" w:color="auto"/>
          </w:divBdr>
        </w:div>
        <w:div w:id="21132887">
          <w:marLeft w:val="0"/>
          <w:marRight w:val="0"/>
          <w:marTop w:val="0"/>
          <w:marBottom w:val="0"/>
          <w:divBdr>
            <w:top w:val="none" w:sz="0" w:space="0" w:color="auto"/>
            <w:left w:val="none" w:sz="0" w:space="0" w:color="auto"/>
            <w:bottom w:val="none" w:sz="0" w:space="0" w:color="auto"/>
            <w:right w:val="none" w:sz="0" w:space="0" w:color="auto"/>
          </w:divBdr>
        </w:div>
        <w:div w:id="292757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010718_student_uwtsd_ac_uk/Documents/4016%20Presentation%20!.pptx" TargetMode="External"/><Relationship Id="rId18" Type="http://schemas.openxmlformats.org/officeDocument/2006/relationships/hyperlink" Target="https://futureme.ac.uk/higher-education-north-east/benefits-higher-education" TargetMode="External"/><Relationship Id="rId26" Type="http://schemas.openxmlformats.org/officeDocument/2006/relationships/hyperlink" Target="https://www.ucas.com/undergraduate/student-life/why-choose-higher-education" TargetMode="External"/><Relationship Id="rId3" Type="http://schemas.openxmlformats.org/officeDocument/2006/relationships/customXml" Target="../customXml/item3.xml"/><Relationship Id="rId21" Type="http://schemas.openxmlformats.org/officeDocument/2006/relationships/hyperlink" Target="https://www.mind.org.uk/information-support/types-of-mental-health-problems/mental-health-problems-introduction/causes/" TargetMode="External"/><Relationship Id="rId7" Type="http://schemas.openxmlformats.org/officeDocument/2006/relationships/settings" Target="settings.xml"/><Relationship Id="rId12" Type="http://schemas.openxmlformats.org/officeDocument/2006/relationships/hyperlink" Target="https://www.mindmeister.com/map/2112193485" TargetMode="External"/><Relationship Id="rId17" Type="http://schemas.openxmlformats.org/officeDocument/2006/relationships/hyperlink" Target="https://dera.ioe.ac.uk/6204/1/barriers.pdf" TargetMode="External"/><Relationship Id="rId25" Type="http://schemas.openxmlformats.org/officeDocument/2006/relationships/hyperlink" Target="https://www.rcn.org.uk/clinical-topics/mental-health" TargetMode="External"/><Relationship Id="rId2" Type="http://schemas.openxmlformats.org/officeDocument/2006/relationships/customXml" Target="../customXml/item2.xml"/><Relationship Id="rId16" Type="http://schemas.openxmlformats.org/officeDocument/2006/relationships/hyperlink" Target="https://careerpilot.org.uk/information/higher-education-at-18/what-is-higher-education-what-are-the-benefits" TargetMode="External"/><Relationship Id="rId20" Type="http://schemas.openxmlformats.org/officeDocument/2006/relationships/hyperlink" Target="https://www.healthcareers.nhs.uk/explore-roles/nursing/roles-nursing/mental-health-nurs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think.org/advice-and-information/carers-hub/responding-to-unusual%20-behaviour/" TargetMode="External"/><Relationship Id="rId5" Type="http://schemas.openxmlformats.org/officeDocument/2006/relationships/numbering" Target="numbering.xml"/><Relationship Id="rId15" Type="http://schemas.openxmlformats.org/officeDocument/2006/relationships/hyperlink" Target="https://www.bcu.ac.uk/nursing-and-midwifery/about-us/school-blog/what-do-mental-health-nurses-do" TargetMode="External"/><Relationship Id="rId23" Type="http://schemas.openxmlformats.org/officeDocument/2006/relationships/hyperlink" Target="https://www.prospects.ac.uk/job-profiles/mental-health-nurse"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mindmeister.com/blog/mind-mapping-benefits-who-needs-mind-map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eb.microsoftstream.com/video/90861670-f8c8-483a-af68-420f0d9ada37" TargetMode="External"/><Relationship Id="rId22" Type="http://schemas.openxmlformats.org/officeDocument/2006/relationships/hyperlink" Target="https://www.mindtools.com/pages/article/smart-goals.htm" TargetMode="External"/><Relationship Id="rId27" Type="http://schemas.openxmlformats.org/officeDocument/2006/relationships/hyperlink" Target="https://www.ox.ac.uk/students/academic/guidance/skills/plagiaris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EE06B7-3C62-4E55-B766-F28908E15EAF}">
  <ds:schemaRefs>
    <ds:schemaRef ds:uri="http://schemas.openxmlformats.org/officeDocument/2006/bibliography"/>
  </ds:schemaRefs>
</ds:datastoreItem>
</file>

<file path=customXml/itemProps2.xml><?xml version="1.0" encoding="utf-8"?>
<ds:datastoreItem xmlns:ds="http://schemas.openxmlformats.org/officeDocument/2006/customXml" ds:itemID="{04ABF7DC-FD30-4603-8D25-A5C5BFB4949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BCC8723-30E3-4218-BBD4-F7A07315C8B0}">
  <ds:schemaRefs>
    <ds:schemaRef ds:uri="http://schemas.microsoft.com/sharepoint/v3/contenttype/forms"/>
  </ds:schemaRefs>
</ds:datastoreItem>
</file>

<file path=customXml/itemProps4.xml><?xml version="1.0" encoding="utf-8"?>
<ds:datastoreItem xmlns:ds="http://schemas.openxmlformats.org/officeDocument/2006/customXml" ds:itemID="{1DC22EDF-F52F-4373-B242-BA2BA6D62F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1681</TotalTime>
  <Pages>8</Pages>
  <Words>1341</Words>
  <Characters>7647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Study Skills in Care BMHP4016</vt:lpstr>
    </vt:vector>
  </TitlesOfParts>
  <Company>2017245</Company>
  <LinksUpToDate>false</LinksUpToDate>
  <CharactersWithSpaces>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in Care BMHP4016</dc:title>
  <dc:subject>Assignment 1 – E-portfolio</dc:subject>
  <dc:creator>Samantha Jones</dc:creator>
  <cp:keywords/>
  <dc:description/>
  <cp:lastModifiedBy>Samantha Jones (2010718)</cp:lastModifiedBy>
  <cp:revision>67</cp:revision>
  <dcterms:created xsi:type="dcterms:W3CDTF">2021-11-12T19:20:00Z</dcterms:created>
  <dcterms:modified xsi:type="dcterms:W3CDTF">2021-12-03T21:21:00Z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