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A6ECF9" w14:textId="130B689B" w:rsidR="006067BA" w:rsidRDefault="006067BA" w:rsidP="000A1AD2">
      <w:pPr>
        <w:jc w:val="center"/>
        <w:rPr>
          <w:b/>
          <w:bCs/>
          <w:sz w:val="28"/>
          <w:szCs w:val="28"/>
        </w:rPr>
      </w:pPr>
      <w:r>
        <w:rPr>
          <w:b/>
          <w:bCs/>
          <w:sz w:val="28"/>
          <w:szCs w:val="28"/>
        </w:rPr>
        <w:t>Task 1: Locating Sources</w:t>
      </w:r>
    </w:p>
    <w:p w14:paraId="2BD27DE0" w14:textId="77777777" w:rsidR="00D5429C" w:rsidRDefault="006067BA" w:rsidP="006067BA">
      <w:pPr>
        <w:jc w:val="center"/>
        <w:rPr>
          <w:sz w:val="28"/>
          <w:szCs w:val="28"/>
        </w:rPr>
      </w:pPr>
      <w:r w:rsidRPr="006067BA">
        <w:rPr>
          <w:sz w:val="28"/>
          <w:szCs w:val="28"/>
        </w:rPr>
        <w:t xml:space="preserve">Identify and locate three different sources (a report, a journal article, and a website) related to the question </w:t>
      </w:r>
    </w:p>
    <w:p w14:paraId="56CFADA8" w14:textId="6D6A35CB" w:rsidR="00D5429C" w:rsidRPr="00D5429C" w:rsidRDefault="006067BA" w:rsidP="006067BA">
      <w:pPr>
        <w:jc w:val="center"/>
        <w:rPr>
          <w:i/>
          <w:iCs/>
          <w:sz w:val="28"/>
          <w:szCs w:val="28"/>
        </w:rPr>
      </w:pPr>
      <w:r w:rsidRPr="00D5429C">
        <w:rPr>
          <w:i/>
          <w:iCs/>
          <w:sz w:val="28"/>
          <w:szCs w:val="28"/>
        </w:rPr>
        <w:t>“What employability skills do business graduates need to succeed in the modern workplace?”</w:t>
      </w:r>
    </w:p>
    <w:p w14:paraId="2CA28716" w14:textId="3527E6D8" w:rsidR="006067BA" w:rsidRDefault="006067BA" w:rsidP="006067BA">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65094C58" w14:textId="77777777" w:rsidR="006067BA" w:rsidRDefault="006067BA" w:rsidP="000A1AD2">
      <w:pPr>
        <w:jc w:val="center"/>
        <w:rPr>
          <w:sz w:val="28"/>
          <w:szCs w:val="28"/>
        </w:rPr>
      </w:pPr>
    </w:p>
    <w:tbl>
      <w:tblPr>
        <w:tblStyle w:val="TableGrid"/>
        <w:tblW w:w="15026" w:type="dxa"/>
        <w:tblInd w:w="-714" w:type="dxa"/>
        <w:tblLook w:val="04A0" w:firstRow="1" w:lastRow="0" w:firstColumn="1" w:lastColumn="0" w:noHBand="0" w:noVBand="1"/>
      </w:tblPr>
      <w:tblGrid>
        <w:gridCol w:w="1600"/>
        <w:gridCol w:w="9355"/>
        <w:gridCol w:w="1967"/>
        <w:gridCol w:w="2104"/>
      </w:tblGrid>
      <w:tr w:rsidR="006067BA" w14:paraId="2CC2B6A7" w14:textId="78F97877" w:rsidTr="00EC65A1">
        <w:tc>
          <w:tcPr>
            <w:tcW w:w="2205" w:type="dxa"/>
          </w:tcPr>
          <w:p w14:paraId="22DC26DA" w14:textId="1C2B50B7" w:rsidR="006067BA" w:rsidRPr="00D5429C" w:rsidRDefault="006067BA" w:rsidP="00D5429C">
            <w:pPr>
              <w:jc w:val="center"/>
              <w:rPr>
                <w:b/>
                <w:bCs/>
                <w:sz w:val="28"/>
                <w:szCs w:val="28"/>
              </w:rPr>
            </w:pPr>
            <w:r w:rsidRPr="00EC65A1">
              <w:rPr>
                <w:b/>
                <w:bCs/>
                <w:sz w:val="22"/>
                <w:szCs w:val="22"/>
              </w:rPr>
              <w:t>Source Type</w:t>
            </w:r>
            <w:r w:rsidR="00D5429C" w:rsidRPr="00EC65A1">
              <w:rPr>
                <w:b/>
                <w:bCs/>
                <w:sz w:val="22"/>
                <w:szCs w:val="22"/>
              </w:rPr>
              <w:t xml:space="preserve"> &amp; Why It Is Appropriate</w:t>
            </w:r>
          </w:p>
        </w:tc>
        <w:tc>
          <w:tcPr>
            <w:tcW w:w="7860" w:type="dxa"/>
          </w:tcPr>
          <w:p w14:paraId="72CB4D1D" w14:textId="70252C2E" w:rsidR="006067BA" w:rsidRPr="00D5429C" w:rsidRDefault="006067BA" w:rsidP="00D5429C">
            <w:pPr>
              <w:jc w:val="center"/>
              <w:rPr>
                <w:b/>
                <w:bCs/>
                <w:sz w:val="28"/>
                <w:szCs w:val="28"/>
              </w:rPr>
            </w:pPr>
            <w:r w:rsidRPr="002C3316">
              <w:rPr>
                <w:b/>
                <w:bCs/>
                <w:sz w:val="22"/>
                <w:szCs w:val="22"/>
              </w:rPr>
              <w:t>URL/DOI</w:t>
            </w:r>
          </w:p>
        </w:tc>
        <w:tc>
          <w:tcPr>
            <w:tcW w:w="2857" w:type="dxa"/>
          </w:tcPr>
          <w:p w14:paraId="7C5A3C28" w14:textId="53CDEC7F" w:rsidR="006067BA" w:rsidRPr="00D5429C" w:rsidRDefault="006067BA" w:rsidP="00D5429C">
            <w:pPr>
              <w:jc w:val="center"/>
              <w:rPr>
                <w:b/>
                <w:bCs/>
                <w:sz w:val="28"/>
                <w:szCs w:val="28"/>
              </w:rPr>
            </w:pPr>
            <w:r w:rsidRPr="002C3316">
              <w:rPr>
                <w:b/>
                <w:bCs/>
                <w:sz w:val="22"/>
                <w:szCs w:val="22"/>
              </w:rPr>
              <w:t>What search engine did you use? Google/Online Library/Library AI Assistant</w:t>
            </w:r>
          </w:p>
        </w:tc>
        <w:tc>
          <w:tcPr>
            <w:tcW w:w="2104" w:type="dxa"/>
          </w:tcPr>
          <w:p w14:paraId="158F638C" w14:textId="606C7BF3" w:rsidR="006067BA" w:rsidRPr="00D5429C" w:rsidRDefault="00D5429C" w:rsidP="00D5429C">
            <w:pPr>
              <w:jc w:val="center"/>
              <w:rPr>
                <w:b/>
                <w:bCs/>
                <w:sz w:val="28"/>
                <w:szCs w:val="28"/>
              </w:rPr>
            </w:pPr>
            <w:r w:rsidRPr="002C3316">
              <w:rPr>
                <w:b/>
                <w:bCs/>
                <w:sz w:val="22"/>
                <w:szCs w:val="22"/>
              </w:rPr>
              <w:t>Keywords/Boolean Operators Used</w:t>
            </w:r>
          </w:p>
        </w:tc>
      </w:tr>
      <w:tr w:rsidR="006067BA" w14:paraId="481ACEAD" w14:textId="38EA9E25" w:rsidTr="00EC65A1">
        <w:tc>
          <w:tcPr>
            <w:tcW w:w="2205" w:type="dxa"/>
          </w:tcPr>
          <w:p w14:paraId="289B6002" w14:textId="6B9FE290" w:rsidR="00B61C72" w:rsidRDefault="00121C6F" w:rsidP="00565E06">
            <w:pPr>
              <w:rPr>
                <w:sz w:val="28"/>
                <w:szCs w:val="28"/>
              </w:rPr>
            </w:pPr>
            <w:r>
              <w:rPr>
                <w:sz w:val="28"/>
                <w:szCs w:val="28"/>
              </w:rPr>
              <w:t>Journal article</w:t>
            </w:r>
          </w:p>
        </w:tc>
        <w:tc>
          <w:tcPr>
            <w:tcW w:w="7860" w:type="dxa"/>
          </w:tcPr>
          <w:p w14:paraId="53B34447" w14:textId="77777777" w:rsidR="006067BA" w:rsidRPr="00121C6F" w:rsidRDefault="006067BA" w:rsidP="000A1AD2">
            <w:pPr>
              <w:jc w:val="center"/>
              <w:rPr>
                <w:sz w:val="14"/>
                <w:szCs w:val="14"/>
              </w:rPr>
            </w:pPr>
          </w:p>
          <w:p w14:paraId="6BBEEEA9" w14:textId="2F47A15D" w:rsidR="00D5429C" w:rsidRPr="00121C6F" w:rsidRDefault="00121C6F" w:rsidP="000A1AD2">
            <w:pPr>
              <w:jc w:val="center"/>
              <w:rPr>
                <w:sz w:val="14"/>
                <w:szCs w:val="14"/>
              </w:rPr>
            </w:pPr>
            <w:r w:rsidRPr="00121C6F">
              <w:rPr>
                <w:sz w:val="14"/>
                <w:szCs w:val="14"/>
              </w:rPr>
              <w:t>https://librarysearch.uwtsd.ac.uk/permalink/44WHELF_UWTSD/1bmis16/cdi_doaj_primary_oai_doaj_org_article_2fcd3a7b3b3b4b3dae8350f58af054b4</w:t>
            </w:r>
          </w:p>
        </w:tc>
        <w:tc>
          <w:tcPr>
            <w:tcW w:w="2857" w:type="dxa"/>
          </w:tcPr>
          <w:p w14:paraId="6294FEEB" w14:textId="5831D2C9" w:rsidR="00E91CAA" w:rsidRDefault="00555FDE" w:rsidP="000A1AD2">
            <w:pPr>
              <w:jc w:val="center"/>
              <w:rPr>
                <w:sz w:val="28"/>
                <w:szCs w:val="28"/>
              </w:rPr>
            </w:pPr>
            <w:r>
              <w:rPr>
                <w:sz w:val="28"/>
                <w:szCs w:val="28"/>
              </w:rPr>
              <w:t xml:space="preserve"> </w:t>
            </w:r>
          </w:p>
          <w:p w14:paraId="16D6C39B" w14:textId="0C8C9744" w:rsidR="0065388A" w:rsidRDefault="00121C6F" w:rsidP="00565E06">
            <w:pPr>
              <w:jc w:val="center"/>
              <w:rPr>
                <w:sz w:val="28"/>
                <w:szCs w:val="28"/>
              </w:rPr>
            </w:pPr>
            <w:r>
              <w:rPr>
                <w:sz w:val="28"/>
                <w:szCs w:val="28"/>
              </w:rPr>
              <w:t>Online library</w:t>
            </w:r>
          </w:p>
        </w:tc>
        <w:tc>
          <w:tcPr>
            <w:tcW w:w="2104" w:type="dxa"/>
          </w:tcPr>
          <w:p w14:paraId="1BC1B255" w14:textId="6E99DCA1" w:rsidR="006067BA" w:rsidRPr="00555FDE" w:rsidRDefault="00121C6F" w:rsidP="000A1AD2">
            <w:pPr>
              <w:jc w:val="center"/>
              <w:rPr>
                <w:b/>
                <w:bCs/>
                <w:sz w:val="28"/>
                <w:szCs w:val="28"/>
              </w:rPr>
            </w:pPr>
            <w:r>
              <w:rPr>
                <w:b/>
                <w:bCs/>
                <w:sz w:val="28"/>
                <w:szCs w:val="28"/>
              </w:rPr>
              <w:t xml:space="preserve">AND </w:t>
            </w:r>
          </w:p>
        </w:tc>
      </w:tr>
      <w:tr w:rsidR="006067BA" w14:paraId="03EAE282" w14:textId="70E325E4" w:rsidTr="00EC65A1">
        <w:trPr>
          <w:trHeight w:val="85"/>
        </w:trPr>
        <w:tc>
          <w:tcPr>
            <w:tcW w:w="2205" w:type="dxa"/>
          </w:tcPr>
          <w:p w14:paraId="4777939F" w14:textId="0B8410D0" w:rsidR="006067BA" w:rsidRDefault="00277DFB" w:rsidP="006067BA">
            <w:pPr>
              <w:rPr>
                <w:sz w:val="28"/>
                <w:szCs w:val="28"/>
              </w:rPr>
            </w:pPr>
            <w:r>
              <w:rPr>
                <w:sz w:val="28"/>
                <w:szCs w:val="28"/>
              </w:rPr>
              <w:t xml:space="preserve">Report </w:t>
            </w:r>
          </w:p>
        </w:tc>
        <w:tc>
          <w:tcPr>
            <w:tcW w:w="7860" w:type="dxa"/>
          </w:tcPr>
          <w:p w14:paraId="4952EE23" w14:textId="77777777" w:rsidR="006067BA" w:rsidRDefault="006067BA" w:rsidP="000A1AD2">
            <w:pPr>
              <w:jc w:val="center"/>
              <w:rPr>
                <w:sz w:val="28"/>
                <w:szCs w:val="28"/>
              </w:rPr>
            </w:pPr>
          </w:p>
          <w:p w14:paraId="00BB30DF" w14:textId="541A1163" w:rsidR="00D5429C" w:rsidRPr="00277DFB" w:rsidRDefault="00277DFB" w:rsidP="000A1AD2">
            <w:pPr>
              <w:jc w:val="center"/>
              <w:rPr>
                <w:sz w:val="14"/>
                <w:szCs w:val="14"/>
              </w:rPr>
            </w:pPr>
            <w:r w:rsidRPr="00277DFB">
              <w:rPr>
                <w:sz w:val="14"/>
                <w:szCs w:val="14"/>
              </w:rPr>
              <w:t>https://librarysearch.uwtsd.ac.uk/permalink/44WHELF_UWTSD/1bmis16/cdi_istex_primary_ark_67375_4W2_V4SBNVF7_B</w:t>
            </w:r>
          </w:p>
          <w:p w14:paraId="67449406" w14:textId="77777777" w:rsidR="00D5429C" w:rsidRDefault="00D5429C" w:rsidP="000A1AD2">
            <w:pPr>
              <w:jc w:val="center"/>
              <w:rPr>
                <w:sz w:val="28"/>
                <w:szCs w:val="28"/>
              </w:rPr>
            </w:pPr>
          </w:p>
          <w:p w14:paraId="51670D42" w14:textId="77777777" w:rsidR="00D5429C" w:rsidRDefault="00D5429C" w:rsidP="000A1AD2">
            <w:pPr>
              <w:jc w:val="center"/>
              <w:rPr>
                <w:sz w:val="28"/>
                <w:szCs w:val="28"/>
              </w:rPr>
            </w:pPr>
          </w:p>
        </w:tc>
        <w:tc>
          <w:tcPr>
            <w:tcW w:w="2857" w:type="dxa"/>
          </w:tcPr>
          <w:p w14:paraId="7974764A" w14:textId="7D8D2C3C" w:rsidR="006067BA" w:rsidRDefault="00277DFB" w:rsidP="000A1AD2">
            <w:pPr>
              <w:jc w:val="center"/>
              <w:rPr>
                <w:sz w:val="28"/>
                <w:szCs w:val="28"/>
              </w:rPr>
            </w:pPr>
            <w:r>
              <w:rPr>
                <w:sz w:val="28"/>
                <w:szCs w:val="28"/>
              </w:rPr>
              <w:t>Online Library</w:t>
            </w:r>
          </w:p>
        </w:tc>
        <w:tc>
          <w:tcPr>
            <w:tcW w:w="2104" w:type="dxa"/>
          </w:tcPr>
          <w:p w14:paraId="553192D0" w14:textId="77777777" w:rsidR="006067BA" w:rsidRDefault="006067BA" w:rsidP="000A1AD2">
            <w:pPr>
              <w:jc w:val="center"/>
              <w:rPr>
                <w:sz w:val="28"/>
                <w:szCs w:val="28"/>
              </w:rPr>
            </w:pPr>
          </w:p>
        </w:tc>
      </w:tr>
      <w:tr w:rsidR="006067BA" w14:paraId="30FDEC5A" w14:textId="69DA207C" w:rsidTr="00EC65A1">
        <w:tc>
          <w:tcPr>
            <w:tcW w:w="2205" w:type="dxa"/>
          </w:tcPr>
          <w:p w14:paraId="65003ECF" w14:textId="3882B022" w:rsidR="006067BA" w:rsidRDefault="00277DFB" w:rsidP="006067BA">
            <w:pPr>
              <w:rPr>
                <w:sz w:val="28"/>
                <w:szCs w:val="28"/>
              </w:rPr>
            </w:pPr>
            <w:r>
              <w:rPr>
                <w:sz w:val="28"/>
                <w:szCs w:val="28"/>
              </w:rPr>
              <w:t xml:space="preserve">Website </w:t>
            </w:r>
          </w:p>
        </w:tc>
        <w:tc>
          <w:tcPr>
            <w:tcW w:w="7860" w:type="dxa"/>
          </w:tcPr>
          <w:p w14:paraId="1DBADD98" w14:textId="77777777" w:rsidR="006067BA" w:rsidRPr="00277DFB" w:rsidRDefault="006067BA" w:rsidP="000A1AD2">
            <w:pPr>
              <w:jc w:val="center"/>
              <w:rPr>
                <w:sz w:val="18"/>
                <w:szCs w:val="18"/>
              </w:rPr>
            </w:pPr>
          </w:p>
          <w:p w14:paraId="6B7A5029" w14:textId="77777777" w:rsidR="00D5429C" w:rsidRPr="00277DFB" w:rsidRDefault="00D5429C" w:rsidP="000A1AD2">
            <w:pPr>
              <w:jc w:val="center"/>
              <w:rPr>
                <w:sz w:val="18"/>
                <w:szCs w:val="18"/>
              </w:rPr>
            </w:pPr>
          </w:p>
          <w:p w14:paraId="55768422" w14:textId="0ABDCA36" w:rsidR="00D5429C" w:rsidRPr="00277DFB" w:rsidRDefault="00277DFB" w:rsidP="000A1AD2">
            <w:pPr>
              <w:jc w:val="center"/>
              <w:rPr>
                <w:sz w:val="18"/>
                <w:szCs w:val="18"/>
              </w:rPr>
            </w:pPr>
            <w:r w:rsidRPr="00277DFB">
              <w:rPr>
                <w:sz w:val="18"/>
                <w:szCs w:val="18"/>
              </w:rPr>
              <w:t>https://www.proquest.com/docview/2526092900?pq-origsite=primo_ra&amp;accountid=130472&amp;sourcetype=Scholarly%20Journals</w:t>
            </w:r>
          </w:p>
        </w:tc>
        <w:tc>
          <w:tcPr>
            <w:tcW w:w="2857" w:type="dxa"/>
          </w:tcPr>
          <w:p w14:paraId="3EB7ECA3" w14:textId="2EF9F7E7" w:rsidR="006067BA" w:rsidRDefault="00277DFB" w:rsidP="000A1AD2">
            <w:pPr>
              <w:jc w:val="center"/>
              <w:rPr>
                <w:sz w:val="28"/>
                <w:szCs w:val="28"/>
              </w:rPr>
            </w:pPr>
            <w:r>
              <w:rPr>
                <w:sz w:val="28"/>
                <w:szCs w:val="28"/>
              </w:rPr>
              <w:t xml:space="preserve">Library Ai Assistant </w:t>
            </w:r>
          </w:p>
        </w:tc>
        <w:tc>
          <w:tcPr>
            <w:tcW w:w="2104" w:type="dxa"/>
          </w:tcPr>
          <w:p w14:paraId="701D169A" w14:textId="16946932" w:rsidR="006067BA" w:rsidRDefault="00277DFB" w:rsidP="000A1AD2">
            <w:pPr>
              <w:jc w:val="center"/>
              <w:rPr>
                <w:sz w:val="28"/>
                <w:szCs w:val="28"/>
              </w:rPr>
            </w:pPr>
            <w:r>
              <w:rPr>
                <w:sz w:val="28"/>
                <w:szCs w:val="28"/>
              </w:rPr>
              <w:t>AND</w:t>
            </w:r>
          </w:p>
        </w:tc>
      </w:tr>
    </w:tbl>
    <w:p w14:paraId="3C88726A" w14:textId="77777777" w:rsidR="006067BA" w:rsidRDefault="006067BA" w:rsidP="00EC65A1">
      <w:pPr>
        <w:rPr>
          <w:b/>
          <w:bCs/>
          <w:sz w:val="28"/>
          <w:szCs w:val="28"/>
        </w:rPr>
      </w:pPr>
    </w:p>
    <w:p w14:paraId="599A1556" w14:textId="77777777" w:rsidR="006067BA" w:rsidRDefault="006067BA" w:rsidP="000A1AD2">
      <w:pPr>
        <w:jc w:val="center"/>
        <w:rPr>
          <w:b/>
          <w:bCs/>
          <w:sz w:val="28"/>
          <w:szCs w:val="28"/>
        </w:rPr>
        <w:sectPr w:rsidR="006067BA" w:rsidSect="002C3316">
          <w:footerReference w:type="default" r:id="rId7"/>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1D1D0408" w14:textId="4ADDDD87" w:rsidR="000A1AD2" w:rsidRDefault="000A1AD2" w:rsidP="000A1AD2">
      <w:pPr>
        <w:jc w:val="center"/>
      </w:pPr>
      <w:r w:rsidRPr="000A1AD2">
        <w:rPr>
          <w:b/>
          <w:bCs/>
          <w:sz w:val="28"/>
          <w:szCs w:val="28"/>
        </w:rPr>
        <w:lastRenderedPageBreak/>
        <w:t>Task 2: Evaluating Information (CRAAP Test</w:t>
      </w:r>
      <w:r>
        <w:t>)</w:t>
      </w:r>
    </w:p>
    <w:p w14:paraId="19BD7168" w14:textId="185DFFD4" w:rsidR="000A1AD2" w:rsidRPr="00D97159" w:rsidRDefault="000A1AD2" w:rsidP="000A1AD2">
      <w:pPr>
        <w:spacing w:line="360" w:lineRule="auto"/>
        <w:rPr>
          <w:rFonts w:asciiTheme="minorBidi" w:hAnsiTheme="minorBidi"/>
        </w:rPr>
      </w:pPr>
      <w:r w:rsidRPr="00D97159">
        <w:rPr>
          <w:rFonts w:asciiTheme="minorBidi" w:hAnsiTheme="minorBidi"/>
        </w:rPr>
        <w:t>Your colleague has forwarded you a source</w:t>
      </w:r>
      <w:r w:rsidR="006067BA">
        <w:rPr>
          <w:rFonts w:asciiTheme="minorBidi" w:hAnsiTheme="minorBidi"/>
        </w:rPr>
        <w:t xml:space="preserve"> from a peer reviewed journal</w:t>
      </w:r>
      <w:r w:rsidRPr="00D97159">
        <w:rPr>
          <w:rFonts w:asciiTheme="minorBidi" w:hAnsiTheme="minorBidi"/>
        </w:rPr>
        <w:t>, and they are not sure whether it is appropriate to use and has asked for your help. Your task is to evaluate the source by using the CRAAP Test to assess its appropriateness.</w:t>
      </w:r>
    </w:p>
    <w:p w14:paraId="1529A845" w14:textId="416C1D64" w:rsidR="000A1AD2" w:rsidRDefault="007C6079" w:rsidP="00D46EE6">
      <w:r w:rsidRPr="007C6079">
        <w:rPr>
          <w:noProof/>
        </w:rPr>
        <w:drawing>
          <wp:inline distT="0" distB="0" distL="0" distR="0" wp14:anchorId="6BB06FB9" wp14:editId="50285BA4">
            <wp:extent cx="6086475" cy="7232650"/>
            <wp:effectExtent l="0" t="0" r="9525" b="6350"/>
            <wp:docPr id="10084809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8480951" name=""/>
                    <pic:cNvPicPr/>
                  </pic:nvPicPr>
                  <pic:blipFill>
                    <a:blip r:embed="rId8"/>
                    <a:stretch>
                      <a:fillRect/>
                    </a:stretch>
                  </pic:blipFill>
                  <pic:spPr>
                    <a:xfrm>
                      <a:off x="0" y="0"/>
                      <a:ext cx="6086475" cy="7232650"/>
                    </a:xfrm>
                    <a:prstGeom prst="rect">
                      <a:avLst/>
                    </a:prstGeom>
                  </pic:spPr>
                </pic:pic>
              </a:graphicData>
            </a:graphic>
          </wp:inline>
        </w:drawing>
      </w:r>
      <w:r w:rsidR="00D46EE6">
        <w:t xml:space="preserve"> </w:t>
      </w:r>
    </w:p>
    <w:p w14:paraId="2614AFB0" w14:textId="77777777" w:rsidR="00D46EE6" w:rsidRDefault="00D46EE6" w:rsidP="000A1AD2">
      <w:pPr>
        <w:jc w:val="center"/>
      </w:pPr>
    </w:p>
    <w:p w14:paraId="0ABA5440" w14:textId="77777777" w:rsidR="00D46EE6" w:rsidRDefault="00D46EE6" w:rsidP="000A1AD2">
      <w:pPr>
        <w:jc w:val="center"/>
      </w:pPr>
    </w:p>
    <w:p w14:paraId="6F90FBD0" w14:textId="7F204CA7" w:rsidR="000A1AD2" w:rsidRDefault="000A1AD2" w:rsidP="000A1AD2">
      <w:pPr>
        <w:jc w:val="center"/>
      </w:pPr>
      <w:r>
        <w:t>CRAAP Test</w:t>
      </w:r>
    </w:p>
    <w:tbl>
      <w:tblPr>
        <w:tblStyle w:val="TableGrid"/>
        <w:tblW w:w="0" w:type="auto"/>
        <w:tblLook w:val="04A0" w:firstRow="1" w:lastRow="0" w:firstColumn="1" w:lastColumn="0" w:noHBand="0" w:noVBand="1"/>
      </w:tblPr>
      <w:tblGrid>
        <w:gridCol w:w="4508"/>
        <w:gridCol w:w="4508"/>
      </w:tblGrid>
      <w:tr w:rsidR="000A1AD2" w14:paraId="0C5C4B5C" w14:textId="77777777" w:rsidTr="000A1AD2">
        <w:trPr>
          <w:trHeight w:val="2181"/>
        </w:trPr>
        <w:tc>
          <w:tcPr>
            <w:tcW w:w="4508" w:type="dxa"/>
          </w:tcPr>
          <w:p w14:paraId="7B07FCE1" w14:textId="77777777" w:rsidR="000A1AD2" w:rsidRDefault="000A1AD2" w:rsidP="000A1AD2">
            <w:r>
              <w:t xml:space="preserve">Currency </w:t>
            </w:r>
          </w:p>
          <w:p w14:paraId="595CCA25" w14:textId="77777777" w:rsidR="000A1AD2" w:rsidRDefault="000A1AD2" w:rsidP="000A1AD2"/>
        </w:tc>
        <w:tc>
          <w:tcPr>
            <w:tcW w:w="4508" w:type="dxa"/>
          </w:tcPr>
          <w:p w14:paraId="144DB9D5" w14:textId="77777777" w:rsidR="000A1AD2" w:rsidRDefault="00277DFB" w:rsidP="000A1AD2">
            <w:r>
              <w:t xml:space="preserve"> </w:t>
            </w:r>
            <w:r w:rsidR="003B531E">
              <w:t>Received 10 August 2020</w:t>
            </w:r>
          </w:p>
          <w:p w14:paraId="71888D40" w14:textId="77777777" w:rsidR="003B531E" w:rsidRDefault="003B531E" w:rsidP="000A1AD2">
            <w:r>
              <w:t>Revised 4 January 2021</w:t>
            </w:r>
          </w:p>
          <w:p w14:paraId="2BB36E83" w14:textId="77777777" w:rsidR="003B531E" w:rsidRDefault="003B531E" w:rsidP="000A1AD2">
            <w:r>
              <w:t>24 February 2021</w:t>
            </w:r>
          </w:p>
          <w:p w14:paraId="70920CEB" w14:textId="77777777" w:rsidR="003B531E" w:rsidRDefault="003B531E" w:rsidP="000A1AD2">
            <w:r>
              <w:t>10 April 2021</w:t>
            </w:r>
          </w:p>
          <w:p w14:paraId="57C3C4A8" w14:textId="5C86E8C5" w:rsidR="003B531E" w:rsidRDefault="003B531E" w:rsidP="000A1AD2">
            <w:r>
              <w:t>Accepted 4 June</w:t>
            </w:r>
          </w:p>
        </w:tc>
      </w:tr>
      <w:tr w:rsidR="000A1AD2" w14:paraId="715A8690" w14:textId="77777777" w:rsidTr="000A1AD2">
        <w:trPr>
          <w:trHeight w:val="2586"/>
        </w:trPr>
        <w:tc>
          <w:tcPr>
            <w:tcW w:w="4508" w:type="dxa"/>
          </w:tcPr>
          <w:p w14:paraId="6A84FED0" w14:textId="77777777" w:rsidR="000A1AD2" w:rsidRDefault="000A1AD2" w:rsidP="000A1AD2">
            <w:r>
              <w:t xml:space="preserve">Relevance </w:t>
            </w:r>
          </w:p>
          <w:p w14:paraId="4BC3B23B" w14:textId="77777777" w:rsidR="000A1AD2" w:rsidRDefault="000A1AD2" w:rsidP="000A1AD2"/>
        </w:tc>
        <w:tc>
          <w:tcPr>
            <w:tcW w:w="4508" w:type="dxa"/>
          </w:tcPr>
          <w:p w14:paraId="2D9968E9" w14:textId="77777777" w:rsidR="000A1AD2" w:rsidRDefault="000A1AD2" w:rsidP="000A1AD2"/>
        </w:tc>
      </w:tr>
      <w:tr w:rsidR="000A1AD2" w14:paraId="605CF9DF" w14:textId="77777777" w:rsidTr="000A1AD2">
        <w:trPr>
          <w:trHeight w:val="3070"/>
        </w:trPr>
        <w:tc>
          <w:tcPr>
            <w:tcW w:w="4508" w:type="dxa"/>
          </w:tcPr>
          <w:p w14:paraId="38E92CF0" w14:textId="36990454" w:rsidR="000A1AD2" w:rsidRDefault="006067BA" w:rsidP="000A1AD2">
            <w:r>
              <w:t>Authority</w:t>
            </w:r>
          </w:p>
        </w:tc>
        <w:tc>
          <w:tcPr>
            <w:tcW w:w="4508" w:type="dxa"/>
          </w:tcPr>
          <w:p w14:paraId="646DB8F2" w14:textId="1C6287D4" w:rsidR="000A1AD2" w:rsidRDefault="003B531E" w:rsidP="000A1AD2">
            <w:r>
              <w:t>As notable gap exits in the current literature to examine young graduates, key employability skills in the context and content of Hong Kong self-financing tertiary education, this research explores key employability skills of self-financing young graduates and relative importance of employability skills across company size using a quantitative approach.</w:t>
            </w:r>
          </w:p>
        </w:tc>
      </w:tr>
      <w:tr w:rsidR="000A1AD2" w14:paraId="27750B86" w14:textId="77777777" w:rsidTr="000A1AD2">
        <w:trPr>
          <w:trHeight w:val="2831"/>
        </w:trPr>
        <w:tc>
          <w:tcPr>
            <w:tcW w:w="4508" w:type="dxa"/>
          </w:tcPr>
          <w:p w14:paraId="69EAD7AC" w14:textId="26F18216" w:rsidR="000A1AD2" w:rsidRDefault="006067BA" w:rsidP="000A1AD2">
            <w:r w:rsidRPr="000A1AD2">
              <w:t>Accuracy</w:t>
            </w:r>
          </w:p>
        </w:tc>
        <w:tc>
          <w:tcPr>
            <w:tcW w:w="4508" w:type="dxa"/>
          </w:tcPr>
          <w:p w14:paraId="7160BE65" w14:textId="77777777" w:rsidR="000A1AD2" w:rsidRDefault="000A1AD2" w:rsidP="000A1AD2"/>
        </w:tc>
      </w:tr>
      <w:tr w:rsidR="000A1AD2" w14:paraId="75948A7A" w14:textId="77777777" w:rsidTr="000A1AD2">
        <w:trPr>
          <w:trHeight w:val="2673"/>
        </w:trPr>
        <w:tc>
          <w:tcPr>
            <w:tcW w:w="4508" w:type="dxa"/>
          </w:tcPr>
          <w:p w14:paraId="5047DDA2" w14:textId="0A8B7E77" w:rsidR="000A1AD2" w:rsidRDefault="000A1AD2" w:rsidP="000A1AD2">
            <w:r w:rsidRPr="000A1AD2">
              <w:lastRenderedPageBreak/>
              <w:t>Purpose</w:t>
            </w:r>
          </w:p>
        </w:tc>
        <w:tc>
          <w:tcPr>
            <w:tcW w:w="4508" w:type="dxa"/>
          </w:tcPr>
          <w:p w14:paraId="700E7467" w14:textId="43959EE8" w:rsidR="000A1AD2" w:rsidRDefault="003B531E" w:rsidP="000A1AD2">
            <w:r>
              <w:t>The purpose of this paper is to develop a conceptual model to examine key employability skills that match workplace requirements and foster employability.</w:t>
            </w:r>
          </w:p>
        </w:tc>
      </w:tr>
    </w:tbl>
    <w:p w14:paraId="345E7E9F" w14:textId="77777777" w:rsidR="00D46EE6" w:rsidRDefault="00D46EE6" w:rsidP="000A1AD2">
      <w:pPr>
        <w:jc w:val="center"/>
        <w:rPr>
          <w:b/>
          <w:bCs/>
        </w:rPr>
      </w:pPr>
    </w:p>
    <w:p w14:paraId="485F3A87" w14:textId="77777777" w:rsidR="00D46EE6" w:rsidRDefault="00D46EE6" w:rsidP="000A1AD2">
      <w:pPr>
        <w:jc w:val="center"/>
        <w:rPr>
          <w:b/>
          <w:bCs/>
        </w:rPr>
      </w:pPr>
    </w:p>
    <w:p w14:paraId="467695A0" w14:textId="77777777" w:rsidR="00D46EE6" w:rsidRDefault="00D46EE6" w:rsidP="000A1AD2">
      <w:pPr>
        <w:jc w:val="center"/>
        <w:rPr>
          <w:b/>
          <w:bCs/>
        </w:rPr>
      </w:pPr>
    </w:p>
    <w:p w14:paraId="7A454AC9" w14:textId="77777777" w:rsidR="00D46EE6" w:rsidRDefault="00D46EE6" w:rsidP="000A1AD2">
      <w:pPr>
        <w:jc w:val="center"/>
        <w:rPr>
          <w:b/>
          <w:bCs/>
        </w:rPr>
      </w:pPr>
    </w:p>
    <w:p w14:paraId="3D85637D" w14:textId="77777777" w:rsidR="00D46EE6" w:rsidRDefault="00D46EE6" w:rsidP="000A1AD2">
      <w:pPr>
        <w:jc w:val="center"/>
        <w:rPr>
          <w:b/>
          <w:bCs/>
        </w:rPr>
      </w:pPr>
    </w:p>
    <w:p w14:paraId="48547DE2" w14:textId="77777777" w:rsidR="00D46EE6" w:rsidRDefault="00D46EE6" w:rsidP="000A1AD2">
      <w:pPr>
        <w:jc w:val="center"/>
        <w:rPr>
          <w:b/>
          <w:bCs/>
        </w:rPr>
      </w:pPr>
    </w:p>
    <w:p w14:paraId="565781B7" w14:textId="77777777" w:rsidR="00D46EE6" w:rsidRDefault="00D46EE6" w:rsidP="000A1AD2">
      <w:pPr>
        <w:jc w:val="center"/>
        <w:rPr>
          <w:b/>
          <w:bCs/>
        </w:rPr>
      </w:pPr>
    </w:p>
    <w:p w14:paraId="19153B2F" w14:textId="77777777" w:rsidR="00D46EE6" w:rsidRDefault="00D46EE6" w:rsidP="000A1AD2">
      <w:pPr>
        <w:jc w:val="center"/>
        <w:rPr>
          <w:b/>
          <w:bCs/>
        </w:rPr>
      </w:pPr>
    </w:p>
    <w:p w14:paraId="46822071" w14:textId="77777777" w:rsidR="00D46EE6" w:rsidRDefault="00D46EE6" w:rsidP="000A1AD2">
      <w:pPr>
        <w:jc w:val="center"/>
        <w:rPr>
          <w:b/>
          <w:bCs/>
        </w:rPr>
      </w:pPr>
    </w:p>
    <w:p w14:paraId="2DE08B7C" w14:textId="77777777" w:rsidR="00D46EE6" w:rsidRDefault="00D46EE6" w:rsidP="000A1AD2">
      <w:pPr>
        <w:jc w:val="center"/>
        <w:rPr>
          <w:b/>
          <w:bCs/>
        </w:rPr>
      </w:pPr>
    </w:p>
    <w:p w14:paraId="1FA37D1B" w14:textId="77777777" w:rsidR="00D46EE6" w:rsidRDefault="00D46EE6" w:rsidP="000A1AD2">
      <w:pPr>
        <w:jc w:val="center"/>
        <w:rPr>
          <w:b/>
          <w:bCs/>
        </w:rPr>
      </w:pPr>
    </w:p>
    <w:p w14:paraId="3D916323" w14:textId="77777777" w:rsidR="00D46EE6" w:rsidRDefault="00D46EE6" w:rsidP="000A1AD2">
      <w:pPr>
        <w:jc w:val="center"/>
        <w:rPr>
          <w:b/>
          <w:bCs/>
        </w:rPr>
      </w:pPr>
    </w:p>
    <w:p w14:paraId="27E7AA43" w14:textId="77777777" w:rsidR="00D46EE6" w:rsidRDefault="00D46EE6" w:rsidP="000A1AD2">
      <w:pPr>
        <w:jc w:val="center"/>
        <w:rPr>
          <w:b/>
          <w:bCs/>
        </w:rPr>
      </w:pPr>
    </w:p>
    <w:p w14:paraId="0B1ECA56" w14:textId="77777777" w:rsidR="00D46EE6" w:rsidRDefault="00D46EE6" w:rsidP="000A1AD2">
      <w:pPr>
        <w:jc w:val="center"/>
        <w:rPr>
          <w:b/>
          <w:bCs/>
        </w:rPr>
      </w:pPr>
    </w:p>
    <w:p w14:paraId="6B9F012B" w14:textId="77777777" w:rsidR="00D46EE6" w:rsidRDefault="00D46EE6" w:rsidP="000A1AD2">
      <w:pPr>
        <w:jc w:val="center"/>
        <w:rPr>
          <w:b/>
          <w:bCs/>
        </w:rPr>
      </w:pPr>
    </w:p>
    <w:p w14:paraId="75C28FF7" w14:textId="77777777" w:rsidR="00D46EE6" w:rsidRDefault="00D46EE6" w:rsidP="000A1AD2">
      <w:pPr>
        <w:jc w:val="center"/>
        <w:rPr>
          <w:b/>
          <w:bCs/>
        </w:rPr>
      </w:pPr>
    </w:p>
    <w:p w14:paraId="33D2589C" w14:textId="77777777" w:rsidR="00D46EE6" w:rsidRDefault="00D46EE6" w:rsidP="000A1AD2">
      <w:pPr>
        <w:jc w:val="center"/>
        <w:rPr>
          <w:b/>
          <w:bCs/>
        </w:rPr>
      </w:pPr>
    </w:p>
    <w:p w14:paraId="77C5E2A2" w14:textId="77777777" w:rsidR="00D46EE6" w:rsidRDefault="00D46EE6" w:rsidP="000A1AD2">
      <w:pPr>
        <w:jc w:val="center"/>
        <w:rPr>
          <w:b/>
          <w:bCs/>
        </w:rPr>
      </w:pPr>
    </w:p>
    <w:p w14:paraId="408D058F" w14:textId="77777777" w:rsidR="00D46EE6" w:rsidRDefault="00D46EE6" w:rsidP="000A1AD2">
      <w:pPr>
        <w:jc w:val="center"/>
        <w:rPr>
          <w:b/>
          <w:bCs/>
        </w:rPr>
      </w:pPr>
    </w:p>
    <w:p w14:paraId="14844432" w14:textId="77777777" w:rsidR="00D46EE6" w:rsidRDefault="00D46EE6" w:rsidP="000A1AD2">
      <w:pPr>
        <w:jc w:val="center"/>
        <w:rPr>
          <w:b/>
          <w:bCs/>
        </w:rPr>
      </w:pPr>
    </w:p>
    <w:p w14:paraId="6EA09851" w14:textId="77777777" w:rsidR="00D46EE6" w:rsidRDefault="00D46EE6" w:rsidP="000A1AD2">
      <w:pPr>
        <w:jc w:val="center"/>
        <w:rPr>
          <w:b/>
          <w:bCs/>
        </w:rPr>
      </w:pPr>
    </w:p>
    <w:p w14:paraId="0118D4A3" w14:textId="77777777" w:rsidR="00D46EE6" w:rsidRDefault="00D46EE6" w:rsidP="000A1AD2">
      <w:pPr>
        <w:jc w:val="center"/>
        <w:rPr>
          <w:b/>
          <w:bCs/>
        </w:rPr>
      </w:pPr>
    </w:p>
    <w:p w14:paraId="59073938" w14:textId="77777777" w:rsidR="00D46EE6" w:rsidRDefault="00D46EE6" w:rsidP="000A1AD2">
      <w:pPr>
        <w:jc w:val="center"/>
        <w:rPr>
          <w:b/>
          <w:bCs/>
        </w:rPr>
      </w:pPr>
    </w:p>
    <w:p w14:paraId="5BB6B051" w14:textId="786884FC" w:rsidR="000A1AD2" w:rsidRPr="00770C4C" w:rsidRDefault="000A1AD2" w:rsidP="000A1AD2">
      <w:pPr>
        <w:jc w:val="center"/>
      </w:pPr>
      <w:r w:rsidRPr="76E1354D">
        <w:rPr>
          <w:b/>
          <w:bCs/>
        </w:rPr>
        <w:t xml:space="preserve">Task 3: Source Analysis </w:t>
      </w:r>
    </w:p>
    <w:p w14:paraId="74AF1AB3" w14:textId="5355D78E" w:rsidR="58E792C9" w:rsidRDefault="58E792C9" w:rsidP="76E1354D">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r w:rsidR="00AA6457">
        <w:rPr>
          <w:rFonts w:asciiTheme="minorBidi" w:hAnsiTheme="minorBidi"/>
        </w:rPr>
        <w:t xml:space="preserve">. </w:t>
      </w:r>
    </w:p>
    <w:p w14:paraId="2525C6DB" w14:textId="4BF2B4C0" w:rsidR="76E1354D" w:rsidRDefault="00980C62" w:rsidP="76E1354D">
      <w:pPr>
        <w:jc w:val="center"/>
        <w:rPr>
          <w:b/>
          <w:bCs/>
        </w:rPr>
      </w:pPr>
      <w:r w:rsidRPr="00980C62">
        <w:rPr>
          <w:b/>
          <w:bCs/>
          <w:noProof/>
        </w:rPr>
        <w:drawing>
          <wp:anchor distT="0" distB="0" distL="114300" distR="114300" simplePos="0" relativeHeight="251658240" behindDoc="1" locked="0" layoutInCell="1" allowOverlap="1" wp14:anchorId="390CF847" wp14:editId="5C1410F8">
            <wp:simplePos x="0" y="0"/>
            <wp:positionH relativeFrom="column">
              <wp:posOffset>0</wp:posOffset>
            </wp:positionH>
            <wp:positionV relativeFrom="paragraph">
              <wp:posOffset>-224</wp:posOffset>
            </wp:positionV>
            <wp:extent cx="5731510" cy="5843905"/>
            <wp:effectExtent l="0" t="0" r="2540" b="4445"/>
            <wp:wrapTight wrapText="bothSides">
              <wp:wrapPolygon edited="0">
                <wp:start x="0" y="0"/>
                <wp:lineTo x="0" y="21546"/>
                <wp:lineTo x="21538" y="21546"/>
                <wp:lineTo x="21538" y="0"/>
                <wp:lineTo x="0" y="0"/>
              </wp:wrapPolygon>
            </wp:wrapTight>
            <wp:docPr id="9766418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641890"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5843905"/>
                    </a:xfrm>
                    <a:prstGeom prst="rect">
                      <a:avLst/>
                    </a:prstGeom>
                  </pic:spPr>
                </pic:pic>
              </a:graphicData>
            </a:graphic>
          </wp:anchor>
        </w:drawing>
      </w:r>
    </w:p>
    <w:p w14:paraId="2688898F" w14:textId="3750747A" w:rsidR="000A1AD2" w:rsidRPr="00770C4C" w:rsidRDefault="000A1AD2" w:rsidP="76E1354D">
      <w:pPr>
        <w:spacing w:line="360" w:lineRule="auto"/>
      </w:pPr>
      <w:r w:rsidRPr="76E1354D">
        <w:rPr>
          <w:rFonts w:asciiTheme="minorBidi" w:hAnsiTheme="minorBidi"/>
        </w:rPr>
        <w:t xml:space="preserve">. </w:t>
      </w:r>
    </w:p>
    <w:p w14:paraId="583838C4" w14:textId="64E0064D" w:rsidR="00770C4C" w:rsidRDefault="00770C4C" w:rsidP="00770C4C">
      <w:pPr>
        <w:spacing w:after="0" w:line="360" w:lineRule="auto"/>
        <w:rPr>
          <w:rFonts w:asciiTheme="minorBidi" w:hAnsiTheme="minorBidi"/>
        </w:rPr>
      </w:pPr>
    </w:p>
    <w:p w14:paraId="2AE821EA" w14:textId="77777777" w:rsidR="007F353E" w:rsidRDefault="007F353E" w:rsidP="00770C4C">
      <w:pPr>
        <w:spacing w:after="0" w:line="360" w:lineRule="auto"/>
        <w:rPr>
          <w:rFonts w:asciiTheme="minorBidi" w:hAnsiTheme="minorBidi"/>
        </w:rPr>
      </w:pPr>
    </w:p>
    <w:p w14:paraId="4829BEEB" w14:textId="77777777" w:rsidR="007F353E" w:rsidRDefault="007F353E" w:rsidP="00770C4C">
      <w:pPr>
        <w:spacing w:after="0" w:line="360" w:lineRule="auto"/>
        <w:rPr>
          <w:rFonts w:asciiTheme="minorBidi" w:hAnsiTheme="minorBidi"/>
        </w:rPr>
      </w:pPr>
    </w:p>
    <w:p w14:paraId="59318EE4" w14:textId="77777777" w:rsidR="007F353E" w:rsidRDefault="007F353E" w:rsidP="00770C4C">
      <w:pPr>
        <w:spacing w:after="0" w:line="360" w:lineRule="auto"/>
        <w:rPr>
          <w:rFonts w:asciiTheme="minorBidi" w:hAnsiTheme="minorBidi"/>
        </w:rPr>
      </w:pPr>
    </w:p>
    <w:p w14:paraId="1D8D3297" w14:textId="21038707" w:rsidR="00D77ECB" w:rsidRDefault="00D77ECB" w:rsidP="00770C4C">
      <w:pPr>
        <w:spacing w:after="0" w:line="360" w:lineRule="auto"/>
        <w:rPr>
          <w:rFonts w:asciiTheme="minorBidi" w:hAnsiTheme="minorBidi"/>
        </w:rPr>
      </w:pPr>
      <w:r w:rsidRPr="00D77ECB">
        <w:rPr>
          <w:rFonts w:asciiTheme="minorBidi" w:hAnsiTheme="minorBidi"/>
          <w:noProof/>
        </w:rPr>
        <w:drawing>
          <wp:inline distT="0" distB="0" distL="0" distR="0" wp14:anchorId="1F5FD74F" wp14:editId="660B715D">
            <wp:extent cx="5731510" cy="6198235"/>
            <wp:effectExtent l="0" t="0" r="2540" b="0"/>
            <wp:docPr id="15824526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452662" name=""/>
                    <pic:cNvPicPr/>
                  </pic:nvPicPr>
                  <pic:blipFill>
                    <a:blip r:embed="rId10"/>
                    <a:stretch>
                      <a:fillRect/>
                    </a:stretch>
                  </pic:blipFill>
                  <pic:spPr>
                    <a:xfrm>
                      <a:off x="0" y="0"/>
                      <a:ext cx="5731510" cy="6198235"/>
                    </a:xfrm>
                    <a:prstGeom prst="rect">
                      <a:avLst/>
                    </a:prstGeom>
                  </pic:spPr>
                </pic:pic>
              </a:graphicData>
            </a:graphic>
          </wp:inline>
        </w:drawing>
      </w:r>
    </w:p>
    <w:p w14:paraId="0A262F08" w14:textId="77777777" w:rsidR="007F353E" w:rsidRDefault="007F353E" w:rsidP="00770C4C">
      <w:pPr>
        <w:spacing w:after="0" w:line="360" w:lineRule="auto"/>
        <w:rPr>
          <w:rFonts w:asciiTheme="minorBidi" w:hAnsiTheme="minorBidi"/>
        </w:rPr>
      </w:pPr>
    </w:p>
    <w:p w14:paraId="39E5ABAB" w14:textId="77777777" w:rsidR="007F353E" w:rsidRDefault="007F353E" w:rsidP="00770C4C">
      <w:pPr>
        <w:spacing w:after="0" w:line="360" w:lineRule="auto"/>
        <w:rPr>
          <w:rFonts w:asciiTheme="minorBidi" w:hAnsiTheme="minorBidi"/>
        </w:rPr>
      </w:pPr>
    </w:p>
    <w:p w14:paraId="48BC5B24" w14:textId="667DB782" w:rsidR="007F353E" w:rsidRDefault="00812905" w:rsidP="00770C4C">
      <w:pPr>
        <w:spacing w:after="0" w:line="360" w:lineRule="auto"/>
        <w:rPr>
          <w:rFonts w:asciiTheme="minorBidi" w:hAnsiTheme="minorBidi"/>
        </w:rPr>
      </w:pPr>
      <w:r w:rsidRPr="00812905">
        <w:rPr>
          <w:rFonts w:asciiTheme="minorBidi" w:hAnsiTheme="minorBidi"/>
          <w:noProof/>
        </w:rPr>
        <w:lastRenderedPageBreak/>
        <w:drawing>
          <wp:inline distT="0" distB="0" distL="0" distR="0" wp14:anchorId="7FF5EB43" wp14:editId="41953FFC">
            <wp:extent cx="5731510" cy="4504690"/>
            <wp:effectExtent l="0" t="0" r="2540" b="0"/>
            <wp:docPr id="21467424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742458" name=""/>
                    <pic:cNvPicPr/>
                  </pic:nvPicPr>
                  <pic:blipFill>
                    <a:blip r:embed="rId11"/>
                    <a:stretch>
                      <a:fillRect/>
                    </a:stretch>
                  </pic:blipFill>
                  <pic:spPr>
                    <a:xfrm>
                      <a:off x="0" y="0"/>
                      <a:ext cx="5731510" cy="4504690"/>
                    </a:xfrm>
                    <a:prstGeom prst="rect">
                      <a:avLst/>
                    </a:prstGeom>
                  </pic:spPr>
                </pic:pic>
              </a:graphicData>
            </a:graphic>
          </wp:inline>
        </w:drawing>
      </w:r>
    </w:p>
    <w:p w14:paraId="36B23B0F" w14:textId="77777777" w:rsidR="007F353E" w:rsidRDefault="007F353E" w:rsidP="00770C4C">
      <w:pPr>
        <w:spacing w:after="0" w:line="360" w:lineRule="auto"/>
        <w:rPr>
          <w:rFonts w:asciiTheme="minorBidi" w:hAnsiTheme="minorBidi"/>
        </w:rPr>
      </w:pPr>
    </w:p>
    <w:p w14:paraId="3AE2B0A3" w14:textId="77777777" w:rsidR="00295D18" w:rsidRDefault="008F066E" w:rsidP="008F066E">
      <w:pPr>
        <w:spacing w:after="0" w:line="360" w:lineRule="auto"/>
        <w:rPr>
          <w:rFonts w:asciiTheme="minorBidi" w:hAnsiTheme="minorBidi"/>
        </w:rPr>
      </w:pPr>
      <w:r>
        <w:rPr>
          <w:rFonts w:asciiTheme="minorBidi" w:hAnsiTheme="minorBidi"/>
        </w:rPr>
        <w:t xml:space="preserve">Please click </w:t>
      </w:r>
      <w:r w:rsidR="0092562F">
        <w:rPr>
          <w:rFonts w:asciiTheme="minorBidi" w:hAnsiTheme="minorBidi"/>
        </w:rPr>
        <w:t xml:space="preserve">the link, if you wish </w:t>
      </w:r>
      <w:r w:rsidR="00295D18">
        <w:rPr>
          <w:rFonts w:asciiTheme="minorBidi" w:hAnsiTheme="minorBidi"/>
        </w:rPr>
        <w:t xml:space="preserve">to read the article online. </w:t>
      </w:r>
    </w:p>
    <w:p w14:paraId="3ADD4424" w14:textId="1BAC4513" w:rsidR="007F353E" w:rsidRDefault="008F066E" w:rsidP="008F066E">
      <w:pPr>
        <w:spacing w:after="0" w:line="360" w:lineRule="auto"/>
        <w:rPr>
          <w:rFonts w:asciiTheme="minorBidi" w:hAnsiTheme="minorBidi"/>
        </w:rPr>
      </w:pPr>
      <w:hyperlink r:id="rId12" w:history="1">
        <w:r w:rsidRPr="008F066E">
          <w:rPr>
            <w:rStyle w:val="Hyperlink"/>
            <w:rFonts w:asciiTheme="minorBidi" w:hAnsiTheme="minorBidi"/>
          </w:rPr>
          <w:t xml:space="preserve">What Employers Actually Want </w:t>
        </w:r>
        <w:proofErr w:type="gramStart"/>
        <w:r w:rsidRPr="008F066E">
          <w:rPr>
            <w:rStyle w:val="Hyperlink"/>
            <w:rFonts w:asciiTheme="minorBidi" w:hAnsiTheme="minorBidi"/>
          </w:rPr>
          <w:t>From</w:t>
        </w:r>
        <w:proofErr w:type="gramEnd"/>
        <w:r w:rsidRPr="008F066E">
          <w:rPr>
            <w:rStyle w:val="Hyperlink"/>
            <w:rFonts w:asciiTheme="minorBidi" w:hAnsiTheme="minorBidi"/>
          </w:rPr>
          <w:t xml:space="preserve"> Graduates</w:t>
        </w:r>
      </w:hyperlink>
    </w:p>
    <w:p w14:paraId="731B8840" w14:textId="77777777" w:rsidR="007F353E" w:rsidRDefault="007F353E" w:rsidP="00770C4C">
      <w:pPr>
        <w:spacing w:after="0" w:line="360" w:lineRule="auto"/>
        <w:rPr>
          <w:rFonts w:asciiTheme="minorBidi" w:hAnsiTheme="minorBidi"/>
        </w:rPr>
      </w:pPr>
    </w:p>
    <w:p w14:paraId="41EE0C37" w14:textId="77777777" w:rsidR="00AA6457" w:rsidRDefault="00AA6457" w:rsidP="00770C4C">
      <w:pPr>
        <w:spacing w:after="0" w:line="360" w:lineRule="auto"/>
        <w:rPr>
          <w:rFonts w:asciiTheme="minorBidi" w:hAnsiTheme="minorBidi"/>
        </w:rPr>
      </w:pPr>
    </w:p>
    <w:p w14:paraId="07682EF8" w14:textId="77777777" w:rsidR="00AA6457" w:rsidRDefault="00AA6457" w:rsidP="00770C4C">
      <w:pPr>
        <w:spacing w:after="0" w:line="360" w:lineRule="auto"/>
        <w:rPr>
          <w:rFonts w:asciiTheme="minorBidi" w:hAnsiTheme="minorBidi"/>
        </w:rPr>
      </w:pPr>
    </w:p>
    <w:p w14:paraId="6F4BDFA8" w14:textId="77777777" w:rsidR="00AA6457" w:rsidRDefault="00AA6457" w:rsidP="00770C4C">
      <w:pPr>
        <w:spacing w:after="0" w:line="360" w:lineRule="auto"/>
        <w:rPr>
          <w:rFonts w:asciiTheme="minorBidi" w:hAnsiTheme="minorBidi"/>
        </w:rPr>
      </w:pPr>
    </w:p>
    <w:p w14:paraId="696FC432" w14:textId="77777777" w:rsidR="00AA6457" w:rsidRDefault="00AA6457" w:rsidP="00770C4C">
      <w:pPr>
        <w:spacing w:after="0" w:line="360" w:lineRule="auto"/>
        <w:rPr>
          <w:rFonts w:asciiTheme="minorBidi" w:hAnsiTheme="minorBidi"/>
        </w:rPr>
      </w:pPr>
    </w:p>
    <w:p w14:paraId="04EC2F5E" w14:textId="77777777" w:rsidR="00AA6457" w:rsidRDefault="00AA6457" w:rsidP="00770C4C">
      <w:pPr>
        <w:spacing w:after="0" w:line="360" w:lineRule="auto"/>
        <w:rPr>
          <w:rFonts w:asciiTheme="minorBidi" w:hAnsiTheme="minorBidi"/>
        </w:rPr>
      </w:pPr>
    </w:p>
    <w:p w14:paraId="3A8EFB29" w14:textId="77777777" w:rsidR="00AA6457" w:rsidRDefault="00AA6457" w:rsidP="00770C4C">
      <w:pPr>
        <w:spacing w:after="0" w:line="360" w:lineRule="auto"/>
        <w:rPr>
          <w:rFonts w:asciiTheme="minorBidi" w:hAnsiTheme="minorBidi"/>
        </w:rPr>
      </w:pPr>
    </w:p>
    <w:p w14:paraId="10136575" w14:textId="77777777" w:rsidR="00AA6457" w:rsidRDefault="00AA6457" w:rsidP="00770C4C">
      <w:pPr>
        <w:spacing w:after="0" w:line="360" w:lineRule="auto"/>
        <w:rPr>
          <w:rFonts w:asciiTheme="minorBidi" w:hAnsiTheme="minorBidi"/>
        </w:rPr>
      </w:pPr>
    </w:p>
    <w:p w14:paraId="3DD7E990" w14:textId="77777777" w:rsidR="00AA6457" w:rsidRDefault="00AA6457" w:rsidP="00770C4C">
      <w:pPr>
        <w:spacing w:after="0" w:line="360" w:lineRule="auto"/>
        <w:rPr>
          <w:rFonts w:asciiTheme="minorBidi" w:hAnsiTheme="minorBidi"/>
        </w:rPr>
      </w:pPr>
    </w:p>
    <w:p w14:paraId="5EF51687" w14:textId="77777777" w:rsidR="00AA6457" w:rsidRDefault="00AA6457" w:rsidP="00770C4C">
      <w:pPr>
        <w:spacing w:after="0" w:line="360" w:lineRule="auto"/>
        <w:rPr>
          <w:rFonts w:asciiTheme="minorBidi" w:hAnsiTheme="minorBidi"/>
        </w:rPr>
      </w:pPr>
    </w:p>
    <w:p w14:paraId="767E3102" w14:textId="77777777" w:rsidR="007F353E" w:rsidRDefault="007F353E" w:rsidP="00770C4C">
      <w:pPr>
        <w:spacing w:after="0" w:line="360" w:lineRule="auto"/>
        <w:rPr>
          <w:rFonts w:asciiTheme="minorBidi" w:hAnsiTheme="minorBidi"/>
        </w:rPr>
      </w:pPr>
    </w:p>
    <w:p w14:paraId="29CE10E1" w14:textId="77777777" w:rsidR="007F353E" w:rsidRDefault="007F353E" w:rsidP="00770C4C">
      <w:pPr>
        <w:spacing w:after="0" w:line="360" w:lineRule="auto"/>
        <w:rPr>
          <w:rFonts w:asciiTheme="minorBidi" w:hAnsiTheme="minorBidi"/>
        </w:rPr>
      </w:pPr>
    </w:p>
    <w:p w14:paraId="442F15FD" w14:textId="77777777" w:rsidR="007F353E" w:rsidRDefault="007F353E" w:rsidP="00770C4C">
      <w:pPr>
        <w:spacing w:after="0" w:line="360" w:lineRule="auto"/>
        <w:rPr>
          <w:rFonts w:asciiTheme="minorBidi" w:hAnsiTheme="minorBidi"/>
        </w:rPr>
      </w:pPr>
    </w:p>
    <w:p w14:paraId="07FF38DA" w14:textId="77777777" w:rsidR="00AA6457" w:rsidRDefault="00AA6457" w:rsidP="00AA6457">
      <w:pPr>
        <w:spacing w:after="0" w:line="360" w:lineRule="auto"/>
        <w:rPr>
          <w:rFonts w:asciiTheme="minorBidi" w:hAnsiTheme="minorBidi"/>
        </w:rPr>
      </w:pPr>
    </w:p>
    <w:p w14:paraId="198FDA04" w14:textId="31F10FFD" w:rsidR="00770C4C" w:rsidRDefault="00770C4C" w:rsidP="00AA6457">
      <w:pPr>
        <w:spacing w:after="0" w:line="360" w:lineRule="auto"/>
        <w:rPr>
          <w:rFonts w:asciiTheme="minorBidi" w:hAnsiTheme="minorBidi"/>
        </w:rPr>
      </w:pPr>
      <w:r>
        <w:rPr>
          <w:rFonts w:asciiTheme="minorBidi" w:hAnsiTheme="minorBidi"/>
        </w:rPr>
        <w:t xml:space="preserve">Strength of the Source: </w:t>
      </w:r>
    </w:p>
    <w:p w14:paraId="2161C62F" w14:textId="77777777" w:rsidR="00770C4C" w:rsidRDefault="00770C4C" w:rsidP="00770C4C">
      <w:pPr>
        <w:spacing w:after="0" w:line="360" w:lineRule="auto"/>
        <w:rPr>
          <w:rFonts w:asciiTheme="minorBidi" w:hAnsiTheme="minorBidi"/>
        </w:rPr>
      </w:pPr>
    </w:p>
    <w:p w14:paraId="012EEF79" w14:textId="77777777" w:rsidR="00770C4C" w:rsidRDefault="00770C4C" w:rsidP="00770C4C">
      <w:pPr>
        <w:spacing w:after="0" w:line="360" w:lineRule="auto"/>
        <w:rPr>
          <w:rFonts w:asciiTheme="minorBidi" w:hAnsiTheme="minorBidi"/>
        </w:rPr>
      </w:pPr>
    </w:p>
    <w:p w14:paraId="6D91E3A0" w14:textId="77777777" w:rsidR="00770C4C" w:rsidRDefault="00770C4C" w:rsidP="00770C4C">
      <w:pPr>
        <w:spacing w:after="0" w:line="360" w:lineRule="auto"/>
        <w:rPr>
          <w:rFonts w:asciiTheme="minorBidi" w:hAnsiTheme="minorBidi"/>
        </w:rPr>
      </w:pPr>
    </w:p>
    <w:p w14:paraId="0B9FE711" w14:textId="77777777" w:rsidR="00770C4C" w:rsidRDefault="00770C4C" w:rsidP="00770C4C">
      <w:pPr>
        <w:spacing w:after="0" w:line="360" w:lineRule="auto"/>
        <w:rPr>
          <w:rFonts w:asciiTheme="minorBidi" w:hAnsiTheme="minorBidi"/>
        </w:rPr>
      </w:pPr>
    </w:p>
    <w:p w14:paraId="3A85B5D0" w14:textId="77777777" w:rsidR="00770C4C" w:rsidRDefault="00770C4C" w:rsidP="00770C4C">
      <w:pPr>
        <w:spacing w:after="0" w:line="360" w:lineRule="auto"/>
        <w:rPr>
          <w:rFonts w:asciiTheme="minorBidi" w:hAnsiTheme="minorBidi"/>
        </w:rPr>
      </w:pPr>
    </w:p>
    <w:p w14:paraId="38C47FF6" w14:textId="77777777" w:rsidR="00770C4C" w:rsidRDefault="00770C4C" w:rsidP="00770C4C">
      <w:pPr>
        <w:spacing w:after="0" w:line="360" w:lineRule="auto"/>
        <w:rPr>
          <w:rFonts w:asciiTheme="minorBidi" w:hAnsiTheme="minorBidi"/>
        </w:rPr>
      </w:pPr>
    </w:p>
    <w:p w14:paraId="3F033B56" w14:textId="77777777" w:rsidR="00770C4C" w:rsidRDefault="00770C4C" w:rsidP="00770C4C">
      <w:pPr>
        <w:spacing w:after="0" w:line="360" w:lineRule="auto"/>
        <w:rPr>
          <w:rFonts w:asciiTheme="minorBidi" w:hAnsiTheme="minorBidi"/>
        </w:rPr>
      </w:pPr>
    </w:p>
    <w:p w14:paraId="25F1DA6A" w14:textId="77777777" w:rsidR="00770C4C" w:rsidRDefault="00770C4C" w:rsidP="00770C4C">
      <w:pPr>
        <w:spacing w:after="0" w:line="360" w:lineRule="auto"/>
        <w:rPr>
          <w:rFonts w:asciiTheme="minorBidi" w:hAnsiTheme="minorBidi"/>
        </w:rPr>
      </w:pPr>
    </w:p>
    <w:p w14:paraId="36B324BB" w14:textId="77777777" w:rsidR="00770C4C" w:rsidRDefault="00770C4C" w:rsidP="00770C4C">
      <w:pPr>
        <w:spacing w:after="0" w:line="360" w:lineRule="auto"/>
        <w:rPr>
          <w:rFonts w:asciiTheme="minorBidi" w:hAnsiTheme="minorBidi"/>
        </w:rPr>
      </w:pPr>
    </w:p>
    <w:p w14:paraId="17E620CC" w14:textId="77777777" w:rsidR="00770C4C" w:rsidRDefault="00770C4C" w:rsidP="00770C4C">
      <w:pPr>
        <w:spacing w:after="0" w:line="360" w:lineRule="auto"/>
        <w:rPr>
          <w:rFonts w:asciiTheme="minorBidi" w:hAnsiTheme="minorBidi"/>
        </w:rPr>
      </w:pPr>
    </w:p>
    <w:p w14:paraId="71BE6243" w14:textId="77777777" w:rsidR="00770C4C" w:rsidRDefault="00770C4C" w:rsidP="00770C4C">
      <w:pPr>
        <w:spacing w:after="0" w:line="360" w:lineRule="auto"/>
        <w:rPr>
          <w:rFonts w:asciiTheme="minorBidi" w:hAnsiTheme="minorBidi"/>
        </w:rPr>
      </w:pPr>
    </w:p>
    <w:p w14:paraId="56CBD185" w14:textId="77777777" w:rsidR="00770C4C" w:rsidRDefault="00770C4C" w:rsidP="00770C4C">
      <w:pPr>
        <w:spacing w:after="0" w:line="360" w:lineRule="auto"/>
        <w:rPr>
          <w:rFonts w:asciiTheme="minorBidi" w:hAnsiTheme="minorBidi"/>
        </w:rPr>
      </w:pPr>
    </w:p>
    <w:p w14:paraId="64E80FB5" w14:textId="77777777" w:rsidR="00770C4C" w:rsidRDefault="00770C4C" w:rsidP="00770C4C">
      <w:pPr>
        <w:spacing w:after="0" w:line="360" w:lineRule="auto"/>
        <w:rPr>
          <w:rFonts w:asciiTheme="minorBidi" w:hAnsiTheme="minorBidi"/>
        </w:rPr>
      </w:pPr>
    </w:p>
    <w:p w14:paraId="26DA29E6" w14:textId="77777777" w:rsidR="00770C4C" w:rsidRDefault="00770C4C" w:rsidP="00770C4C">
      <w:pPr>
        <w:spacing w:after="0" w:line="360" w:lineRule="auto"/>
        <w:rPr>
          <w:rFonts w:asciiTheme="minorBidi" w:hAnsiTheme="minorBidi"/>
        </w:rPr>
      </w:pPr>
    </w:p>
    <w:p w14:paraId="182C9EC4" w14:textId="77777777" w:rsidR="00770C4C" w:rsidRDefault="00770C4C" w:rsidP="00770C4C">
      <w:pPr>
        <w:spacing w:after="0" w:line="360" w:lineRule="auto"/>
        <w:rPr>
          <w:rFonts w:asciiTheme="minorBidi" w:hAnsiTheme="minorBidi"/>
        </w:rPr>
      </w:pPr>
    </w:p>
    <w:p w14:paraId="55C754C5" w14:textId="5770A9BD" w:rsidR="00770C4C" w:rsidRDefault="00770C4C" w:rsidP="00770C4C">
      <w:pPr>
        <w:spacing w:after="0" w:line="360" w:lineRule="auto"/>
        <w:rPr>
          <w:rFonts w:asciiTheme="minorBidi" w:hAnsiTheme="minorBidi"/>
        </w:rPr>
      </w:pPr>
      <w:r>
        <w:rPr>
          <w:rFonts w:asciiTheme="minorBidi" w:hAnsiTheme="minorBidi"/>
        </w:rPr>
        <w:t xml:space="preserve">Weakness of the Source: </w:t>
      </w:r>
    </w:p>
    <w:p w14:paraId="75160AB0" w14:textId="0B0ABA46" w:rsidR="00770C4C" w:rsidRPr="00770C4C" w:rsidRDefault="00770C4C" w:rsidP="00770C4C">
      <w:pPr>
        <w:spacing w:after="0" w:line="360" w:lineRule="auto"/>
        <w:rPr>
          <w:rFonts w:asciiTheme="minorBidi" w:hAnsiTheme="minorBidi"/>
        </w:rPr>
      </w:pPr>
    </w:p>
    <w:p w14:paraId="75CD8AF6" w14:textId="77777777" w:rsidR="000A1AD2" w:rsidRDefault="000A1AD2" w:rsidP="000A1AD2">
      <w:pPr>
        <w:spacing w:after="0" w:line="360" w:lineRule="auto"/>
        <w:rPr>
          <w:rFonts w:asciiTheme="minorBidi" w:hAnsiTheme="minorBidi"/>
        </w:rPr>
      </w:pPr>
    </w:p>
    <w:p w14:paraId="14D5E6DC" w14:textId="77777777" w:rsidR="000A1AD2" w:rsidRPr="000A1AD2" w:rsidRDefault="000A1AD2" w:rsidP="000A1AD2">
      <w:pPr>
        <w:spacing w:after="0" w:line="360" w:lineRule="auto"/>
        <w:rPr>
          <w:rFonts w:asciiTheme="minorBidi" w:hAnsiTheme="minorBidi"/>
        </w:rPr>
      </w:pPr>
    </w:p>
    <w:p w14:paraId="3D002705" w14:textId="77777777" w:rsidR="000A1AD2" w:rsidRDefault="000A1AD2" w:rsidP="000A1AD2"/>
    <w:sectPr w:rsidR="000A1AD2"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67EE10" w14:textId="77777777" w:rsidR="00F21BBF" w:rsidRDefault="00F21BBF" w:rsidP="00770C4C">
      <w:pPr>
        <w:spacing w:after="0" w:line="240" w:lineRule="auto"/>
      </w:pPr>
      <w:r>
        <w:separator/>
      </w:r>
    </w:p>
  </w:endnote>
  <w:endnote w:type="continuationSeparator" w:id="0">
    <w:p w14:paraId="1361B66D" w14:textId="77777777" w:rsidR="00F21BBF" w:rsidRDefault="00F21BBF" w:rsidP="00770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012F784" w14:textId="6B2C776A" w:rsidR="00770C4C" w:rsidRDefault="00770C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7919A1" w14:textId="77777777" w:rsidR="00770C4C" w:rsidRDefault="00770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47D2FE" w14:textId="77777777" w:rsidR="00F21BBF" w:rsidRDefault="00F21BBF" w:rsidP="00770C4C">
      <w:pPr>
        <w:spacing w:after="0" w:line="240" w:lineRule="auto"/>
      </w:pPr>
      <w:r>
        <w:separator/>
      </w:r>
    </w:p>
  </w:footnote>
  <w:footnote w:type="continuationSeparator" w:id="0">
    <w:p w14:paraId="386708FA" w14:textId="77777777" w:rsidR="00F21BBF" w:rsidRDefault="00F21BBF" w:rsidP="00770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4990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D2"/>
    <w:rsid w:val="0003583A"/>
    <w:rsid w:val="000A1AD2"/>
    <w:rsid w:val="00121C6F"/>
    <w:rsid w:val="00152AA0"/>
    <w:rsid w:val="0016377A"/>
    <w:rsid w:val="00277DFB"/>
    <w:rsid w:val="00294F6C"/>
    <w:rsid w:val="00295D18"/>
    <w:rsid w:val="002C3316"/>
    <w:rsid w:val="002C6C88"/>
    <w:rsid w:val="002E4841"/>
    <w:rsid w:val="0037429E"/>
    <w:rsid w:val="00394C23"/>
    <w:rsid w:val="003B531E"/>
    <w:rsid w:val="005001A9"/>
    <w:rsid w:val="00555FDE"/>
    <w:rsid w:val="00565E06"/>
    <w:rsid w:val="00586D04"/>
    <w:rsid w:val="00591828"/>
    <w:rsid w:val="005A0921"/>
    <w:rsid w:val="005A7888"/>
    <w:rsid w:val="005C2B6A"/>
    <w:rsid w:val="006067BA"/>
    <w:rsid w:val="0065388A"/>
    <w:rsid w:val="0068791E"/>
    <w:rsid w:val="006D68F9"/>
    <w:rsid w:val="00713CC9"/>
    <w:rsid w:val="00726A92"/>
    <w:rsid w:val="00755103"/>
    <w:rsid w:val="00770C4C"/>
    <w:rsid w:val="007C6079"/>
    <w:rsid w:val="007F353E"/>
    <w:rsid w:val="008116C9"/>
    <w:rsid w:val="00812905"/>
    <w:rsid w:val="00841662"/>
    <w:rsid w:val="008D2978"/>
    <w:rsid w:val="008F066E"/>
    <w:rsid w:val="00917796"/>
    <w:rsid w:val="0092562F"/>
    <w:rsid w:val="00980C62"/>
    <w:rsid w:val="00995682"/>
    <w:rsid w:val="00A01DD6"/>
    <w:rsid w:val="00A54EEA"/>
    <w:rsid w:val="00A602D6"/>
    <w:rsid w:val="00AA6457"/>
    <w:rsid w:val="00AE675F"/>
    <w:rsid w:val="00B4551C"/>
    <w:rsid w:val="00B51F0A"/>
    <w:rsid w:val="00B61C72"/>
    <w:rsid w:val="00BC259F"/>
    <w:rsid w:val="00BF4C33"/>
    <w:rsid w:val="00C61465"/>
    <w:rsid w:val="00CB1414"/>
    <w:rsid w:val="00D10D3A"/>
    <w:rsid w:val="00D46EE6"/>
    <w:rsid w:val="00D5429C"/>
    <w:rsid w:val="00D77ECB"/>
    <w:rsid w:val="00D8490C"/>
    <w:rsid w:val="00DE2C42"/>
    <w:rsid w:val="00DF7025"/>
    <w:rsid w:val="00E233DE"/>
    <w:rsid w:val="00E60084"/>
    <w:rsid w:val="00E91CAA"/>
    <w:rsid w:val="00EC65A1"/>
    <w:rsid w:val="00F2094F"/>
    <w:rsid w:val="00F21BBF"/>
    <w:rsid w:val="00F53A05"/>
    <w:rsid w:val="00F645CC"/>
    <w:rsid w:val="00FA0006"/>
    <w:rsid w:val="00FA59DD"/>
    <w:rsid w:val="00FB52C4"/>
    <w:rsid w:val="58E792C9"/>
    <w:rsid w:val="76E1354D"/>
    <w:rsid w:val="781726B8"/>
    <w:rsid w:val="79BC84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54852"/>
  <w15:chartTrackingRefBased/>
  <w15:docId w15:val="{19312AA3-E77B-40FB-B0DC-812C8FB4E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hyperlink" Target="https://bodyswaps.co/resources/blog/what-employers-actually-want-from-graduat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8</Pages>
  <Words>385</Words>
  <Characters>2199</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Mohammed Amine Jamel Hassen (2322080)</cp:lastModifiedBy>
  <cp:revision>2</cp:revision>
  <dcterms:created xsi:type="dcterms:W3CDTF">2026-10-21T10:50:00Z</dcterms:created>
  <dcterms:modified xsi:type="dcterms:W3CDTF">2026-10-21T10:50:00Z</dcterms:modified>
</cp:coreProperties>
</file>