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089F0" w14:textId="77777777" w:rsidR="0053771D" w:rsidRDefault="0053771D"/>
    <w:p w14:paraId="2FFA1138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7734C04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Here are some </w:t>
      </w:r>
      <w:r>
        <w:rPr>
          <w:rStyle w:val="normaltextrun"/>
          <w:rFonts w:ascii="Segoe UI" w:hAnsi="Segoe UI" w:cs="Segoe UI"/>
          <w:b/>
          <w:bCs/>
          <w:sz w:val="21"/>
          <w:szCs w:val="21"/>
        </w:rPr>
        <w:t>Multiple Choice Questions (MCQs)</w:t>
      </w:r>
      <w:r>
        <w:rPr>
          <w:rStyle w:val="normaltextrun"/>
          <w:rFonts w:ascii="Segoe UI" w:hAnsi="Segoe UI" w:cs="Segoe UI"/>
          <w:sz w:val="21"/>
          <w:szCs w:val="21"/>
        </w:rPr>
        <w:t> on </w:t>
      </w:r>
      <w:r>
        <w:rPr>
          <w:rStyle w:val="normaltextrun"/>
          <w:rFonts w:ascii="Segoe UI" w:hAnsi="Segoe UI" w:cs="Segoe UI"/>
          <w:b/>
          <w:bCs/>
          <w:sz w:val="21"/>
          <w:szCs w:val="21"/>
        </w:rPr>
        <w:t>Mean, Median, Mode, and Standard Deviation</w:t>
      </w:r>
      <w:r>
        <w:rPr>
          <w:rStyle w:val="normaltextrun"/>
          <w:rFonts w:ascii="Segoe UI" w:hAnsi="Segoe UI" w:cs="Segoe UI"/>
          <w:sz w:val="21"/>
          <w:szCs w:val="21"/>
        </w:rPr>
        <w:t> with answers: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0D37F18D" w14:textId="2578870C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2C8C4059" wp14:editId="4A54777B">
            <wp:extent cx="9525" cy="9525"/>
            <wp:effectExtent l="0" t="0" r="0" b="0"/>
            <wp:docPr id="9" name="Picture 9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363A5543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1. Which measure of central tendency is most affected by extreme values?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76E5B72A" w14:textId="4B20F2FA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None of the above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8B1FA83" w14:textId="2DBC9712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1B8D6C0D" wp14:editId="5370E98D">
            <wp:extent cx="9525" cy="9525"/>
            <wp:effectExtent l="0" t="0" r="0" b="0"/>
            <wp:docPr id="8" name="Picture 8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EE44F73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2. What is the median of the following data set: 5, 8, 12, 15, 20?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47C8E324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8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12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10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2FDA0418" w14:textId="0CA78989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1B7700C6" wp14:editId="796757FD">
            <wp:extent cx="9525" cy="9525"/>
            <wp:effectExtent l="0" t="0" r="0" b="0"/>
            <wp:docPr id="7" name="Picture 7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9DBE85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3. If a dataset has two modes, it is called: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646DD604" w14:textId="77777777" w:rsidR="00AA1C04" w:rsidRP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  <w:lang w:val="it-IT"/>
        </w:rPr>
      </w:pPr>
      <w:r>
        <w:rPr>
          <w:rStyle w:val="normaltextrun"/>
          <w:rFonts w:ascii="Segoe UI" w:hAnsi="Segoe UI" w:cs="Segoe UI"/>
          <w:sz w:val="21"/>
          <w:szCs w:val="21"/>
          <w:lang w:val="it-IT"/>
        </w:rPr>
        <w:t>a) </w:t>
      </w:r>
      <w:proofErr w:type="spellStart"/>
      <w:r>
        <w:rPr>
          <w:rStyle w:val="normaltextrun"/>
          <w:rFonts w:ascii="Segoe UI" w:hAnsi="Segoe UI" w:cs="Segoe UI"/>
          <w:sz w:val="21"/>
          <w:szCs w:val="21"/>
          <w:lang w:val="it-IT"/>
        </w:rPr>
        <w:t>Unimodal</w:t>
      </w:r>
      <w:proofErr w:type="spellEnd"/>
      <w:r w:rsidRPr="00AA1C04">
        <w:rPr>
          <w:rStyle w:val="scxw120431061"/>
          <w:rFonts w:ascii="Segoe UI" w:hAnsi="Segoe UI" w:cs="Segoe UI"/>
          <w:sz w:val="21"/>
          <w:szCs w:val="21"/>
          <w:lang w:val="it-IT"/>
        </w:rPr>
        <w:t> </w:t>
      </w:r>
      <w:r w:rsidRPr="00AA1C04">
        <w:rPr>
          <w:rFonts w:ascii="Segoe UI" w:hAnsi="Segoe UI" w:cs="Segoe UI"/>
          <w:sz w:val="21"/>
          <w:szCs w:val="21"/>
          <w:lang w:val="it-IT"/>
        </w:rPr>
        <w:br/>
      </w:r>
      <w:r>
        <w:rPr>
          <w:rStyle w:val="normaltextrun"/>
          <w:rFonts w:ascii="Segoe UI" w:hAnsi="Segoe UI" w:cs="Segoe UI"/>
          <w:sz w:val="21"/>
          <w:szCs w:val="21"/>
          <w:lang w:val="it-IT"/>
        </w:rPr>
        <w:t>b) </w:t>
      </w:r>
      <w:proofErr w:type="spellStart"/>
      <w:r>
        <w:rPr>
          <w:rStyle w:val="normaltextrun"/>
          <w:rFonts w:ascii="Segoe UI" w:hAnsi="Segoe UI" w:cs="Segoe UI"/>
          <w:sz w:val="21"/>
          <w:szCs w:val="21"/>
          <w:lang w:val="it-IT"/>
        </w:rPr>
        <w:t>Bimodal</w:t>
      </w:r>
      <w:proofErr w:type="spellEnd"/>
      <w:r w:rsidRPr="00AA1C04">
        <w:rPr>
          <w:rStyle w:val="scxw120431061"/>
          <w:rFonts w:ascii="Segoe UI" w:hAnsi="Segoe UI" w:cs="Segoe UI"/>
          <w:sz w:val="21"/>
          <w:szCs w:val="21"/>
          <w:lang w:val="it-IT"/>
        </w:rPr>
        <w:t> </w:t>
      </w:r>
      <w:r w:rsidRPr="00AA1C04">
        <w:rPr>
          <w:rFonts w:ascii="Segoe UI" w:hAnsi="Segoe UI" w:cs="Segoe UI"/>
          <w:sz w:val="21"/>
          <w:szCs w:val="21"/>
          <w:lang w:val="it-IT"/>
        </w:rPr>
        <w:br/>
      </w:r>
      <w:r>
        <w:rPr>
          <w:rStyle w:val="normaltextrun"/>
          <w:rFonts w:ascii="Segoe UI" w:hAnsi="Segoe UI" w:cs="Segoe UI"/>
          <w:sz w:val="21"/>
          <w:szCs w:val="21"/>
          <w:lang w:val="it-IT"/>
        </w:rPr>
        <w:t>c) </w:t>
      </w:r>
      <w:proofErr w:type="spellStart"/>
      <w:r>
        <w:rPr>
          <w:rStyle w:val="normaltextrun"/>
          <w:rFonts w:ascii="Segoe UI" w:hAnsi="Segoe UI" w:cs="Segoe UI"/>
          <w:sz w:val="21"/>
          <w:szCs w:val="21"/>
          <w:lang w:val="it-IT"/>
        </w:rPr>
        <w:t>Multimodal</w:t>
      </w:r>
      <w:proofErr w:type="spellEnd"/>
      <w:r w:rsidRPr="00AA1C04">
        <w:rPr>
          <w:rStyle w:val="scxw120431061"/>
          <w:rFonts w:ascii="Segoe UI" w:hAnsi="Segoe UI" w:cs="Segoe UI"/>
          <w:sz w:val="21"/>
          <w:szCs w:val="21"/>
          <w:lang w:val="it-IT"/>
        </w:rPr>
        <w:t> </w:t>
      </w:r>
      <w:r w:rsidRPr="00AA1C04">
        <w:rPr>
          <w:rFonts w:ascii="Segoe UI" w:hAnsi="Segoe UI" w:cs="Segoe UI"/>
          <w:sz w:val="21"/>
          <w:szCs w:val="21"/>
          <w:lang w:val="it-IT"/>
        </w:rPr>
        <w:br/>
      </w:r>
      <w:r>
        <w:rPr>
          <w:rStyle w:val="normaltextrun"/>
          <w:rFonts w:ascii="Segoe UI" w:hAnsi="Segoe UI" w:cs="Segoe UI"/>
          <w:sz w:val="21"/>
          <w:szCs w:val="21"/>
          <w:lang w:val="it-IT"/>
        </w:rPr>
        <w:t>d) No mode</w:t>
      </w:r>
      <w:r w:rsidRPr="00AA1C04">
        <w:rPr>
          <w:rStyle w:val="eop"/>
          <w:rFonts w:ascii="Segoe UI" w:hAnsi="Segoe UI" w:cs="Segoe UI"/>
          <w:sz w:val="21"/>
          <w:szCs w:val="21"/>
          <w:lang w:val="it-IT"/>
        </w:rPr>
        <w:t> </w:t>
      </w:r>
    </w:p>
    <w:p w14:paraId="0DD4078B" w14:textId="63F2170C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3F655B6F" wp14:editId="5D4CBCC1">
            <wp:extent cx="9525" cy="9525"/>
            <wp:effectExtent l="0" t="0" r="0" b="0"/>
            <wp:docPr id="6" name="Picture 6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1A32257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4. Which of the following is NOT a measure of central tendency?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10D4AC3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Standard Deviation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Mode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5D6848B" w14:textId="412614D6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2E71914F" wp14:editId="492C3CD2">
            <wp:extent cx="9525" cy="9525"/>
            <wp:effectExtent l="0" t="0" r="0" b="0"/>
            <wp:docPr id="5" name="Picture 5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1A7C72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5. If the mean of 10 numbers is 25, what is their sum?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5C8EEF9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lastRenderedPageBreak/>
        <w:t>a) 250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25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100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1A133E9F" w14:textId="67A8481B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55E05153" wp14:editId="380D0C93">
            <wp:extent cx="9525" cy="9525"/>
            <wp:effectExtent l="0" t="0" r="0" b="0"/>
            <wp:docPr id="4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F56239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6. Which formula is used to calculate standard deviation for a sample?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569F484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∑(xi−xˉ)2n\sqrt{\frac{\sum (</w:t>
      </w:r>
      <w:proofErr w:type="spellStart"/>
      <w:r>
        <w:rPr>
          <w:rStyle w:val="normaltextrun"/>
          <w:rFonts w:ascii="Segoe UI" w:hAnsi="Segoe UI" w:cs="Segoe UI"/>
          <w:sz w:val="21"/>
          <w:szCs w:val="21"/>
        </w:rPr>
        <w:t>x_i</w:t>
      </w:r>
      <w:proofErr w:type="spellEnd"/>
      <w:r>
        <w:rPr>
          <w:rStyle w:val="normaltextrun"/>
          <w:rFonts w:ascii="Segoe UI" w:hAnsi="Segoe UI" w:cs="Segoe UI"/>
          <w:sz w:val="21"/>
          <w:szCs w:val="21"/>
        </w:rPr>
        <w:t> - \bar{x})^2}{n}}n∑(xi​−xˉ)2​​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∑(xi−xˉ)2n−1\sqrt{\frac{\sum (</w:t>
      </w:r>
      <w:proofErr w:type="spellStart"/>
      <w:r>
        <w:rPr>
          <w:rStyle w:val="normaltextrun"/>
          <w:rFonts w:ascii="Segoe UI" w:hAnsi="Segoe UI" w:cs="Segoe UI"/>
          <w:sz w:val="21"/>
          <w:szCs w:val="21"/>
        </w:rPr>
        <w:t>x_i</w:t>
      </w:r>
      <w:proofErr w:type="spellEnd"/>
      <w:r>
        <w:rPr>
          <w:rStyle w:val="normaltextrun"/>
          <w:rFonts w:ascii="Segoe UI" w:hAnsi="Segoe UI" w:cs="Segoe UI"/>
          <w:sz w:val="21"/>
          <w:szCs w:val="21"/>
        </w:rPr>
        <w:t> - \bar{x})^2}{n-1}}n−1∑(xi​−xˉ)2​​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∑(xi−xˉ)2n\frac{\sum (</w:t>
      </w:r>
      <w:proofErr w:type="spellStart"/>
      <w:r>
        <w:rPr>
          <w:rStyle w:val="normaltextrun"/>
          <w:rFonts w:ascii="Segoe UI" w:hAnsi="Segoe UI" w:cs="Segoe UI"/>
          <w:sz w:val="21"/>
          <w:szCs w:val="21"/>
        </w:rPr>
        <w:t>x_i</w:t>
      </w:r>
      <w:proofErr w:type="spellEnd"/>
      <w:r>
        <w:rPr>
          <w:rStyle w:val="normaltextrun"/>
          <w:rFonts w:ascii="Segoe UI" w:hAnsi="Segoe UI" w:cs="Segoe UI"/>
          <w:sz w:val="21"/>
          <w:szCs w:val="21"/>
        </w:rPr>
        <w:t> - \bar{x})^2}{n}n∑(xi​−xˉ)2​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∑(xi−xˉ)2\sum (</w:t>
      </w:r>
      <w:proofErr w:type="spellStart"/>
      <w:r>
        <w:rPr>
          <w:rStyle w:val="normaltextrun"/>
          <w:rFonts w:ascii="Segoe UI" w:hAnsi="Segoe UI" w:cs="Segoe UI"/>
          <w:sz w:val="21"/>
          <w:szCs w:val="21"/>
        </w:rPr>
        <w:t>x_i</w:t>
      </w:r>
      <w:proofErr w:type="spellEnd"/>
      <w:r>
        <w:rPr>
          <w:rStyle w:val="normaltextrun"/>
          <w:rFonts w:ascii="Segoe UI" w:hAnsi="Segoe UI" w:cs="Segoe UI"/>
          <w:sz w:val="21"/>
          <w:szCs w:val="21"/>
        </w:rPr>
        <w:t> - \bar{x})^2∑(xi​−xˉ)2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37A53E3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1"/>
          <w:szCs w:val="21"/>
        </w:rPr>
        <w:t>Answer:</w:t>
      </w:r>
      <w:r>
        <w:rPr>
          <w:rStyle w:val="normaltextrun"/>
          <w:rFonts w:ascii="Segoe UI" w:hAnsi="Segoe UI" w:cs="Segoe UI"/>
          <w:sz w:val="21"/>
          <w:szCs w:val="21"/>
        </w:rPr>
        <w:t> b) ∑(xi−xˉ)2n−1\sqrt{\frac{\sum (</w:t>
      </w:r>
      <w:proofErr w:type="spellStart"/>
      <w:r>
        <w:rPr>
          <w:rStyle w:val="normaltextrun"/>
          <w:rFonts w:ascii="Segoe UI" w:hAnsi="Segoe UI" w:cs="Segoe UI"/>
          <w:sz w:val="21"/>
          <w:szCs w:val="21"/>
        </w:rPr>
        <w:t>x_i</w:t>
      </w:r>
      <w:proofErr w:type="spellEnd"/>
      <w:r>
        <w:rPr>
          <w:rStyle w:val="normaltextrun"/>
          <w:rFonts w:ascii="Segoe UI" w:hAnsi="Segoe UI" w:cs="Segoe UI"/>
          <w:sz w:val="21"/>
          <w:szCs w:val="21"/>
        </w:rPr>
        <w:t> - \bar{x})^2}{n-1}}n−1∑(xi​−xˉ)2​​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b/>
          <w:bCs/>
          <w:sz w:val="21"/>
          <w:szCs w:val="21"/>
        </w:rPr>
        <w:t>Explanation:</w:t>
      </w:r>
      <w:r>
        <w:rPr>
          <w:rStyle w:val="normaltextrun"/>
          <w:rFonts w:ascii="Segoe UI" w:hAnsi="Segoe UI" w:cs="Segoe UI"/>
          <w:sz w:val="21"/>
          <w:szCs w:val="21"/>
        </w:rPr>
        <w:t> For a sample, we divide by (n-1) to account for degrees of freedom.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94F8237" w14:textId="75B75B34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199CBDE3" wp14:editId="3F6A8D31">
            <wp:extent cx="9525" cy="9525"/>
            <wp:effectExtent l="0" t="0" r="0" b="0"/>
            <wp:docPr id="3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A435C75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7. If all values in a dataset are the same, the standard deviation will be: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653EE49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1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Undefined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Equal to the mean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DD4617E" w14:textId="4FF73149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2D2D740C" wp14:editId="3D14546A">
            <wp:extent cx="9525" cy="9525"/>
            <wp:effectExtent l="0" t="0" r="0" b="0"/>
            <wp:docPr id="2" name="Picture 2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7AD0F8A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8. Which measure is best for skewed data?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753A0921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Standard Deviation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35679CCA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2F6C0A8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F49CD9D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9. The mean of 6 numbers is 12. If one number is removed, the mean becomes 10. What is the removed number?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3D61DF0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12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18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20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15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C9D8834" w14:textId="46D0A2B8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43C9CE3F" wp14:editId="61925B97">
            <wp:extent cx="9525" cy="9525"/>
            <wp:effectExtent l="0" t="0" r="0" b="0"/>
            <wp:docPr id="1" name="Picture 1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hap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27F1B1D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lastRenderedPageBreak/>
        <w:t>10. A class of 40 students has an average score of 50. If the teacher adds 10 bonus points to each student, the new mean will be: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11401ADA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50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60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55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65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E4103F1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1F41314F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11. Which measure of central tendency is most appropriate for categorical data?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230D67D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Standard Deviation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14D0BEF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3CFA47E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12. The median of 7, 8, 10, 12, 15, 18, 20 is: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0FE6595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12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10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11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154BDEE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3B072C07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13. A dataset has mean = 30 and standard deviation = 0. What does this imply?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1D30D6D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All values are different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All values are equal to 30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Data is skewed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Cannot determine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31AF2A8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BDBF85D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14. If the mean of 5 numbers is 20 and their sum is 100, what is the median if the numbers are 10, 15, 20, 25, 30?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50D3DFC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20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15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25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22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B437C3B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lastRenderedPageBreak/>
        <w:t> </w:t>
      </w:r>
    </w:p>
    <w:p w14:paraId="1701CEA9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15. Which of the following is true about standard deviation?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3B61DA2C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It can be negative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It measures central tendency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It measures spread of data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It is always greater than variance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935B6E6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CB67CA7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16. A company’s monthly sales (in $1000) are: 12, 15, 18, 20, 25. Find the mean sales.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7FD9107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18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20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22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20C9A469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2B5153A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17. Which measure is least affected by outliers?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27FC3E0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Standard Deviation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5A80539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9DD5A1C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18. A dataset has values: 2, 4, 4, 4, 5, 5, 7, 9. Find the mode.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4BD6CE7F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4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7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9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0377F42E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2BDF3645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19. If the variance of a dataset is 25, what is the standard deviation?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2D31B954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25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2.5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F922884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5294BBC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lastRenderedPageBreak/>
        <w:t>20. A student scored 80 in Math, 70 in Science, 90 in English. Find the mean score.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2C4B47D6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80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85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75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90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4FC906A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183D3496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21. Which of the following statements is correct?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7F171E8D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 is always greater than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 is always greater than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Mean, median, and mode are equal in a normal distribution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Mode is always greater than mean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45733E60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12CB73F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22. A factory produces bulbs with lifespans (in hours): 1000, 1200, 1300, 1500, 2000. Find the median lifespan.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5B7EEBF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1300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1200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1500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1400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1C67F206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ABC998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23. If all data points are multiplied by 2, what happens to the standard deviation?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105AEFF1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Doubles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Halves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Remains same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Becomes zero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093A8918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25AA0A9A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24. A dataset has mean = 50 and SD = 10. Which value is 2 standard deviations above the mean?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0765883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60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70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80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90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1E90FBC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lastRenderedPageBreak/>
        <w:t> </w:t>
      </w:r>
    </w:p>
    <w:p w14:paraId="750D6E0B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25. Which measure is best for income distribution analysis?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1F439887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Standard Deviation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39D45304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21819A9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26. A dataset: 5, 10, 15, 20, 25. Find the standard deviation.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0414806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5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7.07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10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6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B4217DF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319AD068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27. Which of the following is true for a positively skewed distribution?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1B39EC24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 &gt; Median &gt;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Mode &gt; Median &gt;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Mean = Median =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Median &gt; Mean &gt; Mode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5B341824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88EFCFC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28. A teacher wants to know the most common grade in a class. Which measure should she use?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208C3C92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Mean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Median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Mode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Standard Deviation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4B8E67B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746F0054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29. If the sum of deviations from the mean is calculated, it will always be: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616C9C43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Zero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Positive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Negative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Equal to variance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6B02371F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Segoe UI" w:hAnsi="Segoe UI" w:cs="Segoe UI"/>
          <w:sz w:val="21"/>
          <w:szCs w:val="21"/>
        </w:rPr>
        <w:lastRenderedPageBreak/>
        <w:t> </w:t>
      </w:r>
    </w:p>
    <w:p w14:paraId="4F098617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b/>
          <w:bCs/>
          <w:sz w:val="27"/>
          <w:szCs w:val="27"/>
        </w:rPr>
        <w:t>30. Which of the following is NOT true about standard deviation?</w:t>
      </w:r>
      <w:r>
        <w:rPr>
          <w:rStyle w:val="eop"/>
          <w:rFonts w:ascii="Segoe UI" w:hAnsi="Segoe UI" w:cs="Segoe UI"/>
          <w:sz w:val="27"/>
          <w:szCs w:val="27"/>
        </w:rPr>
        <w:t> </w:t>
      </w:r>
    </w:p>
    <w:p w14:paraId="3B69F480" w14:textId="77777777" w:rsidR="00AA1C04" w:rsidRDefault="00AA1C04" w:rsidP="00AA1C04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1"/>
          <w:szCs w:val="21"/>
        </w:rPr>
        <w:t>a) It is always non-negative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b) It is in the same units as the data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c) It can be zero</w:t>
      </w:r>
      <w:r>
        <w:rPr>
          <w:rStyle w:val="scxw120431061"/>
          <w:rFonts w:ascii="Segoe UI" w:hAnsi="Segoe UI" w:cs="Segoe UI"/>
          <w:sz w:val="21"/>
          <w:szCs w:val="21"/>
        </w:rPr>
        <w:t> </w:t>
      </w:r>
      <w:r>
        <w:rPr>
          <w:rFonts w:ascii="Segoe UI" w:hAnsi="Segoe UI" w:cs="Segoe UI"/>
          <w:sz w:val="21"/>
          <w:szCs w:val="21"/>
        </w:rPr>
        <w:br/>
      </w:r>
      <w:r>
        <w:rPr>
          <w:rStyle w:val="normaltextrun"/>
          <w:rFonts w:ascii="Segoe UI" w:hAnsi="Segoe UI" w:cs="Segoe UI"/>
          <w:sz w:val="21"/>
          <w:szCs w:val="21"/>
        </w:rPr>
        <w:t>d) It can be greater than the mean</w:t>
      </w:r>
      <w:r>
        <w:rPr>
          <w:rStyle w:val="eop"/>
          <w:rFonts w:ascii="Segoe UI" w:hAnsi="Segoe UI" w:cs="Segoe UI"/>
          <w:sz w:val="21"/>
          <w:szCs w:val="21"/>
        </w:rPr>
        <w:t> </w:t>
      </w:r>
    </w:p>
    <w:p w14:paraId="22277872" w14:textId="77777777" w:rsidR="00AA1C04" w:rsidRDefault="00AA1C04" w:rsidP="00AA1C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18AA0D9" w14:textId="77777777" w:rsidR="00AA1C04" w:rsidRDefault="00AA1C04"/>
    <w:sectPr w:rsidR="00AA1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04"/>
    <w:rsid w:val="0053771D"/>
    <w:rsid w:val="00731256"/>
    <w:rsid w:val="00AA1C04"/>
    <w:rsid w:val="00F3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C6EC7"/>
  <w15:chartTrackingRefBased/>
  <w15:docId w15:val="{4D45B977-E328-4C0A-A088-315C4AFE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A1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eop">
    <w:name w:val="eop"/>
    <w:basedOn w:val="DefaultParagraphFont"/>
    <w:rsid w:val="00AA1C04"/>
  </w:style>
  <w:style w:type="character" w:customStyle="1" w:styleId="normaltextrun">
    <w:name w:val="normaltextrun"/>
    <w:basedOn w:val="DefaultParagraphFont"/>
    <w:rsid w:val="00AA1C04"/>
  </w:style>
  <w:style w:type="character" w:customStyle="1" w:styleId="scxw120431061">
    <w:name w:val="scxw120431061"/>
    <w:basedOn w:val="DefaultParagraphFont"/>
    <w:rsid w:val="00AA1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7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8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661</Words>
  <Characters>3774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Moutushi Tanha</dc:creator>
  <cp:keywords/>
  <dc:description/>
  <cp:lastModifiedBy>Moutushi Tanha</cp:lastModifiedBy>
  <cp:revision>3</cp:revision>
  <dcterms:created xsi:type="dcterms:W3CDTF">2025-12-10T11:43:00Z</dcterms:created>
  <dcterms:modified xsi:type="dcterms:W3CDTF">2025-12-10T15:29:00Z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b5a411c0-e3cb-47c5-b0a8-43a49427b0f8</vt:lpwstr>
  </property>
</Properties>
</file>