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BD13C5" w14:textId="62CB47BE" w:rsidR="00DF7390" w:rsidRPr="00C55B3E" w:rsidRDefault="004E1505">
      <w:pPr>
        <w:rPr>
          <w:b/>
          <w:bCs/>
          <w:i/>
          <w:iCs/>
          <w:sz w:val="36"/>
          <w:szCs w:val="36"/>
          <w:u w:val="single"/>
        </w:rPr>
      </w:pPr>
      <w:r w:rsidRPr="00C55B3E">
        <w:rPr>
          <w:b/>
          <w:bCs/>
          <w:i/>
          <w:iCs/>
          <w:sz w:val="36"/>
          <w:szCs w:val="36"/>
          <w:u w:val="single"/>
        </w:rPr>
        <w:t>Community care and development.</w:t>
      </w:r>
    </w:p>
    <w:p w14:paraId="7E1CE7C4" w14:textId="76C38596" w:rsidR="003F2486" w:rsidRDefault="003F2486">
      <w:pPr>
        <w:rPr>
          <w:b/>
          <w:bCs/>
          <w:i/>
          <w:iCs/>
          <w:sz w:val="36"/>
          <w:szCs w:val="36"/>
          <w:u w:val="single"/>
        </w:rPr>
      </w:pPr>
    </w:p>
    <w:p w14:paraId="45E8CAA5" w14:textId="0EF866E6" w:rsidR="003F2486" w:rsidRPr="001420DA" w:rsidRDefault="003F2486" w:rsidP="00AB4F5A">
      <w:pPr>
        <w:spacing w:line="480" w:lineRule="auto"/>
        <w:rPr>
          <w:sz w:val="24"/>
          <w:szCs w:val="24"/>
        </w:rPr>
      </w:pPr>
      <w:r w:rsidRPr="001420DA">
        <w:rPr>
          <w:sz w:val="24"/>
          <w:szCs w:val="24"/>
        </w:rPr>
        <w:t xml:space="preserve">The purpose of this report is to establish how successful or unsuccessful a campaign has been. In order to determine this a series of data will be analysed, evaluated and critiqued. </w:t>
      </w:r>
    </w:p>
    <w:p w14:paraId="6A9040AC" w14:textId="24C6C5CB" w:rsidR="003F2486" w:rsidRPr="001420DA" w:rsidRDefault="003F2486" w:rsidP="00AB4F5A">
      <w:pPr>
        <w:spacing w:line="480" w:lineRule="auto"/>
        <w:rPr>
          <w:sz w:val="24"/>
          <w:szCs w:val="24"/>
        </w:rPr>
      </w:pPr>
      <w:r w:rsidRPr="001420DA">
        <w:rPr>
          <w:sz w:val="24"/>
          <w:szCs w:val="24"/>
        </w:rPr>
        <w:t xml:space="preserve">This data will  be relating to how the campaign was carried out, who the target audience was, if the campaign was successful in reaching its target audience, and also the effectiveness of the campaign. </w:t>
      </w:r>
    </w:p>
    <w:p w14:paraId="7D7B7C3E" w14:textId="64105D32" w:rsidR="003F2486" w:rsidRPr="001420DA" w:rsidRDefault="00C95118" w:rsidP="00AB4F5A">
      <w:pPr>
        <w:spacing w:line="480" w:lineRule="auto"/>
        <w:rPr>
          <w:sz w:val="24"/>
          <w:szCs w:val="24"/>
        </w:rPr>
      </w:pPr>
      <w:r w:rsidRPr="001420DA">
        <w:rPr>
          <w:sz w:val="24"/>
          <w:szCs w:val="24"/>
        </w:rPr>
        <w:t>How the campaign used social media in order to gain publicity for the campaign will be assessed. Lastly t</w:t>
      </w:r>
      <w:r w:rsidR="003F2486" w:rsidRPr="001420DA">
        <w:rPr>
          <w:sz w:val="24"/>
          <w:szCs w:val="24"/>
        </w:rPr>
        <w:t>he campaigns metrics will be discussed</w:t>
      </w:r>
      <w:r w:rsidRPr="001420DA">
        <w:rPr>
          <w:sz w:val="24"/>
          <w:szCs w:val="24"/>
        </w:rPr>
        <w:t xml:space="preserve"> as well as </w:t>
      </w:r>
      <w:r w:rsidR="00957E3D" w:rsidRPr="001420DA">
        <w:rPr>
          <w:sz w:val="24"/>
          <w:szCs w:val="24"/>
        </w:rPr>
        <w:t>recommendations</w:t>
      </w:r>
      <w:r w:rsidRPr="001420DA">
        <w:rPr>
          <w:sz w:val="24"/>
          <w:szCs w:val="24"/>
        </w:rPr>
        <w:t xml:space="preserve"> for future campaigns that will be carried out. </w:t>
      </w:r>
    </w:p>
    <w:p w14:paraId="4F7BDFAF" w14:textId="3469CA2C" w:rsidR="00C6190F" w:rsidRPr="001420DA" w:rsidRDefault="00C6190F" w:rsidP="00AB4F5A">
      <w:pPr>
        <w:spacing w:line="480" w:lineRule="auto"/>
        <w:rPr>
          <w:sz w:val="24"/>
          <w:szCs w:val="24"/>
        </w:rPr>
      </w:pPr>
      <w:r w:rsidRPr="001420DA">
        <w:rPr>
          <w:sz w:val="24"/>
          <w:szCs w:val="24"/>
        </w:rPr>
        <w:lastRenderedPageBreak/>
        <w:t xml:space="preserve">This report will be based on a domestic abuse initiative that was introduced in </w:t>
      </w:r>
      <w:r w:rsidR="00FC18B4" w:rsidRPr="001420DA">
        <w:rPr>
          <w:sz w:val="24"/>
          <w:szCs w:val="24"/>
        </w:rPr>
        <w:t>2014</w:t>
      </w:r>
      <w:r w:rsidR="0078356B" w:rsidRPr="001420DA">
        <w:rPr>
          <w:sz w:val="24"/>
          <w:szCs w:val="24"/>
        </w:rPr>
        <w:t xml:space="preserve"> by a charitable organisation named </w:t>
      </w:r>
      <w:proofErr w:type="spellStart"/>
      <w:r w:rsidR="0078356B" w:rsidRPr="001420DA">
        <w:rPr>
          <w:sz w:val="24"/>
          <w:szCs w:val="24"/>
        </w:rPr>
        <w:t>Calan</w:t>
      </w:r>
      <w:proofErr w:type="spellEnd"/>
      <w:r w:rsidR="0078356B" w:rsidRPr="001420DA">
        <w:rPr>
          <w:sz w:val="24"/>
          <w:szCs w:val="24"/>
        </w:rPr>
        <w:t xml:space="preserve"> DVS</w:t>
      </w:r>
      <w:r w:rsidR="00FC18B4" w:rsidRPr="001420DA">
        <w:rPr>
          <w:sz w:val="24"/>
          <w:szCs w:val="24"/>
        </w:rPr>
        <w:t xml:space="preserve"> (2021)</w:t>
      </w:r>
    </w:p>
    <w:p w14:paraId="4A25E55C" w14:textId="0121569E" w:rsidR="0078356B" w:rsidRPr="001420DA" w:rsidRDefault="00FC18B4" w:rsidP="00AB4F5A">
      <w:pPr>
        <w:spacing w:line="480" w:lineRule="auto"/>
        <w:rPr>
          <w:sz w:val="24"/>
          <w:szCs w:val="24"/>
        </w:rPr>
      </w:pPr>
      <w:r w:rsidRPr="001420DA">
        <w:rPr>
          <w:sz w:val="24"/>
          <w:szCs w:val="24"/>
        </w:rPr>
        <w:t xml:space="preserve"> </w:t>
      </w:r>
      <w:proofErr w:type="spellStart"/>
      <w:r w:rsidR="0078356B" w:rsidRPr="001420DA">
        <w:rPr>
          <w:sz w:val="24"/>
          <w:szCs w:val="24"/>
        </w:rPr>
        <w:t>Calan</w:t>
      </w:r>
      <w:proofErr w:type="spellEnd"/>
      <w:r w:rsidR="0078356B" w:rsidRPr="001420DA">
        <w:rPr>
          <w:sz w:val="24"/>
          <w:szCs w:val="24"/>
        </w:rPr>
        <w:t xml:space="preserve"> DVS is</w:t>
      </w:r>
      <w:r w:rsidRPr="001420DA">
        <w:rPr>
          <w:sz w:val="24"/>
          <w:szCs w:val="24"/>
        </w:rPr>
        <w:t xml:space="preserve"> the largest</w:t>
      </w:r>
      <w:r w:rsidR="0078356B" w:rsidRPr="001420DA">
        <w:rPr>
          <w:sz w:val="24"/>
          <w:szCs w:val="24"/>
        </w:rPr>
        <w:t xml:space="preserve">  third sector </w:t>
      </w:r>
      <w:r w:rsidR="0092382D" w:rsidRPr="001420DA">
        <w:rPr>
          <w:sz w:val="24"/>
          <w:szCs w:val="24"/>
        </w:rPr>
        <w:t>organisation</w:t>
      </w:r>
      <w:r w:rsidR="0078356B" w:rsidRPr="001420DA">
        <w:rPr>
          <w:sz w:val="24"/>
          <w:szCs w:val="24"/>
        </w:rPr>
        <w:t xml:space="preserve"> </w:t>
      </w:r>
      <w:proofErr w:type="spellStart"/>
      <w:r w:rsidR="0078356B" w:rsidRPr="001420DA">
        <w:rPr>
          <w:sz w:val="24"/>
          <w:szCs w:val="24"/>
        </w:rPr>
        <w:t>who</w:t>
      </w:r>
      <w:r w:rsidR="0092382D" w:rsidRPr="001420DA">
        <w:rPr>
          <w:sz w:val="24"/>
          <w:szCs w:val="24"/>
        </w:rPr>
        <w:t>’</w:t>
      </w:r>
      <w:r w:rsidR="0078356B" w:rsidRPr="001420DA">
        <w:rPr>
          <w:sz w:val="24"/>
          <w:szCs w:val="24"/>
        </w:rPr>
        <w:t>s</w:t>
      </w:r>
      <w:proofErr w:type="spellEnd"/>
      <w:r w:rsidR="0078356B" w:rsidRPr="001420DA">
        <w:rPr>
          <w:sz w:val="24"/>
          <w:szCs w:val="24"/>
        </w:rPr>
        <w:t xml:space="preserve"> purpose is to support those who are currently or who have been in an abusive relationship. </w:t>
      </w:r>
      <w:proofErr w:type="spellStart"/>
      <w:r w:rsidR="0078356B" w:rsidRPr="001420DA">
        <w:rPr>
          <w:sz w:val="24"/>
          <w:szCs w:val="24"/>
        </w:rPr>
        <w:t>Calan</w:t>
      </w:r>
      <w:proofErr w:type="spellEnd"/>
      <w:r w:rsidR="0078356B" w:rsidRPr="001420DA">
        <w:rPr>
          <w:sz w:val="24"/>
          <w:szCs w:val="24"/>
        </w:rPr>
        <w:t xml:space="preserve"> DVS supports both male and female survivors and also the perpetrator. A person is not discriminated against in terms of their sexual orientation, gender, race or ethnicity. Services have been introduced to ensure that there are safety plans in place in order for a safe exit from the relationship as well as preventative measures which enable an individual to recognise the early warning signs of abuse. </w:t>
      </w:r>
    </w:p>
    <w:p w14:paraId="2EC989FC" w14:textId="12F60B2F" w:rsidR="006C34B9" w:rsidRPr="001420DA" w:rsidRDefault="006C34B9" w:rsidP="00AB4F5A">
      <w:pPr>
        <w:spacing w:line="480" w:lineRule="auto"/>
        <w:rPr>
          <w:sz w:val="24"/>
          <w:szCs w:val="24"/>
        </w:rPr>
      </w:pPr>
      <w:proofErr w:type="spellStart"/>
      <w:r w:rsidRPr="001420DA">
        <w:rPr>
          <w:sz w:val="24"/>
          <w:szCs w:val="24"/>
        </w:rPr>
        <w:t>Calan</w:t>
      </w:r>
      <w:proofErr w:type="spellEnd"/>
      <w:r w:rsidRPr="001420DA">
        <w:rPr>
          <w:sz w:val="24"/>
          <w:szCs w:val="24"/>
        </w:rPr>
        <w:t xml:space="preserve"> DVS doesn’t just focus solely on domestic abuse , their aim is to encourage and support service users to become independent , this may be through education or to support with finding employment. </w:t>
      </w:r>
    </w:p>
    <w:p w14:paraId="0417B324" w14:textId="55F067C0" w:rsidR="006C34B9" w:rsidRPr="001420DA" w:rsidRDefault="006C34B9" w:rsidP="00AB4F5A">
      <w:pPr>
        <w:spacing w:line="480" w:lineRule="auto"/>
        <w:rPr>
          <w:sz w:val="24"/>
          <w:szCs w:val="24"/>
        </w:rPr>
      </w:pPr>
      <w:r w:rsidRPr="001420DA">
        <w:rPr>
          <w:sz w:val="24"/>
          <w:szCs w:val="24"/>
        </w:rPr>
        <w:t>The service practices using a holistic approach</w:t>
      </w:r>
      <w:r w:rsidR="006977EB" w:rsidRPr="001420DA">
        <w:rPr>
          <w:sz w:val="24"/>
          <w:szCs w:val="24"/>
        </w:rPr>
        <w:t xml:space="preserve">. All </w:t>
      </w:r>
      <w:r w:rsidR="0092382D" w:rsidRPr="001420DA">
        <w:rPr>
          <w:sz w:val="24"/>
          <w:szCs w:val="24"/>
        </w:rPr>
        <w:t>elements</w:t>
      </w:r>
      <w:r w:rsidR="006977EB" w:rsidRPr="001420DA">
        <w:rPr>
          <w:sz w:val="24"/>
          <w:szCs w:val="24"/>
        </w:rPr>
        <w:t xml:space="preserve"> of the service users life can be supported.  This can range from debt management , legal aid , housing and health services. </w:t>
      </w:r>
    </w:p>
    <w:p w14:paraId="06608D77" w14:textId="02B396FB" w:rsidR="0078356B" w:rsidRPr="001420DA" w:rsidRDefault="0078356B" w:rsidP="00AB4F5A">
      <w:pPr>
        <w:spacing w:line="480" w:lineRule="auto"/>
        <w:rPr>
          <w:sz w:val="24"/>
          <w:szCs w:val="24"/>
        </w:rPr>
      </w:pPr>
      <w:proofErr w:type="spellStart"/>
      <w:r w:rsidRPr="001420DA">
        <w:rPr>
          <w:sz w:val="24"/>
          <w:szCs w:val="24"/>
        </w:rPr>
        <w:t>Calan</w:t>
      </w:r>
      <w:proofErr w:type="spellEnd"/>
      <w:r w:rsidRPr="001420DA">
        <w:rPr>
          <w:sz w:val="24"/>
          <w:szCs w:val="24"/>
        </w:rPr>
        <w:t xml:space="preserve"> DVS is funded by  </w:t>
      </w:r>
      <w:r w:rsidR="009039F6" w:rsidRPr="001420DA">
        <w:rPr>
          <w:sz w:val="24"/>
          <w:szCs w:val="24"/>
        </w:rPr>
        <w:t xml:space="preserve">many different organisations. Some of which include the </w:t>
      </w:r>
      <w:r w:rsidR="004519DE" w:rsidRPr="001420DA">
        <w:rPr>
          <w:sz w:val="24"/>
          <w:szCs w:val="24"/>
        </w:rPr>
        <w:t>W</w:t>
      </w:r>
      <w:r w:rsidR="009039F6" w:rsidRPr="001420DA">
        <w:rPr>
          <w:sz w:val="24"/>
          <w:szCs w:val="24"/>
        </w:rPr>
        <w:t xml:space="preserve">elsh </w:t>
      </w:r>
      <w:r w:rsidR="004519DE" w:rsidRPr="001420DA">
        <w:rPr>
          <w:sz w:val="24"/>
          <w:szCs w:val="24"/>
        </w:rPr>
        <w:t>G</w:t>
      </w:r>
      <w:r w:rsidR="009039F6" w:rsidRPr="001420DA">
        <w:rPr>
          <w:sz w:val="24"/>
          <w:szCs w:val="24"/>
        </w:rPr>
        <w:t xml:space="preserve">overnment as the local authority is allocated a specific amount of funding to support those in need. </w:t>
      </w:r>
      <w:r w:rsidR="004519DE" w:rsidRPr="001420DA">
        <w:rPr>
          <w:sz w:val="24"/>
          <w:szCs w:val="24"/>
        </w:rPr>
        <w:t xml:space="preserve"> In particularly the council funds the children and young person programme. Every 3-5 years the organisation will have to go through a commissioning process where they will have to apply for the amount of funding needed to run the programmes and service.</w:t>
      </w:r>
      <w:r w:rsidR="00175E4D" w:rsidRPr="001420DA">
        <w:rPr>
          <w:sz w:val="24"/>
          <w:szCs w:val="24"/>
        </w:rPr>
        <w:t xml:space="preserve"> </w:t>
      </w:r>
      <w:r w:rsidR="004519DE" w:rsidRPr="001420DA">
        <w:rPr>
          <w:sz w:val="24"/>
          <w:szCs w:val="24"/>
        </w:rPr>
        <w:t xml:space="preserve"> The Lottery also provides a significant of funding for services such as </w:t>
      </w:r>
      <w:proofErr w:type="spellStart"/>
      <w:r w:rsidR="004519DE" w:rsidRPr="001420DA">
        <w:rPr>
          <w:sz w:val="24"/>
          <w:szCs w:val="24"/>
        </w:rPr>
        <w:t>Calan</w:t>
      </w:r>
      <w:proofErr w:type="spellEnd"/>
      <w:r w:rsidR="004519DE" w:rsidRPr="001420DA">
        <w:rPr>
          <w:sz w:val="24"/>
          <w:szCs w:val="24"/>
        </w:rPr>
        <w:t xml:space="preserve"> DVS. </w:t>
      </w:r>
    </w:p>
    <w:p w14:paraId="0155CCB6" w14:textId="063C4340" w:rsidR="006977EB" w:rsidRPr="001420DA" w:rsidRDefault="0078356B" w:rsidP="00AB4F5A">
      <w:pPr>
        <w:spacing w:line="480" w:lineRule="auto"/>
        <w:rPr>
          <w:sz w:val="24"/>
          <w:szCs w:val="24"/>
        </w:rPr>
      </w:pPr>
      <w:proofErr w:type="spellStart"/>
      <w:r w:rsidRPr="001420DA">
        <w:rPr>
          <w:sz w:val="24"/>
          <w:szCs w:val="24"/>
        </w:rPr>
        <w:t>Calan</w:t>
      </w:r>
      <w:proofErr w:type="spellEnd"/>
      <w:r w:rsidRPr="001420DA">
        <w:rPr>
          <w:sz w:val="24"/>
          <w:szCs w:val="24"/>
        </w:rPr>
        <w:t xml:space="preserve"> </w:t>
      </w:r>
      <w:proofErr w:type="spellStart"/>
      <w:r w:rsidRPr="001420DA">
        <w:rPr>
          <w:sz w:val="24"/>
          <w:szCs w:val="24"/>
        </w:rPr>
        <w:t>Dvs</w:t>
      </w:r>
      <w:proofErr w:type="spellEnd"/>
      <w:r w:rsidRPr="001420DA">
        <w:rPr>
          <w:sz w:val="24"/>
          <w:szCs w:val="24"/>
        </w:rPr>
        <w:t xml:space="preserve"> is based in many areas across Wales in work closely with the local authority, the national health service, health and social care professionals and the police. </w:t>
      </w:r>
      <w:r w:rsidR="006977EB" w:rsidRPr="001420DA">
        <w:rPr>
          <w:sz w:val="24"/>
          <w:szCs w:val="24"/>
        </w:rPr>
        <w:t>There are drop in centres that the public can access and women</w:t>
      </w:r>
      <w:r w:rsidR="00032224" w:rsidRPr="001420DA">
        <w:rPr>
          <w:sz w:val="24"/>
          <w:szCs w:val="24"/>
        </w:rPr>
        <w:t>’</w:t>
      </w:r>
      <w:r w:rsidR="006977EB" w:rsidRPr="001420DA">
        <w:rPr>
          <w:sz w:val="24"/>
          <w:szCs w:val="24"/>
        </w:rPr>
        <w:t xml:space="preserve">s refuges for those fleeing for safety. Although there are many refuges for women unfortunately there is only one establishment for male victims. </w:t>
      </w:r>
    </w:p>
    <w:p w14:paraId="63EA3878" w14:textId="4F9C904D" w:rsidR="00C6190F" w:rsidRPr="001420DA" w:rsidRDefault="00C6190F" w:rsidP="00AB4F5A">
      <w:pPr>
        <w:spacing w:line="480" w:lineRule="auto"/>
        <w:rPr>
          <w:sz w:val="24"/>
          <w:szCs w:val="24"/>
        </w:rPr>
      </w:pPr>
      <w:r w:rsidRPr="001420DA">
        <w:rPr>
          <w:sz w:val="24"/>
          <w:szCs w:val="24"/>
        </w:rPr>
        <w:t xml:space="preserve">The effects that Coronavirus had on the rates of domestic abuse incidents increased substantially. This meant that a current initiative was reintroduced in a new way to educate those who may be in this situation. </w:t>
      </w:r>
    </w:p>
    <w:p w14:paraId="691A9916" w14:textId="65A076F8" w:rsidR="00C6190F" w:rsidRPr="001420DA" w:rsidRDefault="00446123" w:rsidP="00AB4F5A">
      <w:pPr>
        <w:spacing w:line="480" w:lineRule="auto"/>
        <w:rPr>
          <w:sz w:val="24"/>
          <w:szCs w:val="24"/>
        </w:rPr>
      </w:pPr>
      <w:r w:rsidRPr="001420DA">
        <w:rPr>
          <w:sz w:val="24"/>
          <w:szCs w:val="24"/>
        </w:rPr>
        <w:t>The Office of National Statistics</w:t>
      </w:r>
      <w:r w:rsidR="00A342C7" w:rsidRPr="001420DA">
        <w:rPr>
          <w:sz w:val="24"/>
          <w:szCs w:val="24"/>
        </w:rPr>
        <w:t xml:space="preserve"> (2020)</w:t>
      </w:r>
      <w:r w:rsidRPr="001420DA">
        <w:rPr>
          <w:sz w:val="24"/>
          <w:szCs w:val="24"/>
        </w:rPr>
        <w:t xml:space="preserve"> shows that there was a significant rise in domestic abuse related incidents within the year 2019-2020. There appears to be a link between coronavirus and the rise in cases. </w:t>
      </w:r>
      <w:r w:rsidR="00C6190F" w:rsidRPr="001420DA">
        <w:rPr>
          <w:sz w:val="24"/>
          <w:szCs w:val="24"/>
        </w:rPr>
        <w:t xml:space="preserve">Due to covid 19 </w:t>
      </w:r>
      <w:r w:rsidR="00957E3D" w:rsidRPr="001420DA">
        <w:rPr>
          <w:sz w:val="24"/>
          <w:szCs w:val="24"/>
        </w:rPr>
        <w:t>isolation</w:t>
      </w:r>
      <w:r w:rsidR="00C6190F" w:rsidRPr="001420DA">
        <w:rPr>
          <w:sz w:val="24"/>
          <w:szCs w:val="24"/>
        </w:rPr>
        <w:t xml:space="preserve"> social distancing restrictions this meant that </w:t>
      </w:r>
      <w:r w:rsidR="00671E17" w:rsidRPr="001420DA">
        <w:rPr>
          <w:sz w:val="24"/>
          <w:szCs w:val="24"/>
        </w:rPr>
        <w:t xml:space="preserve">those In an abusive relationship were left even more vulnerable and this enabled the perpetrator to  continue or increase the severity of the abuse. </w:t>
      </w:r>
    </w:p>
    <w:p w14:paraId="5E7C9F82" w14:textId="3AA16351" w:rsidR="0078356B" w:rsidRPr="001420DA" w:rsidRDefault="00F55823" w:rsidP="00AB4F5A">
      <w:pPr>
        <w:spacing w:line="480" w:lineRule="auto"/>
        <w:rPr>
          <w:sz w:val="24"/>
          <w:szCs w:val="24"/>
        </w:rPr>
      </w:pPr>
      <w:r w:rsidRPr="001420DA">
        <w:rPr>
          <w:sz w:val="24"/>
          <w:szCs w:val="24"/>
        </w:rPr>
        <w:t xml:space="preserve">One of many programmes that is provided to service users, in particular for females is called the freedom programme. This is a preventative measure. Relationship building is a key aspect of the freedom programme as well as giving women the ability to recognise the early warning signs </w:t>
      </w:r>
      <w:r w:rsidR="00537AC3" w:rsidRPr="001420DA">
        <w:rPr>
          <w:sz w:val="24"/>
          <w:szCs w:val="24"/>
        </w:rPr>
        <w:t xml:space="preserve">of abuse. This is found to empower women and to give them the confidence to </w:t>
      </w:r>
      <w:r w:rsidR="00AD45CA" w:rsidRPr="001420DA">
        <w:rPr>
          <w:sz w:val="24"/>
          <w:szCs w:val="24"/>
        </w:rPr>
        <w:t>be independent. This has a huge benefit in the “recovery process” and is known to improve an individual</w:t>
      </w:r>
      <w:r w:rsidR="00A342C7" w:rsidRPr="001420DA">
        <w:rPr>
          <w:sz w:val="24"/>
          <w:szCs w:val="24"/>
        </w:rPr>
        <w:t>’</w:t>
      </w:r>
      <w:r w:rsidR="00AD45CA" w:rsidRPr="001420DA">
        <w:rPr>
          <w:sz w:val="24"/>
          <w:szCs w:val="24"/>
        </w:rPr>
        <w:t>s health and wel</w:t>
      </w:r>
      <w:r w:rsidR="00A342C7" w:rsidRPr="001420DA">
        <w:rPr>
          <w:sz w:val="24"/>
          <w:szCs w:val="24"/>
        </w:rPr>
        <w:t>l-</w:t>
      </w:r>
      <w:r w:rsidR="00AD45CA" w:rsidRPr="001420DA">
        <w:rPr>
          <w:sz w:val="24"/>
          <w:szCs w:val="24"/>
        </w:rPr>
        <w:t>being.</w:t>
      </w:r>
    </w:p>
    <w:p w14:paraId="09DCB537" w14:textId="583016C6" w:rsidR="00F55823" w:rsidRPr="001420DA" w:rsidRDefault="006977EB" w:rsidP="00AB4F5A">
      <w:pPr>
        <w:spacing w:line="480" w:lineRule="auto"/>
        <w:rPr>
          <w:sz w:val="24"/>
          <w:szCs w:val="24"/>
        </w:rPr>
      </w:pPr>
      <w:r w:rsidRPr="001420DA">
        <w:rPr>
          <w:sz w:val="24"/>
          <w:szCs w:val="24"/>
        </w:rPr>
        <w:t xml:space="preserve">There are many different services available for those who need them. </w:t>
      </w:r>
      <w:proofErr w:type="spellStart"/>
      <w:r w:rsidR="00F55823" w:rsidRPr="001420DA">
        <w:rPr>
          <w:sz w:val="24"/>
          <w:szCs w:val="24"/>
        </w:rPr>
        <w:t>Calan</w:t>
      </w:r>
      <w:proofErr w:type="spellEnd"/>
      <w:r w:rsidR="00F55823" w:rsidRPr="001420DA">
        <w:rPr>
          <w:sz w:val="24"/>
          <w:szCs w:val="24"/>
        </w:rPr>
        <w:t xml:space="preserve"> DVS have implemented a service which supports male victims which is referred to as the compass programme. This is a support group where male victims will discuss their experiences, to have support in their journey to freedom. The compass programme was created in XXX by a service user and the organisation. </w:t>
      </w:r>
    </w:p>
    <w:p w14:paraId="763B1589" w14:textId="6A0C898C" w:rsidR="00175E4D" w:rsidRPr="001420DA" w:rsidRDefault="00175E4D" w:rsidP="00AB4F5A">
      <w:pPr>
        <w:spacing w:line="480" w:lineRule="auto"/>
        <w:rPr>
          <w:sz w:val="24"/>
          <w:szCs w:val="24"/>
        </w:rPr>
      </w:pPr>
      <w:r w:rsidRPr="001420DA">
        <w:rPr>
          <w:sz w:val="24"/>
          <w:szCs w:val="24"/>
        </w:rPr>
        <w:t xml:space="preserve">Many services had to adapt during coronavirus so that they were more accessible due to social distancing. As a way to spread awareness a campaign took place involving domestic abuse services and the hair and beauty industry. </w:t>
      </w:r>
      <w:r w:rsidR="00FC18B4" w:rsidRPr="001420DA">
        <w:rPr>
          <w:sz w:val="24"/>
          <w:szCs w:val="24"/>
        </w:rPr>
        <w:t>M Whelan (2021) informs readers that t</w:t>
      </w:r>
      <w:r w:rsidRPr="001420DA">
        <w:rPr>
          <w:sz w:val="24"/>
          <w:szCs w:val="24"/>
        </w:rPr>
        <w:t>he campaign involved the use of social media posts to spread awareness and to encourage hair and beauty professionals to educate themselves regarding domestic abuse</w:t>
      </w:r>
      <w:r w:rsidR="00292B7F" w:rsidRPr="001420DA">
        <w:rPr>
          <w:sz w:val="24"/>
          <w:szCs w:val="24"/>
        </w:rPr>
        <w:t xml:space="preserve"> using free online services which have been provided by domestic abuse services which was funded by the </w:t>
      </w:r>
      <w:r w:rsidR="00032224" w:rsidRPr="001420DA">
        <w:rPr>
          <w:sz w:val="24"/>
          <w:szCs w:val="24"/>
        </w:rPr>
        <w:t>government</w:t>
      </w:r>
      <w:r w:rsidR="00727342" w:rsidRPr="001420DA">
        <w:rPr>
          <w:sz w:val="24"/>
          <w:szCs w:val="24"/>
        </w:rPr>
        <w:t xml:space="preserve">. Due to the hair and beauty industry being heavily female orientated this was used to promote services and spread awareness. </w:t>
      </w:r>
    </w:p>
    <w:p w14:paraId="4C5FC9D4" w14:textId="050BEC4C" w:rsidR="00727342" w:rsidRPr="001420DA" w:rsidRDefault="00933FD0" w:rsidP="00AB4F5A">
      <w:pPr>
        <w:spacing w:line="480" w:lineRule="auto"/>
        <w:rPr>
          <w:sz w:val="24"/>
          <w:szCs w:val="24"/>
        </w:rPr>
      </w:pPr>
      <w:r w:rsidRPr="001420DA">
        <w:rPr>
          <w:sz w:val="24"/>
          <w:szCs w:val="24"/>
        </w:rPr>
        <w:t xml:space="preserve">According to </w:t>
      </w:r>
      <w:proofErr w:type="spellStart"/>
      <w:r w:rsidR="004A7087" w:rsidRPr="001420DA">
        <w:rPr>
          <w:sz w:val="24"/>
          <w:szCs w:val="24"/>
        </w:rPr>
        <w:t>Hesketh</w:t>
      </w:r>
      <w:proofErr w:type="spellEnd"/>
      <w:r w:rsidR="004A7087" w:rsidRPr="001420DA">
        <w:rPr>
          <w:sz w:val="24"/>
          <w:szCs w:val="24"/>
        </w:rPr>
        <w:t xml:space="preserve"> (2021)</w:t>
      </w:r>
      <w:r w:rsidRPr="001420DA">
        <w:rPr>
          <w:sz w:val="24"/>
          <w:szCs w:val="24"/>
        </w:rPr>
        <w:t xml:space="preserve"> where an interview took place with a representative from </w:t>
      </w:r>
      <w:r w:rsidR="004A7087" w:rsidRPr="001420DA">
        <w:rPr>
          <w:sz w:val="24"/>
          <w:szCs w:val="24"/>
        </w:rPr>
        <w:t>women’s</w:t>
      </w:r>
      <w:r w:rsidRPr="001420DA">
        <w:rPr>
          <w:sz w:val="24"/>
          <w:szCs w:val="24"/>
        </w:rPr>
        <w:t xml:space="preserve"> aid a </w:t>
      </w:r>
      <w:r w:rsidR="00727342" w:rsidRPr="001420DA">
        <w:rPr>
          <w:sz w:val="24"/>
          <w:szCs w:val="24"/>
        </w:rPr>
        <w:t xml:space="preserve">Hair dressers often spend a number of hours with their client and some who may be regular clients who may of build up a rapport with their hairdresser may disclose that they are being abused. Due to the nature of the environment the perpetrator often is not with the victim even more so during coronavirus. </w:t>
      </w:r>
      <w:r w:rsidRPr="001420DA">
        <w:rPr>
          <w:sz w:val="24"/>
          <w:szCs w:val="24"/>
        </w:rPr>
        <w:t xml:space="preserve">A hair dresser or beautician would be able to recognise potential signs of abuse some of which include a sudden or drastic change in body language or how their client presents themselves this may include lack of eye contact or change in </w:t>
      </w:r>
      <w:r w:rsidR="004A7087" w:rsidRPr="001420DA">
        <w:rPr>
          <w:sz w:val="24"/>
          <w:szCs w:val="24"/>
        </w:rPr>
        <w:t>appearance. This</w:t>
      </w:r>
      <w:r w:rsidR="00727342" w:rsidRPr="001420DA">
        <w:rPr>
          <w:sz w:val="24"/>
          <w:szCs w:val="24"/>
        </w:rPr>
        <w:t xml:space="preserve"> would give an opportunity for the woman to access help. In order to spread awareness of this service social media has been a key aspect. A podcast has been created as well as an image which has been shared numerous times on social media with a hashtag “</w:t>
      </w:r>
      <w:r w:rsidR="00292B7F" w:rsidRPr="001420DA">
        <w:rPr>
          <w:sz w:val="24"/>
          <w:szCs w:val="24"/>
        </w:rPr>
        <w:t>#</w:t>
      </w:r>
      <w:proofErr w:type="spellStart"/>
      <w:r w:rsidR="00292B7F" w:rsidRPr="001420DA">
        <w:rPr>
          <w:sz w:val="24"/>
          <w:szCs w:val="24"/>
        </w:rPr>
        <w:t>cutitout</w:t>
      </w:r>
      <w:proofErr w:type="spellEnd"/>
      <w:r w:rsidR="00292B7F" w:rsidRPr="001420DA">
        <w:rPr>
          <w:sz w:val="24"/>
          <w:szCs w:val="24"/>
        </w:rPr>
        <w:t xml:space="preserve">”. </w:t>
      </w:r>
    </w:p>
    <w:p w14:paraId="7E9EB6A0" w14:textId="6B5E5D55" w:rsidR="00727342" w:rsidRPr="001420DA" w:rsidRDefault="00727342" w:rsidP="00AB4F5A">
      <w:pPr>
        <w:spacing w:line="480" w:lineRule="auto"/>
        <w:rPr>
          <w:sz w:val="24"/>
          <w:szCs w:val="24"/>
        </w:rPr>
      </w:pPr>
      <w:r w:rsidRPr="001420DA">
        <w:rPr>
          <w:sz w:val="24"/>
          <w:szCs w:val="24"/>
        </w:rPr>
        <w:t xml:space="preserve">Very similarly following an incident which occurred </w:t>
      </w:r>
    </w:p>
    <w:p w14:paraId="3B5E2E2E" w14:textId="21047511" w:rsidR="0078356B" w:rsidRPr="001420DA" w:rsidRDefault="00AB4F5A" w:rsidP="00AB4F5A">
      <w:pPr>
        <w:spacing w:line="480" w:lineRule="auto"/>
        <w:rPr>
          <w:sz w:val="24"/>
          <w:szCs w:val="24"/>
        </w:rPr>
      </w:pPr>
      <w:r w:rsidRPr="001420DA">
        <w:rPr>
          <w:sz w:val="24"/>
          <w:szCs w:val="24"/>
        </w:rPr>
        <w:t>Rahul De (2020)  informs that</w:t>
      </w:r>
      <w:r w:rsidR="00F55823" w:rsidRPr="001420DA">
        <w:rPr>
          <w:sz w:val="24"/>
          <w:szCs w:val="24"/>
        </w:rPr>
        <w:t xml:space="preserve"> </w:t>
      </w:r>
      <w:r w:rsidR="00F17471" w:rsidRPr="001420DA">
        <w:rPr>
          <w:sz w:val="24"/>
          <w:szCs w:val="24"/>
        </w:rPr>
        <w:t xml:space="preserve">Coronavirus </w:t>
      </w:r>
      <w:r w:rsidRPr="001420DA">
        <w:rPr>
          <w:sz w:val="24"/>
          <w:szCs w:val="24"/>
        </w:rPr>
        <w:t xml:space="preserve">has been </w:t>
      </w:r>
      <w:proofErr w:type="spellStart"/>
      <w:r w:rsidRPr="001420DA">
        <w:rPr>
          <w:sz w:val="24"/>
          <w:szCs w:val="24"/>
        </w:rPr>
        <w:t>a</w:t>
      </w:r>
      <w:proofErr w:type="spellEnd"/>
      <w:r w:rsidRPr="001420DA">
        <w:rPr>
          <w:sz w:val="24"/>
          <w:szCs w:val="24"/>
        </w:rPr>
        <w:t xml:space="preserve"> huge</w:t>
      </w:r>
      <w:r w:rsidR="00F17471" w:rsidRPr="001420DA">
        <w:rPr>
          <w:sz w:val="24"/>
          <w:szCs w:val="24"/>
        </w:rPr>
        <w:t xml:space="preserve"> influence in the increase of services using digital technology within their delivery. The use of domestic abuse helplines was increased and with the lack of social interaction and the rate of incidents increasing </w:t>
      </w:r>
      <w:proofErr w:type="spellStart"/>
      <w:r w:rsidR="00F17471" w:rsidRPr="001420DA">
        <w:rPr>
          <w:sz w:val="24"/>
          <w:szCs w:val="24"/>
        </w:rPr>
        <w:t>Calan</w:t>
      </w:r>
      <w:proofErr w:type="spellEnd"/>
      <w:r w:rsidR="00F17471" w:rsidRPr="001420DA">
        <w:rPr>
          <w:sz w:val="24"/>
          <w:szCs w:val="24"/>
        </w:rPr>
        <w:t xml:space="preserve"> DVS and other services similarly needed to adapt and use social media to show case the services that they </w:t>
      </w:r>
      <w:proofErr w:type="spellStart"/>
      <w:r w:rsidR="00F17471" w:rsidRPr="001420DA">
        <w:rPr>
          <w:sz w:val="24"/>
          <w:szCs w:val="24"/>
        </w:rPr>
        <w:t>coud</w:t>
      </w:r>
      <w:proofErr w:type="spellEnd"/>
      <w:r w:rsidR="00F17471" w:rsidRPr="001420DA">
        <w:rPr>
          <w:sz w:val="24"/>
          <w:szCs w:val="24"/>
        </w:rPr>
        <w:t xml:space="preserve"> offer. Much like the National Health service who begun using the Ask My GP</w:t>
      </w:r>
      <w:r w:rsidR="00D20221" w:rsidRPr="001420DA">
        <w:rPr>
          <w:sz w:val="24"/>
          <w:szCs w:val="24"/>
        </w:rPr>
        <w:t xml:space="preserve"> smart phone app in order to triage patients. Domestic abuse services needed to be able to support service users through the use of social media and other platforms such as Microsoft teams. However given the nature of the service this was difficult as often a perpetrator may not allow an individual a phone, or they would not be able to make these calls to the support staff. The image that was shared online to spread awareness may have been beneficial and it certainly made others more aware of the signs that someone is being abused. However for the individual to be able to access the services this would still be an issue. </w:t>
      </w:r>
    </w:p>
    <w:p w14:paraId="313F4C24" w14:textId="7D1EB895" w:rsidR="00A342C7" w:rsidRPr="001420DA" w:rsidRDefault="00A342C7" w:rsidP="00AB4F5A">
      <w:pPr>
        <w:spacing w:line="480" w:lineRule="auto"/>
        <w:rPr>
          <w:sz w:val="24"/>
          <w:szCs w:val="24"/>
        </w:rPr>
      </w:pPr>
      <w:r w:rsidRPr="001420DA">
        <w:rPr>
          <w:sz w:val="24"/>
          <w:szCs w:val="24"/>
        </w:rPr>
        <w:t>The target audience in this campaign was initially women</w:t>
      </w:r>
      <w:r w:rsidR="004A7087" w:rsidRPr="001420DA">
        <w:rPr>
          <w:sz w:val="24"/>
          <w:szCs w:val="24"/>
        </w:rPr>
        <w:t xml:space="preserve"> between the ages of 18 – </w:t>
      </w:r>
      <w:r w:rsidR="001420DA">
        <w:rPr>
          <w:sz w:val="24"/>
          <w:szCs w:val="24"/>
        </w:rPr>
        <w:t>65</w:t>
      </w:r>
      <w:r w:rsidR="004A7087" w:rsidRPr="001420DA">
        <w:rPr>
          <w:sz w:val="24"/>
          <w:szCs w:val="24"/>
        </w:rPr>
        <w:t xml:space="preserve">. The </w:t>
      </w:r>
      <w:r w:rsidRPr="001420DA">
        <w:rPr>
          <w:sz w:val="24"/>
          <w:szCs w:val="24"/>
        </w:rPr>
        <w:t xml:space="preserve">effectiveness of this campaign is measured </w:t>
      </w:r>
      <w:r w:rsidR="004A7087" w:rsidRPr="001420DA">
        <w:rPr>
          <w:sz w:val="24"/>
          <w:szCs w:val="24"/>
        </w:rPr>
        <w:t xml:space="preserve"> and analysed </w:t>
      </w:r>
      <w:r w:rsidRPr="001420DA">
        <w:rPr>
          <w:sz w:val="24"/>
          <w:szCs w:val="24"/>
        </w:rPr>
        <w:t xml:space="preserve">through audits carried out by the organisation itself </w:t>
      </w:r>
      <w:r w:rsidR="004A7087" w:rsidRPr="001420DA">
        <w:rPr>
          <w:sz w:val="24"/>
          <w:szCs w:val="24"/>
        </w:rPr>
        <w:t xml:space="preserve">in which they will </w:t>
      </w:r>
      <w:r w:rsidRPr="001420DA">
        <w:rPr>
          <w:sz w:val="24"/>
          <w:szCs w:val="24"/>
        </w:rPr>
        <w:t>the</w:t>
      </w:r>
      <w:r w:rsidR="004A7087" w:rsidRPr="001420DA">
        <w:rPr>
          <w:sz w:val="24"/>
          <w:szCs w:val="24"/>
        </w:rPr>
        <w:t>n pass this information to the</w:t>
      </w:r>
      <w:r w:rsidRPr="001420DA">
        <w:rPr>
          <w:sz w:val="24"/>
          <w:szCs w:val="24"/>
        </w:rPr>
        <w:t xml:space="preserve"> office of national statistics. </w:t>
      </w:r>
      <w:r w:rsidR="001420DA">
        <w:rPr>
          <w:sz w:val="24"/>
          <w:szCs w:val="24"/>
        </w:rPr>
        <w:t xml:space="preserve">Target Internet (2022) is a digital marketing media </w:t>
      </w:r>
      <w:r w:rsidR="000663DC">
        <w:rPr>
          <w:sz w:val="24"/>
          <w:szCs w:val="24"/>
        </w:rPr>
        <w:t xml:space="preserve">organisation which informs its readers that within the last decade there has been a 65% increase in those 25-65 using social media outlets. This suggests that using social media as a way of advertising and promoting campaigns should be effective and should reach the target audience in this instance. </w:t>
      </w:r>
    </w:p>
    <w:p w14:paraId="18B4C0D6" w14:textId="23CD2CB7" w:rsidR="004A7087" w:rsidRPr="001420DA" w:rsidRDefault="00AB4F5A" w:rsidP="00AB4F5A">
      <w:pPr>
        <w:spacing w:line="480" w:lineRule="auto"/>
        <w:rPr>
          <w:sz w:val="24"/>
          <w:szCs w:val="24"/>
        </w:rPr>
      </w:pPr>
      <w:r w:rsidRPr="001420DA">
        <w:rPr>
          <w:sz w:val="24"/>
          <w:szCs w:val="24"/>
        </w:rPr>
        <w:t>The Information commissioner (2021) acknowledges that th</w:t>
      </w:r>
      <w:r w:rsidR="004A7087" w:rsidRPr="001420DA">
        <w:rPr>
          <w:sz w:val="24"/>
          <w:szCs w:val="24"/>
        </w:rPr>
        <w:t xml:space="preserve">e purpose of an audit is to ensure that data is collected and examined in order to predict and prioritise funding for particular areas. </w:t>
      </w:r>
      <w:r w:rsidR="005D3F76" w:rsidRPr="001420DA">
        <w:rPr>
          <w:sz w:val="24"/>
          <w:szCs w:val="24"/>
        </w:rPr>
        <w:t>Things that will be considered and looked at once the data has been collected would be the geographical location  , in this case looking at the possibility of those living in more rural locations and if there is a higher risk of an individual being in an abusive relationship.</w:t>
      </w:r>
    </w:p>
    <w:p w14:paraId="3434AE33" w14:textId="17C91FEA" w:rsidR="00CE575D" w:rsidRPr="001420DA" w:rsidRDefault="005D3F76" w:rsidP="00AB4F5A">
      <w:pPr>
        <w:spacing w:line="480" w:lineRule="auto"/>
        <w:rPr>
          <w:sz w:val="24"/>
          <w:szCs w:val="24"/>
        </w:rPr>
      </w:pPr>
      <w:r w:rsidRPr="001420DA">
        <w:rPr>
          <w:sz w:val="24"/>
          <w:szCs w:val="24"/>
        </w:rPr>
        <w:t xml:space="preserve">An </w:t>
      </w:r>
      <w:r w:rsidR="0092382D" w:rsidRPr="001420DA">
        <w:rPr>
          <w:sz w:val="24"/>
          <w:szCs w:val="24"/>
        </w:rPr>
        <w:t>individual’s</w:t>
      </w:r>
      <w:r w:rsidRPr="001420DA">
        <w:rPr>
          <w:sz w:val="24"/>
          <w:szCs w:val="24"/>
        </w:rPr>
        <w:t xml:space="preserve"> ethnicity or religious beliefs may be looked at as this could influence the type of abuse that they have. An example of this could be that those who are in a minority group such as those who are of Islamic faith, </w:t>
      </w:r>
      <w:proofErr w:type="spellStart"/>
      <w:r w:rsidRPr="001420DA">
        <w:rPr>
          <w:sz w:val="24"/>
          <w:szCs w:val="24"/>
        </w:rPr>
        <w:t>youn</w:t>
      </w:r>
      <w:r w:rsidR="00CE575D" w:rsidRPr="001420DA">
        <w:rPr>
          <w:sz w:val="24"/>
          <w:szCs w:val="24"/>
        </w:rPr>
        <w:t>n</w:t>
      </w:r>
      <w:r w:rsidRPr="001420DA">
        <w:rPr>
          <w:sz w:val="24"/>
          <w:szCs w:val="24"/>
        </w:rPr>
        <w:t>g</w:t>
      </w:r>
      <w:proofErr w:type="spellEnd"/>
      <w:r w:rsidRPr="001420DA">
        <w:rPr>
          <w:sz w:val="24"/>
          <w:szCs w:val="24"/>
        </w:rPr>
        <w:t xml:space="preserve"> girls and women are </w:t>
      </w:r>
      <w:r w:rsidR="007B1CD1" w:rsidRPr="001420DA">
        <w:rPr>
          <w:sz w:val="24"/>
          <w:szCs w:val="24"/>
        </w:rPr>
        <w:t>potentially more</w:t>
      </w:r>
      <w:r w:rsidRPr="001420DA">
        <w:rPr>
          <w:sz w:val="24"/>
          <w:szCs w:val="24"/>
        </w:rPr>
        <w:t xml:space="preserve"> at risk of female genital mutilations</w:t>
      </w:r>
      <w:r w:rsidR="007B1CD1" w:rsidRPr="001420DA">
        <w:rPr>
          <w:sz w:val="24"/>
          <w:szCs w:val="24"/>
        </w:rPr>
        <w:t xml:space="preserve"> as well as arranged marriages. This would mean that more funding would be put in place in order for schools or health care settings to be trained in order to manage and sign post this.</w:t>
      </w:r>
      <w:r w:rsidR="00CE575D" w:rsidRPr="001420DA">
        <w:rPr>
          <w:sz w:val="24"/>
          <w:szCs w:val="24"/>
        </w:rPr>
        <w:t xml:space="preserve"> Another thing to consider within this community is that unfortunately there are cases where there are issues with citizenship, as some individuals may be in the united kingdom on a spousal visa which is a huge barrier for someone to leave the perpetrator as they may not have access to public funds in which makes fleeing the perpetrator very difficult, as the local authority will pay a refuge to house them.</w:t>
      </w:r>
      <w:r w:rsidR="007B1CD1" w:rsidRPr="001420DA">
        <w:rPr>
          <w:sz w:val="24"/>
          <w:szCs w:val="24"/>
        </w:rPr>
        <w:t xml:space="preserve"> </w:t>
      </w:r>
      <w:r w:rsidR="00CE575D" w:rsidRPr="001420DA">
        <w:rPr>
          <w:sz w:val="24"/>
          <w:szCs w:val="24"/>
        </w:rPr>
        <w:t xml:space="preserve">Also areas with a high presence of those in a traveller community would need additional funding in place so that the support staff and health care professionals are able to provide </w:t>
      </w:r>
    </w:p>
    <w:p w14:paraId="4E38D067" w14:textId="77777777" w:rsidR="0092382D" w:rsidRPr="001420DA" w:rsidRDefault="00CE575D" w:rsidP="00AB4F5A">
      <w:pPr>
        <w:spacing w:line="480" w:lineRule="auto"/>
        <w:rPr>
          <w:sz w:val="24"/>
          <w:szCs w:val="24"/>
        </w:rPr>
      </w:pPr>
      <w:r w:rsidRPr="001420DA">
        <w:rPr>
          <w:sz w:val="24"/>
          <w:szCs w:val="24"/>
        </w:rPr>
        <w:t xml:space="preserve">substantial support for the victim, it is Important that staff have knowledge relating to these subjects. </w:t>
      </w:r>
    </w:p>
    <w:p w14:paraId="6B44B4E6" w14:textId="66C30252" w:rsidR="0078356B" w:rsidRPr="001420DA" w:rsidRDefault="0092382D" w:rsidP="00AB4F5A">
      <w:pPr>
        <w:spacing w:line="480" w:lineRule="auto"/>
        <w:rPr>
          <w:sz w:val="24"/>
          <w:szCs w:val="24"/>
        </w:rPr>
      </w:pPr>
      <w:r w:rsidRPr="001420DA">
        <w:rPr>
          <w:sz w:val="24"/>
          <w:szCs w:val="24"/>
        </w:rPr>
        <w:t xml:space="preserve">An audit would consider the amount of individuals who rely on the perpetrator to be their main carer as they may have comorbidities in which makes them even more vulnerable to abuse. This would mean a greater input from other services such as social services and health.  There are services in which an individual can be referred to in which enables them to gain skills to management money, life skills, as well as medication management. </w:t>
      </w:r>
      <w:r w:rsidR="0078356B" w:rsidRPr="001420DA">
        <w:rPr>
          <w:sz w:val="24"/>
          <w:szCs w:val="24"/>
        </w:rPr>
        <w:t>WHAT WOULD I CHANGE</w:t>
      </w:r>
    </w:p>
    <w:p w14:paraId="7EC4E4C0" w14:textId="297B1756" w:rsidR="00C25AF4" w:rsidRDefault="00C25AF4">
      <w:pPr>
        <w:rPr>
          <w:i/>
          <w:iCs/>
          <w:sz w:val="32"/>
          <w:szCs w:val="32"/>
        </w:rPr>
      </w:pPr>
    </w:p>
    <w:p w14:paraId="34D8458F" w14:textId="67F13EB6" w:rsidR="00C25AF4" w:rsidRDefault="00C25AF4">
      <w:pPr>
        <w:rPr>
          <w:i/>
          <w:iCs/>
          <w:sz w:val="32"/>
          <w:szCs w:val="32"/>
        </w:rPr>
      </w:pPr>
    </w:p>
    <w:p w14:paraId="2CFFBC10" w14:textId="72CA0287" w:rsidR="00C25AF4" w:rsidRDefault="00C25AF4">
      <w:pPr>
        <w:rPr>
          <w:i/>
          <w:iCs/>
          <w:sz w:val="32"/>
          <w:szCs w:val="32"/>
        </w:rPr>
      </w:pPr>
    </w:p>
    <w:p w14:paraId="37EFF7D8" w14:textId="0C440A46" w:rsidR="00FC18B4" w:rsidRDefault="00FC18B4" w:rsidP="00FC18B4">
      <w:pPr>
        <w:tabs>
          <w:tab w:val="left" w:pos="7210"/>
        </w:tabs>
        <w:rPr>
          <w:sz w:val="32"/>
          <w:szCs w:val="32"/>
        </w:rPr>
      </w:pPr>
      <w:r>
        <w:rPr>
          <w:sz w:val="32"/>
          <w:szCs w:val="32"/>
        </w:rPr>
        <w:tab/>
      </w:r>
    </w:p>
    <w:p w14:paraId="294ADFA5" w14:textId="387289F8" w:rsidR="00FC18B4" w:rsidRDefault="00FC18B4" w:rsidP="00FC18B4">
      <w:pPr>
        <w:tabs>
          <w:tab w:val="left" w:pos="7210"/>
        </w:tabs>
        <w:rPr>
          <w:sz w:val="32"/>
          <w:szCs w:val="32"/>
        </w:rPr>
      </w:pPr>
    </w:p>
    <w:p w14:paraId="5302BD4C" w14:textId="77777777" w:rsidR="004A7087" w:rsidRDefault="004A7087" w:rsidP="004A7087">
      <w:pPr>
        <w:pStyle w:val="NormalWeb"/>
        <w:jc w:val="both"/>
        <w:rPr>
          <w:rFonts w:ascii="Verdana" w:hAnsi="Verdana"/>
          <w:color w:val="000000"/>
          <w:sz w:val="20"/>
          <w:szCs w:val="20"/>
        </w:rPr>
      </w:pPr>
    </w:p>
    <w:p w14:paraId="407BC907" w14:textId="77777777" w:rsidR="004A7087" w:rsidRDefault="004A7087" w:rsidP="004A7087">
      <w:pPr>
        <w:pStyle w:val="NormalWeb"/>
        <w:jc w:val="both"/>
        <w:rPr>
          <w:rFonts w:ascii="Verdana" w:hAnsi="Verdana"/>
          <w:color w:val="000000"/>
          <w:sz w:val="20"/>
          <w:szCs w:val="20"/>
        </w:rPr>
      </w:pPr>
    </w:p>
    <w:p w14:paraId="7C6BAE8D" w14:textId="77777777" w:rsidR="004A7087" w:rsidRDefault="004A7087" w:rsidP="004A7087">
      <w:pPr>
        <w:pStyle w:val="NormalWeb"/>
        <w:jc w:val="both"/>
        <w:rPr>
          <w:rFonts w:ascii="Verdana" w:hAnsi="Verdana"/>
          <w:color w:val="000000"/>
          <w:sz w:val="20"/>
          <w:szCs w:val="20"/>
        </w:rPr>
      </w:pPr>
    </w:p>
    <w:p w14:paraId="0AFA5072" w14:textId="77777777" w:rsidR="004A7087" w:rsidRDefault="004A7087" w:rsidP="004A7087">
      <w:pPr>
        <w:pStyle w:val="NormalWeb"/>
        <w:jc w:val="both"/>
        <w:rPr>
          <w:rFonts w:ascii="Verdana" w:hAnsi="Verdana"/>
          <w:color w:val="000000"/>
          <w:sz w:val="20"/>
          <w:szCs w:val="20"/>
        </w:rPr>
      </w:pPr>
    </w:p>
    <w:p w14:paraId="7EB378B1" w14:textId="77777777" w:rsidR="004A7087" w:rsidRDefault="004A7087" w:rsidP="004A7087">
      <w:pPr>
        <w:pStyle w:val="NormalWeb"/>
        <w:jc w:val="both"/>
        <w:rPr>
          <w:rFonts w:ascii="Verdana" w:hAnsi="Verdana"/>
          <w:color w:val="000000"/>
          <w:sz w:val="20"/>
          <w:szCs w:val="20"/>
        </w:rPr>
      </w:pPr>
    </w:p>
    <w:p w14:paraId="5842F3A6" w14:textId="77777777" w:rsidR="004A7087" w:rsidRDefault="004A7087" w:rsidP="004A7087">
      <w:pPr>
        <w:pStyle w:val="NormalWeb"/>
        <w:jc w:val="both"/>
        <w:rPr>
          <w:rFonts w:ascii="Verdana" w:hAnsi="Verdana"/>
          <w:color w:val="000000"/>
          <w:sz w:val="20"/>
          <w:szCs w:val="20"/>
        </w:rPr>
      </w:pPr>
    </w:p>
    <w:p w14:paraId="17C260F8" w14:textId="77777777" w:rsidR="004A7087" w:rsidRDefault="004A7087" w:rsidP="004A7087">
      <w:pPr>
        <w:pStyle w:val="NormalWeb"/>
        <w:jc w:val="both"/>
        <w:rPr>
          <w:rFonts w:ascii="Verdana" w:hAnsi="Verdana"/>
          <w:color w:val="000000"/>
          <w:sz w:val="20"/>
          <w:szCs w:val="20"/>
        </w:rPr>
      </w:pPr>
    </w:p>
    <w:p w14:paraId="2F768E94" w14:textId="77777777" w:rsidR="004A7087" w:rsidRDefault="004A7087" w:rsidP="004A7087">
      <w:pPr>
        <w:pStyle w:val="NormalWeb"/>
        <w:jc w:val="both"/>
        <w:rPr>
          <w:rFonts w:ascii="Verdana" w:hAnsi="Verdana"/>
          <w:color w:val="000000"/>
          <w:sz w:val="20"/>
          <w:szCs w:val="20"/>
        </w:rPr>
      </w:pPr>
    </w:p>
    <w:p w14:paraId="63F05637" w14:textId="77777777" w:rsidR="004A7087" w:rsidRDefault="004A7087" w:rsidP="004A7087">
      <w:pPr>
        <w:pStyle w:val="NormalWeb"/>
        <w:jc w:val="both"/>
        <w:rPr>
          <w:rFonts w:ascii="Verdana" w:hAnsi="Verdana"/>
          <w:color w:val="000000"/>
          <w:sz w:val="20"/>
          <w:szCs w:val="20"/>
        </w:rPr>
      </w:pPr>
    </w:p>
    <w:p w14:paraId="27E0C364" w14:textId="77777777" w:rsidR="004A7087" w:rsidRDefault="004A7087" w:rsidP="004A7087">
      <w:pPr>
        <w:pStyle w:val="NormalWeb"/>
        <w:jc w:val="both"/>
        <w:rPr>
          <w:rFonts w:ascii="Verdana" w:hAnsi="Verdana"/>
          <w:color w:val="000000"/>
          <w:sz w:val="20"/>
          <w:szCs w:val="20"/>
        </w:rPr>
      </w:pPr>
    </w:p>
    <w:p w14:paraId="4D50D6BF" w14:textId="77777777" w:rsidR="004A7087" w:rsidRDefault="004A7087" w:rsidP="004A7087">
      <w:pPr>
        <w:pStyle w:val="NormalWeb"/>
        <w:jc w:val="both"/>
        <w:rPr>
          <w:rFonts w:ascii="Verdana" w:hAnsi="Verdana"/>
          <w:color w:val="000000"/>
          <w:sz w:val="20"/>
          <w:szCs w:val="20"/>
        </w:rPr>
      </w:pPr>
    </w:p>
    <w:p w14:paraId="30B75988" w14:textId="77777777" w:rsidR="004A7087" w:rsidRDefault="004A7087" w:rsidP="004A7087">
      <w:pPr>
        <w:pStyle w:val="NormalWeb"/>
        <w:jc w:val="both"/>
        <w:rPr>
          <w:rFonts w:ascii="Verdana" w:hAnsi="Verdana"/>
          <w:color w:val="000000"/>
          <w:sz w:val="20"/>
          <w:szCs w:val="20"/>
        </w:rPr>
      </w:pPr>
    </w:p>
    <w:p w14:paraId="5E74022E" w14:textId="77777777" w:rsidR="001420DA" w:rsidRDefault="001420DA" w:rsidP="004A7087">
      <w:pPr>
        <w:pStyle w:val="NormalWeb"/>
        <w:jc w:val="both"/>
        <w:rPr>
          <w:rFonts w:ascii="Verdana" w:hAnsi="Verdana"/>
          <w:color w:val="000000"/>
          <w:sz w:val="20"/>
          <w:szCs w:val="20"/>
        </w:rPr>
      </w:pPr>
    </w:p>
    <w:p w14:paraId="2FEE5E68" w14:textId="77777777" w:rsidR="001420DA" w:rsidRDefault="001420DA" w:rsidP="004A7087">
      <w:pPr>
        <w:pStyle w:val="NormalWeb"/>
        <w:jc w:val="both"/>
        <w:rPr>
          <w:rFonts w:ascii="Verdana" w:hAnsi="Verdana"/>
          <w:color w:val="000000"/>
          <w:sz w:val="20"/>
          <w:szCs w:val="20"/>
        </w:rPr>
      </w:pPr>
    </w:p>
    <w:p w14:paraId="6CB4841A" w14:textId="77777777" w:rsidR="001420DA" w:rsidRDefault="001420DA" w:rsidP="004A7087">
      <w:pPr>
        <w:pStyle w:val="NormalWeb"/>
        <w:jc w:val="both"/>
        <w:rPr>
          <w:rFonts w:ascii="Verdana" w:hAnsi="Verdana"/>
          <w:color w:val="000000"/>
          <w:sz w:val="20"/>
          <w:szCs w:val="20"/>
        </w:rPr>
      </w:pPr>
    </w:p>
    <w:p w14:paraId="68105881" w14:textId="643CDBBE" w:rsidR="004A7087" w:rsidRDefault="004A7087" w:rsidP="000663DC">
      <w:pPr>
        <w:pStyle w:val="NormalWeb"/>
        <w:jc w:val="both"/>
        <w:rPr>
          <w:rFonts w:ascii="Verdana" w:hAnsi="Verdana"/>
          <w:color w:val="000000"/>
          <w:sz w:val="20"/>
          <w:szCs w:val="20"/>
        </w:rPr>
      </w:pPr>
      <w:r>
        <w:rPr>
          <w:rFonts w:ascii="Verdana" w:hAnsi="Verdana"/>
          <w:color w:val="000000"/>
          <w:sz w:val="20"/>
          <w:szCs w:val="20"/>
        </w:rPr>
        <w:t>Reference List</w:t>
      </w:r>
    </w:p>
    <w:p w14:paraId="2FD1DB81" w14:textId="77777777" w:rsidR="004A7087" w:rsidRDefault="004A7087" w:rsidP="000663DC">
      <w:pPr>
        <w:pStyle w:val="NormalWeb"/>
        <w:jc w:val="both"/>
        <w:rPr>
          <w:rFonts w:ascii="Verdana" w:hAnsi="Verdana"/>
          <w:color w:val="000000"/>
          <w:sz w:val="20"/>
          <w:szCs w:val="20"/>
        </w:rPr>
      </w:pPr>
    </w:p>
    <w:p w14:paraId="05EED88A" w14:textId="56204A5E" w:rsidR="00FC18B4" w:rsidRDefault="00FC18B4" w:rsidP="000663DC">
      <w:pPr>
        <w:pStyle w:val="NormalWeb"/>
        <w:jc w:val="both"/>
        <w:rPr>
          <w:rFonts w:ascii="Verdana" w:hAnsi="Verdana"/>
          <w:color w:val="000000"/>
          <w:sz w:val="20"/>
          <w:szCs w:val="20"/>
        </w:rPr>
      </w:pPr>
      <w:r>
        <w:rPr>
          <w:rFonts w:ascii="Verdana" w:hAnsi="Verdana"/>
          <w:color w:val="000000"/>
          <w:sz w:val="20"/>
          <w:szCs w:val="20"/>
        </w:rPr>
        <w:t>M Whelan. (2021). </w:t>
      </w:r>
      <w:r>
        <w:rPr>
          <w:rFonts w:ascii="Verdana" w:hAnsi="Verdana"/>
          <w:i/>
          <w:iCs/>
          <w:color w:val="000000"/>
          <w:sz w:val="20"/>
          <w:szCs w:val="20"/>
        </w:rPr>
        <w:t>The Hair &amp; Beauty Industry and their Role in Identifying Domestic Abuse.</w:t>
      </w:r>
      <w:r>
        <w:rPr>
          <w:rFonts w:ascii="Verdana" w:hAnsi="Verdana"/>
          <w:color w:val="000000"/>
          <w:sz w:val="20"/>
          <w:szCs w:val="20"/>
        </w:rPr>
        <w:t> </w:t>
      </w:r>
      <w:proofErr w:type="spellStart"/>
      <w:r w:rsidRPr="00FC18B4">
        <w:rPr>
          <w:rFonts w:ascii="Verdana" w:hAnsi="Verdana"/>
          <w:color w:val="000000"/>
          <w:sz w:val="20"/>
          <w:szCs w:val="20"/>
          <w:lang w:val="fr-FR"/>
        </w:rPr>
        <w:t>Available</w:t>
      </w:r>
      <w:proofErr w:type="spellEnd"/>
      <w:r w:rsidRPr="00FC18B4">
        <w:rPr>
          <w:rFonts w:ascii="Verdana" w:hAnsi="Verdana"/>
          <w:color w:val="000000"/>
          <w:sz w:val="20"/>
          <w:szCs w:val="20"/>
          <w:lang w:val="fr-FR"/>
        </w:rPr>
        <w:t xml:space="preserve">: https://www.calandvs.org.uk/en/the-hair-beauty-industry-and-their-role-in-identifying-domestic-abuse-2/. </w:t>
      </w:r>
      <w:r>
        <w:rPr>
          <w:rFonts w:ascii="Verdana" w:hAnsi="Verdana"/>
          <w:color w:val="000000"/>
          <w:sz w:val="20"/>
          <w:szCs w:val="20"/>
        </w:rPr>
        <w:t>Last accessed 03/01/2022.</w:t>
      </w:r>
    </w:p>
    <w:p w14:paraId="3DF0B41F" w14:textId="03F1345F" w:rsidR="00032224" w:rsidRDefault="00FC18B4" w:rsidP="000663DC">
      <w:pPr>
        <w:pStyle w:val="NormalWeb"/>
        <w:jc w:val="both"/>
        <w:rPr>
          <w:rFonts w:ascii="Verdana" w:hAnsi="Verdana"/>
          <w:color w:val="000000"/>
          <w:sz w:val="20"/>
          <w:szCs w:val="20"/>
          <w:lang w:val="fr-FR"/>
        </w:rPr>
      </w:pPr>
      <w:proofErr w:type="spellStart"/>
      <w:r>
        <w:rPr>
          <w:rFonts w:ascii="Verdana" w:hAnsi="Verdana"/>
          <w:color w:val="000000"/>
          <w:sz w:val="20"/>
          <w:szCs w:val="20"/>
        </w:rPr>
        <w:t>Calan</w:t>
      </w:r>
      <w:proofErr w:type="spellEnd"/>
      <w:r>
        <w:rPr>
          <w:rFonts w:ascii="Verdana" w:hAnsi="Verdana"/>
          <w:color w:val="000000"/>
          <w:sz w:val="20"/>
          <w:szCs w:val="20"/>
        </w:rPr>
        <w:t xml:space="preserve"> DVS. (2021). </w:t>
      </w:r>
      <w:r>
        <w:rPr>
          <w:rFonts w:ascii="Verdana" w:hAnsi="Verdana"/>
          <w:i/>
          <w:iCs/>
          <w:color w:val="000000"/>
          <w:sz w:val="20"/>
          <w:szCs w:val="20"/>
        </w:rPr>
        <w:t>Who are we.</w:t>
      </w:r>
      <w:r>
        <w:rPr>
          <w:rFonts w:ascii="Verdana" w:hAnsi="Verdana"/>
          <w:color w:val="000000"/>
          <w:sz w:val="20"/>
          <w:szCs w:val="20"/>
        </w:rPr>
        <w:t> </w:t>
      </w:r>
      <w:proofErr w:type="spellStart"/>
      <w:r w:rsidRPr="00FC18B4">
        <w:rPr>
          <w:rFonts w:ascii="Verdana" w:hAnsi="Verdana"/>
          <w:color w:val="000000"/>
          <w:sz w:val="20"/>
          <w:szCs w:val="20"/>
          <w:lang w:val="fr-FR"/>
        </w:rPr>
        <w:t>Available</w:t>
      </w:r>
      <w:proofErr w:type="spellEnd"/>
      <w:r w:rsidRPr="00FC18B4">
        <w:rPr>
          <w:rFonts w:ascii="Verdana" w:hAnsi="Verdana"/>
          <w:color w:val="000000"/>
          <w:sz w:val="20"/>
          <w:szCs w:val="20"/>
          <w:lang w:val="fr-FR"/>
        </w:rPr>
        <w:t xml:space="preserve">: </w:t>
      </w:r>
      <w:hyperlink r:id="rId6" w:history="1">
        <w:r w:rsidR="00032224" w:rsidRPr="0031205C">
          <w:rPr>
            <w:rStyle w:val="Hyperlink"/>
            <w:rFonts w:ascii="Verdana" w:hAnsi="Verdana"/>
            <w:sz w:val="20"/>
            <w:szCs w:val="20"/>
            <w:lang w:val="fr-FR"/>
          </w:rPr>
          <w:t>https://www.calandvs.org.uk/en/about-</w:t>
        </w:r>
      </w:hyperlink>
    </w:p>
    <w:p w14:paraId="2CDC152B" w14:textId="7E05C202" w:rsidR="00FC18B4" w:rsidRDefault="00FC18B4" w:rsidP="000663DC">
      <w:pPr>
        <w:pStyle w:val="NormalWeb"/>
        <w:jc w:val="both"/>
        <w:rPr>
          <w:rFonts w:ascii="Verdana" w:hAnsi="Verdana"/>
          <w:color w:val="000000"/>
          <w:sz w:val="20"/>
          <w:szCs w:val="20"/>
        </w:rPr>
      </w:pPr>
      <w:r w:rsidRPr="00FC18B4">
        <w:rPr>
          <w:rFonts w:ascii="Verdana" w:hAnsi="Verdana"/>
          <w:color w:val="000000"/>
          <w:sz w:val="20"/>
          <w:szCs w:val="20"/>
          <w:lang w:val="fr-FR"/>
        </w:rPr>
        <w:t>us/</w:t>
      </w:r>
      <w:proofErr w:type="spellStart"/>
      <w:r w:rsidRPr="00FC18B4">
        <w:rPr>
          <w:rFonts w:ascii="Verdana" w:hAnsi="Verdana"/>
          <w:color w:val="000000"/>
          <w:sz w:val="20"/>
          <w:szCs w:val="20"/>
          <w:lang w:val="fr-FR"/>
        </w:rPr>
        <w:t>who</w:t>
      </w:r>
      <w:proofErr w:type="spellEnd"/>
      <w:r w:rsidRPr="00FC18B4">
        <w:rPr>
          <w:rFonts w:ascii="Verdana" w:hAnsi="Verdana"/>
          <w:color w:val="000000"/>
          <w:sz w:val="20"/>
          <w:szCs w:val="20"/>
          <w:lang w:val="fr-FR"/>
        </w:rPr>
        <w:t>-</w:t>
      </w:r>
      <w:proofErr w:type="spellStart"/>
      <w:r w:rsidRPr="00FC18B4">
        <w:rPr>
          <w:rFonts w:ascii="Verdana" w:hAnsi="Verdana"/>
          <w:color w:val="000000"/>
          <w:sz w:val="20"/>
          <w:szCs w:val="20"/>
          <w:lang w:val="fr-FR"/>
        </w:rPr>
        <w:t>we</w:t>
      </w:r>
      <w:proofErr w:type="spellEnd"/>
      <w:r w:rsidRPr="00FC18B4">
        <w:rPr>
          <w:rFonts w:ascii="Verdana" w:hAnsi="Verdana"/>
          <w:color w:val="000000"/>
          <w:sz w:val="20"/>
          <w:szCs w:val="20"/>
          <w:lang w:val="fr-FR"/>
        </w:rPr>
        <w:t xml:space="preserve">-are/. </w:t>
      </w:r>
      <w:r>
        <w:rPr>
          <w:rFonts w:ascii="Verdana" w:hAnsi="Verdana"/>
          <w:color w:val="000000"/>
          <w:sz w:val="20"/>
          <w:szCs w:val="20"/>
        </w:rPr>
        <w:t>Last accessed 03/01/2022.</w:t>
      </w:r>
    </w:p>
    <w:p w14:paraId="66F2CC64" w14:textId="425FDBE6" w:rsidR="00FC18B4" w:rsidRDefault="00FC18B4" w:rsidP="000663DC">
      <w:pPr>
        <w:pStyle w:val="NormalWeb"/>
        <w:jc w:val="both"/>
        <w:rPr>
          <w:rFonts w:ascii="Verdana" w:hAnsi="Verdana"/>
          <w:color w:val="000000"/>
          <w:sz w:val="20"/>
          <w:szCs w:val="20"/>
        </w:rPr>
      </w:pPr>
      <w:r w:rsidRPr="00FC18B4">
        <w:rPr>
          <w:rFonts w:ascii="Verdana" w:hAnsi="Verdana"/>
          <w:color w:val="000000"/>
          <w:sz w:val="20"/>
          <w:szCs w:val="20"/>
        </w:rPr>
        <w:t>Office for national statistics. (2020). </w:t>
      </w:r>
      <w:r w:rsidRPr="00FC18B4">
        <w:rPr>
          <w:rFonts w:ascii="Verdana" w:hAnsi="Verdana"/>
          <w:i/>
          <w:iCs/>
          <w:color w:val="000000"/>
          <w:sz w:val="20"/>
          <w:szCs w:val="20"/>
        </w:rPr>
        <w:t>Domestic abuse during the coronavirus (COVID-19) pandemic, England and Wales: November 2020.</w:t>
      </w:r>
      <w:r w:rsidRPr="00FC18B4">
        <w:rPr>
          <w:rFonts w:ascii="Verdana" w:hAnsi="Verdana"/>
          <w:color w:val="000000"/>
          <w:sz w:val="20"/>
          <w:szCs w:val="20"/>
        </w:rPr>
        <w:t> Available: </w:t>
      </w:r>
      <w:hyperlink r:id="rId7" w:history="1">
        <w:r w:rsidRPr="0031205C">
          <w:rPr>
            <w:rStyle w:val="Hyperlink"/>
            <w:rFonts w:ascii="Verdana" w:hAnsi="Verdana"/>
            <w:sz w:val="20"/>
            <w:szCs w:val="20"/>
          </w:rPr>
          <w:t>https://www.ons.gov.uk/peoplepopulationandcommunity/crimeandjustice/articles/domesticabuseduringthecoronaviruscovid19pandemicenglandandwales/november2020. Last accessed 03/01/2021</w:t>
        </w:r>
      </w:hyperlink>
    </w:p>
    <w:p w14:paraId="076B074B" w14:textId="685544A2" w:rsidR="00032224" w:rsidRPr="00032224" w:rsidRDefault="00032224" w:rsidP="000663DC">
      <w:pPr>
        <w:pStyle w:val="NormalWeb"/>
        <w:jc w:val="both"/>
        <w:rPr>
          <w:rFonts w:ascii="Verdana" w:hAnsi="Verdana"/>
          <w:color w:val="000000"/>
          <w:sz w:val="20"/>
          <w:szCs w:val="20"/>
        </w:rPr>
      </w:pPr>
      <w:r w:rsidRPr="00032224">
        <w:rPr>
          <w:rFonts w:ascii="Verdana" w:hAnsi="Verdana"/>
          <w:color w:val="000000"/>
          <w:sz w:val="20"/>
          <w:szCs w:val="20"/>
        </w:rPr>
        <w:t>Rahul De. (2020). Impact of digital surge during Covid-19 pandemic: A viewpoint on research and practice. </w:t>
      </w:r>
      <w:r w:rsidRPr="00032224">
        <w:rPr>
          <w:rFonts w:ascii="Verdana" w:hAnsi="Verdana"/>
          <w:i/>
          <w:iCs/>
          <w:color w:val="000000"/>
          <w:sz w:val="20"/>
          <w:szCs w:val="20"/>
        </w:rPr>
        <w:t>Impact of digital surge during Covid-19 pandemic: A viewpoint on research and practice</w:t>
      </w:r>
      <w:r w:rsidRPr="00032224">
        <w:rPr>
          <w:rFonts w:ascii="Verdana" w:hAnsi="Verdana"/>
          <w:color w:val="000000"/>
          <w:sz w:val="20"/>
          <w:szCs w:val="20"/>
        </w:rPr>
        <w:t>. 1 (2.1), 2.</w:t>
      </w:r>
      <w:r>
        <w:rPr>
          <w:rFonts w:ascii="Verdana" w:hAnsi="Verdana"/>
          <w:color w:val="000000"/>
          <w:sz w:val="20"/>
          <w:szCs w:val="20"/>
        </w:rPr>
        <w:t xml:space="preserve"> Last accessed 03/01/2022</w:t>
      </w:r>
    </w:p>
    <w:p w14:paraId="1E8924DB" w14:textId="17BD971E" w:rsidR="00032224" w:rsidRPr="00032224" w:rsidRDefault="00032224" w:rsidP="000663DC">
      <w:pPr>
        <w:pStyle w:val="NormalWeb"/>
        <w:jc w:val="both"/>
        <w:rPr>
          <w:rFonts w:ascii="Verdana" w:hAnsi="Verdana"/>
          <w:color w:val="000000"/>
          <w:sz w:val="20"/>
          <w:szCs w:val="20"/>
        </w:rPr>
      </w:pPr>
      <w:r w:rsidRPr="00032224">
        <w:rPr>
          <w:rFonts w:ascii="Verdana" w:hAnsi="Verdana"/>
          <w:color w:val="000000"/>
          <w:sz w:val="20"/>
          <w:szCs w:val="20"/>
        </w:rPr>
        <w:br/>
        <w:t>Welsh </w:t>
      </w:r>
      <w:proofErr w:type="spellStart"/>
      <w:r w:rsidRPr="00032224">
        <w:rPr>
          <w:rFonts w:ascii="Verdana" w:hAnsi="Verdana"/>
          <w:color w:val="000000"/>
          <w:sz w:val="20"/>
          <w:szCs w:val="20"/>
        </w:rPr>
        <w:t>Goverment</w:t>
      </w:r>
      <w:proofErr w:type="spellEnd"/>
      <w:r w:rsidRPr="00032224">
        <w:rPr>
          <w:rFonts w:ascii="Verdana" w:hAnsi="Verdana"/>
          <w:color w:val="000000"/>
          <w:sz w:val="20"/>
          <w:szCs w:val="20"/>
        </w:rPr>
        <w:t> Live Fear Free Helpline. (2021). </w:t>
      </w:r>
      <w:r w:rsidRPr="00032224">
        <w:rPr>
          <w:rFonts w:ascii="Verdana" w:hAnsi="Verdana"/>
          <w:i/>
          <w:iCs/>
          <w:color w:val="000000"/>
          <w:sz w:val="20"/>
          <w:szCs w:val="20"/>
        </w:rPr>
        <w:t>Staying safe during the coronavirus emergency.</w:t>
      </w:r>
      <w:r w:rsidRPr="00032224">
        <w:rPr>
          <w:rFonts w:ascii="Verdana" w:hAnsi="Verdana"/>
          <w:color w:val="000000"/>
          <w:sz w:val="20"/>
          <w:szCs w:val="20"/>
        </w:rPr>
        <w:t> Available: </w:t>
      </w:r>
      <w:hyperlink r:id="rId8" w:history="1">
        <w:r w:rsidRPr="00032224">
          <w:rPr>
            <w:rStyle w:val="Hyperlink"/>
            <w:rFonts w:ascii="Verdana" w:hAnsi="Verdana"/>
            <w:sz w:val="20"/>
            <w:szCs w:val="20"/>
          </w:rPr>
          <w:t>https://gov.wales/live-fear-free/staying-safe-during-coronavirus-emergency</w:t>
        </w:r>
      </w:hyperlink>
      <w:r w:rsidRPr="00032224">
        <w:rPr>
          <w:rFonts w:ascii="Verdana" w:hAnsi="Verdana"/>
          <w:color w:val="000000"/>
          <w:sz w:val="20"/>
          <w:szCs w:val="20"/>
        </w:rPr>
        <w:t xml:space="preserve">. Last accessed </w:t>
      </w:r>
      <w:r>
        <w:rPr>
          <w:rFonts w:ascii="Verdana" w:hAnsi="Verdana"/>
          <w:color w:val="000000"/>
          <w:sz w:val="20"/>
          <w:szCs w:val="20"/>
        </w:rPr>
        <w:t>03/01/2022</w:t>
      </w:r>
    </w:p>
    <w:p w14:paraId="004522FA" w14:textId="4541F4D8" w:rsidR="00FC18B4" w:rsidRPr="00FC18B4" w:rsidRDefault="00032224" w:rsidP="000663DC">
      <w:pPr>
        <w:pStyle w:val="NormalWeb"/>
        <w:jc w:val="both"/>
        <w:rPr>
          <w:rFonts w:ascii="Verdana" w:hAnsi="Verdana"/>
          <w:color w:val="000000"/>
          <w:sz w:val="20"/>
          <w:szCs w:val="20"/>
        </w:rPr>
      </w:pPr>
      <w:r w:rsidRPr="00032224">
        <w:rPr>
          <w:rFonts w:ascii="Verdana" w:hAnsi="Verdana"/>
          <w:color w:val="000000"/>
          <w:sz w:val="20"/>
          <w:szCs w:val="20"/>
        </w:rPr>
        <w:t xml:space="preserve">Champs Public Health </w:t>
      </w:r>
      <w:proofErr w:type="spellStart"/>
      <w:r w:rsidRPr="00032224">
        <w:rPr>
          <w:rFonts w:ascii="Verdana" w:hAnsi="Verdana"/>
          <w:color w:val="000000"/>
          <w:sz w:val="20"/>
          <w:szCs w:val="20"/>
        </w:rPr>
        <w:t>Calloborative</w:t>
      </w:r>
      <w:proofErr w:type="spellEnd"/>
      <w:r w:rsidRPr="00032224">
        <w:rPr>
          <w:rFonts w:ascii="Verdana" w:hAnsi="Verdana"/>
          <w:color w:val="000000"/>
          <w:sz w:val="20"/>
          <w:szCs w:val="20"/>
        </w:rPr>
        <w:t>. (2015). </w:t>
      </w:r>
      <w:r w:rsidRPr="00032224">
        <w:rPr>
          <w:rFonts w:ascii="Verdana" w:hAnsi="Verdana"/>
          <w:i/>
          <w:iCs/>
          <w:color w:val="000000"/>
          <w:sz w:val="20"/>
          <w:szCs w:val="20"/>
        </w:rPr>
        <w:t xml:space="preserve">public health prevention campaign in </w:t>
      </w:r>
      <w:proofErr w:type="spellStart"/>
      <w:r w:rsidRPr="00032224">
        <w:rPr>
          <w:rFonts w:ascii="Verdana" w:hAnsi="Verdana"/>
          <w:i/>
          <w:iCs/>
          <w:color w:val="000000"/>
          <w:sz w:val="20"/>
          <w:szCs w:val="20"/>
        </w:rPr>
        <w:t>cheshire</w:t>
      </w:r>
      <w:proofErr w:type="spellEnd"/>
      <w:r w:rsidRPr="00032224">
        <w:rPr>
          <w:rFonts w:ascii="Verdana" w:hAnsi="Verdana"/>
          <w:i/>
          <w:iCs/>
          <w:color w:val="000000"/>
          <w:sz w:val="20"/>
          <w:szCs w:val="20"/>
        </w:rPr>
        <w:t xml:space="preserve"> and </w:t>
      </w:r>
      <w:proofErr w:type="spellStart"/>
      <w:r w:rsidRPr="00032224">
        <w:rPr>
          <w:rFonts w:ascii="Verdana" w:hAnsi="Verdana"/>
          <w:i/>
          <w:iCs/>
          <w:color w:val="000000"/>
          <w:sz w:val="20"/>
          <w:szCs w:val="20"/>
        </w:rPr>
        <w:t>mersey</w:t>
      </w:r>
      <w:proofErr w:type="spellEnd"/>
      <w:r w:rsidRPr="00032224">
        <w:rPr>
          <w:rFonts w:ascii="Verdana" w:hAnsi="Verdana"/>
          <w:i/>
          <w:iCs/>
          <w:color w:val="000000"/>
          <w:sz w:val="20"/>
          <w:szCs w:val="20"/>
        </w:rPr>
        <w:t>.</w:t>
      </w:r>
      <w:r w:rsidRPr="00032224">
        <w:rPr>
          <w:rFonts w:ascii="Verdana" w:hAnsi="Verdana"/>
          <w:color w:val="000000"/>
          <w:sz w:val="20"/>
          <w:szCs w:val="20"/>
        </w:rPr>
        <w:t xml:space="preserve"> Available: https://www.nice.org.uk/Media/Default/sharedlearning/Campaign%20A5%20Vis.%208%20low%20res.pdf. Last accessed </w:t>
      </w:r>
      <w:r>
        <w:rPr>
          <w:rFonts w:ascii="Verdana" w:hAnsi="Verdana"/>
          <w:color w:val="000000"/>
          <w:sz w:val="20"/>
          <w:szCs w:val="20"/>
        </w:rPr>
        <w:t>03/01/2022</w:t>
      </w:r>
    </w:p>
    <w:p w14:paraId="477CA222" w14:textId="77777777" w:rsidR="00FC18B4" w:rsidRDefault="00FC18B4" w:rsidP="000663DC">
      <w:pPr>
        <w:pStyle w:val="NormalWeb"/>
        <w:jc w:val="both"/>
        <w:rPr>
          <w:rFonts w:ascii="Verdana" w:hAnsi="Verdana"/>
          <w:color w:val="000000"/>
          <w:sz w:val="20"/>
          <w:szCs w:val="20"/>
        </w:rPr>
      </w:pPr>
    </w:p>
    <w:p w14:paraId="61B77DEE" w14:textId="6DAC4474" w:rsidR="00FC18B4" w:rsidRDefault="004A7087" w:rsidP="000663DC">
      <w:pPr>
        <w:tabs>
          <w:tab w:val="left" w:pos="7210"/>
        </w:tabs>
        <w:spacing w:line="240" w:lineRule="auto"/>
        <w:jc w:val="both"/>
        <w:rPr>
          <w:rFonts w:ascii="Verdana" w:hAnsi="Verdana"/>
          <w:color w:val="000000"/>
          <w:sz w:val="20"/>
          <w:szCs w:val="20"/>
        </w:rPr>
      </w:pPr>
      <w:proofErr w:type="spellStart"/>
      <w:r>
        <w:rPr>
          <w:rFonts w:ascii="Verdana" w:hAnsi="Verdana"/>
          <w:color w:val="000000"/>
          <w:sz w:val="20"/>
          <w:szCs w:val="20"/>
        </w:rPr>
        <w:t>Hesketh</w:t>
      </w:r>
      <w:proofErr w:type="spellEnd"/>
      <w:r>
        <w:rPr>
          <w:rFonts w:ascii="Verdana" w:hAnsi="Verdana"/>
          <w:color w:val="000000"/>
          <w:sz w:val="20"/>
          <w:szCs w:val="20"/>
        </w:rPr>
        <w:t>. (29/06/2021). </w:t>
      </w:r>
      <w:r>
        <w:rPr>
          <w:rFonts w:ascii="Verdana" w:hAnsi="Verdana"/>
          <w:i/>
          <w:iCs/>
          <w:color w:val="000000"/>
          <w:sz w:val="20"/>
          <w:szCs w:val="20"/>
        </w:rPr>
        <w:t>Cut It Out: Training for hairdressers to recognise the signs of domestic abuse so victims 'know they are not alone'.</w:t>
      </w:r>
      <w:r>
        <w:rPr>
          <w:rFonts w:ascii="Verdana" w:hAnsi="Verdana"/>
          <w:color w:val="000000"/>
          <w:sz w:val="20"/>
          <w:szCs w:val="20"/>
        </w:rPr>
        <w:t> </w:t>
      </w:r>
      <w:proofErr w:type="spellStart"/>
      <w:r w:rsidRPr="004A7087">
        <w:rPr>
          <w:rFonts w:ascii="Verdana" w:hAnsi="Verdana"/>
          <w:color w:val="000000"/>
          <w:sz w:val="20"/>
          <w:szCs w:val="20"/>
          <w:lang w:val="fr-FR"/>
        </w:rPr>
        <w:t>Available</w:t>
      </w:r>
      <w:proofErr w:type="spellEnd"/>
      <w:r w:rsidRPr="004A7087">
        <w:rPr>
          <w:rFonts w:ascii="Verdana" w:hAnsi="Verdana"/>
          <w:color w:val="000000"/>
          <w:sz w:val="20"/>
          <w:szCs w:val="20"/>
          <w:lang w:val="fr-FR"/>
        </w:rPr>
        <w:t xml:space="preserve">: </w:t>
      </w:r>
      <w:hyperlink r:id="rId9" w:history="1">
        <w:r w:rsidR="00AB4F5A" w:rsidRPr="0031205C">
          <w:rPr>
            <w:rStyle w:val="Hyperlink"/>
            <w:rFonts w:ascii="Verdana" w:hAnsi="Verdana"/>
            <w:sz w:val="20"/>
            <w:szCs w:val="20"/>
            <w:lang w:val="fr-FR"/>
          </w:rPr>
          <w:t xml:space="preserve">https://www.itv.com/news/central/2021-06-29/cut-it-out-training-for-hairdressers-to-recognise-the-signs-of-domestic-abuse-so-victims-know-they-are-not-alone. </w:t>
        </w:r>
        <w:r w:rsidR="00AB4F5A" w:rsidRPr="0031205C">
          <w:rPr>
            <w:rStyle w:val="Hyperlink"/>
            <w:rFonts w:ascii="Verdana" w:hAnsi="Verdana"/>
            <w:sz w:val="20"/>
            <w:szCs w:val="20"/>
          </w:rPr>
          <w:t>Last accessed 03/01/2022</w:t>
        </w:r>
      </w:hyperlink>
    </w:p>
    <w:p w14:paraId="620EDE48" w14:textId="348BBC9C" w:rsidR="00AB4F5A" w:rsidRDefault="00AB4F5A" w:rsidP="000663DC">
      <w:pPr>
        <w:tabs>
          <w:tab w:val="left" w:pos="7210"/>
        </w:tabs>
        <w:spacing w:line="240" w:lineRule="auto"/>
        <w:jc w:val="both"/>
        <w:rPr>
          <w:rFonts w:ascii="Verdana" w:hAnsi="Verdana"/>
          <w:color w:val="000000"/>
          <w:sz w:val="20"/>
          <w:szCs w:val="20"/>
        </w:rPr>
      </w:pPr>
      <w:r>
        <w:rPr>
          <w:rFonts w:ascii="Verdana" w:hAnsi="Verdana"/>
          <w:color w:val="000000"/>
          <w:sz w:val="20"/>
          <w:szCs w:val="20"/>
        </w:rPr>
        <w:t xml:space="preserve">Information </w:t>
      </w:r>
      <w:proofErr w:type="spellStart"/>
      <w:r>
        <w:rPr>
          <w:rFonts w:ascii="Verdana" w:hAnsi="Verdana"/>
          <w:color w:val="000000"/>
          <w:sz w:val="20"/>
          <w:szCs w:val="20"/>
        </w:rPr>
        <w:t>commissioners</w:t>
      </w:r>
      <w:proofErr w:type="spellEnd"/>
      <w:r>
        <w:rPr>
          <w:rFonts w:ascii="Verdana" w:hAnsi="Verdana"/>
          <w:color w:val="000000"/>
          <w:sz w:val="20"/>
          <w:szCs w:val="20"/>
        </w:rPr>
        <w:t xml:space="preserve"> office. (2021). </w:t>
      </w:r>
      <w:r>
        <w:rPr>
          <w:rFonts w:ascii="Verdana" w:hAnsi="Verdana"/>
          <w:i/>
          <w:iCs/>
          <w:color w:val="000000"/>
          <w:sz w:val="20"/>
          <w:szCs w:val="20"/>
        </w:rPr>
        <w:t>Audits.</w:t>
      </w:r>
      <w:r>
        <w:rPr>
          <w:rFonts w:ascii="Verdana" w:hAnsi="Verdana"/>
          <w:color w:val="000000"/>
          <w:sz w:val="20"/>
          <w:szCs w:val="20"/>
        </w:rPr>
        <w:t> Available: https://ico.org.uk/for-organisations/audits/. Last accessed 03/01/2022</w:t>
      </w:r>
    </w:p>
    <w:p w14:paraId="6FCF749A" w14:textId="18B20D7F" w:rsidR="001420DA" w:rsidRPr="00FC18B4" w:rsidRDefault="001420DA" w:rsidP="000663DC">
      <w:pPr>
        <w:tabs>
          <w:tab w:val="left" w:pos="7210"/>
        </w:tabs>
        <w:spacing w:line="240" w:lineRule="auto"/>
        <w:jc w:val="both"/>
        <w:rPr>
          <w:sz w:val="32"/>
          <w:szCs w:val="32"/>
        </w:rPr>
      </w:pPr>
      <w:r>
        <w:rPr>
          <w:rFonts w:ascii="Verdana" w:hAnsi="Verdana"/>
          <w:color w:val="000000"/>
          <w:sz w:val="20"/>
          <w:szCs w:val="20"/>
        </w:rPr>
        <w:t>Target Internet. (2022). </w:t>
      </w:r>
      <w:r>
        <w:rPr>
          <w:rFonts w:ascii="Verdana" w:hAnsi="Verdana"/>
          <w:i/>
          <w:iCs/>
          <w:color w:val="000000"/>
          <w:sz w:val="20"/>
          <w:szCs w:val="20"/>
        </w:rPr>
        <w:t>HOW DIFFERENT AGE GROUPS ARE USING SOCIAL MEDIA.</w:t>
      </w:r>
      <w:r>
        <w:rPr>
          <w:rFonts w:ascii="Verdana" w:hAnsi="Verdana"/>
          <w:color w:val="000000"/>
          <w:sz w:val="20"/>
          <w:szCs w:val="20"/>
        </w:rPr>
        <w:t> </w:t>
      </w:r>
      <w:proofErr w:type="spellStart"/>
      <w:r w:rsidRPr="001420DA">
        <w:rPr>
          <w:rFonts w:ascii="Verdana" w:hAnsi="Verdana"/>
          <w:color w:val="000000"/>
          <w:sz w:val="20"/>
          <w:szCs w:val="20"/>
          <w:lang w:val="fr-FR"/>
        </w:rPr>
        <w:t>Available</w:t>
      </w:r>
      <w:proofErr w:type="spellEnd"/>
      <w:r w:rsidRPr="001420DA">
        <w:rPr>
          <w:rFonts w:ascii="Verdana" w:hAnsi="Verdana"/>
          <w:color w:val="000000"/>
          <w:sz w:val="20"/>
          <w:szCs w:val="20"/>
          <w:lang w:val="fr-FR"/>
        </w:rPr>
        <w:t xml:space="preserve">: https://www.targetinternet.com/how-different-age-groups-are-using-social-media/. </w:t>
      </w:r>
      <w:r>
        <w:rPr>
          <w:rFonts w:ascii="Verdana" w:hAnsi="Verdana"/>
          <w:color w:val="000000"/>
          <w:sz w:val="20"/>
          <w:szCs w:val="20"/>
        </w:rPr>
        <w:t>Last accessed 03/01/2022.</w:t>
      </w:r>
    </w:p>
    <w:sectPr w:rsidR="001420DA" w:rsidRPr="00FC18B4">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54B45F" w14:textId="77777777" w:rsidR="004E1505" w:rsidRDefault="004E1505" w:rsidP="004E1505">
      <w:pPr>
        <w:spacing w:after="0" w:line="240" w:lineRule="auto"/>
      </w:pPr>
      <w:r>
        <w:separator/>
      </w:r>
    </w:p>
  </w:endnote>
  <w:endnote w:type="continuationSeparator" w:id="0">
    <w:p w14:paraId="0A0E012B" w14:textId="77777777" w:rsidR="004E1505" w:rsidRDefault="004E1505" w:rsidP="004E1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6796616"/>
      <w:docPartObj>
        <w:docPartGallery w:val="Page Numbers (Bottom of Page)"/>
        <w:docPartUnique/>
      </w:docPartObj>
    </w:sdtPr>
    <w:sdtEndPr>
      <w:rPr>
        <w:noProof/>
      </w:rPr>
    </w:sdtEndPr>
    <w:sdtContent>
      <w:p w14:paraId="5E340FD7" w14:textId="42CF60AA" w:rsidR="004E1505" w:rsidRDefault="004E15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38550B" w14:textId="074E342B" w:rsidR="004E1505" w:rsidRDefault="004E1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5ED7F" w14:textId="77777777" w:rsidR="004E1505" w:rsidRDefault="004E1505" w:rsidP="004E1505">
      <w:pPr>
        <w:spacing w:after="0" w:line="240" w:lineRule="auto"/>
      </w:pPr>
      <w:r>
        <w:separator/>
      </w:r>
    </w:p>
  </w:footnote>
  <w:footnote w:type="continuationSeparator" w:id="0">
    <w:p w14:paraId="1A7C9F00" w14:textId="77777777" w:rsidR="004E1505" w:rsidRDefault="004E1505" w:rsidP="004E15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AB42B" w14:textId="46830172" w:rsidR="004E1505" w:rsidRDefault="004E1505">
    <w:pPr>
      <w:pStyle w:val="Header"/>
    </w:pPr>
    <w:r>
      <w:t>Student Number - 2008456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E1505"/>
    <w:rsid w:val="00032224"/>
    <w:rsid w:val="00046798"/>
    <w:rsid w:val="000663DC"/>
    <w:rsid w:val="001420DA"/>
    <w:rsid w:val="00175E4D"/>
    <w:rsid w:val="00292B7F"/>
    <w:rsid w:val="003F2486"/>
    <w:rsid w:val="00446123"/>
    <w:rsid w:val="004519DE"/>
    <w:rsid w:val="004A7087"/>
    <w:rsid w:val="004E1505"/>
    <w:rsid w:val="00537AC3"/>
    <w:rsid w:val="005D3F76"/>
    <w:rsid w:val="00671E17"/>
    <w:rsid w:val="006977EB"/>
    <w:rsid w:val="006C34B9"/>
    <w:rsid w:val="00727342"/>
    <w:rsid w:val="00766682"/>
    <w:rsid w:val="0078356B"/>
    <w:rsid w:val="007B1CD1"/>
    <w:rsid w:val="008B330F"/>
    <w:rsid w:val="00901402"/>
    <w:rsid w:val="009039F6"/>
    <w:rsid w:val="0092382D"/>
    <w:rsid w:val="00933FD0"/>
    <w:rsid w:val="00957E3D"/>
    <w:rsid w:val="00A342C7"/>
    <w:rsid w:val="00AB4F5A"/>
    <w:rsid w:val="00AD45CA"/>
    <w:rsid w:val="00C25AF4"/>
    <w:rsid w:val="00C55B3E"/>
    <w:rsid w:val="00C6190F"/>
    <w:rsid w:val="00C95118"/>
    <w:rsid w:val="00CE575D"/>
    <w:rsid w:val="00D20221"/>
    <w:rsid w:val="00DF7390"/>
    <w:rsid w:val="00F17471"/>
    <w:rsid w:val="00F55823"/>
    <w:rsid w:val="00FC1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3BE93"/>
  <w15:docId w15:val="{5C98ED87-5843-49B7-AC30-64257889A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15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505"/>
  </w:style>
  <w:style w:type="paragraph" w:styleId="Footer">
    <w:name w:val="footer"/>
    <w:basedOn w:val="Normal"/>
    <w:link w:val="FooterChar"/>
    <w:uiPriority w:val="99"/>
    <w:unhideWhenUsed/>
    <w:rsid w:val="004E15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505"/>
  </w:style>
  <w:style w:type="paragraph" w:styleId="HTMLPreformatted">
    <w:name w:val="HTML Preformatted"/>
    <w:basedOn w:val="Normal"/>
    <w:link w:val="HTMLPreformattedChar"/>
    <w:uiPriority w:val="99"/>
    <w:semiHidden/>
    <w:unhideWhenUsed/>
    <w:rsid w:val="003F24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F2486"/>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FC18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C18B4"/>
    <w:rPr>
      <w:color w:val="0563C1" w:themeColor="hyperlink"/>
      <w:u w:val="single"/>
    </w:rPr>
  </w:style>
  <w:style w:type="character" w:styleId="UnresolvedMention">
    <w:name w:val="Unresolved Mention"/>
    <w:basedOn w:val="DefaultParagraphFont"/>
    <w:uiPriority w:val="99"/>
    <w:semiHidden/>
    <w:unhideWhenUsed/>
    <w:rsid w:val="00FC18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084664">
      <w:bodyDiv w:val="1"/>
      <w:marLeft w:val="0"/>
      <w:marRight w:val="0"/>
      <w:marTop w:val="0"/>
      <w:marBottom w:val="0"/>
      <w:divBdr>
        <w:top w:val="none" w:sz="0" w:space="0" w:color="auto"/>
        <w:left w:val="none" w:sz="0" w:space="0" w:color="auto"/>
        <w:bottom w:val="none" w:sz="0" w:space="0" w:color="auto"/>
        <w:right w:val="none" w:sz="0" w:space="0" w:color="auto"/>
      </w:divBdr>
    </w:div>
    <w:div w:id="440951346">
      <w:bodyDiv w:val="1"/>
      <w:marLeft w:val="0"/>
      <w:marRight w:val="0"/>
      <w:marTop w:val="0"/>
      <w:marBottom w:val="0"/>
      <w:divBdr>
        <w:top w:val="none" w:sz="0" w:space="0" w:color="auto"/>
        <w:left w:val="none" w:sz="0" w:space="0" w:color="auto"/>
        <w:bottom w:val="none" w:sz="0" w:space="0" w:color="auto"/>
        <w:right w:val="none" w:sz="0" w:space="0" w:color="auto"/>
      </w:divBdr>
    </w:div>
    <w:div w:id="901863982">
      <w:bodyDiv w:val="1"/>
      <w:marLeft w:val="0"/>
      <w:marRight w:val="0"/>
      <w:marTop w:val="0"/>
      <w:marBottom w:val="0"/>
      <w:divBdr>
        <w:top w:val="none" w:sz="0" w:space="0" w:color="auto"/>
        <w:left w:val="none" w:sz="0" w:space="0" w:color="auto"/>
        <w:bottom w:val="none" w:sz="0" w:space="0" w:color="auto"/>
        <w:right w:val="none" w:sz="0" w:space="0" w:color="auto"/>
      </w:divBdr>
    </w:div>
    <w:div w:id="1018460980">
      <w:bodyDiv w:val="1"/>
      <w:marLeft w:val="0"/>
      <w:marRight w:val="0"/>
      <w:marTop w:val="0"/>
      <w:marBottom w:val="0"/>
      <w:divBdr>
        <w:top w:val="none" w:sz="0" w:space="0" w:color="auto"/>
        <w:left w:val="none" w:sz="0" w:space="0" w:color="auto"/>
        <w:bottom w:val="none" w:sz="0" w:space="0" w:color="auto"/>
        <w:right w:val="none" w:sz="0" w:space="0" w:color="auto"/>
      </w:divBdr>
    </w:div>
    <w:div w:id="1502772114">
      <w:bodyDiv w:val="1"/>
      <w:marLeft w:val="0"/>
      <w:marRight w:val="0"/>
      <w:marTop w:val="0"/>
      <w:marBottom w:val="0"/>
      <w:divBdr>
        <w:top w:val="none" w:sz="0" w:space="0" w:color="auto"/>
        <w:left w:val="none" w:sz="0" w:space="0" w:color="auto"/>
        <w:bottom w:val="none" w:sz="0" w:space="0" w:color="auto"/>
        <w:right w:val="none" w:sz="0" w:space="0" w:color="auto"/>
      </w:divBdr>
    </w:div>
    <w:div w:id="1657105119">
      <w:bodyDiv w:val="1"/>
      <w:marLeft w:val="0"/>
      <w:marRight w:val="0"/>
      <w:marTop w:val="0"/>
      <w:marBottom w:val="0"/>
      <w:divBdr>
        <w:top w:val="none" w:sz="0" w:space="0" w:color="auto"/>
        <w:left w:val="none" w:sz="0" w:space="0" w:color="auto"/>
        <w:bottom w:val="none" w:sz="0" w:space="0" w:color="auto"/>
        <w:right w:val="none" w:sz="0" w:space="0" w:color="auto"/>
      </w:divBdr>
    </w:div>
    <w:div w:id="17815343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gov.wales/live-fear-free/staying-safe-during-coronavirus-emergenc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ons.gov.uk/peoplepopulationandcommunity/crimeandjustice/articles/domesticabuseduringthecoronaviruscovid19pandemicenglandandwales/november2020.%20Last%20accessed%2003/01/202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landvs.org.uk/en/about-"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itv.com/news/central/2021-06-29/cut-it-out-training-for-hairdressers-to-recognise-the-signs-of-domestic-abuse-so-victims-know-they-are-not-alone.%20Last%20accessed%2003/01/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1827</Words>
  <Characters>10418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hearn</dc:creator>
  <cp:keywords/>
  <dc:description/>
  <cp:lastModifiedBy>chloe hearn</cp:lastModifiedBy>
  <cp:revision>3</cp:revision>
  <dcterms:created xsi:type="dcterms:W3CDTF">2022-01-04T22:26:00Z</dcterms:created>
  <dcterms:modified xsi:type="dcterms:W3CDTF">2022-01-04T22:26:00Z</dcterms:modified>
</cp:coreProperties>
</file>