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544AF" w14:textId="036BF9DD" w:rsidR="00877792" w:rsidRPr="007410F8" w:rsidRDefault="00877792" w:rsidP="00877792">
      <w:pPr>
        <w:spacing w:after="0" w:line="480" w:lineRule="auto"/>
        <w:contextualSpacing/>
      </w:pPr>
      <w:r w:rsidRPr="007410F8">
        <w:t>Student’s Name</w:t>
      </w:r>
      <w:r w:rsidR="00782F6B">
        <w:t>:Lucian Constantin Carabus</w:t>
      </w:r>
    </w:p>
    <w:p w14:paraId="16B8B608" w14:textId="62ADACCE" w:rsidR="00877792" w:rsidRPr="007410F8" w:rsidRDefault="00782F6B" w:rsidP="00877792">
      <w:pPr>
        <w:spacing w:after="0" w:line="480" w:lineRule="auto"/>
        <w:contextualSpacing/>
      </w:pPr>
      <w:r>
        <w:t>Lecturer’s Name:Syed Jaffery</w:t>
      </w:r>
    </w:p>
    <w:p w14:paraId="3123D686" w14:textId="77777777" w:rsidR="00782F6B" w:rsidRDefault="00782F6B" w:rsidP="00877792">
      <w:pPr>
        <w:spacing w:after="0" w:line="480" w:lineRule="auto"/>
        <w:contextualSpacing/>
      </w:pPr>
      <w:r>
        <w:t>Module:The Global Business Environment</w:t>
      </w:r>
    </w:p>
    <w:p w14:paraId="02686A78" w14:textId="556D798A" w:rsidR="00877792" w:rsidRPr="007410F8" w:rsidRDefault="00877792" w:rsidP="00877792">
      <w:pPr>
        <w:spacing w:after="0" w:line="480" w:lineRule="auto"/>
        <w:contextualSpacing/>
      </w:pPr>
      <w:r w:rsidRPr="007410F8">
        <w:t>Date</w:t>
      </w:r>
      <w:r w:rsidR="00782F6B">
        <w:t>:03.09.2020</w:t>
      </w:r>
    </w:p>
    <w:p w14:paraId="29F751D4" w14:textId="1D9AD832" w:rsidR="00877792" w:rsidRPr="00782F6B" w:rsidRDefault="00877792" w:rsidP="00877792">
      <w:pPr>
        <w:spacing w:after="0" w:line="480" w:lineRule="auto"/>
        <w:contextualSpacing/>
        <w:jc w:val="center"/>
        <w:rPr>
          <w:b/>
          <w:bCs/>
          <w:sz w:val="32"/>
          <w:szCs w:val="32"/>
        </w:rPr>
      </w:pPr>
      <w:r w:rsidRPr="00782F6B">
        <w:rPr>
          <w:b/>
          <w:bCs/>
          <w:sz w:val="32"/>
          <w:szCs w:val="32"/>
        </w:rPr>
        <w:t>Car Industry Changes</w:t>
      </w:r>
    </w:p>
    <w:p w14:paraId="100AEC03" w14:textId="5864C330" w:rsidR="00877792" w:rsidRPr="007410F8" w:rsidRDefault="00877792" w:rsidP="007410F8">
      <w:pPr>
        <w:spacing w:after="0" w:line="480" w:lineRule="auto"/>
        <w:contextualSpacing/>
        <w:rPr>
          <w:b/>
          <w:bCs/>
        </w:rPr>
      </w:pPr>
      <w:r w:rsidRPr="007410F8">
        <w:rPr>
          <w:b/>
          <w:bCs/>
        </w:rPr>
        <w:t>Introduction</w:t>
      </w:r>
    </w:p>
    <w:p w14:paraId="0E0CF933" w14:textId="5B631559" w:rsidR="00877792" w:rsidRPr="007410F8" w:rsidRDefault="00877792" w:rsidP="007410F8">
      <w:pPr>
        <w:spacing w:after="0" w:line="480" w:lineRule="auto"/>
        <w:contextualSpacing/>
      </w:pPr>
      <w:r w:rsidRPr="007410F8">
        <w:t>The business environment is termed to as the internal and the external forces that impact the operations and performance form a business. A macro environment is a condition that is existence in an economy as a whole while the microenvironment refers to the immediate operating environment for an organi</w:t>
      </w:r>
      <w:r w:rsidR="007410F8">
        <w:t>s</w:t>
      </w:r>
      <w:r w:rsidRPr="007410F8">
        <w:t xml:space="preserve">ation. The internal environment </w:t>
      </w:r>
      <w:r w:rsidR="007410F8">
        <w:t>is</w:t>
      </w:r>
      <w:r w:rsidRPr="007410F8">
        <w:t xml:space="preserve"> the forces within an organi</w:t>
      </w:r>
      <w:r w:rsidR="007410F8">
        <w:t>s</w:t>
      </w:r>
      <w:r w:rsidRPr="007410F8">
        <w:t xml:space="preserve">ation that impacts its decisions and operations. The car industry is composed of firms that design, manufacture, produce, and sell vehicles. The history for the industry dates back in 1860, with a massive expansion in the sector being witnessed across the years. Some of the individual firms in the sector include Volkswagen, Ford, General Motors, Ford, Daimler AG, and Toyota Corporation. The industry remains one of the most successful sectors around the world. The industry success is linked to a large global market, changes in customer preferences, and the advancements in technology among others. Individual players in the sector implement business and marketing strategies that can give them a competitive edge over their rivals. In the past four months, car sales have negatively been impacted by the </w:t>
      </w:r>
      <w:r w:rsidR="007410F8">
        <w:t>COVID</w:t>
      </w:r>
      <w:r w:rsidRPr="007410F8">
        <w:t>-19 pandemic. According to ACEA, the total EU car sales are expected to decline by 25% in 2020. Companies need to analyse the business environment for an industry in that it affects their short-term an</w:t>
      </w:r>
      <w:r w:rsidR="0029139C">
        <w:t>d long-term goals and decisions</w:t>
      </w:r>
      <w:r w:rsidRPr="007410F8">
        <w:t>. Knowledge of the business environment can also help organi</w:t>
      </w:r>
      <w:r w:rsidR="007410F8">
        <w:t>s</w:t>
      </w:r>
      <w:r w:rsidRPr="007410F8">
        <w:t xml:space="preserve">ational leadership in the automobile sector to ensure that firms are capable of keeping up with changes in technology. The focus of this paper is on the business environment for the car industry, with </w:t>
      </w:r>
      <w:r w:rsidRPr="007410F8">
        <w:lastRenderedPageBreak/>
        <w:t xml:space="preserve">the main sections to be covered including forces shaping the sector’s business environment and opportunities and challenges that arise from the analysed forces. </w:t>
      </w:r>
    </w:p>
    <w:p w14:paraId="22C0BF4B" w14:textId="77777777" w:rsidR="00877792" w:rsidRPr="007410F8" w:rsidRDefault="00877792" w:rsidP="007410F8">
      <w:pPr>
        <w:spacing w:after="0" w:line="480" w:lineRule="auto"/>
        <w:contextualSpacing/>
        <w:rPr>
          <w:b/>
          <w:bCs/>
        </w:rPr>
      </w:pPr>
      <w:r w:rsidRPr="007410F8">
        <w:rPr>
          <w:b/>
          <w:bCs/>
        </w:rPr>
        <w:t>Part A: Forces shaping the business environment</w:t>
      </w:r>
    </w:p>
    <w:p w14:paraId="577768B3" w14:textId="77777777" w:rsidR="00877792" w:rsidRPr="007410F8" w:rsidRDefault="00877792" w:rsidP="00877792">
      <w:pPr>
        <w:spacing w:after="0" w:line="480" w:lineRule="auto"/>
        <w:contextualSpacing/>
        <w:rPr>
          <w:b/>
          <w:bCs/>
          <w:i/>
        </w:rPr>
      </w:pPr>
      <w:r w:rsidRPr="007410F8">
        <w:rPr>
          <w:b/>
          <w:bCs/>
          <w:i/>
        </w:rPr>
        <w:t xml:space="preserve">PESTLE Analysis </w:t>
      </w:r>
    </w:p>
    <w:p w14:paraId="1AF88DAC" w14:textId="5EF1A65F" w:rsidR="00877792" w:rsidRPr="007410F8" w:rsidRDefault="00877792" w:rsidP="007410F8">
      <w:pPr>
        <w:pStyle w:val="ListParagraph"/>
        <w:numPr>
          <w:ilvl w:val="0"/>
          <w:numId w:val="9"/>
        </w:numPr>
        <w:spacing w:after="0" w:line="480" w:lineRule="auto"/>
      </w:pPr>
      <w:r w:rsidRPr="007410F8">
        <w:rPr>
          <w:i/>
          <w:iCs/>
        </w:rPr>
        <w:t>Political factors</w:t>
      </w:r>
      <w:r w:rsidRPr="007410F8">
        <w:t xml:space="preserve">: The car sector is directly and indirectly impacted by the political forces. Political stability creates an environment that the industry can thrive effectively. Governments around the world have implemented emission policies that the individual players in the car industry have to adhere to (Bush). Governments are in favor of the low emission vehicles, and this is attributed to their low environmental pollution impacts. Other than the environmental regulations, the industry also has to abide by the market and government rules that are in place in various countries globally. </w:t>
      </w:r>
    </w:p>
    <w:p w14:paraId="4C5FAF83" w14:textId="61595D3B" w:rsidR="00877792" w:rsidRPr="007410F8" w:rsidRDefault="00877792" w:rsidP="007410F8">
      <w:pPr>
        <w:pStyle w:val="ListParagraph"/>
        <w:numPr>
          <w:ilvl w:val="0"/>
          <w:numId w:val="9"/>
        </w:numPr>
        <w:spacing w:after="0" w:line="480" w:lineRule="auto"/>
      </w:pPr>
      <w:r w:rsidRPr="007410F8">
        <w:rPr>
          <w:i/>
          <w:iCs/>
        </w:rPr>
        <w:t>Economic factors:</w:t>
      </w:r>
      <w:r w:rsidRPr="007410F8">
        <w:t xml:space="preserve"> The growth in the global economy results in a significant improvement in disposable income per household, and this translates to an increase in the number of consumers that are willing to purchase vehicles. However, stagnation in the global economy, as witnessed in the past few months, due to the Coronavirus, negatively affects the sales that are generated by the car industry. </w:t>
      </w:r>
    </w:p>
    <w:p w14:paraId="0DDD1EFE" w14:textId="07798648" w:rsidR="00877792" w:rsidRPr="007410F8" w:rsidRDefault="00877792" w:rsidP="007410F8">
      <w:pPr>
        <w:pStyle w:val="ListParagraph"/>
        <w:numPr>
          <w:ilvl w:val="0"/>
          <w:numId w:val="9"/>
        </w:numPr>
        <w:spacing w:after="0" w:line="480" w:lineRule="auto"/>
      </w:pPr>
      <w:r w:rsidRPr="007410F8">
        <w:rPr>
          <w:i/>
          <w:iCs/>
        </w:rPr>
        <w:t>Socio-cultural factors:</w:t>
      </w:r>
      <w:r w:rsidRPr="007410F8">
        <w:t xml:space="preserve"> Changes in customer preferences and lifestyles also have a direct impact on the car sector. Some customers will go for high-end cars while others prefer the normal cars that are available in the market. Social trends such as the preference of using public transport over owning cars also directly impact the total sales that are generated by the vehicle makers. </w:t>
      </w:r>
    </w:p>
    <w:p w14:paraId="76FAA70C" w14:textId="104D621A" w:rsidR="00877792" w:rsidRPr="007410F8" w:rsidRDefault="00877792" w:rsidP="007410F8">
      <w:pPr>
        <w:pStyle w:val="ListParagraph"/>
        <w:numPr>
          <w:ilvl w:val="0"/>
          <w:numId w:val="9"/>
        </w:numPr>
        <w:spacing w:after="0" w:line="480" w:lineRule="auto"/>
      </w:pPr>
      <w:r w:rsidRPr="007410F8">
        <w:rPr>
          <w:i/>
          <w:iCs/>
        </w:rPr>
        <w:t>Technological factors:</w:t>
      </w:r>
      <w:r w:rsidRPr="007410F8">
        <w:t xml:space="preserve"> Advancements in technology affects the quality of vehicles produced by the industry as well as how they are distributed to the consumers (Olson and Vest 45). The rise in the popularity of electric vehicles is directly linked to the changes in </w:t>
      </w:r>
      <w:r w:rsidRPr="007410F8">
        <w:lastRenderedPageBreak/>
        <w:t xml:space="preserve">technology that has been witnessed in the sector in the last ten years (Bush). The self-driving technology embraced by Tesla Company is also evidence of the impacts that technology has on the car industry. Vehicle makers are also relying on new technologies for improving the safety of the cars that they manufacture. </w:t>
      </w:r>
    </w:p>
    <w:p w14:paraId="08E78115" w14:textId="3A1EB62D" w:rsidR="00877792" w:rsidRPr="007410F8" w:rsidRDefault="00877792" w:rsidP="007410F8">
      <w:pPr>
        <w:pStyle w:val="ListParagraph"/>
        <w:numPr>
          <w:ilvl w:val="0"/>
          <w:numId w:val="9"/>
        </w:numPr>
        <w:spacing w:after="0" w:line="480" w:lineRule="auto"/>
      </w:pPr>
      <w:r w:rsidRPr="007410F8">
        <w:rPr>
          <w:i/>
          <w:iCs/>
        </w:rPr>
        <w:t>Legal factors:</w:t>
      </w:r>
      <w:r w:rsidRPr="007410F8">
        <w:t xml:space="preserve"> The car industry adheres to the market, environmental and governmental regulations that are in place. The pollution laws, for instance, apply to the industry, and individual players have to put in place measures that lower their carbon emission rates. The industry also abides by the copyright laws, competition laws, and the government regulations applicable in various countries globally. </w:t>
      </w:r>
    </w:p>
    <w:p w14:paraId="2333AEF3" w14:textId="00C47C78" w:rsidR="00877792" w:rsidRPr="007410F8" w:rsidRDefault="00877792" w:rsidP="007410F8">
      <w:pPr>
        <w:pStyle w:val="ListParagraph"/>
        <w:numPr>
          <w:ilvl w:val="0"/>
          <w:numId w:val="9"/>
        </w:numPr>
        <w:spacing w:after="0" w:line="480" w:lineRule="auto"/>
      </w:pPr>
      <w:r w:rsidRPr="007410F8">
        <w:rPr>
          <w:i/>
          <w:iCs/>
        </w:rPr>
        <w:t>Environmental factors:</w:t>
      </w:r>
      <w:r w:rsidRPr="007410F8">
        <w:t xml:space="preserve"> Climate change and issues of global warming have forced policymakers to implement various environmental regulations. The car industry has in the last decade been at the forefront of the implementation of strategies aimed at cutting down on the carbon emission rates (Pratap). In the recent past, the pollution tests in countries such as the U</w:t>
      </w:r>
      <w:r w:rsidR="007410F8">
        <w:t>S</w:t>
      </w:r>
      <w:r w:rsidRPr="007410F8">
        <w:t xml:space="preserve">, the UK, and Canada have become stricter, and only cars that pass these tests are allowed in the markets. The shift to hybrid and electric vehicles is a clear indication of the industry’s desire to reduce its pollution effects. </w:t>
      </w:r>
    </w:p>
    <w:p w14:paraId="0DB886EB" w14:textId="77777777" w:rsidR="007410F8" w:rsidRPr="007410F8" w:rsidRDefault="007410F8" w:rsidP="00877792">
      <w:pPr>
        <w:spacing w:after="0" w:line="480" w:lineRule="auto"/>
        <w:contextualSpacing/>
        <w:rPr>
          <w:b/>
          <w:bCs/>
        </w:rPr>
      </w:pPr>
    </w:p>
    <w:p w14:paraId="7B1C9C24" w14:textId="77777777" w:rsidR="007410F8" w:rsidRPr="007410F8" w:rsidRDefault="007410F8" w:rsidP="00877792">
      <w:pPr>
        <w:spacing w:after="0" w:line="480" w:lineRule="auto"/>
        <w:contextualSpacing/>
        <w:rPr>
          <w:b/>
          <w:bCs/>
        </w:rPr>
      </w:pPr>
    </w:p>
    <w:p w14:paraId="346B0F49" w14:textId="3D7A0903" w:rsidR="00F627F8" w:rsidRPr="007410F8" w:rsidRDefault="003F2B30" w:rsidP="00877792">
      <w:pPr>
        <w:spacing w:after="0" w:line="480" w:lineRule="auto"/>
        <w:contextualSpacing/>
        <w:rPr>
          <w:b/>
          <w:bCs/>
        </w:rPr>
      </w:pPr>
      <w:r w:rsidRPr="007410F8">
        <w:rPr>
          <w:b/>
          <w:bCs/>
        </w:rPr>
        <w:t xml:space="preserve">SWOT Analysis </w:t>
      </w:r>
    </w:p>
    <w:tbl>
      <w:tblPr>
        <w:tblStyle w:val="TableGrid"/>
        <w:tblW w:w="0" w:type="auto"/>
        <w:tblLook w:val="04A0" w:firstRow="1" w:lastRow="0" w:firstColumn="1" w:lastColumn="0" w:noHBand="0" w:noVBand="1"/>
      </w:tblPr>
      <w:tblGrid>
        <w:gridCol w:w="4675"/>
        <w:gridCol w:w="4675"/>
      </w:tblGrid>
      <w:tr w:rsidR="007410F8" w:rsidRPr="007410F8" w14:paraId="3C65FD17" w14:textId="77777777" w:rsidTr="005521EA">
        <w:tc>
          <w:tcPr>
            <w:tcW w:w="4675" w:type="dxa"/>
          </w:tcPr>
          <w:p w14:paraId="4F03BF5E" w14:textId="77777777" w:rsidR="005521EA" w:rsidRPr="007410F8" w:rsidRDefault="005521EA" w:rsidP="00877792">
            <w:pPr>
              <w:spacing w:line="480" w:lineRule="auto"/>
              <w:contextualSpacing/>
              <w:rPr>
                <w:b/>
                <w:bCs/>
              </w:rPr>
            </w:pPr>
            <w:r w:rsidRPr="007410F8">
              <w:rPr>
                <w:b/>
                <w:bCs/>
              </w:rPr>
              <w:t xml:space="preserve">Strengths </w:t>
            </w:r>
          </w:p>
          <w:p w14:paraId="2F05F76A" w14:textId="0AC0129A" w:rsidR="005521EA" w:rsidRPr="007410F8" w:rsidRDefault="005521EA" w:rsidP="007410F8">
            <w:pPr>
              <w:pStyle w:val="ListParagraph"/>
              <w:numPr>
                <w:ilvl w:val="0"/>
                <w:numId w:val="9"/>
              </w:numPr>
              <w:spacing w:line="480" w:lineRule="auto"/>
            </w:pPr>
            <w:r w:rsidRPr="007410F8">
              <w:t xml:space="preserve">The rise in the demand for luxury commercial vehicles is one of the strengths for the industry. </w:t>
            </w:r>
          </w:p>
          <w:p w14:paraId="1A7CB48B" w14:textId="775DFAF8" w:rsidR="00165ADC" w:rsidRPr="007410F8" w:rsidRDefault="00165ADC" w:rsidP="007410F8">
            <w:pPr>
              <w:pStyle w:val="ListParagraph"/>
              <w:numPr>
                <w:ilvl w:val="0"/>
                <w:numId w:val="9"/>
              </w:numPr>
              <w:spacing w:line="480" w:lineRule="auto"/>
            </w:pPr>
            <w:r w:rsidRPr="007410F8">
              <w:t xml:space="preserve">The investment in Research and </w:t>
            </w:r>
            <w:r w:rsidRPr="007410F8">
              <w:lastRenderedPageBreak/>
              <w:t>Development has allowed for the industry to improve its production capabilities.</w:t>
            </w:r>
          </w:p>
          <w:p w14:paraId="0C030BCE" w14:textId="75818E17" w:rsidR="00165ADC" w:rsidRPr="007410F8" w:rsidRDefault="00165ADC" w:rsidP="007410F8">
            <w:pPr>
              <w:pStyle w:val="ListParagraph"/>
              <w:numPr>
                <w:ilvl w:val="0"/>
                <w:numId w:val="9"/>
              </w:numPr>
              <w:spacing w:line="480" w:lineRule="auto"/>
            </w:pPr>
            <w:r w:rsidRPr="007410F8">
              <w:t>Investment in product innovation and new technologies allows for the industry to produce high</w:t>
            </w:r>
            <w:r w:rsidR="007410F8">
              <w:t>-</w:t>
            </w:r>
            <w:r w:rsidRPr="007410F8">
              <w:t>quality products.</w:t>
            </w:r>
          </w:p>
          <w:p w14:paraId="6EF16BE8" w14:textId="47E3B6DC" w:rsidR="00165ADC" w:rsidRPr="007410F8" w:rsidRDefault="00A816E5" w:rsidP="007410F8">
            <w:pPr>
              <w:pStyle w:val="ListParagraph"/>
              <w:numPr>
                <w:ilvl w:val="0"/>
                <w:numId w:val="9"/>
              </w:numPr>
              <w:spacing w:line="480" w:lineRule="auto"/>
            </w:pPr>
            <w:r w:rsidRPr="007410F8">
              <w:t xml:space="preserve">The rise in the demand for the Value </w:t>
            </w:r>
            <w:r w:rsidR="00D22833" w:rsidRPr="007410F8">
              <w:t>for</w:t>
            </w:r>
            <w:r w:rsidRPr="007410F8">
              <w:t xml:space="preserve"> Money</w:t>
            </w:r>
            <w:r w:rsidR="00D22833" w:rsidRPr="007410F8">
              <w:t xml:space="preserve"> (VFM)</w:t>
            </w:r>
            <w:r w:rsidRPr="007410F8">
              <w:t xml:space="preserve"> is another major strength for the automobile sector. </w:t>
            </w:r>
          </w:p>
        </w:tc>
        <w:tc>
          <w:tcPr>
            <w:tcW w:w="4675" w:type="dxa"/>
          </w:tcPr>
          <w:p w14:paraId="66A8D613" w14:textId="77777777" w:rsidR="005521EA" w:rsidRPr="007410F8" w:rsidRDefault="005521EA" w:rsidP="00877792">
            <w:pPr>
              <w:spacing w:line="480" w:lineRule="auto"/>
              <w:contextualSpacing/>
              <w:rPr>
                <w:b/>
                <w:bCs/>
              </w:rPr>
            </w:pPr>
            <w:r w:rsidRPr="007410F8">
              <w:rPr>
                <w:b/>
                <w:bCs/>
              </w:rPr>
              <w:lastRenderedPageBreak/>
              <w:t>Weaknesses</w:t>
            </w:r>
          </w:p>
          <w:p w14:paraId="36437ED7" w14:textId="2A2FE710" w:rsidR="001D019B" w:rsidRPr="007410F8" w:rsidRDefault="00A67C5D" w:rsidP="007410F8">
            <w:pPr>
              <w:pStyle w:val="ListParagraph"/>
              <w:numPr>
                <w:ilvl w:val="0"/>
                <w:numId w:val="9"/>
              </w:numPr>
              <w:spacing w:line="480" w:lineRule="auto"/>
            </w:pPr>
            <w:r w:rsidRPr="007410F8">
              <w:t xml:space="preserve">The recalling of vehicles is one of the weaknesses that is associated with </w:t>
            </w:r>
            <w:r w:rsidR="007410F8">
              <w:t xml:space="preserve">the </w:t>
            </w:r>
            <w:r w:rsidRPr="007410F8">
              <w:t xml:space="preserve">car industry. </w:t>
            </w:r>
          </w:p>
          <w:p w14:paraId="1B29724C" w14:textId="33200984" w:rsidR="0014064F" w:rsidRPr="007410F8" w:rsidRDefault="0014064F" w:rsidP="007410F8">
            <w:pPr>
              <w:pStyle w:val="ListParagraph"/>
              <w:numPr>
                <w:ilvl w:val="0"/>
                <w:numId w:val="9"/>
              </w:numPr>
              <w:spacing w:line="480" w:lineRule="auto"/>
            </w:pPr>
            <w:r w:rsidRPr="007410F8">
              <w:t xml:space="preserve">High production costs negatively </w:t>
            </w:r>
            <w:r w:rsidR="00D22833" w:rsidRPr="007410F8">
              <w:lastRenderedPageBreak/>
              <w:t>affect</w:t>
            </w:r>
            <w:r w:rsidRPr="007410F8">
              <w:t xml:space="preserve"> the ability of some of the individual players in the industry to meet their financial goals</w:t>
            </w:r>
            <w:r w:rsidR="00877792" w:rsidRPr="007410F8">
              <w:t xml:space="preserve"> (Bhasin)</w:t>
            </w:r>
            <w:r w:rsidRPr="007410F8">
              <w:t xml:space="preserve">. </w:t>
            </w:r>
          </w:p>
          <w:p w14:paraId="3EC5915A" w14:textId="360CE978" w:rsidR="00D22833" w:rsidRPr="007410F8" w:rsidRDefault="00D22833" w:rsidP="007410F8">
            <w:pPr>
              <w:pStyle w:val="ListParagraph"/>
              <w:numPr>
                <w:ilvl w:val="0"/>
                <w:numId w:val="9"/>
              </w:numPr>
              <w:spacing w:line="480" w:lineRule="auto"/>
            </w:pPr>
            <w:r w:rsidRPr="007410F8">
              <w:t xml:space="preserve">The bargaining power of the customers puts the industry in a position where it has to occasionally yield into customers’ desires and demands. </w:t>
            </w:r>
          </w:p>
        </w:tc>
      </w:tr>
      <w:tr w:rsidR="007410F8" w:rsidRPr="007410F8" w14:paraId="713663D6" w14:textId="77777777" w:rsidTr="005521EA">
        <w:tc>
          <w:tcPr>
            <w:tcW w:w="4675" w:type="dxa"/>
          </w:tcPr>
          <w:p w14:paraId="7B7B1DE0" w14:textId="77777777" w:rsidR="005521EA" w:rsidRPr="007410F8" w:rsidRDefault="005521EA" w:rsidP="00877792">
            <w:pPr>
              <w:spacing w:line="480" w:lineRule="auto"/>
              <w:contextualSpacing/>
              <w:rPr>
                <w:b/>
                <w:bCs/>
              </w:rPr>
            </w:pPr>
            <w:r w:rsidRPr="007410F8">
              <w:rPr>
                <w:b/>
                <w:bCs/>
              </w:rPr>
              <w:lastRenderedPageBreak/>
              <w:t xml:space="preserve">Opportunities </w:t>
            </w:r>
          </w:p>
          <w:p w14:paraId="653FCDBB" w14:textId="1FC71BD6" w:rsidR="00E2618E" w:rsidRPr="007410F8" w:rsidRDefault="00E2618E" w:rsidP="007410F8">
            <w:pPr>
              <w:pStyle w:val="ListParagraph"/>
              <w:numPr>
                <w:ilvl w:val="0"/>
                <w:numId w:val="9"/>
              </w:numPr>
              <w:spacing w:line="480" w:lineRule="auto"/>
            </w:pPr>
            <w:r w:rsidRPr="007410F8">
              <w:t>The emerging markets around the world offers the industry an opportunity that it can explore in the bolstering of its sales and overall financial performance</w:t>
            </w:r>
            <w:r w:rsidR="00877792" w:rsidRPr="007410F8">
              <w:t xml:space="preserve"> (Bhasin)</w:t>
            </w:r>
            <w:r w:rsidRPr="007410F8">
              <w:t>.</w:t>
            </w:r>
          </w:p>
          <w:p w14:paraId="6745E2F2" w14:textId="64857A43" w:rsidR="00E2618E" w:rsidRPr="007410F8" w:rsidRDefault="00E2618E" w:rsidP="007410F8">
            <w:pPr>
              <w:pStyle w:val="ListParagraph"/>
              <w:numPr>
                <w:ilvl w:val="0"/>
                <w:numId w:val="9"/>
              </w:numPr>
              <w:spacing w:line="480" w:lineRule="auto"/>
            </w:pPr>
            <w:r w:rsidRPr="007410F8">
              <w:t xml:space="preserve">Strategic alliances also </w:t>
            </w:r>
            <w:r w:rsidR="00B9537A" w:rsidRPr="007410F8">
              <w:t>offer</w:t>
            </w:r>
            <w:r w:rsidRPr="007410F8">
              <w:t xml:space="preserve"> the industry with an expansionary opportunity that can translate to the strengthening of</w:t>
            </w:r>
            <w:r w:rsidR="00AE71B9" w:rsidRPr="007410F8">
              <w:t xml:space="preserve"> its productivity. </w:t>
            </w:r>
          </w:p>
          <w:p w14:paraId="2FAB3B91" w14:textId="5734F1B8" w:rsidR="00AE71B9" w:rsidRPr="007410F8" w:rsidRDefault="00CA4B31" w:rsidP="007410F8">
            <w:pPr>
              <w:pStyle w:val="ListParagraph"/>
              <w:numPr>
                <w:ilvl w:val="0"/>
                <w:numId w:val="9"/>
              </w:numPr>
              <w:spacing w:line="480" w:lineRule="auto"/>
            </w:pPr>
            <w:r w:rsidRPr="007410F8">
              <w:t xml:space="preserve">The changes in the customers’ lifestyles and preferences is an opportunity that the industry needs to continue exploring in its quest for the </w:t>
            </w:r>
            <w:r w:rsidRPr="007410F8">
              <w:lastRenderedPageBreak/>
              <w:t xml:space="preserve">strengthening of its revenue generation. </w:t>
            </w:r>
          </w:p>
        </w:tc>
        <w:tc>
          <w:tcPr>
            <w:tcW w:w="4675" w:type="dxa"/>
          </w:tcPr>
          <w:p w14:paraId="74BE42A2" w14:textId="77777777" w:rsidR="005521EA" w:rsidRPr="007410F8" w:rsidRDefault="005521EA" w:rsidP="00877792">
            <w:pPr>
              <w:spacing w:line="480" w:lineRule="auto"/>
              <w:contextualSpacing/>
              <w:rPr>
                <w:b/>
                <w:bCs/>
              </w:rPr>
            </w:pPr>
            <w:r w:rsidRPr="007410F8">
              <w:rPr>
                <w:b/>
                <w:bCs/>
              </w:rPr>
              <w:lastRenderedPageBreak/>
              <w:t xml:space="preserve">Threats </w:t>
            </w:r>
          </w:p>
          <w:p w14:paraId="6883EAA8" w14:textId="2FBE4514" w:rsidR="00B9537A" w:rsidRPr="007410F8" w:rsidRDefault="006B728B" w:rsidP="007410F8">
            <w:pPr>
              <w:pStyle w:val="ListParagraph"/>
              <w:numPr>
                <w:ilvl w:val="0"/>
                <w:numId w:val="9"/>
              </w:numPr>
              <w:spacing w:line="480" w:lineRule="auto"/>
            </w:pPr>
            <w:r w:rsidRPr="007410F8">
              <w:t xml:space="preserve">The volatility in the fuel price is a threat that negatively affects the revenues that are generated by the industry. </w:t>
            </w:r>
          </w:p>
          <w:p w14:paraId="4577DA1C" w14:textId="6C039A40" w:rsidR="006B728B" w:rsidRPr="007410F8" w:rsidRDefault="00994BA6" w:rsidP="007410F8">
            <w:pPr>
              <w:pStyle w:val="ListParagraph"/>
              <w:numPr>
                <w:ilvl w:val="0"/>
                <w:numId w:val="9"/>
              </w:numPr>
              <w:spacing w:line="480" w:lineRule="auto"/>
            </w:pPr>
            <w:r w:rsidRPr="007410F8">
              <w:t>Intense competition in the sector due to the presence of several players is another major threat that the automotive industry faces</w:t>
            </w:r>
            <w:r w:rsidR="00877792" w:rsidRPr="007410F8">
              <w:t xml:space="preserve"> (Bhasin)</w:t>
            </w:r>
            <w:r w:rsidRPr="007410F8">
              <w:t xml:space="preserve">. </w:t>
            </w:r>
          </w:p>
          <w:p w14:paraId="5718E5D8" w14:textId="06AC62E3" w:rsidR="0094267A" w:rsidRPr="007410F8" w:rsidRDefault="0094267A" w:rsidP="007410F8">
            <w:pPr>
              <w:pStyle w:val="ListParagraph"/>
              <w:numPr>
                <w:ilvl w:val="0"/>
                <w:numId w:val="9"/>
              </w:numPr>
              <w:spacing w:line="480" w:lineRule="auto"/>
            </w:pPr>
            <w:r w:rsidRPr="007410F8">
              <w:t xml:space="preserve">Stagnation in the global economy due to the </w:t>
            </w:r>
            <w:r w:rsidR="007410F8">
              <w:t>COVID</w:t>
            </w:r>
            <w:r w:rsidRPr="007410F8">
              <w:t xml:space="preserve">-19 pandemic has negatively affected the overall financial performance for the sector. </w:t>
            </w:r>
          </w:p>
        </w:tc>
      </w:tr>
    </w:tbl>
    <w:p w14:paraId="0E7EF3B2" w14:textId="54C96AC4" w:rsidR="00877792" w:rsidRPr="007410F8" w:rsidRDefault="00877792" w:rsidP="00877792">
      <w:pPr>
        <w:spacing w:after="0" w:line="480" w:lineRule="auto"/>
        <w:contextualSpacing/>
        <w:rPr>
          <w:b/>
          <w:bCs/>
        </w:rPr>
      </w:pPr>
      <w:r w:rsidRPr="007410F8">
        <w:rPr>
          <w:b/>
          <w:bCs/>
        </w:rPr>
        <w:t xml:space="preserve">Changes in the </w:t>
      </w:r>
      <w:r w:rsidR="007410F8" w:rsidRPr="007410F8">
        <w:rPr>
          <w:b/>
          <w:bCs/>
        </w:rPr>
        <w:t>Indus</w:t>
      </w:r>
      <w:r w:rsidRPr="007410F8">
        <w:rPr>
          <w:b/>
          <w:bCs/>
        </w:rPr>
        <w:t xml:space="preserve">try in the </w:t>
      </w:r>
      <w:r w:rsidR="007410F8" w:rsidRPr="007410F8">
        <w:rPr>
          <w:b/>
          <w:bCs/>
        </w:rPr>
        <w:t>Past Few Years</w:t>
      </w:r>
    </w:p>
    <w:p w14:paraId="3757BC3C" w14:textId="40F974E3" w:rsidR="00877792" w:rsidRPr="007410F8" w:rsidRDefault="00877792" w:rsidP="007410F8">
      <w:pPr>
        <w:spacing w:after="0" w:line="480" w:lineRule="auto"/>
        <w:contextualSpacing/>
      </w:pPr>
      <w:r w:rsidRPr="007410F8">
        <w:t>The automobile industry ha</w:t>
      </w:r>
      <w:r w:rsidR="007410F8">
        <w:t>d</w:t>
      </w:r>
      <w:r w:rsidRPr="007410F8">
        <w:t xml:space="preserve"> in the past five years reported various changes. One of the changes that have been witnessed is the rise in the popularity of electric vehicles. With the advancements in the levels of technology, carmakers such as Volkswagen and Tesla have focused their attention on the production of electric vehicles. Other than the electric cars, diversification within the industry has been on the rise and this is directly linked to the changes in technology. Self-drive technology is a product of new technologies and is expected to result in an improvement in product sales for the sector. By 2030, the industry will have invested in autonomous vehicles and this will provide customers with a range of choices when it comes to the purchase of vehicles. Another change that has in the past few years been witnessed within the car industry is the focus on online marketing strategies. Currently, most of the players in the industry are dependent on e-marketing strategies such as website and social media marketing and this has proven instrumental in terms of bolstering the revenues that are generated by the companies.</w:t>
      </w:r>
      <w:r w:rsidR="007410F8" w:rsidRPr="007410F8">
        <w:t xml:space="preserve"> </w:t>
      </w:r>
      <w:r w:rsidRPr="007410F8">
        <w:t xml:space="preserve">Changes in the sector have also been witnessed in the supply chain management systems. The inclusion of the lead time in the inventory systems for the individual players in the industry has been critical in the cutting down of the costs of production associated with the supply chain system (Thanopoulos 23). Consequently, this has translated to an enhancement in the production capacity for the players as well as their sales. In the past few months, the global auto sales have been on the decline, and this is because of the </w:t>
      </w:r>
      <w:r w:rsidR="007410F8">
        <w:t>COVID</w:t>
      </w:r>
      <w:r w:rsidRPr="007410F8">
        <w:t xml:space="preserve">-19 pandemic. According to Wayland, the total global motor vehicle sales is expected to reduce by 22% in 2020. </w:t>
      </w:r>
    </w:p>
    <w:p w14:paraId="3BDD0D58" w14:textId="35CB8161" w:rsidR="00877792" w:rsidRPr="007410F8" w:rsidRDefault="00877792" w:rsidP="007410F8">
      <w:pPr>
        <w:spacing w:after="0" w:line="480" w:lineRule="auto"/>
        <w:contextualSpacing/>
        <w:rPr>
          <w:b/>
          <w:bCs/>
        </w:rPr>
      </w:pPr>
      <w:r w:rsidRPr="007410F8">
        <w:rPr>
          <w:b/>
          <w:bCs/>
        </w:rPr>
        <w:t xml:space="preserve">Part B: Analysis of the </w:t>
      </w:r>
      <w:r w:rsidR="007410F8" w:rsidRPr="007410F8">
        <w:rPr>
          <w:b/>
          <w:bCs/>
        </w:rPr>
        <w:t>O</w:t>
      </w:r>
      <w:r w:rsidRPr="007410F8">
        <w:rPr>
          <w:b/>
          <w:bCs/>
        </w:rPr>
        <w:t xml:space="preserve">pportunities and </w:t>
      </w:r>
      <w:r w:rsidR="007410F8" w:rsidRPr="007410F8">
        <w:rPr>
          <w:b/>
          <w:bCs/>
        </w:rPr>
        <w:t>Cha</w:t>
      </w:r>
      <w:r w:rsidRPr="007410F8">
        <w:rPr>
          <w:b/>
          <w:bCs/>
        </w:rPr>
        <w:t xml:space="preserve">llenges of the </w:t>
      </w:r>
      <w:r w:rsidR="007410F8" w:rsidRPr="007410F8">
        <w:rPr>
          <w:b/>
          <w:bCs/>
        </w:rPr>
        <w:t>Fo</w:t>
      </w:r>
      <w:r w:rsidRPr="007410F8">
        <w:rPr>
          <w:b/>
          <w:bCs/>
        </w:rPr>
        <w:t>rces</w:t>
      </w:r>
    </w:p>
    <w:p w14:paraId="2A55CC53" w14:textId="186130C2" w:rsidR="00877792" w:rsidRPr="007410F8" w:rsidRDefault="00877792" w:rsidP="00877792">
      <w:pPr>
        <w:spacing w:after="0" w:line="480" w:lineRule="auto"/>
        <w:contextualSpacing/>
        <w:rPr>
          <w:b/>
          <w:bCs/>
          <w:i/>
        </w:rPr>
      </w:pPr>
      <w:r w:rsidRPr="007410F8">
        <w:rPr>
          <w:b/>
          <w:bCs/>
          <w:i/>
        </w:rPr>
        <w:t xml:space="preserve">Porter’s 5 </w:t>
      </w:r>
      <w:r w:rsidR="007410F8" w:rsidRPr="007410F8">
        <w:rPr>
          <w:b/>
          <w:bCs/>
          <w:i/>
        </w:rPr>
        <w:t xml:space="preserve">Forces Analysis </w:t>
      </w:r>
    </w:p>
    <w:p w14:paraId="388C6073" w14:textId="305754DF" w:rsidR="00877792" w:rsidRPr="007410F8" w:rsidRDefault="00877792" w:rsidP="007410F8">
      <w:pPr>
        <w:pStyle w:val="ListParagraph"/>
        <w:numPr>
          <w:ilvl w:val="0"/>
          <w:numId w:val="9"/>
        </w:numPr>
        <w:spacing w:after="0" w:line="480" w:lineRule="auto"/>
      </w:pPr>
      <w:r w:rsidRPr="007410F8">
        <w:rPr>
          <w:i/>
          <w:iCs/>
        </w:rPr>
        <w:lastRenderedPageBreak/>
        <w:t>Threats of new entrants</w:t>
      </w:r>
      <w:r w:rsidRPr="007410F8">
        <w:t>:</w:t>
      </w:r>
      <w:r w:rsidR="007410F8" w:rsidRPr="007410F8">
        <w:t xml:space="preserve"> </w:t>
      </w:r>
      <w:r w:rsidRPr="007410F8">
        <w:t xml:space="preserve">The threats for new entrants into the car industry is significantly low and this is attributed to the fact that entrants require high capital to set up their operations and match the established firms (Thanopoulos 47). The low barrier to entry is an opportunity for the players in the car industry to strengthen their productivity and performance. </w:t>
      </w:r>
    </w:p>
    <w:p w14:paraId="7C5CDC83" w14:textId="1083056C" w:rsidR="00877792" w:rsidRPr="007410F8" w:rsidRDefault="00877792" w:rsidP="007410F8">
      <w:pPr>
        <w:pStyle w:val="ListParagraph"/>
        <w:numPr>
          <w:ilvl w:val="0"/>
          <w:numId w:val="9"/>
        </w:numPr>
        <w:spacing w:after="0" w:line="480" w:lineRule="auto"/>
      </w:pPr>
      <w:r w:rsidRPr="007410F8">
        <w:rPr>
          <w:i/>
          <w:iCs/>
        </w:rPr>
        <w:t>Threats of substitutes</w:t>
      </w:r>
      <w:r w:rsidRPr="007410F8">
        <w:t>: In the car industry, the threat of substitute products is moderate. Consumers have the option of utili</w:t>
      </w:r>
      <w:r w:rsidR="007410F8">
        <w:t>s</w:t>
      </w:r>
      <w:r w:rsidRPr="007410F8">
        <w:t xml:space="preserve">ing bicycles, motorcycles, airplanes, rail, or ship as the alternative mode of transportation. The moderate threat of substitutes’ force may negatively impact the overall sales generated by the automobile industry. </w:t>
      </w:r>
    </w:p>
    <w:p w14:paraId="11848B66" w14:textId="0D3DEB20" w:rsidR="00877792" w:rsidRPr="007410F8" w:rsidRDefault="00877792" w:rsidP="007410F8">
      <w:pPr>
        <w:pStyle w:val="ListParagraph"/>
        <w:numPr>
          <w:ilvl w:val="0"/>
          <w:numId w:val="9"/>
        </w:numPr>
        <w:spacing w:after="0" w:line="480" w:lineRule="auto"/>
      </w:pPr>
      <w:r w:rsidRPr="007410F8">
        <w:rPr>
          <w:i/>
          <w:iCs/>
        </w:rPr>
        <w:t>Bargaining power of the buyers:</w:t>
      </w:r>
      <w:r w:rsidRPr="007410F8">
        <w:t xml:space="preserve"> The bargaining power of the buyers’ force is moderate. Depending on the preferences of the buyers, they have the option of using public transport systems, and not purchase cars. The presence of alternative means of transportation other than vehicles serves as an obstacle for some of the individual players in the car industry to meet their set financial goals. </w:t>
      </w:r>
    </w:p>
    <w:p w14:paraId="24E47AA2" w14:textId="3857AB3A" w:rsidR="00877792" w:rsidRPr="007410F8" w:rsidRDefault="00877792" w:rsidP="007410F8">
      <w:pPr>
        <w:pStyle w:val="ListParagraph"/>
        <w:numPr>
          <w:ilvl w:val="0"/>
          <w:numId w:val="9"/>
        </w:numPr>
        <w:spacing w:after="0" w:line="480" w:lineRule="auto"/>
      </w:pPr>
      <w:r w:rsidRPr="007410F8">
        <w:rPr>
          <w:i/>
          <w:iCs/>
        </w:rPr>
        <w:t>Bargaining power of the suppliers</w:t>
      </w:r>
      <w:r w:rsidRPr="007410F8">
        <w:t xml:space="preserve">: The bargaining power for the suppliers in the car industry is low. There are several suppliers that individual players in the sector can work with. The fact that automobile makers can easily shift from one supplier to the other is the reason behind the low force of the bargaining power of the suppliers. </w:t>
      </w:r>
    </w:p>
    <w:p w14:paraId="6C4163A1" w14:textId="189BE035" w:rsidR="00877792" w:rsidRPr="007410F8" w:rsidRDefault="00877792" w:rsidP="007410F8">
      <w:pPr>
        <w:pStyle w:val="ListParagraph"/>
        <w:numPr>
          <w:ilvl w:val="0"/>
          <w:numId w:val="9"/>
        </w:numPr>
        <w:spacing w:after="0" w:line="480" w:lineRule="auto"/>
      </w:pPr>
      <w:r w:rsidRPr="007410F8">
        <w:rPr>
          <w:i/>
          <w:iCs/>
        </w:rPr>
        <w:t>Competition intensity/ rivalry among the existing players</w:t>
      </w:r>
      <w:r w:rsidRPr="007410F8">
        <w:t xml:space="preserve">: The level of competition intensity in the car industry is very high (Hlušková 24). Aggressive competition is a challenge that makes it hard for some of the individual players in the industry to expand its market share. The presence of dominant players such as Toyota, Volkswagen, Ford, and General Motors best explains the reason behind the high competition. </w:t>
      </w:r>
    </w:p>
    <w:p w14:paraId="3A0FA76F" w14:textId="3C69EB94" w:rsidR="007410F8" w:rsidRPr="007410F8" w:rsidRDefault="00877792" w:rsidP="00877792">
      <w:pPr>
        <w:spacing w:after="0" w:line="480" w:lineRule="auto"/>
        <w:contextualSpacing/>
        <w:rPr>
          <w:b/>
          <w:bCs/>
        </w:rPr>
      </w:pPr>
      <w:r w:rsidRPr="007410F8">
        <w:rPr>
          <w:b/>
          <w:bCs/>
        </w:rPr>
        <w:t xml:space="preserve">Porter’s </w:t>
      </w:r>
      <w:r w:rsidR="007410F8" w:rsidRPr="007410F8">
        <w:rPr>
          <w:b/>
          <w:bCs/>
        </w:rPr>
        <w:t>Value Chain</w:t>
      </w:r>
    </w:p>
    <w:p w14:paraId="18AA22E7" w14:textId="059723B8" w:rsidR="00877792" w:rsidRPr="007410F8" w:rsidRDefault="00877792" w:rsidP="00877792">
      <w:pPr>
        <w:spacing w:after="0" w:line="480" w:lineRule="auto"/>
        <w:contextualSpacing/>
        <w:rPr>
          <w:b/>
          <w:bCs/>
        </w:rPr>
      </w:pPr>
      <w:r w:rsidRPr="007410F8">
        <w:rPr>
          <w:b/>
          <w:bCs/>
          <w:i/>
          <w:iCs/>
        </w:rPr>
        <w:lastRenderedPageBreak/>
        <w:t xml:space="preserve">Primary activities </w:t>
      </w:r>
    </w:p>
    <w:p w14:paraId="5209A82C" w14:textId="30653A32" w:rsidR="00877792" w:rsidRPr="007410F8" w:rsidRDefault="00877792" w:rsidP="007410F8">
      <w:pPr>
        <w:pStyle w:val="ListParagraph"/>
        <w:numPr>
          <w:ilvl w:val="0"/>
          <w:numId w:val="9"/>
        </w:numPr>
        <w:spacing w:after="0" w:line="480" w:lineRule="auto"/>
      </w:pPr>
      <w:r w:rsidRPr="007410F8">
        <w:rPr>
          <w:i/>
        </w:rPr>
        <w:t>Inbound logistics</w:t>
      </w:r>
      <w:r w:rsidRPr="007410F8">
        <w:t>: The suppliers for the car industry are found in various countries around the world including China, the U</w:t>
      </w:r>
      <w:r w:rsidR="007410F8">
        <w:t>S</w:t>
      </w:r>
      <w:r w:rsidRPr="007410F8">
        <w:t xml:space="preserve">, Japan, and Japan. Raw materials are sourced by individual companies from these suppliers. Some of the raw materials are used for the production of vehicles while the remaining raw materials are stored in the warehouses for the companies. </w:t>
      </w:r>
    </w:p>
    <w:p w14:paraId="578578EC" w14:textId="213C9239" w:rsidR="00877792" w:rsidRPr="007410F8" w:rsidRDefault="00877792" w:rsidP="007410F8">
      <w:pPr>
        <w:pStyle w:val="ListParagraph"/>
        <w:numPr>
          <w:ilvl w:val="0"/>
          <w:numId w:val="9"/>
        </w:numPr>
        <w:spacing w:after="0" w:line="480" w:lineRule="auto"/>
      </w:pPr>
      <w:r w:rsidRPr="007410F8">
        <w:rPr>
          <w:i/>
        </w:rPr>
        <w:t>Operations</w:t>
      </w:r>
      <w:r w:rsidRPr="007410F8">
        <w:t>: The operations phase focuses on the conversion of the products to end products (Kumar and Modgil</w:t>
      </w:r>
      <w:r w:rsidR="007410F8">
        <w:t xml:space="preserve"> </w:t>
      </w:r>
      <w:r w:rsidRPr="007410F8">
        <w:t xml:space="preserve">7). The players in the industry rely on new technologies for ensuring that they produce high-quality vehicles. </w:t>
      </w:r>
    </w:p>
    <w:p w14:paraId="367CE6E1" w14:textId="1F7D7FE8" w:rsidR="00877792" w:rsidRPr="007410F8" w:rsidRDefault="00877792" w:rsidP="007410F8">
      <w:pPr>
        <w:pStyle w:val="ListParagraph"/>
        <w:numPr>
          <w:ilvl w:val="0"/>
          <w:numId w:val="9"/>
        </w:numPr>
        <w:spacing w:after="0" w:line="480" w:lineRule="auto"/>
      </w:pPr>
      <w:r w:rsidRPr="007410F8">
        <w:rPr>
          <w:i/>
        </w:rPr>
        <w:t>Outbound logistics</w:t>
      </w:r>
      <w:r w:rsidRPr="007410F8">
        <w:t xml:space="preserve">: The outbound logistics entails moving the finished vehicles to the showrooms. Most of the car makers have showrooms where consumers can visit and analyse the available finished products or make a purchase. Some of the vehicles are stored in the warehouses. </w:t>
      </w:r>
    </w:p>
    <w:p w14:paraId="70B203DA" w14:textId="526FD588" w:rsidR="00877792" w:rsidRPr="007410F8" w:rsidRDefault="00877792" w:rsidP="007410F8">
      <w:pPr>
        <w:pStyle w:val="ListParagraph"/>
        <w:numPr>
          <w:ilvl w:val="0"/>
          <w:numId w:val="9"/>
        </w:numPr>
        <w:spacing w:after="0" w:line="480" w:lineRule="auto"/>
      </w:pPr>
      <w:r w:rsidRPr="007410F8">
        <w:rPr>
          <w:i/>
        </w:rPr>
        <w:t>Marketing and sales</w:t>
      </w:r>
      <w:r w:rsidRPr="007410F8">
        <w:t xml:space="preserve">: The car industry, has invested in marketing and advertisements, and these have proven instrumental in the promotion of the brand image of the individual players as well as attracting customers to purchase the products. </w:t>
      </w:r>
    </w:p>
    <w:p w14:paraId="784AB249" w14:textId="5AB9D232" w:rsidR="00877792" w:rsidRPr="007410F8" w:rsidRDefault="00877792" w:rsidP="007410F8">
      <w:pPr>
        <w:pStyle w:val="ListParagraph"/>
        <w:numPr>
          <w:ilvl w:val="0"/>
          <w:numId w:val="9"/>
        </w:numPr>
        <w:spacing w:after="0" w:line="480" w:lineRule="auto"/>
      </w:pPr>
      <w:r w:rsidRPr="007410F8">
        <w:rPr>
          <w:i/>
        </w:rPr>
        <w:t>Services</w:t>
      </w:r>
      <w:r w:rsidRPr="007410F8">
        <w:t xml:space="preserve">: The individual players in the car sector focus on improving the quality of the services that they offer to their customers. Follow-up services by companies such as Toyota and Volkswagen are instrumental in that they bolster customer retention rates. </w:t>
      </w:r>
    </w:p>
    <w:p w14:paraId="64A69088" w14:textId="118D653C" w:rsidR="00877792" w:rsidRPr="007410F8" w:rsidRDefault="00877792" w:rsidP="00877792">
      <w:pPr>
        <w:spacing w:after="0" w:line="480" w:lineRule="auto"/>
        <w:contextualSpacing/>
        <w:rPr>
          <w:b/>
          <w:bCs/>
          <w:i/>
          <w:iCs/>
        </w:rPr>
      </w:pPr>
      <w:r w:rsidRPr="007410F8">
        <w:rPr>
          <w:b/>
          <w:bCs/>
          <w:i/>
          <w:iCs/>
        </w:rPr>
        <w:t xml:space="preserve">Support </w:t>
      </w:r>
      <w:r w:rsidR="007410F8" w:rsidRPr="007410F8">
        <w:rPr>
          <w:b/>
          <w:bCs/>
          <w:i/>
          <w:iCs/>
        </w:rPr>
        <w:t>A</w:t>
      </w:r>
      <w:r w:rsidRPr="007410F8">
        <w:rPr>
          <w:b/>
          <w:bCs/>
          <w:i/>
          <w:iCs/>
        </w:rPr>
        <w:t xml:space="preserve">ctivities </w:t>
      </w:r>
    </w:p>
    <w:p w14:paraId="65038E8A" w14:textId="2C04104E" w:rsidR="00877792" w:rsidRPr="007410F8" w:rsidRDefault="00877792" w:rsidP="007410F8">
      <w:pPr>
        <w:pStyle w:val="ListParagraph"/>
        <w:numPr>
          <w:ilvl w:val="0"/>
          <w:numId w:val="9"/>
        </w:numPr>
        <w:spacing w:after="0" w:line="480" w:lineRule="auto"/>
      </w:pPr>
      <w:r w:rsidRPr="007410F8">
        <w:rPr>
          <w:i/>
        </w:rPr>
        <w:t>Infrastructure</w:t>
      </w:r>
      <w:r w:rsidRPr="007410F8">
        <w:t>: The success of a business is partially linked to the organi</w:t>
      </w:r>
      <w:r w:rsidR="007410F8">
        <w:t>s</w:t>
      </w:r>
      <w:r w:rsidRPr="007410F8">
        <w:t xml:space="preserve">ational infrastructure. The infrastructure for the car industry ranges from corporate culture to the available resources. An enhancement in the sector’s infrastructure has a correlation with an increase in profits/ sales. </w:t>
      </w:r>
    </w:p>
    <w:p w14:paraId="54803BDE" w14:textId="0BCC87CB" w:rsidR="00877792" w:rsidRPr="007410F8" w:rsidRDefault="007410F8" w:rsidP="007410F8">
      <w:pPr>
        <w:pStyle w:val="ListParagraph"/>
        <w:numPr>
          <w:ilvl w:val="0"/>
          <w:numId w:val="9"/>
        </w:numPr>
        <w:spacing w:after="0" w:line="480" w:lineRule="auto"/>
      </w:pPr>
      <w:r w:rsidRPr="007410F8">
        <w:rPr>
          <w:i/>
        </w:rPr>
        <w:lastRenderedPageBreak/>
        <w:t>Human resource management</w:t>
      </w:r>
      <w:r w:rsidR="00877792" w:rsidRPr="007410F8">
        <w:t>: The recruitment of skilled and qualified workers is important in that it strengthens organi</w:t>
      </w:r>
      <w:r>
        <w:t>s</w:t>
      </w:r>
      <w:r w:rsidR="00877792" w:rsidRPr="007410F8">
        <w:t xml:space="preserve">ational performance. Companies in the automobile industry such as Toyota, General Motors, and VW, have invested in their recruitment policies and strategies, and these have had a positive impact on workforce performance. </w:t>
      </w:r>
    </w:p>
    <w:p w14:paraId="56859787" w14:textId="7337931B" w:rsidR="00877792" w:rsidRPr="007410F8" w:rsidRDefault="00877792" w:rsidP="007410F8">
      <w:pPr>
        <w:pStyle w:val="ListParagraph"/>
        <w:numPr>
          <w:ilvl w:val="0"/>
          <w:numId w:val="9"/>
        </w:numPr>
        <w:spacing w:after="0" w:line="480" w:lineRule="auto"/>
      </w:pPr>
      <w:r w:rsidRPr="007410F8">
        <w:rPr>
          <w:i/>
        </w:rPr>
        <w:t>Technology</w:t>
      </w:r>
      <w:r w:rsidRPr="007410F8">
        <w:t xml:space="preserve">: The car industry has invested in new technologies and these have had a positive effect on the levels of passenger safety, the production capability by the sector, and efficiencies in emission controls (Raza, 4). The integration of new technologies in the supply chain systems and marketing have also impacted the performance of the industry positively. </w:t>
      </w:r>
    </w:p>
    <w:p w14:paraId="5E12F4C0" w14:textId="65DBC739" w:rsidR="00877792" w:rsidRPr="007410F8" w:rsidRDefault="00877792" w:rsidP="007410F8">
      <w:pPr>
        <w:pStyle w:val="ListParagraph"/>
        <w:numPr>
          <w:ilvl w:val="0"/>
          <w:numId w:val="9"/>
        </w:numPr>
        <w:spacing w:after="0" w:line="480" w:lineRule="auto"/>
      </w:pPr>
      <w:r w:rsidRPr="007410F8">
        <w:rPr>
          <w:i/>
        </w:rPr>
        <w:t>Procurement</w:t>
      </w:r>
      <w:r w:rsidRPr="007410F8">
        <w:t xml:space="preserve">: Procurement entails the purchase of raw materials from different suppliers. Individual players in the car industry have bolstered their procurement strategies, and these have ensured that only high-quality raw materials are procured. </w:t>
      </w:r>
    </w:p>
    <w:p w14:paraId="18445A5F" w14:textId="77777777" w:rsidR="00877792" w:rsidRPr="007410F8" w:rsidRDefault="00877792" w:rsidP="007410F8">
      <w:pPr>
        <w:spacing w:after="0" w:line="480" w:lineRule="auto"/>
        <w:contextualSpacing/>
        <w:rPr>
          <w:b/>
          <w:bCs/>
        </w:rPr>
      </w:pPr>
      <w:r w:rsidRPr="007410F8">
        <w:rPr>
          <w:b/>
          <w:bCs/>
        </w:rPr>
        <w:t>Conclusion</w:t>
      </w:r>
    </w:p>
    <w:p w14:paraId="26F4CBBF" w14:textId="114BA237" w:rsidR="00877792" w:rsidRPr="007410F8" w:rsidRDefault="00877792" w:rsidP="007410F8">
      <w:pPr>
        <w:spacing w:after="0" w:line="480" w:lineRule="auto"/>
        <w:contextualSpacing/>
      </w:pPr>
      <w:r w:rsidRPr="007410F8">
        <w:t>The car industry is one of the most successful and stable industries globally. The industry’s success is linked to its global dominance, high demand for the products, and its ability to keep up with the changes in technology. Some of the challenges in the car industry include aggressive competition, fluctuations in the oil prices, and the stagnation in the global economy. Opportunities such as changes in technology and emerging markets put the industry in a better position for strengthening its financial performance. The continual integration of new technologies and have a better understanding of the changes in the tastes and preferences for the customers will continue impacting the industry positively into the future.</w:t>
      </w:r>
    </w:p>
    <w:p w14:paraId="612154F0" w14:textId="56C4619D" w:rsidR="00877792" w:rsidRPr="007410F8" w:rsidRDefault="00877792" w:rsidP="00877792">
      <w:pPr>
        <w:spacing w:after="0" w:line="480" w:lineRule="auto"/>
        <w:contextualSpacing/>
      </w:pPr>
    </w:p>
    <w:p w14:paraId="46E1A97D" w14:textId="5A2FF800" w:rsidR="00877792" w:rsidRPr="007410F8" w:rsidRDefault="00877792" w:rsidP="00877792">
      <w:pPr>
        <w:spacing w:after="0" w:line="480" w:lineRule="auto"/>
        <w:contextualSpacing/>
      </w:pPr>
    </w:p>
    <w:p w14:paraId="7D49FECC" w14:textId="1AC0E068" w:rsidR="00877792" w:rsidRPr="007410F8" w:rsidRDefault="00877792" w:rsidP="00877792">
      <w:pPr>
        <w:spacing w:after="0" w:line="480" w:lineRule="auto"/>
        <w:contextualSpacing/>
      </w:pPr>
    </w:p>
    <w:p w14:paraId="746DB8D7" w14:textId="3058FFC0" w:rsidR="00877792" w:rsidRPr="007410F8" w:rsidRDefault="00877792" w:rsidP="00877792">
      <w:pPr>
        <w:spacing w:after="0" w:line="480" w:lineRule="auto"/>
        <w:contextualSpacing/>
      </w:pPr>
    </w:p>
    <w:p w14:paraId="6158351A" w14:textId="0FFA03CF" w:rsidR="00877792" w:rsidRPr="007410F8" w:rsidRDefault="00877792" w:rsidP="00877792">
      <w:pPr>
        <w:spacing w:after="0" w:line="480" w:lineRule="auto"/>
        <w:contextualSpacing/>
      </w:pPr>
    </w:p>
    <w:p w14:paraId="0570DC1E" w14:textId="55B91C0D" w:rsidR="00877792" w:rsidRPr="007410F8" w:rsidRDefault="00877792" w:rsidP="00877792">
      <w:pPr>
        <w:spacing w:after="0" w:line="480" w:lineRule="auto"/>
        <w:contextualSpacing/>
      </w:pPr>
    </w:p>
    <w:p w14:paraId="3975FE8F" w14:textId="7EB373A3" w:rsidR="00877792" w:rsidRPr="007410F8" w:rsidRDefault="00877792" w:rsidP="00877792">
      <w:pPr>
        <w:spacing w:after="0" w:line="480" w:lineRule="auto"/>
        <w:contextualSpacing/>
      </w:pPr>
    </w:p>
    <w:p w14:paraId="45681D30" w14:textId="4634A6B5" w:rsidR="00877792" w:rsidRPr="007410F8" w:rsidRDefault="00877792" w:rsidP="00877792">
      <w:pPr>
        <w:spacing w:after="0" w:line="480" w:lineRule="auto"/>
        <w:contextualSpacing/>
      </w:pPr>
    </w:p>
    <w:p w14:paraId="3272D555" w14:textId="77777777" w:rsidR="00877792" w:rsidRPr="007410F8" w:rsidRDefault="00877792" w:rsidP="00877792">
      <w:pPr>
        <w:spacing w:after="0" w:line="480" w:lineRule="auto"/>
        <w:contextualSpacing/>
        <w:jc w:val="center"/>
      </w:pPr>
    </w:p>
    <w:p w14:paraId="09AA12FE" w14:textId="77777777" w:rsidR="00877792" w:rsidRPr="007410F8" w:rsidRDefault="00877792" w:rsidP="00877792">
      <w:pPr>
        <w:spacing w:after="0" w:line="480" w:lineRule="auto"/>
        <w:contextualSpacing/>
        <w:jc w:val="center"/>
      </w:pPr>
    </w:p>
    <w:p w14:paraId="17E3217F" w14:textId="77777777" w:rsidR="00877792" w:rsidRPr="007410F8" w:rsidRDefault="00877792" w:rsidP="00877792">
      <w:pPr>
        <w:spacing w:after="0" w:line="480" w:lineRule="auto"/>
        <w:contextualSpacing/>
        <w:jc w:val="center"/>
      </w:pPr>
    </w:p>
    <w:p w14:paraId="3C166596" w14:textId="77777777" w:rsidR="00877792" w:rsidRPr="007410F8" w:rsidRDefault="00877792" w:rsidP="00877792">
      <w:pPr>
        <w:spacing w:after="0" w:line="480" w:lineRule="auto"/>
        <w:contextualSpacing/>
        <w:jc w:val="center"/>
      </w:pPr>
    </w:p>
    <w:p w14:paraId="451D701B" w14:textId="77777777" w:rsidR="00877792" w:rsidRPr="007410F8" w:rsidRDefault="00877792" w:rsidP="00877792">
      <w:pPr>
        <w:spacing w:after="0" w:line="480" w:lineRule="auto"/>
        <w:contextualSpacing/>
        <w:jc w:val="center"/>
      </w:pPr>
    </w:p>
    <w:p w14:paraId="0092A44F" w14:textId="77777777" w:rsidR="00877792" w:rsidRPr="007410F8" w:rsidRDefault="00877792" w:rsidP="00877792">
      <w:pPr>
        <w:spacing w:after="0" w:line="480" w:lineRule="auto"/>
        <w:contextualSpacing/>
        <w:jc w:val="center"/>
      </w:pPr>
    </w:p>
    <w:p w14:paraId="74310C0A" w14:textId="15628B9C" w:rsidR="00877792" w:rsidRPr="007410F8" w:rsidRDefault="00877792" w:rsidP="00877792">
      <w:pPr>
        <w:spacing w:after="0" w:line="480" w:lineRule="auto"/>
        <w:contextualSpacing/>
        <w:jc w:val="center"/>
      </w:pPr>
      <w:r w:rsidRPr="007410F8">
        <w:t>Work Cited</w:t>
      </w:r>
    </w:p>
    <w:p w14:paraId="18A7C80F" w14:textId="012CF542" w:rsidR="00877792" w:rsidRPr="007410F8" w:rsidRDefault="00877792" w:rsidP="00877792">
      <w:pPr>
        <w:spacing w:after="0" w:line="480" w:lineRule="auto"/>
        <w:ind w:left="720" w:hanging="720"/>
        <w:contextualSpacing/>
        <w:rPr>
          <w:lang w:val="en-AU"/>
        </w:rPr>
      </w:pPr>
      <w:r w:rsidRPr="007410F8">
        <w:rPr>
          <w:lang w:val="en-AU"/>
        </w:rPr>
        <w:t xml:space="preserve">ACEA. </w:t>
      </w:r>
      <w:r w:rsidR="007410F8">
        <w:rPr>
          <w:lang w:val="en-AU"/>
        </w:rPr>
        <w:t>“</w:t>
      </w:r>
      <w:r w:rsidRPr="007410F8">
        <w:rPr>
          <w:lang w:val="en-AU"/>
        </w:rPr>
        <w:t xml:space="preserve">EU Car Sales Forecast 2020: Record Drop </w:t>
      </w:r>
      <w:r w:rsidR="007410F8" w:rsidRPr="007410F8">
        <w:rPr>
          <w:lang w:val="en-AU"/>
        </w:rPr>
        <w:t>of</w:t>
      </w:r>
      <w:r w:rsidRPr="007410F8">
        <w:rPr>
          <w:lang w:val="en-AU"/>
        </w:rPr>
        <w:t xml:space="preserve"> 25% Expected </w:t>
      </w:r>
      <w:r w:rsidR="007410F8" w:rsidRPr="007410F8">
        <w:rPr>
          <w:lang w:val="en-AU"/>
        </w:rPr>
        <w:t>t</w:t>
      </w:r>
      <w:r w:rsidRPr="007410F8">
        <w:rPr>
          <w:lang w:val="en-AU"/>
        </w:rPr>
        <w:t>his Year, Says ACEA</w:t>
      </w:r>
      <w:r w:rsidR="007410F8">
        <w:rPr>
          <w:lang w:val="en-AU"/>
        </w:rPr>
        <w:t>”</w:t>
      </w:r>
      <w:r w:rsidRPr="007410F8">
        <w:rPr>
          <w:lang w:val="en-AU"/>
        </w:rPr>
        <w:t>. </w:t>
      </w:r>
      <w:r w:rsidRPr="007410F8">
        <w:rPr>
          <w:i/>
          <w:iCs/>
          <w:lang w:val="en-AU"/>
        </w:rPr>
        <w:t>Acea.</w:t>
      </w:r>
      <w:r w:rsidR="007410F8" w:rsidRPr="007410F8">
        <w:rPr>
          <w:i/>
          <w:iCs/>
          <w:lang w:val="en-AU"/>
        </w:rPr>
        <w:t>b</w:t>
      </w:r>
      <w:r w:rsidRPr="007410F8">
        <w:rPr>
          <w:i/>
          <w:iCs/>
          <w:lang w:val="en-AU"/>
        </w:rPr>
        <w:t>e</w:t>
      </w:r>
      <w:r w:rsidRPr="007410F8">
        <w:rPr>
          <w:lang w:val="en-AU"/>
        </w:rPr>
        <w:t xml:space="preserve">, </w:t>
      </w:r>
      <w:hyperlink r:id="rId8" w:history="1">
        <w:r w:rsidRPr="007410F8">
          <w:rPr>
            <w:rStyle w:val="Hyperlink"/>
            <w:color w:val="auto"/>
            <w:u w:val="none"/>
            <w:lang w:val="en-AU"/>
          </w:rPr>
          <w:t>https://www.acea.be/press-releases/article/eu-car-sales-forecast-2020-record-drop-of-25-expected-this-year-says-acea</w:t>
        </w:r>
      </w:hyperlink>
      <w:r w:rsidRPr="007410F8">
        <w:rPr>
          <w:lang w:val="en-AU"/>
        </w:rPr>
        <w:t xml:space="preserve">. </w:t>
      </w:r>
      <w:r w:rsidR="007410F8" w:rsidRPr="007410F8">
        <w:t>Accessed 9/1/2020.</w:t>
      </w:r>
    </w:p>
    <w:p w14:paraId="77B294A1" w14:textId="761812C4" w:rsidR="00877792" w:rsidRPr="007410F8" w:rsidRDefault="00877792" w:rsidP="00877792">
      <w:pPr>
        <w:spacing w:after="0" w:line="480" w:lineRule="auto"/>
        <w:ind w:left="720" w:hanging="720"/>
        <w:contextualSpacing/>
      </w:pPr>
      <w:r w:rsidRPr="007410F8">
        <w:t xml:space="preserve">Bhasin, Hitesh. </w:t>
      </w:r>
      <w:r w:rsidR="007410F8">
        <w:t>“</w:t>
      </w:r>
      <w:r w:rsidRPr="007410F8">
        <w:t xml:space="preserve">SWOT Analysis </w:t>
      </w:r>
      <w:r w:rsidR="007410F8" w:rsidRPr="007410F8">
        <w:t>o</w:t>
      </w:r>
      <w:r w:rsidRPr="007410F8">
        <w:t>f Automobile Industry - Automobile Industry SWOT</w:t>
      </w:r>
      <w:r w:rsidR="007410F8">
        <w:t>”</w:t>
      </w:r>
      <w:r w:rsidRPr="007410F8">
        <w:t>. </w:t>
      </w:r>
      <w:r w:rsidRPr="007410F8">
        <w:rPr>
          <w:i/>
          <w:iCs/>
        </w:rPr>
        <w:t>Marketing91</w:t>
      </w:r>
      <w:r w:rsidR="007410F8" w:rsidRPr="007410F8">
        <w:rPr>
          <w:i/>
          <w:iCs/>
        </w:rPr>
        <w:t>.com</w:t>
      </w:r>
      <w:r w:rsidRPr="007410F8">
        <w:t xml:space="preserve">, </w:t>
      </w:r>
      <w:hyperlink r:id="rId9" w:history="1">
        <w:r w:rsidRPr="007410F8">
          <w:rPr>
            <w:rStyle w:val="Hyperlink"/>
            <w:color w:val="auto"/>
            <w:u w:val="none"/>
          </w:rPr>
          <w:t>https://www.marketing91.com/swot-analysis-of-automobile-industry/</w:t>
        </w:r>
      </w:hyperlink>
      <w:r w:rsidRPr="007410F8">
        <w:t>.</w:t>
      </w:r>
      <w:r w:rsidR="007410F8" w:rsidRPr="007410F8">
        <w:t xml:space="preserve"> Accessed 9/1/2020.</w:t>
      </w:r>
    </w:p>
    <w:p w14:paraId="18FCD2A3" w14:textId="0C385E15" w:rsidR="00877792" w:rsidRPr="007410F8" w:rsidRDefault="00877792" w:rsidP="00877792">
      <w:pPr>
        <w:spacing w:after="0" w:line="480" w:lineRule="auto"/>
        <w:ind w:left="720" w:hanging="720"/>
        <w:contextualSpacing/>
      </w:pPr>
      <w:r w:rsidRPr="007410F8">
        <w:t xml:space="preserve">Bush, Thomas. </w:t>
      </w:r>
      <w:r w:rsidR="007410F8">
        <w:t>“</w:t>
      </w:r>
      <w:r w:rsidRPr="007410F8">
        <w:t>PESTLE Analysis Of The Automotive Industry</w:t>
      </w:r>
      <w:r w:rsidR="007410F8">
        <w:t>”</w:t>
      </w:r>
      <w:r w:rsidRPr="007410F8">
        <w:t>. </w:t>
      </w:r>
      <w:r w:rsidR="007410F8" w:rsidRPr="007410F8">
        <w:rPr>
          <w:i/>
          <w:iCs/>
        </w:rPr>
        <w:t xml:space="preserve">Pestleanalysis.com </w:t>
      </w:r>
      <w:hyperlink r:id="rId10" w:history="1">
        <w:r w:rsidRPr="007410F8">
          <w:rPr>
            <w:rStyle w:val="Hyperlink"/>
            <w:color w:val="auto"/>
            <w:u w:val="none"/>
          </w:rPr>
          <w:t>https://pestleanalysis.com/pestle-analysis-of-the-automotive-industry/</w:t>
        </w:r>
      </w:hyperlink>
      <w:r w:rsidRPr="007410F8">
        <w:t>.</w:t>
      </w:r>
      <w:r w:rsidR="007410F8" w:rsidRPr="007410F8">
        <w:t xml:space="preserve"> Accessed 9/1/2020.</w:t>
      </w:r>
    </w:p>
    <w:p w14:paraId="36296B4A" w14:textId="598536D5" w:rsidR="00877792" w:rsidRPr="007410F8" w:rsidRDefault="00877792" w:rsidP="00877792">
      <w:pPr>
        <w:spacing w:after="0" w:line="480" w:lineRule="auto"/>
        <w:ind w:left="720" w:hanging="720"/>
        <w:contextualSpacing/>
      </w:pPr>
      <w:r w:rsidRPr="007410F8">
        <w:t xml:space="preserve">Hlušková, Tatiana. </w:t>
      </w:r>
      <w:r w:rsidR="007410F8">
        <w:t>“</w:t>
      </w:r>
      <w:r w:rsidRPr="007410F8">
        <w:t xml:space="preserve">Competitiveness Outlook </w:t>
      </w:r>
      <w:r w:rsidR="007410F8" w:rsidRPr="007410F8">
        <w:t xml:space="preserve">of the </w:t>
      </w:r>
      <w:r w:rsidRPr="007410F8">
        <w:t xml:space="preserve">Automotive Industry </w:t>
      </w:r>
      <w:r w:rsidR="007410F8" w:rsidRPr="007410F8">
        <w:t xml:space="preserve">in the </w:t>
      </w:r>
      <w:r w:rsidRPr="007410F8">
        <w:t>V4 Countries</w:t>
      </w:r>
      <w:r w:rsidR="007410F8">
        <w:t>”</w:t>
      </w:r>
      <w:r w:rsidRPr="007410F8">
        <w:t>. </w:t>
      </w:r>
      <w:r w:rsidRPr="007410F8">
        <w:rPr>
          <w:i/>
          <w:iCs/>
        </w:rPr>
        <w:t>Studia Commercialia Bratislavensia</w:t>
      </w:r>
      <w:r w:rsidRPr="007410F8">
        <w:t>, v</w:t>
      </w:r>
      <w:r w:rsidR="007410F8" w:rsidRPr="007410F8">
        <w:t>ol 12, no. 41, 2019, pp. 24-33.</w:t>
      </w:r>
    </w:p>
    <w:p w14:paraId="6E05D8EF" w14:textId="24DA481A" w:rsidR="00877792" w:rsidRPr="007410F8" w:rsidRDefault="00877792" w:rsidP="00877792">
      <w:pPr>
        <w:spacing w:after="0" w:line="480" w:lineRule="auto"/>
        <w:ind w:left="720" w:hanging="720"/>
        <w:contextualSpacing/>
      </w:pPr>
      <w:r w:rsidRPr="007410F8">
        <w:lastRenderedPageBreak/>
        <w:t>Kumar Si</w:t>
      </w:r>
      <w:r w:rsidR="007410F8" w:rsidRPr="007410F8">
        <w:t xml:space="preserve">ngh, Rohit, and Sachin Modgil. </w:t>
      </w:r>
      <w:r w:rsidRPr="007410F8">
        <w:rPr>
          <w:i/>
        </w:rPr>
        <w:t xml:space="preserve">Assessment </w:t>
      </w:r>
      <w:r w:rsidR="007410F8" w:rsidRPr="007410F8">
        <w:rPr>
          <w:i/>
        </w:rPr>
        <w:t>o</w:t>
      </w:r>
      <w:r w:rsidRPr="007410F8">
        <w:rPr>
          <w:i/>
        </w:rPr>
        <w:t>f Lean Supply Chain Practice</w:t>
      </w:r>
      <w:r w:rsidR="007410F8" w:rsidRPr="007410F8">
        <w:rPr>
          <w:i/>
        </w:rPr>
        <w:t>s In Indian Automotive Industry</w:t>
      </w:r>
      <w:r w:rsidR="007410F8" w:rsidRPr="007410F8">
        <w:t xml:space="preserve">. </w:t>
      </w:r>
      <w:r w:rsidRPr="007410F8">
        <w:rPr>
          <w:iCs/>
        </w:rPr>
        <w:t>SAGE</w:t>
      </w:r>
      <w:r w:rsidR="007410F8" w:rsidRPr="007410F8">
        <w:rPr>
          <w:iCs/>
        </w:rPr>
        <w:t>.</w:t>
      </w:r>
      <w:r w:rsidRPr="007410F8">
        <w:rPr>
          <w:i/>
          <w:iCs/>
        </w:rPr>
        <w:t xml:space="preserve"> </w:t>
      </w:r>
    </w:p>
    <w:p w14:paraId="71604DF8" w14:textId="77777777" w:rsidR="00877792" w:rsidRPr="007410F8" w:rsidRDefault="00877792" w:rsidP="00877792">
      <w:pPr>
        <w:spacing w:after="0" w:line="480" w:lineRule="auto"/>
        <w:ind w:left="720" w:hanging="720"/>
        <w:contextualSpacing/>
      </w:pPr>
      <w:r w:rsidRPr="007410F8">
        <w:t>Olson, Steve, and Charles M Vest. </w:t>
      </w:r>
      <w:r w:rsidRPr="007410F8">
        <w:rPr>
          <w:i/>
          <w:iCs/>
        </w:rPr>
        <w:t>Global Technology</w:t>
      </w:r>
      <w:r w:rsidRPr="007410F8">
        <w:t>. National Academies Press, 2011.</w:t>
      </w:r>
    </w:p>
    <w:p w14:paraId="169C1AC2" w14:textId="67D31AB2" w:rsidR="00877792" w:rsidRPr="007410F8" w:rsidRDefault="00877792" w:rsidP="00877792">
      <w:pPr>
        <w:spacing w:after="0" w:line="480" w:lineRule="auto"/>
        <w:ind w:left="720" w:hanging="720"/>
        <w:contextualSpacing/>
      </w:pPr>
      <w:r w:rsidRPr="007410F8">
        <w:t xml:space="preserve">Pratap, Abhijeet. </w:t>
      </w:r>
      <w:r w:rsidR="007410F8">
        <w:t>“</w:t>
      </w:r>
      <w:r w:rsidRPr="007410F8">
        <w:t>Automotive Industry PESTEL/PESTLE/PEST Analysis By Cheshnotes</w:t>
      </w:r>
      <w:r w:rsidR="007410F8">
        <w:t>”</w:t>
      </w:r>
      <w:r w:rsidRPr="007410F8">
        <w:t>. </w:t>
      </w:r>
      <w:r w:rsidRPr="007410F8">
        <w:rPr>
          <w:i/>
          <w:iCs/>
        </w:rPr>
        <w:t>Notesmatic</w:t>
      </w:r>
      <w:r w:rsidRPr="007410F8">
        <w:t xml:space="preserve">, 2019, </w:t>
      </w:r>
      <w:hyperlink r:id="rId11" w:history="1">
        <w:r w:rsidRPr="007410F8">
          <w:rPr>
            <w:rStyle w:val="Hyperlink"/>
            <w:color w:val="auto"/>
            <w:u w:val="none"/>
          </w:rPr>
          <w:t>https://notesmatic.com/2016/09/automotive-industry-pestel/</w:t>
        </w:r>
      </w:hyperlink>
      <w:r w:rsidRPr="007410F8">
        <w:t>.</w:t>
      </w:r>
      <w:r w:rsidR="007410F8" w:rsidRPr="007410F8">
        <w:t xml:space="preserve"> Accessed 9/1/2020.</w:t>
      </w:r>
    </w:p>
    <w:p w14:paraId="7DBB3B19" w14:textId="24579550" w:rsidR="00877792" w:rsidRPr="007410F8" w:rsidRDefault="00877792" w:rsidP="00877792">
      <w:pPr>
        <w:spacing w:after="0" w:line="480" w:lineRule="auto"/>
        <w:ind w:left="720" w:hanging="720"/>
        <w:contextualSpacing/>
      </w:pPr>
      <w:r w:rsidRPr="007410F8">
        <w:t xml:space="preserve">Raza, Bilal. </w:t>
      </w:r>
      <w:r w:rsidR="007410F8">
        <w:t>“</w:t>
      </w:r>
      <w:r w:rsidRPr="007410F8">
        <w:t>Inventory Aging: An Impediment To The Value Chain - A Case Related To The Automotive Industry</w:t>
      </w:r>
      <w:r w:rsidR="007410F8">
        <w:t>”</w:t>
      </w:r>
      <w:r w:rsidRPr="007410F8">
        <w:t>. </w:t>
      </w:r>
      <w:r w:rsidRPr="007410F8">
        <w:rPr>
          <w:i/>
          <w:iCs/>
        </w:rPr>
        <w:t>SSRN Electronic Journal</w:t>
      </w:r>
      <w:r w:rsidRPr="007410F8">
        <w:t>, 2017. </w:t>
      </w:r>
      <w:r w:rsidRPr="007410F8">
        <w:rPr>
          <w:i/>
          <w:iCs/>
        </w:rPr>
        <w:t>Elsevier BV</w:t>
      </w:r>
      <w:r w:rsidRPr="007410F8">
        <w:t>, doi:10.2139/ssrn.2951897.</w:t>
      </w:r>
      <w:r w:rsidR="007410F8" w:rsidRPr="007410F8">
        <w:t xml:space="preserve"> Accessed 9/1/2020.</w:t>
      </w:r>
    </w:p>
    <w:p w14:paraId="12D717E2" w14:textId="77777777" w:rsidR="00877792" w:rsidRPr="007410F8" w:rsidRDefault="00877792" w:rsidP="00877792">
      <w:pPr>
        <w:spacing w:after="0" w:line="480" w:lineRule="auto"/>
        <w:ind w:left="720" w:hanging="720"/>
        <w:contextualSpacing/>
      </w:pPr>
      <w:r w:rsidRPr="007410F8">
        <w:t>Thanopoulos, John. </w:t>
      </w:r>
      <w:r w:rsidRPr="007410F8">
        <w:rPr>
          <w:i/>
          <w:iCs/>
        </w:rPr>
        <w:t>Global Business And Corporate Governance</w:t>
      </w:r>
      <w:r w:rsidRPr="007410F8">
        <w:t>. Business Expert Press, 2014.</w:t>
      </w:r>
    </w:p>
    <w:p w14:paraId="60BBFEDC" w14:textId="3837D3FF" w:rsidR="00877792" w:rsidRPr="007410F8" w:rsidRDefault="00877792" w:rsidP="00877792">
      <w:pPr>
        <w:spacing w:after="0" w:line="480" w:lineRule="auto"/>
        <w:ind w:left="720" w:hanging="720"/>
        <w:contextualSpacing/>
      </w:pPr>
      <w:r w:rsidRPr="007410F8">
        <w:t xml:space="preserve">Wayland, Michael. </w:t>
      </w:r>
      <w:r w:rsidR="007410F8">
        <w:t>“</w:t>
      </w:r>
      <w:r w:rsidRPr="007410F8">
        <w:t xml:space="preserve">Led </w:t>
      </w:r>
      <w:r w:rsidR="007410F8" w:rsidRPr="007410F8">
        <w:t>b</w:t>
      </w:r>
      <w:r w:rsidRPr="007410F8">
        <w:t xml:space="preserve">y US, Global Auto Sales Expected </w:t>
      </w:r>
      <w:r w:rsidR="007410F8" w:rsidRPr="007410F8">
        <w:t>t</w:t>
      </w:r>
      <w:r w:rsidRPr="007410F8">
        <w:t xml:space="preserve">o Plummet 22% </w:t>
      </w:r>
      <w:r w:rsidR="007410F8" w:rsidRPr="007410F8">
        <w:t>i</w:t>
      </w:r>
      <w:r w:rsidRPr="007410F8">
        <w:t xml:space="preserve">n 2020 Due </w:t>
      </w:r>
      <w:r w:rsidR="007410F8" w:rsidRPr="007410F8">
        <w:t>t</w:t>
      </w:r>
      <w:r w:rsidRPr="007410F8">
        <w:t>o Coronavirus</w:t>
      </w:r>
      <w:r w:rsidR="007410F8">
        <w:t>”</w:t>
      </w:r>
      <w:r w:rsidRPr="007410F8">
        <w:t>. </w:t>
      </w:r>
      <w:r w:rsidRPr="007410F8">
        <w:rPr>
          <w:i/>
          <w:iCs/>
        </w:rPr>
        <w:t>CNBC</w:t>
      </w:r>
      <w:r w:rsidR="007410F8" w:rsidRPr="007410F8">
        <w:t xml:space="preserve">, </w:t>
      </w:r>
      <w:hyperlink r:id="rId12" w:history="1">
        <w:r w:rsidRPr="007410F8">
          <w:rPr>
            <w:rStyle w:val="Hyperlink"/>
            <w:color w:val="auto"/>
            <w:u w:val="none"/>
          </w:rPr>
          <w:t>https://www.cnbc.com/2020/04/21/global-auto-sales-expected-to-plummet-22percent-in-2020-due-to-coronavirus.html</w:t>
        </w:r>
      </w:hyperlink>
      <w:r w:rsidRPr="007410F8">
        <w:t>.</w:t>
      </w:r>
      <w:r w:rsidR="007410F8" w:rsidRPr="007410F8">
        <w:t xml:space="preserve"> Accessed 9/1/2020.</w:t>
      </w:r>
    </w:p>
    <w:p w14:paraId="21E364C2" w14:textId="77777777" w:rsidR="004F41B5" w:rsidRPr="007410F8" w:rsidRDefault="004F41B5" w:rsidP="00877792">
      <w:pPr>
        <w:spacing w:after="0" w:line="480" w:lineRule="auto"/>
        <w:contextualSpacing/>
      </w:pPr>
    </w:p>
    <w:p w14:paraId="1CF1BB6A" w14:textId="77777777" w:rsidR="00E23D34" w:rsidRPr="007410F8" w:rsidRDefault="00E23D34" w:rsidP="00877792">
      <w:pPr>
        <w:spacing w:after="0" w:line="480" w:lineRule="auto"/>
        <w:contextualSpacing/>
      </w:pPr>
    </w:p>
    <w:p w14:paraId="21BA664D" w14:textId="77777777" w:rsidR="00E23D34" w:rsidRPr="007410F8" w:rsidRDefault="00E23D34" w:rsidP="00877792">
      <w:pPr>
        <w:spacing w:after="0" w:line="480" w:lineRule="auto"/>
        <w:contextualSpacing/>
      </w:pPr>
    </w:p>
    <w:p w14:paraId="7204C108" w14:textId="77777777" w:rsidR="00767B26" w:rsidRPr="007410F8" w:rsidRDefault="00767B26" w:rsidP="00877792">
      <w:pPr>
        <w:spacing w:after="0" w:line="480" w:lineRule="auto"/>
        <w:contextualSpacing/>
      </w:pPr>
    </w:p>
    <w:p w14:paraId="396C46D6" w14:textId="77777777" w:rsidR="006F6412" w:rsidRPr="007410F8" w:rsidRDefault="006F6412" w:rsidP="00877792">
      <w:pPr>
        <w:spacing w:after="0" w:line="480" w:lineRule="auto"/>
        <w:contextualSpacing/>
      </w:pPr>
    </w:p>
    <w:p w14:paraId="3E372A14" w14:textId="77777777" w:rsidR="001010FA" w:rsidRPr="007410F8" w:rsidRDefault="001010FA" w:rsidP="00877792">
      <w:pPr>
        <w:spacing w:after="0" w:line="480" w:lineRule="auto"/>
        <w:contextualSpacing/>
      </w:pPr>
    </w:p>
    <w:p w14:paraId="4C534FBC" w14:textId="77777777" w:rsidR="00545039" w:rsidRPr="007410F8" w:rsidRDefault="00545039" w:rsidP="00877792">
      <w:pPr>
        <w:spacing w:after="0" w:line="480" w:lineRule="auto"/>
        <w:contextualSpacing/>
      </w:pPr>
    </w:p>
    <w:p w14:paraId="6A9377CB" w14:textId="77777777" w:rsidR="00AC4353" w:rsidRPr="007410F8" w:rsidRDefault="00AC4353" w:rsidP="00877792">
      <w:pPr>
        <w:spacing w:after="0" w:line="480" w:lineRule="auto"/>
        <w:contextualSpacing/>
      </w:pPr>
    </w:p>
    <w:sectPr w:rsidR="00AC4353" w:rsidRPr="007410F8">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3201F9" w14:textId="77777777" w:rsidR="00452A03" w:rsidRDefault="00452A03" w:rsidP="00877792">
      <w:pPr>
        <w:spacing w:after="0" w:line="240" w:lineRule="auto"/>
      </w:pPr>
      <w:r>
        <w:separator/>
      </w:r>
    </w:p>
  </w:endnote>
  <w:endnote w:type="continuationSeparator" w:id="0">
    <w:p w14:paraId="22D4F18A" w14:textId="77777777" w:rsidR="00452A03" w:rsidRDefault="00452A03" w:rsidP="00877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7CDA4" w14:textId="77777777" w:rsidR="00452A03" w:rsidRDefault="00452A03" w:rsidP="00877792">
      <w:pPr>
        <w:spacing w:after="0" w:line="240" w:lineRule="auto"/>
      </w:pPr>
      <w:r>
        <w:separator/>
      </w:r>
    </w:p>
  </w:footnote>
  <w:footnote w:type="continuationSeparator" w:id="0">
    <w:p w14:paraId="64450A0E" w14:textId="77777777" w:rsidR="00452A03" w:rsidRDefault="00452A03" w:rsidP="00877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357B27" w14:textId="6132EC78" w:rsidR="00877792" w:rsidRDefault="00877792">
    <w:pPr>
      <w:pStyle w:val="Header"/>
      <w:jc w:val="right"/>
    </w:pPr>
    <w:r>
      <w:t xml:space="preserve">Surname </w:t>
    </w:r>
    <w:sdt>
      <w:sdtPr>
        <w:id w:val="-90714719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29139C">
          <w:rPr>
            <w:noProof/>
          </w:rPr>
          <w:t>1</w:t>
        </w:r>
        <w:r>
          <w:rPr>
            <w:noProof/>
          </w:rPr>
          <w:fldChar w:fldCharType="end"/>
        </w:r>
      </w:sdtContent>
    </w:sdt>
  </w:p>
  <w:p w14:paraId="47475070" w14:textId="77777777" w:rsidR="00877792" w:rsidRDefault="008777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F72435"/>
    <w:multiLevelType w:val="hybridMultilevel"/>
    <w:tmpl w:val="995246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DC4382"/>
    <w:multiLevelType w:val="hybridMultilevel"/>
    <w:tmpl w:val="08DC27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2E529E"/>
    <w:multiLevelType w:val="hybridMultilevel"/>
    <w:tmpl w:val="58DC7F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1077A9"/>
    <w:multiLevelType w:val="hybridMultilevel"/>
    <w:tmpl w:val="AC56E0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FC3326"/>
    <w:multiLevelType w:val="hybridMultilevel"/>
    <w:tmpl w:val="FEE4F6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29146E"/>
    <w:multiLevelType w:val="hybridMultilevel"/>
    <w:tmpl w:val="D1180B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56C26"/>
    <w:multiLevelType w:val="hybridMultilevel"/>
    <w:tmpl w:val="92FE8A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045FF7"/>
    <w:multiLevelType w:val="hybridMultilevel"/>
    <w:tmpl w:val="8D5099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8746BD"/>
    <w:multiLevelType w:val="hybridMultilevel"/>
    <w:tmpl w:val="E98E7C9E"/>
    <w:lvl w:ilvl="0" w:tplc="A240F09A">
      <w:numFmt w:val="bullet"/>
      <w:lvlText w:val="-"/>
      <w:lvlJc w:val="left"/>
      <w:pPr>
        <w:ind w:left="720" w:hanging="360"/>
      </w:pPr>
      <w:rPr>
        <w:rFonts w:ascii="Times New Roman" w:eastAsiaTheme="minorHAnsi"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
  </w:num>
  <w:num w:numId="4">
    <w:abstractNumId w:val="4"/>
  </w:num>
  <w:num w:numId="5">
    <w:abstractNumId w:val="7"/>
  </w:num>
  <w:num w:numId="6">
    <w:abstractNumId w:val="2"/>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1EC6"/>
    <w:rsid w:val="000538CE"/>
    <w:rsid w:val="0009279A"/>
    <w:rsid w:val="0009614D"/>
    <w:rsid w:val="001010FA"/>
    <w:rsid w:val="001068D6"/>
    <w:rsid w:val="00120F0E"/>
    <w:rsid w:val="0014064F"/>
    <w:rsid w:val="00165ADC"/>
    <w:rsid w:val="001B4304"/>
    <w:rsid w:val="001D019B"/>
    <w:rsid w:val="001F369E"/>
    <w:rsid w:val="00200270"/>
    <w:rsid w:val="0029139C"/>
    <w:rsid w:val="002F74AA"/>
    <w:rsid w:val="00393AD3"/>
    <w:rsid w:val="003A4C58"/>
    <w:rsid w:val="003B1EC6"/>
    <w:rsid w:val="003C1EE7"/>
    <w:rsid w:val="003F2B30"/>
    <w:rsid w:val="003F6F13"/>
    <w:rsid w:val="00403B1C"/>
    <w:rsid w:val="00410E23"/>
    <w:rsid w:val="00452A03"/>
    <w:rsid w:val="00485D8F"/>
    <w:rsid w:val="004F41B5"/>
    <w:rsid w:val="00516A45"/>
    <w:rsid w:val="00545039"/>
    <w:rsid w:val="005521EA"/>
    <w:rsid w:val="00571B42"/>
    <w:rsid w:val="0057397A"/>
    <w:rsid w:val="005A2568"/>
    <w:rsid w:val="005B7093"/>
    <w:rsid w:val="005E07E3"/>
    <w:rsid w:val="005E57A2"/>
    <w:rsid w:val="005F55EC"/>
    <w:rsid w:val="006066C9"/>
    <w:rsid w:val="006B5645"/>
    <w:rsid w:val="006B728B"/>
    <w:rsid w:val="006F6412"/>
    <w:rsid w:val="007410F8"/>
    <w:rsid w:val="00767B26"/>
    <w:rsid w:val="00782F6B"/>
    <w:rsid w:val="007A5F01"/>
    <w:rsid w:val="007B4ECB"/>
    <w:rsid w:val="007B783D"/>
    <w:rsid w:val="007F1291"/>
    <w:rsid w:val="008327F9"/>
    <w:rsid w:val="00853F77"/>
    <w:rsid w:val="00877792"/>
    <w:rsid w:val="008B4614"/>
    <w:rsid w:val="0094088C"/>
    <w:rsid w:val="0094267A"/>
    <w:rsid w:val="00944D62"/>
    <w:rsid w:val="00945400"/>
    <w:rsid w:val="00966186"/>
    <w:rsid w:val="00994BA6"/>
    <w:rsid w:val="009D47DD"/>
    <w:rsid w:val="009F012F"/>
    <w:rsid w:val="00A12370"/>
    <w:rsid w:val="00A30EC8"/>
    <w:rsid w:val="00A5510A"/>
    <w:rsid w:val="00A67C5D"/>
    <w:rsid w:val="00A77CAD"/>
    <w:rsid w:val="00A816E5"/>
    <w:rsid w:val="00AB5A8A"/>
    <w:rsid w:val="00AB7613"/>
    <w:rsid w:val="00AC4353"/>
    <w:rsid w:val="00AC6F5B"/>
    <w:rsid w:val="00AE71B9"/>
    <w:rsid w:val="00B403C1"/>
    <w:rsid w:val="00B65852"/>
    <w:rsid w:val="00B709F3"/>
    <w:rsid w:val="00B9537A"/>
    <w:rsid w:val="00BF2907"/>
    <w:rsid w:val="00BF3932"/>
    <w:rsid w:val="00C32373"/>
    <w:rsid w:val="00CA4B31"/>
    <w:rsid w:val="00CB21E4"/>
    <w:rsid w:val="00CC6BB2"/>
    <w:rsid w:val="00CC70C3"/>
    <w:rsid w:val="00D211BD"/>
    <w:rsid w:val="00D22833"/>
    <w:rsid w:val="00D44685"/>
    <w:rsid w:val="00D631F2"/>
    <w:rsid w:val="00E15598"/>
    <w:rsid w:val="00E23D34"/>
    <w:rsid w:val="00E25A51"/>
    <w:rsid w:val="00E2618E"/>
    <w:rsid w:val="00EA15B5"/>
    <w:rsid w:val="00EA6A75"/>
    <w:rsid w:val="00ED7A36"/>
    <w:rsid w:val="00F627F8"/>
    <w:rsid w:val="00FC7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3039A"/>
  <w15:docId w15:val="{848A396F-03C9-485F-A312-CB1F6343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7792"/>
    <w:rPr>
      <w:color w:val="0563C1" w:themeColor="hyperlink"/>
      <w:u w:val="single"/>
    </w:rPr>
  </w:style>
  <w:style w:type="character" w:customStyle="1" w:styleId="UnresolvedMention1">
    <w:name w:val="Unresolved Mention1"/>
    <w:basedOn w:val="DefaultParagraphFont"/>
    <w:uiPriority w:val="99"/>
    <w:semiHidden/>
    <w:unhideWhenUsed/>
    <w:rsid w:val="00877792"/>
    <w:rPr>
      <w:color w:val="605E5C"/>
      <w:shd w:val="clear" w:color="auto" w:fill="E1DFDD"/>
    </w:rPr>
  </w:style>
  <w:style w:type="paragraph" w:styleId="ListParagraph">
    <w:name w:val="List Paragraph"/>
    <w:basedOn w:val="Normal"/>
    <w:uiPriority w:val="34"/>
    <w:qFormat/>
    <w:rsid w:val="00877792"/>
    <w:pPr>
      <w:ind w:left="720"/>
      <w:contextualSpacing/>
    </w:pPr>
  </w:style>
  <w:style w:type="paragraph" w:styleId="Header">
    <w:name w:val="header"/>
    <w:basedOn w:val="Normal"/>
    <w:link w:val="HeaderChar"/>
    <w:uiPriority w:val="99"/>
    <w:unhideWhenUsed/>
    <w:rsid w:val="008777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792"/>
    <w:rPr>
      <w:lang w:val="en-GB"/>
    </w:rPr>
  </w:style>
  <w:style w:type="paragraph" w:styleId="Footer">
    <w:name w:val="footer"/>
    <w:basedOn w:val="Normal"/>
    <w:link w:val="FooterChar"/>
    <w:uiPriority w:val="99"/>
    <w:unhideWhenUsed/>
    <w:rsid w:val="008777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779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ea.be/press-releases/article/eu-car-sales-forecast-2020-record-drop-of-25-expected-this-year-says-acea" TargetMode="External" /><Relationship Id="rId13"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cnbc.com/2020/04/21/global-auto-sales-expected-to-plummet-22percent-in-2020-due-to-coronavirus.html"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notesmatic.com/2016/09/automotive-industry-pestel/"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pestleanalysis.com/pestle-analysis-of-the-automotive-industry/" TargetMode="External" /><Relationship Id="rId4" Type="http://schemas.openxmlformats.org/officeDocument/2006/relationships/settings" Target="settings.xml" /><Relationship Id="rId9" Type="http://schemas.openxmlformats.org/officeDocument/2006/relationships/hyperlink" Target="https://www.marketing91.com/swot-analysis-of-automobile-industry/"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5148D-4A2E-4391-9027-0E9ECA1394B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2420</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Lucian-constantin Carabus (1914047)</cp:lastModifiedBy>
  <cp:revision>2</cp:revision>
  <dcterms:created xsi:type="dcterms:W3CDTF">2020-09-03T16:45:00Z</dcterms:created>
  <dcterms:modified xsi:type="dcterms:W3CDTF">2020-09-03T16:45:00Z</dcterms:modified>
</cp:coreProperties>
</file>