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Sustainable Hospitality &amp; Tourism Management</w:t>
      </w:r>
    </w:p>
    <w:p w:rsidR="00000000" w:rsidDel="00000000" w:rsidP="00000000" w:rsidRDefault="00000000" w:rsidRPr="00000000" w14:paraId="00000002">
      <w:pPr>
        <w:jc w:val="center"/>
        <w:rPr>
          <w:b w:val="1"/>
          <w:sz w:val="28"/>
          <w:szCs w:val="28"/>
        </w:rPr>
      </w:pPr>
      <w:r w:rsidDel="00000000" w:rsidR="00000000" w:rsidRPr="00000000">
        <w:rPr>
          <w:b w:val="1"/>
          <w:sz w:val="28"/>
          <w:szCs w:val="28"/>
          <w:rtl w:val="0"/>
        </w:rPr>
        <w:t xml:space="preserve">BMIH5006 </w:t>
      </w:r>
    </w:p>
    <w:p w:rsidR="00000000" w:rsidDel="00000000" w:rsidP="00000000" w:rsidRDefault="00000000" w:rsidRPr="00000000" w14:paraId="00000003">
      <w:pPr>
        <w:jc w:val="center"/>
        <w:rPr>
          <w:b w:val="1"/>
          <w:sz w:val="28"/>
          <w:szCs w:val="28"/>
        </w:rPr>
      </w:pPr>
      <w:r w:rsidDel="00000000" w:rsidR="00000000" w:rsidRPr="00000000">
        <w:rPr>
          <w:b w:val="1"/>
          <w:sz w:val="28"/>
          <w:szCs w:val="28"/>
          <w:rtl w:val="0"/>
        </w:rPr>
        <w:t xml:space="preserve">Assessment 1 Essay</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drawing>
          <wp:inline distB="0" distT="0" distL="0" distR="0">
            <wp:extent cx="2466975" cy="1847850"/>
            <wp:effectExtent b="0" l="0" r="0" t="0"/>
            <wp:docPr descr="download.png" id="1" name="image1.png"/>
            <a:graphic>
              <a:graphicData uri="http://schemas.openxmlformats.org/drawingml/2006/picture">
                <pic:pic>
                  <pic:nvPicPr>
                    <pic:cNvPr descr="download.png" id="0" name="image1.png"/>
                    <pic:cNvPicPr preferRelativeResize="0"/>
                  </pic:nvPicPr>
                  <pic:blipFill>
                    <a:blip r:embed="rId6"/>
                    <a:srcRect b="0" l="0" r="0" t="0"/>
                    <a:stretch>
                      <a:fillRect/>
                    </a:stretch>
                  </pic:blipFill>
                  <pic:spPr>
                    <a:xfrm>
                      <a:off x="0" y="0"/>
                      <a:ext cx="2466975" cy="184785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jc w:val="center"/>
        <w:rPr>
          <w:b w:val="1"/>
        </w:rPr>
      </w:pPr>
      <w:r w:rsidDel="00000000" w:rsidR="00000000" w:rsidRPr="00000000">
        <w:rPr>
          <w:b w:val="1"/>
          <w:rtl w:val="0"/>
        </w:rPr>
        <w:t xml:space="preserve">Student Name:Andrei Curelaru</w:t>
      </w:r>
    </w:p>
    <w:p w:rsidR="00000000" w:rsidDel="00000000" w:rsidP="00000000" w:rsidRDefault="00000000" w:rsidRPr="00000000" w14:paraId="0000000E">
      <w:pPr>
        <w:jc w:val="center"/>
        <w:rPr>
          <w:b w:val="1"/>
        </w:rPr>
      </w:pPr>
      <w:r w:rsidDel="00000000" w:rsidR="00000000" w:rsidRPr="00000000">
        <w:rPr>
          <w:rtl w:val="0"/>
        </w:rPr>
      </w:r>
    </w:p>
    <w:p w:rsidR="00000000" w:rsidDel="00000000" w:rsidP="00000000" w:rsidRDefault="00000000" w:rsidRPr="00000000" w14:paraId="0000000F">
      <w:pPr>
        <w:jc w:val="center"/>
        <w:rPr>
          <w:b w:val="1"/>
        </w:rPr>
      </w:pPr>
      <w:r w:rsidDel="00000000" w:rsidR="00000000" w:rsidRPr="00000000">
        <w:rPr>
          <w:b w:val="1"/>
          <w:rtl w:val="0"/>
        </w:rPr>
        <w:t xml:space="preserve">Lecturer:Kathryn Roberts</w:t>
      </w:r>
    </w:p>
    <w:p w:rsidR="00000000" w:rsidDel="00000000" w:rsidP="00000000" w:rsidRDefault="00000000" w:rsidRPr="00000000" w14:paraId="00000010">
      <w:pPr>
        <w:ind w:left="720" w:hanging="720"/>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r w:rsidDel="00000000" w:rsidR="00000000" w:rsidRPr="00000000">
        <w:rPr>
          <w:rtl w:val="0"/>
        </w:rPr>
        <w:t xml:space="preserve">1.0 Introduction</w:t>
      </w:r>
    </w:p>
    <w:p w:rsidR="00000000" w:rsidDel="00000000" w:rsidP="00000000" w:rsidRDefault="00000000" w:rsidRPr="00000000" w14:paraId="00000012">
      <w:pPr>
        <w:rPr/>
      </w:pPr>
      <w:r w:rsidDel="00000000" w:rsidR="00000000" w:rsidRPr="00000000">
        <w:rPr>
          <w:rtl w:val="0"/>
        </w:rPr>
        <w:t xml:space="preserve">As seen from the report of Fauzi </w:t>
      </w:r>
      <w:r w:rsidDel="00000000" w:rsidR="00000000" w:rsidRPr="00000000">
        <w:rPr>
          <w:i w:val="1"/>
          <w:rtl w:val="0"/>
        </w:rPr>
        <w:t xml:space="preserve">et al.</w:t>
      </w:r>
      <w:r w:rsidDel="00000000" w:rsidR="00000000" w:rsidRPr="00000000">
        <w:rPr>
          <w:rtl w:val="0"/>
        </w:rPr>
        <w:t xml:space="preserve"> (2021), a sustainable business makes a positive impact on the business and serves a vivid reputation to the organisation. Taking this opinion into account, this can be said that ensuring business sustainability is one of the most important factors for business organisations. The organisations in the hospitality and tourism department also possess the same condition where business sustainability is a matter of concern. A very important factor that can be found from the report of Yüzbaşıoğlu </w:t>
      </w:r>
      <w:r w:rsidDel="00000000" w:rsidR="00000000" w:rsidRPr="00000000">
        <w:rPr>
          <w:i w:val="1"/>
          <w:rtl w:val="0"/>
        </w:rPr>
        <w:t xml:space="preserve">et al.</w:t>
      </w:r>
      <w:r w:rsidDel="00000000" w:rsidR="00000000" w:rsidRPr="00000000">
        <w:rPr>
          <w:rtl w:val="0"/>
        </w:rPr>
        <w:t xml:space="preserve"> (2014) is that sustainable tourism has a positive outcome on environmental development through tourism activities. In short, ensuring sustainability in tourism is one of the most essential factors for business growth and reputation. A concept that can support the sustainable business scenario of the tourism sector is the circular economy as this makes a positive outcome for the business in terms of sustainability. As per the report published by the European Parliament (2015), the concept of circular economy supports environmental sustainability as this ensures recycling and reusing of resources. This is a matter of discussion that must be evaluated and analysed in the light of business sustainability of the hospitality industry.</w:t>
      </w:r>
    </w:p>
    <w:p w:rsidR="00000000" w:rsidDel="00000000" w:rsidP="00000000" w:rsidRDefault="00000000" w:rsidRPr="00000000" w14:paraId="00000013">
      <w:pPr>
        <w:pStyle w:val="Heading1"/>
        <w:rPr/>
      </w:pPr>
      <w:r w:rsidDel="00000000" w:rsidR="00000000" w:rsidRPr="00000000">
        <w:rPr>
          <w:rtl w:val="0"/>
        </w:rPr>
        <w:t xml:space="preserve">2.0 Main Body</w:t>
      </w:r>
    </w:p>
    <w:p w:rsidR="00000000" w:rsidDel="00000000" w:rsidP="00000000" w:rsidRDefault="00000000" w:rsidRPr="00000000" w14:paraId="00000014">
      <w:pPr>
        <w:rPr/>
      </w:pPr>
      <w:r w:rsidDel="00000000" w:rsidR="00000000" w:rsidRPr="00000000">
        <w:rPr>
          <w:rtl w:val="0"/>
        </w:rPr>
        <w:t xml:space="preserve">As seen from the report of Inkson and Minnaert (2018), management of sustainability in tourism sectors ensures a better outcome of the whole business scenario including the socio-environmental factors in the business. The tourism industry can make betterment of the social, environmental and economic factors of the business ensuring sustainability in the business scenario. According to the report of Begum and Fathima (2021), a sustainable business scenario in the tourism industry can be ensured by following the important principles. The authors have suggested that active participation of the local government; local ownership, sustainable resource allocation and communal involvement are some of the principles of sustainability in tourism factors that can be helpful to manage the business with success.</w:t>
      </w:r>
    </w:p>
    <w:p w:rsidR="00000000" w:rsidDel="00000000" w:rsidP="00000000" w:rsidRDefault="00000000" w:rsidRPr="00000000" w14:paraId="00000015">
      <w:pPr>
        <w:rPr/>
      </w:pPr>
      <w:r w:rsidDel="00000000" w:rsidR="00000000" w:rsidRPr="00000000">
        <w:rPr>
          <w:rtl w:val="0"/>
        </w:rPr>
        <w:t xml:space="preserve">The business of the international hotel business chain Marriott can be discussed in the light of the above discussion. This can be seen that the company follows a positive sustainable approach towards the business through the CSR policies and this is making a positive outcome for the company in terms of business profit and reputation. In short, Marriott is following the principles of sustainability properly which is supporting the whole factor properly.</w:t>
      </w:r>
    </w:p>
    <w:p w:rsidR="00000000" w:rsidDel="00000000" w:rsidP="00000000" w:rsidRDefault="00000000" w:rsidRPr="00000000" w14:paraId="00000016">
      <w:pPr>
        <w:rPr/>
      </w:pPr>
      <w:r w:rsidDel="00000000" w:rsidR="00000000" w:rsidRPr="00000000">
        <w:rPr>
          <w:rtl w:val="0"/>
        </w:rPr>
        <w:t xml:space="preserve">As seen from the report published by Marriott (2019), the company is focusing on all the important areas of sustainable development ensuring natural stability and business growth. This can be found from the report that the company is making a positive outcome of the business ensuring better communal involvement, enhanced global expansion plan and retention of employment factors. Taking this scenario into account, this can be said that the company is making an overall development of the business as well as the surroundings.</w:t>
      </w:r>
    </w:p>
    <w:p w:rsidR="00000000" w:rsidDel="00000000" w:rsidP="00000000" w:rsidRDefault="00000000" w:rsidRPr="00000000" w14:paraId="00000017">
      <w:pPr>
        <w:rPr/>
      </w:pPr>
      <w:r w:rsidDel="00000000" w:rsidR="00000000" w:rsidRPr="00000000">
        <w:rPr>
          <w:rtl w:val="0"/>
        </w:rPr>
        <w:t xml:space="preserve">As seen from the report of Haski-Leventhal (2018), nurturing the communities is one of the most important factors for business sustainability and Marriott is focusing on the same with its CSR policies. A very crucial factor that can be found from the report of csr-marriott (2019) is that the company is investing in the vitality of children of the local communities and supplying commodities in case of emergencies. Taking this scenario into account, this can be said that the company is supportive towards the natural resources of the destinations and this is supporting the communities to make a positive growth. Apart from that, it also can be seen from the report that the company also invests in natural capital like coral restoration and rainforest protection along with communal involvement. This is supportive of the maintenance of natural resources and community development strategies making a supportive link between nature and the local communities. In short, the development of the local communities as well as the natural factors is ensured with the CSR strategies of Marriott. </w:t>
      </w:r>
    </w:p>
    <w:p w:rsidR="00000000" w:rsidDel="00000000" w:rsidP="00000000" w:rsidRDefault="00000000" w:rsidRPr="00000000" w14:paraId="00000018">
      <w:pPr>
        <w:rPr/>
      </w:pPr>
      <w:r w:rsidDel="00000000" w:rsidR="00000000" w:rsidRPr="00000000">
        <w:rPr>
          <w:rtl w:val="0"/>
        </w:rPr>
        <w:t xml:space="preserve">Another very important factor that can be found from the report of csr-marriott (2018) is that the organisation is focusing on the issue of unemployment and underemployment. This can be found from the report that Marriott is working on a plan to engage youths from the local communities in the business. According to the report, the company is partnering with local non-profit organisations to ensure that the unemployment issues can be diminished and proper economic development of the communities can be ensured. Another important factor is that the company is making a positive outcome with the factors of inclusion and diversity within the communities ensuring cultural development in the local areas. The report of csr-marriott (2018) also shows that woman empowerment is also an important factor for Marriott in terms of sustainable development and the company is working on this positively. As seen from the report, partnering with non-profit organisations, the company is ensuring opportunities for women and empowering them by delivering skill development.</w:t>
      </w:r>
    </w:p>
    <w:p w:rsidR="00000000" w:rsidDel="00000000" w:rsidP="00000000" w:rsidRDefault="00000000" w:rsidRPr="00000000" w14:paraId="00000019">
      <w:pPr>
        <w:rPr/>
      </w:pPr>
      <w:r w:rsidDel="00000000" w:rsidR="00000000" w:rsidRPr="00000000">
        <w:rPr>
          <w:rtl w:val="0"/>
        </w:rPr>
        <w:t xml:space="preserve">Taking the whole discussion into account, this can be said that the overall business scenario of Marriott is developed and surrounded by sustainable development factors in the local communities. This scenario is supportive of the opinion of Sloan </w:t>
      </w:r>
      <w:r w:rsidDel="00000000" w:rsidR="00000000" w:rsidRPr="00000000">
        <w:rPr>
          <w:i w:val="1"/>
          <w:rtl w:val="0"/>
        </w:rPr>
        <w:t xml:space="preserve">et al.</w:t>
      </w:r>
      <w:r w:rsidDel="00000000" w:rsidR="00000000" w:rsidRPr="00000000">
        <w:rPr>
          <w:rtl w:val="0"/>
        </w:rPr>
        <w:t xml:space="preserve"> (2017) that suggests, the principles of sustainability are important to manage a positive business operation. Marriott is supporting the natural, environmental and social development factors in the local areas which are estimated to be a positive factor for the company. One of the most important factors that can be seen from the above discussion is that the company is focusing on the key issues to ensure a better development plan for the locals and this is making overall growth. As seen from the report of Marriott (2020), the company is operating with around 18,000 employees worldwide 54% of whom are women. This scenario suggests that the company is working on the CSR activities and truly focusing on the strategies that are planned by it.</w:t>
      </w:r>
    </w:p>
    <w:p w:rsidR="00000000" w:rsidDel="00000000" w:rsidP="00000000" w:rsidRDefault="00000000" w:rsidRPr="00000000" w14:paraId="0000001A">
      <w:pPr>
        <w:rPr/>
      </w:pPr>
      <w:r w:rsidDel="00000000" w:rsidR="00000000" w:rsidRPr="00000000">
        <w:rPr>
          <w:rtl w:val="0"/>
        </w:rPr>
        <w:t xml:space="preserve">Apart from communal and natural development, Marriott also focuses on the cultural development of the local societies with proper planning. As seen from the report of csr-marriott (2019), cultural understanding and human rights are two of the basic CSR factors of the company. The report also revealed that the company also follows proper strategies to make a better outcome of the whole business scenario following the whole CSR strategy. This is also found from the report that the company is managing the CSR plans according to the sustainability development goals of the United Nations and this is making a better handling of the whole scenario.</w:t>
      </w:r>
    </w:p>
    <w:p w:rsidR="00000000" w:rsidDel="00000000" w:rsidP="00000000" w:rsidRDefault="00000000" w:rsidRPr="00000000" w14:paraId="0000001B">
      <w:pPr>
        <w:rPr/>
      </w:pPr>
      <w:r w:rsidDel="00000000" w:rsidR="00000000" w:rsidRPr="00000000">
        <w:rPr>
          <w:rtl w:val="0"/>
        </w:rPr>
        <w:t xml:space="preserve">The report of csr-marriott (2019) shows that Marriott believes in the opinion that a better promotion of cultural understanding and peace. Taking this factor into account, this can be conclude that the whole business factor of Marriott operates to ensure cultural connection within communities. The report also has served that the company is working on a plan beyond the interest of the business. As seen from the report, the company also spreads awareness of human trafficking which is helpful in protecting the local communities. Moreover, the company is working on the factors of human rights positively.</w:t>
      </w:r>
    </w:p>
    <w:p w:rsidR="00000000" w:rsidDel="00000000" w:rsidP="00000000" w:rsidRDefault="00000000" w:rsidRPr="00000000" w14:paraId="0000001C">
      <w:pPr>
        <w:rPr/>
      </w:pPr>
      <w:r w:rsidDel="00000000" w:rsidR="00000000" w:rsidRPr="00000000">
        <w:rPr>
          <w:rtl w:val="0"/>
        </w:rPr>
        <w:t xml:space="preserve">As seen from the report of Jauhari (2021), the environmental policies are supportive of biodiversity, land management and waste management factors. Taking the CSR activities of Marriott into account, this can be said that the company is following the policies supporting these factors properly. An essential factor that can be depicted from the above discussion is that Marriott is helping nature, society and local communities to sustain with each other and manage the whole business with greater involvement in the environmental factors. In short, the CSR activities of Marriott are following the environmental policies which are helpful to make a better outcome.</w:t>
      </w:r>
    </w:p>
    <w:p w:rsidR="00000000" w:rsidDel="00000000" w:rsidP="00000000" w:rsidRDefault="00000000" w:rsidRPr="00000000" w14:paraId="0000001D">
      <w:pPr>
        <w:rPr/>
      </w:pPr>
      <w:r w:rsidDel="00000000" w:rsidR="00000000" w:rsidRPr="00000000">
        <w:rPr>
          <w:rtl w:val="0"/>
        </w:rPr>
        <w:t xml:space="preserve">Summarising the whole scenario, this can be said that the sustainable development factors are making an overall growth for the business of Marriott as well as the local communities. However, the natural resources used by the company cause some imbalance in the environment which could hamper the whole strategy. Here comes the factor of circular economy which helps to handle the contribution of the business towards the environment. This is a factor that must be discussed in this scenario in the light of sustainable business.</w:t>
      </w:r>
    </w:p>
    <w:p w:rsidR="00000000" w:rsidDel="00000000" w:rsidP="00000000" w:rsidRDefault="00000000" w:rsidRPr="00000000" w14:paraId="0000001E">
      <w:pPr>
        <w:rPr/>
      </w:pPr>
      <w:r w:rsidDel="00000000" w:rsidR="00000000" w:rsidRPr="00000000">
        <w:rPr>
          <w:rtl w:val="0"/>
        </w:rPr>
        <w:t xml:space="preserve">According to the report of the United Nations (2014), the circular economy can be taken as a model of sustainable business which includes the use of resources in such a way that these can be reused, recycled, remanufactured or recovered. Taking this definition into account, this can be said that the factors of circular economy are helpful to manage a business with a proper use of the natural resources with a recovery plan. This is helpful to manage the whole strategy of sustainability which can make a positive outcome of the whole business scenario with success.</w:t>
      </w:r>
    </w:p>
    <w:p w:rsidR="00000000" w:rsidDel="00000000" w:rsidP="00000000" w:rsidRDefault="00000000" w:rsidRPr="00000000" w14:paraId="0000001F">
      <w:pPr>
        <w:rPr/>
      </w:pPr>
      <w:r w:rsidDel="00000000" w:rsidR="00000000" w:rsidRPr="00000000">
        <w:rPr>
          <w:rtl w:val="0"/>
        </w:rPr>
        <w:t xml:space="preserve">This can be seen from the report of Nikolaou </w:t>
      </w:r>
      <w:r w:rsidDel="00000000" w:rsidR="00000000" w:rsidRPr="00000000">
        <w:rPr>
          <w:i w:val="1"/>
          <w:rtl w:val="0"/>
        </w:rPr>
        <w:t xml:space="preserve">et al.</w:t>
      </w:r>
      <w:r w:rsidDel="00000000" w:rsidR="00000000" w:rsidRPr="00000000">
        <w:rPr>
          <w:rtl w:val="0"/>
        </w:rPr>
        <w:t xml:space="preserve"> (2021) that the circular economy can be helpful in making a better sustainable approach to business. Focusing on the factors of the "symbiotic rebound effect”, the authors have suggested that the continuous demand of production can be managed with a proper approach towards circular economy in the longer term. One of the most crucial matters that can be found from the report is that the eco-efficiency of the resources and the positive impact of circular economy intertwine the sustainable development factors which make a positive outcome of the business factors up to a greater level.</w:t>
      </w:r>
    </w:p>
    <w:p w:rsidR="00000000" w:rsidDel="00000000" w:rsidP="00000000" w:rsidRDefault="00000000" w:rsidRPr="00000000" w14:paraId="00000020">
      <w:pPr>
        <w:rPr/>
      </w:pPr>
      <w:r w:rsidDel="00000000" w:rsidR="00000000" w:rsidRPr="00000000">
        <w:rPr>
          <w:rtl w:val="0"/>
        </w:rPr>
        <w:t xml:space="preserve">Taking the above scenario into account, this can be said that the whole business approach of Marriott is supporting the factors of circular economy to manage the sustainable development plan. Taking the report of Costa and Costa (2022), this can be said that the business operations of Marriott are following the 4Rs of circular economy which makes a positive outcome for the business plan. This is a matter of discussion that can be helpful in understanding the factor with a better approach.</w:t>
      </w:r>
    </w:p>
    <w:p w:rsidR="00000000" w:rsidDel="00000000" w:rsidP="00000000" w:rsidRDefault="00000000" w:rsidRPr="00000000" w14:paraId="00000021">
      <w:pPr>
        <w:rPr/>
      </w:pPr>
      <w:r w:rsidDel="00000000" w:rsidR="00000000" w:rsidRPr="00000000">
        <w:rPr>
          <w:rtl w:val="0"/>
        </w:rPr>
        <w:t xml:space="preserve">Looking at the previous discussion, this can be seen that Marriott is contributing to the communal development of the local areas. One of the most important factors is that the company is ensuring empowerment of the youths serving opportunities for employment and financial growth. This equally helps the company to have properly trained employees and skilled workers for the hospitality business who are contributing to the business development factors. Apart from that, working on the factors of natural resources, Marriott is also serving environmental sustainability which is making a positive handling of the business contributing to the environment. In short, the company is ensuring sustainable business with CSR activities which are supportive of business development and environmental growth.</w:t>
      </w:r>
    </w:p>
    <w:p w:rsidR="00000000" w:rsidDel="00000000" w:rsidP="00000000" w:rsidRDefault="00000000" w:rsidRPr="00000000" w14:paraId="00000022">
      <w:pPr>
        <w:rPr/>
      </w:pPr>
      <w:r w:rsidDel="00000000" w:rsidR="00000000" w:rsidRPr="00000000">
        <w:rPr>
          <w:rtl w:val="0"/>
        </w:rPr>
        <w:t xml:space="preserve">Taking the whole discussion into account, this can be said that the business approach of Marriott has covered all the important areas of environmental sustainability and communal growth. The company is handling the business with a proper involvement of the local communities which is one of the most important factors of the whole business. This is equally serving business development and value creation and helping to earn profit as well as a competitive advantage in the contemporary market.</w:t>
      </w:r>
    </w:p>
    <w:p w:rsidR="00000000" w:rsidDel="00000000" w:rsidP="00000000" w:rsidRDefault="00000000" w:rsidRPr="00000000" w14:paraId="00000023">
      <w:pPr>
        <w:pStyle w:val="Heading1"/>
        <w:rPr/>
      </w:pPr>
      <w:r w:rsidDel="00000000" w:rsidR="00000000" w:rsidRPr="00000000">
        <w:rPr>
          <w:rtl w:val="0"/>
        </w:rPr>
        <w:t xml:space="preserve">3.0 Conclusion</w:t>
      </w:r>
    </w:p>
    <w:p w:rsidR="00000000" w:rsidDel="00000000" w:rsidP="00000000" w:rsidRDefault="00000000" w:rsidRPr="00000000" w14:paraId="00000024">
      <w:pPr>
        <w:rPr/>
      </w:pPr>
      <w:r w:rsidDel="00000000" w:rsidR="00000000" w:rsidRPr="00000000">
        <w:rPr>
          <w:rtl w:val="0"/>
        </w:rPr>
        <w:t xml:space="preserve">The above discussion serves as a better idea about the circular economy in the acts of sustainability of Marriott. Taking this factor into account, this can be said that the circular economic factors are delivering ease to the overall business growth of the company. A similar scenario can be seen from the business scenario of Arc Hotel and Primark which are helping these organisations to ensure a better handling of the whole business scenario. In short, the circular economy is helping the hospitality industry to ensure sustainability in business which is one of the most important factors of this economy-generating sector.</w:t>
      </w:r>
    </w:p>
    <w:p w:rsidR="00000000" w:rsidDel="00000000" w:rsidP="00000000" w:rsidRDefault="00000000" w:rsidRPr="00000000" w14:paraId="00000025">
      <w:pPr>
        <w:ind w:left="720" w:hanging="720"/>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r w:rsidDel="00000000" w:rsidR="00000000" w:rsidRPr="00000000">
        <w:rPr>
          <w:rtl w:val="0"/>
        </w:rPr>
        <w:t xml:space="preserve">References</w:t>
      </w:r>
    </w:p>
    <w:p w:rsidR="00000000" w:rsidDel="00000000" w:rsidP="00000000" w:rsidRDefault="00000000" w:rsidRPr="00000000" w14:paraId="00000027">
      <w:pPr>
        <w:rPr>
          <w:highlight w:val="white"/>
        </w:rPr>
      </w:pPr>
      <w:r w:rsidDel="00000000" w:rsidR="00000000" w:rsidRPr="00000000">
        <w:rPr>
          <w:highlight w:val="white"/>
          <w:rtl w:val="0"/>
        </w:rPr>
        <w:t xml:space="preserve">Begum, M. S.Fathima. (2021). SUSTAINABLE TOURISM. International Journal of Tourism and Hospitality Management.</w:t>
      </w:r>
    </w:p>
    <w:p w:rsidR="00000000" w:rsidDel="00000000" w:rsidP="00000000" w:rsidRDefault="00000000" w:rsidRPr="00000000" w14:paraId="00000028">
      <w:pPr>
        <w:rPr/>
      </w:pPr>
      <w:r w:rsidDel="00000000" w:rsidR="00000000" w:rsidRPr="00000000">
        <w:rPr>
          <w:rtl w:val="0"/>
        </w:rPr>
        <w:t xml:space="preserve">Costa, and Costa, C. (2022). Sustainability and competitiveness in the hospitality industry (Costa &amp; C. Costa, Eds.). Business Science Reference.</w:t>
      </w:r>
    </w:p>
    <w:p w:rsidR="00000000" w:rsidDel="00000000" w:rsidP="00000000" w:rsidRDefault="00000000" w:rsidRPr="00000000" w14:paraId="00000029">
      <w:pPr>
        <w:rPr/>
      </w:pPr>
      <w:r w:rsidDel="00000000" w:rsidR="00000000" w:rsidRPr="00000000">
        <w:rPr>
          <w:rtl w:val="0"/>
        </w:rPr>
        <w:t xml:space="preserve">csr-marriott. (2016). </w:t>
      </w:r>
      <w:r w:rsidDel="00000000" w:rsidR="00000000" w:rsidRPr="00000000">
        <w:rPr>
          <w:i w:val="1"/>
          <w:rtl w:val="0"/>
        </w:rPr>
        <w:t xml:space="preserve">Nurture - csr-marriott.</w:t>
      </w:r>
      <w:r w:rsidDel="00000000" w:rsidR="00000000" w:rsidRPr="00000000">
        <w:rPr>
          <w:rtl w:val="0"/>
        </w:rPr>
        <w:t xml:space="preserve"> [online] Available at: </w:t>
      </w:r>
      <w:hyperlink r:id="rId7">
        <w:r w:rsidDel="00000000" w:rsidR="00000000" w:rsidRPr="00000000">
          <w:rPr>
            <w:color w:val="0563c1"/>
            <w:u w:val="single"/>
            <w:rtl w:val="0"/>
          </w:rPr>
          <w:t xml:space="preserve">https://serve360.marriott.com/nurture/</w:t>
        </w:r>
      </w:hyperlink>
      <w:r w:rsidDel="00000000" w:rsidR="00000000" w:rsidRPr="00000000">
        <w:rPr>
          <w:rtl w:val="0"/>
        </w:rPr>
        <w:t xml:space="preserve">. [Accessed on: 30/01/2024]</w:t>
      </w:r>
    </w:p>
    <w:p w:rsidR="00000000" w:rsidDel="00000000" w:rsidP="00000000" w:rsidRDefault="00000000" w:rsidRPr="00000000" w14:paraId="0000002A">
      <w:pPr>
        <w:rPr/>
      </w:pPr>
      <w:r w:rsidDel="00000000" w:rsidR="00000000" w:rsidRPr="00000000">
        <w:rPr>
          <w:rtl w:val="0"/>
        </w:rPr>
        <w:t xml:space="preserve">csr-marriott. (2018). </w:t>
      </w:r>
      <w:r w:rsidDel="00000000" w:rsidR="00000000" w:rsidRPr="00000000">
        <w:rPr>
          <w:i w:val="1"/>
          <w:rtl w:val="0"/>
        </w:rPr>
        <w:t xml:space="preserve">Empower - csr-marriott.</w:t>
      </w:r>
      <w:r w:rsidDel="00000000" w:rsidR="00000000" w:rsidRPr="00000000">
        <w:rPr>
          <w:rtl w:val="0"/>
        </w:rPr>
        <w:t xml:space="preserve"> [online] Available at: </w:t>
      </w:r>
      <w:hyperlink r:id="rId8">
        <w:r w:rsidDel="00000000" w:rsidR="00000000" w:rsidRPr="00000000">
          <w:rPr>
            <w:color w:val="0563c1"/>
            <w:u w:val="single"/>
            <w:rtl w:val="0"/>
          </w:rPr>
          <w:t xml:space="preserve">https://serve360.marriott.com/empower/</w:t>
        </w:r>
      </w:hyperlink>
      <w:r w:rsidDel="00000000" w:rsidR="00000000" w:rsidRPr="00000000">
        <w:rPr>
          <w:rtl w:val="0"/>
        </w:rPr>
        <w:t xml:space="preserve">. [Accessed on: 30/01/2024]</w:t>
      </w:r>
    </w:p>
    <w:p w:rsidR="00000000" w:rsidDel="00000000" w:rsidP="00000000" w:rsidRDefault="00000000" w:rsidRPr="00000000" w14:paraId="0000002B">
      <w:pPr>
        <w:rPr/>
      </w:pPr>
      <w:r w:rsidDel="00000000" w:rsidR="00000000" w:rsidRPr="00000000">
        <w:rPr>
          <w:rtl w:val="0"/>
        </w:rPr>
        <w:t xml:space="preserve">csr-marriott. (2019). </w:t>
      </w:r>
      <w:r w:rsidDel="00000000" w:rsidR="00000000" w:rsidRPr="00000000">
        <w:rPr>
          <w:i w:val="1"/>
          <w:rtl w:val="0"/>
        </w:rPr>
        <w:t xml:space="preserve">Welcome - csr-marriott.</w:t>
      </w:r>
      <w:r w:rsidDel="00000000" w:rsidR="00000000" w:rsidRPr="00000000">
        <w:rPr>
          <w:rtl w:val="0"/>
        </w:rPr>
        <w:t xml:space="preserve"> [online] Available at: </w:t>
      </w:r>
      <w:hyperlink r:id="rId9">
        <w:r w:rsidDel="00000000" w:rsidR="00000000" w:rsidRPr="00000000">
          <w:rPr>
            <w:color w:val="0563c1"/>
            <w:u w:val="single"/>
            <w:rtl w:val="0"/>
          </w:rPr>
          <w:t xml:space="preserve">https://serve360.marriott.com/welcome/</w:t>
        </w:r>
      </w:hyperlink>
      <w:r w:rsidDel="00000000" w:rsidR="00000000" w:rsidRPr="00000000">
        <w:rPr>
          <w:rtl w:val="0"/>
        </w:rPr>
        <w:t xml:space="preserve">. [Accessed on: 30/01/2024]</w:t>
      </w:r>
    </w:p>
    <w:p w:rsidR="00000000" w:rsidDel="00000000" w:rsidP="00000000" w:rsidRDefault="00000000" w:rsidRPr="00000000" w14:paraId="0000002C">
      <w:pPr>
        <w:rPr/>
      </w:pPr>
      <w:r w:rsidDel="00000000" w:rsidR="00000000" w:rsidRPr="00000000">
        <w:rPr>
          <w:rtl w:val="0"/>
        </w:rPr>
        <w:t xml:space="preserve">European Parliament. (2015). </w:t>
      </w:r>
      <w:r w:rsidDel="00000000" w:rsidR="00000000" w:rsidRPr="00000000">
        <w:rPr>
          <w:i w:val="1"/>
          <w:rtl w:val="0"/>
        </w:rPr>
        <w:t xml:space="preserve">Circular economy: definition, importance and benefits.</w:t>
      </w:r>
      <w:r w:rsidDel="00000000" w:rsidR="00000000" w:rsidRPr="00000000">
        <w:rPr>
          <w:rtl w:val="0"/>
        </w:rPr>
        <w:t xml:space="preserve"> [online] www.europarl.europa.eu. Available at: </w:t>
      </w:r>
      <w:hyperlink r:id="rId10">
        <w:r w:rsidDel="00000000" w:rsidR="00000000" w:rsidRPr="00000000">
          <w:rPr>
            <w:color w:val="0563c1"/>
            <w:u w:val="single"/>
            <w:rtl w:val="0"/>
          </w:rPr>
          <w:t xml:space="preserve">https://www.europarl.europa.eu/news/en/headlines/economy/20151201STO05603/circular-economy-definition-importance-and-benefits#:~:text=The%20circular%20economy%20is%20a</w:t>
        </w:r>
      </w:hyperlink>
      <w:r w:rsidDel="00000000" w:rsidR="00000000" w:rsidRPr="00000000">
        <w:rPr>
          <w:rtl w:val="0"/>
        </w:rPr>
        <w:t xml:space="preserve">. [Accessed on: 30/01/2024]</w:t>
      </w:r>
    </w:p>
    <w:p w:rsidR="00000000" w:rsidDel="00000000" w:rsidP="00000000" w:rsidRDefault="00000000" w:rsidRPr="00000000" w14:paraId="0000002D">
      <w:pPr>
        <w:rPr>
          <w:highlight w:val="white"/>
        </w:rPr>
      </w:pPr>
      <w:r w:rsidDel="00000000" w:rsidR="00000000" w:rsidRPr="00000000">
        <w:rPr>
          <w:highlight w:val="white"/>
          <w:rtl w:val="0"/>
        </w:rPr>
        <w:t xml:space="preserve">Fauzi, N.S., Zainuddin, A., Chuweni, N.N., Johari, N. and Nawawi, A.H., (2021). The bridge of corporate real estate sustainable management. </w:t>
      </w:r>
      <w:r w:rsidDel="00000000" w:rsidR="00000000" w:rsidRPr="00000000">
        <w:rPr>
          <w:i w:val="1"/>
          <w:highlight w:val="white"/>
          <w:rtl w:val="0"/>
        </w:rPr>
        <w:t xml:space="preserve">International Journal of Academic Research in Business and Social Science</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(1).</w:t>
      </w:r>
    </w:p>
    <w:p w:rsidR="00000000" w:rsidDel="00000000" w:rsidP="00000000" w:rsidRDefault="00000000" w:rsidRPr="00000000" w14:paraId="0000002E">
      <w:pPr>
        <w:rPr/>
      </w:pPr>
      <w:r w:rsidDel="00000000" w:rsidR="00000000" w:rsidRPr="00000000">
        <w:rPr>
          <w:rtl w:val="0"/>
        </w:rPr>
        <w:t xml:space="preserve">Haski-Leventhal, D. (2018) Strategic corporate social responsibility : tools &amp; theories for responsible management. London: SAGE.</w:t>
      </w:r>
    </w:p>
    <w:p w:rsidR="00000000" w:rsidDel="00000000" w:rsidP="00000000" w:rsidRDefault="00000000" w:rsidRPr="00000000" w14:paraId="0000002F">
      <w:pPr>
        <w:rPr/>
      </w:pPr>
      <w:r w:rsidDel="00000000" w:rsidR="00000000" w:rsidRPr="00000000">
        <w:rPr>
          <w:rtl w:val="0"/>
        </w:rPr>
        <w:t xml:space="preserve">Inkson, C. and Minnaert, L. (2018) Tourism management : an introduction. 2nd ed. London: SAGE.</w:t>
      </w:r>
    </w:p>
    <w:p w:rsidR="00000000" w:rsidDel="00000000" w:rsidP="00000000" w:rsidRDefault="00000000" w:rsidRPr="00000000" w14:paraId="00000030">
      <w:pPr>
        <w:rPr/>
      </w:pPr>
      <w:r w:rsidDel="00000000" w:rsidR="00000000" w:rsidRPr="00000000">
        <w:rPr>
          <w:rtl w:val="0"/>
        </w:rPr>
        <w:t xml:space="preserve">Jauhari, V (2021) ‘Managing Sustainability in the Hospitality and Tourism Industry: Paradigms and Directions for the Future’ 9th edn.Oakville: Apple Academic Press. Inc</w:t>
      </w:r>
    </w:p>
    <w:p w:rsidR="00000000" w:rsidDel="00000000" w:rsidP="00000000" w:rsidRDefault="00000000" w:rsidRPr="00000000" w14:paraId="00000031">
      <w:pPr>
        <w:rPr/>
      </w:pPr>
      <w:r w:rsidDel="00000000" w:rsidR="00000000" w:rsidRPr="00000000">
        <w:rPr>
          <w:rtl w:val="0"/>
        </w:rPr>
        <w:t xml:space="preserve">Marriott (2019). </w:t>
      </w:r>
      <w:r w:rsidDel="00000000" w:rsidR="00000000" w:rsidRPr="00000000">
        <w:rPr>
          <w:i w:val="1"/>
          <w:rtl w:val="0"/>
        </w:rPr>
        <w:t xml:space="preserve">csr-marriott.</w:t>
      </w:r>
      <w:r w:rsidDel="00000000" w:rsidR="00000000" w:rsidRPr="00000000">
        <w:rPr>
          <w:rtl w:val="0"/>
        </w:rPr>
        <w:t xml:space="preserve"> [online] csr-marriott. Available at: </w:t>
      </w:r>
      <w:hyperlink r:id="rId11">
        <w:r w:rsidDel="00000000" w:rsidR="00000000" w:rsidRPr="00000000">
          <w:rPr>
            <w:color w:val="0563c1"/>
            <w:u w:val="single"/>
            <w:rtl w:val="0"/>
          </w:rPr>
          <w:t xml:space="preserve">https://serve360.marriott.com/</w:t>
        </w:r>
      </w:hyperlink>
      <w:r w:rsidDel="00000000" w:rsidR="00000000" w:rsidRPr="00000000">
        <w:rPr>
          <w:rtl w:val="0"/>
        </w:rPr>
        <w:t xml:space="preserve">. [Accessed on: 30/01/2024]</w:t>
      </w:r>
    </w:p>
    <w:p w:rsidR="00000000" w:rsidDel="00000000" w:rsidP="00000000" w:rsidRDefault="00000000" w:rsidRPr="00000000" w14:paraId="00000032">
      <w:pPr>
        <w:rPr/>
      </w:pPr>
      <w:r w:rsidDel="00000000" w:rsidR="00000000" w:rsidRPr="00000000">
        <w:rPr>
          <w:rtl w:val="0"/>
        </w:rPr>
        <w:t xml:space="preserve">Marriott. (2020). </w:t>
      </w:r>
      <w:r w:rsidDel="00000000" w:rsidR="00000000" w:rsidRPr="00000000">
        <w:rPr>
          <w:i w:val="1"/>
          <w:rtl w:val="0"/>
        </w:rPr>
        <w:t xml:space="preserve">2020 CORPORATE SOCIAL RESPONSIBILITY REPORT. </w:t>
      </w:r>
      <w:r w:rsidDel="00000000" w:rsidR="00000000" w:rsidRPr="00000000">
        <w:rPr>
          <w:rtl w:val="0"/>
        </w:rPr>
        <w:t xml:space="preserve">[online]. Available at: </w:t>
      </w:r>
      <w:hyperlink r:id="rId12">
        <w:r w:rsidDel="00000000" w:rsidR="00000000" w:rsidRPr="00000000">
          <w:rPr>
            <w:color w:val="0563c1"/>
            <w:u w:val="single"/>
            <w:rtl w:val="0"/>
          </w:rPr>
          <w:t xml:space="preserve">https://www.marriottvacationsworldwide.com/community/CSR-Report-2020.pdf</w:t>
        </w:r>
      </w:hyperlink>
      <w:r w:rsidDel="00000000" w:rsidR="00000000" w:rsidRPr="00000000">
        <w:rPr>
          <w:rtl w:val="0"/>
        </w:rPr>
        <w:t xml:space="preserve"> [Accessed on: 30/01/2024]</w:t>
      </w:r>
    </w:p>
    <w:p w:rsidR="00000000" w:rsidDel="00000000" w:rsidP="00000000" w:rsidRDefault="00000000" w:rsidRPr="00000000" w14:paraId="00000033">
      <w:pPr>
        <w:rPr>
          <w:highlight w:val="white"/>
        </w:rPr>
      </w:pPr>
      <w:r w:rsidDel="00000000" w:rsidR="00000000" w:rsidRPr="00000000">
        <w:rPr>
          <w:highlight w:val="white"/>
          <w:rtl w:val="0"/>
        </w:rPr>
        <w:t xml:space="preserve">Nikolaou, I.E., Jones, N. and Stefanakis, A., 2021. Circular economy and sustainability: the past, the present and the future directions. </w:t>
      </w:r>
      <w:r w:rsidDel="00000000" w:rsidR="00000000" w:rsidRPr="00000000">
        <w:rPr>
          <w:i w:val="1"/>
          <w:highlight w:val="white"/>
          <w:rtl w:val="0"/>
        </w:rPr>
        <w:t xml:space="preserve">Circular Economy and Sustainability</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 pp.1-20.</w:t>
      </w:r>
    </w:p>
    <w:p w:rsidR="00000000" w:rsidDel="00000000" w:rsidP="00000000" w:rsidRDefault="00000000" w:rsidRPr="00000000" w14:paraId="00000034">
      <w:pPr>
        <w:rPr/>
      </w:pPr>
      <w:r w:rsidDel="00000000" w:rsidR="00000000" w:rsidRPr="00000000">
        <w:rPr>
          <w:rtl w:val="0"/>
        </w:rPr>
        <w:t xml:space="preserve">Sloan, P., Legrand, W. and Chen, J.S. (2017) Sustainability in the hospitality industry : principles of sustainable operations. 3</w:t>
      </w:r>
      <w:r w:rsidDel="00000000" w:rsidR="00000000" w:rsidRPr="00000000">
        <w:rPr>
          <w:vertAlign w:val="superscript"/>
          <w:rtl w:val="0"/>
        </w:rPr>
        <w:t xml:space="preserve">rd</w:t>
      </w:r>
      <w:r w:rsidDel="00000000" w:rsidR="00000000" w:rsidRPr="00000000">
        <w:rPr>
          <w:rtl w:val="0"/>
        </w:rPr>
        <w:t xml:space="preserve"> edn. London: Butterworth-Heinemann.</w:t>
      </w:r>
    </w:p>
    <w:p w:rsidR="00000000" w:rsidDel="00000000" w:rsidP="00000000" w:rsidRDefault="00000000" w:rsidRPr="00000000" w14:paraId="00000035">
      <w:pPr>
        <w:rPr/>
      </w:pPr>
      <w:r w:rsidDel="00000000" w:rsidR="00000000" w:rsidRPr="00000000">
        <w:rPr>
          <w:rtl w:val="0"/>
        </w:rPr>
        <w:t xml:space="preserve">United Nations. 2014. </w:t>
      </w:r>
      <w:r w:rsidDel="00000000" w:rsidR="00000000" w:rsidRPr="00000000">
        <w:rPr>
          <w:i w:val="1"/>
          <w:rtl w:val="0"/>
        </w:rPr>
        <w:t xml:space="preserve">NEW ECONOMICS FOR SUSTAINABLE DEVELOPMENT: CIRCULAR ECONOMY.</w:t>
      </w:r>
      <w:r w:rsidDel="00000000" w:rsidR="00000000" w:rsidRPr="00000000">
        <w:rPr>
          <w:rtl w:val="0"/>
        </w:rPr>
        <w:t xml:space="preserve"> [online]. Available at: </w:t>
      </w:r>
      <w:hyperlink r:id="rId13">
        <w:r w:rsidDel="00000000" w:rsidR="00000000" w:rsidRPr="00000000">
          <w:rPr>
            <w:color w:val="0563c1"/>
            <w:u w:val="single"/>
            <w:rtl w:val="0"/>
          </w:rPr>
          <w:t xml:space="preserve">https://www.un.org/sites/un2.un.org/files/circular_economy_14_march.pdf</w:t>
        </w:r>
      </w:hyperlink>
      <w:r w:rsidDel="00000000" w:rsidR="00000000" w:rsidRPr="00000000">
        <w:rPr>
          <w:rtl w:val="0"/>
        </w:rPr>
        <w:t xml:space="preserve"> [Accessed on: 30/01/2024]</w:t>
      </w:r>
    </w:p>
    <w:p w:rsidR="00000000" w:rsidDel="00000000" w:rsidP="00000000" w:rsidRDefault="00000000" w:rsidRPr="00000000" w14:paraId="00000036">
      <w:pPr>
        <w:rPr>
          <w:highlight w:val="white"/>
        </w:rPr>
      </w:pPr>
      <w:r w:rsidDel="00000000" w:rsidR="00000000" w:rsidRPr="00000000">
        <w:rPr>
          <w:highlight w:val="white"/>
          <w:rtl w:val="0"/>
        </w:rPr>
        <w:t xml:space="preserve">Yüzbaşıoğlu, N., Topsakal, Y. and Çelik, P., (2014). Roles of tourism enterprises on destination sustainability: case of Antalya, Turkey. </w:t>
      </w:r>
      <w:r w:rsidDel="00000000" w:rsidR="00000000" w:rsidRPr="00000000">
        <w:rPr>
          <w:i w:val="1"/>
          <w:highlight w:val="white"/>
          <w:rtl w:val="0"/>
        </w:rPr>
        <w:t xml:space="preserve">Procedia-Social and Behavioral Sciences</w:t>
      </w:r>
      <w:r w:rsidDel="00000000" w:rsidR="00000000" w:rsidRPr="00000000">
        <w:rPr>
          <w:highlight w:val="white"/>
          <w:rtl w:val="0"/>
        </w:rPr>
        <w:t xml:space="preserve">, </w:t>
      </w:r>
      <w:r w:rsidDel="00000000" w:rsidR="00000000" w:rsidRPr="00000000">
        <w:rPr>
          <w:i w:val="1"/>
          <w:highlight w:val="white"/>
          <w:rtl w:val="0"/>
        </w:rPr>
        <w:t xml:space="preserve">150</w:t>
      </w:r>
      <w:r w:rsidDel="00000000" w:rsidR="00000000" w:rsidRPr="00000000">
        <w:rPr>
          <w:highlight w:val="white"/>
          <w:rtl w:val="0"/>
        </w:rPr>
        <w:t xml:space="preserve">, pp.968-976.</w:t>
      </w:r>
    </w:p>
    <w:sectPr>
      <w:footerReference r:id="rId14"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20" w:lineRule="auto"/>
    </w:pPr>
    <w:rPr>
      <w:b w:val="1"/>
      <w:color w:val="2e75b5"/>
      <w:sz w:val="32"/>
      <w:szCs w:val="32"/>
    </w:rPr>
  </w:style>
  <w:style w:type="paragraph" w:styleId="Heading2">
    <w:name w:val="heading 2"/>
    <w:basedOn w:val="Normal"/>
    <w:next w:val="Normal"/>
    <w:pPr>
      <w:keepNext w:val="1"/>
      <w:keepLines w:val="1"/>
      <w:spacing w:before="120" w:lineRule="auto"/>
    </w:pPr>
    <w:rPr>
      <w:b w:val="1"/>
      <w:color w:val="538135"/>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5b9bd5" w:space="4" w:sz="8" w:val="single"/>
      </w:pBdr>
      <w:spacing w:after="300" w:line="240" w:lineRule="auto"/>
      <w:jc w:val="center"/>
    </w:pPr>
    <w:rPr>
      <w:b w:val="1"/>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serve360.marriott.com/" TargetMode="External"/><Relationship Id="rId10" Type="http://schemas.openxmlformats.org/officeDocument/2006/relationships/hyperlink" Target="https://www.europarl.europa.eu/news/en/headlines/economy/20151201STO05603/circular-economy-definition-importance-and-benefits#:~:text=The%20circular%20economy%20is%20a" TargetMode="External"/><Relationship Id="rId13" Type="http://schemas.openxmlformats.org/officeDocument/2006/relationships/hyperlink" Target="https://www.un.org/sites/un2.un.org/files/circular_economy_14_march.pdf" TargetMode="External"/><Relationship Id="rId12" Type="http://schemas.openxmlformats.org/officeDocument/2006/relationships/hyperlink" Target="https://www.marriottvacationsworldwide.com/community/CSR-Report-2020.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erve360.marriott.com/welcome/"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serve360.marriott.com/nurture/" TargetMode="External"/><Relationship Id="rId8" Type="http://schemas.openxmlformats.org/officeDocument/2006/relationships/hyperlink" Target="https://serve360.marriott.com/em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