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026B0" w14:textId="53F1E0D5" w:rsidR="005605BB" w:rsidRPr="00AB2227" w:rsidRDefault="005605BB" w:rsidP="00AB2227">
      <w:pPr>
        <w:pStyle w:val="ListParagraph"/>
        <w:spacing w:line="360" w:lineRule="auto"/>
        <w:ind w:left="780"/>
        <w:jc w:val="center"/>
        <w:rPr>
          <w:rStyle w:val="eop"/>
          <w:rFonts w:ascii="Arial" w:hAnsi="Arial" w:cs="Arial"/>
          <w:b/>
          <w:i/>
          <w:iCs/>
          <w:sz w:val="36"/>
          <w:szCs w:val="36"/>
          <w:u w:val="single"/>
        </w:rPr>
      </w:pPr>
      <w:r w:rsidRPr="00AB2227">
        <w:rPr>
          <w:rStyle w:val="normaltextrun"/>
          <w:rFonts w:ascii="Arial" w:hAnsi="Arial" w:cs="Arial"/>
          <w:b/>
          <w:i/>
          <w:iCs/>
          <w:color w:val="000000"/>
          <w:sz w:val="36"/>
          <w:szCs w:val="36"/>
          <w:u w:val="single"/>
          <w:shd w:val="clear" w:color="auto" w:fill="FFFFFF"/>
        </w:rPr>
        <w:t>An exploration into how teacher questioning, and the use of props</w:t>
      </w:r>
      <w:r w:rsidR="0043686D">
        <w:rPr>
          <w:rStyle w:val="normaltextrun"/>
          <w:rFonts w:ascii="Arial" w:hAnsi="Arial" w:cs="Arial"/>
          <w:b/>
          <w:i/>
          <w:iCs/>
          <w:color w:val="000000"/>
          <w:sz w:val="36"/>
          <w:szCs w:val="36"/>
          <w:u w:val="single"/>
          <w:shd w:val="clear" w:color="auto" w:fill="FFFFFF"/>
        </w:rPr>
        <w:t xml:space="preserve"> and resources</w:t>
      </w:r>
      <w:r w:rsidRPr="00AB2227">
        <w:rPr>
          <w:rStyle w:val="normaltextrun"/>
          <w:rFonts w:ascii="Arial" w:hAnsi="Arial" w:cs="Arial"/>
          <w:b/>
          <w:i/>
          <w:iCs/>
          <w:color w:val="000000"/>
          <w:sz w:val="36"/>
          <w:szCs w:val="36"/>
          <w:u w:val="single"/>
          <w:shd w:val="clear" w:color="auto" w:fill="FFFFFF"/>
        </w:rPr>
        <w:t xml:space="preserve"> can impact upon young learners’ </w:t>
      </w:r>
      <w:r w:rsidRPr="00AB2227">
        <w:rPr>
          <w:rStyle w:val="normaltextrun"/>
          <w:rFonts w:ascii="Arial" w:hAnsi="Arial" w:cs="Arial"/>
          <w:b/>
          <w:i/>
          <w:iCs/>
          <w:sz w:val="36"/>
          <w:szCs w:val="36"/>
          <w:u w:val="single"/>
          <w:shd w:val="clear" w:color="auto" w:fill="FFFFFF"/>
        </w:rPr>
        <w:t>engagement and understanding</w:t>
      </w:r>
      <w:r w:rsidRPr="00AB2227">
        <w:rPr>
          <w:rStyle w:val="normaltextrun"/>
          <w:rFonts w:ascii="Arial" w:hAnsi="Arial" w:cs="Arial"/>
          <w:b/>
          <w:i/>
          <w:iCs/>
          <w:color w:val="000000"/>
          <w:sz w:val="36"/>
          <w:szCs w:val="36"/>
          <w:u w:val="single"/>
          <w:shd w:val="clear" w:color="auto" w:fill="FFFFFF"/>
        </w:rPr>
        <w:t> with stories</w:t>
      </w:r>
    </w:p>
    <w:p w14:paraId="0F70CA53" w14:textId="22858EE3" w:rsidR="00B74FA4" w:rsidRPr="0035264E" w:rsidRDefault="00B74FA4" w:rsidP="0035264E">
      <w:pPr>
        <w:spacing w:line="360" w:lineRule="auto"/>
        <w:jc w:val="both"/>
        <w:rPr>
          <w:rFonts w:ascii="Arial" w:hAnsi="Arial" w:cs="Arial"/>
        </w:rPr>
      </w:pPr>
    </w:p>
    <w:p w14:paraId="1A09A400" w14:textId="77777777" w:rsidR="00B74FA4" w:rsidRDefault="00B74FA4" w:rsidP="00B74FA4">
      <w:pPr>
        <w:pStyle w:val="AssignBody"/>
      </w:pPr>
    </w:p>
    <w:tbl>
      <w:tblPr>
        <w:tblStyle w:val="TableGrid"/>
        <w:tblW w:w="0" w:type="auto"/>
        <w:tblLook w:val="04A0" w:firstRow="1" w:lastRow="0" w:firstColumn="1" w:lastColumn="0" w:noHBand="0" w:noVBand="1"/>
      </w:tblPr>
      <w:tblGrid>
        <w:gridCol w:w="1722"/>
        <w:gridCol w:w="3644"/>
        <w:gridCol w:w="3644"/>
      </w:tblGrid>
      <w:tr w:rsidR="00B74FA4" w14:paraId="43F4E4A2" w14:textId="77777777" w:rsidTr="00E43A8F">
        <w:tc>
          <w:tcPr>
            <w:tcW w:w="1722" w:type="dxa"/>
            <w:tcBorders>
              <w:top w:val="single" w:sz="4" w:space="0" w:color="auto"/>
              <w:left w:val="single" w:sz="4" w:space="0" w:color="auto"/>
              <w:bottom w:val="single" w:sz="4" w:space="0" w:color="auto"/>
              <w:right w:val="single" w:sz="4" w:space="0" w:color="auto"/>
            </w:tcBorders>
          </w:tcPr>
          <w:p w14:paraId="7EE551AA" w14:textId="77777777" w:rsidR="00B74FA4" w:rsidRDefault="00B74FA4" w:rsidP="00E43A8F">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3E7AD367" w14:textId="77777777" w:rsidR="00B74FA4" w:rsidRDefault="00B74FA4" w:rsidP="00E43A8F">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090CFEF2" w14:textId="77777777" w:rsidR="00B74FA4" w:rsidRDefault="00B74FA4" w:rsidP="00E43A8F">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529D4C4D" w14:textId="77777777" w:rsidR="00B74FA4" w:rsidRDefault="00B74FA4" w:rsidP="00E43A8F">
            <w:pPr>
              <w:pStyle w:val="NormalWeb"/>
              <w:spacing w:before="0" w:beforeAutospacing="0" w:after="0" w:afterAutospacing="0"/>
              <w:rPr>
                <w:rFonts w:ascii="Arial" w:hAnsi="Arial" w:cs="Arial"/>
                <w:color w:val="222222"/>
                <w:sz w:val="22"/>
                <w:szCs w:val="22"/>
                <w:lang w:val="en-US" w:eastAsia="en-US"/>
              </w:rPr>
            </w:pPr>
          </w:p>
          <w:p w14:paraId="7784FD43" w14:textId="77777777" w:rsidR="00B74FA4" w:rsidRPr="00755E37" w:rsidRDefault="00B74FA4" w:rsidP="00E43A8F">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B74FA4" w14:paraId="4124A5C0" w14:textId="77777777" w:rsidTr="00E43A8F">
        <w:tc>
          <w:tcPr>
            <w:tcW w:w="1722" w:type="dxa"/>
            <w:tcBorders>
              <w:top w:val="single" w:sz="4" w:space="0" w:color="auto"/>
              <w:left w:val="single" w:sz="4" w:space="0" w:color="auto"/>
              <w:bottom w:val="single" w:sz="4" w:space="0" w:color="auto"/>
              <w:right w:val="single" w:sz="4" w:space="0" w:color="auto"/>
            </w:tcBorders>
            <w:hideMark/>
          </w:tcPr>
          <w:p w14:paraId="24F3E6E8" w14:textId="77777777" w:rsidR="00B74FA4" w:rsidRDefault="00B74FA4" w:rsidP="00E43A8F">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3BEE13C5" w14:textId="4593D553" w:rsidR="00B74FA4" w:rsidRPr="006F1A1E" w:rsidRDefault="00B625B7" w:rsidP="00E43A8F">
            <w:pPr>
              <w:pStyle w:val="AssignBody"/>
              <w:rPr>
                <w:rFonts w:cs="Arial"/>
              </w:rPr>
            </w:pPr>
            <w:r w:rsidRPr="006F1A1E">
              <w:rPr>
                <w:rFonts w:cs="Arial"/>
                <w:shd w:val="clear" w:color="auto" w:fill="FFFFFF"/>
              </w:rPr>
              <w:t>Increase the depth of reading further, and to include more to support the contrasting evidence</w:t>
            </w:r>
          </w:p>
        </w:tc>
        <w:tc>
          <w:tcPr>
            <w:tcW w:w="3647" w:type="dxa"/>
            <w:tcBorders>
              <w:top w:val="single" w:sz="4" w:space="0" w:color="auto"/>
              <w:left w:val="single" w:sz="4" w:space="0" w:color="auto"/>
              <w:bottom w:val="single" w:sz="4" w:space="0" w:color="auto"/>
              <w:right w:val="single" w:sz="4" w:space="0" w:color="auto"/>
            </w:tcBorders>
          </w:tcPr>
          <w:p w14:paraId="37793CF7" w14:textId="05AA3082" w:rsidR="00B74FA4" w:rsidRDefault="0045441E" w:rsidP="00E43A8F">
            <w:pPr>
              <w:pStyle w:val="AssignBody"/>
            </w:pPr>
            <w:r>
              <w:t xml:space="preserve">I have shown I can </w:t>
            </w:r>
            <w:r w:rsidR="005A064E">
              <w:t xml:space="preserve">be </w:t>
            </w:r>
            <w:r>
              <w:t xml:space="preserve">critical of literature, offering both </w:t>
            </w:r>
            <w:r w:rsidR="005A064E">
              <w:t>support and opposing arguments</w:t>
            </w:r>
            <w:r w:rsidR="007E10A6">
              <w:t xml:space="preserve"> for two different areas. </w:t>
            </w:r>
          </w:p>
        </w:tc>
      </w:tr>
      <w:tr w:rsidR="00B74FA4" w14:paraId="68B19526" w14:textId="77777777" w:rsidTr="00E43A8F">
        <w:tc>
          <w:tcPr>
            <w:tcW w:w="1722" w:type="dxa"/>
            <w:tcBorders>
              <w:top w:val="single" w:sz="4" w:space="0" w:color="auto"/>
              <w:left w:val="single" w:sz="4" w:space="0" w:color="auto"/>
              <w:bottom w:val="single" w:sz="4" w:space="0" w:color="auto"/>
              <w:right w:val="single" w:sz="4" w:space="0" w:color="auto"/>
            </w:tcBorders>
            <w:hideMark/>
          </w:tcPr>
          <w:p w14:paraId="35F77E4F" w14:textId="77777777" w:rsidR="00B74FA4" w:rsidRDefault="00B74FA4" w:rsidP="00E43A8F">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72B56214" w14:textId="26B72968" w:rsidR="00B74FA4" w:rsidRPr="006F1A1E" w:rsidRDefault="00904A3C" w:rsidP="00E43A8F">
            <w:pPr>
              <w:pStyle w:val="AssignBody"/>
              <w:rPr>
                <w:rFonts w:cs="Arial"/>
              </w:rPr>
            </w:pPr>
            <w:r w:rsidRPr="006F1A1E">
              <w:rPr>
                <w:rFonts w:cs="Arial"/>
                <w:shd w:val="clear" w:color="auto" w:fill="FFFFFF"/>
              </w:rPr>
              <w:t>Be as specific as possible when making recommendations - this will allow you to show knowledge and understanding.</w:t>
            </w:r>
          </w:p>
        </w:tc>
        <w:tc>
          <w:tcPr>
            <w:tcW w:w="3647" w:type="dxa"/>
            <w:tcBorders>
              <w:top w:val="single" w:sz="4" w:space="0" w:color="auto"/>
              <w:left w:val="single" w:sz="4" w:space="0" w:color="auto"/>
              <w:bottom w:val="single" w:sz="4" w:space="0" w:color="auto"/>
              <w:right w:val="single" w:sz="4" w:space="0" w:color="auto"/>
            </w:tcBorders>
          </w:tcPr>
          <w:p w14:paraId="3380A11D" w14:textId="467DEA31" w:rsidR="00B74FA4" w:rsidRDefault="007E10A6" w:rsidP="00E43A8F">
            <w:pPr>
              <w:pStyle w:val="AssignBody"/>
            </w:pPr>
            <w:r>
              <w:t>I have offered 3 clear recommendations to practitioners, and changed I will make to my own practice</w:t>
            </w:r>
          </w:p>
        </w:tc>
      </w:tr>
      <w:tr w:rsidR="00B74FA4" w14:paraId="231088CC" w14:textId="77777777" w:rsidTr="00E43A8F">
        <w:tc>
          <w:tcPr>
            <w:tcW w:w="1722" w:type="dxa"/>
            <w:tcBorders>
              <w:top w:val="single" w:sz="4" w:space="0" w:color="auto"/>
              <w:left w:val="single" w:sz="4" w:space="0" w:color="auto"/>
              <w:bottom w:val="single" w:sz="4" w:space="0" w:color="auto"/>
              <w:right w:val="single" w:sz="4" w:space="0" w:color="auto"/>
            </w:tcBorders>
            <w:hideMark/>
          </w:tcPr>
          <w:p w14:paraId="7FB3B4CF" w14:textId="77777777" w:rsidR="00B74FA4" w:rsidRDefault="00B74FA4" w:rsidP="00E43A8F">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2C2C5985" w14:textId="34D708E4" w:rsidR="00B74FA4" w:rsidRPr="006F1A1E" w:rsidRDefault="0060642D" w:rsidP="00E43A8F">
            <w:pPr>
              <w:pStyle w:val="AssignBody"/>
              <w:rPr>
                <w:rFonts w:cs="Arial"/>
              </w:rPr>
            </w:pPr>
            <w:r w:rsidRPr="006F1A1E">
              <w:rPr>
                <w:rFonts w:cs="Arial"/>
                <w:shd w:val="clear" w:color="auto" w:fill="FFFFFF"/>
              </w:rPr>
              <w:t>Ensure you synthesise and reflect</w:t>
            </w:r>
          </w:p>
        </w:tc>
        <w:tc>
          <w:tcPr>
            <w:tcW w:w="3647" w:type="dxa"/>
            <w:tcBorders>
              <w:top w:val="single" w:sz="4" w:space="0" w:color="auto"/>
              <w:left w:val="single" w:sz="4" w:space="0" w:color="auto"/>
              <w:bottom w:val="single" w:sz="4" w:space="0" w:color="auto"/>
              <w:right w:val="single" w:sz="4" w:space="0" w:color="auto"/>
            </w:tcBorders>
          </w:tcPr>
          <w:p w14:paraId="3C730195" w14:textId="389F17F8" w:rsidR="00B74FA4" w:rsidRDefault="007E10A6" w:rsidP="00E43A8F">
            <w:pPr>
              <w:pStyle w:val="AssignBody"/>
            </w:pPr>
            <w:r>
              <w:t xml:space="preserve">I have gone over and above the average reflection process by completing 4 detailed reflections in the lesson study. I also created and engaged with my own reflection model. </w:t>
            </w:r>
          </w:p>
        </w:tc>
      </w:tr>
    </w:tbl>
    <w:p w14:paraId="4C5CC184" w14:textId="77777777" w:rsidR="00B74FA4" w:rsidRDefault="00B74FA4" w:rsidP="00B74FA4">
      <w:pPr>
        <w:pStyle w:val="AssignBody"/>
      </w:pPr>
    </w:p>
    <w:p w14:paraId="1D78C2C4" w14:textId="77777777" w:rsidR="00B74FA4" w:rsidRDefault="00B74FA4" w:rsidP="00B74FA4">
      <w:pPr>
        <w:pStyle w:val="AssignBody"/>
      </w:pPr>
    </w:p>
    <w:p w14:paraId="0DB7A16C" w14:textId="3EBD684A" w:rsidR="0027257F" w:rsidRDefault="0027257F" w:rsidP="00705F8B">
      <w:pPr>
        <w:jc w:val="both"/>
        <w:rPr>
          <w:rFonts w:ascii="Arial" w:hAnsi="Arial" w:cs="Arial"/>
          <w:i/>
          <w:iCs/>
          <w:sz w:val="28"/>
          <w:szCs w:val="28"/>
          <w:u w:val="single"/>
        </w:rPr>
      </w:pPr>
    </w:p>
    <w:p w14:paraId="0356C637" w14:textId="32FECB9A" w:rsidR="0058112C" w:rsidRDefault="0058112C" w:rsidP="00705F8B">
      <w:pPr>
        <w:jc w:val="both"/>
        <w:rPr>
          <w:rFonts w:ascii="Arial" w:hAnsi="Arial" w:cs="Arial"/>
          <w:i/>
          <w:iCs/>
          <w:sz w:val="28"/>
          <w:szCs w:val="28"/>
          <w:u w:val="single"/>
        </w:rPr>
      </w:pPr>
    </w:p>
    <w:p w14:paraId="73D59F72" w14:textId="6552C3B6" w:rsidR="0058112C" w:rsidRDefault="0058112C" w:rsidP="00705F8B">
      <w:pPr>
        <w:jc w:val="both"/>
        <w:rPr>
          <w:rFonts w:ascii="Arial" w:hAnsi="Arial" w:cs="Arial"/>
          <w:i/>
          <w:iCs/>
          <w:sz w:val="28"/>
          <w:szCs w:val="28"/>
          <w:u w:val="single"/>
        </w:rPr>
      </w:pPr>
    </w:p>
    <w:p w14:paraId="332AFB27" w14:textId="12F1DF70" w:rsidR="0058112C" w:rsidRDefault="0058112C" w:rsidP="00705F8B">
      <w:pPr>
        <w:jc w:val="both"/>
        <w:rPr>
          <w:rFonts w:ascii="Arial" w:hAnsi="Arial" w:cs="Arial"/>
          <w:i/>
          <w:iCs/>
          <w:sz w:val="28"/>
          <w:szCs w:val="28"/>
          <w:u w:val="single"/>
        </w:rPr>
      </w:pPr>
    </w:p>
    <w:p w14:paraId="64157E1D" w14:textId="279401BE" w:rsidR="0058112C" w:rsidRDefault="0058112C" w:rsidP="00705F8B">
      <w:pPr>
        <w:jc w:val="both"/>
        <w:rPr>
          <w:rFonts w:ascii="Arial" w:hAnsi="Arial" w:cs="Arial"/>
          <w:i/>
          <w:iCs/>
          <w:sz w:val="28"/>
          <w:szCs w:val="28"/>
          <w:u w:val="single"/>
        </w:rPr>
      </w:pPr>
    </w:p>
    <w:p w14:paraId="3512E3A8" w14:textId="207708F7" w:rsidR="0058112C" w:rsidRDefault="0058112C" w:rsidP="00705F8B">
      <w:pPr>
        <w:jc w:val="both"/>
        <w:rPr>
          <w:rFonts w:ascii="Arial" w:hAnsi="Arial" w:cs="Arial"/>
          <w:i/>
          <w:iCs/>
          <w:sz w:val="28"/>
          <w:szCs w:val="28"/>
          <w:u w:val="single"/>
        </w:rPr>
      </w:pPr>
    </w:p>
    <w:p w14:paraId="119FB9BC" w14:textId="77777777" w:rsidR="00445E9C" w:rsidRDefault="00445E9C" w:rsidP="00705F8B">
      <w:pPr>
        <w:jc w:val="both"/>
        <w:rPr>
          <w:rFonts w:ascii="Arial" w:hAnsi="Arial" w:cs="Arial"/>
          <w:i/>
          <w:iCs/>
          <w:sz w:val="28"/>
          <w:szCs w:val="28"/>
          <w:u w:val="single"/>
        </w:rPr>
      </w:pPr>
    </w:p>
    <w:p w14:paraId="54DB9B6A" w14:textId="235E5EAA" w:rsidR="00E00F7D" w:rsidRPr="002C464D" w:rsidRDefault="002566F2" w:rsidP="00B003C1">
      <w:pPr>
        <w:pStyle w:val="AssignSubHeader"/>
        <w:jc w:val="both"/>
      </w:pPr>
      <w:r w:rsidRPr="002C464D">
        <w:lastRenderedPageBreak/>
        <w:t xml:space="preserve">Purpose of </w:t>
      </w:r>
      <w:r w:rsidR="00C21EDB">
        <w:t>R</w:t>
      </w:r>
      <w:r w:rsidRPr="002C464D">
        <w:t>esearch</w:t>
      </w:r>
    </w:p>
    <w:p w14:paraId="22B51FD2" w14:textId="18C7A0A8" w:rsidR="00E00F7D" w:rsidRPr="009F2918" w:rsidRDefault="00E00F7D" w:rsidP="00B003C1">
      <w:pPr>
        <w:spacing w:line="360" w:lineRule="auto"/>
        <w:jc w:val="both"/>
        <w:rPr>
          <w:rFonts w:ascii="Arial" w:hAnsi="Arial" w:cs="Arial"/>
        </w:rPr>
      </w:pPr>
      <w:r w:rsidRPr="009F2918">
        <w:rPr>
          <w:rFonts w:ascii="Arial" w:hAnsi="Arial" w:cs="Arial"/>
        </w:rPr>
        <w:t>My professional teaching experience</w:t>
      </w:r>
      <w:r w:rsidR="00F21A9B" w:rsidRPr="009F2918">
        <w:rPr>
          <w:rFonts w:ascii="Arial" w:hAnsi="Arial" w:cs="Arial"/>
        </w:rPr>
        <w:t xml:space="preserve"> at Primary School C</w:t>
      </w:r>
      <w:r w:rsidRPr="009F2918">
        <w:rPr>
          <w:rFonts w:ascii="Arial" w:hAnsi="Arial" w:cs="Arial"/>
        </w:rPr>
        <w:t xml:space="preserve"> has offered me an insight into both KS2 education at Year 6, and more recently the Foundation Phase within a Reception class. Since making this transition, the main change I have noticed, is the </w:t>
      </w:r>
      <w:r w:rsidR="00B2086A" w:rsidRPr="009F2918">
        <w:rPr>
          <w:rFonts w:ascii="Arial" w:hAnsi="Arial" w:cs="Arial"/>
        </w:rPr>
        <w:t>regular use and reliance on story books</w:t>
      </w:r>
      <w:r w:rsidR="00961E43">
        <w:rPr>
          <w:rFonts w:ascii="Arial" w:hAnsi="Arial" w:cs="Arial"/>
        </w:rPr>
        <w:t xml:space="preserve"> in the Foundation Phase</w:t>
      </w:r>
      <w:r w:rsidR="00B2086A" w:rsidRPr="009F2918">
        <w:rPr>
          <w:rFonts w:ascii="Arial" w:hAnsi="Arial" w:cs="Arial"/>
        </w:rPr>
        <w:t xml:space="preserve"> which seem to have an inspirational and unique effect on the children. </w:t>
      </w:r>
      <w:r w:rsidR="009813BC">
        <w:rPr>
          <w:rFonts w:ascii="Arial" w:hAnsi="Arial" w:cs="Arial"/>
        </w:rPr>
        <w:t>S</w:t>
      </w:r>
      <w:r w:rsidR="00B2086A" w:rsidRPr="009F2918">
        <w:rPr>
          <w:rFonts w:ascii="Arial" w:hAnsi="Arial" w:cs="Arial"/>
        </w:rPr>
        <w:t xml:space="preserve">tory telling </w:t>
      </w:r>
      <w:r w:rsidR="009813BC">
        <w:rPr>
          <w:rFonts w:ascii="Arial" w:hAnsi="Arial" w:cs="Arial"/>
        </w:rPr>
        <w:t>has been</w:t>
      </w:r>
      <w:r w:rsidR="00B2086A" w:rsidRPr="009F2918">
        <w:rPr>
          <w:rFonts w:ascii="Arial" w:hAnsi="Arial" w:cs="Arial"/>
        </w:rPr>
        <w:t xml:space="preserve"> used many times by staff, and</w:t>
      </w:r>
      <w:r w:rsidR="001E31B8" w:rsidRPr="009F2918">
        <w:rPr>
          <w:rFonts w:ascii="Arial" w:hAnsi="Arial" w:cs="Arial"/>
        </w:rPr>
        <w:t xml:space="preserve"> I</w:t>
      </w:r>
      <w:r w:rsidR="00775634">
        <w:rPr>
          <w:rFonts w:ascii="Arial" w:hAnsi="Arial" w:cs="Arial"/>
        </w:rPr>
        <w:t xml:space="preserve"> have </w:t>
      </w:r>
      <w:r w:rsidR="00B2086A" w:rsidRPr="009F2918">
        <w:rPr>
          <w:rFonts w:ascii="Arial" w:hAnsi="Arial" w:cs="Arial"/>
        </w:rPr>
        <w:t xml:space="preserve">also planned and utilised it myself during my placement. What intrigues me most is that story telling can be used in a variety </w:t>
      </w:r>
      <w:r w:rsidR="00457838">
        <w:rPr>
          <w:rFonts w:ascii="Arial" w:hAnsi="Arial" w:cs="Arial"/>
        </w:rPr>
        <w:t xml:space="preserve">of </w:t>
      </w:r>
      <w:r w:rsidR="00B2086A" w:rsidRPr="009F2918">
        <w:rPr>
          <w:rFonts w:ascii="Arial" w:hAnsi="Arial" w:cs="Arial"/>
        </w:rPr>
        <w:t>ways, and this can provide a</w:t>
      </w:r>
      <w:r w:rsidR="00031BCF" w:rsidRPr="009F2918">
        <w:rPr>
          <w:rFonts w:ascii="Arial" w:hAnsi="Arial" w:cs="Arial"/>
        </w:rPr>
        <w:t xml:space="preserve"> </w:t>
      </w:r>
      <w:r w:rsidR="00B2086A" w:rsidRPr="009F2918">
        <w:rPr>
          <w:rFonts w:ascii="Arial" w:hAnsi="Arial" w:cs="Arial"/>
        </w:rPr>
        <w:t xml:space="preserve">range of </w:t>
      </w:r>
      <w:r w:rsidR="00031BCF" w:rsidRPr="009F2918">
        <w:rPr>
          <w:rFonts w:ascii="Arial" w:hAnsi="Arial" w:cs="Arial"/>
        </w:rPr>
        <w:t xml:space="preserve">different </w:t>
      </w:r>
      <w:r w:rsidR="00B2086A" w:rsidRPr="009F2918">
        <w:rPr>
          <w:rFonts w:ascii="Arial" w:hAnsi="Arial" w:cs="Arial"/>
        </w:rPr>
        <w:t xml:space="preserve">learning experiences </w:t>
      </w:r>
      <w:r w:rsidR="002D2FC2">
        <w:rPr>
          <w:rFonts w:ascii="Arial" w:hAnsi="Arial" w:cs="Arial"/>
        </w:rPr>
        <w:t xml:space="preserve">and effects </w:t>
      </w:r>
      <w:r w:rsidR="00694CF8">
        <w:rPr>
          <w:rFonts w:ascii="Arial" w:hAnsi="Arial" w:cs="Arial"/>
        </w:rPr>
        <w:t>on</w:t>
      </w:r>
      <w:r w:rsidR="00B2086A" w:rsidRPr="009F2918">
        <w:rPr>
          <w:rFonts w:ascii="Arial" w:hAnsi="Arial" w:cs="Arial"/>
        </w:rPr>
        <w:t xml:space="preserve"> the children. I have</w:t>
      </w:r>
      <w:r w:rsidR="00031BCF" w:rsidRPr="009F2918">
        <w:rPr>
          <w:rFonts w:ascii="Arial" w:hAnsi="Arial" w:cs="Arial"/>
        </w:rPr>
        <w:t xml:space="preserve"> witnessed</w:t>
      </w:r>
      <w:r w:rsidR="00B2086A" w:rsidRPr="009F2918">
        <w:rPr>
          <w:rFonts w:ascii="Arial" w:hAnsi="Arial" w:cs="Arial"/>
        </w:rPr>
        <w:t xml:space="preserve"> </w:t>
      </w:r>
      <w:r w:rsidR="00644157" w:rsidRPr="009F2918">
        <w:rPr>
          <w:rFonts w:ascii="Arial" w:hAnsi="Arial" w:cs="Arial"/>
        </w:rPr>
        <w:t>it</w:t>
      </w:r>
      <w:r w:rsidR="00031BCF" w:rsidRPr="009F2918">
        <w:rPr>
          <w:rFonts w:ascii="Arial" w:hAnsi="Arial" w:cs="Arial"/>
        </w:rPr>
        <w:t xml:space="preserve"> </w:t>
      </w:r>
      <w:r w:rsidR="00B2086A" w:rsidRPr="009F2918">
        <w:rPr>
          <w:rFonts w:ascii="Arial" w:hAnsi="Arial" w:cs="Arial"/>
        </w:rPr>
        <w:t xml:space="preserve">accompanied </w:t>
      </w:r>
      <w:r w:rsidR="00031BCF" w:rsidRPr="009F2918">
        <w:rPr>
          <w:rFonts w:ascii="Arial" w:hAnsi="Arial" w:cs="Arial"/>
        </w:rPr>
        <w:t xml:space="preserve">by </w:t>
      </w:r>
      <w:r w:rsidR="00B2086A" w:rsidRPr="009F2918">
        <w:rPr>
          <w:rFonts w:ascii="Arial" w:hAnsi="Arial" w:cs="Arial"/>
        </w:rPr>
        <w:t>props and resources</w:t>
      </w:r>
      <w:r w:rsidR="00031BCF" w:rsidRPr="009F2918">
        <w:rPr>
          <w:rFonts w:ascii="Arial" w:hAnsi="Arial" w:cs="Arial"/>
        </w:rPr>
        <w:t xml:space="preserve"> related to the </w:t>
      </w:r>
      <w:r w:rsidR="00644157" w:rsidRPr="009F2918">
        <w:rPr>
          <w:rFonts w:ascii="Arial" w:hAnsi="Arial" w:cs="Arial"/>
        </w:rPr>
        <w:t>story</w:t>
      </w:r>
      <w:r w:rsidR="00B2086A" w:rsidRPr="009F2918">
        <w:rPr>
          <w:rFonts w:ascii="Arial" w:hAnsi="Arial" w:cs="Arial"/>
        </w:rPr>
        <w:t xml:space="preserve">, </w:t>
      </w:r>
      <w:r w:rsidR="00031BCF" w:rsidRPr="009F2918">
        <w:rPr>
          <w:rFonts w:ascii="Arial" w:hAnsi="Arial" w:cs="Arial"/>
        </w:rPr>
        <w:t xml:space="preserve">I have seen regular AFL strategies used throughout, and I have also seen and told stories in their simplest forms to children. The aim of this research was therefore to explore methods that </w:t>
      </w:r>
      <w:r w:rsidR="00C80EBB">
        <w:rPr>
          <w:rFonts w:ascii="Arial" w:hAnsi="Arial" w:cs="Arial"/>
        </w:rPr>
        <w:t>facilitate a</w:t>
      </w:r>
      <w:r w:rsidR="00031BCF" w:rsidRPr="009F2918">
        <w:rPr>
          <w:rFonts w:ascii="Arial" w:hAnsi="Arial" w:cs="Arial"/>
        </w:rPr>
        <w:t xml:space="preserve"> child’s engagement and understanding of stories, </w:t>
      </w:r>
      <w:r w:rsidR="00FB0570" w:rsidRPr="009F2918">
        <w:rPr>
          <w:rFonts w:ascii="Arial" w:hAnsi="Arial" w:cs="Arial"/>
        </w:rPr>
        <w:t>and also to</w:t>
      </w:r>
      <w:r w:rsidR="00031BCF" w:rsidRPr="009F2918">
        <w:rPr>
          <w:rFonts w:ascii="Arial" w:hAnsi="Arial" w:cs="Arial"/>
        </w:rPr>
        <w:t xml:space="preserve"> provid</w:t>
      </w:r>
      <w:r w:rsidR="00FB0570" w:rsidRPr="009F2918">
        <w:rPr>
          <w:rFonts w:ascii="Arial" w:hAnsi="Arial" w:cs="Arial"/>
        </w:rPr>
        <w:t>e</w:t>
      </w:r>
      <w:r w:rsidR="00031BCF" w:rsidRPr="009F2918">
        <w:rPr>
          <w:rFonts w:ascii="Arial" w:hAnsi="Arial" w:cs="Arial"/>
        </w:rPr>
        <w:t xml:space="preserve"> an enjoyable, rich learning experience. </w:t>
      </w:r>
    </w:p>
    <w:p w14:paraId="6D3F1F70" w14:textId="0D852722" w:rsidR="002566F2" w:rsidRPr="000A5D24" w:rsidRDefault="002566F2" w:rsidP="00B003C1">
      <w:pPr>
        <w:pStyle w:val="AssignSubHeader"/>
        <w:jc w:val="both"/>
      </w:pPr>
      <w:r w:rsidRPr="000A5D24">
        <w:t>Research Context</w:t>
      </w:r>
    </w:p>
    <w:p w14:paraId="483AF747" w14:textId="5A52F89A" w:rsidR="00547C91" w:rsidRPr="009F2918" w:rsidRDefault="00F015C5" w:rsidP="00B003C1">
      <w:pPr>
        <w:spacing w:line="360" w:lineRule="auto"/>
        <w:jc w:val="both"/>
        <w:rPr>
          <w:rFonts w:ascii="Arial" w:hAnsi="Arial" w:cs="Arial"/>
        </w:rPr>
      </w:pPr>
      <w:r>
        <w:rPr>
          <w:rFonts w:ascii="Arial" w:hAnsi="Arial" w:cs="Arial"/>
        </w:rPr>
        <w:t>M</w:t>
      </w:r>
      <w:r w:rsidR="006128D4">
        <w:rPr>
          <w:rFonts w:ascii="Arial" w:hAnsi="Arial" w:cs="Arial"/>
        </w:rPr>
        <w:t>y</w:t>
      </w:r>
      <w:r w:rsidR="00D32B0E" w:rsidRPr="009F2918">
        <w:rPr>
          <w:rFonts w:ascii="Arial" w:hAnsi="Arial" w:cs="Arial"/>
        </w:rPr>
        <w:t xml:space="preserve"> research partner</w:t>
      </w:r>
      <w:r>
        <w:rPr>
          <w:rFonts w:ascii="Arial" w:hAnsi="Arial" w:cs="Arial"/>
        </w:rPr>
        <w:t>, Ruth,</w:t>
      </w:r>
      <w:r w:rsidR="00D32B0E" w:rsidRPr="009F2918">
        <w:rPr>
          <w:rFonts w:ascii="Arial" w:hAnsi="Arial" w:cs="Arial"/>
        </w:rPr>
        <w:t xml:space="preserve"> showed </w:t>
      </w:r>
      <w:r w:rsidR="00D36FDD" w:rsidRPr="009F2918">
        <w:rPr>
          <w:rFonts w:ascii="Arial" w:hAnsi="Arial" w:cs="Arial"/>
        </w:rPr>
        <w:t>similar interests in</w:t>
      </w:r>
      <w:r w:rsidR="00567CDE" w:rsidRPr="009F2918">
        <w:rPr>
          <w:rFonts w:ascii="Arial" w:hAnsi="Arial" w:cs="Arial"/>
        </w:rPr>
        <w:t>to</w:t>
      </w:r>
      <w:r w:rsidR="00D36FDD" w:rsidRPr="009F2918">
        <w:rPr>
          <w:rFonts w:ascii="Arial" w:hAnsi="Arial" w:cs="Arial"/>
        </w:rPr>
        <w:t xml:space="preserve"> the </w:t>
      </w:r>
      <w:r w:rsidR="00EC3CF8" w:rsidRPr="009F2918">
        <w:rPr>
          <w:rFonts w:ascii="Arial" w:hAnsi="Arial" w:cs="Arial"/>
        </w:rPr>
        <w:t xml:space="preserve">use of </w:t>
      </w:r>
      <w:r w:rsidR="002A01E7" w:rsidRPr="009F2918">
        <w:rPr>
          <w:rFonts w:ascii="Arial" w:hAnsi="Arial" w:cs="Arial"/>
        </w:rPr>
        <w:t>storytelling</w:t>
      </w:r>
      <w:r w:rsidR="00EC3CF8" w:rsidRPr="009F2918">
        <w:rPr>
          <w:rFonts w:ascii="Arial" w:hAnsi="Arial" w:cs="Arial"/>
        </w:rPr>
        <w:t xml:space="preserve">, and was completing her professional teaching experience </w:t>
      </w:r>
      <w:r w:rsidR="0077068E" w:rsidRPr="009F2918">
        <w:rPr>
          <w:rFonts w:ascii="Arial" w:hAnsi="Arial" w:cs="Arial"/>
        </w:rPr>
        <w:t>in the school nursery</w:t>
      </w:r>
      <w:r w:rsidR="00593ED7">
        <w:rPr>
          <w:rFonts w:ascii="Arial" w:hAnsi="Arial" w:cs="Arial"/>
        </w:rPr>
        <w:t xml:space="preserve"> at Primary School C</w:t>
      </w:r>
      <w:r w:rsidR="0077068E" w:rsidRPr="009F2918">
        <w:rPr>
          <w:rFonts w:ascii="Arial" w:hAnsi="Arial" w:cs="Arial"/>
        </w:rPr>
        <w:t xml:space="preserve">. </w:t>
      </w:r>
      <w:r w:rsidR="005A4D96" w:rsidRPr="009F2918">
        <w:rPr>
          <w:rFonts w:ascii="Arial" w:hAnsi="Arial" w:cs="Arial"/>
        </w:rPr>
        <w:t xml:space="preserve"> </w:t>
      </w:r>
      <w:r w:rsidR="007B1AAE" w:rsidRPr="009F2918">
        <w:rPr>
          <w:rFonts w:ascii="Arial" w:hAnsi="Arial" w:cs="Arial"/>
        </w:rPr>
        <w:t xml:space="preserve">Our classes were only 1 </w:t>
      </w:r>
      <w:r w:rsidR="008048DD" w:rsidRPr="009F2918">
        <w:rPr>
          <w:rFonts w:ascii="Arial" w:hAnsi="Arial" w:cs="Arial"/>
        </w:rPr>
        <w:t xml:space="preserve">school year apart, with the youngest child in her class being 3, and the oldest in my class being 5. </w:t>
      </w:r>
      <w:r w:rsidR="00B26910">
        <w:rPr>
          <w:rFonts w:ascii="Arial" w:hAnsi="Arial" w:cs="Arial"/>
        </w:rPr>
        <w:t>T</w:t>
      </w:r>
      <w:r w:rsidR="0091085A" w:rsidRPr="009F2918">
        <w:rPr>
          <w:rFonts w:ascii="Arial" w:hAnsi="Arial" w:cs="Arial"/>
        </w:rPr>
        <w:t xml:space="preserve">he children follow very similar programmes, and </w:t>
      </w:r>
      <w:r w:rsidR="00480A72" w:rsidRPr="009F2918">
        <w:rPr>
          <w:rFonts w:ascii="Arial" w:hAnsi="Arial" w:cs="Arial"/>
        </w:rPr>
        <w:t>regularly</w:t>
      </w:r>
      <w:r w:rsidR="002375E8" w:rsidRPr="009F2918">
        <w:rPr>
          <w:rFonts w:ascii="Arial" w:hAnsi="Arial" w:cs="Arial"/>
        </w:rPr>
        <w:t xml:space="preserve"> have storytelling </w:t>
      </w:r>
      <w:r w:rsidR="00E301B1">
        <w:rPr>
          <w:rFonts w:ascii="Arial" w:hAnsi="Arial" w:cs="Arial"/>
        </w:rPr>
        <w:t xml:space="preserve">in discrete </w:t>
      </w:r>
      <w:r w:rsidR="002375E8" w:rsidRPr="009F2918">
        <w:rPr>
          <w:rFonts w:ascii="Arial" w:hAnsi="Arial" w:cs="Arial"/>
        </w:rPr>
        <w:t>sessions</w:t>
      </w:r>
      <w:r w:rsidR="00480A72" w:rsidRPr="009F2918">
        <w:rPr>
          <w:rFonts w:ascii="Arial" w:hAnsi="Arial" w:cs="Arial"/>
        </w:rPr>
        <w:t xml:space="preserve"> as part of their</w:t>
      </w:r>
      <w:r w:rsidR="00E301B1">
        <w:rPr>
          <w:rFonts w:ascii="Arial" w:hAnsi="Arial" w:cs="Arial"/>
        </w:rPr>
        <w:t xml:space="preserve"> normal</w:t>
      </w:r>
      <w:r w:rsidR="00480A72" w:rsidRPr="009F2918">
        <w:rPr>
          <w:rFonts w:ascii="Arial" w:hAnsi="Arial" w:cs="Arial"/>
        </w:rPr>
        <w:t xml:space="preserve"> school day</w:t>
      </w:r>
      <w:r w:rsidR="002375E8" w:rsidRPr="009F2918">
        <w:rPr>
          <w:rFonts w:ascii="Arial" w:hAnsi="Arial" w:cs="Arial"/>
        </w:rPr>
        <w:t xml:space="preserve">. </w:t>
      </w:r>
      <w:r w:rsidR="00547C91" w:rsidRPr="009F2918">
        <w:rPr>
          <w:rFonts w:ascii="Arial" w:hAnsi="Arial" w:cs="Arial"/>
        </w:rPr>
        <w:t xml:space="preserve">My reception class is made up of </w:t>
      </w:r>
      <w:r w:rsidR="00CF5D5F">
        <w:rPr>
          <w:rFonts w:ascii="Arial" w:hAnsi="Arial" w:cs="Arial"/>
        </w:rPr>
        <w:t>30</w:t>
      </w:r>
      <w:r w:rsidR="00407D8C" w:rsidRPr="009F2918">
        <w:rPr>
          <w:rFonts w:ascii="Arial" w:hAnsi="Arial" w:cs="Arial"/>
        </w:rPr>
        <w:t xml:space="preserve"> children</w:t>
      </w:r>
      <w:r w:rsidR="00BE452A" w:rsidRPr="009F2918">
        <w:rPr>
          <w:rFonts w:ascii="Arial" w:hAnsi="Arial" w:cs="Arial"/>
        </w:rPr>
        <w:t xml:space="preserve"> </w:t>
      </w:r>
      <w:r w:rsidR="00300721" w:rsidRPr="009F2918">
        <w:rPr>
          <w:rFonts w:ascii="Arial" w:hAnsi="Arial" w:cs="Arial"/>
        </w:rPr>
        <w:t>who</w:t>
      </w:r>
      <w:r w:rsidR="00F33180" w:rsidRPr="009F2918">
        <w:rPr>
          <w:rFonts w:ascii="Arial" w:hAnsi="Arial" w:cs="Arial"/>
        </w:rPr>
        <w:t xml:space="preserve"> are separated into 3</w:t>
      </w:r>
      <w:r w:rsidR="00961E28" w:rsidRPr="009F2918">
        <w:rPr>
          <w:rFonts w:ascii="Arial" w:hAnsi="Arial" w:cs="Arial"/>
        </w:rPr>
        <w:t xml:space="preserve"> learning </w:t>
      </w:r>
      <w:r w:rsidR="00FC50CF" w:rsidRPr="009F2918">
        <w:rPr>
          <w:rFonts w:ascii="Arial" w:hAnsi="Arial" w:cs="Arial"/>
        </w:rPr>
        <w:t>groups</w:t>
      </w:r>
      <w:r w:rsidR="00715E09" w:rsidRPr="009F2918">
        <w:rPr>
          <w:rFonts w:ascii="Arial" w:hAnsi="Arial" w:cs="Arial"/>
        </w:rPr>
        <w:t>, which is similar to Ruth’s Nursery class</w:t>
      </w:r>
      <w:r w:rsidR="00BC32AC">
        <w:rPr>
          <w:rFonts w:ascii="Arial" w:hAnsi="Arial" w:cs="Arial"/>
        </w:rPr>
        <w:t xml:space="preserve"> of 30</w:t>
      </w:r>
      <w:r w:rsidR="00F57743">
        <w:rPr>
          <w:rFonts w:ascii="Arial" w:hAnsi="Arial" w:cs="Arial"/>
        </w:rPr>
        <w:t xml:space="preserve"> pupils separated</w:t>
      </w:r>
      <w:r w:rsidR="00715E09" w:rsidRPr="009F2918">
        <w:rPr>
          <w:rFonts w:ascii="Arial" w:hAnsi="Arial" w:cs="Arial"/>
        </w:rPr>
        <w:t xml:space="preserve"> into </w:t>
      </w:r>
      <w:r w:rsidR="00FD69F5" w:rsidRPr="009F2918">
        <w:rPr>
          <w:rFonts w:ascii="Arial" w:hAnsi="Arial" w:cs="Arial"/>
        </w:rPr>
        <w:t xml:space="preserve">5 smaller groups. </w:t>
      </w:r>
      <w:r w:rsidR="00314985" w:rsidRPr="009F2918">
        <w:rPr>
          <w:rFonts w:ascii="Arial" w:hAnsi="Arial" w:cs="Arial"/>
        </w:rPr>
        <w:t xml:space="preserve">We took numerous steps to narrow our research question and carefully considered the reasons why </w:t>
      </w:r>
      <w:r w:rsidR="00F2252F">
        <w:rPr>
          <w:rFonts w:ascii="Arial" w:hAnsi="Arial" w:cs="Arial"/>
        </w:rPr>
        <w:t xml:space="preserve">we wanted to research story telling </w:t>
      </w:r>
      <w:r w:rsidR="00531323">
        <w:rPr>
          <w:rFonts w:ascii="Arial" w:hAnsi="Arial" w:cs="Arial"/>
        </w:rPr>
        <w:t>across both Nursery and Reception.</w:t>
      </w:r>
      <w:r w:rsidR="00192943" w:rsidRPr="009F2918">
        <w:rPr>
          <w:rFonts w:ascii="Arial" w:hAnsi="Arial" w:cs="Arial"/>
        </w:rPr>
        <w:t xml:space="preserve"> Our final research question was:</w:t>
      </w:r>
    </w:p>
    <w:p w14:paraId="2F4C6BD4" w14:textId="54043407" w:rsidR="00F5507F" w:rsidRPr="00531323" w:rsidRDefault="00F5507F" w:rsidP="00B003C1">
      <w:pPr>
        <w:pStyle w:val="ListParagraph"/>
        <w:numPr>
          <w:ilvl w:val="0"/>
          <w:numId w:val="1"/>
        </w:numPr>
        <w:spacing w:line="360" w:lineRule="auto"/>
        <w:jc w:val="both"/>
        <w:rPr>
          <w:rStyle w:val="eop"/>
          <w:rFonts w:ascii="Arial" w:hAnsi="Arial" w:cs="Arial"/>
        </w:rPr>
      </w:pPr>
      <w:r w:rsidRPr="00F2252F">
        <w:rPr>
          <w:rStyle w:val="normaltextrun"/>
          <w:rFonts w:ascii="Arial" w:hAnsi="Arial" w:cs="Arial"/>
          <w:bCs/>
          <w:color w:val="000000"/>
          <w:shd w:val="clear" w:color="auto" w:fill="FFFFFF"/>
        </w:rPr>
        <w:t xml:space="preserve">An exploration into how teacher questioning, and the use of </w:t>
      </w:r>
      <w:r w:rsidRPr="00F2252F">
        <w:rPr>
          <w:rStyle w:val="normaltextrun"/>
          <w:rFonts w:ascii="Arial" w:hAnsi="Arial" w:cs="Arial"/>
          <w:color w:val="000000"/>
          <w:shd w:val="clear" w:color="auto" w:fill="FFFFFF"/>
        </w:rPr>
        <w:t>props</w:t>
      </w:r>
      <w:r w:rsidRPr="00F2252F">
        <w:rPr>
          <w:rStyle w:val="normaltextrun"/>
          <w:rFonts w:ascii="Arial" w:hAnsi="Arial" w:cs="Arial"/>
          <w:bCs/>
          <w:color w:val="000000"/>
          <w:shd w:val="clear" w:color="auto" w:fill="FFFFFF"/>
        </w:rPr>
        <w:t xml:space="preserve"> can impact upon young learners’ </w:t>
      </w:r>
      <w:r w:rsidRPr="00F2252F">
        <w:rPr>
          <w:rStyle w:val="normaltextrun"/>
          <w:rFonts w:ascii="Arial" w:hAnsi="Arial" w:cs="Arial"/>
          <w:bCs/>
          <w:shd w:val="clear" w:color="auto" w:fill="FFFFFF"/>
        </w:rPr>
        <w:t>engagement</w:t>
      </w:r>
      <w:r w:rsidR="009F2918" w:rsidRPr="00F2252F">
        <w:rPr>
          <w:rStyle w:val="normaltextrun"/>
          <w:rFonts w:ascii="Arial" w:hAnsi="Arial" w:cs="Arial"/>
          <w:bCs/>
          <w:shd w:val="clear" w:color="auto" w:fill="FFFFFF"/>
        </w:rPr>
        <w:t xml:space="preserve"> and understanding</w:t>
      </w:r>
      <w:r w:rsidRPr="00F2252F">
        <w:rPr>
          <w:rStyle w:val="normaltextrun"/>
          <w:rFonts w:ascii="Arial" w:hAnsi="Arial" w:cs="Arial"/>
          <w:bCs/>
          <w:color w:val="000000"/>
          <w:shd w:val="clear" w:color="auto" w:fill="FFFFFF"/>
        </w:rPr>
        <w:t> with stories. </w:t>
      </w:r>
      <w:r w:rsidRPr="00F2252F">
        <w:rPr>
          <w:rStyle w:val="eop"/>
          <w:rFonts w:ascii="Arial" w:hAnsi="Arial" w:cs="Arial"/>
          <w:color w:val="000000"/>
          <w:shd w:val="clear" w:color="auto" w:fill="FFFFFF"/>
        </w:rPr>
        <w:t> </w:t>
      </w:r>
    </w:p>
    <w:p w14:paraId="1DAE4DB6" w14:textId="77777777" w:rsidR="008F6610" w:rsidRDefault="008F6610" w:rsidP="00B003C1">
      <w:pPr>
        <w:pStyle w:val="AssignSubHeader"/>
        <w:jc w:val="both"/>
      </w:pPr>
    </w:p>
    <w:p w14:paraId="430A2D73" w14:textId="42E80F97" w:rsidR="00531323" w:rsidRDefault="00C2631E" w:rsidP="00B003C1">
      <w:pPr>
        <w:pStyle w:val="AssignSubHeader"/>
        <w:jc w:val="both"/>
      </w:pPr>
      <w:r w:rsidRPr="000A5D24">
        <w:t>Relevant Literature</w:t>
      </w:r>
    </w:p>
    <w:p w14:paraId="5BAAF0D7" w14:textId="77777777" w:rsidR="008F6610" w:rsidRPr="008F6610" w:rsidRDefault="008F6610" w:rsidP="00B003C1">
      <w:pPr>
        <w:pStyle w:val="AssignBody"/>
        <w:jc w:val="both"/>
      </w:pPr>
    </w:p>
    <w:p w14:paraId="3E6F687A" w14:textId="7236F3A2" w:rsidR="00020D0E" w:rsidRPr="000A5D24" w:rsidRDefault="00020D0E" w:rsidP="00B003C1">
      <w:pPr>
        <w:pStyle w:val="AssignSubHeader"/>
        <w:jc w:val="both"/>
      </w:pPr>
      <w:r w:rsidRPr="000A5D24">
        <w:t>Props/Resources</w:t>
      </w:r>
    </w:p>
    <w:p w14:paraId="5941E1BC" w14:textId="5ECC9747" w:rsidR="00491157" w:rsidRDefault="00C06D69" w:rsidP="00B003C1">
      <w:pPr>
        <w:spacing w:line="360" w:lineRule="auto"/>
        <w:jc w:val="both"/>
        <w:rPr>
          <w:rFonts w:ascii="Arial" w:hAnsi="Arial" w:cs="Arial"/>
        </w:rPr>
      </w:pPr>
      <w:r>
        <w:rPr>
          <w:rFonts w:ascii="Arial" w:hAnsi="Arial" w:cs="Arial"/>
        </w:rPr>
        <w:t xml:space="preserve">In the process of formulating a research question, </w:t>
      </w:r>
      <w:r w:rsidR="00FB7190">
        <w:rPr>
          <w:rFonts w:ascii="Arial" w:hAnsi="Arial" w:cs="Arial"/>
        </w:rPr>
        <w:t>we</w:t>
      </w:r>
      <w:r>
        <w:rPr>
          <w:rFonts w:ascii="Arial" w:hAnsi="Arial" w:cs="Arial"/>
        </w:rPr>
        <w:t xml:space="preserve"> looked into </w:t>
      </w:r>
      <w:r w:rsidR="00182F46">
        <w:rPr>
          <w:rFonts w:ascii="Arial" w:hAnsi="Arial" w:cs="Arial"/>
        </w:rPr>
        <w:t>an</w:t>
      </w:r>
      <w:r>
        <w:rPr>
          <w:rFonts w:ascii="Arial" w:hAnsi="Arial" w:cs="Arial"/>
        </w:rPr>
        <w:t xml:space="preserve"> article</w:t>
      </w:r>
      <w:r w:rsidR="00485E28">
        <w:rPr>
          <w:rFonts w:ascii="Arial" w:hAnsi="Arial" w:cs="Arial"/>
        </w:rPr>
        <w:t xml:space="preserve"> by </w:t>
      </w:r>
      <w:proofErr w:type="spellStart"/>
      <w:r w:rsidR="00485E28">
        <w:rPr>
          <w:rFonts w:ascii="Arial" w:hAnsi="Arial" w:cs="Arial"/>
        </w:rPr>
        <w:t>Gelmini</w:t>
      </w:r>
      <w:proofErr w:type="spellEnd"/>
      <w:r w:rsidR="00485E28">
        <w:rPr>
          <w:rFonts w:ascii="Arial" w:hAnsi="Arial" w:cs="Arial"/>
        </w:rPr>
        <w:t xml:space="preserve">-Hornsby, Ainsworth and </w:t>
      </w:r>
      <w:proofErr w:type="spellStart"/>
      <w:r w:rsidR="00485E28">
        <w:rPr>
          <w:rFonts w:ascii="Arial" w:hAnsi="Arial" w:cs="Arial"/>
        </w:rPr>
        <w:t>O,Malley</w:t>
      </w:r>
      <w:proofErr w:type="spellEnd"/>
      <w:r w:rsidR="00FB66E9">
        <w:rPr>
          <w:rFonts w:ascii="Arial" w:hAnsi="Arial" w:cs="Arial"/>
        </w:rPr>
        <w:t>,</w:t>
      </w:r>
      <w:r w:rsidR="001D655D">
        <w:rPr>
          <w:rFonts w:ascii="Arial" w:hAnsi="Arial" w:cs="Arial"/>
        </w:rPr>
        <w:t xml:space="preserve"> (2011)</w:t>
      </w:r>
      <w:r w:rsidR="00485E28">
        <w:rPr>
          <w:rFonts w:ascii="Arial" w:hAnsi="Arial" w:cs="Arial"/>
        </w:rPr>
        <w:t xml:space="preserve"> wh</w:t>
      </w:r>
      <w:r w:rsidR="00FF620C">
        <w:rPr>
          <w:rFonts w:ascii="Arial" w:hAnsi="Arial" w:cs="Arial"/>
        </w:rPr>
        <w:t>o</w:t>
      </w:r>
      <w:r w:rsidR="00485E28">
        <w:rPr>
          <w:rFonts w:ascii="Arial" w:hAnsi="Arial" w:cs="Arial"/>
        </w:rPr>
        <w:t xml:space="preserve"> </w:t>
      </w:r>
      <w:r w:rsidR="00A27609">
        <w:rPr>
          <w:rFonts w:ascii="Arial" w:hAnsi="Arial" w:cs="Arial"/>
        </w:rPr>
        <w:t>sp</w:t>
      </w:r>
      <w:r w:rsidR="001D655D">
        <w:rPr>
          <w:rFonts w:ascii="Arial" w:hAnsi="Arial" w:cs="Arial"/>
        </w:rPr>
        <w:t xml:space="preserve">oke further </w:t>
      </w:r>
      <w:r w:rsidR="00A11338">
        <w:rPr>
          <w:rFonts w:ascii="Arial" w:hAnsi="Arial" w:cs="Arial"/>
        </w:rPr>
        <w:t xml:space="preserve">of </w:t>
      </w:r>
      <w:r w:rsidR="007A0785">
        <w:rPr>
          <w:rFonts w:ascii="Arial" w:hAnsi="Arial" w:cs="Arial"/>
        </w:rPr>
        <w:t xml:space="preserve">what </w:t>
      </w:r>
      <w:r w:rsidR="005C4BA2">
        <w:rPr>
          <w:rFonts w:ascii="Arial" w:hAnsi="Arial" w:cs="Arial"/>
        </w:rPr>
        <w:t>it takes to tell a</w:t>
      </w:r>
      <w:r w:rsidR="007A0785">
        <w:rPr>
          <w:rFonts w:ascii="Arial" w:hAnsi="Arial" w:cs="Arial"/>
        </w:rPr>
        <w:t xml:space="preserve"> good</w:t>
      </w:r>
      <w:r w:rsidR="001D655D">
        <w:rPr>
          <w:rFonts w:ascii="Arial" w:hAnsi="Arial" w:cs="Arial"/>
        </w:rPr>
        <w:t xml:space="preserve"> story</w:t>
      </w:r>
      <w:r w:rsidR="005C4BA2">
        <w:rPr>
          <w:rFonts w:ascii="Arial" w:hAnsi="Arial" w:cs="Arial"/>
        </w:rPr>
        <w:t xml:space="preserve"> to children</w:t>
      </w:r>
      <w:r w:rsidR="001D655D">
        <w:rPr>
          <w:rFonts w:ascii="Arial" w:hAnsi="Arial" w:cs="Arial"/>
        </w:rPr>
        <w:t xml:space="preserve">. </w:t>
      </w:r>
      <w:r w:rsidR="002E3845">
        <w:rPr>
          <w:rFonts w:ascii="Arial" w:hAnsi="Arial" w:cs="Arial"/>
        </w:rPr>
        <w:t>It was interesting</w:t>
      </w:r>
      <w:r w:rsidR="00E00819">
        <w:rPr>
          <w:rFonts w:ascii="Arial" w:hAnsi="Arial" w:cs="Arial"/>
        </w:rPr>
        <w:t xml:space="preserve"> to hear </w:t>
      </w:r>
      <w:r w:rsidR="00290952">
        <w:rPr>
          <w:rFonts w:ascii="Arial" w:hAnsi="Arial" w:cs="Arial"/>
        </w:rPr>
        <w:t>their views on storytelling</w:t>
      </w:r>
      <w:r w:rsidR="009A2A62">
        <w:rPr>
          <w:rFonts w:ascii="Arial" w:hAnsi="Arial" w:cs="Arial"/>
        </w:rPr>
        <w:t>, as the</w:t>
      </w:r>
      <w:r w:rsidR="00B602B2">
        <w:rPr>
          <w:rFonts w:ascii="Arial" w:hAnsi="Arial" w:cs="Arial"/>
        </w:rPr>
        <w:t xml:space="preserve"> benefits are</w:t>
      </w:r>
      <w:r w:rsidR="009A2A62">
        <w:rPr>
          <w:rFonts w:ascii="Arial" w:hAnsi="Arial" w:cs="Arial"/>
        </w:rPr>
        <w:t xml:space="preserve"> not necessarily obvious</w:t>
      </w:r>
      <w:r w:rsidR="00B602B2">
        <w:rPr>
          <w:rFonts w:ascii="Arial" w:hAnsi="Arial" w:cs="Arial"/>
        </w:rPr>
        <w:t xml:space="preserve"> in a learning environment. </w:t>
      </w:r>
      <w:r w:rsidR="0043666A">
        <w:rPr>
          <w:rFonts w:ascii="Arial" w:hAnsi="Arial" w:cs="Arial"/>
        </w:rPr>
        <w:t>These</w:t>
      </w:r>
      <w:r w:rsidR="00B602B2">
        <w:rPr>
          <w:rFonts w:ascii="Arial" w:hAnsi="Arial" w:cs="Arial"/>
        </w:rPr>
        <w:t xml:space="preserve"> include</w:t>
      </w:r>
      <w:r w:rsidR="004267B3">
        <w:rPr>
          <w:rFonts w:ascii="Arial" w:hAnsi="Arial" w:cs="Arial"/>
        </w:rPr>
        <w:t xml:space="preserve"> the development of critical thinking, listening, </w:t>
      </w:r>
      <w:r w:rsidR="00DC4570">
        <w:rPr>
          <w:rFonts w:ascii="Arial" w:hAnsi="Arial" w:cs="Arial"/>
        </w:rPr>
        <w:t xml:space="preserve">vocabulary, and the ability to communicate </w:t>
      </w:r>
      <w:r w:rsidR="0083599D">
        <w:rPr>
          <w:rFonts w:ascii="Arial" w:hAnsi="Arial" w:cs="Arial"/>
        </w:rPr>
        <w:t>with</w:t>
      </w:r>
      <w:r w:rsidR="00DC4570">
        <w:rPr>
          <w:rFonts w:ascii="Arial" w:hAnsi="Arial" w:cs="Arial"/>
        </w:rPr>
        <w:t xml:space="preserve"> others.</w:t>
      </w:r>
      <w:r w:rsidR="008B5483">
        <w:rPr>
          <w:rFonts w:ascii="Arial" w:hAnsi="Arial" w:cs="Arial"/>
        </w:rPr>
        <w:t xml:space="preserve"> </w:t>
      </w:r>
      <w:r w:rsidR="00A644BA">
        <w:rPr>
          <w:rFonts w:ascii="Arial" w:hAnsi="Arial" w:cs="Arial"/>
        </w:rPr>
        <w:t xml:space="preserve">One of the </w:t>
      </w:r>
      <w:r w:rsidR="00186306">
        <w:rPr>
          <w:rFonts w:ascii="Arial" w:hAnsi="Arial" w:cs="Arial"/>
        </w:rPr>
        <w:t xml:space="preserve">main themes to emerge from this </w:t>
      </w:r>
      <w:r w:rsidR="00A644BA">
        <w:rPr>
          <w:rFonts w:ascii="Arial" w:hAnsi="Arial" w:cs="Arial"/>
        </w:rPr>
        <w:t>study</w:t>
      </w:r>
      <w:r w:rsidR="009E3ADE">
        <w:rPr>
          <w:rFonts w:ascii="Arial" w:hAnsi="Arial" w:cs="Arial"/>
        </w:rPr>
        <w:t xml:space="preserve"> was the </w:t>
      </w:r>
      <w:r w:rsidR="00CC0494">
        <w:rPr>
          <w:rFonts w:ascii="Arial" w:hAnsi="Arial" w:cs="Arial"/>
        </w:rPr>
        <w:t>need to</w:t>
      </w:r>
      <w:r w:rsidR="009E3ADE">
        <w:rPr>
          <w:rFonts w:ascii="Arial" w:hAnsi="Arial" w:cs="Arial"/>
        </w:rPr>
        <w:t xml:space="preserve"> provid</w:t>
      </w:r>
      <w:r w:rsidR="00CC0494">
        <w:rPr>
          <w:rFonts w:ascii="Arial" w:hAnsi="Arial" w:cs="Arial"/>
        </w:rPr>
        <w:t>e</w:t>
      </w:r>
      <w:r w:rsidR="009E3ADE">
        <w:rPr>
          <w:rFonts w:ascii="Arial" w:hAnsi="Arial" w:cs="Arial"/>
        </w:rPr>
        <w:t xml:space="preserve"> enough information and clarity </w:t>
      </w:r>
      <w:r w:rsidR="0048072D">
        <w:rPr>
          <w:rFonts w:ascii="Arial" w:hAnsi="Arial" w:cs="Arial"/>
        </w:rPr>
        <w:t>to the children about the characters and also the events</w:t>
      </w:r>
      <w:r w:rsidR="00431A55">
        <w:rPr>
          <w:rFonts w:ascii="Arial" w:hAnsi="Arial" w:cs="Arial"/>
        </w:rPr>
        <w:t xml:space="preserve"> in the story.</w:t>
      </w:r>
      <w:r w:rsidR="00063596">
        <w:rPr>
          <w:rFonts w:ascii="Arial" w:hAnsi="Arial" w:cs="Arial"/>
        </w:rPr>
        <w:t xml:space="preserve"> This is </w:t>
      </w:r>
      <w:r w:rsidR="003C3CC5">
        <w:rPr>
          <w:rFonts w:ascii="Arial" w:hAnsi="Arial" w:cs="Arial"/>
        </w:rPr>
        <w:t xml:space="preserve">a </w:t>
      </w:r>
      <w:r w:rsidR="009906F7">
        <w:rPr>
          <w:rFonts w:ascii="Arial" w:hAnsi="Arial" w:cs="Arial"/>
        </w:rPr>
        <w:t>cons</w:t>
      </w:r>
      <w:r w:rsidR="00B832B3">
        <w:rPr>
          <w:rFonts w:ascii="Arial" w:hAnsi="Arial" w:cs="Arial"/>
        </w:rPr>
        <w:t xml:space="preserve">istent </w:t>
      </w:r>
      <w:r w:rsidR="009906F7">
        <w:rPr>
          <w:rFonts w:ascii="Arial" w:hAnsi="Arial" w:cs="Arial"/>
        </w:rPr>
        <w:t>factor</w:t>
      </w:r>
      <w:r w:rsidR="00B832B3">
        <w:rPr>
          <w:rFonts w:ascii="Arial" w:hAnsi="Arial" w:cs="Arial"/>
        </w:rPr>
        <w:t xml:space="preserve"> </w:t>
      </w:r>
      <w:r w:rsidR="00B832B3">
        <w:rPr>
          <w:rFonts w:ascii="Arial" w:hAnsi="Arial" w:cs="Arial"/>
        </w:rPr>
        <w:lastRenderedPageBreak/>
        <w:t>that</w:t>
      </w:r>
      <w:r w:rsidR="009906F7">
        <w:rPr>
          <w:rFonts w:ascii="Arial" w:hAnsi="Arial" w:cs="Arial"/>
        </w:rPr>
        <w:t xml:space="preserve"> teacher</w:t>
      </w:r>
      <w:r w:rsidR="00511A6A">
        <w:rPr>
          <w:rFonts w:ascii="Arial" w:hAnsi="Arial" w:cs="Arial"/>
        </w:rPr>
        <w:t>s</w:t>
      </w:r>
      <w:r w:rsidR="00C83BAD">
        <w:rPr>
          <w:rFonts w:ascii="Arial" w:hAnsi="Arial" w:cs="Arial"/>
        </w:rPr>
        <w:t xml:space="preserve"> </w:t>
      </w:r>
      <w:r w:rsidR="002628FD">
        <w:rPr>
          <w:rFonts w:ascii="Arial" w:hAnsi="Arial" w:cs="Arial"/>
        </w:rPr>
        <w:t>should</w:t>
      </w:r>
      <w:r w:rsidR="00C83BAD">
        <w:rPr>
          <w:rFonts w:ascii="Arial" w:hAnsi="Arial" w:cs="Arial"/>
        </w:rPr>
        <w:t xml:space="preserve"> consider, </w:t>
      </w:r>
      <w:r w:rsidR="00B227BA">
        <w:rPr>
          <w:rFonts w:ascii="Arial" w:hAnsi="Arial" w:cs="Arial"/>
        </w:rPr>
        <w:t>even when the desired outcome</w:t>
      </w:r>
      <w:r w:rsidR="00A96DA2">
        <w:rPr>
          <w:rFonts w:ascii="Arial" w:hAnsi="Arial" w:cs="Arial"/>
        </w:rPr>
        <w:t>s</w:t>
      </w:r>
      <w:r w:rsidR="00B227BA">
        <w:rPr>
          <w:rFonts w:ascii="Arial" w:hAnsi="Arial" w:cs="Arial"/>
        </w:rPr>
        <w:t xml:space="preserve"> range between enjoyment, </w:t>
      </w:r>
      <w:r w:rsidR="00A46187">
        <w:rPr>
          <w:rFonts w:ascii="Arial" w:hAnsi="Arial" w:cs="Arial"/>
        </w:rPr>
        <w:t>understanding, interest</w:t>
      </w:r>
      <w:r w:rsidR="00D37DD4">
        <w:rPr>
          <w:rFonts w:ascii="Arial" w:hAnsi="Arial" w:cs="Arial"/>
        </w:rPr>
        <w:t>,</w:t>
      </w:r>
      <w:r w:rsidR="00A46187">
        <w:rPr>
          <w:rFonts w:ascii="Arial" w:hAnsi="Arial" w:cs="Arial"/>
        </w:rPr>
        <w:t xml:space="preserve"> or </w:t>
      </w:r>
      <w:r w:rsidR="00942459">
        <w:rPr>
          <w:rFonts w:ascii="Arial" w:hAnsi="Arial" w:cs="Arial"/>
        </w:rPr>
        <w:t>inspiration.</w:t>
      </w:r>
      <w:r w:rsidR="00C97F81">
        <w:rPr>
          <w:rFonts w:ascii="Arial" w:hAnsi="Arial" w:cs="Arial"/>
        </w:rPr>
        <w:t xml:space="preserve"> </w:t>
      </w:r>
      <w:r w:rsidR="00A96DA2">
        <w:rPr>
          <w:rFonts w:ascii="Arial" w:hAnsi="Arial" w:cs="Arial"/>
        </w:rPr>
        <w:t>Importantly, they highlight</w:t>
      </w:r>
      <w:r w:rsidR="00F03909">
        <w:rPr>
          <w:rFonts w:ascii="Arial" w:hAnsi="Arial" w:cs="Arial"/>
        </w:rPr>
        <w:t xml:space="preserve"> some of the methods</w:t>
      </w:r>
      <w:r w:rsidR="00635CEE">
        <w:rPr>
          <w:rFonts w:ascii="Arial" w:hAnsi="Arial" w:cs="Arial"/>
        </w:rPr>
        <w:t xml:space="preserve"> that may help</w:t>
      </w:r>
      <w:r w:rsidR="00F03909">
        <w:rPr>
          <w:rFonts w:ascii="Arial" w:hAnsi="Arial" w:cs="Arial"/>
        </w:rPr>
        <w:t xml:space="preserve"> </w:t>
      </w:r>
      <w:r w:rsidR="00635CEE">
        <w:rPr>
          <w:rFonts w:ascii="Arial" w:hAnsi="Arial" w:cs="Arial"/>
        </w:rPr>
        <w:t>children</w:t>
      </w:r>
      <w:r w:rsidR="00776289">
        <w:rPr>
          <w:rFonts w:ascii="Arial" w:hAnsi="Arial" w:cs="Arial"/>
        </w:rPr>
        <w:t xml:space="preserve"> </w:t>
      </w:r>
      <w:r w:rsidR="00812EE3">
        <w:rPr>
          <w:rFonts w:ascii="Arial" w:hAnsi="Arial" w:cs="Arial"/>
        </w:rPr>
        <w:t xml:space="preserve">to </w:t>
      </w:r>
      <w:r w:rsidR="00635CEE">
        <w:rPr>
          <w:rFonts w:ascii="Arial" w:hAnsi="Arial" w:cs="Arial"/>
        </w:rPr>
        <w:t xml:space="preserve">achieve </w:t>
      </w:r>
      <w:r w:rsidR="00776289">
        <w:rPr>
          <w:rFonts w:ascii="Arial" w:hAnsi="Arial" w:cs="Arial"/>
        </w:rPr>
        <w:t xml:space="preserve">these learning outcomes, </w:t>
      </w:r>
      <w:r w:rsidR="00D14E0E">
        <w:rPr>
          <w:rFonts w:ascii="Arial" w:hAnsi="Arial" w:cs="Arial"/>
        </w:rPr>
        <w:t>yet the main one that stood</w:t>
      </w:r>
      <w:r w:rsidR="0069074F">
        <w:rPr>
          <w:rFonts w:ascii="Arial" w:hAnsi="Arial" w:cs="Arial"/>
        </w:rPr>
        <w:t xml:space="preserve"> out</w:t>
      </w:r>
      <w:r w:rsidR="00D14E0E">
        <w:rPr>
          <w:rFonts w:ascii="Arial" w:hAnsi="Arial" w:cs="Arial"/>
        </w:rPr>
        <w:t xml:space="preserve"> was this idea of</w:t>
      </w:r>
      <w:r w:rsidR="00635CEE">
        <w:rPr>
          <w:rFonts w:ascii="Arial" w:hAnsi="Arial" w:cs="Arial"/>
        </w:rPr>
        <w:t xml:space="preserve"> teachers using</w:t>
      </w:r>
      <w:r w:rsidR="00D14E0E">
        <w:rPr>
          <w:rFonts w:ascii="Arial" w:hAnsi="Arial" w:cs="Arial"/>
        </w:rPr>
        <w:t xml:space="preserve"> ‘expressive devices’</w:t>
      </w:r>
      <w:r w:rsidR="00673146">
        <w:rPr>
          <w:rFonts w:ascii="Arial" w:hAnsi="Arial" w:cs="Arial"/>
        </w:rPr>
        <w:t xml:space="preserve"> (Gelmini-Hornsby et al., 2011). </w:t>
      </w:r>
      <w:r w:rsidR="00D9020C">
        <w:rPr>
          <w:rFonts w:ascii="Arial" w:hAnsi="Arial" w:cs="Arial"/>
        </w:rPr>
        <w:t xml:space="preserve">This </w:t>
      </w:r>
      <w:r w:rsidR="001C55D7">
        <w:rPr>
          <w:rFonts w:ascii="Arial" w:hAnsi="Arial" w:cs="Arial"/>
        </w:rPr>
        <w:t>first influenced our</w:t>
      </w:r>
      <w:r w:rsidR="00A357AE">
        <w:rPr>
          <w:rFonts w:ascii="Arial" w:hAnsi="Arial" w:cs="Arial"/>
        </w:rPr>
        <w:t xml:space="preserve"> research question</w:t>
      </w:r>
      <w:r w:rsidR="00CA5658">
        <w:rPr>
          <w:rFonts w:ascii="Arial" w:hAnsi="Arial" w:cs="Arial"/>
        </w:rPr>
        <w:t xml:space="preserve"> as we decided </w:t>
      </w:r>
      <w:r w:rsidR="00EB6049">
        <w:rPr>
          <w:rFonts w:ascii="Arial" w:hAnsi="Arial" w:cs="Arial"/>
        </w:rPr>
        <w:t>to accompany</w:t>
      </w:r>
      <w:r w:rsidR="00A94EFA">
        <w:rPr>
          <w:rFonts w:ascii="Arial" w:hAnsi="Arial" w:cs="Arial"/>
        </w:rPr>
        <w:t xml:space="preserve"> our story with props or resources</w:t>
      </w:r>
      <w:r w:rsidR="00CF02B7">
        <w:rPr>
          <w:rFonts w:ascii="Arial" w:hAnsi="Arial" w:cs="Arial"/>
        </w:rPr>
        <w:t xml:space="preserve"> </w:t>
      </w:r>
      <w:r w:rsidR="00747DCB">
        <w:rPr>
          <w:rFonts w:ascii="Arial" w:hAnsi="Arial" w:cs="Arial"/>
        </w:rPr>
        <w:t>aiming</w:t>
      </w:r>
      <w:r w:rsidR="00CF02B7">
        <w:rPr>
          <w:rFonts w:ascii="Arial" w:hAnsi="Arial" w:cs="Arial"/>
        </w:rPr>
        <w:t xml:space="preserve"> to </w:t>
      </w:r>
      <w:r w:rsidR="0024695F">
        <w:rPr>
          <w:rFonts w:ascii="Arial" w:hAnsi="Arial" w:cs="Arial"/>
        </w:rPr>
        <w:t xml:space="preserve">improve </w:t>
      </w:r>
      <w:r w:rsidR="00747DCB">
        <w:rPr>
          <w:rFonts w:ascii="Arial" w:hAnsi="Arial" w:cs="Arial"/>
        </w:rPr>
        <w:t xml:space="preserve">not only </w:t>
      </w:r>
      <w:r w:rsidR="0024695F">
        <w:rPr>
          <w:rFonts w:ascii="Arial" w:hAnsi="Arial" w:cs="Arial"/>
        </w:rPr>
        <w:t>engagement</w:t>
      </w:r>
      <w:r w:rsidR="00935E98">
        <w:rPr>
          <w:rFonts w:ascii="Arial" w:hAnsi="Arial" w:cs="Arial"/>
        </w:rPr>
        <w:t xml:space="preserve"> and </w:t>
      </w:r>
      <w:r w:rsidR="005C0F6D">
        <w:rPr>
          <w:rFonts w:ascii="Arial" w:hAnsi="Arial" w:cs="Arial"/>
        </w:rPr>
        <w:t xml:space="preserve">enjoyment, but also understanding. </w:t>
      </w:r>
    </w:p>
    <w:p w14:paraId="4E5C3785" w14:textId="6C3033D3" w:rsidR="00F52485" w:rsidRDefault="0048709A" w:rsidP="00B003C1">
      <w:pPr>
        <w:spacing w:line="360" w:lineRule="auto"/>
        <w:jc w:val="both"/>
        <w:rPr>
          <w:rFonts w:ascii="Arial" w:hAnsi="Arial" w:cs="Arial"/>
        </w:rPr>
      </w:pPr>
      <w:r>
        <w:rPr>
          <w:rFonts w:ascii="Arial" w:hAnsi="Arial" w:cs="Arial"/>
        </w:rPr>
        <w:t>T</w:t>
      </w:r>
      <w:r w:rsidR="001B63C5">
        <w:rPr>
          <w:rFonts w:ascii="Arial" w:hAnsi="Arial" w:cs="Arial"/>
        </w:rPr>
        <w:t xml:space="preserve">he main consideration was </w:t>
      </w:r>
      <w:r w:rsidR="003D3516">
        <w:rPr>
          <w:rFonts w:ascii="Arial" w:hAnsi="Arial" w:cs="Arial"/>
        </w:rPr>
        <w:t xml:space="preserve">that in order for the children </w:t>
      </w:r>
      <w:r w:rsidR="00941D48">
        <w:rPr>
          <w:rFonts w:ascii="Arial" w:hAnsi="Arial" w:cs="Arial"/>
        </w:rPr>
        <w:t xml:space="preserve">to </w:t>
      </w:r>
      <w:r w:rsidR="00214BC9">
        <w:rPr>
          <w:rFonts w:ascii="Arial" w:hAnsi="Arial" w:cs="Arial"/>
        </w:rPr>
        <w:t>show</w:t>
      </w:r>
      <w:r w:rsidR="003D3516">
        <w:rPr>
          <w:rFonts w:ascii="Arial" w:hAnsi="Arial" w:cs="Arial"/>
        </w:rPr>
        <w:t xml:space="preserve"> understan</w:t>
      </w:r>
      <w:r w:rsidR="00214BC9">
        <w:rPr>
          <w:rFonts w:ascii="Arial" w:hAnsi="Arial" w:cs="Arial"/>
        </w:rPr>
        <w:t>ding</w:t>
      </w:r>
      <w:r w:rsidR="003D3516">
        <w:rPr>
          <w:rFonts w:ascii="Arial" w:hAnsi="Arial" w:cs="Arial"/>
        </w:rPr>
        <w:t xml:space="preserve">, they simply had to engage with </w:t>
      </w:r>
      <w:r w:rsidR="00941D48">
        <w:rPr>
          <w:rFonts w:ascii="Arial" w:hAnsi="Arial" w:cs="Arial"/>
        </w:rPr>
        <w:t xml:space="preserve">the story in the first place. </w:t>
      </w:r>
      <w:r w:rsidR="001B63C5">
        <w:rPr>
          <w:rFonts w:ascii="Arial" w:hAnsi="Arial" w:cs="Arial"/>
        </w:rPr>
        <w:t xml:space="preserve">We </w:t>
      </w:r>
      <w:r w:rsidR="00491157">
        <w:rPr>
          <w:rFonts w:ascii="Arial" w:hAnsi="Arial" w:cs="Arial"/>
        </w:rPr>
        <w:t xml:space="preserve">decided to research </w:t>
      </w:r>
      <w:r w:rsidR="002F2DB2">
        <w:rPr>
          <w:rFonts w:ascii="Arial" w:hAnsi="Arial" w:cs="Arial"/>
        </w:rPr>
        <w:t>further</w:t>
      </w:r>
      <w:r w:rsidR="008D5272">
        <w:rPr>
          <w:rFonts w:ascii="Arial" w:hAnsi="Arial" w:cs="Arial"/>
        </w:rPr>
        <w:t xml:space="preserve"> into this idea of ‘what make</w:t>
      </w:r>
      <w:r w:rsidR="00B66D53">
        <w:rPr>
          <w:rFonts w:ascii="Arial" w:hAnsi="Arial" w:cs="Arial"/>
        </w:rPr>
        <w:t>s</w:t>
      </w:r>
      <w:r w:rsidR="008D5272">
        <w:rPr>
          <w:rFonts w:ascii="Arial" w:hAnsi="Arial" w:cs="Arial"/>
        </w:rPr>
        <w:t xml:space="preserve"> a good story</w:t>
      </w:r>
      <w:r w:rsidR="00491157">
        <w:rPr>
          <w:rFonts w:ascii="Arial" w:hAnsi="Arial" w:cs="Arial"/>
        </w:rPr>
        <w:t>?’</w:t>
      </w:r>
      <w:r w:rsidR="002F2DB2">
        <w:rPr>
          <w:rFonts w:ascii="Arial" w:hAnsi="Arial" w:cs="Arial"/>
        </w:rPr>
        <w:t xml:space="preserve"> </w:t>
      </w:r>
      <w:r w:rsidR="00491157">
        <w:rPr>
          <w:rFonts w:ascii="Arial" w:hAnsi="Arial" w:cs="Arial"/>
        </w:rPr>
        <w:t>and</w:t>
      </w:r>
      <w:bookmarkStart w:id="1" w:name="_GoBack"/>
      <w:bookmarkEnd w:id="1"/>
      <w:r w:rsidR="00491157">
        <w:rPr>
          <w:rFonts w:ascii="Arial" w:hAnsi="Arial" w:cs="Arial"/>
        </w:rPr>
        <w:t xml:space="preserve"> found support</w:t>
      </w:r>
      <w:r w:rsidR="003710BD">
        <w:rPr>
          <w:rFonts w:ascii="Arial" w:hAnsi="Arial" w:cs="Arial"/>
        </w:rPr>
        <w:t xml:space="preserve"> for the work of </w:t>
      </w:r>
      <w:r w:rsidR="002F2DB2">
        <w:rPr>
          <w:rFonts w:ascii="Arial" w:hAnsi="Arial" w:cs="Arial"/>
        </w:rPr>
        <w:t>Gelmini-Hornsby et al., (2011)</w:t>
      </w:r>
      <w:r w:rsidR="003710BD">
        <w:rPr>
          <w:rFonts w:ascii="Arial" w:hAnsi="Arial" w:cs="Arial"/>
        </w:rPr>
        <w:t xml:space="preserve">. </w:t>
      </w:r>
      <w:r w:rsidR="006D72B2">
        <w:rPr>
          <w:rFonts w:ascii="Arial" w:hAnsi="Arial" w:cs="Arial"/>
        </w:rPr>
        <w:t xml:space="preserve">The work of Klaus et al., (2010) </w:t>
      </w:r>
      <w:r w:rsidR="00E364DC">
        <w:rPr>
          <w:rFonts w:ascii="Arial" w:hAnsi="Arial" w:cs="Arial"/>
        </w:rPr>
        <w:t>explained that in</w:t>
      </w:r>
      <w:r w:rsidR="00FD4091">
        <w:rPr>
          <w:rFonts w:ascii="Arial" w:hAnsi="Arial" w:cs="Arial"/>
        </w:rPr>
        <w:t xml:space="preserve"> order </w:t>
      </w:r>
      <w:r w:rsidR="00E364DC">
        <w:rPr>
          <w:rFonts w:ascii="Arial" w:hAnsi="Arial" w:cs="Arial"/>
        </w:rPr>
        <w:t xml:space="preserve">for children </w:t>
      </w:r>
      <w:r w:rsidR="00FD4091">
        <w:rPr>
          <w:rFonts w:ascii="Arial" w:hAnsi="Arial" w:cs="Arial"/>
        </w:rPr>
        <w:t xml:space="preserve">to </w:t>
      </w:r>
      <w:r w:rsidR="00E364DC">
        <w:rPr>
          <w:rFonts w:ascii="Arial" w:hAnsi="Arial" w:cs="Arial"/>
        </w:rPr>
        <w:t xml:space="preserve">feel </w:t>
      </w:r>
      <w:r w:rsidR="00FD4091">
        <w:rPr>
          <w:rFonts w:ascii="Arial" w:hAnsi="Arial" w:cs="Arial"/>
        </w:rPr>
        <w:t xml:space="preserve">personally involved with </w:t>
      </w:r>
      <w:r w:rsidR="00E364DC">
        <w:rPr>
          <w:rFonts w:ascii="Arial" w:hAnsi="Arial" w:cs="Arial"/>
        </w:rPr>
        <w:t>a</w:t>
      </w:r>
      <w:r w:rsidR="00FD4091">
        <w:rPr>
          <w:rFonts w:ascii="Arial" w:hAnsi="Arial" w:cs="Arial"/>
        </w:rPr>
        <w:t xml:space="preserve"> story</w:t>
      </w:r>
      <w:r w:rsidR="00EF54ED">
        <w:rPr>
          <w:rFonts w:ascii="Arial" w:hAnsi="Arial" w:cs="Arial"/>
        </w:rPr>
        <w:t xml:space="preserve">, </w:t>
      </w:r>
      <w:r w:rsidR="00E364DC">
        <w:rPr>
          <w:rFonts w:ascii="Arial" w:hAnsi="Arial" w:cs="Arial"/>
        </w:rPr>
        <w:t>they</w:t>
      </w:r>
      <w:r w:rsidR="00EF54ED">
        <w:rPr>
          <w:rFonts w:ascii="Arial" w:hAnsi="Arial" w:cs="Arial"/>
        </w:rPr>
        <w:t xml:space="preserve"> must be able to</w:t>
      </w:r>
      <w:r w:rsidR="00254408">
        <w:rPr>
          <w:rFonts w:ascii="Arial" w:hAnsi="Arial" w:cs="Arial"/>
        </w:rPr>
        <w:t xml:space="preserve"> </w:t>
      </w:r>
      <w:r w:rsidR="00097471">
        <w:rPr>
          <w:rFonts w:ascii="Arial" w:hAnsi="Arial" w:cs="Arial"/>
        </w:rPr>
        <w:t xml:space="preserve">identify </w:t>
      </w:r>
      <w:r w:rsidR="00DB03C1">
        <w:rPr>
          <w:rFonts w:ascii="Arial" w:hAnsi="Arial" w:cs="Arial"/>
        </w:rPr>
        <w:t>interacting and captivating</w:t>
      </w:r>
      <w:r w:rsidR="00644E53">
        <w:rPr>
          <w:rFonts w:ascii="Arial" w:hAnsi="Arial" w:cs="Arial"/>
        </w:rPr>
        <w:t xml:space="preserve"> characters</w:t>
      </w:r>
      <w:r w:rsidR="00DB03C1">
        <w:rPr>
          <w:rFonts w:ascii="Arial" w:hAnsi="Arial" w:cs="Arial"/>
        </w:rPr>
        <w:t xml:space="preserve">. </w:t>
      </w:r>
      <w:r w:rsidR="00C72984">
        <w:rPr>
          <w:rFonts w:ascii="Arial" w:hAnsi="Arial" w:cs="Arial"/>
        </w:rPr>
        <w:t xml:space="preserve">This requirement of a good story is clearly quite broad, and therefore </w:t>
      </w:r>
      <w:r w:rsidR="00EC60F7">
        <w:rPr>
          <w:rFonts w:ascii="Arial" w:hAnsi="Arial" w:cs="Arial"/>
        </w:rPr>
        <w:t>t</w:t>
      </w:r>
      <w:r w:rsidR="005F334D">
        <w:rPr>
          <w:rFonts w:ascii="Arial" w:hAnsi="Arial" w:cs="Arial"/>
        </w:rPr>
        <w:t xml:space="preserve">he </w:t>
      </w:r>
      <w:r w:rsidR="008A56EA">
        <w:rPr>
          <w:rFonts w:ascii="Arial" w:hAnsi="Arial" w:cs="Arial"/>
        </w:rPr>
        <w:t xml:space="preserve">presentation of these characters </w:t>
      </w:r>
      <w:r w:rsidR="0038598C">
        <w:rPr>
          <w:rFonts w:ascii="Arial" w:hAnsi="Arial" w:cs="Arial"/>
        </w:rPr>
        <w:t xml:space="preserve">needs to </w:t>
      </w:r>
      <w:r w:rsidR="005C65B5">
        <w:rPr>
          <w:rFonts w:ascii="Arial" w:hAnsi="Arial" w:cs="Arial"/>
        </w:rPr>
        <w:t xml:space="preserve">be </w:t>
      </w:r>
      <w:r w:rsidR="0038598C">
        <w:rPr>
          <w:rFonts w:ascii="Arial" w:hAnsi="Arial" w:cs="Arial"/>
        </w:rPr>
        <w:t>fine</w:t>
      </w:r>
      <w:r w:rsidR="002E5A82">
        <w:rPr>
          <w:rFonts w:ascii="Arial" w:hAnsi="Arial" w:cs="Arial"/>
        </w:rPr>
        <w:t>-</w:t>
      </w:r>
      <w:r w:rsidR="0038598C">
        <w:rPr>
          <w:rFonts w:ascii="Arial" w:hAnsi="Arial" w:cs="Arial"/>
        </w:rPr>
        <w:t xml:space="preserve">tuned </w:t>
      </w:r>
      <w:r w:rsidR="004D3296">
        <w:rPr>
          <w:rFonts w:ascii="Arial" w:hAnsi="Arial" w:cs="Arial"/>
        </w:rPr>
        <w:t xml:space="preserve">to suit the audience, which in this case is </w:t>
      </w:r>
      <w:r w:rsidR="005C65B5">
        <w:rPr>
          <w:rFonts w:ascii="Arial" w:hAnsi="Arial" w:cs="Arial"/>
        </w:rPr>
        <w:t>our</w:t>
      </w:r>
      <w:r w:rsidR="004D3296">
        <w:rPr>
          <w:rFonts w:ascii="Arial" w:hAnsi="Arial" w:cs="Arial"/>
        </w:rPr>
        <w:t xml:space="preserve"> foundation-phase children.</w:t>
      </w:r>
      <w:r w:rsidR="00F84754">
        <w:rPr>
          <w:rFonts w:ascii="Arial" w:hAnsi="Arial" w:cs="Arial"/>
        </w:rPr>
        <w:t xml:space="preserve"> Subsequently,</w:t>
      </w:r>
      <w:r w:rsidR="00F3237D">
        <w:rPr>
          <w:rFonts w:ascii="Arial" w:hAnsi="Arial" w:cs="Arial"/>
        </w:rPr>
        <w:t xml:space="preserve"> we understood that</w:t>
      </w:r>
      <w:r w:rsidR="00F84754">
        <w:rPr>
          <w:rFonts w:ascii="Arial" w:hAnsi="Arial" w:cs="Arial"/>
        </w:rPr>
        <w:t xml:space="preserve"> </w:t>
      </w:r>
      <w:r w:rsidR="00B16BBC">
        <w:rPr>
          <w:rFonts w:ascii="Arial" w:hAnsi="Arial" w:cs="Arial"/>
        </w:rPr>
        <w:t>th</w:t>
      </w:r>
      <w:r w:rsidR="00893C29">
        <w:rPr>
          <w:rFonts w:ascii="Arial" w:hAnsi="Arial" w:cs="Arial"/>
        </w:rPr>
        <w:t xml:space="preserve">ese </w:t>
      </w:r>
      <w:r w:rsidR="00B16BBC">
        <w:rPr>
          <w:rFonts w:ascii="Arial" w:hAnsi="Arial" w:cs="Arial"/>
        </w:rPr>
        <w:t>element</w:t>
      </w:r>
      <w:r w:rsidR="00893C29">
        <w:rPr>
          <w:rFonts w:ascii="Arial" w:hAnsi="Arial" w:cs="Arial"/>
        </w:rPr>
        <w:t xml:space="preserve">s </w:t>
      </w:r>
      <w:r w:rsidR="00B16BBC">
        <w:rPr>
          <w:rFonts w:ascii="Arial" w:hAnsi="Arial" w:cs="Arial"/>
        </w:rPr>
        <w:t xml:space="preserve">of </w:t>
      </w:r>
      <w:r w:rsidR="00A3402E">
        <w:rPr>
          <w:rFonts w:ascii="Arial" w:hAnsi="Arial" w:cs="Arial"/>
        </w:rPr>
        <w:t>props and resources had to</w:t>
      </w:r>
      <w:r w:rsidR="00B649E8">
        <w:rPr>
          <w:rFonts w:ascii="Arial" w:hAnsi="Arial" w:cs="Arial"/>
        </w:rPr>
        <w:t xml:space="preserve"> be </w:t>
      </w:r>
      <w:r w:rsidR="006972FD">
        <w:rPr>
          <w:rFonts w:ascii="Arial" w:hAnsi="Arial" w:cs="Arial"/>
        </w:rPr>
        <w:t>appropriately designed to suit our age group</w:t>
      </w:r>
      <w:r w:rsidR="00F3237D">
        <w:rPr>
          <w:rFonts w:ascii="Arial" w:hAnsi="Arial" w:cs="Arial"/>
        </w:rPr>
        <w:t xml:space="preserve"> and </w:t>
      </w:r>
      <w:r w:rsidR="00FF2E90">
        <w:rPr>
          <w:rFonts w:ascii="Arial" w:hAnsi="Arial" w:cs="Arial"/>
        </w:rPr>
        <w:t xml:space="preserve">needed to assist the information </w:t>
      </w:r>
      <w:r w:rsidR="00647BFB">
        <w:rPr>
          <w:rFonts w:ascii="Arial" w:hAnsi="Arial" w:cs="Arial"/>
        </w:rPr>
        <w:t xml:space="preserve">about characters </w:t>
      </w:r>
      <w:r w:rsidR="00B5414F">
        <w:rPr>
          <w:rFonts w:ascii="Arial" w:hAnsi="Arial" w:cs="Arial"/>
        </w:rPr>
        <w:t>or</w:t>
      </w:r>
      <w:r w:rsidR="00647BFB">
        <w:rPr>
          <w:rFonts w:ascii="Arial" w:hAnsi="Arial" w:cs="Arial"/>
        </w:rPr>
        <w:t xml:space="preserve"> events.</w:t>
      </w:r>
      <w:r w:rsidR="004D3296">
        <w:rPr>
          <w:rFonts w:ascii="Arial" w:hAnsi="Arial" w:cs="Arial"/>
        </w:rPr>
        <w:t xml:space="preserve"> </w:t>
      </w:r>
      <w:r w:rsidR="00FD267F">
        <w:rPr>
          <w:rFonts w:ascii="Arial" w:hAnsi="Arial" w:cs="Arial"/>
        </w:rPr>
        <w:t xml:space="preserve">We </w:t>
      </w:r>
      <w:r w:rsidR="00F52485">
        <w:rPr>
          <w:rFonts w:ascii="Arial" w:hAnsi="Arial" w:cs="Arial"/>
        </w:rPr>
        <w:t>w</w:t>
      </w:r>
      <w:r w:rsidR="00152580">
        <w:rPr>
          <w:rFonts w:ascii="Arial" w:hAnsi="Arial" w:cs="Arial"/>
        </w:rPr>
        <w:t>ere</w:t>
      </w:r>
      <w:r w:rsidR="00F52485">
        <w:rPr>
          <w:rFonts w:ascii="Arial" w:hAnsi="Arial" w:cs="Arial"/>
        </w:rPr>
        <w:t xml:space="preserve"> also attentive to this idea of a child feeling personally involved in </w:t>
      </w:r>
      <w:r w:rsidR="002E5A82">
        <w:rPr>
          <w:rFonts w:ascii="Arial" w:hAnsi="Arial" w:cs="Arial"/>
        </w:rPr>
        <w:t>a</w:t>
      </w:r>
      <w:r w:rsidR="00F52485">
        <w:rPr>
          <w:rFonts w:ascii="Arial" w:hAnsi="Arial" w:cs="Arial"/>
        </w:rPr>
        <w:t xml:space="preserve"> stor</w:t>
      </w:r>
      <w:r w:rsidR="002E5A82">
        <w:rPr>
          <w:rFonts w:ascii="Arial" w:hAnsi="Arial" w:cs="Arial"/>
        </w:rPr>
        <w:t>y</w:t>
      </w:r>
      <w:r w:rsidR="00682EB9">
        <w:rPr>
          <w:rFonts w:ascii="Arial" w:hAnsi="Arial" w:cs="Arial"/>
        </w:rPr>
        <w:t xml:space="preserve"> and this was expanded upon by Nair, Yusof and Hong</w:t>
      </w:r>
      <w:r w:rsidR="000206E5">
        <w:rPr>
          <w:rFonts w:ascii="Arial" w:hAnsi="Arial" w:cs="Arial"/>
        </w:rPr>
        <w:t xml:space="preserve">, (2014). Similar to the two previous studies, </w:t>
      </w:r>
      <w:r w:rsidR="002E73FD">
        <w:rPr>
          <w:rFonts w:ascii="Arial" w:hAnsi="Arial" w:cs="Arial"/>
        </w:rPr>
        <w:t xml:space="preserve">they speak of the characters’ importance within the story, but </w:t>
      </w:r>
      <w:r w:rsidR="00FB3F54">
        <w:rPr>
          <w:rFonts w:ascii="Arial" w:hAnsi="Arial" w:cs="Arial"/>
        </w:rPr>
        <w:t>a difference they highlight is</w:t>
      </w:r>
      <w:r w:rsidR="004849EA">
        <w:rPr>
          <w:rFonts w:ascii="Arial" w:hAnsi="Arial" w:cs="Arial"/>
        </w:rPr>
        <w:t xml:space="preserve"> </w:t>
      </w:r>
      <w:r w:rsidR="002E73FD">
        <w:rPr>
          <w:rFonts w:ascii="Arial" w:hAnsi="Arial" w:cs="Arial"/>
        </w:rPr>
        <w:t>a</w:t>
      </w:r>
      <w:r w:rsidR="00DF046E">
        <w:rPr>
          <w:rFonts w:ascii="Arial" w:hAnsi="Arial" w:cs="Arial"/>
        </w:rPr>
        <w:t xml:space="preserve">bout </w:t>
      </w:r>
      <w:r w:rsidR="00FB3F54">
        <w:rPr>
          <w:rFonts w:ascii="Arial" w:hAnsi="Arial" w:cs="Arial"/>
        </w:rPr>
        <w:t>bringing</w:t>
      </w:r>
      <w:r w:rsidR="002E73FD">
        <w:rPr>
          <w:rFonts w:ascii="Arial" w:hAnsi="Arial" w:cs="Arial"/>
        </w:rPr>
        <w:t xml:space="preserve"> the</w:t>
      </w:r>
      <w:r w:rsidR="00FB3F54">
        <w:rPr>
          <w:rFonts w:ascii="Arial" w:hAnsi="Arial" w:cs="Arial"/>
        </w:rPr>
        <w:t>se characters</w:t>
      </w:r>
      <w:r w:rsidR="002E73FD">
        <w:rPr>
          <w:rFonts w:ascii="Arial" w:hAnsi="Arial" w:cs="Arial"/>
        </w:rPr>
        <w:t xml:space="preserve"> to life</w:t>
      </w:r>
      <w:r w:rsidR="00DF046E">
        <w:rPr>
          <w:rFonts w:ascii="Arial" w:hAnsi="Arial" w:cs="Arial"/>
        </w:rPr>
        <w:t>. Until this is achieved, children are</w:t>
      </w:r>
      <w:r w:rsidR="00EE29B7">
        <w:rPr>
          <w:rFonts w:ascii="Arial" w:hAnsi="Arial" w:cs="Arial"/>
        </w:rPr>
        <w:t xml:space="preserve"> </w:t>
      </w:r>
      <w:r w:rsidR="00C31C00">
        <w:rPr>
          <w:rFonts w:ascii="Arial" w:hAnsi="Arial" w:cs="Arial"/>
        </w:rPr>
        <w:t>unable</w:t>
      </w:r>
      <w:r w:rsidR="00DF046E">
        <w:rPr>
          <w:rFonts w:ascii="Arial" w:hAnsi="Arial" w:cs="Arial"/>
        </w:rPr>
        <w:t xml:space="preserve"> to enter the story</w:t>
      </w:r>
      <w:r w:rsidR="009A0F67">
        <w:rPr>
          <w:rFonts w:ascii="Arial" w:hAnsi="Arial" w:cs="Arial"/>
        </w:rPr>
        <w:t>, an</w:t>
      </w:r>
      <w:r w:rsidR="005901B6">
        <w:rPr>
          <w:rFonts w:ascii="Arial" w:hAnsi="Arial" w:cs="Arial"/>
        </w:rPr>
        <w:t>d are unlikely to be inspire</w:t>
      </w:r>
      <w:r w:rsidR="00104CA8">
        <w:rPr>
          <w:rFonts w:ascii="Arial" w:hAnsi="Arial" w:cs="Arial"/>
        </w:rPr>
        <w:t>d</w:t>
      </w:r>
      <w:r w:rsidR="00B45753">
        <w:rPr>
          <w:rFonts w:ascii="Arial" w:hAnsi="Arial" w:cs="Arial"/>
        </w:rPr>
        <w:t>. Stories should be a pleasurable experience</w:t>
      </w:r>
      <w:r w:rsidR="00D76A4A">
        <w:rPr>
          <w:rFonts w:ascii="Arial" w:hAnsi="Arial" w:cs="Arial"/>
        </w:rPr>
        <w:t xml:space="preserve"> </w:t>
      </w:r>
      <w:r w:rsidR="004133E1">
        <w:rPr>
          <w:rFonts w:ascii="Arial" w:hAnsi="Arial" w:cs="Arial"/>
        </w:rPr>
        <w:t xml:space="preserve">and encourage </w:t>
      </w:r>
      <w:r w:rsidR="00B45753">
        <w:rPr>
          <w:rFonts w:ascii="Arial" w:hAnsi="Arial" w:cs="Arial"/>
        </w:rPr>
        <w:t xml:space="preserve">learning to continue outside of the </w:t>
      </w:r>
      <w:r w:rsidR="0064242B">
        <w:rPr>
          <w:rFonts w:ascii="Arial" w:hAnsi="Arial" w:cs="Arial"/>
        </w:rPr>
        <w:t>initial environment</w:t>
      </w:r>
      <w:r w:rsidR="00EA6F32">
        <w:rPr>
          <w:rFonts w:ascii="Arial" w:hAnsi="Arial" w:cs="Arial"/>
        </w:rPr>
        <w:t xml:space="preserve"> </w:t>
      </w:r>
      <w:r w:rsidR="00D76A4A">
        <w:rPr>
          <w:rFonts w:ascii="Arial" w:hAnsi="Arial" w:cs="Arial"/>
        </w:rPr>
        <w:t>e.g.</w:t>
      </w:r>
      <w:r w:rsidR="00B45753">
        <w:rPr>
          <w:rFonts w:ascii="Arial" w:hAnsi="Arial" w:cs="Arial"/>
        </w:rPr>
        <w:t xml:space="preserve"> </w:t>
      </w:r>
      <w:r w:rsidR="002A5B3F">
        <w:rPr>
          <w:rFonts w:ascii="Arial" w:hAnsi="Arial" w:cs="Arial"/>
        </w:rPr>
        <w:t>t</w:t>
      </w:r>
      <w:r w:rsidR="00EA6F32">
        <w:rPr>
          <w:rFonts w:ascii="Arial" w:hAnsi="Arial" w:cs="Arial"/>
        </w:rPr>
        <w:t xml:space="preserve">hrough </w:t>
      </w:r>
      <w:r w:rsidR="00D76A4A">
        <w:rPr>
          <w:rFonts w:ascii="Arial" w:hAnsi="Arial" w:cs="Arial"/>
        </w:rPr>
        <w:t>I</w:t>
      </w:r>
      <w:r w:rsidR="00B45753">
        <w:rPr>
          <w:rFonts w:ascii="Arial" w:hAnsi="Arial" w:cs="Arial"/>
        </w:rPr>
        <w:t>maginative play</w:t>
      </w:r>
      <w:r w:rsidR="00EA6F32">
        <w:rPr>
          <w:rFonts w:ascii="Arial" w:hAnsi="Arial" w:cs="Arial"/>
        </w:rPr>
        <w:t xml:space="preserve"> with peers</w:t>
      </w:r>
      <w:r w:rsidR="00D76A4A">
        <w:rPr>
          <w:rFonts w:ascii="Arial" w:hAnsi="Arial" w:cs="Arial"/>
        </w:rPr>
        <w:t xml:space="preserve"> (Nair</w:t>
      </w:r>
      <w:r w:rsidR="002A5B3F">
        <w:rPr>
          <w:rFonts w:ascii="Arial" w:hAnsi="Arial" w:cs="Arial"/>
        </w:rPr>
        <w:t xml:space="preserve"> et al.</w:t>
      </w:r>
      <w:r w:rsidR="00D76A4A">
        <w:rPr>
          <w:rFonts w:ascii="Arial" w:hAnsi="Arial" w:cs="Arial"/>
        </w:rPr>
        <w:t>, 2014).</w:t>
      </w:r>
      <w:r w:rsidR="00C7516C">
        <w:rPr>
          <w:rFonts w:ascii="Arial" w:hAnsi="Arial" w:cs="Arial"/>
        </w:rPr>
        <w:t xml:space="preserve"> Th</w:t>
      </w:r>
      <w:r w:rsidR="00381138">
        <w:rPr>
          <w:rFonts w:ascii="Arial" w:hAnsi="Arial" w:cs="Arial"/>
        </w:rPr>
        <w:t xml:space="preserve">ese </w:t>
      </w:r>
      <w:r w:rsidR="00C7516C">
        <w:rPr>
          <w:rFonts w:ascii="Arial" w:hAnsi="Arial" w:cs="Arial"/>
        </w:rPr>
        <w:t xml:space="preserve">authors were </w:t>
      </w:r>
      <w:r w:rsidR="00381138">
        <w:rPr>
          <w:rFonts w:ascii="Arial" w:hAnsi="Arial" w:cs="Arial"/>
        </w:rPr>
        <w:t xml:space="preserve">also </w:t>
      </w:r>
      <w:r w:rsidR="00C7516C">
        <w:rPr>
          <w:rFonts w:ascii="Arial" w:hAnsi="Arial" w:cs="Arial"/>
        </w:rPr>
        <w:t xml:space="preserve">strong influencers </w:t>
      </w:r>
      <w:r w:rsidR="00381138">
        <w:rPr>
          <w:rFonts w:ascii="Arial" w:hAnsi="Arial" w:cs="Arial"/>
        </w:rPr>
        <w:t xml:space="preserve">in our research study, especially </w:t>
      </w:r>
      <w:r w:rsidR="00405D14">
        <w:rPr>
          <w:rFonts w:ascii="Arial" w:hAnsi="Arial" w:cs="Arial"/>
        </w:rPr>
        <w:t>for</w:t>
      </w:r>
      <w:r w:rsidR="00381138">
        <w:rPr>
          <w:rFonts w:ascii="Arial" w:hAnsi="Arial" w:cs="Arial"/>
        </w:rPr>
        <w:t xml:space="preserve"> the way we were to use our character resources</w:t>
      </w:r>
      <w:r w:rsidR="003267CF">
        <w:rPr>
          <w:rFonts w:ascii="Arial" w:hAnsi="Arial" w:cs="Arial"/>
        </w:rPr>
        <w:t xml:space="preserve"> and props. We were </w:t>
      </w:r>
      <w:r w:rsidR="00405D14">
        <w:rPr>
          <w:rFonts w:ascii="Arial" w:hAnsi="Arial" w:cs="Arial"/>
        </w:rPr>
        <w:t>striving</w:t>
      </w:r>
      <w:r w:rsidR="003267CF">
        <w:rPr>
          <w:rFonts w:ascii="Arial" w:hAnsi="Arial" w:cs="Arial"/>
        </w:rPr>
        <w:t xml:space="preserve"> to </w:t>
      </w:r>
      <w:r w:rsidR="008A6668">
        <w:rPr>
          <w:rFonts w:ascii="Arial" w:hAnsi="Arial" w:cs="Arial"/>
        </w:rPr>
        <w:t xml:space="preserve">bring our characters to life </w:t>
      </w:r>
      <w:r w:rsidR="00677A71">
        <w:rPr>
          <w:rFonts w:ascii="Arial" w:hAnsi="Arial" w:cs="Arial"/>
        </w:rPr>
        <w:t>with t</w:t>
      </w:r>
      <w:r w:rsidR="008A6668">
        <w:rPr>
          <w:rFonts w:ascii="Arial" w:hAnsi="Arial" w:cs="Arial"/>
        </w:rPr>
        <w:t xml:space="preserve">he hope that the children </w:t>
      </w:r>
      <w:r w:rsidR="001609F2">
        <w:rPr>
          <w:rFonts w:ascii="Arial" w:hAnsi="Arial" w:cs="Arial"/>
        </w:rPr>
        <w:t>would</w:t>
      </w:r>
      <w:r w:rsidR="002738A5">
        <w:rPr>
          <w:rFonts w:ascii="Arial" w:hAnsi="Arial" w:cs="Arial"/>
        </w:rPr>
        <w:t xml:space="preserve"> imaginatively</w:t>
      </w:r>
      <w:r w:rsidR="001609F2">
        <w:rPr>
          <w:rFonts w:ascii="Arial" w:hAnsi="Arial" w:cs="Arial"/>
        </w:rPr>
        <w:t xml:space="preserve"> take this</w:t>
      </w:r>
      <w:r w:rsidR="008A6668">
        <w:rPr>
          <w:rFonts w:ascii="Arial" w:hAnsi="Arial" w:cs="Arial"/>
        </w:rPr>
        <w:t xml:space="preserve"> stor</w:t>
      </w:r>
      <w:r w:rsidR="00C16783">
        <w:rPr>
          <w:rFonts w:ascii="Arial" w:hAnsi="Arial" w:cs="Arial"/>
        </w:rPr>
        <w:t>y into th</w:t>
      </w:r>
      <w:r w:rsidR="002738A5">
        <w:rPr>
          <w:rFonts w:ascii="Arial" w:hAnsi="Arial" w:cs="Arial"/>
        </w:rPr>
        <w:t xml:space="preserve">eir </w:t>
      </w:r>
      <w:r w:rsidR="00677A71">
        <w:rPr>
          <w:rFonts w:ascii="Arial" w:hAnsi="Arial" w:cs="Arial"/>
        </w:rPr>
        <w:t>play sessions</w:t>
      </w:r>
      <w:r w:rsidR="006C3280">
        <w:rPr>
          <w:rFonts w:ascii="Arial" w:hAnsi="Arial" w:cs="Arial"/>
        </w:rPr>
        <w:t xml:space="preserve">. Our hypotheses </w:t>
      </w:r>
      <w:r w:rsidR="00CE5D2F">
        <w:rPr>
          <w:rFonts w:ascii="Arial" w:hAnsi="Arial" w:cs="Arial"/>
        </w:rPr>
        <w:t>w</w:t>
      </w:r>
      <w:r w:rsidR="00915E9F">
        <w:rPr>
          <w:rFonts w:ascii="Arial" w:hAnsi="Arial" w:cs="Arial"/>
        </w:rPr>
        <w:t>ere</w:t>
      </w:r>
      <w:r w:rsidR="006C3280">
        <w:rPr>
          <w:rFonts w:ascii="Arial" w:hAnsi="Arial" w:cs="Arial"/>
        </w:rPr>
        <w:t xml:space="preserve"> </w:t>
      </w:r>
      <w:r w:rsidR="0057131A">
        <w:rPr>
          <w:rFonts w:ascii="Arial" w:hAnsi="Arial" w:cs="Arial"/>
        </w:rPr>
        <w:t xml:space="preserve">that if </w:t>
      </w:r>
      <w:r w:rsidR="0050686E">
        <w:rPr>
          <w:rFonts w:ascii="Arial" w:hAnsi="Arial" w:cs="Arial"/>
        </w:rPr>
        <w:t>we used our props in a captivating way</w:t>
      </w:r>
      <w:r w:rsidR="00853782">
        <w:rPr>
          <w:rFonts w:ascii="Arial" w:hAnsi="Arial" w:cs="Arial"/>
        </w:rPr>
        <w:t xml:space="preserve"> </w:t>
      </w:r>
      <w:r w:rsidR="00915E9F">
        <w:rPr>
          <w:rFonts w:ascii="Arial" w:hAnsi="Arial" w:cs="Arial"/>
        </w:rPr>
        <w:t>and</w:t>
      </w:r>
      <w:r w:rsidR="00853782">
        <w:rPr>
          <w:rFonts w:ascii="Arial" w:hAnsi="Arial" w:cs="Arial"/>
        </w:rPr>
        <w:t xml:space="preserve"> brought the story to life, it would enhance the children’s engagement</w:t>
      </w:r>
      <w:r w:rsidR="00E77DB0">
        <w:rPr>
          <w:rFonts w:ascii="Arial" w:hAnsi="Arial" w:cs="Arial"/>
        </w:rPr>
        <w:t xml:space="preserve"> </w:t>
      </w:r>
      <w:r w:rsidR="00853782">
        <w:rPr>
          <w:rFonts w:ascii="Arial" w:hAnsi="Arial" w:cs="Arial"/>
        </w:rPr>
        <w:t xml:space="preserve">and they would </w:t>
      </w:r>
      <w:r w:rsidR="00E77DB0">
        <w:rPr>
          <w:rFonts w:ascii="Arial" w:hAnsi="Arial" w:cs="Arial"/>
        </w:rPr>
        <w:t xml:space="preserve">then </w:t>
      </w:r>
      <w:r w:rsidR="00853782">
        <w:rPr>
          <w:rFonts w:ascii="Arial" w:hAnsi="Arial" w:cs="Arial"/>
        </w:rPr>
        <w:t xml:space="preserve">further understand it. </w:t>
      </w:r>
    </w:p>
    <w:p w14:paraId="500E4827" w14:textId="35389E82" w:rsidR="002E41CD" w:rsidRPr="000A5D24" w:rsidRDefault="002E41CD" w:rsidP="00B003C1">
      <w:pPr>
        <w:pStyle w:val="AssignSubHeader"/>
        <w:jc w:val="both"/>
      </w:pPr>
      <w:r w:rsidRPr="000A5D24">
        <w:t>Questioning</w:t>
      </w:r>
    </w:p>
    <w:p w14:paraId="445260CF" w14:textId="78F1A027" w:rsidR="00CE4458" w:rsidRPr="00283F04" w:rsidRDefault="00F1778E" w:rsidP="00B003C1">
      <w:pPr>
        <w:spacing w:line="360" w:lineRule="auto"/>
        <w:jc w:val="both"/>
        <w:rPr>
          <w:rFonts w:ascii="Arial" w:hAnsi="Arial" w:cs="Arial"/>
        </w:rPr>
      </w:pPr>
      <w:r>
        <w:rPr>
          <w:rFonts w:ascii="Arial" w:hAnsi="Arial" w:cs="Arial"/>
        </w:rPr>
        <w:t xml:space="preserve">Although a main aim in our study was to </w:t>
      </w:r>
      <w:r w:rsidR="0049390E">
        <w:rPr>
          <w:rFonts w:ascii="Arial" w:hAnsi="Arial" w:cs="Arial"/>
        </w:rPr>
        <w:t>enhance</w:t>
      </w:r>
      <w:r>
        <w:rPr>
          <w:rFonts w:ascii="Arial" w:hAnsi="Arial" w:cs="Arial"/>
        </w:rPr>
        <w:t xml:space="preserve"> engagement, </w:t>
      </w:r>
      <w:r w:rsidR="00BE1AB8">
        <w:rPr>
          <w:rFonts w:ascii="Arial" w:hAnsi="Arial" w:cs="Arial"/>
        </w:rPr>
        <w:t xml:space="preserve">a key interest was improving the understanding </w:t>
      </w:r>
      <w:r w:rsidR="00137A32">
        <w:rPr>
          <w:rFonts w:ascii="Arial" w:hAnsi="Arial" w:cs="Arial"/>
        </w:rPr>
        <w:t xml:space="preserve">of the story itself. </w:t>
      </w:r>
      <w:r w:rsidR="00280DC3">
        <w:rPr>
          <w:rFonts w:ascii="Arial" w:hAnsi="Arial" w:cs="Arial"/>
        </w:rPr>
        <w:t>Referring back to the</w:t>
      </w:r>
      <w:r w:rsidR="00137A32">
        <w:rPr>
          <w:rFonts w:ascii="Arial" w:hAnsi="Arial" w:cs="Arial"/>
        </w:rPr>
        <w:t xml:space="preserve"> study of  Gelmini-Hornsby et al., (2011), </w:t>
      </w:r>
      <w:r w:rsidR="00EE4F10">
        <w:rPr>
          <w:rFonts w:ascii="Arial" w:hAnsi="Arial" w:cs="Arial"/>
        </w:rPr>
        <w:t xml:space="preserve">they </w:t>
      </w:r>
      <w:proofErr w:type="gramStart"/>
      <w:r w:rsidR="00EE4F10">
        <w:rPr>
          <w:rFonts w:ascii="Arial" w:hAnsi="Arial" w:cs="Arial"/>
        </w:rPr>
        <w:t>make reference</w:t>
      </w:r>
      <w:proofErr w:type="gramEnd"/>
      <w:r w:rsidR="00EE4F10">
        <w:rPr>
          <w:rFonts w:ascii="Arial" w:hAnsi="Arial" w:cs="Arial"/>
        </w:rPr>
        <w:t xml:space="preserve"> to the work of King</w:t>
      </w:r>
      <w:r w:rsidR="00C34200">
        <w:rPr>
          <w:rFonts w:ascii="Arial" w:hAnsi="Arial" w:cs="Arial"/>
        </w:rPr>
        <w:t>,</w:t>
      </w:r>
      <w:r w:rsidR="00EE4F10">
        <w:rPr>
          <w:rFonts w:ascii="Arial" w:hAnsi="Arial" w:cs="Arial"/>
        </w:rPr>
        <w:t xml:space="preserve"> (1999)</w:t>
      </w:r>
      <w:r w:rsidR="003558C4">
        <w:rPr>
          <w:rFonts w:ascii="Arial" w:hAnsi="Arial" w:cs="Arial"/>
        </w:rPr>
        <w:t xml:space="preserve"> wh</w:t>
      </w:r>
      <w:r w:rsidR="004151D0">
        <w:rPr>
          <w:rFonts w:ascii="Arial" w:hAnsi="Arial" w:cs="Arial"/>
        </w:rPr>
        <w:t>o</w:t>
      </w:r>
      <w:r w:rsidR="003558C4">
        <w:rPr>
          <w:rFonts w:ascii="Arial" w:hAnsi="Arial" w:cs="Arial"/>
        </w:rPr>
        <w:t xml:space="preserve"> speaks of </w:t>
      </w:r>
      <w:r w:rsidR="004151D0">
        <w:rPr>
          <w:rFonts w:ascii="Arial" w:hAnsi="Arial" w:cs="Arial"/>
        </w:rPr>
        <w:t xml:space="preserve">using </w:t>
      </w:r>
      <w:r w:rsidR="003558C4">
        <w:rPr>
          <w:rFonts w:ascii="Arial" w:hAnsi="Arial" w:cs="Arial"/>
        </w:rPr>
        <w:t xml:space="preserve">questioning </w:t>
      </w:r>
      <w:r w:rsidR="004151D0">
        <w:rPr>
          <w:rFonts w:ascii="Arial" w:hAnsi="Arial" w:cs="Arial"/>
        </w:rPr>
        <w:t xml:space="preserve">prompts </w:t>
      </w:r>
      <w:r w:rsidR="00CC19AE">
        <w:rPr>
          <w:rFonts w:ascii="Arial" w:hAnsi="Arial" w:cs="Arial"/>
        </w:rPr>
        <w:t>to produce articulation and elaboration</w:t>
      </w:r>
      <w:r w:rsidR="00A36ABA">
        <w:rPr>
          <w:rFonts w:ascii="Arial" w:hAnsi="Arial" w:cs="Arial"/>
        </w:rPr>
        <w:t xml:space="preserve"> </w:t>
      </w:r>
      <w:r w:rsidR="006E7710">
        <w:rPr>
          <w:rFonts w:ascii="Arial" w:hAnsi="Arial" w:cs="Arial"/>
        </w:rPr>
        <w:t xml:space="preserve">in learning. </w:t>
      </w:r>
      <w:r w:rsidR="005F1B3D">
        <w:rPr>
          <w:rFonts w:ascii="Arial" w:hAnsi="Arial" w:cs="Arial"/>
        </w:rPr>
        <w:t>The study</w:t>
      </w:r>
      <w:r w:rsidR="00627EA6">
        <w:rPr>
          <w:rFonts w:ascii="Arial" w:hAnsi="Arial" w:cs="Arial"/>
        </w:rPr>
        <w:t xml:space="preserve"> speaks</w:t>
      </w:r>
      <w:r w:rsidR="005F1B3D">
        <w:rPr>
          <w:rFonts w:ascii="Arial" w:hAnsi="Arial" w:cs="Arial"/>
        </w:rPr>
        <w:t xml:space="preserve"> of </w:t>
      </w:r>
      <w:r w:rsidR="00627EA6">
        <w:rPr>
          <w:rFonts w:ascii="Arial" w:hAnsi="Arial" w:cs="Arial"/>
        </w:rPr>
        <w:t>two types of questioning that can be used with children</w:t>
      </w:r>
      <w:r w:rsidR="00622F14">
        <w:rPr>
          <w:rFonts w:ascii="Arial" w:hAnsi="Arial" w:cs="Arial"/>
        </w:rPr>
        <w:t>.</w:t>
      </w:r>
      <w:r w:rsidR="00AF1389">
        <w:rPr>
          <w:rFonts w:ascii="Arial" w:hAnsi="Arial" w:cs="Arial"/>
        </w:rPr>
        <w:t xml:space="preserve"> </w:t>
      </w:r>
      <w:r w:rsidR="00C34200">
        <w:rPr>
          <w:rFonts w:ascii="Arial" w:hAnsi="Arial" w:cs="Arial"/>
        </w:rPr>
        <w:t>‘</w:t>
      </w:r>
      <w:r w:rsidR="00622F14">
        <w:rPr>
          <w:rFonts w:ascii="Arial" w:hAnsi="Arial" w:cs="Arial"/>
        </w:rPr>
        <w:t>R</w:t>
      </w:r>
      <w:r w:rsidR="00FF5E5A">
        <w:rPr>
          <w:rFonts w:ascii="Arial" w:hAnsi="Arial" w:cs="Arial"/>
        </w:rPr>
        <w:t>eview questions</w:t>
      </w:r>
      <w:r w:rsidR="005E58D8">
        <w:rPr>
          <w:rFonts w:ascii="Arial" w:hAnsi="Arial" w:cs="Arial"/>
        </w:rPr>
        <w:t>’</w:t>
      </w:r>
      <w:r w:rsidR="00FF5E5A">
        <w:rPr>
          <w:rFonts w:ascii="Arial" w:hAnsi="Arial" w:cs="Arial"/>
        </w:rPr>
        <w:t xml:space="preserve"> </w:t>
      </w:r>
      <w:r w:rsidR="00622F14">
        <w:rPr>
          <w:rFonts w:ascii="Arial" w:hAnsi="Arial" w:cs="Arial"/>
        </w:rPr>
        <w:t>are designed</w:t>
      </w:r>
      <w:r w:rsidR="005E58D8">
        <w:rPr>
          <w:rFonts w:ascii="Arial" w:hAnsi="Arial" w:cs="Arial"/>
        </w:rPr>
        <w:t xml:space="preserve"> for children</w:t>
      </w:r>
      <w:r w:rsidR="00622F14">
        <w:rPr>
          <w:rFonts w:ascii="Arial" w:hAnsi="Arial" w:cs="Arial"/>
        </w:rPr>
        <w:t xml:space="preserve"> to</w:t>
      </w:r>
      <w:r w:rsidR="00FF5E5A">
        <w:rPr>
          <w:rFonts w:ascii="Arial" w:hAnsi="Arial" w:cs="Arial"/>
        </w:rPr>
        <w:t xml:space="preserve"> </w:t>
      </w:r>
      <w:r w:rsidR="00024816">
        <w:rPr>
          <w:rFonts w:ascii="Arial" w:hAnsi="Arial" w:cs="Arial"/>
        </w:rPr>
        <w:t>repeat</w:t>
      </w:r>
      <w:r w:rsidR="00FF5E5A">
        <w:rPr>
          <w:rFonts w:ascii="Arial" w:hAnsi="Arial" w:cs="Arial"/>
        </w:rPr>
        <w:t xml:space="preserve"> content that has been presented</w:t>
      </w:r>
      <w:r w:rsidR="000461BE">
        <w:rPr>
          <w:rFonts w:ascii="Arial" w:hAnsi="Arial" w:cs="Arial"/>
        </w:rPr>
        <w:t xml:space="preserve"> to them</w:t>
      </w:r>
      <w:r w:rsidR="00AF1389">
        <w:rPr>
          <w:rFonts w:ascii="Arial" w:hAnsi="Arial" w:cs="Arial"/>
        </w:rPr>
        <w:t>,</w:t>
      </w:r>
      <w:r w:rsidR="00FF5E5A">
        <w:rPr>
          <w:rFonts w:ascii="Arial" w:hAnsi="Arial" w:cs="Arial"/>
        </w:rPr>
        <w:t xml:space="preserve"> </w:t>
      </w:r>
      <w:r w:rsidR="000461BE">
        <w:rPr>
          <w:rFonts w:ascii="Arial" w:hAnsi="Arial" w:cs="Arial"/>
        </w:rPr>
        <w:t>whilst</w:t>
      </w:r>
      <w:r w:rsidR="00AF1389">
        <w:rPr>
          <w:rFonts w:ascii="Arial" w:hAnsi="Arial" w:cs="Arial"/>
        </w:rPr>
        <w:t xml:space="preserve"> </w:t>
      </w:r>
      <w:r w:rsidR="009D61A2">
        <w:rPr>
          <w:rFonts w:ascii="Arial" w:hAnsi="Arial" w:cs="Arial"/>
        </w:rPr>
        <w:t>‘</w:t>
      </w:r>
      <w:r w:rsidR="00FF5E5A">
        <w:rPr>
          <w:rFonts w:ascii="Arial" w:hAnsi="Arial" w:cs="Arial"/>
        </w:rPr>
        <w:t>thinking questions</w:t>
      </w:r>
      <w:r w:rsidR="009D61A2">
        <w:rPr>
          <w:rFonts w:ascii="Arial" w:hAnsi="Arial" w:cs="Arial"/>
        </w:rPr>
        <w:t>’</w:t>
      </w:r>
      <w:r w:rsidR="00DC7A4E">
        <w:rPr>
          <w:rFonts w:ascii="Arial" w:hAnsi="Arial" w:cs="Arial"/>
        </w:rPr>
        <w:t xml:space="preserve"> encourage children to </w:t>
      </w:r>
      <w:r w:rsidR="000461BE">
        <w:rPr>
          <w:rFonts w:ascii="Arial" w:hAnsi="Arial" w:cs="Arial"/>
        </w:rPr>
        <w:t>go</w:t>
      </w:r>
      <w:r w:rsidR="00DC7A4E">
        <w:rPr>
          <w:rFonts w:ascii="Arial" w:hAnsi="Arial" w:cs="Arial"/>
        </w:rPr>
        <w:t xml:space="preserve"> beyond</w:t>
      </w:r>
      <w:r w:rsidR="00024816">
        <w:rPr>
          <w:rFonts w:ascii="Arial" w:hAnsi="Arial" w:cs="Arial"/>
        </w:rPr>
        <w:t xml:space="preserve"> </w:t>
      </w:r>
      <w:r w:rsidR="003C31AB">
        <w:rPr>
          <w:rFonts w:ascii="Arial" w:hAnsi="Arial" w:cs="Arial"/>
        </w:rPr>
        <w:t xml:space="preserve">subject </w:t>
      </w:r>
      <w:r w:rsidR="00E017DC">
        <w:rPr>
          <w:rFonts w:ascii="Arial" w:hAnsi="Arial" w:cs="Arial"/>
        </w:rPr>
        <w:t>material</w:t>
      </w:r>
      <w:r w:rsidR="000461BE">
        <w:rPr>
          <w:rFonts w:ascii="Arial" w:hAnsi="Arial" w:cs="Arial"/>
        </w:rPr>
        <w:t xml:space="preserve"> and </w:t>
      </w:r>
      <w:r w:rsidR="008C3239">
        <w:rPr>
          <w:rFonts w:ascii="Arial" w:hAnsi="Arial" w:cs="Arial"/>
        </w:rPr>
        <w:t>generat</w:t>
      </w:r>
      <w:r w:rsidR="000461BE">
        <w:rPr>
          <w:rFonts w:ascii="Arial" w:hAnsi="Arial" w:cs="Arial"/>
        </w:rPr>
        <w:t>e</w:t>
      </w:r>
      <w:r w:rsidR="008C3239">
        <w:rPr>
          <w:rFonts w:ascii="Arial" w:hAnsi="Arial" w:cs="Arial"/>
        </w:rPr>
        <w:t xml:space="preserve"> their own</w:t>
      </w:r>
      <w:r w:rsidR="000E67D2">
        <w:rPr>
          <w:rFonts w:ascii="Arial" w:hAnsi="Arial" w:cs="Arial"/>
        </w:rPr>
        <w:t xml:space="preserve"> interpretations</w:t>
      </w:r>
      <w:r w:rsidR="008C3239">
        <w:rPr>
          <w:rFonts w:ascii="Arial" w:hAnsi="Arial" w:cs="Arial"/>
        </w:rPr>
        <w:t>. King (1999)</w:t>
      </w:r>
      <w:r w:rsidR="00FC4A82">
        <w:rPr>
          <w:rFonts w:ascii="Arial" w:hAnsi="Arial" w:cs="Arial"/>
        </w:rPr>
        <w:t>,</w:t>
      </w:r>
      <w:r w:rsidR="00F7097B">
        <w:rPr>
          <w:rFonts w:ascii="Arial" w:hAnsi="Arial" w:cs="Arial"/>
        </w:rPr>
        <w:t xml:space="preserve"> found </w:t>
      </w:r>
      <w:r w:rsidR="005E58D8">
        <w:rPr>
          <w:rFonts w:ascii="Arial" w:hAnsi="Arial" w:cs="Arial"/>
        </w:rPr>
        <w:t xml:space="preserve">that </w:t>
      </w:r>
      <w:r w:rsidR="00F7097B">
        <w:rPr>
          <w:rFonts w:ascii="Arial" w:hAnsi="Arial" w:cs="Arial"/>
        </w:rPr>
        <w:t>thinking questions prov</w:t>
      </w:r>
      <w:r w:rsidR="00D635C5">
        <w:rPr>
          <w:rFonts w:ascii="Arial" w:hAnsi="Arial" w:cs="Arial"/>
        </w:rPr>
        <w:t>ide</w:t>
      </w:r>
      <w:r w:rsidR="00F7097B">
        <w:rPr>
          <w:rFonts w:ascii="Arial" w:hAnsi="Arial" w:cs="Arial"/>
        </w:rPr>
        <w:t xml:space="preserve"> the most positive effect on the learning experience. This was crucial </w:t>
      </w:r>
      <w:r w:rsidR="00B333B1">
        <w:rPr>
          <w:rFonts w:ascii="Arial" w:hAnsi="Arial" w:cs="Arial"/>
        </w:rPr>
        <w:t>in the</w:t>
      </w:r>
      <w:r w:rsidR="00B03E85">
        <w:rPr>
          <w:rFonts w:ascii="Arial" w:hAnsi="Arial" w:cs="Arial"/>
        </w:rPr>
        <w:t xml:space="preserve"> decision to include questioning in our story telling session</w:t>
      </w:r>
      <w:r w:rsidR="00645427">
        <w:rPr>
          <w:rFonts w:ascii="Arial" w:hAnsi="Arial" w:cs="Arial"/>
        </w:rPr>
        <w:t>, and although</w:t>
      </w:r>
      <w:r w:rsidR="00B03E85">
        <w:rPr>
          <w:rFonts w:ascii="Arial" w:hAnsi="Arial" w:cs="Arial"/>
        </w:rPr>
        <w:t xml:space="preserve"> </w:t>
      </w:r>
      <w:r w:rsidR="00645427">
        <w:rPr>
          <w:rFonts w:ascii="Arial" w:hAnsi="Arial" w:cs="Arial"/>
        </w:rPr>
        <w:t>w</w:t>
      </w:r>
      <w:r w:rsidR="00B03E85">
        <w:rPr>
          <w:rFonts w:ascii="Arial" w:hAnsi="Arial" w:cs="Arial"/>
        </w:rPr>
        <w:t xml:space="preserve">e had previous </w:t>
      </w:r>
      <w:r w:rsidR="00B03E85">
        <w:rPr>
          <w:rFonts w:ascii="Arial" w:hAnsi="Arial" w:cs="Arial"/>
        </w:rPr>
        <w:lastRenderedPageBreak/>
        <w:t>knowledge</w:t>
      </w:r>
      <w:r w:rsidR="00645427">
        <w:rPr>
          <w:rFonts w:ascii="Arial" w:hAnsi="Arial" w:cs="Arial"/>
        </w:rPr>
        <w:t xml:space="preserve"> of</w:t>
      </w:r>
      <w:r w:rsidR="00B03E85">
        <w:rPr>
          <w:rFonts w:ascii="Arial" w:hAnsi="Arial" w:cs="Arial"/>
        </w:rPr>
        <w:t xml:space="preserve"> </w:t>
      </w:r>
      <w:r w:rsidR="00FB3A44">
        <w:rPr>
          <w:rFonts w:ascii="Arial" w:hAnsi="Arial" w:cs="Arial"/>
        </w:rPr>
        <w:t>using questioning in our own teaching practice,</w:t>
      </w:r>
      <w:r w:rsidR="00B65A5A">
        <w:rPr>
          <w:rFonts w:ascii="Arial" w:hAnsi="Arial" w:cs="Arial"/>
        </w:rPr>
        <w:t xml:space="preserve"> </w:t>
      </w:r>
      <w:r w:rsidR="00D635C5">
        <w:rPr>
          <w:rFonts w:ascii="Arial" w:hAnsi="Arial" w:cs="Arial"/>
        </w:rPr>
        <w:t>our</w:t>
      </w:r>
      <w:r w:rsidR="00B65A5A">
        <w:rPr>
          <w:rFonts w:ascii="Arial" w:hAnsi="Arial" w:cs="Arial"/>
        </w:rPr>
        <w:t xml:space="preserve"> conclusion on the best</w:t>
      </w:r>
      <w:r w:rsidR="001A0923">
        <w:rPr>
          <w:rFonts w:ascii="Arial" w:hAnsi="Arial" w:cs="Arial"/>
        </w:rPr>
        <w:t xml:space="preserve"> </w:t>
      </w:r>
      <w:r w:rsidR="0024204A">
        <w:rPr>
          <w:rFonts w:ascii="Arial" w:hAnsi="Arial" w:cs="Arial"/>
        </w:rPr>
        <w:t>form</w:t>
      </w:r>
      <w:r w:rsidR="001A0923">
        <w:rPr>
          <w:rFonts w:ascii="Arial" w:hAnsi="Arial" w:cs="Arial"/>
        </w:rPr>
        <w:t xml:space="preserve"> of </w:t>
      </w:r>
      <w:r w:rsidR="00FE30B1">
        <w:rPr>
          <w:rFonts w:ascii="Arial" w:hAnsi="Arial" w:cs="Arial"/>
        </w:rPr>
        <w:t>questioning to improve</w:t>
      </w:r>
      <w:r w:rsidR="00B65A5A">
        <w:rPr>
          <w:rFonts w:ascii="Arial" w:hAnsi="Arial" w:cs="Arial"/>
        </w:rPr>
        <w:t xml:space="preserve"> engagement and</w:t>
      </w:r>
      <w:r w:rsidR="00FE30B1">
        <w:rPr>
          <w:rFonts w:ascii="Arial" w:hAnsi="Arial" w:cs="Arial"/>
        </w:rPr>
        <w:t xml:space="preserve"> understanding was </w:t>
      </w:r>
      <w:r w:rsidR="00645427">
        <w:rPr>
          <w:rFonts w:ascii="Arial" w:hAnsi="Arial" w:cs="Arial"/>
        </w:rPr>
        <w:t xml:space="preserve">undecided. </w:t>
      </w:r>
      <w:r w:rsidR="00772035">
        <w:rPr>
          <w:rFonts w:ascii="Arial" w:hAnsi="Arial" w:cs="Arial"/>
        </w:rPr>
        <w:t xml:space="preserve">As </w:t>
      </w:r>
      <w:r w:rsidR="004668DF">
        <w:rPr>
          <w:rFonts w:ascii="Arial" w:hAnsi="Arial" w:cs="Arial"/>
        </w:rPr>
        <w:t>this idea of questioning was an Assessment for Learning strategy</w:t>
      </w:r>
      <w:r w:rsidR="00C539CA">
        <w:rPr>
          <w:rFonts w:ascii="Arial" w:hAnsi="Arial" w:cs="Arial"/>
        </w:rPr>
        <w:t xml:space="preserve">, we looked into a </w:t>
      </w:r>
      <w:r w:rsidR="00F41072">
        <w:rPr>
          <w:rFonts w:ascii="Arial" w:hAnsi="Arial" w:cs="Arial"/>
        </w:rPr>
        <w:t xml:space="preserve">book by </w:t>
      </w:r>
      <w:r w:rsidR="00A057CF">
        <w:rPr>
          <w:rFonts w:ascii="Arial" w:hAnsi="Arial" w:cs="Arial"/>
        </w:rPr>
        <w:t>Black, Harrison, and Lee, (2003)</w:t>
      </w:r>
      <w:r w:rsidR="00BE257C">
        <w:rPr>
          <w:rFonts w:ascii="Arial" w:hAnsi="Arial" w:cs="Arial"/>
        </w:rPr>
        <w:t xml:space="preserve"> which considers</w:t>
      </w:r>
      <w:r w:rsidR="00665894">
        <w:rPr>
          <w:rFonts w:ascii="Arial" w:hAnsi="Arial" w:cs="Arial"/>
        </w:rPr>
        <w:t xml:space="preserve"> the</w:t>
      </w:r>
      <w:r w:rsidR="00BE257C">
        <w:rPr>
          <w:rFonts w:ascii="Arial" w:hAnsi="Arial" w:cs="Arial"/>
        </w:rPr>
        <w:t xml:space="preserve"> views of teachers themselves. They provided support for the</w:t>
      </w:r>
      <w:r w:rsidR="003F60A8">
        <w:rPr>
          <w:rFonts w:ascii="Arial" w:hAnsi="Arial" w:cs="Arial"/>
        </w:rPr>
        <w:t xml:space="preserve"> work of King</w:t>
      </w:r>
      <w:r w:rsidR="00AD4C42">
        <w:rPr>
          <w:rFonts w:ascii="Arial" w:hAnsi="Arial" w:cs="Arial"/>
        </w:rPr>
        <w:t>,</w:t>
      </w:r>
      <w:r w:rsidR="003F60A8">
        <w:rPr>
          <w:rFonts w:ascii="Arial" w:hAnsi="Arial" w:cs="Arial"/>
        </w:rPr>
        <w:t xml:space="preserve"> (1999)</w:t>
      </w:r>
      <w:r w:rsidR="00665894">
        <w:rPr>
          <w:rFonts w:ascii="Arial" w:hAnsi="Arial" w:cs="Arial"/>
        </w:rPr>
        <w:t xml:space="preserve"> </w:t>
      </w:r>
      <w:r w:rsidR="003F60A8">
        <w:rPr>
          <w:rFonts w:ascii="Arial" w:hAnsi="Arial" w:cs="Arial"/>
        </w:rPr>
        <w:t xml:space="preserve">as it was suggested that </w:t>
      </w:r>
      <w:r w:rsidR="00FA113B">
        <w:rPr>
          <w:rFonts w:ascii="Arial" w:hAnsi="Arial" w:cs="Arial"/>
        </w:rPr>
        <w:t xml:space="preserve">recall or review questions </w:t>
      </w:r>
      <w:r w:rsidR="003459D3">
        <w:rPr>
          <w:rFonts w:ascii="Arial" w:hAnsi="Arial" w:cs="Arial"/>
        </w:rPr>
        <w:t>comp</w:t>
      </w:r>
      <w:r w:rsidR="00C33F0C">
        <w:rPr>
          <w:rFonts w:ascii="Arial" w:hAnsi="Arial" w:cs="Arial"/>
        </w:rPr>
        <w:t>romis</w:t>
      </w:r>
      <w:r w:rsidR="003459D3">
        <w:rPr>
          <w:rFonts w:ascii="Arial" w:hAnsi="Arial" w:cs="Arial"/>
        </w:rPr>
        <w:t>ed the learning of children</w:t>
      </w:r>
      <w:r w:rsidR="00C33F0C">
        <w:rPr>
          <w:rFonts w:ascii="Arial" w:hAnsi="Arial" w:cs="Arial"/>
        </w:rPr>
        <w:t xml:space="preserve">, </w:t>
      </w:r>
      <w:r w:rsidR="00FB26A9">
        <w:rPr>
          <w:rFonts w:ascii="Arial" w:hAnsi="Arial" w:cs="Arial"/>
        </w:rPr>
        <w:t xml:space="preserve">as </w:t>
      </w:r>
      <w:r w:rsidR="006A3DE4">
        <w:rPr>
          <w:rFonts w:ascii="Arial" w:hAnsi="Arial" w:cs="Arial"/>
        </w:rPr>
        <w:t>they</w:t>
      </w:r>
      <w:r w:rsidR="00FB26A9">
        <w:rPr>
          <w:rFonts w:ascii="Arial" w:hAnsi="Arial" w:cs="Arial"/>
        </w:rPr>
        <w:t xml:space="preserve"> didn’t promote any thinking </w:t>
      </w:r>
      <w:r w:rsidR="00B41654">
        <w:rPr>
          <w:rFonts w:ascii="Arial" w:hAnsi="Arial" w:cs="Arial"/>
        </w:rPr>
        <w:t xml:space="preserve">time. </w:t>
      </w:r>
      <w:r w:rsidR="009333B0">
        <w:rPr>
          <w:rFonts w:ascii="Arial" w:hAnsi="Arial" w:cs="Arial"/>
        </w:rPr>
        <w:t xml:space="preserve">However, </w:t>
      </w:r>
      <w:r w:rsidR="00665894">
        <w:rPr>
          <w:rFonts w:ascii="Arial" w:hAnsi="Arial" w:cs="Arial"/>
        </w:rPr>
        <w:t>what they explain differently to K</w:t>
      </w:r>
      <w:r w:rsidR="00173E45">
        <w:rPr>
          <w:rFonts w:ascii="Arial" w:hAnsi="Arial" w:cs="Arial"/>
        </w:rPr>
        <w:t>ing</w:t>
      </w:r>
      <w:r w:rsidR="00FF34B9">
        <w:rPr>
          <w:rFonts w:ascii="Arial" w:hAnsi="Arial" w:cs="Arial"/>
        </w:rPr>
        <w:t>,</w:t>
      </w:r>
      <w:r w:rsidR="00173E45">
        <w:rPr>
          <w:rFonts w:ascii="Arial" w:hAnsi="Arial" w:cs="Arial"/>
        </w:rPr>
        <w:t xml:space="preserve"> (1999) is how these ‘thinking questions’ </w:t>
      </w:r>
      <w:r w:rsidR="000C417A">
        <w:rPr>
          <w:rFonts w:ascii="Arial" w:hAnsi="Arial" w:cs="Arial"/>
        </w:rPr>
        <w:t xml:space="preserve">or ‘open questions’ </w:t>
      </w:r>
      <w:r w:rsidR="00173E45">
        <w:rPr>
          <w:rFonts w:ascii="Arial" w:hAnsi="Arial" w:cs="Arial"/>
        </w:rPr>
        <w:t>promote underst</w:t>
      </w:r>
      <w:r w:rsidR="000C417A">
        <w:rPr>
          <w:rFonts w:ascii="Arial" w:hAnsi="Arial" w:cs="Arial"/>
        </w:rPr>
        <w:t>a</w:t>
      </w:r>
      <w:r w:rsidR="00173E45">
        <w:rPr>
          <w:rFonts w:ascii="Arial" w:hAnsi="Arial" w:cs="Arial"/>
        </w:rPr>
        <w:t xml:space="preserve">nding. </w:t>
      </w:r>
      <w:r w:rsidR="00845254">
        <w:rPr>
          <w:rFonts w:ascii="Arial" w:hAnsi="Arial" w:cs="Arial"/>
        </w:rPr>
        <w:t xml:space="preserve">By </w:t>
      </w:r>
      <w:r w:rsidR="00814CBA">
        <w:rPr>
          <w:rFonts w:ascii="Arial" w:hAnsi="Arial" w:cs="Arial"/>
        </w:rPr>
        <w:t>teachers</w:t>
      </w:r>
      <w:r w:rsidR="00391A37">
        <w:rPr>
          <w:rFonts w:ascii="Arial" w:hAnsi="Arial" w:cs="Arial"/>
        </w:rPr>
        <w:t xml:space="preserve"> using </w:t>
      </w:r>
      <w:r w:rsidR="000C417A">
        <w:rPr>
          <w:rFonts w:ascii="Arial" w:hAnsi="Arial" w:cs="Arial"/>
        </w:rPr>
        <w:t>open</w:t>
      </w:r>
      <w:r w:rsidR="009C3635">
        <w:rPr>
          <w:rFonts w:ascii="Arial" w:hAnsi="Arial" w:cs="Arial"/>
        </w:rPr>
        <w:t>-ended</w:t>
      </w:r>
      <w:r w:rsidR="00391A37">
        <w:rPr>
          <w:rFonts w:ascii="Arial" w:hAnsi="Arial" w:cs="Arial"/>
        </w:rPr>
        <w:t xml:space="preserve"> questions, they</w:t>
      </w:r>
      <w:r w:rsidR="00814CBA">
        <w:rPr>
          <w:rFonts w:ascii="Arial" w:hAnsi="Arial" w:cs="Arial"/>
        </w:rPr>
        <w:t xml:space="preserve"> can learn about the existing knowledge </w:t>
      </w:r>
      <w:r w:rsidR="00D04975">
        <w:rPr>
          <w:rFonts w:ascii="Arial" w:hAnsi="Arial" w:cs="Arial"/>
        </w:rPr>
        <w:t>of the children</w:t>
      </w:r>
      <w:r w:rsidR="00845254">
        <w:rPr>
          <w:rFonts w:ascii="Arial" w:hAnsi="Arial" w:cs="Arial"/>
        </w:rPr>
        <w:t xml:space="preserve">, </w:t>
      </w:r>
      <w:r w:rsidR="00724CA8">
        <w:rPr>
          <w:rFonts w:ascii="Arial" w:hAnsi="Arial" w:cs="Arial"/>
        </w:rPr>
        <w:t>and then any gaps in knowledge can be addressed in their next moves</w:t>
      </w:r>
      <w:r w:rsidR="005F6C1F">
        <w:rPr>
          <w:rFonts w:ascii="Arial" w:hAnsi="Arial" w:cs="Arial"/>
        </w:rPr>
        <w:t xml:space="preserve"> (Black et al., 2003). </w:t>
      </w:r>
      <w:r w:rsidR="00370859">
        <w:rPr>
          <w:rFonts w:ascii="Arial" w:hAnsi="Arial" w:cs="Arial"/>
        </w:rPr>
        <w:t xml:space="preserve">This influenced </w:t>
      </w:r>
      <w:r w:rsidR="00AF2A22">
        <w:rPr>
          <w:rFonts w:ascii="Arial" w:hAnsi="Arial" w:cs="Arial"/>
        </w:rPr>
        <w:t>our research</w:t>
      </w:r>
      <w:r w:rsidR="006122D7">
        <w:rPr>
          <w:rFonts w:ascii="Arial" w:hAnsi="Arial" w:cs="Arial"/>
        </w:rPr>
        <w:t xml:space="preserve"> </w:t>
      </w:r>
      <w:r w:rsidR="00AF2A22">
        <w:rPr>
          <w:rFonts w:ascii="Arial" w:hAnsi="Arial" w:cs="Arial"/>
        </w:rPr>
        <w:t xml:space="preserve">as we were aware that </w:t>
      </w:r>
      <w:r w:rsidR="006122D7">
        <w:rPr>
          <w:rFonts w:ascii="Arial" w:hAnsi="Arial" w:cs="Arial"/>
        </w:rPr>
        <w:t xml:space="preserve">by </w:t>
      </w:r>
      <w:r w:rsidR="00E45536">
        <w:rPr>
          <w:rFonts w:ascii="Arial" w:hAnsi="Arial" w:cs="Arial"/>
        </w:rPr>
        <w:t>utilisi</w:t>
      </w:r>
      <w:r w:rsidR="0078336B">
        <w:rPr>
          <w:rFonts w:ascii="Arial" w:hAnsi="Arial" w:cs="Arial"/>
        </w:rPr>
        <w:t xml:space="preserve">ng </w:t>
      </w:r>
      <w:r w:rsidR="00E45536">
        <w:rPr>
          <w:rFonts w:ascii="Arial" w:hAnsi="Arial" w:cs="Arial"/>
        </w:rPr>
        <w:t>open</w:t>
      </w:r>
      <w:r w:rsidR="0078336B">
        <w:rPr>
          <w:rFonts w:ascii="Arial" w:hAnsi="Arial" w:cs="Arial"/>
        </w:rPr>
        <w:t>-</w:t>
      </w:r>
      <w:r w:rsidR="00E45536">
        <w:rPr>
          <w:rFonts w:ascii="Arial" w:hAnsi="Arial" w:cs="Arial"/>
        </w:rPr>
        <w:t xml:space="preserve">ended questioning </w:t>
      </w:r>
      <w:r w:rsidR="006122D7">
        <w:rPr>
          <w:rFonts w:ascii="Arial" w:hAnsi="Arial" w:cs="Arial"/>
        </w:rPr>
        <w:t xml:space="preserve">we </w:t>
      </w:r>
      <w:r w:rsidR="00E45536">
        <w:rPr>
          <w:rFonts w:ascii="Arial" w:hAnsi="Arial" w:cs="Arial"/>
        </w:rPr>
        <w:t>c</w:t>
      </w:r>
      <w:r w:rsidR="006122D7">
        <w:rPr>
          <w:rFonts w:ascii="Arial" w:hAnsi="Arial" w:cs="Arial"/>
        </w:rPr>
        <w:t>ould</w:t>
      </w:r>
      <w:r w:rsidR="00E45536">
        <w:rPr>
          <w:rFonts w:ascii="Arial" w:hAnsi="Arial" w:cs="Arial"/>
        </w:rPr>
        <w:t xml:space="preserve"> have a significant effect on the </w:t>
      </w:r>
      <w:r w:rsidR="008D5911">
        <w:rPr>
          <w:rFonts w:ascii="Arial" w:hAnsi="Arial" w:cs="Arial"/>
        </w:rPr>
        <w:t xml:space="preserve">children’s understanding of our </w:t>
      </w:r>
      <w:r w:rsidR="000312B1">
        <w:rPr>
          <w:rFonts w:ascii="Arial" w:hAnsi="Arial" w:cs="Arial"/>
        </w:rPr>
        <w:t xml:space="preserve">story. </w:t>
      </w:r>
      <w:r w:rsidR="00AE3F1C">
        <w:rPr>
          <w:rFonts w:ascii="Arial" w:hAnsi="Arial" w:cs="Arial"/>
        </w:rPr>
        <w:t xml:space="preserve">The </w:t>
      </w:r>
      <w:r w:rsidR="00730126">
        <w:rPr>
          <w:rFonts w:ascii="Arial" w:hAnsi="Arial" w:cs="Arial"/>
        </w:rPr>
        <w:t>final</w:t>
      </w:r>
      <w:r w:rsidR="00827789">
        <w:rPr>
          <w:rFonts w:ascii="Arial" w:hAnsi="Arial" w:cs="Arial"/>
        </w:rPr>
        <w:t xml:space="preserve"> piece of information we considered</w:t>
      </w:r>
      <w:r w:rsidR="002D290B">
        <w:rPr>
          <w:rFonts w:ascii="Arial" w:hAnsi="Arial" w:cs="Arial"/>
        </w:rPr>
        <w:t xml:space="preserve"> </w:t>
      </w:r>
      <w:r w:rsidR="00D856F3">
        <w:rPr>
          <w:rFonts w:ascii="Arial" w:hAnsi="Arial" w:cs="Arial"/>
        </w:rPr>
        <w:t>was stressed by Nair et al., (2014</w:t>
      </w:r>
      <w:r w:rsidR="00236D6F">
        <w:rPr>
          <w:rFonts w:ascii="Arial" w:hAnsi="Arial" w:cs="Arial"/>
        </w:rPr>
        <w:t xml:space="preserve">), </w:t>
      </w:r>
      <w:r w:rsidR="00226FA0">
        <w:rPr>
          <w:rFonts w:ascii="Arial" w:hAnsi="Arial" w:cs="Arial"/>
        </w:rPr>
        <w:t xml:space="preserve">but not </w:t>
      </w:r>
      <w:r w:rsidR="0077239A">
        <w:rPr>
          <w:rFonts w:ascii="Arial" w:hAnsi="Arial" w:cs="Arial"/>
        </w:rPr>
        <w:t>necessarily within the</w:t>
      </w:r>
      <w:r w:rsidR="00491447">
        <w:rPr>
          <w:rFonts w:ascii="Arial" w:hAnsi="Arial" w:cs="Arial"/>
        </w:rPr>
        <w:t xml:space="preserve"> AFL strateg</w:t>
      </w:r>
      <w:r w:rsidR="0077239A">
        <w:rPr>
          <w:rFonts w:ascii="Arial" w:hAnsi="Arial" w:cs="Arial"/>
        </w:rPr>
        <w:t>ies</w:t>
      </w:r>
      <w:r w:rsidR="00491447">
        <w:rPr>
          <w:rFonts w:ascii="Arial" w:hAnsi="Arial" w:cs="Arial"/>
        </w:rPr>
        <w:t xml:space="preserve"> by </w:t>
      </w:r>
      <w:r w:rsidR="0077239A">
        <w:rPr>
          <w:rFonts w:ascii="Arial" w:hAnsi="Arial" w:cs="Arial"/>
        </w:rPr>
        <w:t xml:space="preserve">Black et al., (2003). </w:t>
      </w:r>
      <w:r w:rsidR="00937C99">
        <w:rPr>
          <w:rFonts w:ascii="Arial" w:hAnsi="Arial" w:cs="Arial"/>
        </w:rPr>
        <w:t xml:space="preserve">This </w:t>
      </w:r>
      <w:r w:rsidR="00F00169">
        <w:rPr>
          <w:rFonts w:ascii="Arial" w:hAnsi="Arial" w:cs="Arial"/>
        </w:rPr>
        <w:t>was</w:t>
      </w:r>
      <w:r w:rsidR="00B024BD">
        <w:rPr>
          <w:rFonts w:ascii="Arial" w:hAnsi="Arial" w:cs="Arial"/>
        </w:rPr>
        <w:t xml:space="preserve"> </w:t>
      </w:r>
      <w:r w:rsidR="003D594B">
        <w:rPr>
          <w:rFonts w:ascii="Arial" w:hAnsi="Arial" w:cs="Arial"/>
        </w:rPr>
        <w:t>to</w:t>
      </w:r>
      <w:r w:rsidR="00B024BD">
        <w:rPr>
          <w:rFonts w:ascii="Arial" w:hAnsi="Arial" w:cs="Arial"/>
        </w:rPr>
        <w:t xml:space="preserve"> create discussion periods </w:t>
      </w:r>
      <w:r w:rsidR="007228DF">
        <w:rPr>
          <w:rFonts w:ascii="Arial" w:hAnsi="Arial" w:cs="Arial"/>
        </w:rPr>
        <w:t>throughout the telling of</w:t>
      </w:r>
      <w:r w:rsidR="00B024BD">
        <w:rPr>
          <w:rFonts w:ascii="Arial" w:hAnsi="Arial" w:cs="Arial"/>
        </w:rPr>
        <w:t xml:space="preserve"> the story</w:t>
      </w:r>
      <w:r w:rsidR="00762364">
        <w:rPr>
          <w:rFonts w:ascii="Arial" w:hAnsi="Arial" w:cs="Arial"/>
        </w:rPr>
        <w:t xml:space="preserve"> because the children can problem solve and </w:t>
      </w:r>
      <w:r w:rsidR="004D69A4">
        <w:rPr>
          <w:rFonts w:ascii="Arial" w:hAnsi="Arial" w:cs="Arial"/>
        </w:rPr>
        <w:t>build on each other’s contributions</w:t>
      </w:r>
      <w:r w:rsidR="007228DF">
        <w:rPr>
          <w:rFonts w:ascii="Arial" w:hAnsi="Arial" w:cs="Arial"/>
        </w:rPr>
        <w:t xml:space="preserve">. This ultimately </w:t>
      </w:r>
      <w:r w:rsidR="001237BB">
        <w:rPr>
          <w:rFonts w:ascii="Arial" w:hAnsi="Arial" w:cs="Arial"/>
        </w:rPr>
        <w:t>leads to a richer understanding of the story</w:t>
      </w:r>
      <w:r w:rsidR="00F84E6E">
        <w:rPr>
          <w:rFonts w:ascii="Arial" w:hAnsi="Arial" w:cs="Arial"/>
        </w:rPr>
        <w:t xml:space="preserve"> (Nair et al., 2014)</w:t>
      </w:r>
      <w:r w:rsidR="007C6359">
        <w:rPr>
          <w:rFonts w:ascii="Arial" w:hAnsi="Arial" w:cs="Arial"/>
        </w:rPr>
        <w:t>.</w:t>
      </w:r>
      <w:r w:rsidR="001237BB">
        <w:rPr>
          <w:rFonts w:ascii="Arial" w:hAnsi="Arial" w:cs="Arial"/>
        </w:rPr>
        <w:t xml:space="preserve"> </w:t>
      </w:r>
      <w:r w:rsidR="007C6359">
        <w:rPr>
          <w:rFonts w:ascii="Arial" w:hAnsi="Arial" w:cs="Arial"/>
        </w:rPr>
        <w:t>W</w:t>
      </w:r>
      <w:r w:rsidR="001237BB">
        <w:rPr>
          <w:rFonts w:ascii="Arial" w:hAnsi="Arial" w:cs="Arial"/>
        </w:rPr>
        <w:t>e were</w:t>
      </w:r>
      <w:r w:rsidR="00C237FC">
        <w:rPr>
          <w:rFonts w:ascii="Arial" w:hAnsi="Arial" w:cs="Arial"/>
        </w:rPr>
        <w:t xml:space="preserve"> eager to incorporate this </w:t>
      </w:r>
      <w:r w:rsidR="007C6359">
        <w:rPr>
          <w:rFonts w:ascii="Arial" w:hAnsi="Arial" w:cs="Arial"/>
        </w:rPr>
        <w:t>alongside</w:t>
      </w:r>
      <w:r w:rsidR="00C237FC">
        <w:rPr>
          <w:rFonts w:ascii="Arial" w:hAnsi="Arial" w:cs="Arial"/>
        </w:rPr>
        <w:t xml:space="preserve"> our questioning</w:t>
      </w:r>
      <w:r w:rsidR="001237BB">
        <w:rPr>
          <w:rFonts w:ascii="Arial" w:hAnsi="Arial" w:cs="Arial"/>
        </w:rPr>
        <w:t xml:space="preserve"> </w:t>
      </w:r>
      <w:r w:rsidR="00F84E6E">
        <w:rPr>
          <w:rFonts w:ascii="Arial" w:hAnsi="Arial" w:cs="Arial"/>
        </w:rPr>
        <w:t xml:space="preserve">and assess the outcomes. </w:t>
      </w:r>
    </w:p>
    <w:p w14:paraId="46E06A01" w14:textId="2758AC88" w:rsidR="002E41CD" w:rsidRPr="000A5D24" w:rsidRDefault="00407237" w:rsidP="00B003C1">
      <w:pPr>
        <w:pStyle w:val="AssignSubHeader"/>
        <w:jc w:val="both"/>
      </w:pPr>
      <w:r w:rsidRPr="000A5D24">
        <w:t>Lesson Study Design</w:t>
      </w:r>
    </w:p>
    <w:p w14:paraId="4BC79C10" w14:textId="6905D0E3" w:rsidR="00A37996" w:rsidRDefault="00B47EF0" w:rsidP="00B003C1">
      <w:pPr>
        <w:spacing w:line="360" w:lineRule="auto"/>
        <w:jc w:val="both"/>
        <w:rPr>
          <w:rFonts w:ascii="Arial" w:hAnsi="Arial" w:cs="Arial"/>
        </w:rPr>
      </w:pPr>
      <w:r>
        <w:rPr>
          <w:rFonts w:ascii="Arial" w:hAnsi="Arial" w:cs="Arial"/>
        </w:rPr>
        <w:t xml:space="preserve">The methodology used for this research </w:t>
      </w:r>
      <w:r w:rsidR="006F3289">
        <w:rPr>
          <w:rFonts w:ascii="Arial" w:hAnsi="Arial" w:cs="Arial"/>
        </w:rPr>
        <w:t xml:space="preserve">was a </w:t>
      </w:r>
      <w:r>
        <w:rPr>
          <w:rFonts w:ascii="Arial" w:hAnsi="Arial" w:cs="Arial"/>
        </w:rPr>
        <w:t>lesson study.</w:t>
      </w:r>
      <w:r w:rsidR="006B2646">
        <w:rPr>
          <w:rFonts w:ascii="Arial" w:hAnsi="Arial" w:cs="Arial"/>
        </w:rPr>
        <w:t xml:space="preserve"> </w:t>
      </w:r>
      <w:r w:rsidR="00A37996">
        <w:rPr>
          <w:rFonts w:ascii="Arial" w:hAnsi="Arial" w:cs="Arial"/>
        </w:rPr>
        <w:t xml:space="preserve">This process has been </w:t>
      </w:r>
      <w:r w:rsidR="00DB43B2">
        <w:rPr>
          <w:rFonts w:ascii="Arial" w:hAnsi="Arial" w:cs="Arial"/>
        </w:rPr>
        <w:t xml:space="preserve">employed in many different educational systems worldwide, </w:t>
      </w:r>
      <w:r w:rsidR="005E1316">
        <w:rPr>
          <w:rFonts w:ascii="Arial" w:hAnsi="Arial" w:cs="Arial"/>
        </w:rPr>
        <w:t>and re</w:t>
      </w:r>
      <w:r w:rsidR="001A1066">
        <w:rPr>
          <w:rFonts w:ascii="Arial" w:hAnsi="Arial" w:cs="Arial"/>
        </w:rPr>
        <w:t xml:space="preserve">searchers have explained many benefits of its use. </w:t>
      </w:r>
      <w:proofErr w:type="spellStart"/>
      <w:r w:rsidR="00A42050" w:rsidRPr="003D71E8">
        <w:rPr>
          <w:rFonts w:ascii="Arial" w:hAnsi="Arial" w:cs="Arial"/>
        </w:rPr>
        <w:t>Athanasoula-Reppa</w:t>
      </w:r>
      <w:proofErr w:type="spellEnd"/>
      <w:r w:rsidR="00A42050" w:rsidRPr="003D71E8">
        <w:rPr>
          <w:rFonts w:ascii="Arial" w:hAnsi="Arial" w:cs="Arial"/>
        </w:rPr>
        <w:t>, (1999)</w:t>
      </w:r>
      <w:r w:rsidR="00AB102E">
        <w:rPr>
          <w:rFonts w:ascii="Arial" w:hAnsi="Arial" w:cs="Arial"/>
        </w:rPr>
        <w:t>,</w:t>
      </w:r>
      <w:r w:rsidR="00426B4C">
        <w:rPr>
          <w:rFonts w:ascii="Arial" w:hAnsi="Arial" w:cs="Arial"/>
        </w:rPr>
        <w:t xml:space="preserve"> found that the collaborative nature of this research </w:t>
      </w:r>
      <w:r w:rsidR="00D23C0C">
        <w:rPr>
          <w:rFonts w:ascii="Arial" w:hAnsi="Arial" w:cs="Arial"/>
        </w:rPr>
        <w:t>boosts teachers</w:t>
      </w:r>
      <w:r w:rsidR="00221A30">
        <w:rPr>
          <w:rFonts w:ascii="Arial" w:hAnsi="Arial" w:cs="Arial"/>
        </w:rPr>
        <w:t>’</w:t>
      </w:r>
      <w:r w:rsidR="00D23C0C">
        <w:rPr>
          <w:rFonts w:ascii="Arial" w:hAnsi="Arial" w:cs="Arial"/>
        </w:rPr>
        <w:t xml:space="preserve"> interest in their profession and improves the quality of their work</w:t>
      </w:r>
      <w:r w:rsidR="00221A30">
        <w:rPr>
          <w:rFonts w:ascii="Arial" w:hAnsi="Arial" w:cs="Arial"/>
        </w:rPr>
        <w:t xml:space="preserve">. Support for this point can be provided by </w:t>
      </w:r>
      <w:r w:rsidR="006533EC">
        <w:rPr>
          <w:rFonts w:ascii="Arial" w:hAnsi="Arial" w:cs="Arial"/>
        </w:rPr>
        <w:t xml:space="preserve">Archer et al., (2013) </w:t>
      </w:r>
      <w:r w:rsidR="00221A30">
        <w:rPr>
          <w:rFonts w:ascii="Arial" w:hAnsi="Arial" w:cs="Arial"/>
        </w:rPr>
        <w:t xml:space="preserve">as they state it can have </w:t>
      </w:r>
      <w:r w:rsidR="00CE71A5">
        <w:rPr>
          <w:rFonts w:ascii="Arial" w:hAnsi="Arial" w:cs="Arial"/>
        </w:rPr>
        <w:t>significant effects on the professional development of teachers</w:t>
      </w:r>
      <w:r w:rsidR="00221A30">
        <w:rPr>
          <w:rFonts w:ascii="Arial" w:hAnsi="Arial" w:cs="Arial"/>
        </w:rPr>
        <w:t>.</w:t>
      </w:r>
      <w:r w:rsidR="00EE5631">
        <w:rPr>
          <w:rFonts w:ascii="Arial" w:hAnsi="Arial" w:cs="Arial"/>
        </w:rPr>
        <w:t xml:space="preserve"> </w:t>
      </w:r>
    </w:p>
    <w:p w14:paraId="0FDFB440" w14:textId="010AAB74" w:rsidR="00CE4458" w:rsidRDefault="006B2646" w:rsidP="00B003C1">
      <w:pPr>
        <w:spacing w:line="360" w:lineRule="auto"/>
        <w:jc w:val="both"/>
        <w:rPr>
          <w:rFonts w:ascii="Arial" w:hAnsi="Arial" w:cs="Arial"/>
        </w:rPr>
      </w:pPr>
      <w:r>
        <w:rPr>
          <w:rFonts w:ascii="Arial" w:hAnsi="Arial" w:cs="Arial"/>
        </w:rPr>
        <w:t>With the goal of</w:t>
      </w:r>
      <w:r w:rsidR="0030346C">
        <w:rPr>
          <w:rFonts w:ascii="Arial" w:hAnsi="Arial" w:cs="Arial"/>
        </w:rPr>
        <w:t xml:space="preserve"> improv</w:t>
      </w:r>
      <w:r>
        <w:rPr>
          <w:rFonts w:ascii="Arial" w:hAnsi="Arial" w:cs="Arial"/>
        </w:rPr>
        <w:t>ing</w:t>
      </w:r>
      <w:r w:rsidR="0030346C">
        <w:rPr>
          <w:rFonts w:ascii="Arial" w:hAnsi="Arial" w:cs="Arial"/>
        </w:rPr>
        <w:t xml:space="preserve"> both teaching and learning</w:t>
      </w:r>
      <w:r>
        <w:rPr>
          <w:rFonts w:ascii="Arial" w:hAnsi="Arial" w:cs="Arial"/>
        </w:rPr>
        <w:t xml:space="preserve">, it </w:t>
      </w:r>
      <w:r w:rsidR="00E356AC">
        <w:rPr>
          <w:rFonts w:ascii="Arial" w:hAnsi="Arial" w:cs="Arial"/>
        </w:rPr>
        <w:t xml:space="preserve">initially begins with planning of a </w:t>
      </w:r>
      <w:r w:rsidR="00E356AC" w:rsidRPr="009B164B">
        <w:rPr>
          <w:rFonts w:ascii="Arial" w:hAnsi="Arial" w:cs="Arial"/>
        </w:rPr>
        <w:t>research lesson</w:t>
      </w:r>
      <w:r w:rsidR="00AE3531" w:rsidRPr="009B164B">
        <w:rPr>
          <w:rFonts w:ascii="Arial" w:hAnsi="Arial" w:cs="Arial"/>
        </w:rPr>
        <w:t xml:space="preserve"> (Appendix 13)</w:t>
      </w:r>
      <w:r w:rsidR="00E356AC" w:rsidRPr="009B164B">
        <w:rPr>
          <w:rFonts w:ascii="Arial" w:hAnsi="Arial" w:cs="Arial"/>
        </w:rPr>
        <w:t xml:space="preserve"> </w:t>
      </w:r>
      <w:r w:rsidR="006725B7" w:rsidRPr="009B164B">
        <w:rPr>
          <w:rFonts w:ascii="Arial" w:hAnsi="Arial" w:cs="Arial"/>
        </w:rPr>
        <w:t>(</w:t>
      </w:r>
      <w:proofErr w:type="spellStart"/>
      <w:r w:rsidR="006725B7" w:rsidRPr="009B164B">
        <w:rPr>
          <w:rFonts w:ascii="Arial" w:hAnsi="Arial" w:cs="Arial"/>
        </w:rPr>
        <w:t>Penteri</w:t>
      </w:r>
      <w:proofErr w:type="spellEnd"/>
      <w:r w:rsidR="006725B7" w:rsidRPr="006725B7">
        <w:rPr>
          <w:rFonts w:ascii="Arial" w:hAnsi="Arial" w:cs="Arial"/>
        </w:rPr>
        <w:t xml:space="preserve">, </w:t>
      </w:r>
      <w:proofErr w:type="spellStart"/>
      <w:r w:rsidR="006725B7" w:rsidRPr="006725B7">
        <w:rPr>
          <w:rFonts w:ascii="Arial" w:hAnsi="Arial" w:cs="Arial"/>
        </w:rPr>
        <w:t>Karadimitriou</w:t>
      </w:r>
      <w:proofErr w:type="spellEnd"/>
      <w:r w:rsidR="006725B7" w:rsidRPr="006725B7">
        <w:rPr>
          <w:rFonts w:ascii="Arial" w:hAnsi="Arial" w:cs="Arial"/>
        </w:rPr>
        <w:t xml:space="preserve">, &amp; </w:t>
      </w:r>
      <w:proofErr w:type="spellStart"/>
      <w:r w:rsidR="006725B7" w:rsidRPr="006725B7">
        <w:rPr>
          <w:rFonts w:ascii="Arial" w:hAnsi="Arial" w:cs="Arial"/>
        </w:rPr>
        <w:t>Rekalidou</w:t>
      </w:r>
      <w:proofErr w:type="spellEnd"/>
      <w:r w:rsidR="006725B7" w:rsidRPr="006725B7">
        <w:rPr>
          <w:rFonts w:ascii="Arial" w:hAnsi="Arial" w:cs="Arial"/>
        </w:rPr>
        <w:t>, 2013)</w:t>
      </w:r>
      <w:r w:rsidR="006725B7">
        <w:rPr>
          <w:rFonts w:ascii="Arial" w:hAnsi="Arial" w:cs="Arial"/>
        </w:rPr>
        <w:t xml:space="preserve">. </w:t>
      </w:r>
      <w:r w:rsidR="00B628E7">
        <w:rPr>
          <w:rFonts w:ascii="Arial" w:hAnsi="Arial" w:cs="Arial"/>
        </w:rPr>
        <w:t>In this case</w:t>
      </w:r>
      <w:r w:rsidR="00D10B2F">
        <w:rPr>
          <w:rFonts w:ascii="Arial" w:hAnsi="Arial" w:cs="Arial"/>
        </w:rPr>
        <w:t>,</w:t>
      </w:r>
      <w:r w:rsidR="00B628E7">
        <w:rPr>
          <w:rFonts w:ascii="Arial" w:hAnsi="Arial" w:cs="Arial"/>
        </w:rPr>
        <w:t xml:space="preserve"> th</w:t>
      </w:r>
      <w:r w:rsidR="00F90759">
        <w:rPr>
          <w:rFonts w:ascii="Arial" w:hAnsi="Arial" w:cs="Arial"/>
        </w:rPr>
        <w:t>is was the</w:t>
      </w:r>
      <w:r w:rsidR="00B628E7">
        <w:rPr>
          <w:rFonts w:ascii="Arial" w:hAnsi="Arial" w:cs="Arial"/>
        </w:rPr>
        <w:t xml:space="preserve"> </w:t>
      </w:r>
      <w:r w:rsidR="00F97366">
        <w:rPr>
          <w:rFonts w:ascii="Arial" w:hAnsi="Arial" w:cs="Arial"/>
        </w:rPr>
        <w:t xml:space="preserve">planned </w:t>
      </w:r>
      <w:r w:rsidR="000C0E28">
        <w:rPr>
          <w:rFonts w:ascii="Arial" w:hAnsi="Arial" w:cs="Arial"/>
        </w:rPr>
        <w:t>story telling sess</w:t>
      </w:r>
      <w:r w:rsidR="00996969">
        <w:rPr>
          <w:rFonts w:ascii="Arial" w:hAnsi="Arial" w:cs="Arial"/>
        </w:rPr>
        <w:t>ion</w:t>
      </w:r>
      <w:r w:rsidR="00F90759">
        <w:rPr>
          <w:rFonts w:ascii="Arial" w:hAnsi="Arial" w:cs="Arial"/>
        </w:rPr>
        <w:t xml:space="preserve">, and </w:t>
      </w:r>
      <w:r w:rsidR="00996969">
        <w:rPr>
          <w:rFonts w:ascii="Arial" w:hAnsi="Arial" w:cs="Arial"/>
        </w:rPr>
        <w:t>was a</w:t>
      </w:r>
      <w:r w:rsidR="000831ED">
        <w:rPr>
          <w:rFonts w:ascii="Arial" w:hAnsi="Arial" w:cs="Arial"/>
        </w:rPr>
        <w:t xml:space="preserve">ccompanied by teacher questioning and a few story-related props and resources. </w:t>
      </w:r>
      <w:r w:rsidR="000C0E28">
        <w:rPr>
          <w:rFonts w:ascii="Arial" w:hAnsi="Arial" w:cs="Arial"/>
        </w:rPr>
        <w:t xml:space="preserve"> </w:t>
      </w:r>
      <w:r w:rsidR="00D10B2F">
        <w:rPr>
          <w:rFonts w:ascii="Arial" w:hAnsi="Arial" w:cs="Arial"/>
        </w:rPr>
        <w:t>For researcher</w:t>
      </w:r>
      <w:r w:rsidR="008A088F">
        <w:rPr>
          <w:rFonts w:ascii="Arial" w:hAnsi="Arial" w:cs="Arial"/>
        </w:rPr>
        <w:t>s, t</w:t>
      </w:r>
      <w:r w:rsidR="00436B11">
        <w:rPr>
          <w:rFonts w:ascii="Arial" w:hAnsi="Arial" w:cs="Arial"/>
        </w:rPr>
        <w:t xml:space="preserve">he </w:t>
      </w:r>
      <w:r w:rsidR="008A088F">
        <w:rPr>
          <w:rFonts w:ascii="Arial" w:hAnsi="Arial" w:cs="Arial"/>
        </w:rPr>
        <w:t xml:space="preserve">next important step </w:t>
      </w:r>
      <w:r w:rsidR="00436B11">
        <w:rPr>
          <w:rFonts w:ascii="Arial" w:hAnsi="Arial" w:cs="Arial"/>
        </w:rPr>
        <w:t xml:space="preserve">is to observe and collect data </w:t>
      </w:r>
      <w:r w:rsidR="007049D1">
        <w:rPr>
          <w:rFonts w:ascii="Arial" w:hAnsi="Arial" w:cs="Arial"/>
        </w:rPr>
        <w:t xml:space="preserve">on student learning </w:t>
      </w:r>
      <w:r w:rsidR="008A088F">
        <w:rPr>
          <w:rFonts w:ascii="Arial" w:hAnsi="Arial" w:cs="Arial"/>
        </w:rPr>
        <w:t>during the session</w:t>
      </w:r>
      <w:r w:rsidR="00531D2F">
        <w:rPr>
          <w:rFonts w:ascii="Arial" w:hAnsi="Arial" w:cs="Arial"/>
        </w:rPr>
        <w:t xml:space="preserve"> (</w:t>
      </w:r>
      <w:proofErr w:type="spellStart"/>
      <w:r w:rsidR="00531D2F">
        <w:rPr>
          <w:rFonts w:ascii="Arial" w:hAnsi="Arial" w:cs="Arial"/>
        </w:rPr>
        <w:t>Kanellopoulou</w:t>
      </w:r>
      <w:proofErr w:type="spellEnd"/>
      <w:r w:rsidR="00474C01">
        <w:rPr>
          <w:rFonts w:ascii="Arial" w:hAnsi="Arial" w:cs="Arial"/>
        </w:rPr>
        <w:t>,</w:t>
      </w:r>
      <w:r w:rsidR="00531D2F">
        <w:rPr>
          <w:rFonts w:ascii="Arial" w:hAnsi="Arial" w:cs="Arial"/>
        </w:rPr>
        <w:t xml:space="preserve"> and Darra, 2008)</w:t>
      </w:r>
      <w:r w:rsidR="008A088F">
        <w:rPr>
          <w:rFonts w:ascii="Arial" w:hAnsi="Arial" w:cs="Arial"/>
        </w:rPr>
        <w:t xml:space="preserve">. </w:t>
      </w:r>
      <w:r w:rsidR="004A0A3D">
        <w:rPr>
          <w:rFonts w:ascii="Arial" w:hAnsi="Arial" w:cs="Arial"/>
        </w:rPr>
        <w:t xml:space="preserve">This </w:t>
      </w:r>
      <w:r w:rsidR="00C13886">
        <w:rPr>
          <w:rFonts w:ascii="Arial" w:hAnsi="Arial" w:cs="Arial"/>
        </w:rPr>
        <w:t xml:space="preserve">explains why the research was conducted </w:t>
      </w:r>
      <w:r w:rsidR="006248F6">
        <w:rPr>
          <w:rFonts w:ascii="Arial" w:hAnsi="Arial" w:cs="Arial"/>
        </w:rPr>
        <w:t>in pairs</w:t>
      </w:r>
      <w:r w:rsidR="004B557E">
        <w:rPr>
          <w:rFonts w:ascii="Arial" w:hAnsi="Arial" w:cs="Arial"/>
        </w:rPr>
        <w:t xml:space="preserve"> </w:t>
      </w:r>
      <w:r w:rsidR="00297047">
        <w:rPr>
          <w:rFonts w:ascii="Arial" w:hAnsi="Arial" w:cs="Arial"/>
        </w:rPr>
        <w:t xml:space="preserve">as you would generally need one person to teach, and the other to record data through observations. </w:t>
      </w:r>
      <w:r w:rsidR="008B56BC">
        <w:rPr>
          <w:rFonts w:ascii="Arial" w:hAnsi="Arial" w:cs="Arial"/>
        </w:rPr>
        <w:t>All data gathered</w:t>
      </w:r>
      <w:r w:rsidR="00843E5A">
        <w:rPr>
          <w:rFonts w:ascii="Arial" w:hAnsi="Arial" w:cs="Arial"/>
        </w:rPr>
        <w:t xml:space="preserve"> in the first session</w:t>
      </w:r>
      <w:r w:rsidR="008B56BC">
        <w:rPr>
          <w:rFonts w:ascii="Arial" w:hAnsi="Arial" w:cs="Arial"/>
        </w:rPr>
        <w:t xml:space="preserve"> </w:t>
      </w:r>
      <w:r w:rsidR="00A25CDC">
        <w:rPr>
          <w:rFonts w:ascii="Arial" w:hAnsi="Arial" w:cs="Arial"/>
        </w:rPr>
        <w:t>w</w:t>
      </w:r>
      <w:r w:rsidR="0044430C">
        <w:rPr>
          <w:rFonts w:ascii="Arial" w:hAnsi="Arial" w:cs="Arial"/>
        </w:rPr>
        <w:t>ill</w:t>
      </w:r>
      <w:r w:rsidR="00A25CDC">
        <w:rPr>
          <w:rFonts w:ascii="Arial" w:hAnsi="Arial" w:cs="Arial"/>
        </w:rPr>
        <w:t xml:space="preserve"> then </w:t>
      </w:r>
      <w:r w:rsidR="00DC3957">
        <w:rPr>
          <w:rFonts w:ascii="Arial" w:hAnsi="Arial" w:cs="Arial"/>
        </w:rPr>
        <w:t>redesign</w:t>
      </w:r>
      <w:r w:rsidR="00A25CDC">
        <w:rPr>
          <w:rFonts w:ascii="Arial" w:hAnsi="Arial" w:cs="Arial"/>
        </w:rPr>
        <w:t xml:space="preserve"> the teaching</w:t>
      </w:r>
      <w:r w:rsidR="00481082">
        <w:rPr>
          <w:rFonts w:ascii="Arial" w:hAnsi="Arial" w:cs="Arial"/>
        </w:rPr>
        <w:t xml:space="preserve"> for the </w:t>
      </w:r>
      <w:r w:rsidR="00112C3D">
        <w:rPr>
          <w:rFonts w:ascii="Arial" w:hAnsi="Arial" w:cs="Arial"/>
        </w:rPr>
        <w:t>second session</w:t>
      </w:r>
      <w:r w:rsidR="00C66E91">
        <w:rPr>
          <w:rFonts w:ascii="Arial" w:hAnsi="Arial" w:cs="Arial"/>
        </w:rPr>
        <w:t xml:space="preserve"> </w:t>
      </w:r>
      <w:r w:rsidR="00FF6111">
        <w:rPr>
          <w:rFonts w:ascii="Arial" w:hAnsi="Arial" w:cs="Arial"/>
        </w:rPr>
        <w:t xml:space="preserve">with the intention </w:t>
      </w:r>
      <w:r w:rsidR="0075210F">
        <w:rPr>
          <w:rFonts w:ascii="Arial" w:hAnsi="Arial" w:cs="Arial"/>
        </w:rPr>
        <w:t>to</w:t>
      </w:r>
      <w:r w:rsidR="00FF6111">
        <w:rPr>
          <w:rFonts w:ascii="Arial" w:hAnsi="Arial" w:cs="Arial"/>
        </w:rPr>
        <w:t xml:space="preserve"> improv</w:t>
      </w:r>
      <w:r w:rsidR="0044430C">
        <w:rPr>
          <w:rFonts w:ascii="Arial" w:hAnsi="Arial" w:cs="Arial"/>
        </w:rPr>
        <w:t>e</w:t>
      </w:r>
      <w:r w:rsidR="00FF6111">
        <w:rPr>
          <w:rFonts w:ascii="Arial" w:hAnsi="Arial" w:cs="Arial"/>
        </w:rPr>
        <w:t xml:space="preserve"> the learning experience</w:t>
      </w:r>
      <w:r w:rsidR="00C70760">
        <w:rPr>
          <w:rFonts w:ascii="Arial" w:hAnsi="Arial" w:cs="Arial"/>
        </w:rPr>
        <w:t xml:space="preserve"> (</w:t>
      </w:r>
      <w:proofErr w:type="spellStart"/>
      <w:r w:rsidR="00C70760">
        <w:rPr>
          <w:rFonts w:ascii="Arial" w:hAnsi="Arial" w:cs="Arial"/>
        </w:rPr>
        <w:t>Kanellopoulou</w:t>
      </w:r>
      <w:proofErr w:type="spellEnd"/>
      <w:r w:rsidR="00BF686D">
        <w:rPr>
          <w:rFonts w:ascii="Arial" w:hAnsi="Arial" w:cs="Arial"/>
        </w:rPr>
        <w:t>,</w:t>
      </w:r>
      <w:r w:rsidR="00C70760">
        <w:rPr>
          <w:rFonts w:ascii="Arial" w:hAnsi="Arial" w:cs="Arial"/>
        </w:rPr>
        <w:t xml:space="preserve"> and Darra, 2008)</w:t>
      </w:r>
      <w:r w:rsidR="00FF6111">
        <w:rPr>
          <w:rFonts w:ascii="Arial" w:hAnsi="Arial" w:cs="Arial"/>
        </w:rPr>
        <w:t xml:space="preserve">. </w:t>
      </w:r>
      <w:r w:rsidR="0085077B">
        <w:rPr>
          <w:rFonts w:ascii="Arial" w:hAnsi="Arial" w:cs="Arial"/>
        </w:rPr>
        <w:t>The</w:t>
      </w:r>
      <w:r w:rsidR="00843E5A">
        <w:rPr>
          <w:rFonts w:ascii="Arial" w:hAnsi="Arial" w:cs="Arial"/>
        </w:rPr>
        <w:t xml:space="preserve"> second session of</w:t>
      </w:r>
      <w:r w:rsidR="00B53FD6">
        <w:rPr>
          <w:rFonts w:ascii="Arial" w:hAnsi="Arial" w:cs="Arial"/>
        </w:rPr>
        <w:t xml:space="preserve"> </w:t>
      </w:r>
      <w:r w:rsidR="00843E5A">
        <w:rPr>
          <w:rFonts w:ascii="Arial" w:hAnsi="Arial" w:cs="Arial"/>
        </w:rPr>
        <w:t>storytelling</w:t>
      </w:r>
      <w:r w:rsidR="0085077B">
        <w:rPr>
          <w:rFonts w:ascii="Arial" w:hAnsi="Arial" w:cs="Arial"/>
        </w:rPr>
        <w:t xml:space="preserve"> </w:t>
      </w:r>
      <w:r w:rsidR="00C84F54">
        <w:rPr>
          <w:rFonts w:ascii="Arial" w:hAnsi="Arial" w:cs="Arial"/>
        </w:rPr>
        <w:t xml:space="preserve">incorporated all changes </w:t>
      </w:r>
      <w:r w:rsidR="0085077B">
        <w:rPr>
          <w:rFonts w:ascii="Arial" w:hAnsi="Arial" w:cs="Arial"/>
        </w:rPr>
        <w:t>that we felt</w:t>
      </w:r>
      <w:r w:rsidR="00B53FD6">
        <w:rPr>
          <w:rFonts w:ascii="Arial" w:hAnsi="Arial" w:cs="Arial"/>
        </w:rPr>
        <w:t xml:space="preserve"> would</w:t>
      </w:r>
      <w:r w:rsidR="006B08CC">
        <w:rPr>
          <w:rFonts w:ascii="Arial" w:hAnsi="Arial" w:cs="Arial"/>
        </w:rPr>
        <w:t xml:space="preserve"> positively influence student </w:t>
      </w:r>
      <w:r w:rsidR="00B53FD6">
        <w:rPr>
          <w:rFonts w:ascii="Arial" w:hAnsi="Arial" w:cs="Arial"/>
        </w:rPr>
        <w:t>engagement and understanding</w:t>
      </w:r>
      <w:r w:rsidR="001F2564">
        <w:rPr>
          <w:rFonts w:ascii="Arial" w:hAnsi="Arial" w:cs="Arial"/>
        </w:rPr>
        <w:t xml:space="preserve"> (Appendix 14)</w:t>
      </w:r>
      <w:r w:rsidR="004A3C49">
        <w:rPr>
          <w:rFonts w:ascii="Arial" w:hAnsi="Arial" w:cs="Arial"/>
        </w:rPr>
        <w:t>. These</w:t>
      </w:r>
      <w:r w:rsidR="007363D2">
        <w:rPr>
          <w:rFonts w:ascii="Arial" w:hAnsi="Arial" w:cs="Arial"/>
        </w:rPr>
        <w:t xml:space="preserve"> changes</w:t>
      </w:r>
      <w:r w:rsidR="004A3C49">
        <w:rPr>
          <w:rFonts w:ascii="Arial" w:hAnsi="Arial" w:cs="Arial"/>
        </w:rPr>
        <w:t xml:space="preserve"> generally </w:t>
      </w:r>
      <w:r w:rsidR="00C84F54">
        <w:rPr>
          <w:rFonts w:ascii="Arial" w:hAnsi="Arial" w:cs="Arial"/>
        </w:rPr>
        <w:t>related to our questioning</w:t>
      </w:r>
      <w:r w:rsidR="00ED4E92">
        <w:rPr>
          <w:rFonts w:ascii="Arial" w:hAnsi="Arial" w:cs="Arial"/>
        </w:rPr>
        <w:t xml:space="preserve"> design</w:t>
      </w:r>
      <w:r w:rsidR="00C84F54">
        <w:rPr>
          <w:rFonts w:ascii="Arial" w:hAnsi="Arial" w:cs="Arial"/>
        </w:rPr>
        <w:t>, the props we used</w:t>
      </w:r>
      <w:r w:rsidR="004A3C49">
        <w:rPr>
          <w:rFonts w:ascii="Arial" w:hAnsi="Arial" w:cs="Arial"/>
        </w:rPr>
        <w:t xml:space="preserve">, </w:t>
      </w:r>
      <w:r w:rsidR="0075210F">
        <w:rPr>
          <w:rFonts w:ascii="Arial" w:hAnsi="Arial" w:cs="Arial"/>
        </w:rPr>
        <w:t xml:space="preserve">and </w:t>
      </w:r>
      <w:r w:rsidR="00B740F5">
        <w:rPr>
          <w:rFonts w:ascii="Arial" w:hAnsi="Arial" w:cs="Arial"/>
        </w:rPr>
        <w:t xml:space="preserve">our </w:t>
      </w:r>
      <w:r w:rsidR="0075210F">
        <w:rPr>
          <w:rFonts w:ascii="Arial" w:hAnsi="Arial" w:cs="Arial"/>
        </w:rPr>
        <w:t xml:space="preserve">behaviour management. </w:t>
      </w:r>
      <w:r w:rsidR="00430A54">
        <w:rPr>
          <w:rFonts w:ascii="Arial" w:hAnsi="Arial" w:cs="Arial"/>
        </w:rPr>
        <w:t xml:space="preserve">Our lesson study was designed to focus on 3 </w:t>
      </w:r>
      <w:r w:rsidR="007943AF">
        <w:rPr>
          <w:rFonts w:ascii="Arial" w:hAnsi="Arial" w:cs="Arial"/>
        </w:rPr>
        <w:t xml:space="preserve">case pupils </w:t>
      </w:r>
      <w:r w:rsidR="00430A54">
        <w:rPr>
          <w:rFonts w:ascii="Arial" w:hAnsi="Arial" w:cs="Arial"/>
        </w:rPr>
        <w:t xml:space="preserve">from each class, </w:t>
      </w:r>
      <w:r w:rsidR="004211ED">
        <w:rPr>
          <w:rFonts w:ascii="Arial" w:hAnsi="Arial" w:cs="Arial"/>
        </w:rPr>
        <w:t>including one lower</w:t>
      </w:r>
      <w:r w:rsidR="005F753D">
        <w:rPr>
          <w:rFonts w:ascii="Arial" w:hAnsi="Arial" w:cs="Arial"/>
        </w:rPr>
        <w:t xml:space="preserve">, one middle, and one higher </w:t>
      </w:r>
      <w:r w:rsidR="004211ED">
        <w:rPr>
          <w:rFonts w:ascii="Arial" w:hAnsi="Arial" w:cs="Arial"/>
        </w:rPr>
        <w:t xml:space="preserve">ability child. </w:t>
      </w:r>
      <w:r w:rsidR="006B1480">
        <w:rPr>
          <w:rFonts w:ascii="Arial" w:hAnsi="Arial" w:cs="Arial"/>
        </w:rPr>
        <w:t>This sample</w:t>
      </w:r>
      <w:r w:rsidR="002C7DA7">
        <w:rPr>
          <w:rFonts w:ascii="Arial" w:hAnsi="Arial" w:cs="Arial"/>
        </w:rPr>
        <w:t xml:space="preserve"> </w:t>
      </w:r>
      <w:r w:rsidR="002C7DA7">
        <w:rPr>
          <w:rFonts w:ascii="Arial" w:hAnsi="Arial" w:cs="Arial"/>
        </w:rPr>
        <w:lastRenderedPageBreak/>
        <w:t>w</w:t>
      </w:r>
      <w:r w:rsidR="006B1480">
        <w:rPr>
          <w:rFonts w:ascii="Arial" w:hAnsi="Arial" w:cs="Arial"/>
        </w:rPr>
        <w:t>as</w:t>
      </w:r>
      <w:r w:rsidR="002C7DA7">
        <w:rPr>
          <w:rFonts w:ascii="Arial" w:hAnsi="Arial" w:cs="Arial"/>
        </w:rPr>
        <w:t xml:space="preserve"> chosen to </w:t>
      </w:r>
      <w:r w:rsidR="006B1480">
        <w:rPr>
          <w:rFonts w:ascii="Arial" w:hAnsi="Arial" w:cs="Arial"/>
        </w:rPr>
        <w:t>typify the</w:t>
      </w:r>
      <w:r w:rsidR="00EF0B6F">
        <w:rPr>
          <w:rFonts w:ascii="Arial" w:hAnsi="Arial" w:cs="Arial"/>
        </w:rPr>
        <w:t xml:space="preserve"> different groups of learners</w:t>
      </w:r>
      <w:r w:rsidR="006B1480">
        <w:rPr>
          <w:rFonts w:ascii="Arial" w:hAnsi="Arial" w:cs="Arial"/>
        </w:rPr>
        <w:t xml:space="preserve"> we have</w:t>
      </w:r>
      <w:r w:rsidR="00EF0B6F">
        <w:rPr>
          <w:rFonts w:ascii="Arial" w:hAnsi="Arial" w:cs="Arial"/>
        </w:rPr>
        <w:t xml:space="preserve"> in the class (No</w:t>
      </w:r>
      <w:r w:rsidR="006B1480">
        <w:rPr>
          <w:rFonts w:ascii="Arial" w:hAnsi="Arial" w:cs="Arial"/>
        </w:rPr>
        <w:t xml:space="preserve">rwich and Jones, 2014). </w:t>
      </w:r>
    </w:p>
    <w:p w14:paraId="5F8D9A46" w14:textId="1D4B1CF0" w:rsidR="00D3091E" w:rsidRDefault="00B04705" w:rsidP="00B003C1">
      <w:pPr>
        <w:spacing w:line="360" w:lineRule="auto"/>
        <w:jc w:val="both"/>
        <w:rPr>
          <w:rFonts w:ascii="Arial" w:hAnsi="Arial" w:cs="Arial"/>
        </w:rPr>
      </w:pPr>
      <w:r>
        <w:rPr>
          <w:rFonts w:ascii="Arial" w:hAnsi="Arial" w:cs="Arial"/>
        </w:rPr>
        <w:t>My partner</w:t>
      </w:r>
      <w:r w:rsidR="00D3091E">
        <w:rPr>
          <w:rFonts w:ascii="Arial" w:hAnsi="Arial" w:cs="Arial"/>
        </w:rPr>
        <w:t xml:space="preserve"> and I s</w:t>
      </w:r>
      <w:r w:rsidR="00457E98">
        <w:rPr>
          <w:rFonts w:ascii="Arial" w:hAnsi="Arial" w:cs="Arial"/>
        </w:rPr>
        <w:t>pent the necessary time to cooperatively plan</w:t>
      </w:r>
      <w:r w:rsidR="00C53FC5">
        <w:rPr>
          <w:rFonts w:ascii="Arial" w:hAnsi="Arial" w:cs="Arial"/>
        </w:rPr>
        <w:t xml:space="preserve"> our first research lesson</w:t>
      </w:r>
      <w:r w:rsidR="006D14E2">
        <w:rPr>
          <w:rFonts w:ascii="Arial" w:hAnsi="Arial" w:cs="Arial"/>
        </w:rPr>
        <w:t xml:space="preserve"> and </w:t>
      </w:r>
      <w:r w:rsidR="00C26B47">
        <w:rPr>
          <w:rFonts w:ascii="Arial" w:hAnsi="Arial" w:cs="Arial"/>
        </w:rPr>
        <w:t xml:space="preserve">refer back to the wider reading we had </w:t>
      </w:r>
      <w:r w:rsidR="009A3A2F">
        <w:rPr>
          <w:rFonts w:ascii="Arial" w:hAnsi="Arial" w:cs="Arial"/>
        </w:rPr>
        <w:t>used</w:t>
      </w:r>
      <w:r w:rsidR="00C26B47">
        <w:rPr>
          <w:rFonts w:ascii="Arial" w:hAnsi="Arial" w:cs="Arial"/>
        </w:rPr>
        <w:t xml:space="preserve"> </w:t>
      </w:r>
      <w:r w:rsidR="0012342E">
        <w:rPr>
          <w:rFonts w:ascii="Arial" w:hAnsi="Arial" w:cs="Arial"/>
        </w:rPr>
        <w:t xml:space="preserve">on </w:t>
      </w:r>
      <w:r w:rsidR="00C26B47">
        <w:rPr>
          <w:rFonts w:ascii="Arial" w:hAnsi="Arial" w:cs="Arial"/>
        </w:rPr>
        <w:t xml:space="preserve">the topic </w:t>
      </w:r>
      <w:r w:rsidR="006D14E2">
        <w:rPr>
          <w:rFonts w:ascii="Arial" w:hAnsi="Arial" w:cs="Arial"/>
        </w:rPr>
        <w:t xml:space="preserve">of storytelling. </w:t>
      </w:r>
      <w:r w:rsidR="003A276E">
        <w:rPr>
          <w:rFonts w:ascii="Arial" w:hAnsi="Arial" w:cs="Arial"/>
        </w:rPr>
        <w:t xml:space="preserve">To </w:t>
      </w:r>
      <w:r w:rsidR="00B401BC">
        <w:rPr>
          <w:rFonts w:ascii="Arial" w:hAnsi="Arial" w:cs="Arial"/>
        </w:rPr>
        <w:t xml:space="preserve">study our research </w:t>
      </w:r>
      <w:r w:rsidR="0029056C">
        <w:rPr>
          <w:rFonts w:ascii="Arial" w:hAnsi="Arial" w:cs="Arial"/>
        </w:rPr>
        <w:t>question,</w:t>
      </w:r>
      <w:r w:rsidR="00B401BC">
        <w:rPr>
          <w:rFonts w:ascii="Arial" w:hAnsi="Arial" w:cs="Arial"/>
        </w:rPr>
        <w:t xml:space="preserve"> we also designed a number of methods of data collection</w:t>
      </w:r>
      <w:r w:rsidR="0029056C">
        <w:rPr>
          <w:rFonts w:ascii="Arial" w:hAnsi="Arial" w:cs="Arial"/>
        </w:rPr>
        <w:t xml:space="preserve"> that would </w:t>
      </w:r>
      <w:r w:rsidR="009A3A2F">
        <w:rPr>
          <w:rFonts w:ascii="Arial" w:hAnsi="Arial" w:cs="Arial"/>
        </w:rPr>
        <w:t xml:space="preserve">later be </w:t>
      </w:r>
      <w:r w:rsidR="0029056C">
        <w:rPr>
          <w:rFonts w:ascii="Arial" w:hAnsi="Arial" w:cs="Arial"/>
        </w:rPr>
        <w:t>use</w:t>
      </w:r>
      <w:r w:rsidR="009A3A2F">
        <w:rPr>
          <w:rFonts w:ascii="Arial" w:hAnsi="Arial" w:cs="Arial"/>
        </w:rPr>
        <w:t>d</w:t>
      </w:r>
      <w:r w:rsidR="0029056C">
        <w:rPr>
          <w:rFonts w:ascii="Arial" w:hAnsi="Arial" w:cs="Arial"/>
        </w:rPr>
        <w:t xml:space="preserve"> </w:t>
      </w:r>
      <w:r w:rsidR="005722A5">
        <w:rPr>
          <w:rFonts w:ascii="Arial" w:hAnsi="Arial" w:cs="Arial"/>
        </w:rPr>
        <w:t xml:space="preserve">to </w:t>
      </w:r>
      <w:r w:rsidR="0029056C">
        <w:rPr>
          <w:rFonts w:ascii="Arial" w:hAnsi="Arial" w:cs="Arial"/>
        </w:rPr>
        <w:t xml:space="preserve">analyse </w:t>
      </w:r>
      <w:r w:rsidR="009A3A2F">
        <w:rPr>
          <w:rFonts w:ascii="Arial" w:hAnsi="Arial" w:cs="Arial"/>
        </w:rPr>
        <w:t xml:space="preserve">the </w:t>
      </w:r>
      <w:r w:rsidR="00BC6D31">
        <w:rPr>
          <w:rFonts w:ascii="Arial" w:hAnsi="Arial" w:cs="Arial"/>
        </w:rPr>
        <w:t>results. The first method used was non-pa</w:t>
      </w:r>
      <w:r w:rsidR="003C7596">
        <w:rPr>
          <w:rFonts w:ascii="Arial" w:hAnsi="Arial" w:cs="Arial"/>
        </w:rPr>
        <w:t>rtic</w:t>
      </w:r>
      <w:r w:rsidR="00EF7972">
        <w:rPr>
          <w:rFonts w:ascii="Arial" w:hAnsi="Arial" w:cs="Arial"/>
        </w:rPr>
        <w:t xml:space="preserve">ipant observations </w:t>
      </w:r>
      <w:r w:rsidR="0096047A">
        <w:rPr>
          <w:rFonts w:ascii="Arial" w:hAnsi="Arial" w:cs="Arial"/>
        </w:rPr>
        <w:t>and the rationale for using this method was that it</w:t>
      </w:r>
      <w:r w:rsidR="00EF7972">
        <w:rPr>
          <w:rFonts w:ascii="Arial" w:hAnsi="Arial" w:cs="Arial"/>
        </w:rPr>
        <w:t xml:space="preserve"> </w:t>
      </w:r>
      <w:r w:rsidR="00865987">
        <w:rPr>
          <w:rFonts w:ascii="Arial" w:hAnsi="Arial" w:cs="Arial"/>
        </w:rPr>
        <w:t xml:space="preserve">allowed either Ruth or myself </w:t>
      </w:r>
      <w:r w:rsidR="00D65364">
        <w:rPr>
          <w:rFonts w:ascii="Arial" w:hAnsi="Arial" w:cs="Arial"/>
        </w:rPr>
        <w:t>to carefully watch</w:t>
      </w:r>
      <w:r w:rsidR="00CA5D22">
        <w:rPr>
          <w:rFonts w:ascii="Arial" w:hAnsi="Arial" w:cs="Arial"/>
        </w:rPr>
        <w:t xml:space="preserve"> the learning environment</w:t>
      </w:r>
      <w:r w:rsidR="00D65364">
        <w:rPr>
          <w:rFonts w:ascii="Arial" w:hAnsi="Arial" w:cs="Arial"/>
        </w:rPr>
        <w:t xml:space="preserve"> and record</w:t>
      </w:r>
      <w:r w:rsidR="00B641AF">
        <w:rPr>
          <w:rFonts w:ascii="Arial" w:hAnsi="Arial" w:cs="Arial"/>
        </w:rPr>
        <w:t xml:space="preserve"> valuable</w:t>
      </w:r>
      <w:r w:rsidR="00D65364">
        <w:rPr>
          <w:rFonts w:ascii="Arial" w:hAnsi="Arial" w:cs="Arial"/>
        </w:rPr>
        <w:t xml:space="preserve"> information</w:t>
      </w:r>
      <w:r w:rsidR="00CA5D22">
        <w:rPr>
          <w:rFonts w:ascii="Arial" w:hAnsi="Arial" w:cs="Arial"/>
        </w:rPr>
        <w:t>.</w:t>
      </w:r>
      <w:r w:rsidR="00CC79AF">
        <w:rPr>
          <w:rFonts w:ascii="Arial" w:hAnsi="Arial" w:cs="Arial"/>
        </w:rPr>
        <w:t xml:space="preserve"> </w:t>
      </w:r>
      <w:r w:rsidR="008145E4">
        <w:rPr>
          <w:rFonts w:ascii="Arial" w:hAnsi="Arial" w:cs="Arial"/>
        </w:rPr>
        <w:t xml:space="preserve">To record </w:t>
      </w:r>
      <w:r w:rsidR="00036BC5">
        <w:rPr>
          <w:rFonts w:ascii="Arial" w:hAnsi="Arial" w:cs="Arial"/>
        </w:rPr>
        <w:t>our</w:t>
      </w:r>
      <w:r w:rsidR="008145E4">
        <w:rPr>
          <w:rFonts w:ascii="Arial" w:hAnsi="Arial" w:cs="Arial"/>
        </w:rPr>
        <w:t xml:space="preserve"> data, we designed a</w:t>
      </w:r>
      <w:r w:rsidR="00193D32">
        <w:rPr>
          <w:rFonts w:ascii="Arial" w:hAnsi="Arial" w:cs="Arial"/>
        </w:rPr>
        <w:t xml:space="preserve"> quantitative </w:t>
      </w:r>
      <w:r w:rsidR="008145E4">
        <w:rPr>
          <w:rFonts w:ascii="Arial" w:hAnsi="Arial" w:cs="Arial"/>
        </w:rPr>
        <w:t>observation s</w:t>
      </w:r>
      <w:r w:rsidR="00F434D1">
        <w:rPr>
          <w:rFonts w:ascii="Arial" w:hAnsi="Arial" w:cs="Arial"/>
        </w:rPr>
        <w:t>chedule</w:t>
      </w:r>
      <w:r w:rsidR="00935ABA">
        <w:rPr>
          <w:rFonts w:ascii="Arial" w:hAnsi="Arial" w:cs="Arial"/>
        </w:rPr>
        <w:t xml:space="preserve"> (Appendix </w:t>
      </w:r>
      <w:r w:rsidR="00D0399E">
        <w:rPr>
          <w:rFonts w:ascii="Arial" w:hAnsi="Arial" w:cs="Arial"/>
        </w:rPr>
        <w:t>1.1 to 4.3)</w:t>
      </w:r>
      <w:r w:rsidR="00F434D1">
        <w:rPr>
          <w:rFonts w:ascii="Arial" w:hAnsi="Arial" w:cs="Arial"/>
        </w:rPr>
        <w:t xml:space="preserve"> which utilised the Leuven scale of </w:t>
      </w:r>
      <w:r w:rsidR="003859DF">
        <w:rPr>
          <w:rFonts w:ascii="Arial" w:hAnsi="Arial" w:cs="Arial"/>
        </w:rPr>
        <w:t>involvement</w:t>
      </w:r>
      <w:r w:rsidR="00837548">
        <w:rPr>
          <w:rFonts w:ascii="Arial" w:hAnsi="Arial" w:cs="Arial"/>
        </w:rPr>
        <w:t xml:space="preserve"> (</w:t>
      </w:r>
      <w:proofErr w:type="spellStart"/>
      <w:r w:rsidR="00837548" w:rsidRPr="00167B7F">
        <w:rPr>
          <w:rFonts w:ascii="Arial" w:hAnsi="Arial" w:cs="Arial"/>
          <w:shd w:val="clear" w:color="auto" w:fill="FFFFFF"/>
        </w:rPr>
        <w:t>Laevers</w:t>
      </w:r>
      <w:proofErr w:type="spellEnd"/>
      <w:r w:rsidR="00837548" w:rsidRPr="00167B7F">
        <w:rPr>
          <w:rFonts w:ascii="Arial" w:hAnsi="Arial" w:cs="Arial"/>
          <w:shd w:val="clear" w:color="auto" w:fill="FFFFFF"/>
        </w:rPr>
        <w:t>,</w:t>
      </w:r>
      <w:r w:rsidR="00837548">
        <w:rPr>
          <w:rFonts w:ascii="Arial" w:hAnsi="Arial" w:cs="Arial"/>
          <w:shd w:val="clear" w:color="auto" w:fill="FFFFFF"/>
        </w:rPr>
        <w:t xml:space="preserve"> and</w:t>
      </w:r>
      <w:r w:rsidR="00837548" w:rsidRPr="00167B7F">
        <w:rPr>
          <w:rFonts w:ascii="Arial" w:hAnsi="Arial" w:cs="Arial"/>
          <w:shd w:val="clear" w:color="auto" w:fill="FFFFFF"/>
        </w:rPr>
        <w:t xml:space="preserve"> Centre for Experiential Education</w:t>
      </w:r>
      <w:r w:rsidR="00AD4433">
        <w:rPr>
          <w:rFonts w:ascii="Arial" w:hAnsi="Arial" w:cs="Arial"/>
          <w:shd w:val="clear" w:color="auto" w:fill="FFFFFF"/>
        </w:rPr>
        <w:t>, 2008)</w:t>
      </w:r>
      <w:r w:rsidR="000E3FD5">
        <w:rPr>
          <w:rFonts w:ascii="Arial" w:hAnsi="Arial" w:cs="Arial"/>
        </w:rPr>
        <w:t xml:space="preserve"> </w:t>
      </w:r>
      <w:r w:rsidR="003859DF">
        <w:rPr>
          <w:rFonts w:ascii="Arial" w:hAnsi="Arial" w:cs="Arial"/>
        </w:rPr>
        <w:t xml:space="preserve">and measured </w:t>
      </w:r>
      <w:r w:rsidR="004A0C7F">
        <w:rPr>
          <w:rFonts w:ascii="Arial" w:hAnsi="Arial" w:cs="Arial"/>
        </w:rPr>
        <w:t>their engagement against a number of different component</w:t>
      </w:r>
      <w:r w:rsidR="001561A6">
        <w:rPr>
          <w:rFonts w:ascii="Arial" w:hAnsi="Arial" w:cs="Arial"/>
        </w:rPr>
        <w:t>s</w:t>
      </w:r>
      <w:r w:rsidR="00E222A1">
        <w:rPr>
          <w:rFonts w:ascii="Arial" w:hAnsi="Arial" w:cs="Arial"/>
        </w:rPr>
        <w:t xml:space="preserve"> e.g. eye contact</w:t>
      </w:r>
      <w:r w:rsidR="001561A6">
        <w:rPr>
          <w:rFonts w:ascii="Arial" w:hAnsi="Arial" w:cs="Arial"/>
        </w:rPr>
        <w:t xml:space="preserve">. A rating of 1 </w:t>
      </w:r>
      <w:r w:rsidR="00B56CC5">
        <w:rPr>
          <w:rFonts w:ascii="Arial" w:hAnsi="Arial" w:cs="Arial"/>
        </w:rPr>
        <w:t>highlighted</w:t>
      </w:r>
      <w:r w:rsidR="00CF0948">
        <w:rPr>
          <w:rFonts w:ascii="Arial" w:hAnsi="Arial" w:cs="Arial"/>
        </w:rPr>
        <w:t xml:space="preserve"> extremely low engagement</w:t>
      </w:r>
      <w:r w:rsidR="00C76ABB">
        <w:rPr>
          <w:rFonts w:ascii="Arial" w:hAnsi="Arial" w:cs="Arial"/>
        </w:rPr>
        <w:t xml:space="preserve">, </w:t>
      </w:r>
      <w:r w:rsidR="002004AC">
        <w:rPr>
          <w:rFonts w:ascii="Arial" w:hAnsi="Arial" w:cs="Arial"/>
        </w:rPr>
        <w:t xml:space="preserve">and </w:t>
      </w:r>
      <w:r w:rsidR="00C76ABB">
        <w:rPr>
          <w:rFonts w:ascii="Arial" w:hAnsi="Arial" w:cs="Arial"/>
        </w:rPr>
        <w:t>5</w:t>
      </w:r>
      <w:r w:rsidR="002004AC">
        <w:rPr>
          <w:rFonts w:ascii="Arial" w:hAnsi="Arial" w:cs="Arial"/>
        </w:rPr>
        <w:t xml:space="preserve"> being extremely high engagement</w:t>
      </w:r>
      <w:r w:rsidR="00C76ABB">
        <w:rPr>
          <w:rFonts w:ascii="Arial" w:hAnsi="Arial" w:cs="Arial"/>
        </w:rPr>
        <w:t xml:space="preserve">. </w:t>
      </w:r>
      <w:r w:rsidR="000E3FD5">
        <w:rPr>
          <w:rFonts w:ascii="Arial" w:hAnsi="Arial" w:cs="Arial"/>
        </w:rPr>
        <w:t>Estyn</w:t>
      </w:r>
      <w:r w:rsidR="00ED1018">
        <w:rPr>
          <w:rFonts w:ascii="Arial" w:hAnsi="Arial" w:cs="Arial"/>
        </w:rPr>
        <w:t>,</w:t>
      </w:r>
      <w:r w:rsidR="000E3FD5">
        <w:rPr>
          <w:rFonts w:ascii="Arial" w:hAnsi="Arial" w:cs="Arial"/>
        </w:rPr>
        <w:t xml:space="preserve"> (2014) make it clear that observations </w:t>
      </w:r>
      <w:r w:rsidR="00F778D8">
        <w:rPr>
          <w:rFonts w:ascii="Arial" w:hAnsi="Arial" w:cs="Arial"/>
        </w:rPr>
        <w:t>provide first</w:t>
      </w:r>
      <w:r w:rsidR="001E6E6F">
        <w:rPr>
          <w:rFonts w:ascii="Arial" w:hAnsi="Arial" w:cs="Arial"/>
        </w:rPr>
        <w:t>-hand evidence of the quality of teaching</w:t>
      </w:r>
      <w:r w:rsidR="00B106B0">
        <w:rPr>
          <w:rFonts w:ascii="Arial" w:hAnsi="Arial" w:cs="Arial"/>
        </w:rPr>
        <w:t>. They provide support for our method stating</w:t>
      </w:r>
      <w:r w:rsidR="000821ED">
        <w:rPr>
          <w:rFonts w:ascii="Arial" w:hAnsi="Arial" w:cs="Arial"/>
        </w:rPr>
        <w:t xml:space="preserve"> th</w:t>
      </w:r>
      <w:r w:rsidR="00292773">
        <w:rPr>
          <w:rFonts w:ascii="Arial" w:hAnsi="Arial" w:cs="Arial"/>
        </w:rPr>
        <w:t>at</w:t>
      </w:r>
      <w:r w:rsidR="000821ED">
        <w:rPr>
          <w:rFonts w:ascii="Arial" w:hAnsi="Arial" w:cs="Arial"/>
        </w:rPr>
        <w:t xml:space="preserve"> researchers should have </w:t>
      </w:r>
      <w:r w:rsidR="00C3442D">
        <w:rPr>
          <w:rFonts w:ascii="Arial" w:hAnsi="Arial" w:cs="Arial"/>
        </w:rPr>
        <w:t xml:space="preserve">adequate time before the observation to </w:t>
      </w:r>
      <w:r w:rsidR="00F43D11">
        <w:rPr>
          <w:rFonts w:ascii="Arial" w:hAnsi="Arial" w:cs="Arial"/>
        </w:rPr>
        <w:t>clarify</w:t>
      </w:r>
      <w:r w:rsidR="00C3442D">
        <w:rPr>
          <w:rFonts w:ascii="Arial" w:hAnsi="Arial" w:cs="Arial"/>
        </w:rPr>
        <w:t xml:space="preserve"> </w:t>
      </w:r>
      <w:r w:rsidR="00FC12F5">
        <w:rPr>
          <w:rFonts w:ascii="Arial" w:hAnsi="Arial" w:cs="Arial"/>
        </w:rPr>
        <w:t>its</w:t>
      </w:r>
      <w:r w:rsidR="00C3442D">
        <w:rPr>
          <w:rFonts w:ascii="Arial" w:hAnsi="Arial" w:cs="Arial"/>
        </w:rPr>
        <w:t xml:space="preserve"> purpose, </w:t>
      </w:r>
      <w:r w:rsidR="00EA2CDA">
        <w:rPr>
          <w:rFonts w:ascii="Arial" w:hAnsi="Arial" w:cs="Arial"/>
        </w:rPr>
        <w:t>and</w:t>
      </w:r>
      <w:r w:rsidR="00F43D11">
        <w:rPr>
          <w:rFonts w:ascii="Arial" w:hAnsi="Arial" w:cs="Arial"/>
        </w:rPr>
        <w:t xml:space="preserve"> </w:t>
      </w:r>
      <w:r w:rsidR="00BE08D4">
        <w:rPr>
          <w:rFonts w:ascii="Arial" w:hAnsi="Arial" w:cs="Arial"/>
        </w:rPr>
        <w:t xml:space="preserve">afterwards to </w:t>
      </w:r>
      <w:r w:rsidR="00F43D11">
        <w:rPr>
          <w:rFonts w:ascii="Arial" w:hAnsi="Arial" w:cs="Arial"/>
        </w:rPr>
        <w:t>discuss</w:t>
      </w:r>
      <w:r w:rsidR="004F581B">
        <w:rPr>
          <w:rFonts w:ascii="Arial" w:hAnsi="Arial" w:cs="Arial"/>
        </w:rPr>
        <w:t xml:space="preserve"> the</w:t>
      </w:r>
      <w:r w:rsidR="00C3442D">
        <w:rPr>
          <w:rFonts w:ascii="Arial" w:hAnsi="Arial" w:cs="Arial"/>
        </w:rPr>
        <w:t xml:space="preserve"> findings. They place emphasis on </w:t>
      </w:r>
      <w:r w:rsidR="00B106B0">
        <w:rPr>
          <w:rFonts w:ascii="Arial" w:hAnsi="Arial" w:cs="Arial"/>
        </w:rPr>
        <w:t xml:space="preserve">observers </w:t>
      </w:r>
      <w:r w:rsidR="004F581B">
        <w:rPr>
          <w:rFonts w:ascii="Arial" w:hAnsi="Arial" w:cs="Arial"/>
        </w:rPr>
        <w:t>keeping</w:t>
      </w:r>
      <w:r w:rsidR="00793B02">
        <w:rPr>
          <w:rFonts w:ascii="Arial" w:hAnsi="Arial" w:cs="Arial"/>
        </w:rPr>
        <w:t xml:space="preserve"> written records</w:t>
      </w:r>
      <w:r w:rsidR="00B11936">
        <w:rPr>
          <w:rFonts w:ascii="Arial" w:hAnsi="Arial" w:cs="Arial"/>
        </w:rPr>
        <w:t xml:space="preserve">, which </w:t>
      </w:r>
      <w:r w:rsidR="00F329B6">
        <w:rPr>
          <w:rFonts w:ascii="Arial" w:hAnsi="Arial" w:cs="Arial"/>
        </w:rPr>
        <w:t xml:space="preserve">is why we developed our own observation </w:t>
      </w:r>
      <w:r w:rsidR="004F581B">
        <w:rPr>
          <w:rFonts w:ascii="Arial" w:hAnsi="Arial" w:cs="Arial"/>
        </w:rPr>
        <w:t>schedule</w:t>
      </w:r>
      <w:r w:rsidR="00193D32">
        <w:rPr>
          <w:rFonts w:ascii="Arial" w:hAnsi="Arial" w:cs="Arial"/>
        </w:rPr>
        <w:t>.</w:t>
      </w:r>
      <w:r w:rsidR="009C1E84">
        <w:rPr>
          <w:rFonts w:ascii="Arial" w:hAnsi="Arial" w:cs="Arial"/>
        </w:rPr>
        <w:t xml:space="preserve"> </w:t>
      </w:r>
      <w:r w:rsidR="00193D32">
        <w:rPr>
          <w:rFonts w:ascii="Arial" w:hAnsi="Arial" w:cs="Arial"/>
        </w:rPr>
        <w:t xml:space="preserve">A potential limitation </w:t>
      </w:r>
      <w:r w:rsidR="001D1810">
        <w:rPr>
          <w:rFonts w:ascii="Arial" w:hAnsi="Arial" w:cs="Arial"/>
        </w:rPr>
        <w:t xml:space="preserve">is that our </w:t>
      </w:r>
      <w:r w:rsidR="005C1276">
        <w:rPr>
          <w:rFonts w:ascii="Arial" w:hAnsi="Arial" w:cs="Arial"/>
        </w:rPr>
        <w:t xml:space="preserve">observation schedules were quantitative, </w:t>
      </w:r>
      <w:r w:rsidR="00473CD9">
        <w:rPr>
          <w:rFonts w:ascii="Arial" w:hAnsi="Arial" w:cs="Arial"/>
        </w:rPr>
        <w:t>meaning</w:t>
      </w:r>
      <w:r w:rsidR="002A10CA">
        <w:rPr>
          <w:rFonts w:ascii="Arial" w:hAnsi="Arial" w:cs="Arial"/>
        </w:rPr>
        <w:t xml:space="preserve"> our results were </w:t>
      </w:r>
      <w:r w:rsidR="002A10CA" w:rsidRPr="009C1E84">
        <w:rPr>
          <w:rFonts w:ascii="Arial" w:hAnsi="Arial" w:cs="Arial"/>
          <w:color w:val="000000" w:themeColor="text1"/>
        </w:rPr>
        <w:t xml:space="preserve">presented through numbers. </w:t>
      </w:r>
      <w:r w:rsidR="002A10CA">
        <w:rPr>
          <w:rFonts w:ascii="Arial" w:hAnsi="Arial" w:cs="Arial"/>
        </w:rPr>
        <w:t>It did</w:t>
      </w:r>
      <w:r w:rsidR="00DD14D5">
        <w:rPr>
          <w:rFonts w:ascii="Arial" w:hAnsi="Arial" w:cs="Arial"/>
        </w:rPr>
        <w:t>n’t</w:t>
      </w:r>
      <w:r w:rsidR="002A10CA">
        <w:rPr>
          <w:rFonts w:ascii="Arial" w:hAnsi="Arial" w:cs="Arial"/>
        </w:rPr>
        <w:t xml:space="preserve"> offer </w:t>
      </w:r>
      <w:r w:rsidR="002D6B23">
        <w:rPr>
          <w:rFonts w:ascii="Arial" w:hAnsi="Arial" w:cs="Arial"/>
        </w:rPr>
        <w:t>any detailed explanations of behaviour or experiences</w:t>
      </w:r>
      <w:r w:rsidR="00175A0D">
        <w:rPr>
          <w:rFonts w:ascii="Arial" w:hAnsi="Arial" w:cs="Arial"/>
        </w:rPr>
        <w:t xml:space="preserve"> (</w:t>
      </w:r>
      <w:r w:rsidR="00074354">
        <w:rPr>
          <w:rFonts w:ascii="Arial" w:hAnsi="Arial" w:cs="Arial"/>
        </w:rPr>
        <w:t>Goertz</w:t>
      </w:r>
      <w:r w:rsidR="002C564A">
        <w:rPr>
          <w:rFonts w:ascii="Arial" w:hAnsi="Arial" w:cs="Arial"/>
        </w:rPr>
        <w:t xml:space="preserve"> and Mahoney, 2012), and this influenced the </w:t>
      </w:r>
      <w:r w:rsidR="009C0E21">
        <w:rPr>
          <w:rFonts w:ascii="Arial" w:hAnsi="Arial" w:cs="Arial"/>
        </w:rPr>
        <w:t xml:space="preserve">mixed </w:t>
      </w:r>
      <w:r w:rsidR="00574369">
        <w:rPr>
          <w:rFonts w:ascii="Arial" w:hAnsi="Arial" w:cs="Arial"/>
        </w:rPr>
        <w:t>methodology</w:t>
      </w:r>
      <w:r w:rsidR="009C0E21">
        <w:rPr>
          <w:rFonts w:ascii="Arial" w:hAnsi="Arial" w:cs="Arial"/>
        </w:rPr>
        <w:t xml:space="preserve">. </w:t>
      </w:r>
    </w:p>
    <w:p w14:paraId="7E043247" w14:textId="09D27EB5" w:rsidR="00455865" w:rsidRDefault="00574EE7" w:rsidP="00B003C1">
      <w:pPr>
        <w:spacing w:line="360" w:lineRule="auto"/>
        <w:jc w:val="both"/>
        <w:rPr>
          <w:rFonts w:ascii="Arial" w:hAnsi="Arial" w:cs="Arial"/>
        </w:rPr>
      </w:pPr>
      <w:r>
        <w:rPr>
          <w:rFonts w:ascii="Arial" w:hAnsi="Arial" w:cs="Arial"/>
        </w:rPr>
        <w:t xml:space="preserve">The second form of data collection </w:t>
      </w:r>
      <w:r w:rsidR="003405C6">
        <w:rPr>
          <w:rFonts w:ascii="Arial" w:hAnsi="Arial" w:cs="Arial"/>
        </w:rPr>
        <w:t>used was</w:t>
      </w:r>
      <w:r w:rsidR="00B556B1">
        <w:rPr>
          <w:rFonts w:ascii="Arial" w:hAnsi="Arial" w:cs="Arial"/>
        </w:rPr>
        <w:t xml:space="preserve"> focus group </w:t>
      </w:r>
      <w:r w:rsidR="00A403B9">
        <w:rPr>
          <w:rFonts w:ascii="Arial" w:hAnsi="Arial" w:cs="Arial"/>
        </w:rPr>
        <w:t>interviews.</w:t>
      </w:r>
      <w:r w:rsidR="006925B3">
        <w:rPr>
          <w:rFonts w:ascii="Arial" w:hAnsi="Arial" w:cs="Arial"/>
        </w:rPr>
        <w:t xml:space="preserve"> </w:t>
      </w:r>
      <w:r w:rsidR="009A1F15">
        <w:rPr>
          <w:rFonts w:ascii="Arial" w:hAnsi="Arial" w:cs="Arial"/>
        </w:rPr>
        <w:t>These provide</w:t>
      </w:r>
      <w:r w:rsidR="00144788">
        <w:rPr>
          <w:rFonts w:ascii="Arial" w:hAnsi="Arial" w:cs="Arial"/>
        </w:rPr>
        <w:t>d</w:t>
      </w:r>
      <w:r w:rsidR="000035B0">
        <w:rPr>
          <w:rFonts w:ascii="Arial" w:hAnsi="Arial" w:cs="Arial"/>
        </w:rPr>
        <w:t xml:space="preserve"> </w:t>
      </w:r>
      <w:r w:rsidR="00423B65">
        <w:rPr>
          <w:rFonts w:ascii="Arial" w:hAnsi="Arial" w:cs="Arial"/>
        </w:rPr>
        <w:t>AFL</w:t>
      </w:r>
      <w:r w:rsidR="00D51E56">
        <w:rPr>
          <w:rFonts w:ascii="Arial" w:hAnsi="Arial" w:cs="Arial"/>
        </w:rPr>
        <w:t xml:space="preserve"> </w:t>
      </w:r>
      <w:r w:rsidR="000035B0">
        <w:rPr>
          <w:rFonts w:ascii="Arial" w:hAnsi="Arial" w:cs="Arial"/>
        </w:rPr>
        <w:t>opportunities</w:t>
      </w:r>
      <w:r w:rsidR="00BF01AE">
        <w:rPr>
          <w:rFonts w:ascii="Arial" w:hAnsi="Arial" w:cs="Arial"/>
        </w:rPr>
        <w:t xml:space="preserve"> </w:t>
      </w:r>
      <w:r w:rsidR="00106CCF">
        <w:rPr>
          <w:rFonts w:ascii="Arial" w:hAnsi="Arial" w:cs="Arial"/>
        </w:rPr>
        <w:t>for</w:t>
      </w:r>
      <w:r w:rsidR="00BF01AE">
        <w:rPr>
          <w:rFonts w:ascii="Arial" w:hAnsi="Arial" w:cs="Arial"/>
        </w:rPr>
        <w:t xml:space="preserve"> teachers</w:t>
      </w:r>
      <w:r w:rsidR="000035B0">
        <w:rPr>
          <w:rFonts w:ascii="Arial" w:hAnsi="Arial" w:cs="Arial"/>
        </w:rPr>
        <w:t xml:space="preserve"> relating to</w:t>
      </w:r>
      <w:r w:rsidR="009A1F15">
        <w:rPr>
          <w:rFonts w:ascii="Arial" w:hAnsi="Arial" w:cs="Arial"/>
        </w:rPr>
        <w:t xml:space="preserve"> </w:t>
      </w:r>
      <w:r w:rsidR="000035B0">
        <w:rPr>
          <w:rFonts w:ascii="Arial" w:hAnsi="Arial" w:cs="Arial"/>
        </w:rPr>
        <w:t xml:space="preserve">the </w:t>
      </w:r>
      <w:r w:rsidR="009A1F15">
        <w:rPr>
          <w:rFonts w:ascii="Arial" w:hAnsi="Arial" w:cs="Arial"/>
        </w:rPr>
        <w:t>knowledg</w:t>
      </w:r>
      <w:r w:rsidR="00DE71C2">
        <w:rPr>
          <w:rFonts w:ascii="Arial" w:hAnsi="Arial" w:cs="Arial"/>
        </w:rPr>
        <w:t>e</w:t>
      </w:r>
      <w:r w:rsidR="00144788">
        <w:rPr>
          <w:rFonts w:ascii="Arial" w:hAnsi="Arial" w:cs="Arial"/>
        </w:rPr>
        <w:t xml:space="preserve"> </w:t>
      </w:r>
      <w:r w:rsidR="006A5B16">
        <w:rPr>
          <w:rFonts w:ascii="Arial" w:hAnsi="Arial" w:cs="Arial"/>
        </w:rPr>
        <w:t>children ha</w:t>
      </w:r>
      <w:r w:rsidR="00144788">
        <w:rPr>
          <w:rFonts w:ascii="Arial" w:hAnsi="Arial" w:cs="Arial"/>
        </w:rPr>
        <w:t>d</w:t>
      </w:r>
      <w:r w:rsidR="006A5B16">
        <w:rPr>
          <w:rFonts w:ascii="Arial" w:hAnsi="Arial" w:cs="Arial"/>
        </w:rPr>
        <w:t xml:space="preserve"> of </w:t>
      </w:r>
      <w:r w:rsidR="00144788">
        <w:rPr>
          <w:rFonts w:ascii="Arial" w:hAnsi="Arial" w:cs="Arial"/>
        </w:rPr>
        <w:t xml:space="preserve">the story-telling experience </w:t>
      </w:r>
      <w:r w:rsidR="00621204">
        <w:rPr>
          <w:rFonts w:ascii="Arial" w:hAnsi="Arial" w:cs="Arial"/>
        </w:rPr>
        <w:t>(</w:t>
      </w:r>
      <w:r w:rsidR="004C7147">
        <w:rPr>
          <w:rFonts w:ascii="Arial" w:hAnsi="Arial" w:cs="Arial"/>
        </w:rPr>
        <w:t>Bloch, 1992)</w:t>
      </w:r>
      <w:r w:rsidR="00F7291A">
        <w:rPr>
          <w:rFonts w:ascii="Arial" w:hAnsi="Arial" w:cs="Arial"/>
        </w:rPr>
        <w:t>.</w:t>
      </w:r>
      <w:r w:rsidR="003405C6">
        <w:rPr>
          <w:rFonts w:ascii="Arial" w:hAnsi="Arial" w:cs="Arial"/>
        </w:rPr>
        <w:t xml:space="preserve"> </w:t>
      </w:r>
      <w:r w:rsidR="009F3368">
        <w:rPr>
          <w:rFonts w:ascii="Arial" w:hAnsi="Arial" w:cs="Arial"/>
        </w:rPr>
        <w:t xml:space="preserve">It </w:t>
      </w:r>
      <w:r w:rsidR="00320457">
        <w:rPr>
          <w:rFonts w:ascii="Arial" w:hAnsi="Arial" w:cs="Arial"/>
        </w:rPr>
        <w:t>also provided</w:t>
      </w:r>
      <w:r w:rsidR="003405C6">
        <w:rPr>
          <w:rFonts w:ascii="Arial" w:hAnsi="Arial" w:cs="Arial"/>
        </w:rPr>
        <w:t xml:space="preserve"> </w:t>
      </w:r>
      <w:r w:rsidR="00D57178">
        <w:rPr>
          <w:rFonts w:ascii="Arial" w:hAnsi="Arial" w:cs="Arial"/>
        </w:rPr>
        <w:t xml:space="preserve">the chance to </w:t>
      </w:r>
      <w:r w:rsidR="003E1716">
        <w:rPr>
          <w:rFonts w:ascii="Arial" w:hAnsi="Arial" w:cs="Arial"/>
        </w:rPr>
        <w:t xml:space="preserve">focus </w:t>
      </w:r>
      <w:r w:rsidR="004268E1">
        <w:rPr>
          <w:rFonts w:ascii="Arial" w:hAnsi="Arial" w:cs="Arial"/>
        </w:rPr>
        <w:t xml:space="preserve">upon the </w:t>
      </w:r>
      <w:r w:rsidR="00854814">
        <w:rPr>
          <w:rFonts w:ascii="Arial" w:hAnsi="Arial" w:cs="Arial"/>
        </w:rPr>
        <w:t xml:space="preserve">effect of </w:t>
      </w:r>
      <w:r w:rsidR="004268E1">
        <w:rPr>
          <w:rFonts w:ascii="Arial" w:hAnsi="Arial" w:cs="Arial"/>
        </w:rPr>
        <w:t>questioning</w:t>
      </w:r>
      <w:r w:rsidR="003E1716">
        <w:rPr>
          <w:rFonts w:ascii="Arial" w:hAnsi="Arial" w:cs="Arial"/>
        </w:rPr>
        <w:t xml:space="preserve"> </w:t>
      </w:r>
      <w:r w:rsidR="00323A54">
        <w:rPr>
          <w:rFonts w:ascii="Arial" w:hAnsi="Arial" w:cs="Arial"/>
        </w:rPr>
        <w:t>which we</w:t>
      </w:r>
      <w:r w:rsidR="00C20EF3">
        <w:rPr>
          <w:rFonts w:ascii="Arial" w:hAnsi="Arial" w:cs="Arial"/>
        </w:rPr>
        <w:t xml:space="preserve"> incorporated</w:t>
      </w:r>
      <w:r w:rsidR="000F115D">
        <w:rPr>
          <w:rFonts w:ascii="Arial" w:hAnsi="Arial" w:cs="Arial"/>
        </w:rPr>
        <w:t xml:space="preserve"> both</w:t>
      </w:r>
      <w:r w:rsidR="003E5C88">
        <w:rPr>
          <w:rFonts w:ascii="Arial" w:hAnsi="Arial" w:cs="Arial"/>
        </w:rPr>
        <w:t xml:space="preserve"> during </w:t>
      </w:r>
      <w:r w:rsidR="000308DB">
        <w:rPr>
          <w:rFonts w:ascii="Arial" w:hAnsi="Arial" w:cs="Arial"/>
        </w:rPr>
        <w:t xml:space="preserve">and after </w:t>
      </w:r>
      <w:r w:rsidR="00323A54">
        <w:rPr>
          <w:rFonts w:ascii="Arial" w:hAnsi="Arial" w:cs="Arial"/>
        </w:rPr>
        <w:t>sessions</w:t>
      </w:r>
      <w:r w:rsidR="000C0B88">
        <w:rPr>
          <w:rFonts w:ascii="Arial" w:hAnsi="Arial" w:cs="Arial"/>
        </w:rPr>
        <w:t xml:space="preserve">. </w:t>
      </w:r>
      <w:r w:rsidR="000340F4">
        <w:rPr>
          <w:rFonts w:ascii="Arial" w:hAnsi="Arial" w:cs="Arial"/>
        </w:rPr>
        <w:t>A focus group of 3 children in the nursery class, and 3 children in reception where chosen to study across 2 sessions.</w:t>
      </w:r>
      <w:r w:rsidR="00345AFA">
        <w:rPr>
          <w:rFonts w:ascii="Arial" w:hAnsi="Arial" w:cs="Arial"/>
        </w:rPr>
        <w:t xml:space="preserve"> </w:t>
      </w:r>
      <w:r w:rsidR="003E6B7A">
        <w:rPr>
          <w:rFonts w:ascii="Arial" w:hAnsi="Arial" w:cs="Arial"/>
        </w:rPr>
        <w:t xml:space="preserve">To provide support for the comments of Bloch, (1992), </w:t>
      </w:r>
      <w:r w:rsidR="00BE1322">
        <w:rPr>
          <w:rFonts w:ascii="Arial" w:hAnsi="Arial" w:cs="Arial"/>
        </w:rPr>
        <w:t xml:space="preserve">focus groups were </w:t>
      </w:r>
      <w:r w:rsidR="00701738">
        <w:rPr>
          <w:rFonts w:ascii="Arial" w:hAnsi="Arial" w:cs="Arial"/>
        </w:rPr>
        <w:t xml:space="preserve">the best </w:t>
      </w:r>
      <w:r w:rsidR="004529C8">
        <w:rPr>
          <w:rFonts w:ascii="Arial" w:hAnsi="Arial" w:cs="Arial"/>
        </w:rPr>
        <w:t>method to adopt</w:t>
      </w:r>
      <w:r w:rsidR="009F64F4">
        <w:rPr>
          <w:rFonts w:ascii="Arial" w:hAnsi="Arial" w:cs="Arial"/>
        </w:rPr>
        <w:t xml:space="preserve"> as</w:t>
      </w:r>
      <w:r w:rsidR="003E3A63">
        <w:rPr>
          <w:rFonts w:ascii="Arial" w:hAnsi="Arial" w:cs="Arial"/>
        </w:rPr>
        <w:t xml:space="preserve"> </w:t>
      </w:r>
      <w:r w:rsidR="00DA742C">
        <w:rPr>
          <w:rFonts w:ascii="Arial" w:hAnsi="Arial" w:cs="Arial"/>
        </w:rPr>
        <w:t>we</w:t>
      </w:r>
      <w:r w:rsidR="009F64F4">
        <w:rPr>
          <w:rFonts w:ascii="Arial" w:hAnsi="Arial" w:cs="Arial"/>
        </w:rPr>
        <w:t xml:space="preserve"> only</w:t>
      </w:r>
      <w:r w:rsidR="00DA742C">
        <w:rPr>
          <w:rFonts w:ascii="Arial" w:hAnsi="Arial" w:cs="Arial"/>
        </w:rPr>
        <w:t xml:space="preserve"> had a short period</w:t>
      </w:r>
      <w:r w:rsidR="00BB0428">
        <w:rPr>
          <w:rFonts w:ascii="Arial" w:hAnsi="Arial" w:cs="Arial"/>
        </w:rPr>
        <w:t xml:space="preserve"> of 2 days</w:t>
      </w:r>
      <w:r w:rsidR="00DA742C">
        <w:rPr>
          <w:rFonts w:ascii="Arial" w:hAnsi="Arial" w:cs="Arial"/>
        </w:rPr>
        <w:t xml:space="preserve"> to collect our information</w:t>
      </w:r>
      <w:r w:rsidR="00916E74">
        <w:rPr>
          <w:rFonts w:ascii="Arial" w:hAnsi="Arial" w:cs="Arial"/>
        </w:rPr>
        <w:t>.</w:t>
      </w:r>
      <w:r w:rsidR="007F78A9">
        <w:rPr>
          <w:rFonts w:ascii="Arial" w:hAnsi="Arial" w:cs="Arial"/>
        </w:rPr>
        <w:t xml:space="preserve"> </w:t>
      </w:r>
      <w:r w:rsidR="00673FE6">
        <w:rPr>
          <w:rFonts w:ascii="Arial" w:hAnsi="Arial" w:cs="Arial"/>
        </w:rPr>
        <w:t xml:space="preserve">A potential limitation is </w:t>
      </w:r>
      <w:r w:rsidR="00673FE6" w:rsidRPr="00640432">
        <w:rPr>
          <w:rFonts w:ascii="Arial" w:hAnsi="Arial" w:cs="Arial"/>
        </w:rPr>
        <w:t>the</w:t>
      </w:r>
      <w:r w:rsidR="00640432" w:rsidRPr="00640432">
        <w:rPr>
          <w:rFonts w:ascii="Arial" w:hAnsi="Arial" w:cs="Arial"/>
        </w:rPr>
        <w:t xml:space="preserve"> young</w:t>
      </w:r>
      <w:r w:rsidR="00673FE6" w:rsidRPr="00640432">
        <w:rPr>
          <w:rFonts w:ascii="Arial" w:hAnsi="Arial" w:cs="Arial"/>
        </w:rPr>
        <w:t xml:space="preserve"> age of our </w:t>
      </w:r>
      <w:r w:rsidR="001C42E8" w:rsidRPr="00640432">
        <w:rPr>
          <w:rFonts w:ascii="Arial" w:hAnsi="Arial" w:cs="Arial"/>
        </w:rPr>
        <w:t>participants</w:t>
      </w:r>
      <w:r w:rsidR="00673FE6" w:rsidRPr="00640432">
        <w:rPr>
          <w:rFonts w:ascii="Arial" w:hAnsi="Arial" w:cs="Arial"/>
        </w:rPr>
        <w:t xml:space="preserve">, however, Adler, </w:t>
      </w:r>
      <w:proofErr w:type="spellStart"/>
      <w:r w:rsidR="00673FE6" w:rsidRPr="00640432">
        <w:rPr>
          <w:rFonts w:ascii="Arial" w:hAnsi="Arial" w:cs="Arial"/>
          <w:shd w:val="clear" w:color="auto" w:fill="FFFFFF"/>
        </w:rPr>
        <w:t>Salanterä</w:t>
      </w:r>
      <w:proofErr w:type="spellEnd"/>
      <w:r w:rsidR="00673FE6" w:rsidRPr="00640432">
        <w:rPr>
          <w:rFonts w:ascii="Arial" w:hAnsi="Arial" w:cs="Arial"/>
          <w:shd w:val="clear" w:color="auto" w:fill="FFFFFF"/>
        </w:rPr>
        <w:t xml:space="preserve">, and </w:t>
      </w:r>
      <w:proofErr w:type="spellStart"/>
      <w:r w:rsidR="00673FE6" w:rsidRPr="00640432">
        <w:rPr>
          <w:rFonts w:ascii="Arial" w:hAnsi="Arial" w:cs="Arial"/>
          <w:shd w:val="clear" w:color="auto" w:fill="FFFFFF"/>
        </w:rPr>
        <w:t>Zumstein-Shaha</w:t>
      </w:r>
      <w:proofErr w:type="spellEnd"/>
      <w:r w:rsidR="00673FE6" w:rsidRPr="00640432">
        <w:rPr>
          <w:rFonts w:ascii="Arial" w:hAnsi="Arial" w:cs="Arial"/>
          <w:shd w:val="clear" w:color="auto" w:fill="FFFFFF"/>
        </w:rPr>
        <w:t>, (2019)</w:t>
      </w:r>
      <w:r w:rsidR="00BA6DA5" w:rsidRPr="00640432">
        <w:rPr>
          <w:rFonts w:ascii="Arial" w:hAnsi="Arial" w:cs="Arial"/>
          <w:shd w:val="clear" w:color="auto" w:fill="FFFFFF"/>
        </w:rPr>
        <w:t xml:space="preserve"> explai</w:t>
      </w:r>
      <w:r w:rsidR="00640432" w:rsidRPr="00640432">
        <w:rPr>
          <w:rFonts w:ascii="Arial" w:hAnsi="Arial" w:cs="Arial"/>
          <w:shd w:val="clear" w:color="auto" w:fill="FFFFFF"/>
        </w:rPr>
        <w:t>n</w:t>
      </w:r>
      <w:r w:rsidR="00BA6DA5" w:rsidRPr="00640432">
        <w:rPr>
          <w:rFonts w:ascii="Arial" w:hAnsi="Arial" w:cs="Arial"/>
          <w:shd w:val="clear" w:color="auto" w:fill="FFFFFF"/>
        </w:rPr>
        <w:t xml:space="preserve"> </w:t>
      </w:r>
      <w:r w:rsidR="001C42E8" w:rsidRPr="00640432">
        <w:rPr>
          <w:rFonts w:ascii="Arial" w:hAnsi="Arial" w:cs="Arial"/>
          <w:shd w:val="clear" w:color="auto" w:fill="FFFFFF"/>
        </w:rPr>
        <w:t xml:space="preserve">that </w:t>
      </w:r>
      <w:r w:rsidR="00BA6DA5" w:rsidRPr="00640432">
        <w:rPr>
          <w:rFonts w:ascii="Arial" w:hAnsi="Arial" w:cs="Arial"/>
          <w:shd w:val="clear" w:color="auto" w:fill="FFFFFF"/>
        </w:rPr>
        <w:t>they are capable</w:t>
      </w:r>
      <w:r w:rsidR="00640432" w:rsidRPr="00640432">
        <w:rPr>
          <w:rFonts w:ascii="Arial" w:hAnsi="Arial" w:cs="Arial"/>
          <w:shd w:val="clear" w:color="auto" w:fill="FFFFFF"/>
        </w:rPr>
        <w:t xml:space="preserve"> to participate</w:t>
      </w:r>
      <w:r w:rsidR="00BA6DA5" w:rsidRPr="00640432">
        <w:rPr>
          <w:rFonts w:ascii="Arial" w:hAnsi="Arial" w:cs="Arial"/>
          <w:shd w:val="clear" w:color="auto" w:fill="FFFFFF"/>
        </w:rPr>
        <w:t xml:space="preserve"> </w:t>
      </w:r>
      <w:r w:rsidR="001C42E8" w:rsidRPr="00640432">
        <w:rPr>
          <w:rFonts w:ascii="Arial" w:hAnsi="Arial" w:cs="Arial"/>
          <w:shd w:val="clear" w:color="auto" w:fill="FFFFFF"/>
        </w:rPr>
        <w:t xml:space="preserve">from </w:t>
      </w:r>
      <w:r w:rsidR="00BA6DA5" w:rsidRPr="00640432">
        <w:rPr>
          <w:rFonts w:ascii="Arial" w:hAnsi="Arial" w:cs="Arial"/>
          <w:shd w:val="clear" w:color="auto" w:fill="FFFFFF"/>
        </w:rPr>
        <w:t>the age of 4-5</w:t>
      </w:r>
      <w:r w:rsidR="0058226C" w:rsidRPr="00640432">
        <w:rPr>
          <w:rFonts w:ascii="Arial" w:hAnsi="Arial" w:cs="Arial"/>
          <w:shd w:val="clear" w:color="auto" w:fill="FFFFFF"/>
        </w:rPr>
        <w:t>, providing the methodology is</w:t>
      </w:r>
      <w:r w:rsidR="001C42E8" w:rsidRPr="00640432">
        <w:rPr>
          <w:rFonts w:ascii="Arial" w:hAnsi="Arial" w:cs="Arial"/>
          <w:shd w:val="clear" w:color="auto" w:fill="FFFFFF"/>
        </w:rPr>
        <w:t xml:space="preserve"> </w:t>
      </w:r>
      <w:r w:rsidR="0044029C">
        <w:rPr>
          <w:rFonts w:ascii="Arial" w:hAnsi="Arial" w:cs="Arial"/>
          <w:shd w:val="clear" w:color="auto" w:fill="FFFFFF"/>
        </w:rPr>
        <w:t>appropriately altered</w:t>
      </w:r>
      <w:r w:rsidR="0058226C" w:rsidRPr="00640432">
        <w:rPr>
          <w:rFonts w:ascii="Arial" w:hAnsi="Arial" w:cs="Arial"/>
          <w:shd w:val="clear" w:color="auto" w:fill="FFFFFF"/>
        </w:rPr>
        <w:t>.</w:t>
      </w:r>
      <w:r w:rsidR="00640432">
        <w:rPr>
          <w:rFonts w:ascii="Arial" w:hAnsi="Arial" w:cs="Arial"/>
          <w:shd w:val="clear" w:color="auto" w:fill="FFFFFF"/>
        </w:rPr>
        <w:t xml:space="preserve"> The discreet nature</w:t>
      </w:r>
      <w:r w:rsidR="00E07AC3">
        <w:rPr>
          <w:rFonts w:ascii="Arial" w:hAnsi="Arial" w:cs="Arial"/>
          <w:shd w:val="clear" w:color="auto" w:fill="FFFFFF"/>
        </w:rPr>
        <w:t xml:space="preserve"> in which</w:t>
      </w:r>
      <w:r w:rsidR="00640432">
        <w:rPr>
          <w:rFonts w:ascii="Arial" w:hAnsi="Arial" w:cs="Arial"/>
          <w:shd w:val="clear" w:color="auto" w:fill="FFFFFF"/>
        </w:rPr>
        <w:t xml:space="preserve"> </w:t>
      </w:r>
      <w:r w:rsidR="007F78A9" w:rsidRPr="00640432">
        <w:rPr>
          <w:rFonts w:ascii="Arial" w:hAnsi="Arial" w:cs="Arial"/>
        </w:rPr>
        <w:t>we set up a</w:t>
      </w:r>
      <w:r w:rsidR="00EB54A8">
        <w:rPr>
          <w:rFonts w:ascii="Arial" w:hAnsi="Arial" w:cs="Arial"/>
        </w:rPr>
        <w:t xml:space="preserve"> </w:t>
      </w:r>
      <w:r w:rsidR="0007251D" w:rsidRPr="00640432">
        <w:rPr>
          <w:rFonts w:ascii="Arial" w:hAnsi="Arial" w:cs="Arial"/>
        </w:rPr>
        <w:t>mobile phone</w:t>
      </w:r>
      <w:r w:rsidR="00E07AC3">
        <w:rPr>
          <w:rFonts w:ascii="Arial" w:hAnsi="Arial" w:cs="Arial"/>
        </w:rPr>
        <w:t xml:space="preserve"> as a recording device allowed</w:t>
      </w:r>
      <w:r w:rsidR="004B1264" w:rsidRPr="00640432">
        <w:rPr>
          <w:rFonts w:ascii="Arial" w:hAnsi="Arial" w:cs="Arial"/>
        </w:rPr>
        <w:t xml:space="preserve"> us</w:t>
      </w:r>
      <w:r w:rsidR="00566B45" w:rsidRPr="00640432">
        <w:rPr>
          <w:rFonts w:ascii="Arial" w:hAnsi="Arial" w:cs="Arial"/>
        </w:rPr>
        <w:t xml:space="preserve"> to</w:t>
      </w:r>
      <w:r w:rsidR="004B1264" w:rsidRPr="00640432">
        <w:rPr>
          <w:rFonts w:ascii="Arial" w:hAnsi="Arial" w:cs="Arial"/>
        </w:rPr>
        <w:t xml:space="preserve"> </w:t>
      </w:r>
      <w:r w:rsidR="00566B45" w:rsidRPr="00640432">
        <w:rPr>
          <w:rFonts w:ascii="Arial" w:hAnsi="Arial" w:cs="Arial"/>
        </w:rPr>
        <w:t>collect</w:t>
      </w:r>
      <w:r w:rsidR="004B1264" w:rsidRPr="00640432">
        <w:rPr>
          <w:rFonts w:ascii="Arial" w:hAnsi="Arial" w:cs="Arial"/>
        </w:rPr>
        <w:t xml:space="preserve"> </w:t>
      </w:r>
      <w:r w:rsidR="00566B45" w:rsidRPr="00640432">
        <w:rPr>
          <w:rFonts w:ascii="Arial" w:hAnsi="Arial" w:cs="Arial"/>
        </w:rPr>
        <w:t>in-depth dat</w:t>
      </w:r>
      <w:r w:rsidR="009973DF" w:rsidRPr="00640432">
        <w:rPr>
          <w:rFonts w:ascii="Arial" w:hAnsi="Arial" w:cs="Arial"/>
        </w:rPr>
        <w:t>a</w:t>
      </w:r>
      <w:r w:rsidR="00960A5E" w:rsidRPr="00640432">
        <w:rPr>
          <w:rFonts w:ascii="Arial" w:hAnsi="Arial" w:cs="Arial"/>
        </w:rPr>
        <w:t xml:space="preserve"> in </w:t>
      </w:r>
      <w:r w:rsidR="007F5B40" w:rsidRPr="00640432">
        <w:rPr>
          <w:rFonts w:ascii="Arial" w:hAnsi="Arial" w:cs="Arial"/>
        </w:rPr>
        <w:t xml:space="preserve">a </w:t>
      </w:r>
      <w:r w:rsidR="00960A5E" w:rsidRPr="00640432">
        <w:rPr>
          <w:rFonts w:ascii="Arial" w:hAnsi="Arial" w:cs="Arial"/>
        </w:rPr>
        <w:t>non-threatening</w:t>
      </w:r>
      <w:r w:rsidR="000D604B" w:rsidRPr="00640432">
        <w:rPr>
          <w:rFonts w:ascii="Arial" w:hAnsi="Arial" w:cs="Arial"/>
        </w:rPr>
        <w:t xml:space="preserve"> way</w:t>
      </w:r>
      <w:r w:rsidR="004A2E50" w:rsidRPr="00640432">
        <w:rPr>
          <w:rFonts w:ascii="Arial" w:hAnsi="Arial" w:cs="Arial"/>
        </w:rPr>
        <w:t xml:space="preserve"> </w:t>
      </w:r>
      <w:r w:rsidR="005B4416" w:rsidRPr="00640432">
        <w:rPr>
          <w:rFonts w:ascii="Arial" w:hAnsi="Arial" w:cs="Arial"/>
        </w:rPr>
        <w:t>(</w:t>
      </w:r>
      <w:r w:rsidR="004B1264" w:rsidRPr="00640432">
        <w:rPr>
          <w:rFonts w:ascii="Arial" w:hAnsi="Arial" w:cs="Arial"/>
        </w:rPr>
        <w:t>Adler et al., 2019).</w:t>
      </w:r>
      <w:r w:rsidR="004B25DE">
        <w:rPr>
          <w:rFonts w:ascii="Arial" w:hAnsi="Arial" w:cs="Arial"/>
        </w:rPr>
        <w:t xml:space="preserve"> All useful data was transcribed in the form of quot</w:t>
      </w:r>
      <w:r w:rsidR="005C58B3">
        <w:rPr>
          <w:rFonts w:ascii="Arial" w:hAnsi="Arial" w:cs="Arial"/>
        </w:rPr>
        <w:t>ations</w:t>
      </w:r>
      <w:r w:rsidR="004B25DE">
        <w:rPr>
          <w:rFonts w:ascii="Arial" w:hAnsi="Arial" w:cs="Arial"/>
        </w:rPr>
        <w:t xml:space="preserve"> from students</w:t>
      </w:r>
      <w:r w:rsidR="00DD705C">
        <w:rPr>
          <w:rFonts w:ascii="Arial" w:hAnsi="Arial" w:cs="Arial"/>
        </w:rPr>
        <w:t xml:space="preserve"> (Appendix</w:t>
      </w:r>
      <w:r w:rsidR="00923723">
        <w:rPr>
          <w:rFonts w:ascii="Arial" w:hAnsi="Arial" w:cs="Arial"/>
        </w:rPr>
        <w:t xml:space="preserve"> 6 &amp; 7).</w:t>
      </w:r>
      <w:r w:rsidR="00DD705C">
        <w:rPr>
          <w:rFonts w:ascii="Arial" w:hAnsi="Arial" w:cs="Arial"/>
        </w:rPr>
        <w:t xml:space="preserve"> </w:t>
      </w:r>
      <w:r w:rsidR="00216775">
        <w:rPr>
          <w:rFonts w:ascii="Arial" w:hAnsi="Arial" w:cs="Arial"/>
        </w:rPr>
        <w:t>A semi-structured interview guide was designed for these focus groups and incorporated a range of open-ended and recall questions</w:t>
      </w:r>
      <w:r w:rsidR="003B5AF9">
        <w:rPr>
          <w:rFonts w:ascii="Arial" w:hAnsi="Arial" w:cs="Arial"/>
        </w:rPr>
        <w:t xml:space="preserve"> (Appendix 5)</w:t>
      </w:r>
      <w:r w:rsidR="00C3599B">
        <w:rPr>
          <w:rFonts w:ascii="Arial" w:hAnsi="Arial" w:cs="Arial"/>
        </w:rPr>
        <w:t>.</w:t>
      </w:r>
      <w:r w:rsidR="00CD0DF1">
        <w:rPr>
          <w:rFonts w:ascii="Arial" w:hAnsi="Arial" w:cs="Arial"/>
        </w:rPr>
        <w:t xml:space="preserve"> </w:t>
      </w:r>
      <w:r w:rsidR="004B30E4">
        <w:rPr>
          <w:rFonts w:ascii="Arial" w:hAnsi="Arial" w:cs="Arial"/>
        </w:rPr>
        <w:t xml:space="preserve">The </w:t>
      </w:r>
      <w:r w:rsidR="007E3865">
        <w:rPr>
          <w:rFonts w:ascii="Arial" w:hAnsi="Arial" w:cs="Arial"/>
        </w:rPr>
        <w:t>rationale for</w:t>
      </w:r>
      <w:r w:rsidR="004B30E4">
        <w:rPr>
          <w:rFonts w:ascii="Arial" w:hAnsi="Arial" w:cs="Arial"/>
        </w:rPr>
        <w:t xml:space="preserve"> </w:t>
      </w:r>
      <w:r w:rsidR="007E3865">
        <w:rPr>
          <w:rFonts w:ascii="Arial" w:hAnsi="Arial" w:cs="Arial"/>
        </w:rPr>
        <w:t>questioning the focus group</w:t>
      </w:r>
      <w:r w:rsidR="00CD4199">
        <w:rPr>
          <w:rFonts w:ascii="Arial" w:hAnsi="Arial" w:cs="Arial"/>
        </w:rPr>
        <w:t xml:space="preserve"> during the lesson itself</w:t>
      </w:r>
      <w:r w:rsidR="004B30E4">
        <w:rPr>
          <w:rFonts w:ascii="Arial" w:hAnsi="Arial" w:cs="Arial"/>
        </w:rPr>
        <w:t xml:space="preserve"> was </w:t>
      </w:r>
      <w:r w:rsidR="00C96B91">
        <w:rPr>
          <w:rFonts w:ascii="Arial" w:hAnsi="Arial" w:cs="Arial"/>
        </w:rPr>
        <w:t xml:space="preserve">mainly </w:t>
      </w:r>
      <w:r w:rsidR="004B30E4">
        <w:rPr>
          <w:rFonts w:ascii="Arial" w:hAnsi="Arial" w:cs="Arial"/>
        </w:rPr>
        <w:t xml:space="preserve">due to the age of the </w:t>
      </w:r>
      <w:r w:rsidR="00617C23">
        <w:rPr>
          <w:rFonts w:ascii="Arial" w:hAnsi="Arial" w:cs="Arial"/>
        </w:rPr>
        <w:t xml:space="preserve">participants. </w:t>
      </w:r>
      <w:r w:rsidR="005E6B26">
        <w:rPr>
          <w:rFonts w:ascii="Arial" w:hAnsi="Arial" w:cs="Arial"/>
        </w:rPr>
        <w:t xml:space="preserve">At this age, children display limited concentration levels, </w:t>
      </w:r>
      <w:r w:rsidR="00F3120E">
        <w:rPr>
          <w:rFonts w:ascii="Arial" w:hAnsi="Arial" w:cs="Arial"/>
        </w:rPr>
        <w:t>so</w:t>
      </w:r>
      <w:r w:rsidR="002C6750">
        <w:rPr>
          <w:rFonts w:ascii="Arial" w:hAnsi="Arial" w:cs="Arial"/>
        </w:rPr>
        <w:t xml:space="preserve"> </w:t>
      </w:r>
      <w:r w:rsidR="00FD5204">
        <w:rPr>
          <w:rFonts w:ascii="Arial" w:hAnsi="Arial" w:cs="Arial"/>
        </w:rPr>
        <w:t>conduct</w:t>
      </w:r>
      <w:r w:rsidR="002C6750">
        <w:rPr>
          <w:rFonts w:ascii="Arial" w:hAnsi="Arial" w:cs="Arial"/>
        </w:rPr>
        <w:t>ing</w:t>
      </w:r>
      <w:r w:rsidR="00FD5204">
        <w:rPr>
          <w:rFonts w:ascii="Arial" w:hAnsi="Arial" w:cs="Arial"/>
        </w:rPr>
        <w:t xml:space="preserve"> </w:t>
      </w:r>
      <w:r w:rsidR="00ED4EEC">
        <w:rPr>
          <w:rFonts w:ascii="Arial" w:hAnsi="Arial" w:cs="Arial"/>
        </w:rPr>
        <w:t xml:space="preserve">all questions </w:t>
      </w:r>
      <w:r w:rsidR="003669C6">
        <w:rPr>
          <w:rFonts w:ascii="Arial" w:hAnsi="Arial" w:cs="Arial"/>
        </w:rPr>
        <w:t xml:space="preserve">at the end of the session </w:t>
      </w:r>
      <w:r w:rsidR="00F50CB0">
        <w:rPr>
          <w:rFonts w:ascii="Arial" w:hAnsi="Arial" w:cs="Arial"/>
        </w:rPr>
        <w:t xml:space="preserve">wouldn’t have displayed their </w:t>
      </w:r>
      <w:r w:rsidR="009B60B9">
        <w:rPr>
          <w:rFonts w:ascii="Arial" w:hAnsi="Arial" w:cs="Arial"/>
        </w:rPr>
        <w:t xml:space="preserve">understanding </w:t>
      </w:r>
      <w:r w:rsidR="00ED4EEC">
        <w:rPr>
          <w:rFonts w:ascii="Arial" w:hAnsi="Arial" w:cs="Arial"/>
        </w:rPr>
        <w:t xml:space="preserve">at </w:t>
      </w:r>
      <w:r w:rsidR="009B60B9">
        <w:rPr>
          <w:rFonts w:ascii="Arial" w:hAnsi="Arial" w:cs="Arial"/>
        </w:rPr>
        <w:t>specific</w:t>
      </w:r>
      <w:r w:rsidR="00ED4EEC">
        <w:rPr>
          <w:rFonts w:ascii="Arial" w:hAnsi="Arial" w:cs="Arial"/>
        </w:rPr>
        <w:t xml:space="preserve"> time</w:t>
      </w:r>
      <w:r w:rsidR="009B60B9">
        <w:rPr>
          <w:rFonts w:ascii="Arial" w:hAnsi="Arial" w:cs="Arial"/>
        </w:rPr>
        <w:t xml:space="preserve">s in the story. </w:t>
      </w:r>
      <w:r w:rsidR="00332E4B">
        <w:rPr>
          <w:rFonts w:ascii="Arial" w:hAnsi="Arial" w:cs="Arial"/>
        </w:rPr>
        <w:t xml:space="preserve">A strength </w:t>
      </w:r>
      <w:r w:rsidR="00B40740">
        <w:rPr>
          <w:rFonts w:ascii="Arial" w:hAnsi="Arial" w:cs="Arial"/>
        </w:rPr>
        <w:t>was the</w:t>
      </w:r>
      <w:r w:rsidR="00975CAA">
        <w:rPr>
          <w:rFonts w:ascii="Arial" w:hAnsi="Arial" w:cs="Arial"/>
        </w:rPr>
        <w:t xml:space="preserve"> </w:t>
      </w:r>
      <w:r w:rsidR="00532D5F">
        <w:rPr>
          <w:rFonts w:ascii="Arial" w:hAnsi="Arial" w:cs="Arial"/>
        </w:rPr>
        <w:t>open-ended</w:t>
      </w:r>
      <w:r w:rsidR="00EB4B9B">
        <w:rPr>
          <w:rFonts w:ascii="Arial" w:hAnsi="Arial" w:cs="Arial"/>
        </w:rPr>
        <w:t xml:space="preserve"> </w:t>
      </w:r>
      <w:r w:rsidR="00975CAA">
        <w:rPr>
          <w:rFonts w:ascii="Arial" w:hAnsi="Arial" w:cs="Arial"/>
        </w:rPr>
        <w:lastRenderedPageBreak/>
        <w:t>nature</w:t>
      </w:r>
      <w:r w:rsidR="00CB42A6">
        <w:rPr>
          <w:rFonts w:ascii="Arial" w:hAnsi="Arial" w:cs="Arial"/>
        </w:rPr>
        <w:t xml:space="preserve"> to</w:t>
      </w:r>
      <w:r w:rsidR="007720FC">
        <w:rPr>
          <w:rFonts w:ascii="Arial" w:hAnsi="Arial" w:cs="Arial"/>
        </w:rPr>
        <w:t xml:space="preserve"> many of</w:t>
      </w:r>
      <w:r w:rsidR="00CB42A6">
        <w:rPr>
          <w:rFonts w:ascii="Arial" w:hAnsi="Arial" w:cs="Arial"/>
        </w:rPr>
        <w:t xml:space="preserve"> our questions</w:t>
      </w:r>
      <w:r w:rsidR="00CA7804">
        <w:rPr>
          <w:rFonts w:ascii="Arial" w:hAnsi="Arial" w:cs="Arial"/>
        </w:rPr>
        <w:t xml:space="preserve">, along with the prompting we </w:t>
      </w:r>
      <w:r w:rsidR="00B40740">
        <w:rPr>
          <w:rFonts w:ascii="Arial" w:hAnsi="Arial" w:cs="Arial"/>
        </w:rPr>
        <w:t>planned</w:t>
      </w:r>
      <w:r w:rsidR="00CA7804">
        <w:rPr>
          <w:rFonts w:ascii="Arial" w:hAnsi="Arial" w:cs="Arial"/>
        </w:rPr>
        <w:t xml:space="preserve"> </w:t>
      </w:r>
      <w:r w:rsidR="00F20295">
        <w:rPr>
          <w:rFonts w:ascii="Arial" w:hAnsi="Arial" w:cs="Arial"/>
        </w:rPr>
        <w:t>for</w:t>
      </w:r>
      <w:r w:rsidR="00CA7804">
        <w:rPr>
          <w:rFonts w:ascii="Arial" w:hAnsi="Arial" w:cs="Arial"/>
        </w:rPr>
        <w:t xml:space="preserve"> children to elaborate on thei</w:t>
      </w:r>
      <w:r w:rsidR="00F20295">
        <w:rPr>
          <w:rFonts w:ascii="Arial" w:hAnsi="Arial" w:cs="Arial"/>
        </w:rPr>
        <w:t>r</w:t>
      </w:r>
      <w:r w:rsidR="00CA7804">
        <w:rPr>
          <w:rFonts w:ascii="Arial" w:hAnsi="Arial" w:cs="Arial"/>
        </w:rPr>
        <w:t xml:space="preserve"> answers</w:t>
      </w:r>
      <w:r w:rsidR="00FA1798">
        <w:rPr>
          <w:rFonts w:ascii="Arial" w:hAnsi="Arial" w:cs="Arial"/>
        </w:rPr>
        <w:t xml:space="preserve">. In line with the comments of Lund et al., (2016), this </w:t>
      </w:r>
      <w:r w:rsidR="006D2B41">
        <w:rPr>
          <w:rFonts w:ascii="Arial" w:hAnsi="Arial" w:cs="Arial"/>
        </w:rPr>
        <w:t xml:space="preserve">was to </w:t>
      </w:r>
      <w:r w:rsidR="00FA1798">
        <w:rPr>
          <w:rFonts w:ascii="Arial" w:hAnsi="Arial" w:cs="Arial"/>
        </w:rPr>
        <w:t>improve the flow of discussion, especially with our hesitant individuals.</w:t>
      </w:r>
      <w:r w:rsidR="00172C27">
        <w:rPr>
          <w:rFonts w:ascii="Arial" w:hAnsi="Arial" w:cs="Arial"/>
        </w:rPr>
        <w:t xml:space="preserve"> </w:t>
      </w:r>
      <w:r w:rsidR="007F467E">
        <w:rPr>
          <w:rFonts w:ascii="Arial" w:hAnsi="Arial" w:cs="Arial"/>
        </w:rPr>
        <w:t>A</w:t>
      </w:r>
      <w:r w:rsidR="00DE464A">
        <w:rPr>
          <w:rFonts w:ascii="Arial" w:hAnsi="Arial" w:cs="Arial"/>
        </w:rPr>
        <w:t xml:space="preserve"> limitation </w:t>
      </w:r>
      <w:r w:rsidR="007F467E">
        <w:rPr>
          <w:rFonts w:ascii="Arial" w:hAnsi="Arial" w:cs="Arial"/>
        </w:rPr>
        <w:t xml:space="preserve">may </w:t>
      </w:r>
      <w:r w:rsidR="007C76C0">
        <w:rPr>
          <w:rFonts w:ascii="Arial" w:hAnsi="Arial" w:cs="Arial"/>
        </w:rPr>
        <w:t xml:space="preserve">have been incorporating </w:t>
      </w:r>
      <w:r w:rsidR="006C64A6">
        <w:rPr>
          <w:rFonts w:ascii="Arial" w:hAnsi="Arial" w:cs="Arial"/>
        </w:rPr>
        <w:t>some</w:t>
      </w:r>
      <w:r w:rsidR="002C44C6">
        <w:rPr>
          <w:rFonts w:ascii="Arial" w:hAnsi="Arial" w:cs="Arial"/>
        </w:rPr>
        <w:t xml:space="preserve"> review</w:t>
      </w:r>
      <w:r w:rsidR="006C64A6">
        <w:rPr>
          <w:rFonts w:ascii="Arial" w:hAnsi="Arial" w:cs="Arial"/>
        </w:rPr>
        <w:t xml:space="preserve"> or recall</w:t>
      </w:r>
      <w:r w:rsidR="002C44C6">
        <w:rPr>
          <w:rFonts w:ascii="Arial" w:hAnsi="Arial" w:cs="Arial"/>
        </w:rPr>
        <w:t xml:space="preserve"> questions</w:t>
      </w:r>
      <w:r w:rsidR="006D2B41">
        <w:rPr>
          <w:rFonts w:ascii="Arial" w:hAnsi="Arial" w:cs="Arial"/>
        </w:rPr>
        <w:t xml:space="preserve"> in our schedule</w:t>
      </w:r>
      <w:r w:rsidR="007271DB">
        <w:rPr>
          <w:rFonts w:ascii="Arial" w:hAnsi="Arial" w:cs="Arial"/>
        </w:rPr>
        <w:t>, that King</w:t>
      </w:r>
      <w:r w:rsidR="00F20295">
        <w:rPr>
          <w:rFonts w:ascii="Arial" w:hAnsi="Arial" w:cs="Arial"/>
        </w:rPr>
        <w:t xml:space="preserve">, </w:t>
      </w:r>
      <w:r w:rsidR="007271DB">
        <w:rPr>
          <w:rFonts w:ascii="Arial" w:hAnsi="Arial" w:cs="Arial"/>
        </w:rPr>
        <w:t xml:space="preserve">(1999) describes </w:t>
      </w:r>
      <w:r w:rsidR="009568A8">
        <w:rPr>
          <w:rFonts w:ascii="Arial" w:hAnsi="Arial" w:cs="Arial"/>
        </w:rPr>
        <w:t>to be detrimental to thinking time</w:t>
      </w:r>
      <w:r w:rsidR="006C64A6">
        <w:rPr>
          <w:rFonts w:ascii="Arial" w:hAnsi="Arial" w:cs="Arial"/>
        </w:rPr>
        <w:t xml:space="preserve">. </w:t>
      </w:r>
      <w:r w:rsidR="00FE5AA3">
        <w:rPr>
          <w:rFonts w:ascii="Arial" w:hAnsi="Arial" w:cs="Arial"/>
        </w:rPr>
        <w:t xml:space="preserve">We chose to incorporate </w:t>
      </w:r>
      <w:r w:rsidR="009C79C9">
        <w:rPr>
          <w:rFonts w:ascii="Arial" w:hAnsi="Arial" w:cs="Arial"/>
        </w:rPr>
        <w:t xml:space="preserve">these to reinforce character names and phrases, however we may have been guilty </w:t>
      </w:r>
      <w:r w:rsidR="007601FE">
        <w:rPr>
          <w:rFonts w:ascii="Arial" w:hAnsi="Arial" w:cs="Arial"/>
        </w:rPr>
        <w:t xml:space="preserve">here of forgetting the purpose of </w:t>
      </w:r>
      <w:r w:rsidR="00D72168">
        <w:rPr>
          <w:rFonts w:ascii="Arial" w:hAnsi="Arial" w:cs="Arial"/>
        </w:rPr>
        <w:t>our</w:t>
      </w:r>
      <w:r w:rsidR="007601FE">
        <w:rPr>
          <w:rFonts w:ascii="Arial" w:hAnsi="Arial" w:cs="Arial"/>
        </w:rPr>
        <w:t xml:space="preserve"> stu</w:t>
      </w:r>
      <w:r w:rsidR="000256B7">
        <w:rPr>
          <w:rFonts w:ascii="Arial" w:hAnsi="Arial" w:cs="Arial"/>
        </w:rPr>
        <w:t>dy</w:t>
      </w:r>
      <w:r w:rsidR="00A85E79">
        <w:rPr>
          <w:rFonts w:ascii="Arial" w:hAnsi="Arial" w:cs="Arial"/>
        </w:rPr>
        <w:t xml:space="preserve"> (Adler et al., 2019)</w:t>
      </w:r>
      <w:r w:rsidR="00D72168">
        <w:rPr>
          <w:rFonts w:ascii="Arial" w:hAnsi="Arial" w:cs="Arial"/>
        </w:rPr>
        <w:t xml:space="preserve">, which was to </w:t>
      </w:r>
      <w:r w:rsidR="00E16199">
        <w:rPr>
          <w:rFonts w:ascii="Arial" w:hAnsi="Arial" w:cs="Arial"/>
        </w:rPr>
        <w:t>i</w:t>
      </w:r>
      <w:r w:rsidR="00A85E79">
        <w:rPr>
          <w:rFonts w:ascii="Arial" w:hAnsi="Arial" w:cs="Arial"/>
        </w:rPr>
        <w:t>mprove understanding.</w:t>
      </w:r>
      <w:r w:rsidR="004E2C69">
        <w:rPr>
          <w:rFonts w:ascii="Arial" w:hAnsi="Arial" w:cs="Arial"/>
        </w:rPr>
        <w:t xml:space="preserve"> </w:t>
      </w:r>
      <w:r w:rsidR="00A77167">
        <w:rPr>
          <w:rFonts w:ascii="Arial" w:hAnsi="Arial" w:cs="Arial"/>
        </w:rPr>
        <w:t>Finally</w:t>
      </w:r>
      <w:r w:rsidR="00C12510">
        <w:rPr>
          <w:rFonts w:ascii="Arial" w:hAnsi="Arial" w:cs="Arial"/>
        </w:rPr>
        <w:t>,</w:t>
      </w:r>
      <w:r w:rsidR="00A82E47">
        <w:rPr>
          <w:rFonts w:ascii="Arial" w:hAnsi="Arial" w:cs="Arial"/>
        </w:rPr>
        <w:t xml:space="preserve"> </w:t>
      </w:r>
      <w:r w:rsidR="00A826B2">
        <w:rPr>
          <w:rFonts w:ascii="Arial" w:hAnsi="Arial" w:cs="Arial"/>
        </w:rPr>
        <w:t xml:space="preserve">in the latter stages of the focus group, </w:t>
      </w:r>
      <w:r w:rsidR="007E0256">
        <w:rPr>
          <w:rFonts w:ascii="Arial" w:hAnsi="Arial" w:cs="Arial"/>
        </w:rPr>
        <w:t xml:space="preserve">we used a </w:t>
      </w:r>
      <w:r w:rsidR="00BC4384">
        <w:rPr>
          <w:rFonts w:ascii="Arial" w:hAnsi="Arial" w:cs="Arial"/>
        </w:rPr>
        <w:t>drawing activity to continue questioning the pupils</w:t>
      </w:r>
      <w:r w:rsidR="008E1907">
        <w:rPr>
          <w:rFonts w:ascii="Arial" w:hAnsi="Arial" w:cs="Arial"/>
        </w:rPr>
        <w:t xml:space="preserve"> </w:t>
      </w:r>
      <w:r w:rsidR="00BC4384">
        <w:rPr>
          <w:rFonts w:ascii="Arial" w:hAnsi="Arial" w:cs="Arial"/>
        </w:rPr>
        <w:t>and allow</w:t>
      </w:r>
      <w:r w:rsidR="00DE1C2B">
        <w:rPr>
          <w:rFonts w:ascii="Arial" w:hAnsi="Arial" w:cs="Arial"/>
        </w:rPr>
        <w:t>ing</w:t>
      </w:r>
      <w:r w:rsidR="00BC4384">
        <w:rPr>
          <w:rFonts w:ascii="Arial" w:hAnsi="Arial" w:cs="Arial"/>
        </w:rPr>
        <w:t xml:space="preserve"> them to express their understanding </w:t>
      </w:r>
      <w:r w:rsidR="000D5D5C">
        <w:rPr>
          <w:rFonts w:ascii="Arial" w:hAnsi="Arial" w:cs="Arial"/>
        </w:rPr>
        <w:t xml:space="preserve">through </w:t>
      </w:r>
      <w:r w:rsidR="008E1907">
        <w:rPr>
          <w:rFonts w:ascii="Arial" w:hAnsi="Arial" w:cs="Arial"/>
        </w:rPr>
        <w:t>a</w:t>
      </w:r>
      <w:r w:rsidR="00691D37">
        <w:rPr>
          <w:rFonts w:ascii="Arial" w:hAnsi="Arial" w:cs="Arial"/>
        </w:rPr>
        <w:t xml:space="preserve"> creative task</w:t>
      </w:r>
      <w:r w:rsidR="008E1907">
        <w:rPr>
          <w:rFonts w:ascii="Arial" w:hAnsi="Arial" w:cs="Arial"/>
        </w:rPr>
        <w:t>.</w:t>
      </w:r>
      <w:r w:rsidR="00783D72">
        <w:rPr>
          <w:rFonts w:ascii="Arial" w:hAnsi="Arial" w:cs="Arial"/>
        </w:rPr>
        <w:t xml:space="preserve"> </w:t>
      </w:r>
      <w:r w:rsidR="00284F2C">
        <w:rPr>
          <w:rFonts w:ascii="Arial" w:hAnsi="Arial" w:cs="Arial"/>
        </w:rPr>
        <w:t>There was a collaborative</w:t>
      </w:r>
      <w:r w:rsidR="002A42C5">
        <w:rPr>
          <w:rFonts w:ascii="Arial" w:hAnsi="Arial" w:cs="Arial"/>
        </w:rPr>
        <w:t xml:space="preserve"> and active</w:t>
      </w:r>
      <w:r w:rsidR="00284F2C">
        <w:rPr>
          <w:rFonts w:ascii="Arial" w:hAnsi="Arial" w:cs="Arial"/>
        </w:rPr>
        <w:t xml:space="preserve"> nature to thi</w:t>
      </w:r>
      <w:r w:rsidR="006A2771">
        <w:rPr>
          <w:rFonts w:ascii="Arial" w:hAnsi="Arial" w:cs="Arial"/>
        </w:rPr>
        <w:t>s</w:t>
      </w:r>
      <w:r w:rsidR="0097144D">
        <w:rPr>
          <w:rFonts w:ascii="Arial" w:hAnsi="Arial" w:cs="Arial"/>
        </w:rPr>
        <w:t xml:space="preserve"> </w:t>
      </w:r>
      <w:r w:rsidR="005C5983">
        <w:rPr>
          <w:rFonts w:ascii="Arial" w:hAnsi="Arial" w:cs="Arial"/>
        </w:rPr>
        <w:t xml:space="preserve">which </w:t>
      </w:r>
      <w:proofErr w:type="spellStart"/>
      <w:r w:rsidR="005C5983">
        <w:rPr>
          <w:rFonts w:ascii="Arial" w:hAnsi="Arial" w:cs="Arial"/>
        </w:rPr>
        <w:t>Dillenbourg</w:t>
      </w:r>
      <w:proofErr w:type="spellEnd"/>
      <w:r w:rsidR="005C5983">
        <w:rPr>
          <w:rFonts w:ascii="Arial" w:hAnsi="Arial" w:cs="Arial"/>
        </w:rPr>
        <w:t xml:space="preserve"> and </w:t>
      </w:r>
      <w:proofErr w:type="spellStart"/>
      <w:r w:rsidR="002A42C5">
        <w:rPr>
          <w:rFonts w:ascii="Arial" w:hAnsi="Arial" w:cs="Arial"/>
        </w:rPr>
        <w:t>Traum</w:t>
      </w:r>
      <w:proofErr w:type="spellEnd"/>
      <w:r w:rsidR="002A42C5">
        <w:rPr>
          <w:rFonts w:ascii="Arial" w:hAnsi="Arial" w:cs="Arial"/>
        </w:rPr>
        <w:t xml:space="preserve">, (2006) </w:t>
      </w:r>
      <w:r w:rsidR="0097144D">
        <w:rPr>
          <w:rFonts w:ascii="Arial" w:hAnsi="Arial" w:cs="Arial"/>
        </w:rPr>
        <w:t xml:space="preserve"> </w:t>
      </w:r>
      <w:r w:rsidR="002A42C5">
        <w:rPr>
          <w:rFonts w:ascii="Arial" w:hAnsi="Arial" w:cs="Arial"/>
        </w:rPr>
        <w:t>support as a strategy for</w:t>
      </w:r>
      <w:r w:rsidR="0097144D">
        <w:rPr>
          <w:rFonts w:ascii="Arial" w:hAnsi="Arial" w:cs="Arial"/>
        </w:rPr>
        <w:t xml:space="preserve"> </w:t>
      </w:r>
      <w:r w:rsidR="005C5983">
        <w:rPr>
          <w:rFonts w:ascii="Arial" w:hAnsi="Arial" w:cs="Arial"/>
        </w:rPr>
        <w:t xml:space="preserve">further </w:t>
      </w:r>
      <w:r w:rsidR="00E00FEB">
        <w:rPr>
          <w:rFonts w:ascii="Arial" w:hAnsi="Arial" w:cs="Arial"/>
        </w:rPr>
        <w:t xml:space="preserve">discussion </w:t>
      </w:r>
      <w:r w:rsidR="003379F1">
        <w:rPr>
          <w:rFonts w:ascii="Arial" w:hAnsi="Arial" w:cs="Arial"/>
        </w:rPr>
        <w:t xml:space="preserve">to </w:t>
      </w:r>
      <w:r w:rsidR="00E00FEB">
        <w:rPr>
          <w:rFonts w:ascii="Arial" w:hAnsi="Arial" w:cs="Arial"/>
        </w:rPr>
        <w:t>take place.</w:t>
      </w:r>
      <w:r w:rsidR="000F5B38">
        <w:rPr>
          <w:rFonts w:ascii="Arial" w:hAnsi="Arial" w:cs="Arial"/>
        </w:rPr>
        <w:t xml:space="preserve"> </w:t>
      </w:r>
      <w:proofErr w:type="spellStart"/>
      <w:r w:rsidR="00624C4E" w:rsidRPr="00B0204D">
        <w:rPr>
          <w:rFonts w:ascii="Arial" w:hAnsi="Arial" w:cs="Arial"/>
        </w:rPr>
        <w:t>Cammisa</w:t>
      </w:r>
      <w:proofErr w:type="spellEnd"/>
      <w:r w:rsidR="00624C4E" w:rsidRPr="00B0204D">
        <w:rPr>
          <w:rFonts w:ascii="Arial" w:hAnsi="Arial" w:cs="Arial"/>
        </w:rPr>
        <w:t xml:space="preserve">, </w:t>
      </w:r>
      <w:proofErr w:type="spellStart"/>
      <w:r w:rsidR="00624C4E" w:rsidRPr="00B0204D">
        <w:rPr>
          <w:rFonts w:ascii="Arial" w:hAnsi="Arial" w:cs="Arial"/>
        </w:rPr>
        <w:t>Montrone</w:t>
      </w:r>
      <w:proofErr w:type="spellEnd"/>
      <w:r w:rsidR="00624C4E" w:rsidRPr="00B0204D">
        <w:rPr>
          <w:rFonts w:ascii="Arial" w:hAnsi="Arial" w:cs="Arial"/>
        </w:rPr>
        <w:t>,</w:t>
      </w:r>
      <w:r w:rsidR="00B0204D" w:rsidRPr="00B0204D">
        <w:rPr>
          <w:rFonts w:ascii="Arial" w:hAnsi="Arial" w:cs="Arial"/>
        </w:rPr>
        <w:t xml:space="preserve"> and </w:t>
      </w:r>
      <w:proofErr w:type="spellStart"/>
      <w:r w:rsidR="00624C4E" w:rsidRPr="00B0204D">
        <w:rPr>
          <w:rFonts w:ascii="Arial" w:hAnsi="Arial" w:cs="Arial"/>
        </w:rPr>
        <w:t>Caroli</w:t>
      </w:r>
      <w:proofErr w:type="spellEnd"/>
      <w:r w:rsidR="00B0204D" w:rsidRPr="00B0204D">
        <w:rPr>
          <w:rFonts w:ascii="Arial" w:hAnsi="Arial" w:cs="Arial"/>
        </w:rPr>
        <w:t>,</w:t>
      </w:r>
      <w:r w:rsidR="00624C4E" w:rsidRPr="00B0204D">
        <w:rPr>
          <w:rFonts w:ascii="Arial" w:hAnsi="Arial" w:cs="Arial"/>
        </w:rPr>
        <w:t xml:space="preserve"> (2011)</w:t>
      </w:r>
      <w:r w:rsidR="00B0204D" w:rsidRPr="00B0204D">
        <w:rPr>
          <w:rFonts w:ascii="Arial" w:hAnsi="Arial" w:cs="Arial"/>
        </w:rPr>
        <w:t xml:space="preserve"> </w:t>
      </w:r>
      <w:r w:rsidR="0092474F" w:rsidRPr="00B0204D">
        <w:rPr>
          <w:rFonts w:ascii="Arial" w:hAnsi="Arial" w:cs="Arial"/>
        </w:rPr>
        <w:t>also</w:t>
      </w:r>
      <w:r w:rsidR="0092474F">
        <w:rPr>
          <w:rFonts w:ascii="Arial" w:hAnsi="Arial" w:cs="Arial"/>
        </w:rPr>
        <w:t xml:space="preserve"> </w:t>
      </w:r>
      <w:r w:rsidR="00F72640">
        <w:rPr>
          <w:rFonts w:ascii="Arial" w:hAnsi="Arial" w:cs="Arial"/>
        </w:rPr>
        <w:t>recommend researchers</w:t>
      </w:r>
      <w:r w:rsidR="00182D04">
        <w:rPr>
          <w:rFonts w:ascii="Arial" w:hAnsi="Arial" w:cs="Arial"/>
        </w:rPr>
        <w:t xml:space="preserve"> </w:t>
      </w:r>
      <w:r w:rsidR="00F72640">
        <w:rPr>
          <w:rFonts w:ascii="Arial" w:hAnsi="Arial" w:cs="Arial"/>
        </w:rPr>
        <w:t xml:space="preserve">to use </w:t>
      </w:r>
      <w:r w:rsidR="008E1907">
        <w:rPr>
          <w:rFonts w:ascii="Arial" w:hAnsi="Arial" w:cs="Arial"/>
        </w:rPr>
        <w:t>group activities</w:t>
      </w:r>
      <w:r w:rsidR="00E262B5">
        <w:rPr>
          <w:rFonts w:ascii="Arial" w:hAnsi="Arial" w:cs="Arial"/>
        </w:rPr>
        <w:t xml:space="preserve"> instead of </w:t>
      </w:r>
      <w:r w:rsidR="00373327">
        <w:rPr>
          <w:rFonts w:ascii="Arial" w:hAnsi="Arial" w:cs="Arial"/>
        </w:rPr>
        <w:t>plain</w:t>
      </w:r>
      <w:r w:rsidR="00E262B5">
        <w:rPr>
          <w:rFonts w:ascii="Arial" w:hAnsi="Arial" w:cs="Arial"/>
        </w:rPr>
        <w:t xml:space="preserve"> conversation</w:t>
      </w:r>
      <w:r w:rsidR="008E1907">
        <w:rPr>
          <w:rFonts w:ascii="Arial" w:hAnsi="Arial" w:cs="Arial"/>
        </w:rPr>
        <w:t xml:space="preserve"> </w:t>
      </w:r>
      <w:r w:rsidR="006240E6">
        <w:rPr>
          <w:rFonts w:ascii="Arial" w:hAnsi="Arial" w:cs="Arial"/>
        </w:rPr>
        <w:t xml:space="preserve">to </w:t>
      </w:r>
      <w:r w:rsidR="008E1907">
        <w:rPr>
          <w:rFonts w:ascii="Arial" w:hAnsi="Arial" w:cs="Arial"/>
        </w:rPr>
        <w:t>encourage the participation of younger children</w:t>
      </w:r>
      <w:r w:rsidR="006240E6">
        <w:rPr>
          <w:rFonts w:ascii="Arial" w:hAnsi="Arial" w:cs="Arial"/>
        </w:rPr>
        <w:t>.</w:t>
      </w:r>
      <w:r w:rsidR="000F1D43">
        <w:rPr>
          <w:rFonts w:ascii="Arial" w:hAnsi="Arial" w:cs="Arial"/>
        </w:rPr>
        <w:t xml:space="preserve"> </w:t>
      </w:r>
    </w:p>
    <w:p w14:paraId="142DBDCA" w14:textId="6FA2F450" w:rsidR="001E3BC9" w:rsidRDefault="00AB6234" w:rsidP="00B003C1">
      <w:pPr>
        <w:spacing w:line="360" w:lineRule="auto"/>
        <w:jc w:val="both"/>
        <w:rPr>
          <w:rFonts w:ascii="Arial" w:hAnsi="Arial" w:cs="Arial"/>
        </w:rPr>
      </w:pPr>
      <w:r>
        <w:rPr>
          <w:rFonts w:ascii="Arial" w:hAnsi="Arial" w:cs="Arial"/>
        </w:rPr>
        <w:t>Norwich and Jones</w:t>
      </w:r>
      <w:r w:rsidR="00D21E01">
        <w:rPr>
          <w:rFonts w:ascii="Arial" w:hAnsi="Arial" w:cs="Arial"/>
        </w:rPr>
        <w:t>,</w:t>
      </w:r>
      <w:r>
        <w:rPr>
          <w:rFonts w:ascii="Arial" w:hAnsi="Arial" w:cs="Arial"/>
        </w:rPr>
        <w:t xml:space="preserve"> (2014) </w:t>
      </w:r>
      <w:r w:rsidR="00445CE4">
        <w:rPr>
          <w:rFonts w:ascii="Arial" w:hAnsi="Arial" w:cs="Arial"/>
        </w:rPr>
        <w:t>describe</w:t>
      </w:r>
      <w:r w:rsidR="00943C39">
        <w:rPr>
          <w:rFonts w:ascii="Arial" w:hAnsi="Arial" w:cs="Arial"/>
        </w:rPr>
        <w:t xml:space="preserve"> good practice in </w:t>
      </w:r>
      <w:r w:rsidR="00445CE4">
        <w:rPr>
          <w:rFonts w:ascii="Arial" w:hAnsi="Arial" w:cs="Arial"/>
        </w:rPr>
        <w:t>a</w:t>
      </w:r>
      <w:r w:rsidR="00943C39">
        <w:rPr>
          <w:rFonts w:ascii="Arial" w:hAnsi="Arial" w:cs="Arial"/>
        </w:rPr>
        <w:t xml:space="preserve"> </w:t>
      </w:r>
      <w:r w:rsidR="00697ED1">
        <w:rPr>
          <w:rFonts w:ascii="Arial" w:hAnsi="Arial" w:cs="Arial"/>
        </w:rPr>
        <w:t>Lesson Study</w:t>
      </w:r>
      <w:r w:rsidR="00445CE4">
        <w:rPr>
          <w:rFonts w:ascii="Arial" w:hAnsi="Arial" w:cs="Arial"/>
        </w:rPr>
        <w:t xml:space="preserve"> and mirror the steps </w:t>
      </w:r>
      <w:r w:rsidR="00C946D4">
        <w:rPr>
          <w:rFonts w:ascii="Arial" w:hAnsi="Arial" w:cs="Arial"/>
        </w:rPr>
        <w:t xml:space="preserve"> that </w:t>
      </w:r>
      <w:r w:rsidR="00445CE4">
        <w:rPr>
          <w:rFonts w:ascii="Arial" w:hAnsi="Arial" w:cs="Arial"/>
        </w:rPr>
        <w:t xml:space="preserve">we took </w:t>
      </w:r>
      <w:r w:rsidR="00C946D4">
        <w:rPr>
          <w:rFonts w:ascii="Arial" w:hAnsi="Arial" w:cs="Arial"/>
        </w:rPr>
        <w:t>post-research.</w:t>
      </w:r>
      <w:r w:rsidR="00445CE4">
        <w:rPr>
          <w:rFonts w:ascii="Arial" w:hAnsi="Arial" w:cs="Arial"/>
        </w:rPr>
        <w:t xml:space="preserve"> </w:t>
      </w:r>
      <w:r>
        <w:rPr>
          <w:rFonts w:ascii="Arial" w:hAnsi="Arial" w:cs="Arial"/>
        </w:rPr>
        <w:t xml:space="preserve">After </w:t>
      </w:r>
      <w:r w:rsidR="006B69BC">
        <w:rPr>
          <w:rFonts w:ascii="Arial" w:hAnsi="Arial" w:cs="Arial"/>
        </w:rPr>
        <w:t xml:space="preserve">both </w:t>
      </w:r>
      <w:r w:rsidR="00AA5793">
        <w:rPr>
          <w:rFonts w:ascii="Arial" w:hAnsi="Arial" w:cs="Arial"/>
        </w:rPr>
        <w:t xml:space="preserve">research lessons, my research partner and </w:t>
      </w:r>
      <w:r w:rsidR="004C4C77">
        <w:rPr>
          <w:rFonts w:ascii="Arial" w:hAnsi="Arial" w:cs="Arial"/>
        </w:rPr>
        <w:t>I</w:t>
      </w:r>
      <w:r w:rsidR="003D0693">
        <w:rPr>
          <w:rFonts w:ascii="Arial" w:hAnsi="Arial" w:cs="Arial"/>
        </w:rPr>
        <w:t xml:space="preserve"> gathered all research evidence and lesson plans, and then analysed the child learning behaviours</w:t>
      </w:r>
      <w:r w:rsidR="001B54D1">
        <w:rPr>
          <w:rFonts w:ascii="Arial" w:hAnsi="Arial" w:cs="Arial"/>
        </w:rPr>
        <w:t xml:space="preserve">. </w:t>
      </w:r>
      <w:r w:rsidR="00DC58F1">
        <w:rPr>
          <w:rFonts w:ascii="Arial" w:hAnsi="Arial" w:cs="Arial"/>
        </w:rPr>
        <w:t>Th</w:t>
      </w:r>
      <w:r w:rsidR="00D546D8">
        <w:rPr>
          <w:rFonts w:ascii="Arial" w:hAnsi="Arial" w:cs="Arial"/>
        </w:rPr>
        <w:t xml:space="preserve">ese </w:t>
      </w:r>
      <w:r w:rsidR="00713627">
        <w:rPr>
          <w:rFonts w:ascii="Arial" w:hAnsi="Arial" w:cs="Arial"/>
        </w:rPr>
        <w:t>partner</w:t>
      </w:r>
      <w:r w:rsidR="00D546D8">
        <w:rPr>
          <w:rFonts w:ascii="Arial" w:hAnsi="Arial" w:cs="Arial"/>
        </w:rPr>
        <w:t xml:space="preserve"> discussions importantly took place immediately after each lesson </w:t>
      </w:r>
      <w:r w:rsidR="00713627">
        <w:rPr>
          <w:rFonts w:ascii="Arial" w:hAnsi="Arial" w:cs="Arial"/>
        </w:rPr>
        <w:t xml:space="preserve">whilst </w:t>
      </w:r>
      <w:r w:rsidR="00D546D8">
        <w:rPr>
          <w:rFonts w:ascii="Arial" w:hAnsi="Arial" w:cs="Arial"/>
        </w:rPr>
        <w:t xml:space="preserve">the experience </w:t>
      </w:r>
      <w:r w:rsidR="00713627">
        <w:rPr>
          <w:rFonts w:ascii="Arial" w:hAnsi="Arial" w:cs="Arial"/>
        </w:rPr>
        <w:t>was</w:t>
      </w:r>
      <w:r w:rsidR="00D546D8">
        <w:rPr>
          <w:rFonts w:ascii="Arial" w:hAnsi="Arial" w:cs="Arial"/>
        </w:rPr>
        <w:t xml:space="preserve"> still fresh in our mind</w:t>
      </w:r>
      <w:r w:rsidR="00D44BB1">
        <w:rPr>
          <w:rFonts w:ascii="Arial" w:hAnsi="Arial" w:cs="Arial"/>
        </w:rPr>
        <w:t xml:space="preserve">. </w:t>
      </w:r>
      <w:r w:rsidR="007E7D71">
        <w:rPr>
          <w:rFonts w:ascii="Arial" w:hAnsi="Arial" w:cs="Arial"/>
        </w:rPr>
        <w:t>We used our own reflection model</w:t>
      </w:r>
      <w:r w:rsidR="00713627">
        <w:rPr>
          <w:rFonts w:ascii="Arial" w:hAnsi="Arial" w:cs="Arial"/>
        </w:rPr>
        <w:t xml:space="preserve"> </w:t>
      </w:r>
      <w:r w:rsidR="008811E1" w:rsidRPr="00125692">
        <w:rPr>
          <w:rFonts w:ascii="Arial" w:hAnsi="Arial" w:cs="Arial"/>
        </w:rPr>
        <w:t>(Appen</w:t>
      </w:r>
      <w:r w:rsidR="00D66384" w:rsidRPr="00125692">
        <w:rPr>
          <w:rFonts w:ascii="Arial" w:hAnsi="Arial" w:cs="Arial"/>
        </w:rPr>
        <w:t>dix</w:t>
      </w:r>
      <w:r w:rsidR="00125692" w:rsidRPr="00125692">
        <w:rPr>
          <w:rFonts w:ascii="Arial" w:hAnsi="Arial" w:cs="Arial"/>
        </w:rPr>
        <w:t xml:space="preserve"> 8</w:t>
      </w:r>
      <w:r w:rsidR="00713627" w:rsidRPr="00125692">
        <w:rPr>
          <w:rFonts w:ascii="Arial" w:hAnsi="Arial" w:cs="Arial"/>
        </w:rPr>
        <w:t>)</w:t>
      </w:r>
      <w:r w:rsidR="00AB47C7">
        <w:rPr>
          <w:rFonts w:ascii="Arial" w:hAnsi="Arial" w:cs="Arial"/>
        </w:rPr>
        <w:t xml:space="preserve">, </w:t>
      </w:r>
      <w:r w:rsidR="001C1528">
        <w:rPr>
          <w:rFonts w:ascii="Arial" w:hAnsi="Arial" w:cs="Arial"/>
        </w:rPr>
        <w:t xml:space="preserve">which was </w:t>
      </w:r>
      <w:r w:rsidR="00AB47C7">
        <w:rPr>
          <w:rFonts w:ascii="Arial" w:hAnsi="Arial" w:cs="Arial"/>
        </w:rPr>
        <w:t xml:space="preserve">adapted from the work of </w:t>
      </w:r>
      <w:r w:rsidR="00A4214B" w:rsidRPr="00A4214B">
        <w:rPr>
          <w:rFonts w:ascii="Arial" w:hAnsi="Arial" w:cs="Arial"/>
        </w:rPr>
        <w:t>Gibbs, (1988)</w:t>
      </w:r>
      <w:r w:rsidR="001C1528">
        <w:rPr>
          <w:rFonts w:ascii="Arial" w:hAnsi="Arial" w:cs="Arial"/>
        </w:rPr>
        <w:t xml:space="preserve"> and </w:t>
      </w:r>
      <w:r w:rsidR="00A54C55">
        <w:rPr>
          <w:rFonts w:ascii="Arial" w:hAnsi="Arial" w:cs="Arial"/>
        </w:rPr>
        <w:t>incorporated</w:t>
      </w:r>
      <w:r w:rsidR="00A852FA">
        <w:rPr>
          <w:rFonts w:ascii="Arial" w:hAnsi="Arial" w:cs="Arial"/>
        </w:rPr>
        <w:t xml:space="preserve"> a number of questions, feelings and conclusions.</w:t>
      </w:r>
      <w:r w:rsidR="00D220CA">
        <w:rPr>
          <w:rFonts w:ascii="Arial" w:hAnsi="Arial" w:cs="Arial"/>
        </w:rPr>
        <w:t xml:space="preserve"> T</w:t>
      </w:r>
      <w:r w:rsidR="00A54C55">
        <w:rPr>
          <w:rFonts w:ascii="Arial" w:hAnsi="Arial" w:cs="Arial"/>
        </w:rPr>
        <w:t>he teaching and</w:t>
      </w:r>
      <w:r w:rsidR="008811E1">
        <w:rPr>
          <w:rFonts w:ascii="Arial" w:hAnsi="Arial" w:cs="Arial"/>
        </w:rPr>
        <w:t xml:space="preserve"> learning experience</w:t>
      </w:r>
      <w:r w:rsidR="0005492D">
        <w:rPr>
          <w:rFonts w:ascii="Arial" w:hAnsi="Arial" w:cs="Arial"/>
        </w:rPr>
        <w:t>s</w:t>
      </w:r>
      <w:r w:rsidR="00A54C55">
        <w:rPr>
          <w:rFonts w:ascii="Arial" w:hAnsi="Arial" w:cs="Arial"/>
        </w:rPr>
        <w:t xml:space="preserve"> </w:t>
      </w:r>
      <w:r w:rsidR="00D707D2">
        <w:rPr>
          <w:rFonts w:ascii="Arial" w:hAnsi="Arial" w:cs="Arial"/>
        </w:rPr>
        <w:t>were</w:t>
      </w:r>
      <w:r w:rsidR="00DE569D">
        <w:rPr>
          <w:rFonts w:ascii="Arial" w:hAnsi="Arial" w:cs="Arial"/>
        </w:rPr>
        <w:t xml:space="preserve"> thus</w:t>
      </w:r>
      <w:r w:rsidR="00A54C55">
        <w:rPr>
          <w:rFonts w:ascii="Arial" w:hAnsi="Arial" w:cs="Arial"/>
        </w:rPr>
        <w:t xml:space="preserve"> </w:t>
      </w:r>
      <w:r w:rsidR="002532D8">
        <w:rPr>
          <w:rFonts w:ascii="Arial" w:hAnsi="Arial" w:cs="Arial"/>
        </w:rPr>
        <w:t>critically</w:t>
      </w:r>
      <w:r w:rsidR="00A54C55">
        <w:rPr>
          <w:rFonts w:ascii="Arial" w:hAnsi="Arial" w:cs="Arial"/>
        </w:rPr>
        <w:t xml:space="preserve"> </w:t>
      </w:r>
      <w:r w:rsidR="00D707D2">
        <w:rPr>
          <w:rFonts w:ascii="Arial" w:hAnsi="Arial" w:cs="Arial"/>
        </w:rPr>
        <w:t xml:space="preserve">evaluated, and then presented in a table </w:t>
      </w:r>
      <w:r w:rsidR="00D707D2" w:rsidRPr="00125692">
        <w:rPr>
          <w:rFonts w:ascii="Arial" w:hAnsi="Arial" w:cs="Arial"/>
        </w:rPr>
        <w:t>(Appendix</w:t>
      </w:r>
      <w:r w:rsidR="00125692" w:rsidRPr="00125692">
        <w:rPr>
          <w:rFonts w:ascii="Arial" w:hAnsi="Arial" w:cs="Arial"/>
        </w:rPr>
        <w:t xml:space="preserve"> 9 to 12</w:t>
      </w:r>
      <w:r w:rsidR="00D707D2" w:rsidRPr="00125692">
        <w:rPr>
          <w:rFonts w:ascii="Arial" w:hAnsi="Arial" w:cs="Arial"/>
        </w:rPr>
        <w:t>)</w:t>
      </w:r>
      <w:r w:rsidR="0005492D" w:rsidRPr="00125692">
        <w:rPr>
          <w:rFonts w:ascii="Arial" w:hAnsi="Arial" w:cs="Arial"/>
        </w:rPr>
        <w:t xml:space="preserve">. </w:t>
      </w:r>
      <w:r w:rsidR="00DE569D" w:rsidRPr="00125692">
        <w:rPr>
          <w:rFonts w:ascii="Arial" w:hAnsi="Arial" w:cs="Arial"/>
        </w:rPr>
        <w:t xml:space="preserve"> </w:t>
      </w:r>
      <w:r w:rsidR="009675AE">
        <w:rPr>
          <w:rFonts w:ascii="Arial" w:hAnsi="Arial" w:cs="Arial"/>
        </w:rPr>
        <w:t>Again</w:t>
      </w:r>
      <w:r w:rsidR="0054689E">
        <w:rPr>
          <w:rFonts w:ascii="Arial" w:hAnsi="Arial" w:cs="Arial"/>
        </w:rPr>
        <w:t>,</w:t>
      </w:r>
      <w:r w:rsidR="009675AE">
        <w:rPr>
          <w:rFonts w:ascii="Arial" w:hAnsi="Arial" w:cs="Arial"/>
        </w:rPr>
        <w:t xml:space="preserve"> supporting the work of Norwich and Jones (</w:t>
      </w:r>
      <w:r w:rsidR="00486B6E">
        <w:rPr>
          <w:rFonts w:ascii="Arial" w:hAnsi="Arial" w:cs="Arial"/>
        </w:rPr>
        <w:t xml:space="preserve">2014), </w:t>
      </w:r>
      <w:r w:rsidR="003449FD">
        <w:rPr>
          <w:rFonts w:ascii="Arial" w:hAnsi="Arial" w:cs="Arial"/>
        </w:rPr>
        <w:t>we asked ourselves two</w:t>
      </w:r>
      <w:r w:rsidR="00DE296E">
        <w:rPr>
          <w:rFonts w:ascii="Arial" w:hAnsi="Arial" w:cs="Arial"/>
        </w:rPr>
        <w:t xml:space="preserve"> </w:t>
      </w:r>
      <w:r w:rsidR="001053F1">
        <w:rPr>
          <w:rFonts w:ascii="Arial" w:hAnsi="Arial" w:cs="Arial"/>
        </w:rPr>
        <w:t>reflective question</w:t>
      </w:r>
      <w:r w:rsidR="00B71355">
        <w:rPr>
          <w:rFonts w:ascii="Arial" w:hAnsi="Arial" w:cs="Arial"/>
        </w:rPr>
        <w:t>s</w:t>
      </w:r>
      <w:r w:rsidR="001053F1">
        <w:rPr>
          <w:rFonts w:ascii="Arial" w:hAnsi="Arial" w:cs="Arial"/>
        </w:rPr>
        <w:t>. How can</w:t>
      </w:r>
      <w:r w:rsidR="00DE296E">
        <w:rPr>
          <w:rFonts w:ascii="Arial" w:hAnsi="Arial" w:cs="Arial"/>
        </w:rPr>
        <w:t xml:space="preserve"> we teach lesson A better than lesson B?</w:t>
      </w:r>
      <w:r w:rsidR="003449FD">
        <w:rPr>
          <w:rFonts w:ascii="Arial" w:hAnsi="Arial" w:cs="Arial"/>
        </w:rPr>
        <w:t xml:space="preserve"> </w:t>
      </w:r>
      <w:r w:rsidR="004544FF">
        <w:rPr>
          <w:rFonts w:ascii="Arial" w:hAnsi="Arial" w:cs="Arial"/>
        </w:rPr>
        <w:t xml:space="preserve">and </w:t>
      </w:r>
      <w:r w:rsidR="003449FD">
        <w:rPr>
          <w:rFonts w:ascii="Arial" w:hAnsi="Arial" w:cs="Arial"/>
        </w:rPr>
        <w:t>wha</w:t>
      </w:r>
      <w:r w:rsidR="001053F1">
        <w:rPr>
          <w:rFonts w:ascii="Arial" w:hAnsi="Arial" w:cs="Arial"/>
        </w:rPr>
        <w:t>t new practice knowledge have we developed</w:t>
      </w:r>
      <w:r w:rsidR="00C831A7">
        <w:rPr>
          <w:rFonts w:ascii="Arial" w:hAnsi="Arial" w:cs="Arial"/>
        </w:rPr>
        <w:t xml:space="preserve"> from the lesson study that can support ourselves and other teachers? </w:t>
      </w:r>
    </w:p>
    <w:p w14:paraId="5109EFA6" w14:textId="5559505A" w:rsidR="00B71355" w:rsidRPr="000A5D24" w:rsidRDefault="006717CC" w:rsidP="00B003C1">
      <w:pPr>
        <w:pStyle w:val="AssignSubHeader"/>
        <w:jc w:val="both"/>
      </w:pPr>
      <w:r w:rsidRPr="000A5D24">
        <w:t>Ethical Considerations</w:t>
      </w:r>
    </w:p>
    <w:p w14:paraId="7E5A5103" w14:textId="2374C32E" w:rsidR="006E2907" w:rsidRDefault="004D4321" w:rsidP="00B003C1">
      <w:pPr>
        <w:spacing w:line="360" w:lineRule="auto"/>
        <w:jc w:val="both"/>
        <w:rPr>
          <w:rFonts w:ascii="Arial" w:hAnsi="Arial" w:cs="Arial"/>
          <w:color w:val="222222"/>
          <w:shd w:val="clear" w:color="auto" w:fill="FFFFFF"/>
        </w:rPr>
      </w:pPr>
      <w:r>
        <w:rPr>
          <w:rFonts w:ascii="Arial" w:hAnsi="Arial" w:cs="Arial"/>
        </w:rPr>
        <w:t>W</w:t>
      </w:r>
      <w:r w:rsidR="007757CE">
        <w:rPr>
          <w:rFonts w:ascii="Arial" w:hAnsi="Arial" w:cs="Arial"/>
        </w:rPr>
        <w:t>e needed to be particularly mindful of the</w:t>
      </w:r>
      <w:r w:rsidR="00164ACC">
        <w:rPr>
          <w:rFonts w:ascii="Arial" w:hAnsi="Arial" w:cs="Arial"/>
        </w:rPr>
        <w:t xml:space="preserve"> age and </w:t>
      </w:r>
      <w:r w:rsidR="000F448E">
        <w:rPr>
          <w:rFonts w:ascii="Arial" w:hAnsi="Arial" w:cs="Arial"/>
        </w:rPr>
        <w:t xml:space="preserve">potential vulnerability of </w:t>
      </w:r>
      <w:r w:rsidR="00555EB5">
        <w:rPr>
          <w:rFonts w:ascii="Arial" w:hAnsi="Arial" w:cs="Arial"/>
        </w:rPr>
        <w:t>our</w:t>
      </w:r>
      <w:r w:rsidR="000F448E">
        <w:rPr>
          <w:rFonts w:ascii="Arial" w:hAnsi="Arial" w:cs="Arial"/>
        </w:rPr>
        <w:t xml:space="preserve"> </w:t>
      </w:r>
      <w:r w:rsidR="00555EB5">
        <w:rPr>
          <w:rFonts w:ascii="Arial" w:hAnsi="Arial" w:cs="Arial"/>
        </w:rPr>
        <w:t>sample</w:t>
      </w:r>
      <w:r w:rsidR="00A93303" w:rsidRPr="00A93303">
        <w:rPr>
          <w:rFonts w:ascii="Arial" w:hAnsi="Arial" w:cs="Arial"/>
        </w:rPr>
        <w:t xml:space="preserve"> (</w:t>
      </w:r>
      <w:r w:rsidR="00A93303" w:rsidRPr="00A93303">
        <w:rPr>
          <w:rFonts w:ascii="Arial" w:hAnsi="Arial" w:cs="Arial"/>
          <w:color w:val="222222"/>
          <w:shd w:val="clear" w:color="auto" w:fill="FFFFFF"/>
        </w:rPr>
        <w:t xml:space="preserve">Mukherji and </w:t>
      </w:r>
      <w:proofErr w:type="spellStart"/>
      <w:r w:rsidR="00A93303" w:rsidRPr="00A93303">
        <w:rPr>
          <w:rFonts w:ascii="Arial" w:hAnsi="Arial" w:cs="Arial"/>
          <w:color w:val="222222"/>
          <w:shd w:val="clear" w:color="auto" w:fill="FFFFFF"/>
        </w:rPr>
        <w:t>Albon</w:t>
      </w:r>
      <w:proofErr w:type="spellEnd"/>
      <w:r w:rsidR="00A93303" w:rsidRPr="00A93303">
        <w:rPr>
          <w:rFonts w:ascii="Arial" w:hAnsi="Arial" w:cs="Arial"/>
          <w:color w:val="222222"/>
          <w:shd w:val="clear" w:color="auto" w:fill="FFFFFF"/>
        </w:rPr>
        <w:t>, 2018)</w:t>
      </w:r>
      <w:r w:rsidR="00A93303">
        <w:rPr>
          <w:rFonts w:ascii="Arial" w:hAnsi="Arial" w:cs="Arial"/>
          <w:color w:val="222222"/>
          <w:shd w:val="clear" w:color="auto" w:fill="FFFFFF"/>
        </w:rPr>
        <w:t xml:space="preserve">. </w:t>
      </w:r>
      <w:r w:rsidR="00DC24E7">
        <w:rPr>
          <w:rFonts w:ascii="Arial" w:hAnsi="Arial" w:cs="Arial"/>
          <w:color w:val="222222"/>
          <w:shd w:val="clear" w:color="auto" w:fill="FFFFFF"/>
        </w:rPr>
        <w:t xml:space="preserve">Therefore, </w:t>
      </w:r>
      <w:r w:rsidR="00BF00F6">
        <w:rPr>
          <w:rFonts w:ascii="Arial" w:hAnsi="Arial" w:cs="Arial"/>
          <w:color w:val="222222"/>
          <w:shd w:val="clear" w:color="auto" w:fill="FFFFFF"/>
        </w:rPr>
        <w:t xml:space="preserve">before any research took place we gained ethical approval </w:t>
      </w:r>
      <w:r w:rsidR="00C372B0">
        <w:rPr>
          <w:rFonts w:ascii="Arial" w:hAnsi="Arial" w:cs="Arial"/>
          <w:color w:val="222222"/>
          <w:shd w:val="clear" w:color="auto" w:fill="FFFFFF"/>
        </w:rPr>
        <w:t xml:space="preserve">from </w:t>
      </w:r>
      <w:r w:rsidR="00F11326">
        <w:rPr>
          <w:rFonts w:ascii="Arial" w:hAnsi="Arial" w:cs="Arial"/>
          <w:color w:val="222222"/>
          <w:shd w:val="clear" w:color="auto" w:fill="FFFFFF"/>
        </w:rPr>
        <w:t xml:space="preserve">the ethics committee at </w:t>
      </w:r>
      <w:r w:rsidR="00DA486C">
        <w:rPr>
          <w:rFonts w:ascii="Arial" w:hAnsi="Arial" w:cs="Arial"/>
          <w:color w:val="222222"/>
          <w:shd w:val="clear" w:color="auto" w:fill="FFFFFF"/>
        </w:rPr>
        <w:t xml:space="preserve">University of Wales Trinity St David, </w:t>
      </w:r>
      <w:r w:rsidR="00C372B0">
        <w:rPr>
          <w:rFonts w:ascii="Arial" w:hAnsi="Arial" w:cs="Arial"/>
          <w:color w:val="222222"/>
          <w:shd w:val="clear" w:color="auto" w:fill="FFFFFF"/>
        </w:rPr>
        <w:t xml:space="preserve">and also Primary School C where the study took </w:t>
      </w:r>
      <w:r w:rsidR="00441ED8">
        <w:rPr>
          <w:rFonts w:ascii="Arial" w:hAnsi="Arial" w:cs="Arial"/>
          <w:color w:val="222222"/>
          <w:shd w:val="clear" w:color="auto" w:fill="FFFFFF"/>
        </w:rPr>
        <w:t xml:space="preserve">place. </w:t>
      </w:r>
      <w:r w:rsidR="000335D9">
        <w:rPr>
          <w:rFonts w:ascii="Arial" w:hAnsi="Arial" w:cs="Arial"/>
          <w:color w:val="222222"/>
          <w:shd w:val="clear" w:color="auto" w:fill="FFFFFF"/>
        </w:rPr>
        <w:t>This application</w:t>
      </w:r>
      <w:r w:rsidR="00144F56">
        <w:rPr>
          <w:rFonts w:ascii="Arial" w:hAnsi="Arial" w:cs="Arial"/>
          <w:color w:val="222222"/>
          <w:shd w:val="clear" w:color="auto" w:fill="FFFFFF"/>
        </w:rPr>
        <w:t xml:space="preserve"> (Appendix 17)</w:t>
      </w:r>
      <w:r w:rsidR="000335D9">
        <w:rPr>
          <w:rFonts w:ascii="Arial" w:hAnsi="Arial" w:cs="Arial"/>
          <w:color w:val="222222"/>
          <w:shd w:val="clear" w:color="auto" w:fill="FFFFFF"/>
        </w:rPr>
        <w:t xml:space="preserve"> highlighted the </w:t>
      </w:r>
      <w:r w:rsidR="00CF4342">
        <w:rPr>
          <w:rFonts w:ascii="Arial" w:hAnsi="Arial" w:cs="Arial"/>
          <w:color w:val="222222"/>
          <w:shd w:val="clear" w:color="auto" w:fill="FFFFFF"/>
        </w:rPr>
        <w:t xml:space="preserve">aims and </w:t>
      </w:r>
      <w:r w:rsidR="00AE1660">
        <w:rPr>
          <w:rFonts w:ascii="Arial" w:hAnsi="Arial" w:cs="Arial"/>
          <w:color w:val="222222"/>
          <w:shd w:val="clear" w:color="auto" w:fill="FFFFFF"/>
        </w:rPr>
        <w:t>objectives of our research</w:t>
      </w:r>
      <w:r w:rsidR="00CB2B2B">
        <w:rPr>
          <w:rFonts w:ascii="Arial" w:hAnsi="Arial" w:cs="Arial"/>
          <w:color w:val="222222"/>
          <w:shd w:val="clear" w:color="auto" w:fill="FFFFFF"/>
        </w:rPr>
        <w:t>,</w:t>
      </w:r>
      <w:r w:rsidR="0057091E">
        <w:rPr>
          <w:rFonts w:ascii="Arial" w:hAnsi="Arial" w:cs="Arial"/>
          <w:color w:val="222222"/>
          <w:shd w:val="clear" w:color="auto" w:fill="FFFFFF"/>
        </w:rPr>
        <w:t xml:space="preserve"> including a rationale</w:t>
      </w:r>
      <w:r w:rsidR="00381C85">
        <w:rPr>
          <w:rFonts w:ascii="Arial" w:hAnsi="Arial" w:cs="Arial"/>
          <w:color w:val="222222"/>
          <w:shd w:val="clear" w:color="auto" w:fill="FFFFFF"/>
        </w:rPr>
        <w:t>. I</w:t>
      </w:r>
      <w:r w:rsidR="001F2DBE">
        <w:rPr>
          <w:rFonts w:ascii="Arial" w:hAnsi="Arial" w:cs="Arial"/>
          <w:color w:val="222222"/>
          <w:shd w:val="clear" w:color="auto" w:fill="FFFFFF"/>
        </w:rPr>
        <w:t>t included all</w:t>
      </w:r>
      <w:r w:rsidR="00480DAA">
        <w:rPr>
          <w:rFonts w:ascii="Arial" w:hAnsi="Arial" w:cs="Arial"/>
          <w:color w:val="222222"/>
          <w:shd w:val="clear" w:color="auto" w:fill="FFFFFF"/>
        </w:rPr>
        <w:t xml:space="preserve"> proposed</w:t>
      </w:r>
      <w:r w:rsidR="001F2DBE">
        <w:rPr>
          <w:rFonts w:ascii="Arial" w:hAnsi="Arial" w:cs="Arial"/>
          <w:color w:val="222222"/>
          <w:shd w:val="clear" w:color="auto" w:fill="FFFFFF"/>
        </w:rPr>
        <w:t xml:space="preserve"> research methods </w:t>
      </w:r>
      <w:r w:rsidR="00480DAA">
        <w:rPr>
          <w:rFonts w:ascii="Arial" w:hAnsi="Arial" w:cs="Arial"/>
          <w:color w:val="222222"/>
          <w:shd w:val="clear" w:color="auto" w:fill="FFFFFF"/>
        </w:rPr>
        <w:t xml:space="preserve">to collect our data, </w:t>
      </w:r>
      <w:r w:rsidR="003D0A87">
        <w:rPr>
          <w:rFonts w:ascii="Arial" w:hAnsi="Arial" w:cs="Arial"/>
          <w:color w:val="222222"/>
          <w:shd w:val="clear" w:color="auto" w:fill="FFFFFF"/>
        </w:rPr>
        <w:t xml:space="preserve">and then finally how we would minimise the risk to </w:t>
      </w:r>
      <w:r w:rsidR="00CA62B5">
        <w:rPr>
          <w:rFonts w:ascii="Arial" w:hAnsi="Arial" w:cs="Arial"/>
          <w:color w:val="222222"/>
          <w:shd w:val="clear" w:color="auto" w:fill="FFFFFF"/>
        </w:rPr>
        <w:t xml:space="preserve">our sample and the school. </w:t>
      </w:r>
      <w:r w:rsidR="003D0A87">
        <w:rPr>
          <w:rFonts w:ascii="Arial" w:hAnsi="Arial" w:cs="Arial"/>
          <w:color w:val="222222"/>
          <w:shd w:val="clear" w:color="auto" w:fill="FFFFFF"/>
        </w:rPr>
        <w:t xml:space="preserve"> </w:t>
      </w:r>
      <w:r w:rsidR="00D62E3C">
        <w:rPr>
          <w:rFonts w:ascii="Arial" w:hAnsi="Arial" w:cs="Arial"/>
          <w:color w:val="222222"/>
          <w:shd w:val="clear" w:color="auto" w:fill="FFFFFF"/>
        </w:rPr>
        <w:t xml:space="preserve">Something </w:t>
      </w:r>
      <w:r w:rsidR="00810A27">
        <w:rPr>
          <w:rFonts w:ascii="Arial" w:hAnsi="Arial" w:cs="Arial"/>
          <w:color w:val="222222"/>
          <w:shd w:val="clear" w:color="auto" w:fill="FFFFFF"/>
        </w:rPr>
        <w:t xml:space="preserve">we also made clear in </w:t>
      </w:r>
      <w:r w:rsidR="00A62EEA">
        <w:rPr>
          <w:rFonts w:ascii="Arial" w:hAnsi="Arial" w:cs="Arial"/>
          <w:color w:val="222222"/>
          <w:shd w:val="clear" w:color="auto" w:fill="FFFFFF"/>
        </w:rPr>
        <w:t>the process of</w:t>
      </w:r>
      <w:r w:rsidR="00810A27">
        <w:rPr>
          <w:rFonts w:ascii="Arial" w:hAnsi="Arial" w:cs="Arial"/>
          <w:color w:val="222222"/>
          <w:shd w:val="clear" w:color="auto" w:fill="FFFFFF"/>
        </w:rPr>
        <w:t xml:space="preserve"> ethical </w:t>
      </w:r>
      <w:r w:rsidR="00402C97">
        <w:rPr>
          <w:rFonts w:ascii="Arial" w:hAnsi="Arial" w:cs="Arial"/>
          <w:color w:val="222222"/>
          <w:shd w:val="clear" w:color="auto" w:fill="FFFFFF"/>
        </w:rPr>
        <w:t>approval</w:t>
      </w:r>
      <w:r w:rsidR="00810A27">
        <w:rPr>
          <w:rFonts w:ascii="Arial" w:hAnsi="Arial" w:cs="Arial"/>
          <w:color w:val="222222"/>
          <w:shd w:val="clear" w:color="auto" w:fill="FFFFFF"/>
        </w:rPr>
        <w:t xml:space="preserve"> </w:t>
      </w:r>
      <w:r w:rsidR="00A62EEA">
        <w:rPr>
          <w:rFonts w:ascii="Arial" w:hAnsi="Arial" w:cs="Arial"/>
          <w:color w:val="222222"/>
          <w:shd w:val="clear" w:color="auto" w:fill="FFFFFF"/>
        </w:rPr>
        <w:t>was how</w:t>
      </w:r>
      <w:r w:rsidR="00664FED">
        <w:rPr>
          <w:rFonts w:ascii="Arial" w:hAnsi="Arial" w:cs="Arial"/>
          <w:color w:val="222222"/>
          <w:shd w:val="clear" w:color="auto" w:fill="FFFFFF"/>
        </w:rPr>
        <w:t xml:space="preserve"> we</w:t>
      </w:r>
      <w:r w:rsidR="00A62EEA">
        <w:rPr>
          <w:rFonts w:ascii="Arial" w:hAnsi="Arial" w:cs="Arial"/>
          <w:color w:val="222222"/>
          <w:shd w:val="clear" w:color="auto" w:fill="FFFFFF"/>
        </w:rPr>
        <w:t xml:space="preserve"> </w:t>
      </w:r>
      <w:r w:rsidR="005E77E1">
        <w:rPr>
          <w:rFonts w:ascii="Arial" w:hAnsi="Arial" w:cs="Arial"/>
          <w:color w:val="222222"/>
          <w:shd w:val="clear" w:color="auto" w:fill="FFFFFF"/>
        </w:rPr>
        <w:t>planned to gain</w:t>
      </w:r>
      <w:r w:rsidR="00A62EEA">
        <w:rPr>
          <w:rFonts w:ascii="Arial" w:hAnsi="Arial" w:cs="Arial"/>
          <w:color w:val="222222"/>
          <w:shd w:val="clear" w:color="auto" w:fill="FFFFFF"/>
        </w:rPr>
        <w:t xml:space="preserve"> informed consent from our </w:t>
      </w:r>
      <w:r w:rsidR="00402C97">
        <w:rPr>
          <w:rFonts w:ascii="Arial" w:hAnsi="Arial" w:cs="Arial"/>
          <w:color w:val="222222"/>
          <w:shd w:val="clear" w:color="auto" w:fill="FFFFFF"/>
        </w:rPr>
        <w:t xml:space="preserve">participants. Our </w:t>
      </w:r>
      <w:r w:rsidR="007638BC">
        <w:rPr>
          <w:rFonts w:ascii="Arial" w:hAnsi="Arial" w:cs="Arial"/>
          <w:color w:val="222222"/>
          <w:shd w:val="clear" w:color="auto" w:fill="FFFFFF"/>
        </w:rPr>
        <w:t xml:space="preserve">young </w:t>
      </w:r>
      <w:r w:rsidR="00402C97">
        <w:rPr>
          <w:rFonts w:ascii="Arial" w:hAnsi="Arial" w:cs="Arial"/>
          <w:color w:val="222222"/>
          <w:shd w:val="clear" w:color="auto" w:fill="FFFFFF"/>
        </w:rPr>
        <w:t>children</w:t>
      </w:r>
      <w:r w:rsidR="007A107F">
        <w:rPr>
          <w:rFonts w:ascii="Arial" w:hAnsi="Arial" w:cs="Arial"/>
          <w:color w:val="222222"/>
          <w:shd w:val="clear" w:color="auto" w:fill="FFFFFF"/>
        </w:rPr>
        <w:t xml:space="preserve"> were not in a position </w:t>
      </w:r>
      <w:r w:rsidR="001F5CCE">
        <w:rPr>
          <w:rFonts w:ascii="Arial" w:hAnsi="Arial" w:cs="Arial"/>
          <w:color w:val="222222"/>
          <w:shd w:val="clear" w:color="auto" w:fill="FFFFFF"/>
        </w:rPr>
        <w:t xml:space="preserve">to </w:t>
      </w:r>
      <w:r w:rsidR="007638BC">
        <w:rPr>
          <w:rFonts w:ascii="Arial" w:hAnsi="Arial" w:cs="Arial"/>
          <w:color w:val="222222"/>
          <w:shd w:val="clear" w:color="auto" w:fill="FFFFFF"/>
        </w:rPr>
        <w:t>understand every aspect of our research</w:t>
      </w:r>
      <w:r w:rsidR="007A107F">
        <w:rPr>
          <w:rFonts w:ascii="Arial" w:hAnsi="Arial" w:cs="Arial"/>
          <w:color w:val="222222"/>
          <w:shd w:val="clear" w:color="auto" w:fill="FFFFFF"/>
        </w:rPr>
        <w:t xml:space="preserve">, and so we took the time </w:t>
      </w:r>
      <w:r w:rsidR="000F0BE8">
        <w:rPr>
          <w:rFonts w:ascii="Arial" w:hAnsi="Arial" w:cs="Arial"/>
          <w:color w:val="222222"/>
          <w:shd w:val="clear" w:color="auto" w:fill="FFFFFF"/>
        </w:rPr>
        <w:t xml:space="preserve">gain </w:t>
      </w:r>
      <w:r w:rsidR="00CC4E50">
        <w:rPr>
          <w:rFonts w:ascii="Arial" w:hAnsi="Arial" w:cs="Arial"/>
          <w:color w:val="222222"/>
          <w:shd w:val="clear" w:color="auto" w:fill="FFFFFF"/>
        </w:rPr>
        <w:t xml:space="preserve">parents’ </w:t>
      </w:r>
      <w:r w:rsidR="002F1463">
        <w:rPr>
          <w:rFonts w:ascii="Arial" w:hAnsi="Arial" w:cs="Arial"/>
          <w:color w:val="222222"/>
          <w:shd w:val="clear" w:color="auto" w:fill="FFFFFF"/>
        </w:rPr>
        <w:t xml:space="preserve">written permission </w:t>
      </w:r>
      <w:r w:rsidR="00C21E34">
        <w:rPr>
          <w:rFonts w:ascii="Arial" w:hAnsi="Arial" w:cs="Arial"/>
          <w:color w:val="222222"/>
          <w:shd w:val="clear" w:color="auto" w:fill="FFFFFF"/>
        </w:rPr>
        <w:t>for the</w:t>
      </w:r>
      <w:r w:rsidR="004C0E82">
        <w:rPr>
          <w:rFonts w:ascii="Arial" w:hAnsi="Arial" w:cs="Arial"/>
          <w:color w:val="222222"/>
          <w:shd w:val="clear" w:color="auto" w:fill="FFFFFF"/>
        </w:rPr>
        <w:t>ir children</w:t>
      </w:r>
      <w:r w:rsidR="00C21E34">
        <w:rPr>
          <w:rFonts w:ascii="Arial" w:hAnsi="Arial" w:cs="Arial"/>
          <w:color w:val="222222"/>
          <w:shd w:val="clear" w:color="auto" w:fill="FFFFFF"/>
        </w:rPr>
        <w:t xml:space="preserve"> to take-part</w:t>
      </w:r>
      <w:r w:rsidR="007A107F">
        <w:rPr>
          <w:rFonts w:ascii="Arial" w:hAnsi="Arial" w:cs="Arial"/>
          <w:color w:val="222222"/>
          <w:shd w:val="clear" w:color="auto" w:fill="FFFFFF"/>
        </w:rPr>
        <w:t xml:space="preserve"> </w:t>
      </w:r>
      <w:r w:rsidR="00424D39">
        <w:rPr>
          <w:rFonts w:ascii="Arial" w:hAnsi="Arial" w:cs="Arial"/>
          <w:color w:val="222222"/>
          <w:shd w:val="clear" w:color="auto" w:fill="FFFFFF"/>
        </w:rPr>
        <w:t xml:space="preserve"> (Mukherji and </w:t>
      </w:r>
      <w:proofErr w:type="spellStart"/>
      <w:r w:rsidR="00424D39">
        <w:rPr>
          <w:rFonts w:ascii="Arial" w:hAnsi="Arial" w:cs="Arial"/>
          <w:color w:val="222222"/>
          <w:shd w:val="clear" w:color="auto" w:fill="FFFFFF"/>
        </w:rPr>
        <w:t>Albon</w:t>
      </w:r>
      <w:proofErr w:type="spellEnd"/>
      <w:r w:rsidR="00424D39">
        <w:rPr>
          <w:rFonts w:ascii="Arial" w:hAnsi="Arial" w:cs="Arial"/>
          <w:color w:val="222222"/>
          <w:shd w:val="clear" w:color="auto" w:fill="FFFFFF"/>
        </w:rPr>
        <w:t>, 2018)</w:t>
      </w:r>
      <w:r w:rsidR="00E6189C">
        <w:rPr>
          <w:rFonts w:ascii="Arial" w:hAnsi="Arial" w:cs="Arial"/>
          <w:color w:val="222222"/>
          <w:shd w:val="clear" w:color="auto" w:fill="FFFFFF"/>
        </w:rPr>
        <w:t>.</w:t>
      </w:r>
      <w:r w:rsidR="00C21E34">
        <w:rPr>
          <w:rFonts w:ascii="Arial" w:hAnsi="Arial" w:cs="Arial"/>
          <w:color w:val="222222"/>
          <w:shd w:val="clear" w:color="auto" w:fill="FFFFFF"/>
        </w:rPr>
        <w:t xml:space="preserve"> This was achieved in the form of a </w:t>
      </w:r>
      <w:r w:rsidR="00B713FB">
        <w:rPr>
          <w:rFonts w:ascii="Arial" w:hAnsi="Arial" w:cs="Arial"/>
          <w:color w:val="222222"/>
          <w:shd w:val="clear" w:color="auto" w:fill="FFFFFF"/>
        </w:rPr>
        <w:t>consent form</w:t>
      </w:r>
      <w:r w:rsidR="0033258D">
        <w:rPr>
          <w:rFonts w:ascii="Arial" w:hAnsi="Arial" w:cs="Arial"/>
          <w:color w:val="222222"/>
          <w:shd w:val="clear" w:color="auto" w:fill="FFFFFF"/>
        </w:rPr>
        <w:t xml:space="preserve"> (Appendix 16)</w:t>
      </w:r>
      <w:r w:rsidR="00B713FB">
        <w:rPr>
          <w:rFonts w:ascii="Arial" w:hAnsi="Arial" w:cs="Arial"/>
          <w:color w:val="222222"/>
          <w:shd w:val="clear" w:color="auto" w:fill="FFFFFF"/>
        </w:rPr>
        <w:t>, and an information document</w:t>
      </w:r>
      <w:r w:rsidR="0033258D">
        <w:rPr>
          <w:rFonts w:ascii="Arial" w:hAnsi="Arial" w:cs="Arial"/>
          <w:color w:val="222222"/>
          <w:shd w:val="clear" w:color="auto" w:fill="FFFFFF"/>
        </w:rPr>
        <w:t xml:space="preserve"> (Appendix 15)</w:t>
      </w:r>
      <w:r w:rsidR="00B713FB">
        <w:rPr>
          <w:rFonts w:ascii="Arial" w:hAnsi="Arial" w:cs="Arial"/>
          <w:color w:val="222222"/>
          <w:shd w:val="clear" w:color="auto" w:fill="FFFFFF"/>
        </w:rPr>
        <w:t xml:space="preserve"> </w:t>
      </w:r>
      <w:r w:rsidR="00B713FB">
        <w:rPr>
          <w:rFonts w:ascii="Arial" w:hAnsi="Arial" w:cs="Arial"/>
          <w:color w:val="222222"/>
          <w:shd w:val="clear" w:color="auto" w:fill="FFFFFF"/>
        </w:rPr>
        <w:lastRenderedPageBreak/>
        <w:t>explaining the purpose of our study.</w:t>
      </w:r>
      <w:r w:rsidR="0093295B">
        <w:rPr>
          <w:rFonts w:ascii="Arial" w:hAnsi="Arial" w:cs="Arial"/>
          <w:color w:val="222222"/>
          <w:shd w:val="clear" w:color="auto" w:fill="FFFFFF"/>
        </w:rPr>
        <w:t xml:space="preserve"> Finally, we made it clear that our young sample could withdraw from the study at any time</w:t>
      </w:r>
      <w:r w:rsidR="00585979">
        <w:rPr>
          <w:rFonts w:ascii="Arial" w:hAnsi="Arial" w:cs="Arial"/>
          <w:color w:val="222222"/>
          <w:shd w:val="clear" w:color="auto" w:fill="FFFFFF"/>
        </w:rPr>
        <w:t>.</w:t>
      </w:r>
    </w:p>
    <w:p w14:paraId="4A0EC466" w14:textId="6BBD07AF" w:rsidR="00754BEF" w:rsidRPr="000A5D24" w:rsidRDefault="00E82B51" w:rsidP="00B003C1">
      <w:pPr>
        <w:pStyle w:val="AssignSubHeader"/>
        <w:jc w:val="both"/>
        <w:rPr>
          <w:shd w:val="clear" w:color="auto" w:fill="FFFFFF"/>
        </w:rPr>
      </w:pPr>
      <w:r w:rsidRPr="000A5D24">
        <w:rPr>
          <w:shd w:val="clear" w:color="auto" w:fill="FFFFFF"/>
        </w:rPr>
        <w:t>Lesson Study 1</w:t>
      </w:r>
      <w:r w:rsidR="00B168D9" w:rsidRPr="000A5D24">
        <w:rPr>
          <w:shd w:val="clear" w:color="auto" w:fill="FFFFFF"/>
        </w:rPr>
        <w:t xml:space="preserve"> Results and Analysis </w:t>
      </w:r>
    </w:p>
    <w:p w14:paraId="4DDCC7C6" w14:textId="7413FD09" w:rsidR="000D6E51" w:rsidRPr="000E0020" w:rsidRDefault="00BD40BA" w:rsidP="00B003C1">
      <w:pPr>
        <w:spacing w:line="360" w:lineRule="auto"/>
        <w:jc w:val="both"/>
        <w:rPr>
          <w:rFonts w:ascii="Arial" w:hAnsi="Arial" w:cs="Arial"/>
          <w:color w:val="222222"/>
          <w:shd w:val="clear" w:color="auto" w:fill="FFFFFF"/>
        </w:rPr>
      </w:pPr>
      <w:r>
        <w:rPr>
          <w:rFonts w:ascii="Arial" w:hAnsi="Arial" w:cs="Arial"/>
          <w:color w:val="222222"/>
          <w:shd w:val="clear" w:color="auto" w:fill="FFFFFF"/>
        </w:rPr>
        <w:t>As our Lesson Study was spread over the 2 age groups,</w:t>
      </w:r>
      <w:r w:rsidR="005E34E8">
        <w:rPr>
          <w:rFonts w:ascii="Arial" w:hAnsi="Arial" w:cs="Arial"/>
          <w:color w:val="222222"/>
          <w:shd w:val="clear" w:color="auto" w:fill="FFFFFF"/>
        </w:rPr>
        <w:t xml:space="preserve"> </w:t>
      </w:r>
      <w:r w:rsidR="00F97FE3">
        <w:rPr>
          <w:rFonts w:ascii="Arial" w:hAnsi="Arial" w:cs="Arial"/>
          <w:color w:val="222222"/>
          <w:shd w:val="clear" w:color="auto" w:fill="FFFFFF"/>
        </w:rPr>
        <w:t>we were</w:t>
      </w:r>
      <w:r>
        <w:rPr>
          <w:rFonts w:ascii="Arial" w:hAnsi="Arial" w:cs="Arial"/>
          <w:color w:val="222222"/>
          <w:shd w:val="clear" w:color="auto" w:fill="FFFFFF"/>
        </w:rPr>
        <w:t xml:space="preserve"> </w:t>
      </w:r>
      <w:r w:rsidR="00F97FE3">
        <w:rPr>
          <w:rFonts w:ascii="Arial" w:hAnsi="Arial" w:cs="Arial"/>
          <w:color w:val="222222"/>
          <w:shd w:val="clear" w:color="auto" w:fill="FFFFFF"/>
        </w:rPr>
        <w:t>presented with a wealth of numerical data from our observation</w:t>
      </w:r>
      <w:r w:rsidR="009D3E3C">
        <w:rPr>
          <w:rFonts w:ascii="Arial" w:hAnsi="Arial" w:cs="Arial"/>
          <w:color w:val="222222"/>
          <w:shd w:val="clear" w:color="auto" w:fill="FFFFFF"/>
        </w:rPr>
        <w:t xml:space="preserve"> schedules</w:t>
      </w:r>
      <w:r w:rsidR="00F97FE3">
        <w:rPr>
          <w:rFonts w:ascii="Arial" w:hAnsi="Arial" w:cs="Arial"/>
          <w:color w:val="222222"/>
          <w:shd w:val="clear" w:color="auto" w:fill="FFFFFF"/>
        </w:rPr>
        <w:t xml:space="preserve">, and </w:t>
      </w:r>
      <w:r w:rsidR="006B6690">
        <w:rPr>
          <w:rFonts w:ascii="Arial" w:hAnsi="Arial" w:cs="Arial"/>
          <w:color w:val="222222"/>
          <w:shd w:val="clear" w:color="auto" w:fill="FFFFFF"/>
        </w:rPr>
        <w:t xml:space="preserve">qualitative information </w:t>
      </w:r>
      <w:r w:rsidR="005916FB">
        <w:rPr>
          <w:rFonts w:ascii="Arial" w:hAnsi="Arial" w:cs="Arial"/>
          <w:color w:val="222222"/>
          <w:shd w:val="clear" w:color="auto" w:fill="FFFFFF"/>
        </w:rPr>
        <w:t>from our interview transcripts</w:t>
      </w:r>
      <w:r w:rsidR="001602C9">
        <w:rPr>
          <w:rFonts w:ascii="Arial" w:hAnsi="Arial" w:cs="Arial"/>
          <w:color w:val="222222"/>
          <w:shd w:val="clear" w:color="auto" w:fill="FFFFFF"/>
        </w:rPr>
        <w:t xml:space="preserve"> (Mukherji and </w:t>
      </w:r>
      <w:proofErr w:type="spellStart"/>
      <w:r w:rsidR="001602C9">
        <w:rPr>
          <w:rFonts w:ascii="Arial" w:hAnsi="Arial" w:cs="Arial"/>
          <w:color w:val="222222"/>
          <w:shd w:val="clear" w:color="auto" w:fill="FFFFFF"/>
        </w:rPr>
        <w:t>Albon</w:t>
      </w:r>
      <w:proofErr w:type="spellEnd"/>
      <w:r w:rsidR="001602C9">
        <w:rPr>
          <w:rFonts w:ascii="Arial" w:hAnsi="Arial" w:cs="Arial"/>
          <w:color w:val="222222"/>
          <w:shd w:val="clear" w:color="auto" w:fill="FFFFFF"/>
        </w:rPr>
        <w:t>, 2018)</w:t>
      </w:r>
      <w:r w:rsidR="00B50646">
        <w:rPr>
          <w:rFonts w:ascii="Arial" w:hAnsi="Arial" w:cs="Arial"/>
          <w:color w:val="222222"/>
          <w:shd w:val="clear" w:color="auto" w:fill="FFFFFF"/>
        </w:rPr>
        <w:t xml:space="preserve">. </w:t>
      </w:r>
      <w:r w:rsidR="001C3E77">
        <w:rPr>
          <w:rFonts w:ascii="Arial" w:hAnsi="Arial" w:cs="Arial"/>
          <w:color w:val="222222"/>
          <w:shd w:val="clear" w:color="auto" w:fill="FFFFFF"/>
        </w:rPr>
        <w:t>Whilst</w:t>
      </w:r>
      <w:r w:rsidR="00A17946">
        <w:rPr>
          <w:rFonts w:ascii="Arial" w:hAnsi="Arial" w:cs="Arial"/>
          <w:color w:val="222222"/>
          <w:shd w:val="clear" w:color="auto" w:fill="FFFFFF"/>
        </w:rPr>
        <w:t xml:space="preserve"> keeping our research questio</w:t>
      </w:r>
      <w:r w:rsidR="005F7521">
        <w:rPr>
          <w:rFonts w:ascii="Arial" w:hAnsi="Arial" w:cs="Arial"/>
          <w:color w:val="222222"/>
          <w:shd w:val="clear" w:color="auto" w:fill="FFFFFF"/>
        </w:rPr>
        <w:t>ns</w:t>
      </w:r>
      <w:r w:rsidR="00A17946">
        <w:rPr>
          <w:rFonts w:ascii="Arial" w:hAnsi="Arial" w:cs="Arial"/>
          <w:color w:val="222222"/>
          <w:shd w:val="clear" w:color="auto" w:fill="FFFFFF"/>
        </w:rPr>
        <w:t xml:space="preserve"> and lesson objectives in mind, i</w:t>
      </w:r>
      <w:r w:rsidR="00237074">
        <w:rPr>
          <w:rFonts w:ascii="Arial" w:hAnsi="Arial" w:cs="Arial"/>
          <w:color w:val="222222"/>
          <w:shd w:val="clear" w:color="auto" w:fill="FFFFFF"/>
        </w:rPr>
        <w:t xml:space="preserve">t was a difficult process to </w:t>
      </w:r>
      <w:r w:rsidR="00A17946">
        <w:rPr>
          <w:rFonts w:ascii="Arial" w:hAnsi="Arial" w:cs="Arial"/>
          <w:color w:val="222222"/>
          <w:shd w:val="clear" w:color="auto" w:fill="FFFFFF"/>
        </w:rPr>
        <w:t>explain</w:t>
      </w:r>
      <w:r w:rsidR="001C3E77">
        <w:rPr>
          <w:rFonts w:ascii="Arial" w:hAnsi="Arial" w:cs="Arial"/>
          <w:color w:val="222222"/>
          <w:shd w:val="clear" w:color="auto" w:fill="FFFFFF"/>
        </w:rPr>
        <w:t xml:space="preserve"> our </w:t>
      </w:r>
      <w:r w:rsidR="00A17946">
        <w:rPr>
          <w:rFonts w:ascii="Arial" w:hAnsi="Arial" w:cs="Arial"/>
          <w:color w:val="222222"/>
          <w:shd w:val="clear" w:color="auto" w:fill="FFFFFF"/>
        </w:rPr>
        <w:t>findings</w:t>
      </w:r>
      <w:r w:rsidR="00E31FAE">
        <w:rPr>
          <w:rFonts w:ascii="Arial" w:hAnsi="Arial" w:cs="Arial"/>
          <w:color w:val="222222"/>
          <w:shd w:val="clear" w:color="auto" w:fill="FFFFFF"/>
        </w:rPr>
        <w:t>.</w:t>
      </w:r>
      <w:r w:rsidR="00B50646">
        <w:rPr>
          <w:rFonts w:ascii="Arial" w:hAnsi="Arial" w:cs="Arial"/>
          <w:color w:val="222222"/>
          <w:shd w:val="clear" w:color="auto" w:fill="FFFFFF"/>
        </w:rPr>
        <w:t xml:space="preserve"> However, </w:t>
      </w:r>
      <w:r w:rsidR="00B93FBB">
        <w:rPr>
          <w:rFonts w:ascii="Arial" w:hAnsi="Arial" w:cs="Arial"/>
          <w:color w:val="222222"/>
          <w:shd w:val="clear" w:color="auto" w:fill="FFFFFF"/>
        </w:rPr>
        <w:t xml:space="preserve">the way in which we </w:t>
      </w:r>
      <w:r w:rsidR="00EF754A">
        <w:rPr>
          <w:rFonts w:ascii="Arial" w:hAnsi="Arial" w:cs="Arial"/>
          <w:color w:val="222222"/>
          <w:shd w:val="clear" w:color="auto" w:fill="FFFFFF"/>
        </w:rPr>
        <w:t>summarised</w:t>
      </w:r>
      <w:r w:rsidR="00D041DC">
        <w:rPr>
          <w:rFonts w:ascii="Arial" w:hAnsi="Arial" w:cs="Arial"/>
          <w:color w:val="222222"/>
          <w:shd w:val="clear" w:color="auto" w:fill="FFFFFF"/>
        </w:rPr>
        <w:t xml:space="preserve"> focus group</w:t>
      </w:r>
      <w:r w:rsidR="00C93951">
        <w:rPr>
          <w:rFonts w:ascii="Arial" w:hAnsi="Arial" w:cs="Arial"/>
          <w:color w:val="222222"/>
          <w:shd w:val="clear" w:color="auto" w:fill="FFFFFF"/>
        </w:rPr>
        <w:t xml:space="preserve"> information</w:t>
      </w:r>
      <w:r w:rsidR="00D041DC">
        <w:rPr>
          <w:rFonts w:ascii="Arial" w:hAnsi="Arial" w:cs="Arial"/>
          <w:color w:val="222222"/>
          <w:shd w:val="clear" w:color="auto" w:fill="FFFFFF"/>
        </w:rPr>
        <w:t xml:space="preserve"> into quotations, </w:t>
      </w:r>
      <w:r w:rsidR="007937EA">
        <w:rPr>
          <w:rFonts w:ascii="Arial" w:hAnsi="Arial" w:cs="Arial"/>
          <w:color w:val="222222"/>
          <w:shd w:val="clear" w:color="auto" w:fill="FFFFFF"/>
        </w:rPr>
        <w:t>and</w:t>
      </w:r>
      <w:r w:rsidR="00D041DC">
        <w:rPr>
          <w:rFonts w:ascii="Arial" w:hAnsi="Arial" w:cs="Arial"/>
          <w:color w:val="222222"/>
          <w:shd w:val="clear" w:color="auto" w:fill="FFFFFF"/>
        </w:rPr>
        <w:t xml:space="preserve"> ma</w:t>
      </w:r>
      <w:r w:rsidR="00DD06C8">
        <w:rPr>
          <w:rFonts w:ascii="Arial" w:hAnsi="Arial" w:cs="Arial"/>
          <w:color w:val="222222"/>
          <w:shd w:val="clear" w:color="auto" w:fill="FFFFFF"/>
        </w:rPr>
        <w:t>de</w:t>
      </w:r>
      <w:r w:rsidR="00A50328">
        <w:rPr>
          <w:rFonts w:ascii="Arial" w:hAnsi="Arial" w:cs="Arial"/>
          <w:color w:val="222222"/>
          <w:shd w:val="clear" w:color="auto" w:fill="FFFFFF"/>
        </w:rPr>
        <w:t xml:space="preserve"> visual comparisons of the observation schedules,</w:t>
      </w:r>
      <w:r w:rsidR="001602C9">
        <w:rPr>
          <w:rFonts w:ascii="Arial" w:hAnsi="Arial" w:cs="Arial"/>
          <w:color w:val="222222"/>
          <w:shd w:val="clear" w:color="auto" w:fill="FFFFFF"/>
        </w:rPr>
        <w:t xml:space="preserve"> patterns and trends started to appear</w:t>
      </w:r>
      <w:r w:rsidR="003F2381">
        <w:rPr>
          <w:rFonts w:ascii="Arial" w:hAnsi="Arial" w:cs="Arial"/>
          <w:color w:val="222222"/>
          <w:shd w:val="clear" w:color="auto" w:fill="FFFFFF"/>
        </w:rPr>
        <w:t xml:space="preserve">. </w:t>
      </w:r>
    </w:p>
    <w:p w14:paraId="2D919504" w14:textId="5B145AF5" w:rsidR="00B87A37" w:rsidRDefault="00D368E2" w:rsidP="00B003C1">
      <w:pPr>
        <w:spacing w:line="360" w:lineRule="auto"/>
        <w:jc w:val="both"/>
        <w:rPr>
          <w:rFonts w:ascii="Arial" w:hAnsi="Arial" w:cs="Arial"/>
          <w:shd w:val="clear" w:color="auto" w:fill="FFFFFF"/>
        </w:rPr>
      </w:pPr>
      <w:r>
        <w:rPr>
          <w:rFonts w:ascii="Arial" w:hAnsi="Arial" w:cs="Arial"/>
          <w:color w:val="222222"/>
          <w:shd w:val="clear" w:color="auto" w:fill="FFFFFF"/>
        </w:rPr>
        <w:t>Ruth conduc</w:t>
      </w:r>
      <w:r w:rsidR="00FB7D0E">
        <w:rPr>
          <w:rFonts w:ascii="Arial" w:hAnsi="Arial" w:cs="Arial"/>
          <w:color w:val="222222"/>
          <w:shd w:val="clear" w:color="auto" w:fill="FFFFFF"/>
        </w:rPr>
        <w:t>t</w:t>
      </w:r>
      <w:r>
        <w:rPr>
          <w:rFonts w:ascii="Arial" w:hAnsi="Arial" w:cs="Arial"/>
          <w:color w:val="222222"/>
          <w:shd w:val="clear" w:color="auto" w:fill="FFFFFF"/>
        </w:rPr>
        <w:t xml:space="preserve">ed </w:t>
      </w:r>
      <w:r w:rsidR="00FB7D0E">
        <w:rPr>
          <w:rFonts w:ascii="Arial" w:hAnsi="Arial" w:cs="Arial"/>
          <w:color w:val="222222"/>
          <w:shd w:val="clear" w:color="auto" w:fill="FFFFFF"/>
        </w:rPr>
        <w:t>her firs</w:t>
      </w:r>
      <w:r w:rsidR="00175641">
        <w:rPr>
          <w:rFonts w:ascii="Arial" w:hAnsi="Arial" w:cs="Arial"/>
          <w:color w:val="222222"/>
          <w:shd w:val="clear" w:color="auto" w:fill="FFFFFF"/>
        </w:rPr>
        <w:t xml:space="preserve">t </w:t>
      </w:r>
      <w:r>
        <w:rPr>
          <w:rFonts w:ascii="Arial" w:hAnsi="Arial" w:cs="Arial"/>
          <w:color w:val="222222"/>
          <w:shd w:val="clear" w:color="auto" w:fill="FFFFFF"/>
        </w:rPr>
        <w:t xml:space="preserve">lesson in the Nursery class </w:t>
      </w:r>
      <w:r w:rsidR="00FB7D0E">
        <w:rPr>
          <w:rFonts w:ascii="Arial" w:hAnsi="Arial" w:cs="Arial"/>
          <w:color w:val="222222"/>
          <w:shd w:val="clear" w:color="auto" w:fill="FFFFFF"/>
        </w:rPr>
        <w:t xml:space="preserve">in the morning, and then </w:t>
      </w:r>
      <w:r w:rsidR="00175641">
        <w:rPr>
          <w:rFonts w:ascii="Arial" w:hAnsi="Arial" w:cs="Arial"/>
          <w:color w:val="222222"/>
          <w:shd w:val="clear" w:color="auto" w:fill="FFFFFF"/>
        </w:rPr>
        <w:t xml:space="preserve">I conducted my first lesson </w:t>
      </w:r>
      <w:r w:rsidR="00837A81">
        <w:rPr>
          <w:rFonts w:ascii="Arial" w:hAnsi="Arial" w:cs="Arial"/>
          <w:color w:val="222222"/>
          <w:shd w:val="clear" w:color="auto" w:fill="FFFFFF"/>
        </w:rPr>
        <w:t xml:space="preserve">in </w:t>
      </w:r>
      <w:r w:rsidR="00F5569B">
        <w:rPr>
          <w:rFonts w:ascii="Arial" w:hAnsi="Arial" w:cs="Arial"/>
          <w:color w:val="222222"/>
          <w:shd w:val="clear" w:color="auto" w:fill="FFFFFF"/>
        </w:rPr>
        <w:t xml:space="preserve">the </w:t>
      </w:r>
      <w:r w:rsidR="00837A81">
        <w:rPr>
          <w:rFonts w:ascii="Arial" w:hAnsi="Arial" w:cs="Arial"/>
          <w:color w:val="222222"/>
          <w:shd w:val="clear" w:color="auto" w:fill="FFFFFF"/>
        </w:rPr>
        <w:t>Reception</w:t>
      </w:r>
      <w:r w:rsidR="00F5569B">
        <w:rPr>
          <w:rFonts w:ascii="Arial" w:hAnsi="Arial" w:cs="Arial"/>
          <w:color w:val="222222"/>
          <w:shd w:val="clear" w:color="auto" w:fill="FFFFFF"/>
        </w:rPr>
        <w:t xml:space="preserve"> class</w:t>
      </w:r>
      <w:r w:rsidR="00837A81">
        <w:rPr>
          <w:rFonts w:ascii="Arial" w:hAnsi="Arial" w:cs="Arial"/>
          <w:color w:val="222222"/>
          <w:shd w:val="clear" w:color="auto" w:fill="FFFFFF"/>
        </w:rPr>
        <w:t xml:space="preserve"> in the afternoon. </w:t>
      </w:r>
      <w:r w:rsidR="00F1165D">
        <w:rPr>
          <w:rFonts w:ascii="Arial" w:hAnsi="Arial" w:cs="Arial"/>
          <w:shd w:val="clear" w:color="auto" w:fill="FFFFFF"/>
        </w:rPr>
        <w:t xml:space="preserve">For </w:t>
      </w:r>
      <w:r w:rsidR="00B436B5">
        <w:rPr>
          <w:rFonts w:ascii="Arial" w:hAnsi="Arial" w:cs="Arial"/>
          <w:shd w:val="clear" w:color="auto" w:fill="FFFFFF"/>
        </w:rPr>
        <w:t>our 3</w:t>
      </w:r>
      <w:r w:rsidR="003433C7">
        <w:rPr>
          <w:rFonts w:ascii="Arial" w:hAnsi="Arial" w:cs="Arial"/>
          <w:shd w:val="clear" w:color="auto" w:fill="FFFFFF"/>
        </w:rPr>
        <w:t xml:space="preserve"> different</w:t>
      </w:r>
      <w:r w:rsidR="00B436B5">
        <w:rPr>
          <w:rFonts w:ascii="Arial" w:hAnsi="Arial" w:cs="Arial"/>
          <w:shd w:val="clear" w:color="auto" w:fill="FFFFFF"/>
        </w:rPr>
        <w:t xml:space="preserve"> levels of ability</w:t>
      </w:r>
      <w:r w:rsidR="00B25EFD">
        <w:rPr>
          <w:rFonts w:ascii="Arial" w:hAnsi="Arial" w:cs="Arial"/>
          <w:shd w:val="clear" w:color="auto" w:fill="FFFFFF"/>
        </w:rPr>
        <w:t xml:space="preserve"> children</w:t>
      </w:r>
      <w:r w:rsidR="00EA229F">
        <w:rPr>
          <w:rFonts w:ascii="Arial" w:hAnsi="Arial" w:cs="Arial"/>
          <w:shd w:val="clear" w:color="auto" w:fill="FFFFFF"/>
        </w:rPr>
        <w:t xml:space="preserve">, </w:t>
      </w:r>
      <w:r w:rsidR="00E44D3C">
        <w:rPr>
          <w:rFonts w:ascii="Arial" w:hAnsi="Arial" w:cs="Arial"/>
          <w:shd w:val="clear" w:color="auto" w:fill="FFFFFF"/>
        </w:rPr>
        <w:t xml:space="preserve">this </w:t>
      </w:r>
      <w:r w:rsidR="00A01597">
        <w:rPr>
          <w:rFonts w:ascii="Arial" w:hAnsi="Arial" w:cs="Arial"/>
          <w:shd w:val="clear" w:color="auto" w:fill="FFFFFF"/>
        </w:rPr>
        <w:t>review</w:t>
      </w:r>
      <w:r w:rsidR="00B25EFD">
        <w:rPr>
          <w:rFonts w:ascii="Arial" w:hAnsi="Arial" w:cs="Arial"/>
          <w:shd w:val="clear" w:color="auto" w:fill="FFFFFF"/>
        </w:rPr>
        <w:t xml:space="preserve"> will</w:t>
      </w:r>
      <w:r w:rsidR="00E44D3C">
        <w:rPr>
          <w:rFonts w:ascii="Arial" w:hAnsi="Arial" w:cs="Arial"/>
          <w:shd w:val="clear" w:color="auto" w:fill="FFFFFF"/>
        </w:rPr>
        <w:t xml:space="preserve"> now</w:t>
      </w:r>
      <w:r w:rsidR="00B25EFD">
        <w:rPr>
          <w:rFonts w:ascii="Arial" w:hAnsi="Arial" w:cs="Arial"/>
          <w:shd w:val="clear" w:color="auto" w:fill="FFFFFF"/>
        </w:rPr>
        <w:t xml:space="preserve"> highlight</w:t>
      </w:r>
      <w:r w:rsidR="00E44D3C">
        <w:rPr>
          <w:rFonts w:ascii="Arial" w:hAnsi="Arial" w:cs="Arial"/>
          <w:shd w:val="clear" w:color="auto" w:fill="FFFFFF"/>
        </w:rPr>
        <w:t xml:space="preserve"> their engagement and understanding throughout the </w:t>
      </w:r>
      <w:r w:rsidR="003433C7">
        <w:rPr>
          <w:rFonts w:ascii="Arial" w:hAnsi="Arial" w:cs="Arial"/>
          <w:shd w:val="clear" w:color="auto" w:fill="FFFFFF"/>
        </w:rPr>
        <w:t>lesson</w:t>
      </w:r>
      <w:r w:rsidR="006C6A9E">
        <w:rPr>
          <w:rFonts w:ascii="Arial" w:hAnsi="Arial" w:cs="Arial"/>
          <w:shd w:val="clear" w:color="auto" w:fill="FFFFFF"/>
        </w:rPr>
        <w:t xml:space="preserve"> and provide evidence from both the </w:t>
      </w:r>
      <w:r w:rsidR="00F40CF8">
        <w:rPr>
          <w:rFonts w:ascii="Arial" w:hAnsi="Arial" w:cs="Arial"/>
          <w:shd w:val="clear" w:color="auto" w:fill="FFFFFF"/>
        </w:rPr>
        <w:t>interviews and observations.</w:t>
      </w:r>
      <w:r w:rsidR="005D5496">
        <w:rPr>
          <w:rFonts w:ascii="Arial" w:hAnsi="Arial" w:cs="Arial"/>
          <w:shd w:val="clear" w:color="auto" w:fill="FFFFFF"/>
        </w:rPr>
        <w:t xml:space="preserve"> </w:t>
      </w:r>
      <w:r w:rsidR="009F416D">
        <w:rPr>
          <w:rFonts w:ascii="Arial" w:hAnsi="Arial" w:cs="Arial"/>
          <w:shd w:val="clear" w:color="auto" w:fill="FFFFFF"/>
        </w:rPr>
        <w:t>To ensure anonymity, the children’s names have been represented with their initials.</w:t>
      </w:r>
    </w:p>
    <w:p w14:paraId="2F1EFB3C" w14:textId="7E6F4EA5" w:rsidR="00E53148" w:rsidRPr="000A5D24" w:rsidRDefault="00E53148" w:rsidP="00B003C1">
      <w:pPr>
        <w:pStyle w:val="AssignSubHeader"/>
        <w:jc w:val="both"/>
        <w:rPr>
          <w:shd w:val="clear" w:color="auto" w:fill="FFFFFF"/>
        </w:rPr>
      </w:pPr>
      <w:r w:rsidRPr="000A5D24">
        <w:rPr>
          <w:shd w:val="clear" w:color="auto" w:fill="FFFFFF"/>
        </w:rPr>
        <w:t xml:space="preserve">Lower </w:t>
      </w:r>
      <w:r w:rsidR="002B6F29" w:rsidRPr="000A5D24">
        <w:rPr>
          <w:shd w:val="clear" w:color="auto" w:fill="FFFFFF"/>
        </w:rPr>
        <w:t>A</w:t>
      </w:r>
      <w:r w:rsidRPr="000A5D24">
        <w:rPr>
          <w:shd w:val="clear" w:color="auto" w:fill="FFFFFF"/>
        </w:rPr>
        <w:t>bility</w:t>
      </w:r>
      <w:r w:rsidR="00E45124" w:rsidRPr="000A5D24">
        <w:rPr>
          <w:shd w:val="clear" w:color="auto" w:fill="FFFFFF"/>
        </w:rPr>
        <w:t xml:space="preserve"> </w:t>
      </w:r>
      <w:r w:rsidR="0071035E" w:rsidRPr="000A5D24">
        <w:rPr>
          <w:shd w:val="clear" w:color="auto" w:fill="FFFFFF"/>
        </w:rPr>
        <w:t>Pupils</w:t>
      </w:r>
    </w:p>
    <w:p w14:paraId="4FE13659" w14:textId="1F8312C4" w:rsidR="00BB160F" w:rsidRDefault="00735DA2" w:rsidP="00B003C1">
      <w:pPr>
        <w:spacing w:line="360" w:lineRule="auto"/>
        <w:jc w:val="both"/>
        <w:rPr>
          <w:rFonts w:ascii="Arial" w:hAnsi="Arial" w:cs="Arial"/>
          <w:shd w:val="clear" w:color="auto" w:fill="FFFFFF"/>
        </w:rPr>
      </w:pPr>
      <w:r>
        <w:rPr>
          <w:rFonts w:ascii="Arial" w:hAnsi="Arial" w:cs="Arial"/>
          <w:shd w:val="clear" w:color="auto" w:fill="FFFFFF"/>
        </w:rPr>
        <w:t>We first examined how the</w:t>
      </w:r>
      <w:r w:rsidR="003A75E5">
        <w:rPr>
          <w:rFonts w:ascii="Arial" w:hAnsi="Arial" w:cs="Arial"/>
          <w:shd w:val="clear" w:color="auto" w:fill="FFFFFF"/>
        </w:rPr>
        <w:t xml:space="preserve"> lower ability pupils </w:t>
      </w:r>
      <w:r>
        <w:rPr>
          <w:rFonts w:ascii="Arial" w:hAnsi="Arial" w:cs="Arial"/>
          <w:shd w:val="clear" w:color="auto" w:fill="FFFFFF"/>
        </w:rPr>
        <w:t xml:space="preserve">were able to sit and listen for the duration of the story. </w:t>
      </w:r>
      <w:r w:rsidR="008A18EE">
        <w:rPr>
          <w:rFonts w:ascii="Arial" w:hAnsi="Arial" w:cs="Arial"/>
          <w:shd w:val="clear" w:color="auto" w:fill="FFFFFF"/>
        </w:rPr>
        <w:t>Using</w:t>
      </w:r>
      <w:r w:rsidR="001C3098">
        <w:rPr>
          <w:rFonts w:ascii="Arial" w:hAnsi="Arial" w:cs="Arial"/>
          <w:shd w:val="clear" w:color="auto" w:fill="FFFFFF"/>
        </w:rPr>
        <w:t xml:space="preserve"> the Leuven Scale</w:t>
      </w:r>
      <w:r w:rsidR="008A18EE">
        <w:rPr>
          <w:rFonts w:ascii="Arial" w:hAnsi="Arial" w:cs="Arial"/>
          <w:shd w:val="clear" w:color="auto" w:fill="FFFFFF"/>
        </w:rPr>
        <w:t xml:space="preserve"> of engagement</w:t>
      </w:r>
      <w:r w:rsidR="00AE2810">
        <w:rPr>
          <w:rFonts w:ascii="Arial" w:hAnsi="Arial" w:cs="Arial"/>
          <w:shd w:val="clear" w:color="auto" w:fill="FFFFFF"/>
        </w:rPr>
        <w:t>,</w:t>
      </w:r>
      <w:r w:rsidR="001C3098">
        <w:rPr>
          <w:rFonts w:ascii="Arial" w:hAnsi="Arial" w:cs="Arial"/>
          <w:shd w:val="clear" w:color="auto" w:fill="FFFFFF"/>
        </w:rPr>
        <w:t xml:space="preserve"> </w:t>
      </w:r>
      <w:r w:rsidR="00BF3135">
        <w:rPr>
          <w:rFonts w:ascii="Arial" w:hAnsi="Arial" w:cs="Arial"/>
          <w:shd w:val="clear" w:color="auto" w:fill="FFFFFF"/>
        </w:rPr>
        <w:t>S.G</w:t>
      </w:r>
      <w:r w:rsidR="004128BD">
        <w:rPr>
          <w:rFonts w:ascii="Arial" w:hAnsi="Arial" w:cs="Arial"/>
          <w:shd w:val="clear" w:color="auto" w:fill="FFFFFF"/>
        </w:rPr>
        <w:t xml:space="preserve"> </w:t>
      </w:r>
      <w:r w:rsidR="00E01F79">
        <w:rPr>
          <w:rFonts w:ascii="Arial" w:hAnsi="Arial" w:cs="Arial"/>
          <w:shd w:val="clear" w:color="auto" w:fill="FFFFFF"/>
        </w:rPr>
        <w:t xml:space="preserve">scored 2/5 </w:t>
      </w:r>
      <w:r w:rsidR="001C3098">
        <w:rPr>
          <w:rFonts w:ascii="Arial" w:hAnsi="Arial" w:cs="Arial"/>
          <w:shd w:val="clear" w:color="auto" w:fill="FFFFFF"/>
        </w:rPr>
        <w:t>for maintaining eye contact and 3</w:t>
      </w:r>
      <w:r w:rsidR="0020570D">
        <w:rPr>
          <w:rFonts w:ascii="Arial" w:hAnsi="Arial" w:cs="Arial"/>
          <w:shd w:val="clear" w:color="auto" w:fill="FFFFFF"/>
        </w:rPr>
        <w:t xml:space="preserve">/5 </w:t>
      </w:r>
      <w:r w:rsidR="008A18EE">
        <w:rPr>
          <w:rFonts w:ascii="Arial" w:hAnsi="Arial" w:cs="Arial"/>
          <w:shd w:val="clear" w:color="auto" w:fill="FFFFFF"/>
        </w:rPr>
        <w:t>for her overall seating position</w:t>
      </w:r>
      <w:r w:rsidR="0020570D">
        <w:rPr>
          <w:rFonts w:ascii="Arial" w:hAnsi="Arial" w:cs="Arial"/>
          <w:shd w:val="clear" w:color="auto" w:fill="FFFFFF"/>
        </w:rPr>
        <w:t xml:space="preserve">. This suggests that she was often distracted in the learning </w:t>
      </w:r>
      <w:r w:rsidR="00263DF2">
        <w:rPr>
          <w:rFonts w:ascii="Arial" w:hAnsi="Arial" w:cs="Arial"/>
          <w:shd w:val="clear" w:color="auto" w:fill="FFFFFF"/>
        </w:rPr>
        <w:t>environment and</w:t>
      </w:r>
      <w:r w:rsidR="00BF6AFF">
        <w:rPr>
          <w:rFonts w:ascii="Arial" w:hAnsi="Arial" w:cs="Arial"/>
          <w:shd w:val="clear" w:color="auto" w:fill="FFFFFF"/>
        </w:rPr>
        <w:t xml:space="preserve"> couldn’t sit still for the whole duration. </w:t>
      </w:r>
      <w:r w:rsidR="00C909CD">
        <w:rPr>
          <w:rFonts w:ascii="Arial" w:hAnsi="Arial" w:cs="Arial"/>
          <w:shd w:val="clear" w:color="auto" w:fill="FFFFFF"/>
        </w:rPr>
        <w:t>S.R</w:t>
      </w:r>
      <w:r w:rsidR="00BF6AFF">
        <w:rPr>
          <w:rFonts w:ascii="Arial" w:hAnsi="Arial" w:cs="Arial"/>
          <w:shd w:val="clear" w:color="auto" w:fill="FFFFFF"/>
        </w:rPr>
        <w:t xml:space="preserve"> however, </w:t>
      </w:r>
      <w:r w:rsidR="00850DE9">
        <w:rPr>
          <w:rFonts w:ascii="Arial" w:hAnsi="Arial" w:cs="Arial"/>
          <w:shd w:val="clear" w:color="auto" w:fill="FFFFFF"/>
        </w:rPr>
        <w:t xml:space="preserve">showed </w:t>
      </w:r>
      <w:r w:rsidR="00FD1C46">
        <w:rPr>
          <w:rFonts w:ascii="Arial" w:hAnsi="Arial" w:cs="Arial"/>
          <w:shd w:val="clear" w:color="auto" w:fill="FFFFFF"/>
        </w:rPr>
        <w:t>exceptional sitting skills 5/5</w:t>
      </w:r>
      <w:r w:rsidR="00850DE9">
        <w:rPr>
          <w:rFonts w:ascii="Arial" w:hAnsi="Arial" w:cs="Arial"/>
          <w:shd w:val="clear" w:color="auto" w:fill="FFFFFF"/>
        </w:rPr>
        <w:t xml:space="preserve">, </w:t>
      </w:r>
      <w:r w:rsidR="00473DB5">
        <w:rPr>
          <w:rFonts w:ascii="Arial" w:hAnsi="Arial" w:cs="Arial"/>
          <w:shd w:val="clear" w:color="auto" w:fill="FFFFFF"/>
        </w:rPr>
        <w:t>and visually focused</w:t>
      </w:r>
      <w:r w:rsidR="00FD1C46">
        <w:rPr>
          <w:rFonts w:ascii="Arial" w:hAnsi="Arial" w:cs="Arial"/>
          <w:shd w:val="clear" w:color="auto" w:fill="FFFFFF"/>
        </w:rPr>
        <w:t xml:space="preserve"> on the story </w:t>
      </w:r>
      <w:r w:rsidR="00473DB5">
        <w:rPr>
          <w:rFonts w:ascii="Arial" w:hAnsi="Arial" w:cs="Arial"/>
          <w:shd w:val="clear" w:color="auto" w:fill="FFFFFF"/>
        </w:rPr>
        <w:t>throughout 5/5</w:t>
      </w:r>
      <w:r w:rsidR="00D9027E">
        <w:rPr>
          <w:rFonts w:ascii="Arial" w:hAnsi="Arial" w:cs="Arial"/>
          <w:shd w:val="clear" w:color="auto" w:fill="FFFFFF"/>
        </w:rPr>
        <w:t xml:space="preserve">. </w:t>
      </w:r>
      <w:r w:rsidR="00C909CD">
        <w:rPr>
          <w:rFonts w:ascii="Arial" w:hAnsi="Arial" w:cs="Arial"/>
          <w:shd w:val="clear" w:color="auto" w:fill="FFFFFF"/>
        </w:rPr>
        <w:t>S.R</w:t>
      </w:r>
      <w:r w:rsidR="005C4FF5">
        <w:rPr>
          <w:rFonts w:ascii="Arial" w:hAnsi="Arial" w:cs="Arial"/>
          <w:shd w:val="clear" w:color="auto" w:fill="FFFFFF"/>
        </w:rPr>
        <w:t xml:space="preserve"> also showed more of a  positive engagement with</w:t>
      </w:r>
      <w:r w:rsidR="007D70A1">
        <w:rPr>
          <w:rFonts w:ascii="Arial" w:hAnsi="Arial" w:cs="Arial"/>
          <w:shd w:val="clear" w:color="auto" w:fill="FFFFFF"/>
        </w:rPr>
        <w:t xml:space="preserve"> </w:t>
      </w:r>
      <w:r w:rsidR="00FB5350">
        <w:rPr>
          <w:rFonts w:ascii="Arial" w:hAnsi="Arial" w:cs="Arial"/>
          <w:shd w:val="clear" w:color="auto" w:fill="FFFFFF"/>
        </w:rPr>
        <w:t>the pirate flag and character cards</w:t>
      </w:r>
      <w:r w:rsidR="00953108">
        <w:rPr>
          <w:rFonts w:ascii="Arial" w:hAnsi="Arial" w:cs="Arial"/>
          <w:shd w:val="clear" w:color="auto" w:fill="FFFFFF"/>
        </w:rPr>
        <w:t xml:space="preserve"> (Appendix 18</w:t>
      </w:r>
      <w:r w:rsidR="005A474A">
        <w:rPr>
          <w:rFonts w:ascii="Arial" w:hAnsi="Arial" w:cs="Arial"/>
          <w:shd w:val="clear" w:color="auto" w:fill="FFFFFF"/>
        </w:rPr>
        <w:t>)</w:t>
      </w:r>
      <w:r w:rsidR="008F6949">
        <w:rPr>
          <w:rFonts w:ascii="Arial" w:hAnsi="Arial" w:cs="Arial"/>
          <w:shd w:val="clear" w:color="auto" w:fill="FFFFFF"/>
        </w:rPr>
        <w:t xml:space="preserve"> than</w:t>
      </w:r>
      <w:r w:rsidR="005C4FF5">
        <w:rPr>
          <w:rFonts w:ascii="Arial" w:hAnsi="Arial" w:cs="Arial"/>
          <w:shd w:val="clear" w:color="auto" w:fill="FFFFFF"/>
        </w:rPr>
        <w:t xml:space="preserve"> </w:t>
      </w:r>
      <w:r w:rsidR="00BF3135">
        <w:rPr>
          <w:rFonts w:ascii="Arial" w:hAnsi="Arial" w:cs="Arial"/>
          <w:shd w:val="clear" w:color="auto" w:fill="FFFFFF"/>
        </w:rPr>
        <w:t>S.G</w:t>
      </w:r>
      <w:r w:rsidR="00395EC1">
        <w:rPr>
          <w:rFonts w:ascii="Arial" w:hAnsi="Arial" w:cs="Arial"/>
          <w:shd w:val="clear" w:color="auto" w:fill="FFFFFF"/>
        </w:rPr>
        <w:t xml:space="preserve"> 5/5</w:t>
      </w:r>
      <w:r w:rsidR="006E6507">
        <w:rPr>
          <w:rFonts w:ascii="Arial" w:hAnsi="Arial" w:cs="Arial"/>
          <w:shd w:val="clear" w:color="auto" w:fill="FFFFFF"/>
        </w:rPr>
        <w:t xml:space="preserve">. For </w:t>
      </w:r>
      <w:r w:rsidR="00BF3135">
        <w:rPr>
          <w:rFonts w:ascii="Arial" w:hAnsi="Arial" w:cs="Arial"/>
          <w:shd w:val="clear" w:color="auto" w:fill="FFFFFF"/>
        </w:rPr>
        <w:t>S.G</w:t>
      </w:r>
      <w:r w:rsidR="006E6507">
        <w:rPr>
          <w:rFonts w:ascii="Arial" w:hAnsi="Arial" w:cs="Arial"/>
          <w:shd w:val="clear" w:color="auto" w:fill="FFFFFF"/>
        </w:rPr>
        <w:t xml:space="preserve">, </w:t>
      </w:r>
      <w:r w:rsidR="006B374C">
        <w:rPr>
          <w:rFonts w:ascii="Arial" w:hAnsi="Arial" w:cs="Arial"/>
          <w:shd w:val="clear" w:color="auto" w:fill="FFFFFF"/>
        </w:rPr>
        <w:t xml:space="preserve">these may have contributed to the distractions in the environment, which </w:t>
      </w:r>
      <w:r w:rsidR="00C909CD">
        <w:rPr>
          <w:rFonts w:ascii="Arial" w:hAnsi="Arial" w:cs="Arial"/>
          <w:shd w:val="clear" w:color="auto" w:fill="FFFFFF"/>
        </w:rPr>
        <w:t>S.R</w:t>
      </w:r>
      <w:r w:rsidR="006B374C">
        <w:rPr>
          <w:rFonts w:ascii="Arial" w:hAnsi="Arial" w:cs="Arial"/>
          <w:shd w:val="clear" w:color="auto" w:fill="FFFFFF"/>
        </w:rPr>
        <w:t xml:space="preserve"> was more able to manage</w:t>
      </w:r>
      <w:r w:rsidR="003F2381">
        <w:rPr>
          <w:rFonts w:ascii="Arial" w:hAnsi="Arial" w:cs="Arial"/>
          <w:shd w:val="clear" w:color="auto" w:fill="FFFFFF"/>
        </w:rPr>
        <w:t xml:space="preserve">. </w:t>
      </w:r>
      <w:r w:rsidR="0002637E">
        <w:rPr>
          <w:rFonts w:ascii="Arial" w:hAnsi="Arial" w:cs="Arial"/>
          <w:shd w:val="clear" w:color="auto" w:fill="FFFFFF"/>
        </w:rPr>
        <w:t>In terms of how they understood the story</w:t>
      </w:r>
      <w:r w:rsidR="002F39D1">
        <w:rPr>
          <w:rFonts w:ascii="Arial" w:hAnsi="Arial" w:cs="Arial"/>
          <w:shd w:val="clear" w:color="auto" w:fill="FFFFFF"/>
        </w:rPr>
        <w:t>,</w:t>
      </w:r>
      <w:r w:rsidR="00094C56">
        <w:rPr>
          <w:rFonts w:ascii="Arial" w:hAnsi="Arial" w:cs="Arial"/>
          <w:shd w:val="clear" w:color="auto" w:fill="FFFFFF"/>
        </w:rPr>
        <w:t xml:space="preserve"> which</w:t>
      </w:r>
      <w:r w:rsidR="0002637E">
        <w:rPr>
          <w:rFonts w:ascii="Arial" w:hAnsi="Arial" w:cs="Arial"/>
          <w:shd w:val="clear" w:color="auto" w:fill="FFFFFF"/>
        </w:rPr>
        <w:t xml:space="preserve"> includ</w:t>
      </w:r>
      <w:r w:rsidR="00094C56">
        <w:rPr>
          <w:rFonts w:ascii="Arial" w:hAnsi="Arial" w:cs="Arial"/>
          <w:shd w:val="clear" w:color="auto" w:fill="FFFFFF"/>
        </w:rPr>
        <w:t>ed</w:t>
      </w:r>
      <w:r w:rsidR="0002637E">
        <w:rPr>
          <w:rFonts w:ascii="Arial" w:hAnsi="Arial" w:cs="Arial"/>
          <w:shd w:val="clear" w:color="auto" w:fill="FFFFFF"/>
        </w:rPr>
        <w:t xml:space="preserve"> remembering the main </w:t>
      </w:r>
      <w:r w:rsidR="002F39D1">
        <w:rPr>
          <w:rFonts w:ascii="Arial" w:hAnsi="Arial" w:cs="Arial"/>
          <w:shd w:val="clear" w:color="auto" w:fill="FFFFFF"/>
        </w:rPr>
        <w:t>events</w:t>
      </w:r>
      <w:r w:rsidR="0002637E">
        <w:rPr>
          <w:rFonts w:ascii="Arial" w:hAnsi="Arial" w:cs="Arial"/>
          <w:shd w:val="clear" w:color="auto" w:fill="FFFFFF"/>
        </w:rPr>
        <w:t>, answering questions</w:t>
      </w:r>
      <w:r w:rsidR="00E96186">
        <w:rPr>
          <w:rFonts w:ascii="Arial" w:hAnsi="Arial" w:cs="Arial"/>
          <w:shd w:val="clear" w:color="auto" w:fill="FFFFFF"/>
        </w:rPr>
        <w:t>, and having a personal opinion</w:t>
      </w:r>
      <w:r w:rsidR="00312441">
        <w:rPr>
          <w:rFonts w:ascii="Arial" w:hAnsi="Arial" w:cs="Arial"/>
          <w:shd w:val="clear" w:color="auto" w:fill="FFFFFF"/>
        </w:rPr>
        <w:t xml:space="preserve">, </w:t>
      </w:r>
      <w:r w:rsidR="00E96186">
        <w:rPr>
          <w:rFonts w:ascii="Arial" w:hAnsi="Arial" w:cs="Arial"/>
          <w:shd w:val="clear" w:color="auto" w:fill="FFFFFF"/>
        </w:rPr>
        <w:t>the</w:t>
      </w:r>
      <w:r w:rsidR="00D37FB0">
        <w:rPr>
          <w:rFonts w:ascii="Arial" w:hAnsi="Arial" w:cs="Arial"/>
          <w:shd w:val="clear" w:color="auto" w:fill="FFFFFF"/>
        </w:rPr>
        <w:t xml:space="preserve"> results were again mixed</w:t>
      </w:r>
      <w:r w:rsidR="00D9027E">
        <w:rPr>
          <w:rFonts w:ascii="Arial" w:hAnsi="Arial" w:cs="Arial"/>
          <w:shd w:val="clear" w:color="auto" w:fill="FFFFFF"/>
        </w:rPr>
        <w:t xml:space="preserve">. </w:t>
      </w:r>
      <w:r w:rsidR="00BF3135">
        <w:rPr>
          <w:rFonts w:ascii="Arial" w:hAnsi="Arial" w:cs="Arial"/>
          <w:shd w:val="clear" w:color="auto" w:fill="FFFFFF"/>
        </w:rPr>
        <w:t>S.G</w:t>
      </w:r>
      <w:r w:rsidR="00D37FB0">
        <w:rPr>
          <w:rFonts w:ascii="Arial" w:hAnsi="Arial" w:cs="Arial"/>
          <w:shd w:val="clear" w:color="auto" w:fill="FFFFFF"/>
        </w:rPr>
        <w:t xml:space="preserve"> </w:t>
      </w:r>
      <w:r w:rsidR="00A7480A">
        <w:rPr>
          <w:rFonts w:ascii="Arial" w:hAnsi="Arial" w:cs="Arial"/>
          <w:shd w:val="clear" w:color="auto" w:fill="FFFFFF"/>
        </w:rPr>
        <w:t xml:space="preserve">scored 3/5 </w:t>
      </w:r>
      <w:r w:rsidR="00D40E55">
        <w:rPr>
          <w:rFonts w:ascii="Arial" w:hAnsi="Arial" w:cs="Arial"/>
          <w:shd w:val="clear" w:color="auto" w:fill="FFFFFF"/>
        </w:rPr>
        <w:t>both for</w:t>
      </w:r>
      <w:r w:rsidR="00A7480A">
        <w:rPr>
          <w:rFonts w:ascii="Arial" w:hAnsi="Arial" w:cs="Arial"/>
          <w:shd w:val="clear" w:color="auto" w:fill="FFFFFF"/>
        </w:rPr>
        <w:t xml:space="preserve"> answering questions correctly and </w:t>
      </w:r>
      <w:r w:rsidR="004554E0">
        <w:rPr>
          <w:rFonts w:ascii="Arial" w:hAnsi="Arial" w:cs="Arial"/>
          <w:shd w:val="clear" w:color="auto" w:fill="FFFFFF"/>
        </w:rPr>
        <w:t>showing appropriate reactions to the story</w:t>
      </w:r>
      <w:r w:rsidR="00312441">
        <w:rPr>
          <w:rFonts w:ascii="Arial" w:hAnsi="Arial" w:cs="Arial"/>
          <w:shd w:val="clear" w:color="auto" w:fill="FFFFFF"/>
        </w:rPr>
        <w:t xml:space="preserve">, whilst </w:t>
      </w:r>
      <w:r w:rsidR="00C909CD">
        <w:rPr>
          <w:rFonts w:ascii="Arial" w:hAnsi="Arial" w:cs="Arial"/>
          <w:shd w:val="clear" w:color="auto" w:fill="FFFFFF"/>
        </w:rPr>
        <w:t>S.R</w:t>
      </w:r>
      <w:r w:rsidR="00312441">
        <w:rPr>
          <w:rFonts w:ascii="Arial" w:hAnsi="Arial" w:cs="Arial"/>
          <w:shd w:val="clear" w:color="auto" w:fill="FFFFFF"/>
        </w:rPr>
        <w:t xml:space="preserve"> scored </w:t>
      </w:r>
      <w:r w:rsidR="002B6904">
        <w:rPr>
          <w:rFonts w:ascii="Arial" w:hAnsi="Arial" w:cs="Arial"/>
          <w:shd w:val="clear" w:color="auto" w:fill="FFFFFF"/>
        </w:rPr>
        <w:t xml:space="preserve">4/5. </w:t>
      </w:r>
      <w:r w:rsidR="004A524F">
        <w:rPr>
          <w:rFonts w:ascii="Arial" w:hAnsi="Arial" w:cs="Arial"/>
          <w:shd w:val="clear" w:color="auto" w:fill="FFFFFF"/>
        </w:rPr>
        <w:t>This shows that</w:t>
      </w:r>
      <w:r w:rsidR="00087474">
        <w:rPr>
          <w:rFonts w:ascii="Arial" w:hAnsi="Arial" w:cs="Arial"/>
          <w:shd w:val="clear" w:color="auto" w:fill="FFFFFF"/>
        </w:rPr>
        <w:t xml:space="preserve"> they did </w:t>
      </w:r>
      <w:r w:rsidR="00B63A33">
        <w:rPr>
          <w:rFonts w:ascii="Arial" w:hAnsi="Arial" w:cs="Arial"/>
          <w:shd w:val="clear" w:color="auto" w:fill="FFFFFF"/>
        </w:rPr>
        <w:t xml:space="preserve">have a basic </w:t>
      </w:r>
      <w:r w:rsidR="00326A58">
        <w:rPr>
          <w:rFonts w:ascii="Arial" w:hAnsi="Arial" w:cs="Arial"/>
          <w:shd w:val="clear" w:color="auto" w:fill="FFFFFF"/>
        </w:rPr>
        <w:t>level of understanding</w:t>
      </w:r>
      <w:r w:rsidR="00F47786">
        <w:rPr>
          <w:rFonts w:ascii="Arial" w:hAnsi="Arial" w:cs="Arial"/>
          <w:shd w:val="clear" w:color="auto" w:fill="FFFFFF"/>
        </w:rPr>
        <w:t xml:space="preserve">, but perhaps </w:t>
      </w:r>
      <w:r w:rsidR="0029385D">
        <w:rPr>
          <w:rFonts w:ascii="Arial" w:hAnsi="Arial" w:cs="Arial"/>
          <w:shd w:val="clear" w:color="auto" w:fill="FFFFFF"/>
        </w:rPr>
        <w:t xml:space="preserve">didn’t display </w:t>
      </w:r>
      <w:r w:rsidR="00B63A33">
        <w:rPr>
          <w:rFonts w:ascii="Arial" w:hAnsi="Arial" w:cs="Arial"/>
          <w:shd w:val="clear" w:color="auto" w:fill="FFFFFF"/>
        </w:rPr>
        <w:t xml:space="preserve">any aspects of </w:t>
      </w:r>
      <w:r w:rsidR="0029385D">
        <w:rPr>
          <w:rFonts w:ascii="Arial" w:hAnsi="Arial" w:cs="Arial"/>
          <w:shd w:val="clear" w:color="auto" w:fill="FFFFFF"/>
        </w:rPr>
        <w:t>deeper learning.</w:t>
      </w:r>
      <w:r w:rsidR="009B3A4D">
        <w:rPr>
          <w:rFonts w:ascii="Arial" w:hAnsi="Arial" w:cs="Arial"/>
          <w:shd w:val="clear" w:color="auto" w:fill="FFFFFF"/>
        </w:rPr>
        <w:t xml:space="preserve"> </w:t>
      </w:r>
      <w:r w:rsidR="009A020B">
        <w:rPr>
          <w:rFonts w:ascii="Arial" w:hAnsi="Arial" w:cs="Arial"/>
          <w:shd w:val="clear" w:color="auto" w:fill="FFFFFF"/>
        </w:rPr>
        <w:t xml:space="preserve"> </w:t>
      </w:r>
      <w:r w:rsidR="00AF1707">
        <w:rPr>
          <w:rFonts w:ascii="Arial" w:hAnsi="Arial" w:cs="Arial"/>
          <w:shd w:val="clear" w:color="auto" w:fill="FFFFFF"/>
        </w:rPr>
        <w:t>E</w:t>
      </w:r>
      <w:r w:rsidR="009A020B">
        <w:rPr>
          <w:rFonts w:ascii="Arial" w:hAnsi="Arial" w:cs="Arial"/>
          <w:shd w:val="clear" w:color="auto" w:fill="FFFFFF"/>
        </w:rPr>
        <w:t>viden</w:t>
      </w:r>
      <w:r w:rsidR="00AF1707">
        <w:rPr>
          <w:rFonts w:ascii="Arial" w:hAnsi="Arial" w:cs="Arial"/>
          <w:shd w:val="clear" w:color="auto" w:fill="FFFFFF"/>
        </w:rPr>
        <w:t>ce of</w:t>
      </w:r>
      <w:r w:rsidR="009A020B">
        <w:rPr>
          <w:rFonts w:ascii="Arial" w:hAnsi="Arial" w:cs="Arial"/>
          <w:shd w:val="clear" w:color="auto" w:fill="FFFFFF"/>
        </w:rPr>
        <w:t xml:space="preserve"> </w:t>
      </w:r>
      <w:r w:rsidR="00AF1707">
        <w:rPr>
          <w:rFonts w:ascii="Arial" w:hAnsi="Arial" w:cs="Arial"/>
          <w:shd w:val="clear" w:color="auto" w:fill="FFFFFF"/>
        </w:rPr>
        <w:t xml:space="preserve">their involvement can be seen below. </w:t>
      </w:r>
    </w:p>
    <w:p w14:paraId="62B46F4B" w14:textId="77777777" w:rsidR="00B34182" w:rsidRDefault="00857CD9" w:rsidP="00B003C1">
      <w:pPr>
        <w:jc w:val="both"/>
        <w:rPr>
          <w:rFonts w:ascii="Arial" w:eastAsia="Calibri" w:hAnsi="Arial" w:cs="Arial"/>
        </w:rPr>
      </w:pPr>
      <w:r w:rsidRPr="00857CD9">
        <w:rPr>
          <w:rFonts w:ascii="Arial" w:eastAsia="Calibri" w:hAnsi="Arial" w:cs="Arial"/>
          <w:lang w:val="en-US"/>
        </w:rPr>
        <w:t>Ruth</w:t>
      </w:r>
      <w:r w:rsidRPr="00E43A8F">
        <w:rPr>
          <w:rStyle w:val="AssignQuoteChar"/>
        </w:rPr>
        <w:t>: “Can you remember what type of animals they were?”</w:t>
      </w:r>
      <w:r w:rsidR="00A30F0F">
        <w:rPr>
          <w:rFonts w:ascii="Arial" w:eastAsia="Calibri" w:hAnsi="Arial" w:cs="Arial"/>
        </w:rPr>
        <w:t xml:space="preserve">   </w:t>
      </w:r>
    </w:p>
    <w:p w14:paraId="2DC4A92B" w14:textId="7D77B8D4" w:rsidR="00857CD9" w:rsidRPr="00B34182" w:rsidRDefault="00BF3135" w:rsidP="00B003C1">
      <w:pPr>
        <w:jc w:val="both"/>
        <w:rPr>
          <w:rFonts w:ascii="Arial" w:eastAsia="Calibri" w:hAnsi="Arial" w:cs="Arial"/>
          <w:lang w:val="en-US"/>
        </w:rPr>
      </w:pPr>
      <w:r>
        <w:rPr>
          <w:rFonts w:ascii="Arial" w:eastAsia="Calibri" w:hAnsi="Arial" w:cs="Arial"/>
          <w:lang w:val="en-US"/>
        </w:rPr>
        <w:t>S.G</w:t>
      </w:r>
      <w:r w:rsidR="00857CD9" w:rsidRPr="00E43A8F">
        <w:rPr>
          <w:rStyle w:val="AssignQuoteChar"/>
        </w:rPr>
        <w:t>: “Penguins!”</w:t>
      </w:r>
    </w:p>
    <w:p w14:paraId="0CE13F48" w14:textId="6B13ED44" w:rsidR="00B34182" w:rsidRPr="00602995" w:rsidRDefault="008619E5" w:rsidP="00B003C1">
      <w:pPr>
        <w:jc w:val="both"/>
        <w:rPr>
          <w:rStyle w:val="AssignQuoteChar"/>
        </w:rPr>
      </w:pPr>
      <w:r w:rsidRPr="008619E5">
        <w:rPr>
          <w:rFonts w:ascii="Arial" w:hAnsi="Arial" w:cs="Arial"/>
        </w:rPr>
        <w:t>Liam</w:t>
      </w:r>
      <w:r w:rsidR="00062F66" w:rsidRPr="00602995">
        <w:rPr>
          <w:rStyle w:val="AssignQuoteChar"/>
        </w:rPr>
        <w:t xml:space="preserve">: </w:t>
      </w:r>
      <w:r w:rsidRPr="00602995">
        <w:rPr>
          <w:rStyle w:val="AssignQuoteChar"/>
        </w:rPr>
        <w:t xml:space="preserve"> </w:t>
      </w:r>
      <w:r w:rsidR="00062F66" w:rsidRPr="00602995">
        <w:rPr>
          <w:rStyle w:val="AssignQuoteChar"/>
        </w:rPr>
        <w:t>“</w:t>
      </w:r>
      <w:r w:rsidRPr="00602995">
        <w:rPr>
          <w:rStyle w:val="AssignQuoteChar"/>
        </w:rPr>
        <w:t>Its’ time to hit the treasure trail, oh where are they going?</w:t>
      </w:r>
      <w:r w:rsidR="00062F66" w:rsidRPr="00602995">
        <w:rPr>
          <w:rStyle w:val="AssignQuoteChar"/>
        </w:rPr>
        <w:t>”</w:t>
      </w:r>
    </w:p>
    <w:p w14:paraId="36FC3D49" w14:textId="612EDC09" w:rsidR="00106D06" w:rsidRDefault="00C909CD" w:rsidP="00B003C1">
      <w:pPr>
        <w:jc w:val="both"/>
        <w:rPr>
          <w:rFonts w:ascii="Arial" w:hAnsi="Arial" w:cs="Arial"/>
        </w:rPr>
      </w:pPr>
      <w:r>
        <w:rPr>
          <w:rFonts w:ascii="Arial" w:hAnsi="Arial" w:cs="Arial"/>
        </w:rPr>
        <w:t>S.R</w:t>
      </w:r>
      <w:r w:rsidR="00062F66">
        <w:rPr>
          <w:rFonts w:ascii="Arial" w:hAnsi="Arial" w:cs="Arial"/>
        </w:rPr>
        <w:t xml:space="preserve">: </w:t>
      </w:r>
      <w:r w:rsidR="00062F66" w:rsidRPr="00602995">
        <w:rPr>
          <w:rStyle w:val="AssignQuoteChar"/>
        </w:rPr>
        <w:t>“</w:t>
      </w:r>
      <w:r w:rsidR="008619E5" w:rsidRPr="00602995">
        <w:rPr>
          <w:rStyle w:val="AssignQuoteChar"/>
        </w:rPr>
        <w:t>Treasure</w:t>
      </w:r>
      <w:r w:rsidR="001F0C54" w:rsidRPr="00602995">
        <w:rPr>
          <w:rStyle w:val="AssignQuoteChar"/>
        </w:rPr>
        <w:t>!</w:t>
      </w:r>
      <w:r w:rsidR="00062F66" w:rsidRPr="00602995">
        <w:rPr>
          <w:rStyle w:val="AssignQuoteChar"/>
        </w:rPr>
        <w:t>”</w:t>
      </w:r>
    </w:p>
    <w:p w14:paraId="0BC83DC4" w14:textId="77777777" w:rsidR="000D46F7" w:rsidRPr="000D46F7" w:rsidRDefault="000D46F7" w:rsidP="00B003C1">
      <w:pPr>
        <w:jc w:val="both"/>
        <w:rPr>
          <w:rFonts w:ascii="Arial" w:hAnsi="Arial" w:cs="Arial"/>
        </w:rPr>
      </w:pPr>
    </w:p>
    <w:p w14:paraId="2E1DEA82" w14:textId="77777777" w:rsidR="0050667F" w:rsidRDefault="0050667F" w:rsidP="00B003C1">
      <w:pPr>
        <w:pStyle w:val="AssignSubHeader"/>
        <w:jc w:val="both"/>
        <w:rPr>
          <w:shd w:val="clear" w:color="auto" w:fill="FFFFFF"/>
        </w:rPr>
      </w:pPr>
    </w:p>
    <w:p w14:paraId="22E781A5" w14:textId="77777777" w:rsidR="0050667F" w:rsidRDefault="0050667F" w:rsidP="00B003C1">
      <w:pPr>
        <w:pStyle w:val="AssignSubHeader"/>
        <w:jc w:val="both"/>
        <w:rPr>
          <w:shd w:val="clear" w:color="auto" w:fill="FFFFFF"/>
        </w:rPr>
      </w:pPr>
    </w:p>
    <w:p w14:paraId="04E377C9" w14:textId="4CBA51F8" w:rsidR="005A7875" w:rsidRPr="000A5D24" w:rsidRDefault="005A7875" w:rsidP="00B003C1">
      <w:pPr>
        <w:pStyle w:val="AssignSubHeader"/>
        <w:jc w:val="both"/>
        <w:rPr>
          <w:shd w:val="clear" w:color="auto" w:fill="FFFFFF"/>
        </w:rPr>
      </w:pPr>
      <w:r w:rsidRPr="000A5D24">
        <w:rPr>
          <w:shd w:val="clear" w:color="auto" w:fill="FFFFFF"/>
        </w:rPr>
        <w:lastRenderedPageBreak/>
        <w:t>Middle Ability</w:t>
      </w:r>
      <w:r w:rsidR="002B6F29" w:rsidRPr="000A5D24">
        <w:rPr>
          <w:shd w:val="clear" w:color="auto" w:fill="FFFFFF"/>
        </w:rPr>
        <w:t xml:space="preserve"> Pupils</w:t>
      </w:r>
    </w:p>
    <w:p w14:paraId="0847CDB0" w14:textId="55DB2714" w:rsidR="005655C0" w:rsidRDefault="000D46F7" w:rsidP="00B003C1">
      <w:pPr>
        <w:spacing w:line="360" w:lineRule="auto"/>
        <w:jc w:val="both"/>
        <w:rPr>
          <w:rFonts w:ascii="Arial" w:hAnsi="Arial" w:cs="Arial"/>
          <w:shd w:val="clear" w:color="auto" w:fill="FFFFFF"/>
        </w:rPr>
      </w:pPr>
      <w:r>
        <w:rPr>
          <w:rFonts w:ascii="Arial" w:hAnsi="Arial" w:cs="Arial"/>
          <w:shd w:val="clear" w:color="auto" w:fill="FFFFFF"/>
        </w:rPr>
        <w:t xml:space="preserve">We then </w:t>
      </w:r>
      <w:r w:rsidR="00AA106E">
        <w:rPr>
          <w:rFonts w:ascii="Arial" w:hAnsi="Arial" w:cs="Arial"/>
          <w:shd w:val="clear" w:color="auto" w:fill="FFFFFF"/>
        </w:rPr>
        <w:t>carefully analysed our middle ability pupils and the</w:t>
      </w:r>
      <w:r w:rsidR="00156A5D">
        <w:rPr>
          <w:rFonts w:ascii="Arial" w:hAnsi="Arial" w:cs="Arial"/>
          <w:shd w:val="clear" w:color="auto" w:fill="FFFFFF"/>
        </w:rPr>
        <w:t>ir</w:t>
      </w:r>
      <w:r w:rsidR="00AA106E">
        <w:rPr>
          <w:rFonts w:ascii="Arial" w:hAnsi="Arial" w:cs="Arial"/>
          <w:shd w:val="clear" w:color="auto" w:fill="FFFFFF"/>
        </w:rPr>
        <w:t xml:space="preserve"> results </w:t>
      </w:r>
      <w:r w:rsidR="00156A5D">
        <w:rPr>
          <w:rFonts w:ascii="Arial" w:hAnsi="Arial" w:cs="Arial"/>
          <w:shd w:val="clear" w:color="auto" w:fill="FFFFFF"/>
        </w:rPr>
        <w:t>didn’t sho</w:t>
      </w:r>
      <w:r w:rsidR="009C2110">
        <w:rPr>
          <w:rFonts w:ascii="Arial" w:hAnsi="Arial" w:cs="Arial"/>
          <w:shd w:val="clear" w:color="auto" w:fill="FFFFFF"/>
        </w:rPr>
        <w:t xml:space="preserve">w a linear </w:t>
      </w:r>
      <w:r w:rsidR="00156A5D">
        <w:rPr>
          <w:rFonts w:ascii="Arial" w:hAnsi="Arial" w:cs="Arial"/>
          <w:shd w:val="clear" w:color="auto" w:fill="FFFFFF"/>
        </w:rPr>
        <w:t>trend</w:t>
      </w:r>
      <w:r w:rsidR="00AA106E">
        <w:rPr>
          <w:rFonts w:ascii="Arial" w:hAnsi="Arial" w:cs="Arial"/>
          <w:shd w:val="clear" w:color="auto" w:fill="FFFFFF"/>
        </w:rPr>
        <w:t>.</w:t>
      </w:r>
      <w:r w:rsidR="00156A5D">
        <w:rPr>
          <w:rFonts w:ascii="Arial" w:hAnsi="Arial" w:cs="Arial"/>
          <w:shd w:val="clear" w:color="auto" w:fill="FFFFFF"/>
        </w:rPr>
        <w:t xml:space="preserve"> Instead</w:t>
      </w:r>
      <w:r w:rsidR="00135EA0">
        <w:rPr>
          <w:rFonts w:ascii="Arial" w:hAnsi="Arial" w:cs="Arial"/>
          <w:shd w:val="clear" w:color="auto" w:fill="FFFFFF"/>
        </w:rPr>
        <w:t>,</w:t>
      </w:r>
      <w:r w:rsidR="00156A5D">
        <w:rPr>
          <w:rFonts w:ascii="Arial" w:hAnsi="Arial" w:cs="Arial"/>
          <w:shd w:val="clear" w:color="auto" w:fill="FFFFFF"/>
        </w:rPr>
        <w:t xml:space="preserve"> they </w:t>
      </w:r>
      <w:r w:rsidR="00F75A00">
        <w:rPr>
          <w:rFonts w:ascii="Arial" w:hAnsi="Arial" w:cs="Arial"/>
          <w:shd w:val="clear" w:color="auto" w:fill="FFFFFF"/>
        </w:rPr>
        <w:t>showed</w:t>
      </w:r>
      <w:r w:rsidR="00156A5D">
        <w:rPr>
          <w:rFonts w:ascii="Arial" w:hAnsi="Arial" w:cs="Arial"/>
          <w:shd w:val="clear" w:color="auto" w:fill="FFFFFF"/>
        </w:rPr>
        <w:t xml:space="preserve"> </w:t>
      </w:r>
      <w:r w:rsidR="009C2110">
        <w:rPr>
          <w:rFonts w:ascii="Arial" w:hAnsi="Arial" w:cs="Arial"/>
          <w:shd w:val="clear" w:color="auto" w:fill="FFFFFF"/>
        </w:rPr>
        <w:t>a mix of both</w:t>
      </w:r>
      <w:r w:rsidR="00A3282B">
        <w:rPr>
          <w:rFonts w:ascii="Arial" w:hAnsi="Arial" w:cs="Arial"/>
          <w:shd w:val="clear" w:color="auto" w:fill="FFFFFF"/>
        </w:rPr>
        <w:t xml:space="preserve"> low and high engagement.</w:t>
      </w:r>
      <w:r w:rsidR="000D75F1">
        <w:rPr>
          <w:rFonts w:ascii="Arial" w:hAnsi="Arial" w:cs="Arial"/>
          <w:shd w:val="clear" w:color="auto" w:fill="FFFFFF"/>
        </w:rPr>
        <w:t xml:space="preserve"> </w:t>
      </w:r>
      <w:r w:rsidR="00400F34">
        <w:rPr>
          <w:rFonts w:ascii="Arial" w:hAnsi="Arial" w:cs="Arial"/>
          <w:shd w:val="clear" w:color="auto" w:fill="FFFFFF"/>
        </w:rPr>
        <w:t>H.R</w:t>
      </w:r>
      <w:r w:rsidR="00DB0C2D">
        <w:rPr>
          <w:rFonts w:ascii="Arial" w:hAnsi="Arial" w:cs="Arial"/>
          <w:shd w:val="clear" w:color="auto" w:fill="FFFFFF"/>
        </w:rPr>
        <w:t xml:space="preserve"> </w:t>
      </w:r>
      <w:r w:rsidR="00E67632">
        <w:rPr>
          <w:rFonts w:ascii="Arial" w:hAnsi="Arial" w:cs="Arial"/>
          <w:shd w:val="clear" w:color="auto" w:fill="FFFFFF"/>
        </w:rPr>
        <w:t>maintain</w:t>
      </w:r>
      <w:r w:rsidR="00E633FC">
        <w:rPr>
          <w:rFonts w:ascii="Arial" w:hAnsi="Arial" w:cs="Arial"/>
          <w:shd w:val="clear" w:color="auto" w:fill="FFFFFF"/>
        </w:rPr>
        <w:t>ed</w:t>
      </w:r>
      <w:r w:rsidR="00E67632">
        <w:rPr>
          <w:rFonts w:ascii="Arial" w:hAnsi="Arial" w:cs="Arial"/>
          <w:shd w:val="clear" w:color="auto" w:fill="FFFFFF"/>
        </w:rPr>
        <w:t xml:space="preserve"> relatively good eye contact throughout the story </w:t>
      </w:r>
      <w:r w:rsidR="00513F66">
        <w:rPr>
          <w:rFonts w:ascii="Arial" w:hAnsi="Arial" w:cs="Arial"/>
          <w:shd w:val="clear" w:color="auto" w:fill="FFFFFF"/>
        </w:rPr>
        <w:t xml:space="preserve">4/5, </w:t>
      </w:r>
      <w:r w:rsidR="008023AA">
        <w:rPr>
          <w:rFonts w:ascii="Arial" w:hAnsi="Arial" w:cs="Arial"/>
          <w:shd w:val="clear" w:color="auto" w:fill="FFFFFF"/>
        </w:rPr>
        <w:t xml:space="preserve">but his seating position suggested that at times he was restless 3/5. </w:t>
      </w:r>
      <w:r w:rsidR="00E633FC">
        <w:rPr>
          <w:rFonts w:ascii="Arial" w:hAnsi="Arial" w:cs="Arial"/>
          <w:shd w:val="clear" w:color="auto" w:fill="FFFFFF"/>
        </w:rPr>
        <w:t>C.P</w:t>
      </w:r>
      <w:r w:rsidR="004B65EB">
        <w:rPr>
          <w:rFonts w:ascii="Arial" w:hAnsi="Arial" w:cs="Arial"/>
          <w:shd w:val="clear" w:color="auto" w:fill="FFFFFF"/>
        </w:rPr>
        <w:t xml:space="preserve">’s results were </w:t>
      </w:r>
      <w:r w:rsidR="004C13B9">
        <w:rPr>
          <w:rFonts w:ascii="Arial" w:hAnsi="Arial" w:cs="Arial"/>
          <w:shd w:val="clear" w:color="auto" w:fill="FFFFFF"/>
        </w:rPr>
        <w:t xml:space="preserve">similar </w:t>
      </w:r>
      <w:r w:rsidR="004B65EB">
        <w:rPr>
          <w:rFonts w:ascii="Arial" w:hAnsi="Arial" w:cs="Arial"/>
          <w:shd w:val="clear" w:color="auto" w:fill="FFFFFF"/>
        </w:rPr>
        <w:t xml:space="preserve">for these aspects 3/5, but interestingly </w:t>
      </w:r>
      <w:r w:rsidR="00AF3392">
        <w:rPr>
          <w:rFonts w:ascii="Arial" w:hAnsi="Arial" w:cs="Arial"/>
          <w:shd w:val="clear" w:color="auto" w:fill="FFFFFF"/>
        </w:rPr>
        <w:t>she wasn’t able to share the space or learning experience well with other pupils</w:t>
      </w:r>
      <w:r w:rsidR="002A580C">
        <w:rPr>
          <w:rFonts w:ascii="Arial" w:hAnsi="Arial" w:cs="Arial"/>
          <w:shd w:val="clear" w:color="auto" w:fill="FFFFFF"/>
        </w:rPr>
        <w:t xml:space="preserve"> </w:t>
      </w:r>
      <w:r w:rsidR="00AF3392">
        <w:rPr>
          <w:rFonts w:ascii="Arial" w:hAnsi="Arial" w:cs="Arial"/>
          <w:shd w:val="clear" w:color="auto" w:fill="FFFFFF"/>
        </w:rPr>
        <w:t xml:space="preserve">2/5. </w:t>
      </w:r>
      <w:r w:rsidR="00C26147">
        <w:rPr>
          <w:rFonts w:ascii="Arial" w:hAnsi="Arial" w:cs="Arial"/>
          <w:shd w:val="clear" w:color="auto" w:fill="FFFFFF"/>
        </w:rPr>
        <w:t xml:space="preserve">What was interesting, is that although </w:t>
      </w:r>
      <w:r w:rsidR="00400F34">
        <w:rPr>
          <w:rFonts w:ascii="Arial" w:hAnsi="Arial" w:cs="Arial"/>
          <w:shd w:val="clear" w:color="auto" w:fill="FFFFFF"/>
        </w:rPr>
        <w:t>H.R</w:t>
      </w:r>
      <w:r w:rsidR="00C26147">
        <w:rPr>
          <w:rFonts w:ascii="Arial" w:hAnsi="Arial" w:cs="Arial"/>
          <w:shd w:val="clear" w:color="auto" w:fill="FFFFFF"/>
        </w:rPr>
        <w:t xml:space="preserve"> was the younger pupil, the props and resources seemed to </w:t>
      </w:r>
      <w:r w:rsidR="009E0912">
        <w:rPr>
          <w:rFonts w:ascii="Arial" w:hAnsi="Arial" w:cs="Arial"/>
          <w:shd w:val="clear" w:color="auto" w:fill="FFFFFF"/>
        </w:rPr>
        <w:t>encoura</w:t>
      </w:r>
      <w:r w:rsidR="00924060">
        <w:rPr>
          <w:rFonts w:ascii="Arial" w:hAnsi="Arial" w:cs="Arial"/>
          <w:shd w:val="clear" w:color="auto" w:fill="FFFFFF"/>
        </w:rPr>
        <w:t>ge and focus his engagement</w:t>
      </w:r>
      <w:r w:rsidR="009E0912">
        <w:rPr>
          <w:rFonts w:ascii="Arial" w:hAnsi="Arial" w:cs="Arial"/>
          <w:shd w:val="clear" w:color="auto" w:fill="FFFFFF"/>
        </w:rPr>
        <w:t xml:space="preserve"> 4/5, </w:t>
      </w:r>
      <w:r w:rsidR="00924060">
        <w:rPr>
          <w:rFonts w:ascii="Arial" w:hAnsi="Arial" w:cs="Arial"/>
          <w:shd w:val="clear" w:color="auto" w:fill="FFFFFF"/>
        </w:rPr>
        <w:t xml:space="preserve">while for </w:t>
      </w:r>
      <w:r w:rsidR="00E633FC">
        <w:rPr>
          <w:rFonts w:ascii="Arial" w:hAnsi="Arial" w:cs="Arial"/>
          <w:shd w:val="clear" w:color="auto" w:fill="FFFFFF"/>
        </w:rPr>
        <w:t>C.P</w:t>
      </w:r>
      <w:r w:rsidR="00924060">
        <w:rPr>
          <w:rFonts w:ascii="Arial" w:hAnsi="Arial" w:cs="Arial"/>
          <w:shd w:val="clear" w:color="auto" w:fill="FFFFFF"/>
        </w:rPr>
        <w:t xml:space="preserve"> </w:t>
      </w:r>
      <w:r w:rsidR="00D92B1A">
        <w:rPr>
          <w:rFonts w:ascii="Arial" w:hAnsi="Arial" w:cs="Arial"/>
          <w:shd w:val="clear" w:color="auto" w:fill="FFFFFF"/>
        </w:rPr>
        <w:t>they directed her off task</w:t>
      </w:r>
      <w:r w:rsidR="009E0912">
        <w:rPr>
          <w:rFonts w:ascii="Arial" w:hAnsi="Arial" w:cs="Arial"/>
          <w:shd w:val="clear" w:color="auto" w:fill="FFFFFF"/>
        </w:rPr>
        <w:t xml:space="preserve"> 3/5</w:t>
      </w:r>
      <w:r w:rsidR="003F2381">
        <w:rPr>
          <w:rFonts w:ascii="Arial" w:hAnsi="Arial" w:cs="Arial"/>
          <w:shd w:val="clear" w:color="auto" w:fill="FFFFFF"/>
        </w:rPr>
        <w:t xml:space="preserve">. </w:t>
      </w:r>
      <w:r w:rsidR="00D7108E" w:rsidRPr="00D7108E">
        <w:rPr>
          <w:rFonts w:ascii="Arial" w:hAnsi="Arial" w:cs="Arial"/>
          <w:shd w:val="clear" w:color="auto" w:fill="FFFFFF"/>
        </w:rPr>
        <w:t>The</w:t>
      </w:r>
      <w:r w:rsidR="00D7108E">
        <w:rPr>
          <w:rFonts w:ascii="Arial" w:hAnsi="Arial" w:cs="Arial"/>
          <w:shd w:val="clear" w:color="auto" w:fill="FFFFFF"/>
        </w:rPr>
        <w:t xml:space="preserve"> observations made on</w:t>
      </w:r>
      <w:r w:rsidR="00D7108E" w:rsidRPr="00D7108E">
        <w:rPr>
          <w:rFonts w:ascii="Arial" w:hAnsi="Arial" w:cs="Arial"/>
          <w:shd w:val="clear" w:color="auto" w:fill="FFFFFF"/>
        </w:rPr>
        <w:t xml:space="preserve"> </w:t>
      </w:r>
      <w:r w:rsidR="00400F34">
        <w:rPr>
          <w:rFonts w:ascii="Arial" w:hAnsi="Arial" w:cs="Arial"/>
          <w:shd w:val="clear" w:color="auto" w:fill="FFFFFF"/>
        </w:rPr>
        <w:t>H.R</w:t>
      </w:r>
      <w:r w:rsidR="00671531" w:rsidRPr="00D7108E">
        <w:rPr>
          <w:rFonts w:ascii="Arial" w:hAnsi="Arial" w:cs="Arial"/>
          <w:shd w:val="clear" w:color="auto" w:fill="FFFFFF"/>
        </w:rPr>
        <w:t xml:space="preserve">’s </w:t>
      </w:r>
      <w:r w:rsidR="00671531">
        <w:rPr>
          <w:rFonts w:ascii="Arial" w:hAnsi="Arial" w:cs="Arial"/>
          <w:shd w:val="clear" w:color="auto" w:fill="FFFFFF"/>
        </w:rPr>
        <w:t xml:space="preserve">understanding </w:t>
      </w:r>
      <w:r w:rsidR="00D7108E">
        <w:rPr>
          <w:rFonts w:ascii="Arial" w:hAnsi="Arial" w:cs="Arial"/>
          <w:shd w:val="clear" w:color="auto" w:fill="FFFFFF"/>
        </w:rPr>
        <w:t>ranged between 3 and 4</w:t>
      </w:r>
      <w:r w:rsidR="005B3384">
        <w:rPr>
          <w:rFonts w:ascii="Arial" w:hAnsi="Arial" w:cs="Arial"/>
          <w:shd w:val="clear" w:color="auto" w:fill="FFFFFF"/>
        </w:rPr>
        <w:t xml:space="preserve">, while </w:t>
      </w:r>
      <w:r w:rsidR="00E633FC">
        <w:rPr>
          <w:rFonts w:ascii="Arial" w:hAnsi="Arial" w:cs="Arial"/>
          <w:shd w:val="clear" w:color="auto" w:fill="FFFFFF"/>
        </w:rPr>
        <w:t>C.P</w:t>
      </w:r>
      <w:r w:rsidR="005B3384">
        <w:rPr>
          <w:rFonts w:ascii="Arial" w:hAnsi="Arial" w:cs="Arial"/>
          <w:shd w:val="clear" w:color="auto" w:fill="FFFFFF"/>
        </w:rPr>
        <w:t xml:space="preserve"> mainly scored between 4 and 5</w:t>
      </w:r>
      <w:r w:rsidR="00364112">
        <w:rPr>
          <w:rFonts w:ascii="Arial" w:hAnsi="Arial" w:cs="Arial"/>
          <w:shd w:val="clear" w:color="auto" w:fill="FFFFFF"/>
        </w:rPr>
        <w:t xml:space="preserve">. </w:t>
      </w:r>
      <w:r w:rsidR="008E467D">
        <w:rPr>
          <w:rFonts w:ascii="Arial" w:hAnsi="Arial" w:cs="Arial"/>
          <w:shd w:val="clear" w:color="auto" w:fill="FFFFFF"/>
        </w:rPr>
        <w:t>The main difference</w:t>
      </w:r>
      <w:r w:rsidR="00F567C0">
        <w:rPr>
          <w:rFonts w:ascii="Arial" w:hAnsi="Arial" w:cs="Arial"/>
          <w:shd w:val="clear" w:color="auto" w:fill="FFFFFF"/>
        </w:rPr>
        <w:t xml:space="preserve"> was the high quality of answer </w:t>
      </w:r>
      <w:r w:rsidR="00E633FC">
        <w:rPr>
          <w:rFonts w:ascii="Arial" w:hAnsi="Arial" w:cs="Arial"/>
          <w:shd w:val="clear" w:color="auto" w:fill="FFFFFF"/>
        </w:rPr>
        <w:t>C.P</w:t>
      </w:r>
      <w:r w:rsidR="008E467D">
        <w:rPr>
          <w:rFonts w:ascii="Arial" w:hAnsi="Arial" w:cs="Arial"/>
          <w:shd w:val="clear" w:color="auto" w:fill="FFFFFF"/>
        </w:rPr>
        <w:t xml:space="preserve"> </w:t>
      </w:r>
      <w:r w:rsidR="002A580C">
        <w:rPr>
          <w:rFonts w:ascii="Arial" w:hAnsi="Arial" w:cs="Arial"/>
          <w:shd w:val="clear" w:color="auto" w:fill="FFFFFF"/>
        </w:rPr>
        <w:t>provided</w:t>
      </w:r>
      <w:r w:rsidR="00F567C0">
        <w:rPr>
          <w:rFonts w:ascii="Arial" w:hAnsi="Arial" w:cs="Arial"/>
          <w:shd w:val="clear" w:color="auto" w:fill="FFFFFF"/>
        </w:rPr>
        <w:t xml:space="preserve"> compared to </w:t>
      </w:r>
      <w:r w:rsidR="00400F34">
        <w:rPr>
          <w:rFonts w:ascii="Arial" w:hAnsi="Arial" w:cs="Arial"/>
          <w:shd w:val="clear" w:color="auto" w:fill="FFFFFF"/>
        </w:rPr>
        <w:t>H.R</w:t>
      </w:r>
      <w:r w:rsidR="005655C0">
        <w:rPr>
          <w:rFonts w:ascii="Arial" w:hAnsi="Arial" w:cs="Arial"/>
          <w:shd w:val="clear" w:color="auto" w:fill="FFFFFF"/>
        </w:rPr>
        <w:t>.</w:t>
      </w:r>
    </w:p>
    <w:p w14:paraId="3CB99A95" w14:textId="3D1786A5" w:rsidR="005655C0" w:rsidRDefault="00E633FC" w:rsidP="00B003C1">
      <w:pPr>
        <w:spacing w:line="360" w:lineRule="auto"/>
        <w:jc w:val="both"/>
        <w:rPr>
          <w:rFonts w:ascii="Arial" w:hAnsi="Arial" w:cs="Arial"/>
          <w:shd w:val="clear" w:color="auto" w:fill="FFFFFF"/>
        </w:rPr>
      </w:pPr>
      <w:r>
        <w:rPr>
          <w:rFonts w:ascii="Arial" w:hAnsi="Arial" w:cs="Arial"/>
          <w:shd w:val="clear" w:color="auto" w:fill="FFFFFF"/>
        </w:rPr>
        <w:t>C.P</w:t>
      </w:r>
      <w:r w:rsidR="009028A4">
        <w:rPr>
          <w:rFonts w:ascii="Arial" w:hAnsi="Arial" w:cs="Arial"/>
          <w:shd w:val="clear" w:color="auto" w:fill="FFFFFF"/>
        </w:rPr>
        <w:t xml:space="preserve">: </w:t>
      </w:r>
      <w:r w:rsidR="009028A4" w:rsidRPr="00602995">
        <w:rPr>
          <w:rStyle w:val="AssignQuoteChar"/>
        </w:rPr>
        <w:t>“</w:t>
      </w:r>
      <w:r w:rsidR="009B2055" w:rsidRPr="00602995">
        <w:rPr>
          <w:rStyle w:val="AssignQuoteChar"/>
        </w:rPr>
        <w:t xml:space="preserve">The fish poked the boat, and they’re falling, so they’re </w:t>
      </w:r>
      <w:proofErr w:type="spellStart"/>
      <w:r w:rsidR="009B2055" w:rsidRPr="00602995">
        <w:rPr>
          <w:rStyle w:val="AssignQuoteChar"/>
        </w:rPr>
        <w:t>gonna</w:t>
      </w:r>
      <w:proofErr w:type="spellEnd"/>
      <w:r w:rsidR="009B2055" w:rsidRPr="00602995">
        <w:rPr>
          <w:rStyle w:val="AssignQuoteChar"/>
        </w:rPr>
        <w:t xml:space="preserve"> fall out the boat, and they’re </w:t>
      </w:r>
      <w:proofErr w:type="spellStart"/>
      <w:r w:rsidR="009B2055" w:rsidRPr="00602995">
        <w:rPr>
          <w:rStyle w:val="AssignQuoteChar"/>
        </w:rPr>
        <w:t>gonna</w:t>
      </w:r>
      <w:proofErr w:type="spellEnd"/>
      <w:r w:rsidR="009B2055" w:rsidRPr="00602995">
        <w:rPr>
          <w:rStyle w:val="AssignQuoteChar"/>
        </w:rPr>
        <w:t xml:space="preserve"> swim</w:t>
      </w:r>
      <w:r w:rsidR="009028A4" w:rsidRPr="00602995">
        <w:rPr>
          <w:rStyle w:val="AssignQuoteChar"/>
        </w:rPr>
        <w:t>”</w:t>
      </w:r>
      <w:r w:rsidR="009B2055" w:rsidRPr="00602995">
        <w:rPr>
          <w:rStyle w:val="AssignQuoteChar"/>
        </w:rPr>
        <w:t>.</w:t>
      </w:r>
      <w:r w:rsidR="009B2055">
        <w:rPr>
          <w:rFonts w:ascii="Arial" w:hAnsi="Arial" w:cs="Arial"/>
          <w:shd w:val="clear" w:color="auto" w:fill="FFFFFF"/>
        </w:rPr>
        <w:t xml:space="preserve"> </w:t>
      </w:r>
    </w:p>
    <w:p w14:paraId="4E97A74D" w14:textId="775A3FA1" w:rsidR="00F82C5D" w:rsidRPr="001B2E8F" w:rsidRDefault="009B2055" w:rsidP="00B003C1">
      <w:pPr>
        <w:spacing w:line="360" w:lineRule="auto"/>
        <w:jc w:val="both"/>
        <w:rPr>
          <w:rFonts w:ascii="Arial" w:hAnsi="Arial" w:cs="Arial"/>
          <w:shd w:val="clear" w:color="auto" w:fill="FFFFFF"/>
        </w:rPr>
      </w:pPr>
      <w:r>
        <w:rPr>
          <w:rFonts w:ascii="Arial" w:hAnsi="Arial" w:cs="Arial"/>
          <w:shd w:val="clear" w:color="auto" w:fill="FFFFFF"/>
        </w:rPr>
        <w:t>Her</w:t>
      </w:r>
      <w:r w:rsidR="009028A4">
        <w:rPr>
          <w:rFonts w:ascii="Arial" w:hAnsi="Arial" w:cs="Arial"/>
          <w:shd w:val="clear" w:color="auto" w:fill="FFFFFF"/>
        </w:rPr>
        <w:t xml:space="preserve"> </w:t>
      </w:r>
      <w:r w:rsidR="00772964">
        <w:rPr>
          <w:rFonts w:ascii="Arial" w:hAnsi="Arial" w:cs="Arial"/>
          <w:shd w:val="clear" w:color="auto" w:fill="FFFFFF"/>
        </w:rPr>
        <w:t>answers were generally</w:t>
      </w:r>
      <w:r w:rsidR="00FF5749">
        <w:rPr>
          <w:rFonts w:ascii="Arial" w:hAnsi="Arial" w:cs="Arial"/>
          <w:shd w:val="clear" w:color="auto" w:fill="FFFFFF"/>
        </w:rPr>
        <w:t xml:space="preserve"> </w:t>
      </w:r>
      <w:r w:rsidR="009C3E84">
        <w:rPr>
          <w:rFonts w:ascii="Arial" w:hAnsi="Arial" w:cs="Arial"/>
          <w:shd w:val="clear" w:color="auto" w:fill="FFFFFF"/>
        </w:rPr>
        <w:t>a</w:t>
      </w:r>
      <w:r w:rsidR="00FF5749">
        <w:rPr>
          <w:rFonts w:ascii="Arial" w:hAnsi="Arial" w:cs="Arial"/>
          <w:shd w:val="clear" w:color="auto" w:fill="FFFFFF"/>
        </w:rPr>
        <w:t xml:space="preserve"> more</w:t>
      </w:r>
      <w:r w:rsidR="009C3E84">
        <w:rPr>
          <w:rFonts w:ascii="Arial" w:hAnsi="Arial" w:cs="Arial"/>
          <w:shd w:val="clear" w:color="auto" w:fill="FFFFFF"/>
        </w:rPr>
        <w:t xml:space="preserve"> correct representation of the </w:t>
      </w:r>
      <w:r w:rsidR="000F4DDF">
        <w:rPr>
          <w:rFonts w:ascii="Arial" w:hAnsi="Arial" w:cs="Arial"/>
          <w:shd w:val="clear" w:color="auto" w:fill="FFFFFF"/>
        </w:rPr>
        <w:t>story</w:t>
      </w:r>
      <w:r w:rsidR="00FF5749">
        <w:rPr>
          <w:rFonts w:ascii="Arial" w:hAnsi="Arial" w:cs="Arial"/>
          <w:shd w:val="clear" w:color="auto" w:fill="FFFFFF"/>
        </w:rPr>
        <w:t xml:space="preserve"> and </w:t>
      </w:r>
      <w:r w:rsidR="00843D5D">
        <w:rPr>
          <w:rFonts w:ascii="Arial" w:hAnsi="Arial" w:cs="Arial"/>
          <w:shd w:val="clear" w:color="auto" w:fill="FFFFFF"/>
        </w:rPr>
        <w:t>she had an exact understanding of what had t</w:t>
      </w:r>
      <w:r w:rsidR="00725FD5">
        <w:rPr>
          <w:rFonts w:ascii="Arial" w:hAnsi="Arial" w:cs="Arial"/>
          <w:shd w:val="clear" w:color="auto" w:fill="FFFFFF"/>
        </w:rPr>
        <w:t>aken</w:t>
      </w:r>
      <w:r w:rsidR="00843D5D">
        <w:rPr>
          <w:rFonts w:ascii="Arial" w:hAnsi="Arial" w:cs="Arial"/>
          <w:shd w:val="clear" w:color="auto" w:fill="FFFFFF"/>
        </w:rPr>
        <w:t xml:space="preserve"> place</w:t>
      </w:r>
      <w:r w:rsidR="000F4DDF">
        <w:rPr>
          <w:rFonts w:ascii="Arial" w:hAnsi="Arial" w:cs="Arial"/>
          <w:shd w:val="clear" w:color="auto" w:fill="FFFFFF"/>
        </w:rPr>
        <w:t xml:space="preserve">. </w:t>
      </w:r>
    </w:p>
    <w:p w14:paraId="27D64C76" w14:textId="190E999D" w:rsidR="00EB74D0" w:rsidRPr="000A5D24" w:rsidRDefault="00EB74D0" w:rsidP="00B003C1">
      <w:pPr>
        <w:pStyle w:val="AssignSubHeader"/>
        <w:jc w:val="both"/>
        <w:rPr>
          <w:shd w:val="clear" w:color="auto" w:fill="FFFFFF"/>
        </w:rPr>
      </w:pPr>
      <w:r w:rsidRPr="000A5D24">
        <w:rPr>
          <w:shd w:val="clear" w:color="auto" w:fill="FFFFFF"/>
        </w:rPr>
        <w:t xml:space="preserve">Higher </w:t>
      </w:r>
      <w:r w:rsidR="00047242" w:rsidRPr="000A5D24">
        <w:rPr>
          <w:shd w:val="clear" w:color="auto" w:fill="FFFFFF"/>
        </w:rPr>
        <w:t>Ability Pupils</w:t>
      </w:r>
      <w:r w:rsidRPr="000A5D24">
        <w:rPr>
          <w:shd w:val="clear" w:color="auto" w:fill="FFFFFF"/>
        </w:rPr>
        <w:t xml:space="preserve"> </w:t>
      </w:r>
    </w:p>
    <w:p w14:paraId="57A7CCD2" w14:textId="2792F75C" w:rsidR="008A150C" w:rsidRDefault="007C7C36" w:rsidP="00B003C1">
      <w:pPr>
        <w:spacing w:line="360" w:lineRule="auto"/>
        <w:jc w:val="both"/>
        <w:rPr>
          <w:rFonts w:ascii="Arial" w:eastAsia="Calibri" w:hAnsi="Arial" w:cs="Arial"/>
          <w:lang w:val="en-US"/>
        </w:rPr>
      </w:pPr>
      <w:r>
        <w:rPr>
          <w:rFonts w:ascii="Arial" w:hAnsi="Arial" w:cs="Arial"/>
          <w:shd w:val="clear" w:color="auto" w:fill="FFFFFF"/>
        </w:rPr>
        <w:t>Our higher ability pupil</w:t>
      </w:r>
      <w:r w:rsidR="00AA65E1">
        <w:rPr>
          <w:rFonts w:ascii="Arial" w:hAnsi="Arial" w:cs="Arial"/>
          <w:shd w:val="clear" w:color="auto" w:fill="FFFFFF"/>
        </w:rPr>
        <w:t xml:space="preserve"> in Nursery,</w:t>
      </w:r>
      <w:r w:rsidR="00E82081">
        <w:rPr>
          <w:rFonts w:ascii="Arial" w:hAnsi="Arial" w:cs="Arial"/>
          <w:shd w:val="clear" w:color="auto" w:fill="FFFFFF"/>
        </w:rPr>
        <w:t xml:space="preserve"> </w:t>
      </w:r>
      <w:r w:rsidR="003D3283">
        <w:rPr>
          <w:rFonts w:ascii="Arial" w:hAnsi="Arial" w:cs="Arial"/>
          <w:shd w:val="clear" w:color="auto" w:fill="FFFFFF"/>
        </w:rPr>
        <w:t>O.C</w:t>
      </w:r>
      <w:r w:rsidR="00AA65E1">
        <w:rPr>
          <w:rFonts w:ascii="Arial" w:hAnsi="Arial" w:cs="Arial"/>
          <w:shd w:val="clear" w:color="auto" w:fill="FFFFFF"/>
        </w:rPr>
        <w:t>,</w:t>
      </w:r>
      <w:r w:rsidR="006F0055">
        <w:rPr>
          <w:rFonts w:ascii="Arial" w:hAnsi="Arial" w:cs="Arial"/>
          <w:shd w:val="clear" w:color="auto" w:fill="FFFFFF"/>
        </w:rPr>
        <w:t xml:space="preserve"> showed </w:t>
      </w:r>
      <w:r w:rsidR="00A7767F">
        <w:rPr>
          <w:rFonts w:ascii="Arial" w:hAnsi="Arial" w:cs="Arial"/>
          <w:shd w:val="clear" w:color="auto" w:fill="FFFFFF"/>
        </w:rPr>
        <w:t>excellent eye contact for the duration of the story 5/5</w:t>
      </w:r>
      <w:r w:rsidR="00195C7E">
        <w:rPr>
          <w:rFonts w:ascii="Arial" w:hAnsi="Arial" w:cs="Arial"/>
          <w:shd w:val="clear" w:color="auto" w:fill="FFFFFF"/>
        </w:rPr>
        <w:t xml:space="preserve">, </w:t>
      </w:r>
      <w:r w:rsidR="00A7767F">
        <w:rPr>
          <w:rFonts w:ascii="Arial" w:hAnsi="Arial" w:cs="Arial"/>
          <w:shd w:val="clear" w:color="auto" w:fill="FFFFFF"/>
        </w:rPr>
        <w:t>and h</w:t>
      </w:r>
      <w:r w:rsidR="00E3669F">
        <w:rPr>
          <w:rFonts w:ascii="Arial" w:hAnsi="Arial" w:cs="Arial"/>
          <w:shd w:val="clear" w:color="auto" w:fill="FFFFFF"/>
        </w:rPr>
        <w:t xml:space="preserve">e </w:t>
      </w:r>
      <w:r w:rsidR="00A7767F">
        <w:rPr>
          <w:rFonts w:ascii="Arial" w:hAnsi="Arial" w:cs="Arial"/>
          <w:shd w:val="clear" w:color="auto" w:fill="FFFFFF"/>
        </w:rPr>
        <w:t xml:space="preserve">sat well amongst the other children </w:t>
      </w:r>
      <w:r w:rsidR="00AE30A1">
        <w:rPr>
          <w:rFonts w:ascii="Arial" w:hAnsi="Arial" w:cs="Arial"/>
          <w:shd w:val="clear" w:color="auto" w:fill="FFFFFF"/>
        </w:rPr>
        <w:t xml:space="preserve">4/5. This showed that </w:t>
      </w:r>
      <w:r w:rsidR="000F50F1">
        <w:rPr>
          <w:rFonts w:ascii="Arial" w:hAnsi="Arial" w:cs="Arial"/>
          <w:shd w:val="clear" w:color="auto" w:fill="FFFFFF"/>
        </w:rPr>
        <w:t xml:space="preserve">he was engrossed </w:t>
      </w:r>
      <w:r w:rsidR="00195C7E">
        <w:rPr>
          <w:rFonts w:ascii="Arial" w:hAnsi="Arial" w:cs="Arial"/>
          <w:shd w:val="clear" w:color="auto" w:fill="FFFFFF"/>
        </w:rPr>
        <w:t>in</w:t>
      </w:r>
      <w:r w:rsidR="000F50F1">
        <w:rPr>
          <w:rFonts w:ascii="Arial" w:hAnsi="Arial" w:cs="Arial"/>
          <w:shd w:val="clear" w:color="auto" w:fill="FFFFFF"/>
        </w:rPr>
        <w:t xml:space="preserve"> the story</w:t>
      </w:r>
      <w:r w:rsidR="00AE30A1">
        <w:rPr>
          <w:rFonts w:ascii="Arial" w:hAnsi="Arial" w:cs="Arial"/>
          <w:shd w:val="clear" w:color="auto" w:fill="FFFFFF"/>
        </w:rPr>
        <w:t xml:space="preserve">. </w:t>
      </w:r>
      <w:r w:rsidR="004A0963">
        <w:rPr>
          <w:rFonts w:ascii="Arial" w:hAnsi="Arial" w:cs="Arial"/>
          <w:shd w:val="clear" w:color="auto" w:fill="FFFFFF"/>
        </w:rPr>
        <w:t>P.P</w:t>
      </w:r>
      <w:r w:rsidR="00003CBE">
        <w:rPr>
          <w:rFonts w:ascii="Arial" w:hAnsi="Arial" w:cs="Arial"/>
          <w:shd w:val="clear" w:color="auto" w:fill="FFFFFF"/>
        </w:rPr>
        <w:t xml:space="preserve"> in reception, scored 5/5 for all aspects relating to his engagement</w:t>
      </w:r>
      <w:r w:rsidR="00DD0CAB">
        <w:rPr>
          <w:rFonts w:ascii="Arial" w:hAnsi="Arial" w:cs="Arial"/>
          <w:shd w:val="clear" w:color="auto" w:fill="FFFFFF"/>
        </w:rPr>
        <w:t xml:space="preserve">, </w:t>
      </w:r>
      <w:r w:rsidR="006C6C15">
        <w:rPr>
          <w:rFonts w:ascii="Arial" w:hAnsi="Arial" w:cs="Arial"/>
          <w:shd w:val="clear" w:color="auto" w:fill="FFFFFF"/>
        </w:rPr>
        <w:t xml:space="preserve">and really </w:t>
      </w:r>
      <w:r w:rsidR="000F50F1">
        <w:rPr>
          <w:rFonts w:ascii="Arial" w:hAnsi="Arial" w:cs="Arial"/>
          <w:shd w:val="clear" w:color="auto" w:fill="FFFFFF"/>
        </w:rPr>
        <w:t>s</w:t>
      </w:r>
      <w:r w:rsidR="006C6C15">
        <w:rPr>
          <w:rFonts w:ascii="Arial" w:hAnsi="Arial" w:cs="Arial"/>
          <w:shd w:val="clear" w:color="auto" w:fill="FFFFFF"/>
        </w:rPr>
        <w:t xml:space="preserve">urprised us with his maturity and capabilities throughout. </w:t>
      </w:r>
      <w:r w:rsidR="00462D94">
        <w:rPr>
          <w:rFonts w:ascii="Arial" w:hAnsi="Arial" w:cs="Arial"/>
          <w:shd w:val="clear" w:color="auto" w:fill="FFFFFF"/>
        </w:rPr>
        <w:t>In t</w:t>
      </w:r>
      <w:r w:rsidR="003C2788">
        <w:rPr>
          <w:rFonts w:ascii="Arial" w:hAnsi="Arial" w:cs="Arial"/>
          <w:shd w:val="clear" w:color="auto" w:fill="FFFFFF"/>
        </w:rPr>
        <w:t>he components that rated the pupils’ understand</w:t>
      </w:r>
      <w:r w:rsidR="00462D94">
        <w:rPr>
          <w:rFonts w:ascii="Arial" w:hAnsi="Arial" w:cs="Arial"/>
          <w:shd w:val="clear" w:color="auto" w:fill="FFFFFF"/>
        </w:rPr>
        <w:t xml:space="preserve">ing, </w:t>
      </w:r>
      <w:r w:rsidR="003D3283">
        <w:rPr>
          <w:rFonts w:ascii="Arial" w:hAnsi="Arial" w:cs="Arial"/>
          <w:shd w:val="clear" w:color="auto" w:fill="FFFFFF"/>
        </w:rPr>
        <w:t>O.C</w:t>
      </w:r>
      <w:r w:rsidR="00462D94">
        <w:rPr>
          <w:rFonts w:ascii="Arial" w:hAnsi="Arial" w:cs="Arial"/>
          <w:shd w:val="clear" w:color="auto" w:fill="FFFFFF"/>
        </w:rPr>
        <w:t xml:space="preserve"> generally scored 4/5, and again </w:t>
      </w:r>
      <w:r w:rsidR="004A0963">
        <w:rPr>
          <w:rFonts w:ascii="Arial" w:hAnsi="Arial" w:cs="Arial"/>
          <w:shd w:val="clear" w:color="auto" w:fill="FFFFFF"/>
        </w:rPr>
        <w:t>P.P</w:t>
      </w:r>
      <w:r w:rsidR="00462D94">
        <w:rPr>
          <w:rFonts w:ascii="Arial" w:hAnsi="Arial" w:cs="Arial"/>
          <w:shd w:val="clear" w:color="auto" w:fill="FFFFFF"/>
        </w:rPr>
        <w:t xml:space="preserve"> was always very high 5/5.</w:t>
      </w:r>
      <w:r w:rsidR="007A333F">
        <w:rPr>
          <w:rFonts w:ascii="Arial" w:hAnsi="Arial" w:cs="Arial"/>
          <w:shd w:val="clear" w:color="auto" w:fill="FFFFFF"/>
        </w:rPr>
        <w:t xml:space="preserve"> </w:t>
      </w:r>
      <w:r w:rsidR="00877FB9">
        <w:rPr>
          <w:rFonts w:ascii="Arial" w:hAnsi="Arial" w:cs="Arial"/>
          <w:shd w:val="clear" w:color="auto" w:fill="FFFFFF"/>
        </w:rPr>
        <w:t xml:space="preserve"> Even at the end of the story they were able to give accurate </w:t>
      </w:r>
      <w:r w:rsidR="00C12D2B">
        <w:rPr>
          <w:rFonts w:ascii="Arial" w:hAnsi="Arial" w:cs="Arial"/>
          <w:shd w:val="clear" w:color="auto" w:fill="FFFFFF"/>
        </w:rPr>
        <w:t>answers relating to the event</w:t>
      </w:r>
      <w:r w:rsidR="000D00D7">
        <w:rPr>
          <w:rFonts w:ascii="Arial" w:hAnsi="Arial" w:cs="Arial"/>
          <w:shd w:val="clear" w:color="auto" w:fill="FFFFFF"/>
        </w:rPr>
        <w:t xml:space="preserve">s. </w:t>
      </w:r>
      <w:r w:rsidR="000C1BB8">
        <w:rPr>
          <w:rFonts w:ascii="Arial" w:hAnsi="Arial" w:cs="Arial"/>
          <w:shd w:val="clear" w:color="auto" w:fill="FFFFFF"/>
        </w:rPr>
        <w:t>Despite being correct,</w:t>
      </w:r>
      <w:r w:rsidR="000D00D7">
        <w:rPr>
          <w:rFonts w:ascii="Arial" w:hAnsi="Arial" w:cs="Arial"/>
          <w:shd w:val="clear" w:color="auto" w:fill="FFFFFF"/>
        </w:rPr>
        <w:t xml:space="preserve"> </w:t>
      </w:r>
      <w:r w:rsidR="003D3283">
        <w:rPr>
          <w:rFonts w:ascii="Arial" w:hAnsi="Arial" w:cs="Arial"/>
          <w:shd w:val="clear" w:color="auto" w:fill="FFFFFF"/>
        </w:rPr>
        <w:t>O.C</w:t>
      </w:r>
      <w:r w:rsidR="000F642C">
        <w:rPr>
          <w:rFonts w:ascii="Arial" w:hAnsi="Arial" w:cs="Arial"/>
          <w:shd w:val="clear" w:color="auto" w:fill="FFFFFF"/>
        </w:rPr>
        <w:t>’</w:t>
      </w:r>
      <w:r w:rsidR="000D00D7">
        <w:rPr>
          <w:rFonts w:ascii="Arial" w:hAnsi="Arial" w:cs="Arial"/>
          <w:shd w:val="clear" w:color="auto" w:fill="FFFFFF"/>
        </w:rPr>
        <w:t xml:space="preserve">s answers were </w:t>
      </w:r>
      <w:r w:rsidR="00AD2C6E">
        <w:rPr>
          <w:rFonts w:ascii="Arial" w:hAnsi="Arial" w:cs="Arial"/>
          <w:shd w:val="clear" w:color="auto" w:fill="FFFFFF"/>
        </w:rPr>
        <w:t xml:space="preserve">mainly </w:t>
      </w:r>
      <w:r w:rsidR="000D00D7">
        <w:rPr>
          <w:rFonts w:ascii="Arial" w:hAnsi="Arial" w:cs="Arial"/>
          <w:shd w:val="clear" w:color="auto" w:fill="FFFFFF"/>
        </w:rPr>
        <w:t>more basic</w:t>
      </w:r>
      <w:r w:rsidR="008A150C">
        <w:rPr>
          <w:rFonts w:ascii="Arial" w:hAnsi="Arial" w:cs="Arial"/>
          <w:shd w:val="clear" w:color="auto" w:fill="FFFFFF"/>
        </w:rPr>
        <w:t xml:space="preserve">, while </w:t>
      </w:r>
      <w:r w:rsidR="004A0963">
        <w:rPr>
          <w:rFonts w:ascii="Arial" w:eastAsia="Calibri" w:hAnsi="Arial" w:cs="Arial"/>
          <w:lang w:val="en-US"/>
        </w:rPr>
        <w:t>P.P</w:t>
      </w:r>
      <w:r w:rsidR="008A150C">
        <w:rPr>
          <w:rFonts w:ascii="Arial" w:eastAsia="Calibri" w:hAnsi="Arial" w:cs="Arial"/>
          <w:lang w:val="en-US"/>
        </w:rPr>
        <w:t xml:space="preserve"> generated his own implications which were completely on topic. </w:t>
      </w:r>
    </w:p>
    <w:p w14:paraId="6A12337E" w14:textId="77777777" w:rsidR="00531DC4" w:rsidRDefault="0028009F" w:rsidP="00B003C1">
      <w:pPr>
        <w:spacing w:line="360" w:lineRule="auto"/>
        <w:jc w:val="both"/>
        <w:rPr>
          <w:rFonts w:ascii="Arial" w:eastAsia="Calibri" w:hAnsi="Arial" w:cs="Arial"/>
          <w:lang w:val="en-US"/>
        </w:rPr>
      </w:pPr>
      <w:r w:rsidRPr="00B14F6A">
        <w:rPr>
          <w:rFonts w:ascii="Arial" w:hAnsi="Arial" w:cs="Arial"/>
          <w:shd w:val="clear" w:color="auto" w:fill="FFFFFF"/>
        </w:rPr>
        <w:t xml:space="preserve"> </w:t>
      </w:r>
      <w:r w:rsidR="00B14F6A" w:rsidRPr="00B14F6A">
        <w:rPr>
          <w:rFonts w:ascii="Arial" w:eastAsia="Calibri" w:hAnsi="Arial" w:cs="Arial"/>
          <w:lang w:val="en-US"/>
        </w:rPr>
        <w:t xml:space="preserve">Ruth: </w:t>
      </w:r>
      <w:r w:rsidR="00B14F6A" w:rsidRPr="00602995">
        <w:rPr>
          <w:rStyle w:val="AssignQuoteChar"/>
        </w:rPr>
        <w:t>“can you remember what they were searching for?”</w:t>
      </w:r>
      <w:r w:rsidR="00B14F6A" w:rsidRPr="00B14F6A">
        <w:rPr>
          <w:rFonts w:ascii="Arial" w:eastAsia="Calibri" w:hAnsi="Arial" w:cs="Arial"/>
        </w:rPr>
        <w:t xml:space="preserve"> </w:t>
      </w:r>
      <w:r w:rsidR="00B14F6A" w:rsidRPr="00B14F6A">
        <w:rPr>
          <w:rFonts w:ascii="Arial" w:eastAsia="Calibri" w:hAnsi="Arial" w:cs="Arial"/>
          <w:lang w:val="en-US"/>
        </w:rPr>
        <w:t xml:space="preserve"> </w:t>
      </w:r>
    </w:p>
    <w:p w14:paraId="20EF1C1E" w14:textId="2CFB992D" w:rsidR="008A150C" w:rsidRDefault="003D3283" w:rsidP="00B003C1">
      <w:pPr>
        <w:spacing w:line="360" w:lineRule="auto"/>
        <w:jc w:val="both"/>
        <w:rPr>
          <w:rFonts w:ascii="Arial" w:eastAsia="Calibri" w:hAnsi="Arial" w:cs="Arial"/>
          <w:lang w:val="en-US"/>
        </w:rPr>
      </w:pPr>
      <w:r>
        <w:rPr>
          <w:rFonts w:ascii="Arial" w:eastAsia="Calibri" w:hAnsi="Arial" w:cs="Arial"/>
          <w:lang w:val="en-US"/>
        </w:rPr>
        <w:t>O.C</w:t>
      </w:r>
      <w:r w:rsidR="00B14F6A" w:rsidRPr="00602995">
        <w:rPr>
          <w:rStyle w:val="AssignQuoteChar"/>
        </w:rPr>
        <w:t>: “Treasure”</w:t>
      </w:r>
      <w:r w:rsidR="008A150C">
        <w:rPr>
          <w:rFonts w:ascii="Arial" w:eastAsia="Calibri" w:hAnsi="Arial" w:cs="Arial"/>
          <w:lang w:val="en-US"/>
        </w:rPr>
        <w:t xml:space="preserve"> </w:t>
      </w:r>
    </w:p>
    <w:p w14:paraId="40493C86" w14:textId="6B35E56D" w:rsidR="00531DC4" w:rsidRPr="008A150C" w:rsidRDefault="004A0963" w:rsidP="00B003C1">
      <w:pPr>
        <w:spacing w:line="360" w:lineRule="auto"/>
        <w:jc w:val="both"/>
        <w:rPr>
          <w:rFonts w:ascii="Arial" w:eastAsia="Calibri" w:hAnsi="Arial" w:cs="Arial"/>
          <w:lang w:val="en-US"/>
        </w:rPr>
      </w:pPr>
      <w:r>
        <w:rPr>
          <w:rFonts w:ascii="Arial" w:hAnsi="Arial" w:cs="Arial"/>
        </w:rPr>
        <w:t>P.P</w:t>
      </w:r>
      <w:r w:rsidR="00EF5D68" w:rsidRPr="00602995">
        <w:rPr>
          <w:rStyle w:val="AssignQuoteChar"/>
        </w:rPr>
        <w:t xml:space="preserve">: “I think, they </w:t>
      </w:r>
      <w:proofErr w:type="spellStart"/>
      <w:r w:rsidR="00EF5D68" w:rsidRPr="00602995">
        <w:rPr>
          <w:rStyle w:val="AssignQuoteChar"/>
        </w:rPr>
        <w:t>gonna</w:t>
      </w:r>
      <w:proofErr w:type="spellEnd"/>
      <w:r w:rsidR="00EF5D68" w:rsidRPr="00602995">
        <w:rPr>
          <w:rStyle w:val="AssignQuoteChar"/>
        </w:rPr>
        <w:t xml:space="preserve"> fall and they </w:t>
      </w:r>
      <w:proofErr w:type="spellStart"/>
      <w:r w:rsidR="00EF5D68" w:rsidRPr="00602995">
        <w:rPr>
          <w:rStyle w:val="AssignQuoteChar"/>
        </w:rPr>
        <w:t>gonna</w:t>
      </w:r>
      <w:proofErr w:type="spellEnd"/>
      <w:r w:rsidR="00EF5D68" w:rsidRPr="00602995">
        <w:rPr>
          <w:rStyle w:val="AssignQuoteChar"/>
        </w:rPr>
        <w:t xml:space="preserve"> swim”</w:t>
      </w:r>
      <w:r w:rsidR="00E17983" w:rsidRPr="00602995">
        <w:rPr>
          <w:rStyle w:val="AssignQuoteChar"/>
        </w:rPr>
        <w:t>.</w:t>
      </w:r>
      <w:r w:rsidR="00E17983">
        <w:t xml:space="preserve"> </w:t>
      </w:r>
    </w:p>
    <w:p w14:paraId="3DFF4313" w14:textId="68C7C956" w:rsidR="006B0911" w:rsidRPr="00531DC4" w:rsidRDefault="00E17983" w:rsidP="00B003C1">
      <w:pPr>
        <w:spacing w:line="360" w:lineRule="auto"/>
        <w:jc w:val="both"/>
        <w:rPr>
          <w:rFonts w:ascii="Arial" w:eastAsia="Calibri" w:hAnsi="Arial" w:cs="Arial"/>
          <w:lang w:val="en-US"/>
        </w:rPr>
      </w:pPr>
      <w:r>
        <w:rPr>
          <w:rFonts w:ascii="Arial" w:hAnsi="Arial" w:cs="Arial"/>
        </w:rPr>
        <w:t xml:space="preserve">The </w:t>
      </w:r>
      <w:r w:rsidR="00A41D3E">
        <w:rPr>
          <w:rFonts w:ascii="Arial" w:hAnsi="Arial" w:cs="Arial"/>
        </w:rPr>
        <w:t xml:space="preserve">significant difference our higher ability pupils demonstrated </w:t>
      </w:r>
      <w:r w:rsidR="00D153FF">
        <w:rPr>
          <w:rFonts w:ascii="Arial" w:hAnsi="Arial" w:cs="Arial"/>
        </w:rPr>
        <w:t xml:space="preserve">was their ability to remember characters. </w:t>
      </w:r>
      <w:r w:rsidR="006B0911">
        <w:rPr>
          <w:rFonts w:ascii="Arial" w:hAnsi="Arial" w:cs="Arial"/>
        </w:rPr>
        <w:t>They b</w:t>
      </w:r>
      <w:r w:rsidR="004A3E5B">
        <w:rPr>
          <w:rFonts w:ascii="Arial" w:hAnsi="Arial" w:cs="Arial"/>
        </w:rPr>
        <w:t xml:space="preserve">oth </w:t>
      </w:r>
      <w:r w:rsidR="00BD25E6">
        <w:rPr>
          <w:rFonts w:ascii="Arial" w:hAnsi="Arial" w:cs="Arial"/>
        </w:rPr>
        <w:t>engag</w:t>
      </w:r>
      <w:r w:rsidR="006B0911">
        <w:rPr>
          <w:rFonts w:ascii="Arial" w:hAnsi="Arial" w:cs="Arial"/>
        </w:rPr>
        <w:t>ed</w:t>
      </w:r>
      <w:r w:rsidR="00BD25E6">
        <w:rPr>
          <w:rFonts w:ascii="Arial" w:hAnsi="Arial" w:cs="Arial"/>
        </w:rPr>
        <w:t xml:space="preserve"> positively with the resources and props, </w:t>
      </w:r>
      <w:r w:rsidR="006B0911">
        <w:rPr>
          <w:rFonts w:ascii="Arial" w:hAnsi="Arial" w:cs="Arial"/>
        </w:rPr>
        <w:t>and</w:t>
      </w:r>
      <w:r w:rsidR="00BD25E6">
        <w:rPr>
          <w:rFonts w:ascii="Arial" w:hAnsi="Arial" w:cs="Arial"/>
        </w:rPr>
        <w:t xml:space="preserve"> </w:t>
      </w:r>
      <w:r w:rsidR="00A12DBE">
        <w:rPr>
          <w:rFonts w:ascii="Arial" w:hAnsi="Arial" w:cs="Arial"/>
        </w:rPr>
        <w:t>often</w:t>
      </w:r>
      <w:r w:rsidR="004D28EE">
        <w:rPr>
          <w:rFonts w:ascii="Arial" w:hAnsi="Arial" w:cs="Arial"/>
        </w:rPr>
        <w:t xml:space="preserve"> stated the names of </w:t>
      </w:r>
      <w:r w:rsidR="006B0911">
        <w:rPr>
          <w:rFonts w:ascii="Arial" w:hAnsi="Arial" w:cs="Arial"/>
        </w:rPr>
        <w:t xml:space="preserve">most </w:t>
      </w:r>
      <w:r w:rsidR="004D28EE">
        <w:rPr>
          <w:rFonts w:ascii="Arial" w:hAnsi="Arial" w:cs="Arial"/>
        </w:rPr>
        <w:t xml:space="preserve">characters when questioned. </w:t>
      </w:r>
    </w:p>
    <w:p w14:paraId="260BB575" w14:textId="0E236B93" w:rsidR="006B0911" w:rsidRDefault="004D28EE" w:rsidP="00B003C1">
      <w:pPr>
        <w:spacing w:line="360" w:lineRule="auto"/>
        <w:jc w:val="both"/>
        <w:rPr>
          <w:rFonts w:ascii="Arial" w:hAnsi="Arial" w:cs="Arial"/>
        </w:rPr>
      </w:pPr>
      <w:r>
        <w:rPr>
          <w:rFonts w:ascii="Arial" w:hAnsi="Arial" w:cs="Arial"/>
        </w:rPr>
        <w:t xml:space="preserve">e.g. </w:t>
      </w:r>
      <w:r w:rsidR="003D3283">
        <w:rPr>
          <w:rFonts w:ascii="Arial" w:hAnsi="Arial" w:cs="Arial"/>
        </w:rPr>
        <w:t>O.C</w:t>
      </w:r>
      <w:r w:rsidR="00476839">
        <w:rPr>
          <w:rFonts w:ascii="Arial" w:hAnsi="Arial" w:cs="Arial"/>
        </w:rPr>
        <w:t xml:space="preserve">: </w:t>
      </w:r>
      <w:r w:rsidR="00476839" w:rsidRPr="00602995">
        <w:rPr>
          <w:rStyle w:val="AssignQuoteChar"/>
        </w:rPr>
        <w:t xml:space="preserve">“Cutlass Jeff!” </w:t>
      </w:r>
      <w:r w:rsidR="001B2E8F" w:rsidRPr="00602995">
        <w:rPr>
          <w:rStyle w:val="AssignQuoteChar"/>
        </w:rPr>
        <w:t xml:space="preserve"> </w:t>
      </w:r>
      <w:r w:rsidR="00476839" w:rsidRPr="00602995">
        <w:rPr>
          <w:rStyle w:val="AssignQuoteChar"/>
        </w:rPr>
        <w:t>:”Flo?”</w:t>
      </w:r>
    </w:p>
    <w:p w14:paraId="6730D91B" w14:textId="1FC52FD0" w:rsidR="006B0911" w:rsidRDefault="004A0963" w:rsidP="00B003C1">
      <w:pPr>
        <w:spacing w:line="360" w:lineRule="auto"/>
        <w:jc w:val="both"/>
        <w:rPr>
          <w:rFonts w:ascii="Arial" w:hAnsi="Arial" w:cs="Arial"/>
        </w:rPr>
      </w:pPr>
      <w:r>
        <w:rPr>
          <w:rFonts w:ascii="Arial" w:hAnsi="Arial" w:cs="Arial"/>
        </w:rPr>
        <w:t>P.P</w:t>
      </w:r>
      <w:r w:rsidR="002F1AE2" w:rsidRPr="002F1AE2">
        <w:rPr>
          <w:rFonts w:ascii="Arial" w:hAnsi="Arial" w:cs="Arial"/>
        </w:rPr>
        <w:t xml:space="preserve">: </w:t>
      </w:r>
      <w:r w:rsidR="002F1AE2" w:rsidRPr="00602995">
        <w:rPr>
          <w:rStyle w:val="AssignQuoteChar"/>
        </w:rPr>
        <w:t>“Cutlass Jess</w:t>
      </w:r>
      <w:r w:rsidR="00A55BDB" w:rsidRPr="00602995">
        <w:rPr>
          <w:rStyle w:val="AssignQuoteChar"/>
        </w:rPr>
        <w:t>”</w:t>
      </w:r>
      <w:r w:rsidR="006B0911" w:rsidRPr="00602995">
        <w:rPr>
          <w:rStyle w:val="AssignQuoteChar"/>
        </w:rPr>
        <w:t xml:space="preserve"> </w:t>
      </w:r>
      <w:r w:rsidR="00A55BDB" w:rsidRPr="00602995">
        <w:rPr>
          <w:rStyle w:val="AssignQuoteChar"/>
        </w:rPr>
        <w:t xml:space="preserve"> </w:t>
      </w:r>
      <w:r w:rsidR="006B0911" w:rsidRPr="00602995">
        <w:rPr>
          <w:rStyle w:val="AssignQuoteChar"/>
        </w:rPr>
        <w:t>:</w:t>
      </w:r>
      <w:r w:rsidR="00A55BDB" w:rsidRPr="00602995">
        <w:rPr>
          <w:rStyle w:val="AssignQuoteChar"/>
        </w:rPr>
        <w:t>“</w:t>
      </w:r>
      <w:r w:rsidR="002F1AE2" w:rsidRPr="00602995">
        <w:rPr>
          <w:rStyle w:val="AssignQuoteChar"/>
        </w:rPr>
        <w:t>That’s Peng</w:t>
      </w:r>
      <w:r w:rsidR="006B0911" w:rsidRPr="00602995">
        <w:rPr>
          <w:rStyle w:val="AssignQuoteChar"/>
        </w:rPr>
        <w:t>u</w:t>
      </w:r>
      <w:r w:rsidR="002F1AE2" w:rsidRPr="00602995">
        <w:rPr>
          <w:rStyle w:val="AssignQuoteChar"/>
        </w:rPr>
        <w:t>in Blue</w:t>
      </w:r>
      <w:r w:rsidR="00A55BDB" w:rsidRPr="00602995">
        <w:rPr>
          <w:rStyle w:val="AssignQuoteChar"/>
        </w:rPr>
        <w:t>”.</w:t>
      </w:r>
      <w:r w:rsidR="00A55BDB">
        <w:rPr>
          <w:rFonts w:ascii="Arial" w:hAnsi="Arial" w:cs="Arial"/>
        </w:rPr>
        <w:t xml:space="preserve">  </w:t>
      </w:r>
    </w:p>
    <w:p w14:paraId="74903A5E" w14:textId="0E95BB4B" w:rsidR="002F1AE2" w:rsidRDefault="000B78B2" w:rsidP="00B003C1">
      <w:pPr>
        <w:spacing w:line="360" w:lineRule="auto"/>
        <w:jc w:val="both"/>
        <w:rPr>
          <w:rFonts w:ascii="Arial" w:hAnsi="Arial" w:cs="Arial"/>
        </w:rPr>
      </w:pPr>
      <w:r>
        <w:rPr>
          <w:rFonts w:ascii="Arial" w:hAnsi="Arial" w:cs="Arial"/>
        </w:rPr>
        <w:t>Both pupils</w:t>
      </w:r>
      <w:r w:rsidR="00A12DBE">
        <w:rPr>
          <w:rFonts w:ascii="Arial" w:hAnsi="Arial" w:cs="Arial"/>
        </w:rPr>
        <w:t xml:space="preserve"> </w:t>
      </w:r>
      <w:r w:rsidR="00EE30D0">
        <w:rPr>
          <w:rFonts w:ascii="Arial" w:hAnsi="Arial" w:cs="Arial"/>
        </w:rPr>
        <w:t>manage</w:t>
      </w:r>
      <w:r w:rsidR="007656A3">
        <w:rPr>
          <w:rFonts w:ascii="Arial" w:hAnsi="Arial" w:cs="Arial"/>
        </w:rPr>
        <w:t>d</w:t>
      </w:r>
      <w:r>
        <w:rPr>
          <w:rFonts w:ascii="Arial" w:hAnsi="Arial" w:cs="Arial"/>
        </w:rPr>
        <w:t xml:space="preserve"> the </w:t>
      </w:r>
      <w:r w:rsidR="004E3044">
        <w:rPr>
          <w:rFonts w:ascii="Arial" w:hAnsi="Arial" w:cs="Arial"/>
        </w:rPr>
        <w:t xml:space="preserve">number of </w:t>
      </w:r>
      <w:r>
        <w:rPr>
          <w:rFonts w:ascii="Arial" w:hAnsi="Arial" w:cs="Arial"/>
        </w:rPr>
        <w:t>attention cues</w:t>
      </w:r>
      <w:r w:rsidR="00EE30D0">
        <w:rPr>
          <w:rFonts w:ascii="Arial" w:hAnsi="Arial" w:cs="Arial"/>
        </w:rPr>
        <w:t xml:space="preserve"> used throughout the story. </w:t>
      </w:r>
    </w:p>
    <w:p w14:paraId="02012290" w14:textId="77777777" w:rsidR="00A12DBE" w:rsidRDefault="00A12DBE" w:rsidP="00B003C1">
      <w:pPr>
        <w:pStyle w:val="AssignSubHeader"/>
        <w:jc w:val="both"/>
      </w:pPr>
    </w:p>
    <w:p w14:paraId="72BFAE3E" w14:textId="5383CA9F" w:rsidR="0032228A" w:rsidRPr="000A5D24" w:rsidRDefault="0032228A" w:rsidP="00B003C1">
      <w:pPr>
        <w:pStyle w:val="AssignSubHeader"/>
        <w:jc w:val="both"/>
      </w:pPr>
      <w:r w:rsidRPr="000A5D24">
        <w:lastRenderedPageBreak/>
        <w:t>Think-Pair-Share</w:t>
      </w:r>
    </w:p>
    <w:p w14:paraId="7E42498F" w14:textId="3280266A" w:rsidR="00CA3E2C" w:rsidRDefault="00313414" w:rsidP="00B003C1">
      <w:pPr>
        <w:spacing w:line="360" w:lineRule="auto"/>
        <w:jc w:val="both"/>
        <w:rPr>
          <w:rFonts w:ascii="Arial" w:hAnsi="Arial" w:cs="Arial"/>
        </w:rPr>
      </w:pPr>
      <w:r>
        <w:rPr>
          <w:rFonts w:ascii="Arial" w:hAnsi="Arial" w:cs="Arial"/>
        </w:rPr>
        <w:t xml:space="preserve">Finally, a further </w:t>
      </w:r>
      <w:r w:rsidR="001F78B4">
        <w:rPr>
          <w:rFonts w:ascii="Arial" w:hAnsi="Arial" w:cs="Arial"/>
        </w:rPr>
        <w:t xml:space="preserve">point to make is the engagement </w:t>
      </w:r>
      <w:r w:rsidR="006F3A9C">
        <w:rPr>
          <w:rFonts w:ascii="Arial" w:hAnsi="Arial" w:cs="Arial"/>
        </w:rPr>
        <w:t>we observed when implementing a think-pair-share</w:t>
      </w:r>
      <w:r w:rsidR="00292218">
        <w:rPr>
          <w:rFonts w:ascii="Arial" w:hAnsi="Arial" w:cs="Arial"/>
        </w:rPr>
        <w:t xml:space="preserve"> AFL</w:t>
      </w:r>
      <w:r w:rsidR="006F3A9C">
        <w:rPr>
          <w:rFonts w:ascii="Arial" w:hAnsi="Arial" w:cs="Arial"/>
        </w:rPr>
        <w:t xml:space="preserve"> strategy</w:t>
      </w:r>
      <w:r w:rsidR="0032228A">
        <w:rPr>
          <w:rFonts w:ascii="Arial" w:hAnsi="Arial" w:cs="Arial"/>
        </w:rPr>
        <w:t xml:space="preserve">. In nursery, we found that all pupils were excited about </w:t>
      </w:r>
      <w:r w:rsidR="00292218">
        <w:rPr>
          <w:rFonts w:ascii="Arial" w:hAnsi="Arial" w:cs="Arial"/>
        </w:rPr>
        <w:t>discussing the story</w:t>
      </w:r>
      <w:r w:rsidR="0032228A">
        <w:rPr>
          <w:rFonts w:ascii="Arial" w:hAnsi="Arial" w:cs="Arial"/>
        </w:rPr>
        <w:t xml:space="preserve"> </w:t>
      </w:r>
      <w:r w:rsidR="00292218">
        <w:rPr>
          <w:rFonts w:ascii="Arial" w:hAnsi="Arial" w:cs="Arial"/>
        </w:rPr>
        <w:t>with</w:t>
      </w:r>
      <w:r w:rsidR="0032228A">
        <w:rPr>
          <w:rFonts w:ascii="Arial" w:hAnsi="Arial" w:cs="Arial"/>
        </w:rPr>
        <w:t xml:space="preserve"> their</w:t>
      </w:r>
      <w:r w:rsidR="00485C84">
        <w:rPr>
          <w:rFonts w:ascii="Arial" w:hAnsi="Arial" w:cs="Arial"/>
        </w:rPr>
        <w:t xml:space="preserve"> friends and</w:t>
      </w:r>
      <w:r w:rsidR="00257C1D">
        <w:rPr>
          <w:rFonts w:ascii="Arial" w:hAnsi="Arial" w:cs="Arial"/>
        </w:rPr>
        <w:t xml:space="preserve"> this</w:t>
      </w:r>
      <w:r w:rsidR="00C722AE">
        <w:rPr>
          <w:rFonts w:ascii="Arial" w:hAnsi="Arial" w:cs="Arial"/>
        </w:rPr>
        <w:t xml:space="preserve"> really</w:t>
      </w:r>
      <w:r w:rsidR="00485C84">
        <w:rPr>
          <w:rFonts w:ascii="Arial" w:hAnsi="Arial" w:cs="Arial"/>
        </w:rPr>
        <w:t xml:space="preserve"> </w:t>
      </w:r>
      <w:r w:rsidR="00C722AE">
        <w:rPr>
          <w:rFonts w:ascii="Arial" w:hAnsi="Arial" w:cs="Arial"/>
        </w:rPr>
        <w:t>encouraged involvement for lower ability pupils</w:t>
      </w:r>
      <w:r w:rsidR="001A7314">
        <w:rPr>
          <w:rFonts w:ascii="Arial" w:hAnsi="Arial" w:cs="Arial"/>
        </w:rPr>
        <w:t xml:space="preserve">. </w:t>
      </w:r>
    </w:p>
    <w:p w14:paraId="18EAB2BF" w14:textId="77777777" w:rsidR="00CA3E2C" w:rsidRDefault="001A7314" w:rsidP="00B003C1">
      <w:pPr>
        <w:spacing w:line="360" w:lineRule="auto"/>
        <w:jc w:val="both"/>
        <w:rPr>
          <w:rFonts w:ascii="Arial" w:eastAsia="Calibri" w:hAnsi="Arial" w:cs="Arial"/>
          <w:lang w:val="en-US"/>
        </w:rPr>
      </w:pPr>
      <w:r>
        <w:rPr>
          <w:rFonts w:ascii="Arial" w:hAnsi="Arial" w:cs="Arial"/>
        </w:rPr>
        <w:t>Ruth: “</w:t>
      </w:r>
      <w:r w:rsidRPr="00602995">
        <w:rPr>
          <w:rStyle w:val="AssignQuoteChar"/>
        </w:rPr>
        <w:t xml:space="preserve">we are going to talk to our friends and then we are going to share with everybody else. </w:t>
      </w:r>
      <w:r w:rsidR="00F81066" w:rsidRPr="00602995">
        <w:rPr>
          <w:rStyle w:val="AssignQuoteChar"/>
        </w:rPr>
        <w:t>W</w:t>
      </w:r>
      <w:r w:rsidRPr="00602995">
        <w:rPr>
          <w:rStyle w:val="AssignQuoteChar"/>
        </w:rPr>
        <w:t>hat will happen if it rips?”</w:t>
      </w:r>
    </w:p>
    <w:p w14:paraId="41488239" w14:textId="7749B8A4" w:rsidR="00CA3E2C" w:rsidRDefault="001A7314" w:rsidP="00B003C1">
      <w:pPr>
        <w:spacing w:line="360" w:lineRule="auto"/>
        <w:jc w:val="both"/>
        <w:rPr>
          <w:rFonts w:ascii="Arial" w:eastAsia="Calibri" w:hAnsi="Arial" w:cs="Arial"/>
          <w:lang w:val="en-US"/>
        </w:rPr>
      </w:pPr>
      <w:r>
        <w:rPr>
          <w:rFonts w:ascii="Arial" w:eastAsia="Calibri" w:hAnsi="Arial" w:cs="Arial"/>
        </w:rPr>
        <w:t xml:space="preserve"> All </w:t>
      </w:r>
      <w:r w:rsidRPr="001A7314">
        <w:rPr>
          <w:rFonts w:ascii="Arial" w:eastAsia="Calibri" w:hAnsi="Arial" w:cs="Arial"/>
          <w:lang w:val="en-US"/>
        </w:rPr>
        <w:t>Childre</w:t>
      </w:r>
      <w:r>
        <w:rPr>
          <w:rFonts w:ascii="Arial" w:eastAsia="Calibri" w:hAnsi="Arial" w:cs="Arial"/>
          <w:lang w:val="en-US"/>
        </w:rPr>
        <w:t>n</w:t>
      </w:r>
      <w:r w:rsidR="00602995">
        <w:rPr>
          <w:rFonts w:ascii="Arial" w:eastAsia="Calibri" w:hAnsi="Arial" w:cs="Arial"/>
          <w:lang w:val="en-US"/>
        </w:rPr>
        <w:t>:</w:t>
      </w:r>
      <w:r w:rsidR="001A54DF" w:rsidRPr="00602995">
        <w:rPr>
          <w:rStyle w:val="AssignQuoteChar"/>
        </w:rPr>
        <w:t>“</w:t>
      </w:r>
      <w:r w:rsidRPr="00602995">
        <w:rPr>
          <w:rStyle w:val="AssignQuoteChar"/>
        </w:rPr>
        <w:t>sink</w:t>
      </w:r>
      <w:r w:rsidR="001A54DF" w:rsidRPr="00602995">
        <w:rPr>
          <w:rStyle w:val="AssignQuoteChar"/>
        </w:rPr>
        <w:t>”</w:t>
      </w:r>
      <w:r w:rsidRPr="001A7314">
        <w:rPr>
          <w:rFonts w:ascii="Arial" w:eastAsia="Calibri" w:hAnsi="Arial" w:cs="Arial"/>
          <w:lang w:val="en-US"/>
        </w:rPr>
        <w:t xml:space="preserve"> to each other</w:t>
      </w:r>
      <w:r w:rsidR="00257C1D">
        <w:rPr>
          <w:rFonts w:ascii="Arial" w:eastAsia="Calibri" w:hAnsi="Arial" w:cs="Arial"/>
          <w:lang w:val="en-US"/>
        </w:rPr>
        <w:t>.</w:t>
      </w:r>
    </w:p>
    <w:p w14:paraId="68433EE2" w14:textId="43C1B2E7" w:rsidR="001A7314" w:rsidRPr="001A7314" w:rsidRDefault="00B62C1F" w:rsidP="00B003C1">
      <w:pPr>
        <w:spacing w:line="360" w:lineRule="auto"/>
        <w:jc w:val="both"/>
        <w:rPr>
          <w:rFonts w:ascii="Arial" w:eastAsia="Calibri" w:hAnsi="Arial" w:cs="Arial"/>
        </w:rPr>
      </w:pPr>
      <w:r>
        <w:rPr>
          <w:rFonts w:ascii="Arial" w:eastAsia="Calibri" w:hAnsi="Arial" w:cs="Arial"/>
          <w:lang w:val="en-US"/>
        </w:rPr>
        <w:t>In Reception</w:t>
      </w:r>
      <w:r w:rsidR="008539EB">
        <w:rPr>
          <w:rFonts w:ascii="Arial" w:eastAsia="Calibri" w:hAnsi="Arial" w:cs="Arial"/>
          <w:lang w:val="en-US"/>
        </w:rPr>
        <w:t>,</w:t>
      </w:r>
      <w:r w:rsidR="00C96281">
        <w:rPr>
          <w:rFonts w:ascii="Arial" w:eastAsia="Calibri" w:hAnsi="Arial" w:cs="Arial"/>
          <w:lang w:val="en-US"/>
        </w:rPr>
        <w:t xml:space="preserve"> we found </w:t>
      </w:r>
      <w:r w:rsidR="00471327">
        <w:rPr>
          <w:rFonts w:ascii="Arial" w:eastAsia="Calibri" w:hAnsi="Arial" w:cs="Arial"/>
          <w:lang w:val="en-US"/>
        </w:rPr>
        <w:t xml:space="preserve">our </w:t>
      </w:r>
      <w:r w:rsidR="00023569">
        <w:rPr>
          <w:rFonts w:ascii="Arial" w:eastAsia="Calibri" w:hAnsi="Arial" w:cs="Arial"/>
          <w:lang w:val="en-US"/>
        </w:rPr>
        <w:t>middle and higher ability pupils</w:t>
      </w:r>
      <w:r w:rsidR="00471327">
        <w:rPr>
          <w:rFonts w:ascii="Arial" w:eastAsia="Calibri" w:hAnsi="Arial" w:cs="Arial"/>
          <w:lang w:val="en-US"/>
        </w:rPr>
        <w:t xml:space="preserve"> confidently discuss</w:t>
      </w:r>
      <w:r w:rsidR="00F25E00">
        <w:rPr>
          <w:rFonts w:ascii="Arial" w:eastAsia="Calibri" w:hAnsi="Arial" w:cs="Arial"/>
          <w:lang w:val="en-US"/>
        </w:rPr>
        <w:t>ed</w:t>
      </w:r>
      <w:r w:rsidR="00471327">
        <w:rPr>
          <w:rFonts w:ascii="Arial" w:eastAsia="Calibri" w:hAnsi="Arial" w:cs="Arial"/>
          <w:lang w:val="en-US"/>
        </w:rPr>
        <w:t xml:space="preserve"> the event</w:t>
      </w:r>
      <w:r w:rsidR="00957EE5">
        <w:rPr>
          <w:rFonts w:ascii="Arial" w:eastAsia="Calibri" w:hAnsi="Arial" w:cs="Arial"/>
          <w:lang w:val="en-US"/>
        </w:rPr>
        <w:t xml:space="preserve"> in more detail,</w:t>
      </w:r>
      <w:r w:rsidR="00023569">
        <w:rPr>
          <w:rFonts w:ascii="Arial" w:eastAsia="Calibri" w:hAnsi="Arial" w:cs="Arial"/>
          <w:lang w:val="en-US"/>
        </w:rPr>
        <w:t xml:space="preserve"> but </w:t>
      </w:r>
      <w:r w:rsidR="00F25E00">
        <w:rPr>
          <w:rFonts w:ascii="Arial" w:eastAsia="Calibri" w:hAnsi="Arial" w:cs="Arial"/>
          <w:lang w:val="en-US"/>
        </w:rPr>
        <w:t>the</w:t>
      </w:r>
      <w:r w:rsidR="00023569">
        <w:rPr>
          <w:rFonts w:ascii="Arial" w:eastAsia="Calibri" w:hAnsi="Arial" w:cs="Arial"/>
          <w:lang w:val="en-US"/>
        </w:rPr>
        <w:t xml:space="preserve"> lower ability pupils </w:t>
      </w:r>
      <w:r w:rsidR="00957EE5">
        <w:rPr>
          <w:rFonts w:ascii="Arial" w:eastAsia="Calibri" w:hAnsi="Arial" w:cs="Arial"/>
          <w:lang w:val="en-US"/>
        </w:rPr>
        <w:t>produced</w:t>
      </w:r>
      <w:r w:rsidR="00023569">
        <w:rPr>
          <w:rFonts w:ascii="Arial" w:eastAsia="Calibri" w:hAnsi="Arial" w:cs="Arial"/>
          <w:lang w:val="en-US"/>
        </w:rPr>
        <w:t xml:space="preserve"> limited </w:t>
      </w:r>
      <w:r w:rsidR="0061596A">
        <w:rPr>
          <w:rFonts w:ascii="Arial" w:eastAsia="Calibri" w:hAnsi="Arial" w:cs="Arial"/>
          <w:lang w:val="en-US"/>
        </w:rPr>
        <w:t xml:space="preserve">or no </w:t>
      </w:r>
      <w:r w:rsidR="00471327">
        <w:rPr>
          <w:rFonts w:ascii="Arial" w:eastAsia="Calibri" w:hAnsi="Arial" w:cs="Arial"/>
          <w:lang w:val="en-US"/>
        </w:rPr>
        <w:t xml:space="preserve">discussion. </w:t>
      </w:r>
      <w:r w:rsidR="0061596A">
        <w:rPr>
          <w:rFonts w:ascii="Arial" w:eastAsia="Calibri" w:hAnsi="Arial" w:cs="Arial"/>
          <w:lang w:val="en-US"/>
        </w:rPr>
        <w:t xml:space="preserve"> </w:t>
      </w:r>
    </w:p>
    <w:p w14:paraId="36E083FD" w14:textId="77777777" w:rsidR="002E6183" w:rsidRDefault="002E6183" w:rsidP="00B003C1">
      <w:pPr>
        <w:pStyle w:val="AssignSubHeader"/>
        <w:jc w:val="both"/>
        <w:rPr>
          <w:shd w:val="clear" w:color="auto" w:fill="FFFFFF"/>
        </w:rPr>
      </w:pPr>
    </w:p>
    <w:p w14:paraId="5F9493D1" w14:textId="2C042A89" w:rsidR="005965E3" w:rsidRPr="000A5D24" w:rsidRDefault="005965E3" w:rsidP="00B003C1">
      <w:pPr>
        <w:pStyle w:val="AssignSubHeader"/>
        <w:jc w:val="both"/>
        <w:rPr>
          <w:shd w:val="clear" w:color="auto" w:fill="FFFFFF"/>
        </w:rPr>
      </w:pPr>
      <w:r w:rsidRPr="000A5D24">
        <w:rPr>
          <w:shd w:val="clear" w:color="auto" w:fill="FFFFFF"/>
        </w:rPr>
        <w:t>Lesson Study 2 Results and Analysis</w:t>
      </w:r>
    </w:p>
    <w:p w14:paraId="005670C7" w14:textId="125946C2" w:rsidR="00C21975" w:rsidRDefault="007B0AC0" w:rsidP="00B003C1">
      <w:pPr>
        <w:spacing w:line="360" w:lineRule="auto"/>
        <w:jc w:val="both"/>
        <w:rPr>
          <w:rFonts w:ascii="Arial" w:hAnsi="Arial" w:cs="Arial"/>
        </w:rPr>
      </w:pPr>
      <w:r>
        <w:rPr>
          <w:rFonts w:ascii="Arial" w:hAnsi="Arial" w:cs="Arial"/>
          <w:color w:val="222222"/>
          <w:shd w:val="clear" w:color="auto" w:fill="FFFFFF"/>
        </w:rPr>
        <w:t>For lesson study 2</w:t>
      </w:r>
      <w:r w:rsidR="00637443">
        <w:rPr>
          <w:rFonts w:ascii="Arial" w:hAnsi="Arial" w:cs="Arial"/>
          <w:color w:val="222222"/>
          <w:shd w:val="clear" w:color="auto" w:fill="FFFFFF"/>
        </w:rPr>
        <w:t xml:space="preserve"> the next day,</w:t>
      </w:r>
      <w:r w:rsidR="00042BC3">
        <w:rPr>
          <w:rFonts w:ascii="Arial" w:hAnsi="Arial" w:cs="Arial"/>
          <w:color w:val="222222"/>
          <w:shd w:val="clear" w:color="auto" w:fill="FFFFFF"/>
        </w:rPr>
        <w:t xml:space="preserve"> </w:t>
      </w:r>
      <w:r w:rsidR="0081452D">
        <w:rPr>
          <w:rFonts w:ascii="Arial" w:hAnsi="Arial" w:cs="Arial"/>
          <w:color w:val="222222"/>
          <w:shd w:val="clear" w:color="auto" w:fill="FFFFFF"/>
        </w:rPr>
        <w:t xml:space="preserve">Ruth conducted her lesson in the Nursery class in the morning, and </w:t>
      </w:r>
      <w:r w:rsidR="008F7367">
        <w:rPr>
          <w:rFonts w:ascii="Arial" w:hAnsi="Arial" w:cs="Arial"/>
          <w:color w:val="222222"/>
          <w:shd w:val="clear" w:color="auto" w:fill="FFFFFF"/>
        </w:rPr>
        <w:t>I then</w:t>
      </w:r>
      <w:r w:rsidR="0081452D">
        <w:rPr>
          <w:rFonts w:ascii="Arial" w:hAnsi="Arial" w:cs="Arial"/>
          <w:color w:val="222222"/>
          <w:shd w:val="clear" w:color="auto" w:fill="FFFFFF"/>
        </w:rPr>
        <w:t xml:space="preserve"> conducted my lesson in the Reception class in the afternoon.</w:t>
      </w:r>
      <w:r w:rsidR="00086C5A">
        <w:rPr>
          <w:rFonts w:ascii="Arial" w:hAnsi="Arial" w:cs="Arial"/>
          <w:color w:val="222222"/>
          <w:shd w:val="clear" w:color="auto" w:fill="FFFFFF"/>
        </w:rPr>
        <w:t xml:space="preserve"> </w:t>
      </w:r>
      <w:r w:rsidR="00B36810">
        <w:rPr>
          <w:rFonts w:ascii="Arial" w:hAnsi="Arial" w:cs="Arial"/>
          <w:color w:val="222222"/>
          <w:shd w:val="clear" w:color="auto" w:fill="FFFFFF"/>
        </w:rPr>
        <w:t>From the</w:t>
      </w:r>
      <w:r w:rsidR="00894F62">
        <w:rPr>
          <w:rFonts w:ascii="Arial" w:hAnsi="Arial" w:cs="Arial"/>
          <w:color w:val="222222"/>
          <w:shd w:val="clear" w:color="auto" w:fill="FFFFFF"/>
        </w:rPr>
        <w:t xml:space="preserve"> discussion of the</w:t>
      </w:r>
      <w:r w:rsidR="00B36810">
        <w:rPr>
          <w:rFonts w:ascii="Arial" w:hAnsi="Arial" w:cs="Arial"/>
          <w:color w:val="222222"/>
          <w:shd w:val="clear" w:color="auto" w:fill="FFFFFF"/>
        </w:rPr>
        <w:t xml:space="preserve"> previous lesson</w:t>
      </w:r>
      <w:r w:rsidR="00894F62">
        <w:rPr>
          <w:rFonts w:ascii="Arial" w:hAnsi="Arial" w:cs="Arial"/>
          <w:color w:val="222222"/>
          <w:shd w:val="clear" w:color="auto" w:fill="FFFFFF"/>
        </w:rPr>
        <w:t xml:space="preserve"> study,</w:t>
      </w:r>
      <w:r w:rsidR="00B36810">
        <w:rPr>
          <w:rFonts w:ascii="Arial" w:hAnsi="Arial" w:cs="Arial"/>
          <w:color w:val="222222"/>
          <w:shd w:val="clear" w:color="auto" w:fill="FFFFFF"/>
        </w:rPr>
        <w:t xml:space="preserve"> </w:t>
      </w:r>
      <w:r w:rsidR="00CB6AEB">
        <w:rPr>
          <w:rFonts w:ascii="Arial" w:hAnsi="Arial" w:cs="Arial"/>
          <w:color w:val="222222"/>
          <w:shd w:val="clear" w:color="auto" w:fill="FFFFFF"/>
        </w:rPr>
        <w:t xml:space="preserve">we incorporated </w:t>
      </w:r>
      <w:r w:rsidR="00B36810">
        <w:rPr>
          <w:rFonts w:ascii="Arial" w:hAnsi="Arial" w:cs="Arial"/>
          <w:color w:val="222222"/>
          <w:shd w:val="clear" w:color="auto" w:fill="FFFFFF"/>
        </w:rPr>
        <w:t xml:space="preserve">the following </w:t>
      </w:r>
      <w:r w:rsidR="00F50824">
        <w:rPr>
          <w:rFonts w:ascii="Arial" w:hAnsi="Arial" w:cs="Arial"/>
          <w:color w:val="222222"/>
          <w:shd w:val="clear" w:color="auto" w:fill="FFFFFF"/>
        </w:rPr>
        <w:t xml:space="preserve">changes </w:t>
      </w:r>
      <w:r w:rsidR="009F17FF">
        <w:rPr>
          <w:rFonts w:ascii="Arial" w:hAnsi="Arial" w:cs="Arial"/>
          <w:color w:val="222222"/>
          <w:shd w:val="clear" w:color="auto" w:fill="FFFFFF"/>
        </w:rPr>
        <w:t>aiming</w:t>
      </w:r>
      <w:r w:rsidR="00F50824">
        <w:rPr>
          <w:rFonts w:ascii="Arial" w:hAnsi="Arial" w:cs="Arial"/>
          <w:color w:val="222222"/>
          <w:shd w:val="clear" w:color="auto" w:fill="FFFFFF"/>
        </w:rPr>
        <w:t xml:space="preserve"> </w:t>
      </w:r>
      <w:r w:rsidR="00CE7294">
        <w:rPr>
          <w:rFonts w:ascii="Arial" w:hAnsi="Arial" w:cs="Arial"/>
          <w:color w:val="222222"/>
          <w:shd w:val="clear" w:color="auto" w:fill="FFFFFF"/>
        </w:rPr>
        <w:t xml:space="preserve">to </w:t>
      </w:r>
      <w:r w:rsidR="00F50824">
        <w:rPr>
          <w:rFonts w:ascii="Arial" w:hAnsi="Arial" w:cs="Arial"/>
          <w:color w:val="222222"/>
          <w:shd w:val="clear" w:color="auto" w:fill="FFFFFF"/>
        </w:rPr>
        <w:t>improv</w:t>
      </w:r>
      <w:r w:rsidR="00CE7294">
        <w:rPr>
          <w:rFonts w:ascii="Arial" w:hAnsi="Arial" w:cs="Arial"/>
          <w:color w:val="222222"/>
          <w:shd w:val="clear" w:color="auto" w:fill="FFFFFF"/>
        </w:rPr>
        <w:t>e</w:t>
      </w:r>
      <w:r w:rsidR="00F50824">
        <w:rPr>
          <w:rFonts w:ascii="Arial" w:hAnsi="Arial" w:cs="Arial"/>
          <w:color w:val="222222"/>
          <w:shd w:val="clear" w:color="auto" w:fill="FFFFFF"/>
        </w:rPr>
        <w:t xml:space="preserve"> both student understanding and engagement.</w:t>
      </w:r>
      <w:r w:rsidR="00577763">
        <w:rPr>
          <w:rFonts w:ascii="Arial" w:hAnsi="Arial" w:cs="Arial"/>
          <w:color w:val="222222"/>
          <w:shd w:val="clear" w:color="auto" w:fill="FFFFFF"/>
        </w:rPr>
        <w:t xml:space="preserve"> Firstly, </w:t>
      </w:r>
      <w:r w:rsidR="00086C5A">
        <w:rPr>
          <w:rFonts w:ascii="Arial" w:hAnsi="Arial" w:cs="Arial"/>
          <w:color w:val="222222"/>
          <w:shd w:val="clear" w:color="auto" w:fill="FFFFFF"/>
        </w:rPr>
        <w:t>we wanted pupils to more accurately</w:t>
      </w:r>
      <w:r w:rsidR="005C5255">
        <w:rPr>
          <w:rFonts w:ascii="Arial" w:hAnsi="Arial" w:cs="Arial"/>
          <w:color w:val="222222"/>
          <w:shd w:val="clear" w:color="auto" w:fill="FFFFFF"/>
        </w:rPr>
        <w:t xml:space="preserve"> remember characters and events</w:t>
      </w:r>
      <w:r w:rsidR="001209E3">
        <w:rPr>
          <w:rFonts w:ascii="Arial" w:hAnsi="Arial" w:cs="Arial"/>
          <w:color w:val="222222"/>
          <w:shd w:val="clear" w:color="auto" w:fill="FFFFFF"/>
        </w:rPr>
        <w:t xml:space="preserve"> in the book</w:t>
      </w:r>
      <w:r w:rsidR="005C5255">
        <w:rPr>
          <w:rFonts w:ascii="Arial" w:hAnsi="Arial" w:cs="Arial"/>
          <w:color w:val="222222"/>
          <w:shd w:val="clear" w:color="auto" w:fill="FFFFFF"/>
        </w:rPr>
        <w:t xml:space="preserve">. This was going to be </w:t>
      </w:r>
      <w:r w:rsidR="002E467A">
        <w:rPr>
          <w:rFonts w:ascii="Arial" w:hAnsi="Arial" w:cs="Arial"/>
          <w:color w:val="222222"/>
          <w:shd w:val="clear" w:color="auto" w:fill="FFFFFF"/>
        </w:rPr>
        <w:t>addressed by adding more physical resources</w:t>
      </w:r>
      <w:r w:rsidR="00025F3F">
        <w:rPr>
          <w:rFonts w:ascii="Arial" w:hAnsi="Arial" w:cs="Arial"/>
          <w:color w:val="222222"/>
          <w:shd w:val="clear" w:color="auto" w:fill="FFFFFF"/>
        </w:rPr>
        <w:t xml:space="preserve"> or </w:t>
      </w:r>
      <w:r w:rsidR="00025F3F">
        <w:rPr>
          <w:rFonts w:ascii="Arial" w:hAnsi="Arial" w:cs="Arial"/>
        </w:rPr>
        <w:t>‘expressive devices’ that Gelmini-Hornsby et al., (2011) recommends</w:t>
      </w:r>
      <w:r w:rsidR="002E467A">
        <w:rPr>
          <w:rFonts w:ascii="Arial" w:hAnsi="Arial" w:cs="Arial"/>
          <w:color w:val="222222"/>
          <w:shd w:val="clear" w:color="auto" w:fill="FFFFFF"/>
        </w:rPr>
        <w:t xml:space="preserve"> </w:t>
      </w:r>
      <w:proofErr w:type="gramStart"/>
      <w:r w:rsidR="00025F3F">
        <w:rPr>
          <w:rFonts w:ascii="Arial" w:hAnsi="Arial" w:cs="Arial"/>
          <w:color w:val="222222"/>
          <w:shd w:val="clear" w:color="auto" w:fill="FFFFFF"/>
        </w:rPr>
        <w:t xml:space="preserve">to </w:t>
      </w:r>
      <w:r w:rsidR="002E467A">
        <w:rPr>
          <w:rFonts w:ascii="Arial" w:hAnsi="Arial" w:cs="Arial"/>
          <w:color w:val="222222"/>
          <w:shd w:val="clear" w:color="auto" w:fill="FFFFFF"/>
        </w:rPr>
        <w:t>recreate</w:t>
      </w:r>
      <w:proofErr w:type="gramEnd"/>
      <w:r w:rsidR="002E467A">
        <w:rPr>
          <w:rFonts w:ascii="Arial" w:hAnsi="Arial" w:cs="Arial"/>
          <w:color w:val="222222"/>
          <w:shd w:val="clear" w:color="auto" w:fill="FFFFFF"/>
        </w:rPr>
        <w:t xml:space="preserve"> elements</w:t>
      </w:r>
      <w:r w:rsidR="00FC38A8">
        <w:rPr>
          <w:rFonts w:ascii="Arial" w:hAnsi="Arial" w:cs="Arial"/>
          <w:color w:val="222222"/>
          <w:shd w:val="clear" w:color="auto" w:fill="FFFFFF"/>
        </w:rPr>
        <w:t xml:space="preserve"> of the st</w:t>
      </w:r>
      <w:r w:rsidR="00025F3F">
        <w:rPr>
          <w:rFonts w:ascii="Arial" w:hAnsi="Arial" w:cs="Arial"/>
          <w:color w:val="222222"/>
          <w:shd w:val="clear" w:color="auto" w:fill="FFFFFF"/>
        </w:rPr>
        <w:t>ory</w:t>
      </w:r>
      <w:r w:rsidR="009F7E0D">
        <w:rPr>
          <w:rFonts w:ascii="Arial" w:hAnsi="Arial" w:cs="Arial"/>
          <w:color w:val="222222"/>
          <w:shd w:val="clear" w:color="auto" w:fill="FFFFFF"/>
        </w:rPr>
        <w:t xml:space="preserve"> (Appendix</w:t>
      </w:r>
      <w:r w:rsidR="00053379">
        <w:rPr>
          <w:rFonts w:ascii="Arial" w:hAnsi="Arial" w:cs="Arial"/>
          <w:color w:val="222222"/>
          <w:shd w:val="clear" w:color="auto" w:fill="FFFFFF"/>
        </w:rPr>
        <w:t xml:space="preserve"> 19)</w:t>
      </w:r>
      <w:r w:rsidR="00CE7294">
        <w:rPr>
          <w:rFonts w:ascii="Arial" w:hAnsi="Arial" w:cs="Arial"/>
        </w:rPr>
        <w:t xml:space="preserve">. </w:t>
      </w:r>
      <w:r w:rsidR="006111CD">
        <w:rPr>
          <w:rFonts w:ascii="Arial" w:hAnsi="Arial" w:cs="Arial"/>
        </w:rPr>
        <w:t xml:space="preserve"> Secondly, </w:t>
      </w:r>
      <w:r w:rsidR="000B6E8B">
        <w:rPr>
          <w:rFonts w:ascii="Arial" w:hAnsi="Arial" w:cs="Arial"/>
        </w:rPr>
        <w:t xml:space="preserve">we had noticed that </w:t>
      </w:r>
      <w:r w:rsidR="00FC7B97">
        <w:rPr>
          <w:rFonts w:ascii="Arial" w:hAnsi="Arial" w:cs="Arial"/>
        </w:rPr>
        <w:t>on occasions</w:t>
      </w:r>
      <w:r w:rsidR="000B6E8B">
        <w:rPr>
          <w:rFonts w:ascii="Arial" w:hAnsi="Arial" w:cs="Arial"/>
        </w:rPr>
        <w:t xml:space="preserve"> our</w:t>
      </w:r>
      <w:r w:rsidR="00F3492F">
        <w:rPr>
          <w:rFonts w:ascii="Arial" w:hAnsi="Arial" w:cs="Arial"/>
        </w:rPr>
        <w:t xml:space="preserve"> style of</w:t>
      </w:r>
      <w:r w:rsidR="000B6E8B">
        <w:rPr>
          <w:rFonts w:ascii="Arial" w:hAnsi="Arial" w:cs="Arial"/>
        </w:rPr>
        <w:t xml:space="preserve"> questioning </w:t>
      </w:r>
      <w:r w:rsidR="00F3492F">
        <w:rPr>
          <w:rFonts w:ascii="Arial" w:hAnsi="Arial" w:cs="Arial"/>
        </w:rPr>
        <w:t>was becoming more recall or closed</w:t>
      </w:r>
      <w:r w:rsidR="00A644E2">
        <w:rPr>
          <w:rFonts w:ascii="Arial" w:hAnsi="Arial" w:cs="Arial"/>
        </w:rPr>
        <w:t xml:space="preserve"> which limits</w:t>
      </w:r>
      <w:r w:rsidR="004C1397">
        <w:rPr>
          <w:rFonts w:ascii="Arial" w:hAnsi="Arial" w:cs="Arial"/>
        </w:rPr>
        <w:t xml:space="preserve"> </w:t>
      </w:r>
      <w:r w:rsidR="00030561">
        <w:rPr>
          <w:rFonts w:ascii="Arial" w:hAnsi="Arial" w:cs="Arial"/>
        </w:rPr>
        <w:t xml:space="preserve">pupil </w:t>
      </w:r>
      <w:r w:rsidR="004C1397">
        <w:rPr>
          <w:rFonts w:ascii="Arial" w:hAnsi="Arial" w:cs="Arial"/>
        </w:rPr>
        <w:t>understanding</w:t>
      </w:r>
      <w:r w:rsidR="00F3492F">
        <w:rPr>
          <w:rFonts w:ascii="Arial" w:hAnsi="Arial" w:cs="Arial"/>
        </w:rPr>
        <w:t xml:space="preserve">. </w:t>
      </w:r>
      <w:r w:rsidR="002D7C6F">
        <w:rPr>
          <w:rFonts w:ascii="Arial" w:hAnsi="Arial" w:cs="Arial"/>
        </w:rPr>
        <w:t>Therefore</w:t>
      </w:r>
      <w:r w:rsidR="00A644E2">
        <w:rPr>
          <w:rFonts w:ascii="Arial" w:hAnsi="Arial" w:cs="Arial"/>
        </w:rPr>
        <w:t xml:space="preserve">, </w:t>
      </w:r>
      <w:r w:rsidR="002D7C6F">
        <w:rPr>
          <w:rFonts w:ascii="Arial" w:hAnsi="Arial" w:cs="Arial"/>
        </w:rPr>
        <w:t xml:space="preserve">we </w:t>
      </w:r>
      <w:r w:rsidR="00A644E2">
        <w:rPr>
          <w:rFonts w:ascii="Arial" w:hAnsi="Arial" w:cs="Arial"/>
        </w:rPr>
        <w:t xml:space="preserve">wanted </w:t>
      </w:r>
      <w:r w:rsidR="000A48B7">
        <w:rPr>
          <w:rFonts w:ascii="Arial" w:hAnsi="Arial" w:cs="Arial"/>
        </w:rPr>
        <w:t>to include more open-ended questions and</w:t>
      </w:r>
      <w:r w:rsidR="007D6F2A">
        <w:rPr>
          <w:rFonts w:ascii="Arial" w:hAnsi="Arial" w:cs="Arial"/>
        </w:rPr>
        <w:t xml:space="preserve"> use</w:t>
      </w:r>
      <w:r w:rsidR="000A48B7">
        <w:rPr>
          <w:rFonts w:ascii="Arial" w:hAnsi="Arial" w:cs="Arial"/>
        </w:rPr>
        <w:t xml:space="preserve"> further prompt</w:t>
      </w:r>
      <w:r w:rsidR="00030561">
        <w:rPr>
          <w:rFonts w:ascii="Arial" w:hAnsi="Arial" w:cs="Arial"/>
        </w:rPr>
        <w:t>ing</w:t>
      </w:r>
      <w:r w:rsidR="000A48B7">
        <w:rPr>
          <w:rFonts w:ascii="Arial" w:hAnsi="Arial" w:cs="Arial"/>
        </w:rPr>
        <w:t xml:space="preserve"> on</w:t>
      </w:r>
      <w:r w:rsidR="00030561">
        <w:rPr>
          <w:rFonts w:ascii="Arial" w:hAnsi="Arial" w:cs="Arial"/>
        </w:rPr>
        <w:t xml:space="preserve"> </w:t>
      </w:r>
      <w:r w:rsidR="000A48B7">
        <w:rPr>
          <w:rFonts w:ascii="Arial" w:hAnsi="Arial" w:cs="Arial"/>
        </w:rPr>
        <w:t xml:space="preserve">responses. </w:t>
      </w:r>
      <w:r w:rsidR="00F7614A">
        <w:rPr>
          <w:rFonts w:ascii="Arial" w:hAnsi="Arial" w:cs="Arial"/>
        </w:rPr>
        <w:t xml:space="preserve">Other </w:t>
      </w:r>
      <w:r w:rsidR="004C1397">
        <w:rPr>
          <w:rFonts w:ascii="Arial" w:hAnsi="Arial" w:cs="Arial"/>
        </w:rPr>
        <w:t xml:space="preserve">minor </w:t>
      </w:r>
      <w:r w:rsidR="00F7614A">
        <w:rPr>
          <w:rFonts w:ascii="Arial" w:hAnsi="Arial" w:cs="Arial"/>
        </w:rPr>
        <w:t xml:space="preserve">changes included speeding up the pace of the story to maintain excitement and altering the seating arrangements in the class to control behaviour. </w:t>
      </w:r>
    </w:p>
    <w:p w14:paraId="73D0B95D" w14:textId="77777777" w:rsidR="008F6610" w:rsidRPr="008F6610" w:rsidRDefault="008F6610" w:rsidP="00B003C1">
      <w:pPr>
        <w:spacing w:line="360" w:lineRule="auto"/>
        <w:jc w:val="both"/>
        <w:rPr>
          <w:rFonts w:ascii="Arial" w:hAnsi="Arial" w:cs="Arial"/>
        </w:rPr>
      </w:pPr>
    </w:p>
    <w:p w14:paraId="19B2D2A7" w14:textId="75E1F343" w:rsidR="004C1397" w:rsidRPr="00E7203B" w:rsidRDefault="004C1397" w:rsidP="00B003C1">
      <w:pPr>
        <w:pStyle w:val="AssignSubHeader"/>
        <w:jc w:val="both"/>
        <w:rPr>
          <w:shd w:val="clear" w:color="auto" w:fill="FFFFFF"/>
        </w:rPr>
      </w:pPr>
      <w:r w:rsidRPr="00E7203B">
        <w:rPr>
          <w:shd w:val="clear" w:color="auto" w:fill="FFFFFF"/>
        </w:rPr>
        <w:t xml:space="preserve">Lower </w:t>
      </w:r>
      <w:r w:rsidR="00684963" w:rsidRPr="00E7203B">
        <w:rPr>
          <w:shd w:val="clear" w:color="auto" w:fill="FFFFFF"/>
        </w:rPr>
        <w:t xml:space="preserve">Ability Pupils </w:t>
      </w:r>
      <w:r w:rsidRPr="00E7203B">
        <w:rPr>
          <w:shd w:val="clear" w:color="auto" w:fill="FFFFFF"/>
        </w:rPr>
        <w:t xml:space="preserve"> </w:t>
      </w:r>
    </w:p>
    <w:p w14:paraId="6FF80A5F" w14:textId="403AED99" w:rsidR="004C1397" w:rsidRDefault="00BA1D18" w:rsidP="00B003C1">
      <w:pPr>
        <w:spacing w:line="360" w:lineRule="auto"/>
        <w:jc w:val="both"/>
        <w:rPr>
          <w:rFonts w:ascii="Arial" w:hAnsi="Arial" w:cs="Arial"/>
        </w:rPr>
      </w:pPr>
      <w:r>
        <w:rPr>
          <w:rFonts w:ascii="Arial" w:hAnsi="Arial" w:cs="Arial"/>
        </w:rPr>
        <w:t xml:space="preserve">This time around, </w:t>
      </w:r>
      <w:r w:rsidR="00BF3135">
        <w:rPr>
          <w:rFonts w:ascii="Arial" w:hAnsi="Arial" w:cs="Arial"/>
        </w:rPr>
        <w:t>S.G</w:t>
      </w:r>
      <w:r w:rsidR="002B2E0C">
        <w:rPr>
          <w:rFonts w:ascii="Arial" w:hAnsi="Arial" w:cs="Arial"/>
        </w:rPr>
        <w:t xml:space="preserve"> produced results of 4/5 for maintaining eye contact, and 4/5 for her seating position throughout the story. </w:t>
      </w:r>
      <w:r w:rsidR="00C909CD">
        <w:rPr>
          <w:rFonts w:ascii="Arial" w:hAnsi="Arial" w:cs="Arial"/>
        </w:rPr>
        <w:t>S.R</w:t>
      </w:r>
      <w:r w:rsidR="001E6DF1">
        <w:rPr>
          <w:rFonts w:ascii="Arial" w:hAnsi="Arial" w:cs="Arial"/>
        </w:rPr>
        <w:t>’s results were very</w:t>
      </w:r>
      <w:r w:rsidR="002F313E">
        <w:rPr>
          <w:rFonts w:ascii="Arial" w:hAnsi="Arial" w:cs="Arial"/>
        </w:rPr>
        <w:t xml:space="preserve"> similar, with the exception of a 3/5 for </w:t>
      </w:r>
      <w:r w:rsidR="001E6DF1">
        <w:rPr>
          <w:rFonts w:ascii="Arial" w:hAnsi="Arial" w:cs="Arial"/>
        </w:rPr>
        <w:t xml:space="preserve">seating position. </w:t>
      </w:r>
      <w:r w:rsidR="00970061">
        <w:rPr>
          <w:rFonts w:ascii="Arial" w:hAnsi="Arial" w:cs="Arial"/>
        </w:rPr>
        <w:t xml:space="preserve">When compared, </w:t>
      </w:r>
      <w:r w:rsidR="00BF3135">
        <w:rPr>
          <w:rFonts w:ascii="Arial" w:hAnsi="Arial" w:cs="Arial"/>
        </w:rPr>
        <w:t>S.G</w:t>
      </w:r>
      <w:r w:rsidR="00E239AD">
        <w:rPr>
          <w:rFonts w:ascii="Arial" w:hAnsi="Arial" w:cs="Arial"/>
        </w:rPr>
        <w:t>’s focus</w:t>
      </w:r>
      <w:r w:rsidR="00970061">
        <w:rPr>
          <w:rFonts w:ascii="Arial" w:hAnsi="Arial" w:cs="Arial"/>
        </w:rPr>
        <w:t xml:space="preserve"> i</w:t>
      </w:r>
      <w:r w:rsidR="00E239AD">
        <w:rPr>
          <w:rFonts w:ascii="Arial" w:hAnsi="Arial" w:cs="Arial"/>
        </w:rPr>
        <w:t xml:space="preserve">mproved drastically from the last session, while </w:t>
      </w:r>
      <w:r w:rsidR="00C909CD">
        <w:rPr>
          <w:rFonts w:ascii="Arial" w:hAnsi="Arial" w:cs="Arial"/>
        </w:rPr>
        <w:t>S.R</w:t>
      </w:r>
      <w:r w:rsidR="000F73AC">
        <w:rPr>
          <w:rFonts w:ascii="Arial" w:hAnsi="Arial" w:cs="Arial"/>
        </w:rPr>
        <w:t xml:space="preserve">’s had taken a detrimental change. </w:t>
      </w:r>
      <w:r w:rsidR="00BF3135">
        <w:rPr>
          <w:rFonts w:ascii="Arial" w:hAnsi="Arial" w:cs="Arial"/>
        </w:rPr>
        <w:t>S.G</w:t>
      </w:r>
      <w:r w:rsidR="008D2AC5">
        <w:rPr>
          <w:rFonts w:ascii="Arial" w:hAnsi="Arial" w:cs="Arial"/>
        </w:rPr>
        <w:t xml:space="preserve"> engage</w:t>
      </w:r>
      <w:r w:rsidR="00E77A69">
        <w:rPr>
          <w:rFonts w:ascii="Arial" w:hAnsi="Arial" w:cs="Arial"/>
        </w:rPr>
        <w:t>d more</w:t>
      </w:r>
      <w:r w:rsidR="009B647A">
        <w:rPr>
          <w:rFonts w:ascii="Arial" w:hAnsi="Arial" w:cs="Arial"/>
        </w:rPr>
        <w:t xml:space="preserve"> positively</w:t>
      </w:r>
      <w:r w:rsidR="00E77A69">
        <w:rPr>
          <w:rFonts w:ascii="Arial" w:hAnsi="Arial" w:cs="Arial"/>
        </w:rPr>
        <w:t xml:space="preserve"> with </w:t>
      </w:r>
      <w:r w:rsidR="0037796A">
        <w:rPr>
          <w:rFonts w:ascii="Arial" w:hAnsi="Arial" w:cs="Arial"/>
        </w:rPr>
        <w:t xml:space="preserve">the added </w:t>
      </w:r>
      <w:r w:rsidR="00E77A69">
        <w:rPr>
          <w:rFonts w:ascii="Arial" w:hAnsi="Arial" w:cs="Arial"/>
        </w:rPr>
        <w:t>resources 4/5</w:t>
      </w:r>
      <w:r w:rsidR="00D27DF3">
        <w:rPr>
          <w:rFonts w:ascii="Arial" w:hAnsi="Arial" w:cs="Arial"/>
        </w:rPr>
        <w:t>,</w:t>
      </w:r>
      <w:r w:rsidR="0037796A">
        <w:rPr>
          <w:rFonts w:ascii="Arial" w:hAnsi="Arial" w:cs="Arial"/>
        </w:rPr>
        <w:t xml:space="preserve"> </w:t>
      </w:r>
      <w:r w:rsidR="00161E76">
        <w:rPr>
          <w:rFonts w:ascii="Arial" w:hAnsi="Arial" w:cs="Arial"/>
        </w:rPr>
        <w:t xml:space="preserve">which </w:t>
      </w:r>
      <w:r w:rsidR="002B2DF6">
        <w:rPr>
          <w:rFonts w:ascii="Arial" w:hAnsi="Arial" w:cs="Arial"/>
        </w:rPr>
        <w:t>may have been a strong factor in h</w:t>
      </w:r>
      <w:r w:rsidR="0037796A">
        <w:rPr>
          <w:rFonts w:ascii="Arial" w:hAnsi="Arial" w:cs="Arial"/>
        </w:rPr>
        <w:t>e</w:t>
      </w:r>
      <w:r w:rsidR="002B2DF6">
        <w:rPr>
          <w:rFonts w:ascii="Arial" w:hAnsi="Arial" w:cs="Arial"/>
        </w:rPr>
        <w:t>r</w:t>
      </w:r>
      <w:r w:rsidR="0037796A">
        <w:rPr>
          <w:rFonts w:ascii="Arial" w:hAnsi="Arial" w:cs="Arial"/>
        </w:rPr>
        <w:t xml:space="preserve"> increased</w:t>
      </w:r>
      <w:r w:rsidR="002B2DF6">
        <w:rPr>
          <w:rFonts w:ascii="Arial" w:hAnsi="Arial" w:cs="Arial"/>
        </w:rPr>
        <w:t xml:space="preserve"> concentration</w:t>
      </w:r>
      <w:r w:rsidR="0037796A">
        <w:rPr>
          <w:rFonts w:ascii="Arial" w:hAnsi="Arial" w:cs="Arial"/>
        </w:rPr>
        <w:t xml:space="preserve"> levels</w:t>
      </w:r>
      <w:r w:rsidR="002B2DF6">
        <w:rPr>
          <w:rFonts w:ascii="Arial" w:hAnsi="Arial" w:cs="Arial"/>
        </w:rPr>
        <w:t xml:space="preserve">. </w:t>
      </w:r>
      <w:r w:rsidR="00C909CD">
        <w:rPr>
          <w:rFonts w:ascii="Arial" w:hAnsi="Arial" w:cs="Arial"/>
        </w:rPr>
        <w:t>S.R</w:t>
      </w:r>
      <w:r w:rsidR="004C2505">
        <w:rPr>
          <w:rFonts w:ascii="Arial" w:hAnsi="Arial" w:cs="Arial"/>
        </w:rPr>
        <w:t>,</w:t>
      </w:r>
      <w:r w:rsidR="002B2DF6">
        <w:rPr>
          <w:rFonts w:ascii="Arial" w:hAnsi="Arial" w:cs="Arial"/>
        </w:rPr>
        <w:t xml:space="preserve"> however, didn’t engage with these as well, and instead </w:t>
      </w:r>
      <w:r w:rsidR="006208C1">
        <w:rPr>
          <w:rFonts w:ascii="Arial" w:hAnsi="Arial" w:cs="Arial"/>
        </w:rPr>
        <w:t xml:space="preserve">the props over-excited </w:t>
      </w:r>
      <w:r w:rsidR="002B2DF6">
        <w:rPr>
          <w:rFonts w:ascii="Arial" w:hAnsi="Arial" w:cs="Arial"/>
        </w:rPr>
        <w:t xml:space="preserve">her </w:t>
      </w:r>
      <w:r w:rsidR="008815E1">
        <w:rPr>
          <w:rFonts w:ascii="Arial" w:hAnsi="Arial" w:cs="Arial"/>
        </w:rPr>
        <w:t xml:space="preserve">taking her </w:t>
      </w:r>
      <w:r w:rsidR="002B2DF6">
        <w:rPr>
          <w:rFonts w:ascii="Arial" w:hAnsi="Arial" w:cs="Arial"/>
        </w:rPr>
        <w:t>mind away from the story.</w:t>
      </w:r>
      <w:r w:rsidR="004C2505">
        <w:rPr>
          <w:rFonts w:ascii="Arial" w:hAnsi="Arial" w:cs="Arial"/>
        </w:rPr>
        <w:t xml:space="preserve"> </w:t>
      </w:r>
      <w:r w:rsidR="00C909CD">
        <w:rPr>
          <w:rFonts w:ascii="Arial" w:hAnsi="Arial" w:cs="Arial"/>
        </w:rPr>
        <w:t>S.R</w:t>
      </w:r>
      <w:r w:rsidR="00003D2E">
        <w:rPr>
          <w:rFonts w:ascii="Arial" w:hAnsi="Arial" w:cs="Arial"/>
        </w:rPr>
        <w:t xml:space="preserve"> was more willing to answer questions 5/5</w:t>
      </w:r>
      <w:r w:rsidR="00F16472">
        <w:rPr>
          <w:rFonts w:ascii="Arial" w:hAnsi="Arial" w:cs="Arial"/>
        </w:rPr>
        <w:t>,</w:t>
      </w:r>
      <w:r w:rsidR="00003D2E">
        <w:rPr>
          <w:rFonts w:ascii="Arial" w:hAnsi="Arial" w:cs="Arial"/>
        </w:rPr>
        <w:t xml:space="preserve"> than </w:t>
      </w:r>
      <w:r w:rsidR="00BF3135">
        <w:rPr>
          <w:rFonts w:ascii="Arial" w:hAnsi="Arial" w:cs="Arial"/>
        </w:rPr>
        <w:t>S.G</w:t>
      </w:r>
      <w:r w:rsidR="00003D2E">
        <w:rPr>
          <w:rFonts w:ascii="Arial" w:hAnsi="Arial" w:cs="Arial"/>
        </w:rPr>
        <w:t xml:space="preserve"> 3/5</w:t>
      </w:r>
      <w:r w:rsidR="006F41AE">
        <w:rPr>
          <w:rFonts w:ascii="Arial" w:hAnsi="Arial" w:cs="Arial"/>
        </w:rPr>
        <w:t xml:space="preserve">, in which we think confidence </w:t>
      </w:r>
      <w:r w:rsidR="00955725">
        <w:rPr>
          <w:rFonts w:ascii="Arial" w:hAnsi="Arial" w:cs="Arial"/>
        </w:rPr>
        <w:t>played a vital role.</w:t>
      </w:r>
      <w:r w:rsidR="00615773">
        <w:rPr>
          <w:rFonts w:ascii="Arial" w:hAnsi="Arial" w:cs="Arial"/>
        </w:rPr>
        <w:t xml:space="preserve"> </w:t>
      </w:r>
      <w:r w:rsidR="00523A38">
        <w:rPr>
          <w:rFonts w:ascii="Arial" w:hAnsi="Arial" w:cs="Arial"/>
        </w:rPr>
        <w:t>Resultantly, S.R had more</w:t>
      </w:r>
      <w:r w:rsidR="00E15E76">
        <w:rPr>
          <w:rFonts w:ascii="Arial" w:hAnsi="Arial" w:cs="Arial"/>
        </w:rPr>
        <w:t xml:space="preserve"> chances to </w:t>
      </w:r>
      <w:r w:rsidR="00EC529C">
        <w:rPr>
          <w:rFonts w:ascii="Arial" w:hAnsi="Arial" w:cs="Arial"/>
        </w:rPr>
        <w:t xml:space="preserve">answer questions correctly 4/5 than </w:t>
      </w:r>
      <w:r w:rsidR="00BF3135">
        <w:rPr>
          <w:rFonts w:ascii="Arial" w:hAnsi="Arial" w:cs="Arial"/>
        </w:rPr>
        <w:t>S.G</w:t>
      </w:r>
      <w:r w:rsidR="00EC529C">
        <w:rPr>
          <w:rFonts w:ascii="Arial" w:hAnsi="Arial" w:cs="Arial"/>
        </w:rPr>
        <w:t xml:space="preserve"> 3/5.</w:t>
      </w:r>
      <w:r w:rsidR="00955725">
        <w:rPr>
          <w:rFonts w:ascii="Arial" w:hAnsi="Arial" w:cs="Arial"/>
        </w:rPr>
        <w:t xml:space="preserve"> </w:t>
      </w:r>
      <w:r w:rsidR="005F1F7E">
        <w:rPr>
          <w:rFonts w:ascii="Arial" w:hAnsi="Arial" w:cs="Arial"/>
        </w:rPr>
        <w:t>Nevertheless</w:t>
      </w:r>
      <w:r w:rsidR="00955725">
        <w:rPr>
          <w:rFonts w:ascii="Arial" w:hAnsi="Arial" w:cs="Arial"/>
        </w:rPr>
        <w:t>,</w:t>
      </w:r>
      <w:r w:rsidR="00EC529C">
        <w:rPr>
          <w:rFonts w:ascii="Arial" w:hAnsi="Arial" w:cs="Arial"/>
        </w:rPr>
        <w:t xml:space="preserve"> their evidence of understanding</w:t>
      </w:r>
      <w:r w:rsidR="00955725">
        <w:rPr>
          <w:rFonts w:ascii="Arial" w:hAnsi="Arial" w:cs="Arial"/>
        </w:rPr>
        <w:t xml:space="preserve"> </w:t>
      </w:r>
      <w:r w:rsidR="00EC529C">
        <w:rPr>
          <w:rFonts w:ascii="Arial" w:hAnsi="Arial" w:cs="Arial"/>
        </w:rPr>
        <w:t>was still</w:t>
      </w:r>
      <w:r w:rsidR="00955725">
        <w:rPr>
          <w:rFonts w:ascii="Arial" w:hAnsi="Arial" w:cs="Arial"/>
        </w:rPr>
        <w:t xml:space="preserve"> mixed </w:t>
      </w:r>
      <w:r w:rsidR="00EC529C">
        <w:rPr>
          <w:rFonts w:ascii="Arial" w:hAnsi="Arial" w:cs="Arial"/>
        </w:rPr>
        <w:t xml:space="preserve">as </w:t>
      </w:r>
      <w:r w:rsidR="00CE207E">
        <w:rPr>
          <w:rFonts w:ascii="Arial" w:hAnsi="Arial" w:cs="Arial"/>
        </w:rPr>
        <w:t xml:space="preserve">they sometimes gave answers </w:t>
      </w:r>
      <w:r w:rsidR="004D4343">
        <w:rPr>
          <w:rFonts w:ascii="Arial" w:hAnsi="Arial" w:cs="Arial"/>
        </w:rPr>
        <w:t>which were</w:t>
      </w:r>
      <w:r w:rsidR="00CE207E">
        <w:rPr>
          <w:rFonts w:ascii="Arial" w:hAnsi="Arial" w:cs="Arial"/>
        </w:rPr>
        <w:t xml:space="preserve"> on task,</w:t>
      </w:r>
      <w:r w:rsidR="000476B8">
        <w:rPr>
          <w:rFonts w:ascii="Arial" w:hAnsi="Arial" w:cs="Arial"/>
        </w:rPr>
        <w:t xml:space="preserve"> </w:t>
      </w:r>
      <w:r w:rsidR="00CE207E">
        <w:rPr>
          <w:rFonts w:ascii="Arial" w:hAnsi="Arial" w:cs="Arial"/>
        </w:rPr>
        <w:t>and other times their answers</w:t>
      </w:r>
      <w:r w:rsidR="004A0AB8">
        <w:rPr>
          <w:rFonts w:ascii="Arial" w:hAnsi="Arial" w:cs="Arial"/>
        </w:rPr>
        <w:t xml:space="preserve"> signified</w:t>
      </w:r>
      <w:r w:rsidR="00A313F6">
        <w:rPr>
          <w:rFonts w:ascii="Arial" w:hAnsi="Arial" w:cs="Arial"/>
        </w:rPr>
        <w:t xml:space="preserve"> </w:t>
      </w:r>
      <w:r w:rsidR="004A0AB8">
        <w:rPr>
          <w:rFonts w:ascii="Arial" w:hAnsi="Arial" w:cs="Arial"/>
        </w:rPr>
        <w:t>no</w:t>
      </w:r>
      <w:r w:rsidR="00A313F6">
        <w:rPr>
          <w:rFonts w:ascii="Arial" w:hAnsi="Arial" w:cs="Arial"/>
        </w:rPr>
        <w:t xml:space="preserve"> knowledge</w:t>
      </w:r>
      <w:r w:rsidR="000476B8">
        <w:rPr>
          <w:rFonts w:ascii="Arial" w:hAnsi="Arial" w:cs="Arial"/>
        </w:rPr>
        <w:t xml:space="preserve">. </w:t>
      </w:r>
    </w:p>
    <w:p w14:paraId="11D3C7F6" w14:textId="01F5824B" w:rsidR="001E43DC" w:rsidRPr="00DB0EFD" w:rsidRDefault="00DB0EFD" w:rsidP="00B003C1">
      <w:pPr>
        <w:jc w:val="both"/>
        <w:rPr>
          <w:rFonts w:ascii="Arial" w:hAnsi="Arial" w:cs="Arial"/>
        </w:rPr>
      </w:pPr>
      <w:r w:rsidRPr="00DB0EFD">
        <w:rPr>
          <w:rFonts w:ascii="Arial" w:hAnsi="Arial" w:cs="Arial"/>
        </w:rPr>
        <w:lastRenderedPageBreak/>
        <w:t xml:space="preserve">Liam: </w:t>
      </w:r>
      <w:r w:rsidR="007F5E97" w:rsidRPr="00602995">
        <w:rPr>
          <w:rStyle w:val="AssignQuoteChar"/>
        </w:rPr>
        <w:t>“</w:t>
      </w:r>
      <w:r w:rsidR="001E43DC" w:rsidRPr="00602995">
        <w:rPr>
          <w:rStyle w:val="AssignQuoteChar"/>
        </w:rPr>
        <w:t>who remembers what this is at the bottom of the sea?</w:t>
      </w:r>
      <w:r w:rsidR="007F5E97" w:rsidRPr="00602995">
        <w:rPr>
          <w:rStyle w:val="AssignQuoteChar"/>
        </w:rPr>
        <w:t>”</w:t>
      </w:r>
    </w:p>
    <w:p w14:paraId="04AAD10F" w14:textId="7605F169" w:rsidR="001E43DC" w:rsidRDefault="00C909CD" w:rsidP="00B003C1">
      <w:pPr>
        <w:jc w:val="both"/>
        <w:rPr>
          <w:rFonts w:ascii="Arial" w:hAnsi="Arial" w:cs="Arial"/>
        </w:rPr>
      </w:pPr>
      <w:r>
        <w:rPr>
          <w:rFonts w:ascii="Arial" w:hAnsi="Arial" w:cs="Arial"/>
        </w:rPr>
        <w:t>S.R</w:t>
      </w:r>
      <w:r w:rsidR="00DB0EFD">
        <w:rPr>
          <w:rFonts w:ascii="Arial" w:hAnsi="Arial" w:cs="Arial"/>
        </w:rPr>
        <w:t>:</w:t>
      </w:r>
      <w:r w:rsidR="001E43DC" w:rsidRPr="00DB0EFD">
        <w:rPr>
          <w:rFonts w:ascii="Arial" w:hAnsi="Arial" w:cs="Arial"/>
        </w:rPr>
        <w:t xml:space="preserve"> </w:t>
      </w:r>
      <w:r w:rsidR="007F5E97">
        <w:rPr>
          <w:rFonts w:ascii="Arial" w:hAnsi="Arial" w:cs="Arial"/>
        </w:rPr>
        <w:t>“</w:t>
      </w:r>
      <w:r w:rsidR="001E43DC" w:rsidRPr="00602995">
        <w:rPr>
          <w:rStyle w:val="AssignQuoteChar"/>
        </w:rPr>
        <w:t>Hello, hello</w:t>
      </w:r>
      <w:r w:rsidR="007F5E97">
        <w:rPr>
          <w:rFonts w:ascii="Arial" w:hAnsi="Arial" w:cs="Arial"/>
        </w:rPr>
        <w:t>”</w:t>
      </w:r>
      <w:r w:rsidR="001E43DC" w:rsidRPr="00DB0EFD">
        <w:rPr>
          <w:rFonts w:ascii="Arial" w:hAnsi="Arial" w:cs="Arial"/>
        </w:rPr>
        <w:t xml:space="preserve"> (takes pirate hat off)</w:t>
      </w:r>
    </w:p>
    <w:p w14:paraId="65AB789D" w14:textId="6DA90EFA" w:rsidR="00022353" w:rsidRDefault="00022353" w:rsidP="00B003C1">
      <w:pPr>
        <w:jc w:val="both"/>
        <w:rPr>
          <w:rFonts w:ascii="Arial" w:hAnsi="Arial" w:cs="Arial"/>
        </w:rPr>
      </w:pPr>
    </w:p>
    <w:p w14:paraId="3B2332B8" w14:textId="09B2D8E5" w:rsidR="00022353" w:rsidRPr="00E7203B" w:rsidRDefault="00022353" w:rsidP="00B003C1">
      <w:pPr>
        <w:pStyle w:val="AssignSubHeader"/>
        <w:jc w:val="both"/>
        <w:rPr>
          <w:shd w:val="clear" w:color="auto" w:fill="FFFFFF"/>
        </w:rPr>
      </w:pPr>
      <w:r w:rsidRPr="00E7203B">
        <w:rPr>
          <w:shd w:val="clear" w:color="auto" w:fill="FFFFFF"/>
        </w:rPr>
        <w:t>Middle Ability</w:t>
      </w:r>
      <w:r w:rsidR="009F5EE9" w:rsidRPr="00E7203B">
        <w:rPr>
          <w:shd w:val="clear" w:color="auto" w:fill="FFFFFF"/>
        </w:rPr>
        <w:t xml:space="preserve"> Pupils</w:t>
      </w:r>
    </w:p>
    <w:p w14:paraId="6209516F" w14:textId="2EA3B480" w:rsidR="00AE1F98" w:rsidRDefault="00400F34" w:rsidP="00B003C1">
      <w:pPr>
        <w:spacing w:line="360" w:lineRule="auto"/>
        <w:jc w:val="both"/>
        <w:rPr>
          <w:rFonts w:ascii="Arial" w:hAnsi="Arial" w:cs="Arial"/>
          <w:shd w:val="clear" w:color="auto" w:fill="FFFFFF"/>
        </w:rPr>
      </w:pPr>
      <w:r>
        <w:rPr>
          <w:rFonts w:ascii="Arial" w:hAnsi="Arial" w:cs="Arial"/>
          <w:shd w:val="clear" w:color="auto" w:fill="FFFFFF"/>
        </w:rPr>
        <w:t>H.R</w:t>
      </w:r>
      <w:r w:rsidR="005B60F2">
        <w:rPr>
          <w:rFonts w:ascii="Arial" w:hAnsi="Arial" w:cs="Arial"/>
          <w:shd w:val="clear" w:color="auto" w:fill="FFFFFF"/>
        </w:rPr>
        <w:t xml:space="preserve"> showed improvements in </w:t>
      </w:r>
      <w:r w:rsidR="00355DCD">
        <w:rPr>
          <w:rFonts w:ascii="Arial" w:hAnsi="Arial" w:cs="Arial"/>
          <w:shd w:val="clear" w:color="auto" w:fill="FFFFFF"/>
        </w:rPr>
        <w:t>both his seating position 4/5</w:t>
      </w:r>
      <w:r w:rsidR="00F25829">
        <w:rPr>
          <w:rFonts w:ascii="Arial" w:hAnsi="Arial" w:cs="Arial"/>
          <w:shd w:val="clear" w:color="auto" w:fill="FFFFFF"/>
        </w:rPr>
        <w:t>,</w:t>
      </w:r>
      <w:r w:rsidR="00355DCD">
        <w:rPr>
          <w:rFonts w:ascii="Arial" w:hAnsi="Arial" w:cs="Arial"/>
          <w:shd w:val="clear" w:color="auto" w:fill="FFFFFF"/>
        </w:rPr>
        <w:t xml:space="preserve"> and his ability to maintain eye contact for the duration of the story 5/5. </w:t>
      </w:r>
      <w:r w:rsidR="00506F61">
        <w:rPr>
          <w:rFonts w:ascii="Arial" w:hAnsi="Arial" w:cs="Arial"/>
          <w:shd w:val="clear" w:color="auto" w:fill="FFFFFF"/>
        </w:rPr>
        <w:t>T</w:t>
      </w:r>
      <w:r w:rsidR="00355DCD">
        <w:rPr>
          <w:rFonts w:ascii="Arial" w:hAnsi="Arial" w:cs="Arial"/>
          <w:shd w:val="clear" w:color="auto" w:fill="FFFFFF"/>
        </w:rPr>
        <w:t xml:space="preserve">his time around he seemed much more interested and less prone to distractions. </w:t>
      </w:r>
      <w:r w:rsidR="00E633FC">
        <w:rPr>
          <w:rFonts w:ascii="Arial" w:hAnsi="Arial" w:cs="Arial"/>
          <w:shd w:val="clear" w:color="auto" w:fill="FFFFFF"/>
        </w:rPr>
        <w:t>C.P</w:t>
      </w:r>
      <w:r w:rsidR="00355DCD">
        <w:rPr>
          <w:rFonts w:ascii="Arial" w:hAnsi="Arial" w:cs="Arial"/>
          <w:shd w:val="clear" w:color="auto" w:fill="FFFFFF"/>
        </w:rPr>
        <w:t xml:space="preserve"> </w:t>
      </w:r>
      <w:r w:rsidR="00771EA7">
        <w:rPr>
          <w:rFonts w:ascii="Arial" w:hAnsi="Arial" w:cs="Arial"/>
          <w:shd w:val="clear" w:color="auto" w:fill="FFFFFF"/>
        </w:rPr>
        <w:t xml:space="preserve">showed an improvement in her eye contact 4/5, </w:t>
      </w:r>
      <w:r w:rsidR="00FA7366">
        <w:rPr>
          <w:rFonts w:ascii="Arial" w:hAnsi="Arial" w:cs="Arial"/>
          <w:shd w:val="clear" w:color="auto" w:fill="FFFFFF"/>
        </w:rPr>
        <w:t xml:space="preserve">however </w:t>
      </w:r>
      <w:r w:rsidR="00F25829">
        <w:rPr>
          <w:rFonts w:ascii="Arial" w:hAnsi="Arial" w:cs="Arial"/>
          <w:shd w:val="clear" w:color="auto" w:fill="FFFFFF"/>
        </w:rPr>
        <w:t>she still wasn’t able to</w:t>
      </w:r>
      <w:r w:rsidR="00FA7366">
        <w:rPr>
          <w:rFonts w:ascii="Arial" w:hAnsi="Arial" w:cs="Arial"/>
          <w:shd w:val="clear" w:color="auto" w:fill="FFFFFF"/>
        </w:rPr>
        <w:t xml:space="preserve"> </w:t>
      </w:r>
      <w:r w:rsidR="00BA4D8C">
        <w:rPr>
          <w:rFonts w:ascii="Arial" w:hAnsi="Arial" w:cs="Arial"/>
          <w:shd w:val="clear" w:color="auto" w:fill="FFFFFF"/>
        </w:rPr>
        <w:t xml:space="preserve">engage positively with the resources 3/5 as she was distracted by the pirate hats and flag. </w:t>
      </w:r>
      <w:r>
        <w:rPr>
          <w:rFonts w:ascii="Arial" w:hAnsi="Arial" w:cs="Arial"/>
          <w:shd w:val="clear" w:color="auto" w:fill="FFFFFF"/>
        </w:rPr>
        <w:t>H.R</w:t>
      </w:r>
      <w:r w:rsidR="004E784A">
        <w:rPr>
          <w:rFonts w:ascii="Arial" w:hAnsi="Arial" w:cs="Arial"/>
          <w:shd w:val="clear" w:color="auto" w:fill="FFFFFF"/>
        </w:rPr>
        <w:t xml:space="preserve"> on the other hand maintained good concentration levels when the new resources and props were presented to him. </w:t>
      </w:r>
      <w:r w:rsidR="00C43FA8">
        <w:rPr>
          <w:rFonts w:ascii="Arial" w:hAnsi="Arial" w:cs="Arial"/>
          <w:shd w:val="clear" w:color="auto" w:fill="FFFFFF"/>
        </w:rPr>
        <w:t xml:space="preserve">We observed </w:t>
      </w:r>
      <w:r w:rsidR="00E633FC">
        <w:rPr>
          <w:rFonts w:ascii="Arial" w:hAnsi="Arial" w:cs="Arial"/>
          <w:shd w:val="clear" w:color="auto" w:fill="FFFFFF"/>
        </w:rPr>
        <w:t>C.P</w:t>
      </w:r>
      <w:r w:rsidR="00C43FA8">
        <w:rPr>
          <w:rFonts w:ascii="Arial" w:hAnsi="Arial" w:cs="Arial"/>
          <w:shd w:val="clear" w:color="auto" w:fill="FFFFFF"/>
        </w:rPr>
        <w:t xml:space="preserve">’s behaviour carefully as she didn’t work well with other pupils in lesson 1, </w:t>
      </w:r>
      <w:r w:rsidR="0081046E">
        <w:rPr>
          <w:rFonts w:ascii="Arial" w:hAnsi="Arial" w:cs="Arial"/>
          <w:shd w:val="clear" w:color="auto" w:fill="FFFFFF"/>
        </w:rPr>
        <w:t xml:space="preserve">and </w:t>
      </w:r>
      <w:r w:rsidR="00C43FA8">
        <w:rPr>
          <w:rFonts w:ascii="Arial" w:hAnsi="Arial" w:cs="Arial"/>
          <w:shd w:val="clear" w:color="auto" w:fill="FFFFFF"/>
        </w:rPr>
        <w:t xml:space="preserve">this improved in lesson 2 as a result of our seating arrangements 3/5. </w:t>
      </w:r>
      <w:r w:rsidR="00805608">
        <w:rPr>
          <w:rFonts w:ascii="Arial" w:hAnsi="Arial" w:cs="Arial"/>
          <w:shd w:val="clear" w:color="auto" w:fill="FFFFFF"/>
        </w:rPr>
        <w:t xml:space="preserve"> </w:t>
      </w:r>
      <w:r w:rsidR="0081046E">
        <w:rPr>
          <w:rFonts w:ascii="Arial" w:hAnsi="Arial" w:cs="Arial"/>
          <w:shd w:val="clear" w:color="auto" w:fill="FFFFFF"/>
        </w:rPr>
        <w:t>As a</w:t>
      </w:r>
      <w:r w:rsidR="00805608">
        <w:rPr>
          <w:rFonts w:ascii="Arial" w:hAnsi="Arial" w:cs="Arial"/>
          <w:shd w:val="clear" w:color="auto" w:fill="FFFFFF"/>
        </w:rPr>
        <w:t xml:space="preserve"> result</w:t>
      </w:r>
      <w:r w:rsidR="007E313D">
        <w:rPr>
          <w:rFonts w:ascii="Arial" w:hAnsi="Arial" w:cs="Arial"/>
          <w:shd w:val="clear" w:color="auto" w:fill="FFFFFF"/>
        </w:rPr>
        <w:t xml:space="preserve"> of</w:t>
      </w:r>
      <w:r w:rsidR="00805608">
        <w:rPr>
          <w:rFonts w:ascii="Arial" w:hAnsi="Arial" w:cs="Arial"/>
          <w:shd w:val="clear" w:color="auto" w:fill="FFFFFF"/>
        </w:rPr>
        <w:t xml:space="preserve"> our change in questioning, </w:t>
      </w:r>
      <w:r w:rsidR="00E633FC">
        <w:rPr>
          <w:rFonts w:ascii="Arial" w:hAnsi="Arial" w:cs="Arial"/>
          <w:shd w:val="clear" w:color="auto" w:fill="FFFFFF"/>
        </w:rPr>
        <w:t>C.P</w:t>
      </w:r>
      <w:r w:rsidR="00805608">
        <w:rPr>
          <w:rFonts w:ascii="Arial" w:hAnsi="Arial" w:cs="Arial"/>
          <w:shd w:val="clear" w:color="auto" w:fill="FFFFFF"/>
        </w:rPr>
        <w:t xml:space="preserve">’s understanding of the story was </w:t>
      </w:r>
      <w:r w:rsidR="00F85B6C">
        <w:rPr>
          <w:rFonts w:ascii="Arial" w:hAnsi="Arial" w:cs="Arial"/>
          <w:shd w:val="clear" w:color="auto" w:fill="FFFFFF"/>
        </w:rPr>
        <w:t>enhanced,</w:t>
      </w:r>
      <w:r w:rsidR="002B59BA">
        <w:rPr>
          <w:rFonts w:ascii="Arial" w:hAnsi="Arial" w:cs="Arial"/>
          <w:shd w:val="clear" w:color="auto" w:fill="FFFFFF"/>
        </w:rPr>
        <w:t xml:space="preserve"> and she </w:t>
      </w:r>
      <w:r w:rsidR="00AE1F98">
        <w:rPr>
          <w:rFonts w:ascii="Arial" w:hAnsi="Arial" w:cs="Arial"/>
          <w:shd w:val="clear" w:color="auto" w:fill="FFFFFF"/>
        </w:rPr>
        <w:t>provided appropriate reactions 5/5.</w:t>
      </w:r>
    </w:p>
    <w:p w14:paraId="585241FE" w14:textId="568C982B" w:rsidR="00B61B05" w:rsidRPr="009F5318" w:rsidRDefault="00B61B05" w:rsidP="00B003C1">
      <w:pPr>
        <w:jc w:val="both"/>
        <w:rPr>
          <w:rStyle w:val="AssignQuoteChar"/>
        </w:rPr>
      </w:pPr>
      <w:r>
        <w:rPr>
          <w:rFonts w:ascii="Arial" w:hAnsi="Arial" w:cs="Arial"/>
          <w:shd w:val="clear" w:color="auto" w:fill="FFFFFF"/>
        </w:rPr>
        <w:t xml:space="preserve">Liam: </w:t>
      </w:r>
      <w:r w:rsidRPr="009F5318">
        <w:rPr>
          <w:rStyle w:val="AssignQuoteChar"/>
        </w:rPr>
        <w:t>“Can anybody tell me what a sail does? Why do we need one on our boat?”</w:t>
      </w:r>
    </w:p>
    <w:p w14:paraId="4EEC0597" w14:textId="2F7B7D47" w:rsidR="007F5E97" w:rsidRDefault="00E633FC" w:rsidP="00B003C1">
      <w:pPr>
        <w:spacing w:line="360" w:lineRule="auto"/>
        <w:jc w:val="both"/>
        <w:rPr>
          <w:rFonts w:ascii="Arial" w:hAnsi="Arial" w:cs="Arial"/>
        </w:rPr>
      </w:pPr>
      <w:r>
        <w:rPr>
          <w:rFonts w:ascii="Arial" w:hAnsi="Arial" w:cs="Arial"/>
          <w:shd w:val="clear" w:color="auto" w:fill="FFFFFF"/>
        </w:rPr>
        <w:t>C.P</w:t>
      </w:r>
      <w:r w:rsidR="00B61B05">
        <w:rPr>
          <w:rFonts w:ascii="Arial" w:hAnsi="Arial" w:cs="Arial"/>
          <w:shd w:val="clear" w:color="auto" w:fill="FFFFFF"/>
        </w:rPr>
        <w:t xml:space="preserve">: </w:t>
      </w:r>
      <w:r w:rsidR="00A36AF3" w:rsidRPr="009F5318">
        <w:rPr>
          <w:rStyle w:val="AssignQuoteChar"/>
        </w:rPr>
        <w:t>“Because, it needs to go! And it blows in the wind”</w:t>
      </w:r>
      <w:r w:rsidR="00AE1F98" w:rsidRPr="009F5318">
        <w:rPr>
          <w:rStyle w:val="AssignQuoteChar"/>
        </w:rPr>
        <w:t>.</w:t>
      </w:r>
      <w:r w:rsidR="00AE1F98">
        <w:rPr>
          <w:rFonts w:ascii="Arial" w:hAnsi="Arial" w:cs="Arial"/>
        </w:rPr>
        <w:t xml:space="preserve"> </w:t>
      </w:r>
    </w:p>
    <w:p w14:paraId="67A4993B" w14:textId="7BFD46EC" w:rsidR="003B6019" w:rsidRDefault="00400F34" w:rsidP="00B003C1">
      <w:pPr>
        <w:spacing w:line="360" w:lineRule="auto"/>
        <w:jc w:val="both"/>
        <w:rPr>
          <w:rFonts w:ascii="Arial" w:hAnsi="Arial" w:cs="Arial"/>
        </w:rPr>
      </w:pPr>
      <w:r>
        <w:rPr>
          <w:rFonts w:ascii="Arial" w:hAnsi="Arial" w:cs="Arial"/>
        </w:rPr>
        <w:t>H.R</w:t>
      </w:r>
      <w:r w:rsidR="00202D74">
        <w:rPr>
          <w:rFonts w:ascii="Arial" w:hAnsi="Arial" w:cs="Arial"/>
        </w:rPr>
        <w:t xml:space="preserve"> also showed improvements in his understanding, </w:t>
      </w:r>
      <w:r w:rsidR="001B332C">
        <w:rPr>
          <w:rFonts w:ascii="Arial" w:hAnsi="Arial" w:cs="Arial"/>
        </w:rPr>
        <w:t>a</w:t>
      </w:r>
      <w:r w:rsidR="007E313D">
        <w:rPr>
          <w:rFonts w:ascii="Arial" w:hAnsi="Arial" w:cs="Arial"/>
        </w:rPr>
        <w:t>s</w:t>
      </w:r>
      <w:r w:rsidR="001B332C">
        <w:rPr>
          <w:rFonts w:ascii="Arial" w:hAnsi="Arial" w:cs="Arial"/>
        </w:rPr>
        <w:t xml:space="preserve"> h</w:t>
      </w:r>
      <w:r w:rsidR="00C23091">
        <w:rPr>
          <w:rFonts w:ascii="Arial" w:hAnsi="Arial" w:cs="Arial"/>
        </w:rPr>
        <w:t>is responses were much more on topic</w:t>
      </w:r>
      <w:r w:rsidR="00312A91">
        <w:rPr>
          <w:rFonts w:ascii="Arial" w:hAnsi="Arial" w:cs="Arial"/>
        </w:rPr>
        <w:t xml:space="preserve"> and correct</w:t>
      </w:r>
      <w:r w:rsidR="00C23091">
        <w:rPr>
          <w:rFonts w:ascii="Arial" w:hAnsi="Arial" w:cs="Arial"/>
        </w:rPr>
        <w:t xml:space="preserve"> 5/5</w:t>
      </w:r>
      <w:r w:rsidR="00A57140">
        <w:rPr>
          <w:rFonts w:ascii="Arial" w:hAnsi="Arial" w:cs="Arial"/>
        </w:rPr>
        <w:t xml:space="preserve">. </w:t>
      </w:r>
    </w:p>
    <w:p w14:paraId="1167B54C" w14:textId="540D5103" w:rsidR="00EE7AEC" w:rsidRPr="00EE7AEC" w:rsidRDefault="00EE7AEC" w:rsidP="00B003C1">
      <w:pPr>
        <w:jc w:val="both"/>
        <w:rPr>
          <w:rFonts w:ascii="Arial" w:eastAsia="Calibri" w:hAnsi="Arial" w:cs="Arial"/>
        </w:rPr>
      </w:pPr>
      <w:r w:rsidRPr="00EE7AEC">
        <w:rPr>
          <w:rFonts w:ascii="Arial" w:eastAsia="Calibri" w:hAnsi="Arial" w:cs="Arial"/>
          <w:lang w:val="en-US"/>
        </w:rPr>
        <w:t xml:space="preserve">Ruth - (Points to picture of shipwreck) </w:t>
      </w:r>
      <w:r w:rsidRPr="009F5318">
        <w:rPr>
          <w:rStyle w:val="AssignQuoteChar"/>
        </w:rPr>
        <w:t>“who do you think this ship belongs to?”</w:t>
      </w:r>
    </w:p>
    <w:p w14:paraId="52A2DCF4" w14:textId="39B34C2A" w:rsidR="00EE7AEC" w:rsidRDefault="00400F34" w:rsidP="00B003C1">
      <w:pPr>
        <w:jc w:val="both"/>
        <w:rPr>
          <w:rFonts w:ascii="Arial" w:eastAsia="Calibri" w:hAnsi="Arial" w:cs="Arial"/>
          <w:lang w:val="en-US"/>
        </w:rPr>
      </w:pPr>
      <w:r>
        <w:rPr>
          <w:rFonts w:ascii="Arial" w:eastAsia="Calibri" w:hAnsi="Arial" w:cs="Arial"/>
          <w:lang w:val="en-US"/>
        </w:rPr>
        <w:t>H.R</w:t>
      </w:r>
      <w:r w:rsidR="00EE7AEC" w:rsidRPr="00EE7AEC">
        <w:rPr>
          <w:rFonts w:ascii="Arial" w:eastAsia="Calibri" w:hAnsi="Arial" w:cs="Arial"/>
          <w:lang w:val="en-US"/>
        </w:rPr>
        <w:t xml:space="preserve"> - (Points to the picture of Captain Walker Plank) </w:t>
      </w:r>
      <w:r w:rsidR="00EE7AEC" w:rsidRPr="009F5318">
        <w:rPr>
          <w:rStyle w:val="AssignQuoteChar"/>
        </w:rPr>
        <w:t>“Him!”</w:t>
      </w:r>
    </w:p>
    <w:p w14:paraId="52E7279F" w14:textId="4AEE1715" w:rsidR="00312A91" w:rsidRDefault="003865B1" w:rsidP="00B003C1">
      <w:pPr>
        <w:spacing w:line="360" w:lineRule="auto"/>
        <w:jc w:val="both"/>
        <w:rPr>
          <w:rFonts w:ascii="Arial" w:eastAsia="Calibri" w:hAnsi="Arial" w:cs="Arial"/>
        </w:rPr>
      </w:pPr>
      <w:r>
        <w:rPr>
          <w:rFonts w:ascii="Arial" w:eastAsia="Calibri" w:hAnsi="Arial" w:cs="Arial"/>
        </w:rPr>
        <w:t xml:space="preserve">Although </w:t>
      </w:r>
      <w:r w:rsidR="00E633FC">
        <w:rPr>
          <w:rFonts w:ascii="Arial" w:eastAsia="Calibri" w:hAnsi="Arial" w:cs="Arial"/>
        </w:rPr>
        <w:t>C.P</w:t>
      </w:r>
      <w:r>
        <w:rPr>
          <w:rFonts w:ascii="Arial" w:eastAsia="Calibri" w:hAnsi="Arial" w:cs="Arial"/>
        </w:rPr>
        <w:t xml:space="preserve"> was distracted again by the</w:t>
      </w:r>
      <w:r w:rsidR="00D6269B">
        <w:rPr>
          <w:rFonts w:ascii="Arial" w:eastAsia="Calibri" w:hAnsi="Arial" w:cs="Arial"/>
        </w:rPr>
        <w:t xml:space="preserve"> </w:t>
      </w:r>
      <w:r>
        <w:rPr>
          <w:rFonts w:ascii="Arial" w:eastAsia="Calibri" w:hAnsi="Arial" w:cs="Arial"/>
        </w:rPr>
        <w:t>props, w</w:t>
      </w:r>
      <w:r w:rsidR="00A83D02">
        <w:rPr>
          <w:rFonts w:ascii="Arial" w:eastAsia="Calibri" w:hAnsi="Arial" w:cs="Arial"/>
        </w:rPr>
        <w:t>e believe that both pupils benefited from having</w:t>
      </w:r>
      <w:r w:rsidR="00D6269B">
        <w:rPr>
          <w:rFonts w:ascii="Arial" w:eastAsia="Calibri" w:hAnsi="Arial" w:cs="Arial"/>
        </w:rPr>
        <w:t xml:space="preserve"> added </w:t>
      </w:r>
      <w:r>
        <w:rPr>
          <w:rFonts w:ascii="Arial" w:eastAsia="Calibri" w:hAnsi="Arial" w:cs="Arial"/>
        </w:rPr>
        <w:t xml:space="preserve">visual aids </w:t>
      </w:r>
      <w:r w:rsidR="00BE0669">
        <w:rPr>
          <w:rFonts w:ascii="Arial" w:eastAsia="Calibri" w:hAnsi="Arial" w:cs="Arial"/>
        </w:rPr>
        <w:t>to</w:t>
      </w:r>
      <w:r w:rsidR="00FA3894">
        <w:rPr>
          <w:rFonts w:ascii="Arial" w:eastAsia="Calibri" w:hAnsi="Arial" w:cs="Arial"/>
        </w:rPr>
        <w:t xml:space="preserve"> help</w:t>
      </w:r>
      <w:r w:rsidR="00BE0669">
        <w:rPr>
          <w:rFonts w:ascii="Arial" w:eastAsia="Calibri" w:hAnsi="Arial" w:cs="Arial"/>
        </w:rPr>
        <w:t xml:space="preserve"> remember characters and events. </w:t>
      </w:r>
    </w:p>
    <w:p w14:paraId="0DAC060C" w14:textId="601AD349" w:rsidR="00521477" w:rsidRDefault="0007082D" w:rsidP="00B003C1">
      <w:pPr>
        <w:spacing w:line="360" w:lineRule="auto"/>
        <w:jc w:val="both"/>
        <w:rPr>
          <w:rFonts w:ascii="Arial" w:eastAsia="Calibri" w:hAnsi="Arial" w:cs="Arial"/>
        </w:rPr>
      </w:pPr>
      <w:r>
        <w:rPr>
          <w:rFonts w:ascii="Arial" w:eastAsia="Calibri" w:hAnsi="Arial" w:cs="Arial"/>
        </w:rPr>
        <w:t xml:space="preserve">Ruth: </w:t>
      </w:r>
      <w:r w:rsidRPr="009F5318">
        <w:rPr>
          <w:rStyle w:val="AssignQuoteChar"/>
        </w:rPr>
        <w:t>“What will get inside the boat? What is this?”</w:t>
      </w:r>
      <w:r>
        <w:rPr>
          <w:rFonts w:ascii="Arial" w:eastAsia="Calibri" w:hAnsi="Arial" w:cs="Arial"/>
        </w:rPr>
        <w:t xml:space="preserve"> (Points to fake ocean)</w:t>
      </w:r>
    </w:p>
    <w:p w14:paraId="345617F2" w14:textId="26BC6C68" w:rsidR="0007082D" w:rsidRDefault="00400F34" w:rsidP="00B003C1">
      <w:pPr>
        <w:spacing w:line="360" w:lineRule="auto"/>
        <w:jc w:val="both"/>
        <w:rPr>
          <w:rFonts w:ascii="Arial" w:eastAsia="Calibri" w:hAnsi="Arial" w:cs="Arial"/>
        </w:rPr>
      </w:pPr>
      <w:r>
        <w:rPr>
          <w:rFonts w:ascii="Arial" w:eastAsia="Calibri" w:hAnsi="Arial" w:cs="Arial"/>
        </w:rPr>
        <w:t>H.R</w:t>
      </w:r>
      <w:r w:rsidR="0007082D">
        <w:rPr>
          <w:rFonts w:ascii="Arial" w:eastAsia="Calibri" w:hAnsi="Arial" w:cs="Arial"/>
        </w:rPr>
        <w:t xml:space="preserve">: </w:t>
      </w:r>
      <w:r w:rsidR="0007082D" w:rsidRPr="009F5318">
        <w:rPr>
          <w:rStyle w:val="AssignQuoteChar"/>
        </w:rPr>
        <w:t>“The ocean!”</w:t>
      </w:r>
    </w:p>
    <w:p w14:paraId="5232DE88" w14:textId="77777777" w:rsidR="0007082D" w:rsidRDefault="0007082D" w:rsidP="00B003C1">
      <w:pPr>
        <w:pStyle w:val="AssignSubHeader"/>
        <w:jc w:val="both"/>
        <w:rPr>
          <w:shd w:val="clear" w:color="auto" w:fill="FFFFFF"/>
        </w:rPr>
      </w:pPr>
    </w:p>
    <w:p w14:paraId="25A41FE5" w14:textId="35667B22" w:rsidR="0007082D" w:rsidRPr="00E7203B" w:rsidRDefault="0007082D" w:rsidP="00B003C1">
      <w:pPr>
        <w:pStyle w:val="AssignSubHeader"/>
        <w:jc w:val="both"/>
        <w:rPr>
          <w:iCs/>
          <w:szCs w:val="28"/>
          <w:shd w:val="clear" w:color="auto" w:fill="FFFFFF"/>
        </w:rPr>
      </w:pPr>
      <w:r w:rsidRPr="00E7203B">
        <w:rPr>
          <w:iCs/>
          <w:szCs w:val="28"/>
          <w:shd w:val="clear" w:color="auto" w:fill="FFFFFF"/>
        </w:rPr>
        <w:t xml:space="preserve">Higher </w:t>
      </w:r>
      <w:r w:rsidR="00C76728" w:rsidRPr="00E7203B">
        <w:rPr>
          <w:iCs/>
          <w:szCs w:val="28"/>
          <w:shd w:val="clear" w:color="auto" w:fill="FFFFFF"/>
        </w:rPr>
        <w:t>A</w:t>
      </w:r>
      <w:r w:rsidRPr="00E7203B">
        <w:rPr>
          <w:iCs/>
          <w:szCs w:val="28"/>
          <w:shd w:val="clear" w:color="auto" w:fill="FFFFFF"/>
        </w:rPr>
        <w:t>bility</w:t>
      </w:r>
      <w:r w:rsidR="00C76728" w:rsidRPr="00E7203B">
        <w:rPr>
          <w:iCs/>
          <w:szCs w:val="28"/>
          <w:shd w:val="clear" w:color="auto" w:fill="FFFFFF"/>
        </w:rPr>
        <w:t xml:space="preserve"> Pupils</w:t>
      </w:r>
      <w:r w:rsidRPr="00E7203B">
        <w:rPr>
          <w:iCs/>
          <w:szCs w:val="28"/>
          <w:shd w:val="clear" w:color="auto" w:fill="FFFFFF"/>
        </w:rPr>
        <w:t xml:space="preserve"> </w:t>
      </w:r>
    </w:p>
    <w:p w14:paraId="43C0F7AB" w14:textId="1754B080" w:rsidR="00DC785A" w:rsidRDefault="00BA1D47" w:rsidP="00B003C1">
      <w:pPr>
        <w:spacing w:line="360" w:lineRule="auto"/>
        <w:jc w:val="both"/>
        <w:rPr>
          <w:rFonts w:ascii="Arial" w:hAnsi="Arial" w:cs="Arial"/>
          <w:shd w:val="clear" w:color="auto" w:fill="FFFFFF"/>
        </w:rPr>
      </w:pPr>
      <w:r>
        <w:rPr>
          <w:rFonts w:ascii="Arial" w:hAnsi="Arial" w:cs="Arial"/>
          <w:shd w:val="clear" w:color="auto" w:fill="FFFFFF"/>
        </w:rPr>
        <w:t xml:space="preserve">Quite consistently, </w:t>
      </w:r>
      <w:r w:rsidR="003D3283">
        <w:rPr>
          <w:rFonts w:ascii="Arial" w:hAnsi="Arial" w:cs="Arial"/>
          <w:shd w:val="clear" w:color="auto" w:fill="FFFFFF"/>
        </w:rPr>
        <w:t>O.C</w:t>
      </w:r>
      <w:r w:rsidRPr="00BA1D47">
        <w:rPr>
          <w:rFonts w:ascii="Arial" w:hAnsi="Arial" w:cs="Arial"/>
          <w:shd w:val="clear" w:color="auto" w:fill="FFFFFF"/>
        </w:rPr>
        <w:t xml:space="preserve"> in Nursery</w:t>
      </w:r>
      <w:r>
        <w:rPr>
          <w:rFonts w:ascii="Arial" w:hAnsi="Arial" w:cs="Arial"/>
          <w:shd w:val="clear" w:color="auto" w:fill="FFFFFF"/>
        </w:rPr>
        <w:t xml:space="preserve"> </w:t>
      </w:r>
      <w:r w:rsidR="007278BA">
        <w:rPr>
          <w:rFonts w:ascii="Arial" w:hAnsi="Arial" w:cs="Arial"/>
          <w:shd w:val="clear" w:color="auto" w:fill="FFFFFF"/>
        </w:rPr>
        <w:t xml:space="preserve">showed </w:t>
      </w:r>
      <w:r w:rsidR="002253E0">
        <w:rPr>
          <w:rFonts w:ascii="Arial" w:hAnsi="Arial" w:cs="Arial"/>
          <w:shd w:val="clear" w:color="auto" w:fill="FFFFFF"/>
        </w:rPr>
        <w:t>excellent eye</w:t>
      </w:r>
      <w:r w:rsidRPr="00BA1D47">
        <w:rPr>
          <w:rFonts w:ascii="Arial" w:hAnsi="Arial" w:cs="Arial"/>
          <w:shd w:val="clear" w:color="auto" w:fill="FFFFFF"/>
        </w:rPr>
        <w:t xml:space="preserve"> </w:t>
      </w:r>
      <w:r w:rsidR="002253E0">
        <w:rPr>
          <w:rFonts w:ascii="Arial" w:hAnsi="Arial" w:cs="Arial"/>
          <w:shd w:val="clear" w:color="auto" w:fill="FFFFFF"/>
        </w:rPr>
        <w:t xml:space="preserve">contact 5/5 and </w:t>
      </w:r>
      <w:r w:rsidR="007871C3">
        <w:rPr>
          <w:rFonts w:ascii="Arial" w:hAnsi="Arial" w:cs="Arial"/>
          <w:shd w:val="clear" w:color="auto" w:fill="FFFFFF"/>
        </w:rPr>
        <w:t xml:space="preserve">appeared </w:t>
      </w:r>
      <w:r w:rsidR="002253E0">
        <w:rPr>
          <w:rFonts w:ascii="Arial" w:hAnsi="Arial" w:cs="Arial"/>
          <w:shd w:val="clear" w:color="auto" w:fill="FFFFFF"/>
        </w:rPr>
        <w:t>more interest</w:t>
      </w:r>
      <w:r w:rsidR="007871C3">
        <w:rPr>
          <w:rFonts w:ascii="Arial" w:hAnsi="Arial" w:cs="Arial"/>
          <w:shd w:val="clear" w:color="auto" w:fill="FFFFFF"/>
        </w:rPr>
        <w:t>ed</w:t>
      </w:r>
      <w:r w:rsidR="002253E0">
        <w:rPr>
          <w:rFonts w:ascii="Arial" w:hAnsi="Arial" w:cs="Arial"/>
          <w:shd w:val="clear" w:color="auto" w:fill="FFFFFF"/>
        </w:rPr>
        <w:t xml:space="preserve"> </w:t>
      </w:r>
      <w:r w:rsidR="00E52E3B">
        <w:rPr>
          <w:rFonts w:ascii="Arial" w:hAnsi="Arial" w:cs="Arial"/>
          <w:shd w:val="clear" w:color="auto" w:fill="FFFFFF"/>
        </w:rPr>
        <w:t xml:space="preserve">than lesson 1 5/5. </w:t>
      </w:r>
      <w:r w:rsidR="004A0963">
        <w:rPr>
          <w:rFonts w:ascii="Arial" w:hAnsi="Arial" w:cs="Arial"/>
          <w:shd w:val="clear" w:color="auto" w:fill="FFFFFF"/>
        </w:rPr>
        <w:t>P.P</w:t>
      </w:r>
      <w:r w:rsidR="00E52E3B">
        <w:rPr>
          <w:rFonts w:ascii="Arial" w:hAnsi="Arial" w:cs="Arial"/>
          <w:shd w:val="clear" w:color="auto" w:fill="FFFFFF"/>
        </w:rPr>
        <w:t xml:space="preserve"> </w:t>
      </w:r>
      <w:r w:rsidR="00746783">
        <w:rPr>
          <w:rFonts w:ascii="Arial" w:hAnsi="Arial" w:cs="Arial"/>
          <w:shd w:val="clear" w:color="auto" w:fill="FFFFFF"/>
        </w:rPr>
        <w:t>produced the same results 5/5</w:t>
      </w:r>
      <w:r w:rsidR="00FE0D1B">
        <w:rPr>
          <w:rFonts w:ascii="Arial" w:hAnsi="Arial" w:cs="Arial"/>
          <w:shd w:val="clear" w:color="auto" w:fill="FFFFFF"/>
        </w:rPr>
        <w:t>, but due to his out</w:t>
      </w:r>
      <w:r w:rsidR="00501A7A">
        <w:rPr>
          <w:rFonts w:ascii="Arial" w:hAnsi="Arial" w:cs="Arial"/>
          <w:shd w:val="clear" w:color="auto" w:fill="FFFFFF"/>
        </w:rPr>
        <w:t>standing focus in lesson 1,</w:t>
      </w:r>
      <w:r w:rsidR="00746783">
        <w:rPr>
          <w:rFonts w:ascii="Arial" w:hAnsi="Arial" w:cs="Arial"/>
          <w:shd w:val="clear" w:color="auto" w:fill="FFFFFF"/>
        </w:rPr>
        <w:t xml:space="preserve"> </w:t>
      </w:r>
      <w:r w:rsidR="004276B1">
        <w:rPr>
          <w:rFonts w:ascii="Arial" w:hAnsi="Arial" w:cs="Arial"/>
          <w:shd w:val="clear" w:color="auto" w:fill="FFFFFF"/>
        </w:rPr>
        <w:t xml:space="preserve">there wasn’t much room for improvement </w:t>
      </w:r>
      <w:r w:rsidR="00501A7A">
        <w:rPr>
          <w:rFonts w:ascii="Arial" w:hAnsi="Arial" w:cs="Arial"/>
          <w:shd w:val="clear" w:color="auto" w:fill="FFFFFF"/>
        </w:rPr>
        <w:t xml:space="preserve">in lesson 2. </w:t>
      </w:r>
      <w:r w:rsidR="003D3283">
        <w:rPr>
          <w:rFonts w:ascii="Arial" w:hAnsi="Arial" w:cs="Arial"/>
          <w:shd w:val="clear" w:color="auto" w:fill="FFFFFF"/>
        </w:rPr>
        <w:t>O.C</w:t>
      </w:r>
      <w:r w:rsidR="00703F34">
        <w:rPr>
          <w:rFonts w:ascii="Arial" w:hAnsi="Arial" w:cs="Arial"/>
          <w:shd w:val="clear" w:color="auto" w:fill="FFFFFF"/>
        </w:rPr>
        <w:t xml:space="preserve"> displayed a good understanding of the story in Lesson 1</w:t>
      </w:r>
      <w:r w:rsidR="00226CD4">
        <w:rPr>
          <w:rFonts w:ascii="Arial" w:hAnsi="Arial" w:cs="Arial"/>
          <w:shd w:val="clear" w:color="auto" w:fill="FFFFFF"/>
        </w:rPr>
        <w:t xml:space="preserve"> and was willing to </w:t>
      </w:r>
      <w:r w:rsidR="00271EDD">
        <w:rPr>
          <w:rFonts w:ascii="Arial" w:hAnsi="Arial" w:cs="Arial"/>
          <w:shd w:val="clear" w:color="auto" w:fill="FFFFFF"/>
        </w:rPr>
        <w:t>explain events</w:t>
      </w:r>
      <w:r w:rsidR="00226CD4">
        <w:rPr>
          <w:rFonts w:ascii="Arial" w:hAnsi="Arial" w:cs="Arial"/>
          <w:shd w:val="clear" w:color="auto" w:fill="FFFFFF"/>
        </w:rPr>
        <w:t>. The difference</w:t>
      </w:r>
      <w:r w:rsidR="00271EDD">
        <w:rPr>
          <w:rFonts w:ascii="Arial" w:hAnsi="Arial" w:cs="Arial"/>
          <w:shd w:val="clear" w:color="auto" w:fill="FFFFFF"/>
        </w:rPr>
        <w:t xml:space="preserve"> in </w:t>
      </w:r>
      <w:r w:rsidR="00B226B4">
        <w:rPr>
          <w:rFonts w:ascii="Arial" w:hAnsi="Arial" w:cs="Arial"/>
          <w:shd w:val="clear" w:color="auto" w:fill="FFFFFF"/>
        </w:rPr>
        <w:t xml:space="preserve">lesson 2 was </w:t>
      </w:r>
      <w:r w:rsidR="00226CD4">
        <w:rPr>
          <w:rFonts w:ascii="Arial" w:hAnsi="Arial" w:cs="Arial"/>
          <w:shd w:val="clear" w:color="auto" w:fill="FFFFFF"/>
        </w:rPr>
        <w:t xml:space="preserve">his correct </w:t>
      </w:r>
      <w:r w:rsidR="00DC785A">
        <w:rPr>
          <w:rFonts w:ascii="Arial" w:hAnsi="Arial" w:cs="Arial"/>
          <w:shd w:val="clear" w:color="auto" w:fill="FFFFFF"/>
        </w:rPr>
        <w:t xml:space="preserve">interpretation of these events which he was confident in explaining 5/5. </w:t>
      </w:r>
    </w:p>
    <w:p w14:paraId="328F3BAF" w14:textId="34977D06" w:rsidR="00C36593" w:rsidRPr="00FB44EE" w:rsidRDefault="00C36593" w:rsidP="00B003C1">
      <w:pPr>
        <w:jc w:val="both"/>
        <w:rPr>
          <w:rStyle w:val="AssignQuoteChar"/>
        </w:rPr>
      </w:pPr>
      <w:r w:rsidRPr="00DC5EAC">
        <w:rPr>
          <w:rFonts w:ascii="Arial" w:eastAsia="Calibri" w:hAnsi="Arial" w:cs="Arial"/>
          <w:lang w:val="en-US"/>
        </w:rPr>
        <w:t xml:space="preserve">Ruth: </w:t>
      </w:r>
      <w:r w:rsidRPr="00FB44EE">
        <w:rPr>
          <w:rStyle w:val="AssignQuoteChar"/>
        </w:rPr>
        <w:t>“What did the whale do for the boat?”</w:t>
      </w:r>
    </w:p>
    <w:p w14:paraId="4673CEA5" w14:textId="12A91BD8" w:rsidR="00C36593" w:rsidRPr="00DC5EAC" w:rsidRDefault="003D3283" w:rsidP="00B003C1">
      <w:pPr>
        <w:jc w:val="both"/>
        <w:rPr>
          <w:rFonts w:ascii="Arial" w:eastAsia="Calibri" w:hAnsi="Arial" w:cs="Arial"/>
          <w:lang w:val="en-US"/>
        </w:rPr>
      </w:pPr>
      <w:r>
        <w:rPr>
          <w:rFonts w:ascii="Arial" w:eastAsia="Calibri" w:hAnsi="Arial" w:cs="Arial"/>
          <w:lang w:val="en-US"/>
        </w:rPr>
        <w:t>O.C</w:t>
      </w:r>
      <w:r w:rsidR="00C36593" w:rsidRPr="00DC5EAC">
        <w:rPr>
          <w:rFonts w:ascii="Arial" w:eastAsia="Calibri" w:hAnsi="Arial" w:cs="Arial"/>
          <w:lang w:val="en-US"/>
        </w:rPr>
        <w:t xml:space="preserve">: </w:t>
      </w:r>
      <w:r w:rsidR="00C36593" w:rsidRPr="00FB44EE">
        <w:rPr>
          <w:rStyle w:val="AssignQuoteChar"/>
        </w:rPr>
        <w:t xml:space="preserve">“It blasted” </w:t>
      </w:r>
      <w:r w:rsidR="00C36593" w:rsidRPr="00DC5EAC">
        <w:rPr>
          <w:rFonts w:ascii="Arial" w:eastAsia="Calibri" w:hAnsi="Arial" w:cs="Arial"/>
          <w:lang w:val="en-US"/>
        </w:rPr>
        <w:t>(pumps his fist in the air)</w:t>
      </w:r>
    </w:p>
    <w:p w14:paraId="505B00C1" w14:textId="5B1958C8" w:rsidR="0023314C" w:rsidRPr="00DC5EAC" w:rsidRDefault="003B494F" w:rsidP="00B003C1">
      <w:pPr>
        <w:jc w:val="both"/>
        <w:rPr>
          <w:rFonts w:ascii="Arial" w:eastAsia="Calibri" w:hAnsi="Arial" w:cs="Arial"/>
          <w:lang w:val="en-US"/>
        </w:rPr>
      </w:pPr>
      <w:r w:rsidRPr="00DC5EAC">
        <w:rPr>
          <w:rFonts w:ascii="Arial" w:eastAsia="Calibri" w:hAnsi="Arial" w:cs="Arial"/>
          <w:lang w:val="en-US"/>
        </w:rPr>
        <w:lastRenderedPageBreak/>
        <w:t xml:space="preserve">The use of extra props and resources benefited </w:t>
      </w:r>
      <w:r w:rsidR="004A0963">
        <w:rPr>
          <w:rFonts w:ascii="Arial" w:eastAsia="Calibri" w:hAnsi="Arial" w:cs="Arial"/>
          <w:lang w:val="en-US"/>
        </w:rPr>
        <w:t>P.P</w:t>
      </w:r>
      <w:r w:rsidRPr="00DC5EAC">
        <w:rPr>
          <w:rFonts w:ascii="Arial" w:eastAsia="Calibri" w:hAnsi="Arial" w:cs="Arial"/>
          <w:lang w:val="en-US"/>
        </w:rPr>
        <w:t xml:space="preserve"> </w:t>
      </w:r>
      <w:r w:rsidR="00F5625C" w:rsidRPr="00DC5EAC">
        <w:rPr>
          <w:rFonts w:ascii="Arial" w:eastAsia="Calibri" w:hAnsi="Arial" w:cs="Arial"/>
          <w:lang w:val="en-US"/>
        </w:rPr>
        <w:t xml:space="preserve">as he was able to name characters </w:t>
      </w:r>
      <w:r w:rsidR="00FE1E79" w:rsidRPr="00DC5EAC">
        <w:rPr>
          <w:rFonts w:ascii="Arial" w:eastAsia="Calibri" w:hAnsi="Arial" w:cs="Arial"/>
          <w:lang w:val="en-US"/>
        </w:rPr>
        <w:t xml:space="preserve">more confidently with the visual assistance. </w:t>
      </w:r>
    </w:p>
    <w:p w14:paraId="43AE4126" w14:textId="3A87327F" w:rsidR="00E87096" w:rsidRPr="00DC5EAC" w:rsidRDefault="004A0963" w:rsidP="00B003C1">
      <w:pPr>
        <w:jc w:val="both"/>
        <w:rPr>
          <w:rFonts w:ascii="Arial" w:hAnsi="Arial" w:cs="Arial"/>
        </w:rPr>
      </w:pPr>
      <w:r>
        <w:rPr>
          <w:rFonts w:ascii="Arial" w:hAnsi="Arial" w:cs="Arial"/>
        </w:rPr>
        <w:t>P.P</w:t>
      </w:r>
      <w:r w:rsidR="00E87096" w:rsidRPr="00DC5EAC">
        <w:rPr>
          <w:rFonts w:ascii="Arial" w:hAnsi="Arial" w:cs="Arial"/>
        </w:rPr>
        <w:t>:</w:t>
      </w:r>
      <w:r w:rsidR="00FE1D22" w:rsidRPr="00DC5EAC">
        <w:rPr>
          <w:rFonts w:ascii="Arial" w:hAnsi="Arial" w:cs="Arial"/>
        </w:rPr>
        <w:t xml:space="preserve"> </w:t>
      </w:r>
      <w:r w:rsidR="00E87096" w:rsidRPr="00FB44EE">
        <w:rPr>
          <w:rStyle w:val="AssignQuoteChar"/>
        </w:rPr>
        <w:t>“</w:t>
      </w:r>
      <w:r w:rsidR="00FE1D22" w:rsidRPr="00FB44EE">
        <w:rPr>
          <w:rStyle w:val="AssignQuoteChar"/>
        </w:rPr>
        <w:t>Penguin Blue!</w:t>
      </w:r>
      <w:r w:rsidR="00E87096" w:rsidRPr="00FB44EE">
        <w:rPr>
          <w:rStyle w:val="AssignQuoteChar"/>
        </w:rPr>
        <w:t>” “</w:t>
      </w:r>
      <w:proofErr w:type="spellStart"/>
      <w:r w:rsidR="00DA27D5" w:rsidRPr="00FB44EE">
        <w:rPr>
          <w:rStyle w:val="AssignQuoteChar"/>
        </w:rPr>
        <w:t>Cutlas</w:t>
      </w:r>
      <w:proofErr w:type="spellEnd"/>
      <w:r w:rsidR="00DA27D5" w:rsidRPr="00FB44EE">
        <w:rPr>
          <w:rStyle w:val="AssignQuoteChar"/>
        </w:rPr>
        <w:t xml:space="preserve"> Jeff, </w:t>
      </w:r>
      <w:proofErr w:type="spellStart"/>
      <w:r w:rsidR="00DA27D5" w:rsidRPr="00FB44EE">
        <w:rPr>
          <w:rStyle w:val="AssignQuoteChar"/>
        </w:rPr>
        <w:t>Cutlas</w:t>
      </w:r>
      <w:proofErr w:type="spellEnd"/>
      <w:r w:rsidR="00DA27D5" w:rsidRPr="00FB44EE">
        <w:rPr>
          <w:rStyle w:val="AssignQuoteChar"/>
        </w:rPr>
        <w:t xml:space="preserve"> Jeff!</w:t>
      </w:r>
      <w:r w:rsidR="00E87096" w:rsidRPr="00FB44EE">
        <w:rPr>
          <w:rStyle w:val="AssignQuoteChar"/>
        </w:rPr>
        <w:t>” “</w:t>
      </w:r>
      <w:r w:rsidR="00751FD0" w:rsidRPr="00FB44EE">
        <w:rPr>
          <w:rStyle w:val="AssignQuoteChar"/>
        </w:rPr>
        <w:t>And First Mate Flo</w:t>
      </w:r>
      <w:r w:rsidR="00E87096" w:rsidRPr="00FB44EE">
        <w:rPr>
          <w:rStyle w:val="AssignQuoteChar"/>
        </w:rPr>
        <w:t>” “Captain Walker Plank!”</w:t>
      </w:r>
    </w:p>
    <w:p w14:paraId="50320C9D" w14:textId="6D7D18E7" w:rsidR="00B12F9E" w:rsidRDefault="00DC5EAC" w:rsidP="00B003C1">
      <w:pPr>
        <w:jc w:val="both"/>
        <w:rPr>
          <w:rFonts w:ascii="Arial" w:hAnsi="Arial" w:cs="Arial"/>
        </w:rPr>
      </w:pPr>
      <w:r w:rsidRPr="00DC5EAC">
        <w:rPr>
          <w:rFonts w:ascii="Arial" w:hAnsi="Arial" w:cs="Arial"/>
        </w:rPr>
        <w:t xml:space="preserve">The open-ended nature to our questions also </w:t>
      </w:r>
      <w:r w:rsidR="00CE345F">
        <w:rPr>
          <w:rFonts w:ascii="Arial" w:hAnsi="Arial" w:cs="Arial"/>
        </w:rPr>
        <w:t>seemed to benefit both pupils</w:t>
      </w:r>
      <w:r w:rsidR="00F90808">
        <w:rPr>
          <w:rFonts w:ascii="Arial" w:hAnsi="Arial" w:cs="Arial"/>
        </w:rPr>
        <w:t>, there was evidence of curiosity in their learning</w:t>
      </w:r>
      <w:r w:rsidR="00B12F9E">
        <w:rPr>
          <w:rFonts w:ascii="Arial" w:hAnsi="Arial" w:cs="Arial"/>
        </w:rPr>
        <w:t xml:space="preserve">, </w:t>
      </w:r>
      <w:r w:rsidR="00E71CFC">
        <w:rPr>
          <w:rFonts w:ascii="Arial" w:hAnsi="Arial" w:cs="Arial"/>
        </w:rPr>
        <w:t xml:space="preserve">and also </w:t>
      </w:r>
      <w:r w:rsidR="00787823">
        <w:rPr>
          <w:rFonts w:ascii="Arial" w:hAnsi="Arial" w:cs="Arial"/>
        </w:rPr>
        <w:t>si</w:t>
      </w:r>
      <w:r w:rsidR="009D1739">
        <w:rPr>
          <w:rFonts w:ascii="Arial" w:hAnsi="Arial" w:cs="Arial"/>
        </w:rPr>
        <w:t>gns</w:t>
      </w:r>
      <w:r w:rsidR="00787823">
        <w:rPr>
          <w:rFonts w:ascii="Arial" w:hAnsi="Arial" w:cs="Arial"/>
        </w:rPr>
        <w:t xml:space="preserve"> that they were feeling personally involved in the story.</w:t>
      </w:r>
    </w:p>
    <w:p w14:paraId="412A73CD" w14:textId="531B6F6F" w:rsidR="00B12F9E" w:rsidRDefault="003D3283" w:rsidP="00B003C1">
      <w:pPr>
        <w:jc w:val="both"/>
        <w:rPr>
          <w:rFonts w:ascii="Arial" w:eastAsia="Calibri" w:hAnsi="Arial" w:cs="Arial"/>
          <w:lang w:val="en-US"/>
        </w:rPr>
      </w:pPr>
      <w:r>
        <w:rPr>
          <w:rFonts w:ascii="Arial" w:eastAsia="Calibri" w:hAnsi="Arial" w:cs="Arial"/>
          <w:lang w:val="en-US"/>
        </w:rPr>
        <w:t>O.C</w:t>
      </w:r>
      <w:r w:rsidR="00B12F9E">
        <w:rPr>
          <w:rFonts w:ascii="Arial" w:eastAsia="Calibri" w:hAnsi="Arial" w:cs="Arial"/>
          <w:lang w:val="en-US"/>
        </w:rPr>
        <w:t>:</w:t>
      </w:r>
      <w:r w:rsidR="00B12F9E" w:rsidRPr="00B12F9E">
        <w:rPr>
          <w:rFonts w:ascii="Arial" w:eastAsia="Calibri" w:hAnsi="Arial" w:cs="Arial"/>
          <w:lang w:val="en-US"/>
        </w:rPr>
        <w:t xml:space="preserve"> </w:t>
      </w:r>
      <w:r w:rsidR="00B12F9E" w:rsidRPr="00FB44EE">
        <w:rPr>
          <w:rStyle w:val="AssignQuoteChar"/>
        </w:rPr>
        <w:t>“How they going to lift it up?”</w:t>
      </w:r>
      <w:r w:rsidR="00B12F9E">
        <w:rPr>
          <w:rFonts w:ascii="Arial" w:eastAsia="Calibri" w:hAnsi="Arial" w:cs="Arial"/>
          <w:lang w:val="en-US"/>
        </w:rPr>
        <w:t xml:space="preserve"> </w:t>
      </w:r>
    </w:p>
    <w:p w14:paraId="6A7C4356" w14:textId="44B8B66C" w:rsidR="00787823" w:rsidRPr="00787823" w:rsidRDefault="004A0963" w:rsidP="00B003C1">
      <w:pPr>
        <w:jc w:val="both"/>
        <w:rPr>
          <w:rFonts w:ascii="Arial" w:hAnsi="Arial" w:cs="Arial"/>
        </w:rPr>
      </w:pPr>
      <w:r>
        <w:rPr>
          <w:rFonts w:ascii="Arial" w:hAnsi="Arial" w:cs="Arial"/>
        </w:rPr>
        <w:t>P.P</w:t>
      </w:r>
      <w:r w:rsidR="00787823" w:rsidRPr="00787823">
        <w:rPr>
          <w:rFonts w:ascii="Arial" w:hAnsi="Arial" w:cs="Arial"/>
        </w:rPr>
        <w:t xml:space="preserve">: </w:t>
      </w:r>
      <w:r w:rsidR="00787823" w:rsidRPr="00FB44EE">
        <w:rPr>
          <w:rStyle w:val="AssignQuoteChar"/>
        </w:rPr>
        <w:t>“I would climb on all the trees, then I would jump in the water</w:t>
      </w:r>
      <w:r w:rsidR="007879A6" w:rsidRPr="00FB44EE">
        <w:rPr>
          <w:rStyle w:val="AssignQuoteChar"/>
        </w:rPr>
        <w:t>”.</w:t>
      </w:r>
      <w:r w:rsidR="007879A6">
        <w:rPr>
          <w:rFonts w:ascii="Arial" w:hAnsi="Arial" w:cs="Arial"/>
        </w:rPr>
        <w:t xml:space="preserve"> </w:t>
      </w:r>
    </w:p>
    <w:p w14:paraId="0904F202" w14:textId="77777777" w:rsidR="00DD03F4" w:rsidRDefault="00DD03F4" w:rsidP="00B003C1">
      <w:pPr>
        <w:jc w:val="both"/>
        <w:rPr>
          <w:rFonts w:ascii="Arial" w:eastAsia="Calibri" w:hAnsi="Arial" w:cs="Arial"/>
          <w:lang w:val="en-US"/>
        </w:rPr>
      </w:pPr>
    </w:p>
    <w:p w14:paraId="0BBDC597" w14:textId="55F56E01" w:rsidR="005F788B" w:rsidRPr="00E7203B" w:rsidRDefault="005F788B" w:rsidP="00B003C1">
      <w:pPr>
        <w:pStyle w:val="AssignSubHeader"/>
        <w:jc w:val="both"/>
        <w:rPr>
          <w:lang w:val="en-US"/>
        </w:rPr>
      </w:pPr>
      <w:r w:rsidRPr="00E7203B">
        <w:rPr>
          <w:lang w:val="en-US"/>
        </w:rPr>
        <w:t>Pos</w:t>
      </w:r>
      <w:r w:rsidR="00372D99" w:rsidRPr="00E7203B">
        <w:rPr>
          <w:lang w:val="en-US"/>
        </w:rPr>
        <w:t>t-</w:t>
      </w:r>
      <w:r w:rsidR="00751A60">
        <w:rPr>
          <w:lang w:val="en-US"/>
        </w:rPr>
        <w:t>R</w:t>
      </w:r>
      <w:r w:rsidR="00372D99" w:rsidRPr="00E7203B">
        <w:rPr>
          <w:lang w:val="en-US"/>
        </w:rPr>
        <w:t xml:space="preserve">esearch </w:t>
      </w:r>
      <w:r w:rsidR="00751A60">
        <w:rPr>
          <w:lang w:val="en-US"/>
        </w:rPr>
        <w:t>D</w:t>
      </w:r>
      <w:r w:rsidR="00372D99" w:rsidRPr="00E7203B">
        <w:rPr>
          <w:lang w:val="en-US"/>
        </w:rPr>
        <w:t xml:space="preserve">iscussion </w:t>
      </w:r>
    </w:p>
    <w:p w14:paraId="3D3CCB14" w14:textId="6312A8B7" w:rsidR="00FE1D22" w:rsidRPr="00705F8B" w:rsidRDefault="00DD03F4" w:rsidP="00B003C1">
      <w:pPr>
        <w:spacing w:line="360" w:lineRule="auto"/>
        <w:jc w:val="both"/>
        <w:rPr>
          <w:rFonts w:ascii="Arial" w:eastAsia="Calibri" w:hAnsi="Arial" w:cs="Arial"/>
          <w:lang w:val="en-US"/>
        </w:rPr>
      </w:pPr>
      <w:r>
        <w:rPr>
          <w:rFonts w:ascii="Arial" w:eastAsia="Calibri" w:hAnsi="Arial" w:cs="Arial"/>
          <w:lang w:val="en-US"/>
        </w:rPr>
        <w:t>As researchers, we engaged</w:t>
      </w:r>
      <w:r w:rsidR="00FC5C4E">
        <w:rPr>
          <w:rFonts w:ascii="Arial" w:eastAsia="Calibri" w:hAnsi="Arial" w:cs="Arial"/>
          <w:lang w:val="en-US"/>
        </w:rPr>
        <w:t xml:space="preserve"> again</w:t>
      </w:r>
      <w:r>
        <w:rPr>
          <w:rFonts w:ascii="Arial" w:eastAsia="Calibri" w:hAnsi="Arial" w:cs="Arial"/>
          <w:lang w:val="en-US"/>
        </w:rPr>
        <w:t xml:space="preserve"> in a post lesson discussion and </w:t>
      </w:r>
      <w:r w:rsidR="00FC5C4E">
        <w:rPr>
          <w:rFonts w:ascii="Arial" w:eastAsia="Calibri" w:hAnsi="Arial" w:cs="Arial"/>
          <w:lang w:val="en-US"/>
        </w:rPr>
        <w:t>utilized</w:t>
      </w:r>
      <w:r>
        <w:rPr>
          <w:rFonts w:ascii="Arial" w:eastAsia="Calibri" w:hAnsi="Arial" w:cs="Arial"/>
          <w:lang w:val="en-US"/>
        </w:rPr>
        <w:t xml:space="preserve"> our reflection model to facilitate </w:t>
      </w:r>
      <w:r w:rsidR="00143F7A">
        <w:rPr>
          <w:rFonts w:ascii="Arial" w:eastAsia="Calibri" w:hAnsi="Arial" w:cs="Arial"/>
          <w:lang w:val="en-US"/>
        </w:rPr>
        <w:t>th</w:t>
      </w:r>
      <w:r w:rsidR="006D3981">
        <w:rPr>
          <w:rFonts w:ascii="Arial" w:eastAsia="Calibri" w:hAnsi="Arial" w:cs="Arial"/>
          <w:lang w:val="en-US"/>
        </w:rPr>
        <w:t>e process</w:t>
      </w:r>
      <w:r w:rsidR="00143F7A">
        <w:rPr>
          <w:rFonts w:ascii="Arial" w:eastAsia="Calibri" w:hAnsi="Arial" w:cs="Arial"/>
          <w:lang w:val="en-US"/>
        </w:rPr>
        <w:t>.</w:t>
      </w:r>
      <w:r w:rsidR="00DD72CC">
        <w:rPr>
          <w:rFonts w:ascii="Arial" w:eastAsia="Calibri" w:hAnsi="Arial" w:cs="Arial"/>
          <w:lang w:val="en-US"/>
        </w:rPr>
        <w:t xml:space="preserve"> </w:t>
      </w:r>
      <w:r w:rsidR="00045A3B">
        <w:rPr>
          <w:rFonts w:ascii="Arial" w:eastAsia="Calibri" w:hAnsi="Arial" w:cs="Arial"/>
          <w:lang w:val="en-US"/>
        </w:rPr>
        <w:t>Based on the</w:t>
      </w:r>
      <w:r w:rsidR="00DD72CC">
        <w:rPr>
          <w:rFonts w:ascii="Arial" w:eastAsia="Calibri" w:hAnsi="Arial" w:cs="Arial"/>
          <w:lang w:val="en-US"/>
        </w:rPr>
        <w:t xml:space="preserve"> learning experience</w:t>
      </w:r>
      <w:r w:rsidR="00045A3B">
        <w:rPr>
          <w:rFonts w:ascii="Arial" w:eastAsia="Calibri" w:hAnsi="Arial" w:cs="Arial"/>
          <w:lang w:val="en-US"/>
        </w:rPr>
        <w:t xml:space="preserve"> we observed</w:t>
      </w:r>
      <w:r w:rsidR="00DD72CC">
        <w:rPr>
          <w:rFonts w:ascii="Arial" w:eastAsia="Calibri" w:hAnsi="Arial" w:cs="Arial"/>
          <w:lang w:val="en-US"/>
        </w:rPr>
        <w:t xml:space="preserve"> </w:t>
      </w:r>
      <w:r w:rsidR="00FC5C4E">
        <w:rPr>
          <w:rFonts w:ascii="Arial" w:eastAsia="Calibri" w:hAnsi="Arial" w:cs="Arial"/>
          <w:lang w:val="en-US"/>
        </w:rPr>
        <w:t>in</w:t>
      </w:r>
      <w:r w:rsidR="00DD72CC">
        <w:rPr>
          <w:rFonts w:ascii="Arial" w:eastAsia="Calibri" w:hAnsi="Arial" w:cs="Arial"/>
          <w:lang w:val="en-US"/>
        </w:rPr>
        <w:t xml:space="preserve"> both </w:t>
      </w:r>
      <w:r w:rsidR="00DB1456">
        <w:rPr>
          <w:rFonts w:ascii="Arial" w:eastAsia="Calibri" w:hAnsi="Arial" w:cs="Arial"/>
          <w:lang w:val="en-US"/>
        </w:rPr>
        <w:t>classes,</w:t>
      </w:r>
      <w:r w:rsidR="00DD72CC">
        <w:rPr>
          <w:rFonts w:ascii="Arial" w:eastAsia="Calibri" w:hAnsi="Arial" w:cs="Arial"/>
          <w:lang w:val="en-US"/>
        </w:rPr>
        <w:t xml:space="preserve"> we </w:t>
      </w:r>
      <w:r w:rsidR="00FC5C4E">
        <w:rPr>
          <w:rFonts w:ascii="Arial" w:eastAsia="Calibri" w:hAnsi="Arial" w:cs="Arial"/>
          <w:lang w:val="en-US"/>
        </w:rPr>
        <w:t>would make the following improvements</w:t>
      </w:r>
      <w:r w:rsidR="00045A3B">
        <w:rPr>
          <w:rFonts w:ascii="Arial" w:eastAsia="Calibri" w:hAnsi="Arial" w:cs="Arial"/>
          <w:lang w:val="en-US"/>
        </w:rPr>
        <w:t xml:space="preserve"> to improve our practice in the future.</w:t>
      </w:r>
      <w:r w:rsidR="00FC5C4E">
        <w:rPr>
          <w:rFonts w:ascii="Arial" w:eastAsia="Calibri" w:hAnsi="Arial" w:cs="Arial"/>
          <w:lang w:val="en-US"/>
        </w:rPr>
        <w:t xml:space="preserve"> </w:t>
      </w:r>
      <w:r w:rsidR="00AF61C3">
        <w:rPr>
          <w:rFonts w:ascii="Arial" w:eastAsia="Calibri" w:hAnsi="Arial" w:cs="Arial"/>
          <w:lang w:val="en-US"/>
        </w:rPr>
        <w:t xml:space="preserve">We </w:t>
      </w:r>
      <w:r w:rsidR="007B4542">
        <w:rPr>
          <w:rFonts w:ascii="Arial" w:eastAsia="Calibri" w:hAnsi="Arial" w:cs="Arial"/>
          <w:lang w:val="en-US"/>
        </w:rPr>
        <w:t>aim to improve</w:t>
      </w:r>
      <w:r w:rsidR="00AF61C3">
        <w:rPr>
          <w:rFonts w:ascii="Arial" w:eastAsia="Calibri" w:hAnsi="Arial" w:cs="Arial"/>
          <w:lang w:val="en-US"/>
        </w:rPr>
        <w:t xml:space="preserve"> the </w:t>
      </w:r>
      <w:r w:rsidR="00A92F5F">
        <w:rPr>
          <w:rFonts w:ascii="Arial" w:eastAsia="Calibri" w:hAnsi="Arial" w:cs="Arial"/>
          <w:lang w:val="en-US"/>
        </w:rPr>
        <w:t xml:space="preserve">learning experience for our lower ability children and </w:t>
      </w:r>
      <w:r w:rsidR="007B4542">
        <w:rPr>
          <w:rFonts w:ascii="Arial" w:eastAsia="Calibri" w:hAnsi="Arial" w:cs="Arial"/>
          <w:lang w:val="en-US"/>
        </w:rPr>
        <w:t>support</w:t>
      </w:r>
      <w:r w:rsidR="00A92F5F">
        <w:rPr>
          <w:rFonts w:ascii="Arial" w:eastAsia="Calibri" w:hAnsi="Arial" w:cs="Arial"/>
          <w:lang w:val="en-US"/>
        </w:rPr>
        <w:t xml:space="preserve"> them in becoming more willing to answer questions. </w:t>
      </w:r>
      <w:r w:rsidR="00A37782">
        <w:rPr>
          <w:rFonts w:ascii="Arial" w:eastAsia="Calibri" w:hAnsi="Arial" w:cs="Arial"/>
          <w:lang w:val="en-US"/>
        </w:rPr>
        <w:t>Therefore, we would implement some clear differentiation strategies th</w:t>
      </w:r>
      <w:r w:rsidR="00C06362">
        <w:rPr>
          <w:rFonts w:ascii="Arial" w:eastAsia="Calibri" w:hAnsi="Arial" w:cs="Arial"/>
          <w:lang w:val="en-US"/>
        </w:rPr>
        <w:t>at stimulate</w:t>
      </w:r>
      <w:r w:rsidR="000E1362">
        <w:rPr>
          <w:rFonts w:ascii="Arial" w:eastAsia="Calibri" w:hAnsi="Arial" w:cs="Arial"/>
          <w:lang w:val="en-US"/>
        </w:rPr>
        <w:t>s</w:t>
      </w:r>
      <w:r w:rsidR="00C06362">
        <w:rPr>
          <w:rFonts w:ascii="Arial" w:eastAsia="Calibri" w:hAnsi="Arial" w:cs="Arial"/>
          <w:lang w:val="en-US"/>
        </w:rPr>
        <w:t xml:space="preserve"> their involvement in the lesson</w:t>
      </w:r>
      <w:r w:rsidR="00A37782">
        <w:rPr>
          <w:rFonts w:ascii="Arial" w:eastAsia="Calibri" w:hAnsi="Arial" w:cs="Arial"/>
          <w:lang w:val="en-US"/>
        </w:rPr>
        <w:t>.</w:t>
      </w:r>
      <w:r w:rsidR="00ED6C10">
        <w:rPr>
          <w:rFonts w:ascii="Arial" w:eastAsia="Calibri" w:hAnsi="Arial" w:cs="Arial"/>
          <w:lang w:val="en-US"/>
        </w:rPr>
        <w:t xml:space="preserve"> </w:t>
      </w:r>
      <w:r w:rsidR="008600AC">
        <w:rPr>
          <w:rFonts w:ascii="Arial" w:eastAsia="Calibri" w:hAnsi="Arial" w:cs="Arial"/>
          <w:lang w:val="en-US"/>
        </w:rPr>
        <w:t>Secondly, w</w:t>
      </w:r>
      <w:r w:rsidR="00ED6C10">
        <w:rPr>
          <w:rFonts w:ascii="Arial" w:eastAsia="Calibri" w:hAnsi="Arial" w:cs="Arial"/>
          <w:lang w:val="en-US"/>
        </w:rPr>
        <w:t xml:space="preserve">e would </w:t>
      </w:r>
      <w:r w:rsidR="004730E2">
        <w:rPr>
          <w:rFonts w:ascii="Arial" w:eastAsia="Calibri" w:hAnsi="Arial" w:cs="Arial"/>
          <w:lang w:val="en-US"/>
        </w:rPr>
        <w:t>control</w:t>
      </w:r>
      <w:r w:rsidR="00ED6C10">
        <w:rPr>
          <w:rFonts w:ascii="Arial" w:eastAsia="Calibri" w:hAnsi="Arial" w:cs="Arial"/>
          <w:lang w:val="en-US"/>
        </w:rPr>
        <w:t xml:space="preserve"> </w:t>
      </w:r>
      <w:r w:rsidR="008600AC">
        <w:rPr>
          <w:rFonts w:ascii="Arial" w:eastAsia="Calibri" w:hAnsi="Arial" w:cs="Arial"/>
          <w:lang w:val="en-US"/>
        </w:rPr>
        <w:t xml:space="preserve">the </w:t>
      </w:r>
      <w:r w:rsidR="002879CE">
        <w:rPr>
          <w:rFonts w:ascii="Arial" w:eastAsia="Calibri" w:hAnsi="Arial" w:cs="Arial"/>
          <w:lang w:val="en-US"/>
        </w:rPr>
        <w:t>number</w:t>
      </w:r>
      <w:r w:rsidR="008600AC">
        <w:rPr>
          <w:rFonts w:ascii="Arial" w:eastAsia="Calibri" w:hAnsi="Arial" w:cs="Arial"/>
          <w:lang w:val="en-US"/>
        </w:rPr>
        <w:t xml:space="preserve"> of </w:t>
      </w:r>
      <w:r w:rsidR="00ED6C10">
        <w:rPr>
          <w:rFonts w:ascii="Arial" w:eastAsia="Calibri" w:hAnsi="Arial" w:cs="Arial"/>
          <w:lang w:val="en-US"/>
        </w:rPr>
        <w:t>props and resources</w:t>
      </w:r>
      <w:r w:rsidR="00B306C0">
        <w:rPr>
          <w:rFonts w:ascii="Arial" w:eastAsia="Calibri" w:hAnsi="Arial" w:cs="Arial"/>
          <w:lang w:val="en-US"/>
        </w:rPr>
        <w:t xml:space="preserve"> </w:t>
      </w:r>
      <w:r w:rsidR="00830B89">
        <w:rPr>
          <w:rFonts w:ascii="Arial" w:eastAsia="Calibri" w:hAnsi="Arial" w:cs="Arial"/>
          <w:lang w:val="en-US"/>
        </w:rPr>
        <w:t xml:space="preserve">used to </w:t>
      </w:r>
      <w:r w:rsidR="00613F62">
        <w:rPr>
          <w:rFonts w:ascii="Arial" w:eastAsia="Calibri" w:hAnsi="Arial" w:cs="Arial"/>
          <w:lang w:val="en-US"/>
        </w:rPr>
        <w:t xml:space="preserve">visually </w:t>
      </w:r>
      <w:r w:rsidR="008600AC">
        <w:rPr>
          <w:rFonts w:ascii="Arial" w:eastAsia="Calibri" w:hAnsi="Arial" w:cs="Arial"/>
          <w:lang w:val="en-US"/>
        </w:rPr>
        <w:t xml:space="preserve">assist the </w:t>
      </w:r>
      <w:r w:rsidR="00B306C0">
        <w:rPr>
          <w:rFonts w:ascii="Arial" w:eastAsia="Calibri" w:hAnsi="Arial" w:cs="Arial"/>
          <w:lang w:val="en-US"/>
        </w:rPr>
        <w:t>learning experience,</w:t>
      </w:r>
      <w:r w:rsidR="00613F62">
        <w:rPr>
          <w:rFonts w:ascii="Arial" w:eastAsia="Calibri" w:hAnsi="Arial" w:cs="Arial"/>
          <w:lang w:val="en-US"/>
        </w:rPr>
        <w:t xml:space="preserve"> but</w:t>
      </w:r>
      <w:r w:rsidR="0077474B">
        <w:rPr>
          <w:rFonts w:ascii="Arial" w:eastAsia="Calibri" w:hAnsi="Arial" w:cs="Arial"/>
          <w:lang w:val="en-US"/>
        </w:rPr>
        <w:t xml:space="preserve"> </w:t>
      </w:r>
      <w:r w:rsidR="00FD08D7">
        <w:rPr>
          <w:rFonts w:ascii="Arial" w:eastAsia="Calibri" w:hAnsi="Arial" w:cs="Arial"/>
          <w:lang w:val="en-US"/>
        </w:rPr>
        <w:t>without the</w:t>
      </w:r>
      <w:r w:rsidR="0077474B">
        <w:rPr>
          <w:rFonts w:ascii="Arial" w:eastAsia="Calibri" w:hAnsi="Arial" w:cs="Arial"/>
          <w:lang w:val="en-US"/>
        </w:rPr>
        <w:t xml:space="preserve"> detrimental effect of </w:t>
      </w:r>
      <w:r w:rsidR="00713A36">
        <w:rPr>
          <w:rFonts w:ascii="Arial" w:eastAsia="Calibri" w:hAnsi="Arial" w:cs="Arial"/>
          <w:lang w:val="en-US"/>
        </w:rPr>
        <w:t xml:space="preserve">causing </w:t>
      </w:r>
      <w:r w:rsidR="0077474B">
        <w:rPr>
          <w:rFonts w:ascii="Arial" w:eastAsia="Calibri" w:hAnsi="Arial" w:cs="Arial"/>
          <w:lang w:val="en-US"/>
        </w:rPr>
        <w:t>distraction</w:t>
      </w:r>
      <w:r w:rsidR="00713A36">
        <w:rPr>
          <w:rFonts w:ascii="Arial" w:eastAsia="Calibri" w:hAnsi="Arial" w:cs="Arial"/>
          <w:lang w:val="en-US"/>
        </w:rPr>
        <w:t>s</w:t>
      </w:r>
      <w:r w:rsidR="002879CE">
        <w:rPr>
          <w:rFonts w:ascii="Arial" w:eastAsia="Calibri" w:hAnsi="Arial" w:cs="Arial"/>
          <w:lang w:val="en-US"/>
        </w:rPr>
        <w:t xml:space="preserve">. Finally, we will </w:t>
      </w:r>
      <w:r w:rsidR="00F533B9">
        <w:rPr>
          <w:rFonts w:ascii="Arial" w:eastAsia="Calibri" w:hAnsi="Arial" w:cs="Arial"/>
          <w:lang w:val="en-US"/>
        </w:rPr>
        <w:t xml:space="preserve">incorporate further AFL techniques like the think-pair-share strategy used in lesson 1, as </w:t>
      </w:r>
      <w:r w:rsidR="00705F8B">
        <w:rPr>
          <w:rFonts w:ascii="Arial" w:eastAsia="Calibri" w:hAnsi="Arial" w:cs="Arial"/>
          <w:lang w:val="en-US"/>
        </w:rPr>
        <w:t xml:space="preserve">this seemed to spark excitement and </w:t>
      </w:r>
      <w:r w:rsidR="00DC29DC">
        <w:rPr>
          <w:rFonts w:ascii="Arial" w:eastAsia="Calibri" w:hAnsi="Arial" w:cs="Arial"/>
          <w:lang w:val="en-US"/>
        </w:rPr>
        <w:t>make</w:t>
      </w:r>
      <w:r w:rsidR="00135A63">
        <w:rPr>
          <w:rFonts w:ascii="Arial" w:eastAsia="Calibri" w:hAnsi="Arial" w:cs="Arial"/>
          <w:lang w:val="en-US"/>
        </w:rPr>
        <w:t xml:space="preserve"> the</w:t>
      </w:r>
      <w:r w:rsidR="00DC29DC">
        <w:rPr>
          <w:rFonts w:ascii="Arial" w:eastAsia="Calibri" w:hAnsi="Arial" w:cs="Arial"/>
          <w:lang w:val="en-US"/>
        </w:rPr>
        <w:t xml:space="preserve"> children feel</w:t>
      </w:r>
      <w:r w:rsidR="00705F8B">
        <w:rPr>
          <w:rFonts w:ascii="Arial" w:eastAsia="Calibri" w:hAnsi="Arial" w:cs="Arial"/>
          <w:lang w:val="en-US"/>
        </w:rPr>
        <w:t xml:space="preserve"> more personally involved with the story. </w:t>
      </w:r>
    </w:p>
    <w:p w14:paraId="649BB0E5" w14:textId="77777777" w:rsidR="008F6610" w:rsidRDefault="008F6610" w:rsidP="00B003C1">
      <w:pPr>
        <w:pStyle w:val="AssignSubHeader"/>
        <w:jc w:val="both"/>
        <w:rPr>
          <w:shd w:val="clear" w:color="auto" w:fill="FFFFFF"/>
        </w:rPr>
      </w:pPr>
    </w:p>
    <w:p w14:paraId="1DEE27E2" w14:textId="36A1B854" w:rsidR="00B6276C" w:rsidRPr="00E7203B" w:rsidRDefault="00B6276C" w:rsidP="00B003C1">
      <w:pPr>
        <w:pStyle w:val="AssignSubHeader"/>
        <w:jc w:val="both"/>
        <w:rPr>
          <w:shd w:val="clear" w:color="auto" w:fill="FFFFFF"/>
        </w:rPr>
      </w:pPr>
      <w:r w:rsidRPr="00E7203B">
        <w:rPr>
          <w:shd w:val="clear" w:color="auto" w:fill="FFFFFF"/>
        </w:rPr>
        <w:t xml:space="preserve">Discussion of </w:t>
      </w:r>
      <w:r w:rsidR="00751A60">
        <w:rPr>
          <w:shd w:val="clear" w:color="auto" w:fill="FFFFFF"/>
        </w:rPr>
        <w:t>R</w:t>
      </w:r>
      <w:r w:rsidRPr="00E7203B">
        <w:rPr>
          <w:shd w:val="clear" w:color="auto" w:fill="FFFFFF"/>
        </w:rPr>
        <w:t xml:space="preserve">esearch </w:t>
      </w:r>
      <w:r w:rsidR="00751A60">
        <w:rPr>
          <w:shd w:val="clear" w:color="auto" w:fill="FFFFFF"/>
        </w:rPr>
        <w:t>F</w:t>
      </w:r>
      <w:r w:rsidRPr="00E7203B">
        <w:rPr>
          <w:shd w:val="clear" w:color="auto" w:fill="FFFFFF"/>
        </w:rPr>
        <w:t>indings</w:t>
      </w:r>
    </w:p>
    <w:p w14:paraId="180FFE0A" w14:textId="6A6DFF7A" w:rsidR="0081452D" w:rsidRDefault="0081452D" w:rsidP="00B003C1">
      <w:pPr>
        <w:spacing w:line="360" w:lineRule="auto"/>
        <w:jc w:val="both"/>
        <w:rPr>
          <w:rFonts w:ascii="Arial" w:hAnsi="Arial" w:cs="Arial"/>
        </w:rPr>
      </w:pPr>
      <w:r w:rsidRPr="00AA3575">
        <w:rPr>
          <w:rFonts w:ascii="Arial" w:hAnsi="Arial" w:cs="Arial"/>
          <w:color w:val="222222"/>
          <w:shd w:val="clear" w:color="auto" w:fill="FFFFFF"/>
        </w:rPr>
        <w:t xml:space="preserve">The analysis </w:t>
      </w:r>
      <w:r w:rsidR="00EF03AE" w:rsidRPr="00AA3575">
        <w:rPr>
          <w:rFonts w:ascii="Arial" w:hAnsi="Arial" w:cs="Arial"/>
          <w:color w:val="222222"/>
          <w:shd w:val="clear" w:color="auto" w:fill="FFFFFF"/>
        </w:rPr>
        <w:t>of pupil</w:t>
      </w:r>
      <w:r w:rsidR="00C94096">
        <w:rPr>
          <w:rFonts w:ascii="Arial" w:hAnsi="Arial" w:cs="Arial"/>
          <w:color w:val="222222"/>
          <w:shd w:val="clear" w:color="auto" w:fill="FFFFFF"/>
        </w:rPr>
        <w:t xml:space="preserve"> l</w:t>
      </w:r>
      <w:r w:rsidRPr="00AA3575">
        <w:rPr>
          <w:rFonts w:ascii="Arial" w:hAnsi="Arial" w:cs="Arial"/>
          <w:color w:val="222222"/>
          <w:shd w:val="clear" w:color="auto" w:fill="FFFFFF"/>
        </w:rPr>
        <w:t>earning behaviours,</w:t>
      </w:r>
      <w:r w:rsidR="003A3C4D" w:rsidRPr="00AA3575">
        <w:rPr>
          <w:rFonts w:ascii="Arial" w:hAnsi="Arial" w:cs="Arial"/>
          <w:color w:val="222222"/>
          <w:shd w:val="clear" w:color="auto" w:fill="FFFFFF"/>
        </w:rPr>
        <w:t xml:space="preserve"> including understanding and engagement</w:t>
      </w:r>
      <w:r w:rsidRPr="00AA3575">
        <w:rPr>
          <w:rFonts w:ascii="Arial" w:hAnsi="Arial" w:cs="Arial"/>
          <w:color w:val="222222"/>
          <w:shd w:val="clear" w:color="auto" w:fill="FFFFFF"/>
        </w:rPr>
        <w:t xml:space="preserve"> was important for Ruth and myself. As Norwich and Jones (2014) highlight, it’s important to direct </w:t>
      </w:r>
      <w:r w:rsidR="0011145D">
        <w:rPr>
          <w:rFonts w:ascii="Arial" w:hAnsi="Arial" w:cs="Arial"/>
          <w:color w:val="222222"/>
          <w:shd w:val="clear" w:color="auto" w:fill="FFFFFF"/>
        </w:rPr>
        <w:t>the</w:t>
      </w:r>
      <w:r w:rsidRPr="00AA3575">
        <w:rPr>
          <w:rFonts w:ascii="Arial" w:hAnsi="Arial" w:cs="Arial"/>
          <w:color w:val="222222"/>
          <w:shd w:val="clear" w:color="auto" w:fill="FFFFFF"/>
        </w:rPr>
        <w:t xml:space="preserve"> discussion towards pupil learning</w:t>
      </w:r>
      <w:r w:rsidR="00D65339">
        <w:rPr>
          <w:rFonts w:ascii="Arial" w:hAnsi="Arial" w:cs="Arial"/>
          <w:color w:val="222222"/>
          <w:shd w:val="clear" w:color="auto" w:fill="FFFFFF"/>
        </w:rPr>
        <w:t xml:space="preserve"> before</w:t>
      </w:r>
      <w:r w:rsidR="002E4A93">
        <w:rPr>
          <w:rFonts w:ascii="Arial" w:hAnsi="Arial" w:cs="Arial"/>
          <w:color w:val="222222"/>
          <w:shd w:val="clear" w:color="auto" w:fill="FFFFFF"/>
        </w:rPr>
        <w:t xml:space="preserve"> deciding</w:t>
      </w:r>
      <w:r w:rsidR="00805C68">
        <w:rPr>
          <w:rFonts w:ascii="Arial" w:hAnsi="Arial" w:cs="Arial"/>
          <w:color w:val="222222"/>
          <w:shd w:val="clear" w:color="auto" w:fill="FFFFFF"/>
        </w:rPr>
        <w:t xml:space="preserve"> </w:t>
      </w:r>
      <w:r w:rsidR="00A50F5B">
        <w:rPr>
          <w:rFonts w:ascii="Arial" w:hAnsi="Arial" w:cs="Arial"/>
          <w:color w:val="222222"/>
          <w:shd w:val="clear" w:color="auto" w:fill="FFFFFF"/>
        </w:rPr>
        <w:t xml:space="preserve">on </w:t>
      </w:r>
      <w:r w:rsidR="00C931AF" w:rsidRPr="00AA3575">
        <w:rPr>
          <w:rFonts w:ascii="Arial" w:hAnsi="Arial" w:cs="Arial"/>
          <w:color w:val="222222"/>
          <w:shd w:val="clear" w:color="auto" w:fill="FFFFFF"/>
        </w:rPr>
        <w:t>what</w:t>
      </w:r>
      <w:r w:rsidR="0011145D">
        <w:rPr>
          <w:rFonts w:ascii="Arial" w:hAnsi="Arial" w:cs="Arial"/>
          <w:color w:val="222222"/>
          <w:shd w:val="clear" w:color="auto" w:fill="FFFFFF"/>
        </w:rPr>
        <w:t xml:space="preserve"> </w:t>
      </w:r>
      <w:r w:rsidR="00805C68">
        <w:rPr>
          <w:rFonts w:ascii="Arial" w:hAnsi="Arial" w:cs="Arial"/>
          <w:color w:val="222222"/>
          <w:shd w:val="clear" w:color="auto" w:fill="FFFFFF"/>
        </w:rPr>
        <w:t xml:space="preserve">was found </w:t>
      </w:r>
      <w:r w:rsidR="00296367" w:rsidRPr="00AA3575">
        <w:rPr>
          <w:rFonts w:ascii="Arial" w:hAnsi="Arial" w:cs="Arial"/>
          <w:color w:val="222222"/>
          <w:shd w:val="clear" w:color="auto" w:fill="FFFFFF"/>
        </w:rPr>
        <w:t>in terms of</w:t>
      </w:r>
      <w:r w:rsidR="00805C68">
        <w:rPr>
          <w:rFonts w:ascii="Arial" w:hAnsi="Arial" w:cs="Arial"/>
          <w:color w:val="222222"/>
          <w:shd w:val="clear" w:color="auto" w:fill="FFFFFF"/>
        </w:rPr>
        <w:t xml:space="preserve"> </w:t>
      </w:r>
      <w:r w:rsidR="00C94096">
        <w:rPr>
          <w:rFonts w:ascii="Arial" w:hAnsi="Arial" w:cs="Arial"/>
          <w:color w:val="222222"/>
          <w:shd w:val="clear" w:color="auto" w:fill="FFFFFF"/>
        </w:rPr>
        <w:t xml:space="preserve">your </w:t>
      </w:r>
      <w:r w:rsidR="0011145D">
        <w:rPr>
          <w:rFonts w:ascii="Arial" w:hAnsi="Arial" w:cs="Arial"/>
          <w:color w:val="222222"/>
          <w:shd w:val="clear" w:color="auto" w:fill="FFFFFF"/>
        </w:rPr>
        <w:t>research question</w:t>
      </w:r>
      <w:r w:rsidR="00173EB3">
        <w:rPr>
          <w:rFonts w:ascii="Arial" w:hAnsi="Arial" w:cs="Arial"/>
          <w:color w:val="222222"/>
          <w:shd w:val="clear" w:color="auto" w:fill="FFFFFF"/>
        </w:rPr>
        <w:t xml:space="preserve">. </w:t>
      </w:r>
      <w:r w:rsidR="00974993">
        <w:rPr>
          <w:rFonts w:ascii="Arial" w:hAnsi="Arial" w:cs="Arial"/>
          <w:color w:val="222222"/>
          <w:shd w:val="clear" w:color="auto" w:fill="FFFFFF"/>
        </w:rPr>
        <w:t>T</w:t>
      </w:r>
      <w:r w:rsidR="00B86349">
        <w:rPr>
          <w:rFonts w:ascii="Arial" w:hAnsi="Arial" w:cs="Arial"/>
          <w:color w:val="222222"/>
          <w:shd w:val="clear" w:color="auto" w:fill="FFFFFF"/>
        </w:rPr>
        <w:t xml:space="preserve">his study was </w:t>
      </w:r>
      <w:r w:rsidR="00B86349">
        <w:rPr>
          <w:rStyle w:val="normaltextrun"/>
          <w:rFonts w:ascii="Arial" w:hAnsi="Arial" w:cs="Arial"/>
          <w:bCs/>
          <w:color w:val="000000"/>
          <w:shd w:val="clear" w:color="auto" w:fill="FFFFFF"/>
        </w:rPr>
        <w:t>a</w:t>
      </w:r>
      <w:r w:rsidR="00AA3575" w:rsidRPr="00AA3575">
        <w:rPr>
          <w:rStyle w:val="normaltextrun"/>
          <w:rFonts w:ascii="Arial" w:hAnsi="Arial" w:cs="Arial"/>
          <w:bCs/>
          <w:color w:val="000000"/>
          <w:shd w:val="clear" w:color="auto" w:fill="FFFFFF"/>
        </w:rPr>
        <w:t xml:space="preserve">n exploration into how teacher questioning, and the use of </w:t>
      </w:r>
      <w:r w:rsidR="00AA3575" w:rsidRPr="00AA3575">
        <w:rPr>
          <w:rStyle w:val="normaltextrun"/>
          <w:rFonts w:ascii="Arial" w:hAnsi="Arial" w:cs="Arial"/>
          <w:color w:val="000000"/>
          <w:shd w:val="clear" w:color="auto" w:fill="FFFFFF"/>
        </w:rPr>
        <w:t>props</w:t>
      </w:r>
      <w:r w:rsidR="00AA3575" w:rsidRPr="00AA3575">
        <w:rPr>
          <w:rStyle w:val="normaltextrun"/>
          <w:rFonts w:ascii="Arial" w:hAnsi="Arial" w:cs="Arial"/>
          <w:bCs/>
          <w:color w:val="000000"/>
          <w:shd w:val="clear" w:color="auto" w:fill="FFFFFF"/>
        </w:rPr>
        <w:t xml:space="preserve"> can impact upon young learners’ </w:t>
      </w:r>
      <w:r w:rsidR="00AA3575" w:rsidRPr="00AA3575">
        <w:rPr>
          <w:rStyle w:val="normaltextrun"/>
          <w:rFonts w:ascii="Arial" w:hAnsi="Arial" w:cs="Arial"/>
          <w:bCs/>
          <w:shd w:val="clear" w:color="auto" w:fill="FFFFFF"/>
        </w:rPr>
        <w:t>engagement and understanding</w:t>
      </w:r>
      <w:r w:rsidR="00AA3575" w:rsidRPr="00AA3575">
        <w:rPr>
          <w:rStyle w:val="normaltextrun"/>
          <w:rFonts w:ascii="Arial" w:hAnsi="Arial" w:cs="Arial"/>
          <w:bCs/>
          <w:color w:val="000000"/>
          <w:shd w:val="clear" w:color="auto" w:fill="FFFFFF"/>
        </w:rPr>
        <w:t> with stories. </w:t>
      </w:r>
      <w:r w:rsidR="00B36FA9">
        <w:rPr>
          <w:rStyle w:val="eop"/>
          <w:rFonts w:ascii="Arial" w:hAnsi="Arial" w:cs="Arial"/>
          <w:color w:val="000000"/>
          <w:shd w:val="clear" w:color="auto" w:fill="FFFFFF"/>
        </w:rPr>
        <w:t>In</w:t>
      </w:r>
      <w:r w:rsidR="0035342D">
        <w:rPr>
          <w:rStyle w:val="eop"/>
          <w:rFonts w:ascii="Arial" w:hAnsi="Arial" w:cs="Arial"/>
          <w:color w:val="000000"/>
          <w:shd w:val="clear" w:color="auto" w:fill="FFFFFF"/>
        </w:rPr>
        <w:t xml:space="preserve"> our lesson study</w:t>
      </w:r>
      <w:r w:rsidR="00245E18">
        <w:rPr>
          <w:rStyle w:val="eop"/>
          <w:rFonts w:ascii="Arial" w:hAnsi="Arial" w:cs="Arial"/>
          <w:color w:val="000000"/>
          <w:shd w:val="clear" w:color="auto" w:fill="FFFFFF"/>
        </w:rPr>
        <w:t>,</w:t>
      </w:r>
      <w:r w:rsidR="0017611D">
        <w:rPr>
          <w:rStyle w:val="eop"/>
          <w:rFonts w:ascii="Arial" w:hAnsi="Arial" w:cs="Arial"/>
          <w:color w:val="000000"/>
          <w:shd w:val="clear" w:color="auto" w:fill="FFFFFF"/>
        </w:rPr>
        <w:t xml:space="preserve"> </w:t>
      </w:r>
      <w:r w:rsidR="009D2BDF">
        <w:rPr>
          <w:rStyle w:val="eop"/>
          <w:rFonts w:ascii="Arial" w:hAnsi="Arial" w:cs="Arial"/>
          <w:color w:val="000000"/>
          <w:shd w:val="clear" w:color="auto" w:fill="FFFFFF"/>
        </w:rPr>
        <w:t xml:space="preserve">we </w:t>
      </w:r>
      <w:r w:rsidR="00756899">
        <w:rPr>
          <w:rStyle w:val="eop"/>
          <w:rFonts w:ascii="Arial" w:hAnsi="Arial" w:cs="Arial"/>
          <w:color w:val="000000"/>
          <w:shd w:val="clear" w:color="auto" w:fill="FFFFFF"/>
        </w:rPr>
        <w:t>adopted</w:t>
      </w:r>
      <w:r w:rsidR="009D2BDF">
        <w:rPr>
          <w:rStyle w:val="eop"/>
          <w:rFonts w:ascii="Arial" w:hAnsi="Arial" w:cs="Arial"/>
          <w:color w:val="000000"/>
          <w:shd w:val="clear" w:color="auto" w:fill="FFFFFF"/>
        </w:rPr>
        <w:t xml:space="preserve"> the </w:t>
      </w:r>
      <w:r w:rsidR="00756899">
        <w:rPr>
          <w:rStyle w:val="eop"/>
          <w:rFonts w:ascii="Arial" w:hAnsi="Arial" w:cs="Arial"/>
          <w:color w:val="000000"/>
          <w:shd w:val="clear" w:color="auto" w:fill="FFFFFF"/>
        </w:rPr>
        <w:t>recommendations</w:t>
      </w:r>
      <w:r w:rsidR="0017611D">
        <w:rPr>
          <w:rStyle w:val="eop"/>
          <w:rFonts w:ascii="Arial" w:hAnsi="Arial" w:cs="Arial"/>
          <w:color w:val="000000"/>
          <w:shd w:val="clear" w:color="auto" w:fill="FFFFFF"/>
        </w:rPr>
        <w:t xml:space="preserve"> of </w:t>
      </w:r>
      <w:r w:rsidR="0017611D">
        <w:rPr>
          <w:rFonts w:ascii="Arial" w:hAnsi="Arial" w:cs="Arial"/>
        </w:rPr>
        <w:t xml:space="preserve">Gelmini-Hornsby et al., </w:t>
      </w:r>
      <w:r w:rsidR="009D2BDF">
        <w:rPr>
          <w:rFonts w:ascii="Arial" w:hAnsi="Arial" w:cs="Arial"/>
        </w:rPr>
        <w:t>(</w:t>
      </w:r>
      <w:r w:rsidR="0017611D">
        <w:rPr>
          <w:rFonts w:ascii="Arial" w:hAnsi="Arial" w:cs="Arial"/>
        </w:rPr>
        <w:t>2011</w:t>
      </w:r>
      <w:r w:rsidR="009D2BDF">
        <w:rPr>
          <w:rFonts w:ascii="Arial" w:hAnsi="Arial" w:cs="Arial"/>
        </w:rPr>
        <w:t xml:space="preserve">) </w:t>
      </w:r>
      <w:r w:rsidR="009D2BDF">
        <w:rPr>
          <w:rStyle w:val="eop"/>
          <w:rFonts w:ascii="Arial" w:hAnsi="Arial" w:cs="Arial"/>
          <w:color w:val="000000"/>
          <w:shd w:val="clear" w:color="auto" w:fill="FFFFFF"/>
        </w:rPr>
        <w:t xml:space="preserve">of </w:t>
      </w:r>
      <w:r w:rsidR="00245E18">
        <w:rPr>
          <w:rStyle w:val="eop"/>
          <w:rFonts w:ascii="Arial" w:hAnsi="Arial" w:cs="Arial"/>
          <w:color w:val="000000"/>
          <w:shd w:val="clear" w:color="auto" w:fill="FFFFFF"/>
        </w:rPr>
        <w:t xml:space="preserve">utilising ‘expressive devices’ as a way of providing greater clarity about characters and events in the story. </w:t>
      </w:r>
      <w:r w:rsidR="00E86881">
        <w:rPr>
          <w:rStyle w:val="eop"/>
          <w:rFonts w:ascii="Arial" w:hAnsi="Arial" w:cs="Arial"/>
          <w:color w:val="000000"/>
          <w:shd w:val="clear" w:color="auto" w:fill="FFFFFF"/>
        </w:rPr>
        <w:t>We found that</w:t>
      </w:r>
      <w:r w:rsidR="006A21DA">
        <w:rPr>
          <w:rStyle w:val="eop"/>
          <w:rFonts w:ascii="Arial" w:hAnsi="Arial" w:cs="Arial"/>
          <w:color w:val="000000"/>
          <w:shd w:val="clear" w:color="auto" w:fill="FFFFFF"/>
        </w:rPr>
        <w:t xml:space="preserve"> </w:t>
      </w:r>
      <w:r w:rsidR="0014124F">
        <w:rPr>
          <w:rStyle w:val="eop"/>
          <w:rFonts w:ascii="Arial" w:hAnsi="Arial" w:cs="Arial"/>
          <w:color w:val="000000"/>
          <w:shd w:val="clear" w:color="auto" w:fill="FFFFFF"/>
        </w:rPr>
        <w:t xml:space="preserve">our </w:t>
      </w:r>
      <w:r w:rsidR="007D411F">
        <w:rPr>
          <w:rStyle w:val="eop"/>
          <w:rFonts w:ascii="Arial" w:hAnsi="Arial" w:cs="Arial"/>
          <w:color w:val="000000"/>
          <w:shd w:val="clear" w:color="auto" w:fill="FFFFFF"/>
        </w:rPr>
        <w:t xml:space="preserve">Nursery pupils benefited most from </w:t>
      </w:r>
      <w:r w:rsidR="00C03DE2">
        <w:rPr>
          <w:rStyle w:val="eop"/>
          <w:rFonts w:ascii="Arial" w:hAnsi="Arial" w:cs="Arial"/>
          <w:color w:val="000000"/>
          <w:shd w:val="clear" w:color="auto" w:fill="FFFFFF"/>
        </w:rPr>
        <w:t xml:space="preserve">this addition </w:t>
      </w:r>
      <w:r w:rsidR="00A5477C">
        <w:rPr>
          <w:rStyle w:val="eop"/>
          <w:rFonts w:ascii="Arial" w:hAnsi="Arial" w:cs="Arial"/>
          <w:color w:val="000000"/>
          <w:shd w:val="clear" w:color="auto" w:fill="FFFFFF"/>
        </w:rPr>
        <w:t xml:space="preserve">as their ratings </w:t>
      </w:r>
      <w:r w:rsidR="00B44D1E">
        <w:rPr>
          <w:rStyle w:val="eop"/>
          <w:rFonts w:ascii="Arial" w:hAnsi="Arial" w:cs="Arial"/>
          <w:color w:val="000000"/>
          <w:shd w:val="clear" w:color="auto" w:fill="FFFFFF"/>
        </w:rPr>
        <w:t>relating to</w:t>
      </w:r>
      <w:r w:rsidR="00A5477C">
        <w:rPr>
          <w:rStyle w:val="eop"/>
          <w:rFonts w:ascii="Arial" w:hAnsi="Arial" w:cs="Arial"/>
          <w:color w:val="000000"/>
          <w:shd w:val="clear" w:color="auto" w:fill="FFFFFF"/>
        </w:rPr>
        <w:t xml:space="preserve"> engagement</w:t>
      </w:r>
      <w:r w:rsidR="00C66BA1">
        <w:rPr>
          <w:rStyle w:val="eop"/>
          <w:rFonts w:ascii="Arial" w:hAnsi="Arial" w:cs="Arial"/>
          <w:color w:val="000000"/>
          <w:shd w:val="clear" w:color="auto" w:fill="FFFFFF"/>
        </w:rPr>
        <w:t xml:space="preserve"> and interest</w:t>
      </w:r>
      <w:r w:rsidR="00A5477C">
        <w:rPr>
          <w:rStyle w:val="eop"/>
          <w:rFonts w:ascii="Arial" w:hAnsi="Arial" w:cs="Arial"/>
          <w:color w:val="000000"/>
          <w:shd w:val="clear" w:color="auto" w:fill="FFFFFF"/>
        </w:rPr>
        <w:t xml:space="preserve"> </w:t>
      </w:r>
      <w:r w:rsidR="00B44D1E">
        <w:rPr>
          <w:rStyle w:val="eop"/>
          <w:rFonts w:ascii="Arial" w:hAnsi="Arial" w:cs="Arial"/>
          <w:color w:val="000000"/>
          <w:shd w:val="clear" w:color="auto" w:fill="FFFFFF"/>
        </w:rPr>
        <w:t>incurred</w:t>
      </w:r>
      <w:r w:rsidR="00DF4B6B">
        <w:rPr>
          <w:rStyle w:val="eop"/>
          <w:rFonts w:ascii="Arial" w:hAnsi="Arial" w:cs="Arial"/>
          <w:color w:val="000000"/>
          <w:shd w:val="clear" w:color="auto" w:fill="FFFFFF"/>
        </w:rPr>
        <w:t xml:space="preserve"> a positive change. </w:t>
      </w:r>
      <w:r w:rsidR="007315D1">
        <w:rPr>
          <w:rStyle w:val="eop"/>
          <w:rFonts w:ascii="Arial" w:hAnsi="Arial" w:cs="Arial"/>
          <w:color w:val="000000"/>
          <w:shd w:val="clear" w:color="auto" w:fill="FFFFFF"/>
        </w:rPr>
        <w:t>Relating this</w:t>
      </w:r>
      <w:r w:rsidR="00FF015B">
        <w:rPr>
          <w:rStyle w:val="eop"/>
          <w:rFonts w:ascii="Arial" w:hAnsi="Arial" w:cs="Arial"/>
          <w:color w:val="000000"/>
          <w:shd w:val="clear" w:color="auto" w:fill="FFFFFF"/>
        </w:rPr>
        <w:t xml:space="preserve"> to</w:t>
      </w:r>
      <w:r w:rsidR="0058317B">
        <w:rPr>
          <w:rStyle w:val="eop"/>
          <w:rFonts w:ascii="Arial" w:hAnsi="Arial" w:cs="Arial"/>
          <w:color w:val="000000"/>
          <w:shd w:val="clear" w:color="auto" w:fill="FFFFFF"/>
        </w:rPr>
        <w:t xml:space="preserve"> the work of Klaus et al., (2010)</w:t>
      </w:r>
      <w:r w:rsidR="00FF015B">
        <w:rPr>
          <w:rStyle w:val="eop"/>
          <w:rFonts w:ascii="Arial" w:hAnsi="Arial" w:cs="Arial"/>
          <w:color w:val="000000"/>
          <w:shd w:val="clear" w:color="auto" w:fill="FFFFFF"/>
        </w:rPr>
        <w:t>,</w:t>
      </w:r>
      <w:r w:rsidR="0058317B">
        <w:rPr>
          <w:rStyle w:val="eop"/>
          <w:rFonts w:ascii="Arial" w:hAnsi="Arial" w:cs="Arial"/>
          <w:color w:val="000000"/>
          <w:shd w:val="clear" w:color="auto" w:fill="FFFFFF"/>
        </w:rPr>
        <w:t xml:space="preserve"> it suggests </w:t>
      </w:r>
      <w:r w:rsidR="00876F26">
        <w:rPr>
          <w:rStyle w:val="eop"/>
          <w:rFonts w:ascii="Arial" w:hAnsi="Arial" w:cs="Arial"/>
          <w:color w:val="000000"/>
          <w:shd w:val="clear" w:color="auto" w:fill="FFFFFF"/>
        </w:rPr>
        <w:t>th</w:t>
      </w:r>
      <w:r w:rsidR="00FF015B">
        <w:rPr>
          <w:rStyle w:val="eop"/>
          <w:rFonts w:ascii="Arial" w:hAnsi="Arial" w:cs="Arial"/>
          <w:color w:val="000000"/>
          <w:shd w:val="clear" w:color="auto" w:fill="FFFFFF"/>
        </w:rPr>
        <w:t>at the</w:t>
      </w:r>
      <w:r w:rsidR="00876F26">
        <w:rPr>
          <w:rStyle w:val="eop"/>
          <w:rFonts w:ascii="Arial" w:hAnsi="Arial" w:cs="Arial"/>
          <w:color w:val="000000"/>
          <w:shd w:val="clear" w:color="auto" w:fill="FFFFFF"/>
        </w:rPr>
        <w:t xml:space="preserve"> Nursery pupils were able to </w:t>
      </w:r>
      <w:r w:rsidR="00FF015B">
        <w:rPr>
          <w:rStyle w:val="eop"/>
          <w:rFonts w:ascii="Arial" w:hAnsi="Arial" w:cs="Arial"/>
          <w:color w:val="000000"/>
          <w:shd w:val="clear" w:color="auto" w:fill="FFFFFF"/>
        </w:rPr>
        <w:t>identify th</w:t>
      </w:r>
      <w:r w:rsidR="00C76DBD">
        <w:rPr>
          <w:rStyle w:val="eop"/>
          <w:rFonts w:ascii="Arial" w:hAnsi="Arial" w:cs="Arial"/>
          <w:color w:val="000000"/>
          <w:shd w:val="clear" w:color="auto" w:fill="FFFFFF"/>
        </w:rPr>
        <w:t>e interacting characters more easily</w:t>
      </w:r>
      <w:r w:rsidR="00322512">
        <w:rPr>
          <w:rStyle w:val="eop"/>
          <w:rFonts w:ascii="Arial" w:hAnsi="Arial" w:cs="Arial"/>
          <w:color w:val="000000"/>
          <w:shd w:val="clear" w:color="auto" w:fill="FFFFFF"/>
        </w:rPr>
        <w:t xml:space="preserve">, which is an underlying </w:t>
      </w:r>
      <w:r w:rsidR="00F179A3">
        <w:rPr>
          <w:rStyle w:val="eop"/>
          <w:rFonts w:ascii="Arial" w:hAnsi="Arial" w:cs="Arial"/>
          <w:color w:val="000000"/>
          <w:shd w:val="clear" w:color="auto" w:fill="FFFFFF"/>
        </w:rPr>
        <w:t>mechanism of a good story.</w:t>
      </w:r>
      <w:r w:rsidR="007A5DE6">
        <w:rPr>
          <w:rStyle w:val="eop"/>
          <w:rFonts w:ascii="Arial" w:hAnsi="Arial" w:cs="Arial"/>
          <w:color w:val="000000"/>
          <w:shd w:val="clear" w:color="auto" w:fill="FFFFFF"/>
        </w:rPr>
        <w:t xml:space="preserve"> </w:t>
      </w:r>
      <w:r w:rsidR="00C44CDC">
        <w:rPr>
          <w:rStyle w:val="eop"/>
          <w:rFonts w:ascii="Arial" w:hAnsi="Arial" w:cs="Arial"/>
          <w:color w:val="000000"/>
          <w:shd w:val="clear" w:color="auto" w:fill="FFFFFF"/>
        </w:rPr>
        <w:t xml:space="preserve">The Nursery </w:t>
      </w:r>
      <w:r w:rsidR="00CE223D">
        <w:rPr>
          <w:rStyle w:val="eop"/>
          <w:rFonts w:ascii="Arial" w:hAnsi="Arial" w:cs="Arial"/>
          <w:color w:val="000000"/>
          <w:shd w:val="clear" w:color="auto" w:fill="FFFFFF"/>
        </w:rPr>
        <w:t>children’s’</w:t>
      </w:r>
      <w:r w:rsidR="00C44CDC">
        <w:rPr>
          <w:rStyle w:val="eop"/>
          <w:rFonts w:ascii="Arial" w:hAnsi="Arial" w:cs="Arial"/>
          <w:color w:val="000000"/>
          <w:shd w:val="clear" w:color="auto" w:fill="FFFFFF"/>
        </w:rPr>
        <w:t xml:space="preserve"> positive engagement with resources and display of appropriate reactions </w:t>
      </w:r>
      <w:r w:rsidR="00CE223D">
        <w:rPr>
          <w:rStyle w:val="eop"/>
          <w:rFonts w:ascii="Arial" w:hAnsi="Arial" w:cs="Arial"/>
          <w:color w:val="000000"/>
          <w:shd w:val="clear" w:color="auto" w:fill="FFFFFF"/>
        </w:rPr>
        <w:t>suggest</w:t>
      </w:r>
      <w:r w:rsidR="008B58EA">
        <w:rPr>
          <w:rStyle w:val="eop"/>
          <w:rFonts w:ascii="Arial" w:hAnsi="Arial" w:cs="Arial"/>
          <w:color w:val="000000"/>
          <w:shd w:val="clear" w:color="auto" w:fill="FFFFFF"/>
        </w:rPr>
        <w:t xml:space="preserve">s  </w:t>
      </w:r>
      <w:r w:rsidR="00CE223D">
        <w:rPr>
          <w:rStyle w:val="eop"/>
          <w:rFonts w:ascii="Arial" w:hAnsi="Arial" w:cs="Arial"/>
          <w:color w:val="000000"/>
          <w:shd w:val="clear" w:color="auto" w:fill="FFFFFF"/>
        </w:rPr>
        <w:t>we also made them feel personally involved with the story</w:t>
      </w:r>
      <w:r w:rsidR="008B58EA">
        <w:rPr>
          <w:rStyle w:val="eop"/>
          <w:rFonts w:ascii="Arial" w:hAnsi="Arial" w:cs="Arial"/>
          <w:color w:val="000000"/>
          <w:shd w:val="clear" w:color="auto" w:fill="FFFFFF"/>
        </w:rPr>
        <w:t xml:space="preserve">. </w:t>
      </w:r>
      <w:r w:rsidR="001203C4">
        <w:rPr>
          <w:rStyle w:val="eop"/>
          <w:rFonts w:ascii="Arial" w:hAnsi="Arial" w:cs="Arial"/>
          <w:color w:val="000000"/>
          <w:shd w:val="clear" w:color="auto" w:fill="FFFFFF"/>
        </w:rPr>
        <w:t xml:space="preserve">Adjusting </w:t>
      </w:r>
      <w:r w:rsidR="008B58EA">
        <w:rPr>
          <w:rStyle w:val="eop"/>
          <w:rFonts w:ascii="Arial" w:hAnsi="Arial" w:cs="Arial"/>
          <w:color w:val="000000"/>
          <w:shd w:val="clear" w:color="auto" w:fill="FFFFFF"/>
        </w:rPr>
        <w:t>the</w:t>
      </w:r>
      <w:r w:rsidR="00526BF7">
        <w:rPr>
          <w:rStyle w:val="eop"/>
          <w:rFonts w:ascii="Arial" w:hAnsi="Arial" w:cs="Arial"/>
          <w:color w:val="000000"/>
          <w:shd w:val="clear" w:color="auto" w:fill="FFFFFF"/>
        </w:rPr>
        <w:t>se expressive devices to our audience was an important factor in achieving this (Klaus et al., 2010).</w:t>
      </w:r>
      <w:r w:rsidR="008C53F6">
        <w:rPr>
          <w:rStyle w:val="eop"/>
          <w:rFonts w:ascii="Arial" w:hAnsi="Arial" w:cs="Arial"/>
          <w:color w:val="000000"/>
          <w:shd w:val="clear" w:color="auto" w:fill="FFFFFF"/>
        </w:rPr>
        <w:t xml:space="preserve"> </w:t>
      </w:r>
      <w:r w:rsidR="0030398E">
        <w:rPr>
          <w:rStyle w:val="eop"/>
          <w:rFonts w:ascii="Arial" w:hAnsi="Arial" w:cs="Arial"/>
          <w:color w:val="000000"/>
          <w:shd w:val="clear" w:color="auto" w:fill="FFFFFF"/>
        </w:rPr>
        <w:t>With exception o</w:t>
      </w:r>
      <w:r w:rsidR="009D6412">
        <w:rPr>
          <w:rStyle w:val="eop"/>
          <w:rFonts w:ascii="Arial" w:hAnsi="Arial" w:cs="Arial"/>
          <w:color w:val="000000"/>
          <w:shd w:val="clear" w:color="auto" w:fill="FFFFFF"/>
        </w:rPr>
        <w:t>f</w:t>
      </w:r>
      <w:r w:rsidR="0030398E">
        <w:rPr>
          <w:rStyle w:val="eop"/>
          <w:rFonts w:ascii="Arial" w:hAnsi="Arial" w:cs="Arial"/>
          <w:color w:val="000000"/>
          <w:shd w:val="clear" w:color="auto" w:fill="FFFFFF"/>
        </w:rPr>
        <w:t xml:space="preserve"> our high</w:t>
      </w:r>
      <w:r w:rsidR="00B407CB">
        <w:rPr>
          <w:rStyle w:val="eop"/>
          <w:rFonts w:ascii="Arial" w:hAnsi="Arial" w:cs="Arial"/>
          <w:color w:val="000000"/>
          <w:shd w:val="clear" w:color="auto" w:fill="FFFFFF"/>
        </w:rPr>
        <w:t>er</w:t>
      </w:r>
      <w:r w:rsidR="0030398E">
        <w:rPr>
          <w:rStyle w:val="eop"/>
          <w:rFonts w:ascii="Arial" w:hAnsi="Arial" w:cs="Arial"/>
          <w:color w:val="000000"/>
          <w:shd w:val="clear" w:color="auto" w:fill="FFFFFF"/>
        </w:rPr>
        <w:t xml:space="preserve"> ability pupil,</w:t>
      </w:r>
      <w:r w:rsidR="00526BF7">
        <w:rPr>
          <w:rStyle w:val="eop"/>
          <w:rFonts w:ascii="Arial" w:hAnsi="Arial" w:cs="Arial"/>
          <w:color w:val="000000"/>
          <w:shd w:val="clear" w:color="auto" w:fill="FFFFFF"/>
        </w:rPr>
        <w:t xml:space="preserve"> </w:t>
      </w:r>
      <w:r w:rsidR="0030398E">
        <w:rPr>
          <w:rStyle w:val="eop"/>
          <w:rFonts w:ascii="Arial" w:hAnsi="Arial" w:cs="Arial"/>
          <w:color w:val="000000"/>
          <w:shd w:val="clear" w:color="auto" w:fill="FFFFFF"/>
        </w:rPr>
        <w:t>th</w:t>
      </w:r>
      <w:r w:rsidR="00637F39">
        <w:rPr>
          <w:rStyle w:val="eop"/>
          <w:rFonts w:ascii="Arial" w:hAnsi="Arial" w:cs="Arial"/>
          <w:color w:val="000000"/>
          <w:shd w:val="clear" w:color="auto" w:fill="FFFFFF"/>
        </w:rPr>
        <w:t>e Reception</w:t>
      </w:r>
      <w:r w:rsidR="0030398E">
        <w:rPr>
          <w:rStyle w:val="eop"/>
          <w:rFonts w:ascii="Arial" w:hAnsi="Arial" w:cs="Arial"/>
          <w:color w:val="000000"/>
          <w:shd w:val="clear" w:color="auto" w:fill="FFFFFF"/>
        </w:rPr>
        <w:t xml:space="preserve"> children</w:t>
      </w:r>
      <w:r w:rsidR="006B5FCC">
        <w:rPr>
          <w:rStyle w:val="eop"/>
          <w:rFonts w:ascii="Arial" w:hAnsi="Arial" w:cs="Arial"/>
          <w:color w:val="000000"/>
          <w:shd w:val="clear" w:color="auto" w:fill="FFFFFF"/>
        </w:rPr>
        <w:t>’s ratings</w:t>
      </w:r>
      <w:r w:rsidR="0030398E">
        <w:rPr>
          <w:rStyle w:val="eop"/>
          <w:rFonts w:ascii="Arial" w:hAnsi="Arial" w:cs="Arial"/>
          <w:color w:val="000000"/>
          <w:shd w:val="clear" w:color="auto" w:fill="FFFFFF"/>
        </w:rPr>
        <w:t xml:space="preserve"> </w:t>
      </w:r>
      <w:r w:rsidR="006B5FCC">
        <w:rPr>
          <w:rStyle w:val="eop"/>
          <w:rFonts w:ascii="Arial" w:hAnsi="Arial" w:cs="Arial"/>
          <w:color w:val="000000"/>
          <w:shd w:val="clear" w:color="auto" w:fill="FFFFFF"/>
        </w:rPr>
        <w:t>highlighted</w:t>
      </w:r>
      <w:r w:rsidR="00B407CB">
        <w:rPr>
          <w:rStyle w:val="eop"/>
          <w:rFonts w:ascii="Arial" w:hAnsi="Arial" w:cs="Arial"/>
          <w:color w:val="000000"/>
          <w:shd w:val="clear" w:color="auto" w:fill="FFFFFF"/>
        </w:rPr>
        <w:t xml:space="preserve"> that they were</w:t>
      </w:r>
      <w:r w:rsidR="0030398E">
        <w:rPr>
          <w:rStyle w:val="eop"/>
          <w:rFonts w:ascii="Arial" w:hAnsi="Arial" w:cs="Arial"/>
          <w:color w:val="000000"/>
          <w:shd w:val="clear" w:color="auto" w:fill="FFFFFF"/>
        </w:rPr>
        <w:t xml:space="preserve"> </w:t>
      </w:r>
      <w:r w:rsidR="00FD7ECA">
        <w:rPr>
          <w:rStyle w:val="eop"/>
          <w:rFonts w:ascii="Arial" w:hAnsi="Arial" w:cs="Arial"/>
          <w:color w:val="000000"/>
          <w:shd w:val="clear" w:color="auto" w:fill="FFFFFF"/>
        </w:rPr>
        <w:t xml:space="preserve">less </w:t>
      </w:r>
      <w:r w:rsidR="00FD7ECA">
        <w:rPr>
          <w:rStyle w:val="eop"/>
          <w:rFonts w:ascii="Arial" w:hAnsi="Arial" w:cs="Arial"/>
          <w:color w:val="000000"/>
          <w:shd w:val="clear" w:color="auto" w:fill="FFFFFF"/>
        </w:rPr>
        <w:lastRenderedPageBreak/>
        <w:t xml:space="preserve">engaged </w:t>
      </w:r>
      <w:r w:rsidR="004E39DD">
        <w:rPr>
          <w:rStyle w:val="eop"/>
          <w:rFonts w:ascii="Arial" w:hAnsi="Arial" w:cs="Arial"/>
          <w:color w:val="000000"/>
          <w:shd w:val="clear" w:color="auto" w:fill="FFFFFF"/>
        </w:rPr>
        <w:t>and more distracted by the expressive devices</w:t>
      </w:r>
      <w:r w:rsidR="00F90156">
        <w:rPr>
          <w:rStyle w:val="eop"/>
          <w:rFonts w:ascii="Arial" w:hAnsi="Arial" w:cs="Arial"/>
          <w:color w:val="000000"/>
          <w:shd w:val="clear" w:color="auto" w:fill="FFFFFF"/>
        </w:rPr>
        <w:t>.</w:t>
      </w:r>
      <w:r w:rsidR="008C53F6">
        <w:rPr>
          <w:rStyle w:val="eop"/>
          <w:rFonts w:ascii="Arial" w:hAnsi="Arial" w:cs="Arial"/>
          <w:color w:val="000000"/>
          <w:shd w:val="clear" w:color="auto" w:fill="FFFFFF"/>
        </w:rPr>
        <w:t xml:space="preserve"> </w:t>
      </w:r>
      <w:r w:rsidR="004401CC">
        <w:rPr>
          <w:rStyle w:val="eop"/>
          <w:rFonts w:ascii="Arial" w:hAnsi="Arial" w:cs="Arial"/>
          <w:color w:val="000000"/>
          <w:shd w:val="clear" w:color="auto" w:fill="FFFFFF"/>
        </w:rPr>
        <w:t xml:space="preserve">This would suggest that </w:t>
      </w:r>
      <w:r w:rsidR="00355CFA">
        <w:rPr>
          <w:rStyle w:val="eop"/>
          <w:rFonts w:ascii="Arial" w:hAnsi="Arial" w:cs="Arial"/>
          <w:color w:val="000000"/>
          <w:shd w:val="clear" w:color="auto" w:fill="FFFFFF"/>
        </w:rPr>
        <w:t xml:space="preserve">our characters and events were not </w:t>
      </w:r>
      <w:r w:rsidR="00B407CB">
        <w:rPr>
          <w:rStyle w:val="eop"/>
          <w:rFonts w:ascii="Arial" w:hAnsi="Arial" w:cs="Arial"/>
          <w:color w:val="000000"/>
          <w:shd w:val="clear" w:color="auto" w:fill="FFFFFF"/>
        </w:rPr>
        <w:t>articulated</w:t>
      </w:r>
      <w:r w:rsidR="00355CFA">
        <w:rPr>
          <w:rStyle w:val="eop"/>
          <w:rFonts w:ascii="Arial" w:hAnsi="Arial" w:cs="Arial"/>
          <w:color w:val="000000"/>
          <w:shd w:val="clear" w:color="auto" w:fill="FFFFFF"/>
        </w:rPr>
        <w:t xml:space="preserve"> in a captivating way to thi</w:t>
      </w:r>
      <w:r w:rsidR="008C53F6">
        <w:rPr>
          <w:rStyle w:val="eop"/>
          <w:rFonts w:ascii="Arial" w:hAnsi="Arial" w:cs="Arial"/>
          <w:color w:val="000000"/>
          <w:shd w:val="clear" w:color="auto" w:fill="FFFFFF"/>
        </w:rPr>
        <w:t>s set of pupils</w:t>
      </w:r>
      <w:r w:rsidR="004E7416">
        <w:rPr>
          <w:rStyle w:val="eop"/>
          <w:rFonts w:ascii="Arial" w:hAnsi="Arial" w:cs="Arial"/>
          <w:color w:val="000000"/>
          <w:shd w:val="clear" w:color="auto" w:fill="FFFFFF"/>
        </w:rPr>
        <w:t xml:space="preserve"> (</w:t>
      </w:r>
      <w:r w:rsidR="004E7416">
        <w:rPr>
          <w:rFonts w:ascii="Arial" w:hAnsi="Arial" w:cs="Arial"/>
        </w:rPr>
        <w:t>Gelmini-Hornsby et al., 2011)</w:t>
      </w:r>
      <w:r w:rsidR="007B6910">
        <w:rPr>
          <w:rFonts w:ascii="Arial" w:hAnsi="Arial" w:cs="Arial"/>
        </w:rPr>
        <w:t xml:space="preserve">, and as a result we didn’t achieve our desired effect </w:t>
      </w:r>
      <w:r w:rsidR="001B30D1">
        <w:rPr>
          <w:rFonts w:ascii="Arial" w:hAnsi="Arial" w:cs="Arial"/>
        </w:rPr>
        <w:t xml:space="preserve">of increased engagement </w:t>
      </w:r>
      <w:r w:rsidR="00F30148" w:rsidRPr="00F30148">
        <w:rPr>
          <w:rFonts w:ascii="Arial" w:hAnsi="Arial" w:cs="Arial"/>
        </w:rPr>
        <w:t>(Peterson</w:t>
      </w:r>
      <w:r w:rsidR="005806C2">
        <w:rPr>
          <w:rFonts w:ascii="Arial" w:hAnsi="Arial" w:cs="Arial"/>
        </w:rPr>
        <w:t>,</w:t>
      </w:r>
      <w:r w:rsidR="00F30148" w:rsidRPr="00F30148">
        <w:rPr>
          <w:rFonts w:ascii="Arial" w:hAnsi="Arial" w:cs="Arial"/>
        </w:rPr>
        <w:t xml:space="preserve"> and McCabe</w:t>
      </w:r>
      <w:r w:rsidR="005806C2">
        <w:rPr>
          <w:rFonts w:ascii="Arial" w:hAnsi="Arial" w:cs="Arial"/>
        </w:rPr>
        <w:t>,</w:t>
      </w:r>
      <w:r w:rsidR="00F30148" w:rsidRPr="00F30148">
        <w:rPr>
          <w:rFonts w:ascii="Arial" w:hAnsi="Arial" w:cs="Arial"/>
        </w:rPr>
        <w:t xml:space="preserve"> 1997). </w:t>
      </w:r>
      <w:r w:rsidR="00EA5995">
        <w:rPr>
          <w:rFonts w:ascii="Arial" w:hAnsi="Arial" w:cs="Arial"/>
        </w:rPr>
        <w:t xml:space="preserve">We would need to tailor these props </w:t>
      </w:r>
      <w:r w:rsidR="00226D4B">
        <w:rPr>
          <w:rFonts w:ascii="Arial" w:hAnsi="Arial" w:cs="Arial"/>
        </w:rPr>
        <w:t>more suitably to the older age group in future practice.</w:t>
      </w:r>
    </w:p>
    <w:p w14:paraId="2627B2B7" w14:textId="6972261A" w:rsidR="00356BF7" w:rsidRDefault="0001695B" w:rsidP="00B003C1">
      <w:pPr>
        <w:spacing w:line="360" w:lineRule="auto"/>
        <w:jc w:val="both"/>
        <w:rPr>
          <w:rFonts w:ascii="Arial" w:hAnsi="Arial" w:cs="Arial"/>
        </w:rPr>
      </w:pPr>
      <w:r>
        <w:rPr>
          <w:rFonts w:ascii="Arial" w:hAnsi="Arial" w:cs="Arial"/>
        </w:rPr>
        <w:t>O</w:t>
      </w:r>
      <w:r w:rsidR="00BC3D62">
        <w:rPr>
          <w:rFonts w:ascii="Arial" w:hAnsi="Arial" w:cs="Arial"/>
        </w:rPr>
        <w:t>ur lower ability pupils showed limited improvements in</w:t>
      </w:r>
      <w:r w:rsidR="00F275E0">
        <w:rPr>
          <w:rFonts w:ascii="Arial" w:hAnsi="Arial" w:cs="Arial"/>
        </w:rPr>
        <w:t xml:space="preserve"> their</w:t>
      </w:r>
      <w:r w:rsidR="00BC3D62">
        <w:rPr>
          <w:rFonts w:ascii="Arial" w:hAnsi="Arial" w:cs="Arial"/>
        </w:rPr>
        <w:t xml:space="preserve"> understanding as a result of using more </w:t>
      </w:r>
      <w:r w:rsidR="00BF57B6">
        <w:rPr>
          <w:rFonts w:ascii="Arial" w:hAnsi="Arial" w:cs="Arial"/>
        </w:rPr>
        <w:t>thinking/open</w:t>
      </w:r>
      <w:r w:rsidR="00052FA3">
        <w:rPr>
          <w:rFonts w:ascii="Arial" w:hAnsi="Arial" w:cs="Arial"/>
        </w:rPr>
        <w:t xml:space="preserve"> ended</w:t>
      </w:r>
      <w:r w:rsidR="00BF57B6">
        <w:rPr>
          <w:rFonts w:ascii="Arial" w:hAnsi="Arial" w:cs="Arial"/>
        </w:rPr>
        <w:t xml:space="preserve"> questioning. </w:t>
      </w:r>
      <w:r>
        <w:rPr>
          <w:rFonts w:ascii="Arial" w:hAnsi="Arial" w:cs="Arial"/>
        </w:rPr>
        <w:t xml:space="preserve">This ultimately disagrees with the points made by King (1999) and Black et al., (2003). </w:t>
      </w:r>
      <w:r w:rsidR="00A70566">
        <w:rPr>
          <w:rFonts w:ascii="Arial" w:hAnsi="Arial" w:cs="Arial"/>
        </w:rPr>
        <w:t>Instead of direct</w:t>
      </w:r>
      <w:r w:rsidR="00C54FE1">
        <w:rPr>
          <w:rFonts w:ascii="Arial" w:hAnsi="Arial" w:cs="Arial"/>
        </w:rPr>
        <w:t>ly</w:t>
      </w:r>
      <w:r w:rsidR="00A70566">
        <w:rPr>
          <w:rFonts w:ascii="Arial" w:hAnsi="Arial" w:cs="Arial"/>
        </w:rPr>
        <w:t xml:space="preserve"> question</w:t>
      </w:r>
      <w:r w:rsidR="00C54FE1">
        <w:rPr>
          <w:rFonts w:ascii="Arial" w:hAnsi="Arial" w:cs="Arial"/>
        </w:rPr>
        <w:t>ing</w:t>
      </w:r>
      <w:r w:rsidR="00A70566">
        <w:rPr>
          <w:rFonts w:ascii="Arial" w:hAnsi="Arial" w:cs="Arial"/>
        </w:rPr>
        <w:t xml:space="preserve"> these pupils, </w:t>
      </w:r>
      <w:r w:rsidR="00580F10">
        <w:rPr>
          <w:rFonts w:ascii="Arial" w:hAnsi="Arial" w:cs="Arial"/>
        </w:rPr>
        <w:t>we would need to test more inclusive methods</w:t>
      </w:r>
      <w:r w:rsidR="00966FB4">
        <w:rPr>
          <w:rFonts w:ascii="Arial" w:hAnsi="Arial" w:cs="Arial"/>
        </w:rPr>
        <w:t>. This could include</w:t>
      </w:r>
      <w:r w:rsidR="00580F10">
        <w:rPr>
          <w:rFonts w:ascii="Arial" w:hAnsi="Arial" w:cs="Arial"/>
        </w:rPr>
        <w:t xml:space="preserve"> discussion periods</w:t>
      </w:r>
      <w:r w:rsidR="00966FB4">
        <w:rPr>
          <w:rFonts w:ascii="Arial" w:hAnsi="Arial" w:cs="Arial"/>
        </w:rPr>
        <w:t xml:space="preserve"> like think-pair-share</w:t>
      </w:r>
      <w:r w:rsidR="00C54FE1">
        <w:rPr>
          <w:rFonts w:ascii="Arial" w:hAnsi="Arial" w:cs="Arial"/>
        </w:rPr>
        <w:t xml:space="preserve"> which </w:t>
      </w:r>
      <w:r w:rsidR="002E0B4E">
        <w:rPr>
          <w:rFonts w:ascii="Arial" w:hAnsi="Arial" w:cs="Arial"/>
        </w:rPr>
        <w:t xml:space="preserve">proved </w:t>
      </w:r>
      <w:r w:rsidR="00966FB4">
        <w:rPr>
          <w:rFonts w:ascii="Arial" w:hAnsi="Arial" w:cs="Arial"/>
        </w:rPr>
        <w:t>effective in our</w:t>
      </w:r>
      <w:r w:rsidR="00C54FE1">
        <w:rPr>
          <w:rFonts w:ascii="Arial" w:hAnsi="Arial" w:cs="Arial"/>
        </w:rPr>
        <w:t xml:space="preserve"> session (Nair et al., 2014)</w:t>
      </w:r>
      <w:r w:rsidR="00966FB4">
        <w:rPr>
          <w:rFonts w:ascii="Arial" w:hAnsi="Arial" w:cs="Arial"/>
        </w:rPr>
        <w:t>.</w:t>
      </w:r>
      <w:r w:rsidR="00F64CC7">
        <w:rPr>
          <w:rFonts w:ascii="Arial" w:hAnsi="Arial" w:cs="Arial"/>
        </w:rPr>
        <w:t xml:space="preserve"> We can support the notion that </w:t>
      </w:r>
      <w:r w:rsidR="00FA5958">
        <w:rPr>
          <w:rFonts w:ascii="Arial" w:hAnsi="Arial" w:cs="Arial"/>
        </w:rPr>
        <w:t xml:space="preserve">recall questions compromise children’s learning as </w:t>
      </w:r>
      <w:r w:rsidR="003A11DE">
        <w:rPr>
          <w:rFonts w:ascii="Arial" w:hAnsi="Arial" w:cs="Arial"/>
        </w:rPr>
        <w:t>i</w:t>
      </w:r>
      <w:r w:rsidR="00FA5958">
        <w:rPr>
          <w:rFonts w:ascii="Arial" w:hAnsi="Arial" w:cs="Arial"/>
        </w:rPr>
        <w:t>t doesn’t allow</w:t>
      </w:r>
      <w:r w:rsidR="003A11DE">
        <w:rPr>
          <w:rFonts w:ascii="Arial" w:hAnsi="Arial" w:cs="Arial"/>
        </w:rPr>
        <w:t xml:space="preserve"> any thinking time (King, 1999</w:t>
      </w:r>
      <w:r w:rsidR="00B55B02">
        <w:rPr>
          <w:rFonts w:ascii="Arial" w:hAnsi="Arial" w:cs="Arial"/>
        </w:rPr>
        <w:t>)</w:t>
      </w:r>
      <w:r w:rsidR="00562FC5">
        <w:rPr>
          <w:rFonts w:ascii="Arial" w:hAnsi="Arial" w:cs="Arial"/>
        </w:rPr>
        <w:t xml:space="preserve">,  </w:t>
      </w:r>
      <w:r w:rsidR="009D4C13">
        <w:rPr>
          <w:rFonts w:ascii="Arial" w:hAnsi="Arial" w:cs="Arial"/>
        </w:rPr>
        <w:t>These questions limited the responses we got from all ability pupils</w:t>
      </w:r>
      <w:r w:rsidR="003A11DE">
        <w:rPr>
          <w:rFonts w:ascii="Arial" w:hAnsi="Arial" w:cs="Arial"/>
        </w:rPr>
        <w:t>.</w:t>
      </w:r>
      <w:r w:rsidR="00966FB4">
        <w:rPr>
          <w:rFonts w:ascii="Arial" w:hAnsi="Arial" w:cs="Arial"/>
        </w:rPr>
        <w:t xml:space="preserve"> </w:t>
      </w:r>
      <w:r w:rsidR="003A11DE">
        <w:rPr>
          <w:rFonts w:ascii="Arial" w:hAnsi="Arial" w:cs="Arial"/>
        </w:rPr>
        <w:t>O</w:t>
      </w:r>
      <w:r w:rsidR="0013594B">
        <w:rPr>
          <w:rFonts w:ascii="Arial" w:hAnsi="Arial" w:cs="Arial"/>
        </w:rPr>
        <w:t xml:space="preserve">ur middle ability </w:t>
      </w:r>
      <w:r w:rsidR="003A11DE">
        <w:rPr>
          <w:rFonts w:ascii="Arial" w:hAnsi="Arial" w:cs="Arial"/>
        </w:rPr>
        <w:t xml:space="preserve">and higher ability pupils showed an enhanced understanding </w:t>
      </w:r>
      <w:r w:rsidR="00B55B02">
        <w:rPr>
          <w:rFonts w:ascii="Arial" w:hAnsi="Arial" w:cs="Arial"/>
        </w:rPr>
        <w:t>after integrating more thinking questions in lesson 2.</w:t>
      </w:r>
      <w:r w:rsidR="00B457FC">
        <w:rPr>
          <w:rFonts w:ascii="Arial" w:hAnsi="Arial" w:cs="Arial"/>
        </w:rPr>
        <w:t xml:space="preserve"> </w:t>
      </w:r>
      <w:r w:rsidR="000731F7">
        <w:rPr>
          <w:rFonts w:ascii="Arial" w:hAnsi="Arial" w:cs="Arial"/>
        </w:rPr>
        <w:t>T</w:t>
      </w:r>
      <w:r w:rsidR="002518F4">
        <w:rPr>
          <w:rFonts w:ascii="Arial" w:hAnsi="Arial" w:cs="Arial"/>
        </w:rPr>
        <w:t xml:space="preserve">hinking questions </w:t>
      </w:r>
      <w:r w:rsidR="000B42FD">
        <w:rPr>
          <w:rFonts w:ascii="Arial" w:hAnsi="Arial" w:cs="Arial"/>
        </w:rPr>
        <w:t xml:space="preserve">allowed </w:t>
      </w:r>
      <w:r w:rsidR="00604AD1">
        <w:rPr>
          <w:rFonts w:ascii="Arial" w:hAnsi="Arial" w:cs="Arial"/>
        </w:rPr>
        <w:t>the assessment of pupil</w:t>
      </w:r>
      <w:r w:rsidR="000B42FD">
        <w:rPr>
          <w:rFonts w:ascii="Arial" w:hAnsi="Arial" w:cs="Arial"/>
        </w:rPr>
        <w:t xml:space="preserve"> understanding, </w:t>
      </w:r>
      <w:r w:rsidR="003B1259">
        <w:rPr>
          <w:rFonts w:ascii="Arial" w:hAnsi="Arial" w:cs="Arial"/>
        </w:rPr>
        <w:t>before</w:t>
      </w:r>
      <w:r w:rsidR="000B42FD">
        <w:rPr>
          <w:rFonts w:ascii="Arial" w:hAnsi="Arial" w:cs="Arial"/>
        </w:rPr>
        <w:t xml:space="preserve"> prompt</w:t>
      </w:r>
      <w:r w:rsidR="000731F7">
        <w:rPr>
          <w:rFonts w:ascii="Arial" w:hAnsi="Arial" w:cs="Arial"/>
        </w:rPr>
        <w:t xml:space="preserve">ing </w:t>
      </w:r>
      <w:r w:rsidR="000B42FD">
        <w:rPr>
          <w:rFonts w:ascii="Arial" w:hAnsi="Arial" w:cs="Arial"/>
        </w:rPr>
        <w:t>and further question</w:t>
      </w:r>
      <w:r w:rsidR="000731F7">
        <w:rPr>
          <w:rFonts w:ascii="Arial" w:hAnsi="Arial" w:cs="Arial"/>
        </w:rPr>
        <w:t xml:space="preserve">ing </w:t>
      </w:r>
      <w:r w:rsidR="003B1259">
        <w:rPr>
          <w:rFonts w:ascii="Arial" w:hAnsi="Arial" w:cs="Arial"/>
        </w:rPr>
        <w:t xml:space="preserve">allowed pupils to access further learning (Black et al., 2003). </w:t>
      </w:r>
      <w:r w:rsidR="00C86932">
        <w:rPr>
          <w:rFonts w:ascii="Arial" w:hAnsi="Arial" w:cs="Arial"/>
        </w:rPr>
        <w:t>Many of the pupils were able to develop their own interpretations</w:t>
      </w:r>
      <w:r w:rsidR="00122EED">
        <w:rPr>
          <w:rFonts w:ascii="Arial" w:hAnsi="Arial" w:cs="Arial"/>
        </w:rPr>
        <w:t xml:space="preserve"> of the story</w:t>
      </w:r>
      <w:r w:rsidR="00C86932">
        <w:rPr>
          <w:rFonts w:ascii="Arial" w:hAnsi="Arial" w:cs="Arial"/>
        </w:rPr>
        <w:t xml:space="preserve"> an</w:t>
      </w:r>
      <w:r w:rsidR="00687085">
        <w:rPr>
          <w:rFonts w:ascii="Arial" w:hAnsi="Arial" w:cs="Arial"/>
        </w:rPr>
        <w:t>d go</w:t>
      </w:r>
      <w:r w:rsidR="00C86932">
        <w:rPr>
          <w:rFonts w:ascii="Arial" w:hAnsi="Arial" w:cs="Arial"/>
        </w:rPr>
        <w:t xml:space="preserve"> beyond the subject material </w:t>
      </w:r>
      <w:r w:rsidR="00687085">
        <w:rPr>
          <w:rFonts w:ascii="Arial" w:hAnsi="Arial" w:cs="Arial"/>
        </w:rPr>
        <w:t>(King, 1999) and this was</w:t>
      </w:r>
      <w:r w:rsidR="009F0E77">
        <w:rPr>
          <w:rFonts w:ascii="Arial" w:hAnsi="Arial" w:cs="Arial"/>
        </w:rPr>
        <w:t xml:space="preserve"> again</w:t>
      </w:r>
      <w:r w:rsidR="00687085">
        <w:rPr>
          <w:rFonts w:ascii="Arial" w:hAnsi="Arial" w:cs="Arial"/>
        </w:rPr>
        <w:t xml:space="preserve"> achieved by providing further thinking time. </w:t>
      </w:r>
    </w:p>
    <w:p w14:paraId="0AD81230" w14:textId="05DDF62A" w:rsidR="00C8653E" w:rsidRDefault="00C8653E" w:rsidP="00B003C1">
      <w:pPr>
        <w:spacing w:line="360" w:lineRule="auto"/>
        <w:jc w:val="both"/>
        <w:rPr>
          <w:rFonts w:ascii="Arial" w:hAnsi="Arial" w:cs="Arial"/>
        </w:rPr>
      </w:pPr>
      <w:r>
        <w:rPr>
          <w:rFonts w:ascii="Arial" w:hAnsi="Arial" w:cs="Arial"/>
        </w:rPr>
        <w:t xml:space="preserve">Finally, </w:t>
      </w:r>
      <w:r w:rsidR="00127002">
        <w:rPr>
          <w:rFonts w:ascii="Arial" w:hAnsi="Arial" w:cs="Arial"/>
        </w:rPr>
        <w:t>our evidence suggests that the combination of</w:t>
      </w:r>
      <w:r w:rsidR="00BD7A11">
        <w:rPr>
          <w:rFonts w:ascii="Arial" w:hAnsi="Arial" w:cs="Arial"/>
        </w:rPr>
        <w:t xml:space="preserve"> </w:t>
      </w:r>
      <w:r w:rsidR="00127002">
        <w:rPr>
          <w:rFonts w:ascii="Arial" w:hAnsi="Arial" w:cs="Arial"/>
        </w:rPr>
        <w:t xml:space="preserve">expressive devices and </w:t>
      </w:r>
      <w:r w:rsidR="003500E8">
        <w:rPr>
          <w:rFonts w:ascii="Arial" w:hAnsi="Arial" w:cs="Arial"/>
        </w:rPr>
        <w:t xml:space="preserve">thinking questions inspired the children to become more personally involved with the story (Nair et al., 2014). This especially applies to our higher ability pupils, </w:t>
      </w:r>
      <w:r w:rsidR="0050014A">
        <w:rPr>
          <w:rFonts w:ascii="Arial" w:hAnsi="Arial" w:cs="Arial"/>
        </w:rPr>
        <w:t>however there</w:t>
      </w:r>
      <w:r w:rsidR="00680B03">
        <w:rPr>
          <w:rFonts w:ascii="Arial" w:hAnsi="Arial" w:cs="Arial"/>
        </w:rPr>
        <w:t xml:space="preserve"> we</w:t>
      </w:r>
      <w:r w:rsidR="0050014A">
        <w:rPr>
          <w:rFonts w:ascii="Arial" w:hAnsi="Arial" w:cs="Arial"/>
        </w:rPr>
        <w:t xml:space="preserve">re countless </w:t>
      </w:r>
      <w:r w:rsidR="00680B03">
        <w:rPr>
          <w:rFonts w:ascii="Arial" w:hAnsi="Arial" w:cs="Arial"/>
        </w:rPr>
        <w:t xml:space="preserve">observed </w:t>
      </w:r>
      <w:r w:rsidR="007A2F59">
        <w:rPr>
          <w:rFonts w:ascii="Arial" w:hAnsi="Arial" w:cs="Arial"/>
        </w:rPr>
        <w:t xml:space="preserve">feelings of empathy, fear, and joy. </w:t>
      </w:r>
      <w:r w:rsidR="00B93135">
        <w:rPr>
          <w:rFonts w:ascii="Arial" w:hAnsi="Arial" w:cs="Arial"/>
        </w:rPr>
        <w:t xml:space="preserve">The </w:t>
      </w:r>
      <w:r w:rsidR="006352AD">
        <w:rPr>
          <w:rFonts w:ascii="Arial" w:hAnsi="Arial" w:cs="Arial"/>
        </w:rPr>
        <w:t>lack of predictability, and open</w:t>
      </w:r>
      <w:r w:rsidR="00CC5C64">
        <w:rPr>
          <w:rFonts w:ascii="Arial" w:hAnsi="Arial" w:cs="Arial"/>
        </w:rPr>
        <w:t>-</w:t>
      </w:r>
      <w:r w:rsidR="006352AD">
        <w:rPr>
          <w:rFonts w:ascii="Arial" w:hAnsi="Arial" w:cs="Arial"/>
        </w:rPr>
        <w:t xml:space="preserve">ended questions also fostered curiosity in our </w:t>
      </w:r>
      <w:r w:rsidR="006352AD" w:rsidRPr="00CC5C64">
        <w:rPr>
          <w:rFonts w:ascii="Arial" w:hAnsi="Arial" w:cs="Arial"/>
        </w:rPr>
        <w:t xml:space="preserve">learners </w:t>
      </w:r>
      <w:r w:rsidR="00CC5C64" w:rsidRPr="00CC5C64">
        <w:rPr>
          <w:rFonts w:ascii="Arial" w:hAnsi="Arial" w:cs="Arial"/>
        </w:rPr>
        <w:t>(Mushtaq, Bland, and Schaefer, 2011).</w:t>
      </w:r>
    </w:p>
    <w:p w14:paraId="4321FE06" w14:textId="77777777" w:rsidR="003B5849" w:rsidRDefault="003B5849" w:rsidP="00B003C1">
      <w:pPr>
        <w:spacing w:line="360" w:lineRule="auto"/>
        <w:jc w:val="both"/>
        <w:rPr>
          <w:rFonts w:ascii="Arial" w:hAnsi="Arial" w:cs="Arial"/>
          <w:color w:val="000000"/>
          <w:shd w:val="clear" w:color="auto" w:fill="FFFFFF"/>
        </w:rPr>
      </w:pPr>
    </w:p>
    <w:p w14:paraId="09E996FC" w14:textId="249FB163" w:rsidR="001762FF" w:rsidRPr="003B5849" w:rsidRDefault="00294D7D" w:rsidP="00B003C1">
      <w:pPr>
        <w:pStyle w:val="AssignSubHeader"/>
        <w:jc w:val="both"/>
        <w:rPr>
          <w:shd w:val="clear" w:color="auto" w:fill="FFFFFF"/>
        </w:rPr>
      </w:pPr>
      <w:r w:rsidRPr="003B5849">
        <w:rPr>
          <w:shd w:val="clear" w:color="auto" w:fill="FFFFFF"/>
        </w:rPr>
        <w:t>Conclusion</w:t>
      </w:r>
    </w:p>
    <w:p w14:paraId="52159386" w14:textId="4EBF39B8" w:rsidR="00DF369A" w:rsidRDefault="00075910" w:rsidP="00B003C1">
      <w:pPr>
        <w:spacing w:line="360" w:lineRule="auto"/>
        <w:jc w:val="both"/>
        <w:rPr>
          <w:rFonts w:ascii="Arial" w:hAnsi="Arial" w:cs="Arial"/>
          <w:color w:val="222222"/>
          <w:shd w:val="clear" w:color="auto" w:fill="FFFFFF"/>
        </w:rPr>
      </w:pPr>
      <w:r>
        <w:rPr>
          <w:rFonts w:ascii="Arial" w:hAnsi="Arial" w:cs="Arial"/>
          <w:color w:val="222222"/>
          <w:shd w:val="clear" w:color="auto" w:fill="FFFFFF"/>
        </w:rPr>
        <w:t>There were many strengths</w:t>
      </w:r>
      <w:r w:rsidR="00AE38B0">
        <w:rPr>
          <w:rFonts w:ascii="Arial" w:hAnsi="Arial" w:cs="Arial"/>
          <w:color w:val="222222"/>
          <w:shd w:val="clear" w:color="auto" w:fill="FFFFFF"/>
        </w:rPr>
        <w:t xml:space="preserve"> and limitations</w:t>
      </w:r>
      <w:r>
        <w:rPr>
          <w:rFonts w:ascii="Arial" w:hAnsi="Arial" w:cs="Arial"/>
          <w:color w:val="222222"/>
          <w:shd w:val="clear" w:color="auto" w:fill="FFFFFF"/>
        </w:rPr>
        <w:t xml:space="preserve"> associated with </w:t>
      </w:r>
      <w:r w:rsidR="0046710A">
        <w:rPr>
          <w:rFonts w:ascii="Arial" w:hAnsi="Arial" w:cs="Arial"/>
          <w:color w:val="222222"/>
          <w:shd w:val="clear" w:color="auto" w:fill="FFFFFF"/>
        </w:rPr>
        <w:t>our research</w:t>
      </w:r>
      <w:r>
        <w:rPr>
          <w:rFonts w:ascii="Arial" w:hAnsi="Arial" w:cs="Arial"/>
          <w:color w:val="222222"/>
          <w:shd w:val="clear" w:color="auto" w:fill="FFFFFF"/>
        </w:rPr>
        <w:t xml:space="preserve">. </w:t>
      </w:r>
      <w:r w:rsidR="0054253A">
        <w:rPr>
          <w:rFonts w:ascii="Arial" w:hAnsi="Arial" w:cs="Arial"/>
          <w:color w:val="222222"/>
          <w:shd w:val="clear" w:color="auto" w:fill="FFFFFF"/>
        </w:rPr>
        <w:t>W</w:t>
      </w:r>
      <w:r w:rsidR="003F38E7">
        <w:rPr>
          <w:rFonts w:ascii="Arial" w:hAnsi="Arial" w:cs="Arial"/>
          <w:color w:val="222222"/>
          <w:shd w:val="clear" w:color="auto" w:fill="FFFFFF"/>
        </w:rPr>
        <w:t xml:space="preserve">ithin our Lesson Study, we </w:t>
      </w:r>
      <w:r w:rsidR="00391E26">
        <w:rPr>
          <w:rFonts w:ascii="Arial" w:hAnsi="Arial" w:cs="Arial"/>
          <w:color w:val="222222"/>
          <w:shd w:val="clear" w:color="auto" w:fill="FFFFFF"/>
        </w:rPr>
        <w:t>opted for a combination of qualitative and quantitative research methods</w:t>
      </w:r>
      <w:r w:rsidR="005B23F8">
        <w:rPr>
          <w:rFonts w:ascii="Arial" w:hAnsi="Arial" w:cs="Arial"/>
          <w:color w:val="222222"/>
          <w:shd w:val="clear" w:color="auto" w:fill="FFFFFF"/>
        </w:rPr>
        <w:t>.</w:t>
      </w:r>
      <w:r w:rsidR="0054253A">
        <w:rPr>
          <w:rFonts w:ascii="Arial" w:hAnsi="Arial" w:cs="Arial"/>
          <w:color w:val="222222"/>
          <w:shd w:val="clear" w:color="auto" w:fill="FFFFFF"/>
        </w:rPr>
        <w:t xml:space="preserve"> Aubrey et al., (2005)</w:t>
      </w:r>
      <w:r w:rsidR="00353BC5">
        <w:rPr>
          <w:rFonts w:ascii="Arial" w:hAnsi="Arial" w:cs="Arial"/>
          <w:color w:val="222222"/>
          <w:shd w:val="clear" w:color="auto" w:fill="FFFFFF"/>
        </w:rPr>
        <w:t xml:space="preserve"> support </w:t>
      </w:r>
      <w:r w:rsidR="00692EE6">
        <w:rPr>
          <w:rFonts w:ascii="Arial" w:hAnsi="Arial" w:cs="Arial"/>
          <w:color w:val="222222"/>
          <w:shd w:val="clear" w:color="auto" w:fill="FFFFFF"/>
        </w:rPr>
        <w:t xml:space="preserve">a </w:t>
      </w:r>
      <w:r w:rsidR="00353BC5">
        <w:rPr>
          <w:rFonts w:ascii="Arial" w:hAnsi="Arial" w:cs="Arial"/>
          <w:color w:val="222222"/>
          <w:shd w:val="clear" w:color="auto" w:fill="FFFFFF"/>
        </w:rPr>
        <w:t>mixed method</w:t>
      </w:r>
      <w:r w:rsidR="002B17CA">
        <w:rPr>
          <w:rFonts w:ascii="Arial" w:hAnsi="Arial" w:cs="Arial"/>
          <w:color w:val="222222"/>
          <w:shd w:val="clear" w:color="auto" w:fill="FFFFFF"/>
        </w:rPr>
        <w:t>ology</w:t>
      </w:r>
      <w:r w:rsidR="0054253A">
        <w:rPr>
          <w:rFonts w:ascii="Arial" w:hAnsi="Arial" w:cs="Arial"/>
          <w:color w:val="222222"/>
          <w:shd w:val="clear" w:color="auto" w:fill="FFFFFF"/>
        </w:rPr>
        <w:t xml:space="preserve"> </w:t>
      </w:r>
      <w:r w:rsidR="002B17CA">
        <w:rPr>
          <w:rFonts w:ascii="Arial" w:hAnsi="Arial" w:cs="Arial"/>
          <w:color w:val="222222"/>
          <w:shd w:val="clear" w:color="auto" w:fill="FFFFFF"/>
        </w:rPr>
        <w:t>as the</w:t>
      </w:r>
      <w:r w:rsidR="00370271">
        <w:rPr>
          <w:rFonts w:ascii="Arial" w:hAnsi="Arial" w:cs="Arial"/>
          <w:color w:val="222222"/>
          <w:shd w:val="clear" w:color="auto" w:fill="FFFFFF"/>
        </w:rPr>
        <w:t xml:space="preserve"> two styles</w:t>
      </w:r>
      <w:r w:rsidR="002B17CA">
        <w:rPr>
          <w:rFonts w:ascii="Arial" w:hAnsi="Arial" w:cs="Arial"/>
          <w:color w:val="222222"/>
          <w:shd w:val="clear" w:color="auto" w:fill="FFFFFF"/>
        </w:rPr>
        <w:t xml:space="preserve"> can be</w:t>
      </w:r>
      <w:r w:rsidR="0046710A">
        <w:rPr>
          <w:rFonts w:ascii="Arial" w:hAnsi="Arial" w:cs="Arial"/>
          <w:color w:val="222222"/>
          <w:shd w:val="clear" w:color="auto" w:fill="FFFFFF"/>
        </w:rPr>
        <w:t xml:space="preserve"> </w:t>
      </w:r>
      <w:r w:rsidR="0054253A">
        <w:rPr>
          <w:rFonts w:ascii="Arial" w:hAnsi="Arial" w:cs="Arial"/>
          <w:color w:val="222222"/>
          <w:shd w:val="clear" w:color="auto" w:fill="FFFFFF"/>
        </w:rPr>
        <w:t>compl</w:t>
      </w:r>
      <w:r w:rsidR="00E5782A">
        <w:rPr>
          <w:rFonts w:ascii="Arial" w:hAnsi="Arial" w:cs="Arial"/>
          <w:color w:val="222222"/>
          <w:shd w:val="clear" w:color="auto" w:fill="FFFFFF"/>
        </w:rPr>
        <w:t>e</w:t>
      </w:r>
      <w:r w:rsidR="0054253A">
        <w:rPr>
          <w:rFonts w:ascii="Arial" w:hAnsi="Arial" w:cs="Arial"/>
          <w:color w:val="222222"/>
          <w:shd w:val="clear" w:color="auto" w:fill="FFFFFF"/>
        </w:rPr>
        <w:t>mentary to one another</w:t>
      </w:r>
      <w:r w:rsidR="005B23F8">
        <w:rPr>
          <w:rFonts w:ascii="Arial" w:hAnsi="Arial" w:cs="Arial"/>
          <w:color w:val="222222"/>
          <w:shd w:val="clear" w:color="auto" w:fill="FFFFFF"/>
        </w:rPr>
        <w:t xml:space="preserve"> when collecting data.</w:t>
      </w:r>
      <w:r w:rsidR="00A23A4F">
        <w:rPr>
          <w:rFonts w:ascii="Arial" w:hAnsi="Arial" w:cs="Arial"/>
          <w:color w:val="222222"/>
          <w:shd w:val="clear" w:color="auto" w:fill="FFFFFF"/>
        </w:rPr>
        <w:t xml:space="preserve"> </w:t>
      </w:r>
      <w:r w:rsidR="00B9039E">
        <w:rPr>
          <w:rFonts w:ascii="Arial" w:hAnsi="Arial" w:cs="Arial"/>
          <w:color w:val="222222"/>
          <w:shd w:val="clear" w:color="auto" w:fill="FFFFFF"/>
        </w:rPr>
        <w:t xml:space="preserve">Our quantitative observations provided us with </w:t>
      </w:r>
      <w:r w:rsidR="006C1D12">
        <w:rPr>
          <w:rFonts w:ascii="Arial" w:hAnsi="Arial" w:cs="Arial"/>
          <w:color w:val="222222"/>
          <w:shd w:val="clear" w:color="auto" w:fill="FFFFFF"/>
        </w:rPr>
        <w:t>simple ra</w:t>
      </w:r>
      <w:r w:rsidR="00256C87">
        <w:rPr>
          <w:rFonts w:ascii="Arial" w:hAnsi="Arial" w:cs="Arial"/>
          <w:color w:val="222222"/>
          <w:shd w:val="clear" w:color="auto" w:fill="FFFFFF"/>
        </w:rPr>
        <w:t>tings</w:t>
      </w:r>
      <w:r w:rsidR="006C1D12">
        <w:rPr>
          <w:rFonts w:ascii="Arial" w:hAnsi="Arial" w:cs="Arial"/>
          <w:color w:val="222222"/>
          <w:shd w:val="clear" w:color="auto" w:fill="FFFFFF"/>
        </w:rPr>
        <w:t xml:space="preserve"> which could </w:t>
      </w:r>
      <w:r w:rsidR="00CF16C6">
        <w:rPr>
          <w:rFonts w:ascii="Arial" w:hAnsi="Arial" w:cs="Arial"/>
          <w:color w:val="222222"/>
          <w:shd w:val="clear" w:color="auto" w:fill="FFFFFF"/>
        </w:rPr>
        <w:t>be easily</w:t>
      </w:r>
      <w:r w:rsidR="006C1D12">
        <w:rPr>
          <w:rFonts w:ascii="Arial" w:hAnsi="Arial" w:cs="Arial"/>
          <w:color w:val="222222"/>
          <w:shd w:val="clear" w:color="auto" w:fill="FFFFFF"/>
        </w:rPr>
        <w:t xml:space="preserve"> compared between pupils, and a</w:t>
      </w:r>
      <w:r w:rsidR="00231C55">
        <w:rPr>
          <w:rFonts w:ascii="Arial" w:hAnsi="Arial" w:cs="Arial"/>
          <w:color w:val="222222"/>
          <w:shd w:val="clear" w:color="auto" w:fill="FFFFFF"/>
        </w:rPr>
        <w:t xml:space="preserve">cross </w:t>
      </w:r>
      <w:r w:rsidR="006C1D12">
        <w:rPr>
          <w:rFonts w:ascii="Arial" w:hAnsi="Arial" w:cs="Arial"/>
          <w:color w:val="222222"/>
          <w:shd w:val="clear" w:color="auto" w:fill="FFFFFF"/>
        </w:rPr>
        <w:t>lessons.</w:t>
      </w:r>
      <w:r w:rsidR="00DF0564">
        <w:rPr>
          <w:rFonts w:ascii="Arial" w:hAnsi="Arial" w:cs="Arial"/>
          <w:color w:val="222222"/>
          <w:shd w:val="clear" w:color="auto" w:fill="FFFFFF"/>
        </w:rPr>
        <w:t xml:space="preserve"> </w:t>
      </w:r>
      <w:r w:rsidR="00F40BBD">
        <w:rPr>
          <w:rFonts w:ascii="Arial" w:hAnsi="Arial" w:cs="Arial"/>
          <w:color w:val="222222"/>
          <w:shd w:val="clear" w:color="auto" w:fill="FFFFFF"/>
        </w:rPr>
        <w:t>They</w:t>
      </w:r>
      <w:r w:rsidR="003150F7">
        <w:rPr>
          <w:rFonts w:ascii="Arial" w:hAnsi="Arial" w:cs="Arial"/>
          <w:color w:val="222222"/>
          <w:shd w:val="clear" w:color="auto" w:fill="FFFFFF"/>
        </w:rPr>
        <w:t xml:space="preserve"> were also </w:t>
      </w:r>
      <w:r w:rsidR="00AB2190">
        <w:rPr>
          <w:rFonts w:ascii="Arial" w:hAnsi="Arial" w:cs="Arial"/>
          <w:color w:val="222222"/>
          <w:shd w:val="clear" w:color="auto" w:fill="FFFFFF"/>
        </w:rPr>
        <w:t>effective</w:t>
      </w:r>
      <w:r w:rsidR="003150F7">
        <w:rPr>
          <w:rFonts w:ascii="Arial" w:hAnsi="Arial" w:cs="Arial"/>
          <w:color w:val="222222"/>
          <w:shd w:val="clear" w:color="auto" w:fill="FFFFFF"/>
        </w:rPr>
        <w:t xml:space="preserve"> </w:t>
      </w:r>
      <w:r w:rsidR="00AB2190">
        <w:rPr>
          <w:rFonts w:ascii="Arial" w:hAnsi="Arial" w:cs="Arial"/>
          <w:color w:val="222222"/>
          <w:shd w:val="clear" w:color="auto" w:fill="FFFFFF"/>
        </w:rPr>
        <w:t xml:space="preserve">for </w:t>
      </w:r>
      <w:r w:rsidR="00E93806">
        <w:rPr>
          <w:rFonts w:ascii="Arial" w:hAnsi="Arial" w:cs="Arial"/>
          <w:color w:val="222222"/>
          <w:shd w:val="clear" w:color="auto" w:fill="FFFFFF"/>
        </w:rPr>
        <w:t>the young age of our sample who</w:t>
      </w:r>
      <w:r w:rsidR="00621A3C">
        <w:rPr>
          <w:rFonts w:ascii="Arial" w:hAnsi="Arial" w:cs="Arial"/>
          <w:color w:val="222222"/>
          <w:shd w:val="clear" w:color="auto" w:fill="FFFFFF"/>
        </w:rPr>
        <w:t xml:space="preserve"> lack</w:t>
      </w:r>
      <w:r w:rsidR="00C24037">
        <w:rPr>
          <w:rFonts w:ascii="Arial" w:hAnsi="Arial" w:cs="Arial"/>
          <w:color w:val="222222"/>
          <w:shd w:val="clear" w:color="auto" w:fill="FFFFFF"/>
        </w:rPr>
        <w:t>ed sufficient</w:t>
      </w:r>
      <w:r w:rsidR="00621A3C">
        <w:rPr>
          <w:rFonts w:ascii="Arial" w:hAnsi="Arial" w:cs="Arial"/>
          <w:color w:val="222222"/>
          <w:shd w:val="clear" w:color="auto" w:fill="FFFFFF"/>
        </w:rPr>
        <w:t xml:space="preserve"> communication skills</w:t>
      </w:r>
      <w:r w:rsidR="00F40BBD">
        <w:rPr>
          <w:rFonts w:ascii="Arial" w:hAnsi="Arial" w:cs="Arial"/>
          <w:color w:val="222222"/>
          <w:shd w:val="clear" w:color="auto" w:fill="FFFFFF"/>
        </w:rPr>
        <w:t>.</w:t>
      </w:r>
      <w:r w:rsidR="00DF0564">
        <w:rPr>
          <w:rFonts w:ascii="Arial" w:hAnsi="Arial" w:cs="Arial"/>
          <w:color w:val="222222"/>
          <w:shd w:val="clear" w:color="auto" w:fill="FFFFFF"/>
        </w:rPr>
        <w:t xml:space="preserve"> </w:t>
      </w:r>
      <w:r w:rsidR="00F40BBD">
        <w:rPr>
          <w:rFonts w:ascii="Arial" w:hAnsi="Arial" w:cs="Arial"/>
          <w:color w:val="222222"/>
          <w:shd w:val="clear" w:color="auto" w:fill="FFFFFF"/>
        </w:rPr>
        <w:t>B</w:t>
      </w:r>
      <w:r w:rsidR="00DF0564">
        <w:rPr>
          <w:rFonts w:ascii="Arial" w:hAnsi="Arial" w:cs="Arial"/>
          <w:color w:val="222222"/>
          <w:shd w:val="clear" w:color="auto" w:fill="FFFFFF"/>
        </w:rPr>
        <w:t xml:space="preserve">y relying on interviews alone </w:t>
      </w:r>
      <w:r w:rsidR="0027758C">
        <w:rPr>
          <w:rFonts w:ascii="Arial" w:hAnsi="Arial" w:cs="Arial"/>
          <w:color w:val="222222"/>
          <w:shd w:val="clear" w:color="auto" w:fill="FFFFFF"/>
        </w:rPr>
        <w:t xml:space="preserve">we may have been left with very limited </w:t>
      </w:r>
      <w:r w:rsidR="001E20D7">
        <w:rPr>
          <w:rFonts w:ascii="Arial" w:hAnsi="Arial" w:cs="Arial"/>
          <w:color w:val="222222"/>
          <w:shd w:val="clear" w:color="auto" w:fill="FFFFFF"/>
        </w:rPr>
        <w:t xml:space="preserve">data </w:t>
      </w:r>
      <w:r w:rsidR="001E20D7" w:rsidRPr="00E63D9E">
        <w:rPr>
          <w:rFonts w:ascii="Arial" w:hAnsi="Arial" w:cs="Arial"/>
          <w:color w:val="222222"/>
          <w:sz w:val="24"/>
          <w:szCs w:val="24"/>
          <w:shd w:val="clear" w:color="auto" w:fill="FFFFFF"/>
        </w:rPr>
        <w:t>(</w:t>
      </w:r>
      <w:r w:rsidR="001E20D7" w:rsidRPr="00E63D9E">
        <w:rPr>
          <w:rFonts w:ascii="Arial" w:hAnsi="Arial" w:cs="Arial"/>
          <w:color w:val="222222"/>
          <w:shd w:val="clear" w:color="auto" w:fill="FFFFFF"/>
        </w:rPr>
        <w:t>Mac Naughton, Rolfe, and Siraj-Blatchford, 2001)</w:t>
      </w:r>
      <w:r w:rsidR="00590B64" w:rsidRPr="00E63D9E">
        <w:rPr>
          <w:rFonts w:ascii="Arial" w:hAnsi="Arial" w:cs="Arial"/>
          <w:color w:val="222222"/>
          <w:sz w:val="24"/>
          <w:szCs w:val="24"/>
          <w:shd w:val="clear" w:color="auto" w:fill="FFFFFF"/>
        </w:rPr>
        <w:t>.</w:t>
      </w:r>
      <w:r w:rsidR="0044755A" w:rsidRPr="00E63D9E">
        <w:rPr>
          <w:rFonts w:ascii="Arial" w:hAnsi="Arial" w:cs="Arial"/>
          <w:color w:val="222222"/>
          <w:sz w:val="24"/>
          <w:szCs w:val="24"/>
          <w:shd w:val="clear" w:color="auto" w:fill="FFFFFF"/>
        </w:rPr>
        <w:t xml:space="preserve"> </w:t>
      </w:r>
      <w:r w:rsidR="0044755A">
        <w:rPr>
          <w:rFonts w:ascii="Arial" w:hAnsi="Arial" w:cs="Arial"/>
          <w:color w:val="222222"/>
          <w:shd w:val="clear" w:color="auto" w:fill="FFFFFF"/>
        </w:rPr>
        <w:t xml:space="preserve">A limitation of </w:t>
      </w:r>
      <w:r w:rsidR="005E4D4E">
        <w:rPr>
          <w:rFonts w:ascii="Arial" w:hAnsi="Arial" w:cs="Arial"/>
          <w:color w:val="222222"/>
          <w:shd w:val="clear" w:color="auto" w:fill="FFFFFF"/>
        </w:rPr>
        <w:t>the</w:t>
      </w:r>
      <w:r w:rsidR="0044755A">
        <w:rPr>
          <w:rFonts w:ascii="Arial" w:hAnsi="Arial" w:cs="Arial"/>
          <w:color w:val="222222"/>
          <w:shd w:val="clear" w:color="auto" w:fill="FFFFFF"/>
        </w:rPr>
        <w:t xml:space="preserve"> observations was</w:t>
      </w:r>
      <w:r w:rsidR="005E4D4E">
        <w:rPr>
          <w:rFonts w:ascii="Arial" w:hAnsi="Arial" w:cs="Arial"/>
          <w:color w:val="222222"/>
          <w:shd w:val="clear" w:color="auto" w:fill="FFFFFF"/>
        </w:rPr>
        <w:t xml:space="preserve"> our</w:t>
      </w:r>
      <w:r w:rsidR="0044755A">
        <w:rPr>
          <w:rFonts w:ascii="Arial" w:hAnsi="Arial" w:cs="Arial"/>
          <w:color w:val="222222"/>
          <w:shd w:val="clear" w:color="auto" w:fill="FFFFFF"/>
        </w:rPr>
        <w:t xml:space="preserve"> non-participant </w:t>
      </w:r>
      <w:r w:rsidR="00A067EC">
        <w:rPr>
          <w:rFonts w:ascii="Arial" w:hAnsi="Arial" w:cs="Arial"/>
          <w:color w:val="222222"/>
          <w:shd w:val="clear" w:color="auto" w:fill="FFFFFF"/>
        </w:rPr>
        <w:t>role</w:t>
      </w:r>
      <w:r w:rsidR="0044755A">
        <w:rPr>
          <w:rFonts w:ascii="Arial" w:hAnsi="Arial" w:cs="Arial"/>
          <w:color w:val="222222"/>
          <w:shd w:val="clear" w:color="auto" w:fill="FFFFFF"/>
        </w:rPr>
        <w:t xml:space="preserve"> </w:t>
      </w:r>
      <w:r w:rsidR="00ED5C42">
        <w:rPr>
          <w:rFonts w:ascii="Arial" w:hAnsi="Arial" w:cs="Arial"/>
          <w:color w:val="222222"/>
          <w:shd w:val="clear" w:color="auto" w:fill="FFFFFF"/>
        </w:rPr>
        <w:t>as</w:t>
      </w:r>
      <w:r w:rsidR="0044755A">
        <w:rPr>
          <w:rFonts w:ascii="Arial" w:hAnsi="Arial" w:cs="Arial"/>
          <w:color w:val="222222"/>
          <w:shd w:val="clear" w:color="auto" w:fill="FFFFFF"/>
        </w:rPr>
        <w:t xml:space="preserve"> researchers. </w:t>
      </w:r>
      <w:r w:rsidR="00594F96">
        <w:rPr>
          <w:rFonts w:ascii="Arial" w:hAnsi="Arial" w:cs="Arial"/>
          <w:color w:val="222222"/>
          <w:shd w:val="clear" w:color="auto" w:fill="FFFFFF"/>
        </w:rPr>
        <w:t>We argue tha</w:t>
      </w:r>
      <w:r w:rsidR="00C435F8">
        <w:rPr>
          <w:rFonts w:ascii="Arial" w:hAnsi="Arial" w:cs="Arial"/>
          <w:color w:val="222222"/>
          <w:shd w:val="clear" w:color="auto" w:fill="FFFFFF"/>
        </w:rPr>
        <w:t>t the participants</w:t>
      </w:r>
      <w:r w:rsidR="00693D4C">
        <w:rPr>
          <w:rFonts w:ascii="Arial" w:hAnsi="Arial" w:cs="Arial"/>
          <w:color w:val="222222"/>
          <w:shd w:val="clear" w:color="auto" w:fill="FFFFFF"/>
        </w:rPr>
        <w:t xml:space="preserve"> </w:t>
      </w:r>
      <w:r w:rsidR="00C435F8">
        <w:rPr>
          <w:rFonts w:ascii="Arial" w:hAnsi="Arial" w:cs="Arial"/>
          <w:color w:val="222222"/>
          <w:shd w:val="clear" w:color="auto" w:fill="FFFFFF"/>
        </w:rPr>
        <w:t xml:space="preserve">behaviour </w:t>
      </w:r>
      <w:r w:rsidR="003D6F7A">
        <w:rPr>
          <w:rFonts w:ascii="Arial" w:hAnsi="Arial" w:cs="Arial"/>
          <w:color w:val="222222"/>
          <w:shd w:val="clear" w:color="auto" w:fill="FFFFFF"/>
        </w:rPr>
        <w:t xml:space="preserve">didn’t </w:t>
      </w:r>
      <w:r w:rsidR="00EA4743">
        <w:rPr>
          <w:rFonts w:ascii="Arial" w:hAnsi="Arial" w:cs="Arial"/>
          <w:color w:val="222222"/>
          <w:shd w:val="clear" w:color="auto" w:fill="FFFFFF"/>
        </w:rPr>
        <w:t xml:space="preserve">appear </w:t>
      </w:r>
      <w:r w:rsidR="00C435F8">
        <w:rPr>
          <w:rFonts w:ascii="Arial" w:hAnsi="Arial" w:cs="Arial"/>
          <w:color w:val="222222"/>
          <w:shd w:val="clear" w:color="auto" w:fill="FFFFFF"/>
        </w:rPr>
        <w:t xml:space="preserve">completely natural as they were </w:t>
      </w:r>
      <w:r w:rsidR="003774E6">
        <w:rPr>
          <w:rFonts w:ascii="Arial" w:hAnsi="Arial" w:cs="Arial"/>
          <w:color w:val="222222"/>
          <w:shd w:val="clear" w:color="auto" w:fill="FFFFFF"/>
        </w:rPr>
        <w:t>often looking at the other teacher in the room</w:t>
      </w:r>
      <w:r w:rsidR="006D6710">
        <w:rPr>
          <w:rFonts w:ascii="Arial" w:hAnsi="Arial" w:cs="Arial"/>
          <w:color w:val="222222"/>
          <w:shd w:val="clear" w:color="auto" w:fill="FFFFFF"/>
        </w:rPr>
        <w:t xml:space="preserve">. This opposes the view of Johnson </w:t>
      </w:r>
      <w:r w:rsidR="006D6710">
        <w:rPr>
          <w:rFonts w:ascii="Arial" w:hAnsi="Arial" w:cs="Arial"/>
          <w:color w:val="222222"/>
          <w:shd w:val="clear" w:color="auto" w:fill="FFFFFF"/>
        </w:rPr>
        <w:lastRenderedPageBreak/>
        <w:t>and Ch</w:t>
      </w:r>
      <w:r w:rsidR="0020554B">
        <w:rPr>
          <w:rFonts w:ascii="Arial" w:hAnsi="Arial" w:cs="Arial"/>
          <w:color w:val="222222"/>
          <w:shd w:val="clear" w:color="auto" w:fill="FFFFFF"/>
        </w:rPr>
        <w:t xml:space="preserve">ristensen, (2008), however </w:t>
      </w:r>
      <w:r w:rsidR="0068421B">
        <w:rPr>
          <w:rFonts w:ascii="Arial" w:hAnsi="Arial" w:cs="Arial"/>
          <w:color w:val="222222"/>
          <w:shd w:val="clear" w:color="auto" w:fill="FFFFFF"/>
        </w:rPr>
        <w:t xml:space="preserve">this </w:t>
      </w:r>
      <w:r w:rsidR="0020554B">
        <w:rPr>
          <w:rFonts w:ascii="Arial" w:hAnsi="Arial" w:cs="Arial"/>
          <w:color w:val="222222"/>
          <w:shd w:val="clear" w:color="auto" w:fill="FFFFFF"/>
        </w:rPr>
        <w:t xml:space="preserve">may have </w:t>
      </w:r>
      <w:r w:rsidR="00E63D9E">
        <w:rPr>
          <w:rFonts w:ascii="Arial" w:hAnsi="Arial" w:cs="Arial"/>
          <w:color w:val="222222"/>
          <w:shd w:val="clear" w:color="auto" w:fill="FFFFFF"/>
        </w:rPr>
        <w:t xml:space="preserve">been </w:t>
      </w:r>
      <w:r w:rsidR="0068421B">
        <w:rPr>
          <w:rFonts w:ascii="Arial" w:hAnsi="Arial" w:cs="Arial"/>
          <w:color w:val="222222"/>
          <w:shd w:val="clear" w:color="auto" w:fill="FFFFFF"/>
        </w:rPr>
        <w:t>caused by a</w:t>
      </w:r>
      <w:r w:rsidR="0020554B">
        <w:rPr>
          <w:rFonts w:ascii="Arial" w:hAnsi="Arial" w:cs="Arial"/>
          <w:color w:val="222222"/>
          <w:shd w:val="clear" w:color="auto" w:fill="FFFFFF"/>
        </w:rPr>
        <w:t xml:space="preserve"> </w:t>
      </w:r>
      <w:r w:rsidR="002C01CD">
        <w:rPr>
          <w:rFonts w:ascii="Arial" w:hAnsi="Arial" w:cs="Arial"/>
          <w:color w:val="222222"/>
          <w:shd w:val="clear" w:color="auto" w:fill="FFFFFF"/>
        </w:rPr>
        <w:t>change in their normal routine or environment.</w:t>
      </w:r>
      <w:r w:rsidR="0068421B">
        <w:rPr>
          <w:rFonts w:ascii="Arial" w:hAnsi="Arial" w:cs="Arial"/>
          <w:color w:val="222222"/>
          <w:shd w:val="clear" w:color="auto" w:fill="FFFFFF"/>
        </w:rPr>
        <w:t xml:space="preserve"> </w:t>
      </w:r>
    </w:p>
    <w:p w14:paraId="525D1FF8" w14:textId="6DEFA70A" w:rsidR="003F0195" w:rsidRDefault="0068421B" w:rsidP="00B003C1">
      <w:pPr>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The </w:t>
      </w:r>
      <w:r w:rsidR="006B305C">
        <w:rPr>
          <w:rFonts w:ascii="Arial" w:hAnsi="Arial" w:cs="Arial"/>
          <w:color w:val="222222"/>
          <w:shd w:val="clear" w:color="auto" w:fill="FFFFFF"/>
        </w:rPr>
        <w:t xml:space="preserve">qualitative </w:t>
      </w:r>
      <w:r>
        <w:rPr>
          <w:rFonts w:ascii="Arial" w:hAnsi="Arial" w:cs="Arial"/>
          <w:color w:val="222222"/>
          <w:shd w:val="clear" w:color="auto" w:fill="FFFFFF"/>
        </w:rPr>
        <w:t>focus group</w:t>
      </w:r>
      <w:r w:rsidR="006B305C">
        <w:rPr>
          <w:rFonts w:ascii="Arial" w:hAnsi="Arial" w:cs="Arial"/>
          <w:color w:val="222222"/>
          <w:shd w:val="clear" w:color="auto" w:fill="FFFFFF"/>
        </w:rPr>
        <w:t xml:space="preserve"> interviews provided us with </w:t>
      </w:r>
      <w:r w:rsidR="002A15CF">
        <w:rPr>
          <w:rFonts w:ascii="Arial" w:hAnsi="Arial" w:cs="Arial"/>
          <w:color w:val="222222"/>
          <w:shd w:val="clear" w:color="auto" w:fill="FFFFFF"/>
        </w:rPr>
        <w:t>more in-depth</w:t>
      </w:r>
      <w:r w:rsidR="00590B64">
        <w:rPr>
          <w:rFonts w:ascii="Arial" w:hAnsi="Arial" w:cs="Arial"/>
          <w:color w:val="222222"/>
          <w:shd w:val="clear" w:color="auto" w:fill="FFFFFF"/>
        </w:rPr>
        <w:t xml:space="preserve"> and rich</w:t>
      </w:r>
      <w:r w:rsidR="002A15CF">
        <w:rPr>
          <w:rFonts w:ascii="Arial" w:hAnsi="Arial" w:cs="Arial"/>
          <w:color w:val="222222"/>
          <w:shd w:val="clear" w:color="auto" w:fill="FFFFFF"/>
        </w:rPr>
        <w:t xml:space="preserve"> </w:t>
      </w:r>
      <w:r w:rsidR="007B325B">
        <w:rPr>
          <w:rFonts w:ascii="Arial" w:hAnsi="Arial" w:cs="Arial"/>
          <w:color w:val="222222"/>
          <w:shd w:val="clear" w:color="auto" w:fill="FFFFFF"/>
        </w:rPr>
        <w:t xml:space="preserve">information </w:t>
      </w:r>
      <w:r w:rsidR="002A15CF">
        <w:rPr>
          <w:rFonts w:ascii="Arial" w:hAnsi="Arial" w:cs="Arial"/>
          <w:color w:val="222222"/>
          <w:shd w:val="clear" w:color="auto" w:fill="FFFFFF"/>
        </w:rPr>
        <w:t xml:space="preserve">relating to </w:t>
      </w:r>
      <w:r w:rsidR="008B71AF">
        <w:rPr>
          <w:rFonts w:ascii="Arial" w:hAnsi="Arial" w:cs="Arial"/>
          <w:color w:val="222222"/>
          <w:shd w:val="clear" w:color="auto" w:fill="FFFFFF"/>
        </w:rPr>
        <w:t>pupil learning.</w:t>
      </w:r>
      <w:r w:rsidR="00590B64">
        <w:rPr>
          <w:rFonts w:ascii="Arial" w:hAnsi="Arial" w:cs="Arial"/>
          <w:color w:val="222222"/>
          <w:shd w:val="clear" w:color="auto" w:fill="FFFFFF"/>
        </w:rPr>
        <w:t xml:space="preserve"> </w:t>
      </w:r>
      <w:r w:rsidR="000B38E0">
        <w:rPr>
          <w:rFonts w:ascii="Arial" w:hAnsi="Arial" w:cs="Arial"/>
          <w:color w:val="222222"/>
          <w:shd w:val="clear" w:color="auto" w:fill="FFFFFF"/>
        </w:rPr>
        <w:t>The semi-structure</w:t>
      </w:r>
      <w:r w:rsidR="00E650CF">
        <w:rPr>
          <w:rFonts w:ascii="Arial" w:hAnsi="Arial" w:cs="Arial"/>
          <w:color w:val="222222"/>
          <w:shd w:val="clear" w:color="auto" w:fill="FFFFFF"/>
        </w:rPr>
        <w:t>d</w:t>
      </w:r>
      <w:r w:rsidR="000B38E0">
        <w:rPr>
          <w:rFonts w:ascii="Arial" w:hAnsi="Arial" w:cs="Arial"/>
          <w:color w:val="222222"/>
          <w:shd w:val="clear" w:color="auto" w:fill="FFFFFF"/>
        </w:rPr>
        <w:t xml:space="preserve"> style approach was </w:t>
      </w:r>
      <w:r w:rsidR="00BA38DB">
        <w:rPr>
          <w:rFonts w:ascii="Arial" w:hAnsi="Arial" w:cs="Arial"/>
          <w:color w:val="222222"/>
          <w:shd w:val="clear" w:color="auto" w:fill="FFFFFF"/>
        </w:rPr>
        <w:t xml:space="preserve">useful for the age range of 3-5 as </w:t>
      </w:r>
      <w:r w:rsidR="00E650CF">
        <w:rPr>
          <w:rFonts w:ascii="Arial" w:hAnsi="Arial" w:cs="Arial"/>
          <w:color w:val="222222"/>
          <w:shd w:val="clear" w:color="auto" w:fill="FFFFFF"/>
        </w:rPr>
        <w:t xml:space="preserve">we could adapt the questioning to suit the needs of </w:t>
      </w:r>
      <w:r w:rsidR="00E87891">
        <w:rPr>
          <w:rFonts w:ascii="Arial" w:hAnsi="Arial" w:cs="Arial"/>
          <w:color w:val="222222"/>
          <w:shd w:val="clear" w:color="auto" w:fill="FFFFFF"/>
        </w:rPr>
        <w:t>each</w:t>
      </w:r>
      <w:r w:rsidR="00E650CF">
        <w:rPr>
          <w:rFonts w:ascii="Arial" w:hAnsi="Arial" w:cs="Arial"/>
          <w:color w:val="222222"/>
          <w:shd w:val="clear" w:color="auto" w:fill="FFFFFF"/>
        </w:rPr>
        <w:t xml:space="preserve"> pupil (Mukherji and </w:t>
      </w:r>
      <w:proofErr w:type="spellStart"/>
      <w:r w:rsidR="00E650CF">
        <w:rPr>
          <w:rFonts w:ascii="Arial" w:hAnsi="Arial" w:cs="Arial"/>
          <w:color w:val="222222"/>
          <w:shd w:val="clear" w:color="auto" w:fill="FFFFFF"/>
        </w:rPr>
        <w:t>Albon</w:t>
      </w:r>
      <w:proofErr w:type="spellEnd"/>
      <w:r w:rsidR="00E650CF">
        <w:rPr>
          <w:rFonts w:ascii="Arial" w:hAnsi="Arial" w:cs="Arial"/>
          <w:color w:val="222222"/>
          <w:shd w:val="clear" w:color="auto" w:fill="FFFFFF"/>
        </w:rPr>
        <w:t>, 2018).</w:t>
      </w:r>
      <w:r w:rsidR="008B71AF">
        <w:rPr>
          <w:rFonts w:ascii="Arial" w:hAnsi="Arial" w:cs="Arial"/>
          <w:color w:val="222222"/>
          <w:shd w:val="clear" w:color="auto" w:fill="FFFFFF"/>
        </w:rPr>
        <w:t xml:space="preserve"> </w:t>
      </w:r>
      <w:r w:rsidR="00193455">
        <w:rPr>
          <w:rFonts w:ascii="Arial" w:hAnsi="Arial" w:cs="Arial"/>
          <w:color w:val="222222"/>
          <w:shd w:val="clear" w:color="auto" w:fill="FFFFFF"/>
        </w:rPr>
        <w:t xml:space="preserve">Although we had 3 focus children in both Nursery and Reception, we tried to incorporate other pupils to replicate a natural learning setting. </w:t>
      </w:r>
      <w:r w:rsidR="0054344D">
        <w:rPr>
          <w:rFonts w:ascii="Arial" w:hAnsi="Arial" w:cs="Arial"/>
          <w:color w:val="222222"/>
          <w:shd w:val="clear" w:color="auto" w:fill="FFFFFF"/>
        </w:rPr>
        <w:t xml:space="preserve">Therefore, a further limitation relates to </w:t>
      </w:r>
      <w:r w:rsidR="00C33E66">
        <w:rPr>
          <w:rFonts w:ascii="Arial" w:hAnsi="Arial" w:cs="Arial"/>
          <w:color w:val="222222"/>
          <w:shd w:val="clear" w:color="auto" w:fill="FFFFFF"/>
        </w:rPr>
        <w:t>Morgan and Scannell</w:t>
      </w:r>
      <w:r w:rsidR="0054344D">
        <w:rPr>
          <w:rFonts w:ascii="Arial" w:hAnsi="Arial" w:cs="Arial"/>
          <w:color w:val="222222"/>
          <w:shd w:val="clear" w:color="auto" w:fill="FFFFFF"/>
        </w:rPr>
        <w:t>’s</w:t>
      </w:r>
      <w:r w:rsidR="00C33E66">
        <w:rPr>
          <w:rFonts w:ascii="Arial" w:hAnsi="Arial" w:cs="Arial"/>
          <w:color w:val="222222"/>
          <w:shd w:val="clear" w:color="auto" w:fill="FFFFFF"/>
        </w:rPr>
        <w:t xml:space="preserve"> (1998) recommen</w:t>
      </w:r>
      <w:r w:rsidR="0054344D">
        <w:rPr>
          <w:rFonts w:ascii="Arial" w:hAnsi="Arial" w:cs="Arial"/>
          <w:color w:val="222222"/>
          <w:shd w:val="clear" w:color="auto" w:fill="FFFFFF"/>
        </w:rPr>
        <w:t>dation of</w:t>
      </w:r>
      <w:r w:rsidR="00C65C1D">
        <w:rPr>
          <w:rFonts w:ascii="Arial" w:hAnsi="Arial" w:cs="Arial"/>
          <w:color w:val="222222"/>
          <w:shd w:val="clear" w:color="auto" w:fill="FFFFFF"/>
        </w:rPr>
        <w:t xml:space="preserve"> using</w:t>
      </w:r>
      <w:r w:rsidR="00C33E66">
        <w:rPr>
          <w:rFonts w:ascii="Arial" w:hAnsi="Arial" w:cs="Arial"/>
          <w:color w:val="222222"/>
          <w:shd w:val="clear" w:color="auto" w:fill="FFFFFF"/>
        </w:rPr>
        <w:t xml:space="preserve"> </w:t>
      </w:r>
      <w:r w:rsidR="001402AA">
        <w:rPr>
          <w:rFonts w:ascii="Arial" w:hAnsi="Arial" w:cs="Arial"/>
          <w:color w:val="222222"/>
          <w:shd w:val="clear" w:color="auto" w:fill="FFFFFF"/>
        </w:rPr>
        <w:t>6-</w:t>
      </w:r>
      <w:r w:rsidR="00C65C1D">
        <w:rPr>
          <w:rFonts w:ascii="Arial" w:hAnsi="Arial" w:cs="Arial"/>
          <w:color w:val="222222"/>
          <w:shd w:val="clear" w:color="auto" w:fill="FFFFFF"/>
        </w:rPr>
        <w:t>10</w:t>
      </w:r>
      <w:r w:rsidR="001402AA">
        <w:rPr>
          <w:rFonts w:ascii="Arial" w:hAnsi="Arial" w:cs="Arial"/>
          <w:color w:val="222222"/>
          <w:shd w:val="clear" w:color="auto" w:fill="FFFFFF"/>
        </w:rPr>
        <w:t xml:space="preserve"> participants</w:t>
      </w:r>
      <w:r w:rsidR="0054344D">
        <w:rPr>
          <w:rFonts w:ascii="Arial" w:hAnsi="Arial" w:cs="Arial"/>
          <w:color w:val="222222"/>
          <w:shd w:val="clear" w:color="auto" w:fill="FFFFFF"/>
        </w:rPr>
        <w:t>. In 3 out of 4 sessions we fell below th</w:t>
      </w:r>
      <w:r w:rsidR="003D4530">
        <w:rPr>
          <w:rFonts w:ascii="Arial" w:hAnsi="Arial" w:cs="Arial"/>
          <w:color w:val="222222"/>
          <w:shd w:val="clear" w:color="auto" w:fill="FFFFFF"/>
        </w:rPr>
        <w:t>e size of this sample</w:t>
      </w:r>
      <w:r w:rsidR="0054344D">
        <w:rPr>
          <w:rFonts w:ascii="Arial" w:hAnsi="Arial" w:cs="Arial"/>
          <w:color w:val="222222"/>
          <w:shd w:val="clear" w:color="auto" w:fill="FFFFFF"/>
        </w:rPr>
        <w:t xml:space="preserve">, and this suggests we </w:t>
      </w:r>
      <w:r w:rsidR="004758E2">
        <w:rPr>
          <w:rFonts w:ascii="Arial" w:hAnsi="Arial" w:cs="Arial"/>
          <w:color w:val="222222"/>
          <w:shd w:val="clear" w:color="auto" w:fill="FFFFFF"/>
        </w:rPr>
        <w:t xml:space="preserve">placed more pressure on each child to keep the conversation flowing. </w:t>
      </w:r>
      <w:r w:rsidR="000F7B02">
        <w:rPr>
          <w:rFonts w:ascii="Arial" w:hAnsi="Arial" w:cs="Arial"/>
          <w:color w:val="222222"/>
          <w:shd w:val="clear" w:color="auto" w:fill="FFFFFF"/>
        </w:rPr>
        <w:t xml:space="preserve">An interesting </w:t>
      </w:r>
      <w:r w:rsidR="0034552A">
        <w:rPr>
          <w:rFonts w:ascii="Arial" w:hAnsi="Arial" w:cs="Arial"/>
          <w:color w:val="222222"/>
          <w:shd w:val="clear" w:color="auto" w:fill="FFFFFF"/>
        </w:rPr>
        <w:t>conclusion in the</w:t>
      </w:r>
      <w:r w:rsidR="008A18F3">
        <w:rPr>
          <w:rFonts w:ascii="Arial" w:hAnsi="Arial" w:cs="Arial"/>
          <w:color w:val="222222"/>
          <w:shd w:val="clear" w:color="auto" w:fill="FFFFFF"/>
        </w:rPr>
        <w:t xml:space="preserve"> post research discussion</w:t>
      </w:r>
      <w:r w:rsidR="0034552A">
        <w:rPr>
          <w:rFonts w:ascii="Arial" w:hAnsi="Arial" w:cs="Arial"/>
          <w:color w:val="222222"/>
          <w:shd w:val="clear" w:color="auto" w:fill="FFFFFF"/>
        </w:rPr>
        <w:t xml:space="preserve"> was</w:t>
      </w:r>
      <w:r w:rsidR="008A18F3">
        <w:rPr>
          <w:rFonts w:ascii="Arial" w:hAnsi="Arial" w:cs="Arial"/>
          <w:color w:val="222222"/>
          <w:shd w:val="clear" w:color="auto" w:fill="FFFFFF"/>
        </w:rPr>
        <w:t xml:space="preserve"> that each </w:t>
      </w:r>
      <w:r w:rsidR="004161D8">
        <w:rPr>
          <w:rFonts w:ascii="Arial" w:hAnsi="Arial" w:cs="Arial"/>
          <w:color w:val="222222"/>
          <w:shd w:val="clear" w:color="auto" w:fill="FFFFFF"/>
        </w:rPr>
        <w:t>method</w:t>
      </w:r>
      <w:r w:rsidR="0034552A">
        <w:rPr>
          <w:rFonts w:ascii="Arial" w:hAnsi="Arial" w:cs="Arial"/>
          <w:color w:val="222222"/>
          <w:shd w:val="clear" w:color="auto" w:fill="FFFFFF"/>
        </w:rPr>
        <w:t xml:space="preserve">’s </w:t>
      </w:r>
      <w:r w:rsidR="009B5BA5">
        <w:rPr>
          <w:rFonts w:ascii="Arial" w:hAnsi="Arial" w:cs="Arial"/>
          <w:color w:val="222222"/>
          <w:shd w:val="clear" w:color="auto" w:fill="FFFFFF"/>
        </w:rPr>
        <w:t>strengths</w:t>
      </w:r>
      <w:r w:rsidR="008A18F3">
        <w:rPr>
          <w:rFonts w:ascii="Arial" w:hAnsi="Arial" w:cs="Arial"/>
          <w:color w:val="222222"/>
          <w:shd w:val="clear" w:color="auto" w:fill="FFFFFF"/>
        </w:rPr>
        <w:t xml:space="preserve"> </w:t>
      </w:r>
      <w:r w:rsidR="00C059EA">
        <w:rPr>
          <w:rFonts w:ascii="Arial" w:hAnsi="Arial" w:cs="Arial"/>
          <w:color w:val="222222"/>
          <w:shd w:val="clear" w:color="auto" w:fill="FFFFFF"/>
        </w:rPr>
        <w:t xml:space="preserve">seemed to </w:t>
      </w:r>
      <w:r w:rsidR="004161D8">
        <w:rPr>
          <w:rFonts w:ascii="Arial" w:hAnsi="Arial" w:cs="Arial"/>
          <w:color w:val="222222"/>
          <w:shd w:val="clear" w:color="auto" w:fill="FFFFFF"/>
        </w:rPr>
        <w:t>compensat</w:t>
      </w:r>
      <w:r w:rsidR="00C059EA">
        <w:rPr>
          <w:rFonts w:ascii="Arial" w:hAnsi="Arial" w:cs="Arial"/>
          <w:color w:val="222222"/>
          <w:shd w:val="clear" w:color="auto" w:fill="FFFFFF"/>
        </w:rPr>
        <w:t>e</w:t>
      </w:r>
      <w:r w:rsidR="006B0AC4">
        <w:rPr>
          <w:rFonts w:ascii="Arial" w:hAnsi="Arial" w:cs="Arial"/>
          <w:color w:val="222222"/>
          <w:shd w:val="clear" w:color="auto" w:fill="FFFFFF"/>
        </w:rPr>
        <w:t xml:space="preserve"> for</w:t>
      </w:r>
      <w:r w:rsidR="004161D8">
        <w:rPr>
          <w:rFonts w:ascii="Arial" w:hAnsi="Arial" w:cs="Arial"/>
          <w:color w:val="222222"/>
          <w:shd w:val="clear" w:color="auto" w:fill="FFFFFF"/>
        </w:rPr>
        <w:t xml:space="preserve"> </w:t>
      </w:r>
      <w:r w:rsidR="008A18F3">
        <w:rPr>
          <w:rFonts w:ascii="Arial" w:hAnsi="Arial" w:cs="Arial"/>
          <w:color w:val="222222"/>
          <w:shd w:val="clear" w:color="auto" w:fill="FFFFFF"/>
        </w:rPr>
        <w:t>the other</w:t>
      </w:r>
      <w:r w:rsidR="009B5BA5">
        <w:rPr>
          <w:rFonts w:ascii="Arial" w:hAnsi="Arial" w:cs="Arial"/>
          <w:color w:val="222222"/>
          <w:shd w:val="clear" w:color="auto" w:fill="FFFFFF"/>
        </w:rPr>
        <w:t>’</w:t>
      </w:r>
      <w:r w:rsidR="008A18F3">
        <w:rPr>
          <w:rFonts w:ascii="Arial" w:hAnsi="Arial" w:cs="Arial"/>
          <w:color w:val="222222"/>
          <w:shd w:val="clear" w:color="auto" w:fill="FFFFFF"/>
        </w:rPr>
        <w:t>s</w:t>
      </w:r>
      <w:r w:rsidR="004161D8">
        <w:rPr>
          <w:rFonts w:ascii="Arial" w:hAnsi="Arial" w:cs="Arial"/>
          <w:color w:val="222222"/>
          <w:shd w:val="clear" w:color="auto" w:fill="FFFFFF"/>
        </w:rPr>
        <w:t xml:space="preserve"> weaknesses</w:t>
      </w:r>
      <w:r w:rsidR="00C65F8A">
        <w:rPr>
          <w:rFonts w:ascii="Arial" w:hAnsi="Arial" w:cs="Arial"/>
          <w:color w:val="222222"/>
          <w:shd w:val="clear" w:color="auto" w:fill="FFFFFF"/>
        </w:rPr>
        <w:t xml:space="preserve">, and </w:t>
      </w:r>
      <w:r w:rsidR="006B0AC4">
        <w:rPr>
          <w:rFonts w:ascii="Arial" w:hAnsi="Arial" w:cs="Arial"/>
          <w:color w:val="222222"/>
          <w:shd w:val="clear" w:color="auto" w:fill="FFFFFF"/>
        </w:rPr>
        <w:t>thus we</w:t>
      </w:r>
      <w:r w:rsidR="00C65F8A">
        <w:rPr>
          <w:rFonts w:ascii="Arial" w:hAnsi="Arial" w:cs="Arial"/>
          <w:color w:val="222222"/>
          <w:shd w:val="clear" w:color="auto" w:fill="FFFFFF"/>
        </w:rPr>
        <w:t xml:space="preserve"> </w:t>
      </w:r>
      <w:r w:rsidR="009B5BA5">
        <w:rPr>
          <w:rFonts w:ascii="Arial" w:hAnsi="Arial" w:cs="Arial"/>
          <w:color w:val="222222"/>
          <w:shd w:val="clear" w:color="auto" w:fill="FFFFFF"/>
        </w:rPr>
        <w:t>were left with a</w:t>
      </w:r>
      <w:r w:rsidR="006B0AC4">
        <w:rPr>
          <w:rFonts w:ascii="Arial" w:hAnsi="Arial" w:cs="Arial"/>
          <w:color w:val="222222"/>
          <w:shd w:val="clear" w:color="auto" w:fill="FFFFFF"/>
        </w:rPr>
        <w:t xml:space="preserve"> </w:t>
      </w:r>
      <w:r w:rsidR="00C65F8A">
        <w:rPr>
          <w:rFonts w:ascii="Arial" w:hAnsi="Arial" w:cs="Arial"/>
          <w:color w:val="222222"/>
          <w:shd w:val="clear" w:color="auto" w:fill="FFFFFF"/>
        </w:rPr>
        <w:t xml:space="preserve">triangulation of data </w:t>
      </w:r>
      <w:r w:rsidR="00785B0B">
        <w:rPr>
          <w:rFonts w:ascii="Arial" w:hAnsi="Arial" w:cs="Arial"/>
          <w:color w:val="222222"/>
          <w:shd w:val="clear" w:color="auto" w:fill="FFFFFF"/>
        </w:rPr>
        <w:t xml:space="preserve">(Mukherji and </w:t>
      </w:r>
      <w:proofErr w:type="spellStart"/>
      <w:r w:rsidR="00785B0B">
        <w:rPr>
          <w:rFonts w:ascii="Arial" w:hAnsi="Arial" w:cs="Arial"/>
          <w:color w:val="222222"/>
          <w:shd w:val="clear" w:color="auto" w:fill="FFFFFF"/>
        </w:rPr>
        <w:t>Albon</w:t>
      </w:r>
      <w:proofErr w:type="spellEnd"/>
      <w:r w:rsidR="00785B0B">
        <w:rPr>
          <w:rFonts w:ascii="Arial" w:hAnsi="Arial" w:cs="Arial"/>
          <w:color w:val="222222"/>
          <w:shd w:val="clear" w:color="auto" w:fill="FFFFFF"/>
        </w:rPr>
        <w:t>, 2018).</w:t>
      </w:r>
    </w:p>
    <w:p w14:paraId="184232D5" w14:textId="60F62463" w:rsidR="000111B3" w:rsidRDefault="000111B3" w:rsidP="00B003C1">
      <w:pPr>
        <w:spacing w:line="360" w:lineRule="auto"/>
        <w:jc w:val="both"/>
        <w:rPr>
          <w:rFonts w:ascii="Arial" w:hAnsi="Arial" w:cs="Arial"/>
          <w:color w:val="222222"/>
          <w:shd w:val="clear" w:color="auto" w:fill="FFFFFF"/>
        </w:rPr>
      </w:pPr>
      <w:r>
        <w:rPr>
          <w:rFonts w:ascii="Arial" w:hAnsi="Arial" w:cs="Arial"/>
          <w:color w:val="222222"/>
          <w:shd w:val="clear" w:color="auto" w:fill="FFFFFF"/>
        </w:rPr>
        <w:t>Moving forward, if I w</w:t>
      </w:r>
      <w:r w:rsidR="003D42F2">
        <w:rPr>
          <w:rFonts w:ascii="Arial" w:hAnsi="Arial" w:cs="Arial"/>
          <w:color w:val="222222"/>
          <w:shd w:val="clear" w:color="auto" w:fill="FFFFFF"/>
        </w:rPr>
        <w:t xml:space="preserve">as </w:t>
      </w:r>
      <w:r>
        <w:rPr>
          <w:rFonts w:ascii="Arial" w:hAnsi="Arial" w:cs="Arial"/>
          <w:color w:val="222222"/>
          <w:shd w:val="clear" w:color="auto" w:fill="FFFFFF"/>
        </w:rPr>
        <w:t xml:space="preserve">to </w:t>
      </w:r>
      <w:r w:rsidR="006873F8">
        <w:rPr>
          <w:rFonts w:ascii="Arial" w:hAnsi="Arial" w:cs="Arial"/>
          <w:color w:val="222222"/>
          <w:shd w:val="clear" w:color="auto" w:fill="FFFFFF"/>
        </w:rPr>
        <w:t xml:space="preserve">conduct </w:t>
      </w:r>
      <w:r w:rsidR="007E1842">
        <w:rPr>
          <w:rFonts w:ascii="Arial" w:hAnsi="Arial" w:cs="Arial"/>
          <w:color w:val="222222"/>
          <w:shd w:val="clear" w:color="auto" w:fill="FFFFFF"/>
        </w:rPr>
        <w:t>any form of action research</w:t>
      </w:r>
      <w:r w:rsidR="006873F8">
        <w:rPr>
          <w:rFonts w:ascii="Arial" w:hAnsi="Arial" w:cs="Arial"/>
          <w:color w:val="222222"/>
          <w:shd w:val="clear" w:color="auto" w:fill="FFFFFF"/>
        </w:rPr>
        <w:t xml:space="preserve"> </w:t>
      </w:r>
      <w:r w:rsidR="003D42F2">
        <w:rPr>
          <w:rFonts w:ascii="Arial" w:hAnsi="Arial" w:cs="Arial"/>
          <w:color w:val="222222"/>
          <w:shd w:val="clear" w:color="auto" w:fill="FFFFFF"/>
        </w:rPr>
        <w:t>again</w:t>
      </w:r>
      <w:r w:rsidR="007E1842">
        <w:rPr>
          <w:rFonts w:ascii="Arial" w:hAnsi="Arial" w:cs="Arial"/>
          <w:color w:val="222222"/>
          <w:shd w:val="clear" w:color="auto" w:fill="FFFFFF"/>
        </w:rPr>
        <w:t>,</w:t>
      </w:r>
      <w:r w:rsidR="003D42F2">
        <w:rPr>
          <w:rFonts w:ascii="Arial" w:hAnsi="Arial" w:cs="Arial"/>
          <w:color w:val="222222"/>
          <w:shd w:val="clear" w:color="auto" w:fill="FFFFFF"/>
        </w:rPr>
        <w:t xml:space="preserve"> I would pilot </w:t>
      </w:r>
      <w:r w:rsidR="007E1842">
        <w:rPr>
          <w:rFonts w:ascii="Arial" w:hAnsi="Arial" w:cs="Arial"/>
          <w:color w:val="222222"/>
          <w:shd w:val="clear" w:color="auto" w:fill="FFFFFF"/>
        </w:rPr>
        <w:t>study each lesson</w:t>
      </w:r>
      <w:r w:rsidR="00D702FB">
        <w:rPr>
          <w:rFonts w:ascii="Arial" w:hAnsi="Arial" w:cs="Arial"/>
          <w:color w:val="222222"/>
          <w:shd w:val="clear" w:color="auto" w:fill="FFFFFF"/>
        </w:rPr>
        <w:t xml:space="preserve"> first. </w:t>
      </w:r>
      <w:r w:rsidR="00663D8A">
        <w:rPr>
          <w:rFonts w:ascii="Arial" w:hAnsi="Arial" w:cs="Arial"/>
          <w:color w:val="222222"/>
          <w:shd w:val="clear" w:color="auto" w:fill="FFFFFF"/>
        </w:rPr>
        <w:t xml:space="preserve">This </w:t>
      </w:r>
      <w:r w:rsidR="00C059EA">
        <w:rPr>
          <w:rFonts w:ascii="Arial" w:hAnsi="Arial" w:cs="Arial"/>
          <w:color w:val="222222"/>
          <w:shd w:val="clear" w:color="auto" w:fill="FFFFFF"/>
        </w:rPr>
        <w:t xml:space="preserve">is to </w:t>
      </w:r>
      <w:r w:rsidR="00663D8A">
        <w:rPr>
          <w:rFonts w:ascii="Arial" w:hAnsi="Arial" w:cs="Arial"/>
          <w:color w:val="222222"/>
          <w:shd w:val="clear" w:color="auto" w:fill="FFFFFF"/>
        </w:rPr>
        <w:t xml:space="preserve">make sure </w:t>
      </w:r>
      <w:r w:rsidR="0014563B">
        <w:rPr>
          <w:rFonts w:ascii="Arial" w:hAnsi="Arial" w:cs="Arial"/>
          <w:color w:val="222222"/>
          <w:shd w:val="clear" w:color="auto" w:fill="FFFFFF"/>
        </w:rPr>
        <w:t>the research</w:t>
      </w:r>
      <w:r w:rsidR="00C13E14">
        <w:rPr>
          <w:rFonts w:ascii="Arial" w:hAnsi="Arial" w:cs="Arial"/>
          <w:color w:val="222222"/>
          <w:shd w:val="clear" w:color="auto" w:fill="FFFFFF"/>
        </w:rPr>
        <w:t xml:space="preserve"> process</w:t>
      </w:r>
      <w:r w:rsidR="0014563B">
        <w:rPr>
          <w:rFonts w:ascii="Arial" w:hAnsi="Arial" w:cs="Arial"/>
          <w:color w:val="222222"/>
          <w:shd w:val="clear" w:color="auto" w:fill="FFFFFF"/>
        </w:rPr>
        <w:t xml:space="preserve"> runs as smoothly as possible, and to reinforce </w:t>
      </w:r>
      <w:r w:rsidR="00E02D87">
        <w:rPr>
          <w:rFonts w:ascii="Arial" w:hAnsi="Arial" w:cs="Arial"/>
          <w:color w:val="222222"/>
          <w:shd w:val="clear" w:color="auto" w:fill="FFFFFF"/>
        </w:rPr>
        <w:t>the planning in my mind</w:t>
      </w:r>
      <w:r w:rsidR="0014563B">
        <w:rPr>
          <w:rFonts w:ascii="Arial" w:hAnsi="Arial" w:cs="Arial"/>
          <w:color w:val="222222"/>
          <w:shd w:val="clear" w:color="auto" w:fill="FFFFFF"/>
        </w:rPr>
        <w:t>.</w:t>
      </w:r>
      <w:r w:rsidR="008E5ED0">
        <w:rPr>
          <w:rFonts w:ascii="Arial" w:hAnsi="Arial" w:cs="Arial"/>
          <w:color w:val="222222"/>
          <w:shd w:val="clear" w:color="auto" w:fill="FFFFFF"/>
        </w:rPr>
        <w:t xml:space="preserve"> For example, ensuring the children are in appropriate seating arrangements</w:t>
      </w:r>
      <w:r w:rsidR="006D17F8">
        <w:rPr>
          <w:rFonts w:ascii="Arial" w:hAnsi="Arial" w:cs="Arial"/>
          <w:color w:val="222222"/>
          <w:shd w:val="clear" w:color="auto" w:fill="FFFFFF"/>
        </w:rPr>
        <w:t xml:space="preserve">, or that the recording devices are </w:t>
      </w:r>
      <w:r w:rsidR="00E02D87">
        <w:rPr>
          <w:rFonts w:ascii="Arial" w:hAnsi="Arial" w:cs="Arial"/>
          <w:color w:val="222222"/>
          <w:shd w:val="clear" w:color="auto" w:fill="FFFFFF"/>
        </w:rPr>
        <w:t xml:space="preserve">in the correct position. </w:t>
      </w:r>
      <w:r w:rsidR="00C13E14">
        <w:rPr>
          <w:rFonts w:ascii="Arial" w:hAnsi="Arial" w:cs="Arial"/>
          <w:color w:val="222222"/>
          <w:shd w:val="clear" w:color="auto" w:fill="FFFFFF"/>
        </w:rPr>
        <w:t xml:space="preserve">Secondly, I will always </w:t>
      </w:r>
      <w:r w:rsidR="00A948D9">
        <w:rPr>
          <w:rFonts w:ascii="Arial" w:hAnsi="Arial" w:cs="Arial"/>
          <w:color w:val="222222"/>
          <w:shd w:val="clear" w:color="auto" w:fill="FFFFFF"/>
        </w:rPr>
        <w:t xml:space="preserve">video </w:t>
      </w:r>
      <w:r w:rsidR="00C13E14">
        <w:rPr>
          <w:rFonts w:ascii="Arial" w:hAnsi="Arial" w:cs="Arial"/>
          <w:color w:val="222222"/>
          <w:shd w:val="clear" w:color="auto" w:fill="FFFFFF"/>
        </w:rPr>
        <w:t xml:space="preserve">record </w:t>
      </w:r>
      <w:r w:rsidR="0061684E">
        <w:rPr>
          <w:rFonts w:ascii="Arial" w:hAnsi="Arial" w:cs="Arial"/>
          <w:color w:val="222222"/>
          <w:shd w:val="clear" w:color="auto" w:fill="FFFFFF"/>
        </w:rPr>
        <w:t xml:space="preserve">my research studies </w:t>
      </w:r>
      <w:r w:rsidR="00842B40">
        <w:rPr>
          <w:rFonts w:ascii="Arial" w:hAnsi="Arial" w:cs="Arial"/>
          <w:color w:val="222222"/>
          <w:shd w:val="clear" w:color="auto" w:fill="FFFFFF"/>
        </w:rPr>
        <w:t xml:space="preserve">so that I can review it over and over again (Mukherji and </w:t>
      </w:r>
      <w:proofErr w:type="spellStart"/>
      <w:r w:rsidR="00842B40">
        <w:rPr>
          <w:rFonts w:ascii="Arial" w:hAnsi="Arial" w:cs="Arial"/>
          <w:color w:val="222222"/>
          <w:shd w:val="clear" w:color="auto" w:fill="FFFFFF"/>
        </w:rPr>
        <w:t>Albon</w:t>
      </w:r>
      <w:proofErr w:type="spellEnd"/>
      <w:r w:rsidR="00842B40">
        <w:rPr>
          <w:rFonts w:ascii="Arial" w:hAnsi="Arial" w:cs="Arial"/>
          <w:color w:val="222222"/>
          <w:shd w:val="clear" w:color="auto" w:fill="FFFFFF"/>
        </w:rPr>
        <w:t xml:space="preserve">, 2018). </w:t>
      </w:r>
      <w:r w:rsidR="0087087F">
        <w:rPr>
          <w:rFonts w:ascii="Arial" w:hAnsi="Arial" w:cs="Arial"/>
          <w:color w:val="222222"/>
          <w:shd w:val="clear" w:color="auto" w:fill="FFFFFF"/>
        </w:rPr>
        <w:t>When watching back the recording of Lesson 1</w:t>
      </w:r>
      <w:r w:rsidR="00842B40">
        <w:rPr>
          <w:rFonts w:ascii="Arial" w:hAnsi="Arial" w:cs="Arial"/>
          <w:color w:val="222222"/>
          <w:shd w:val="clear" w:color="auto" w:fill="FFFFFF"/>
        </w:rPr>
        <w:t xml:space="preserve"> and 2, the </w:t>
      </w:r>
      <w:r w:rsidR="00002AA9">
        <w:rPr>
          <w:rFonts w:ascii="Arial" w:hAnsi="Arial" w:cs="Arial"/>
          <w:color w:val="222222"/>
          <w:shd w:val="clear" w:color="auto" w:fill="FFFFFF"/>
        </w:rPr>
        <w:t xml:space="preserve">evaluation of my own </w:t>
      </w:r>
      <w:r w:rsidR="008E5ED0">
        <w:rPr>
          <w:rFonts w:ascii="Arial" w:hAnsi="Arial" w:cs="Arial"/>
          <w:color w:val="222222"/>
          <w:shd w:val="clear" w:color="auto" w:fill="FFFFFF"/>
        </w:rPr>
        <w:t xml:space="preserve">practice was invaluable and </w:t>
      </w:r>
      <w:r w:rsidR="00A948D9">
        <w:rPr>
          <w:rFonts w:ascii="Arial" w:hAnsi="Arial" w:cs="Arial"/>
          <w:color w:val="222222"/>
          <w:shd w:val="clear" w:color="auto" w:fill="FFFFFF"/>
        </w:rPr>
        <w:t xml:space="preserve">I was able to improve upon </w:t>
      </w:r>
      <w:r w:rsidR="00A503B6">
        <w:rPr>
          <w:rFonts w:ascii="Arial" w:hAnsi="Arial" w:cs="Arial"/>
          <w:color w:val="222222"/>
          <w:shd w:val="clear" w:color="auto" w:fill="FFFFFF"/>
        </w:rPr>
        <w:t xml:space="preserve">important </w:t>
      </w:r>
      <w:r w:rsidR="00A948D9">
        <w:rPr>
          <w:rFonts w:ascii="Arial" w:hAnsi="Arial" w:cs="Arial"/>
          <w:color w:val="222222"/>
          <w:shd w:val="clear" w:color="auto" w:fill="FFFFFF"/>
        </w:rPr>
        <w:t>aspects of my teaching (</w:t>
      </w:r>
      <w:proofErr w:type="spellStart"/>
      <w:r w:rsidR="00243A56">
        <w:rPr>
          <w:rFonts w:ascii="Arial" w:hAnsi="Arial" w:cs="Arial"/>
          <w:color w:val="222222"/>
          <w:shd w:val="clear" w:color="auto" w:fill="FFFFFF"/>
        </w:rPr>
        <w:t>Mcniff</w:t>
      </w:r>
      <w:proofErr w:type="spellEnd"/>
      <w:r w:rsidR="00243A56">
        <w:rPr>
          <w:rFonts w:ascii="Arial" w:hAnsi="Arial" w:cs="Arial"/>
          <w:color w:val="222222"/>
          <w:shd w:val="clear" w:color="auto" w:fill="FFFFFF"/>
        </w:rPr>
        <w:t xml:space="preserve"> and Whitehead, 2006)</w:t>
      </w:r>
      <w:r w:rsidR="00215073">
        <w:rPr>
          <w:rFonts w:ascii="Arial" w:hAnsi="Arial" w:cs="Arial"/>
          <w:color w:val="222222"/>
          <w:shd w:val="clear" w:color="auto" w:fill="FFFFFF"/>
        </w:rPr>
        <w:t>.</w:t>
      </w:r>
      <w:r w:rsidR="00A948D9">
        <w:rPr>
          <w:rFonts w:ascii="Arial" w:hAnsi="Arial" w:cs="Arial"/>
          <w:color w:val="222222"/>
          <w:shd w:val="clear" w:color="auto" w:fill="FFFFFF"/>
        </w:rPr>
        <w:t xml:space="preserve"> e.g. questioning, pace of lesson, and tone of voice. </w:t>
      </w:r>
    </w:p>
    <w:p w14:paraId="34651A12" w14:textId="77777777" w:rsidR="009B5BA5" w:rsidRPr="00F005EC" w:rsidRDefault="009B5BA5" w:rsidP="00B003C1">
      <w:pPr>
        <w:spacing w:line="360" w:lineRule="auto"/>
        <w:jc w:val="both"/>
        <w:rPr>
          <w:rFonts w:ascii="Arial" w:hAnsi="Arial" w:cs="Arial"/>
          <w:color w:val="222222"/>
          <w:shd w:val="clear" w:color="auto" w:fill="FFFFFF"/>
        </w:rPr>
      </w:pPr>
    </w:p>
    <w:p w14:paraId="5EC6702F" w14:textId="49B4E191" w:rsidR="00294D7D" w:rsidRPr="003B5849" w:rsidRDefault="003F0195" w:rsidP="00B003C1">
      <w:pPr>
        <w:pStyle w:val="AssignSubHeader"/>
        <w:jc w:val="both"/>
        <w:rPr>
          <w:shd w:val="clear" w:color="auto" w:fill="FFFFFF"/>
        </w:rPr>
      </w:pPr>
      <w:r w:rsidRPr="003B5849">
        <w:rPr>
          <w:shd w:val="clear" w:color="auto" w:fill="FFFFFF"/>
        </w:rPr>
        <w:t>Recommendations</w:t>
      </w:r>
    </w:p>
    <w:p w14:paraId="61182925" w14:textId="79A6FCFA" w:rsidR="00294D7D" w:rsidRDefault="00320FE5" w:rsidP="00B003C1">
      <w:pPr>
        <w:spacing w:line="360" w:lineRule="auto"/>
        <w:jc w:val="both"/>
        <w:rPr>
          <w:rFonts w:ascii="Arial" w:hAnsi="Arial" w:cs="Arial"/>
        </w:rPr>
      </w:pPr>
      <w:r>
        <w:rPr>
          <w:rFonts w:ascii="Arial" w:hAnsi="Arial" w:cs="Arial"/>
          <w:color w:val="222222"/>
          <w:shd w:val="clear" w:color="auto" w:fill="FFFFFF"/>
        </w:rPr>
        <w:t>After s</w:t>
      </w:r>
      <w:r w:rsidR="00786A69">
        <w:rPr>
          <w:rFonts w:ascii="Arial" w:hAnsi="Arial" w:cs="Arial"/>
          <w:color w:val="222222"/>
          <w:shd w:val="clear" w:color="auto" w:fill="FFFFFF"/>
        </w:rPr>
        <w:t>peci</w:t>
      </w:r>
      <w:r w:rsidR="00347E95">
        <w:rPr>
          <w:rFonts w:ascii="Arial" w:hAnsi="Arial" w:cs="Arial"/>
          <w:color w:val="222222"/>
          <w:shd w:val="clear" w:color="auto" w:fill="FFFFFF"/>
        </w:rPr>
        <w:t>fically</w:t>
      </w:r>
      <w:r w:rsidR="0073299D">
        <w:rPr>
          <w:rFonts w:ascii="Arial" w:hAnsi="Arial" w:cs="Arial"/>
          <w:color w:val="222222"/>
          <w:shd w:val="clear" w:color="auto" w:fill="FFFFFF"/>
        </w:rPr>
        <w:t xml:space="preserve"> focu</w:t>
      </w:r>
      <w:r w:rsidR="000D0517">
        <w:rPr>
          <w:rFonts w:ascii="Arial" w:hAnsi="Arial" w:cs="Arial"/>
          <w:color w:val="222222"/>
          <w:shd w:val="clear" w:color="auto" w:fill="FFFFFF"/>
        </w:rPr>
        <w:t>s</w:t>
      </w:r>
      <w:r w:rsidR="00347E95">
        <w:rPr>
          <w:rFonts w:ascii="Arial" w:hAnsi="Arial" w:cs="Arial"/>
          <w:color w:val="222222"/>
          <w:shd w:val="clear" w:color="auto" w:fill="FFFFFF"/>
        </w:rPr>
        <w:t>ing</w:t>
      </w:r>
      <w:r w:rsidR="000D0517">
        <w:rPr>
          <w:rFonts w:ascii="Arial" w:hAnsi="Arial" w:cs="Arial"/>
          <w:color w:val="222222"/>
          <w:shd w:val="clear" w:color="auto" w:fill="FFFFFF"/>
        </w:rPr>
        <w:t xml:space="preserve"> on</w:t>
      </w:r>
      <w:r w:rsidR="0073299D">
        <w:rPr>
          <w:rFonts w:ascii="Arial" w:hAnsi="Arial" w:cs="Arial"/>
          <w:color w:val="222222"/>
          <w:shd w:val="clear" w:color="auto" w:fill="FFFFFF"/>
        </w:rPr>
        <w:t xml:space="preserve"> understanding and engagement</w:t>
      </w:r>
      <w:r w:rsidR="00347E95">
        <w:rPr>
          <w:rFonts w:ascii="Arial" w:hAnsi="Arial" w:cs="Arial"/>
          <w:color w:val="222222"/>
          <w:shd w:val="clear" w:color="auto" w:fill="FFFFFF"/>
        </w:rPr>
        <w:t xml:space="preserve"> </w:t>
      </w:r>
      <w:r w:rsidR="00936938">
        <w:rPr>
          <w:rFonts w:ascii="Arial" w:hAnsi="Arial" w:cs="Arial"/>
          <w:color w:val="222222"/>
          <w:shd w:val="clear" w:color="auto" w:fill="FFFFFF"/>
        </w:rPr>
        <w:t xml:space="preserve">in </w:t>
      </w:r>
      <w:r w:rsidR="00EF10FA">
        <w:rPr>
          <w:rFonts w:ascii="Arial" w:hAnsi="Arial" w:cs="Arial"/>
          <w:color w:val="222222"/>
          <w:shd w:val="clear" w:color="auto" w:fill="FFFFFF"/>
        </w:rPr>
        <w:t>this</w:t>
      </w:r>
      <w:r w:rsidR="00347E95">
        <w:rPr>
          <w:rFonts w:ascii="Arial" w:hAnsi="Arial" w:cs="Arial"/>
          <w:color w:val="222222"/>
          <w:shd w:val="clear" w:color="auto" w:fill="FFFFFF"/>
        </w:rPr>
        <w:t xml:space="preserve"> lesson study</w:t>
      </w:r>
      <w:r w:rsidR="00936938">
        <w:rPr>
          <w:rFonts w:ascii="Arial" w:hAnsi="Arial" w:cs="Arial"/>
          <w:color w:val="222222"/>
          <w:shd w:val="clear" w:color="auto" w:fill="FFFFFF"/>
        </w:rPr>
        <w:t>,</w:t>
      </w:r>
      <w:r>
        <w:rPr>
          <w:rFonts w:ascii="Arial" w:hAnsi="Arial" w:cs="Arial"/>
          <w:color w:val="222222"/>
          <w:shd w:val="clear" w:color="auto" w:fill="FFFFFF"/>
        </w:rPr>
        <w:t xml:space="preserve"> </w:t>
      </w:r>
      <w:r w:rsidR="006F0F98">
        <w:rPr>
          <w:rFonts w:ascii="Arial" w:hAnsi="Arial" w:cs="Arial"/>
          <w:color w:val="222222"/>
          <w:shd w:val="clear" w:color="auto" w:fill="FFFFFF"/>
        </w:rPr>
        <w:t xml:space="preserve">I will </w:t>
      </w:r>
      <w:r w:rsidR="00AC299A">
        <w:rPr>
          <w:rFonts w:ascii="Arial" w:hAnsi="Arial" w:cs="Arial"/>
          <w:color w:val="222222"/>
          <w:shd w:val="clear" w:color="auto" w:fill="FFFFFF"/>
        </w:rPr>
        <w:t>make</w:t>
      </w:r>
      <w:r w:rsidR="006F0F98">
        <w:rPr>
          <w:rFonts w:ascii="Arial" w:hAnsi="Arial" w:cs="Arial"/>
          <w:color w:val="222222"/>
          <w:shd w:val="clear" w:color="auto" w:fill="FFFFFF"/>
        </w:rPr>
        <w:t xml:space="preserve"> </w:t>
      </w:r>
      <w:r w:rsidR="00FE7A21">
        <w:rPr>
          <w:rFonts w:ascii="Arial" w:hAnsi="Arial" w:cs="Arial"/>
          <w:color w:val="222222"/>
          <w:shd w:val="clear" w:color="auto" w:fill="FFFFFF"/>
        </w:rPr>
        <w:t>the following</w:t>
      </w:r>
      <w:r w:rsidR="006F0F98">
        <w:rPr>
          <w:rFonts w:ascii="Arial" w:hAnsi="Arial" w:cs="Arial"/>
          <w:color w:val="222222"/>
          <w:shd w:val="clear" w:color="auto" w:fill="FFFFFF"/>
        </w:rPr>
        <w:t xml:space="preserve"> key changes </w:t>
      </w:r>
      <w:r w:rsidR="00D87BCE">
        <w:rPr>
          <w:rFonts w:ascii="Arial" w:hAnsi="Arial" w:cs="Arial"/>
          <w:color w:val="222222"/>
          <w:shd w:val="clear" w:color="auto" w:fill="FFFFFF"/>
        </w:rPr>
        <w:t xml:space="preserve">to assist my next </w:t>
      </w:r>
      <w:r w:rsidR="006F0F98">
        <w:rPr>
          <w:rFonts w:ascii="Arial" w:hAnsi="Arial" w:cs="Arial"/>
          <w:color w:val="222222"/>
          <w:shd w:val="clear" w:color="auto" w:fill="FFFFFF"/>
        </w:rPr>
        <w:t xml:space="preserve">teaching </w:t>
      </w:r>
      <w:r w:rsidR="00F657AC">
        <w:rPr>
          <w:rFonts w:ascii="Arial" w:hAnsi="Arial" w:cs="Arial"/>
          <w:color w:val="222222"/>
          <w:shd w:val="clear" w:color="auto" w:fill="FFFFFF"/>
        </w:rPr>
        <w:t>experience.</w:t>
      </w:r>
      <w:r w:rsidR="006F0F98">
        <w:rPr>
          <w:rFonts w:ascii="Arial" w:hAnsi="Arial" w:cs="Arial"/>
          <w:color w:val="222222"/>
          <w:shd w:val="clear" w:color="auto" w:fill="FFFFFF"/>
        </w:rPr>
        <w:t xml:space="preserve"> </w:t>
      </w:r>
      <w:r w:rsidR="00F657AC">
        <w:rPr>
          <w:rFonts w:ascii="Arial" w:hAnsi="Arial" w:cs="Arial"/>
          <w:color w:val="222222"/>
          <w:shd w:val="clear" w:color="auto" w:fill="FFFFFF"/>
        </w:rPr>
        <w:t xml:space="preserve">I also recommend </w:t>
      </w:r>
      <w:r w:rsidR="00FE7A21">
        <w:rPr>
          <w:rFonts w:ascii="Arial" w:hAnsi="Arial" w:cs="Arial"/>
          <w:color w:val="222222"/>
          <w:shd w:val="clear" w:color="auto" w:fill="FFFFFF"/>
        </w:rPr>
        <w:t xml:space="preserve">other </w:t>
      </w:r>
      <w:r w:rsidR="00F657AC">
        <w:rPr>
          <w:rFonts w:ascii="Arial" w:hAnsi="Arial" w:cs="Arial"/>
          <w:color w:val="222222"/>
          <w:shd w:val="clear" w:color="auto" w:fill="FFFFFF"/>
        </w:rPr>
        <w:t xml:space="preserve">teachers and practitioners </w:t>
      </w:r>
      <w:r w:rsidR="00AC299A">
        <w:rPr>
          <w:rFonts w:ascii="Arial" w:hAnsi="Arial" w:cs="Arial"/>
          <w:color w:val="222222"/>
          <w:shd w:val="clear" w:color="auto" w:fill="FFFFFF"/>
        </w:rPr>
        <w:t xml:space="preserve">to </w:t>
      </w:r>
      <w:r w:rsidR="00BF3B12">
        <w:rPr>
          <w:rFonts w:ascii="Arial" w:hAnsi="Arial" w:cs="Arial"/>
          <w:color w:val="222222"/>
          <w:shd w:val="clear" w:color="auto" w:fill="FFFFFF"/>
        </w:rPr>
        <w:t>implement</w:t>
      </w:r>
      <w:r w:rsidR="00C11B9F">
        <w:rPr>
          <w:rFonts w:ascii="Arial" w:hAnsi="Arial" w:cs="Arial"/>
          <w:color w:val="222222"/>
          <w:shd w:val="clear" w:color="auto" w:fill="FFFFFF"/>
        </w:rPr>
        <w:t xml:space="preserve"> these approaches in similar school</w:t>
      </w:r>
      <w:r w:rsidR="00BF3B12">
        <w:rPr>
          <w:rFonts w:ascii="Arial" w:hAnsi="Arial" w:cs="Arial"/>
          <w:color w:val="222222"/>
          <w:shd w:val="clear" w:color="auto" w:fill="FFFFFF"/>
        </w:rPr>
        <w:t xml:space="preserve"> learning</w:t>
      </w:r>
      <w:r w:rsidR="00C11B9F">
        <w:rPr>
          <w:rFonts w:ascii="Arial" w:hAnsi="Arial" w:cs="Arial"/>
          <w:color w:val="222222"/>
          <w:shd w:val="clear" w:color="auto" w:fill="FFFFFF"/>
        </w:rPr>
        <w:t xml:space="preserve"> contexts. </w:t>
      </w:r>
      <w:r w:rsidR="00BF3B12">
        <w:rPr>
          <w:rFonts w:ascii="Arial" w:hAnsi="Arial" w:cs="Arial"/>
          <w:color w:val="222222"/>
          <w:shd w:val="clear" w:color="auto" w:fill="FFFFFF"/>
        </w:rPr>
        <w:t xml:space="preserve"> </w:t>
      </w:r>
      <w:r w:rsidR="006F7750">
        <w:rPr>
          <w:rFonts w:ascii="Arial" w:hAnsi="Arial" w:cs="Arial"/>
          <w:color w:val="222222"/>
          <w:shd w:val="clear" w:color="auto" w:fill="FFFFFF"/>
        </w:rPr>
        <w:t>Firstly, it’s th</w:t>
      </w:r>
      <w:r w:rsidR="00FE7D09">
        <w:rPr>
          <w:rFonts w:ascii="Arial" w:hAnsi="Arial" w:cs="Arial"/>
          <w:color w:val="222222"/>
          <w:shd w:val="clear" w:color="auto" w:fill="FFFFFF"/>
        </w:rPr>
        <w:t xml:space="preserve">e notion of moving away from </w:t>
      </w:r>
      <w:r w:rsidR="0023145C">
        <w:rPr>
          <w:rFonts w:ascii="Arial" w:hAnsi="Arial" w:cs="Arial"/>
          <w:color w:val="222222"/>
          <w:shd w:val="clear" w:color="auto" w:fill="FFFFFF"/>
        </w:rPr>
        <w:t>simple, closed questioning</w:t>
      </w:r>
      <w:r w:rsidR="009F1AEE">
        <w:rPr>
          <w:rFonts w:ascii="Arial" w:hAnsi="Arial" w:cs="Arial"/>
          <w:color w:val="222222"/>
          <w:shd w:val="clear" w:color="auto" w:fill="FFFFFF"/>
        </w:rPr>
        <w:t xml:space="preserve">, </w:t>
      </w:r>
      <w:r w:rsidR="005A06FB">
        <w:rPr>
          <w:rFonts w:ascii="Arial" w:hAnsi="Arial" w:cs="Arial"/>
          <w:color w:val="222222"/>
          <w:shd w:val="clear" w:color="auto" w:fill="FFFFFF"/>
        </w:rPr>
        <w:t xml:space="preserve">and instead asking </w:t>
      </w:r>
      <w:r w:rsidR="002A244C">
        <w:rPr>
          <w:rFonts w:ascii="Arial" w:hAnsi="Arial" w:cs="Arial"/>
          <w:color w:val="222222"/>
          <w:shd w:val="clear" w:color="auto" w:fill="FFFFFF"/>
        </w:rPr>
        <w:t>open</w:t>
      </w:r>
      <w:r w:rsidR="00BF5DA9">
        <w:rPr>
          <w:rFonts w:ascii="Arial" w:hAnsi="Arial" w:cs="Arial"/>
          <w:color w:val="222222"/>
          <w:shd w:val="clear" w:color="auto" w:fill="FFFFFF"/>
        </w:rPr>
        <w:t xml:space="preserve"> </w:t>
      </w:r>
      <w:r w:rsidR="009A22B9">
        <w:rPr>
          <w:rFonts w:ascii="Arial" w:hAnsi="Arial" w:cs="Arial"/>
          <w:color w:val="222222"/>
          <w:shd w:val="clear" w:color="auto" w:fill="FFFFFF"/>
        </w:rPr>
        <w:t xml:space="preserve">ended </w:t>
      </w:r>
      <w:r w:rsidR="002A244C">
        <w:rPr>
          <w:rFonts w:ascii="Arial" w:hAnsi="Arial" w:cs="Arial"/>
          <w:color w:val="222222"/>
          <w:shd w:val="clear" w:color="auto" w:fill="FFFFFF"/>
        </w:rPr>
        <w:t>questions with sufficient wait time to assess</w:t>
      </w:r>
      <w:r w:rsidR="00BF5DA9">
        <w:rPr>
          <w:rFonts w:ascii="Arial" w:hAnsi="Arial" w:cs="Arial"/>
          <w:color w:val="222222"/>
          <w:shd w:val="clear" w:color="auto" w:fill="FFFFFF"/>
        </w:rPr>
        <w:t xml:space="preserve"> pupil </w:t>
      </w:r>
      <w:r w:rsidR="002A244C">
        <w:rPr>
          <w:rFonts w:ascii="Arial" w:hAnsi="Arial" w:cs="Arial"/>
          <w:color w:val="222222"/>
          <w:shd w:val="clear" w:color="auto" w:fill="FFFFFF"/>
        </w:rPr>
        <w:t>understanding</w:t>
      </w:r>
      <w:r w:rsidR="00BF5DA9">
        <w:rPr>
          <w:rFonts w:ascii="Arial" w:hAnsi="Arial" w:cs="Arial"/>
          <w:color w:val="222222"/>
          <w:shd w:val="clear" w:color="auto" w:fill="FFFFFF"/>
        </w:rPr>
        <w:t xml:space="preserve"> (Black et al., 2003). </w:t>
      </w:r>
      <w:r w:rsidR="009A22B9">
        <w:rPr>
          <w:rFonts w:ascii="Arial" w:hAnsi="Arial" w:cs="Arial"/>
          <w:color w:val="222222"/>
          <w:shd w:val="clear" w:color="auto" w:fill="FFFFFF"/>
        </w:rPr>
        <w:t xml:space="preserve">Notably, there is a time and a place to </w:t>
      </w:r>
      <w:r w:rsidR="001E73B2">
        <w:rPr>
          <w:rFonts w:ascii="Arial" w:hAnsi="Arial" w:cs="Arial"/>
          <w:color w:val="222222"/>
          <w:shd w:val="clear" w:color="auto" w:fill="FFFFFF"/>
        </w:rPr>
        <w:t xml:space="preserve">utilize closed style questions, </w:t>
      </w:r>
      <w:r w:rsidR="00242146">
        <w:rPr>
          <w:rFonts w:ascii="Arial" w:hAnsi="Arial" w:cs="Arial"/>
          <w:color w:val="222222"/>
          <w:shd w:val="clear" w:color="auto" w:fill="FFFFFF"/>
        </w:rPr>
        <w:t xml:space="preserve">but as teachers we often </w:t>
      </w:r>
      <w:r w:rsidR="007A0382">
        <w:rPr>
          <w:rFonts w:ascii="Arial" w:hAnsi="Arial" w:cs="Arial"/>
          <w:color w:val="222222"/>
          <w:shd w:val="clear" w:color="auto" w:fill="FFFFFF"/>
        </w:rPr>
        <w:t>don’t</w:t>
      </w:r>
      <w:r w:rsidR="00242146">
        <w:rPr>
          <w:rFonts w:ascii="Arial" w:hAnsi="Arial" w:cs="Arial"/>
          <w:color w:val="222222"/>
          <w:shd w:val="clear" w:color="auto" w:fill="FFFFFF"/>
        </w:rPr>
        <w:t xml:space="preserve"> realise th</w:t>
      </w:r>
      <w:r w:rsidR="00422C5D">
        <w:rPr>
          <w:rFonts w:ascii="Arial" w:hAnsi="Arial" w:cs="Arial"/>
          <w:color w:val="222222"/>
          <w:shd w:val="clear" w:color="auto" w:fill="FFFFFF"/>
        </w:rPr>
        <w:t>at we are preventing pupils from going over and above the subject material</w:t>
      </w:r>
      <w:r w:rsidR="004744EA">
        <w:rPr>
          <w:rFonts w:ascii="Arial" w:hAnsi="Arial" w:cs="Arial"/>
          <w:color w:val="222222"/>
          <w:shd w:val="clear" w:color="auto" w:fill="FFFFFF"/>
        </w:rPr>
        <w:t xml:space="preserve"> with an absence of ‘thinking questions’</w:t>
      </w:r>
      <w:r w:rsidR="00B1196C">
        <w:rPr>
          <w:rFonts w:ascii="Arial" w:hAnsi="Arial" w:cs="Arial"/>
          <w:color w:val="222222"/>
          <w:shd w:val="clear" w:color="auto" w:fill="FFFFFF"/>
        </w:rPr>
        <w:t xml:space="preserve"> </w:t>
      </w:r>
      <w:r w:rsidR="00B1196C">
        <w:rPr>
          <w:rStyle w:val="eop"/>
          <w:rFonts w:ascii="Arial" w:hAnsi="Arial" w:cs="Arial"/>
          <w:color w:val="000000"/>
          <w:shd w:val="clear" w:color="auto" w:fill="FFFFFF"/>
        </w:rPr>
        <w:t>(</w:t>
      </w:r>
      <w:r w:rsidR="00B1196C">
        <w:rPr>
          <w:rFonts w:ascii="Arial" w:hAnsi="Arial" w:cs="Arial"/>
        </w:rPr>
        <w:t xml:space="preserve">Gelmini-Hornsby et al., 2011). </w:t>
      </w:r>
    </w:p>
    <w:p w14:paraId="15DD7965" w14:textId="45518380" w:rsidR="00A93A61" w:rsidRDefault="001E5107" w:rsidP="00B003C1">
      <w:pPr>
        <w:spacing w:line="360" w:lineRule="auto"/>
        <w:jc w:val="both"/>
        <w:rPr>
          <w:rFonts w:ascii="Arial" w:hAnsi="Arial" w:cs="Arial"/>
          <w:color w:val="222222"/>
          <w:shd w:val="clear" w:color="auto" w:fill="FFFFFF"/>
        </w:rPr>
      </w:pPr>
      <w:r>
        <w:rPr>
          <w:rFonts w:ascii="Arial" w:hAnsi="Arial" w:cs="Arial"/>
        </w:rPr>
        <w:t xml:space="preserve">Secondly, I </w:t>
      </w:r>
      <w:r w:rsidR="00280787">
        <w:rPr>
          <w:rFonts w:ascii="Arial" w:hAnsi="Arial" w:cs="Arial"/>
        </w:rPr>
        <w:t>recommend</w:t>
      </w:r>
      <w:r>
        <w:rPr>
          <w:rFonts w:ascii="Arial" w:hAnsi="Arial" w:cs="Arial"/>
        </w:rPr>
        <w:t xml:space="preserve"> the use of active </w:t>
      </w:r>
      <w:r w:rsidR="00B94EB2">
        <w:rPr>
          <w:rFonts w:ascii="Arial" w:hAnsi="Arial" w:cs="Arial"/>
        </w:rPr>
        <w:t>and collaborative tasks</w:t>
      </w:r>
      <w:r w:rsidR="005D49B3">
        <w:rPr>
          <w:rFonts w:ascii="Arial" w:hAnsi="Arial" w:cs="Arial"/>
        </w:rPr>
        <w:t xml:space="preserve"> in both research and teaching practice</w:t>
      </w:r>
      <w:r w:rsidR="00B94EB2">
        <w:rPr>
          <w:rFonts w:ascii="Arial" w:hAnsi="Arial" w:cs="Arial"/>
        </w:rPr>
        <w:t xml:space="preserve"> </w:t>
      </w:r>
      <w:r w:rsidR="00215AF9">
        <w:rPr>
          <w:rFonts w:ascii="Arial" w:hAnsi="Arial" w:cs="Arial"/>
        </w:rPr>
        <w:t xml:space="preserve">for young children to </w:t>
      </w:r>
      <w:r w:rsidR="005D49B3">
        <w:rPr>
          <w:rFonts w:ascii="Arial" w:hAnsi="Arial" w:cs="Arial"/>
        </w:rPr>
        <w:t>express</w:t>
      </w:r>
      <w:r w:rsidR="00215AF9">
        <w:rPr>
          <w:rFonts w:ascii="Arial" w:hAnsi="Arial" w:cs="Arial"/>
        </w:rPr>
        <w:t xml:space="preserve"> their understanding </w:t>
      </w:r>
      <w:r w:rsidR="00280787">
        <w:rPr>
          <w:rFonts w:ascii="Arial" w:hAnsi="Arial" w:cs="Arial"/>
        </w:rPr>
        <w:t xml:space="preserve">in a unique way. </w:t>
      </w:r>
      <w:r w:rsidR="00594645">
        <w:rPr>
          <w:rFonts w:ascii="Arial" w:hAnsi="Arial" w:cs="Arial"/>
        </w:rPr>
        <w:t>These strategies, as observed in our lesson study</w:t>
      </w:r>
      <w:r w:rsidR="00512B40">
        <w:rPr>
          <w:rFonts w:ascii="Arial" w:hAnsi="Arial" w:cs="Arial"/>
        </w:rPr>
        <w:t xml:space="preserve"> (Appendix </w:t>
      </w:r>
      <w:r w:rsidR="00CF03B3">
        <w:rPr>
          <w:rFonts w:ascii="Arial" w:hAnsi="Arial" w:cs="Arial"/>
        </w:rPr>
        <w:t>20</w:t>
      </w:r>
      <w:r w:rsidR="001A224B">
        <w:rPr>
          <w:rFonts w:ascii="Arial" w:hAnsi="Arial" w:cs="Arial"/>
        </w:rPr>
        <w:t>)</w:t>
      </w:r>
      <w:r w:rsidR="00594645">
        <w:rPr>
          <w:rFonts w:ascii="Arial" w:hAnsi="Arial" w:cs="Arial"/>
        </w:rPr>
        <w:t xml:space="preserve">, provide excellent </w:t>
      </w:r>
      <w:r w:rsidR="005D49B3">
        <w:rPr>
          <w:rFonts w:ascii="Arial" w:hAnsi="Arial" w:cs="Arial"/>
        </w:rPr>
        <w:t>opportunities for further discussion to take place</w:t>
      </w:r>
      <w:r w:rsidR="00594645">
        <w:rPr>
          <w:rFonts w:ascii="Arial" w:hAnsi="Arial" w:cs="Arial"/>
        </w:rPr>
        <w:t xml:space="preserve"> </w:t>
      </w:r>
      <w:r w:rsidR="005D49B3">
        <w:rPr>
          <w:rFonts w:ascii="Arial" w:hAnsi="Arial" w:cs="Arial"/>
        </w:rPr>
        <w:t>(</w:t>
      </w:r>
      <w:proofErr w:type="spellStart"/>
      <w:r w:rsidR="00594645">
        <w:rPr>
          <w:rFonts w:ascii="Arial" w:hAnsi="Arial" w:cs="Arial"/>
        </w:rPr>
        <w:t>Dillenbourg</w:t>
      </w:r>
      <w:proofErr w:type="spellEnd"/>
      <w:r w:rsidR="00594645">
        <w:rPr>
          <w:rFonts w:ascii="Arial" w:hAnsi="Arial" w:cs="Arial"/>
        </w:rPr>
        <w:t xml:space="preserve"> and </w:t>
      </w:r>
      <w:proofErr w:type="spellStart"/>
      <w:r w:rsidR="00594645">
        <w:rPr>
          <w:rFonts w:ascii="Arial" w:hAnsi="Arial" w:cs="Arial"/>
        </w:rPr>
        <w:t>Traum</w:t>
      </w:r>
      <w:proofErr w:type="spellEnd"/>
      <w:r w:rsidR="00594645">
        <w:rPr>
          <w:rFonts w:ascii="Arial" w:hAnsi="Arial" w:cs="Arial"/>
        </w:rPr>
        <w:t>, 2006)</w:t>
      </w:r>
      <w:r w:rsidR="00F11629">
        <w:rPr>
          <w:rFonts w:ascii="Arial" w:hAnsi="Arial" w:cs="Arial"/>
        </w:rPr>
        <w:t xml:space="preserve">. </w:t>
      </w:r>
      <w:r w:rsidR="008A6E50">
        <w:rPr>
          <w:rFonts w:ascii="Arial" w:hAnsi="Arial" w:cs="Arial"/>
        </w:rPr>
        <w:t>As practitioners, we</w:t>
      </w:r>
      <w:r w:rsidR="009D3D8D">
        <w:rPr>
          <w:rFonts w:ascii="Arial" w:hAnsi="Arial" w:cs="Arial"/>
        </w:rPr>
        <w:t xml:space="preserve"> have a responsibility </w:t>
      </w:r>
      <w:r w:rsidR="00D4551A">
        <w:rPr>
          <w:rFonts w:ascii="Arial" w:hAnsi="Arial" w:cs="Arial"/>
        </w:rPr>
        <w:t>to listen to children</w:t>
      </w:r>
      <w:r w:rsidR="009159DE">
        <w:rPr>
          <w:rFonts w:ascii="Arial" w:hAnsi="Arial" w:cs="Arial"/>
        </w:rPr>
        <w:t>s</w:t>
      </w:r>
      <w:r w:rsidR="00D4551A">
        <w:rPr>
          <w:rFonts w:ascii="Arial" w:hAnsi="Arial" w:cs="Arial"/>
        </w:rPr>
        <w:t xml:space="preserve"> interests and needs</w:t>
      </w:r>
      <w:r w:rsidR="001B6BC8">
        <w:rPr>
          <w:rFonts w:ascii="Arial" w:hAnsi="Arial" w:cs="Arial"/>
        </w:rPr>
        <w:t xml:space="preserve">. Therefore, we </w:t>
      </w:r>
      <w:r w:rsidR="008C0B41">
        <w:rPr>
          <w:rFonts w:ascii="Arial" w:hAnsi="Arial" w:cs="Arial"/>
        </w:rPr>
        <w:t xml:space="preserve">should provide creative </w:t>
      </w:r>
      <w:r w:rsidR="008C0B41">
        <w:rPr>
          <w:rFonts w:ascii="Arial" w:hAnsi="Arial" w:cs="Arial"/>
        </w:rPr>
        <w:lastRenderedPageBreak/>
        <w:t xml:space="preserve">methods for young children to </w:t>
      </w:r>
      <w:r w:rsidR="00044F01">
        <w:rPr>
          <w:rFonts w:ascii="Arial" w:hAnsi="Arial" w:cs="Arial"/>
        </w:rPr>
        <w:t>demonstrate their knowledge</w:t>
      </w:r>
      <w:r w:rsidR="001B4FD5">
        <w:rPr>
          <w:rFonts w:ascii="Arial" w:hAnsi="Arial" w:cs="Arial"/>
        </w:rPr>
        <w:t xml:space="preserve"> so that we can plan our next moves </w:t>
      </w:r>
      <w:r w:rsidR="00CB5ED7">
        <w:rPr>
          <w:rFonts w:ascii="Arial" w:hAnsi="Arial" w:cs="Arial"/>
          <w:color w:val="222222"/>
          <w:shd w:val="clear" w:color="auto" w:fill="FFFFFF"/>
        </w:rPr>
        <w:t xml:space="preserve">(Mukherji and </w:t>
      </w:r>
      <w:proofErr w:type="spellStart"/>
      <w:r w:rsidR="00CB5ED7">
        <w:rPr>
          <w:rFonts w:ascii="Arial" w:hAnsi="Arial" w:cs="Arial"/>
          <w:color w:val="222222"/>
          <w:shd w:val="clear" w:color="auto" w:fill="FFFFFF"/>
        </w:rPr>
        <w:t>Albon</w:t>
      </w:r>
      <w:proofErr w:type="spellEnd"/>
      <w:r w:rsidR="00CB5ED7">
        <w:rPr>
          <w:rFonts w:ascii="Arial" w:hAnsi="Arial" w:cs="Arial"/>
          <w:color w:val="222222"/>
          <w:shd w:val="clear" w:color="auto" w:fill="FFFFFF"/>
        </w:rPr>
        <w:t>, 2018).</w:t>
      </w:r>
    </w:p>
    <w:p w14:paraId="6C960B89" w14:textId="7F702398" w:rsidR="00CB5ED7" w:rsidRPr="002543AB" w:rsidRDefault="00CB5ED7" w:rsidP="00B003C1">
      <w:pPr>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Finally, </w:t>
      </w:r>
      <w:r w:rsidR="00602014">
        <w:rPr>
          <w:rFonts w:ascii="Arial" w:hAnsi="Arial" w:cs="Arial"/>
          <w:color w:val="222222"/>
          <w:shd w:val="clear" w:color="auto" w:fill="FFFFFF"/>
        </w:rPr>
        <w:t xml:space="preserve">I recommend </w:t>
      </w:r>
      <w:r w:rsidR="001C63AD">
        <w:rPr>
          <w:rFonts w:ascii="Arial" w:hAnsi="Arial" w:cs="Arial"/>
          <w:color w:val="222222"/>
          <w:shd w:val="clear" w:color="auto" w:fill="FFFFFF"/>
        </w:rPr>
        <w:t xml:space="preserve">the use of </w:t>
      </w:r>
      <w:r w:rsidR="00E42E1E">
        <w:rPr>
          <w:rFonts w:ascii="Arial" w:hAnsi="Arial" w:cs="Arial"/>
          <w:color w:val="222222"/>
          <w:shd w:val="clear" w:color="auto" w:fill="FFFFFF"/>
        </w:rPr>
        <w:t xml:space="preserve">AFL techniques </w:t>
      </w:r>
      <w:r w:rsidR="001E3FFE">
        <w:rPr>
          <w:rFonts w:ascii="Arial" w:hAnsi="Arial" w:cs="Arial"/>
          <w:color w:val="222222"/>
          <w:shd w:val="clear" w:color="auto" w:fill="FFFFFF"/>
        </w:rPr>
        <w:t xml:space="preserve">and </w:t>
      </w:r>
      <w:r w:rsidR="00E63673">
        <w:rPr>
          <w:rFonts w:ascii="Arial" w:hAnsi="Arial" w:cs="Arial"/>
          <w:color w:val="222222"/>
          <w:shd w:val="clear" w:color="auto" w:fill="FFFFFF"/>
        </w:rPr>
        <w:t xml:space="preserve">discussion periods </w:t>
      </w:r>
      <w:r w:rsidR="008E006F">
        <w:rPr>
          <w:rFonts w:ascii="Arial" w:hAnsi="Arial" w:cs="Arial"/>
          <w:color w:val="222222"/>
          <w:shd w:val="clear" w:color="auto" w:fill="FFFFFF"/>
        </w:rPr>
        <w:t xml:space="preserve">to </w:t>
      </w:r>
      <w:r w:rsidR="00E010F0">
        <w:rPr>
          <w:rFonts w:ascii="Arial" w:hAnsi="Arial" w:cs="Arial"/>
          <w:color w:val="222222"/>
          <w:shd w:val="clear" w:color="auto" w:fill="FFFFFF"/>
        </w:rPr>
        <w:t>create an inclusive environment for all ability pupils</w:t>
      </w:r>
      <w:r w:rsidR="00AC28FF">
        <w:rPr>
          <w:rFonts w:ascii="Arial" w:hAnsi="Arial" w:cs="Arial"/>
          <w:color w:val="222222"/>
          <w:shd w:val="clear" w:color="auto" w:fill="FFFFFF"/>
        </w:rPr>
        <w:t xml:space="preserve"> </w:t>
      </w:r>
      <w:r w:rsidR="001E7CD1">
        <w:rPr>
          <w:rFonts w:ascii="Arial" w:hAnsi="Arial" w:cs="Arial"/>
        </w:rPr>
        <w:t xml:space="preserve">(Nair et al., 2014). These </w:t>
      </w:r>
      <w:r w:rsidR="00F03E78">
        <w:rPr>
          <w:rFonts w:ascii="Arial" w:hAnsi="Arial" w:cs="Arial"/>
        </w:rPr>
        <w:t>can provide an element of excitement</w:t>
      </w:r>
      <w:r w:rsidR="00DE0F9E">
        <w:rPr>
          <w:rFonts w:ascii="Arial" w:hAnsi="Arial" w:cs="Arial"/>
        </w:rPr>
        <w:t xml:space="preserve">, in which pupils become more personally involved with the learning </w:t>
      </w:r>
      <w:r w:rsidR="0092700F">
        <w:rPr>
          <w:rFonts w:ascii="Arial" w:hAnsi="Arial" w:cs="Arial"/>
        </w:rPr>
        <w:t>experience and</w:t>
      </w:r>
      <w:r w:rsidR="00603DB2">
        <w:rPr>
          <w:rFonts w:ascii="Arial" w:hAnsi="Arial" w:cs="Arial"/>
        </w:rPr>
        <w:t xml:space="preserve"> </w:t>
      </w:r>
      <w:r w:rsidR="00232879">
        <w:rPr>
          <w:rFonts w:ascii="Arial" w:hAnsi="Arial" w:cs="Arial"/>
        </w:rPr>
        <w:t xml:space="preserve">offer their own interpretations. </w:t>
      </w:r>
      <w:r w:rsidR="0092700F">
        <w:rPr>
          <w:rFonts w:ascii="Arial" w:hAnsi="Arial" w:cs="Arial"/>
        </w:rPr>
        <w:t>Their main benefit</w:t>
      </w:r>
      <w:r w:rsidR="002E5A1B">
        <w:rPr>
          <w:rFonts w:ascii="Arial" w:hAnsi="Arial" w:cs="Arial"/>
        </w:rPr>
        <w:t xml:space="preserve"> in this study</w:t>
      </w:r>
      <w:r w:rsidR="0092700F">
        <w:rPr>
          <w:rFonts w:ascii="Arial" w:hAnsi="Arial" w:cs="Arial"/>
        </w:rPr>
        <w:t xml:space="preserve"> </w:t>
      </w:r>
      <w:r w:rsidR="002E5A1B">
        <w:rPr>
          <w:rFonts w:ascii="Arial" w:hAnsi="Arial" w:cs="Arial"/>
        </w:rPr>
        <w:t>was</w:t>
      </w:r>
      <w:r w:rsidR="0092700F">
        <w:rPr>
          <w:rFonts w:ascii="Arial" w:hAnsi="Arial" w:cs="Arial"/>
        </w:rPr>
        <w:t xml:space="preserve"> their ability to </w:t>
      </w:r>
      <w:r w:rsidR="00A31F13">
        <w:rPr>
          <w:rFonts w:ascii="Arial" w:hAnsi="Arial" w:cs="Arial"/>
        </w:rPr>
        <w:t xml:space="preserve">develop learning dispositions such as curiosity and collaboration. </w:t>
      </w:r>
    </w:p>
    <w:p w14:paraId="5F22258D" w14:textId="691A21D0" w:rsidR="00EF5D68" w:rsidRPr="00E17983" w:rsidRDefault="00EF5D68" w:rsidP="00B003C1">
      <w:pPr>
        <w:spacing w:line="360" w:lineRule="auto"/>
        <w:jc w:val="both"/>
        <w:rPr>
          <w:rFonts w:ascii="Arial" w:hAnsi="Arial" w:cs="Arial"/>
        </w:rPr>
      </w:pPr>
    </w:p>
    <w:p w14:paraId="4C6AAE91" w14:textId="0760B403" w:rsidR="00B14F6A" w:rsidRDefault="00B14F6A" w:rsidP="00B003C1">
      <w:pPr>
        <w:spacing w:line="360" w:lineRule="auto"/>
        <w:jc w:val="both"/>
        <w:rPr>
          <w:rFonts w:ascii="Calibri" w:eastAsia="Calibri" w:hAnsi="Calibri" w:cs="Calibri"/>
        </w:rPr>
      </w:pPr>
    </w:p>
    <w:p w14:paraId="379B4838" w14:textId="0A213633" w:rsidR="00355F76" w:rsidRPr="007C7C36" w:rsidRDefault="00355F76" w:rsidP="00B003C1">
      <w:pPr>
        <w:spacing w:line="360" w:lineRule="auto"/>
        <w:jc w:val="both"/>
        <w:rPr>
          <w:rFonts w:ascii="Arial" w:hAnsi="Arial" w:cs="Arial"/>
          <w:shd w:val="clear" w:color="auto" w:fill="FFFFFF"/>
        </w:rPr>
      </w:pPr>
    </w:p>
    <w:p w14:paraId="7C6C3341" w14:textId="77777777" w:rsidR="00552591" w:rsidRPr="00552591" w:rsidRDefault="00552591" w:rsidP="00B003C1">
      <w:pPr>
        <w:spacing w:line="360" w:lineRule="auto"/>
        <w:jc w:val="both"/>
        <w:rPr>
          <w:rFonts w:ascii="Arial" w:hAnsi="Arial" w:cs="Arial"/>
          <w:u w:val="single"/>
          <w:shd w:val="clear" w:color="auto" w:fill="FFFFFF"/>
        </w:rPr>
      </w:pPr>
    </w:p>
    <w:p w14:paraId="6E028405" w14:textId="07823568" w:rsidR="00D961B7" w:rsidRPr="00D961B7" w:rsidRDefault="00D961B7" w:rsidP="00B003C1">
      <w:pPr>
        <w:jc w:val="both"/>
        <w:rPr>
          <w:rFonts w:ascii="Arial" w:eastAsia="Calibri" w:hAnsi="Arial" w:cs="Arial"/>
        </w:rPr>
      </w:pPr>
    </w:p>
    <w:p w14:paraId="6264A0E9" w14:textId="77777777" w:rsidR="00A93610" w:rsidRDefault="00A93610" w:rsidP="00B003C1">
      <w:pPr>
        <w:spacing w:line="360" w:lineRule="auto"/>
        <w:jc w:val="both"/>
        <w:rPr>
          <w:rFonts w:ascii="Arial" w:hAnsi="Arial" w:cs="Arial"/>
          <w:shd w:val="clear" w:color="auto" w:fill="FFFFFF"/>
        </w:rPr>
      </w:pPr>
    </w:p>
    <w:p w14:paraId="18AF6069" w14:textId="77777777" w:rsidR="00A953BD" w:rsidRPr="00671531" w:rsidRDefault="00A953BD" w:rsidP="00B003C1">
      <w:pPr>
        <w:spacing w:line="360" w:lineRule="auto"/>
        <w:jc w:val="both"/>
        <w:rPr>
          <w:rFonts w:ascii="Arial" w:hAnsi="Arial" w:cs="Arial"/>
          <w:shd w:val="clear" w:color="auto" w:fill="FFFFFF"/>
        </w:rPr>
      </w:pPr>
    </w:p>
    <w:p w14:paraId="20EE9450" w14:textId="77777777" w:rsidR="0066222C" w:rsidRDefault="0066222C" w:rsidP="00B003C1">
      <w:pPr>
        <w:spacing w:line="360" w:lineRule="auto"/>
        <w:jc w:val="both"/>
        <w:rPr>
          <w:rFonts w:ascii="Arial" w:hAnsi="Arial" w:cs="Arial"/>
          <w:shd w:val="clear" w:color="auto" w:fill="FFFFFF"/>
        </w:rPr>
      </w:pPr>
    </w:p>
    <w:p w14:paraId="2B01D07A" w14:textId="77777777" w:rsidR="00E53148" w:rsidRPr="009B1F16" w:rsidRDefault="00E53148" w:rsidP="00B003C1">
      <w:pPr>
        <w:spacing w:line="360" w:lineRule="auto"/>
        <w:jc w:val="both"/>
        <w:rPr>
          <w:rFonts w:ascii="Arial" w:hAnsi="Arial" w:cs="Arial"/>
          <w:shd w:val="clear" w:color="auto" w:fill="FFFFFF"/>
        </w:rPr>
      </w:pPr>
    </w:p>
    <w:p w14:paraId="7D71972B" w14:textId="77777777" w:rsidR="00445E9C" w:rsidRDefault="00445E9C" w:rsidP="00B003C1">
      <w:pPr>
        <w:spacing w:line="360" w:lineRule="auto"/>
        <w:jc w:val="both"/>
        <w:rPr>
          <w:u w:val="single"/>
        </w:rPr>
      </w:pPr>
    </w:p>
    <w:p w14:paraId="3D3B0D5A" w14:textId="77777777" w:rsidR="002E5A1B" w:rsidRDefault="002E5A1B" w:rsidP="00B003C1">
      <w:pPr>
        <w:spacing w:line="360" w:lineRule="auto"/>
        <w:jc w:val="both"/>
        <w:rPr>
          <w:rFonts w:ascii="Arial" w:hAnsi="Arial" w:cs="Arial"/>
          <w:u w:val="single"/>
        </w:rPr>
      </w:pPr>
    </w:p>
    <w:p w14:paraId="37E3552E" w14:textId="77777777" w:rsidR="002E5A1B" w:rsidRDefault="002E5A1B" w:rsidP="00B003C1">
      <w:pPr>
        <w:spacing w:line="360" w:lineRule="auto"/>
        <w:jc w:val="both"/>
        <w:rPr>
          <w:rFonts w:ascii="Arial" w:hAnsi="Arial" w:cs="Arial"/>
          <w:u w:val="single"/>
        </w:rPr>
      </w:pPr>
    </w:p>
    <w:p w14:paraId="00C0E169" w14:textId="77777777" w:rsidR="002E5A1B" w:rsidRDefault="002E5A1B" w:rsidP="00B003C1">
      <w:pPr>
        <w:spacing w:line="360" w:lineRule="auto"/>
        <w:jc w:val="both"/>
        <w:rPr>
          <w:rFonts w:ascii="Arial" w:hAnsi="Arial" w:cs="Arial"/>
          <w:u w:val="single"/>
        </w:rPr>
      </w:pPr>
    </w:p>
    <w:p w14:paraId="06E89F50" w14:textId="77777777" w:rsidR="002E5A1B" w:rsidRDefault="002E5A1B" w:rsidP="00B003C1">
      <w:pPr>
        <w:spacing w:line="360" w:lineRule="auto"/>
        <w:jc w:val="both"/>
        <w:rPr>
          <w:rFonts w:ascii="Arial" w:hAnsi="Arial" w:cs="Arial"/>
          <w:u w:val="single"/>
        </w:rPr>
      </w:pPr>
    </w:p>
    <w:p w14:paraId="68D81905" w14:textId="77777777" w:rsidR="002E5A1B" w:rsidRDefault="002E5A1B" w:rsidP="00B003C1">
      <w:pPr>
        <w:spacing w:line="360" w:lineRule="auto"/>
        <w:jc w:val="both"/>
        <w:rPr>
          <w:rFonts w:ascii="Arial" w:hAnsi="Arial" w:cs="Arial"/>
          <w:u w:val="single"/>
        </w:rPr>
      </w:pPr>
    </w:p>
    <w:p w14:paraId="79B334C2" w14:textId="77777777" w:rsidR="002E5A1B" w:rsidRDefault="002E5A1B" w:rsidP="00B003C1">
      <w:pPr>
        <w:spacing w:line="360" w:lineRule="auto"/>
        <w:jc w:val="both"/>
        <w:rPr>
          <w:rFonts w:ascii="Arial" w:hAnsi="Arial" w:cs="Arial"/>
          <w:u w:val="single"/>
        </w:rPr>
      </w:pPr>
    </w:p>
    <w:p w14:paraId="5C1146F7" w14:textId="77777777" w:rsidR="002E5A1B" w:rsidRDefault="002E5A1B" w:rsidP="00B003C1">
      <w:pPr>
        <w:spacing w:line="360" w:lineRule="auto"/>
        <w:jc w:val="both"/>
        <w:rPr>
          <w:rFonts w:ascii="Arial" w:hAnsi="Arial" w:cs="Arial"/>
          <w:u w:val="single"/>
        </w:rPr>
      </w:pPr>
    </w:p>
    <w:p w14:paraId="2712744D" w14:textId="77777777" w:rsidR="002E5A1B" w:rsidRDefault="002E5A1B" w:rsidP="00B003C1">
      <w:pPr>
        <w:spacing w:line="360" w:lineRule="auto"/>
        <w:jc w:val="both"/>
        <w:rPr>
          <w:rFonts w:ascii="Arial" w:hAnsi="Arial" w:cs="Arial"/>
          <w:u w:val="single"/>
        </w:rPr>
      </w:pPr>
    </w:p>
    <w:p w14:paraId="65E48165" w14:textId="77777777" w:rsidR="002E5A1B" w:rsidRDefault="002E5A1B" w:rsidP="00B003C1">
      <w:pPr>
        <w:spacing w:line="360" w:lineRule="auto"/>
        <w:jc w:val="both"/>
        <w:rPr>
          <w:rFonts w:ascii="Arial" w:hAnsi="Arial" w:cs="Arial"/>
          <w:u w:val="single"/>
        </w:rPr>
      </w:pPr>
    </w:p>
    <w:p w14:paraId="110BE90B" w14:textId="77777777" w:rsidR="002E5A1B" w:rsidRDefault="002E5A1B" w:rsidP="00B003C1">
      <w:pPr>
        <w:spacing w:line="360" w:lineRule="auto"/>
        <w:jc w:val="both"/>
        <w:rPr>
          <w:rFonts w:ascii="Arial" w:hAnsi="Arial" w:cs="Arial"/>
          <w:u w:val="single"/>
        </w:rPr>
      </w:pPr>
    </w:p>
    <w:p w14:paraId="0BFB27FC" w14:textId="77777777" w:rsidR="00DC696A" w:rsidRDefault="00DC696A" w:rsidP="00B003C1">
      <w:pPr>
        <w:spacing w:line="360" w:lineRule="auto"/>
        <w:jc w:val="both"/>
        <w:rPr>
          <w:rFonts w:ascii="Arial" w:hAnsi="Arial" w:cs="Arial"/>
          <w:u w:val="single"/>
        </w:rPr>
      </w:pPr>
    </w:p>
    <w:p w14:paraId="68E3DC83" w14:textId="77777777" w:rsidR="00DC696A" w:rsidRDefault="00DC696A" w:rsidP="00B003C1">
      <w:pPr>
        <w:spacing w:line="360" w:lineRule="auto"/>
        <w:jc w:val="both"/>
        <w:rPr>
          <w:rFonts w:ascii="Arial" w:hAnsi="Arial" w:cs="Arial"/>
          <w:u w:val="single"/>
        </w:rPr>
      </w:pPr>
    </w:p>
    <w:p w14:paraId="421786A3" w14:textId="3D39AE63" w:rsidR="00192943" w:rsidRPr="002029F7" w:rsidRDefault="00161FA2" w:rsidP="00B003C1">
      <w:pPr>
        <w:spacing w:line="360" w:lineRule="auto"/>
        <w:jc w:val="both"/>
        <w:rPr>
          <w:rFonts w:ascii="Arial" w:hAnsi="Arial" w:cs="Arial"/>
          <w:u w:val="single"/>
        </w:rPr>
      </w:pPr>
      <w:r w:rsidRPr="002029F7">
        <w:rPr>
          <w:rFonts w:ascii="Arial" w:hAnsi="Arial" w:cs="Arial"/>
          <w:u w:val="single"/>
        </w:rPr>
        <w:lastRenderedPageBreak/>
        <w:t xml:space="preserve">References </w:t>
      </w:r>
    </w:p>
    <w:p w14:paraId="7742805A" w14:textId="6F97F652" w:rsidR="00445E9C" w:rsidRPr="002029F7" w:rsidRDefault="00445E9C" w:rsidP="00B003C1">
      <w:pPr>
        <w:spacing w:line="360" w:lineRule="auto"/>
        <w:jc w:val="both"/>
        <w:rPr>
          <w:rFonts w:ascii="Arial" w:hAnsi="Arial" w:cs="Arial"/>
          <w:u w:val="single"/>
        </w:rPr>
      </w:pPr>
      <w:r w:rsidRPr="002029F7">
        <w:rPr>
          <w:rFonts w:ascii="Arial" w:hAnsi="Arial" w:cs="Arial"/>
          <w:shd w:val="clear" w:color="auto" w:fill="FFFFFF"/>
        </w:rPr>
        <w:t xml:space="preserve">Adler, K., </w:t>
      </w:r>
      <w:proofErr w:type="spellStart"/>
      <w:r w:rsidRPr="002029F7">
        <w:rPr>
          <w:rFonts w:ascii="Arial" w:hAnsi="Arial" w:cs="Arial"/>
          <w:shd w:val="clear" w:color="auto" w:fill="FFFFFF"/>
        </w:rPr>
        <w:t>Salanterä</w:t>
      </w:r>
      <w:proofErr w:type="spellEnd"/>
      <w:r w:rsidRPr="002029F7">
        <w:rPr>
          <w:rFonts w:ascii="Arial" w:hAnsi="Arial" w:cs="Arial"/>
          <w:shd w:val="clear" w:color="auto" w:fill="FFFFFF"/>
        </w:rPr>
        <w:t xml:space="preserve">, S. and </w:t>
      </w:r>
      <w:proofErr w:type="spellStart"/>
      <w:r w:rsidRPr="002029F7">
        <w:rPr>
          <w:rFonts w:ascii="Arial" w:hAnsi="Arial" w:cs="Arial"/>
          <w:shd w:val="clear" w:color="auto" w:fill="FFFFFF"/>
        </w:rPr>
        <w:t>Zumstein-Shaha</w:t>
      </w:r>
      <w:proofErr w:type="spellEnd"/>
      <w:r w:rsidRPr="002029F7">
        <w:rPr>
          <w:rFonts w:ascii="Arial" w:hAnsi="Arial" w:cs="Arial"/>
          <w:shd w:val="clear" w:color="auto" w:fill="FFFFFF"/>
        </w:rPr>
        <w:t>, M., (2019). Focus Group Interviews in Child, Youth, and Parent Research: An Integrative Literature Review. </w:t>
      </w:r>
      <w:r w:rsidRPr="002029F7">
        <w:rPr>
          <w:rFonts w:ascii="Arial" w:hAnsi="Arial" w:cs="Arial"/>
          <w:i/>
          <w:iCs/>
          <w:shd w:val="clear" w:color="auto" w:fill="FFFFFF"/>
        </w:rPr>
        <w:t>International Journal of Qualitative Methods</w:t>
      </w:r>
      <w:r w:rsidRPr="002029F7">
        <w:rPr>
          <w:rFonts w:ascii="Arial" w:hAnsi="Arial" w:cs="Arial"/>
          <w:shd w:val="clear" w:color="auto" w:fill="FFFFFF"/>
        </w:rPr>
        <w:t>, </w:t>
      </w:r>
      <w:r w:rsidRPr="002029F7">
        <w:rPr>
          <w:rFonts w:ascii="Arial" w:hAnsi="Arial" w:cs="Arial"/>
          <w:i/>
          <w:iCs/>
          <w:shd w:val="clear" w:color="auto" w:fill="FFFFFF"/>
        </w:rPr>
        <w:t>18</w:t>
      </w:r>
      <w:r w:rsidRPr="002029F7">
        <w:rPr>
          <w:rFonts w:ascii="Arial" w:hAnsi="Arial" w:cs="Arial"/>
          <w:shd w:val="clear" w:color="auto" w:fill="FFFFFF"/>
        </w:rPr>
        <w:t>, p.1609406919887274.</w:t>
      </w:r>
    </w:p>
    <w:p w14:paraId="4D42FEC5" w14:textId="77777777" w:rsidR="00445E9C" w:rsidRPr="002029F7" w:rsidRDefault="00445E9C" w:rsidP="00B003C1">
      <w:pPr>
        <w:spacing w:line="360" w:lineRule="auto"/>
        <w:jc w:val="both"/>
        <w:rPr>
          <w:rFonts w:ascii="Arial" w:hAnsi="Arial" w:cs="Arial"/>
        </w:rPr>
      </w:pPr>
      <w:proofErr w:type="spellStart"/>
      <w:r w:rsidRPr="002029F7">
        <w:rPr>
          <w:rFonts w:ascii="Arial" w:hAnsi="Arial" w:cs="Arial"/>
        </w:rPr>
        <w:t>Anthopoulou</w:t>
      </w:r>
      <w:proofErr w:type="spellEnd"/>
      <w:r w:rsidRPr="002029F7">
        <w:rPr>
          <w:rFonts w:ascii="Arial" w:hAnsi="Arial" w:cs="Arial"/>
        </w:rPr>
        <w:t xml:space="preserve">, S.-S. (1999). </w:t>
      </w:r>
      <w:proofErr w:type="spellStart"/>
      <w:r w:rsidRPr="002029F7">
        <w:rPr>
          <w:rFonts w:ascii="Arial" w:hAnsi="Arial" w:cs="Arial"/>
        </w:rPr>
        <w:t>Counseling</w:t>
      </w:r>
      <w:proofErr w:type="spellEnd"/>
      <w:r w:rsidRPr="002029F7">
        <w:rPr>
          <w:rFonts w:ascii="Arial" w:hAnsi="Arial" w:cs="Arial"/>
        </w:rPr>
        <w:t xml:space="preserve"> and motivation of educational staff. In A. </w:t>
      </w:r>
      <w:proofErr w:type="spellStart"/>
      <w:r w:rsidRPr="002029F7">
        <w:rPr>
          <w:rFonts w:ascii="Arial" w:hAnsi="Arial" w:cs="Arial"/>
        </w:rPr>
        <w:t>Athanasoula-Reppa</w:t>
      </w:r>
      <w:proofErr w:type="spellEnd"/>
      <w:r w:rsidRPr="002029F7">
        <w:rPr>
          <w:rFonts w:ascii="Arial" w:hAnsi="Arial" w:cs="Arial"/>
        </w:rPr>
        <w:t xml:space="preserve">, S.-S. </w:t>
      </w:r>
      <w:proofErr w:type="spellStart"/>
      <w:r w:rsidRPr="002029F7">
        <w:rPr>
          <w:rFonts w:ascii="Arial" w:hAnsi="Arial" w:cs="Arial"/>
        </w:rPr>
        <w:t>Anthopoulou</w:t>
      </w:r>
      <w:proofErr w:type="spellEnd"/>
      <w:r w:rsidRPr="002029F7">
        <w:rPr>
          <w:rFonts w:ascii="Arial" w:hAnsi="Arial" w:cs="Arial"/>
        </w:rPr>
        <w:t xml:space="preserve">, S. </w:t>
      </w:r>
      <w:proofErr w:type="spellStart"/>
      <w:r w:rsidRPr="002029F7">
        <w:rPr>
          <w:rFonts w:ascii="Arial" w:hAnsi="Arial" w:cs="Arial"/>
        </w:rPr>
        <w:t>Katsoulakis</w:t>
      </w:r>
      <w:proofErr w:type="spellEnd"/>
      <w:r w:rsidRPr="002029F7">
        <w:rPr>
          <w:rFonts w:ascii="Arial" w:hAnsi="Arial" w:cs="Arial"/>
        </w:rPr>
        <w:t xml:space="preserve">, &amp; G. </w:t>
      </w:r>
      <w:proofErr w:type="spellStart"/>
      <w:r w:rsidRPr="002029F7">
        <w:rPr>
          <w:rFonts w:ascii="Arial" w:hAnsi="Arial" w:cs="Arial"/>
        </w:rPr>
        <w:t>Mavrogiorgo</w:t>
      </w:r>
      <w:proofErr w:type="spellEnd"/>
      <w:r w:rsidRPr="002029F7">
        <w:rPr>
          <w:rFonts w:ascii="Arial" w:hAnsi="Arial" w:cs="Arial"/>
        </w:rPr>
        <w:t xml:space="preserve"> (Eds.), Management of Educational Units: Human Resources Management (Vol. 2, pp. 187-228). Patra: HOU.</w:t>
      </w:r>
    </w:p>
    <w:p w14:paraId="1E34B1FF" w14:textId="77777777" w:rsidR="00445E9C" w:rsidRPr="002029F7" w:rsidRDefault="00445E9C" w:rsidP="00B003C1">
      <w:pPr>
        <w:spacing w:line="360" w:lineRule="auto"/>
        <w:jc w:val="both"/>
        <w:rPr>
          <w:rFonts w:ascii="Arial" w:hAnsi="Arial" w:cs="Arial"/>
          <w:u w:val="single"/>
        </w:rPr>
      </w:pPr>
      <w:r w:rsidRPr="002029F7">
        <w:rPr>
          <w:rFonts w:ascii="Arial" w:hAnsi="Arial" w:cs="Arial"/>
        </w:rPr>
        <w:t>Archer, R., Pope, S., Onion, A., &amp; Wake, G. (2013). Working group report: Lesson study in research and CPD in mathematics education. Retrieved from http://www.bsrlm.org.uk/lps/ip33-2/BSRLM-IP-33-2-C</w:t>
      </w:r>
    </w:p>
    <w:p w14:paraId="669D42B9" w14:textId="08B9FFFA" w:rsidR="00445E9C" w:rsidRPr="002029F7" w:rsidRDefault="00445E9C" w:rsidP="00B003C1">
      <w:pPr>
        <w:spacing w:line="360" w:lineRule="auto"/>
        <w:jc w:val="both"/>
        <w:rPr>
          <w:rFonts w:ascii="Arial" w:hAnsi="Arial" w:cs="Arial"/>
          <w:u w:val="single"/>
        </w:rPr>
      </w:pPr>
      <w:r w:rsidRPr="002029F7">
        <w:rPr>
          <w:rFonts w:ascii="Arial" w:hAnsi="Arial" w:cs="Arial"/>
          <w:shd w:val="clear" w:color="auto" w:fill="FFFFFF"/>
        </w:rPr>
        <w:t>Aubrey, C., David, T., Godfrey, R. and Thompson, L., (2005). </w:t>
      </w:r>
      <w:r w:rsidRPr="002029F7">
        <w:rPr>
          <w:rFonts w:ascii="Arial" w:hAnsi="Arial" w:cs="Arial"/>
          <w:i/>
          <w:iCs/>
          <w:shd w:val="clear" w:color="auto" w:fill="FFFFFF"/>
        </w:rPr>
        <w:t>Early childhood educational research: Issues in methodology and ethics</w:t>
      </w:r>
      <w:r w:rsidRPr="002029F7">
        <w:rPr>
          <w:rFonts w:ascii="Arial" w:hAnsi="Arial" w:cs="Arial"/>
          <w:shd w:val="clear" w:color="auto" w:fill="FFFFFF"/>
        </w:rPr>
        <w:t>. Routledge.</w:t>
      </w:r>
    </w:p>
    <w:p w14:paraId="3A15B12A" w14:textId="5DB0ED8F" w:rsidR="00445E9C" w:rsidRPr="002029F7" w:rsidRDefault="00445E9C" w:rsidP="00B003C1">
      <w:pPr>
        <w:spacing w:line="360" w:lineRule="auto"/>
        <w:jc w:val="both"/>
        <w:rPr>
          <w:rFonts w:ascii="Arial" w:hAnsi="Arial" w:cs="Arial"/>
          <w:shd w:val="clear" w:color="auto" w:fill="FFFFFF"/>
        </w:rPr>
      </w:pPr>
      <w:r w:rsidRPr="002029F7">
        <w:rPr>
          <w:rFonts w:ascii="Arial" w:hAnsi="Arial" w:cs="Arial"/>
          <w:shd w:val="clear" w:color="auto" w:fill="FFFFFF"/>
        </w:rPr>
        <w:t>Black, P., Harrison, C. and Lee, C., (2003). </w:t>
      </w:r>
      <w:r w:rsidRPr="002029F7">
        <w:rPr>
          <w:rFonts w:ascii="Arial" w:hAnsi="Arial" w:cs="Arial"/>
          <w:i/>
          <w:iCs/>
          <w:shd w:val="clear" w:color="auto" w:fill="FFFFFF"/>
        </w:rPr>
        <w:t>Assessment for learning: Putting it into practice</w:t>
      </w:r>
      <w:r w:rsidRPr="002029F7">
        <w:rPr>
          <w:rFonts w:ascii="Arial" w:hAnsi="Arial" w:cs="Arial"/>
          <w:shd w:val="clear" w:color="auto" w:fill="FFFFFF"/>
        </w:rPr>
        <w:t>. McGraw-Hill Education (UK).</w:t>
      </w:r>
    </w:p>
    <w:p w14:paraId="6D3A58B2" w14:textId="13B4E163" w:rsidR="00445E9C" w:rsidRPr="002029F7" w:rsidRDefault="00445E9C" w:rsidP="00B003C1">
      <w:pPr>
        <w:spacing w:line="360" w:lineRule="auto"/>
        <w:jc w:val="both"/>
        <w:rPr>
          <w:rFonts w:ascii="Arial" w:hAnsi="Arial" w:cs="Arial"/>
          <w:shd w:val="clear" w:color="auto" w:fill="FFFFFF"/>
        </w:rPr>
      </w:pPr>
      <w:r w:rsidRPr="002029F7">
        <w:rPr>
          <w:rFonts w:ascii="Arial" w:hAnsi="Arial" w:cs="Arial"/>
          <w:shd w:val="clear" w:color="auto" w:fill="FFFFFF"/>
        </w:rPr>
        <w:t>Bloch, D.P., (1992). The application of group interviews to the planning and evaluation of career development programs. </w:t>
      </w:r>
      <w:r w:rsidRPr="002029F7">
        <w:rPr>
          <w:rFonts w:ascii="Arial" w:hAnsi="Arial" w:cs="Arial"/>
          <w:i/>
          <w:iCs/>
          <w:shd w:val="clear" w:color="auto" w:fill="FFFFFF"/>
        </w:rPr>
        <w:t>The Career Development Quarterly</w:t>
      </w:r>
      <w:r w:rsidRPr="002029F7">
        <w:rPr>
          <w:rFonts w:ascii="Arial" w:hAnsi="Arial" w:cs="Arial"/>
          <w:shd w:val="clear" w:color="auto" w:fill="FFFFFF"/>
        </w:rPr>
        <w:t>, </w:t>
      </w:r>
      <w:r w:rsidRPr="002029F7">
        <w:rPr>
          <w:rFonts w:ascii="Arial" w:hAnsi="Arial" w:cs="Arial"/>
          <w:i/>
          <w:iCs/>
          <w:shd w:val="clear" w:color="auto" w:fill="FFFFFF"/>
        </w:rPr>
        <w:t>40</w:t>
      </w:r>
      <w:r w:rsidRPr="002029F7">
        <w:rPr>
          <w:rFonts w:ascii="Arial" w:hAnsi="Arial" w:cs="Arial"/>
          <w:shd w:val="clear" w:color="auto" w:fill="FFFFFF"/>
        </w:rPr>
        <w:t>(4), pp.340-350.</w:t>
      </w:r>
    </w:p>
    <w:p w14:paraId="72698698" w14:textId="77777777" w:rsidR="00445E9C" w:rsidRPr="002029F7" w:rsidRDefault="00445E9C" w:rsidP="00B003C1">
      <w:pPr>
        <w:spacing w:line="360" w:lineRule="auto"/>
        <w:jc w:val="both"/>
        <w:rPr>
          <w:rFonts w:ascii="Arial" w:hAnsi="Arial" w:cs="Arial"/>
          <w:u w:val="single"/>
        </w:rPr>
      </w:pPr>
      <w:proofErr w:type="spellStart"/>
      <w:r w:rsidRPr="002029F7">
        <w:rPr>
          <w:rFonts w:ascii="Arial" w:hAnsi="Arial" w:cs="Arial"/>
        </w:rPr>
        <w:t>Cammisa</w:t>
      </w:r>
      <w:proofErr w:type="spellEnd"/>
      <w:r w:rsidRPr="002029F7">
        <w:rPr>
          <w:rFonts w:ascii="Arial" w:hAnsi="Arial" w:cs="Arial"/>
        </w:rPr>
        <w:t xml:space="preserve">, M., </w:t>
      </w:r>
      <w:proofErr w:type="spellStart"/>
      <w:r w:rsidRPr="002029F7">
        <w:rPr>
          <w:rFonts w:ascii="Arial" w:hAnsi="Arial" w:cs="Arial"/>
        </w:rPr>
        <w:t>Montrone</w:t>
      </w:r>
      <w:proofErr w:type="spellEnd"/>
      <w:r w:rsidRPr="002029F7">
        <w:rPr>
          <w:rFonts w:ascii="Arial" w:hAnsi="Arial" w:cs="Arial"/>
        </w:rPr>
        <w:t xml:space="preserve">, R., &amp; </w:t>
      </w:r>
      <w:proofErr w:type="spellStart"/>
      <w:r w:rsidRPr="002029F7">
        <w:rPr>
          <w:rFonts w:ascii="Arial" w:hAnsi="Arial" w:cs="Arial"/>
        </w:rPr>
        <w:t>Caroli</w:t>
      </w:r>
      <w:proofErr w:type="spellEnd"/>
      <w:r w:rsidRPr="002029F7">
        <w:rPr>
          <w:rFonts w:ascii="Arial" w:hAnsi="Arial" w:cs="Arial"/>
        </w:rPr>
        <w:t xml:space="preserve">, M. (2011). Development and results of a new methodology to perform focus group with preschool children on their beliefs and attitudes on physical activity. International Journal of </w:t>
      </w:r>
      <w:proofErr w:type="spellStart"/>
      <w:r w:rsidRPr="002029F7">
        <w:rPr>
          <w:rFonts w:ascii="Arial" w:hAnsi="Arial" w:cs="Arial"/>
        </w:rPr>
        <w:t>Pediatric</w:t>
      </w:r>
      <w:proofErr w:type="spellEnd"/>
      <w:r w:rsidRPr="002029F7">
        <w:rPr>
          <w:rFonts w:ascii="Arial" w:hAnsi="Arial" w:cs="Arial"/>
        </w:rPr>
        <w:t xml:space="preserve"> Obesity, 6, 22–27.</w:t>
      </w:r>
    </w:p>
    <w:p w14:paraId="555D5EA4" w14:textId="77777777" w:rsidR="00445E9C" w:rsidRPr="002029F7" w:rsidRDefault="00445E9C" w:rsidP="00B003C1">
      <w:pPr>
        <w:spacing w:line="360" w:lineRule="auto"/>
        <w:jc w:val="both"/>
        <w:rPr>
          <w:rFonts w:ascii="Arial" w:hAnsi="Arial" w:cs="Arial"/>
          <w:shd w:val="clear" w:color="auto" w:fill="FFFFFF"/>
        </w:rPr>
      </w:pPr>
      <w:r w:rsidRPr="002029F7">
        <w:rPr>
          <w:rFonts w:ascii="Arial" w:hAnsi="Arial" w:cs="Arial"/>
          <w:shd w:val="clear" w:color="auto" w:fill="FFFFFF"/>
        </w:rPr>
        <w:t>Estyn, (2014). Effective classroom observation in primary and secondary schools [online] Available at: https://www.estyn.gov.wales/thematic-reports/effective-classroom-observationprimary-and-secondary-schools-october-2014 [Accessed 4 Oct. 2019].</w:t>
      </w:r>
    </w:p>
    <w:p w14:paraId="7A04A94B" w14:textId="77777777" w:rsidR="00445E9C" w:rsidRPr="002029F7" w:rsidRDefault="00445E9C" w:rsidP="00B003C1">
      <w:pPr>
        <w:spacing w:line="360" w:lineRule="auto"/>
        <w:jc w:val="both"/>
        <w:rPr>
          <w:rFonts w:ascii="Arial" w:hAnsi="Arial" w:cs="Arial"/>
          <w:shd w:val="clear" w:color="auto" w:fill="FFFFFF"/>
        </w:rPr>
      </w:pPr>
      <w:r w:rsidRPr="002029F7">
        <w:rPr>
          <w:rFonts w:ascii="Arial" w:hAnsi="Arial" w:cs="Arial"/>
          <w:shd w:val="clear" w:color="auto" w:fill="FFFFFF"/>
        </w:rPr>
        <w:t>Gelmini-Hornsby, G., Ainsworth, S. and O’Malley, C., (2011). Guided reciprocal questioning to support children’s collaborative storytelling. </w:t>
      </w:r>
      <w:r w:rsidRPr="002029F7">
        <w:rPr>
          <w:rFonts w:ascii="Arial" w:hAnsi="Arial" w:cs="Arial"/>
          <w:i/>
          <w:iCs/>
          <w:shd w:val="clear" w:color="auto" w:fill="FFFFFF"/>
        </w:rPr>
        <w:t>International Journal of Computer-Supported Collaborative Learning</w:t>
      </w:r>
      <w:r w:rsidRPr="002029F7">
        <w:rPr>
          <w:rFonts w:ascii="Arial" w:hAnsi="Arial" w:cs="Arial"/>
          <w:shd w:val="clear" w:color="auto" w:fill="FFFFFF"/>
        </w:rPr>
        <w:t>, </w:t>
      </w:r>
      <w:r w:rsidRPr="002029F7">
        <w:rPr>
          <w:rFonts w:ascii="Arial" w:hAnsi="Arial" w:cs="Arial"/>
          <w:i/>
          <w:iCs/>
          <w:shd w:val="clear" w:color="auto" w:fill="FFFFFF"/>
        </w:rPr>
        <w:t>6</w:t>
      </w:r>
      <w:r w:rsidRPr="002029F7">
        <w:rPr>
          <w:rFonts w:ascii="Arial" w:hAnsi="Arial" w:cs="Arial"/>
          <w:shd w:val="clear" w:color="auto" w:fill="FFFFFF"/>
        </w:rPr>
        <w:t>(4), pp.577-600.</w:t>
      </w:r>
    </w:p>
    <w:p w14:paraId="1FDF9BC8" w14:textId="6EEEF3B1" w:rsidR="00445E9C" w:rsidRPr="002029F7" w:rsidRDefault="00445E9C" w:rsidP="00B003C1">
      <w:pPr>
        <w:spacing w:line="360" w:lineRule="auto"/>
        <w:jc w:val="both"/>
        <w:rPr>
          <w:rFonts w:ascii="Arial" w:hAnsi="Arial" w:cs="Arial"/>
          <w:shd w:val="clear" w:color="auto" w:fill="FFFFFF"/>
        </w:rPr>
      </w:pPr>
      <w:r w:rsidRPr="002029F7">
        <w:rPr>
          <w:rFonts w:ascii="Arial" w:hAnsi="Arial" w:cs="Arial"/>
          <w:shd w:val="clear" w:color="auto" w:fill="FFFFFF"/>
        </w:rPr>
        <w:t>Goertz, G. and Mahoney, J., (2012). </w:t>
      </w:r>
      <w:r w:rsidRPr="002029F7">
        <w:rPr>
          <w:rFonts w:ascii="Arial" w:hAnsi="Arial" w:cs="Arial"/>
          <w:i/>
          <w:iCs/>
          <w:shd w:val="clear" w:color="auto" w:fill="FFFFFF"/>
        </w:rPr>
        <w:t>A tale of two cultures: Qualitative and quantitative research in the social sciences</w:t>
      </w:r>
      <w:r w:rsidRPr="002029F7">
        <w:rPr>
          <w:rFonts w:ascii="Arial" w:hAnsi="Arial" w:cs="Arial"/>
          <w:shd w:val="clear" w:color="auto" w:fill="FFFFFF"/>
        </w:rPr>
        <w:t>. Princeton University Press.</w:t>
      </w:r>
    </w:p>
    <w:p w14:paraId="6068131B" w14:textId="77777777" w:rsidR="00445E9C" w:rsidRPr="002029F7" w:rsidRDefault="00445E9C" w:rsidP="00B003C1">
      <w:pPr>
        <w:spacing w:line="360" w:lineRule="auto"/>
        <w:jc w:val="both"/>
        <w:rPr>
          <w:rFonts w:ascii="Arial" w:hAnsi="Arial" w:cs="Arial"/>
        </w:rPr>
      </w:pPr>
      <w:r w:rsidRPr="002029F7">
        <w:rPr>
          <w:rFonts w:ascii="Arial" w:hAnsi="Arial" w:cs="Arial"/>
        </w:rPr>
        <w:t>Greene, S., &amp; Hogan, D. (2005). Exploring children’s views through focus groups researching children’s experience, approaches and methods (p. 304). London, England: Sage. doi:10.4135/ 9781849209823</w:t>
      </w:r>
    </w:p>
    <w:p w14:paraId="13B1EFA4" w14:textId="77777777" w:rsidR="00445E9C" w:rsidRPr="002029F7" w:rsidRDefault="00445E9C" w:rsidP="00B003C1">
      <w:pPr>
        <w:spacing w:line="360" w:lineRule="auto"/>
        <w:jc w:val="both"/>
        <w:rPr>
          <w:rFonts w:ascii="Arial" w:hAnsi="Arial" w:cs="Arial"/>
          <w:shd w:val="clear" w:color="auto" w:fill="FFFFFF"/>
        </w:rPr>
      </w:pPr>
      <w:r w:rsidRPr="002029F7">
        <w:rPr>
          <w:rFonts w:ascii="Arial" w:hAnsi="Arial" w:cs="Arial"/>
        </w:rPr>
        <w:t>Johnson, B. and Christensen, L. (2008). Educational Research. 3</w:t>
      </w:r>
      <w:r w:rsidRPr="002029F7">
        <w:rPr>
          <w:rFonts w:ascii="Arial" w:hAnsi="Arial" w:cs="Arial"/>
          <w:vertAlign w:val="superscript"/>
        </w:rPr>
        <w:t>rd</w:t>
      </w:r>
      <w:r w:rsidRPr="002029F7">
        <w:rPr>
          <w:rFonts w:ascii="Arial" w:hAnsi="Arial" w:cs="Arial"/>
        </w:rPr>
        <w:t xml:space="preserve"> </w:t>
      </w:r>
      <w:proofErr w:type="spellStart"/>
      <w:r w:rsidRPr="002029F7">
        <w:rPr>
          <w:rFonts w:ascii="Arial" w:hAnsi="Arial" w:cs="Arial"/>
        </w:rPr>
        <w:t>edn</w:t>
      </w:r>
      <w:proofErr w:type="spellEnd"/>
      <w:r w:rsidRPr="002029F7">
        <w:rPr>
          <w:rFonts w:ascii="Arial" w:hAnsi="Arial" w:cs="Arial"/>
        </w:rPr>
        <w:t>. Los Angeles, CA: Sage</w:t>
      </w:r>
    </w:p>
    <w:p w14:paraId="2C433195" w14:textId="192D27CB" w:rsidR="00445E9C" w:rsidRPr="002029F7" w:rsidRDefault="00445E9C" w:rsidP="00B003C1">
      <w:pPr>
        <w:spacing w:line="360" w:lineRule="auto"/>
        <w:jc w:val="both"/>
        <w:rPr>
          <w:rFonts w:ascii="Arial" w:hAnsi="Arial" w:cs="Arial"/>
          <w:shd w:val="clear" w:color="auto" w:fill="FFFFFF"/>
        </w:rPr>
      </w:pPr>
      <w:proofErr w:type="spellStart"/>
      <w:r w:rsidRPr="002029F7">
        <w:rPr>
          <w:rFonts w:ascii="Arial" w:hAnsi="Arial" w:cs="Arial"/>
          <w:shd w:val="clear" w:color="auto" w:fill="FFFFFF"/>
        </w:rPr>
        <w:lastRenderedPageBreak/>
        <w:t>Kanellopoulou</w:t>
      </w:r>
      <w:proofErr w:type="spellEnd"/>
      <w:r w:rsidRPr="002029F7">
        <w:rPr>
          <w:rFonts w:ascii="Arial" w:hAnsi="Arial" w:cs="Arial"/>
          <w:shd w:val="clear" w:color="auto" w:fill="FFFFFF"/>
        </w:rPr>
        <w:t xml:space="preserve">, E.M. and Darra, M., </w:t>
      </w:r>
      <w:r w:rsidR="000D64D6" w:rsidRPr="002029F7">
        <w:rPr>
          <w:rFonts w:ascii="Arial" w:hAnsi="Arial" w:cs="Arial"/>
          <w:shd w:val="clear" w:color="auto" w:fill="FFFFFF"/>
        </w:rPr>
        <w:t>(</w:t>
      </w:r>
      <w:r w:rsidRPr="002029F7">
        <w:rPr>
          <w:rFonts w:ascii="Arial" w:hAnsi="Arial" w:cs="Arial"/>
          <w:shd w:val="clear" w:color="auto" w:fill="FFFFFF"/>
        </w:rPr>
        <w:t>2018</w:t>
      </w:r>
      <w:r w:rsidR="000D64D6" w:rsidRPr="002029F7">
        <w:rPr>
          <w:rFonts w:ascii="Arial" w:hAnsi="Arial" w:cs="Arial"/>
          <w:shd w:val="clear" w:color="auto" w:fill="FFFFFF"/>
        </w:rPr>
        <w:t>)</w:t>
      </w:r>
      <w:r w:rsidRPr="002029F7">
        <w:rPr>
          <w:rFonts w:ascii="Arial" w:hAnsi="Arial" w:cs="Arial"/>
          <w:shd w:val="clear" w:color="auto" w:fill="FFFFFF"/>
        </w:rPr>
        <w:t>. The Planning of Teaching in the Context of Lesson Study: Research Findings. </w:t>
      </w:r>
      <w:r w:rsidRPr="002029F7">
        <w:rPr>
          <w:rFonts w:ascii="Arial" w:hAnsi="Arial" w:cs="Arial"/>
          <w:i/>
          <w:iCs/>
          <w:shd w:val="clear" w:color="auto" w:fill="FFFFFF"/>
        </w:rPr>
        <w:t>International Education Studies</w:t>
      </w:r>
      <w:r w:rsidRPr="002029F7">
        <w:rPr>
          <w:rFonts w:ascii="Arial" w:hAnsi="Arial" w:cs="Arial"/>
          <w:shd w:val="clear" w:color="auto" w:fill="FFFFFF"/>
        </w:rPr>
        <w:t>, </w:t>
      </w:r>
      <w:r w:rsidRPr="002029F7">
        <w:rPr>
          <w:rFonts w:ascii="Arial" w:hAnsi="Arial" w:cs="Arial"/>
          <w:i/>
          <w:iCs/>
          <w:shd w:val="clear" w:color="auto" w:fill="FFFFFF"/>
        </w:rPr>
        <w:t>11</w:t>
      </w:r>
      <w:r w:rsidRPr="002029F7">
        <w:rPr>
          <w:rFonts w:ascii="Arial" w:hAnsi="Arial" w:cs="Arial"/>
          <w:shd w:val="clear" w:color="auto" w:fill="FFFFFF"/>
        </w:rPr>
        <w:t>(2), pp.67-82.</w:t>
      </w:r>
    </w:p>
    <w:p w14:paraId="28D1F427" w14:textId="154D2AB9" w:rsidR="00445E9C" w:rsidRPr="002029F7" w:rsidRDefault="00445E9C" w:rsidP="00B003C1">
      <w:pPr>
        <w:spacing w:line="360" w:lineRule="auto"/>
        <w:jc w:val="both"/>
        <w:rPr>
          <w:rFonts w:ascii="Arial" w:hAnsi="Arial" w:cs="Arial"/>
          <w:shd w:val="clear" w:color="auto" w:fill="FFFFFF"/>
        </w:rPr>
      </w:pPr>
      <w:r w:rsidRPr="002029F7">
        <w:rPr>
          <w:rFonts w:ascii="Arial" w:hAnsi="Arial" w:cs="Arial"/>
          <w:shd w:val="clear" w:color="auto" w:fill="FFFFFF"/>
        </w:rPr>
        <w:t xml:space="preserve">King, A., </w:t>
      </w:r>
      <w:r w:rsidR="000D64D6" w:rsidRPr="002029F7">
        <w:rPr>
          <w:rFonts w:ascii="Arial" w:hAnsi="Arial" w:cs="Arial"/>
          <w:shd w:val="clear" w:color="auto" w:fill="FFFFFF"/>
        </w:rPr>
        <w:t>(</w:t>
      </w:r>
      <w:r w:rsidRPr="002029F7">
        <w:rPr>
          <w:rFonts w:ascii="Arial" w:hAnsi="Arial" w:cs="Arial"/>
          <w:shd w:val="clear" w:color="auto" w:fill="FFFFFF"/>
        </w:rPr>
        <w:t>1999</w:t>
      </w:r>
      <w:r w:rsidR="000D64D6" w:rsidRPr="002029F7">
        <w:rPr>
          <w:rFonts w:ascii="Arial" w:hAnsi="Arial" w:cs="Arial"/>
          <w:shd w:val="clear" w:color="auto" w:fill="FFFFFF"/>
        </w:rPr>
        <w:t>)</w:t>
      </w:r>
      <w:r w:rsidRPr="002029F7">
        <w:rPr>
          <w:rFonts w:ascii="Arial" w:hAnsi="Arial" w:cs="Arial"/>
          <w:shd w:val="clear" w:color="auto" w:fill="FFFFFF"/>
        </w:rPr>
        <w:t>. Discourse patterns for mediating peer learning.</w:t>
      </w:r>
    </w:p>
    <w:p w14:paraId="19903989" w14:textId="77777777" w:rsidR="00445E9C" w:rsidRPr="002029F7" w:rsidRDefault="00445E9C" w:rsidP="00B003C1">
      <w:pPr>
        <w:spacing w:line="360" w:lineRule="auto"/>
        <w:jc w:val="both"/>
        <w:rPr>
          <w:rFonts w:ascii="Arial" w:hAnsi="Arial" w:cs="Arial"/>
          <w:shd w:val="clear" w:color="auto" w:fill="FFFFFF"/>
        </w:rPr>
      </w:pPr>
      <w:r w:rsidRPr="002029F7">
        <w:rPr>
          <w:rFonts w:ascii="Arial" w:hAnsi="Arial" w:cs="Arial"/>
          <w:shd w:val="clear" w:color="auto" w:fill="FFFFFF"/>
        </w:rPr>
        <w:t>Klaus, F., Christian, B., Philip, M. and Stephen, B., (2010). Storytelling: branding in practice.</w:t>
      </w:r>
    </w:p>
    <w:p w14:paraId="4CFC0D8B" w14:textId="09EBB932" w:rsidR="00445E9C" w:rsidRPr="002029F7" w:rsidRDefault="00445E9C" w:rsidP="00B003C1">
      <w:pPr>
        <w:spacing w:line="360" w:lineRule="auto"/>
        <w:jc w:val="both"/>
        <w:rPr>
          <w:rFonts w:ascii="Arial" w:hAnsi="Arial" w:cs="Arial"/>
        </w:rPr>
      </w:pPr>
      <w:r w:rsidRPr="002029F7">
        <w:rPr>
          <w:rFonts w:ascii="Arial" w:hAnsi="Arial" w:cs="Arial"/>
        </w:rPr>
        <w:t xml:space="preserve">Lund, I., </w:t>
      </w:r>
      <w:proofErr w:type="spellStart"/>
      <w:r w:rsidRPr="002029F7">
        <w:rPr>
          <w:rFonts w:ascii="Arial" w:hAnsi="Arial" w:cs="Arial"/>
        </w:rPr>
        <w:t>Helgeland</w:t>
      </w:r>
      <w:proofErr w:type="spellEnd"/>
      <w:r w:rsidRPr="002029F7">
        <w:rPr>
          <w:rFonts w:ascii="Arial" w:hAnsi="Arial" w:cs="Arial"/>
        </w:rPr>
        <w:t>, A., &amp; Kovac, V. B. (2016). Empirically based analysis of methodological and ethical challenges in research with children as participants: The case of bullying in kindergarten. Early Child Development and Care, 186, 1531–1543. doi:10.1080/03004430.2015.1110817</w:t>
      </w:r>
    </w:p>
    <w:p w14:paraId="332C56E8" w14:textId="6E735798" w:rsidR="00167B7F" w:rsidRPr="002029F7" w:rsidRDefault="00167B7F" w:rsidP="00B003C1">
      <w:pPr>
        <w:spacing w:line="360" w:lineRule="auto"/>
        <w:jc w:val="both"/>
        <w:rPr>
          <w:rFonts w:ascii="Arial" w:hAnsi="Arial" w:cs="Arial"/>
        </w:rPr>
      </w:pPr>
      <w:proofErr w:type="spellStart"/>
      <w:r w:rsidRPr="002029F7">
        <w:rPr>
          <w:rFonts w:ascii="Arial" w:hAnsi="Arial" w:cs="Arial"/>
          <w:shd w:val="clear" w:color="auto" w:fill="FFFFFF"/>
        </w:rPr>
        <w:t>Laevers</w:t>
      </w:r>
      <w:proofErr w:type="spellEnd"/>
      <w:r w:rsidRPr="002029F7">
        <w:rPr>
          <w:rFonts w:ascii="Arial" w:hAnsi="Arial" w:cs="Arial"/>
          <w:shd w:val="clear" w:color="auto" w:fill="FFFFFF"/>
        </w:rPr>
        <w:t xml:space="preserve">, F. &amp; Centre for Experiential Education, </w:t>
      </w:r>
      <w:r w:rsidR="00837548" w:rsidRPr="002029F7">
        <w:rPr>
          <w:rFonts w:ascii="Arial" w:hAnsi="Arial" w:cs="Arial"/>
          <w:shd w:val="clear" w:color="auto" w:fill="FFFFFF"/>
        </w:rPr>
        <w:t>(</w:t>
      </w:r>
      <w:r w:rsidRPr="002029F7">
        <w:rPr>
          <w:rFonts w:ascii="Arial" w:hAnsi="Arial" w:cs="Arial"/>
          <w:shd w:val="clear" w:color="auto" w:fill="FFFFFF"/>
        </w:rPr>
        <w:t>2008</w:t>
      </w:r>
      <w:r w:rsidR="00837548" w:rsidRPr="002029F7">
        <w:rPr>
          <w:rFonts w:ascii="Arial" w:hAnsi="Arial" w:cs="Arial"/>
          <w:shd w:val="clear" w:color="auto" w:fill="FFFFFF"/>
        </w:rPr>
        <w:t>)</w:t>
      </w:r>
      <w:r w:rsidRPr="002029F7">
        <w:rPr>
          <w:rFonts w:ascii="Arial" w:hAnsi="Arial" w:cs="Arial"/>
          <w:shd w:val="clear" w:color="auto" w:fill="FFFFFF"/>
        </w:rPr>
        <w:t>. </w:t>
      </w:r>
      <w:r w:rsidRPr="002029F7">
        <w:rPr>
          <w:rFonts w:ascii="Arial" w:hAnsi="Arial" w:cs="Arial"/>
          <w:i/>
          <w:iCs/>
          <w:shd w:val="clear" w:color="auto" w:fill="FFFFFF"/>
        </w:rPr>
        <w:t>The Leuven involvement scale for young children : LIS-YC (</w:t>
      </w:r>
      <w:proofErr w:type="gramStart"/>
      <w:r w:rsidRPr="002029F7">
        <w:rPr>
          <w:rFonts w:ascii="Arial" w:hAnsi="Arial" w:cs="Arial"/>
          <w:i/>
          <w:iCs/>
          <w:shd w:val="clear" w:color="auto" w:fill="FFFFFF"/>
        </w:rPr>
        <w:t>3-6 year</w:t>
      </w:r>
      <w:proofErr w:type="gramEnd"/>
      <w:r w:rsidRPr="002029F7">
        <w:rPr>
          <w:rFonts w:ascii="Arial" w:hAnsi="Arial" w:cs="Arial"/>
          <w:i/>
          <w:iCs/>
          <w:shd w:val="clear" w:color="auto" w:fill="FFFFFF"/>
        </w:rPr>
        <w:t xml:space="preserve"> olds)</w:t>
      </w:r>
      <w:r w:rsidRPr="002029F7">
        <w:rPr>
          <w:rFonts w:ascii="Arial" w:hAnsi="Arial" w:cs="Arial"/>
          <w:shd w:val="clear" w:color="auto" w:fill="FFFFFF"/>
        </w:rPr>
        <w:t>.</w:t>
      </w:r>
    </w:p>
    <w:p w14:paraId="7CA05FFD" w14:textId="04479547" w:rsidR="00445E9C" w:rsidRPr="002029F7" w:rsidRDefault="00445E9C" w:rsidP="00B003C1">
      <w:pPr>
        <w:spacing w:line="360" w:lineRule="auto"/>
        <w:jc w:val="both"/>
        <w:rPr>
          <w:rFonts w:ascii="Arial" w:hAnsi="Arial" w:cs="Arial"/>
          <w:shd w:val="clear" w:color="auto" w:fill="FFFFFF"/>
        </w:rPr>
      </w:pPr>
      <w:r w:rsidRPr="002029F7">
        <w:rPr>
          <w:rFonts w:ascii="Arial" w:hAnsi="Arial" w:cs="Arial"/>
          <w:shd w:val="clear" w:color="auto" w:fill="FFFFFF"/>
        </w:rPr>
        <w:t xml:space="preserve">Mac Naughton, G.E., Rolfe, S.A. and Siraj-Blatchford, I.E., </w:t>
      </w:r>
      <w:r w:rsidR="000D64D6" w:rsidRPr="002029F7">
        <w:rPr>
          <w:rFonts w:ascii="Arial" w:hAnsi="Arial" w:cs="Arial"/>
          <w:shd w:val="clear" w:color="auto" w:fill="FFFFFF"/>
        </w:rPr>
        <w:t>(</w:t>
      </w:r>
      <w:r w:rsidRPr="002029F7">
        <w:rPr>
          <w:rFonts w:ascii="Arial" w:hAnsi="Arial" w:cs="Arial"/>
          <w:shd w:val="clear" w:color="auto" w:fill="FFFFFF"/>
        </w:rPr>
        <w:t>2001</w:t>
      </w:r>
      <w:r w:rsidR="000D64D6" w:rsidRPr="002029F7">
        <w:rPr>
          <w:rFonts w:ascii="Arial" w:hAnsi="Arial" w:cs="Arial"/>
          <w:shd w:val="clear" w:color="auto" w:fill="FFFFFF"/>
        </w:rPr>
        <w:t>)</w:t>
      </w:r>
      <w:r w:rsidRPr="002029F7">
        <w:rPr>
          <w:rFonts w:ascii="Arial" w:hAnsi="Arial" w:cs="Arial"/>
          <w:shd w:val="clear" w:color="auto" w:fill="FFFFFF"/>
        </w:rPr>
        <w:t>. </w:t>
      </w:r>
      <w:r w:rsidRPr="002029F7">
        <w:rPr>
          <w:rFonts w:ascii="Arial" w:hAnsi="Arial" w:cs="Arial"/>
          <w:i/>
          <w:iCs/>
          <w:shd w:val="clear" w:color="auto" w:fill="FFFFFF"/>
        </w:rPr>
        <w:t>Doing early childhood research: International perspectives on theory and practice</w:t>
      </w:r>
      <w:r w:rsidRPr="002029F7">
        <w:rPr>
          <w:rFonts w:ascii="Arial" w:hAnsi="Arial" w:cs="Arial"/>
          <w:shd w:val="clear" w:color="auto" w:fill="FFFFFF"/>
        </w:rPr>
        <w:t>. Open University Press.</w:t>
      </w:r>
    </w:p>
    <w:p w14:paraId="2F8F6C97" w14:textId="4C5CE1F5" w:rsidR="00445E9C" w:rsidRPr="002029F7" w:rsidRDefault="00445E9C" w:rsidP="00B003C1">
      <w:pPr>
        <w:spacing w:line="360" w:lineRule="auto"/>
        <w:jc w:val="both"/>
        <w:rPr>
          <w:rFonts w:ascii="Arial" w:hAnsi="Arial" w:cs="Arial"/>
          <w:shd w:val="clear" w:color="auto" w:fill="FFFFFF"/>
        </w:rPr>
      </w:pPr>
      <w:r w:rsidRPr="002029F7">
        <w:rPr>
          <w:rFonts w:ascii="Arial" w:hAnsi="Arial" w:cs="Arial"/>
          <w:shd w:val="clear" w:color="auto" w:fill="FFFFFF"/>
        </w:rPr>
        <w:t xml:space="preserve">McNiff, J. and Whitehead, J., </w:t>
      </w:r>
      <w:r w:rsidR="000D64D6" w:rsidRPr="002029F7">
        <w:rPr>
          <w:rFonts w:ascii="Arial" w:hAnsi="Arial" w:cs="Arial"/>
          <w:shd w:val="clear" w:color="auto" w:fill="FFFFFF"/>
        </w:rPr>
        <w:t>(</w:t>
      </w:r>
      <w:r w:rsidRPr="002029F7">
        <w:rPr>
          <w:rFonts w:ascii="Arial" w:hAnsi="Arial" w:cs="Arial"/>
          <w:shd w:val="clear" w:color="auto" w:fill="FFFFFF"/>
        </w:rPr>
        <w:t>2011</w:t>
      </w:r>
      <w:r w:rsidR="000D64D6" w:rsidRPr="002029F7">
        <w:rPr>
          <w:rFonts w:ascii="Arial" w:hAnsi="Arial" w:cs="Arial"/>
          <w:shd w:val="clear" w:color="auto" w:fill="FFFFFF"/>
        </w:rPr>
        <w:t>)</w:t>
      </w:r>
      <w:r w:rsidRPr="002029F7">
        <w:rPr>
          <w:rFonts w:ascii="Arial" w:hAnsi="Arial" w:cs="Arial"/>
          <w:shd w:val="clear" w:color="auto" w:fill="FFFFFF"/>
        </w:rPr>
        <w:t>. </w:t>
      </w:r>
      <w:r w:rsidRPr="002029F7">
        <w:rPr>
          <w:rFonts w:ascii="Arial" w:hAnsi="Arial" w:cs="Arial"/>
          <w:i/>
          <w:iCs/>
          <w:shd w:val="clear" w:color="auto" w:fill="FFFFFF"/>
        </w:rPr>
        <w:t>All you need to know about action research</w:t>
      </w:r>
      <w:r w:rsidRPr="002029F7">
        <w:rPr>
          <w:rFonts w:ascii="Arial" w:hAnsi="Arial" w:cs="Arial"/>
          <w:shd w:val="clear" w:color="auto" w:fill="FFFFFF"/>
        </w:rPr>
        <w:t>. Sage Publications.</w:t>
      </w:r>
    </w:p>
    <w:p w14:paraId="2C45A41D" w14:textId="40050D35" w:rsidR="00445E9C" w:rsidRPr="002029F7" w:rsidRDefault="00445E9C" w:rsidP="00B003C1">
      <w:pPr>
        <w:spacing w:line="360" w:lineRule="auto"/>
        <w:jc w:val="both"/>
        <w:rPr>
          <w:rFonts w:ascii="Arial" w:hAnsi="Arial" w:cs="Arial"/>
          <w:shd w:val="clear" w:color="auto" w:fill="FFFFFF"/>
        </w:rPr>
      </w:pPr>
      <w:r w:rsidRPr="002029F7">
        <w:rPr>
          <w:rFonts w:ascii="Arial" w:hAnsi="Arial" w:cs="Arial"/>
          <w:shd w:val="clear" w:color="auto" w:fill="FFFFFF"/>
        </w:rPr>
        <w:t xml:space="preserve">Morgan, D.L. and Scannell, A.U., </w:t>
      </w:r>
      <w:r w:rsidR="000D64D6" w:rsidRPr="002029F7">
        <w:rPr>
          <w:rFonts w:ascii="Arial" w:hAnsi="Arial" w:cs="Arial"/>
          <w:shd w:val="clear" w:color="auto" w:fill="FFFFFF"/>
        </w:rPr>
        <w:t>(</w:t>
      </w:r>
      <w:r w:rsidRPr="002029F7">
        <w:rPr>
          <w:rFonts w:ascii="Arial" w:hAnsi="Arial" w:cs="Arial"/>
          <w:shd w:val="clear" w:color="auto" w:fill="FFFFFF"/>
        </w:rPr>
        <w:t>1998</w:t>
      </w:r>
      <w:r w:rsidR="000D64D6" w:rsidRPr="002029F7">
        <w:rPr>
          <w:rFonts w:ascii="Arial" w:hAnsi="Arial" w:cs="Arial"/>
          <w:shd w:val="clear" w:color="auto" w:fill="FFFFFF"/>
        </w:rPr>
        <w:t>)</w:t>
      </w:r>
      <w:r w:rsidRPr="002029F7">
        <w:rPr>
          <w:rFonts w:ascii="Arial" w:hAnsi="Arial" w:cs="Arial"/>
          <w:shd w:val="clear" w:color="auto" w:fill="FFFFFF"/>
        </w:rPr>
        <w:t>. </w:t>
      </w:r>
      <w:r w:rsidRPr="002029F7">
        <w:rPr>
          <w:rFonts w:ascii="Arial" w:hAnsi="Arial" w:cs="Arial"/>
          <w:i/>
          <w:iCs/>
          <w:shd w:val="clear" w:color="auto" w:fill="FFFFFF"/>
        </w:rPr>
        <w:t>Planning focus groups</w:t>
      </w:r>
      <w:r w:rsidRPr="002029F7">
        <w:rPr>
          <w:rFonts w:ascii="Arial" w:hAnsi="Arial" w:cs="Arial"/>
          <w:shd w:val="clear" w:color="auto" w:fill="FFFFFF"/>
        </w:rPr>
        <w:t> (Vol. 2). Sage.</w:t>
      </w:r>
    </w:p>
    <w:p w14:paraId="06B5BC6A" w14:textId="662C244B" w:rsidR="00445E9C" w:rsidRPr="002029F7" w:rsidRDefault="00445E9C" w:rsidP="00B003C1">
      <w:pPr>
        <w:spacing w:line="360" w:lineRule="auto"/>
        <w:jc w:val="both"/>
        <w:rPr>
          <w:rFonts w:ascii="Arial" w:hAnsi="Arial" w:cs="Arial"/>
          <w:shd w:val="clear" w:color="auto" w:fill="FFFFFF"/>
        </w:rPr>
      </w:pPr>
      <w:r w:rsidRPr="002029F7">
        <w:rPr>
          <w:rFonts w:ascii="Arial" w:hAnsi="Arial" w:cs="Arial"/>
          <w:shd w:val="clear" w:color="auto" w:fill="FFFFFF"/>
        </w:rPr>
        <w:t xml:space="preserve">Mukherji, P. and </w:t>
      </w:r>
      <w:proofErr w:type="spellStart"/>
      <w:r w:rsidRPr="002029F7">
        <w:rPr>
          <w:rFonts w:ascii="Arial" w:hAnsi="Arial" w:cs="Arial"/>
          <w:shd w:val="clear" w:color="auto" w:fill="FFFFFF"/>
        </w:rPr>
        <w:t>Albon</w:t>
      </w:r>
      <w:proofErr w:type="spellEnd"/>
      <w:r w:rsidRPr="002029F7">
        <w:rPr>
          <w:rFonts w:ascii="Arial" w:hAnsi="Arial" w:cs="Arial"/>
          <w:shd w:val="clear" w:color="auto" w:fill="FFFFFF"/>
        </w:rPr>
        <w:t xml:space="preserve">, D., </w:t>
      </w:r>
      <w:r w:rsidR="00AC27A1" w:rsidRPr="002029F7">
        <w:rPr>
          <w:rFonts w:ascii="Arial" w:hAnsi="Arial" w:cs="Arial"/>
          <w:shd w:val="clear" w:color="auto" w:fill="FFFFFF"/>
        </w:rPr>
        <w:t>(</w:t>
      </w:r>
      <w:r w:rsidRPr="002029F7">
        <w:rPr>
          <w:rFonts w:ascii="Arial" w:hAnsi="Arial" w:cs="Arial"/>
          <w:shd w:val="clear" w:color="auto" w:fill="FFFFFF"/>
        </w:rPr>
        <w:t>2018</w:t>
      </w:r>
      <w:r w:rsidR="00AC27A1" w:rsidRPr="002029F7">
        <w:rPr>
          <w:rFonts w:ascii="Arial" w:hAnsi="Arial" w:cs="Arial"/>
          <w:shd w:val="clear" w:color="auto" w:fill="FFFFFF"/>
        </w:rPr>
        <w:t>)</w:t>
      </w:r>
      <w:r w:rsidRPr="002029F7">
        <w:rPr>
          <w:rFonts w:ascii="Arial" w:hAnsi="Arial" w:cs="Arial"/>
          <w:shd w:val="clear" w:color="auto" w:fill="FFFFFF"/>
        </w:rPr>
        <w:t>. </w:t>
      </w:r>
      <w:r w:rsidRPr="002029F7">
        <w:rPr>
          <w:rFonts w:ascii="Arial" w:hAnsi="Arial" w:cs="Arial"/>
          <w:i/>
          <w:iCs/>
          <w:shd w:val="clear" w:color="auto" w:fill="FFFFFF"/>
        </w:rPr>
        <w:t>Research methods in early childhood: An introductory guide</w:t>
      </w:r>
      <w:r w:rsidRPr="002029F7">
        <w:rPr>
          <w:rFonts w:ascii="Arial" w:hAnsi="Arial" w:cs="Arial"/>
          <w:shd w:val="clear" w:color="auto" w:fill="FFFFFF"/>
        </w:rPr>
        <w:t>. Sage.</w:t>
      </w:r>
    </w:p>
    <w:p w14:paraId="0509D3C0" w14:textId="77777777" w:rsidR="00445E9C" w:rsidRPr="002029F7" w:rsidRDefault="00445E9C" w:rsidP="00B003C1">
      <w:pPr>
        <w:spacing w:line="360" w:lineRule="auto"/>
        <w:jc w:val="both"/>
        <w:rPr>
          <w:rFonts w:ascii="Arial" w:hAnsi="Arial" w:cs="Arial"/>
        </w:rPr>
      </w:pPr>
      <w:r w:rsidRPr="002029F7">
        <w:rPr>
          <w:rFonts w:ascii="Arial" w:hAnsi="Arial" w:cs="Arial"/>
        </w:rPr>
        <w:t>Mushtaq, F., Bland, A., &amp; Schaefer, A. (2011). Uncertainty and cognitive control. Frontiers in Psychology, 2. https://doi.org/10.3389/fpsyg.2011.00249.</w:t>
      </w:r>
    </w:p>
    <w:p w14:paraId="650D2ACA" w14:textId="32FDAB14" w:rsidR="00445E9C" w:rsidRPr="002029F7" w:rsidRDefault="00445E9C" w:rsidP="00B003C1">
      <w:pPr>
        <w:spacing w:line="360" w:lineRule="auto"/>
        <w:jc w:val="both"/>
        <w:rPr>
          <w:rFonts w:ascii="Arial" w:hAnsi="Arial" w:cs="Arial"/>
          <w:shd w:val="clear" w:color="auto" w:fill="FFFFFF"/>
        </w:rPr>
      </w:pPr>
      <w:r w:rsidRPr="002029F7">
        <w:rPr>
          <w:rFonts w:ascii="Arial" w:hAnsi="Arial" w:cs="Arial"/>
          <w:shd w:val="clear" w:color="auto" w:fill="FFFFFF"/>
        </w:rPr>
        <w:t xml:space="preserve">Nair, S.M., Yusof, N.M. and Hong, S.C., </w:t>
      </w:r>
      <w:r w:rsidR="00AC27A1" w:rsidRPr="002029F7">
        <w:rPr>
          <w:rFonts w:ascii="Arial" w:hAnsi="Arial" w:cs="Arial"/>
          <w:shd w:val="clear" w:color="auto" w:fill="FFFFFF"/>
        </w:rPr>
        <w:t>(</w:t>
      </w:r>
      <w:r w:rsidRPr="002029F7">
        <w:rPr>
          <w:rFonts w:ascii="Arial" w:hAnsi="Arial" w:cs="Arial"/>
          <w:shd w:val="clear" w:color="auto" w:fill="FFFFFF"/>
        </w:rPr>
        <w:t>2014</w:t>
      </w:r>
      <w:r w:rsidR="00AC27A1" w:rsidRPr="002029F7">
        <w:rPr>
          <w:rFonts w:ascii="Arial" w:hAnsi="Arial" w:cs="Arial"/>
          <w:shd w:val="clear" w:color="auto" w:fill="FFFFFF"/>
        </w:rPr>
        <w:t>)</w:t>
      </w:r>
      <w:r w:rsidRPr="002029F7">
        <w:rPr>
          <w:rFonts w:ascii="Arial" w:hAnsi="Arial" w:cs="Arial"/>
          <w:shd w:val="clear" w:color="auto" w:fill="FFFFFF"/>
        </w:rPr>
        <w:t>. Comparing the effects of the story telling method and the conventional method on the interest, motivation and achievement of Chinese primary school pupils. </w:t>
      </w:r>
      <w:r w:rsidRPr="002029F7">
        <w:rPr>
          <w:rFonts w:ascii="Arial" w:hAnsi="Arial" w:cs="Arial"/>
          <w:i/>
          <w:iCs/>
          <w:shd w:val="clear" w:color="auto" w:fill="FFFFFF"/>
        </w:rPr>
        <w:t xml:space="preserve">Procedia-Social and </w:t>
      </w:r>
      <w:proofErr w:type="spellStart"/>
      <w:r w:rsidRPr="002029F7">
        <w:rPr>
          <w:rFonts w:ascii="Arial" w:hAnsi="Arial" w:cs="Arial"/>
          <w:i/>
          <w:iCs/>
          <w:shd w:val="clear" w:color="auto" w:fill="FFFFFF"/>
        </w:rPr>
        <w:t>Behavioral</w:t>
      </w:r>
      <w:proofErr w:type="spellEnd"/>
      <w:r w:rsidRPr="002029F7">
        <w:rPr>
          <w:rFonts w:ascii="Arial" w:hAnsi="Arial" w:cs="Arial"/>
          <w:i/>
          <w:iCs/>
          <w:shd w:val="clear" w:color="auto" w:fill="FFFFFF"/>
        </w:rPr>
        <w:t xml:space="preserve"> Sciences</w:t>
      </w:r>
      <w:r w:rsidRPr="002029F7">
        <w:rPr>
          <w:rFonts w:ascii="Arial" w:hAnsi="Arial" w:cs="Arial"/>
          <w:shd w:val="clear" w:color="auto" w:fill="FFFFFF"/>
        </w:rPr>
        <w:t>, </w:t>
      </w:r>
      <w:r w:rsidRPr="002029F7">
        <w:rPr>
          <w:rFonts w:ascii="Arial" w:hAnsi="Arial" w:cs="Arial"/>
          <w:i/>
          <w:iCs/>
          <w:shd w:val="clear" w:color="auto" w:fill="FFFFFF"/>
        </w:rPr>
        <w:t>116</w:t>
      </w:r>
      <w:r w:rsidRPr="002029F7">
        <w:rPr>
          <w:rFonts w:ascii="Arial" w:hAnsi="Arial" w:cs="Arial"/>
          <w:shd w:val="clear" w:color="auto" w:fill="FFFFFF"/>
        </w:rPr>
        <w:t>(2014), pp.3989-3995.</w:t>
      </w:r>
    </w:p>
    <w:p w14:paraId="452F7082" w14:textId="2BE0DE9C" w:rsidR="00445E9C" w:rsidRPr="002029F7" w:rsidRDefault="00445E9C" w:rsidP="00B003C1">
      <w:pPr>
        <w:spacing w:line="360" w:lineRule="auto"/>
        <w:jc w:val="both"/>
        <w:rPr>
          <w:rFonts w:ascii="Arial" w:hAnsi="Arial" w:cs="Arial"/>
          <w:shd w:val="clear" w:color="auto" w:fill="FFFFFF"/>
        </w:rPr>
      </w:pPr>
      <w:r w:rsidRPr="002029F7">
        <w:rPr>
          <w:rFonts w:ascii="Arial" w:hAnsi="Arial" w:cs="Arial"/>
          <w:shd w:val="clear" w:color="auto" w:fill="FFFFFF"/>
        </w:rPr>
        <w:t xml:space="preserve">Norwich, B. and Jones, J. eds., </w:t>
      </w:r>
      <w:r w:rsidR="00AC27A1" w:rsidRPr="002029F7">
        <w:rPr>
          <w:rFonts w:ascii="Arial" w:hAnsi="Arial" w:cs="Arial"/>
          <w:shd w:val="clear" w:color="auto" w:fill="FFFFFF"/>
        </w:rPr>
        <w:t>(</w:t>
      </w:r>
      <w:r w:rsidRPr="002029F7">
        <w:rPr>
          <w:rFonts w:ascii="Arial" w:hAnsi="Arial" w:cs="Arial"/>
          <w:shd w:val="clear" w:color="auto" w:fill="FFFFFF"/>
        </w:rPr>
        <w:t>2014</w:t>
      </w:r>
      <w:r w:rsidR="00AC27A1" w:rsidRPr="002029F7">
        <w:rPr>
          <w:rFonts w:ascii="Arial" w:hAnsi="Arial" w:cs="Arial"/>
          <w:shd w:val="clear" w:color="auto" w:fill="FFFFFF"/>
        </w:rPr>
        <w:t>)</w:t>
      </w:r>
      <w:r w:rsidRPr="002029F7">
        <w:rPr>
          <w:rFonts w:ascii="Arial" w:hAnsi="Arial" w:cs="Arial"/>
          <w:shd w:val="clear" w:color="auto" w:fill="FFFFFF"/>
        </w:rPr>
        <w:t>. </w:t>
      </w:r>
      <w:r w:rsidRPr="002029F7">
        <w:rPr>
          <w:rFonts w:ascii="Arial" w:hAnsi="Arial" w:cs="Arial"/>
          <w:i/>
          <w:iCs/>
          <w:shd w:val="clear" w:color="auto" w:fill="FFFFFF"/>
        </w:rPr>
        <w:t>Lesson Study: making a difference to teaching pupils with learning difficulties</w:t>
      </w:r>
      <w:r w:rsidRPr="002029F7">
        <w:rPr>
          <w:rFonts w:ascii="Arial" w:hAnsi="Arial" w:cs="Arial"/>
          <w:shd w:val="clear" w:color="auto" w:fill="FFFFFF"/>
        </w:rPr>
        <w:t>. A&amp;C Black.</w:t>
      </w:r>
    </w:p>
    <w:p w14:paraId="47FBFEFF" w14:textId="77777777" w:rsidR="00445E9C" w:rsidRPr="002029F7" w:rsidRDefault="00445E9C" w:rsidP="00B003C1">
      <w:pPr>
        <w:spacing w:line="360" w:lineRule="auto"/>
        <w:jc w:val="both"/>
        <w:rPr>
          <w:rFonts w:ascii="Arial" w:hAnsi="Arial" w:cs="Arial"/>
        </w:rPr>
      </w:pPr>
      <w:proofErr w:type="spellStart"/>
      <w:r w:rsidRPr="002029F7">
        <w:rPr>
          <w:rFonts w:ascii="Arial" w:hAnsi="Arial" w:cs="Arial"/>
        </w:rPr>
        <w:t>Penteri</w:t>
      </w:r>
      <w:proofErr w:type="spellEnd"/>
      <w:r w:rsidRPr="002029F7">
        <w:rPr>
          <w:rFonts w:ascii="Arial" w:hAnsi="Arial" w:cs="Arial"/>
        </w:rPr>
        <w:t xml:space="preserve">, E., </w:t>
      </w:r>
      <w:proofErr w:type="spellStart"/>
      <w:r w:rsidRPr="002029F7">
        <w:rPr>
          <w:rFonts w:ascii="Arial" w:hAnsi="Arial" w:cs="Arial"/>
        </w:rPr>
        <w:t>Karadimitriou</w:t>
      </w:r>
      <w:proofErr w:type="spellEnd"/>
      <w:r w:rsidRPr="002029F7">
        <w:rPr>
          <w:rFonts w:ascii="Arial" w:hAnsi="Arial" w:cs="Arial"/>
        </w:rPr>
        <w:t xml:space="preserve">, K., &amp; </w:t>
      </w:r>
      <w:proofErr w:type="spellStart"/>
      <w:r w:rsidRPr="002029F7">
        <w:rPr>
          <w:rFonts w:ascii="Arial" w:hAnsi="Arial" w:cs="Arial"/>
        </w:rPr>
        <w:t>Rekalidou</w:t>
      </w:r>
      <w:proofErr w:type="spellEnd"/>
      <w:r w:rsidRPr="002029F7">
        <w:rPr>
          <w:rFonts w:ascii="Arial" w:hAnsi="Arial" w:cs="Arial"/>
        </w:rPr>
        <w:t xml:space="preserve">, G. (2013). Involvement of future and active teachers in an advanced model of teacher education. Conference of the Network of Practice Exercises in the Department of Early Childhood Education, on “Improving the Education of Future Teachers in Crisis of Institutions: Proposals, Applications”. </w:t>
      </w:r>
      <w:proofErr w:type="spellStart"/>
      <w:r w:rsidRPr="002029F7">
        <w:rPr>
          <w:rFonts w:ascii="Arial" w:hAnsi="Arial" w:cs="Arial"/>
        </w:rPr>
        <w:t>Alexandroupolis</w:t>
      </w:r>
      <w:proofErr w:type="spellEnd"/>
      <w:r w:rsidRPr="002029F7">
        <w:rPr>
          <w:rFonts w:ascii="Arial" w:hAnsi="Arial" w:cs="Arial"/>
        </w:rPr>
        <w:t>, 26-28 September.</w:t>
      </w:r>
    </w:p>
    <w:p w14:paraId="29725953" w14:textId="77777777" w:rsidR="00445E9C" w:rsidRPr="002029F7" w:rsidRDefault="00445E9C" w:rsidP="00B003C1">
      <w:pPr>
        <w:spacing w:line="360" w:lineRule="auto"/>
        <w:jc w:val="both"/>
        <w:rPr>
          <w:rFonts w:ascii="Arial" w:hAnsi="Arial" w:cs="Arial"/>
          <w:shd w:val="clear" w:color="auto" w:fill="FFFFFF"/>
        </w:rPr>
      </w:pPr>
      <w:r w:rsidRPr="002029F7">
        <w:rPr>
          <w:rFonts w:ascii="Arial" w:hAnsi="Arial" w:cs="Arial"/>
        </w:rPr>
        <w:t>Peterson, C., &amp; McCabe, A. (1997). Extending Labov and Waletsky. Journal of Narrative and Life History, 7 (251), 258.</w:t>
      </w:r>
    </w:p>
    <w:p w14:paraId="63217033" w14:textId="77777777" w:rsidR="00101C1C" w:rsidRDefault="00101C1C" w:rsidP="00E00F7D">
      <w:pPr>
        <w:jc w:val="both"/>
        <w:rPr>
          <w:u w:val="single"/>
        </w:rPr>
      </w:pPr>
    </w:p>
    <w:sectPr w:rsidR="00101C1C" w:rsidSect="00801FE0">
      <w:pgSz w:w="11900" w:h="16840"/>
      <w:pgMar w:top="1440" w:right="1440" w:bottom="79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C22B77" w14:textId="77777777" w:rsidR="00677C5C" w:rsidRDefault="00677C5C" w:rsidP="00303E5C">
      <w:pPr>
        <w:spacing w:after="0" w:line="240" w:lineRule="auto"/>
      </w:pPr>
      <w:r>
        <w:separator/>
      </w:r>
    </w:p>
  </w:endnote>
  <w:endnote w:type="continuationSeparator" w:id="0">
    <w:p w14:paraId="4A3896F6" w14:textId="77777777" w:rsidR="00677C5C" w:rsidRDefault="00677C5C" w:rsidP="00303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256D0" w14:textId="77777777" w:rsidR="00677C5C" w:rsidRDefault="00677C5C" w:rsidP="00303E5C">
      <w:pPr>
        <w:spacing w:after="0" w:line="240" w:lineRule="auto"/>
      </w:pPr>
      <w:r>
        <w:separator/>
      </w:r>
    </w:p>
  </w:footnote>
  <w:footnote w:type="continuationSeparator" w:id="0">
    <w:p w14:paraId="3D572820" w14:textId="77777777" w:rsidR="00677C5C" w:rsidRDefault="00677C5C" w:rsidP="00303E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76AC7"/>
    <w:multiLevelType w:val="hybridMultilevel"/>
    <w:tmpl w:val="22D6B2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62C77C9"/>
    <w:multiLevelType w:val="hybridMultilevel"/>
    <w:tmpl w:val="5D98E85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8DF7E29"/>
    <w:multiLevelType w:val="hybridMultilevel"/>
    <w:tmpl w:val="6C767668"/>
    <w:lvl w:ilvl="0" w:tplc="E65AC868">
      <w:start w:val="1"/>
      <w:numFmt w:val="bullet"/>
      <w:lvlText w:val=""/>
      <w:lvlJc w:val="left"/>
      <w:pPr>
        <w:ind w:left="720" w:hanging="360"/>
      </w:pPr>
      <w:rPr>
        <w:rFonts w:ascii="Symbol" w:hAnsi="Symbol" w:hint="default"/>
      </w:rPr>
    </w:lvl>
    <w:lvl w:ilvl="1" w:tplc="BF547000">
      <w:start w:val="1"/>
      <w:numFmt w:val="bullet"/>
      <w:lvlText w:val="o"/>
      <w:lvlJc w:val="left"/>
      <w:pPr>
        <w:ind w:left="1440" w:hanging="360"/>
      </w:pPr>
      <w:rPr>
        <w:rFonts w:ascii="Courier New" w:hAnsi="Courier New" w:hint="default"/>
      </w:rPr>
    </w:lvl>
    <w:lvl w:ilvl="2" w:tplc="0AC0D64E">
      <w:start w:val="1"/>
      <w:numFmt w:val="bullet"/>
      <w:lvlText w:val=""/>
      <w:lvlJc w:val="left"/>
      <w:pPr>
        <w:ind w:left="2160" w:hanging="360"/>
      </w:pPr>
      <w:rPr>
        <w:rFonts w:ascii="Wingdings" w:hAnsi="Wingdings" w:hint="default"/>
      </w:rPr>
    </w:lvl>
    <w:lvl w:ilvl="3" w:tplc="26C4778C">
      <w:start w:val="1"/>
      <w:numFmt w:val="bullet"/>
      <w:lvlText w:val=""/>
      <w:lvlJc w:val="left"/>
      <w:pPr>
        <w:ind w:left="2880" w:hanging="360"/>
      </w:pPr>
      <w:rPr>
        <w:rFonts w:ascii="Symbol" w:hAnsi="Symbol" w:hint="default"/>
      </w:rPr>
    </w:lvl>
    <w:lvl w:ilvl="4" w:tplc="AD76246C">
      <w:start w:val="1"/>
      <w:numFmt w:val="bullet"/>
      <w:lvlText w:val="o"/>
      <w:lvlJc w:val="left"/>
      <w:pPr>
        <w:ind w:left="3600" w:hanging="360"/>
      </w:pPr>
      <w:rPr>
        <w:rFonts w:ascii="Courier New" w:hAnsi="Courier New" w:hint="default"/>
      </w:rPr>
    </w:lvl>
    <w:lvl w:ilvl="5" w:tplc="9AF65DFC">
      <w:start w:val="1"/>
      <w:numFmt w:val="bullet"/>
      <w:lvlText w:val=""/>
      <w:lvlJc w:val="left"/>
      <w:pPr>
        <w:ind w:left="4320" w:hanging="360"/>
      </w:pPr>
      <w:rPr>
        <w:rFonts w:ascii="Wingdings" w:hAnsi="Wingdings" w:hint="default"/>
      </w:rPr>
    </w:lvl>
    <w:lvl w:ilvl="6" w:tplc="EDD009BA">
      <w:start w:val="1"/>
      <w:numFmt w:val="bullet"/>
      <w:lvlText w:val=""/>
      <w:lvlJc w:val="left"/>
      <w:pPr>
        <w:ind w:left="5040" w:hanging="360"/>
      </w:pPr>
      <w:rPr>
        <w:rFonts w:ascii="Symbol" w:hAnsi="Symbol" w:hint="default"/>
      </w:rPr>
    </w:lvl>
    <w:lvl w:ilvl="7" w:tplc="8C306F7E">
      <w:start w:val="1"/>
      <w:numFmt w:val="bullet"/>
      <w:lvlText w:val="o"/>
      <w:lvlJc w:val="left"/>
      <w:pPr>
        <w:ind w:left="5760" w:hanging="360"/>
      </w:pPr>
      <w:rPr>
        <w:rFonts w:ascii="Courier New" w:hAnsi="Courier New" w:hint="default"/>
      </w:rPr>
    </w:lvl>
    <w:lvl w:ilvl="8" w:tplc="CBF89A3E">
      <w:start w:val="1"/>
      <w:numFmt w:val="bullet"/>
      <w:lvlText w:val=""/>
      <w:lvlJc w:val="left"/>
      <w:pPr>
        <w:ind w:left="6480" w:hanging="360"/>
      </w:pPr>
      <w:rPr>
        <w:rFonts w:ascii="Wingdings" w:hAnsi="Wingdings" w:hint="default"/>
      </w:rPr>
    </w:lvl>
  </w:abstractNum>
  <w:abstractNum w:abstractNumId="3" w15:restartNumberingAfterBreak="0">
    <w:nsid w:val="13AF5663"/>
    <w:multiLevelType w:val="hybridMultilevel"/>
    <w:tmpl w:val="98A22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91658B"/>
    <w:multiLevelType w:val="hybridMultilevel"/>
    <w:tmpl w:val="A1002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686721"/>
    <w:multiLevelType w:val="hybridMultilevel"/>
    <w:tmpl w:val="3F96B2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021C57"/>
    <w:multiLevelType w:val="hybridMultilevel"/>
    <w:tmpl w:val="C652DC0A"/>
    <w:lvl w:ilvl="0" w:tplc="0422F49E">
      <w:start w:val="1"/>
      <w:numFmt w:val="bullet"/>
      <w:lvlText w:val=""/>
      <w:lvlJc w:val="left"/>
      <w:pPr>
        <w:ind w:left="720" w:hanging="360"/>
      </w:pPr>
      <w:rPr>
        <w:rFonts w:ascii="Symbol" w:hAnsi="Symbol" w:hint="default"/>
      </w:rPr>
    </w:lvl>
    <w:lvl w:ilvl="1" w:tplc="F69A1AF0">
      <w:start w:val="1"/>
      <w:numFmt w:val="bullet"/>
      <w:lvlText w:val="o"/>
      <w:lvlJc w:val="left"/>
      <w:pPr>
        <w:ind w:left="1440" w:hanging="360"/>
      </w:pPr>
      <w:rPr>
        <w:rFonts w:ascii="Courier New" w:hAnsi="Courier New" w:hint="default"/>
      </w:rPr>
    </w:lvl>
    <w:lvl w:ilvl="2" w:tplc="BB38C2CC">
      <w:start w:val="1"/>
      <w:numFmt w:val="bullet"/>
      <w:lvlText w:val=""/>
      <w:lvlJc w:val="left"/>
      <w:pPr>
        <w:ind w:left="2160" w:hanging="360"/>
      </w:pPr>
      <w:rPr>
        <w:rFonts w:ascii="Wingdings" w:hAnsi="Wingdings" w:hint="default"/>
      </w:rPr>
    </w:lvl>
    <w:lvl w:ilvl="3" w:tplc="BFF84006">
      <w:start w:val="1"/>
      <w:numFmt w:val="bullet"/>
      <w:lvlText w:val=""/>
      <w:lvlJc w:val="left"/>
      <w:pPr>
        <w:ind w:left="2880" w:hanging="360"/>
      </w:pPr>
      <w:rPr>
        <w:rFonts w:ascii="Symbol" w:hAnsi="Symbol" w:hint="default"/>
      </w:rPr>
    </w:lvl>
    <w:lvl w:ilvl="4" w:tplc="A5C8768A">
      <w:start w:val="1"/>
      <w:numFmt w:val="bullet"/>
      <w:lvlText w:val="o"/>
      <w:lvlJc w:val="left"/>
      <w:pPr>
        <w:ind w:left="3600" w:hanging="360"/>
      </w:pPr>
      <w:rPr>
        <w:rFonts w:ascii="Courier New" w:hAnsi="Courier New" w:hint="default"/>
      </w:rPr>
    </w:lvl>
    <w:lvl w:ilvl="5" w:tplc="FB826DBE">
      <w:start w:val="1"/>
      <w:numFmt w:val="bullet"/>
      <w:lvlText w:val=""/>
      <w:lvlJc w:val="left"/>
      <w:pPr>
        <w:ind w:left="4320" w:hanging="360"/>
      </w:pPr>
      <w:rPr>
        <w:rFonts w:ascii="Wingdings" w:hAnsi="Wingdings" w:hint="default"/>
      </w:rPr>
    </w:lvl>
    <w:lvl w:ilvl="6" w:tplc="A11C31A4">
      <w:start w:val="1"/>
      <w:numFmt w:val="bullet"/>
      <w:lvlText w:val=""/>
      <w:lvlJc w:val="left"/>
      <w:pPr>
        <w:ind w:left="5040" w:hanging="360"/>
      </w:pPr>
      <w:rPr>
        <w:rFonts w:ascii="Symbol" w:hAnsi="Symbol" w:hint="default"/>
      </w:rPr>
    </w:lvl>
    <w:lvl w:ilvl="7" w:tplc="AE5230C6">
      <w:start w:val="1"/>
      <w:numFmt w:val="bullet"/>
      <w:lvlText w:val="o"/>
      <w:lvlJc w:val="left"/>
      <w:pPr>
        <w:ind w:left="5760" w:hanging="360"/>
      </w:pPr>
      <w:rPr>
        <w:rFonts w:ascii="Courier New" w:hAnsi="Courier New" w:hint="default"/>
      </w:rPr>
    </w:lvl>
    <w:lvl w:ilvl="8" w:tplc="64300082">
      <w:start w:val="1"/>
      <w:numFmt w:val="bullet"/>
      <w:lvlText w:val=""/>
      <w:lvlJc w:val="left"/>
      <w:pPr>
        <w:ind w:left="6480" w:hanging="360"/>
      </w:pPr>
      <w:rPr>
        <w:rFonts w:ascii="Wingdings" w:hAnsi="Wingdings" w:hint="default"/>
      </w:rPr>
    </w:lvl>
  </w:abstractNum>
  <w:abstractNum w:abstractNumId="7" w15:restartNumberingAfterBreak="0">
    <w:nsid w:val="21C52E47"/>
    <w:multiLevelType w:val="hybridMultilevel"/>
    <w:tmpl w:val="49F0D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60697C"/>
    <w:multiLevelType w:val="hybridMultilevel"/>
    <w:tmpl w:val="24983FF8"/>
    <w:lvl w:ilvl="0" w:tplc="830856FC">
      <w:start w:val="1"/>
      <w:numFmt w:val="bullet"/>
      <w:lvlText w:val=""/>
      <w:lvlJc w:val="left"/>
      <w:pPr>
        <w:ind w:left="720" w:hanging="360"/>
      </w:pPr>
      <w:rPr>
        <w:rFonts w:ascii="Symbol" w:hAnsi="Symbol" w:hint="default"/>
      </w:rPr>
    </w:lvl>
    <w:lvl w:ilvl="1" w:tplc="61BA8EEC">
      <w:start w:val="1"/>
      <w:numFmt w:val="bullet"/>
      <w:lvlText w:val="o"/>
      <w:lvlJc w:val="left"/>
      <w:pPr>
        <w:ind w:left="1440" w:hanging="360"/>
      </w:pPr>
      <w:rPr>
        <w:rFonts w:ascii="Courier New" w:hAnsi="Courier New" w:hint="default"/>
      </w:rPr>
    </w:lvl>
    <w:lvl w:ilvl="2" w:tplc="66F40D4A">
      <w:start w:val="1"/>
      <w:numFmt w:val="bullet"/>
      <w:lvlText w:val=""/>
      <w:lvlJc w:val="left"/>
      <w:pPr>
        <w:ind w:left="2160" w:hanging="360"/>
      </w:pPr>
      <w:rPr>
        <w:rFonts w:ascii="Wingdings" w:hAnsi="Wingdings" w:hint="default"/>
      </w:rPr>
    </w:lvl>
    <w:lvl w:ilvl="3" w:tplc="23189F0C">
      <w:start w:val="1"/>
      <w:numFmt w:val="bullet"/>
      <w:lvlText w:val=""/>
      <w:lvlJc w:val="left"/>
      <w:pPr>
        <w:ind w:left="2880" w:hanging="360"/>
      </w:pPr>
      <w:rPr>
        <w:rFonts w:ascii="Symbol" w:hAnsi="Symbol" w:hint="default"/>
      </w:rPr>
    </w:lvl>
    <w:lvl w:ilvl="4" w:tplc="245682DA">
      <w:start w:val="1"/>
      <w:numFmt w:val="bullet"/>
      <w:lvlText w:val="o"/>
      <w:lvlJc w:val="left"/>
      <w:pPr>
        <w:ind w:left="3600" w:hanging="360"/>
      </w:pPr>
      <w:rPr>
        <w:rFonts w:ascii="Courier New" w:hAnsi="Courier New" w:hint="default"/>
      </w:rPr>
    </w:lvl>
    <w:lvl w:ilvl="5" w:tplc="778490DC">
      <w:start w:val="1"/>
      <w:numFmt w:val="bullet"/>
      <w:lvlText w:val=""/>
      <w:lvlJc w:val="left"/>
      <w:pPr>
        <w:ind w:left="4320" w:hanging="360"/>
      </w:pPr>
      <w:rPr>
        <w:rFonts w:ascii="Wingdings" w:hAnsi="Wingdings" w:hint="default"/>
      </w:rPr>
    </w:lvl>
    <w:lvl w:ilvl="6" w:tplc="B6B4AD7E">
      <w:start w:val="1"/>
      <w:numFmt w:val="bullet"/>
      <w:lvlText w:val=""/>
      <w:lvlJc w:val="left"/>
      <w:pPr>
        <w:ind w:left="5040" w:hanging="360"/>
      </w:pPr>
      <w:rPr>
        <w:rFonts w:ascii="Symbol" w:hAnsi="Symbol" w:hint="default"/>
      </w:rPr>
    </w:lvl>
    <w:lvl w:ilvl="7" w:tplc="32A4052C">
      <w:start w:val="1"/>
      <w:numFmt w:val="bullet"/>
      <w:lvlText w:val="o"/>
      <w:lvlJc w:val="left"/>
      <w:pPr>
        <w:ind w:left="5760" w:hanging="360"/>
      </w:pPr>
      <w:rPr>
        <w:rFonts w:ascii="Courier New" w:hAnsi="Courier New" w:hint="default"/>
      </w:rPr>
    </w:lvl>
    <w:lvl w:ilvl="8" w:tplc="A2366DD6">
      <w:start w:val="1"/>
      <w:numFmt w:val="bullet"/>
      <w:lvlText w:val=""/>
      <w:lvlJc w:val="left"/>
      <w:pPr>
        <w:ind w:left="6480" w:hanging="360"/>
      </w:pPr>
      <w:rPr>
        <w:rFonts w:ascii="Wingdings" w:hAnsi="Wingdings" w:hint="default"/>
      </w:rPr>
    </w:lvl>
  </w:abstractNum>
  <w:abstractNum w:abstractNumId="9" w15:restartNumberingAfterBreak="0">
    <w:nsid w:val="392D3BAA"/>
    <w:multiLevelType w:val="hybridMultilevel"/>
    <w:tmpl w:val="89AC0D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4317D8"/>
    <w:multiLevelType w:val="hybridMultilevel"/>
    <w:tmpl w:val="CBA86FB4"/>
    <w:lvl w:ilvl="0" w:tplc="CDDE4ACC">
      <w:start w:val="1"/>
      <w:numFmt w:val="bullet"/>
      <w:lvlText w:val=""/>
      <w:lvlJc w:val="left"/>
      <w:pPr>
        <w:ind w:left="720" w:hanging="360"/>
      </w:pPr>
      <w:rPr>
        <w:rFonts w:ascii="Symbol" w:hAnsi="Symbol" w:hint="default"/>
      </w:rPr>
    </w:lvl>
    <w:lvl w:ilvl="1" w:tplc="F710B470">
      <w:start w:val="1"/>
      <w:numFmt w:val="bullet"/>
      <w:lvlText w:val="o"/>
      <w:lvlJc w:val="left"/>
      <w:pPr>
        <w:ind w:left="1440" w:hanging="360"/>
      </w:pPr>
      <w:rPr>
        <w:rFonts w:ascii="Courier New" w:hAnsi="Courier New" w:hint="default"/>
      </w:rPr>
    </w:lvl>
    <w:lvl w:ilvl="2" w:tplc="CDA6FE38">
      <w:start w:val="1"/>
      <w:numFmt w:val="bullet"/>
      <w:lvlText w:val=""/>
      <w:lvlJc w:val="left"/>
      <w:pPr>
        <w:ind w:left="2160" w:hanging="360"/>
      </w:pPr>
      <w:rPr>
        <w:rFonts w:ascii="Wingdings" w:hAnsi="Wingdings" w:hint="default"/>
      </w:rPr>
    </w:lvl>
    <w:lvl w:ilvl="3" w:tplc="7680A9C2">
      <w:start w:val="1"/>
      <w:numFmt w:val="bullet"/>
      <w:lvlText w:val=""/>
      <w:lvlJc w:val="left"/>
      <w:pPr>
        <w:ind w:left="2880" w:hanging="360"/>
      </w:pPr>
      <w:rPr>
        <w:rFonts w:ascii="Symbol" w:hAnsi="Symbol" w:hint="default"/>
      </w:rPr>
    </w:lvl>
    <w:lvl w:ilvl="4" w:tplc="EED28C2E">
      <w:start w:val="1"/>
      <w:numFmt w:val="bullet"/>
      <w:lvlText w:val="o"/>
      <w:lvlJc w:val="left"/>
      <w:pPr>
        <w:ind w:left="3600" w:hanging="360"/>
      </w:pPr>
      <w:rPr>
        <w:rFonts w:ascii="Courier New" w:hAnsi="Courier New" w:hint="default"/>
      </w:rPr>
    </w:lvl>
    <w:lvl w:ilvl="5" w:tplc="5F9E85C6">
      <w:start w:val="1"/>
      <w:numFmt w:val="bullet"/>
      <w:lvlText w:val=""/>
      <w:lvlJc w:val="left"/>
      <w:pPr>
        <w:ind w:left="4320" w:hanging="360"/>
      </w:pPr>
      <w:rPr>
        <w:rFonts w:ascii="Wingdings" w:hAnsi="Wingdings" w:hint="default"/>
      </w:rPr>
    </w:lvl>
    <w:lvl w:ilvl="6" w:tplc="8DB62B42">
      <w:start w:val="1"/>
      <w:numFmt w:val="bullet"/>
      <w:lvlText w:val=""/>
      <w:lvlJc w:val="left"/>
      <w:pPr>
        <w:ind w:left="5040" w:hanging="360"/>
      </w:pPr>
      <w:rPr>
        <w:rFonts w:ascii="Symbol" w:hAnsi="Symbol" w:hint="default"/>
      </w:rPr>
    </w:lvl>
    <w:lvl w:ilvl="7" w:tplc="E58E1BEE">
      <w:start w:val="1"/>
      <w:numFmt w:val="bullet"/>
      <w:lvlText w:val="o"/>
      <w:lvlJc w:val="left"/>
      <w:pPr>
        <w:ind w:left="5760" w:hanging="360"/>
      </w:pPr>
      <w:rPr>
        <w:rFonts w:ascii="Courier New" w:hAnsi="Courier New" w:hint="default"/>
      </w:rPr>
    </w:lvl>
    <w:lvl w:ilvl="8" w:tplc="013002A8">
      <w:start w:val="1"/>
      <w:numFmt w:val="bullet"/>
      <w:lvlText w:val=""/>
      <w:lvlJc w:val="left"/>
      <w:pPr>
        <w:ind w:left="6480" w:hanging="360"/>
      </w:pPr>
      <w:rPr>
        <w:rFonts w:ascii="Wingdings" w:hAnsi="Wingdings" w:hint="default"/>
      </w:rPr>
    </w:lvl>
  </w:abstractNum>
  <w:abstractNum w:abstractNumId="11" w15:restartNumberingAfterBreak="0">
    <w:nsid w:val="46531D85"/>
    <w:multiLevelType w:val="hybridMultilevel"/>
    <w:tmpl w:val="46548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047FFB"/>
    <w:multiLevelType w:val="hybridMultilevel"/>
    <w:tmpl w:val="3530C92E"/>
    <w:lvl w:ilvl="0" w:tplc="9B48A5B4">
      <w:start w:val="1"/>
      <w:numFmt w:val="bullet"/>
      <w:lvlText w:val=""/>
      <w:lvlJc w:val="left"/>
      <w:pPr>
        <w:ind w:left="720" w:hanging="360"/>
      </w:pPr>
      <w:rPr>
        <w:rFonts w:ascii="Symbol" w:hAnsi="Symbol" w:hint="default"/>
      </w:rPr>
    </w:lvl>
    <w:lvl w:ilvl="1" w:tplc="79BA41B2">
      <w:start w:val="1"/>
      <w:numFmt w:val="bullet"/>
      <w:lvlText w:val="o"/>
      <w:lvlJc w:val="left"/>
      <w:pPr>
        <w:ind w:left="1440" w:hanging="360"/>
      </w:pPr>
      <w:rPr>
        <w:rFonts w:ascii="Courier New" w:hAnsi="Courier New" w:hint="default"/>
      </w:rPr>
    </w:lvl>
    <w:lvl w:ilvl="2" w:tplc="C73A7118">
      <w:start w:val="1"/>
      <w:numFmt w:val="bullet"/>
      <w:lvlText w:val=""/>
      <w:lvlJc w:val="left"/>
      <w:pPr>
        <w:ind w:left="2160" w:hanging="360"/>
      </w:pPr>
      <w:rPr>
        <w:rFonts w:ascii="Wingdings" w:hAnsi="Wingdings" w:hint="default"/>
      </w:rPr>
    </w:lvl>
    <w:lvl w:ilvl="3" w:tplc="3386E2EE">
      <w:start w:val="1"/>
      <w:numFmt w:val="bullet"/>
      <w:lvlText w:val=""/>
      <w:lvlJc w:val="left"/>
      <w:pPr>
        <w:ind w:left="2880" w:hanging="360"/>
      </w:pPr>
      <w:rPr>
        <w:rFonts w:ascii="Symbol" w:hAnsi="Symbol" w:hint="default"/>
      </w:rPr>
    </w:lvl>
    <w:lvl w:ilvl="4" w:tplc="73AAB670">
      <w:start w:val="1"/>
      <w:numFmt w:val="bullet"/>
      <w:lvlText w:val="o"/>
      <w:lvlJc w:val="left"/>
      <w:pPr>
        <w:ind w:left="3600" w:hanging="360"/>
      </w:pPr>
      <w:rPr>
        <w:rFonts w:ascii="Courier New" w:hAnsi="Courier New" w:hint="default"/>
      </w:rPr>
    </w:lvl>
    <w:lvl w:ilvl="5" w:tplc="9BBADFFA">
      <w:start w:val="1"/>
      <w:numFmt w:val="bullet"/>
      <w:lvlText w:val=""/>
      <w:lvlJc w:val="left"/>
      <w:pPr>
        <w:ind w:left="4320" w:hanging="360"/>
      </w:pPr>
      <w:rPr>
        <w:rFonts w:ascii="Wingdings" w:hAnsi="Wingdings" w:hint="default"/>
      </w:rPr>
    </w:lvl>
    <w:lvl w:ilvl="6" w:tplc="2264AB66">
      <w:start w:val="1"/>
      <w:numFmt w:val="bullet"/>
      <w:lvlText w:val=""/>
      <w:lvlJc w:val="left"/>
      <w:pPr>
        <w:ind w:left="5040" w:hanging="360"/>
      </w:pPr>
      <w:rPr>
        <w:rFonts w:ascii="Symbol" w:hAnsi="Symbol" w:hint="default"/>
      </w:rPr>
    </w:lvl>
    <w:lvl w:ilvl="7" w:tplc="EB76B936">
      <w:start w:val="1"/>
      <w:numFmt w:val="bullet"/>
      <w:lvlText w:val="o"/>
      <w:lvlJc w:val="left"/>
      <w:pPr>
        <w:ind w:left="5760" w:hanging="360"/>
      </w:pPr>
      <w:rPr>
        <w:rFonts w:ascii="Courier New" w:hAnsi="Courier New" w:hint="default"/>
      </w:rPr>
    </w:lvl>
    <w:lvl w:ilvl="8" w:tplc="EC54F9D0">
      <w:start w:val="1"/>
      <w:numFmt w:val="bullet"/>
      <w:lvlText w:val=""/>
      <w:lvlJc w:val="left"/>
      <w:pPr>
        <w:ind w:left="6480" w:hanging="360"/>
      </w:pPr>
      <w:rPr>
        <w:rFonts w:ascii="Wingdings" w:hAnsi="Wingdings" w:hint="default"/>
      </w:rPr>
    </w:lvl>
  </w:abstractNum>
  <w:abstractNum w:abstractNumId="13" w15:restartNumberingAfterBreak="0">
    <w:nsid w:val="513C3D6C"/>
    <w:multiLevelType w:val="hybridMultilevel"/>
    <w:tmpl w:val="4D4CB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F54485"/>
    <w:multiLevelType w:val="hybridMultilevel"/>
    <w:tmpl w:val="0DCCB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4F5883"/>
    <w:multiLevelType w:val="hybridMultilevel"/>
    <w:tmpl w:val="A94EC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E46642"/>
    <w:multiLevelType w:val="hybridMultilevel"/>
    <w:tmpl w:val="634A9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AE5263"/>
    <w:multiLevelType w:val="hybridMultilevel"/>
    <w:tmpl w:val="B4B2B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6F1A69"/>
    <w:multiLevelType w:val="hybridMultilevel"/>
    <w:tmpl w:val="AD900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9D335A"/>
    <w:multiLevelType w:val="hybridMultilevel"/>
    <w:tmpl w:val="8338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8E36A9"/>
    <w:multiLevelType w:val="hybridMultilevel"/>
    <w:tmpl w:val="57B2C5CE"/>
    <w:lvl w:ilvl="0" w:tplc="29923F2E">
      <w:start w:val="1"/>
      <w:numFmt w:val="bullet"/>
      <w:lvlText w:val=""/>
      <w:lvlJc w:val="left"/>
      <w:pPr>
        <w:ind w:left="720" w:hanging="360"/>
      </w:pPr>
      <w:rPr>
        <w:rFonts w:ascii="Symbol" w:hAnsi="Symbol" w:hint="default"/>
      </w:rPr>
    </w:lvl>
    <w:lvl w:ilvl="1" w:tplc="28C09780">
      <w:start w:val="1"/>
      <w:numFmt w:val="bullet"/>
      <w:lvlText w:val="o"/>
      <w:lvlJc w:val="left"/>
      <w:pPr>
        <w:ind w:left="1440" w:hanging="360"/>
      </w:pPr>
      <w:rPr>
        <w:rFonts w:ascii="Courier New" w:hAnsi="Courier New" w:hint="default"/>
      </w:rPr>
    </w:lvl>
    <w:lvl w:ilvl="2" w:tplc="6DACD4BC">
      <w:start w:val="1"/>
      <w:numFmt w:val="bullet"/>
      <w:lvlText w:val=""/>
      <w:lvlJc w:val="left"/>
      <w:pPr>
        <w:ind w:left="2160" w:hanging="360"/>
      </w:pPr>
      <w:rPr>
        <w:rFonts w:ascii="Wingdings" w:hAnsi="Wingdings" w:hint="default"/>
      </w:rPr>
    </w:lvl>
    <w:lvl w:ilvl="3" w:tplc="C6204534">
      <w:start w:val="1"/>
      <w:numFmt w:val="bullet"/>
      <w:lvlText w:val=""/>
      <w:lvlJc w:val="left"/>
      <w:pPr>
        <w:ind w:left="2880" w:hanging="360"/>
      </w:pPr>
      <w:rPr>
        <w:rFonts w:ascii="Symbol" w:hAnsi="Symbol" w:hint="default"/>
      </w:rPr>
    </w:lvl>
    <w:lvl w:ilvl="4" w:tplc="6406D24C">
      <w:start w:val="1"/>
      <w:numFmt w:val="bullet"/>
      <w:lvlText w:val="o"/>
      <w:lvlJc w:val="left"/>
      <w:pPr>
        <w:ind w:left="3600" w:hanging="360"/>
      </w:pPr>
      <w:rPr>
        <w:rFonts w:ascii="Courier New" w:hAnsi="Courier New" w:hint="default"/>
      </w:rPr>
    </w:lvl>
    <w:lvl w:ilvl="5" w:tplc="40509EB2">
      <w:start w:val="1"/>
      <w:numFmt w:val="bullet"/>
      <w:lvlText w:val=""/>
      <w:lvlJc w:val="left"/>
      <w:pPr>
        <w:ind w:left="4320" w:hanging="360"/>
      </w:pPr>
      <w:rPr>
        <w:rFonts w:ascii="Wingdings" w:hAnsi="Wingdings" w:hint="default"/>
      </w:rPr>
    </w:lvl>
    <w:lvl w:ilvl="6" w:tplc="8EA83FB0">
      <w:start w:val="1"/>
      <w:numFmt w:val="bullet"/>
      <w:lvlText w:val=""/>
      <w:lvlJc w:val="left"/>
      <w:pPr>
        <w:ind w:left="5040" w:hanging="360"/>
      </w:pPr>
      <w:rPr>
        <w:rFonts w:ascii="Symbol" w:hAnsi="Symbol" w:hint="default"/>
      </w:rPr>
    </w:lvl>
    <w:lvl w:ilvl="7" w:tplc="A10CD5B2">
      <w:start w:val="1"/>
      <w:numFmt w:val="bullet"/>
      <w:lvlText w:val="o"/>
      <w:lvlJc w:val="left"/>
      <w:pPr>
        <w:ind w:left="5760" w:hanging="360"/>
      </w:pPr>
      <w:rPr>
        <w:rFonts w:ascii="Courier New" w:hAnsi="Courier New" w:hint="default"/>
      </w:rPr>
    </w:lvl>
    <w:lvl w:ilvl="8" w:tplc="850A6556">
      <w:start w:val="1"/>
      <w:numFmt w:val="bullet"/>
      <w:lvlText w:val=""/>
      <w:lvlJc w:val="left"/>
      <w:pPr>
        <w:ind w:left="6480" w:hanging="360"/>
      </w:pPr>
      <w:rPr>
        <w:rFonts w:ascii="Wingdings" w:hAnsi="Wingdings" w:hint="default"/>
      </w:rPr>
    </w:lvl>
  </w:abstractNum>
  <w:abstractNum w:abstractNumId="21" w15:restartNumberingAfterBreak="0">
    <w:nsid w:val="7A0A3384"/>
    <w:multiLevelType w:val="hybridMultilevel"/>
    <w:tmpl w:val="2356EB9C"/>
    <w:lvl w:ilvl="0" w:tplc="7B7CC756">
      <w:start w:val="1"/>
      <w:numFmt w:val="bullet"/>
      <w:lvlText w:val=""/>
      <w:lvlJc w:val="left"/>
      <w:pPr>
        <w:ind w:left="720" w:hanging="360"/>
      </w:pPr>
      <w:rPr>
        <w:rFonts w:ascii="Symbol" w:hAnsi="Symbol" w:hint="default"/>
      </w:rPr>
    </w:lvl>
    <w:lvl w:ilvl="1" w:tplc="E80CC29E">
      <w:start w:val="1"/>
      <w:numFmt w:val="bullet"/>
      <w:lvlText w:val="o"/>
      <w:lvlJc w:val="left"/>
      <w:pPr>
        <w:ind w:left="1440" w:hanging="360"/>
      </w:pPr>
      <w:rPr>
        <w:rFonts w:ascii="Courier New" w:hAnsi="Courier New" w:hint="default"/>
      </w:rPr>
    </w:lvl>
    <w:lvl w:ilvl="2" w:tplc="CD2CD0A2">
      <w:start w:val="1"/>
      <w:numFmt w:val="bullet"/>
      <w:lvlText w:val=""/>
      <w:lvlJc w:val="left"/>
      <w:pPr>
        <w:ind w:left="2160" w:hanging="360"/>
      </w:pPr>
      <w:rPr>
        <w:rFonts w:ascii="Wingdings" w:hAnsi="Wingdings" w:hint="default"/>
      </w:rPr>
    </w:lvl>
    <w:lvl w:ilvl="3" w:tplc="648809C0">
      <w:start w:val="1"/>
      <w:numFmt w:val="bullet"/>
      <w:lvlText w:val=""/>
      <w:lvlJc w:val="left"/>
      <w:pPr>
        <w:ind w:left="2880" w:hanging="360"/>
      </w:pPr>
      <w:rPr>
        <w:rFonts w:ascii="Symbol" w:hAnsi="Symbol" w:hint="default"/>
      </w:rPr>
    </w:lvl>
    <w:lvl w:ilvl="4" w:tplc="55F2B5F4">
      <w:start w:val="1"/>
      <w:numFmt w:val="bullet"/>
      <w:lvlText w:val="o"/>
      <w:lvlJc w:val="left"/>
      <w:pPr>
        <w:ind w:left="3600" w:hanging="360"/>
      </w:pPr>
      <w:rPr>
        <w:rFonts w:ascii="Courier New" w:hAnsi="Courier New" w:hint="default"/>
      </w:rPr>
    </w:lvl>
    <w:lvl w:ilvl="5" w:tplc="CB3A238A">
      <w:start w:val="1"/>
      <w:numFmt w:val="bullet"/>
      <w:lvlText w:val=""/>
      <w:lvlJc w:val="left"/>
      <w:pPr>
        <w:ind w:left="4320" w:hanging="360"/>
      </w:pPr>
      <w:rPr>
        <w:rFonts w:ascii="Wingdings" w:hAnsi="Wingdings" w:hint="default"/>
      </w:rPr>
    </w:lvl>
    <w:lvl w:ilvl="6" w:tplc="DFE6F56A">
      <w:start w:val="1"/>
      <w:numFmt w:val="bullet"/>
      <w:lvlText w:val=""/>
      <w:lvlJc w:val="left"/>
      <w:pPr>
        <w:ind w:left="5040" w:hanging="360"/>
      </w:pPr>
      <w:rPr>
        <w:rFonts w:ascii="Symbol" w:hAnsi="Symbol" w:hint="default"/>
      </w:rPr>
    </w:lvl>
    <w:lvl w:ilvl="7" w:tplc="7CD2E26A">
      <w:start w:val="1"/>
      <w:numFmt w:val="bullet"/>
      <w:lvlText w:val="o"/>
      <w:lvlJc w:val="left"/>
      <w:pPr>
        <w:ind w:left="5760" w:hanging="360"/>
      </w:pPr>
      <w:rPr>
        <w:rFonts w:ascii="Courier New" w:hAnsi="Courier New" w:hint="default"/>
      </w:rPr>
    </w:lvl>
    <w:lvl w:ilvl="8" w:tplc="BC8E287C">
      <w:start w:val="1"/>
      <w:numFmt w:val="bullet"/>
      <w:lvlText w:val=""/>
      <w:lvlJc w:val="left"/>
      <w:pPr>
        <w:ind w:left="6480" w:hanging="360"/>
      </w:pPr>
      <w:rPr>
        <w:rFonts w:ascii="Wingdings" w:hAnsi="Wingdings" w:hint="default"/>
      </w:rPr>
    </w:lvl>
  </w:abstractNum>
  <w:abstractNum w:abstractNumId="22" w15:restartNumberingAfterBreak="0">
    <w:nsid w:val="7A916DDC"/>
    <w:multiLevelType w:val="hybridMultilevel"/>
    <w:tmpl w:val="BB4A7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E96CB1"/>
    <w:multiLevelType w:val="hybridMultilevel"/>
    <w:tmpl w:val="0AB4181E"/>
    <w:lvl w:ilvl="0" w:tplc="99ACD392">
      <w:start w:val="1"/>
      <w:numFmt w:val="bullet"/>
      <w:lvlText w:val=""/>
      <w:lvlJc w:val="left"/>
      <w:pPr>
        <w:ind w:left="720" w:hanging="360"/>
      </w:pPr>
      <w:rPr>
        <w:rFonts w:ascii="Symbol" w:hAnsi="Symbol" w:hint="default"/>
      </w:rPr>
    </w:lvl>
    <w:lvl w:ilvl="1" w:tplc="45541C2A">
      <w:start w:val="1"/>
      <w:numFmt w:val="bullet"/>
      <w:lvlText w:val="o"/>
      <w:lvlJc w:val="left"/>
      <w:pPr>
        <w:ind w:left="1440" w:hanging="360"/>
      </w:pPr>
      <w:rPr>
        <w:rFonts w:ascii="Courier New" w:hAnsi="Courier New" w:hint="default"/>
      </w:rPr>
    </w:lvl>
    <w:lvl w:ilvl="2" w:tplc="BD4CC408">
      <w:start w:val="1"/>
      <w:numFmt w:val="bullet"/>
      <w:lvlText w:val=""/>
      <w:lvlJc w:val="left"/>
      <w:pPr>
        <w:ind w:left="2160" w:hanging="360"/>
      </w:pPr>
      <w:rPr>
        <w:rFonts w:ascii="Wingdings" w:hAnsi="Wingdings" w:hint="default"/>
      </w:rPr>
    </w:lvl>
    <w:lvl w:ilvl="3" w:tplc="ED6AC3A2">
      <w:start w:val="1"/>
      <w:numFmt w:val="bullet"/>
      <w:lvlText w:val=""/>
      <w:lvlJc w:val="left"/>
      <w:pPr>
        <w:ind w:left="2880" w:hanging="360"/>
      </w:pPr>
      <w:rPr>
        <w:rFonts w:ascii="Symbol" w:hAnsi="Symbol" w:hint="default"/>
      </w:rPr>
    </w:lvl>
    <w:lvl w:ilvl="4" w:tplc="C7B894DC">
      <w:start w:val="1"/>
      <w:numFmt w:val="bullet"/>
      <w:lvlText w:val="o"/>
      <w:lvlJc w:val="left"/>
      <w:pPr>
        <w:ind w:left="3600" w:hanging="360"/>
      </w:pPr>
      <w:rPr>
        <w:rFonts w:ascii="Courier New" w:hAnsi="Courier New" w:hint="default"/>
      </w:rPr>
    </w:lvl>
    <w:lvl w:ilvl="5" w:tplc="24FC1C70">
      <w:start w:val="1"/>
      <w:numFmt w:val="bullet"/>
      <w:lvlText w:val=""/>
      <w:lvlJc w:val="left"/>
      <w:pPr>
        <w:ind w:left="4320" w:hanging="360"/>
      </w:pPr>
      <w:rPr>
        <w:rFonts w:ascii="Wingdings" w:hAnsi="Wingdings" w:hint="default"/>
      </w:rPr>
    </w:lvl>
    <w:lvl w:ilvl="6" w:tplc="337097C0">
      <w:start w:val="1"/>
      <w:numFmt w:val="bullet"/>
      <w:lvlText w:val=""/>
      <w:lvlJc w:val="left"/>
      <w:pPr>
        <w:ind w:left="5040" w:hanging="360"/>
      </w:pPr>
      <w:rPr>
        <w:rFonts w:ascii="Symbol" w:hAnsi="Symbol" w:hint="default"/>
      </w:rPr>
    </w:lvl>
    <w:lvl w:ilvl="7" w:tplc="12D82454">
      <w:start w:val="1"/>
      <w:numFmt w:val="bullet"/>
      <w:lvlText w:val="o"/>
      <w:lvlJc w:val="left"/>
      <w:pPr>
        <w:ind w:left="5760" w:hanging="360"/>
      </w:pPr>
      <w:rPr>
        <w:rFonts w:ascii="Courier New" w:hAnsi="Courier New" w:hint="default"/>
      </w:rPr>
    </w:lvl>
    <w:lvl w:ilvl="8" w:tplc="0BFC0846">
      <w:start w:val="1"/>
      <w:numFmt w:val="bullet"/>
      <w:lvlText w:val=""/>
      <w:lvlJc w:val="left"/>
      <w:pPr>
        <w:ind w:left="6480" w:hanging="360"/>
      </w:pPr>
      <w:rPr>
        <w:rFonts w:ascii="Wingdings" w:hAnsi="Wingdings" w:hint="default"/>
      </w:rPr>
    </w:lvl>
  </w:abstractNum>
  <w:abstractNum w:abstractNumId="24" w15:restartNumberingAfterBreak="0">
    <w:nsid w:val="7CBA3A54"/>
    <w:multiLevelType w:val="hybridMultilevel"/>
    <w:tmpl w:val="382E8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3"/>
  </w:num>
  <w:num w:numId="4">
    <w:abstractNumId w:val="7"/>
  </w:num>
  <w:num w:numId="5">
    <w:abstractNumId w:val="11"/>
  </w:num>
  <w:num w:numId="6">
    <w:abstractNumId w:val="24"/>
  </w:num>
  <w:num w:numId="7">
    <w:abstractNumId w:val="16"/>
  </w:num>
  <w:num w:numId="8">
    <w:abstractNumId w:val="18"/>
  </w:num>
  <w:num w:numId="9">
    <w:abstractNumId w:val="15"/>
  </w:num>
  <w:num w:numId="10">
    <w:abstractNumId w:val="19"/>
  </w:num>
  <w:num w:numId="11">
    <w:abstractNumId w:val="5"/>
  </w:num>
  <w:num w:numId="12">
    <w:abstractNumId w:val="14"/>
  </w:num>
  <w:num w:numId="13">
    <w:abstractNumId w:val="22"/>
  </w:num>
  <w:num w:numId="14">
    <w:abstractNumId w:val="17"/>
  </w:num>
  <w:num w:numId="15">
    <w:abstractNumId w:val="4"/>
  </w:num>
  <w:num w:numId="16">
    <w:abstractNumId w:val="0"/>
  </w:num>
  <w:num w:numId="17">
    <w:abstractNumId w:val="3"/>
  </w:num>
  <w:num w:numId="18">
    <w:abstractNumId w:val="23"/>
  </w:num>
  <w:num w:numId="19">
    <w:abstractNumId w:val="20"/>
  </w:num>
  <w:num w:numId="20">
    <w:abstractNumId w:val="21"/>
  </w:num>
  <w:num w:numId="21">
    <w:abstractNumId w:val="12"/>
  </w:num>
  <w:num w:numId="22">
    <w:abstractNumId w:val="10"/>
  </w:num>
  <w:num w:numId="23">
    <w:abstractNumId w:val="8"/>
  </w:num>
  <w:num w:numId="24">
    <w:abstractNumId w:val="2"/>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F7D"/>
    <w:rsid w:val="00002AA9"/>
    <w:rsid w:val="00003157"/>
    <w:rsid w:val="000035B0"/>
    <w:rsid w:val="00003CBE"/>
    <w:rsid w:val="00003D2E"/>
    <w:rsid w:val="000067AD"/>
    <w:rsid w:val="000111B3"/>
    <w:rsid w:val="000117F9"/>
    <w:rsid w:val="00011804"/>
    <w:rsid w:val="00011C51"/>
    <w:rsid w:val="0001404C"/>
    <w:rsid w:val="0001440E"/>
    <w:rsid w:val="0001695B"/>
    <w:rsid w:val="000206E5"/>
    <w:rsid w:val="00020D0E"/>
    <w:rsid w:val="00022353"/>
    <w:rsid w:val="00023569"/>
    <w:rsid w:val="00024816"/>
    <w:rsid w:val="000256B7"/>
    <w:rsid w:val="00025F3F"/>
    <w:rsid w:val="0002637E"/>
    <w:rsid w:val="00030561"/>
    <w:rsid w:val="000308DB"/>
    <w:rsid w:val="000312B1"/>
    <w:rsid w:val="00031BCF"/>
    <w:rsid w:val="000322BE"/>
    <w:rsid w:val="000335D9"/>
    <w:rsid w:val="000340F4"/>
    <w:rsid w:val="000369F4"/>
    <w:rsid w:val="00036BC5"/>
    <w:rsid w:val="000373FE"/>
    <w:rsid w:val="00042BC3"/>
    <w:rsid w:val="00043A82"/>
    <w:rsid w:val="00044F01"/>
    <w:rsid w:val="00045A3B"/>
    <w:rsid w:val="000461BE"/>
    <w:rsid w:val="00047242"/>
    <w:rsid w:val="000476B8"/>
    <w:rsid w:val="00052FA3"/>
    <w:rsid w:val="00053379"/>
    <w:rsid w:val="000548A2"/>
    <w:rsid w:val="0005492D"/>
    <w:rsid w:val="00054DCD"/>
    <w:rsid w:val="00055331"/>
    <w:rsid w:val="00057BAE"/>
    <w:rsid w:val="00062F66"/>
    <w:rsid w:val="00063596"/>
    <w:rsid w:val="0007082D"/>
    <w:rsid w:val="0007251D"/>
    <w:rsid w:val="000731F7"/>
    <w:rsid w:val="0007351F"/>
    <w:rsid w:val="00074354"/>
    <w:rsid w:val="00075910"/>
    <w:rsid w:val="00075B40"/>
    <w:rsid w:val="00076E9E"/>
    <w:rsid w:val="0008164D"/>
    <w:rsid w:val="000821ED"/>
    <w:rsid w:val="00082AA3"/>
    <w:rsid w:val="000831ED"/>
    <w:rsid w:val="00084A0D"/>
    <w:rsid w:val="00086C5A"/>
    <w:rsid w:val="00087474"/>
    <w:rsid w:val="000924F7"/>
    <w:rsid w:val="00094C56"/>
    <w:rsid w:val="00097471"/>
    <w:rsid w:val="00097C5E"/>
    <w:rsid w:val="000A3DC2"/>
    <w:rsid w:val="000A48B7"/>
    <w:rsid w:val="000A5D24"/>
    <w:rsid w:val="000B38E0"/>
    <w:rsid w:val="000B42FD"/>
    <w:rsid w:val="000B4DFC"/>
    <w:rsid w:val="000B6E8B"/>
    <w:rsid w:val="000B78B2"/>
    <w:rsid w:val="000C0B88"/>
    <w:rsid w:val="000C0E28"/>
    <w:rsid w:val="000C1BB8"/>
    <w:rsid w:val="000C2B02"/>
    <w:rsid w:val="000C417A"/>
    <w:rsid w:val="000C4C08"/>
    <w:rsid w:val="000D00D7"/>
    <w:rsid w:val="000D0517"/>
    <w:rsid w:val="000D46F7"/>
    <w:rsid w:val="000D59A7"/>
    <w:rsid w:val="000D5D5C"/>
    <w:rsid w:val="000D604B"/>
    <w:rsid w:val="000D64D6"/>
    <w:rsid w:val="000D6E51"/>
    <w:rsid w:val="000D7216"/>
    <w:rsid w:val="000D75F1"/>
    <w:rsid w:val="000D7FCE"/>
    <w:rsid w:val="000E0020"/>
    <w:rsid w:val="000E0C0A"/>
    <w:rsid w:val="000E1362"/>
    <w:rsid w:val="000E1623"/>
    <w:rsid w:val="000E33D6"/>
    <w:rsid w:val="000E3FD5"/>
    <w:rsid w:val="000E5604"/>
    <w:rsid w:val="000E67D2"/>
    <w:rsid w:val="000E6866"/>
    <w:rsid w:val="000E7A33"/>
    <w:rsid w:val="000F0BE8"/>
    <w:rsid w:val="000F115D"/>
    <w:rsid w:val="000F1889"/>
    <w:rsid w:val="000F1A62"/>
    <w:rsid w:val="000F1D43"/>
    <w:rsid w:val="000F230F"/>
    <w:rsid w:val="000F2AF7"/>
    <w:rsid w:val="000F33FE"/>
    <w:rsid w:val="000F3EC4"/>
    <w:rsid w:val="000F448E"/>
    <w:rsid w:val="000F495F"/>
    <w:rsid w:val="000F4AF6"/>
    <w:rsid w:val="000F4DDF"/>
    <w:rsid w:val="000F50F1"/>
    <w:rsid w:val="000F5B38"/>
    <w:rsid w:val="000F642C"/>
    <w:rsid w:val="000F65CC"/>
    <w:rsid w:val="000F73AC"/>
    <w:rsid w:val="000F73CC"/>
    <w:rsid w:val="000F7B02"/>
    <w:rsid w:val="00101C1C"/>
    <w:rsid w:val="00103B84"/>
    <w:rsid w:val="00104CA8"/>
    <w:rsid w:val="001053F1"/>
    <w:rsid w:val="00106144"/>
    <w:rsid w:val="00106CCF"/>
    <w:rsid w:val="00106D06"/>
    <w:rsid w:val="0011145D"/>
    <w:rsid w:val="00112C3D"/>
    <w:rsid w:val="001179EE"/>
    <w:rsid w:val="001203C4"/>
    <w:rsid w:val="001209E3"/>
    <w:rsid w:val="0012119E"/>
    <w:rsid w:val="00122A05"/>
    <w:rsid w:val="00122EED"/>
    <w:rsid w:val="0012342E"/>
    <w:rsid w:val="001237BB"/>
    <w:rsid w:val="00125692"/>
    <w:rsid w:val="00127002"/>
    <w:rsid w:val="00133F8B"/>
    <w:rsid w:val="0013594B"/>
    <w:rsid w:val="00135A63"/>
    <w:rsid w:val="00135EA0"/>
    <w:rsid w:val="00137A32"/>
    <w:rsid w:val="001402AA"/>
    <w:rsid w:val="00140FED"/>
    <w:rsid w:val="0014124F"/>
    <w:rsid w:val="00141842"/>
    <w:rsid w:val="00143658"/>
    <w:rsid w:val="00143F7A"/>
    <w:rsid w:val="00144788"/>
    <w:rsid w:val="00144F56"/>
    <w:rsid w:val="0014563B"/>
    <w:rsid w:val="001515F6"/>
    <w:rsid w:val="00152580"/>
    <w:rsid w:val="00153A21"/>
    <w:rsid w:val="001561A6"/>
    <w:rsid w:val="00156A5D"/>
    <w:rsid w:val="001602C9"/>
    <w:rsid w:val="001609F2"/>
    <w:rsid w:val="00161E76"/>
    <w:rsid w:val="00161FA2"/>
    <w:rsid w:val="00164ACC"/>
    <w:rsid w:val="00167B7F"/>
    <w:rsid w:val="001702C2"/>
    <w:rsid w:val="001704F9"/>
    <w:rsid w:val="00171B92"/>
    <w:rsid w:val="00172C27"/>
    <w:rsid w:val="00173E45"/>
    <w:rsid w:val="00173EB3"/>
    <w:rsid w:val="00175641"/>
    <w:rsid w:val="00175A0D"/>
    <w:rsid w:val="0017611D"/>
    <w:rsid w:val="001762FF"/>
    <w:rsid w:val="00181292"/>
    <w:rsid w:val="00182D04"/>
    <w:rsid w:val="00182F46"/>
    <w:rsid w:val="0018528B"/>
    <w:rsid w:val="00186306"/>
    <w:rsid w:val="001864DE"/>
    <w:rsid w:val="00192943"/>
    <w:rsid w:val="00193455"/>
    <w:rsid w:val="00193D32"/>
    <w:rsid w:val="00195C7E"/>
    <w:rsid w:val="001A0923"/>
    <w:rsid w:val="001A1066"/>
    <w:rsid w:val="001A224B"/>
    <w:rsid w:val="001A54DF"/>
    <w:rsid w:val="001A7314"/>
    <w:rsid w:val="001A7900"/>
    <w:rsid w:val="001B2E8F"/>
    <w:rsid w:val="001B30D1"/>
    <w:rsid w:val="001B332C"/>
    <w:rsid w:val="001B4FD5"/>
    <w:rsid w:val="001B54D1"/>
    <w:rsid w:val="001B63C5"/>
    <w:rsid w:val="001B668D"/>
    <w:rsid w:val="001B67D2"/>
    <w:rsid w:val="001B6BC8"/>
    <w:rsid w:val="001C1528"/>
    <w:rsid w:val="001C281E"/>
    <w:rsid w:val="001C3098"/>
    <w:rsid w:val="001C3E77"/>
    <w:rsid w:val="001C42E8"/>
    <w:rsid w:val="001C48F6"/>
    <w:rsid w:val="001C55D7"/>
    <w:rsid w:val="001C5834"/>
    <w:rsid w:val="001C5FCE"/>
    <w:rsid w:val="001C63AD"/>
    <w:rsid w:val="001C79E7"/>
    <w:rsid w:val="001D1810"/>
    <w:rsid w:val="001D655D"/>
    <w:rsid w:val="001D6CE8"/>
    <w:rsid w:val="001D7B6A"/>
    <w:rsid w:val="001E0F46"/>
    <w:rsid w:val="001E20D7"/>
    <w:rsid w:val="001E31B8"/>
    <w:rsid w:val="001E3B12"/>
    <w:rsid w:val="001E3BC9"/>
    <w:rsid w:val="001E3FFE"/>
    <w:rsid w:val="001E43DC"/>
    <w:rsid w:val="001E4998"/>
    <w:rsid w:val="001E5107"/>
    <w:rsid w:val="001E6DF1"/>
    <w:rsid w:val="001E6E6F"/>
    <w:rsid w:val="001E73B2"/>
    <w:rsid w:val="001E7CD1"/>
    <w:rsid w:val="001F0A51"/>
    <w:rsid w:val="001F0C54"/>
    <w:rsid w:val="001F2564"/>
    <w:rsid w:val="001F2DBE"/>
    <w:rsid w:val="001F5CCE"/>
    <w:rsid w:val="001F60DC"/>
    <w:rsid w:val="001F78B4"/>
    <w:rsid w:val="001F7F7F"/>
    <w:rsid w:val="002004AC"/>
    <w:rsid w:val="00201555"/>
    <w:rsid w:val="002029F7"/>
    <w:rsid w:val="00202D74"/>
    <w:rsid w:val="0020554B"/>
    <w:rsid w:val="0020570D"/>
    <w:rsid w:val="00210223"/>
    <w:rsid w:val="0021290C"/>
    <w:rsid w:val="00214BC9"/>
    <w:rsid w:val="00215073"/>
    <w:rsid w:val="00215AF9"/>
    <w:rsid w:val="00216775"/>
    <w:rsid w:val="00216C6D"/>
    <w:rsid w:val="00217648"/>
    <w:rsid w:val="00221A30"/>
    <w:rsid w:val="002225BF"/>
    <w:rsid w:val="002253E0"/>
    <w:rsid w:val="00226CD4"/>
    <w:rsid w:val="00226D4B"/>
    <w:rsid w:val="00226FA0"/>
    <w:rsid w:val="00227833"/>
    <w:rsid w:val="0023145C"/>
    <w:rsid w:val="00231C55"/>
    <w:rsid w:val="00231E3A"/>
    <w:rsid w:val="00232357"/>
    <w:rsid w:val="00232879"/>
    <w:rsid w:val="00232DE1"/>
    <w:rsid w:val="0023314C"/>
    <w:rsid w:val="00236D6F"/>
    <w:rsid w:val="00237074"/>
    <w:rsid w:val="002375E8"/>
    <w:rsid w:val="00240255"/>
    <w:rsid w:val="0024204A"/>
    <w:rsid w:val="00242146"/>
    <w:rsid w:val="00243A56"/>
    <w:rsid w:val="00244E9F"/>
    <w:rsid w:val="00245E18"/>
    <w:rsid w:val="0024695F"/>
    <w:rsid w:val="002518F4"/>
    <w:rsid w:val="00252172"/>
    <w:rsid w:val="002532D8"/>
    <w:rsid w:val="002537C4"/>
    <w:rsid w:val="002543AB"/>
    <w:rsid w:val="00254408"/>
    <w:rsid w:val="002552EB"/>
    <w:rsid w:val="002566F2"/>
    <w:rsid w:val="00256C87"/>
    <w:rsid w:val="00257C1D"/>
    <w:rsid w:val="0026017E"/>
    <w:rsid w:val="002628FD"/>
    <w:rsid w:val="00263DF2"/>
    <w:rsid w:val="002651E9"/>
    <w:rsid w:val="00271EDD"/>
    <w:rsid w:val="0027257F"/>
    <w:rsid w:val="002738A5"/>
    <w:rsid w:val="00273F98"/>
    <w:rsid w:val="002767FB"/>
    <w:rsid w:val="0027758C"/>
    <w:rsid w:val="0028009F"/>
    <w:rsid w:val="00280787"/>
    <w:rsid w:val="00280DC3"/>
    <w:rsid w:val="00283F04"/>
    <w:rsid w:val="00284F2C"/>
    <w:rsid w:val="00285CD1"/>
    <w:rsid w:val="002866B2"/>
    <w:rsid w:val="002879CE"/>
    <w:rsid w:val="0029056C"/>
    <w:rsid w:val="00290661"/>
    <w:rsid w:val="00290952"/>
    <w:rsid w:val="00291235"/>
    <w:rsid w:val="00291601"/>
    <w:rsid w:val="00292218"/>
    <w:rsid w:val="00292773"/>
    <w:rsid w:val="0029385D"/>
    <w:rsid w:val="00294A4D"/>
    <w:rsid w:val="00294D7D"/>
    <w:rsid w:val="002957E1"/>
    <w:rsid w:val="00296367"/>
    <w:rsid w:val="00297047"/>
    <w:rsid w:val="002A01E7"/>
    <w:rsid w:val="002A10CA"/>
    <w:rsid w:val="002A15CF"/>
    <w:rsid w:val="002A244C"/>
    <w:rsid w:val="002A367E"/>
    <w:rsid w:val="002A4194"/>
    <w:rsid w:val="002A42C5"/>
    <w:rsid w:val="002A580C"/>
    <w:rsid w:val="002A5B3F"/>
    <w:rsid w:val="002A6691"/>
    <w:rsid w:val="002B0784"/>
    <w:rsid w:val="002B17CA"/>
    <w:rsid w:val="002B2DF6"/>
    <w:rsid w:val="002B2E0C"/>
    <w:rsid w:val="002B3FE2"/>
    <w:rsid w:val="002B59BA"/>
    <w:rsid w:val="002B6904"/>
    <w:rsid w:val="002B6F29"/>
    <w:rsid w:val="002C01CD"/>
    <w:rsid w:val="002C44C6"/>
    <w:rsid w:val="002C464D"/>
    <w:rsid w:val="002C564A"/>
    <w:rsid w:val="002C6750"/>
    <w:rsid w:val="002C7DA7"/>
    <w:rsid w:val="002D290B"/>
    <w:rsid w:val="002D2FC2"/>
    <w:rsid w:val="002D6B23"/>
    <w:rsid w:val="002D7C6F"/>
    <w:rsid w:val="002E0B4E"/>
    <w:rsid w:val="002E112D"/>
    <w:rsid w:val="002E3845"/>
    <w:rsid w:val="002E41CD"/>
    <w:rsid w:val="002E467A"/>
    <w:rsid w:val="002E4A93"/>
    <w:rsid w:val="002E5A1B"/>
    <w:rsid w:val="002E5A82"/>
    <w:rsid w:val="002E6183"/>
    <w:rsid w:val="002E73FD"/>
    <w:rsid w:val="002F0EE7"/>
    <w:rsid w:val="002F1048"/>
    <w:rsid w:val="002F1463"/>
    <w:rsid w:val="002F1AE2"/>
    <w:rsid w:val="002F2DB2"/>
    <w:rsid w:val="002F313E"/>
    <w:rsid w:val="002F33C1"/>
    <w:rsid w:val="002F39D1"/>
    <w:rsid w:val="00300721"/>
    <w:rsid w:val="00301228"/>
    <w:rsid w:val="0030346C"/>
    <w:rsid w:val="0030398E"/>
    <w:rsid w:val="00303E5C"/>
    <w:rsid w:val="00304E72"/>
    <w:rsid w:val="00305298"/>
    <w:rsid w:val="00307588"/>
    <w:rsid w:val="00310903"/>
    <w:rsid w:val="00311728"/>
    <w:rsid w:val="00312441"/>
    <w:rsid w:val="00312516"/>
    <w:rsid w:val="00312519"/>
    <w:rsid w:val="00312A91"/>
    <w:rsid w:val="00313414"/>
    <w:rsid w:val="00314985"/>
    <w:rsid w:val="003150F7"/>
    <w:rsid w:val="00320457"/>
    <w:rsid w:val="00320FE5"/>
    <w:rsid w:val="0032228A"/>
    <w:rsid w:val="003222BE"/>
    <w:rsid w:val="00322512"/>
    <w:rsid w:val="00323A54"/>
    <w:rsid w:val="0032514E"/>
    <w:rsid w:val="003255D7"/>
    <w:rsid w:val="003267CF"/>
    <w:rsid w:val="00326A58"/>
    <w:rsid w:val="00327672"/>
    <w:rsid w:val="0033258D"/>
    <w:rsid w:val="00332E4B"/>
    <w:rsid w:val="003358D1"/>
    <w:rsid w:val="003379F1"/>
    <w:rsid w:val="003405C6"/>
    <w:rsid w:val="003433C7"/>
    <w:rsid w:val="0034427E"/>
    <w:rsid w:val="003449FD"/>
    <w:rsid w:val="00344CCA"/>
    <w:rsid w:val="0034552A"/>
    <w:rsid w:val="003459D3"/>
    <w:rsid w:val="00345AFA"/>
    <w:rsid w:val="00346B9F"/>
    <w:rsid w:val="00347E95"/>
    <w:rsid w:val="003500E8"/>
    <w:rsid w:val="0035195B"/>
    <w:rsid w:val="00352402"/>
    <w:rsid w:val="0035264E"/>
    <w:rsid w:val="0035342D"/>
    <w:rsid w:val="00353BC5"/>
    <w:rsid w:val="003558C4"/>
    <w:rsid w:val="00355CFA"/>
    <w:rsid w:val="00355DCD"/>
    <w:rsid w:val="00355F76"/>
    <w:rsid w:val="00356BF7"/>
    <w:rsid w:val="00362291"/>
    <w:rsid w:val="00363582"/>
    <w:rsid w:val="0036406A"/>
    <w:rsid w:val="00364112"/>
    <w:rsid w:val="003662CA"/>
    <w:rsid w:val="003669C6"/>
    <w:rsid w:val="00370271"/>
    <w:rsid w:val="00370859"/>
    <w:rsid w:val="003710BD"/>
    <w:rsid w:val="00372D1F"/>
    <w:rsid w:val="00372D99"/>
    <w:rsid w:val="00373327"/>
    <w:rsid w:val="003774E6"/>
    <w:rsid w:val="0037796A"/>
    <w:rsid w:val="00381138"/>
    <w:rsid w:val="00381C85"/>
    <w:rsid w:val="0038598C"/>
    <w:rsid w:val="003859DF"/>
    <w:rsid w:val="003865B1"/>
    <w:rsid w:val="00391A37"/>
    <w:rsid w:val="00391E26"/>
    <w:rsid w:val="0039424E"/>
    <w:rsid w:val="00395EC1"/>
    <w:rsid w:val="003977C7"/>
    <w:rsid w:val="003A052D"/>
    <w:rsid w:val="003A11DE"/>
    <w:rsid w:val="003A276E"/>
    <w:rsid w:val="003A3C4D"/>
    <w:rsid w:val="003A75E5"/>
    <w:rsid w:val="003B1259"/>
    <w:rsid w:val="003B3245"/>
    <w:rsid w:val="003B494F"/>
    <w:rsid w:val="003B5849"/>
    <w:rsid w:val="003B5AF9"/>
    <w:rsid w:val="003B6019"/>
    <w:rsid w:val="003C056E"/>
    <w:rsid w:val="003C2788"/>
    <w:rsid w:val="003C31AB"/>
    <w:rsid w:val="003C3CC5"/>
    <w:rsid w:val="003C48C0"/>
    <w:rsid w:val="003C73AF"/>
    <w:rsid w:val="003C7596"/>
    <w:rsid w:val="003D0693"/>
    <w:rsid w:val="003D0A87"/>
    <w:rsid w:val="003D1F29"/>
    <w:rsid w:val="003D239A"/>
    <w:rsid w:val="003D3283"/>
    <w:rsid w:val="003D3516"/>
    <w:rsid w:val="003D42F2"/>
    <w:rsid w:val="003D4530"/>
    <w:rsid w:val="003D4CAA"/>
    <w:rsid w:val="003D594B"/>
    <w:rsid w:val="003D6F7A"/>
    <w:rsid w:val="003D71E8"/>
    <w:rsid w:val="003D742B"/>
    <w:rsid w:val="003E1716"/>
    <w:rsid w:val="003E3A63"/>
    <w:rsid w:val="003E5C88"/>
    <w:rsid w:val="003E6B7A"/>
    <w:rsid w:val="003E729F"/>
    <w:rsid w:val="003F0195"/>
    <w:rsid w:val="003F1D74"/>
    <w:rsid w:val="003F2381"/>
    <w:rsid w:val="003F38E7"/>
    <w:rsid w:val="003F571D"/>
    <w:rsid w:val="003F60A8"/>
    <w:rsid w:val="00400F34"/>
    <w:rsid w:val="00402C97"/>
    <w:rsid w:val="00403411"/>
    <w:rsid w:val="00405D14"/>
    <w:rsid w:val="00407237"/>
    <w:rsid w:val="00407D8C"/>
    <w:rsid w:val="00410210"/>
    <w:rsid w:val="0041256A"/>
    <w:rsid w:val="004128BD"/>
    <w:rsid w:val="004133E1"/>
    <w:rsid w:val="004151D0"/>
    <w:rsid w:val="004161D8"/>
    <w:rsid w:val="0041701C"/>
    <w:rsid w:val="00417222"/>
    <w:rsid w:val="00420048"/>
    <w:rsid w:val="004211ED"/>
    <w:rsid w:val="00422ACB"/>
    <w:rsid w:val="00422C5D"/>
    <w:rsid w:val="00423B65"/>
    <w:rsid w:val="00424D39"/>
    <w:rsid w:val="00425651"/>
    <w:rsid w:val="00425E1C"/>
    <w:rsid w:val="004267B3"/>
    <w:rsid w:val="004268E1"/>
    <w:rsid w:val="00426B4C"/>
    <w:rsid w:val="004276B1"/>
    <w:rsid w:val="00430A54"/>
    <w:rsid w:val="00431A55"/>
    <w:rsid w:val="00432683"/>
    <w:rsid w:val="00432CC8"/>
    <w:rsid w:val="0043666A"/>
    <w:rsid w:val="0043686D"/>
    <w:rsid w:val="00436B11"/>
    <w:rsid w:val="00436CFB"/>
    <w:rsid w:val="004400DC"/>
    <w:rsid w:val="004401CC"/>
    <w:rsid w:val="0044029C"/>
    <w:rsid w:val="00441ED8"/>
    <w:rsid w:val="0044430C"/>
    <w:rsid w:val="00445CE4"/>
    <w:rsid w:val="00445E9C"/>
    <w:rsid w:val="0044755A"/>
    <w:rsid w:val="00450A54"/>
    <w:rsid w:val="004529C8"/>
    <w:rsid w:val="0045441E"/>
    <w:rsid w:val="004544FF"/>
    <w:rsid w:val="004554E0"/>
    <w:rsid w:val="00455865"/>
    <w:rsid w:val="004565F5"/>
    <w:rsid w:val="00457838"/>
    <w:rsid w:val="00457E98"/>
    <w:rsid w:val="0046014E"/>
    <w:rsid w:val="00462D94"/>
    <w:rsid w:val="004668DF"/>
    <w:rsid w:val="0046710A"/>
    <w:rsid w:val="00471327"/>
    <w:rsid w:val="004730E2"/>
    <w:rsid w:val="00473CD9"/>
    <w:rsid w:val="00473DB5"/>
    <w:rsid w:val="004744EA"/>
    <w:rsid w:val="00474C01"/>
    <w:rsid w:val="004758E2"/>
    <w:rsid w:val="00476195"/>
    <w:rsid w:val="00476839"/>
    <w:rsid w:val="004771A2"/>
    <w:rsid w:val="0048067B"/>
    <w:rsid w:val="0048072D"/>
    <w:rsid w:val="004809FC"/>
    <w:rsid w:val="00480A72"/>
    <w:rsid w:val="00480DAA"/>
    <w:rsid w:val="00481082"/>
    <w:rsid w:val="004849EA"/>
    <w:rsid w:val="00485C84"/>
    <w:rsid w:val="00485E28"/>
    <w:rsid w:val="00486B6E"/>
    <w:rsid w:val="0048709A"/>
    <w:rsid w:val="00490D2A"/>
    <w:rsid w:val="00491157"/>
    <w:rsid w:val="00491447"/>
    <w:rsid w:val="0049390E"/>
    <w:rsid w:val="004A0963"/>
    <w:rsid w:val="004A0A3D"/>
    <w:rsid w:val="004A0AB8"/>
    <w:rsid w:val="004A0C7F"/>
    <w:rsid w:val="004A2E50"/>
    <w:rsid w:val="004A3C49"/>
    <w:rsid w:val="004A3E5B"/>
    <w:rsid w:val="004A524F"/>
    <w:rsid w:val="004B1264"/>
    <w:rsid w:val="004B25DE"/>
    <w:rsid w:val="004B2D6D"/>
    <w:rsid w:val="004B30E4"/>
    <w:rsid w:val="004B3EBD"/>
    <w:rsid w:val="004B4D3F"/>
    <w:rsid w:val="004B557E"/>
    <w:rsid w:val="004B63C8"/>
    <w:rsid w:val="004B65EB"/>
    <w:rsid w:val="004C0E82"/>
    <w:rsid w:val="004C1397"/>
    <w:rsid w:val="004C13B9"/>
    <w:rsid w:val="004C2505"/>
    <w:rsid w:val="004C4C77"/>
    <w:rsid w:val="004C7147"/>
    <w:rsid w:val="004D28EE"/>
    <w:rsid w:val="004D3296"/>
    <w:rsid w:val="004D37C2"/>
    <w:rsid w:val="004D37DC"/>
    <w:rsid w:val="004D4321"/>
    <w:rsid w:val="004D4343"/>
    <w:rsid w:val="004D64EF"/>
    <w:rsid w:val="004D69A4"/>
    <w:rsid w:val="004E1EBD"/>
    <w:rsid w:val="004E2C69"/>
    <w:rsid w:val="004E3044"/>
    <w:rsid w:val="004E39DD"/>
    <w:rsid w:val="004E5296"/>
    <w:rsid w:val="004E7416"/>
    <w:rsid w:val="004E784A"/>
    <w:rsid w:val="004F581B"/>
    <w:rsid w:val="004F7545"/>
    <w:rsid w:val="004F7B20"/>
    <w:rsid w:val="0050014A"/>
    <w:rsid w:val="005002DB"/>
    <w:rsid w:val="00501A7A"/>
    <w:rsid w:val="00505646"/>
    <w:rsid w:val="00505A11"/>
    <w:rsid w:val="0050667F"/>
    <w:rsid w:val="0050686E"/>
    <w:rsid w:val="00506F61"/>
    <w:rsid w:val="005075C2"/>
    <w:rsid w:val="00511A6A"/>
    <w:rsid w:val="00512B40"/>
    <w:rsid w:val="00513F66"/>
    <w:rsid w:val="00514E6D"/>
    <w:rsid w:val="00521477"/>
    <w:rsid w:val="00523A38"/>
    <w:rsid w:val="00526BF7"/>
    <w:rsid w:val="00531323"/>
    <w:rsid w:val="00531835"/>
    <w:rsid w:val="00531D2F"/>
    <w:rsid w:val="00531DC4"/>
    <w:rsid w:val="0053264B"/>
    <w:rsid w:val="00532A53"/>
    <w:rsid w:val="00532C61"/>
    <w:rsid w:val="00532D5F"/>
    <w:rsid w:val="00536694"/>
    <w:rsid w:val="00536698"/>
    <w:rsid w:val="00536985"/>
    <w:rsid w:val="00541160"/>
    <w:rsid w:val="0054253A"/>
    <w:rsid w:val="0054344D"/>
    <w:rsid w:val="00545329"/>
    <w:rsid w:val="0054689E"/>
    <w:rsid w:val="00547C27"/>
    <w:rsid w:val="00547C91"/>
    <w:rsid w:val="00552591"/>
    <w:rsid w:val="00553E44"/>
    <w:rsid w:val="005541FC"/>
    <w:rsid w:val="00555BBE"/>
    <w:rsid w:val="00555EB5"/>
    <w:rsid w:val="005605BB"/>
    <w:rsid w:val="00561350"/>
    <w:rsid w:val="00562FC5"/>
    <w:rsid w:val="005655C0"/>
    <w:rsid w:val="0056589B"/>
    <w:rsid w:val="00566B45"/>
    <w:rsid w:val="00567CDE"/>
    <w:rsid w:val="0057091E"/>
    <w:rsid w:val="0057131A"/>
    <w:rsid w:val="005722A5"/>
    <w:rsid w:val="005724DA"/>
    <w:rsid w:val="00574369"/>
    <w:rsid w:val="00574CBA"/>
    <w:rsid w:val="00574EE7"/>
    <w:rsid w:val="00576CA5"/>
    <w:rsid w:val="00577763"/>
    <w:rsid w:val="005806C2"/>
    <w:rsid w:val="00580F10"/>
    <w:rsid w:val="0058112C"/>
    <w:rsid w:val="0058226C"/>
    <w:rsid w:val="0058317B"/>
    <w:rsid w:val="005844D9"/>
    <w:rsid w:val="00585979"/>
    <w:rsid w:val="005901B6"/>
    <w:rsid w:val="00590B64"/>
    <w:rsid w:val="005916FB"/>
    <w:rsid w:val="00591A47"/>
    <w:rsid w:val="00593ED7"/>
    <w:rsid w:val="005945A0"/>
    <w:rsid w:val="00594645"/>
    <w:rsid w:val="00594802"/>
    <w:rsid w:val="00594F96"/>
    <w:rsid w:val="00596125"/>
    <w:rsid w:val="005963DF"/>
    <w:rsid w:val="005965E3"/>
    <w:rsid w:val="005975BB"/>
    <w:rsid w:val="00597FC2"/>
    <w:rsid w:val="005A064E"/>
    <w:rsid w:val="005A06FB"/>
    <w:rsid w:val="005A3329"/>
    <w:rsid w:val="005A474A"/>
    <w:rsid w:val="005A4D96"/>
    <w:rsid w:val="005A6C5F"/>
    <w:rsid w:val="005A7875"/>
    <w:rsid w:val="005B23F8"/>
    <w:rsid w:val="005B2E18"/>
    <w:rsid w:val="005B3384"/>
    <w:rsid w:val="005B4416"/>
    <w:rsid w:val="005B52B0"/>
    <w:rsid w:val="005B60F2"/>
    <w:rsid w:val="005B73CA"/>
    <w:rsid w:val="005C0F6D"/>
    <w:rsid w:val="005C1276"/>
    <w:rsid w:val="005C17A3"/>
    <w:rsid w:val="005C4BA2"/>
    <w:rsid w:val="005C4FF5"/>
    <w:rsid w:val="005C5255"/>
    <w:rsid w:val="005C58B3"/>
    <w:rsid w:val="005C5983"/>
    <w:rsid w:val="005C65B5"/>
    <w:rsid w:val="005D353B"/>
    <w:rsid w:val="005D49B3"/>
    <w:rsid w:val="005D5496"/>
    <w:rsid w:val="005D5622"/>
    <w:rsid w:val="005D6B01"/>
    <w:rsid w:val="005E0EB2"/>
    <w:rsid w:val="005E1316"/>
    <w:rsid w:val="005E34E8"/>
    <w:rsid w:val="005E3BD6"/>
    <w:rsid w:val="005E4D4E"/>
    <w:rsid w:val="005E58D8"/>
    <w:rsid w:val="005E61FF"/>
    <w:rsid w:val="005E6940"/>
    <w:rsid w:val="005E6B26"/>
    <w:rsid w:val="005E77E1"/>
    <w:rsid w:val="005F1B3D"/>
    <w:rsid w:val="005F1F7E"/>
    <w:rsid w:val="005F334D"/>
    <w:rsid w:val="005F356A"/>
    <w:rsid w:val="005F35E3"/>
    <w:rsid w:val="005F42ED"/>
    <w:rsid w:val="005F6C1F"/>
    <w:rsid w:val="005F7521"/>
    <w:rsid w:val="005F753D"/>
    <w:rsid w:val="005F788B"/>
    <w:rsid w:val="00600AE4"/>
    <w:rsid w:val="00602014"/>
    <w:rsid w:val="00602995"/>
    <w:rsid w:val="00603DB2"/>
    <w:rsid w:val="0060425F"/>
    <w:rsid w:val="00604AD1"/>
    <w:rsid w:val="0060642D"/>
    <w:rsid w:val="00610A52"/>
    <w:rsid w:val="006111CD"/>
    <w:rsid w:val="006122D7"/>
    <w:rsid w:val="006128D4"/>
    <w:rsid w:val="00613F62"/>
    <w:rsid w:val="00615773"/>
    <w:rsid w:val="0061596A"/>
    <w:rsid w:val="0061684E"/>
    <w:rsid w:val="00617C23"/>
    <w:rsid w:val="006208C1"/>
    <w:rsid w:val="00620DF6"/>
    <w:rsid w:val="00621204"/>
    <w:rsid w:val="00621A3C"/>
    <w:rsid w:val="00621F96"/>
    <w:rsid w:val="00622F14"/>
    <w:rsid w:val="006240E6"/>
    <w:rsid w:val="006248F6"/>
    <w:rsid w:val="00624C4E"/>
    <w:rsid w:val="00627992"/>
    <w:rsid w:val="00627EA6"/>
    <w:rsid w:val="00630584"/>
    <w:rsid w:val="006352AD"/>
    <w:rsid w:val="00635CEE"/>
    <w:rsid w:val="0063629B"/>
    <w:rsid w:val="0063643A"/>
    <w:rsid w:val="00637443"/>
    <w:rsid w:val="00637F39"/>
    <w:rsid w:val="00640432"/>
    <w:rsid w:val="0064058C"/>
    <w:rsid w:val="0064242B"/>
    <w:rsid w:val="00644157"/>
    <w:rsid w:val="00644E53"/>
    <w:rsid w:val="00645427"/>
    <w:rsid w:val="0064750E"/>
    <w:rsid w:val="00647BFB"/>
    <w:rsid w:val="006533EC"/>
    <w:rsid w:val="0066176F"/>
    <w:rsid w:val="0066222C"/>
    <w:rsid w:val="00663D8A"/>
    <w:rsid w:val="00664FED"/>
    <w:rsid w:val="00665894"/>
    <w:rsid w:val="00665B68"/>
    <w:rsid w:val="00666512"/>
    <w:rsid w:val="00667AF3"/>
    <w:rsid w:val="00671531"/>
    <w:rsid w:val="006717CC"/>
    <w:rsid w:val="006725B7"/>
    <w:rsid w:val="00673146"/>
    <w:rsid w:val="00673FE6"/>
    <w:rsid w:val="00676901"/>
    <w:rsid w:val="00677A71"/>
    <w:rsid w:val="00677C5C"/>
    <w:rsid w:val="00680B03"/>
    <w:rsid w:val="0068210E"/>
    <w:rsid w:val="00682EB9"/>
    <w:rsid w:val="0068421B"/>
    <w:rsid w:val="00684963"/>
    <w:rsid w:val="00685D27"/>
    <w:rsid w:val="00687085"/>
    <w:rsid w:val="0068712F"/>
    <w:rsid w:val="006873F8"/>
    <w:rsid w:val="0069074F"/>
    <w:rsid w:val="00690D01"/>
    <w:rsid w:val="00691D37"/>
    <w:rsid w:val="006925B3"/>
    <w:rsid w:val="00692EE6"/>
    <w:rsid w:val="00693D4C"/>
    <w:rsid w:val="00694CF8"/>
    <w:rsid w:val="00696DB2"/>
    <w:rsid w:val="006972FD"/>
    <w:rsid w:val="00697ED1"/>
    <w:rsid w:val="006A15B9"/>
    <w:rsid w:val="006A21DA"/>
    <w:rsid w:val="006A2771"/>
    <w:rsid w:val="006A3DE4"/>
    <w:rsid w:val="006A5B16"/>
    <w:rsid w:val="006B08CC"/>
    <w:rsid w:val="006B0911"/>
    <w:rsid w:val="006B0AC4"/>
    <w:rsid w:val="006B1480"/>
    <w:rsid w:val="006B2222"/>
    <w:rsid w:val="006B2646"/>
    <w:rsid w:val="006B2AB5"/>
    <w:rsid w:val="006B305C"/>
    <w:rsid w:val="006B374C"/>
    <w:rsid w:val="006B4E48"/>
    <w:rsid w:val="006B5FCC"/>
    <w:rsid w:val="006B633B"/>
    <w:rsid w:val="006B6690"/>
    <w:rsid w:val="006B69BC"/>
    <w:rsid w:val="006C1D12"/>
    <w:rsid w:val="006C3280"/>
    <w:rsid w:val="006C4814"/>
    <w:rsid w:val="006C4958"/>
    <w:rsid w:val="006C64A6"/>
    <w:rsid w:val="006C6A9E"/>
    <w:rsid w:val="006C6C15"/>
    <w:rsid w:val="006D14E2"/>
    <w:rsid w:val="006D17F8"/>
    <w:rsid w:val="006D2B41"/>
    <w:rsid w:val="006D3981"/>
    <w:rsid w:val="006D6710"/>
    <w:rsid w:val="006D6947"/>
    <w:rsid w:val="006D72B2"/>
    <w:rsid w:val="006E1AA9"/>
    <w:rsid w:val="006E1D95"/>
    <w:rsid w:val="006E1E69"/>
    <w:rsid w:val="006E2907"/>
    <w:rsid w:val="006E6507"/>
    <w:rsid w:val="006E7710"/>
    <w:rsid w:val="006F0055"/>
    <w:rsid w:val="006F0F98"/>
    <w:rsid w:val="006F106A"/>
    <w:rsid w:val="006F1A1E"/>
    <w:rsid w:val="006F3289"/>
    <w:rsid w:val="006F3A9C"/>
    <w:rsid w:val="006F41AE"/>
    <w:rsid w:val="006F470C"/>
    <w:rsid w:val="006F7750"/>
    <w:rsid w:val="00701738"/>
    <w:rsid w:val="00703F34"/>
    <w:rsid w:val="007049D1"/>
    <w:rsid w:val="00705F8B"/>
    <w:rsid w:val="007102AD"/>
    <w:rsid w:val="0071035E"/>
    <w:rsid w:val="00713627"/>
    <w:rsid w:val="00713885"/>
    <w:rsid w:val="00713A36"/>
    <w:rsid w:val="00715E09"/>
    <w:rsid w:val="007201D6"/>
    <w:rsid w:val="007228DF"/>
    <w:rsid w:val="00724972"/>
    <w:rsid w:val="00724CA8"/>
    <w:rsid w:val="00725FD5"/>
    <w:rsid w:val="007271DB"/>
    <w:rsid w:val="007278BA"/>
    <w:rsid w:val="00730126"/>
    <w:rsid w:val="007315D1"/>
    <w:rsid w:val="007319AE"/>
    <w:rsid w:val="00732261"/>
    <w:rsid w:val="0073299D"/>
    <w:rsid w:val="00735DA2"/>
    <w:rsid w:val="0073620C"/>
    <w:rsid w:val="007363D2"/>
    <w:rsid w:val="0074370F"/>
    <w:rsid w:val="00746783"/>
    <w:rsid w:val="00747DCB"/>
    <w:rsid w:val="00747DD4"/>
    <w:rsid w:val="00751A60"/>
    <w:rsid w:val="00751FD0"/>
    <w:rsid w:val="0075210F"/>
    <w:rsid w:val="00754BEF"/>
    <w:rsid w:val="00756899"/>
    <w:rsid w:val="00756D8B"/>
    <w:rsid w:val="00757813"/>
    <w:rsid w:val="007601FE"/>
    <w:rsid w:val="00762364"/>
    <w:rsid w:val="007638BC"/>
    <w:rsid w:val="007656A3"/>
    <w:rsid w:val="00765EFF"/>
    <w:rsid w:val="0077068E"/>
    <w:rsid w:val="00771EA7"/>
    <w:rsid w:val="00772035"/>
    <w:rsid w:val="007720FC"/>
    <w:rsid w:val="0077239A"/>
    <w:rsid w:val="00772964"/>
    <w:rsid w:val="0077474B"/>
    <w:rsid w:val="00775634"/>
    <w:rsid w:val="007757CE"/>
    <w:rsid w:val="00776289"/>
    <w:rsid w:val="00777DC8"/>
    <w:rsid w:val="007812CA"/>
    <w:rsid w:val="0078336B"/>
    <w:rsid w:val="00783D72"/>
    <w:rsid w:val="00785B0B"/>
    <w:rsid w:val="00786A69"/>
    <w:rsid w:val="007871C3"/>
    <w:rsid w:val="00787823"/>
    <w:rsid w:val="007879A6"/>
    <w:rsid w:val="00790248"/>
    <w:rsid w:val="0079210F"/>
    <w:rsid w:val="00792985"/>
    <w:rsid w:val="007937EA"/>
    <w:rsid w:val="00793B02"/>
    <w:rsid w:val="007943AF"/>
    <w:rsid w:val="007A0382"/>
    <w:rsid w:val="007A058E"/>
    <w:rsid w:val="007A0785"/>
    <w:rsid w:val="007A107F"/>
    <w:rsid w:val="007A2F59"/>
    <w:rsid w:val="007A333F"/>
    <w:rsid w:val="007A5DE6"/>
    <w:rsid w:val="007B0A52"/>
    <w:rsid w:val="007B0AC0"/>
    <w:rsid w:val="007B1AAE"/>
    <w:rsid w:val="007B325B"/>
    <w:rsid w:val="007B414A"/>
    <w:rsid w:val="007B4542"/>
    <w:rsid w:val="007B65F3"/>
    <w:rsid w:val="007B6910"/>
    <w:rsid w:val="007B7C38"/>
    <w:rsid w:val="007C6359"/>
    <w:rsid w:val="007C76C0"/>
    <w:rsid w:val="007C7C36"/>
    <w:rsid w:val="007D281E"/>
    <w:rsid w:val="007D411F"/>
    <w:rsid w:val="007D6F2A"/>
    <w:rsid w:val="007D70A1"/>
    <w:rsid w:val="007E0256"/>
    <w:rsid w:val="007E10A6"/>
    <w:rsid w:val="007E1842"/>
    <w:rsid w:val="007E313D"/>
    <w:rsid w:val="007E3865"/>
    <w:rsid w:val="007E79F5"/>
    <w:rsid w:val="007E7D71"/>
    <w:rsid w:val="007F0CD4"/>
    <w:rsid w:val="007F2897"/>
    <w:rsid w:val="007F384D"/>
    <w:rsid w:val="007F467E"/>
    <w:rsid w:val="007F4C4D"/>
    <w:rsid w:val="007F5B40"/>
    <w:rsid w:val="007F5E97"/>
    <w:rsid w:val="007F6266"/>
    <w:rsid w:val="007F7664"/>
    <w:rsid w:val="007F78A9"/>
    <w:rsid w:val="00801FE0"/>
    <w:rsid w:val="008023AA"/>
    <w:rsid w:val="008048DD"/>
    <w:rsid w:val="00804A6D"/>
    <w:rsid w:val="00805608"/>
    <w:rsid w:val="00805C68"/>
    <w:rsid w:val="00807A33"/>
    <w:rsid w:val="0081046E"/>
    <w:rsid w:val="00810A27"/>
    <w:rsid w:val="00811755"/>
    <w:rsid w:val="00812EE3"/>
    <w:rsid w:val="00813038"/>
    <w:rsid w:val="0081452D"/>
    <w:rsid w:val="008145E4"/>
    <w:rsid w:val="00814CBA"/>
    <w:rsid w:val="0081643A"/>
    <w:rsid w:val="008206F4"/>
    <w:rsid w:val="00822DDF"/>
    <w:rsid w:val="00826646"/>
    <w:rsid w:val="00827789"/>
    <w:rsid w:val="00827823"/>
    <w:rsid w:val="00830891"/>
    <w:rsid w:val="00830B89"/>
    <w:rsid w:val="00832C60"/>
    <w:rsid w:val="0083573D"/>
    <w:rsid w:val="0083599D"/>
    <w:rsid w:val="00837548"/>
    <w:rsid w:val="00837A81"/>
    <w:rsid w:val="00837AC1"/>
    <w:rsid w:val="0084131D"/>
    <w:rsid w:val="00842B40"/>
    <w:rsid w:val="00842FA8"/>
    <w:rsid w:val="00843D5D"/>
    <w:rsid w:val="00843E5A"/>
    <w:rsid w:val="00845254"/>
    <w:rsid w:val="0084686D"/>
    <w:rsid w:val="0085077B"/>
    <w:rsid w:val="00850DE9"/>
    <w:rsid w:val="008534E9"/>
    <w:rsid w:val="00853782"/>
    <w:rsid w:val="008539EB"/>
    <w:rsid w:val="00854814"/>
    <w:rsid w:val="00857CD9"/>
    <w:rsid w:val="008600AC"/>
    <w:rsid w:val="008619E5"/>
    <w:rsid w:val="00861BD0"/>
    <w:rsid w:val="00865987"/>
    <w:rsid w:val="008704DC"/>
    <w:rsid w:val="0087087F"/>
    <w:rsid w:val="008712C1"/>
    <w:rsid w:val="0087556B"/>
    <w:rsid w:val="00876F26"/>
    <w:rsid w:val="00877FB9"/>
    <w:rsid w:val="008811E1"/>
    <w:rsid w:val="008815E1"/>
    <w:rsid w:val="0088289E"/>
    <w:rsid w:val="00890F06"/>
    <w:rsid w:val="008918FB"/>
    <w:rsid w:val="00892F63"/>
    <w:rsid w:val="00893C29"/>
    <w:rsid w:val="00894F62"/>
    <w:rsid w:val="008A088F"/>
    <w:rsid w:val="008A150C"/>
    <w:rsid w:val="008A18EE"/>
    <w:rsid w:val="008A18F3"/>
    <w:rsid w:val="008A2348"/>
    <w:rsid w:val="008A447C"/>
    <w:rsid w:val="008A56EA"/>
    <w:rsid w:val="008A6668"/>
    <w:rsid w:val="008A698B"/>
    <w:rsid w:val="008A6E50"/>
    <w:rsid w:val="008A733E"/>
    <w:rsid w:val="008A7B8C"/>
    <w:rsid w:val="008B111C"/>
    <w:rsid w:val="008B2728"/>
    <w:rsid w:val="008B5483"/>
    <w:rsid w:val="008B56BC"/>
    <w:rsid w:val="008B58EA"/>
    <w:rsid w:val="008B67B4"/>
    <w:rsid w:val="008B71AF"/>
    <w:rsid w:val="008C0B41"/>
    <w:rsid w:val="008C3239"/>
    <w:rsid w:val="008C53F6"/>
    <w:rsid w:val="008D278B"/>
    <w:rsid w:val="008D2AC5"/>
    <w:rsid w:val="008D5272"/>
    <w:rsid w:val="008D5911"/>
    <w:rsid w:val="008D6895"/>
    <w:rsid w:val="008E006F"/>
    <w:rsid w:val="008E1907"/>
    <w:rsid w:val="008E467D"/>
    <w:rsid w:val="008E4E72"/>
    <w:rsid w:val="008E5ED0"/>
    <w:rsid w:val="008E725A"/>
    <w:rsid w:val="008F6610"/>
    <w:rsid w:val="008F685E"/>
    <w:rsid w:val="008F6949"/>
    <w:rsid w:val="008F6E0E"/>
    <w:rsid w:val="008F7367"/>
    <w:rsid w:val="009028A4"/>
    <w:rsid w:val="00902F2A"/>
    <w:rsid w:val="00904A3C"/>
    <w:rsid w:val="0091085A"/>
    <w:rsid w:val="009134F2"/>
    <w:rsid w:val="00914B67"/>
    <w:rsid w:val="009159DE"/>
    <w:rsid w:val="00915E9F"/>
    <w:rsid w:val="00916E74"/>
    <w:rsid w:val="0092090B"/>
    <w:rsid w:val="00923723"/>
    <w:rsid w:val="00924060"/>
    <w:rsid w:val="0092474F"/>
    <w:rsid w:val="009265B3"/>
    <w:rsid w:val="0092700F"/>
    <w:rsid w:val="0093295B"/>
    <w:rsid w:val="00932FE9"/>
    <w:rsid w:val="009330F6"/>
    <w:rsid w:val="009333B0"/>
    <w:rsid w:val="00935ABA"/>
    <w:rsid w:val="00935E98"/>
    <w:rsid w:val="00936938"/>
    <w:rsid w:val="009370F5"/>
    <w:rsid w:val="00937C99"/>
    <w:rsid w:val="00941D48"/>
    <w:rsid w:val="00942459"/>
    <w:rsid w:val="00943C39"/>
    <w:rsid w:val="00943F04"/>
    <w:rsid w:val="00944280"/>
    <w:rsid w:val="009443C8"/>
    <w:rsid w:val="0094660B"/>
    <w:rsid w:val="009472C3"/>
    <w:rsid w:val="00947B8B"/>
    <w:rsid w:val="00952693"/>
    <w:rsid w:val="00953108"/>
    <w:rsid w:val="00953638"/>
    <w:rsid w:val="00955725"/>
    <w:rsid w:val="009568A8"/>
    <w:rsid w:val="00957431"/>
    <w:rsid w:val="00957EE5"/>
    <w:rsid w:val="0096047A"/>
    <w:rsid w:val="00960A5E"/>
    <w:rsid w:val="00961E28"/>
    <w:rsid w:val="00961E43"/>
    <w:rsid w:val="00962C5E"/>
    <w:rsid w:val="00966737"/>
    <w:rsid w:val="00966FB4"/>
    <w:rsid w:val="009675AE"/>
    <w:rsid w:val="00970061"/>
    <w:rsid w:val="0097144D"/>
    <w:rsid w:val="00973ADE"/>
    <w:rsid w:val="00974993"/>
    <w:rsid w:val="00975CAA"/>
    <w:rsid w:val="00977AAC"/>
    <w:rsid w:val="009803B4"/>
    <w:rsid w:val="009813BC"/>
    <w:rsid w:val="00981DFF"/>
    <w:rsid w:val="00984C2D"/>
    <w:rsid w:val="009871F8"/>
    <w:rsid w:val="009906F7"/>
    <w:rsid w:val="00990CC7"/>
    <w:rsid w:val="00990DB1"/>
    <w:rsid w:val="00991385"/>
    <w:rsid w:val="00993E5C"/>
    <w:rsid w:val="00996969"/>
    <w:rsid w:val="009973DF"/>
    <w:rsid w:val="009A020B"/>
    <w:rsid w:val="009A0F67"/>
    <w:rsid w:val="009A1F15"/>
    <w:rsid w:val="009A22B9"/>
    <w:rsid w:val="009A2A62"/>
    <w:rsid w:val="009A3A2F"/>
    <w:rsid w:val="009A6EC5"/>
    <w:rsid w:val="009B164B"/>
    <w:rsid w:val="009B19AB"/>
    <w:rsid w:val="009B1F16"/>
    <w:rsid w:val="009B2055"/>
    <w:rsid w:val="009B2CEB"/>
    <w:rsid w:val="009B3A4D"/>
    <w:rsid w:val="009B5BA5"/>
    <w:rsid w:val="009B60B9"/>
    <w:rsid w:val="009B647A"/>
    <w:rsid w:val="009C0E21"/>
    <w:rsid w:val="009C1E84"/>
    <w:rsid w:val="009C2110"/>
    <w:rsid w:val="009C3635"/>
    <w:rsid w:val="009C3E84"/>
    <w:rsid w:val="009C68A3"/>
    <w:rsid w:val="009C79C9"/>
    <w:rsid w:val="009D1128"/>
    <w:rsid w:val="009D1739"/>
    <w:rsid w:val="009D1E16"/>
    <w:rsid w:val="009D21DE"/>
    <w:rsid w:val="009D2BDF"/>
    <w:rsid w:val="009D2EF3"/>
    <w:rsid w:val="009D3D8D"/>
    <w:rsid w:val="009D3E3C"/>
    <w:rsid w:val="009D3EEF"/>
    <w:rsid w:val="009D4922"/>
    <w:rsid w:val="009D4C13"/>
    <w:rsid w:val="009D61A2"/>
    <w:rsid w:val="009D6412"/>
    <w:rsid w:val="009E0912"/>
    <w:rsid w:val="009E3ADE"/>
    <w:rsid w:val="009E558A"/>
    <w:rsid w:val="009F0E77"/>
    <w:rsid w:val="009F17FF"/>
    <w:rsid w:val="009F1AEE"/>
    <w:rsid w:val="009F2918"/>
    <w:rsid w:val="009F2A3B"/>
    <w:rsid w:val="009F3368"/>
    <w:rsid w:val="009F416D"/>
    <w:rsid w:val="009F41D9"/>
    <w:rsid w:val="009F5318"/>
    <w:rsid w:val="009F5E2B"/>
    <w:rsid w:val="009F5EE9"/>
    <w:rsid w:val="009F64F4"/>
    <w:rsid w:val="009F7E0D"/>
    <w:rsid w:val="00A01597"/>
    <w:rsid w:val="00A057CF"/>
    <w:rsid w:val="00A067EC"/>
    <w:rsid w:val="00A10EF4"/>
    <w:rsid w:val="00A11338"/>
    <w:rsid w:val="00A12DBE"/>
    <w:rsid w:val="00A1779F"/>
    <w:rsid w:val="00A17946"/>
    <w:rsid w:val="00A20FDB"/>
    <w:rsid w:val="00A21A13"/>
    <w:rsid w:val="00A23A4F"/>
    <w:rsid w:val="00A2453B"/>
    <w:rsid w:val="00A25CDC"/>
    <w:rsid w:val="00A27609"/>
    <w:rsid w:val="00A30F0F"/>
    <w:rsid w:val="00A313F6"/>
    <w:rsid w:val="00A31F13"/>
    <w:rsid w:val="00A3282B"/>
    <w:rsid w:val="00A33924"/>
    <w:rsid w:val="00A3402E"/>
    <w:rsid w:val="00A34641"/>
    <w:rsid w:val="00A357AE"/>
    <w:rsid w:val="00A3680A"/>
    <w:rsid w:val="00A36A69"/>
    <w:rsid w:val="00A36ABA"/>
    <w:rsid w:val="00A36AF3"/>
    <w:rsid w:val="00A37782"/>
    <w:rsid w:val="00A37996"/>
    <w:rsid w:val="00A403B9"/>
    <w:rsid w:val="00A4121C"/>
    <w:rsid w:val="00A41D3E"/>
    <w:rsid w:val="00A42050"/>
    <w:rsid w:val="00A4214B"/>
    <w:rsid w:val="00A4346F"/>
    <w:rsid w:val="00A456E0"/>
    <w:rsid w:val="00A46187"/>
    <w:rsid w:val="00A4690A"/>
    <w:rsid w:val="00A50328"/>
    <w:rsid w:val="00A503B6"/>
    <w:rsid w:val="00A50F5B"/>
    <w:rsid w:val="00A5477C"/>
    <w:rsid w:val="00A54C55"/>
    <w:rsid w:val="00A555FD"/>
    <w:rsid w:val="00A55BDB"/>
    <w:rsid w:val="00A57140"/>
    <w:rsid w:val="00A57D28"/>
    <w:rsid w:val="00A605DC"/>
    <w:rsid w:val="00A61E81"/>
    <w:rsid w:val="00A62EEA"/>
    <w:rsid w:val="00A644BA"/>
    <w:rsid w:val="00A644E2"/>
    <w:rsid w:val="00A64D86"/>
    <w:rsid w:val="00A70566"/>
    <w:rsid w:val="00A7480A"/>
    <w:rsid w:val="00A77167"/>
    <w:rsid w:val="00A7767F"/>
    <w:rsid w:val="00A803B2"/>
    <w:rsid w:val="00A826B2"/>
    <w:rsid w:val="00A82E47"/>
    <w:rsid w:val="00A83D02"/>
    <w:rsid w:val="00A852FA"/>
    <w:rsid w:val="00A85E79"/>
    <w:rsid w:val="00A86F42"/>
    <w:rsid w:val="00A92F5F"/>
    <w:rsid w:val="00A93303"/>
    <w:rsid w:val="00A93508"/>
    <w:rsid w:val="00A93610"/>
    <w:rsid w:val="00A93A61"/>
    <w:rsid w:val="00A948D9"/>
    <w:rsid w:val="00A94EFA"/>
    <w:rsid w:val="00A953BD"/>
    <w:rsid w:val="00A963EB"/>
    <w:rsid w:val="00A96DA2"/>
    <w:rsid w:val="00A970C4"/>
    <w:rsid w:val="00AA106E"/>
    <w:rsid w:val="00AA2D18"/>
    <w:rsid w:val="00AA3575"/>
    <w:rsid w:val="00AA4787"/>
    <w:rsid w:val="00AA5793"/>
    <w:rsid w:val="00AA65E1"/>
    <w:rsid w:val="00AA6AC3"/>
    <w:rsid w:val="00AB102E"/>
    <w:rsid w:val="00AB2190"/>
    <w:rsid w:val="00AB2227"/>
    <w:rsid w:val="00AB47C7"/>
    <w:rsid w:val="00AB6234"/>
    <w:rsid w:val="00AC21C9"/>
    <w:rsid w:val="00AC27A1"/>
    <w:rsid w:val="00AC28FF"/>
    <w:rsid w:val="00AC299A"/>
    <w:rsid w:val="00AD0AEE"/>
    <w:rsid w:val="00AD2C6E"/>
    <w:rsid w:val="00AD3F16"/>
    <w:rsid w:val="00AD4433"/>
    <w:rsid w:val="00AD4C42"/>
    <w:rsid w:val="00AD6C19"/>
    <w:rsid w:val="00AE1660"/>
    <w:rsid w:val="00AE1F98"/>
    <w:rsid w:val="00AE2810"/>
    <w:rsid w:val="00AE30A1"/>
    <w:rsid w:val="00AE3531"/>
    <w:rsid w:val="00AE38B0"/>
    <w:rsid w:val="00AE3F1C"/>
    <w:rsid w:val="00AE563A"/>
    <w:rsid w:val="00AE5F3E"/>
    <w:rsid w:val="00AF1389"/>
    <w:rsid w:val="00AF1707"/>
    <w:rsid w:val="00AF2A22"/>
    <w:rsid w:val="00AF3392"/>
    <w:rsid w:val="00AF5CD6"/>
    <w:rsid w:val="00AF61C3"/>
    <w:rsid w:val="00B003C1"/>
    <w:rsid w:val="00B01274"/>
    <w:rsid w:val="00B0204D"/>
    <w:rsid w:val="00B021DD"/>
    <w:rsid w:val="00B024BD"/>
    <w:rsid w:val="00B03E85"/>
    <w:rsid w:val="00B04705"/>
    <w:rsid w:val="00B076DD"/>
    <w:rsid w:val="00B106B0"/>
    <w:rsid w:val="00B11936"/>
    <w:rsid w:val="00B1196C"/>
    <w:rsid w:val="00B126D6"/>
    <w:rsid w:val="00B12F9E"/>
    <w:rsid w:val="00B14319"/>
    <w:rsid w:val="00B14F6A"/>
    <w:rsid w:val="00B168D9"/>
    <w:rsid w:val="00B16BBC"/>
    <w:rsid w:val="00B2086A"/>
    <w:rsid w:val="00B21AA6"/>
    <w:rsid w:val="00B226B4"/>
    <w:rsid w:val="00B227BA"/>
    <w:rsid w:val="00B23C73"/>
    <w:rsid w:val="00B24C5A"/>
    <w:rsid w:val="00B25EFD"/>
    <w:rsid w:val="00B26910"/>
    <w:rsid w:val="00B27010"/>
    <w:rsid w:val="00B306C0"/>
    <w:rsid w:val="00B3214E"/>
    <w:rsid w:val="00B333B1"/>
    <w:rsid w:val="00B34182"/>
    <w:rsid w:val="00B36810"/>
    <w:rsid w:val="00B36FA9"/>
    <w:rsid w:val="00B37F25"/>
    <w:rsid w:val="00B401BC"/>
    <w:rsid w:val="00B40740"/>
    <w:rsid w:val="00B407CB"/>
    <w:rsid w:val="00B41654"/>
    <w:rsid w:val="00B4191C"/>
    <w:rsid w:val="00B436B5"/>
    <w:rsid w:val="00B44D1E"/>
    <w:rsid w:val="00B45753"/>
    <w:rsid w:val="00B457FC"/>
    <w:rsid w:val="00B467A6"/>
    <w:rsid w:val="00B470F2"/>
    <w:rsid w:val="00B47EF0"/>
    <w:rsid w:val="00B50646"/>
    <w:rsid w:val="00B5392A"/>
    <w:rsid w:val="00B53FD6"/>
    <w:rsid w:val="00B5414F"/>
    <w:rsid w:val="00B54308"/>
    <w:rsid w:val="00B556B1"/>
    <w:rsid w:val="00B55B02"/>
    <w:rsid w:val="00B56CC5"/>
    <w:rsid w:val="00B602B2"/>
    <w:rsid w:val="00B61B05"/>
    <w:rsid w:val="00B625B7"/>
    <w:rsid w:val="00B6276C"/>
    <w:rsid w:val="00B628E7"/>
    <w:rsid w:val="00B62C1F"/>
    <w:rsid w:val="00B63A33"/>
    <w:rsid w:val="00B641AF"/>
    <w:rsid w:val="00B649E8"/>
    <w:rsid w:val="00B65A5A"/>
    <w:rsid w:val="00B66D53"/>
    <w:rsid w:val="00B676B5"/>
    <w:rsid w:val="00B71355"/>
    <w:rsid w:val="00B713CF"/>
    <w:rsid w:val="00B713FB"/>
    <w:rsid w:val="00B71EA3"/>
    <w:rsid w:val="00B740F5"/>
    <w:rsid w:val="00B74FA4"/>
    <w:rsid w:val="00B802EF"/>
    <w:rsid w:val="00B832B3"/>
    <w:rsid w:val="00B83C44"/>
    <w:rsid w:val="00B86349"/>
    <w:rsid w:val="00B87A37"/>
    <w:rsid w:val="00B9039E"/>
    <w:rsid w:val="00B93135"/>
    <w:rsid w:val="00B93FBB"/>
    <w:rsid w:val="00B94EB2"/>
    <w:rsid w:val="00B962BE"/>
    <w:rsid w:val="00BA1D18"/>
    <w:rsid w:val="00BA1D47"/>
    <w:rsid w:val="00BA38DB"/>
    <w:rsid w:val="00BA4D8C"/>
    <w:rsid w:val="00BA6DA5"/>
    <w:rsid w:val="00BB0428"/>
    <w:rsid w:val="00BB160F"/>
    <w:rsid w:val="00BC32AC"/>
    <w:rsid w:val="00BC3D62"/>
    <w:rsid w:val="00BC4384"/>
    <w:rsid w:val="00BC68CC"/>
    <w:rsid w:val="00BC6D31"/>
    <w:rsid w:val="00BD25E6"/>
    <w:rsid w:val="00BD40BA"/>
    <w:rsid w:val="00BD7A11"/>
    <w:rsid w:val="00BE0669"/>
    <w:rsid w:val="00BE08D4"/>
    <w:rsid w:val="00BE1322"/>
    <w:rsid w:val="00BE1AB8"/>
    <w:rsid w:val="00BE257C"/>
    <w:rsid w:val="00BE2CF8"/>
    <w:rsid w:val="00BE3655"/>
    <w:rsid w:val="00BE3D93"/>
    <w:rsid w:val="00BE452A"/>
    <w:rsid w:val="00BE6186"/>
    <w:rsid w:val="00BE6DA8"/>
    <w:rsid w:val="00BF00F6"/>
    <w:rsid w:val="00BF01AE"/>
    <w:rsid w:val="00BF3135"/>
    <w:rsid w:val="00BF3B12"/>
    <w:rsid w:val="00BF4EF1"/>
    <w:rsid w:val="00BF5153"/>
    <w:rsid w:val="00BF57B6"/>
    <w:rsid w:val="00BF5DA9"/>
    <w:rsid w:val="00BF686D"/>
    <w:rsid w:val="00BF6AFF"/>
    <w:rsid w:val="00BF78F6"/>
    <w:rsid w:val="00BF7B65"/>
    <w:rsid w:val="00C03DE2"/>
    <w:rsid w:val="00C05577"/>
    <w:rsid w:val="00C059EA"/>
    <w:rsid w:val="00C06362"/>
    <w:rsid w:val="00C06D69"/>
    <w:rsid w:val="00C11B9F"/>
    <w:rsid w:val="00C12510"/>
    <w:rsid w:val="00C12D2B"/>
    <w:rsid w:val="00C13886"/>
    <w:rsid w:val="00C13E14"/>
    <w:rsid w:val="00C16783"/>
    <w:rsid w:val="00C20EF3"/>
    <w:rsid w:val="00C21975"/>
    <w:rsid w:val="00C21E34"/>
    <w:rsid w:val="00C21EDB"/>
    <w:rsid w:val="00C23091"/>
    <w:rsid w:val="00C237FC"/>
    <w:rsid w:val="00C24037"/>
    <w:rsid w:val="00C242C7"/>
    <w:rsid w:val="00C243C1"/>
    <w:rsid w:val="00C26147"/>
    <w:rsid w:val="00C2631E"/>
    <w:rsid w:val="00C26B47"/>
    <w:rsid w:val="00C306AB"/>
    <w:rsid w:val="00C31C00"/>
    <w:rsid w:val="00C32DFF"/>
    <w:rsid w:val="00C33E66"/>
    <w:rsid w:val="00C33F0C"/>
    <w:rsid w:val="00C34200"/>
    <w:rsid w:val="00C3442D"/>
    <w:rsid w:val="00C35162"/>
    <w:rsid w:val="00C3599B"/>
    <w:rsid w:val="00C36593"/>
    <w:rsid w:val="00C372B0"/>
    <w:rsid w:val="00C374F8"/>
    <w:rsid w:val="00C411DE"/>
    <w:rsid w:val="00C435F8"/>
    <w:rsid w:val="00C43FA8"/>
    <w:rsid w:val="00C44CDC"/>
    <w:rsid w:val="00C4583B"/>
    <w:rsid w:val="00C47754"/>
    <w:rsid w:val="00C5044E"/>
    <w:rsid w:val="00C50BB7"/>
    <w:rsid w:val="00C539CA"/>
    <w:rsid w:val="00C53FC5"/>
    <w:rsid w:val="00C54FE1"/>
    <w:rsid w:val="00C5663C"/>
    <w:rsid w:val="00C616AB"/>
    <w:rsid w:val="00C65C1D"/>
    <w:rsid w:val="00C65F8A"/>
    <w:rsid w:val="00C66BA1"/>
    <w:rsid w:val="00C66E91"/>
    <w:rsid w:val="00C70760"/>
    <w:rsid w:val="00C722AE"/>
    <w:rsid w:val="00C72984"/>
    <w:rsid w:val="00C75102"/>
    <w:rsid w:val="00C7516C"/>
    <w:rsid w:val="00C76728"/>
    <w:rsid w:val="00C76ABB"/>
    <w:rsid w:val="00C76DBD"/>
    <w:rsid w:val="00C80EBB"/>
    <w:rsid w:val="00C8158C"/>
    <w:rsid w:val="00C8223A"/>
    <w:rsid w:val="00C831A7"/>
    <w:rsid w:val="00C83BAD"/>
    <w:rsid w:val="00C84F54"/>
    <w:rsid w:val="00C8653E"/>
    <w:rsid w:val="00C86932"/>
    <w:rsid w:val="00C909CD"/>
    <w:rsid w:val="00C931AF"/>
    <w:rsid w:val="00C93951"/>
    <w:rsid w:val="00C94096"/>
    <w:rsid w:val="00C946D4"/>
    <w:rsid w:val="00C94A91"/>
    <w:rsid w:val="00C96281"/>
    <w:rsid w:val="00C96B91"/>
    <w:rsid w:val="00C97017"/>
    <w:rsid w:val="00C97F81"/>
    <w:rsid w:val="00CA21DD"/>
    <w:rsid w:val="00CA326A"/>
    <w:rsid w:val="00CA3E2C"/>
    <w:rsid w:val="00CA5658"/>
    <w:rsid w:val="00CA5D22"/>
    <w:rsid w:val="00CA62B5"/>
    <w:rsid w:val="00CA6B5A"/>
    <w:rsid w:val="00CA7804"/>
    <w:rsid w:val="00CA7E97"/>
    <w:rsid w:val="00CB199B"/>
    <w:rsid w:val="00CB2B2B"/>
    <w:rsid w:val="00CB42A6"/>
    <w:rsid w:val="00CB4E12"/>
    <w:rsid w:val="00CB5ED7"/>
    <w:rsid w:val="00CB6AEB"/>
    <w:rsid w:val="00CC0494"/>
    <w:rsid w:val="00CC19AE"/>
    <w:rsid w:val="00CC4883"/>
    <w:rsid w:val="00CC4E50"/>
    <w:rsid w:val="00CC5C64"/>
    <w:rsid w:val="00CC79AF"/>
    <w:rsid w:val="00CD0DF1"/>
    <w:rsid w:val="00CD2BB0"/>
    <w:rsid w:val="00CD4199"/>
    <w:rsid w:val="00CD4F26"/>
    <w:rsid w:val="00CD600E"/>
    <w:rsid w:val="00CE1A0C"/>
    <w:rsid w:val="00CE207E"/>
    <w:rsid w:val="00CE223D"/>
    <w:rsid w:val="00CE345F"/>
    <w:rsid w:val="00CE4458"/>
    <w:rsid w:val="00CE5D2F"/>
    <w:rsid w:val="00CE6A98"/>
    <w:rsid w:val="00CE71A5"/>
    <w:rsid w:val="00CE7294"/>
    <w:rsid w:val="00CF02B7"/>
    <w:rsid w:val="00CF03B3"/>
    <w:rsid w:val="00CF0948"/>
    <w:rsid w:val="00CF16C6"/>
    <w:rsid w:val="00CF2059"/>
    <w:rsid w:val="00CF4342"/>
    <w:rsid w:val="00CF4B09"/>
    <w:rsid w:val="00CF5732"/>
    <w:rsid w:val="00CF5D5F"/>
    <w:rsid w:val="00D01504"/>
    <w:rsid w:val="00D0399E"/>
    <w:rsid w:val="00D041DC"/>
    <w:rsid w:val="00D04975"/>
    <w:rsid w:val="00D04AC1"/>
    <w:rsid w:val="00D07C7E"/>
    <w:rsid w:val="00D10B2F"/>
    <w:rsid w:val="00D11245"/>
    <w:rsid w:val="00D1444C"/>
    <w:rsid w:val="00D14E0E"/>
    <w:rsid w:val="00D153FF"/>
    <w:rsid w:val="00D20113"/>
    <w:rsid w:val="00D21E01"/>
    <w:rsid w:val="00D220CA"/>
    <w:rsid w:val="00D23C0C"/>
    <w:rsid w:val="00D24677"/>
    <w:rsid w:val="00D257D0"/>
    <w:rsid w:val="00D27DF3"/>
    <w:rsid w:val="00D3091E"/>
    <w:rsid w:val="00D32B0E"/>
    <w:rsid w:val="00D368E2"/>
    <w:rsid w:val="00D36D5B"/>
    <w:rsid w:val="00D36FDD"/>
    <w:rsid w:val="00D37DD4"/>
    <w:rsid w:val="00D37DE0"/>
    <w:rsid w:val="00D37FB0"/>
    <w:rsid w:val="00D40E55"/>
    <w:rsid w:val="00D44BB1"/>
    <w:rsid w:val="00D4551A"/>
    <w:rsid w:val="00D471FC"/>
    <w:rsid w:val="00D51E56"/>
    <w:rsid w:val="00D52257"/>
    <w:rsid w:val="00D53D74"/>
    <w:rsid w:val="00D546D8"/>
    <w:rsid w:val="00D56EFA"/>
    <w:rsid w:val="00D57178"/>
    <w:rsid w:val="00D61E4F"/>
    <w:rsid w:val="00D6269B"/>
    <w:rsid w:val="00D62E3C"/>
    <w:rsid w:val="00D63260"/>
    <w:rsid w:val="00D635C5"/>
    <w:rsid w:val="00D65339"/>
    <w:rsid w:val="00D65364"/>
    <w:rsid w:val="00D66384"/>
    <w:rsid w:val="00D670B8"/>
    <w:rsid w:val="00D702FB"/>
    <w:rsid w:val="00D707D2"/>
    <w:rsid w:val="00D7108E"/>
    <w:rsid w:val="00D72168"/>
    <w:rsid w:val="00D73732"/>
    <w:rsid w:val="00D7404C"/>
    <w:rsid w:val="00D747E0"/>
    <w:rsid w:val="00D76A4A"/>
    <w:rsid w:val="00D856F3"/>
    <w:rsid w:val="00D86DFF"/>
    <w:rsid w:val="00D87BCE"/>
    <w:rsid w:val="00D9020C"/>
    <w:rsid w:val="00D9027E"/>
    <w:rsid w:val="00D92B1A"/>
    <w:rsid w:val="00D92F46"/>
    <w:rsid w:val="00D961A7"/>
    <w:rsid w:val="00D961B7"/>
    <w:rsid w:val="00D97AD6"/>
    <w:rsid w:val="00DA27D5"/>
    <w:rsid w:val="00DA486C"/>
    <w:rsid w:val="00DA742C"/>
    <w:rsid w:val="00DB03C1"/>
    <w:rsid w:val="00DB0C2D"/>
    <w:rsid w:val="00DB0EFD"/>
    <w:rsid w:val="00DB1456"/>
    <w:rsid w:val="00DB2A12"/>
    <w:rsid w:val="00DB43B2"/>
    <w:rsid w:val="00DC1641"/>
    <w:rsid w:val="00DC1F57"/>
    <w:rsid w:val="00DC24E7"/>
    <w:rsid w:val="00DC27AF"/>
    <w:rsid w:val="00DC29DC"/>
    <w:rsid w:val="00DC3957"/>
    <w:rsid w:val="00DC4570"/>
    <w:rsid w:val="00DC58F1"/>
    <w:rsid w:val="00DC5EAC"/>
    <w:rsid w:val="00DC696A"/>
    <w:rsid w:val="00DC6A83"/>
    <w:rsid w:val="00DC785A"/>
    <w:rsid w:val="00DC7A4E"/>
    <w:rsid w:val="00DD03F4"/>
    <w:rsid w:val="00DD06C8"/>
    <w:rsid w:val="00DD0CAB"/>
    <w:rsid w:val="00DD14D5"/>
    <w:rsid w:val="00DD2A6D"/>
    <w:rsid w:val="00DD55A7"/>
    <w:rsid w:val="00DD705C"/>
    <w:rsid w:val="00DD72CC"/>
    <w:rsid w:val="00DE0F9E"/>
    <w:rsid w:val="00DE1025"/>
    <w:rsid w:val="00DE1C2B"/>
    <w:rsid w:val="00DE296E"/>
    <w:rsid w:val="00DE3400"/>
    <w:rsid w:val="00DE464A"/>
    <w:rsid w:val="00DE569D"/>
    <w:rsid w:val="00DE71C2"/>
    <w:rsid w:val="00DE793F"/>
    <w:rsid w:val="00DF046E"/>
    <w:rsid w:val="00DF0564"/>
    <w:rsid w:val="00DF1949"/>
    <w:rsid w:val="00DF369A"/>
    <w:rsid w:val="00DF4B6B"/>
    <w:rsid w:val="00E00819"/>
    <w:rsid w:val="00E00F7D"/>
    <w:rsid w:val="00E00FEB"/>
    <w:rsid w:val="00E010F0"/>
    <w:rsid w:val="00E01423"/>
    <w:rsid w:val="00E017DC"/>
    <w:rsid w:val="00E01F79"/>
    <w:rsid w:val="00E028E9"/>
    <w:rsid w:val="00E02D87"/>
    <w:rsid w:val="00E06C5C"/>
    <w:rsid w:val="00E07AC3"/>
    <w:rsid w:val="00E11DB1"/>
    <w:rsid w:val="00E15D22"/>
    <w:rsid w:val="00E15E76"/>
    <w:rsid w:val="00E16199"/>
    <w:rsid w:val="00E16C8C"/>
    <w:rsid w:val="00E17983"/>
    <w:rsid w:val="00E20B28"/>
    <w:rsid w:val="00E222A1"/>
    <w:rsid w:val="00E239AD"/>
    <w:rsid w:val="00E262B5"/>
    <w:rsid w:val="00E301B1"/>
    <w:rsid w:val="00E30AB3"/>
    <w:rsid w:val="00E31B7D"/>
    <w:rsid w:val="00E31FAE"/>
    <w:rsid w:val="00E34273"/>
    <w:rsid w:val="00E356AC"/>
    <w:rsid w:val="00E364DC"/>
    <w:rsid w:val="00E3665B"/>
    <w:rsid w:val="00E3669F"/>
    <w:rsid w:val="00E37508"/>
    <w:rsid w:val="00E37CA9"/>
    <w:rsid w:val="00E40232"/>
    <w:rsid w:val="00E42E1E"/>
    <w:rsid w:val="00E43A8F"/>
    <w:rsid w:val="00E44D3C"/>
    <w:rsid w:val="00E45124"/>
    <w:rsid w:val="00E45536"/>
    <w:rsid w:val="00E50D5D"/>
    <w:rsid w:val="00E52E3B"/>
    <w:rsid w:val="00E52FBC"/>
    <w:rsid w:val="00E53148"/>
    <w:rsid w:val="00E55759"/>
    <w:rsid w:val="00E5782A"/>
    <w:rsid w:val="00E60265"/>
    <w:rsid w:val="00E6189C"/>
    <w:rsid w:val="00E6194F"/>
    <w:rsid w:val="00E6218F"/>
    <w:rsid w:val="00E633FC"/>
    <w:rsid w:val="00E63673"/>
    <w:rsid w:val="00E63CDD"/>
    <w:rsid w:val="00E63D9E"/>
    <w:rsid w:val="00E650CF"/>
    <w:rsid w:val="00E674BA"/>
    <w:rsid w:val="00E67632"/>
    <w:rsid w:val="00E71CFC"/>
    <w:rsid w:val="00E7203B"/>
    <w:rsid w:val="00E77A69"/>
    <w:rsid w:val="00E77DB0"/>
    <w:rsid w:val="00E8158F"/>
    <w:rsid w:val="00E82081"/>
    <w:rsid w:val="00E82646"/>
    <w:rsid w:val="00E82B51"/>
    <w:rsid w:val="00E84809"/>
    <w:rsid w:val="00E84C7B"/>
    <w:rsid w:val="00E86881"/>
    <w:rsid w:val="00E87096"/>
    <w:rsid w:val="00E87891"/>
    <w:rsid w:val="00E92F5E"/>
    <w:rsid w:val="00E93806"/>
    <w:rsid w:val="00E93CC5"/>
    <w:rsid w:val="00E951EF"/>
    <w:rsid w:val="00E95B0D"/>
    <w:rsid w:val="00E96186"/>
    <w:rsid w:val="00E97FE0"/>
    <w:rsid w:val="00EA1959"/>
    <w:rsid w:val="00EA229F"/>
    <w:rsid w:val="00EA2CDA"/>
    <w:rsid w:val="00EA4743"/>
    <w:rsid w:val="00EA573F"/>
    <w:rsid w:val="00EA5995"/>
    <w:rsid w:val="00EA6F32"/>
    <w:rsid w:val="00EB27B1"/>
    <w:rsid w:val="00EB367D"/>
    <w:rsid w:val="00EB4B9B"/>
    <w:rsid w:val="00EB54A8"/>
    <w:rsid w:val="00EB6049"/>
    <w:rsid w:val="00EB6416"/>
    <w:rsid w:val="00EB74D0"/>
    <w:rsid w:val="00EC3CF8"/>
    <w:rsid w:val="00EC529C"/>
    <w:rsid w:val="00EC60F7"/>
    <w:rsid w:val="00ED1018"/>
    <w:rsid w:val="00ED4DD2"/>
    <w:rsid w:val="00ED4E92"/>
    <w:rsid w:val="00ED4EEC"/>
    <w:rsid w:val="00ED5C42"/>
    <w:rsid w:val="00ED6C10"/>
    <w:rsid w:val="00EE29B7"/>
    <w:rsid w:val="00EE30D0"/>
    <w:rsid w:val="00EE4F10"/>
    <w:rsid w:val="00EE5631"/>
    <w:rsid w:val="00EE5D2B"/>
    <w:rsid w:val="00EE7AEC"/>
    <w:rsid w:val="00EE7BE1"/>
    <w:rsid w:val="00EF03AE"/>
    <w:rsid w:val="00EF0B6F"/>
    <w:rsid w:val="00EF10FA"/>
    <w:rsid w:val="00EF54ED"/>
    <w:rsid w:val="00EF5D68"/>
    <w:rsid w:val="00EF754A"/>
    <w:rsid w:val="00EF7972"/>
    <w:rsid w:val="00F00169"/>
    <w:rsid w:val="00F005EC"/>
    <w:rsid w:val="00F015C5"/>
    <w:rsid w:val="00F02AA3"/>
    <w:rsid w:val="00F03909"/>
    <w:rsid w:val="00F03E78"/>
    <w:rsid w:val="00F11033"/>
    <w:rsid w:val="00F11326"/>
    <w:rsid w:val="00F11629"/>
    <w:rsid w:val="00F1165D"/>
    <w:rsid w:val="00F16472"/>
    <w:rsid w:val="00F1778E"/>
    <w:rsid w:val="00F179A3"/>
    <w:rsid w:val="00F20295"/>
    <w:rsid w:val="00F21A9B"/>
    <w:rsid w:val="00F21E53"/>
    <w:rsid w:val="00F2252F"/>
    <w:rsid w:val="00F22735"/>
    <w:rsid w:val="00F23C32"/>
    <w:rsid w:val="00F24392"/>
    <w:rsid w:val="00F25829"/>
    <w:rsid w:val="00F25E00"/>
    <w:rsid w:val="00F275E0"/>
    <w:rsid w:val="00F30148"/>
    <w:rsid w:val="00F3120E"/>
    <w:rsid w:val="00F3237D"/>
    <w:rsid w:val="00F3247E"/>
    <w:rsid w:val="00F329B6"/>
    <w:rsid w:val="00F33180"/>
    <w:rsid w:val="00F3492F"/>
    <w:rsid w:val="00F40860"/>
    <w:rsid w:val="00F40BBD"/>
    <w:rsid w:val="00F40CF8"/>
    <w:rsid w:val="00F41072"/>
    <w:rsid w:val="00F434D1"/>
    <w:rsid w:val="00F43D11"/>
    <w:rsid w:val="00F43E2C"/>
    <w:rsid w:val="00F4665B"/>
    <w:rsid w:val="00F47786"/>
    <w:rsid w:val="00F50824"/>
    <w:rsid w:val="00F50CB0"/>
    <w:rsid w:val="00F50E46"/>
    <w:rsid w:val="00F52485"/>
    <w:rsid w:val="00F533B9"/>
    <w:rsid w:val="00F536FA"/>
    <w:rsid w:val="00F5507F"/>
    <w:rsid w:val="00F5569B"/>
    <w:rsid w:val="00F55DA9"/>
    <w:rsid w:val="00F55DCA"/>
    <w:rsid w:val="00F5625C"/>
    <w:rsid w:val="00F567C0"/>
    <w:rsid w:val="00F57743"/>
    <w:rsid w:val="00F610B1"/>
    <w:rsid w:val="00F62F5B"/>
    <w:rsid w:val="00F64A10"/>
    <w:rsid w:val="00F64B67"/>
    <w:rsid w:val="00F64CC7"/>
    <w:rsid w:val="00F657AC"/>
    <w:rsid w:val="00F7097B"/>
    <w:rsid w:val="00F72640"/>
    <w:rsid w:val="00F7291A"/>
    <w:rsid w:val="00F72E9C"/>
    <w:rsid w:val="00F7489E"/>
    <w:rsid w:val="00F75A00"/>
    <w:rsid w:val="00F7614A"/>
    <w:rsid w:val="00F771D1"/>
    <w:rsid w:val="00F77236"/>
    <w:rsid w:val="00F778D8"/>
    <w:rsid w:val="00F81066"/>
    <w:rsid w:val="00F82C5D"/>
    <w:rsid w:val="00F84754"/>
    <w:rsid w:val="00F84E6E"/>
    <w:rsid w:val="00F85B6C"/>
    <w:rsid w:val="00F87CA1"/>
    <w:rsid w:val="00F90156"/>
    <w:rsid w:val="00F90759"/>
    <w:rsid w:val="00F90808"/>
    <w:rsid w:val="00F94CDE"/>
    <w:rsid w:val="00F97366"/>
    <w:rsid w:val="00F97FE3"/>
    <w:rsid w:val="00FA113B"/>
    <w:rsid w:val="00FA1798"/>
    <w:rsid w:val="00FA201B"/>
    <w:rsid w:val="00FA3894"/>
    <w:rsid w:val="00FA3FDF"/>
    <w:rsid w:val="00FA5958"/>
    <w:rsid w:val="00FA7366"/>
    <w:rsid w:val="00FB0570"/>
    <w:rsid w:val="00FB26A9"/>
    <w:rsid w:val="00FB2F63"/>
    <w:rsid w:val="00FB3A44"/>
    <w:rsid w:val="00FB3F54"/>
    <w:rsid w:val="00FB44EE"/>
    <w:rsid w:val="00FB5350"/>
    <w:rsid w:val="00FB66E9"/>
    <w:rsid w:val="00FB6DD1"/>
    <w:rsid w:val="00FB7190"/>
    <w:rsid w:val="00FB7D0E"/>
    <w:rsid w:val="00FC12F5"/>
    <w:rsid w:val="00FC272D"/>
    <w:rsid w:val="00FC35EA"/>
    <w:rsid w:val="00FC38A8"/>
    <w:rsid w:val="00FC3E0C"/>
    <w:rsid w:val="00FC4A82"/>
    <w:rsid w:val="00FC50CF"/>
    <w:rsid w:val="00FC5C4E"/>
    <w:rsid w:val="00FC6A1B"/>
    <w:rsid w:val="00FC7B97"/>
    <w:rsid w:val="00FD08D7"/>
    <w:rsid w:val="00FD0AD2"/>
    <w:rsid w:val="00FD108B"/>
    <w:rsid w:val="00FD1C46"/>
    <w:rsid w:val="00FD267F"/>
    <w:rsid w:val="00FD4091"/>
    <w:rsid w:val="00FD48BE"/>
    <w:rsid w:val="00FD5204"/>
    <w:rsid w:val="00FD69F5"/>
    <w:rsid w:val="00FD7ECA"/>
    <w:rsid w:val="00FE0D1B"/>
    <w:rsid w:val="00FE1951"/>
    <w:rsid w:val="00FE1D22"/>
    <w:rsid w:val="00FE1E79"/>
    <w:rsid w:val="00FE27E1"/>
    <w:rsid w:val="00FE30B1"/>
    <w:rsid w:val="00FE48AA"/>
    <w:rsid w:val="00FE48C1"/>
    <w:rsid w:val="00FE5AA3"/>
    <w:rsid w:val="00FE7A21"/>
    <w:rsid w:val="00FE7D09"/>
    <w:rsid w:val="00FF015B"/>
    <w:rsid w:val="00FF2E90"/>
    <w:rsid w:val="00FF34B9"/>
    <w:rsid w:val="00FF40E2"/>
    <w:rsid w:val="00FF4FA5"/>
    <w:rsid w:val="00FF5749"/>
    <w:rsid w:val="00FF5E5A"/>
    <w:rsid w:val="00FF6111"/>
    <w:rsid w:val="00FF6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DF533"/>
  <w15:chartTrackingRefBased/>
  <w15:docId w15:val="{98382FC4-7105-4720-8FDB-137A06004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2E1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F5507F"/>
  </w:style>
  <w:style w:type="character" w:customStyle="1" w:styleId="eop">
    <w:name w:val="eop"/>
    <w:basedOn w:val="DefaultParagraphFont"/>
    <w:rsid w:val="00F5507F"/>
  </w:style>
  <w:style w:type="paragraph" w:styleId="ListParagraph">
    <w:name w:val="List Paragraph"/>
    <w:basedOn w:val="Normal"/>
    <w:uiPriority w:val="34"/>
    <w:qFormat/>
    <w:rsid w:val="00F2252F"/>
    <w:pPr>
      <w:ind w:left="720"/>
      <w:contextualSpacing/>
    </w:pPr>
  </w:style>
  <w:style w:type="paragraph" w:styleId="Header">
    <w:name w:val="header"/>
    <w:basedOn w:val="Normal"/>
    <w:link w:val="HeaderChar"/>
    <w:uiPriority w:val="99"/>
    <w:unhideWhenUsed/>
    <w:rsid w:val="00303E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E5C"/>
  </w:style>
  <w:style w:type="paragraph" w:styleId="Footer">
    <w:name w:val="footer"/>
    <w:basedOn w:val="Normal"/>
    <w:link w:val="FooterChar"/>
    <w:uiPriority w:val="99"/>
    <w:unhideWhenUsed/>
    <w:rsid w:val="00303E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E5C"/>
  </w:style>
  <w:style w:type="paragraph" w:customStyle="1" w:styleId="paragraph">
    <w:name w:val="paragraph"/>
    <w:basedOn w:val="Normal"/>
    <w:rsid w:val="00D522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D52257"/>
  </w:style>
  <w:style w:type="character" w:customStyle="1" w:styleId="contextualspellingandgrammarerror">
    <w:name w:val="contextualspellingandgrammarerror"/>
    <w:basedOn w:val="DefaultParagraphFont"/>
    <w:rsid w:val="00D52257"/>
  </w:style>
  <w:style w:type="table" w:styleId="TableGrid">
    <w:name w:val="Table Grid"/>
    <w:basedOn w:val="TableNormal"/>
    <w:uiPriority w:val="39"/>
    <w:rsid w:val="00973A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B2E18"/>
    <w:rPr>
      <w:rFonts w:asciiTheme="majorHAnsi" w:eastAsiaTheme="majorEastAsia" w:hAnsiTheme="majorHAnsi" w:cstheme="majorBidi"/>
      <w:color w:val="2F5496" w:themeColor="accent1" w:themeShade="BF"/>
      <w:sz w:val="32"/>
      <w:szCs w:val="32"/>
    </w:rPr>
  </w:style>
  <w:style w:type="table" w:customStyle="1" w:styleId="TableGrid2">
    <w:name w:val="Table Grid2"/>
    <w:basedOn w:val="TableNormal"/>
    <w:next w:val="TableGrid"/>
    <w:uiPriority w:val="39"/>
    <w:rsid w:val="005B2E1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Quote">
    <w:name w:val="AssignQuote"/>
    <w:basedOn w:val="Normal"/>
    <w:next w:val="AssignBody"/>
    <w:link w:val="AssignQuoteChar"/>
    <w:qFormat/>
    <w:rsid w:val="00B74FA4"/>
    <w:pPr>
      <w:spacing w:after="0" w:line="360" w:lineRule="auto"/>
      <w:ind w:left="1134" w:right="1134"/>
    </w:pPr>
    <w:rPr>
      <w:rFonts w:ascii="Arial" w:hAnsi="Arial"/>
      <w:i/>
    </w:rPr>
  </w:style>
  <w:style w:type="paragraph" w:customStyle="1" w:styleId="AssignBody">
    <w:name w:val="AssignBody"/>
    <w:basedOn w:val="AssignQuote"/>
    <w:link w:val="AssignBodyChar"/>
    <w:qFormat/>
    <w:rsid w:val="00B74FA4"/>
    <w:pPr>
      <w:ind w:left="0" w:right="0"/>
    </w:pPr>
    <w:rPr>
      <w:i w:val="0"/>
    </w:rPr>
  </w:style>
  <w:style w:type="character" w:customStyle="1" w:styleId="AssignQuoteChar">
    <w:name w:val="AssignQuote Char"/>
    <w:basedOn w:val="DefaultParagraphFont"/>
    <w:link w:val="AssignQuote"/>
    <w:rsid w:val="00B74FA4"/>
    <w:rPr>
      <w:rFonts w:ascii="Arial" w:hAnsi="Arial"/>
      <w:i/>
    </w:rPr>
  </w:style>
  <w:style w:type="paragraph" w:customStyle="1" w:styleId="AssignSubHeader">
    <w:name w:val="AssignSubHeader"/>
    <w:basedOn w:val="AssignBody"/>
    <w:next w:val="AssignBody"/>
    <w:link w:val="AssignSubHeaderChar"/>
    <w:qFormat/>
    <w:rsid w:val="00B74FA4"/>
    <w:rPr>
      <w:b/>
      <w:i/>
      <w:sz w:val="28"/>
    </w:rPr>
  </w:style>
  <w:style w:type="character" w:customStyle="1" w:styleId="AssignBodyChar">
    <w:name w:val="AssignBody Char"/>
    <w:basedOn w:val="AssignQuoteChar"/>
    <w:link w:val="AssignBody"/>
    <w:rsid w:val="00B74FA4"/>
    <w:rPr>
      <w:rFonts w:ascii="Arial" w:hAnsi="Arial"/>
      <w:i w:val="0"/>
    </w:rPr>
  </w:style>
  <w:style w:type="paragraph" w:customStyle="1" w:styleId="AssignHeader">
    <w:name w:val="AssignHeader"/>
    <w:basedOn w:val="AssignSubHeader"/>
    <w:next w:val="AssignSubHeader"/>
    <w:link w:val="AssignHeaderChar"/>
    <w:qFormat/>
    <w:rsid w:val="00B74FA4"/>
    <w:pPr>
      <w:jc w:val="center"/>
    </w:pPr>
    <w:rPr>
      <w:sz w:val="36"/>
      <w:u w:val="single"/>
    </w:rPr>
  </w:style>
  <w:style w:type="character" w:customStyle="1" w:styleId="AssignSubHeaderChar">
    <w:name w:val="AssignSubHeader Char"/>
    <w:basedOn w:val="AssignBodyChar"/>
    <w:link w:val="AssignSubHeader"/>
    <w:rsid w:val="00B74FA4"/>
    <w:rPr>
      <w:rFonts w:ascii="Arial" w:hAnsi="Arial"/>
      <w:b/>
      <w:i/>
      <w:sz w:val="28"/>
    </w:rPr>
  </w:style>
  <w:style w:type="character" w:customStyle="1" w:styleId="AssignHeaderChar">
    <w:name w:val="AssignHeader Char"/>
    <w:basedOn w:val="AssignSubHeaderChar"/>
    <w:link w:val="AssignHeader"/>
    <w:rsid w:val="00B74FA4"/>
    <w:rPr>
      <w:rFonts w:ascii="Arial" w:hAnsi="Arial"/>
      <w:b/>
      <w:i/>
      <w:sz w:val="36"/>
      <w:u w:val="single"/>
    </w:rPr>
  </w:style>
  <w:style w:type="paragraph" w:styleId="NormalWeb">
    <w:name w:val="Normal (Web)"/>
    <w:basedOn w:val="Normal"/>
    <w:uiPriority w:val="99"/>
    <w:unhideWhenUsed/>
    <w:rsid w:val="00B74F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2" ma:contentTypeDescription="Create a new document." ma:contentTypeScope="" ma:versionID="fdd5cc5fcf35bdcb852f65291cd3ee53">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623730a5dc86a974c1035f6c805e11a1"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74120-3FF2-468C-BE36-5B3363D0E0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3C1949E-3136-4FA4-8A74-010896AD94D9}">
  <ds:schemaRefs>
    <ds:schemaRef ds:uri="http://schemas.microsoft.com/sharepoint/v3/contenttype/forms"/>
  </ds:schemaRefs>
</ds:datastoreItem>
</file>

<file path=customXml/itemProps3.xml><?xml version="1.0" encoding="utf-8"?>
<ds:datastoreItem xmlns:ds="http://schemas.openxmlformats.org/officeDocument/2006/customXml" ds:itemID="{303EC4CD-57B0-4506-B6E6-F8D36D63AF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A28F70-039E-46B6-B32B-6B1DA1534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16</Pages>
  <Words>5961</Words>
  <Characters>33983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Fawcett</dc:creator>
  <cp:keywords/>
  <dc:description/>
  <cp:lastModifiedBy>Liam Fawcett</cp:lastModifiedBy>
  <cp:revision>240</cp:revision>
  <dcterms:created xsi:type="dcterms:W3CDTF">2020-02-20T16:27:00Z</dcterms:created>
  <dcterms:modified xsi:type="dcterms:W3CDTF">2020-02-22T15:09:00Z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