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E4574AA" w:rsidP="420F20AD" w:rsidRDefault="1E4574AA" w14:paraId="076D5D00" w14:textId="75B4B858">
      <w:pPr>
        <w:rPr>
          <w:b w:val="1"/>
          <w:bCs w:val="1"/>
          <w:sz w:val="28"/>
          <w:szCs w:val="28"/>
          <w:u w:val="single"/>
        </w:rPr>
      </w:pPr>
      <w:r w:rsidRPr="420F20AD" w:rsidR="1E4574AA">
        <w:rPr>
          <w:b w:val="1"/>
          <w:bCs w:val="1"/>
          <w:sz w:val="28"/>
          <w:szCs w:val="28"/>
          <w:u w:val="single"/>
        </w:rPr>
        <w:t>Comprehensive</w:t>
      </w:r>
      <w:r w:rsidRPr="420F20AD" w:rsidR="1E4574AA">
        <w:rPr>
          <w:b w:val="1"/>
          <w:bCs w:val="1"/>
          <w:sz w:val="28"/>
          <w:szCs w:val="28"/>
          <w:u w:val="single"/>
        </w:rPr>
        <w:t xml:space="preserve"> Health and Fitness Assessment Report</w:t>
      </w:r>
    </w:p>
    <w:p xmlns:wp14="http://schemas.microsoft.com/office/word/2010/wordml" w:rsidP="420F20AD" wp14:paraId="2C078E63" wp14:textId="478908DA">
      <w:pPr>
        <w:rPr>
          <w:b w:val="1"/>
          <w:bCs w:val="1"/>
          <w:u w:val="single"/>
        </w:rPr>
      </w:pPr>
      <w:r w:rsidRPr="420F20AD" w:rsidR="3D3CDAEC">
        <w:rPr>
          <w:b w:val="1"/>
          <w:bCs w:val="1"/>
          <w:u w:val="single"/>
        </w:rPr>
        <w:t>Assessment Design</w:t>
      </w:r>
    </w:p>
    <w:p w:rsidR="19DC37D1" w:rsidRDefault="19DC37D1" w14:paraId="1DBBB057" w14:textId="7779C1C8">
      <w:r w:rsidR="5505FEF7">
        <w:rPr/>
        <w:t>This health and fitness asse</w:t>
      </w:r>
      <w:r w:rsidR="5505FEF7">
        <w:rPr/>
        <w:t>ssment was</w:t>
      </w:r>
      <w:r w:rsidR="5505FEF7">
        <w:rPr/>
        <w:t xml:space="preserve"> designed to</w:t>
      </w:r>
      <w:r w:rsidR="4C9FD21E">
        <w:rPr/>
        <w:t xml:space="preserve"> </w:t>
      </w:r>
      <w:r w:rsidR="7B240E13">
        <w:rPr/>
        <w:t>asses</w:t>
      </w:r>
      <w:r w:rsidR="1DE11DE4">
        <w:rPr/>
        <w:t>s</w:t>
      </w:r>
      <w:r w:rsidR="4C9FD21E">
        <w:rPr/>
        <w:t xml:space="preserve"> </w:t>
      </w:r>
      <w:r w:rsidR="58BD6CC0">
        <w:rPr/>
        <w:t>the general health and physiology of a client</w:t>
      </w:r>
      <w:r w:rsidR="7B078DFD">
        <w:rPr/>
        <w:t xml:space="preserve"> in a health and </w:t>
      </w:r>
      <w:r w:rsidR="7B078DFD">
        <w:rPr/>
        <w:t>fitness</w:t>
      </w:r>
      <w:r w:rsidR="7B078DFD">
        <w:rPr/>
        <w:t xml:space="preserve"> environment</w:t>
      </w:r>
      <w:r w:rsidR="0C43C987">
        <w:rPr/>
        <w:t>. U</w:t>
      </w:r>
      <w:r w:rsidR="58BD6CC0">
        <w:rPr/>
        <w:t>sing basic assessment equipment and interpreting the data collected</w:t>
      </w:r>
      <w:r w:rsidR="5957EBE0">
        <w:rPr/>
        <w:t>,</w:t>
      </w:r>
      <w:r w:rsidR="7BC84F49">
        <w:rPr/>
        <w:t xml:space="preserve"> I was then able</w:t>
      </w:r>
      <w:r w:rsidR="58BD6CC0">
        <w:rPr/>
        <w:t xml:space="preserve"> </w:t>
      </w:r>
      <w:r w:rsidR="5E54D294">
        <w:rPr/>
        <w:t>to provide future recommendations</w:t>
      </w:r>
      <w:r w:rsidR="5E54D294">
        <w:rPr/>
        <w:t>.</w:t>
      </w:r>
      <w:r w:rsidR="5505FEF7">
        <w:rPr/>
        <w:t xml:space="preserve"> </w:t>
      </w:r>
      <w:r w:rsidR="3604F991">
        <w:rPr/>
        <w:t xml:space="preserve"> </w:t>
      </w:r>
      <w:r w:rsidR="3604F991">
        <w:rPr/>
        <w:t xml:space="preserve">I decided to </w:t>
      </w:r>
      <w:r w:rsidR="3604F991">
        <w:rPr/>
        <w:t>assess</w:t>
      </w:r>
      <w:r w:rsidR="37E2198A">
        <w:rPr/>
        <w:t xml:space="preserve"> the components of fitness</w:t>
      </w:r>
      <w:r w:rsidR="3604F991">
        <w:rPr/>
        <w:t xml:space="preserve"> in</w:t>
      </w:r>
      <w:r w:rsidR="3604F991">
        <w:rPr/>
        <w:t xml:space="preserve"> order of</w:t>
      </w:r>
      <w:r w:rsidR="1BF93336">
        <w:rPr/>
        <w:t xml:space="preserve">; </w:t>
      </w:r>
      <w:r w:rsidR="3604F991">
        <w:rPr/>
        <w:t xml:space="preserve">body composition, muscular strength, </w:t>
      </w:r>
      <w:r w:rsidR="536F3F0B">
        <w:rPr/>
        <w:t xml:space="preserve">cardiovascular fitness, </w:t>
      </w:r>
      <w:r w:rsidR="536F3F0B">
        <w:rPr/>
        <w:t>flexibility</w:t>
      </w:r>
      <w:r w:rsidR="2C8C6938">
        <w:rPr/>
        <w:t>,</w:t>
      </w:r>
      <w:r w:rsidR="536F3F0B">
        <w:rPr/>
        <w:t xml:space="preserve"> and then muscular endurance</w:t>
      </w:r>
      <w:r w:rsidR="4EB8CF25">
        <w:rPr/>
        <w:t>. T</w:t>
      </w:r>
      <w:r w:rsidR="536F3F0B">
        <w:rPr/>
        <w:t xml:space="preserve">his was </w:t>
      </w:r>
      <w:r w:rsidR="61887DDF">
        <w:rPr/>
        <w:t>to</w:t>
      </w:r>
      <w:r w:rsidR="536F3F0B">
        <w:rPr/>
        <w:t xml:space="preserve"> </w:t>
      </w:r>
      <w:r w:rsidR="2D6B4669">
        <w:rPr/>
        <w:t>limit the effect of one test on the next, hopefully improving reliability</w:t>
      </w:r>
      <w:r w:rsidR="2A7240AB">
        <w:rPr/>
        <w:t xml:space="preserve"> and reproducibility</w:t>
      </w:r>
      <w:r w:rsidR="2D6B4669">
        <w:rPr/>
        <w:t xml:space="preserve">. </w:t>
      </w:r>
    </w:p>
    <w:p w:rsidR="7D414BAE" w:rsidP="19DC37D1" w:rsidRDefault="7D414BAE" w14:paraId="7A5BE5D4" w14:textId="7B6CCD34">
      <w:pPr>
        <w:rPr>
          <w:b w:val="1"/>
          <w:bCs w:val="1"/>
        </w:rPr>
      </w:pPr>
      <w:r w:rsidRPr="19DC37D1" w:rsidR="7D414BAE">
        <w:rPr>
          <w:b w:val="1"/>
          <w:bCs w:val="1"/>
        </w:rPr>
        <w:t>Body composition</w:t>
      </w:r>
    </w:p>
    <w:p w:rsidR="653953C8" w:rsidP="420F20AD" w:rsidRDefault="653953C8" w14:paraId="25B389CD" w14:textId="61947B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</w:rPr>
      </w:pPr>
      <w:r w:rsidR="653953C8">
        <w:rPr>
          <w:b w:val="0"/>
          <w:bCs w:val="0"/>
        </w:rPr>
        <w:t xml:space="preserve">For this </w:t>
      </w:r>
      <w:r w:rsidR="653953C8">
        <w:rPr>
          <w:b w:val="0"/>
          <w:bCs w:val="0"/>
        </w:rPr>
        <w:t>component</w:t>
      </w:r>
      <w:r w:rsidR="653953C8">
        <w:rPr>
          <w:b w:val="0"/>
          <w:bCs w:val="0"/>
        </w:rPr>
        <w:t xml:space="preserve"> </w:t>
      </w:r>
      <w:r w:rsidR="6AE3F75D">
        <w:rPr>
          <w:b w:val="0"/>
          <w:bCs w:val="0"/>
        </w:rPr>
        <w:t>I</w:t>
      </w:r>
      <w:r w:rsidR="653953C8">
        <w:rPr>
          <w:b w:val="0"/>
          <w:bCs w:val="0"/>
        </w:rPr>
        <w:t xml:space="preserve"> opted for two means of measurement, </w:t>
      </w:r>
      <w:r w:rsidR="653953C8">
        <w:rPr>
          <w:b w:val="0"/>
          <w:bCs w:val="0"/>
        </w:rPr>
        <w:t>height</w:t>
      </w:r>
      <w:r w:rsidR="653953C8">
        <w:rPr>
          <w:b w:val="0"/>
          <w:bCs w:val="0"/>
        </w:rPr>
        <w:t xml:space="preserve"> and weight to calculate BMI and then </w:t>
      </w:r>
      <w:r w:rsidR="4CC9917C">
        <w:rPr>
          <w:b w:val="0"/>
          <w:bCs w:val="0"/>
        </w:rPr>
        <w:t>waist to hip</w:t>
      </w:r>
      <w:r w:rsidR="653953C8">
        <w:rPr>
          <w:b w:val="0"/>
          <w:bCs w:val="0"/>
        </w:rPr>
        <w:t xml:space="preserve"> ratio</w:t>
      </w:r>
      <w:r w:rsidR="302A1BEA">
        <w:rPr>
          <w:b w:val="0"/>
          <w:bCs w:val="0"/>
        </w:rPr>
        <w:t xml:space="preserve"> (WHR).</w:t>
      </w:r>
      <w:r w:rsidR="653953C8">
        <w:rPr>
          <w:b w:val="0"/>
          <w:bCs w:val="0"/>
        </w:rPr>
        <w:t xml:space="preserve"> </w:t>
      </w:r>
      <w:r w:rsidR="653953C8">
        <w:rPr>
          <w:b w:val="0"/>
          <w:bCs w:val="0"/>
        </w:rPr>
        <w:t xml:space="preserve">These </w:t>
      </w:r>
      <w:r w:rsidR="1D919B9C">
        <w:rPr>
          <w:b w:val="0"/>
          <w:bCs w:val="0"/>
        </w:rPr>
        <w:t>assessments</w:t>
      </w:r>
      <w:r w:rsidR="653953C8">
        <w:rPr>
          <w:b w:val="0"/>
          <w:bCs w:val="0"/>
        </w:rPr>
        <w:t xml:space="preserve"> are simple and accessible</w:t>
      </w:r>
      <w:r w:rsidR="0A47D23B">
        <w:rPr>
          <w:b w:val="0"/>
          <w:bCs w:val="0"/>
        </w:rPr>
        <w:t xml:space="preserve"> with the use of everyday equipment.</w:t>
      </w:r>
      <w:r w:rsidR="3608C5E1">
        <w:rPr>
          <w:b w:val="0"/>
          <w:bCs w:val="0"/>
        </w:rPr>
        <w:t xml:space="preserve"> Body mass index</w:t>
      </w:r>
      <w:r w:rsidR="31165816">
        <w:rPr>
          <w:b w:val="0"/>
          <w:bCs w:val="0"/>
        </w:rPr>
        <w:t xml:space="preserve"> </w:t>
      </w:r>
      <w:r w:rsidR="79A37866">
        <w:rPr>
          <w:b w:val="0"/>
          <w:bCs w:val="0"/>
        </w:rPr>
        <w:t>(</w:t>
      </w:r>
      <w:r w:rsidR="5551E5FA">
        <w:rPr>
          <w:b w:val="0"/>
          <w:bCs w:val="0"/>
        </w:rPr>
        <w:t>BMI</w:t>
      </w:r>
      <w:r w:rsidR="2097A32A">
        <w:rPr>
          <w:b w:val="0"/>
          <w:bCs w:val="0"/>
        </w:rPr>
        <w:t>)</w:t>
      </w:r>
      <w:r w:rsidR="5551E5FA">
        <w:rPr>
          <w:b w:val="0"/>
          <w:bCs w:val="0"/>
        </w:rPr>
        <w:t xml:space="preserve"> is used to classify individuals into groups</w:t>
      </w:r>
      <w:r w:rsidR="197809D7">
        <w:rPr>
          <w:b w:val="0"/>
          <w:bCs w:val="0"/>
        </w:rPr>
        <w:t xml:space="preserve"> based on their weight relative to their height.</w:t>
      </w:r>
      <w:r w:rsidR="5551E5FA">
        <w:rPr>
          <w:b w:val="0"/>
          <w:bCs w:val="0"/>
        </w:rPr>
        <w:t xml:space="preserve"> </w:t>
      </w:r>
      <w:r w:rsidR="779125FC">
        <w:rPr>
          <w:b w:val="0"/>
          <w:bCs w:val="0"/>
        </w:rPr>
        <w:t>These groups</w:t>
      </w:r>
      <w:r w:rsidR="5551E5FA">
        <w:rPr>
          <w:b w:val="0"/>
          <w:bCs w:val="0"/>
        </w:rPr>
        <w:t xml:space="preserve"> are </w:t>
      </w:r>
      <w:r w:rsidR="502E17E1">
        <w:rPr>
          <w:b w:val="0"/>
          <w:bCs w:val="0"/>
        </w:rPr>
        <w:t xml:space="preserve">then </w:t>
      </w:r>
      <w:r w:rsidR="5551E5FA">
        <w:rPr>
          <w:b w:val="0"/>
          <w:bCs w:val="0"/>
        </w:rPr>
        <w:t xml:space="preserve">used to assess the risk of chronic diseases such as </w:t>
      </w:r>
      <w:r w:rsidR="7EDC4D06">
        <w:rPr>
          <w:b w:val="0"/>
          <w:bCs w:val="0"/>
        </w:rPr>
        <w:t xml:space="preserve">diabetes and cancer. </w:t>
      </w:r>
      <w:r w:rsidR="2401CBA7">
        <w:rPr>
          <w:b w:val="0"/>
          <w:bCs w:val="0"/>
        </w:rPr>
        <w:t xml:space="preserve">(Khanna </w:t>
      </w:r>
      <w:r w:rsidRPr="420F20AD" w:rsidR="2401CBA7">
        <w:rPr>
          <w:b w:val="0"/>
          <w:bCs w:val="0"/>
          <w:i w:val="1"/>
          <w:iCs w:val="1"/>
        </w:rPr>
        <w:t xml:space="preserve">et al, </w:t>
      </w:r>
      <w:r w:rsidRPr="420F20AD" w:rsidR="2401CBA7">
        <w:rPr>
          <w:b w:val="0"/>
          <w:bCs w:val="0"/>
          <w:i w:val="0"/>
          <w:iCs w:val="0"/>
        </w:rPr>
        <w:t>2022</w:t>
      </w:r>
      <w:r w:rsidRPr="420F20AD" w:rsidR="2401CBA7">
        <w:rPr>
          <w:b w:val="0"/>
          <w:bCs w:val="0"/>
          <w:i w:val="1"/>
          <w:iCs w:val="1"/>
        </w:rPr>
        <w:t>)</w:t>
      </w:r>
      <w:r w:rsidRPr="420F20AD" w:rsidR="559B3AC2">
        <w:rPr>
          <w:b w:val="0"/>
          <w:bCs w:val="0"/>
          <w:i w:val="1"/>
          <w:iCs w:val="1"/>
        </w:rPr>
        <w:t xml:space="preserve"> </w:t>
      </w:r>
      <w:r w:rsidR="7EDC4D06">
        <w:rPr>
          <w:b w:val="0"/>
          <w:bCs w:val="0"/>
        </w:rPr>
        <w:t>Therefore, a crucial aspect of general health analysis</w:t>
      </w:r>
      <w:r w:rsidR="7EDC4D06">
        <w:rPr>
          <w:b w:val="0"/>
          <w:bCs w:val="0"/>
        </w:rPr>
        <w:t>.</w:t>
      </w:r>
      <w:r w:rsidR="7EDC4D06">
        <w:rPr>
          <w:b w:val="0"/>
          <w:bCs w:val="0"/>
        </w:rPr>
        <w:t xml:space="preserve"> </w:t>
      </w:r>
      <w:r w:rsidR="144AB711">
        <w:rPr>
          <w:b w:val="0"/>
          <w:bCs w:val="0"/>
        </w:rPr>
        <w:t>Despite this, there are other elements such as muscle mass that are not taken into consideration using BMI.</w:t>
      </w:r>
      <w:r w:rsidR="45D1787B">
        <w:rPr>
          <w:b w:val="0"/>
          <w:bCs w:val="0"/>
        </w:rPr>
        <w:t xml:space="preserve"> </w:t>
      </w:r>
      <w:r w:rsidR="0D5A42A6">
        <w:rPr>
          <w:b w:val="0"/>
          <w:bCs w:val="0"/>
        </w:rPr>
        <w:t>Therefore, I</w:t>
      </w:r>
      <w:r w:rsidR="45D1787B">
        <w:rPr>
          <w:b w:val="0"/>
          <w:bCs w:val="0"/>
        </w:rPr>
        <w:t xml:space="preserve"> decided to also </w:t>
      </w:r>
      <w:r w:rsidR="45D1787B">
        <w:rPr>
          <w:b w:val="0"/>
          <w:bCs w:val="0"/>
        </w:rPr>
        <w:t>analyse</w:t>
      </w:r>
      <w:r w:rsidR="45D1787B">
        <w:rPr>
          <w:b w:val="0"/>
          <w:bCs w:val="0"/>
        </w:rPr>
        <w:t xml:space="preserve"> my client's waist to hip ratio to assess mass distribution.</w:t>
      </w:r>
      <w:r w:rsidR="144AB711">
        <w:rPr>
          <w:b w:val="0"/>
          <w:bCs w:val="0"/>
        </w:rPr>
        <w:t xml:space="preserve"> </w:t>
      </w:r>
      <w:r w:rsidR="34CC7195">
        <w:rPr>
          <w:b w:val="0"/>
          <w:bCs w:val="0"/>
        </w:rPr>
        <w:t xml:space="preserve">Destra </w:t>
      </w:r>
      <w:r w:rsidRPr="420F20AD" w:rsidR="34CC7195">
        <w:rPr>
          <w:b w:val="0"/>
          <w:bCs w:val="0"/>
          <w:i w:val="1"/>
          <w:iCs w:val="1"/>
        </w:rPr>
        <w:t xml:space="preserve">et al </w:t>
      </w:r>
      <w:r w:rsidRPr="420F20AD" w:rsidR="34CC7195">
        <w:rPr>
          <w:b w:val="0"/>
          <w:bCs w:val="0"/>
          <w:i w:val="0"/>
          <w:iCs w:val="0"/>
        </w:rPr>
        <w:t xml:space="preserve">suggests that WHR is effective in </w:t>
      </w:r>
      <w:r w:rsidRPr="420F20AD" w:rsidR="4C781B85">
        <w:rPr>
          <w:b w:val="0"/>
          <w:bCs w:val="0"/>
          <w:i w:val="0"/>
          <w:iCs w:val="0"/>
        </w:rPr>
        <w:t>identifying</w:t>
      </w:r>
      <w:r w:rsidRPr="420F20AD" w:rsidR="34CC7195">
        <w:rPr>
          <w:b w:val="0"/>
          <w:bCs w:val="0"/>
          <w:i w:val="0"/>
          <w:iCs w:val="0"/>
        </w:rPr>
        <w:t xml:space="preserve"> c</w:t>
      </w:r>
      <w:r w:rsidRPr="420F20AD" w:rsidR="459904FD">
        <w:rPr>
          <w:b w:val="0"/>
          <w:bCs w:val="0"/>
          <w:i w:val="0"/>
          <w:iCs w:val="0"/>
        </w:rPr>
        <w:t xml:space="preserve">ardiovascular disease risks even </w:t>
      </w:r>
      <w:r w:rsidRPr="420F20AD" w:rsidR="313D1B89">
        <w:rPr>
          <w:b w:val="0"/>
          <w:bCs w:val="0"/>
          <w:i w:val="0"/>
          <w:iCs w:val="0"/>
        </w:rPr>
        <w:t>when the</w:t>
      </w:r>
      <w:r w:rsidRPr="420F20AD" w:rsidR="459904FD">
        <w:rPr>
          <w:b w:val="0"/>
          <w:bCs w:val="0"/>
          <w:i w:val="0"/>
          <w:iCs w:val="0"/>
        </w:rPr>
        <w:t xml:space="preserve"> client has a BMI within the healthy range.</w:t>
      </w:r>
    </w:p>
    <w:p w:rsidR="367BD42A" w:rsidP="420F20AD" w:rsidRDefault="367BD42A" w14:paraId="02B2407F" w14:textId="3C148B54">
      <w:pPr>
        <w:rPr>
          <w:b w:val="1"/>
          <w:bCs w:val="1"/>
        </w:rPr>
      </w:pPr>
      <w:r w:rsidRPr="420F20AD" w:rsidR="367BD42A">
        <w:rPr>
          <w:b w:val="1"/>
          <w:bCs w:val="1"/>
        </w:rPr>
        <w:t>Muscular strength</w:t>
      </w:r>
      <w:r w:rsidRPr="420F20AD" w:rsidR="73908648">
        <w:rPr>
          <w:b w:val="1"/>
          <w:bCs w:val="1"/>
        </w:rPr>
        <w:t xml:space="preserve"> and endurance</w:t>
      </w:r>
    </w:p>
    <w:p w:rsidR="50BD1AE8" w:rsidP="420F20AD" w:rsidRDefault="50BD1AE8" w14:paraId="42679CCA" w14:textId="4BD5C553">
      <w:pPr>
        <w:rPr>
          <w:b w:val="0"/>
          <w:bCs w:val="0"/>
          <w:i w:val="0"/>
          <w:iCs w:val="0"/>
        </w:rPr>
      </w:pPr>
      <w:r w:rsidR="50BD1AE8">
        <w:rPr>
          <w:b w:val="0"/>
          <w:bCs w:val="0"/>
        </w:rPr>
        <w:t>Muscular strength was assessed by hand grip strength using a hand dynamometer</w:t>
      </w:r>
      <w:r w:rsidR="35BBC641">
        <w:rPr>
          <w:b w:val="0"/>
          <w:bCs w:val="0"/>
        </w:rPr>
        <w:t>, a tool widely available in many health and fitness settings</w:t>
      </w:r>
      <w:r w:rsidR="50BD1AE8">
        <w:rPr>
          <w:b w:val="0"/>
          <w:bCs w:val="0"/>
        </w:rPr>
        <w:t xml:space="preserve">. </w:t>
      </w:r>
      <w:r w:rsidR="208B1880">
        <w:rPr>
          <w:b w:val="0"/>
          <w:bCs w:val="0"/>
        </w:rPr>
        <w:t>Studies have shown rel</w:t>
      </w:r>
      <w:r w:rsidR="6AD216AB">
        <w:rPr>
          <w:b w:val="0"/>
          <w:bCs w:val="0"/>
        </w:rPr>
        <w:t>a</w:t>
      </w:r>
      <w:r w:rsidR="208B1880">
        <w:rPr>
          <w:b w:val="0"/>
          <w:bCs w:val="0"/>
        </w:rPr>
        <w:t>tionships between hand grip stre</w:t>
      </w:r>
      <w:r w:rsidR="209AF964">
        <w:rPr>
          <w:b w:val="0"/>
          <w:bCs w:val="0"/>
        </w:rPr>
        <w:t>ng</w:t>
      </w:r>
      <w:r w:rsidR="208B1880">
        <w:rPr>
          <w:b w:val="0"/>
          <w:bCs w:val="0"/>
        </w:rPr>
        <w:t>th and the risk of developing diseases such as type 2 diabetes, stroke,</w:t>
      </w:r>
      <w:r w:rsidR="7001240E">
        <w:rPr>
          <w:b w:val="0"/>
          <w:bCs w:val="0"/>
        </w:rPr>
        <w:t xml:space="preserve"> liver disease</w:t>
      </w:r>
      <w:r w:rsidR="3AA4B48B">
        <w:rPr>
          <w:b w:val="0"/>
          <w:bCs w:val="0"/>
        </w:rPr>
        <w:t>,</w:t>
      </w:r>
      <w:r w:rsidR="7001240E">
        <w:rPr>
          <w:b w:val="0"/>
          <w:bCs w:val="0"/>
        </w:rPr>
        <w:t xml:space="preserve"> and sarcopenia. (Vaishya </w:t>
      </w:r>
      <w:r w:rsidRPr="420F20AD" w:rsidR="7001240E">
        <w:rPr>
          <w:b w:val="0"/>
          <w:bCs w:val="0"/>
          <w:i w:val="1"/>
          <w:iCs w:val="1"/>
        </w:rPr>
        <w:t xml:space="preserve">et al, </w:t>
      </w:r>
      <w:r w:rsidRPr="420F20AD" w:rsidR="7001240E">
        <w:rPr>
          <w:b w:val="0"/>
          <w:bCs w:val="0"/>
          <w:i w:val="0"/>
          <w:iCs w:val="0"/>
        </w:rPr>
        <w:t>2024</w:t>
      </w:r>
      <w:r w:rsidRPr="420F20AD" w:rsidR="7001240E">
        <w:rPr>
          <w:b w:val="0"/>
          <w:bCs w:val="0"/>
          <w:i w:val="1"/>
          <w:iCs w:val="1"/>
        </w:rPr>
        <w:t>)</w:t>
      </w:r>
      <w:r w:rsidRPr="420F20AD" w:rsidR="3FF48E20">
        <w:rPr>
          <w:b w:val="0"/>
          <w:bCs w:val="0"/>
          <w:i w:val="1"/>
          <w:iCs w:val="1"/>
        </w:rPr>
        <w:t xml:space="preserve"> </w:t>
      </w:r>
      <w:r w:rsidRPr="420F20AD" w:rsidR="3FF48E20">
        <w:rPr>
          <w:b w:val="0"/>
          <w:bCs w:val="0"/>
          <w:i w:val="0"/>
          <w:iCs w:val="0"/>
        </w:rPr>
        <w:t xml:space="preserve">Muscular endurance was tested later using the push up test, only requiring the </w:t>
      </w:r>
      <w:r w:rsidRPr="420F20AD" w:rsidR="3FF48E20">
        <w:rPr>
          <w:b w:val="0"/>
          <w:bCs w:val="0"/>
          <w:i w:val="0"/>
          <w:iCs w:val="0"/>
        </w:rPr>
        <w:t>clients</w:t>
      </w:r>
      <w:r w:rsidRPr="420F20AD" w:rsidR="40EC5A0A">
        <w:rPr>
          <w:b w:val="0"/>
          <w:bCs w:val="0"/>
          <w:i w:val="0"/>
          <w:iCs w:val="0"/>
        </w:rPr>
        <w:t>’</w:t>
      </w:r>
      <w:r w:rsidRPr="420F20AD" w:rsidR="3FF48E20">
        <w:rPr>
          <w:b w:val="0"/>
          <w:bCs w:val="0"/>
          <w:i w:val="0"/>
          <w:iCs w:val="0"/>
        </w:rPr>
        <w:t xml:space="preserve"> body weight. </w:t>
      </w:r>
    </w:p>
    <w:p w:rsidR="420F20AD" w:rsidP="420F20AD" w:rsidRDefault="420F20AD" w14:paraId="4221C9C5" w14:textId="7686F130">
      <w:pPr>
        <w:rPr>
          <w:b w:val="1"/>
          <w:bCs w:val="1"/>
        </w:rPr>
      </w:pPr>
    </w:p>
    <w:p w:rsidR="7D414BAE" w:rsidP="19DC37D1" w:rsidRDefault="7D414BAE" w14:paraId="49C53E5E" w14:textId="2C666494">
      <w:pPr>
        <w:rPr>
          <w:b w:val="1"/>
          <w:bCs w:val="1"/>
        </w:rPr>
      </w:pPr>
      <w:r w:rsidRPr="420F20AD" w:rsidR="367BD42A">
        <w:rPr>
          <w:b w:val="1"/>
          <w:bCs w:val="1"/>
        </w:rPr>
        <w:t>Cardiovascular fitness</w:t>
      </w:r>
    </w:p>
    <w:p w:rsidR="0BE63440" w:rsidP="420F20AD" w:rsidRDefault="0BE63440" w14:paraId="46D77813" w14:textId="04F72DFD">
      <w:pPr>
        <w:rPr>
          <w:b w:val="0"/>
          <w:bCs w:val="0"/>
          <w:i w:val="0"/>
          <w:iCs w:val="0"/>
        </w:rPr>
      </w:pPr>
      <w:r w:rsidR="0BE63440">
        <w:rPr>
          <w:b w:val="0"/>
          <w:bCs w:val="0"/>
        </w:rPr>
        <w:t>The queen's college step test was used to measure cardiovascular fitness. This is suitable in most health and fitness environments as it requi</w:t>
      </w:r>
      <w:r w:rsidR="0C31A534">
        <w:rPr>
          <w:b w:val="0"/>
          <w:bCs w:val="0"/>
        </w:rPr>
        <w:t>r</w:t>
      </w:r>
      <w:r w:rsidR="0BE63440">
        <w:rPr>
          <w:b w:val="0"/>
          <w:bCs w:val="0"/>
        </w:rPr>
        <w:t>es minimal and easily ac</w:t>
      </w:r>
      <w:r w:rsidR="3B537C03">
        <w:rPr>
          <w:b w:val="0"/>
          <w:bCs w:val="0"/>
        </w:rPr>
        <w:t xml:space="preserve">cessible equipment. </w:t>
      </w:r>
      <w:r w:rsidR="3B537C03">
        <w:rPr>
          <w:b w:val="0"/>
          <w:bCs w:val="0"/>
        </w:rPr>
        <w:t>It’s</w:t>
      </w:r>
      <w:r w:rsidR="3B537C03">
        <w:rPr>
          <w:b w:val="0"/>
          <w:bCs w:val="0"/>
        </w:rPr>
        <w:t xml:space="preserve"> a </w:t>
      </w:r>
      <w:r w:rsidR="3B537C03">
        <w:rPr>
          <w:b w:val="0"/>
          <w:bCs w:val="0"/>
        </w:rPr>
        <w:t>non maximal</w:t>
      </w:r>
      <w:r w:rsidR="3B537C03">
        <w:rPr>
          <w:b w:val="0"/>
          <w:bCs w:val="0"/>
        </w:rPr>
        <w:t xml:space="preserve"> test that reflects </w:t>
      </w:r>
      <w:r w:rsidR="3B537C03">
        <w:rPr>
          <w:b w:val="0"/>
          <w:bCs w:val="0"/>
        </w:rPr>
        <w:t>day to day</w:t>
      </w:r>
      <w:r w:rsidR="3B537C03">
        <w:rPr>
          <w:b w:val="0"/>
          <w:bCs w:val="0"/>
        </w:rPr>
        <w:t xml:space="preserve"> movements of walking </w:t>
      </w:r>
      <w:r w:rsidR="31789D7A">
        <w:rPr>
          <w:b w:val="0"/>
          <w:bCs w:val="0"/>
        </w:rPr>
        <w:t>up stairs</w:t>
      </w:r>
      <w:r w:rsidR="3B537C03">
        <w:rPr>
          <w:b w:val="0"/>
          <w:bCs w:val="0"/>
        </w:rPr>
        <w:t>, therefore suitable for the general population.</w:t>
      </w:r>
      <w:r w:rsidR="30E0806A">
        <w:rPr>
          <w:b w:val="0"/>
          <w:bCs w:val="0"/>
        </w:rPr>
        <w:t xml:space="preserve"> </w:t>
      </w:r>
      <w:r w:rsidR="3F8A4334">
        <w:rPr>
          <w:b w:val="0"/>
          <w:bCs w:val="0"/>
        </w:rPr>
        <w:t xml:space="preserve">Franklin </w:t>
      </w:r>
      <w:r w:rsidRPr="420F20AD" w:rsidR="3F8A4334">
        <w:rPr>
          <w:b w:val="0"/>
          <w:bCs w:val="0"/>
          <w:i w:val="1"/>
          <w:iCs w:val="1"/>
        </w:rPr>
        <w:t xml:space="preserve">et al </w:t>
      </w:r>
      <w:r w:rsidRPr="420F20AD" w:rsidR="3F8A4334">
        <w:rPr>
          <w:b w:val="0"/>
          <w:bCs w:val="0"/>
          <w:i w:val="0"/>
          <w:iCs w:val="0"/>
        </w:rPr>
        <w:t>(2022) states that the science shows an increase in cardiovascul</w:t>
      </w:r>
      <w:r w:rsidRPr="420F20AD" w:rsidR="1003298C">
        <w:rPr>
          <w:b w:val="0"/>
          <w:bCs w:val="0"/>
          <w:i w:val="0"/>
          <w:iCs w:val="0"/>
        </w:rPr>
        <w:t xml:space="preserve">ar fitness </w:t>
      </w:r>
      <w:r w:rsidRPr="420F20AD" w:rsidR="1003298C">
        <w:rPr>
          <w:b w:val="0"/>
          <w:bCs w:val="0"/>
          <w:i w:val="0"/>
          <w:iCs w:val="0"/>
        </w:rPr>
        <w:t>pre</w:t>
      </w:r>
      <w:r w:rsidRPr="420F20AD" w:rsidR="74575246">
        <w:rPr>
          <w:b w:val="0"/>
          <w:bCs w:val="0"/>
          <w:i w:val="0"/>
          <w:iCs w:val="0"/>
        </w:rPr>
        <w:t>v</w:t>
      </w:r>
      <w:r w:rsidRPr="420F20AD" w:rsidR="1003298C">
        <w:rPr>
          <w:b w:val="0"/>
          <w:bCs w:val="0"/>
          <w:i w:val="0"/>
          <w:iCs w:val="0"/>
        </w:rPr>
        <w:t>ents</w:t>
      </w:r>
      <w:r w:rsidRPr="420F20AD" w:rsidR="1003298C">
        <w:rPr>
          <w:b w:val="0"/>
          <w:bCs w:val="0"/>
          <w:i w:val="0"/>
          <w:iCs w:val="0"/>
        </w:rPr>
        <w:t xml:space="preserve"> the development and reduces incidences of cardiovascular disease and </w:t>
      </w:r>
      <w:r w:rsidRPr="420F20AD" w:rsidR="52E24701">
        <w:rPr>
          <w:b w:val="0"/>
          <w:bCs w:val="0"/>
          <w:i w:val="0"/>
          <w:iCs w:val="0"/>
        </w:rPr>
        <w:t>coronary heart disease.</w:t>
      </w:r>
    </w:p>
    <w:p w:rsidR="7D414BAE" w:rsidP="19DC37D1" w:rsidRDefault="7D414BAE" w14:paraId="6BB68CA7" w14:textId="37EEB7FF">
      <w:pPr>
        <w:rPr>
          <w:b w:val="1"/>
          <w:bCs w:val="1"/>
        </w:rPr>
      </w:pPr>
      <w:r w:rsidRPr="420F20AD" w:rsidR="367BD42A">
        <w:rPr>
          <w:b w:val="1"/>
          <w:bCs w:val="1"/>
        </w:rPr>
        <w:t>Flexibility</w:t>
      </w:r>
    </w:p>
    <w:p w:rsidR="0F2F0E14" w:rsidRDefault="0F2F0E14" w14:paraId="378F0DD5" w14:textId="299B3F8C">
      <w:pPr>
        <w:rPr>
          <w:b w:val="0"/>
          <w:bCs w:val="0"/>
        </w:rPr>
      </w:pPr>
      <w:r w:rsidR="0F2F0E14">
        <w:rPr>
          <w:b w:val="0"/>
          <w:bCs w:val="0"/>
        </w:rPr>
        <w:t>Flexibility is</w:t>
      </w:r>
      <w:r w:rsidR="313FA654">
        <w:rPr>
          <w:b w:val="0"/>
          <w:bCs w:val="0"/>
        </w:rPr>
        <w:t xml:space="preserve"> </w:t>
      </w:r>
      <w:r w:rsidR="313FA654">
        <w:rPr>
          <w:b w:val="0"/>
          <w:bCs w:val="0"/>
        </w:rPr>
        <w:t>an</w:t>
      </w:r>
      <w:r w:rsidR="0F2F0E14">
        <w:rPr>
          <w:b w:val="0"/>
          <w:bCs w:val="0"/>
        </w:rPr>
        <w:t xml:space="preserve"> </w:t>
      </w:r>
      <w:r w:rsidR="0F2F0E14">
        <w:rPr>
          <w:b w:val="0"/>
          <w:bCs w:val="0"/>
        </w:rPr>
        <w:t>important component</w:t>
      </w:r>
      <w:r w:rsidR="0F2F0E14">
        <w:rPr>
          <w:b w:val="0"/>
          <w:bCs w:val="0"/>
        </w:rPr>
        <w:t xml:space="preserve"> of daily li</w:t>
      </w:r>
      <w:r w:rsidR="3FD8FDB9">
        <w:rPr>
          <w:b w:val="0"/>
          <w:bCs w:val="0"/>
        </w:rPr>
        <w:t xml:space="preserve">ving and is essential for movement and posture. </w:t>
      </w:r>
      <w:r w:rsidR="30A7B6B6">
        <w:rPr>
          <w:b w:val="0"/>
          <w:bCs w:val="0"/>
        </w:rPr>
        <w:t>(Corbin and Noble, 2013)</w:t>
      </w:r>
      <w:r w:rsidR="187D3E51">
        <w:rPr>
          <w:b w:val="0"/>
          <w:bCs w:val="0"/>
        </w:rPr>
        <w:t xml:space="preserve"> It was assessed through the sit and reach test, which is an accessible means of </w:t>
      </w:r>
      <w:r w:rsidR="46157507">
        <w:rPr>
          <w:b w:val="0"/>
          <w:bCs w:val="0"/>
        </w:rPr>
        <w:t>t</w:t>
      </w:r>
      <w:r w:rsidR="187D3E51">
        <w:rPr>
          <w:b w:val="0"/>
          <w:bCs w:val="0"/>
        </w:rPr>
        <w:t>esti</w:t>
      </w:r>
      <w:r w:rsidR="56380CD3">
        <w:rPr>
          <w:b w:val="0"/>
          <w:bCs w:val="0"/>
        </w:rPr>
        <w:t>n</w:t>
      </w:r>
      <w:r w:rsidR="187D3E51">
        <w:rPr>
          <w:b w:val="0"/>
          <w:bCs w:val="0"/>
        </w:rPr>
        <w:t xml:space="preserve">g </w:t>
      </w:r>
      <w:r w:rsidR="0405672B">
        <w:rPr>
          <w:b w:val="0"/>
          <w:bCs w:val="0"/>
        </w:rPr>
        <w:t xml:space="preserve">and </w:t>
      </w:r>
      <w:r w:rsidR="0405672B">
        <w:rPr>
          <w:b w:val="0"/>
          <w:bCs w:val="0"/>
        </w:rPr>
        <w:t>is</w:t>
      </w:r>
      <w:r w:rsidR="0405672B">
        <w:rPr>
          <w:b w:val="0"/>
          <w:bCs w:val="0"/>
        </w:rPr>
        <w:t xml:space="preserve"> </w:t>
      </w:r>
      <w:r w:rsidR="0405672B">
        <w:rPr>
          <w:b w:val="0"/>
          <w:bCs w:val="0"/>
        </w:rPr>
        <w:t>low impact</w:t>
      </w:r>
      <w:r w:rsidR="0405672B">
        <w:rPr>
          <w:b w:val="0"/>
          <w:bCs w:val="0"/>
        </w:rPr>
        <w:t xml:space="preserve"> therefore suitable for </w:t>
      </w:r>
      <w:r w:rsidR="0405672B">
        <w:rPr>
          <w:b w:val="0"/>
          <w:bCs w:val="0"/>
        </w:rPr>
        <w:t>most</w:t>
      </w:r>
      <w:r w:rsidR="0405672B">
        <w:rPr>
          <w:b w:val="0"/>
          <w:bCs w:val="0"/>
        </w:rPr>
        <w:t xml:space="preserve"> people. </w:t>
      </w:r>
    </w:p>
    <w:p w:rsidR="19DC37D1" w:rsidP="420F20AD" w:rsidRDefault="19DC37D1" w14:paraId="2A92A120" w14:textId="2C6DE165">
      <w:pPr>
        <w:rPr>
          <w:b w:val="1"/>
          <w:bCs w:val="1"/>
          <w:u w:val="single"/>
        </w:rPr>
      </w:pPr>
      <w:r w:rsidRPr="420F20AD" w:rsidR="5E9A247B">
        <w:rPr>
          <w:b w:val="1"/>
          <w:bCs w:val="1"/>
          <w:u w:val="single"/>
        </w:rPr>
        <w:t xml:space="preserve">Assessment Procedures </w:t>
      </w:r>
    </w:p>
    <w:p w:rsidR="29ACC436" w:rsidP="420F20AD" w:rsidRDefault="29ACC436" w14:paraId="64EA1D4D" w14:textId="0E0A3C1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29ACC436">
        <w:rPr>
          <w:b w:val="0"/>
          <w:bCs w:val="0"/>
          <w:u w:val="none"/>
        </w:rPr>
        <w:t xml:space="preserve">When carrying out </w:t>
      </w:r>
      <w:r w:rsidR="62001D12">
        <w:rPr>
          <w:b w:val="0"/>
          <w:bCs w:val="0"/>
          <w:u w:val="none"/>
        </w:rPr>
        <w:t xml:space="preserve">these </w:t>
      </w:r>
      <w:r w:rsidR="5934190B">
        <w:rPr>
          <w:b w:val="0"/>
          <w:bCs w:val="0"/>
          <w:u w:val="none"/>
        </w:rPr>
        <w:t>assessments,</w:t>
      </w:r>
      <w:r w:rsidR="62001D12">
        <w:rPr>
          <w:b w:val="0"/>
          <w:bCs w:val="0"/>
          <w:u w:val="none"/>
        </w:rPr>
        <w:t xml:space="preserve"> </w:t>
      </w:r>
      <w:r w:rsidR="62001D12">
        <w:rPr>
          <w:b w:val="0"/>
          <w:bCs w:val="0"/>
          <w:u w:val="none"/>
        </w:rPr>
        <w:t>it</w:t>
      </w:r>
      <w:r w:rsidR="1C977172">
        <w:rPr>
          <w:b w:val="0"/>
          <w:bCs w:val="0"/>
          <w:u w:val="none"/>
        </w:rPr>
        <w:t>’</w:t>
      </w:r>
      <w:r w:rsidR="62001D12">
        <w:rPr>
          <w:b w:val="0"/>
          <w:bCs w:val="0"/>
          <w:u w:val="none"/>
        </w:rPr>
        <w:t>s</w:t>
      </w:r>
      <w:r w:rsidR="62001D12">
        <w:rPr>
          <w:b w:val="0"/>
          <w:bCs w:val="0"/>
          <w:u w:val="none"/>
        </w:rPr>
        <w:t xml:space="preserve"> vital </w:t>
      </w:r>
      <w:r w:rsidR="30457437">
        <w:rPr>
          <w:b w:val="0"/>
          <w:bCs w:val="0"/>
          <w:u w:val="none"/>
        </w:rPr>
        <w:t xml:space="preserve">that they are conducted following </w:t>
      </w:r>
      <w:r w:rsidR="30457437">
        <w:rPr>
          <w:b w:val="0"/>
          <w:bCs w:val="0"/>
          <w:u w:val="none"/>
        </w:rPr>
        <w:t>ac</w:t>
      </w:r>
      <w:r w:rsidR="62F197DB">
        <w:rPr>
          <w:b w:val="0"/>
          <w:bCs w:val="0"/>
          <w:u w:val="none"/>
        </w:rPr>
        <w:t>c</w:t>
      </w:r>
      <w:r w:rsidR="30457437">
        <w:rPr>
          <w:b w:val="0"/>
          <w:bCs w:val="0"/>
          <w:u w:val="none"/>
        </w:rPr>
        <w:t>urate</w:t>
      </w:r>
      <w:r w:rsidR="30457437">
        <w:rPr>
          <w:b w:val="0"/>
          <w:bCs w:val="0"/>
          <w:u w:val="none"/>
        </w:rPr>
        <w:t xml:space="preserve"> protocols and that the data collected is then compared with normative data following the same protocols.</w:t>
      </w:r>
      <w:r w:rsidR="6F830194">
        <w:rPr>
          <w:b w:val="0"/>
          <w:bCs w:val="0"/>
          <w:u w:val="none"/>
        </w:rPr>
        <w:t xml:space="preserve"> This ensures that data is reproducible and therefore increasing accuracy if data is </w:t>
      </w:r>
      <w:r w:rsidR="6F830194">
        <w:rPr>
          <w:b w:val="0"/>
          <w:bCs w:val="0"/>
          <w:u w:val="none"/>
        </w:rPr>
        <w:t>collected</w:t>
      </w:r>
      <w:r w:rsidR="6F830194">
        <w:rPr>
          <w:b w:val="0"/>
          <w:bCs w:val="0"/>
          <w:u w:val="none"/>
        </w:rPr>
        <w:t xml:space="preserve"> pre and post </w:t>
      </w:r>
      <w:r w:rsidR="25F34D12">
        <w:rPr>
          <w:b w:val="0"/>
          <w:bCs w:val="0"/>
          <w:u w:val="none"/>
        </w:rPr>
        <w:t>intervention.</w:t>
      </w:r>
      <w:r w:rsidR="6F830194">
        <w:rPr>
          <w:b w:val="0"/>
          <w:bCs w:val="0"/>
          <w:u w:val="none"/>
        </w:rPr>
        <w:t xml:space="preserve"> </w:t>
      </w:r>
    </w:p>
    <w:p w:rsidR="29ACC436" w:rsidP="420F20AD" w:rsidRDefault="29ACC436" w14:paraId="7BB2D185" w14:textId="6B7AF0EA">
      <w:pPr>
        <w:rPr>
          <w:b w:val="1"/>
          <w:bCs w:val="1"/>
          <w:u w:val="none"/>
        </w:rPr>
      </w:pPr>
      <w:r w:rsidRPr="420F20AD" w:rsidR="29ACC436">
        <w:rPr>
          <w:b w:val="1"/>
          <w:bCs w:val="1"/>
          <w:u w:val="none"/>
        </w:rPr>
        <w:t>Body mass index (height and weight)</w:t>
      </w:r>
    </w:p>
    <w:p w:rsidR="056A6F4C" w:rsidRDefault="056A6F4C" w14:paraId="72CCA9D1" w14:textId="60E7A639">
      <w:pPr>
        <w:rPr>
          <w:b w:val="0"/>
          <w:bCs w:val="0"/>
          <w:u w:val="none"/>
        </w:rPr>
      </w:pPr>
      <w:r w:rsidR="056A6F4C">
        <w:rPr>
          <w:b w:val="0"/>
          <w:bCs w:val="0"/>
          <w:u w:val="none"/>
        </w:rPr>
        <w:t>W</w:t>
      </w:r>
      <w:r w:rsidR="59845AC5">
        <w:rPr>
          <w:b w:val="0"/>
          <w:bCs w:val="0"/>
          <w:u w:val="none"/>
        </w:rPr>
        <w:t xml:space="preserve">eight </w:t>
      </w:r>
      <w:r w:rsidR="7B21B000">
        <w:rPr>
          <w:b w:val="0"/>
          <w:bCs w:val="0"/>
          <w:u w:val="none"/>
        </w:rPr>
        <w:t>was</w:t>
      </w:r>
      <w:r w:rsidR="608ED685">
        <w:rPr>
          <w:b w:val="0"/>
          <w:bCs w:val="0"/>
          <w:u w:val="none"/>
        </w:rPr>
        <w:t xml:space="preserve"> </w:t>
      </w:r>
      <w:r w:rsidR="59845AC5">
        <w:rPr>
          <w:b w:val="0"/>
          <w:bCs w:val="0"/>
          <w:u w:val="none"/>
        </w:rPr>
        <w:t>measured with shoes removed</w:t>
      </w:r>
      <w:r w:rsidR="609DE65A">
        <w:rPr>
          <w:b w:val="0"/>
          <w:bCs w:val="0"/>
          <w:u w:val="none"/>
        </w:rPr>
        <w:t xml:space="preserve">, client in minimal clothing </w:t>
      </w:r>
      <w:r w:rsidR="0F5551C0">
        <w:rPr>
          <w:b w:val="0"/>
          <w:bCs w:val="0"/>
          <w:u w:val="none"/>
        </w:rPr>
        <w:t>a</w:t>
      </w:r>
      <w:r w:rsidR="609DE65A">
        <w:rPr>
          <w:b w:val="0"/>
          <w:bCs w:val="0"/>
          <w:u w:val="none"/>
        </w:rPr>
        <w:t>nd empty pockets</w:t>
      </w:r>
      <w:r w:rsidR="59845AC5">
        <w:rPr>
          <w:b w:val="0"/>
          <w:bCs w:val="0"/>
          <w:u w:val="none"/>
        </w:rPr>
        <w:t>.</w:t>
      </w:r>
      <w:r w:rsidR="2CD1E8B5">
        <w:rPr>
          <w:b w:val="0"/>
          <w:bCs w:val="0"/>
          <w:u w:val="none"/>
        </w:rPr>
        <w:t xml:space="preserve"> Height was measured using a stadiometer, with head, upper back, </w:t>
      </w:r>
      <w:r w:rsidR="2CD1E8B5">
        <w:rPr>
          <w:b w:val="0"/>
          <w:bCs w:val="0"/>
          <w:u w:val="none"/>
        </w:rPr>
        <w:t>glutes</w:t>
      </w:r>
      <w:r w:rsidR="2CD1E8B5">
        <w:rPr>
          <w:b w:val="0"/>
          <w:bCs w:val="0"/>
          <w:u w:val="none"/>
        </w:rPr>
        <w:t xml:space="preserve"> and heels in contact with the </w:t>
      </w:r>
      <w:r w:rsidR="78B23984">
        <w:rPr>
          <w:b w:val="0"/>
          <w:bCs w:val="0"/>
          <w:u w:val="none"/>
        </w:rPr>
        <w:t>equipment.</w:t>
      </w:r>
      <w:r w:rsidR="2C184488">
        <w:rPr>
          <w:b w:val="0"/>
          <w:bCs w:val="0"/>
          <w:u w:val="none"/>
        </w:rPr>
        <w:t xml:space="preserve"> </w:t>
      </w:r>
      <w:r w:rsidR="59845AC5">
        <w:rPr>
          <w:b w:val="0"/>
          <w:bCs w:val="0"/>
          <w:u w:val="none"/>
        </w:rPr>
        <w:t>Height was measured in cm and weight in Kg’s</w:t>
      </w:r>
      <w:r w:rsidR="46940DAC">
        <w:rPr>
          <w:b w:val="0"/>
          <w:bCs w:val="0"/>
          <w:u w:val="none"/>
        </w:rPr>
        <w:t xml:space="preserve"> to the nearest </w:t>
      </w:r>
      <w:r w:rsidR="175BB488">
        <w:rPr>
          <w:b w:val="0"/>
          <w:bCs w:val="0"/>
          <w:u w:val="none"/>
        </w:rPr>
        <w:t>decimal</w:t>
      </w:r>
      <w:r w:rsidR="46940DAC">
        <w:rPr>
          <w:b w:val="0"/>
          <w:bCs w:val="0"/>
          <w:u w:val="none"/>
        </w:rPr>
        <w:t xml:space="preserve">. BMI </w:t>
      </w:r>
      <w:r w:rsidR="5BBC7F7A">
        <w:rPr>
          <w:b w:val="0"/>
          <w:bCs w:val="0"/>
          <w:u w:val="none"/>
        </w:rPr>
        <w:t>was</w:t>
      </w:r>
      <w:r w:rsidR="46940DAC">
        <w:rPr>
          <w:b w:val="0"/>
          <w:bCs w:val="0"/>
          <w:u w:val="none"/>
        </w:rPr>
        <w:t xml:space="preserve"> then calculated by</w:t>
      </w:r>
      <w:r w:rsidR="78A8AB05">
        <w:rPr>
          <w:b w:val="0"/>
          <w:bCs w:val="0"/>
          <w:u w:val="none"/>
        </w:rPr>
        <w:t>;</w:t>
      </w:r>
    </w:p>
    <w:p w:rsidR="46940DAC" w:rsidP="420F20AD" w:rsidRDefault="46940DAC" w14:paraId="1DEAA128" w14:textId="36A8C457">
      <w:pPr>
        <w:jc w:val="center"/>
        <w:rPr>
          <w:b w:val="0"/>
          <w:bCs w:val="0"/>
          <w:u w:val="none"/>
        </w:rPr>
      </w:pPr>
      <w:r w:rsidR="46940DAC">
        <w:rPr>
          <w:b w:val="0"/>
          <w:bCs w:val="0"/>
          <w:u w:val="none"/>
        </w:rPr>
        <w:t xml:space="preserve"> weight (kg)/</w:t>
      </w:r>
      <w:r w:rsidR="4D5065B3">
        <w:rPr>
          <w:b w:val="0"/>
          <w:bCs w:val="0"/>
          <w:u w:val="none"/>
        </w:rPr>
        <w:t xml:space="preserve"> height x height (m^2)</w:t>
      </w:r>
    </w:p>
    <w:p w:rsidR="29ACC436" w:rsidP="420F20AD" w:rsidRDefault="29ACC436" w14:paraId="26A537D6" w14:textId="553D0FCB">
      <w:pPr>
        <w:rPr>
          <w:b w:val="1"/>
          <w:bCs w:val="1"/>
          <w:u w:val="none"/>
        </w:rPr>
      </w:pPr>
      <w:r w:rsidRPr="420F20AD" w:rsidR="29ACC436">
        <w:rPr>
          <w:b w:val="1"/>
          <w:bCs w:val="1"/>
          <w:u w:val="none"/>
        </w:rPr>
        <w:t>Waist to hip ratio</w:t>
      </w:r>
    </w:p>
    <w:p w:rsidR="037F83C6" w:rsidRDefault="037F83C6" w14:paraId="6600999D" w14:textId="06C6A2E4">
      <w:pPr>
        <w:rPr>
          <w:b w:val="0"/>
          <w:bCs w:val="0"/>
          <w:u w:val="none"/>
        </w:rPr>
      </w:pPr>
      <w:r w:rsidR="037F83C6">
        <w:rPr>
          <w:b w:val="0"/>
          <w:bCs w:val="0"/>
          <w:u w:val="none"/>
        </w:rPr>
        <w:t xml:space="preserve">Measurements were taken using a flexible tape </w:t>
      </w:r>
      <w:r w:rsidR="286414F5">
        <w:rPr>
          <w:b w:val="0"/>
          <w:bCs w:val="0"/>
          <w:u w:val="none"/>
        </w:rPr>
        <w:t>measure, and</w:t>
      </w:r>
      <w:r w:rsidR="037F83C6">
        <w:rPr>
          <w:b w:val="0"/>
          <w:bCs w:val="0"/>
          <w:u w:val="none"/>
        </w:rPr>
        <w:t xml:space="preserve"> each site measured twice (or until 2 </w:t>
      </w:r>
      <w:r w:rsidR="19D24CD3">
        <w:rPr>
          <w:b w:val="0"/>
          <w:bCs w:val="0"/>
          <w:u w:val="none"/>
        </w:rPr>
        <w:t>measurements</w:t>
      </w:r>
      <w:r w:rsidR="037F83C6">
        <w:rPr>
          <w:b w:val="0"/>
          <w:bCs w:val="0"/>
          <w:u w:val="none"/>
        </w:rPr>
        <w:t xml:space="preserve"> were within </w:t>
      </w:r>
      <w:r w:rsidR="4A194553">
        <w:rPr>
          <w:b w:val="0"/>
          <w:bCs w:val="0"/>
          <w:u w:val="none"/>
        </w:rPr>
        <w:t>5mm)</w:t>
      </w:r>
      <w:r w:rsidR="137AF075">
        <w:rPr>
          <w:b w:val="0"/>
          <w:bCs w:val="0"/>
          <w:u w:val="none"/>
        </w:rPr>
        <w:t>. Waist measurements were</w:t>
      </w:r>
      <w:r w:rsidR="58D8B90D">
        <w:rPr>
          <w:b w:val="0"/>
          <w:bCs w:val="0"/>
          <w:u w:val="none"/>
        </w:rPr>
        <w:t xml:space="preserve"> </w:t>
      </w:r>
      <w:r w:rsidR="137AF075">
        <w:rPr>
          <w:b w:val="0"/>
          <w:bCs w:val="0"/>
          <w:u w:val="none"/>
        </w:rPr>
        <w:t>t</w:t>
      </w:r>
      <w:r w:rsidR="22B119CC">
        <w:rPr>
          <w:b w:val="0"/>
          <w:bCs w:val="0"/>
          <w:u w:val="none"/>
        </w:rPr>
        <w:t>a</w:t>
      </w:r>
      <w:r w:rsidR="137AF075">
        <w:rPr>
          <w:b w:val="0"/>
          <w:bCs w:val="0"/>
          <w:u w:val="none"/>
        </w:rPr>
        <w:t xml:space="preserve">ken </w:t>
      </w:r>
      <w:r w:rsidR="4A2826E8">
        <w:rPr>
          <w:b w:val="0"/>
          <w:bCs w:val="0"/>
          <w:u w:val="none"/>
        </w:rPr>
        <w:t>a</w:t>
      </w:r>
      <w:r w:rsidR="137AF075">
        <w:rPr>
          <w:b w:val="0"/>
          <w:bCs w:val="0"/>
          <w:u w:val="none"/>
        </w:rPr>
        <w:t xml:space="preserve">t the narrowest point of the torso just above the umbilicus and hip measurements </w:t>
      </w:r>
      <w:r w:rsidR="7ADD235E">
        <w:rPr>
          <w:b w:val="0"/>
          <w:bCs w:val="0"/>
          <w:u w:val="none"/>
        </w:rPr>
        <w:t>at the widest part of the glutes</w:t>
      </w:r>
      <w:r w:rsidR="3B2D110A">
        <w:rPr>
          <w:b w:val="0"/>
          <w:bCs w:val="0"/>
          <w:u w:val="none"/>
        </w:rPr>
        <w:t xml:space="preserve"> with feet together</w:t>
      </w:r>
      <w:r w:rsidR="7ADD235E">
        <w:rPr>
          <w:b w:val="0"/>
          <w:bCs w:val="0"/>
          <w:u w:val="none"/>
        </w:rPr>
        <w:t xml:space="preserve">. It is vital that the tape </w:t>
      </w:r>
      <w:r w:rsidR="7ADD235E">
        <w:rPr>
          <w:b w:val="0"/>
          <w:bCs w:val="0"/>
          <w:u w:val="none"/>
        </w:rPr>
        <w:t>remains</w:t>
      </w:r>
      <w:r w:rsidR="7ADD235E">
        <w:rPr>
          <w:b w:val="0"/>
          <w:bCs w:val="0"/>
          <w:u w:val="none"/>
        </w:rPr>
        <w:t xml:space="preserve"> parallel </w:t>
      </w:r>
      <w:r w:rsidR="0A310BF9">
        <w:rPr>
          <w:b w:val="0"/>
          <w:bCs w:val="0"/>
          <w:u w:val="none"/>
        </w:rPr>
        <w:t>to</w:t>
      </w:r>
      <w:r w:rsidR="7ADD235E">
        <w:rPr>
          <w:b w:val="0"/>
          <w:bCs w:val="0"/>
          <w:u w:val="none"/>
        </w:rPr>
        <w:t xml:space="preserve"> the floor for </w:t>
      </w:r>
      <w:r w:rsidR="7ADD235E">
        <w:rPr>
          <w:b w:val="0"/>
          <w:bCs w:val="0"/>
          <w:u w:val="none"/>
        </w:rPr>
        <w:t>accurate</w:t>
      </w:r>
      <w:r w:rsidR="7ADD235E">
        <w:rPr>
          <w:b w:val="0"/>
          <w:bCs w:val="0"/>
          <w:u w:val="none"/>
        </w:rPr>
        <w:t xml:space="preserve"> measurements</w:t>
      </w:r>
      <w:r w:rsidR="296EE8AE">
        <w:rPr>
          <w:b w:val="0"/>
          <w:bCs w:val="0"/>
          <w:u w:val="none"/>
        </w:rPr>
        <w:t xml:space="preserve">. WHR </w:t>
      </w:r>
      <w:r w:rsidR="28BF765F">
        <w:rPr>
          <w:b w:val="0"/>
          <w:bCs w:val="0"/>
          <w:u w:val="none"/>
        </w:rPr>
        <w:t>was</w:t>
      </w:r>
      <w:r w:rsidR="296EE8AE">
        <w:rPr>
          <w:b w:val="0"/>
          <w:bCs w:val="0"/>
          <w:u w:val="none"/>
        </w:rPr>
        <w:t xml:space="preserve"> then calculated by;</w:t>
      </w:r>
    </w:p>
    <w:p w:rsidR="5197E3C9" w:rsidP="420F20AD" w:rsidRDefault="5197E3C9" w14:paraId="70A5A133" w14:textId="30D30E49">
      <w:pPr>
        <w:jc w:val="center"/>
        <w:rPr>
          <w:b w:val="0"/>
          <w:bCs w:val="0"/>
          <w:u w:val="none"/>
        </w:rPr>
      </w:pPr>
      <w:r w:rsidR="5197E3C9">
        <w:rPr>
          <w:b w:val="0"/>
          <w:bCs w:val="0"/>
          <w:u w:val="none"/>
        </w:rPr>
        <w:t>Waist circumference/hip circumference</w:t>
      </w:r>
    </w:p>
    <w:p w:rsidR="420F20AD" w:rsidP="420F20AD" w:rsidRDefault="420F20AD" w14:paraId="55BE31FD" w14:textId="6DB0EC20">
      <w:pPr>
        <w:jc w:val="center"/>
        <w:rPr>
          <w:b w:val="0"/>
          <w:bCs w:val="0"/>
          <w:u w:val="none"/>
        </w:rPr>
      </w:pPr>
    </w:p>
    <w:p w:rsidR="29ACC436" w:rsidP="420F20AD" w:rsidRDefault="29ACC436" w14:paraId="1F2F1626" w14:textId="152D3FCC">
      <w:pPr>
        <w:rPr>
          <w:b w:val="1"/>
          <w:bCs w:val="1"/>
          <w:u w:val="none"/>
        </w:rPr>
      </w:pPr>
      <w:r w:rsidRPr="420F20AD" w:rsidR="29ACC436">
        <w:rPr>
          <w:b w:val="1"/>
          <w:bCs w:val="1"/>
          <w:u w:val="none"/>
        </w:rPr>
        <w:t>Grip strength</w:t>
      </w:r>
    </w:p>
    <w:p w:rsidR="60985072" w:rsidRDefault="60985072" w14:paraId="370B12A0" w14:textId="1C1EC022">
      <w:pPr>
        <w:rPr>
          <w:b w:val="0"/>
          <w:bCs w:val="0"/>
          <w:u w:val="none"/>
        </w:rPr>
      </w:pPr>
      <w:r w:rsidR="60985072">
        <w:rPr>
          <w:b w:val="0"/>
          <w:bCs w:val="0"/>
          <w:u w:val="none"/>
        </w:rPr>
        <w:t xml:space="preserve">Handgrip strength is measured </w:t>
      </w:r>
      <w:r w:rsidR="00957105">
        <w:rPr>
          <w:b w:val="0"/>
          <w:bCs w:val="0"/>
          <w:u w:val="none"/>
        </w:rPr>
        <w:t xml:space="preserve">using a </w:t>
      </w:r>
      <w:r w:rsidR="60985072">
        <w:rPr>
          <w:b w:val="0"/>
          <w:bCs w:val="0"/>
          <w:u w:val="none"/>
        </w:rPr>
        <w:t>dynamometer</w:t>
      </w:r>
      <w:r w:rsidR="60985072">
        <w:rPr>
          <w:b w:val="0"/>
          <w:bCs w:val="0"/>
          <w:u w:val="none"/>
        </w:rPr>
        <w:t>, with the handle adjusted so that the second finger joint grips a</w:t>
      </w:r>
      <w:r w:rsidR="1B58D48D">
        <w:rPr>
          <w:b w:val="0"/>
          <w:bCs w:val="0"/>
          <w:u w:val="none"/>
        </w:rPr>
        <w:t>round it comfortably.</w:t>
      </w:r>
      <w:r w:rsidR="3FA9E326">
        <w:rPr>
          <w:b w:val="0"/>
          <w:bCs w:val="0"/>
          <w:u w:val="none"/>
        </w:rPr>
        <w:t xml:space="preserve"> With the instrument set at 0</w:t>
      </w:r>
      <w:r w:rsidR="0654505B">
        <w:rPr>
          <w:b w:val="0"/>
          <w:bCs w:val="0"/>
          <w:u w:val="none"/>
        </w:rPr>
        <w:t>,</w:t>
      </w:r>
      <w:r w:rsidR="3FA9E326">
        <w:rPr>
          <w:b w:val="0"/>
          <w:bCs w:val="0"/>
          <w:u w:val="none"/>
        </w:rPr>
        <w:t xml:space="preserve"> the client should hold their arm out at their side at thigh</w:t>
      </w:r>
      <w:r w:rsidR="46F29CFE">
        <w:rPr>
          <w:b w:val="0"/>
          <w:bCs w:val="0"/>
          <w:u w:val="none"/>
        </w:rPr>
        <w:t xml:space="preserve"> level,</w:t>
      </w:r>
      <w:r w:rsidR="3FA9E326">
        <w:rPr>
          <w:b w:val="0"/>
          <w:bCs w:val="0"/>
          <w:u w:val="none"/>
        </w:rPr>
        <w:t xml:space="preserve"> away from the body</w:t>
      </w:r>
      <w:r w:rsidR="5E920387">
        <w:rPr>
          <w:b w:val="0"/>
          <w:bCs w:val="0"/>
          <w:u w:val="none"/>
        </w:rPr>
        <w:t>,</w:t>
      </w:r>
      <w:r w:rsidR="499B69A7">
        <w:rPr>
          <w:b w:val="0"/>
          <w:bCs w:val="0"/>
          <w:u w:val="none"/>
        </w:rPr>
        <w:t xml:space="preserve"> and squeeze the hand as hard as possible</w:t>
      </w:r>
      <w:r w:rsidR="3FA9E326">
        <w:rPr>
          <w:b w:val="0"/>
          <w:bCs w:val="0"/>
          <w:u w:val="none"/>
        </w:rPr>
        <w:t>.</w:t>
      </w:r>
      <w:r w:rsidR="46D73A41">
        <w:rPr>
          <w:b w:val="0"/>
          <w:bCs w:val="0"/>
          <w:u w:val="none"/>
        </w:rPr>
        <w:t xml:space="preserve"> The score recorded would </w:t>
      </w:r>
      <w:r w:rsidR="5208D19F">
        <w:rPr>
          <w:b w:val="0"/>
          <w:bCs w:val="0"/>
          <w:u w:val="none"/>
        </w:rPr>
        <w:t xml:space="preserve">be the highest of 2 </w:t>
      </w:r>
      <w:r w:rsidR="5208D19F">
        <w:rPr>
          <w:b w:val="0"/>
          <w:bCs w:val="0"/>
          <w:u w:val="none"/>
        </w:rPr>
        <w:t>repeats on</w:t>
      </w:r>
      <w:r w:rsidR="5208D19F">
        <w:rPr>
          <w:b w:val="0"/>
          <w:bCs w:val="0"/>
          <w:u w:val="none"/>
        </w:rPr>
        <w:t xml:space="preserve"> each side.</w:t>
      </w:r>
    </w:p>
    <w:p w:rsidR="420F20AD" w:rsidP="420F20AD" w:rsidRDefault="420F20AD" w14:paraId="149BB4BE" w14:textId="111D08D1">
      <w:pPr>
        <w:rPr>
          <w:b w:val="1"/>
          <w:bCs w:val="1"/>
          <w:u w:val="none"/>
        </w:rPr>
      </w:pPr>
    </w:p>
    <w:p w:rsidR="420F20AD" w:rsidP="420F20AD" w:rsidRDefault="420F20AD" w14:paraId="2353C01A" w14:textId="576EC33D">
      <w:pPr>
        <w:rPr>
          <w:b w:val="1"/>
          <w:bCs w:val="1"/>
          <w:u w:val="none"/>
        </w:rPr>
      </w:pPr>
    </w:p>
    <w:p w:rsidR="29ACC436" w:rsidP="420F20AD" w:rsidRDefault="29ACC436" w14:paraId="7C6F268F" w14:textId="1C831C5B">
      <w:pPr>
        <w:rPr>
          <w:b w:val="1"/>
          <w:bCs w:val="1"/>
          <w:u w:val="none"/>
        </w:rPr>
      </w:pPr>
      <w:r w:rsidRPr="420F20AD" w:rsidR="29ACC436">
        <w:rPr>
          <w:b w:val="1"/>
          <w:bCs w:val="1"/>
          <w:u w:val="none"/>
        </w:rPr>
        <w:t>Queens college step test</w:t>
      </w:r>
    </w:p>
    <w:p w:rsidR="4C1FD363" w:rsidRDefault="4C1FD363" w14:paraId="626CA0A0" w14:textId="27041DA3">
      <w:pPr>
        <w:rPr>
          <w:b w:val="0"/>
          <w:bCs w:val="0"/>
          <w:u w:val="none"/>
        </w:rPr>
      </w:pPr>
      <w:r w:rsidR="4C1FD363">
        <w:rPr>
          <w:b w:val="0"/>
          <w:bCs w:val="0"/>
          <w:u w:val="none"/>
        </w:rPr>
        <w:t xml:space="preserve">For this </w:t>
      </w:r>
      <w:r w:rsidR="4C1FD363">
        <w:rPr>
          <w:b w:val="0"/>
          <w:bCs w:val="0"/>
          <w:u w:val="none"/>
        </w:rPr>
        <w:t>test</w:t>
      </w:r>
      <w:r w:rsidR="4C1FD363">
        <w:rPr>
          <w:b w:val="0"/>
          <w:bCs w:val="0"/>
          <w:u w:val="none"/>
        </w:rPr>
        <w:t xml:space="preserve"> the client was asked to step up and down on a </w:t>
      </w:r>
      <w:r w:rsidR="4C1FD363">
        <w:rPr>
          <w:b w:val="0"/>
          <w:bCs w:val="0"/>
          <w:u w:val="none"/>
        </w:rPr>
        <w:t>41.3 cm</w:t>
      </w:r>
      <w:r w:rsidR="4C1FD363">
        <w:rPr>
          <w:b w:val="0"/>
          <w:bCs w:val="0"/>
          <w:u w:val="none"/>
        </w:rPr>
        <w:t xml:space="preserve"> step for 3 minutes to 88bpm metronome as a female, ensuring the the client stepped up with the who</w:t>
      </w:r>
      <w:r w:rsidR="57A9F1D6">
        <w:rPr>
          <w:b w:val="0"/>
          <w:bCs w:val="0"/>
          <w:u w:val="none"/>
        </w:rPr>
        <w:t xml:space="preserve">le foot with each repetition. Their heart rate was </w:t>
      </w:r>
      <w:r w:rsidR="57A9F1D6">
        <w:rPr>
          <w:b w:val="0"/>
          <w:bCs w:val="0"/>
          <w:u w:val="none"/>
        </w:rPr>
        <w:t>monitored</w:t>
      </w:r>
      <w:r w:rsidR="57A9F1D6">
        <w:rPr>
          <w:b w:val="0"/>
          <w:bCs w:val="0"/>
          <w:u w:val="none"/>
        </w:rPr>
        <w:t xml:space="preserve"> and recorder 5 seconds upon completion</w:t>
      </w:r>
      <w:r w:rsidR="3965E1FD">
        <w:rPr>
          <w:b w:val="0"/>
          <w:bCs w:val="0"/>
          <w:u w:val="none"/>
        </w:rPr>
        <w:t>. VO2 max was then calculated by;</w:t>
      </w:r>
    </w:p>
    <w:p w:rsidR="3965E1FD" w:rsidP="420F20AD" w:rsidRDefault="3965E1FD" w14:paraId="2198BECF" w14:textId="32C5DA74">
      <w:pPr>
        <w:jc w:val="center"/>
        <w:rPr>
          <w:b w:val="0"/>
          <w:bCs w:val="0"/>
          <w:u w:val="none"/>
        </w:rPr>
      </w:pPr>
      <w:r w:rsidR="3965E1FD">
        <w:rPr>
          <w:b w:val="0"/>
          <w:bCs w:val="0"/>
          <w:u w:val="none"/>
        </w:rPr>
        <w:t>65.81 - (0.1846 x HR after 5 seconds)</w:t>
      </w:r>
    </w:p>
    <w:p w:rsidR="29ACC436" w:rsidP="420F20AD" w:rsidRDefault="29ACC436" w14:paraId="7858EC09" w14:textId="5898AB80">
      <w:pPr>
        <w:rPr>
          <w:b w:val="1"/>
          <w:bCs w:val="1"/>
          <w:u w:val="none"/>
        </w:rPr>
      </w:pPr>
      <w:r w:rsidRPr="420F20AD" w:rsidR="29ACC436">
        <w:rPr>
          <w:b w:val="1"/>
          <w:bCs w:val="1"/>
          <w:u w:val="none"/>
        </w:rPr>
        <w:t>Sit and reach</w:t>
      </w:r>
    </w:p>
    <w:p w:rsidR="248CC19B" w:rsidRDefault="248CC19B" w14:paraId="4741190C" w14:textId="533EC672">
      <w:pPr>
        <w:rPr>
          <w:b w:val="0"/>
          <w:bCs w:val="0"/>
          <w:u w:val="none"/>
        </w:rPr>
      </w:pPr>
      <w:r w:rsidR="248CC19B">
        <w:rPr>
          <w:b w:val="0"/>
          <w:bCs w:val="0"/>
          <w:u w:val="none"/>
        </w:rPr>
        <w:t xml:space="preserve">The client completed this test after the step test which acted as a warmup. With shoes removed, feet against the sit and reach box </w:t>
      </w:r>
      <w:r w:rsidR="051F38F0">
        <w:rPr>
          <w:b w:val="0"/>
          <w:bCs w:val="0"/>
          <w:u w:val="none"/>
        </w:rPr>
        <w:t xml:space="preserve">and knees </w:t>
      </w:r>
      <w:r w:rsidR="35870C5B">
        <w:rPr>
          <w:b w:val="0"/>
          <w:bCs w:val="0"/>
          <w:u w:val="none"/>
        </w:rPr>
        <w:t>extended,</w:t>
      </w:r>
      <w:r w:rsidR="051F38F0">
        <w:rPr>
          <w:b w:val="0"/>
          <w:bCs w:val="0"/>
          <w:u w:val="none"/>
        </w:rPr>
        <w:t xml:space="preserve"> the client reached forward with hands parallel pushing the measuring </w:t>
      </w:r>
      <w:r w:rsidR="051F38F0">
        <w:rPr>
          <w:b w:val="0"/>
          <w:bCs w:val="0"/>
          <w:u w:val="none"/>
        </w:rPr>
        <w:t>portio</w:t>
      </w:r>
      <w:r w:rsidR="19E5F48E">
        <w:rPr>
          <w:b w:val="0"/>
          <w:bCs w:val="0"/>
          <w:u w:val="none"/>
        </w:rPr>
        <w:t>n</w:t>
      </w:r>
      <w:r w:rsidR="19E5F48E">
        <w:rPr>
          <w:b w:val="0"/>
          <w:bCs w:val="0"/>
          <w:u w:val="none"/>
        </w:rPr>
        <w:t xml:space="preserve"> of the box. </w:t>
      </w:r>
      <w:r w:rsidR="051F38F0">
        <w:rPr>
          <w:b w:val="0"/>
          <w:bCs w:val="0"/>
          <w:u w:val="none"/>
        </w:rPr>
        <w:t xml:space="preserve"> </w:t>
      </w:r>
      <w:r w:rsidR="2C559DC0">
        <w:rPr>
          <w:b w:val="0"/>
          <w:bCs w:val="0"/>
          <w:u w:val="none"/>
        </w:rPr>
        <w:t xml:space="preserve">The best of two measurements </w:t>
      </w:r>
      <w:r w:rsidR="295A1B52">
        <w:rPr>
          <w:b w:val="0"/>
          <w:bCs w:val="0"/>
          <w:u w:val="none"/>
        </w:rPr>
        <w:t>was</w:t>
      </w:r>
      <w:r w:rsidR="2C559DC0">
        <w:rPr>
          <w:b w:val="0"/>
          <w:bCs w:val="0"/>
          <w:u w:val="none"/>
        </w:rPr>
        <w:t xml:space="preserve"> taken, ensuring </w:t>
      </w:r>
      <w:r w:rsidR="225015DA">
        <w:rPr>
          <w:b w:val="0"/>
          <w:bCs w:val="0"/>
          <w:u w:val="none"/>
        </w:rPr>
        <w:t>that</w:t>
      </w:r>
      <w:r w:rsidR="2C559DC0">
        <w:rPr>
          <w:b w:val="0"/>
          <w:bCs w:val="0"/>
          <w:u w:val="none"/>
        </w:rPr>
        <w:t xml:space="preserve"> the client did not bounce and was able to hold the position for at least 2 seconds with the knees fully extended.</w:t>
      </w:r>
    </w:p>
    <w:p w:rsidR="29ACC436" w:rsidP="420F20AD" w:rsidRDefault="29ACC436" w14:paraId="35DB7290" w14:textId="0FCECC77">
      <w:pPr>
        <w:rPr>
          <w:b w:val="1"/>
          <w:bCs w:val="1"/>
          <w:u w:val="none"/>
        </w:rPr>
      </w:pPr>
      <w:r w:rsidRPr="420F20AD" w:rsidR="29ACC436">
        <w:rPr>
          <w:b w:val="1"/>
          <w:bCs w:val="1"/>
          <w:u w:val="none"/>
        </w:rPr>
        <w:t>Push up test</w:t>
      </w:r>
    </w:p>
    <w:p w:rsidR="15F257FB" w:rsidRDefault="15F257FB" w14:paraId="1B6E4D43" w14:textId="01339C99">
      <w:pPr>
        <w:rPr>
          <w:b w:val="0"/>
          <w:bCs w:val="0"/>
          <w:u w:val="none"/>
        </w:rPr>
      </w:pPr>
      <w:r w:rsidR="15F257FB">
        <w:rPr>
          <w:b w:val="0"/>
          <w:bCs w:val="0"/>
          <w:u w:val="none"/>
        </w:rPr>
        <w:t>With a female client, the starting position for this test is on knees with the lower leg in contact with the floor, back straight and arms shoulder width apart.</w:t>
      </w:r>
      <w:r w:rsidR="0CC15782">
        <w:rPr>
          <w:b w:val="0"/>
          <w:bCs w:val="0"/>
          <w:u w:val="none"/>
        </w:rPr>
        <w:t xml:space="preserve">  A push up is completed by raising the body though straightening the arm and returning to the downwa</w:t>
      </w:r>
      <w:r w:rsidR="22E4EE60">
        <w:rPr>
          <w:b w:val="0"/>
          <w:bCs w:val="0"/>
          <w:u w:val="none"/>
        </w:rPr>
        <w:t>rd position where the chin meets the floor. The test is stopped after 2 false reps or when the client strains forcibly, th</w:t>
      </w:r>
      <w:r w:rsidR="620AD0EC">
        <w:rPr>
          <w:b w:val="0"/>
          <w:bCs w:val="0"/>
          <w:u w:val="none"/>
        </w:rPr>
        <w:t xml:space="preserve">e maximum </w:t>
      </w:r>
      <w:r w:rsidR="4B552649">
        <w:rPr>
          <w:b w:val="0"/>
          <w:bCs w:val="0"/>
          <w:u w:val="none"/>
        </w:rPr>
        <w:t>number of repetitions</w:t>
      </w:r>
      <w:r w:rsidR="620AD0EC">
        <w:rPr>
          <w:b w:val="0"/>
          <w:bCs w:val="0"/>
          <w:u w:val="none"/>
        </w:rPr>
        <w:t xml:space="preserve"> is counted as the score.</w:t>
      </w:r>
    </w:p>
    <w:p w:rsidR="420F20AD" w:rsidP="420F20AD" w:rsidRDefault="420F20AD" w14:paraId="59318402" w14:textId="090F6A9B">
      <w:pPr>
        <w:pStyle w:val="Normal"/>
        <w:spacing w:before="0" w:beforeAutospacing="off" w:after="0" w:afterAutospacing="off"/>
        <w:ind w:left="0" w:right="0" w:firstLine="720"/>
        <w:rPr>
          <w:rFonts w:ascii="Arial" w:hAnsi="Arial" w:eastAsia="Arial" w:cs="Arial"/>
          <w:b w:val="1"/>
          <w:bCs w:val="1"/>
          <w:noProof w:val="0"/>
          <w:sz w:val="24"/>
          <w:szCs w:val="24"/>
          <w:highlight w:val="yellow"/>
          <w:lang w:val="en-US"/>
        </w:rPr>
      </w:pPr>
    </w:p>
    <w:p w:rsidR="420F20AD" w:rsidP="420F20AD" w:rsidRDefault="420F20AD" w14:paraId="6CEAF10B" w14:textId="463433A9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</w:pPr>
    </w:p>
    <w:p w:rsidR="3C0E2D82" w:rsidP="420F20AD" w:rsidRDefault="3C0E2D82" w14:paraId="76AE9A1E" w14:textId="0F66FD27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420F20AD" w:rsidR="3C0E2D82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Data analysis</w:t>
      </w:r>
    </w:p>
    <w:p w:rsidR="420F20AD" w:rsidP="420F20AD" w:rsidRDefault="420F20AD" w14:paraId="696E47AD" w14:textId="4DA01686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420F20AD" w:rsidTr="420F20AD" w14:paraId="3F93A451">
        <w:trPr>
          <w:trHeight w:val="300"/>
        </w:trPr>
        <w:tc>
          <w:tcPr>
            <w:tcW w:w="2340" w:type="dxa"/>
            <w:tcMar/>
          </w:tcPr>
          <w:p w:rsidR="629416EF" w:rsidP="420F20AD" w:rsidRDefault="629416EF" w14:paraId="31697E99" w14:textId="1CF3F92D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629416EF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Component</w:t>
            </w:r>
          </w:p>
        </w:tc>
        <w:tc>
          <w:tcPr>
            <w:tcW w:w="2340" w:type="dxa"/>
            <w:tcMar/>
          </w:tcPr>
          <w:p w:rsidR="629416EF" w:rsidP="420F20AD" w:rsidRDefault="629416EF" w14:paraId="3BE70FA9" w14:textId="3E695D89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629416EF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Test</w:t>
            </w:r>
          </w:p>
        </w:tc>
        <w:tc>
          <w:tcPr>
            <w:tcW w:w="2340" w:type="dxa"/>
            <w:tcMar/>
          </w:tcPr>
          <w:p w:rsidR="629416EF" w:rsidP="420F20AD" w:rsidRDefault="629416EF" w14:paraId="161651E6" w14:textId="3C6446FF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629416EF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Score</w:t>
            </w:r>
          </w:p>
        </w:tc>
        <w:tc>
          <w:tcPr>
            <w:tcW w:w="2340" w:type="dxa"/>
            <w:tcMar/>
          </w:tcPr>
          <w:p w:rsidR="629416EF" w:rsidP="420F20AD" w:rsidRDefault="629416EF" w14:paraId="65F9248C" w14:textId="24F966D3">
            <w:pPr>
              <w:pStyle w:val="Normal"/>
              <w:bidi w:val="0"/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629416EF">
              <w:rPr>
                <w:rFonts w:ascii="Arial" w:hAnsi="Arial" w:eastAsia="Arial" w:cs="Arial"/>
                <w:b w:val="1"/>
                <w:bCs w:val="1"/>
                <w:noProof w:val="0"/>
                <w:sz w:val="24"/>
                <w:szCs w:val="24"/>
                <w:u w:val="none"/>
                <w:lang w:val="en-US"/>
              </w:rPr>
              <w:t>Norm comparison</w:t>
            </w:r>
          </w:p>
        </w:tc>
      </w:tr>
      <w:tr w:rsidR="420F20AD" w:rsidTr="420F20AD" w14:paraId="1DFC0CEF">
        <w:trPr>
          <w:trHeight w:val="300"/>
        </w:trPr>
        <w:tc>
          <w:tcPr>
            <w:tcW w:w="2340" w:type="dxa"/>
            <w:tcMar/>
          </w:tcPr>
          <w:p w:rsidR="629416EF" w:rsidP="420F20AD" w:rsidRDefault="629416EF" w14:paraId="41962814" w14:textId="04F5EF5B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629416E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Body composition</w:t>
            </w:r>
          </w:p>
        </w:tc>
        <w:tc>
          <w:tcPr>
            <w:tcW w:w="2340" w:type="dxa"/>
            <w:tcMar/>
          </w:tcPr>
          <w:p w:rsidR="629416EF" w:rsidP="420F20AD" w:rsidRDefault="629416EF" w14:paraId="05859495" w14:textId="080C8DD6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629416E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BMI</w:t>
            </w:r>
          </w:p>
        </w:tc>
        <w:tc>
          <w:tcPr>
            <w:tcW w:w="2340" w:type="dxa"/>
            <w:tcMar/>
          </w:tcPr>
          <w:p w:rsidR="4AD4C63A" w:rsidP="420F20AD" w:rsidRDefault="4AD4C63A" w14:paraId="3F427EEA" w14:textId="44B3AB04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4AD4C63A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21.31</w:t>
            </w:r>
            <w:r w:rsidRPr="420F20AD" w:rsidR="4B6F39A2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</w:t>
            </w:r>
            <w:r w:rsidRPr="420F20AD" w:rsidR="2A67AF30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kg/m^2</w:t>
            </w:r>
          </w:p>
        </w:tc>
        <w:tc>
          <w:tcPr>
            <w:tcW w:w="2340" w:type="dxa"/>
            <w:tcMar/>
          </w:tcPr>
          <w:p w:rsidR="41C6C7E3" w:rsidP="420F20AD" w:rsidRDefault="41C6C7E3" w14:paraId="6DC0B698" w14:textId="499DA41A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41C6C7E3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Normal</w:t>
            </w:r>
          </w:p>
        </w:tc>
      </w:tr>
      <w:tr w:rsidR="420F20AD" w:rsidTr="420F20AD" w14:paraId="79736D39">
        <w:trPr>
          <w:trHeight w:val="300"/>
        </w:trPr>
        <w:tc>
          <w:tcPr>
            <w:tcW w:w="2340" w:type="dxa"/>
            <w:tcMar/>
          </w:tcPr>
          <w:p w:rsidR="629416EF" w:rsidP="420F20AD" w:rsidRDefault="629416EF" w14:paraId="33621749" w14:textId="1CFB379B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629416E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Body composition</w:t>
            </w:r>
          </w:p>
        </w:tc>
        <w:tc>
          <w:tcPr>
            <w:tcW w:w="2340" w:type="dxa"/>
            <w:tcMar/>
          </w:tcPr>
          <w:p w:rsidR="629416EF" w:rsidP="420F20AD" w:rsidRDefault="629416EF" w14:paraId="43B04954" w14:textId="79E135D7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629416E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Waist:Hip</w:t>
            </w:r>
          </w:p>
        </w:tc>
        <w:tc>
          <w:tcPr>
            <w:tcW w:w="2340" w:type="dxa"/>
            <w:tcMar/>
          </w:tcPr>
          <w:p w:rsidR="450F5B5E" w:rsidP="420F20AD" w:rsidRDefault="450F5B5E" w14:paraId="15719C06" w14:textId="12DAC8B4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450F5B5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0.7</w:t>
            </w:r>
            <w:r w:rsidRPr="420F20AD" w:rsidR="6F9BF87B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1 cm</w:t>
            </w:r>
          </w:p>
        </w:tc>
        <w:tc>
          <w:tcPr>
            <w:tcW w:w="2340" w:type="dxa"/>
            <w:tcMar/>
          </w:tcPr>
          <w:p w:rsidR="1FC1DD9E" w:rsidP="420F20AD" w:rsidRDefault="1FC1DD9E" w14:paraId="12BC9385" w14:textId="7B21B646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1FC1DD9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Low risk</w:t>
            </w:r>
          </w:p>
        </w:tc>
      </w:tr>
      <w:tr w:rsidR="420F20AD" w:rsidTr="420F20AD" w14:paraId="25613454">
        <w:trPr>
          <w:trHeight w:val="300"/>
        </w:trPr>
        <w:tc>
          <w:tcPr>
            <w:tcW w:w="2340" w:type="dxa"/>
            <w:tcMar/>
          </w:tcPr>
          <w:p w:rsidR="629416EF" w:rsidP="420F20AD" w:rsidRDefault="629416EF" w14:paraId="307802DE" w14:textId="03489145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629416E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Muscular strength</w:t>
            </w:r>
          </w:p>
        </w:tc>
        <w:tc>
          <w:tcPr>
            <w:tcW w:w="2340" w:type="dxa"/>
            <w:tcMar/>
          </w:tcPr>
          <w:p w:rsidR="629416EF" w:rsidP="420F20AD" w:rsidRDefault="629416EF" w14:paraId="01A316B8" w14:textId="14ABD436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629416E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Grip strength</w:t>
            </w:r>
          </w:p>
        </w:tc>
        <w:tc>
          <w:tcPr>
            <w:tcW w:w="2340" w:type="dxa"/>
            <w:tcMar/>
          </w:tcPr>
          <w:p w:rsidR="5B3AB13F" w:rsidP="420F20AD" w:rsidRDefault="5B3AB13F" w14:paraId="37E0912D" w14:textId="2A6B41CD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5B3AB13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63 kg</w:t>
            </w:r>
          </w:p>
        </w:tc>
        <w:tc>
          <w:tcPr>
            <w:tcW w:w="2340" w:type="dxa"/>
            <w:tcMar/>
          </w:tcPr>
          <w:p w:rsidR="66CF7BAA" w:rsidP="420F20AD" w:rsidRDefault="66CF7BAA" w14:paraId="410A7D0B" w14:textId="1DCA998E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66CF7BAA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Very good</w:t>
            </w:r>
          </w:p>
        </w:tc>
      </w:tr>
      <w:tr w:rsidR="420F20AD" w:rsidTr="420F20AD" w14:paraId="4E242A45">
        <w:trPr>
          <w:trHeight w:val="300"/>
        </w:trPr>
        <w:tc>
          <w:tcPr>
            <w:tcW w:w="2340" w:type="dxa"/>
            <w:tcMar/>
          </w:tcPr>
          <w:p w:rsidR="629416EF" w:rsidP="420F20AD" w:rsidRDefault="629416EF" w14:paraId="07DE66FF" w14:textId="26FE32C3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629416E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Cardiovascular</w:t>
            </w:r>
            <w:r w:rsidRPr="420F20AD" w:rsidR="629416E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fitness</w:t>
            </w:r>
          </w:p>
        </w:tc>
        <w:tc>
          <w:tcPr>
            <w:tcW w:w="2340" w:type="dxa"/>
            <w:tcMar/>
          </w:tcPr>
          <w:p w:rsidR="629416EF" w:rsidP="420F20AD" w:rsidRDefault="629416EF" w14:paraId="5B737FB7" w14:textId="432D7A1E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629416E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Queens college step test</w:t>
            </w:r>
          </w:p>
        </w:tc>
        <w:tc>
          <w:tcPr>
            <w:tcW w:w="2340" w:type="dxa"/>
            <w:tcMar/>
          </w:tcPr>
          <w:p w:rsidR="47D03E5E" w:rsidP="420F20AD" w:rsidRDefault="47D03E5E" w14:paraId="115ECA97" w14:textId="5B99A8AD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47D03E5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44.3</w:t>
            </w:r>
            <w:r w:rsidRPr="420F20AD" w:rsidR="24D2F2D2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 xml:space="preserve"> ml</w:t>
            </w:r>
            <w:r w:rsidRPr="420F20AD" w:rsidR="24D2F2D2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/kg/min</w:t>
            </w:r>
          </w:p>
        </w:tc>
        <w:tc>
          <w:tcPr>
            <w:tcW w:w="2340" w:type="dxa"/>
            <w:tcMar/>
          </w:tcPr>
          <w:p w:rsidR="154DE652" w:rsidP="420F20AD" w:rsidRDefault="154DE652" w14:paraId="1C4B29EF" w14:textId="363B24CC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154DE652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Superior</w:t>
            </w:r>
          </w:p>
        </w:tc>
      </w:tr>
      <w:tr w:rsidR="420F20AD" w:rsidTr="420F20AD" w14:paraId="74C66998">
        <w:trPr>
          <w:trHeight w:val="300"/>
        </w:trPr>
        <w:tc>
          <w:tcPr>
            <w:tcW w:w="2340" w:type="dxa"/>
            <w:tcMar/>
          </w:tcPr>
          <w:p w:rsidR="629416EF" w:rsidP="420F20AD" w:rsidRDefault="629416EF" w14:paraId="0C10D6FE" w14:textId="7052E8C6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629416E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Flexibility</w:t>
            </w:r>
          </w:p>
        </w:tc>
        <w:tc>
          <w:tcPr>
            <w:tcW w:w="2340" w:type="dxa"/>
            <w:tcMar/>
          </w:tcPr>
          <w:p w:rsidR="629416EF" w:rsidP="420F20AD" w:rsidRDefault="629416EF" w14:paraId="32B57C7A" w14:textId="5595C62C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629416E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Sit and reach</w:t>
            </w:r>
          </w:p>
        </w:tc>
        <w:tc>
          <w:tcPr>
            <w:tcW w:w="2340" w:type="dxa"/>
            <w:tcMar/>
          </w:tcPr>
          <w:p w:rsidR="681D1C1A" w:rsidP="420F20AD" w:rsidRDefault="681D1C1A" w14:paraId="49300431" w14:textId="4A18CD88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681D1C1A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26cm</w:t>
            </w:r>
          </w:p>
        </w:tc>
        <w:tc>
          <w:tcPr>
            <w:tcW w:w="2340" w:type="dxa"/>
            <w:tcMar/>
          </w:tcPr>
          <w:p w:rsidR="028D0A5F" w:rsidP="420F20AD" w:rsidRDefault="028D0A5F" w14:paraId="6E0F152D" w14:textId="184D6FC0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028D0A5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Very good</w:t>
            </w:r>
          </w:p>
        </w:tc>
      </w:tr>
      <w:tr w:rsidR="420F20AD" w:rsidTr="420F20AD" w14:paraId="799C0EA6">
        <w:trPr>
          <w:trHeight w:val="300"/>
        </w:trPr>
        <w:tc>
          <w:tcPr>
            <w:tcW w:w="2340" w:type="dxa"/>
            <w:tcMar/>
          </w:tcPr>
          <w:p w:rsidR="629416EF" w:rsidP="420F20AD" w:rsidRDefault="629416EF" w14:paraId="04A6F149" w14:textId="0E374A5C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629416E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Muscular endurance</w:t>
            </w:r>
          </w:p>
        </w:tc>
        <w:tc>
          <w:tcPr>
            <w:tcW w:w="2340" w:type="dxa"/>
            <w:tcMar/>
          </w:tcPr>
          <w:p w:rsidR="629416EF" w:rsidP="420F20AD" w:rsidRDefault="629416EF" w14:paraId="5725777D" w14:textId="1850A36C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629416E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Push - up</w:t>
            </w:r>
          </w:p>
        </w:tc>
        <w:tc>
          <w:tcPr>
            <w:tcW w:w="2340" w:type="dxa"/>
            <w:tcMar/>
          </w:tcPr>
          <w:p w:rsidR="43D42A20" w:rsidP="420F20AD" w:rsidRDefault="43D42A20" w14:paraId="21D9AADD" w14:textId="2163AA0C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43D42A20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31 reps</w:t>
            </w:r>
          </w:p>
        </w:tc>
        <w:tc>
          <w:tcPr>
            <w:tcW w:w="2340" w:type="dxa"/>
            <w:tcMar/>
          </w:tcPr>
          <w:p w:rsidR="4F3F06EE" w:rsidP="420F20AD" w:rsidRDefault="4F3F06EE" w14:paraId="3900302B" w14:textId="49C04846">
            <w:pPr>
              <w:pStyle w:val="Normal"/>
              <w:bidi w:val="0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</w:pPr>
            <w:r w:rsidRPr="420F20AD" w:rsidR="4F3F06E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US"/>
              </w:rPr>
              <w:t>Very good</w:t>
            </w:r>
          </w:p>
        </w:tc>
      </w:tr>
    </w:tbl>
    <w:p w:rsidR="16570A0A" w:rsidP="420F20AD" w:rsidRDefault="16570A0A" w14:paraId="4F3DFF70" w14:textId="2327858A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420F20AD" w:rsidR="16570A0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*</w:t>
      </w:r>
      <w:r w:rsidRPr="420F20AD" w:rsidR="0F4BB99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Compared</w:t>
      </w:r>
      <w:r w:rsidRPr="420F20AD" w:rsidR="0F4BB99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with normative data from ‘ACSM’s Guidelines for Exercise Testing and Prescription</w:t>
      </w:r>
      <w:r w:rsidRPr="420F20AD" w:rsidR="0F4BB99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’.</w:t>
      </w:r>
      <w:r w:rsidRPr="420F20AD" w:rsidR="0F4BB99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10</w:t>
      </w:r>
      <w:r w:rsidRPr="420F20AD" w:rsidR="0F4BB99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vertAlign w:val="superscript"/>
          <w:lang w:val="en-US"/>
        </w:rPr>
        <w:t>th</w:t>
      </w:r>
      <w:r w:rsidRPr="420F20AD" w:rsidR="0F4BB99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420F20AD" w:rsidR="3057792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E</w:t>
      </w:r>
      <w:r w:rsidRPr="420F20AD" w:rsidR="0F4BB99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dition.</w:t>
      </w:r>
    </w:p>
    <w:p w:rsidR="420F20AD" w:rsidP="420F20AD" w:rsidRDefault="420F20AD" w14:paraId="468621CE" w14:textId="7B155A4B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4D63D181" w:rsidP="420F20AD" w:rsidRDefault="4D63D181" w14:paraId="065F5251" w14:textId="787912DD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420F20AD" w:rsidR="4D63D18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Analysis of the data collected shows that overall</w:t>
      </w:r>
      <w:r w:rsidRPr="420F20AD" w:rsidR="4509330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,</w:t>
      </w:r>
      <w:r w:rsidRPr="420F20AD" w:rsidR="4D63D18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my client is of good health as she falls into ‘very good’ or </w:t>
      </w:r>
      <w:r w:rsidRPr="420F20AD" w:rsidR="4D63D18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low risk</w:t>
      </w:r>
      <w:r w:rsidRPr="420F20AD" w:rsidR="4D63D18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categories. </w:t>
      </w:r>
      <w:r w:rsidRPr="420F20AD" w:rsidR="70C37FF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She is </w:t>
      </w:r>
      <w:r w:rsidRPr="420F20AD" w:rsidR="70C37FF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a generally active</w:t>
      </w:r>
      <w:r w:rsidRPr="420F20AD" w:rsidR="70C37FF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client who trains and plays rugby regularly.</w:t>
      </w:r>
      <w:r w:rsidRPr="420F20AD" w:rsidR="2C03522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This means that she is regularly exposed to cardiovascular, </w:t>
      </w:r>
      <w:r w:rsidRPr="420F20AD" w:rsidR="2C03522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strength</w:t>
      </w:r>
      <w:r w:rsidRPr="420F20AD" w:rsidR="2C03522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and flexibility training. The data collected shows that she is well rounde</w:t>
      </w:r>
      <w:r w:rsidRPr="420F20AD" w:rsidR="46EBF6C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d in terms of components of fitness, most likely </w:t>
      </w:r>
      <w:r w:rsidRPr="420F20AD" w:rsidR="46EBF6C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as a result of</w:t>
      </w:r>
      <w:r w:rsidRPr="420F20AD" w:rsidR="46EBF6C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this type of training. </w:t>
      </w:r>
      <w:r w:rsidRPr="420F20AD" w:rsidR="70C37FF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420F20AD" w:rsidR="70C37FF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As she is only 19 it is </w:t>
      </w:r>
      <w:r w:rsidRPr="420F20AD" w:rsidR="4EFFE8F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vital that her health remains well to support her as she ages. </w:t>
      </w:r>
    </w:p>
    <w:p w:rsidR="420F20AD" w:rsidP="420F20AD" w:rsidRDefault="420F20AD" w14:paraId="18C7BBB7" w14:textId="025A3A60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2CE9056D" w:rsidP="420F20AD" w:rsidRDefault="2CE9056D" w14:paraId="5E50564F" w14:textId="6DB309CA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420F20AD" w:rsidR="2CE905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Her </w:t>
      </w:r>
      <w:r w:rsidRPr="420F20AD" w:rsidR="1D91DF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overall</w:t>
      </w:r>
      <w:r w:rsidRPr="420F20AD" w:rsidR="2CE905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body composition suggests that she </w:t>
      </w:r>
      <w:r w:rsidRPr="420F20AD" w:rsidR="2CE905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is</w:t>
      </w:r>
      <w:r w:rsidRPr="420F20AD" w:rsidR="2CE905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420F20AD" w:rsidR="2CE905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low risk</w:t>
      </w:r>
      <w:r w:rsidRPr="420F20AD" w:rsidR="2CE905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for many chronic diseases such as cardiovascular disease and type 2 diabetes</w:t>
      </w:r>
      <w:r w:rsidRPr="420F20AD" w:rsidR="02E4B46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. This</w:t>
      </w:r>
      <w:r w:rsidRPr="420F20AD" w:rsidR="2CE9056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is also supported by ‘superior’ cardiovascular fitness. </w:t>
      </w:r>
      <w:r w:rsidRPr="420F20AD" w:rsidR="1ED8332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Arguably these</w:t>
      </w:r>
      <w:r w:rsidRPr="420F20AD" w:rsidR="1ED8332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are the most important components of fitness as cardiovascular disease is the leading cause of premature death </w:t>
      </w:r>
      <w:r w:rsidRPr="420F20AD" w:rsidR="6FF2079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globally according to studies by Gaidai </w:t>
      </w:r>
      <w:r w:rsidRPr="420F20AD" w:rsidR="6FF2079D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US"/>
        </w:rPr>
        <w:t xml:space="preserve">et al </w:t>
      </w:r>
      <w:r w:rsidRPr="420F20AD" w:rsidR="6FF2079D"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in 2023. </w:t>
      </w:r>
    </w:p>
    <w:p w:rsidR="420F20AD" w:rsidP="420F20AD" w:rsidRDefault="420F20AD" w14:paraId="662FB807" w14:textId="39120D69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4F001D1D" w:rsidP="420F20AD" w:rsidRDefault="4F001D1D" w14:paraId="3E117269" w14:textId="76A36337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420F20AD" w:rsidR="4F001D1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Her flexibility and muscular endurance were also ‘very good’ when compared to normative data. These components of </w:t>
      </w:r>
      <w:r w:rsidRPr="420F20AD" w:rsidR="4748228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fitness</w:t>
      </w:r>
      <w:r w:rsidRPr="420F20AD" w:rsidR="4F001D1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are essential for daily living with tasks such as walking or ben</w:t>
      </w:r>
      <w:r w:rsidRPr="420F20AD" w:rsidR="007F576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ding to pick up </w:t>
      </w:r>
      <w:r w:rsidRPr="420F20AD" w:rsidR="7E2E0DF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items</w:t>
      </w:r>
      <w:r w:rsidRPr="420F20AD" w:rsidR="007F576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.</w:t>
      </w:r>
      <w:r w:rsidRPr="420F20AD" w:rsidR="5071E16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These are also vital to her specifically due to the demands of contact </w:t>
      </w:r>
      <w:r w:rsidRPr="420F20AD" w:rsidR="5071E16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sport</w:t>
      </w:r>
      <w:r w:rsidRPr="420F20AD" w:rsidR="5071E16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such as rugby</w:t>
      </w:r>
      <w:r w:rsidRPr="420F20AD" w:rsidR="6AA07FE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. W</w:t>
      </w:r>
      <w:r w:rsidRPr="420F20AD" w:rsidR="5071E16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ith the need to get low, requiring flexibility, having good joint health, aided by flexibility, and the need for repetitive movements such as getting up from the floor or passing a ball</w:t>
      </w:r>
      <w:r w:rsidRPr="420F20AD" w:rsidR="5CC5D5C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,</w:t>
      </w:r>
      <w:r w:rsidRPr="420F20AD" w:rsidR="5071E16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which requires good muscula</w:t>
      </w:r>
      <w:r w:rsidRPr="420F20AD" w:rsidR="005C0DC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r </w:t>
      </w:r>
      <w:r w:rsidRPr="420F20AD" w:rsidR="005C0DC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endurance</w:t>
      </w:r>
      <w:r w:rsidRPr="420F20AD" w:rsidR="5071E16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.</w:t>
      </w:r>
      <w:r w:rsidRPr="420F20AD" w:rsidR="007F576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</w:p>
    <w:p w:rsidR="420F20AD" w:rsidP="420F20AD" w:rsidRDefault="420F20AD" w14:paraId="01479596" w14:textId="2DB841D0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340EE77F" w:rsidP="420F20AD" w:rsidRDefault="340EE77F" w14:paraId="388860A9" w14:textId="235D8DF0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420F20AD" w:rsidR="340EE77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This client did not </w:t>
      </w:r>
      <w:r w:rsidRPr="420F20AD" w:rsidR="0413A9A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have</w:t>
      </w:r>
      <w:r w:rsidRPr="420F20AD" w:rsidR="340EE77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many obvious weaknesses though despite falling into the ‘very good’ category for muscular strength there was a large </w:t>
      </w:r>
      <w:r w:rsidRPr="420F20AD" w:rsidR="6AA9872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comparison</w:t>
      </w:r>
      <w:r w:rsidRPr="420F20AD" w:rsidR="340EE77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between her left and right side.</w:t>
      </w:r>
      <w:r w:rsidRPr="420F20AD" w:rsidR="5BCA1BD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With a </w:t>
      </w:r>
      <w:r w:rsidRPr="420F20AD" w:rsidR="057A0D3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score of</w:t>
      </w:r>
      <w:r w:rsidRPr="420F20AD" w:rsidR="5BCA1BD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34kg on her right compared to 29kg on her left side. </w:t>
      </w:r>
      <w:r w:rsidRPr="420F20AD" w:rsidR="5BCA1BD5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This difference is to be expected as she is right hand dominant, though it does suggest an</w:t>
      </w:r>
      <w:r w:rsidRPr="420F20AD" w:rsidR="3F01776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imbalance that may potentially have an effect further down the line.</w:t>
      </w:r>
      <w:r w:rsidRPr="420F20AD" w:rsidR="3F01776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</w:p>
    <w:p w:rsidR="420F20AD" w:rsidP="420F20AD" w:rsidRDefault="420F20AD" w14:paraId="5DA83091" w14:textId="083134B7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33DD842E" w:rsidP="420F20AD" w:rsidRDefault="33DD842E" w14:paraId="6F1089D2" w14:textId="16345E55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420F20AD" w:rsidR="33DD842E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Recommendations</w:t>
      </w:r>
    </w:p>
    <w:p w:rsidR="420F20AD" w:rsidP="420F20AD" w:rsidRDefault="420F20AD" w14:paraId="689D091F" w14:textId="4CE947EE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33DD842E" w:rsidP="420F20AD" w:rsidRDefault="33DD842E" w14:paraId="3E039C84" w14:textId="06A688F1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420F20AD" w:rsidR="33DD842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After analysis of the data collected from the health and fitness assessment, </w:t>
      </w:r>
      <w:r w:rsidRPr="420F20AD" w:rsidR="33DD842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it is clear that this</w:t>
      </w:r>
      <w:r w:rsidRPr="420F20AD" w:rsidR="33DD842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client is of good health. This should be </w:t>
      </w:r>
      <w:r w:rsidRPr="420F20AD" w:rsidR="33DD842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maintained</w:t>
      </w:r>
      <w:r w:rsidRPr="420F20AD" w:rsidR="33DD842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through continuing to stay active and k</w:t>
      </w:r>
      <w:r w:rsidRPr="420F20AD" w:rsidR="6B99914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eep up participation in team sports such as rugby. </w:t>
      </w:r>
      <w:r w:rsidRPr="420F20AD" w:rsidR="33DD842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420F20AD" w:rsidR="5F4A45E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Alongside this, the client should commit to a balanced diet based on information provided by the World Health </w:t>
      </w:r>
      <w:r w:rsidRPr="420F20AD" w:rsidR="5F4A45E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Organisation</w:t>
      </w:r>
      <w:r w:rsidRPr="420F20AD" w:rsidR="5F4A45E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420F20AD" w:rsidR="28F1283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to</w:t>
      </w:r>
      <w:r w:rsidRPr="420F20AD" w:rsidR="5F4A45E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420F20AD" w:rsidR="5F4A45E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maintain</w:t>
      </w:r>
      <w:r w:rsidRPr="420F20AD" w:rsidR="5F4A45E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good body </w:t>
      </w:r>
      <w:r w:rsidRPr="420F20AD" w:rsidR="7273CD1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composition</w:t>
      </w:r>
      <w:r w:rsidRPr="420F20AD" w:rsidR="5F4A45E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and a </w:t>
      </w:r>
      <w:r w:rsidRPr="420F20AD" w:rsidR="5F4A45E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well rounded</w:t>
      </w:r>
      <w:r w:rsidRPr="420F20AD" w:rsidR="5F4A45E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healthy </w:t>
      </w:r>
      <w:r w:rsidRPr="420F20AD" w:rsidR="1F44FA1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lifes</w:t>
      </w:r>
      <w:r w:rsidRPr="420F20AD" w:rsidR="2C19061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t</w:t>
      </w:r>
      <w:r w:rsidRPr="420F20AD" w:rsidR="1F44FA1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yle</w:t>
      </w:r>
      <w:r w:rsidRPr="420F20AD" w:rsidR="1F44FA1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420F20AD" w:rsidR="4C82748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420F20AD" w:rsidR="1F44FA1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One area of weakness to work on would </w:t>
      </w:r>
      <w:r w:rsidRPr="420F20AD" w:rsidR="1F44FA1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be </w:t>
      </w:r>
      <w:r w:rsidRPr="420F20AD" w:rsidR="2E8018F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on</w:t>
      </w:r>
      <w:r w:rsidRPr="420F20AD" w:rsidR="1F44FA1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420F20AD" w:rsidR="1F44FA1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an imbal</w:t>
      </w:r>
      <w:r w:rsidRPr="420F20AD" w:rsidR="4B89B3A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a</w:t>
      </w:r>
      <w:r w:rsidRPr="420F20AD" w:rsidR="1F44FA1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nce in strength between dominant and non-dominant limbs. This could be achieved through regular use of dumbbells and lose </w:t>
      </w:r>
      <w:r w:rsidRPr="420F20AD" w:rsidR="1F44FA1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weights</w:t>
      </w:r>
      <w:r w:rsidRPr="420F20AD" w:rsidR="1F44FA1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420F20AD" w:rsidR="09903CD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instead of </w:t>
      </w:r>
      <w:r w:rsidRPr="420F20AD" w:rsidR="35FCED1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machines</w:t>
      </w:r>
      <w:r w:rsidRPr="420F20AD" w:rsidR="09903CD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and barbells when completing strength </w:t>
      </w:r>
      <w:r w:rsidRPr="420F20AD" w:rsidR="49C4B81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workouts</w:t>
      </w:r>
      <w:r w:rsidRPr="420F20AD" w:rsidR="09903CD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.</w:t>
      </w:r>
      <w:r w:rsidRPr="420F20AD" w:rsidR="596941B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</w:p>
    <w:p w:rsidR="420F20AD" w:rsidP="420F20AD" w:rsidRDefault="420F20AD" w14:paraId="439FB87C" w14:textId="2AA10212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</w:p>
    <w:p w:rsidR="29B8B32B" w:rsidP="420F20AD" w:rsidRDefault="29B8B32B" w14:paraId="6D79987A" w14:textId="19DA8357">
      <w:pPr>
        <w:pStyle w:val="Normal"/>
        <w:suppressLineNumbers w:val="0"/>
        <w:bidi w:val="0"/>
        <w:spacing w:before="0" w:beforeAutospacing="off" w:after="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</w:pPr>
      <w:r w:rsidRPr="420F20AD" w:rsidR="29B8B32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The primary recommendation for this client would be to continue with a similar lifestyle and ensure that all components of fitness are </w:t>
      </w:r>
      <w:r w:rsidRPr="420F20AD" w:rsidR="29B8B32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maintained</w:t>
      </w:r>
      <w:r w:rsidRPr="420F20AD" w:rsidR="29B8B32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 to their current standards, this is on order to reduce the risk of illness, injury and chronic disease and support her with healthy aging.</w:t>
      </w:r>
    </w:p>
    <w:p w:rsidR="19DC37D1" w:rsidP="19DC37D1" w:rsidRDefault="19DC37D1" w14:paraId="47E5686E" w14:textId="24ECBA5D">
      <w:pPr>
        <w:pStyle w:val="ListParagraph"/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</w:pPr>
    </w:p>
    <w:p w:rsidR="420F20AD" w:rsidP="420F20AD" w:rsidRDefault="420F20AD" w14:paraId="0C5879D3" w14:textId="4E442A7E">
      <w:pPr>
        <w:pStyle w:val="ListParagraph"/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highlight w:val="yellow"/>
          <w:lang w:val="en-US"/>
        </w:rPr>
      </w:pPr>
    </w:p>
    <w:p w:rsidR="420F20AD" w:rsidP="420F20AD" w:rsidRDefault="420F20AD" w14:paraId="3C66B60E" w14:textId="28809E0B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5A8F9E9A" w14:textId="7C1C5E4A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3FF2D345" w14:textId="34999F27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321B4E17" w14:textId="15B33169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4F435460" w14:textId="00D484DB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716E8CF1" w14:textId="6A14BB9B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25ED96D1" w14:textId="42E4711B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4EF45415" w14:textId="5A1AC064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5B38365B" w14:textId="6204C1B2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2E0637BC" w14:textId="21BBD624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0369B37B" w14:textId="45209C66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34EA3A0B" w14:textId="3ECD80D1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7AEFE34F" w14:textId="3F91E960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3A49F49F" w14:textId="7A8AA3A4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481C8990" w14:textId="73CB8EE6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2D4CAFBB" w14:textId="6A7B3DE9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3957CDDF" w14:textId="6CB00D91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192D89B1" w14:textId="2F1A6BD9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7A53E947" w14:textId="33FA26D9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3EA014C1" w14:textId="17D5E53B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635E1C42" w14:textId="2BC32883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4AA48134" w14:textId="02012D44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0902882F" w14:textId="22DEF01A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6EA4CC1B" w14:textId="79C3D54E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269660CD" w14:textId="5FE304A4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11F8CABD" w14:textId="0ED19F60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3656AF5F" w14:textId="6C5BEBC4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491886D1" w14:textId="34754613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10F2A02E" w14:textId="6B8EC6F8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7CBFCC6D" w14:textId="7243AA11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0BE0055D" w:rsidP="420F20AD" w:rsidRDefault="0BE0055D" w14:paraId="7495764C" w14:textId="46BE0BD7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none"/>
          <w:lang w:val="en-US"/>
        </w:rPr>
      </w:pPr>
      <w:r w:rsidRPr="420F20AD" w:rsidR="0BE0055D">
        <w:rPr>
          <w:rFonts w:ascii="Arial" w:hAnsi="Arial" w:eastAsia="Arial" w:cs="Arial"/>
          <w:b w:val="1"/>
          <w:bCs w:val="1"/>
          <w:noProof w:val="0"/>
          <w:sz w:val="24"/>
          <w:szCs w:val="24"/>
          <w:u w:val="none"/>
          <w:lang w:val="en-US"/>
        </w:rPr>
        <w:t>Word Count: 1,437</w:t>
      </w:r>
    </w:p>
    <w:p w:rsidR="420F20AD" w:rsidP="420F20AD" w:rsidRDefault="420F20AD" w14:paraId="1F75164D" w14:textId="37102342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588B3CE7" w:rsidP="420F20AD" w:rsidRDefault="588B3CE7" w14:paraId="25080845" w14:textId="25854510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  <w:r w:rsidRPr="420F20AD" w:rsidR="588B3CE7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Reference</w:t>
      </w:r>
      <w:r w:rsidRPr="420F20AD" w:rsidR="3F4ED841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 list</w:t>
      </w:r>
    </w:p>
    <w:p w:rsidR="420F20AD" w:rsidP="420F20AD" w:rsidRDefault="420F20AD" w14:paraId="086988CA" w14:textId="5AFAE082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56BFC291" w:rsidP="420F20AD" w:rsidRDefault="56BFC291" w14:paraId="0B8ED680" w14:textId="1BCB2F08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  <w:r w:rsidRPr="420F20AD" w:rsidR="56BFC2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Corbin,C.B. Noble,L. (2013) ‘Flexibility a Major Component of Physical Fitness’, </w:t>
      </w:r>
      <w:r w:rsidRPr="420F20AD" w:rsidR="56BFC29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Journal of Physical Education and Recreation</w:t>
      </w:r>
    </w:p>
    <w:p w:rsidR="420F20AD" w:rsidP="420F20AD" w:rsidRDefault="420F20AD" w14:paraId="1BADD3FE" w14:textId="594C1325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</w:p>
    <w:p w:rsidR="56BFC291" w:rsidP="420F20AD" w:rsidRDefault="56BFC291" w14:paraId="4FF7449E" w14:textId="5EF495D2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20F20AD" w:rsidR="56BFC29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Available at: </w:t>
      </w:r>
      <w:hyperlink r:id="R9533dc14821745bd">
        <w:r w:rsidRPr="420F20AD" w:rsidR="56BFC291">
          <w:rPr>
            <w:rStyle w:val="Hyperlink"/>
            <w:rFonts w:ascii="Arial" w:hAnsi="Arial" w:eastAsia="Arial" w:cs="Arial"/>
            <w:i w:val="1"/>
            <w:iCs w:val="1"/>
            <w:noProof w:val="0"/>
            <w:sz w:val="24"/>
            <w:szCs w:val="24"/>
            <w:lang w:val="en-US"/>
          </w:rPr>
          <w:t>https://doi.org/10.1080/00971170.1980.10622349</w:t>
        </w:r>
      </w:hyperlink>
      <w:r w:rsidRPr="420F20AD" w:rsidR="56BFC29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 </w:t>
      </w:r>
      <w:r w:rsidRPr="420F20AD" w:rsidR="56BFC291">
        <w:rPr>
          <w:rFonts w:ascii="Arial" w:hAnsi="Arial" w:eastAsia="Arial" w:cs="Arial"/>
          <w:noProof w:val="0"/>
          <w:sz w:val="24"/>
          <w:szCs w:val="24"/>
          <w:lang w:val="en-US"/>
        </w:rPr>
        <w:t>Accessed: 03/04/2026</w:t>
      </w:r>
    </w:p>
    <w:p w:rsidR="420F20AD" w:rsidP="420F20AD" w:rsidRDefault="420F20AD" w14:paraId="6B94327B" w14:textId="5B69CCCA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56BFC291" w:rsidP="420F20AD" w:rsidRDefault="56BFC291" w14:paraId="5BF43C2D" w14:textId="1ED2B337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  <w:r w:rsidRPr="420F20AD" w:rsidR="56BFC2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Destra,E. Anggraeni,N. Firmansyah,Y. Santoso,A.H. (2023) ‘Waist to Hip Ratio In Cardiovascular Disease Risk: A Review Of The Literature’, </w:t>
      </w:r>
      <w:r w:rsidRPr="420F20AD" w:rsidR="56BFC29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Faculty of medicine, Tarumanagara University</w:t>
      </w:r>
    </w:p>
    <w:p w:rsidR="420F20AD" w:rsidP="420F20AD" w:rsidRDefault="420F20AD" w14:paraId="774966BC" w14:textId="62F6FEE4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</w:p>
    <w:p w:rsidR="56BFC291" w:rsidP="420F20AD" w:rsidRDefault="56BFC291" w14:paraId="0CD08A67" w14:textId="676DE7B0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20F20AD" w:rsidR="56BFC29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Available at: </w:t>
      </w:r>
      <w:r w:rsidRPr="420F20AD" w:rsidR="56BFC2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Doi: </w:t>
      </w:r>
      <w:hyperlink r:id="Rffcd279c89cd4508">
        <w:r w:rsidRPr="420F20AD" w:rsidR="56BFC291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https://doi.org/10.33024/mahesa.v3i6.10595</w:t>
        </w:r>
      </w:hyperlink>
      <w:r w:rsidRPr="420F20AD" w:rsidR="56BFC29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Accessed: 03/04/2026</w:t>
      </w:r>
    </w:p>
    <w:p w:rsidR="420F20AD" w:rsidP="420F20AD" w:rsidRDefault="420F20AD" w14:paraId="0283FDE5" w14:textId="2471D907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56BFC291" w:rsidP="420F20AD" w:rsidRDefault="56BFC291" w14:paraId="1464A310" w14:textId="70FE813E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  <w:r w:rsidRPr="420F20AD" w:rsidR="56BFC29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Franklin,A.B. Eijsvogels,T.M.H. Pandey,A. Ouindry,J. Toth,P.P. (2022) ‘Physical activity, cardiorespiratory fitness,and cardiovascular health: A clinical practice statement of the ASPC Part 1: Bioenergetics, contemorary physical activity recommendations, benefits, risks, extreme exercise regimens, potential maladaptations’, </w:t>
      </w:r>
      <w:r w:rsidRPr="420F20AD" w:rsidR="56BFC29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Americal journal of preventative cardiology </w:t>
      </w:r>
    </w:p>
    <w:p w:rsidR="420F20AD" w:rsidP="420F20AD" w:rsidRDefault="420F20AD" w14:paraId="1D4E466B" w14:textId="7BC9D2DE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</w:p>
    <w:p w:rsidR="56BFC291" w:rsidP="420F20AD" w:rsidRDefault="56BFC291" w14:paraId="6E758D8A" w14:textId="1D6F6518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20F20AD" w:rsidR="56BFC29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Available at: </w:t>
      </w:r>
      <w:hyperlink r:id="R7b218a6449b34748">
        <w:r w:rsidRPr="420F20AD" w:rsidR="56BFC291">
          <w:rPr>
            <w:rStyle w:val="Hyperlink"/>
            <w:rFonts w:ascii="Arial" w:hAnsi="Arial" w:eastAsia="Arial" w:cs="Arial"/>
            <w:i w:val="1"/>
            <w:iCs w:val="1"/>
            <w:noProof w:val="0"/>
            <w:sz w:val="24"/>
            <w:szCs w:val="24"/>
            <w:lang w:val="en-US"/>
          </w:rPr>
          <w:t>https://doi.org/10.1016/j.ajpc.2022.100424</w:t>
        </w:r>
      </w:hyperlink>
      <w:r w:rsidRPr="420F20AD" w:rsidR="56BFC29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 </w:t>
      </w:r>
      <w:r w:rsidRPr="420F20AD" w:rsidR="56BFC291">
        <w:rPr>
          <w:rFonts w:ascii="Arial" w:hAnsi="Arial" w:eastAsia="Arial" w:cs="Arial"/>
          <w:noProof w:val="0"/>
          <w:sz w:val="24"/>
          <w:szCs w:val="24"/>
          <w:lang w:val="en-US"/>
        </w:rPr>
        <w:t>Accessed: 03/04/2026</w:t>
      </w:r>
    </w:p>
    <w:p w:rsidR="420F20AD" w:rsidP="420F20AD" w:rsidRDefault="420F20AD" w14:paraId="1B8E7F2D" w14:textId="61175FD3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20F20AD" w:rsidP="420F20AD" w:rsidRDefault="420F20AD" w14:paraId="035D4313" w14:textId="2185800E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6BFC291" w:rsidP="420F20AD" w:rsidRDefault="56BFC291" w14:paraId="5AA6A12F" w14:textId="1625E280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  <w:r w:rsidRPr="420F20AD" w:rsidR="56BFC29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US"/>
        </w:rPr>
        <w:t xml:space="preserve">Gaidai, O. Cao,Y. Loginov,S. (2023) ‘Global Cardiovascular Disease Death Rate Prediction’, </w:t>
      </w:r>
      <w:r w:rsidRPr="420F20AD" w:rsidR="56BFC29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Current Problems in Cardiology </w:t>
      </w:r>
    </w:p>
    <w:p w:rsidR="420F20AD" w:rsidP="420F20AD" w:rsidRDefault="420F20AD" w14:paraId="25045CD8" w14:textId="1DF08283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</w:p>
    <w:p w:rsidR="56BFC291" w:rsidP="420F20AD" w:rsidRDefault="56BFC291" w14:paraId="3EAB64AB" w14:textId="7069814E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20F20AD" w:rsidR="56BFC29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Available at: </w:t>
      </w:r>
      <w:hyperlink r:id="Rb4d5cd71a0c04e38">
        <w:r w:rsidRPr="420F20AD" w:rsidR="56BFC29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272B1"/>
            <w:sz w:val="21"/>
            <w:szCs w:val="21"/>
            <w:u w:val="none"/>
            <w:lang w:val="en-US"/>
          </w:rPr>
          <w:t>https://doi.org/10.1016/j.cpcardiol.2023.101622</w:t>
        </w:r>
      </w:hyperlink>
      <w:r w:rsidRPr="420F20AD" w:rsidR="56BFC29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   </w:t>
      </w:r>
      <w:r w:rsidRPr="420F20AD" w:rsidR="56BFC291">
        <w:rPr>
          <w:rFonts w:ascii="Arial" w:hAnsi="Arial" w:eastAsia="Arial" w:cs="Arial"/>
          <w:noProof w:val="0"/>
          <w:sz w:val="24"/>
          <w:szCs w:val="24"/>
          <w:lang w:val="en-US"/>
        </w:rPr>
        <w:t>Accessed: 03/04/2026</w:t>
      </w:r>
    </w:p>
    <w:p w:rsidR="420F20AD" w:rsidP="420F20AD" w:rsidRDefault="420F20AD" w14:paraId="09EE3EA8" w14:textId="3B42271F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57710D9C" w:rsidP="420F20AD" w:rsidRDefault="57710D9C" w14:paraId="7C8DCC61" w14:textId="580F8E36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US"/>
        </w:rPr>
      </w:pPr>
      <w:r w:rsidRPr="420F20AD" w:rsidR="57710D9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Khanna,D</w:t>
      </w:r>
      <w:r w:rsidRPr="420F20AD" w:rsidR="57710D9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420F20AD" w:rsidR="57710D9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Peltzer,C</w:t>
      </w:r>
      <w:r w:rsidRPr="420F20AD" w:rsidR="57710D9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420F20AD" w:rsidR="57710D9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Kahar,P</w:t>
      </w:r>
      <w:r w:rsidRPr="420F20AD" w:rsidR="57710D9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420F20AD" w:rsidR="57710D9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Parmar,M.S</w:t>
      </w:r>
      <w:r w:rsidRPr="420F20AD" w:rsidR="33CE006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>. (2022) ‘Body Mass Index (BMI): A Screening Tool Analysis’</w:t>
      </w:r>
      <w:r w:rsidRPr="420F20AD" w:rsidR="6F2AA0E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US"/>
        </w:rPr>
        <w:t xml:space="preserve">, </w:t>
      </w:r>
      <w:r w:rsidRPr="420F20AD" w:rsidR="6F2AA0E2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US"/>
        </w:rPr>
        <w:t>College of Osteopathic Medicine</w:t>
      </w:r>
    </w:p>
    <w:p w:rsidR="420F20AD" w:rsidP="420F20AD" w:rsidRDefault="420F20AD" w14:paraId="02184DB7" w14:textId="1641452F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US"/>
        </w:rPr>
      </w:pPr>
    </w:p>
    <w:p w:rsidR="1C3FDA10" w:rsidP="420F20AD" w:rsidRDefault="1C3FDA10" w14:paraId="678B3EC7" w14:textId="153B5078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20F20AD" w:rsidR="1C3FDA10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u w:val="none"/>
          <w:lang w:val="en-US"/>
        </w:rPr>
        <w:t xml:space="preserve">Available at: DOI: </w:t>
      </w:r>
      <w:r w:rsidRPr="420F20AD" w:rsidR="1C3FDA10">
        <w:rPr>
          <w:rFonts w:ascii="Arial" w:hAnsi="Arial" w:eastAsia="Arial" w:cs="Arial"/>
          <w:noProof w:val="0"/>
          <w:sz w:val="24"/>
          <w:szCs w:val="24"/>
          <w:lang w:val="en-US"/>
        </w:rPr>
        <w:t>10.7759/cureus.22119   Accessed: 03/04/2</w:t>
      </w:r>
      <w:r w:rsidRPr="420F20AD" w:rsidR="333E375D">
        <w:rPr>
          <w:rFonts w:ascii="Arial" w:hAnsi="Arial" w:eastAsia="Arial" w:cs="Arial"/>
          <w:noProof w:val="0"/>
          <w:sz w:val="24"/>
          <w:szCs w:val="24"/>
          <w:lang w:val="en-US"/>
        </w:rPr>
        <w:t>026</w:t>
      </w:r>
    </w:p>
    <w:p w:rsidR="420F20AD" w:rsidP="420F20AD" w:rsidRDefault="420F20AD" w14:paraId="2198CBB5" w14:textId="60EBAAF5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6ED9F9D4" w:rsidP="420F20AD" w:rsidRDefault="6ED9F9D4" w14:paraId="505DDB62" w14:textId="4A0A7480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  <w:r w:rsidRPr="420F20AD" w:rsidR="6ED9F9D4">
        <w:rPr>
          <w:rFonts w:ascii="Arial" w:hAnsi="Arial" w:eastAsia="Arial" w:cs="Arial"/>
          <w:noProof w:val="0"/>
          <w:sz w:val="24"/>
          <w:szCs w:val="24"/>
          <w:lang w:val="en-US"/>
        </w:rPr>
        <w:t>Riebe,D</w:t>
      </w:r>
      <w:r w:rsidRPr="420F20AD" w:rsidR="6ED9F9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420F20AD" w:rsidR="6ED9F9D4">
        <w:rPr>
          <w:rFonts w:ascii="Arial" w:hAnsi="Arial" w:eastAsia="Arial" w:cs="Arial"/>
          <w:noProof w:val="0"/>
          <w:sz w:val="24"/>
          <w:szCs w:val="24"/>
          <w:lang w:val="en-US"/>
        </w:rPr>
        <w:t>Ehrman,J.K</w:t>
      </w:r>
      <w:r w:rsidRPr="420F20AD" w:rsidR="6ED9F9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420F20AD" w:rsidR="6ED9F9D4">
        <w:rPr>
          <w:rFonts w:ascii="Arial" w:hAnsi="Arial" w:eastAsia="Arial" w:cs="Arial"/>
          <w:noProof w:val="0"/>
          <w:sz w:val="24"/>
          <w:szCs w:val="24"/>
          <w:lang w:val="en-US"/>
        </w:rPr>
        <w:t>Liguori,G</w:t>
      </w:r>
      <w:r w:rsidRPr="420F20AD" w:rsidR="6ED9F9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420F20AD" w:rsidR="6ED9F9D4">
        <w:rPr>
          <w:rFonts w:ascii="Arial" w:hAnsi="Arial" w:eastAsia="Arial" w:cs="Arial"/>
          <w:noProof w:val="0"/>
          <w:sz w:val="24"/>
          <w:szCs w:val="24"/>
          <w:lang w:val="en-US"/>
        </w:rPr>
        <w:t>Magal,M</w:t>
      </w:r>
      <w:r w:rsidRPr="420F20AD" w:rsidR="6ED9F9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(2018) ‘ACSM’S </w:t>
      </w:r>
      <w:r w:rsidRPr="420F20AD" w:rsidR="6ED9F9D4">
        <w:rPr>
          <w:rFonts w:ascii="Arial" w:hAnsi="Arial" w:eastAsia="Arial" w:cs="Arial"/>
          <w:noProof w:val="0"/>
          <w:sz w:val="24"/>
          <w:szCs w:val="24"/>
          <w:lang w:val="en-US"/>
        </w:rPr>
        <w:t>Guidlines</w:t>
      </w:r>
      <w:r w:rsidRPr="420F20AD" w:rsidR="6ED9F9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420F20AD" w:rsidR="6ED9F9D4">
        <w:rPr>
          <w:rFonts w:ascii="Arial" w:hAnsi="Arial" w:eastAsia="Arial" w:cs="Arial"/>
          <w:noProof w:val="0"/>
          <w:sz w:val="24"/>
          <w:szCs w:val="24"/>
          <w:lang w:val="en-US"/>
        </w:rPr>
        <w:t>dor</w:t>
      </w:r>
      <w:r w:rsidRPr="420F20AD" w:rsidR="6ED9F9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Exercise Testing and Prescription 10</w:t>
      </w:r>
      <w:r w:rsidRPr="420F20AD" w:rsidR="6ED9F9D4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420F20AD" w:rsidR="6ED9F9D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Edition’, </w:t>
      </w:r>
      <w:r w:rsidRPr="420F20AD" w:rsidR="6ED9F9D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American College of Sports Medicine</w:t>
      </w:r>
    </w:p>
    <w:p w:rsidR="78049D39" w:rsidP="420F20AD" w:rsidRDefault="78049D39" w14:paraId="05B47EEC" w14:textId="3EFF5115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  <w:r w:rsidRPr="420F20AD" w:rsidR="78049D39">
        <w:rPr>
          <w:rFonts w:ascii="Arial" w:hAnsi="Arial" w:eastAsia="Arial" w:cs="Arial"/>
          <w:noProof w:val="0"/>
          <w:sz w:val="24"/>
          <w:szCs w:val="24"/>
          <w:lang w:val="en-US"/>
        </w:rPr>
        <w:t>Vaishya,R</w:t>
      </w:r>
      <w:r w:rsidRPr="420F20AD" w:rsidR="78049D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420F20AD" w:rsidR="78049D39">
        <w:rPr>
          <w:rFonts w:ascii="Arial" w:hAnsi="Arial" w:eastAsia="Arial" w:cs="Arial"/>
          <w:noProof w:val="0"/>
          <w:sz w:val="24"/>
          <w:szCs w:val="24"/>
          <w:lang w:val="en-US"/>
        </w:rPr>
        <w:t>Misra,A</w:t>
      </w:r>
      <w:r w:rsidRPr="420F20AD" w:rsidR="78049D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420F20AD" w:rsidR="78049D39">
        <w:rPr>
          <w:rFonts w:ascii="Arial" w:hAnsi="Arial" w:eastAsia="Arial" w:cs="Arial"/>
          <w:noProof w:val="0"/>
          <w:sz w:val="24"/>
          <w:szCs w:val="24"/>
          <w:lang w:val="en-US"/>
        </w:rPr>
        <w:t>Vaish,A</w:t>
      </w:r>
      <w:r w:rsidRPr="420F20AD" w:rsidR="78049D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420F20AD" w:rsidR="78049D39">
        <w:rPr>
          <w:rFonts w:ascii="Arial" w:hAnsi="Arial" w:eastAsia="Arial" w:cs="Arial"/>
          <w:noProof w:val="0"/>
          <w:sz w:val="24"/>
          <w:szCs w:val="24"/>
          <w:lang w:val="en-US"/>
        </w:rPr>
        <w:t>Ursino,N</w:t>
      </w:r>
      <w:r w:rsidRPr="420F20AD" w:rsidR="78049D3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420F20AD" w:rsidR="78049D39">
        <w:rPr>
          <w:rFonts w:ascii="Arial" w:hAnsi="Arial" w:eastAsia="Arial" w:cs="Arial"/>
          <w:noProof w:val="0"/>
          <w:sz w:val="24"/>
          <w:szCs w:val="24"/>
          <w:lang w:val="en-US"/>
        </w:rPr>
        <w:t>Riccardo,D</w:t>
      </w:r>
      <w:r w:rsidRPr="420F20AD" w:rsidR="78049D39">
        <w:rPr>
          <w:rFonts w:ascii="Arial" w:hAnsi="Arial" w:eastAsia="Arial" w:cs="Arial"/>
          <w:noProof w:val="0"/>
          <w:sz w:val="24"/>
          <w:szCs w:val="24"/>
          <w:lang w:val="en-US"/>
        </w:rPr>
        <w:t>. (202</w:t>
      </w:r>
      <w:r w:rsidRPr="420F20AD" w:rsidR="14EA7F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4) ‘Hand grip strength as a proposed new vital sign of health: a narrative review of </w:t>
      </w:r>
      <w:r w:rsidRPr="420F20AD" w:rsidR="14EA7F57">
        <w:rPr>
          <w:rFonts w:ascii="Arial" w:hAnsi="Arial" w:eastAsia="Arial" w:cs="Arial"/>
          <w:noProof w:val="0"/>
          <w:sz w:val="24"/>
          <w:szCs w:val="24"/>
          <w:lang w:val="en-US"/>
        </w:rPr>
        <w:t>evidences’</w:t>
      </w:r>
      <w:r w:rsidRPr="420F20AD" w:rsidR="14EA7F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420F20AD" w:rsidR="5A474BE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Journal of Health, Population and Nutrition</w:t>
      </w:r>
    </w:p>
    <w:p w:rsidR="420F20AD" w:rsidP="420F20AD" w:rsidRDefault="420F20AD" w14:paraId="1BE76D02" w14:textId="27D67F6B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</w:p>
    <w:p w:rsidR="420F20AD" w:rsidP="420F20AD" w:rsidRDefault="420F20AD" w14:paraId="51DDFBD2" w14:textId="0356CCBB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420F20AD" w:rsidP="420F20AD" w:rsidRDefault="420F20AD" w14:paraId="04EF7983" w14:textId="46F45E2C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</w:p>
    <w:p w:rsidR="420F20AD" w:rsidP="420F20AD" w:rsidRDefault="420F20AD" w14:paraId="06C59222" w14:textId="64C55B70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</w:pPr>
    </w:p>
    <w:p w:rsidR="420F20AD" w:rsidP="420F20AD" w:rsidRDefault="420F20AD" w14:paraId="289C7B1A" w14:textId="7AF7AF12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5DB0FD69" w14:textId="466E03B5">
      <w:pPr>
        <w:pStyle w:val="Normal"/>
        <w:spacing w:before="0" w:beforeAutospacing="off" w:after="0" w:afterAutospacing="off"/>
        <w:ind w:left="0" w:righ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</w:pPr>
    </w:p>
    <w:p w:rsidR="420F20AD" w:rsidP="420F20AD" w:rsidRDefault="420F20AD" w14:paraId="1DC0193B" w14:textId="075988B0">
      <w:pPr>
        <w:pStyle w:val="ListParagraph"/>
        <w:spacing w:before="0" w:beforeAutospacing="off" w:after="0" w:afterAutospacing="off"/>
        <w:ind w:left="720" w:right="0"/>
        <w:rPr>
          <w:noProof w:val="0"/>
          <w:lang w:val="en-US"/>
        </w:rPr>
      </w:pPr>
    </w:p>
    <w:p w:rsidR="420F20AD" w:rsidP="420F20AD" w:rsidRDefault="420F20AD" w14:paraId="3DAC982A" w14:textId="6AD9DD40">
      <w:pPr>
        <w:pStyle w:val="ListParagraph"/>
        <w:spacing w:before="0" w:beforeAutospacing="off" w:after="0" w:afterAutospacing="off"/>
        <w:ind w:left="720" w:right="0"/>
        <w:rPr>
          <w:noProof w:val="0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387c7f8abff4b7c"/>
      <w:footerReference w:type="default" r:id="Rae7ca5a63f2e477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20F20AD" w:rsidTr="420F20AD" w14:paraId="07DCA379">
      <w:trPr>
        <w:trHeight w:val="300"/>
      </w:trPr>
      <w:tc>
        <w:tcPr>
          <w:tcW w:w="3120" w:type="dxa"/>
          <w:tcMar/>
        </w:tcPr>
        <w:p w:rsidR="420F20AD" w:rsidP="420F20AD" w:rsidRDefault="420F20AD" w14:paraId="14AC404D" w14:textId="729860C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20F20AD" w:rsidP="420F20AD" w:rsidRDefault="420F20AD" w14:paraId="58046797" w14:textId="698680A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20F20AD" w:rsidP="420F20AD" w:rsidRDefault="420F20AD" w14:paraId="59EEE852" w14:textId="3DA705DC">
          <w:pPr>
            <w:pStyle w:val="Header"/>
            <w:bidi w:val="0"/>
            <w:ind w:right="-115"/>
            <w:jc w:val="right"/>
          </w:pPr>
        </w:p>
      </w:tc>
    </w:tr>
  </w:tbl>
  <w:p w:rsidR="420F20AD" w:rsidP="420F20AD" w:rsidRDefault="420F20AD" w14:paraId="3445F515" w14:textId="49AA8A2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5820"/>
      <w:gridCol w:w="420"/>
      <w:gridCol w:w="3120"/>
    </w:tblGrid>
    <w:tr w:rsidR="420F20AD" w:rsidTr="420F20AD" w14:paraId="7E4C3E84">
      <w:trPr>
        <w:trHeight w:val="300"/>
      </w:trPr>
      <w:tc>
        <w:tcPr>
          <w:tcW w:w="5820" w:type="dxa"/>
          <w:tcMar/>
        </w:tcPr>
        <w:p w:rsidR="420F20AD" w:rsidP="420F20AD" w:rsidRDefault="420F20AD" w14:paraId="18CD51F2" w14:textId="4A617FCB">
          <w:pPr>
            <w:pStyle w:val="Header"/>
            <w:bidi w:val="0"/>
            <w:ind w:left="-115"/>
            <w:jc w:val="left"/>
          </w:pPr>
          <w:r w:rsidR="420F20AD">
            <w:rPr/>
            <w:t>Chloe Wilkins- - 2501824</w:t>
          </w:r>
        </w:p>
        <w:p w:rsidR="420F20AD" w:rsidP="420F20AD" w:rsidRDefault="420F20AD" w14:paraId="27BBC5F7" w14:textId="632AC1A1">
          <w:pPr>
            <w:pStyle w:val="Header"/>
            <w:bidi w:val="0"/>
            <w:ind w:left="-115"/>
            <w:jc w:val="left"/>
          </w:pPr>
          <w:r w:rsidR="420F20AD">
            <w:rPr/>
            <w:t>Introduction to</w:t>
          </w:r>
          <w:r w:rsidR="420F20AD">
            <w:rPr/>
            <w:t xml:space="preserve">   Human Physiology   - BMSH4304</w:t>
          </w:r>
        </w:p>
      </w:tc>
      <w:tc>
        <w:tcPr>
          <w:tcW w:w="420" w:type="dxa"/>
          <w:tcMar/>
        </w:tcPr>
        <w:p w:rsidR="420F20AD" w:rsidP="420F20AD" w:rsidRDefault="420F20AD" w14:paraId="70D7FCB8" w14:textId="25AA509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20F20AD" w:rsidP="420F20AD" w:rsidRDefault="420F20AD" w14:paraId="4430C01D" w14:textId="2658B7FF">
          <w:pPr>
            <w:pStyle w:val="Header"/>
            <w:bidi w:val="0"/>
            <w:ind w:right="-115"/>
            <w:jc w:val="right"/>
          </w:pPr>
        </w:p>
      </w:tc>
    </w:tr>
  </w:tbl>
  <w:p w:rsidR="420F20AD" w:rsidP="420F20AD" w:rsidRDefault="420F20AD" w14:paraId="03310B25" w14:textId="51068BD2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8e5718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·"/>
      <w:lvlJc w:val="left"/>
      <w:pPr>
        <w:ind w:left="144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5064c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·"/>
      <w:lvlJc w:val="left"/>
      <w:pPr>
        <w:ind w:left="144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6e204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·"/>
      <w:lvlJc w:val="left"/>
      <w:pPr>
        <w:ind w:left="144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3b1d5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·"/>
      <w:lvlJc w:val="left"/>
      <w:pPr>
        <w:ind w:left="144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907E14"/>
    <w:rsid w:val="001B2CE0"/>
    <w:rsid w:val="005C0DC5"/>
    <w:rsid w:val="007F5763"/>
    <w:rsid w:val="00957105"/>
    <w:rsid w:val="01691B20"/>
    <w:rsid w:val="01BE2FD1"/>
    <w:rsid w:val="01E1032B"/>
    <w:rsid w:val="028D0A5F"/>
    <w:rsid w:val="02E4B460"/>
    <w:rsid w:val="02ECCFD5"/>
    <w:rsid w:val="0354C881"/>
    <w:rsid w:val="0357E045"/>
    <w:rsid w:val="037F83C6"/>
    <w:rsid w:val="0405672B"/>
    <w:rsid w:val="0413A9A1"/>
    <w:rsid w:val="047A17C7"/>
    <w:rsid w:val="051F38F0"/>
    <w:rsid w:val="055D5E5F"/>
    <w:rsid w:val="056A6F4C"/>
    <w:rsid w:val="057A0D3F"/>
    <w:rsid w:val="058668EA"/>
    <w:rsid w:val="0654505B"/>
    <w:rsid w:val="0676913E"/>
    <w:rsid w:val="077A809B"/>
    <w:rsid w:val="097FBB27"/>
    <w:rsid w:val="09903CD3"/>
    <w:rsid w:val="0A103988"/>
    <w:rsid w:val="0A1B18D0"/>
    <w:rsid w:val="0A310BF9"/>
    <w:rsid w:val="0A47D23B"/>
    <w:rsid w:val="0A559D9C"/>
    <w:rsid w:val="0A9E6E8E"/>
    <w:rsid w:val="0B27EC24"/>
    <w:rsid w:val="0BE0055D"/>
    <w:rsid w:val="0BE63440"/>
    <w:rsid w:val="0BE83EDF"/>
    <w:rsid w:val="0C31A534"/>
    <w:rsid w:val="0C43C987"/>
    <w:rsid w:val="0C53C057"/>
    <w:rsid w:val="0C7AB180"/>
    <w:rsid w:val="0CC15782"/>
    <w:rsid w:val="0D19115D"/>
    <w:rsid w:val="0D5A42A6"/>
    <w:rsid w:val="0D5AC79E"/>
    <w:rsid w:val="0D5BC3DB"/>
    <w:rsid w:val="0D7AB74A"/>
    <w:rsid w:val="0EA88D2B"/>
    <w:rsid w:val="0EE3B45C"/>
    <w:rsid w:val="0F2F0E14"/>
    <w:rsid w:val="0F4BB999"/>
    <w:rsid w:val="0F5551C0"/>
    <w:rsid w:val="0F61B637"/>
    <w:rsid w:val="0F7FFDC0"/>
    <w:rsid w:val="0FF670F7"/>
    <w:rsid w:val="1003298C"/>
    <w:rsid w:val="1017B9CF"/>
    <w:rsid w:val="1083FC2F"/>
    <w:rsid w:val="116D1F60"/>
    <w:rsid w:val="11723DAE"/>
    <w:rsid w:val="119DD1DA"/>
    <w:rsid w:val="1279DDE1"/>
    <w:rsid w:val="12A8034E"/>
    <w:rsid w:val="12F8CF06"/>
    <w:rsid w:val="130FF52B"/>
    <w:rsid w:val="1312D4F0"/>
    <w:rsid w:val="137AF075"/>
    <w:rsid w:val="13C7749C"/>
    <w:rsid w:val="13F63186"/>
    <w:rsid w:val="13F9D24F"/>
    <w:rsid w:val="144AB711"/>
    <w:rsid w:val="14B68715"/>
    <w:rsid w:val="14EA7F57"/>
    <w:rsid w:val="150A4314"/>
    <w:rsid w:val="154A4ADA"/>
    <w:rsid w:val="154DE652"/>
    <w:rsid w:val="1567ED70"/>
    <w:rsid w:val="15F257FB"/>
    <w:rsid w:val="161F7968"/>
    <w:rsid w:val="16570A0A"/>
    <w:rsid w:val="175BB488"/>
    <w:rsid w:val="17873B1C"/>
    <w:rsid w:val="17A5483C"/>
    <w:rsid w:val="17EEFB63"/>
    <w:rsid w:val="187D3E51"/>
    <w:rsid w:val="18D11235"/>
    <w:rsid w:val="190F1481"/>
    <w:rsid w:val="197809D7"/>
    <w:rsid w:val="19C3156B"/>
    <w:rsid w:val="19D24CD3"/>
    <w:rsid w:val="19DC37D1"/>
    <w:rsid w:val="19E5F48E"/>
    <w:rsid w:val="1A576FC1"/>
    <w:rsid w:val="1A78F1A2"/>
    <w:rsid w:val="1AC412B6"/>
    <w:rsid w:val="1AF1B3A3"/>
    <w:rsid w:val="1B58D48D"/>
    <w:rsid w:val="1B77651F"/>
    <w:rsid w:val="1BE03374"/>
    <w:rsid w:val="1BF93336"/>
    <w:rsid w:val="1C3FDA10"/>
    <w:rsid w:val="1C8344B1"/>
    <w:rsid w:val="1C977172"/>
    <w:rsid w:val="1D51AAB1"/>
    <w:rsid w:val="1D919B9C"/>
    <w:rsid w:val="1D91DF6D"/>
    <w:rsid w:val="1DE11DE4"/>
    <w:rsid w:val="1DF6C431"/>
    <w:rsid w:val="1E4574AA"/>
    <w:rsid w:val="1E8369E6"/>
    <w:rsid w:val="1EBA43DB"/>
    <w:rsid w:val="1EBF3C43"/>
    <w:rsid w:val="1ED83320"/>
    <w:rsid w:val="1F0FABEF"/>
    <w:rsid w:val="1F1A20ED"/>
    <w:rsid w:val="1F44FA1D"/>
    <w:rsid w:val="1FC1DD9E"/>
    <w:rsid w:val="2022B589"/>
    <w:rsid w:val="204DCEE6"/>
    <w:rsid w:val="20534565"/>
    <w:rsid w:val="206E1127"/>
    <w:rsid w:val="2075DD3C"/>
    <w:rsid w:val="208B1880"/>
    <w:rsid w:val="2097A32A"/>
    <w:rsid w:val="209AF964"/>
    <w:rsid w:val="20D4E822"/>
    <w:rsid w:val="2116EFE1"/>
    <w:rsid w:val="219599D7"/>
    <w:rsid w:val="223C8208"/>
    <w:rsid w:val="225015DA"/>
    <w:rsid w:val="22940862"/>
    <w:rsid w:val="22B119CC"/>
    <w:rsid w:val="22C09144"/>
    <w:rsid w:val="22E4EE60"/>
    <w:rsid w:val="230D35F0"/>
    <w:rsid w:val="233B1768"/>
    <w:rsid w:val="233B366B"/>
    <w:rsid w:val="235C050A"/>
    <w:rsid w:val="23E3DFC8"/>
    <w:rsid w:val="23EA5024"/>
    <w:rsid w:val="2401CBA7"/>
    <w:rsid w:val="243A86B5"/>
    <w:rsid w:val="244503D7"/>
    <w:rsid w:val="248CC19B"/>
    <w:rsid w:val="24D2F2D2"/>
    <w:rsid w:val="25389235"/>
    <w:rsid w:val="25F34D12"/>
    <w:rsid w:val="26558BEB"/>
    <w:rsid w:val="265A634B"/>
    <w:rsid w:val="26A42421"/>
    <w:rsid w:val="275DEF30"/>
    <w:rsid w:val="27A0E88C"/>
    <w:rsid w:val="27E38B78"/>
    <w:rsid w:val="286414F5"/>
    <w:rsid w:val="28BF765F"/>
    <w:rsid w:val="28F12831"/>
    <w:rsid w:val="295A1B52"/>
    <w:rsid w:val="296EE8AE"/>
    <w:rsid w:val="29ACC436"/>
    <w:rsid w:val="29B8B32B"/>
    <w:rsid w:val="2A4340C3"/>
    <w:rsid w:val="2A67AF30"/>
    <w:rsid w:val="2A7240AB"/>
    <w:rsid w:val="2A879C6B"/>
    <w:rsid w:val="2B103BE9"/>
    <w:rsid w:val="2B28E081"/>
    <w:rsid w:val="2B748C5B"/>
    <w:rsid w:val="2C03522B"/>
    <w:rsid w:val="2C184488"/>
    <w:rsid w:val="2C19061A"/>
    <w:rsid w:val="2C330C15"/>
    <w:rsid w:val="2C559DC0"/>
    <w:rsid w:val="2C8C6938"/>
    <w:rsid w:val="2CD1E8B5"/>
    <w:rsid w:val="2CE3EA28"/>
    <w:rsid w:val="2CE9056D"/>
    <w:rsid w:val="2D3706A3"/>
    <w:rsid w:val="2D6B4669"/>
    <w:rsid w:val="2E6F9B18"/>
    <w:rsid w:val="2E8018F8"/>
    <w:rsid w:val="2F5A682D"/>
    <w:rsid w:val="2F76A01C"/>
    <w:rsid w:val="2F95F3BC"/>
    <w:rsid w:val="302A1BEA"/>
    <w:rsid w:val="30457437"/>
    <w:rsid w:val="30514B55"/>
    <w:rsid w:val="30577922"/>
    <w:rsid w:val="30A7B6B6"/>
    <w:rsid w:val="30DE7DF9"/>
    <w:rsid w:val="30E0806A"/>
    <w:rsid w:val="31165816"/>
    <w:rsid w:val="313D1B89"/>
    <w:rsid w:val="313FA654"/>
    <w:rsid w:val="31789D7A"/>
    <w:rsid w:val="31DDD02C"/>
    <w:rsid w:val="326821D8"/>
    <w:rsid w:val="333E375D"/>
    <w:rsid w:val="33A4E667"/>
    <w:rsid w:val="33CE0067"/>
    <w:rsid w:val="33D64F26"/>
    <w:rsid w:val="33D6B948"/>
    <w:rsid w:val="33DD842E"/>
    <w:rsid w:val="33F95056"/>
    <w:rsid w:val="340EE77F"/>
    <w:rsid w:val="34100C26"/>
    <w:rsid w:val="344153E3"/>
    <w:rsid w:val="346A0489"/>
    <w:rsid w:val="34CC7195"/>
    <w:rsid w:val="34D74B69"/>
    <w:rsid w:val="35095D0C"/>
    <w:rsid w:val="3544F752"/>
    <w:rsid w:val="35870C5B"/>
    <w:rsid w:val="359ECADF"/>
    <w:rsid w:val="35BBC641"/>
    <w:rsid w:val="35FCED18"/>
    <w:rsid w:val="3604F991"/>
    <w:rsid w:val="3608C5E1"/>
    <w:rsid w:val="36305844"/>
    <w:rsid w:val="3662D2EA"/>
    <w:rsid w:val="367BD42A"/>
    <w:rsid w:val="36B68416"/>
    <w:rsid w:val="3703CE7C"/>
    <w:rsid w:val="3756AE15"/>
    <w:rsid w:val="37A237D4"/>
    <w:rsid w:val="37E2198A"/>
    <w:rsid w:val="3840BEBF"/>
    <w:rsid w:val="38495101"/>
    <w:rsid w:val="38778813"/>
    <w:rsid w:val="3965E1FD"/>
    <w:rsid w:val="39FBE003"/>
    <w:rsid w:val="3A347922"/>
    <w:rsid w:val="3A879B50"/>
    <w:rsid w:val="3AA4B48B"/>
    <w:rsid w:val="3AB6D981"/>
    <w:rsid w:val="3AE00813"/>
    <w:rsid w:val="3AF92151"/>
    <w:rsid w:val="3B2D110A"/>
    <w:rsid w:val="3B537C03"/>
    <w:rsid w:val="3B56A0EA"/>
    <w:rsid w:val="3B68BAFE"/>
    <w:rsid w:val="3BC17E7C"/>
    <w:rsid w:val="3BDC16EC"/>
    <w:rsid w:val="3C0E2D82"/>
    <w:rsid w:val="3C392733"/>
    <w:rsid w:val="3CC35AA5"/>
    <w:rsid w:val="3D3CDAEC"/>
    <w:rsid w:val="3E26A61D"/>
    <w:rsid w:val="3EDDC7A5"/>
    <w:rsid w:val="3F017768"/>
    <w:rsid w:val="3F1EE4D6"/>
    <w:rsid w:val="3F4ED841"/>
    <w:rsid w:val="3F8A4334"/>
    <w:rsid w:val="3FA9E326"/>
    <w:rsid w:val="3FD8FDB9"/>
    <w:rsid w:val="3FF48E20"/>
    <w:rsid w:val="403E7A92"/>
    <w:rsid w:val="405AD4B5"/>
    <w:rsid w:val="407E55FA"/>
    <w:rsid w:val="40EC5A0A"/>
    <w:rsid w:val="41391DA9"/>
    <w:rsid w:val="413A4231"/>
    <w:rsid w:val="415FA3F8"/>
    <w:rsid w:val="41C6C7E3"/>
    <w:rsid w:val="420A8010"/>
    <w:rsid w:val="420F20AD"/>
    <w:rsid w:val="42688289"/>
    <w:rsid w:val="42758D26"/>
    <w:rsid w:val="43239B81"/>
    <w:rsid w:val="43A05301"/>
    <w:rsid w:val="43D42A20"/>
    <w:rsid w:val="43E9AAFE"/>
    <w:rsid w:val="4438CD39"/>
    <w:rsid w:val="447861F5"/>
    <w:rsid w:val="449F7C30"/>
    <w:rsid w:val="44BC4ACD"/>
    <w:rsid w:val="45046EF9"/>
    <w:rsid w:val="45093306"/>
    <w:rsid w:val="450F5B5E"/>
    <w:rsid w:val="45661541"/>
    <w:rsid w:val="458EA2AF"/>
    <w:rsid w:val="459904FD"/>
    <w:rsid w:val="45D1787B"/>
    <w:rsid w:val="46157507"/>
    <w:rsid w:val="46323A9D"/>
    <w:rsid w:val="46940DAC"/>
    <w:rsid w:val="46A18042"/>
    <w:rsid w:val="46D73A41"/>
    <w:rsid w:val="46DD028E"/>
    <w:rsid w:val="46EBF6CD"/>
    <w:rsid w:val="46F29CFE"/>
    <w:rsid w:val="47482283"/>
    <w:rsid w:val="47D03E5E"/>
    <w:rsid w:val="48562D92"/>
    <w:rsid w:val="48B731BA"/>
    <w:rsid w:val="493C7361"/>
    <w:rsid w:val="495BD04A"/>
    <w:rsid w:val="498278F1"/>
    <w:rsid w:val="499B69A7"/>
    <w:rsid w:val="49C4B81D"/>
    <w:rsid w:val="4A194553"/>
    <w:rsid w:val="4A2826E8"/>
    <w:rsid w:val="4A611D56"/>
    <w:rsid w:val="4AA16D0A"/>
    <w:rsid w:val="4AA85FFA"/>
    <w:rsid w:val="4AAD417F"/>
    <w:rsid w:val="4AD4C63A"/>
    <w:rsid w:val="4B0460DC"/>
    <w:rsid w:val="4B17121A"/>
    <w:rsid w:val="4B3A7414"/>
    <w:rsid w:val="4B552649"/>
    <w:rsid w:val="4B6F39A2"/>
    <w:rsid w:val="4B878C0D"/>
    <w:rsid w:val="4B89B3AE"/>
    <w:rsid w:val="4B9DD601"/>
    <w:rsid w:val="4C1DE9BB"/>
    <w:rsid w:val="4C1FD363"/>
    <w:rsid w:val="4C781B85"/>
    <w:rsid w:val="4C827484"/>
    <w:rsid w:val="4C8C0419"/>
    <w:rsid w:val="4C9FD21E"/>
    <w:rsid w:val="4CC9917C"/>
    <w:rsid w:val="4D2B530C"/>
    <w:rsid w:val="4D3B2627"/>
    <w:rsid w:val="4D5065B3"/>
    <w:rsid w:val="4D63D181"/>
    <w:rsid w:val="4D8F0FCE"/>
    <w:rsid w:val="4DCBB228"/>
    <w:rsid w:val="4DD932E8"/>
    <w:rsid w:val="4E8452D4"/>
    <w:rsid w:val="4EB8CF25"/>
    <w:rsid w:val="4EC3E797"/>
    <w:rsid w:val="4EFFE8FB"/>
    <w:rsid w:val="4F001D1D"/>
    <w:rsid w:val="4F3F06EE"/>
    <w:rsid w:val="4F72B02F"/>
    <w:rsid w:val="4FBCAF00"/>
    <w:rsid w:val="502E17E1"/>
    <w:rsid w:val="504B5B16"/>
    <w:rsid w:val="5071E168"/>
    <w:rsid w:val="508B2C9F"/>
    <w:rsid w:val="508BF89A"/>
    <w:rsid w:val="50BD1AE8"/>
    <w:rsid w:val="50D67578"/>
    <w:rsid w:val="5197E3C9"/>
    <w:rsid w:val="51CACA35"/>
    <w:rsid w:val="51F6FD26"/>
    <w:rsid w:val="5208D19F"/>
    <w:rsid w:val="5237624E"/>
    <w:rsid w:val="52559525"/>
    <w:rsid w:val="528FEBD4"/>
    <w:rsid w:val="52E24701"/>
    <w:rsid w:val="53565226"/>
    <w:rsid w:val="536F3F0B"/>
    <w:rsid w:val="536F3F98"/>
    <w:rsid w:val="53A66C33"/>
    <w:rsid w:val="53C754DE"/>
    <w:rsid w:val="53CDAC68"/>
    <w:rsid w:val="53FA311E"/>
    <w:rsid w:val="548132C6"/>
    <w:rsid w:val="54B7AE82"/>
    <w:rsid w:val="5505FEF7"/>
    <w:rsid w:val="5551E5FA"/>
    <w:rsid w:val="556000DF"/>
    <w:rsid w:val="559B3AC2"/>
    <w:rsid w:val="56380CD3"/>
    <w:rsid w:val="5676149C"/>
    <w:rsid w:val="56BFC291"/>
    <w:rsid w:val="56D82574"/>
    <w:rsid w:val="57710D9C"/>
    <w:rsid w:val="57A9F1D6"/>
    <w:rsid w:val="5874116F"/>
    <w:rsid w:val="588B3CE7"/>
    <w:rsid w:val="58BD6CC0"/>
    <w:rsid w:val="58D0A59D"/>
    <w:rsid w:val="58D8B90D"/>
    <w:rsid w:val="5934190B"/>
    <w:rsid w:val="594DF237"/>
    <w:rsid w:val="5957EBE0"/>
    <w:rsid w:val="596941BB"/>
    <w:rsid w:val="59794BF1"/>
    <w:rsid w:val="59845AC5"/>
    <w:rsid w:val="5989C84F"/>
    <w:rsid w:val="5A04733B"/>
    <w:rsid w:val="5A1D4EF5"/>
    <w:rsid w:val="5A474BE5"/>
    <w:rsid w:val="5A83325F"/>
    <w:rsid w:val="5B05D716"/>
    <w:rsid w:val="5B1C0B6F"/>
    <w:rsid w:val="5B3AB13F"/>
    <w:rsid w:val="5B55C290"/>
    <w:rsid w:val="5B9C381A"/>
    <w:rsid w:val="5BBC7F7A"/>
    <w:rsid w:val="5BCA1BD5"/>
    <w:rsid w:val="5C26C3E9"/>
    <w:rsid w:val="5C457C9E"/>
    <w:rsid w:val="5C68AD73"/>
    <w:rsid w:val="5CB44F3C"/>
    <w:rsid w:val="5CC5D5C4"/>
    <w:rsid w:val="5CEB7061"/>
    <w:rsid w:val="5D3CB83A"/>
    <w:rsid w:val="5D533710"/>
    <w:rsid w:val="5E54D294"/>
    <w:rsid w:val="5E8AA750"/>
    <w:rsid w:val="5E920387"/>
    <w:rsid w:val="5E9A247B"/>
    <w:rsid w:val="5E9B0343"/>
    <w:rsid w:val="5EF73A83"/>
    <w:rsid w:val="5F4A45EE"/>
    <w:rsid w:val="5FF932E9"/>
    <w:rsid w:val="6062BD67"/>
    <w:rsid w:val="608ED685"/>
    <w:rsid w:val="60985072"/>
    <w:rsid w:val="609DE65A"/>
    <w:rsid w:val="61636FFA"/>
    <w:rsid w:val="618548FD"/>
    <w:rsid w:val="61887DDF"/>
    <w:rsid w:val="61B94D6A"/>
    <w:rsid w:val="61F210FF"/>
    <w:rsid w:val="62001D12"/>
    <w:rsid w:val="620A89E1"/>
    <w:rsid w:val="620AD0EC"/>
    <w:rsid w:val="626FCDC2"/>
    <w:rsid w:val="627D3393"/>
    <w:rsid w:val="629416EF"/>
    <w:rsid w:val="62D24B8F"/>
    <w:rsid w:val="62F197DB"/>
    <w:rsid w:val="633055B0"/>
    <w:rsid w:val="6359D9CA"/>
    <w:rsid w:val="635C7637"/>
    <w:rsid w:val="641A306C"/>
    <w:rsid w:val="643A0C95"/>
    <w:rsid w:val="64E19018"/>
    <w:rsid w:val="653953C8"/>
    <w:rsid w:val="65F19260"/>
    <w:rsid w:val="66B34413"/>
    <w:rsid w:val="66CF7BAA"/>
    <w:rsid w:val="67274D6E"/>
    <w:rsid w:val="677DFAF6"/>
    <w:rsid w:val="681D1C1A"/>
    <w:rsid w:val="6845DD4A"/>
    <w:rsid w:val="690C58A2"/>
    <w:rsid w:val="692A5F89"/>
    <w:rsid w:val="6948C09E"/>
    <w:rsid w:val="69CAAAC9"/>
    <w:rsid w:val="6A17E21C"/>
    <w:rsid w:val="6A7FE502"/>
    <w:rsid w:val="6AA07FEF"/>
    <w:rsid w:val="6AA9872E"/>
    <w:rsid w:val="6AB5DA96"/>
    <w:rsid w:val="6AD216AB"/>
    <w:rsid w:val="6AE3F75D"/>
    <w:rsid w:val="6B2530D2"/>
    <w:rsid w:val="6B907E14"/>
    <w:rsid w:val="6B999141"/>
    <w:rsid w:val="6BAA76AB"/>
    <w:rsid w:val="6BE75FA8"/>
    <w:rsid w:val="6C69280E"/>
    <w:rsid w:val="6C8BDD1E"/>
    <w:rsid w:val="6CE27674"/>
    <w:rsid w:val="6CE70E82"/>
    <w:rsid w:val="6CFEAA4A"/>
    <w:rsid w:val="6D0BA76F"/>
    <w:rsid w:val="6EC0DEFC"/>
    <w:rsid w:val="6ED9F9D4"/>
    <w:rsid w:val="6EED12EF"/>
    <w:rsid w:val="6EED2A3A"/>
    <w:rsid w:val="6F2AA0E2"/>
    <w:rsid w:val="6F426481"/>
    <w:rsid w:val="6F830194"/>
    <w:rsid w:val="6F9BF87B"/>
    <w:rsid w:val="6FA88638"/>
    <w:rsid w:val="6FF2079D"/>
    <w:rsid w:val="6FF72DAB"/>
    <w:rsid w:val="7001240E"/>
    <w:rsid w:val="70715A2E"/>
    <w:rsid w:val="70850FC1"/>
    <w:rsid w:val="70C37FFA"/>
    <w:rsid w:val="70FE013E"/>
    <w:rsid w:val="7133C556"/>
    <w:rsid w:val="714C6153"/>
    <w:rsid w:val="716CFD9B"/>
    <w:rsid w:val="71ACDE70"/>
    <w:rsid w:val="7261D6B8"/>
    <w:rsid w:val="7273CD13"/>
    <w:rsid w:val="72D35497"/>
    <w:rsid w:val="72EBD798"/>
    <w:rsid w:val="73608FFB"/>
    <w:rsid w:val="73908648"/>
    <w:rsid w:val="73CD5322"/>
    <w:rsid w:val="73FE718C"/>
    <w:rsid w:val="74575246"/>
    <w:rsid w:val="76D38F4F"/>
    <w:rsid w:val="76FF49ED"/>
    <w:rsid w:val="77450DD2"/>
    <w:rsid w:val="779125FC"/>
    <w:rsid w:val="77B5635F"/>
    <w:rsid w:val="77F56D94"/>
    <w:rsid w:val="78049D39"/>
    <w:rsid w:val="780C4639"/>
    <w:rsid w:val="7859D067"/>
    <w:rsid w:val="786CF5B8"/>
    <w:rsid w:val="78930F2A"/>
    <w:rsid w:val="789763DB"/>
    <w:rsid w:val="78A8AB05"/>
    <w:rsid w:val="78B23984"/>
    <w:rsid w:val="78C93AA0"/>
    <w:rsid w:val="78D37334"/>
    <w:rsid w:val="79088082"/>
    <w:rsid w:val="7941389D"/>
    <w:rsid w:val="79A37276"/>
    <w:rsid w:val="79A37866"/>
    <w:rsid w:val="7A78EBF5"/>
    <w:rsid w:val="7A860EEA"/>
    <w:rsid w:val="7AB445B4"/>
    <w:rsid w:val="7ADD235E"/>
    <w:rsid w:val="7B02CE86"/>
    <w:rsid w:val="7B078DFD"/>
    <w:rsid w:val="7B21B000"/>
    <w:rsid w:val="7B240E13"/>
    <w:rsid w:val="7B5FD2EF"/>
    <w:rsid w:val="7BC84F49"/>
    <w:rsid w:val="7BEE09DB"/>
    <w:rsid w:val="7C94085A"/>
    <w:rsid w:val="7C989809"/>
    <w:rsid w:val="7D414BAE"/>
    <w:rsid w:val="7DAC0F08"/>
    <w:rsid w:val="7E2A937D"/>
    <w:rsid w:val="7E2E0DF5"/>
    <w:rsid w:val="7E9A82D4"/>
    <w:rsid w:val="7EDC4D06"/>
    <w:rsid w:val="7F21D8A0"/>
    <w:rsid w:val="7F487472"/>
    <w:rsid w:val="7F98EB60"/>
    <w:rsid w:val="7F9AFD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9EFBA1"/>
  <w15:chartTrackingRefBased/>
  <w15:docId w15:val="{9848FCA3-5598-473A-8CCE-500333C4BC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0850FC1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20F20AD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420F20A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20F20A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c34a26900a4e49af" /><Relationship Type="http://schemas.openxmlformats.org/officeDocument/2006/relationships/hyperlink" Target="https://doi.org/10.1080/00971170.1980.10622349" TargetMode="External" Id="R9533dc14821745bd" /><Relationship Type="http://schemas.openxmlformats.org/officeDocument/2006/relationships/hyperlink" Target="https://doi.org/10.33024/mahesa.v3i6.10595" TargetMode="External" Id="Rffcd279c89cd4508" /><Relationship Type="http://schemas.openxmlformats.org/officeDocument/2006/relationships/hyperlink" Target="https://doi.org/10.1016/j.ajpc.2022.100424" TargetMode="External" Id="R7b218a6449b34748" /><Relationship Type="http://schemas.openxmlformats.org/officeDocument/2006/relationships/hyperlink" Target="https://doi.org/10.1016/j.cpcardiol.2023.101622" TargetMode="External" Id="Rb4d5cd71a0c04e38" /><Relationship Type="http://schemas.openxmlformats.org/officeDocument/2006/relationships/header" Target="header.xml" Id="R7387c7f8abff4b7c" /><Relationship Type="http://schemas.openxmlformats.org/officeDocument/2006/relationships/footer" Target="footer.xml" Id="Rae7ca5a63f2e477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2026-03-24T13:28:20.3170154Z</dcterms:created>
  <dcterms:modified xsi:type="dcterms:W3CDTF">2026-04-03T13:43:29.4766030Z</dcterms:modified>
  <dc:creator>Chloe Wilkins (2501824)</dc:creator>
  <lastModifiedBy>Chloe Wilkins (2501824)</lastModifiedBy>
</coreProperties>
</file>