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3FBE50"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normaltextrun"/>
          <w:rFonts w:ascii="Calibri" w:hAnsi="Calibri"/>
          <w:sz w:val="22"/>
          <w:szCs w:val="22"/>
        </w:rPr>
        <w:t>Professional Care Development (BMSW4005-BIRM)</w:t>
      </w:r>
      <w:r>
        <w:rPr>
          <w:rStyle w:val="yiv9574445736ydpc86d30e4eop"/>
          <w:rFonts w:ascii="Helvetica Neue" w:hAnsi="Helvetica Neue"/>
          <w:sz w:val="22"/>
          <w:szCs w:val="22"/>
        </w:rPr>
        <w:t> </w:t>
      </w:r>
    </w:p>
    <w:p w14:paraId="4574E119"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normaltextrun"/>
          <w:rFonts w:ascii="Calibri" w:hAnsi="Calibri"/>
          <w:sz w:val="22"/>
          <w:szCs w:val="22"/>
        </w:rPr>
        <w:t>Roxana</w:t>
      </w:r>
      <w:r>
        <w:rPr>
          <w:rStyle w:val="apple-converted-space"/>
          <w:rFonts w:ascii="Calibri" w:hAnsi="Calibri"/>
          <w:sz w:val="22"/>
          <w:szCs w:val="22"/>
        </w:rPr>
        <w:t> </w:t>
      </w:r>
      <w:r>
        <w:rPr>
          <w:rStyle w:val="yiv9574445736ydpc86d30e4normaltextrun"/>
          <w:rFonts w:ascii="Calibri" w:hAnsi="Calibri"/>
          <w:sz w:val="22"/>
          <w:szCs w:val="22"/>
        </w:rPr>
        <w:t>Tiris</w:t>
      </w:r>
      <w:r>
        <w:rPr>
          <w:rStyle w:val="apple-converted-space"/>
          <w:rFonts w:ascii="Calibri" w:hAnsi="Calibri"/>
          <w:sz w:val="22"/>
          <w:szCs w:val="22"/>
        </w:rPr>
        <w:t> </w:t>
      </w:r>
      <w:r>
        <w:rPr>
          <w:rStyle w:val="yiv9574445736ydpc86d30e4normaltextrun"/>
          <w:rFonts w:ascii="Calibri" w:hAnsi="Calibri"/>
          <w:sz w:val="22"/>
          <w:szCs w:val="22"/>
        </w:rPr>
        <w:t>(</w:t>
      </w:r>
      <w:hyperlink r:id="rId4" w:history="1">
        <w:r>
          <w:rPr>
            <w:rStyle w:val="Hyperlink"/>
            <w:rFonts w:ascii="Calibri" w:hAnsi="Calibri"/>
            <w:sz w:val="22"/>
            <w:szCs w:val="22"/>
          </w:rPr>
          <w:t>1912306</w:t>
        </w:r>
      </w:hyperlink>
      <w:r>
        <w:rPr>
          <w:rStyle w:val="yiv9574445736ydpc86d30e4normaltextrun"/>
          <w:rFonts w:ascii="Calibri" w:hAnsi="Calibri"/>
          <w:sz w:val="22"/>
          <w:szCs w:val="22"/>
        </w:rPr>
        <w:t>)</w:t>
      </w:r>
      <w:r>
        <w:rPr>
          <w:rStyle w:val="yiv9574445736ydpc86d30e4eop"/>
          <w:rFonts w:ascii="Helvetica Neue" w:hAnsi="Helvetica Neue"/>
          <w:sz w:val="22"/>
          <w:szCs w:val="22"/>
        </w:rPr>
        <w:t> </w:t>
      </w:r>
    </w:p>
    <w:p w14:paraId="2FEC5459"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normaltextrun"/>
          <w:rFonts w:ascii="Calibri" w:hAnsi="Calibri"/>
          <w:sz w:val="22"/>
          <w:szCs w:val="22"/>
        </w:rPr>
        <w:t>Task 1</w:t>
      </w:r>
      <w:r>
        <w:rPr>
          <w:rStyle w:val="yiv9574445736ydpc86d30e4eop"/>
          <w:rFonts w:ascii="Helvetica Neue" w:hAnsi="Helvetica Neue"/>
          <w:sz w:val="22"/>
          <w:szCs w:val="22"/>
        </w:rPr>
        <w:t> </w:t>
      </w:r>
    </w:p>
    <w:p w14:paraId="186CB320"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eop"/>
          <w:rFonts w:ascii="Helvetica Neue" w:hAnsi="Helvetica Neue"/>
          <w:sz w:val="22"/>
          <w:szCs w:val="22"/>
        </w:rPr>
        <w:t> </w:t>
      </w:r>
    </w:p>
    <w:p w14:paraId="1D208F78"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eop"/>
          <w:rFonts w:ascii="Helvetica Neue" w:hAnsi="Helvetica Neue"/>
          <w:sz w:val="22"/>
          <w:szCs w:val="22"/>
        </w:rPr>
        <w:t> </w:t>
      </w:r>
    </w:p>
    <w:p w14:paraId="052CB4F5"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eop"/>
          <w:rFonts w:ascii="Helvetica Neue" w:hAnsi="Helvetica Neue"/>
          <w:sz w:val="22"/>
          <w:szCs w:val="22"/>
        </w:rPr>
        <w:t> </w:t>
      </w:r>
    </w:p>
    <w:p w14:paraId="1F26BDA0"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normaltextrun"/>
          <w:rFonts w:ascii="Calibri" w:hAnsi="Calibri"/>
          <w:sz w:val="22"/>
          <w:szCs w:val="22"/>
        </w:rPr>
        <w:t>     </w:t>
      </w:r>
      <w:r>
        <w:rPr>
          <w:rStyle w:val="apple-converted-space"/>
          <w:rFonts w:ascii="Calibri" w:hAnsi="Calibri"/>
          <w:sz w:val="22"/>
          <w:szCs w:val="22"/>
        </w:rPr>
        <w:t> </w:t>
      </w:r>
      <w:r>
        <w:rPr>
          <w:rStyle w:val="yiv9574445736ydpc86d30e4normaltextrun"/>
          <w:rFonts w:ascii="Arial" w:hAnsi="Arial" w:cs="Arial"/>
          <w:sz w:val="22"/>
          <w:szCs w:val="22"/>
        </w:rPr>
        <w:t>Mental health in 21</w:t>
      </w:r>
      <w:r>
        <w:rPr>
          <w:rStyle w:val="yiv9574445736ydpc86d30e4normaltextrun"/>
          <w:rFonts w:ascii="Arial" w:hAnsi="Arial" w:cs="Arial"/>
          <w:sz w:val="17"/>
          <w:szCs w:val="17"/>
          <w:vertAlign w:val="superscript"/>
        </w:rPr>
        <w:t>st</w:t>
      </w:r>
      <w:r>
        <w:rPr>
          <w:rStyle w:val="apple-converted-space"/>
          <w:rFonts w:ascii="Arial" w:hAnsi="Arial" w:cs="Arial"/>
          <w:sz w:val="22"/>
          <w:szCs w:val="22"/>
        </w:rPr>
        <w:t> </w:t>
      </w:r>
      <w:r>
        <w:rPr>
          <w:rStyle w:val="yiv9574445736ydpc86d30e4normaltextrun"/>
          <w:rFonts w:ascii="Arial" w:hAnsi="Arial" w:cs="Arial"/>
          <w:sz w:val="22"/>
          <w:szCs w:val="22"/>
        </w:rPr>
        <w:t>century, today is affected by many factors.</w:t>
      </w:r>
      <w:r>
        <w:rPr>
          <w:rStyle w:val="yiv9574445736ydpc86d30e4eop"/>
          <w:rFonts w:ascii="Helvetica Neue" w:hAnsi="Helvetica Neue"/>
          <w:sz w:val="22"/>
          <w:szCs w:val="22"/>
        </w:rPr>
        <w:t> </w:t>
      </w:r>
    </w:p>
    <w:p w14:paraId="2C455375"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normaltextrun"/>
          <w:rFonts w:ascii="Arial" w:hAnsi="Arial" w:cs="Arial"/>
          <w:sz w:val="22"/>
          <w:szCs w:val="22"/>
        </w:rPr>
        <w:t> Some people are born with problems, others acquire these problems throughout life. Some of these problems are caused by family problems, when families are divided and some members feel discriminated against, refuse to have a social life, they become strange. After thorough medical</w:t>
      </w:r>
      <w:r>
        <w:rPr>
          <w:rStyle w:val="apple-converted-space"/>
          <w:rFonts w:ascii="Arial" w:hAnsi="Arial" w:cs="Arial"/>
          <w:sz w:val="22"/>
          <w:szCs w:val="22"/>
        </w:rPr>
        <w:t> </w:t>
      </w:r>
      <w:r>
        <w:rPr>
          <w:rStyle w:val="yiv9574445736ydpc86d30e4normaltextrun"/>
          <w:rFonts w:ascii="Arial" w:hAnsi="Arial" w:cs="Arial"/>
          <w:sz w:val="22"/>
          <w:szCs w:val="22"/>
        </w:rPr>
        <w:t>check-ups it is proved that he suffers from mental retardation or any other mental illness. </w:t>
      </w:r>
      <w:r>
        <w:rPr>
          <w:rStyle w:val="yiv9574445736ydpc86d30e4eop"/>
          <w:rFonts w:ascii="Helvetica Neue" w:hAnsi="Helvetica Neue"/>
          <w:sz w:val="22"/>
          <w:szCs w:val="22"/>
        </w:rPr>
        <w:t> </w:t>
      </w:r>
    </w:p>
    <w:p w14:paraId="7A9F690C"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normaltextrun"/>
          <w:rFonts w:ascii="Arial" w:hAnsi="Arial" w:cs="Arial"/>
          <w:sz w:val="22"/>
          <w:szCs w:val="22"/>
        </w:rPr>
        <w:t>Returning to children born with mental illness, some problems are known</w:t>
      </w:r>
      <w:r>
        <w:rPr>
          <w:rStyle w:val="apple-converted-space"/>
          <w:rFonts w:ascii="Arial" w:hAnsi="Arial" w:cs="Arial"/>
          <w:sz w:val="22"/>
          <w:szCs w:val="22"/>
        </w:rPr>
        <w:t> </w:t>
      </w:r>
      <w:r>
        <w:rPr>
          <w:rStyle w:val="yiv9574445736ydpc86d30e4normaltextrun"/>
          <w:rFonts w:ascii="Arial" w:hAnsi="Arial" w:cs="Arial"/>
          <w:sz w:val="22"/>
          <w:szCs w:val="22"/>
        </w:rPr>
        <w:t>from the gestation period. The mother during pregnancy</w:t>
      </w:r>
      <w:r>
        <w:rPr>
          <w:rStyle w:val="apple-converted-space"/>
          <w:rFonts w:ascii="Arial" w:hAnsi="Arial" w:cs="Arial"/>
          <w:sz w:val="22"/>
          <w:szCs w:val="22"/>
        </w:rPr>
        <w:t> </w:t>
      </w:r>
      <w:proofErr w:type="spellStart"/>
      <w:r>
        <w:rPr>
          <w:rStyle w:val="yiv9574445736ydpc86d30e4normaltextrun"/>
          <w:rFonts w:ascii="Arial" w:hAnsi="Arial" w:cs="Arial"/>
          <w:sz w:val="22"/>
          <w:szCs w:val="22"/>
        </w:rPr>
        <w:t>performsvarious</w:t>
      </w:r>
      <w:proofErr w:type="spellEnd"/>
      <w:r>
        <w:rPr>
          <w:rStyle w:val="apple-converted-space"/>
          <w:rFonts w:ascii="Arial" w:hAnsi="Arial" w:cs="Arial"/>
          <w:sz w:val="22"/>
          <w:szCs w:val="22"/>
        </w:rPr>
        <w:t> </w:t>
      </w:r>
      <w:r>
        <w:rPr>
          <w:rStyle w:val="yiv9574445736ydpc86d30e4normaltextrun"/>
          <w:rFonts w:ascii="Arial" w:hAnsi="Arial" w:cs="Arial"/>
          <w:sz w:val="22"/>
          <w:szCs w:val="22"/>
        </w:rPr>
        <w:t>investigations</w:t>
      </w:r>
      <w:r>
        <w:rPr>
          <w:rStyle w:val="apple-converted-space"/>
          <w:rFonts w:ascii="Arial" w:hAnsi="Arial" w:cs="Arial"/>
          <w:sz w:val="22"/>
          <w:szCs w:val="22"/>
        </w:rPr>
        <w:t> </w:t>
      </w:r>
      <w:r>
        <w:rPr>
          <w:rStyle w:val="yiv9574445736ydpc86d30e4normaltextrun"/>
          <w:rFonts w:ascii="Arial" w:hAnsi="Arial" w:cs="Arial"/>
          <w:sz w:val="22"/>
          <w:szCs w:val="22"/>
        </w:rPr>
        <w:t xml:space="preserve">as a result of which </w:t>
      </w:r>
      <w:proofErr w:type="spellStart"/>
      <w:r>
        <w:rPr>
          <w:rStyle w:val="yiv9574445736ydpc86d30e4normaltextrun"/>
          <w:rFonts w:ascii="Arial" w:hAnsi="Arial" w:cs="Arial"/>
          <w:sz w:val="22"/>
          <w:szCs w:val="22"/>
        </w:rPr>
        <w:t>serios</w:t>
      </w:r>
      <w:proofErr w:type="spellEnd"/>
      <w:r>
        <w:rPr>
          <w:rStyle w:val="yiv9574445736ydpc86d30e4normaltextrun"/>
          <w:rFonts w:ascii="Arial" w:hAnsi="Arial" w:cs="Arial"/>
          <w:sz w:val="22"/>
          <w:szCs w:val="22"/>
        </w:rPr>
        <w:t xml:space="preserve"> problems</w:t>
      </w:r>
      <w:r>
        <w:rPr>
          <w:rStyle w:val="apple-converted-space"/>
          <w:rFonts w:ascii="Arial" w:hAnsi="Arial" w:cs="Arial"/>
          <w:sz w:val="22"/>
          <w:szCs w:val="22"/>
        </w:rPr>
        <w:t> </w:t>
      </w:r>
      <w:r>
        <w:rPr>
          <w:rStyle w:val="yiv9574445736ydpc86d30e4normaltextrun"/>
          <w:rFonts w:ascii="Arial" w:hAnsi="Arial" w:cs="Arial"/>
          <w:sz w:val="22"/>
          <w:szCs w:val="22"/>
        </w:rPr>
        <w:t>can be detected. Other</w:t>
      </w:r>
      <w:r>
        <w:rPr>
          <w:rStyle w:val="apple-converted-space"/>
          <w:rFonts w:ascii="Arial" w:hAnsi="Arial" w:cs="Arial"/>
          <w:sz w:val="22"/>
          <w:szCs w:val="22"/>
        </w:rPr>
        <w:t> </w:t>
      </w:r>
      <w:r>
        <w:rPr>
          <w:rStyle w:val="yiv9574445736ydpc86d30e4normaltextrun"/>
          <w:rFonts w:ascii="Arial" w:hAnsi="Arial" w:cs="Arial"/>
          <w:sz w:val="22"/>
          <w:szCs w:val="22"/>
        </w:rPr>
        <w:t>problems</w:t>
      </w:r>
      <w:r>
        <w:rPr>
          <w:rStyle w:val="apple-converted-space"/>
          <w:rFonts w:ascii="Arial" w:hAnsi="Arial" w:cs="Arial"/>
          <w:sz w:val="22"/>
          <w:szCs w:val="22"/>
        </w:rPr>
        <w:t> </w:t>
      </w:r>
      <w:r>
        <w:rPr>
          <w:rStyle w:val="yiv9574445736ydpc86d30e4normaltextrun"/>
          <w:rFonts w:ascii="Arial" w:hAnsi="Arial" w:cs="Arial"/>
          <w:sz w:val="22"/>
          <w:szCs w:val="22"/>
        </w:rPr>
        <w:t>are visible when</w:t>
      </w:r>
      <w:r>
        <w:rPr>
          <w:rStyle w:val="apple-converted-space"/>
          <w:rFonts w:ascii="Arial" w:hAnsi="Arial" w:cs="Arial"/>
          <w:sz w:val="22"/>
          <w:szCs w:val="22"/>
        </w:rPr>
        <w:t> </w:t>
      </w:r>
      <w:r>
        <w:rPr>
          <w:rStyle w:val="yiv9574445736ydpc86d30e4normaltextrun"/>
          <w:rFonts w:ascii="Arial" w:hAnsi="Arial" w:cs="Arial"/>
          <w:sz w:val="22"/>
          <w:szCs w:val="22"/>
        </w:rPr>
        <w:t>the child reaches the age</w:t>
      </w:r>
      <w:r>
        <w:rPr>
          <w:rStyle w:val="apple-converted-space"/>
          <w:rFonts w:ascii="Arial" w:hAnsi="Arial" w:cs="Arial"/>
          <w:sz w:val="22"/>
          <w:szCs w:val="22"/>
        </w:rPr>
        <w:t> </w:t>
      </w:r>
      <w:r>
        <w:rPr>
          <w:rStyle w:val="yiv9574445736ydpc86d30e4normaltextrun"/>
          <w:rFonts w:ascii="Arial" w:hAnsi="Arial" w:cs="Arial"/>
          <w:sz w:val="22"/>
          <w:szCs w:val="22"/>
        </w:rPr>
        <w:t>of 1 year and</w:t>
      </w:r>
      <w:r>
        <w:rPr>
          <w:rStyle w:val="apple-converted-space"/>
          <w:rFonts w:ascii="Arial" w:hAnsi="Arial" w:cs="Arial"/>
          <w:sz w:val="22"/>
          <w:szCs w:val="22"/>
        </w:rPr>
        <w:t> </w:t>
      </w:r>
      <w:r>
        <w:rPr>
          <w:rStyle w:val="yiv9574445736ydpc86d30e4normaltextrun"/>
          <w:rFonts w:ascii="Arial" w:hAnsi="Arial" w:cs="Arial"/>
          <w:sz w:val="22"/>
          <w:szCs w:val="22"/>
        </w:rPr>
        <w:t>respectively</w:t>
      </w:r>
      <w:r>
        <w:rPr>
          <w:rStyle w:val="apple-converted-space"/>
          <w:rFonts w:ascii="Arial" w:hAnsi="Arial" w:cs="Arial"/>
          <w:sz w:val="22"/>
          <w:szCs w:val="22"/>
        </w:rPr>
        <w:t> </w:t>
      </w:r>
      <w:r>
        <w:rPr>
          <w:rStyle w:val="yiv9574445736ydpc86d30e4normaltextrun"/>
          <w:rFonts w:ascii="Arial" w:hAnsi="Arial" w:cs="Arial"/>
          <w:sz w:val="22"/>
          <w:szCs w:val="22"/>
        </w:rPr>
        <w:t>2 years.</w:t>
      </w:r>
      <w:r>
        <w:rPr>
          <w:rStyle w:val="apple-converted-space"/>
          <w:rFonts w:ascii="Arial" w:hAnsi="Arial" w:cs="Arial"/>
          <w:sz w:val="22"/>
          <w:szCs w:val="22"/>
        </w:rPr>
        <w:t> </w:t>
      </w:r>
      <w:r>
        <w:rPr>
          <w:rStyle w:val="yiv9574445736ydpc86d30e4normaltextrun"/>
          <w:rFonts w:ascii="Arial" w:hAnsi="Arial" w:cs="Arial"/>
          <w:sz w:val="22"/>
          <w:szCs w:val="22"/>
        </w:rPr>
        <w:t>Also</w:t>
      </w:r>
      <w:r>
        <w:rPr>
          <w:rStyle w:val="apple-converted-space"/>
          <w:rFonts w:ascii="Arial" w:hAnsi="Arial" w:cs="Arial"/>
          <w:sz w:val="22"/>
          <w:szCs w:val="22"/>
        </w:rPr>
        <w:t> </w:t>
      </w:r>
      <w:r>
        <w:rPr>
          <w:rStyle w:val="yiv9574445736ydpc86d30e4normaltextrun"/>
          <w:rFonts w:ascii="Arial" w:hAnsi="Arial" w:cs="Arial"/>
          <w:sz w:val="22"/>
          <w:szCs w:val="22"/>
        </w:rPr>
        <w:t xml:space="preserve">mental retardation in children can be caused by parents. </w:t>
      </w:r>
      <w:proofErr w:type="spellStart"/>
      <w:r>
        <w:rPr>
          <w:rStyle w:val="yiv9574445736ydpc86d30e4normaltextrun"/>
          <w:rFonts w:ascii="Arial" w:hAnsi="Arial" w:cs="Arial"/>
          <w:sz w:val="22"/>
          <w:szCs w:val="22"/>
        </w:rPr>
        <w:t>Today`s</w:t>
      </w:r>
      <w:proofErr w:type="spellEnd"/>
      <w:r>
        <w:rPr>
          <w:rStyle w:val="yiv9574445736ydpc86d30e4normaltextrun"/>
          <w:rFonts w:ascii="Arial" w:hAnsi="Arial" w:cs="Arial"/>
          <w:sz w:val="22"/>
          <w:szCs w:val="22"/>
        </w:rPr>
        <w:t xml:space="preserve"> technology</w:t>
      </w:r>
      <w:r>
        <w:rPr>
          <w:rStyle w:val="apple-converted-space"/>
          <w:rFonts w:ascii="Arial" w:hAnsi="Arial" w:cs="Arial"/>
          <w:sz w:val="22"/>
          <w:szCs w:val="22"/>
        </w:rPr>
        <w:t> </w:t>
      </w:r>
      <w:r>
        <w:rPr>
          <w:rStyle w:val="yiv9574445736ydpc86d30e4normaltextrun"/>
          <w:rFonts w:ascii="Arial" w:hAnsi="Arial" w:cs="Arial"/>
          <w:sz w:val="22"/>
          <w:szCs w:val="22"/>
        </w:rPr>
        <w:t>can be the cause. Being very advanced,</w:t>
      </w:r>
      <w:r>
        <w:rPr>
          <w:rStyle w:val="apple-converted-space"/>
          <w:rFonts w:ascii="Arial" w:hAnsi="Arial" w:cs="Arial"/>
          <w:sz w:val="22"/>
          <w:szCs w:val="22"/>
        </w:rPr>
        <w:t> </w:t>
      </w:r>
      <w:r>
        <w:rPr>
          <w:rStyle w:val="yiv9574445736ydpc86d30e4normaltextrun"/>
          <w:rFonts w:ascii="Arial" w:hAnsi="Arial" w:cs="Arial"/>
          <w:sz w:val="22"/>
          <w:szCs w:val="22"/>
        </w:rPr>
        <w:t>and children are captivated by TV, mobile phones and other gadgets.</w:t>
      </w:r>
      <w:r>
        <w:rPr>
          <w:rStyle w:val="apple-converted-space"/>
          <w:rFonts w:ascii="Arial" w:hAnsi="Arial" w:cs="Arial"/>
          <w:sz w:val="22"/>
          <w:szCs w:val="22"/>
        </w:rPr>
        <w:t> </w:t>
      </w:r>
      <w:r>
        <w:rPr>
          <w:rStyle w:val="yiv9574445736ydpc86d30e4normaltextrun"/>
          <w:rFonts w:ascii="Arial" w:hAnsi="Arial" w:cs="Arial"/>
          <w:sz w:val="22"/>
          <w:szCs w:val="22"/>
        </w:rPr>
        <w:t>Excess TV or</w:t>
      </w:r>
      <w:r>
        <w:rPr>
          <w:rStyle w:val="apple-converted-space"/>
          <w:rFonts w:ascii="Arial" w:hAnsi="Arial" w:cs="Arial"/>
          <w:sz w:val="22"/>
          <w:szCs w:val="22"/>
        </w:rPr>
        <w:t> </w:t>
      </w:r>
      <w:r>
        <w:rPr>
          <w:rStyle w:val="yiv9574445736ydpc86d30e4normaltextrun"/>
          <w:rFonts w:ascii="Arial" w:hAnsi="Arial" w:cs="Arial"/>
          <w:sz w:val="22"/>
          <w:szCs w:val="22"/>
        </w:rPr>
        <w:t>other</w:t>
      </w:r>
      <w:r>
        <w:rPr>
          <w:rStyle w:val="apple-converted-space"/>
          <w:rFonts w:ascii="Arial" w:hAnsi="Arial" w:cs="Arial"/>
          <w:sz w:val="22"/>
          <w:szCs w:val="22"/>
        </w:rPr>
        <w:t> </w:t>
      </w:r>
      <w:r>
        <w:rPr>
          <w:rStyle w:val="yiv9574445736ydpc86d30e4normaltextrun"/>
          <w:rFonts w:ascii="Arial" w:hAnsi="Arial" w:cs="Arial"/>
          <w:sz w:val="22"/>
          <w:szCs w:val="22"/>
        </w:rPr>
        <w:t>objects,</w:t>
      </w:r>
      <w:r>
        <w:rPr>
          <w:rStyle w:val="apple-converted-space"/>
          <w:rFonts w:ascii="Arial" w:hAnsi="Arial" w:cs="Arial"/>
          <w:sz w:val="22"/>
          <w:szCs w:val="22"/>
        </w:rPr>
        <w:t> </w:t>
      </w:r>
      <w:r>
        <w:rPr>
          <w:rStyle w:val="yiv9574445736ydpc86d30e4normaltextrun"/>
          <w:rFonts w:ascii="Arial" w:hAnsi="Arial" w:cs="Arial"/>
          <w:sz w:val="22"/>
          <w:szCs w:val="22"/>
        </w:rPr>
        <w:t>leads retardation. Down syndrome is</w:t>
      </w:r>
      <w:r>
        <w:rPr>
          <w:rStyle w:val="apple-converted-space"/>
          <w:rFonts w:ascii="Arial" w:hAnsi="Arial" w:cs="Arial"/>
          <w:sz w:val="22"/>
          <w:szCs w:val="22"/>
        </w:rPr>
        <w:t> </w:t>
      </w:r>
      <w:r>
        <w:rPr>
          <w:rStyle w:val="yiv9574445736ydpc86d30e4normaltextrun"/>
          <w:rFonts w:ascii="Arial" w:hAnsi="Arial" w:cs="Arial"/>
          <w:sz w:val="22"/>
          <w:szCs w:val="22"/>
        </w:rPr>
        <w:t>the</w:t>
      </w:r>
      <w:r>
        <w:rPr>
          <w:rStyle w:val="apple-converted-space"/>
          <w:rFonts w:ascii="Arial" w:hAnsi="Arial" w:cs="Arial"/>
          <w:sz w:val="22"/>
          <w:szCs w:val="22"/>
        </w:rPr>
        <w:t> </w:t>
      </w:r>
      <w:r>
        <w:rPr>
          <w:rStyle w:val="yiv9574445736ydpc86d30e4normaltextrun"/>
          <w:rFonts w:ascii="Arial" w:hAnsi="Arial" w:cs="Arial"/>
          <w:sz w:val="22"/>
          <w:szCs w:val="22"/>
        </w:rPr>
        <w:t>most common today. Unfortunately,</w:t>
      </w:r>
      <w:r>
        <w:rPr>
          <w:rStyle w:val="apple-converted-space"/>
          <w:rFonts w:ascii="Arial" w:hAnsi="Arial" w:cs="Arial"/>
          <w:sz w:val="22"/>
          <w:szCs w:val="22"/>
        </w:rPr>
        <w:t> </w:t>
      </w:r>
      <w:proofErr w:type="spellStart"/>
      <w:r>
        <w:rPr>
          <w:rStyle w:val="yiv9574445736ydpc86d30e4normaltextrun"/>
          <w:rFonts w:ascii="Arial" w:hAnsi="Arial" w:cs="Arial"/>
          <w:sz w:val="22"/>
          <w:szCs w:val="22"/>
        </w:rPr>
        <w:t>childrenacquire</w:t>
      </w:r>
      <w:proofErr w:type="spellEnd"/>
      <w:r>
        <w:rPr>
          <w:rStyle w:val="apple-converted-space"/>
          <w:rFonts w:ascii="Arial" w:hAnsi="Arial" w:cs="Arial"/>
          <w:sz w:val="22"/>
          <w:szCs w:val="22"/>
        </w:rPr>
        <w:t> </w:t>
      </w:r>
      <w:r>
        <w:rPr>
          <w:rStyle w:val="yiv9574445736ydpc86d30e4normaltextrun"/>
          <w:rFonts w:ascii="Arial" w:hAnsi="Arial" w:cs="Arial"/>
          <w:sz w:val="22"/>
          <w:szCs w:val="22"/>
        </w:rPr>
        <w:t>it because</w:t>
      </w:r>
      <w:r>
        <w:rPr>
          <w:rStyle w:val="apple-converted-space"/>
          <w:rFonts w:ascii="Arial" w:hAnsi="Arial" w:cs="Arial"/>
          <w:sz w:val="22"/>
          <w:szCs w:val="22"/>
        </w:rPr>
        <w:t> </w:t>
      </w:r>
      <w:r>
        <w:rPr>
          <w:rStyle w:val="yiv9574445736ydpc86d30e4normaltextrun"/>
          <w:rFonts w:ascii="Arial" w:hAnsi="Arial" w:cs="Arial"/>
          <w:sz w:val="22"/>
          <w:szCs w:val="22"/>
        </w:rPr>
        <w:t>f</w:t>
      </w:r>
      <w:r>
        <w:rPr>
          <w:rStyle w:val="apple-converted-space"/>
          <w:rFonts w:ascii="Arial" w:hAnsi="Arial" w:cs="Arial"/>
          <w:sz w:val="22"/>
          <w:szCs w:val="22"/>
        </w:rPr>
        <w:t> </w:t>
      </w:r>
      <w:r>
        <w:rPr>
          <w:rStyle w:val="yiv9574445736ydpc86d30e4normaltextrun"/>
          <w:rFonts w:ascii="Arial" w:hAnsi="Arial" w:cs="Arial"/>
          <w:sz w:val="22"/>
          <w:szCs w:val="22"/>
        </w:rPr>
        <w:t>the parents who are unconscious. Standing for many hours in front of them and not communicating with the children need</w:t>
      </w:r>
      <w:r>
        <w:rPr>
          <w:rStyle w:val="apple-converted-space"/>
          <w:rFonts w:ascii="Arial" w:hAnsi="Arial" w:cs="Arial"/>
          <w:sz w:val="22"/>
          <w:szCs w:val="22"/>
        </w:rPr>
        <w:t> </w:t>
      </w:r>
      <w:r>
        <w:rPr>
          <w:rStyle w:val="yiv9574445736ydpc86d30e4normaltextrun"/>
          <w:rFonts w:ascii="Arial" w:hAnsi="Arial" w:cs="Arial"/>
          <w:sz w:val="22"/>
          <w:szCs w:val="22"/>
        </w:rPr>
        <w:t>interactions</w:t>
      </w:r>
      <w:r>
        <w:rPr>
          <w:rStyle w:val="apple-converted-space"/>
          <w:rFonts w:ascii="Arial" w:hAnsi="Arial" w:cs="Arial"/>
          <w:sz w:val="22"/>
          <w:szCs w:val="22"/>
        </w:rPr>
        <w:t> </w:t>
      </w:r>
      <w:r>
        <w:rPr>
          <w:rStyle w:val="yiv9574445736ydpc86d30e4normaltextrun"/>
          <w:rFonts w:ascii="Arial" w:hAnsi="Arial" w:cs="Arial"/>
          <w:sz w:val="22"/>
          <w:szCs w:val="22"/>
        </w:rPr>
        <w:t>with the toys and</w:t>
      </w:r>
      <w:r>
        <w:rPr>
          <w:rStyle w:val="apple-converted-space"/>
          <w:rFonts w:ascii="Arial" w:hAnsi="Arial" w:cs="Arial"/>
          <w:sz w:val="22"/>
          <w:szCs w:val="22"/>
        </w:rPr>
        <w:t> </w:t>
      </w:r>
      <w:r>
        <w:rPr>
          <w:rStyle w:val="yiv9574445736ydpc86d30e4normaltextrun"/>
          <w:rFonts w:ascii="Arial" w:hAnsi="Arial" w:cs="Arial"/>
          <w:sz w:val="22"/>
          <w:szCs w:val="22"/>
        </w:rPr>
        <w:t>others</w:t>
      </w:r>
      <w:r>
        <w:rPr>
          <w:rStyle w:val="apple-converted-space"/>
          <w:rFonts w:ascii="Arial" w:hAnsi="Arial" w:cs="Arial"/>
          <w:sz w:val="22"/>
          <w:szCs w:val="22"/>
        </w:rPr>
        <w:t> </w:t>
      </w:r>
      <w:r>
        <w:rPr>
          <w:rStyle w:val="yiv9574445736ydpc86d30e4normaltextrun"/>
          <w:rFonts w:ascii="Arial" w:hAnsi="Arial" w:cs="Arial"/>
          <w:sz w:val="22"/>
          <w:szCs w:val="22"/>
        </w:rPr>
        <w:t>.</w:t>
      </w:r>
      <w:r>
        <w:rPr>
          <w:rStyle w:val="apple-converted-space"/>
          <w:rFonts w:ascii="Arial" w:hAnsi="Arial" w:cs="Arial"/>
          <w:sz w:val="22"/>
          <w:szCs w:val="22"/>
        </w:rPr>
        <w:t> </w:t>
      </w:r>
      <w:r>
        <w:rPr>
          <w:rStyle w:val="yiv9574445736ydpc86d30e4normaltextrun"/>
          <w:rFonts w:ascii="Arial" w:hAnsi="Arial" w:cs="Arial"/>
          <w:sz w:val="22"/>
          <w:szCs w:val="22"/>
        </w:rPr>
        <w:t>No TV or phone to stay calm. Research should make the world more informed</w:t>
      </w:r>
      <w:r>
        <w:rPr>
          <w:rStyle w:val="apple-converted-space"/>
          <w:rFonts w:ascii="Arial" w:hAnsi="Arial" w:cs="Arial"/>
          <w:sz w:val="22"/>
          <w:szCs w:val="22"/>
        </w:rPr>
        <w:t> </w:t>
      </w:r>
      <w:r>
        <w:rPr>
          <w:rStyle w:val="yiv9574445736ydpc86d30e4normaltextrun"/>
          <w:rFonts w:ascii="Arial" w:hAnsi="Arial" w:cs="Arial"/>
          <w:sz w:val="22"/>
          <w:szCs w:val="22"/>
        </w:rPr>
        <w:t>about</w:t>
      </w:r>
      <w:r>
        <w:rPr>
          <w:rStyle w:val="apple-converted-space"/>
          <w:rFonts w:ascii="Arial" w:hAnsi="Arial" w:cs="Arial"/>
          <w:sz w:val="22"/>
          <w:szCs w:val="22"/>
        </w:rPr>
        <w:t> </w:t>
      </w:r>
      <w:r>
        <w:rPr>
          <w:rStyle w:val="yiv9574445736ydpc86d30e4normaltextrun"/>
          <w:rFonts w:ascii="Arial" w:hAnsi="Arial" w:cs="Arial"/>
          <w:sz w:val="22"/>
          <w:szCs w:val="22"/>
        </w:rPr>
        <w:t>topics and not taboo.</w:t>
      </w:r>
      <w:r>
        <w:rPr>
          <w:rStyle w:val="yiv9574445736ydpc86d30e4eop"/>
          <w:rFonts w:ascii="Helvetica Neue" w:hAnsi="Helvetica Neue"/>
          <w:sz w:val="22"/>
          <w:szCs w:val="22"/>
        </w:rPr>
        <w:t> </w:t>
      </w:r>
    </w:p>
    <w:p w14:paraId="508DDE61"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normaltextrun"/>
          <w:rFonts w:ascii="Arial" w:hAnsi="Arial" w:cs="Arial"/>
          <w:color w:val="222222"/>
          <w:sz w:val="22"/>
          <w:szCs w:val="22"/>
        </w:rPr>
        <w:t>Adults who know themselves to be sick are much more stressed, more reserved in meeting other new people, in communicating with different people. All this can be the cause of lack of education and discrimination. it is possible that some paths come from the past, from childhood when they may not have been integrated into groups of friends, they may have been set aside by some teachers. Lack of communication and affection makes the difference in this problem.</w:t>
      </w:r>
      <w:r>
        <w:rPr>
          <w:rStyle w:val="apple-converted-space"/>
          <w:rFonts w:ascii="Arial" w:hAnsi="Arial" w:cs="Arial"/>
          <w:color w:val="222222"/>
          <w:sz w:val="22"/>
          <w:szCs w:val="22"/>
        </w:rPr>
        <w:t> </w:t>
      </w:r>
      <w:r>
        <w:rPr>
          <w:rStyle w:val="yiv9574445736ydpc86d30e4eop"/>
          <w:rFonts w:ascii="Helvetica Neue" w:hAnsi="Helvetica Neue"/>
          <w:color w:val="222222"/>
          <w:sz w:val="22"/>
          <w:szCs w:val="22"/>
        </w:rPr>
        <w:t> </w:t>
      </w:r>
    </w:p>
    <w:p w14:paraId="6D99142A"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normaltextrun"/>
          <w:rFonts w:ascii="Arial" w:hAnsi="Arial" w:cs="Arial"/>
          <w:color w:val="222222"/>
          <w:sz w:val="22"/>
          <w:szCs w:val="22"/>
        </w:rPr>
        <w:t>For example, my country, Romania, where I come from, is very poorly informed about how to accept and help people with problems. There is a shame if you are sick, people look at you with different eyes and among their school children they suffer the most. In the absence of this education, of accepting everyone with us, the way he presents himself is not important. The little sick children suffer being discriminated against in the true sense of the word by those around them. Some laugh, others offend. for the sick person, this may be the drop that filled the glass, it may burst, doing ugly things or simply being silent and suffering inside. For several years,</w:t>
      </w:r>
      <w:r>
        <w:rPr>
          <w:rStyle w:val="apple-converted-space"/>
          <w:rFonts w:ascii="Arial" w:hAnsi="Arial" w:cs="Arial"/>
          <w:color w:val="222222"/>
          <w:sz w:val="22"/>
          <w:szCs w:val="22"/>
        </w:rPr>
        <w:t> </w:t>
      </w:r>
      <w:proofErr w:type="spellStart"/>
      <w:r>
        <w:rPr>
          <w:rStyle w:val="yiv9574445736ydpc86d30e4normaltextrun"/>
          <w:rFonts w:ascii="Arial" w:hAnsi="Arial" w:cs="Arial"/>
          <w:color w:val="222222"/>
          <w:sz w:val="22"/>
          <w:szCs w:val="22"/>
        </w:rPr>
        <w:t>centers</w:t>
      </w:r>
      <w:proofErr w:type="spellEnd"/>
      <w:r>
        <w:rPr>
          <w:rStyle w:val="apple-converted-space"/>
          <w:rFonts w:ascii="Arial" w:hAnsi="Arial" w:cs="Arial"/>
          <w:color w:val="222222"/>
          <w:sz w:val="22"/>
          <w:szCs w:val="22"/>
        </w:rPr>
        <w:t> </w:t>
      </w:r>
      <w:r>
        <w:rPr>
          <w:rStyle w:val="yiv9574445736ydpc86d30e4normaltextrun"/>
          <w:rFonts w:ascii="Arial" w:hAnsi="Arial" w:cs="Arial"/>
          <w:color w:val="222222"/>
          <w:sz w:val="22"/>
          <w:szCs w:val="22"/>
        </w:rPr>
        <w:t>have been built for these children, and they are receiving help. </w:t>
      </w:r>
      <w:r>
        <w:rPr>
          <w:rStyle w:val="yiv9574445736ydpc86d30e4eop"/>
          <w:rFonts w:ascii="Helvetica Neue" w:hAnsi="Helvetica Neue"/>
          <w:color w:val="222222"/>
          <w:sz w:val="22"/>
          <w:szCs w:val="22"/>
        </w:rPr>
        <w:t> </w:t>
      </w:r>
    </w:p>
    <w:p w14:paraId="24A782CD"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normaltextrun"/>
          <w:rFonts w:ascii="Arial" w:hAnsi="Arial" w:cs="Arial"/>
          <w:color w:val="222222"/>
          <w:sz w:val="22"/>
          <w:szCs w:val="22"/>
        </w:rPr>
        <w:t xml:space="preserve">The sick should be treated like normal people. They should not be looked down upon or </w:t>
      </w:r>
      <w:proofErr w:type="spellStart"/>
      <w:r>
        <w:rPr>
          <w:rStyle w:val="yiv9574445736ydpc86d30e4normaltextrun"/>
          <w:rFonts w:ascii="Arial" w:hAnsi="Arial" w:cs="Arial"/>
          <w:color w:val="222222"/>
          <w:sz w:val="22"/>
          <w:szCs w:val="22"/>
        </w:rPr>
        <w:t>marginalized</w:t>
      </w:r>
      <w:proofErr w:type="spellEnd"/>
      <w:r>
        <w:rPr>
          <w:rStyle w:val="yiv9574445736ydpc86d30e4normaltextrun"/>
          <w:rFonts w:ascii="Arial" w:hAnsi="Arial" w:cs="Arial"/>
          <w:color w:val="222222"/>
          <w:sz w:val="22"/>
          <w:szCs w:val="22"/>
        </w:rPr>
        <w:t>. That is why in public there must be ramps for those in wheelchairs or in restaurants adapted tables. we must all be the same and behave as such, not medically different. It is enough that most of the time it is visible when someone is suffering, not to cause more suffering.</w:t>
      </w:r>
      <w:r>
        <w:rPr>
          <w:rStyle w:val="yiv9574445736ydpc86d30e4eop"/>
          <w:rFonts w:ascii="Helvetica Neue" w:hAnsi="Helvetica Neue"/>
          <w:color w:val="222222"/>
          <w:sz w:val="22"/>
          <w:szCs w:val="22"/>
        </w:rPr>
        <w:t> </w:t>
      </w:r>
    </w:p>
    <w:p w14:paraId="4951A98B" w14:textId="77777777" w:rsidR="00C03336" w:rsidRDefault="00C03336">
      <w:pPr>
        <w:pStyle w:val="yiv9574445736ydpc86d30e4paragraph"/>
        <w:spacing w:before="0" w:beforeAutospacing="0" w:after="0" w:afterAutospacing="0"/>
        <w:textAlignment w:val="baseline"/>
        <w:rPr>
          <w:rFonts w:ascii="Helvetica Neue" w:hAnsi="Helvetica Neue"/>
          <w:sz w:val="18"/>
          <w:szCs w:val="18"/>
        </w:rPr>
      </w:pPr>
      <w:r>
        <w:rPr>
          <w:rStyle w:val="yiv9574445736ydpc86d30e4normaltextrun"/>
          <w:rFonts w:ascii="Arial" w:hAnsi="Arial" w:cs="Arial"/>
          <w:color w:val="222222"/>
          <w:sz w:val="22"/>
          <w:szCs w:val="22"/>
        </w:rPr>
        <w:t>Many of the patients can work, can lead a normal life except for the medical problem. Here we cannot discuss schizophrenia, it causes other serious problems. Sick or not, we are all human and live in the same society. We are somewhat obliged or out of each other's civic sense, there is and must be understanding and compassion.</w:t>
      </w:r>
      <w:r>
        <w:rPr>
          <w:rStyle w:val="yiv9574445736ydpc86d30e4eop"/>
          <w:rFonts w:ascii="Helvetica Neue" w:hAnsi="Helvetica Neue"/>
          <w:color w:val="222222"/>
          <w:sz w:val="22"/>
          <w:szCs w:val="22"/>
        </w:rPr>
        <w:t> </w:t>
      </w:r>
    </w:p>
    <w:p w14:paraId="5CE226BD" w14:textId="77777777" w:rsidR="00C03336" w:rsidRDefault="00C03336"/>
    <w:sectPr w:rsidR="00C033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336"/>
    <w:rsid w:val="002E4A68"/>
    <w:rsid w:val="00513342"/>
    <w:rsid w:val="00C03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F7CEF1"/>
  <w15:chartTrackingRefBased/>
  <w15:docId w15:val="{B5DE6E86-0F0D-DC4E-B2CC-6994C6716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9574445736ydpc86d30e4paragraph">
    <w:name w:val="yiv9574445736ydpc86d30e4paragraph"/>
    <w:basedOn w:val="Normal"/>
    <w:rsid w:val="00C03336"/>
    <w:pPr>
      <w:spacing w:before="100" w:beforeAutospacing="1" w:after="100" w:afterAutospacing="1"/>
    </w:pPr>
    <w:rPr>
      <w:rFonts w:ascii="Times New Roman" w:hAnsi="Times New Roman" w:cs="Times New Roman"/>
      <w:sz w:val="24"/>
      <w:szCs w:val="24"/>
    </w:rPr>
  </w:style>
  <w:style w:type="character" w:customStyle="1" w:styleId="yiv9574445736ydpc86d30e4normaltextrun">
    <w:name w:val="yiv9574445736ydpc86d30e4normaltextrun"/>
    <w:basedOn w:val="DefaultParagraphFont"/>
    <w:rsid w:val="00C03336"/>
  </w:style>
  <w:style w:type="character" w:customStyle="1" w:styleId="yiv9574445736ydpc86d30e4eop">
    <w:name w:val="yiv9574445736ydpc86d30e4eop"/>
    <w:basedOn w:val="DefaultParagraphFont"/>
    <w:rsid w:val="00C03336"/>
  </w:style>
  <w:style w:type="character" w:customStyle="1" w:styleId="apple-converted-space">
    <w:name w:val="apple-converted-space"/>
    <w:basedOn w:val="DefaultParagraphFont"/>
    <w:rsid w:val="00C03336"/>
  </w:style>
  <w:style w:type="character" w:styleId="Hyperlink">
    <w:name w:val="Hyperlink"/>
    <w:basedOn w:val="DefaultParagraphFont"/>
    <w:uiPriority w:val="99"/>
    <w:semiHidden/>
    <w:unhideWhenUsed/>
    <w:rsid w:val="00C033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tel:19123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501</Words>
  <Characters>2861</Characters>
  <Application>Microsoft Office Word</Application>
  <DocSecurity>0</DocSecurity>
  <Lines>23</Lines>
  <Paragraphs>6</Paragraphs>
  <ScaleCrop>false</ScaleCrop>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tiris</dc:creator>
  <cp:keywords/>
  <dc:description/>
  <cp:lastModifiedBy>roxana tiris</cp:lastModifiedBy>
  <cp:revision>2</cp:revision>
  <dcterms:created xsi:type="dcterms:W3CDTF">2020-10-08T10:36:00Z</dcterms:created>
  <dcterms:modified xsi:type="dcterms:W3CDTF">2020-10-08T10:36:00Z</dcterms:modified>
</cp:coreProperties>
</file>