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11161F" w14:textId="239ECCAE" w:rsidR="00797F3E" w:rsidRDefault="00797F3E"/>
    <w:p w14:paraId="5FC0D642" w14:textId="5489602F" w:rsidR="00D5442D" w:rsidRPr="00D5442D" w:rsidRDefault="00D5442D" w:rsidP="00D5442D"/>
    <w:p w14:paraId="0D499FE8" w14:textId="10050ECE" w:rsidR="00D5442D" w:rsidRPr="00D5442D" w:rsidRDefault="00D5442D" w:rsidP="00D5442D"/>
    <w:p w14:paraId="7090BE2A" w14:textId="2D15A757" w:rsidR="00D5442D" w:rsidRPr="00D5442D" w:rsidRDefault="00FB5F9C" w:rsidP="00D5442D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BAF94A4" wp14:editId="4D962602">
                <wp:simplePos x="0" y="0"/>
                <wp:positionH relativeFrom="column">
                  <wp:posOffset>-377986</wp:posOffset>
                </wp:positionH>
                <wp:positionV relativeFrom="paragraph">
                  <wp:posOffset>153035</wp:posOffset>
                </wp:positionV>
                <wp:extent cx="6485467" cy="2611755"/>
                <wp:effectExtent l="0" t="0" r="4445" b="4445"/>
                <wp:wrapNone/>
                <wp:docPr id="53732825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85467" cy="26117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A39F96F" w14:textId="77777777" w:rsidR="00D5442D" w:rsidRPr="00E50F54" w:rsidRDefault="00D5442D" w:rsidP="00FB5F9C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4D22FB5A" w14:textId="77777777" w:rsidR="00D5442D" w:rsidRPr="00E50F54" w:rsidRDefault="00D5442D" w:rsidP="00FB5F9C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E50F54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Critically evaluate the impact of crime and anti-social behaviour upon local communities, examine strategies used by the police service to address these issues. You may wish to consider examining the use of problem-solving models and evidence-based policing.</w:t>
                            </w:r>
                          </w:p>
                          <w:p w14:paraId="51F4075A" w14:textId="77777777" w:rsidR="00D5442D" w:rsidRPr="00E50F54" w:rsidRDefault="00D5442D" w:rsidP="00FB5F9C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F94A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29.75pt;margin-top:12.05pt;width:510.65pt;height:205.6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" fillcolor="white [3201]" stroked="f" strokeweight=".5pt">
                <v:textbox>
                  <w:txbxContent>
                    <w:p w14:paraId="6A39F96F" w14:textId="77777777" w:rsidR="00D5442D" w:rsidRPr="00E50F54" w:rsidRDefault="00D5442D" w:rsidP="00FB5F9C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4D22FB5A" w14:textId="77777777" w:rsidR="00D5442D" w:rsidRPr="00E50F54" w:rsidRDefault="00D5442D" w:rsidP="00FB5F9C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 w:rsidRPr="00E50F54">
                        <w:rPr>
                          <w:rFonts w:ascii="Arial" w:hAnsi="Arial" w:cs="Arial"/>
                          <w:sz w:val="36"/>
                          <w:szCs w:val="36"/>
                        </w:rPr>
                        <w:t>Critically evaluate the impact of crime and anti-social behaviour upon local communities, examine strategies used by the police service to address these issues. You may wish to consider examining the use of problem-solving models and evidence-based policing.</w:t>
                      </w:r>
                    </w:p>
                    <w:p w14:paraId="51F4075A" w14:textId="77777777" w:rsidR="00D5442D" w:rsidRPr="00E50F54" w:rsidRDefault="00D5442D" w:rsidP="00FB5F9C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C2884E4" w14:textId="3EB56AC6" w:rsidR="00D5442D" w:rsidRPr="00D5442D" w:rsidRDefault="00D5442D" w:rsidP="00D5442D"/>
    <w:p w14:paraId="2A01E82B" w14:textId="5A96755E" w:rsidR="00D5442D" w:rsidRPr="00D5442D" w:rsidRDefault="00D5442D" w:rsidP="00D5442D"/>
    <w:p w14:paraId="4A6023A9" w14:textId="77777777" w:rsidR="00D5442D" w:rsidRPr="00D5442D" w:rsidRDefault="00D5442D" w:rsidP="00D5442D"/>
    <w:p w14:paraId="1D9BB2FE" w14:textId="77777777" w:rsidR="00D5442D" w:rsidRPr="00D5442D" w:rsidRDefault="00D5442D" w:rsidP="00D5442D"/>
    <w:p w14:paraId="0482F872" w14:textId="77777777" w:rsidR="00D5442D" w:rsidRPr="00D5442D" w:rsidRDefault="00D5442D" w:rsidP="00D5442D"/>
    <w:p w14:paraId="2297F3C8" w14:textId="77777777" w:rsidR="00D5442D" w:rsidRPr="00D5442D" w:rsidRDefault="00D5442D" w:rsidP="00D5442D"/>
    <w:p w14:paraId="75AC5B8D" w14:textId="77777777" w:rsidR="00D5442D" w:rsidRPr="00D5442D" w:rsidRDefault="00D5442D" w:rsidP="00D5442D"/>
    <w:p w14:paraId="10D18D00" w14:textId="3F7A66F9" w:rsidR="00D5442D" w:rsidRPr="00D5442D" w:rsidRDefault="00D5442D" w:rsidP="00D5442D"/>
    <w:p w14:paraId="7141AFB6" w14:textId="383DC837" w:rsidR="00D5442D" w:rsidRPr="00D5442D" w:rsidRDefault="00D5442D" w:rsidP="00D5442D"/>
    <w:p w14:paraId="6A3DE613" w14:textId="75076FBD" w:rsidR="00D5442D" w:rsidRPr="00D5442D" w:rsidRDefault="00D5442D" w:rsidP="00D5442D"/>
    <w:p w14:paraId="7F652004" w14:textId="07AFE7ED" w:rsidR="00D5442D" w:rsidRPr="00D5442D" w:rsidRDefault="00D5442D" w:rsidP="00D5442D"/>
    <w:p w14:paraId="002C524E" w14:textId="6DA1933E" w:rsidR="00D5442D" w:rsidRPr="00D5442D" w:rsidRDefault="00D5442D" w:rsidP="00D5442D"/>
    <w:p w14:paraId="185015EC" w14:textId="0F9E069A" w:rsidR="00D5442D" w:rsidRPr="00D5442D" w:rsidRDefault="00D5442D" w:rsidP="00D5442D"/>
    <w:p w14:paraId="035DC629" w14:textId="290E39AB" w:rsidR="00D5442D" w:rsidRPr="00D5442D" w:rsidRDefault="00D5442D" w:rsidP="00D5442D"/>
    <w:p w14:paraId="53EF3D6B" w14:textId="21C70DC5" w:rsidR="00D5442D" w:rsidRPr="00D5442D" w:rsidRDefault="00FB5F9C" w:rsidP="00D5442D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A61ABE0" wp14:editId="2C6EF59E">
                <wp:simplePos x="0" y="0"/>
                <wp:positionH relativeFrom="column">
                  <wp:posOffset>981710</wp:posOffset>
                </wp:positionH>
                <wp:positionV relativeFrom="paragraph">
                  <wp:posOffset>126576</wp:posOffset>
                </wp:positionV>
                <wp:extent cx="3776345" cy="4363085"/>
                <wp:effectExtent l="0" t="0" r="0" b="5715"/>
                <wp:wrapNone/>
                <wp:docPr id="152508430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76345" cy="43630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E4B5500" w14:textId="6765BCEB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F830EF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Student Name: Courtney Grota</w:t>
                            </w:r>
                          </w:p>
                          <w:p w14:paraId="7E69BF21" w14:textId="77777777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70103937" w14:textId="1C8FE72D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F830EF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Student Number: 2203657</w:t>
                            </w:r>
                          </w:p>
                          <w:p w14:paraId="29664D90" w14:textId="0DFA3602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59DDE589" w14:textId="28475259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F830EF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Module Name: Operational Policing</w:t>
                            </w:r>
                          </w:p>
                          <w:p w14:paraId="4DC6DA8F" w14:textId="77777777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12C3517D" w14:textId="1D720E36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F830EF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Module Code:</w:t>
                            </w:r>
                            <w:r w:rsidR="00191CF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BMPL5001</w:t>
                            </w:r>
                          </w:p>
                          <w:p w14:paraId="680F0AC4" w14:textId="77777777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04DD8636" w14:textId="78DE76C6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F830EF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Lecturer: Kelly Andrews</w:t>
                            </w:r>
                          </w:p>
                          <w:p w14:paraId="4664DCD1" w14:textId="77777777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65886AA7" w14:textId="54DB5185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F830EF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Assignment Type: Essay</w:t>
                            </w:r>
                          </w:p>
                          <w:p w14:paraId="20BD5BA1" w14:textId="77777777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</w:p>
                          <w:p w14:paraId="59157D7B" w14:textId="69C60485" w:rsidR="00D5442D" w:rsidRPr="00F830EF" w:rsidRDefault="00D5442D" w:rsidP="00E50F54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F830EF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Word Count: 2,500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61ABE0" id="Text Box 2" o:spid="_x0000_s1027" type="#_x0000_t202" style="position:absolute;margin-left:77.3pt;margin-top:9.95pt;width:297.35pt;height:343.5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" fillcolor="white [3201]" stroked="f" strokeweight=".5pt">
                <v:textbox>
                  <w:txbxContent>
                    <w:p w14:paraId="6E4B5500" w14:textId="6765BCEB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F830EF">
                        <w:rPr>
                          <w:rFonts w:ascii="Arial" w:hAnsi="Arial" w:cs="Arial"/>
                          <w:sz w:val="32"/>
                          <w:szCs w:val="32"/>
                        </w:rPr>
                        <w:t>Student Name: Courtney Grota</w:t>
                      </w:r>
                    </w:p>
                    <w:p w14:paraId="7E69BF21" w14:textId="77777777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70103937" w14:textId="1C8FE72D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F830EF">
                        <w:rPr>
                          <w:rFonts w:ascii="Arial" w:hAnsi="Arial" w:cs="Arial"/>
                          <w:sz w:val="32"/>
                          <w:szCs w:val="32"/>
                        </w:rPr>
                        <w:t>Student Number: 2203657</w:t>
                      </w:r>
                    </w:p>
                    <w:p w14:paraId="29664D90" w14:textId="0DFA3602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59DDE589" w14:textId="28475259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F830EF">
                        <w:rPr>
                          <w:rFonts w:ascii="Arial" w:hAnsi="Arial" w:cs="Arial"/>
                          <w:sz w:val="32"/>
                          <w:szCs w:val="32"/>
                        </w:rPr>
                        <w:t>Module Name: Operational Policing</w:t>
                      </w:r>
                    </w:p>
                    <w:p w14:paraId="4DC6DA8F" w14:textId="77777777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12C3517D" w14:textId="1D720E36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F830EF">
                        <w:rPr>
                          <w:rFonts w:ascii="Arial" w:hAnsi="Arial" w:cs="Arial"/>
                          <w:sz w:val="32"/>
                          <w:szCs w:val="32"/>
                        </w:rPr>
                        <w:t>Module Code:</w:t>
                      </w:r>
                      <w:r w:rsidR="00191CFC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BMPL5001</w:t>
                      </w:r>
                    </w:p>
                    <w:p w14:paraId="680F0AC4" w14:textId="77777777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04DD8636" w14:textId="78DE76C6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F830EF">
                        <w:rPr>
                          <w:rFonts w:ascii="Arial" w:hAnsi="Arial" w:cs="Arial"/>
                          <w:sz w:val="32"/>
                          <w:szCs w:val="32"/>
                        </w:rPr>
                        <w:t>Lecturer: Kelly Andrews</w:t>
                      </w:r>
                    </w:p>
                    <w:p w14:paraId="4664DCD1" w14:textId="77777777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65886AA7" w14:textId="54DB5185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F830EF">
                        <w:rPr>
                          <w:rFonts w:ascii="Arial" w:hAnsi="Arial" w:cs="Arial"/>
                          <w:sz w:val="32"/>
                          <w:szCs w:val="32"/>
                        </w:rPr>
                        <w:t>Assignment Type: Essay</w:t>
                      </w:r>
                    </w:p>
                    <w:p w14:paraId="20BD5BA1" w14:textId="77777777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</w:p>
                    <w:p w14:paraId="59157D7B" w14:textId="69C60485" w:rsidR="00D5442D" w:rsidRPr="00F830EF" w:rsidRDefault="00D5442D" w:rsidP="00E50F54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F830EF">
                        <w:rPr>
                          <w:rFonts w:ascii="Arial" w:hAnsi="Arial" w:cs="Arial"/>
                          <w:sz w:val="32"/>
                          <w:szCs w:val="32"/>
                        </w:rPr>
                        <w:t>Word Count: 2,500</w:t>
                      </w:r>
                    </w:p>
                  </w:txbxContent>
                </v:textbox>
              </v:shape>
            </w:pict>
          </mc:Fallback>
        </mc:AlternateContent>
      </w:r>
    </w:p>
    <w:p w14:paraId="4B7ECF58" w14:textId="20280555" w:rsidR="00D5442D" w:rsidRPr="00D5442D" w:rsidRDefault="00D5442D" w:rsidP="00D5442D"/>
    <w:p w14:paraId="28A53400" w14:textId="55205B09" w:rsidR="00D5442D" w:rsidRPr="00D5442D" w:rsidRDefault="00D5442D" w:rsidP="00D5442D"/>
    <w:p w14:paraId="020E2AF7" w14:textId="539A8761" w:rsidR="00D5442D" w:rsidRPr="00D5442D" w:rsidRDefault="00D5442D" w:rsidP="00D5442D"/>
    <w:p w14:paraId="45DF52E2" w14:textId="695FE4DE" w:rsidR="00D5442D" w:rsidRPr="00D5442D" w:rsidRDefault="00D5442D" w:rsidP="00D5442D"/>
    <w:p w14:paraId="567F31D7" w14:textId="18109A20" w:rsidR="00D5442D" w:rsidRPr="00D5442D" w:rsidRDefault="00D5442D" w:rsidP="00D5442D"/>
    <w:p w14:paraId="0B8DF6AD" w14:textId="7D69BA14" w:rsidR="00D5442D" w:rsidRPr="00D5442D" w:rsidRDefault="00D5442D" w:rsidP="00D5442D"/>
    <w:p w14:paraId="1E6B8E09" w14:textId="1438B231" w:rsidR="00D5442D" w:rsidRPr="00D5442D" w:rsidRDefault="00D5442D" w:rsidP="00D5442D"/>
    <w:p w14:paraId="4229017D" w14:textId="35D53A60" w:rsidR="00D5442D" w:rsidRPr="00D5442D" w:rsidRDefault="00D5442D" w:rsidP="00D5442D"/>
    <w:p w14:paraId="1CD5D056" w14:textId="5FC1AD18" w:rsidR="00D5442D" w:rsidRPr="00D5442D" w:rsidRDefault="00D5442D" w:rsidP="00D5442D"/>
    <w:p w14:paraId="72FC3AE7" w14:textId="77777777" w:rsidR="00D5442D" w:rsidRPr="00D5442D" w:rsidRDefault="00D5442D" w:rsidP="00D5442D"/>
    <w:p w14:paraId="50827475" w14:textId="77777777" w:rsidR="00D5442D" w:rsidRPr="00D5442D" w:rsidRDefault="00D5442D" w:rsidP="00D5442D"/>
    <w:p w14:paraId="0BB7B903" w14:textId="77777777" w:rsidR="00D5442D" w:rsidRPr="00D5442D" w:rsidRDefault="00D5442D" w:rsidP="00D5442D"/>
    <w:p w14:paraId="41796ECE" w14:textId="77777777" w:rsidR="00D5442D" w:rsidRPr="00D5442D" w:rsidRDefault="00D5442D" w:rsidP="00D5442D"/>
    <w:p w14:paraId="156AB11A" w14:textId="77777777" w:rsidR="00D5442D" w:rsidRPr="00D5442D" w:rsidRDefault="00D5442D" w:rsidP="00D5442D"/>
    <w:p w14:paraId="0F69902C" w14:textId="77777777" w:rsidR="00D5442D" w:rsidRPr="00D5442D" w:rsidRDefault="00D5442D" w:rsidP="00D5442D"/>
    <w:p w14:paraId="46FEF4D7" w14:textId="77777777" w:rsidR="00D5442D" w:rsidRPr="00D5442D" w:rsidRDefault="00D5442D" w:rsidP="00D5442D"/>
    <w:p w14:paraId="31A99C98" w14:textId="77777777" w:rsidR="00D5442D" w:rsidRPr="00D5442D" w:rsidRDefault="00D5442D" w:rsidP="00D5442D"/>
    <w:p w14:paraId="57C5D215" w14:textId="77777777" w:rsidR="00D5442D" w:rsidRPr="00D5442D" w:rsidRDefault="00D5442D" w:rsidP="00D5442D"/>
    <w:p w14:paraId="752FA63C" w14:textId="77777777" w:rsidR="00D5442D" w:rsidRPr="00D5442D" w:rsidRDefault="00D5442D" w:rsidP="00D5442D"/>
    <w:p w14:paraId="3FB28DCD" w14:textId="77777777" w:rsidR="00D5442D" w:rsidRPr="00D5442D" w:rsidRDefault="00D5442D" w:rsidP="00D5442D"/>
    <w:p w14:paraId="7A6F6765" w14:textId="77777777" w:rsidR="00D5442D" w:rsidRPr="00D5442D" w:rsidRDefault="00D5442D" w:rsidP="00D5442D"/>
    <w:p w14:paraId="59610E19" w14:textId="77777777" w:rsidR="00D5442D" w:rsidRDefault="00D5442D" w:rsidP="00D5442D"/>
    <w:p w14:paraId="2E17BC7C" w14:textId="77777777" w:rsidR="00D5442D" w:rsidRPr="00D5442D" w:rsidRDefault="00D5442D" w:rsidP="00D5442D"/>
    <w:p w14:paraId="17EF8413" w14:textId="77777777" w:rsidR="00D5442D" w:rsidRPr="00D5442D" w:rsidRDefault="00D5442D" w:rsidP="00D5442D"/>
    <w:p w14:paraId="5B258E3C" w14:textId="77777777" w:rsidR="00D5442D" w:rsidRPr="00D5442D" w:rsidRDefault="00D5442D" w:rsidP="00D5442D"/>
    <w:p w14:paraId="6EF7395D" w14:textId="77777777" w:rsidR="00D5442D" w:rsidRDefault="00D5442D" w:rsidP="00D5442D"/>
    <w:p w14:paraId="1D8FA7B7" w14:textId="77777777" w:rsidR="00D5442D" w:rsidRDefault="00D5442D" w:rsidP="00D5442D">
      <w:pPr>
        <w:jc w:val="center"/>
      </w:pPr>
    </w:p>
    <w:p w14:paraId="3805FB0E" w14:textId="77777777" w:rsidR="00B575D6" w:rsidRDefault="00B575D6" w:rsidP="00D5442D">
      <w:pPr>
        <w:rPr>
          <w:rFonts w:ascii="Arial" w:hAnsi="Arial" w:cs="Arial"/>
          <w:color w:val="FF0000"/>
          <w:sz w:val="28"/>
          <w:szCs w:val="28"/>
        </w:rPr>
      </w:pPr>
    </w:p>
    <w:p w14:paraId="5461E0CB" w14:textId="77777777" w:rsidR="00F32746" w:rsidRDefault="00F32746" w:rsidP="00DC57E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5B82E78A" w14:textId="019F3932" w:rsidR="00D5442D" w:rsidRPr="00DC57E8" w:rsidRDefault="00B575D6" w:rsidP="00DC57E8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DC57E8">
        <w:rPr>
          <w:rFonts w:ascii="Arial" w:hAnsi="Arial" w:cs="Arial"/>
          <w:color w:val="000000" w:themeColor="text1"/>
          <w:sz w:val="28"/>
          <w:szCs w:val="28"/>
        </w:rPr>
        <w:t xml:space="preserve">This piece will outline how crime and anti-social behaviour affects local communities, </w:t>
      </w:r>
      <w:r w:rsidR="003E2662">
        <w:rPr>
          <w:rFonts w:ascii="Arial" w:hAnsi="Arial" w:cs="Arial"/>
          <w:color w:val="000000" w:themeColor="text1"/>
          <w:sz w:val="28"/>
          <w:szCs w:val="28"/>
        </w:rPr>
        <w:t>giving</w:t>
      </w:r>
      <w:r w:rsidRPr="00DC57E8">
        <w:rPr>
          <w:rFonts w:ascii="Arial" w:hAnsi="Arial" w:cs="Arial"/>
          <w:color w:val="000000" w:themeColor="text1"/>
          <w:sz w:val="28"/>
          <w:szCs w:val="28"/>
        </w:rPr>
        <w:t xml:space="preserve"> focus </w:t>
      </w:r>
      <w:r w:rsidR="003E2662">
        <w:rPr>
          <w:rFonts w:ascii="Arial" w:hAnsi="Arial" w:cs="Arial"/>
          <w:color w:val="000000" w:themeColor="text1"/>
          <w:sz w:val="28"/>
          <w:szCs w:val="28"/>
        </w:rPr>
        <w:t>to</w:t>
      </w:r>
      <w:r w:rsidRPr="00DC57E8">
        <w:rPr>
          <w:rFonts w:ascii="Arial" w:hAnsi="Arial" w:cs="Arial"/>
          <w:color w:val="000000" w:themeColor="text1"/>
          <w:sz w:val="28"/>
          <w:szCs w:val="28"/>
        </w:rPr>
        <w:t xml:space="preserve"> its social and economic impacts. </w:t>
      </w:r>
      <w:r w:rsidR="00D013D4">
        <w:rPr>
          <w:rFonts w:ascii="Arial" w:hAnsi="Arial" w:cs="Arial"/>
          <w:color w:val="000000" w:themeColor="text1"/>
          <w:sz w:val="28"/>
          <w:szCs w:val="28"/>
        </w:rPr>
        <w:t xml:space="preserve">The discussion will 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>emphasise the importance of harvesting a strong relationship between law enforcement and community members while critically evaluating</w:t>
      </w:r>
      <w:r w:rsidR="001563AC" w:rsidRPr="00DC57E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 xml:space="preserve">the law enforcement’s </w:t>
      </w:r>
      <w:r w:rsidR="001563AC" w:rsidRPr="00DC57E8">
        <w:rPr>
          <w:rFonts w:ascii="Arial" w:hAnsi="Arial" w:cs="Arial"/>
          <w:color w:val="000000" w:themeColor="text1"/>
          <w:sz w:val="28"/>
          <w:szCs w:val="28"/>
        </w:rPr>
        <w:t>strategies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 xml:space="preserve"> used to address these concerns.  </w:t>
      </w:r>
      <w:r w:rsidR="009655DC">
        <w:rPr>
          <w:rFonts w:ascii="Arial" w:hAnsi="Arial" w:cs="Arial"/>
          <w:color w:val="000000" w:themeColor="text1"/>
          <w:sz w:val="28"/>
          <w:szCs w:val="28"/>
        </w:rPr>
        <w:t>The s</w:t>
      </w:r>
      <w:r w:rsidR="003E2662">
        <w:rPr>
          <w:rFonts w:ascii="Arial" w:hAnsi="Arial" w:cs="Arial"/>
          <w:color w:val="000000" w:themeColor="text1"/>
          <w:sz w:val="28"/>
          <w:szCs w:val="28"/>
        </w:rPr>
        <w:t>trategic m</w:t>
      </w:r>
      <w:r w:rsidR="00F916C2">
        <w:rPr>
          <w:rFonts w:ascii="Arial" w:hAnsi="Arial" w:cs="Arial"/>
          <w:color w:val="000000" w:themeColor="text1"/>
          <w:sz w:val="28"/>
          <w:szCs w:val="28"/>
        </w:rPr>
        <w:t>ethods</w:t>
      </w:r>
      <w:r w:rsidR="00F916C2" w:rsidRPr="00DC57E8">
        <w:rPr>
          <w:rFonts w:ascii="Arial" w:hAnsi="Arial" w:cs="Arial"/>
          <w:color w:val="000000" w:themeColor="text1"/>
          <w:sz w:val="28"/>
          <w:szCs w:val="28"/>
        </w:rPr>
        <w:t xml:space="preserve"> devised from problem-solving models </w:t>
      </w:r>
      <w:r w:rsidR="006A5A3F">
        <w:rPr>
          <w:rFonts w:ascii="Arial" w:hAnsi="Arial" w:cs="Arial"/>
          <w:color w:val="000000" w:themeColor="text1"/>
          <w:sz w:val="28"/>
          <w:szCs w:val="28"/>
        </w:rPr>
        <w:t xml:space="preserve">&amp; </w:t>
      </w:r>
      <w:r w:rsidR="00F916C2" w:rsidRPr="00DC57E8">
        <w:rPr>
          <w:rFonts w:ascii="Arial" w:hAnsi="Arial" w:cs="Arial"/>
          <w:color w:val="000000" w:themeColor="text1"/>
          <w:sz w:val="28"/>
          <w:szCs w:val="28"/>
        </w:rPr>
        <w:t>evidence-based policing</w:t>
      </w:r>
      <w:r w:rsidR="003E2662">
        <w:rPr>
          <w:rFonts w:ascii="Arial" w:hAnsi="Arial" w:cs="Arial"/>
          <w:color w:val="000000" w:themeColor="text1"/>
          <w:sz w:val="28"/>
          <w:szCs w:val="28"/>
        </w:rPr>
        <w:t xml:space="preserve"> will be evaluated on their</w:t>
      </w:r>
      <w:r w:rsidRPr="00DC57E8">
        <w:rPr>
          <w:rFonts w:ascii="Arial" w:hAnsi="Arial" w:cs="Arial"/>
          <w:color w:val="000000" w:themeColor="text1"/>
          <w:sz w:val="28"/>
          <w:szCs w:val="28"/>
        </w:rPr>
        <w:t xml:space="preserve"> effectiveness in addressing 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>crime and anti-social behaviour</w:t>
      </w:r>
      <w:r w:rsidR="009655DC">
        <w:rPr>
          <w:rFonts w:ascii="Arial" w:hAnsi="Arial" w:cs="Arial"/>
          <w:color w:val="000000" w:themeColor="text1"/>
          <w:sz w:val="28"/>
          <w:szCs w:val="28"/>
        </w:rPr>
        <w:t xml:space="preserve">, highlighting </w:t>
      </w:r>
      <w:r w:rsidR="006A5A3F" w:rsidRPr="00DC57E8">
        <w:rPr>
          <w:rFonts w:ascii="Arial" w:hAnsi="Arial" w:cs="Arial"/>
          <w:color w:val="000000" w:themeColor="text1"/>
          <w:sz w:val="28"/>
          <w:szCs w:val="28"/>
        </w:rPr>
        <w:t>any</w:t>
      </w:r>
      <w:r w:rsidRPr="00DC57E8">
        <w:rPr>
          <w:rFonts w:ascii="Arial" w:hAnsi="Arial" w:cs="Arial"/>
          <w:color w:val="000000" w:themeColor="text1"/>
          <w:sz w:val="28"/>
          <w:szCs w:val="28"/>
        </w:rPr>
        <w:t xml:space="preserve"> possible improvements </w:t>
      </w:r>
      <w:r w:rsidR="009655DC">
        <w:rPr>
          <w:rFonts w:ascii="Arial" w:hAnsi="Arial" w:cs="Arial"/>
          <w:color w:val="000000" w:themeColor="text1"/>
          <w:sz w:val="28"/>
          <w:szCs w:val="28"/>
        </w:rPr>
        <w:t>as they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Pr="00DC57E8">
        <w:rPr>
          <w:rFonts w:ascii="Arial" w:hAnsi="Arial" w:cs="Arial"/>
          <w:color w:val="000000" w:themeColor="text1"/>
          <w:sz w:val="28"/>
          <w:szCs w:val="28"/>
        </w:rPr>
        <w:t>be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>come</w:t>
      </w:r>
      <w:r w:rsidRPr="00DC57E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E2662">
        <w:rPr>
          <w:rFonts w:ascii="Arial" w:hAnsi="Arial" w:cs="Arial"/>
          <w:color w:val="000000" w:themeColor="text1"/>
          <w:sz w:val="28"/>
          <w:szCs w:val="28"/>
        </w:rPr>
        <w:t>apparent</w:t>
      </w:r>
      <w:r w:rsidRPr="00DC57E8">
        <w:rPr>
          <w:rFonts w:ascii="Arial" w:hAnsi="Arial" w:cs="Arial"/>
          <w:color w:val="000000" w:themeColor="text1"/>
          <w:sz w:val="28"/>
          <w:szCs w:val="28"/>
        </w:rPr>
        <w:t>.</w:t>
      </w:r>
      <w:r w:rsidR="00DC57E8" w:rsidRPr="00DC57E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>The piece will c</w:t>
      </w:r>
      <w:r w:rsidR="00DC57E8" w:rsidRPr="00DC57E8">
        <w:rPr>
          <w:rFonts w:ascii="Arial" w:hAnsi="Arial" w:cs="Arial"/>
          <w:color w:val="000000" w:themeColor="text1"/>
          <w:sz w:val="28"/>
          <w:szCs w:val="28"/>
        </w:rPr>
        <w:t>onclud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>e</w:t>
      </w:r>
      <w:r w:rsidR="00DC57E8" w:rsidRPr="00DC57E8">
        <w:rPr>
          <w:rFonts w:ascii="Arial" w:hAnsi="Arial" w:cs="Arial"/>
          <w:color w:val="000000" w:themeColor="text1"/>
          <w:sz w:val="28"/>
          <w:szCs w:val="28"/>
        </w:rPr>
        <w:t xml:space="preserve"> with the overall impacts </w:t>
      </w:r>
      <w:r w:rsidR="00F916C2">
        <w:rPr>
          <w:rFonts w:ascii="Arial" w:hAnsi="Arial" w:cs="Arial"/>
          <w:color w:val="000000" w:themeColor="text1"/>
          <w:sz w:val="28"/>
          <w:szCs w:val="28"/>
        </w:rPr>
        <w:t>of crime and anti-social behaviour</w:t>
      </w:r>
      <w:r w:rsidR="00F916C2" w:rsidRPr="00DC57E8">
        <w:rPr>
          <w:rFonts w:ascii="Arial" w:hAnsi="Arial" w:cs="Arial"/>
          <w:color w:val="000000" w:themeColor="text1"/>
          <w:sz w:val="28"/>
          <w:szCs w:val="28"/>
        </w:rPr>
        <w:t xml:space="preserve"> on</w:t>
      </w:r>
      <w:r w:rsidR="00DC57E8" w:rsidRPr="00DC57E8">
        <w:rPr>
          <w:rFonts w:ascii="Arial" w:hAnsi="Arial" w:cs="Arial"/>
          <w:color w:val="000000" w:themeColor="text1"/>
          <w:sz w:val="28"/>
          <w:szCs w:val="28"/>
        </w:rPr>
        <w:t xml:space="preserve"> communities</w:t>
      </w:r>
      <w:r w:rsidR="00D013D4">
        <w:rPr>
          <w:rFonts w:ascii="Arial" w:hAnsi="Arial" w:cs="Arial"/>
          <w:color w:val="000000" w:themeColor="text1"/>
          <w:sz w:val="28"/>
          <w:szCs w:val="28"/>
        </w:rPr>
        <w:t xml:space="preserve">, the </w:t>
      </w:r>
      <w:r w:rsidR="00DC57E8" w:rsidRPr="00DC57E8">
        <w:rPr>
          <w:rFonts w:ascii="Arial" w:hAnsi="Arial" w:cs="Arial"/>
          <w:color w:val="000000" w:themeColor="text1"/>
          <w:sz w:val="28"/>
          <w:szCs w:val="28"/>
        </w:rPr>
        <w:t>significance of tackling these crimes</w:t>
      </w:r>
      <w:r w:rsidR="00D013D4">
        <w:rPr>
          <w:rFonts w:ascii="Arial" w:hAnsi="Arial" w:cs="Arial"/>
          <w:color w:val="000000" w:themeColor="text1"/>
          <w:sz w:val="28"/>
          <w:szCs w:val="28"/>
        </w:rPr>
        <w:t xml:space="preserve"> &amp; the law enforcements current effectiveness in doing so</w:t>
      </w:r>
      <w:r w:rsidR="00DC57E8" w:rsidRPr="00DC57E8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</w:p>
    <w:p w14:paraId="559D3055" w14:textId="77777777" w:rsidR="00E50F54" w:rsidRDefault="00E50F54" w:rsidP="00D5442D">
      <w:pPr>
        <w:rPr>
          <w:rFonts w:ascii="Arial" w:hAnsi="Arial" w:cs="Arial"/>
          <w:color w:val="FF0000"/>
          <w:sz w:val="28"/>
          <w:szCs w:val="28"/>
        </w:rPr>
      </w:pPr>
    </w:p>
    <w:p w14:paraId="27987471" w14:textId="77777777" w:rsidR="00EC5AAB" w:rsidRDefault="00EC5AAB" w:rsidP="009F6DE1">
      <w:pPr>
        <w:spacing w:line="360" w:lineRule="auto"/>
        <w:rPr>
          <w:rFonts w:ascii="Arial" w:hAnsi="Arial" w:cs="Arial"/>
          <w:color w:val="FF0000"/>
          <w:sz w:val="28"/>
          <w:szCs w:val="28"/>
        </w:rPr>
      </w:pPr>
    </w:p>
    <w:p w14:paraId="702575BD" w14:textId="159521E1" w:rsidR="00DA1580" w:rsidRDefault="009F6DE1" w:rsidP="009F6DE1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9F6DE1">
        <w:rPr>
          <w:rFonts w:ascii="Arial" w:hAnsi="Arial" w:cs="Arial"/>
          <w:color w:val="000000" w:themeColor="text1"/>
          <w:sz w:val="28"/>
          <w:szCs w:val="28"/>
        </w:rPr>
        <w:t xml:space="preserve">As described by Victim 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>S</w:t>
      </w:r>
      <w:r w:rsidRPr="009F6DE1">
        <w:rPr>
          <w:rFonts w:ascii="Arial" w:hAnsi="Arial" w:cs="Arial"/>
          <w:color w:val="000000" w:themeColor="text1"/>
          <w:sz w:val="28"/>
          <w:szCs w:val="28"/>
        </w:rPr>
        <w:t>upport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 xml:space="preserve"> (</w:t>
      </w:r>
      <w:r w:rsidRPr="009F6DE1">
        <w:rPr>
          <w:rFonts w:ascii="Arial" w:hAnsi="Arial" w:cs="Arial"/>
          <w:color w:val="000000" w:themeColor="text1"/>
          <w:sz w:val="28"/>
          <w:szCs w:val="28"/>
        </w:rPr>
        <w:t>202</w:t>
      </w:r>
      <w:r w:rsidR="003B2A1D">
        <w:rPr>
          <w:rFonts w:ascii="Arial" w:hAnsi="Arial" w:cs="Arial"/>
          <w:color w:val="000000" w:themeColor="text1"/>
          <w:sz w:val="28"/>
          <w:szCs w:val="28"/>
        </w:rPr>
        <w:t>2</w:t>
      </w:r>
      <w:r w:rsidRPr="009F6DE1">
        <w:rPr>
          <w:rFonts w:ascii="Arial" w:hAnsi="Arial" w:cs="Arial"/>
          <w:color w:val="000000" w:themeColor="text1"/>
          <w:sz w:val="28"/>
          <w:szCs w:val="28"/>
        </w:rPr>
        <w:t>)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>,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crime stands as a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 xml:space="preserve"> deliberate,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B2A1D">
        <w:rPr>
          <w:rFonts w:ascii="Arial" w:hAnsi="Arial" w:cs="Arial"/>
          <w:color w:val="000000" w:themeColor="text1"/>
          <w:sz w:val="28"/>
          <w:szCs w:val="28"/>
        </w:rPr>
        <w:t xml:space="preserve">unlawful </w:t>
      </w:r>
      <w:r>
        <w:rPr>
          <w:rFonts w:ascii="Arial" w:hAnsi="Arial" w:cs="Arial"/>
          <w:color w:val="000000" w:themeColor="text1"/>
          <w:sz w:val="28"/>
          <w:szCs w:val="28"/>
        </w:rPr>
        <w:t>action carried out by a person or group of people</w:t>
      </w:r>
      <w:r w:rsidR="000E37F3">
        <w:rPr>
          <w:rFonts w:ascii="Arial" w:hAnsi="Arial" w:cs="Arial"/>
          <w:color w:val="000000" w:themeColor="text1"/>
          <w:sz w:val="28"/>
          <w:szCs w:val="28"/>
        </w:rPr>
        <w:t xml:space="preserve"> and can </w:t>
      </w:r>
      <w:r>
        <w:rPr>
          <w:rFonts w:ascii="Arial" w:hAnsi="Arial" w:cs="Arial"/>
          <w:color w:val="000000" w:themeColor="text1"/>
          <w:sz w:val="28"/>
          <w:szCs w:val="28"/>
        </w:rPr>
        <w:t>caus</w:t>
      </w:r>
      <w:r w:rsidR="001563AC">
        <w:rPr>
          <w:rFonts w:ascii="Arial" w:hAnsi="Arial" w:cs="Arial"/>
          <w:color w:val="000000" w:themeColor="text1"/>
          <w:sz w:val="28"/>
          <w:szCs w:val="28"/>
        </w:rPr>
        <w:t>e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physical or psychological harm, as well as damage</w:t>
      </w:r>
      <w:r w:rsidR="004C13DD">
        <w:rPr>
          <w:rFonts w:ascii="Arial" w:hAnsi="Arial" w:cs="Arial"/>
          <w:color w:val="000000" w:themeColor="text1"/>
          <w:sz w:val="28"/>
          <w:szCs w:val="28"/>
        </w:rPr>
        <w:t xml:space="preserve"> to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or loss of property.  </w:t>
      </w:r>
      <w:r w:rsidR="00F368EC">
        <w:rPr>
          <w:rFonts w:ascii="Arial" w:hAnsi="Arial" w:cs="Arial"/>
          <w:color w:val="000000" w:themeColor="text1"/>
          <w:sz w:val="28"/>
          <w:szCs w:val="28"/>
        </w:rPr>
        <w:t xml:space="preserve">As of June 2023, 8.4 million offences of crime have been recorded across England and Wales </w:t>
      </w:r>
      <w:r w:rsidR="004C13DD">
        <w:rPr>
          <w:rFonts w:ascii="Arial" w:hAnsi="Arial" w:cs="Arial"/>
          <w:color w:val="000000" w:themeColor="text1"/>
          <w:sz w:val="28"/>
          <w:szCs w:val="28"/>
        </w:rPr>
        <w:t xml:space="preserve">(Office for </w:t>
      </w:r>
      <w:r w:rsidR="000E37F3">
        <w:rPr>
          <w:rFonts w:ascii="Arial" w:hAnsi="Arial" w:cs="Arial"/>
          <w:color w:val="000000" w:themeColor="text1"/>
          <w:sz w:val="28"/>
          <w:szCs w:val="28"/>
        </w:rPr>
        <w:t>N</w:t>
      </w:r>
      <w:r w:rsidR="004C13DD">
        <w:rPr>
          <w:rFonts w:ascii="Arial" w:hAnsi="Arial" w:cs="Arial"/>
          <w:color w:val="000000" w:themeColor="text1"/>
          <w:sz w:val="28"/>
          <w:szCs w:val="28"/>
        </w:rPr>
        <w:t xml:space="preserve">ational </w:t>
      </w:r>
      <w:r w:rsidR="000E37F3">
        <w:rPr>
          <w:rFonts w:ascii="Arial" w:hAnsi="Arial" w:cs="Arial"/>
          <w:color w:val="000000" w:themeColor="text1"/>
          <w:sz w:val="28"/>
          <w:szCs w:val="28"/>
        </w:rPr>
        <w:t>S</w:t>
      </w:r>
      <w:r w:rsidR="004C13DD">
        <w:rPr>
          <w:rFonts w:ascii="Arial" w:hAnsi="Arial" w:cs="Arial"/>
          <w:color w:val="000000" w:themeColor="text1"/>
          <w:sz w:val="28"/>
          <w:szCs w:val="28"/>
        </w:rPr>
        <w:t>tatistics, 2023)</w:t>
      </w:r>
      <w:r w:rsidR="000E37F3">
        <w:rPr>
          <w:rFonts w:ascii="Arial" w:hAnsi="Arial" w:cs="Arial"/>
          <w:color w:val="000000" w:themeColor="text1"/>
          <w:sz w:val="28"/>
          <w:szCs w:val="28"/>
        </w:rPr>
        <w:t xml:space="preserve"> in 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>var</w:t>
      </w:r>
      <w:r w:rsidR="000E37F3">
        <w:rPr>
          <w:rFonts w:ascii="Arial" w:hAnsi="Arial" w:cs="Arial"/>
          <w:color w:val="000000" w:themeColor="text1"/>
          <w:sz w:val="28"/>
          <w:szCs w:val="28"/>
        </w:rPr>
        <w:t>ious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 xml:space="preserve"> forms </w:t>
      </w:r>
      <w:r w:rsidR="000E37F3">
        <w:rPr>
          <w:rFonts w:ascii="Arial" w:hAnsi="Arial" w:cs="Arial"/>
          <w:color w:val="000000" w:themeColor="text1"/>
          <w:sz w:val="28"/>
          <w:szCs w:val="28"/>
        </w:rPr>
        <w:t xml:space="preserve">that 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>include</w:t>
      </w:r>
      <w:r w:rsidR="000E37F3">
        <w:rPr>
          <w:rFonts w:ascii="Arial" w:hAnsi="Arial" w:cs="Arial"/>
          <w:color w:val="000000" w:themeColor="text1"/>
          <w:sz w:val="28"/>
          <w:szCs w:val="28"/>
        </w:rPr>
        <w:t>;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 xml:space="preserve"> conduct</w:t>
      </w:r>
      <w:r w:rsidR="009655DC">
        <w:rPr>
          <w:rFonts w:ascii="Arial" w:hAnsi="Arial" w:cs="Arial"/>
          <w:color w:val="000000" w:themeColor="text1"/>
          <w:sz w:val="28"/>
          <w:szCs w:val="28"/>
        </w:rPr>
        <w:t xml:space="preserve"> - 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>such as</w:t>
      </w:r>
      <w:r w:rsidR="000E37F3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 xml:space="preserve">theft </w:t>
      </w:r>
      <w:r w:rsidR="00171EC3">
        <w:rPr>
          <w:rFonts w:ascii="Arial" w:hAnsi="Arial" w:cs="Arial"/>
          <w:color w:val="000000" w:themeColor="text1"/>
          <w:sz w:val="28"/>
          <w:szCs w:val="28"/>
        </w:rPr>
        <w:t>and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 xml:space="preserve"> handling, </w:t>
      </w:r>
      <w:r w:rsidR="00171EC3">
        <w:rPr>
          <w:rFonts w:ascii="Arial" w:hAnsi="Arial" w:cs="Arial"/>
          <w:color w:val="000000" w:themeColor="text1"/>
          <w:sz w:val="28"/>
          <w:szCs w:val="28"/>
        </w:rPr>
        <w:t xml:space="preserve">fraud, 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 xml:space="preserve">sexual </w:t>
      </w:r>
      <w:r w:rsidR="00065FB3">
        <w:rPr>
          <w:rFonts w:ascii="Arial" w:hAnsi="Arial" w:cs="Arial"/>
          <w:color w:val="000000" w:themeColor="text1"/>
          <w:sz w:val="28"/>
          <w:szCs w:val="28"/>
        </w:rPr>
        <w:t>offences,</w:t>
      </w:r>
      <w:r w:rsidR="009655DC">
        <w:rPr>
          <w:rFonts w:ascii="Arial" w:hAnsi="Arial" w:cs="Arial"/>
          <w:color w:val="000000" w:themeColor="text1"/>
          <w:sz w:val="28"/>
          <w:szCs w:val="28"/>
        </w:rPr>
        <w:t xml:space="preserve"> and </w:t>
      </w:r>
      <w:r w:rsidR="00171EC3">
        <w:rPr>
          <w:rFonts w:ascii="Arial" w:hAnsi="Arial" w:cs="Arial"/>
          <w:color w:val="000000" w:themeColor="text1"/>
          <w:sz w:val="28"/>
          <w:szCs w:val="28"/>
        </w:rPr>
        <w:t>violence</w:t>
      </w:r>
      <w:r w:rsidR="009655DC">
        <w:rPr>
          <w:rFonts w:ascii="Arial" w:hAnsi="Arial" w:cs="Arial"/>
          <w:color w:val="000000" w:themeColor="text1"/>
          <w:sz w:val="28"/>
          <w:szCs w:val="28"/>
        </w:rPr>
        <w:t>. T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>raditionally placed unde</w:t>
      </w:r>
      <w:r w:rsidR="000E37F3">
        <w:rPr>
          <w:rFonts w:ascii="Arial" w:hAnsi="Arial" w:cs="Arial"/>
          <w:color w:val="000000" w:themeColor="text1"/>
          <w:sz w:val="28"/>
          <w:szCs w:val="28"/>
        </w:rPr>
        <w:t>r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 xml:space="preserve"> the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 xml:space="preserve"> ‘additional crime types’ 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 xml:space="preserve">bracket, </w:t>
      </w:r>
      <w:r w:rsidR="000E37F3">
        <w:rPr>
          <w:rFonts w:ascii="Arial" w:hAnsi="Arial" w:cs="Arial"/>
          <w:color w:val="000000" w:themeColor="text1"/>
          <w:sz w:val="28"/>
          <w:szCs w:val="28"/>
        </w:rPr>
        <w:t>lies,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71EC3">
        <w:rPr>
          <w:rFonts w:ascii="Arial" w:hAnsi="Arial" w:cs="Arial"/>
          <w:color w:val="000000" w:themeColor="text1"/>
          <w:sz w:val="28"/>
          <w:szCs w:val="28"/>
        </w:rPr>
        <w:t>a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>nti-</w:t>
      </w:r>
      <w:r w:rsidR="00171EC3">
        <w:rPr>
          <w:rFonts w:ascii="Arial" w:hAnsi="Arial" w:cs="Arial"/>
          <w:color w:val="000000" w:themeColor="text1"/>
          <w:sz w:val="28"/>
          <w:szCs w:val="28"/>
        </w:rPr>
        <w:t>s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 xml:space="preserve">ocial </w:t>
      </w:r>
      <w:r w:rsidR="00171EC3">
        <w:rPr>
          <w:rFonts w:ascii="Arial" w:hAnsi="Arial" w:cs="Arial"/>
          <w:color w:val="000000" w:themeColor="text1"/>
          <w:sz w:val="28"/>
          <w:szCs w:val="28"/>
        </w:rPr>
        <w:t>b</w:t>
      </w:r>
      <w:r w:rsidR="004F0A08">
        <w:rPr>
          <w:rFonts w:ascii="Arial" w:hAnsi="Arial" w:cs="Arial"/>
          <w:color w:val="000000" w:themeColor="text1"/>
          <w:sz w:val="28"/>
          <w:szCs w:val="28"/>
        </w:rPr>
        <w:t xml:space="preserve">ehaviour (Metropolitan Police, 2023). </w:t>
      </w:r>
    </w:p>
    <w:p w14:paraId="080443D8" w14:textId="77777777" w:rsidR="00EC5AAB" w:rsidRDefault="00EC5AAB" w:rsidP="009F6DE1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18254641" w14:textId="77777777" w:rsidR="00EC5AAB" w:rsidRDefault="00EC5AAB" w:rsidP="009F6DE1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C005ABD" w14:textId="77777777" w:rsidR="00EC5AAB" w:rsidRDefault="00EC5AAB" w:rsidP="009F6DE1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5ED65250" w14:textId="77777777" w:rsidR="00EC5AAB" w:rsidRDefault="00EC5AAB" w:rsidP="009F6DE1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148356A" w14:textId="77777777" w:rsidR="00EC5AAB" w:rsidRDefault="00EC5AAB" w:rsidP="009F6DE1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D7FBEFE" w14:textId="77777777" w:rsidR="00EC5AAB" w:rsidRDefault="00EC5AAB" w:rsidP="009F6DE1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2640F733" w14:textId="78CECC25" w:rsidR="00163FC1" w:rsidRDefault="00171EC3" w:rsidP="009F6DE1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‘A</w:t>
      </w:r>
      <w:r w:rsidR="0090485C">
        <w:rPr>
          <w:rFonts w:ascii="Arial" w:hAnsi="Arial" w:cs="Arial"/>
          <w:color w:val="000000" w:themeColor="text1"/>
          <w:sz w:val="28"/>
          <w:szCs w:val="28"/>
        </w:rPr>
        <w:t xml:space="preserve">nti-social behaviour’ 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>is</w:t>
      </w:r>
      <w:r w:rsidR="0090485C">
        <w:rPr>
          <w:rFonts w:ascii="Arial" w:hAnsi="Arial" w:cs="Arial"/>
          <w:color w:val="000000" w:themeColor="text1"/>
          <w:sz w:val="28"/>
          <w:szCs w:val="28"/>
        </w:rPr>
        <w:t xml:space="preserve"> deemed as a broad term</w:t>
      </w:r>
      <w:r>
        <w:rPr>
          <w:rFonts w:ascii="Arial" w:hAnsi="Arial" w:cs="Arial"/>
          <w:color w:val="000000" w:themeColor="text1"/>
          <w:sz w:val="28"/>
          <w:szCs w:val="28"/>
        </w:rPr>
        <w:t>,</w:t>
      </w:r>
      <w:r w:rsidR="0090485C">
        <w:rPr>
          <w:rFonts w:ascii="Arial" w:hAnsi="Arial" w:cs="Arial"/>
          <w:color w:val="000000" w:themeColor="text1"/>
          <w:sz w:val="28"/>
          <w:szCs w:val="28"/>
        </w:rPr>
        <w:t xml:space="preserve"> used to describe a</w:t>
      </w:r>
      <w:r w:rsidR="00683FAF">
        <w:rPr>
          <w:rFonts w:ascii="Arial" w:hAnsi="Arial" w:cs="Arial"/>
          <w:color w:val="000000" w:themeColor="text1"/>
          <w:sz w:val="28"/>
          <w:szCs w:val="28"/>
        </w:rPr>
        <w:t>n array</w:t>
      </w:r>
      <w:r w:rsidR="0090485C">
        <w:rPr>
          <w:rFonts w:ascii="Arial" w:hAnsi="Arial" w:cs="Arial"/>
          <w:color w:val="000000" w:themeColor="text1"/>
          <w:sz w:val="28"/>
          <w:szCs w:val="28"/>
        </w:rPr>
        <w:t xml:space="preserve"> of behaviours, </w:t>
      </w:r>
      <w:r w:rsidR="00683FAF">
        <w:rPr>
          <w:rFonts w:ascii="Arial" w:hAnsi="Arial" w:cs="Arial"/>
          <w:color w:val="000000" w:themeColor="text1"/>
          <w:sz w:val="28"/>
          <w:szCs w:val="28"/>
        </w:rPr>
        <w:t>ranging from</w:t>
      </w:r>
      <w:r w:rsidR="0090485C">
        <w:rPr>
          <w:rFonts w:ascii="Arial" w:hAnsi="Arial" w:cs="Arial"/>
          <w:color w:val="000000" w:themeColor="text1"/>
          <w:sz w:val="28"/>
          <w:szCs w:val="28"/>
        </w:rPr>
        <w:t xml:space="preserve"> loud music to criminal damage</w:t>
      </w:r>
      <w:r w:rsidR="000A298A">
        <w:rPr>
          <w:rFonts w:ascii="Arial" w:hAnsi="Arial" w:cs="Arial"/>
          <w:color w:val="000000" w:themeColor="text1"/>
          <w:sz w:val="28"/>
          <w:szCs w:val="28"/>
        </w:rPr>
        <w:t xml:space="preserve"> (ASB help,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0A298A">
        <w:rPr>
          <w:rFonts w:ascii="Arial" w:hAnsi="Arial" w:cs="Arial"/>
          <w:color w:val="000000" w:themeColor="text1"/>
          <w:sz w:val="28"/>
          <w:szCs w:val="28"/>
        </w:rPr>
        <w:t xml:space="preserve">2021). 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As outlined in the </w:t>
      </w:r>
      <w:r w:rsidR="00163FC1">
        <w:rPr>
          <w:rFonts w:ascii="Arial" w:hAnsi="Arial" w:cs="Arial"/>
          <w:color w:val="000000" w:themeColor="text1"/>
          <w:sz w:val="28"/>
          <w:szCs w:val="28"/>
        </w:rPr>
        <w:t>‘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>Anti-</w:t>
      </w:r>
      <w:r w:rsidR="00163FC1">
        <w:rPr>
          <w:rFonts w:ascii="Arial" w:hAnsi="Arial" w:cs="Arial"/>
          <w:color w:val="000000" w:themeColor="text1"/>
          <w:sz w:val="28"/>
          <w:szCs w:val="28"/>
        </w:rPr>
        <w:t>S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ocial </w:t>
      </w:r>
      <w:r w:rsidR="00163FC1">
        <w:rPr>
          <w:rFonts w:ascii="Arial" w:hAnsi="Arial" w:cs="Arial"/>
          <w:color w:val="000000" w:themeColor="text1"/>
          <w:sz w:val="28"/>
          <w:szCs w:val="28"/>
        </w:rPr>
        <w:t>B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ehaviour, </w:t>
      </w:r>
    </w:p>
    <w:p w14:paraId="6CB04270" w14:textId="064B32DE" w:rsidR="00542054" w:rsidRDefault="00163FC1" w:rsidP="00542054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C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>rime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and </w:t>
      </w:r>
      <w:r>
        <w:rPr>
          <w:rFonts w:ascii="Arial" w:hAnsi="Arial" w:cs="Arial"/>
          <w:color w:val="000000" w:themeColor="text1"/>
          <w:sz w:val="28"/>
          <w:szCs w:val="28"/>
        </w:rPr>
        <w:t>P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olicing </w:t>
      </w:r>
      <w:r>
        <w:rPr>
          <w:rFonts w:ascii="Arial" w:hAnsi="Arial" w:cs="Arial"/>
          <w:color w:val="000000" w:themeColor="text1"/>
          <w:sz w:val="28"/>
          <w:szCs w:val="28"/>
        </w:rPr>
        <w:t>A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>ct 2014, anti-social behaviour</w:t>
      </w:r>
      <w:r>
        <w:rPr>
          <w:rFonts w:ascii="Arial" w:hAnsi="Arial" w:cs="Arial"/>
          <w:color w:val="000000" w:themeColor="text1"/>
          <w:sz w:val="28"/>
          <w:szCs w:val="28"/>
        </w:rPr>
        <w:t>s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 are any acts carried out by 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a 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person </w:t>
      </w:r>
      <w:r>
        <w:rPr>
          <w:rFonts w:ascii="Arial" w:hAnsi="Arial" w:cs="Arial"/>
          <w:color w:val="000000" w:themeColor="text1"/>
          <w:sz w:val="28"/>
          <w:szCs w:val="28"/>
        </w:rPr>
        <w:t>that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 cause or </w:t>
      </w:r>
      <w:r>
        <w:rPr>
          <w:rFonts w:ascii="Arial" w:hAnsi="Arial" w:cs="Arial"/>
          <w:color w:val="000000" w:themeColor="text1"/>
          <w:sz w:val="28"/>
          <w:szCs w:val="28"/>
        </w:rPr>
        <w:t>are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 likely to cause harassment, alarm or distress to any individuals not residing in the same household as th</w:t>
      </w:r>
      <w:r>
        <w:rPr>
          <w:rFonts w:ascii="Arial" w:hAnsi="Arial" w:cs="Arial"/>
          <w:color w:val="000000" w:themeColor="text1"/>
          <w:sz w:val="28"/>
          <w:szCs w:val="28"/>
        </w:rPr>
        <w:t>at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 person</w:t>
      </w:r>
      <w:r w:rsidR="00432D4C">
        <w:rPr>
          <w:rFonts w:ascii="Arial" w:hAnsi="Arial" w:cs="Arial"/>
          <w:color w:val="000000" w:themeColor="text1"/>
          <w:sz w:val="28"/>
          <w:szCs w:val="28"/>
        </w:rPr>
        <w:t xml:space="preserve"> (Legislation.gov, 2014)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and </w:t>
      </w:r>
      <w:r w:rsidR="00CD52C8">
        <w:rPr>
          <w:rFonts w:ascii="Arial" w:hAnsi="Arial" w:cs="Arial"/>
          <w:color w:val="000000" w:themeColor="text1"/>
          <w:sz w:val="28"/>
          <w:szCs w:val="28"/>
        </w:rPr>
        <w:t>often caus</w:t>
      </w:r>
      <w:r>
        <w:rPr>
          <w:rFonts w:ascii="Arial" w:hAnsi="Arial" w:cs="Arial"/>
          <w:color w:val="000000" w:themeColor="text1"/>
          <w:sz w:val="28"/>
          <w:szCs w:val="28"/>
        </w:rPr>
        <w:t>e</w:t>
      </w:r>
      <w:r w:rsidR="00CD52C8">
        <w:rPr>
          <w:rFonts w:ascii="Arial" w:hAnsi="Arial" w:cs="Arial"/>
          <w:color w:val="000000" w:themeColor="text1"/>
          <w:sz w:val="28"/>
          <w:szCs w:val="28"/>
        </w:rPr>
        <w:t xml:space="preserve"> annoyance or nuisance to those affected by this behaviour (Northamptonshire Police, 2023)</w:t>
      </w:r>
      <w:r w:rsidR="0019616D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>However, a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n article by NICE (2017) </w:t>
      </w:r>
      <w:r w:rsidR="007476F1">
        <w:rPr>
          <w:rFonts w:ascii="Arial" w:hAnsi="Arial" w:cs="Arial"/>
          <w:color w:val="000000" w:themeColor="text1"/>
          <w:sz w:val="28"/>
          <w:szCs w:val="28"/>
        </w:rPr>
        <w:t>researching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the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 xml:space="preserve"> main causes of </w:t>
      </w:r>
      <w:r>
        <w:rPr>
          <w:rFonts w:ascii="Arial" w:hAnsi="Arial" w:cs="Arial"/>
          <w:color w:val="000000" w:themeColor="text1"/>
          <w:sz w:val="28"/>
          <w:szCs w:val="28"/>
        </w:rPr>
        <w:t>a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>nti-social behaviour</w:t>
      </w:r>
      <w:r w:rsidR="007476F1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B41610">
        <w:rPr>
          <w:rFonts w:ascii="Arial" w:hAnsi="Arial" w:cs="Arial"/>
          <w:color w:val="000000" w:themeColor="text1"/>
          <w:sz w:val="28"/>
          <w:szCs w:val="28"/>
        </w:rPr>
        <w:t>highlights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 xml:space="preserve"> how 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>there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 xml:space="preserve"> is 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 xml:space="preserve">a 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>common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 xml:space="preserve"> trend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 xml:space="preserve"> for 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>those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 xml:space="preserve"> participating in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>this behaviour to be experiencing mental health issues or fac</w:t>
      </w:r>
      <w:r>
        <w:rPr>
          <w:rFonts w:ascii="Arial" w:hAnsi="Arial" w:cs="Arial"/>
          <w:color w:val="000000" w:themeColor="text1"/>
          <w:sz w:val="28"/>
          <w:szCs w:val="28"/>
        </w:rPr>
        <w:t>ing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 xml:space="preserve"> social challenges, </w:t>
      </w:r>
      <w:r w:rsidR="001132D4">
        <w:rPr>
          <w:rFonts w:ascii="Arial" w:hAnsi="Arial" w:cs="Arial"/>
          <w:color w:val="000000" w:themeColor="text1"/>
          <w:sz w:val="28"/>
          <w:szCs w:val="28"/>
        </w:rPr>
        <w:t>such as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 xml:space="preserve"> poverty, </w:t>
      </w:r>
      <w:proofErr w:type="gramStart"/>
      <w:r w:rsidR="003034E8">
        <w:rPr>
          <w:rFonts w:ascii="Arial" w:hAnsi="Arial" w:cs="Arial"/>
          <w:color w:val="000000" w:themeColor="text1"/>
          <w:sz w:val="28"/>
          <w:szCs w:val="28"/>
        </w:rPr>
        <w:t>racism</w:t>
      </w:r>
      <w:proofErr w:type="gramEnd"/>
      <w:r w:rsidR="00377E8F">
        <w:rPr>
          <w:rFonts w:ascii="Arial" w:hAnsi="Arial" w:cs="Arial"/>
          <w:color w:val="000000" w:themeColor="text1"/>
          <w:sz w:val="28"/>
          <w:szCs w:val="28"/>
        </w:rPr>
        <w:t xml:space="preserve"> or </w:t>
      </w:r>
      <w:r w:rsidR="003034E8">
        <w:rPr>
          <w:rFonts w:ascii="Arial" w:hAnsi="Arial" w:cs="Arial"/>
          <w:color w:val="000000" w:themeColor="text1"/>
          <w:sz w:val="28"/>
          <w:szCs w:val="28"/>
        </w:rPr>
        <w:t>unemployment (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>Waterloo Region Crime Prevention Council, 2014).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 xml:space="preserve">  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Caroline Maloney, a </w:t>
      </w:r>
      <w:r w:rsidR="00B41610">
        <w:rPr>
          <w:rFonts w:ascii="Arial" w:hAnsi="Arial" w:cs="Arial"/>
          <w:color w:val="000000" w:themeColor="text1"/>
          <w:sz w:val="28"/>
          <w:szCs w:val="28"/>
        </w:rPr>
        <w:t>N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eighbourhood </w:t>
      </w:r>
      <w:r w:rsidR="00B41610">
        <w:rPr>
          <w:rFonts w:ascii="Arial" w:hAnsi="Arial" w:cs="Arial"/>
          <w:color w:val="000000" w:themeColor="text1"/>
          <w:sz w:val="28"/>
          <w:szCs w:val="28"/>
        </w:rPr>
        <w:t>W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atch 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>S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ervice 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>O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>fficer support</w:t>
      </w:r>
      <w:r w:rsidR="00A169C3">
        <w:rPr>
          <w:rFonts w:ascii="Arial" w:hAnsi="Arial" w:cs="Arial"/>
          <w:color w:val="000000" w:themeColor="text1"/>
          <w:sz w:val="28"/>
          <w:szCs w:val="28"/>
        </w:rPr>
        <w:t>s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 xml:space="preserve">the theory of 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mental health 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>being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a cause for 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>anti-social behaviour after she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discovered </w:t>
      </w:r>
      <w:r w:rsidR="00123993">
        <w:rPr>
          <w:rFonts w:ascii="Arial" w:hAnsi="Arial" w:cs="Arial"/>
          <w:color w:val="000000" w:themeColor="text1"/>
          <w:sz w:val="28"/>
          <w:szCs w:val="28"/>
        </w:rPr>
        <w:t>a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>resident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>to b</w:t>
      </w:r>
      <w:r w:rsidR="00FA53D7">
        <w:rPr>
          <w:rFonts w:ascii="Arial" w:hAnsi="Arial" w:cs="Arial"/>
          <w:color w:val="000000" w:themeColor="text1"/>
          <w:sz w:val="28"/>
          <w:szCs w:val="28"/>
        </w:rPr>
        <w:t>e causing a nuisance by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throwing items out of their window </w:t>
      </w:r>
      <w:r w:rsidR="00123993">
        <w:rPr>
          <w:rFonts w:ascii="Arial" w:hAnsi="Arial" w:cs="Arial"/>
          <w:color w:val="000000" w:themeColor="text1"/>
          <w:sz w:val="28"/>
          <w:szCs w:val="28"/>
        </w:rPr>
        <w:t>and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set</w:t>
      </w:r>
      <w:r w:rsidR="00123993">
        <w:rPr>
          <w:rFonts w:ascii="Arial" w:hAnsi="Arial" w:cs="Arial"/>
          <w:color w:val="000000" w:themeColor="text1"/>
          <w:sz w:val="28"/>
          <w:szCs w:val="28"/>
        </w:rPr>
        <w:t>ting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off the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 xml:space="preserve"> building’s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smoke alarm</w:t>
      </w:r>
      <w:r w:rsidR="00123993">
        <w:rPr>
          <w:rFonts w:ascii="Arial" w:hAnsi="Arial" w:cs="Arial"/>
          <w:color w:val="000000" w:themeColor="text1"/>
          <w:sz w:val="28"/>
          <w:szCs w:val="28"/>
        </w:rPr>
        <w:t>.</w:t>
      </w:r>
      <w:r w:rsidR="00FA53D7">
        <w:rPr>
          <w:rFonts w:ascii="Arial" w:hAnsi="Arial" w:cs="Arial"/>
          <w:color w:val="000000" w:themeColor="text1"/>
          <w:sz w:val="28"/>
          <w:szCs w:val="28"/>
        </w:rPr>
        <w:t xml:space="preserve">  </w:t>
      </w:r>
      <w:r w:rsidR="00377E8F">
        <w:rPr>
          <w:rFonts w:ascii="Arial" w:hAnsi="Arial" w:cs="Arial"/>
          <w:color w:val="000000" w:themeColor="text1"/>
          <w:sz w:val="28"/>
          <w:szCs w:val="28"/>
        </w:rPr>
        <w:t>R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>esearch into this incident revealed that th</w:t>
      </w:r>
      <w:r w:rsidR="00FA53D7">
        <w:rPr>
          <w:rFonts w:ascii="Arial" w:hAnsi="Arial" w:cs="Arial"/>
          <w:color w:val="000000" w:themeColor="text1"/>
          <w:sz w:val="28"/>
          <w:szCs w:val="28"/>
        </w:rPr>
        <w:t>e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 xml:space="preserve"> individual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had recently </w:t>
      </w:r>
      <w:r w:rsidR="00F4026F">
        <w:rPr>
          <w:rFonts w:ascii="Arial" w:hAnsi="Arial" w:cs="Arial"/>
          <w:color w:val="000000" w:themeColor="text1"/>
          <w:sz w:val="28"/>
          <w:szCs w:val="28"/>
        </w:rPr>
        <w:t>s</w:t>
      </w:r>
      <w:r w:rsidR="00B46D15">
        <w:rPr>
          <w:rFonts w:ascii="Arial" w:hAnsi="Arial" w:cs="Arial"/>
          <w:color w:val="000000" w:themeColor="text1"/>
          <w:sz w:val="28"/>
          <w:szCs w:val="28"/>
        </w:rPr>
        <w:t xml:space="preserve">ought 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treatment for </w:t>
      </w:r>
      <w:r w:rsidR="00123993">
        <w:rPr>
          <w:rFonts w:ascii="Arial" w:hAnsi="Arial" w:cs="Arial"/>
          <w:color w:val="000000" w:themeColor="text1"/>
          <w:sz w:val="28"/>
          <w:szCs w:val="28"/>
        </w:rPr>
        <w:t xml:space="preserve">their 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>mental health</w:t>
      </w:r>
      <w:r w:rsidR="00123993">
        <w:rPr>
          <w:rFonts w:ascii="Arial" w:hAnsi="Arial" w:cs="Arial"/>
          <w:color w:val="000000" w:themeColor="text1"/>
          <w:sz w:val="28"/>
          <w:szCs w:val="28"/>
        </w:rPr>
        <w:t xml:space="preserve"> but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w</w:t>
      </w:r>
      <w:r w:rsidR="001E6E09">
        <w:rPr>
          <w:rFonts w:ascii="Arial" w:hAnsi="Arial" w:cs="Arial"/>
          <w:color w:val="000000" w:themeColor="text1"/>
          <w:sz w:val="28"/>
          <w:szCs w:val="28"/>
        </w:rPr>
        <w:t>ere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no longer compl</w:t>
      </w:r>
      <w:r w:rsidR="00123993">
        <w:rPr>
          <w:rFonts w:ascii="Arial" w:hAnsi="Arial" w:cs="Arial"/>
          <w:color w:val="000000" w:themeColor="text1"/>
          <w:sz w:val="28"/>
          <w:szCs w:val="28"/>
        </w:rPr>
        <w:t>iant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 xml:space="preserve"> with the treatment plan</w:t>
      </w:r>
      <w:r w:rsidR="001E6E09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67032">
        <w:rPr>
          <w:rFonts w:ascii="Arial" w:hAnsi="Arial" w:cs="Arial"/>
          <w:color w:val="000000" w:themeColor="text1"/>
          <w:sz w:val="28"/>
          <w:szCs w:val="28"/>
        </w:rPr>
        <w:t>provided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 xml:space="preserve">Upon visiting 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the resident’s home with a member of police, </w:t>
      </w:r>
      <w:r w:rsidR="0034591F">
        <w:rPr>
          <w:rFonts w:ascii="Arial" w:hAnsi="Arial" w:cs="Arial"/>
          <w:color w:val="000000" w:themeColor="text1"/>
          <w:sz w:val="28"/>
          <w:szCs w:val="28"/>
        </w:rPr>
        <w:t>Caroline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 found th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>em to have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 been living in poor conditions, 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>which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FA53D7">
        <w:rPr>
          <w:rFonts w:ascii="Arial" w:hAnsi="Arial" w:cs="Arial"/>
          <w:color w:val="000000" w:themeColor="text1"/>
          <w:sz w:val="28"/>
          <w:szCs w:val="28"/>
        </w:rPr>
        <w:t xml:space="preserve">along 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with their overall mental state </w:t>
      </w:r>
      <w:r w:rsidR="0034591F">
        <w:rPr>
          <w:rFonts w:ascii="Arial" w:hAnsi="Arial" w:cs="Arial"/>
          <w:color w:val="000000" w:themeColor="text1"/>
          <w:sz w:val="28"/>
          <w:szCs w:val="28"/>
        </w:rPr>
        <w:t>could have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 contributed to their 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>anti-social behaviour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>. Caroline use</w:t>
      </w:r>
      <w:r w:rsidR="0034591F">
        <w:rPr>
          <w:rFonts w:ascii="Arial" w:hAnsi="Arial" w:cs="Arial"/>
          <w:color w:val="000000" w:themeColor="text1"/>
          <w:sz w:val="28"/>
          <w:szCs w:val="28"/>
        </w:rPr>
        <w:t>s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 this case to </w:t>
      </w:r>
      <w:r w:rsidR="00C87FDC">
        <w:rPr>
          <w:rFonts w:ascii="Arial" w:hAnsi="Arial" w:cs="Arial"/>
          <w:color w:val="000000" w:themeColor="text1"/>
          <w:sz w:val="28"/>
          <w:szCs w:val="28"/>
        </w:rPr>
        <w:t>express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 the </w:t>
      </w:r>
      <w:r w:rsidR="005B73CC">
        <w:rPr>
          <w:rFonts w:ascii="Arial" w:hAnsi="Arial" w:cs="Arial"/>
          <w:color w:val="000000" w:themeColor="text1"/>
          <w:sz w:val="28"/>
          <w:szCs w:val="28"/>
        </w:rPr>
        <w:t>importance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 of </w:t>
      </w:r>
      <w:r w:rsidR="00531B4D">
        <w:rPr>
          <w:rFonts w:ascii="Arial" w:hAnsi="Arial" w:cs="Arial"/>
          <w:color w:val="000000" w:themeColor="text1"/>
          <w:sz w:val="28"/>
          <w:szCs w:val="28"/>
        </w:rPr>
        <w:t>treating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 the root cause of an</w:t>
      </w:r>
      <w:r w:rsidR="008820B9">
        <w:rPr>
          <w:rFonts w:ascii="Arial" w:hAnsi="Arial" w:cs="Arial"/>
          <w:color w:val="000000" w:themeColor="text1"/>
          <w:sz w:val="28"/>
          <w:szCs w:val="28"/>
        </w:rPr>
        <w:t>ti-social behaviour</w:t>
      </w:r>
      <w:r w:rsidR="004B225B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4B225B" w:rsidRPr="00FA53D7">
        <w:rPr>
          <w:rFonts w:ascii="Arial" w:hAnsi="Arial" w:cs="Arial"/>
          <w:color w:val="000000" w:themeColor="text1"/>
          <w:sz w:val="28"/>
          <w:szCs w:val="28"/>
        </w:rPr>
        <w:t xml:space="preserve">as opposed to </w:t>
      </w:r>
      <w:r w:rsidR="005B73CC">
        <w:rPr>
          <w:rFonts w:ascii="Arial" w:hAnsi="Arial" w:cs="Arial"/>
          <w:color w:val="000000" w:themeColor="text1"/>
          <w:sz w:val="28"/>
          <w:szCs w:val="28"/>
        </w:rPr>
        <w:t xml:space="preserve">focusing on </w:t>
      </w:r>
      <w:r w:rsidR="008D259A">
        <w:rPr>
          <w:rFonts w:ascii="Arial" w:hAnsi="Arial" w:cs="Arial"/>
          <w:color w:val="000000" w:themeColor="text1"/>
          <w:sz w:val="28"/>
          <w:szCs w:val="28"/>
        </w:rPr>
        <w:t>the</w:t>
      </w:r>
      <w:r w:rsidR="00FA53D7" w:rsidRPr="00FA53D7">
        <w:rPr>
          <w:rFonts w:ascii="Arial" w:hAnsi="Arial" w:cs="Arial"/>
          <w:color w:val="000000" w:themeColor="text1"/>
          <w:sz w:val="28"/>
          <w:szCs w:val="28"/>
        </w:rPr>
        <w:t xml:space="preserve"> incident</w:t>
      </w:r>
      <w:r w:rsidR="008D259A">
        <w:rPr>
          <w:rFonts w:ascii="Arial" w:hAnsi="Arial" w:cs="Arial"/>
          <w:color w:val="000000" w:themeColor="text1"/>
          <w:sz w:val="28"/>
          <w:szCs w:val="28"/>
        </w:rPr>
        <w:t>, itself</w:t>
      </w:r>
      <w:r w:rsidR="00FA53D7" w:rsidRPr="00FA53D7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B225B" w:rsidRPr="00FA53D7">
        <w:rPr>
          <w:rFonts w:ascii="Arial" w:hAnsi="Arial" w:cs="Arial"/>
          <w:color w:val="000000" w:themeColor="text1"/>
          <w:sz w:val="28"/>
          <w:szCs w:val="28"/>
        </w:rPr>
        <w:t xml:space="preserve">(Swan, 2021). </w:t>
      </w:r>
    </w:p>
    <w:p w14:paraId="14C8E246" w14:textId="77777777" w:rsidR="00542054" w:rsidRDefault="00542054" w:rsidP="00542054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20F3A79B" w14:textId="77777777" w:rsidR="00542054" w:rsidRDefault="00542054" w:rsidP="00542054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26EDE978" w14:textId="77777777" w:rsidR="00542054" w:rsidRDefault="00542054" w:rsidP="00542054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13A35E50" w14:textId="77777777" w:rsidR="00542054" w:rsidRDefault="00542054" w:rsidP="00542054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457CEDEF" w14:textId="280DB8E4" w:rsidR="00F373BD" w:rsidRDefault="00542054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Although </w:t>
      </w:r>
      <w:r w:rsidR="005B73CC">
        <w:rPr>
          <w:rFonts w:ascii="Arial" w:hAnsi="Arial" w:cs="Arial"/>
          <w:color w:val="000000" w:themeColor="text1"/>
          <w:sz w:val="28"/>
          <w:szCs w:val="28"/>
        </w:rPr>
        <w:t>such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case</w:t>
      </w:r>
      <w:r w:rsidR="005B73CC">
        <w:rPr>
          <w:rFonts w:ascii="Arial" w:hAnsi="Arial" w:cs="Arial"/>
          <w:color w:val="000000" w:themeColor="text1"/>
          <w:sz w:val="28"/>
          <w:szCs w:val="28"/>
        </w:rPr>
        <w:t>s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5B73CC">
        <w:rPr>
          <w:rFonts w:ascii="Arial" w:hAnsi="Arial" w:cs="Arial"/>
          <w:color w:val="000000" w:themeColor="text1"/>
          <w:sz w:val="28"/>
          <w:szCs w:val="28"/>
        </w:rPr>
        <w:t>of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low-level anti-social behaviour cause annoyance, in many other cases, the impact</w:t>
      </w:r>
      <w:r w:rsidR="00862DD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can be considerably more detrimental.  </w:t>
      </w:r>
      <w:r w:rsidR="00A35D63">
        <w:rPr>
          <w:rFonts w:ascii="Arial" w:hAnsi="Arial" w:cs="Arial"/>
          <w:color w:val="000000" w:themeColor="text1"/>
          <w:sz w:val="28"/>
          <w:szCs w:val="28"/>
        </w:rPr>
        <w:t>It is common for t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he main effects of anti-social behaviour </w:t>
      </w:r>
      <w:r w:rsidR="00A35D63">
        <w:rPr>
          <w:rFonts w:ascii="Arial" w:hAnsi="Arial" w:cs="Arial"/>
          <w:color w:val="000000" w:themeColor="text1"/>
          <w:sz w:val="28"/>
          <w:szCs w:val="28"/>
        </w:rPr>
        <w:t>to be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associated with the individuals or groups of individuals targeted by this </w:t>
      </w:r>
      <w:r w:rsidR="00065FB3">
        <w:rPr>
          <w:rFonts w:ascii="Arial" w:hAnsi="Arial" w:cs="Arial"/>
          <w:color w:val="000000" w:themeColor="text1"/>
          <w:sz w:val="28"/>
          <w:szCs w:val="28"/>
        </w:rPr>
        <w:t>behaviour;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however, its effects can also expand to the economy.</w:t>
      </w:r>
      <w:r w:rsidR="00A35D63">
        <w:rPr>
          <w:rFonts w:ascii="Arial" w:hAnsi="Arial" w:cs="Arial"/>
          <w:color w:val="000000" w:themeColor="text1"/>
          <w:sz w:val="28"/>
          <w:szCs w:val="28"/>
        </w:rPr>
        <w:t xml:space="preserve">  </w:t>
      </w:r>
      <w:r w:rsidR="00D250FE">
        <w:rPr>
          <w:rFonts w:ascii="Arial" w:hAnsi="Arial" w:cs="Arial"/>
          <w:color w:val="000000" w:themeColor="text1"/>
          <w:sz w:val="28"/>
          <w:szCs w:val="28"/>
        </w:rPr>
        <w:t xml:space="preserve">In 2023, IPSOS assisted </w:t>
      </w:r>
      <w:r w:rsidR="008C411B">
        <w:rPr>
          <w:rFonts w:ascii="Arial" w:hAnsi="Arial" w:cs="Arial"/>
          <w:color w:val="000000" w:themeColor="text1"/>
          <w:sz w:val="28"/>
          <w:szCs w:val="28"/>
        </w:rPr>
        <w:t>T</w:t>
      </w:r>
      <w:r w:rsidR="00D250FE">
        <w:rPr>
          <w:rFonts w:ascii="Arial" w:hAnsi="Arial" w:cs="Arial"/>
          <w:color w:val="000000" w:themeColor="text1"/>
          <w:sz w:val="28"/>
          <w:szCs w:val="28"/>
        </w:rPr>
        <w:t xml:space="preserve">he </w:t>
      </w:r>
      <w:r w:rsidR="008C411B">
        <w:rPr>
          <w:rFonts w:ascii="Arial" w:hAnsi="Arial" w:cs="Arial"/>
          <w:color w:val="000000" w:themeColor="text1"/>
          <w:sz w:val="28"/>
          <w:szCs w:val="28"/>
        </w:rPr>
        <w:t>H</w:t>
      </w:r>
      <w:r w:rsidR="00D250FE">
        <w:rPr>
          <w:rFonts w:ascii="Arial" w:hAnsi="Arial" w:cs="Arial"/>
          <w:color w:val="000000" w:themeColor="text1"/>
          <w:sz w:val="28"/>
          <w:szCs w:val="28"/>
        </w:rPr>
        <w:t xml:space="preserve">ome </w:t>
      </w:r>
      <w:r w:rsidR="008C411B">
        <w:rPr>
          <w:rFonts w:ascii="Arial" w:hAnsi="Arial" w:cs="Arial"/>
          <w:color w:val="000000" w:themeColor="text1"/>
          <w:sz w:val="28"/>
          <w:szCs w:val="28"/>
        </w:rPr>
        <w:t>O</w:t>
      </w:r>
      <w:r w:rsidR="00D250FE">
        <w:rPr>
          <w:rFonts w:ascii="Arial" w:hAnsi="Arial" w:cs="Arial"/>
          <w:color w:val="000000" w:themeColor="text1"/>
          <w:sz w:val="28"/>
          <w:szCs w:val="28"/>
        </w:rPr>
        <w:t xml:space="preserve">ffice in conducting research into the effects of </w:t>
      </w:r>
      <w:r w:rsidR="00085939">
        <w:rPr>
          <w:rFonts w:ascii="Arial" w:hAnsi="Arial" w:cs="Arial"/>
          <w:color w:val="000000" w:themeColor="text1"/>
          <w:sz w:val="28"/>
          <w:szCs w:val="28"/>
        </w:rPr>
        <w:t>anti-social behaviour</w:t>
      </w:r>
      <w:r w:rsidR="00727D4A">
        <w:rPr>
          <w:rFonts w:ascii="Arial" w:hAnsi="Arial" w:cs="Arial"/>
          <w:color w:val="000000" w:themeColor="text1"/>
          <w:sz w:val="28"/>
          <w:szCs w:val="28"/>
        </w:rPr>
        <w:t xml:space="preserve"> across England and </w:t>
      </w:r>
      <w:r w:rsidR="00065FB3">
        <w:rPr>
          <w:rFonts w:ascii="Arial" w:hAnsi="Arial" w:cs="Arial"/>
          <w:color w:val="000000" w:themeColor="text1"/>
          <w:sz w:val="28"/>
          <w:szCs w:val="28"/>
        </w:rPr>
        <w:t>Wales and</w:t>
      </w:r>
      <w:r w:rsidR="00A445D3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D1A04">
        <w:rPr>
          <w:rFonts w:ascii="Arial" w:hAnsi="Arial" w:cs="Arial"/>
          <w:color w:val="000000" w:themeColor="text1"/>
          <w:sz w:val="28"/>
          <w:szCs w:val="28"/>
        </w:rPr>
        <w:t>found</w:t>
      </w:r>
      <w:r w:rsidR="00970E1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085939">
        <w:rPr>
          <w:rFonts w:ascii="Arial" w:hAnsi="Arial" w:cs="Arial"/>
          <w:color w:val="000000" w:themeColor="text1"/>
          <w:sz w:val="28"/>
          <w:szCs w:val="28"/>
        </w:rPr>
        <w:t>it</w:t>
      </w:r>
      <w:r w:rsidR="00970E1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D1A04">
        <w:rPr>
          <w:rFonts w:ascii="Arial" w:hAnsi="Arial" w:cs="Arial"/>
          <w:color w:val="000000" w:themeColor="text1"/>
          <w:sz w:val="28"/>
          <w:szCs w:val="28"/>
        </w:rPr>
        <w:t xml:space="preserve">to </w:t>
      </w:r>
      <w:r w:rsidR="00970E14">
        <w:rPr>
          <w:rFonts w:ascii="Arial" w:hAnsi="Arial" w:cs="Arial"/>
          <w:color w:val="000000" w:themeColor="text1"/>
          <w:sz w:val="28"/>
          <w:szCs w:val="28"/>
        </w:rPr>
        <w:t xml:space="preserve">not only affect the local </w:t>
      </w:r>
      <w:r w:rsidR="00A35D63">
        <w:rPr>
          <w:rFonts w:ascii="Arial" w:hAnsi="Arial" w:cs="Arial"/>
          <w:color w:val="000000" w:themeColor="text1"/>
          <w:sz w:val="28"/>
          <w:szCs w:val="28"/>
        </w:rPr>
        <w:t>community</w:t>
      </w:r>
      <w:r w:rsidR="009D1A04">
        <w:rPr>
          <w:rFonts w:ascii="Arial" w:hAnsi="Arial" w:cs="Arial"/>
          <w:color w:val="000000" w:themeColor="text1"/>
          <w:sz w:val="28"/>
          <w:szCs w:val="28"/>
        </w:rPr>
        <w:t>,</w:t>
      </w:r>
      <w:r w:rsidR="00970E14">
        <w:rPr>
          <w:rFonts w:ascii="Arial" w:hAnsi="Arial" w:cs="Arial"/>
          <w:color w:val="000000" w:themeColor="text1"/>
          <w:sz w:val="28"/>
          <w:szCs w:val="28"/>
        </w:rPr>
        <w:t xml:space="preserve"> but also </w:t>
      </w:r>
      <w:r w:rsidR="009D1A04">
        <w:rPr>
          <w:rFonts w:ascii="Arial" w:hAnsi="Arial" w:cs="Arial"/>
          <w:color w:val="000000" w:themeColor="text1"/>
          <w:sz w:val="28"/>
          <w:szCs w:val="28"/>
        </w:rPr>
        <w:t xml:space="preserve">the </w:t>
      </w:r>
      <w:r w:rsidR="00970E14">
        <w:rPr>
          <w:rFonts w:ascii="Arial" w:hAnsi="Arial" w:cs="Arial"/>
          <w:color w:val="000000" w:themeColor="text1"/>
          <w:sz w:val="28"/>
          <w:szCs w:val="28"/>
        </w:rPr>
        <w:t>businesses</w:t>
      </w:r>
      <w:r w:rsidR="00727D4A">
        <w:rPr>
          <w:rFonts w:ascii="Arial" w:hAnsi="Arial" w:cs="Arial"/>
          <w:color w:val="000000" w:themeColor="text1"/>
          <w:sz w:val="28"/>
          <w:szCs w:val="28"/>
        </w:rPr>
        <w:t xml:space="preserve">. Statistics show that 36% of individuals </w:t>
      </w:r>
      <w:r w:rsidR="008722DC">
        <w:rPr>
          <w:rFonts w:ascii="Arial" w:hAnsi="Arial" w:cs="Arial"/>
          <w:color w:val="000000" w:themeColor="text1"/>
          <w:sz w:val="28"/>
          <w:szCs w:val="28"/>
        </w:rPr>
        <w:t xml:space="preserve">choose to </w:t>
      </w:r>
      <w:r w:rsidR="00727D4A">
        <w:rPr>
          <w:rFonts w:ascii="Arial" w:hAnsi="Arial" w:cs="Arial"/>
          <w:color w:val="000000" w:themeColor="text1"/>
          <w:sz w:val="28"/>
          <w:szCs w:val="28"/>
        </w:rPr>
        <w:t xml:space="preserve">avoid certain areas where </w:t>
      </w:r>
      <w:r w:rsidR="00A35D63">
        <w:rPr>
          <w:rFonts w:ascii="Arial" w:hAnsi="Arial" w:cs="Arial"/>
          <w:color w:val="000000" w:themeColor="text1"/>
          <w:sz w:val="28"/>
          <w:szCs w:val="28"/>
        </w:rPr>
        <w:t>anti-social behaviour</w:t>
      </w:r>
      <w:r w:rsidR="00727D4A">
        <w:rPr>
          <w:rFonts w:ascii="Arial" w:hAnsi="Arial" w:cs="Arial"/>
          <w:color w:val="000000" w:themeColor="text1"/>
          <w:sz w:val="28"/>
          <w:szCs w:val="28"/>
        </w:rPr>
        <w:t xml:space="preserve"> may be present</w:t>
      </w:r>
      <w:r w:rsidR="008722DC">
        <w:rPr>
          <w:rFonts w:ascii="Arial" w:hAnsi="Arial" w:cs="Arial"/>
          <w:color w:val="000000" w:themeColor="text1"/>
          <w:sz w:val="28"/>
          <w:szCs w:val="28"/>
        </w:rPr>
        <w:t xml:space="preserve">.  Consequently, this </w:t>
      </w:r>
      <w:r w:rsidR="00C734EE">
        <w:rPr>
          <w:rFonts w:ascii="Arial" w:hAnsi="Arial" w:cs="Arial"/>
          <w:color w:val="000000" w:themeColor="text1"/>
          <w:sz w:val="28"/>
          <w:szCs w:val="28"/>
        </w:rPr>
        <w:t xml:space="preserve">creates a disadvantage for businesses </w:t>
      </w:r>
      <w:r w:rsidR="00270BDB">
        <w:rPr>
          <w:rFonts w:ascii="Arial" w:hAnsi="Arial" w:cs="Arial"/>
          <w:color w:val="000000" w:themeColor="text1"/>
          <w:sz w:val="28"/>
          <w:szCs w:val="28"/>
        </w:rPr>
        <w:t xml:space="preserve">located within those areas, </w:t>
      </w:r>
      <w:r w:rsidR="008722DC">
        <w:rPr>
          <w:rFonts w:ascii="Arial" w:hAnsi="Arial" w:cs="Arial"/>
          <w:color w:val="000000" w:themeColor="text1"/>
          <w:sz w:val="28"/>
          <w:szCs w:val="28"/>
        </w:rPr>
        <w:t>as</w:t>
      </w:r>
      <w:r w:rsidR="00270BDB">
        <w:rPr>
          <w:rFonts w:ascii="Arial" w:hAnsi="Arial" w:cs="Arial"/>
          <w:color w:val="000000" w:themeColor="text1"/>
          <w:sz w:val="28"/>
          <w:szCs w:val="28"/>
        </w:rPr>
        <w:t xml:space="preserve"> their overall sales and profits</w:t>
      </w:r>
      <w:r w:rsidR="008722DC">
        <w:rPr>
          <w:rFonts w:ascii="Arial" w:hAnsi="Arial" w:cs="Arial"/>
          <w:color w:val="000000" w:themeColor="text1"/>
          <w:sz w:val="28"/>
          <w:szCs w:val="28"/>
        </w:rPr>
        <w:t xml:space="preserve"> are affected.</w:t>
      </w:r>
      <w:r w:rsidR="00270BDB">
        <w:rPr>
          <w:rFonts w:ascii="Arial" w:hAnsi="Arial" w:cs="Arial"/>
          <w:color w:val="000000" w:themeColor="text1"/>
          <w:sz w:val="28"/>
          <w:szCs w:val="28"/>
        </w:rPr>
        <w:t xml:space="preserve"> In addition to this, 24% of </w:t>
      </w:r>
      <w:r w:rsidR="00BE0443">
        <w:rPr>
          <w:rFonts w:ascii="Arial" w:hAnsi="Arial" w:cs="Arial"/>
          <w:color w:val="000000" w:themeColor="text1"/>
          <w:sz w:val="28"/>
          <w:szCs w:val="28"/>
        </w:rPr>
        <w:t xml:space="preserve">people </w:t>
      </w:r>
      <w:r w:rsidR="00270BDB">
        <w:rPr>
          <w:rFonts w:ascii="Arial" w:hAnsi="Arial" w:cs="Arial"/>
          <w:color w:val="000000" w:themeColor="text1"/>
          <w:sz w:val="28"/>
          <w:szCs w:val="28"/>
        </w:rPr>
        <w:t xml:space="preserve">left the house less often, </w:t>
      </w:r>
      <w:r w:rsidR="001212BE">
        <w:rPr>
          <w:rFonts w:ascii="Arial" w:hAnsi="Arial" w:cs="Arial"/>
          <w:color w:val="000000" w:themeColor="text1"/>
          <w:sz w:val="28"/>
          <w:szCs w:val="28"/>
        </w:rPr>
        <w:t>which</w:t>
      </w:r>
      <w:r w:rsidR="00795DE2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70BDB">
        <w:rPr>
          <w:rFonts w:ascii="Arial" w:hAnsi="Arial" w:cs="Arial"/>
          <w:color w:val="000000" w:themeColor="text1"/>
          <w:sz w:val="28"/>
          <w:szCs w:val="28"/>
        </w:rPr>
        <w:t xml:space="preserve">affects businesses as a whole, as opposed to </w:t>
      </w:r>
      <w:r w:rsidR="00795DE2">
        <w:rPr>
          <w:rFonts w:ascii="Arial" w:hAnsi="Arial" w:cs="Arial"/>
          <w:color w:val="000000" w:themeColor="text1"/>
          <w:sz w:val="28"/>
          <w:szCs w:val="28"/>
        </w:rPr>
        <w:t xml:space="preserve">only those </w:t>
      </w:r>
      <w:r w:rsidR="00270BDB">
        <w:rPr>
          <w:rFonts w:ascii="Arial" w:hAnsi="Arial" w:cs="Arial"/>
          <w:color w:val="000000" w:themeColor="text1"/>
          <w:sz w:val="28"/>
          <w:szCs w:val="28"/>
        </w:rPr>
        <w:t>in a</w:t>
      </w:r>
      <w:r w:rsidR="00795DE2">
        <w:rPr>
          <w:rFonts w:ascii="Arial" w:hAnsi="Arial" w:cs="Arial"/>
          <w:color w:val="000000" w:themeColor="text1"/>
          <w:sz w:val="28"/>
          <w:szCs w:val="28"/>
        </w:rPr>
        <w:t>n</w:t>
      </w:r>
      <w:r w:rsidR="00270BDB">
        <w:rPr>
          <w:rFonts w:ascii="Arial" w:hAnsi="Arial" w:cs="Arial"/>
          <w:color w:val="000000" w:themeColor="text1"/>
          <w:sz w:val="28"/>
          <w:szCs w:val="28"/>
        </w:rPr>
        <w:t xml:space="preserve"> area</w:t>
      </w:r>
      <w:r w:rsidR="00795DE2">
        <w:rPr>
          <w:rFonts w:ascii="Arial" w:hAnsi="Arial" w:cs="Arial"/>
          <w:color w:val="000000" w:themeColor="text1"/>
          <w:sz w:val="28"/>
          <w:szCs w:val="28"/>
        </w:rPr>
        <w:t xml:space="preserve"> where anti-social behaviour is present</w:t>
      </w:r>
      <w:r w:rsidR="00270BDB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 w:rsidR="001212BE">
        <w:rPr>
          <w:rFonts w:ascii="Arial" w:hAnsi="Arial" w:cs="Arial"/>
          <w:color w:val="000000" w:themeColor="text1"/>
          <w:sz w:val="28"/>
          <w:szCs w:val="28"/>
        </w:rPr>
        <w:t>Moreover</w:t>
      </w:r>
      <w:r w:rsidR="003B401F">
        <w:rPr>
          <w:rFonts w:ascii="Arial" w:hAnsi="Arial" w:cs="Arial"/>
          <w:color w:val="000000" w:themeColor="text1"/>
          <w:sz w:val="28"/>
          <w:szCs w:val="28"/>
        </w:rPr>
        <w:t xml:space="preserve">, 17% of individuals deemed it necessary to change their travelling habits, </w:t>
      </w:r>
      <w:r w:rsidR="00795DE2">
        <w:rPr>
          <w:rFonts w:ascii="Arial" w:hAnsi="Arial" w:cs="Arial"/>
          <w:color w:val="000000" w:themeColor="text1"/>
          <w:sz w:val="28"/>
          <w:szCs w:val="28"/>
        </w:rPr>
        <w:t>such as</w:t>
      </w:r>
      <w:r w:rsidR="003B401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795DE2">
        <w:rPr>
          <w:rFonts w:ascii="Arial" w:hAnsi="Arial" w:cs="Arial"/>
          <w:color w:val="000000" w:themeColor="text1"/>
          <w:sz w:val="28"/>
          <w:szCs w:val="28"/>
        </w:rPr>
        <w:t xml:space="preserve">avoiding </w:t>
      </w:r>
      <w:r w:rsidR="003B401F">
        <w:rPr>
          <w:rFonts w:ascii="Arial" w:hAnsi="Arial" w:cs="Arial"/>
          <w:color w:val="000000" w:themeColor="text1"/>
          <w:sz w:val="28"/>
          <w:szCs w:val="28"/>
        </w:rPr>
        <w:t>trains and buses</w:t>
      </w:r>
      <w:r w:rsidR="00BE0443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E0C0A">
        <w:rPr>
          <w:rFonts w:ascii="Arial" w:hAnsi="Arial" w:cs="Arial"/>
          <w:color w:val="000000" w:themeColor="text1"/>
          <w:sz w:val="28"/>
          <w:szCs w:val="28"/>
        </w:rPr>
        <w:t>as a result of</w:t>
      </w:r>
      <w:r w:rsidR="009E7A6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795DE2">
        <w:rPr>
          <w:rFonts w:ascii="Arial" w:hAnsi="Arial" w:cs="Arial"/>
          <w:color w:val="000000" w:themeColor="text1"/>
          <w:sz w:val="28"/>
          <w:szCs w:val="28"/>
        </w:rPr>
        <w:t>anti-social behaviour</w:t>
      </w:r>
      <w:r w:rsidR="009E7A6E">
        <w:rPr>
          <w:rFonts w:ascii="Arial" w:hAnsi="Arial" w:cs="Arial"/>
          <w:color w:val="000000" w:themeColor="text1"/>
          <w:sz w:val="28"/>
          <w:szCs w:val="28"/>
        </w:rPr>
        <w:t xml:space="preserve">.  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>Such a</w:t>
      </w:r>
      <w:r w:rsidR="008C06D6">
        <w:rPr>
          <w:rFonts w:ascii="Arial" w:hAnsi="Arial" w:cs="Arial"/>
          <w:color w:val="000000" w:themeColor="text1"/>
          <w:sz w:val="28"/>
          <w:szCs w:val="28"/>
        </w:rPr>
        <w:t xml:space="preserve"> decline in usage </w:t>
      </w:r>
      <w:r w:rsidR="00BE0443">
        <w:rPr>
          <w:rFonts w:ascii="Arial" w:hAnsi="Arial" w:cs="Arial"/>
          <w:color w:val="000000" w:themeColor="text1"/>
          <w:sz w:val="28"/>
          <w:szCs w:val="28"/>
        </w:rPr>
        <w:t xml:space="preserve">affects the amount of funding received </w:t>
      </w:r>
      <w:r w:rsidR="00CE0C0A">
        <w:rPr>
          <w:rFonts w:ascii="Arial" w:hAnsi="Arial" w:cs="Arial"/>
          <w:color w:val="000000" w:themeColor="text1"/>
          <w:sz w:val="28"/>
          <w:szCs w:val="28"/>
        </w:rPr>
        <w:t>by</w:t>
      </w:r>
      <w:r w:rsidR="009E7A6E" w:rsidRPr="009E7A6E">
        <w:rPr>
          <w:rFonts w:ascii="Arial" w:hAnsi="Arial" w:cs="Arial"/>
          <w:color w:val="FF0000"/>
          <w:sz w:val="28"/>
          <w:szCs w:val="28"/>
        </w:rPr>
        <w:t xml:space="preserve"> </w:t>
      </w:r>
      <w:r w:rsidR="00BE0443">
        <w:rPr>
          <w:rFonts w:ascii="Arial" w:hAnsi="Arial" w:cs="Arial"/>
          <w:color w:val="000000" w:themeColor="text1"/>
          <w:sz w:val="28"/>
          <w:szCs w:val="28"/>
        </w:rPr>
        <w:t>the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6C1FBE">
        <w:rPr>
          <w:rFonts w:ascii="Arial" w:hAnsi="Arial" w:cs="Arial"/>
          <w:color w:val="000000" w:themeColor="text1"/>
          <w:sz w:val="28"/>
          <w:szCs w:val="28"/>
        </w:rPr>
        <w:t>G</w:t>
      </w:r>
      <w:r w:rsidR="00BE0443">
        <w:rPr>
          <w:rFonts w:ascii="Arial" w:hAnsi="Arial" w:cs="Arial"/>
          <w:color w:val="000000" w:themeColor="text1"/>
          <w:sz w:val="28"/>
          <w:szCs w:val="28"/>
        </w:rPr>
        <w:t xml:space="preserve">overnment </w:t>
      </w:r>
      <w:r w:rsidR="00CE0C0A">
        <w:rPr>
          <w:rFonts w:ascii="Arial" w:hAnsi="Arial" w:cs="Arial"/>
          <w:color w:val="000000" w:themeColor="text1"/>
          <w:sz w:val="28"/>
          <w:szCs w:val="28"/>
        </w:rPr>
        <w:t>for</w:t>
      </w:r>
      <w:r w:rsidR="00BE0443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6C1FBE">
        <w:rPr>
          <w:rFonts w:ascii="Arial" w:hAnsi="Arial" w:cs="Arial"/>
          <w:color w:val="000000" w:themeColor="text1"/>
          <w:sz w:val="28"/>
          <w:szCs w:val="28"/>
        </w:rPr>
        <w:t>these services</w:t>
      </w:r>
      <w:r w:rsidR="008C06D6">
        <w:rPr>
          <w:rFonts w:ascii="Arial" w:hAnsi="Arial" w:cs="Arial"/>
          <w:color w:val="000000" w:themeColor="text1"/>
          <w:sz w:val="28"/>
          <w:szCs w:val="28"/>
        </w:rPr>
        <w:t xml:space="preserve">, thus </w:t>
      </w:r>
      <w:r w:rsidR="009E7A6E">
        <w:rPr>
          <w:rFonts w:ascii="Arial" w:hAnsi="Arial" w:cs="Arial"/>
          <w:color w:val="000000" w:themeColor="text1"/>
          <w:sz w:val="28"/>
          <w:szCs w:val="28"/>
        </w:rPr>
        <w:t>threaten</w:t>
      </w:r>
      <w:r w:rsidR="008C06D6">
        <w:rPr>
          <w:rFonts w:ascii="Arial" w:hAnsi="Arial" w:cs="Arial"/>
          <w:color w:val="000000" w:themeColor="text1"/>
          <w:sz w:val="28"/>
          <w:szCs w:val="28"/>
        </w:rPr>
        <w:t>ing</w:t>
      </w:r>
      <w:r w:rsidR="009E7A6E">
        <w:rPr>
          <w:rFonts w:ascii="Arial" w:hAnsi="Arial" w:cs="Arial"/>
          <w:color w:val="000000" w:themeColor="text1"/>
          <w:sz w:val="28"/>
          <w:szCs w:val="28"/>
        </w:rPr>
        <w:t xml:space="preserve"> a </w:t>
      </w:r>
      <w:r w:rsidR="00BE0443">
        <w:rPr>
          <w:rFonts w:ascii="Arial" w:hAnsi="Arial" w:cs="Arial"/>
          <w:color w:val="000000" w:themeColor="text1"/>
          <w:sz w:val="28"/>
          <w:szCs w:val="28"/>
        </w:rPr>
        <w:t>possib</w:t>
      </w:r>
      <w:r w:rsidR="009E7A6E">
        <w:rPr>
          <w:rFonts w:ascii="Arial" w:hAnsi="Arial" w:cs="Arial"/>
          <w:color w:val="000000" w:themeColor="text1"/>
          <w:sz w:val="28"/>
          <w:szCs w:val="28"/>
        </w:rPr>
        <w:t>le reduction</w:t>
      </w:r>
      <w:r w:rsidR="00BE0443">
        <w:rPr>
          <w:rFonts w:ascii="Arial" w:hAnsi="Arial" w:cs="Arial"/>
          <w:color w:val="000000" w:themeColor="text1"/>
          <w:sz w:val="28"/>
          <w:szCs w:val="28"/>
        </w:rPr>
        <w:t xml:space="preserve"> in</w:t>
      </w:r>
      <w:r w:rsidR="006C1FB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8C06D6">
        <w:rPr>
          <w:rFonts w:ascii="Arial" w:hAnsi="Arial" w:cs="Arial"/>
          <w:color w:val="000000" w:themeColor="text1"/>
          <w:sz w:val="28"/>
          <w:szCs w:val="28"/>
        </w:rPr>
        <w:t>the provision</w:t>
      </w:r>
      <w:r w:rsidR="00CE0C0A">
        <w:rPr>
          <w:rFonts w:ascii="Arial" w:hAnsi="Arial" w:cs="Arial"/>
          <w:color w:val="000000" w:themeColor="text1"/>
          <w:sz w:val="28"/>
          <w:szCs w:val="28"/>
        </w:rPr>
        <w:t>s</w:t>
      </w:r>
      <w:r w:rsidR="008C06D6">
        <w:rPr>
          <w:rFonts w:ascii="Arial" w:hAnsi="Arial" w:cs="Arial"/>
          <w:color w:val="000000" w:themeColor="text1"/>
          <w:sz w:val="28"/>
          <w:szCs w:val="28"/>
        </w:rPr>
        <w:t xml:space="preserve"> of </w:t>
      </w:r>
      <w:r w:rsidR="006C1FBE">
        <w:rPr>
          <w:rFonts w:ascii="Arial" w:hAnsi="Arial" w:cs="Arial"/>
          <w:color w:val="000000" w:themeColor="text1"/>
          <w:sz w:val="28"/>
          <w:szCs w:val="28"/>
        </w:rPr>
        <w:t>public transpor</w:t>
      </w:r>
      <w:r w:rsidR="008C06D6">
        <w:rPr>
          <w:rFonts w:ascii="Arial" w:hAnsi="Arial" w:cs="Arial"/>
          <w:color w:val="000000" w:themeColor="text1"/>
          <w:sz w:val="28"/>
          <w:szCs w:val="28"/>
        </w:rPr>
        <w:t>t</w:t>
      </w:r>
      <w:r w:rsidR="006C1FB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BE0443">
        <w:rPr>
          <w:rFonts w:ascii="Arial" w:hAnsi="Arial" w:cs="Arial"/>
          <w:color w:val="000000" w:themeColor="text1"/>
          <w:sz w:val="28"/>
          <w:szCs w:val="28"/>
        </w:rPr>
        <w:t xml:space="preserve">(GOV.UK, 2023). </w:t>
      </w:r>
      <w:r w:rsidR="008C06D6">
        <w:rPr>
          <w:rFonts w:ascii="Arial" w:hAnsi="Arial" w:cs="Arial"/>
          <w:color w:val="000000" w:themeColor="text1"/>
          <w:sz w:val="28"/>
          <w:szCs w:val="28"/>
        </w:rPr>
        <w:t>Furthermore, some a</w:t>
      </w:r>
      <w:r w:rsidR="009E7A6E">
        <w:rPr>
          <w:rFonts w:ascii="Arial" w:hAnsi="Arial" w:cs="Arial"/>
          <w:color w:val="000000" w:themeColor="text1"/>
          <w:sz w:val="28"/>
          <w:szCs w:val="28"/>
        </w:rPr>
        <w:t>nti-social behaviour</w:t>
      </w:r>
      <w:r w:rsidR="008C06D6">
        <w:rPr>
          <w:rFonts w:ascii="Arial" w:hAnsi="Arial" w:cs="Arial"/>
          <w:color w:val="000000" w:themeColor="text1"/>
          <w:sz w:val="28"/>
          <w:szCs w:val="28"/>
        </w:rPr>
        <w:t xml:space="preserve">s </w:t>
      </w:r>
      <w:r w:rsidR="004C6AAA">
        <w:rPr>
          <w:rFonts w:ascii="Arial" w:hAnsi="Arial" w:cs="Arial"/>
          <w:color w:val="000000" w:themeColor="text1"/>
          <w:sz w:val="28"/>
          <w:szCs w:val="28"/>
        </w:rPr>
        <w:t xml:space="preserve">such as vandalism, theft and broken windows </w:t>
      </w:r>
      <w:r w:rsidR="008C06D6">
        <w:rPr>
          <w:rFonts w:ascii="Arial" w:hAnsi="Arial" w:cs="Arial"/>
          <w:color w:val="000000" w:themeColor="text1"/>
          <w:sz w:val="28"/>
          <w:szCs w:val="28"/>
        </w:rPr>
        <w:t>can leave businesses with additional costs</w:t>
      </w:r>
      <w:r w:rsidR="004C6AAA">
        <w:rPr>
          <w:rFonts w:ascii="Arial" w:hAnsi="Arial" w:cs="Arial"/>
          <w:color w:val="000000" w:themeColor="text1"/>
          <w:sz w:val="28"/>
          <w:szCs w:val="28"/>
        </w:rPr>
        <w:t>, of which</w:t>
      </w:r>
      <w:r w:rsidR="008C06D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A1C90">
        <w:rPr>
          <w:rFonts w:ascii="Arial" w:hAnsi="Arial" w:cs="Arial"/>
          <w:color w:val="000000" w:themeColor="text1"/>
          <w:sz w:val="28"/>
          <w:szCs w:val="28"/>
        </w:rPr>
        <w:t>it</w:t>
      </w:r>
      <w:r w:rsidR="004C6AA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A1C90">
        <w:rPr>
          <w:rFonts w:ascii="Arial" w:hAnsi="Arial" w:cs="Arial"/>
          <w:color w:val="000000" w:themeColor="text1"/>
          <w:sz w:val="28"/>
          <w:szCs w:val="28"/>
        </w:rPr>
        <w:t xml:space="preserve">is reported </w:t>
      </w:r>
      <w:r w:rsidR="004C6AAA">
        <w:rPr>
          <w:rFonts w:ascii="Arial" w:hAnsi="Arial" w:cs="Arial"/>
          <w:color w:val="000000" w:themeColor="text1"/>
          <w:sz w:val="28"/>
          <w:szCs w:val="28"/>
        </w:rPr>
        <w:t xml:space="preserve">to 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>hinder</w:t>
      </w:r>
      <w:r w:rsidR="001A1C9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C6AAA">
        <w:rPr>
          <w:rFonts w:ascii="Arial" w:hAnsi="Arial" w:cs="Arial"/>
          <w:color w:val="000000" w:themeColor="text1"/>
          <w:sz w:val="28"/>
          <w:szCs w:val="28"/>
        </w:rPr>
        <w:t>those</w:t>
      </w:r>
      <w:r w:rsidR="001A1C9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C6AAA">
        <w:rPr>
          <w:rFonts w:ascii="Arial" w:hAnsi="Arial" w:cs="Arial"/>
          <w:color w:val="000000" w:themeColor="text1"/>
          <w:sz w:val="28"/>
          <w:szCs w:val="28"/>
        </w:rPr>
        <w:t>across</w:t>
      </w:r>
      <w:r w:rsidR="001A1C90">
        <w:rPr>
          <w:rFonts w:ascii="Arial" w:hAnsi="Arial" w:cs="Arial"/>
          <w:color w:val="000000" w:themeColor="text1"/>
          <w:sz w:val="28"/>
          <w:szCs w:val="28"/>
        </w:rPr>
        <w:t xml:space="preserve"> England and Wales 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>an</w:t>
      </w:r>
      <w:r w:rsidR="001A1C90">
        <w:rPr>
          <w:rFonts w:ascii="Arial" w:hAnsi="Arial" w:cs="Arial"/>
          <w:color w:val="000000" w:themeColor="text1"/>
          <w:sz w:val="28"/>
          <w:szCs w:val="28"/>
        </w:rPr>
        <w:t xml:space="preserve"> average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 xml:space="preserve"> of</w:t>
      </w:r>
      <w:r w:rsidR="001A1C9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6A0225">
        <w:rPr>
          <w:rFonts w:ascii="Arial" w:hAnsi="Arial" w:cs="Arial"/>
          <w:color w:val="000000" w:themeColor="text1"/>
          <w:sz w:val="28"/>
          <w:szCs w:val="28"/>
        </w:rPr>
        <w:t>£</w:t>
      </w:r>
      <w:r w:rsidR="001A1C90">
        <w:rPr>
          <w:rFonts w:ascii="Arial" w:hAnsi="Arial" w:cs="Arial"/>
          <w:color w:val="000000" w:themeColor="text1"/>
          <w:sz w:val="28"/>
          <w:szCs w:val="28"/>
        </w:rPr>
        <w:t>9.8</w:t>
      </w:r>
      <w:r w:rsidR="00CE0C0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6A0225">
        <w:rPr>
          <w:rFonts w:ascii="Arial" w:hAnsi="Arial" w:cs="Arial"/>
          <w:color w:val="000000" w:themeColor="text1"/>
          <w:sz w:val="28"/>
          <w:szCs w:val="28"/>
        </w:rPr>
        <w:t xml:space="preserve">million </w:t>
      </w:r>
      <w:r w:rsidR="001A1C90">
        <w:rPr>
          <w:rFonts w:ascii="Arial" w:hAnsi="Arial" w:cs="Arial"/>
          <w:color w:val="000000" w:themeColor="text1"/>
          <w:sz w:val="28"/>
          <w:szCs w:val="28"/>
        </w:rPr>
        <w:t xml:space="preserve">per annum (Phillip, 2012). </w:t>
      </w:r>
      <w:r w:rsidR="003920F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C6AAA">
        <w:rPr>
          <w:rFonts w:ascii="Arial" w:hAnsi="Arial" w:cs="Arial"/>
          <w:color w:val="000000" w:themeColor="text1"/>
          <w:sz w:val="28"/>
          <w:szCs w:val="28"/>
        </w:rPr>
        <w:t>As a consequen</w:t>
      </w:r>
      <w:r w:rsidR="00A5101F">
        <w:rPr>
          <w:rFonts w:ascii="Arial" w:hAnsi="Arial" w:cs="Arial"/>
          <w:color w:val="000000" w:themeColor="text1"/>
          <w:sz w:val="28"/>
          <w:szCs w:val="28"/>
        </w:rPr>
        <w:t>ce</w:t>
      </w:r>
      <w:r w:rsidR="006A0225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4D5934">
        <w:rPr>
          <w:rFonts w:ascii="Arial" w:hAnsi="Arial" w:cs="Arial"/>
          <w:color w:val="000000" w:themeColor="text1"/>
          <w:sz w:val="28"/>
          <w:szCs w:val="28"/>
        </w:rPr>
        <w:t xml:space="preserve">businesses </w:t>
      </w:r>
      <w:r w:rsidR="00A5101F">
        <w:rPr>
          <w:rFonts w:ascii="Arial" w:hAnsi="Arial" w:cs="Arial"/>
          <w:color w:val="000000" w:themeColor="text1"/>
          <w:sz w:val="28"/>
          <w:szCs w:val="28"/>
        </w:rPr>
        <w:t xml:space="preserve">located </w:t>
      </w:r>
      <w:r w:rsidR="004D5934">
        <w:rPr>
          <w:rFonts w:ascii="Arial" w:hAnsi="Arial" w:cs="Arial"/>
          <w:color w:val="000000" w:themeColor="text1"/>
          <w:sz w:val="28"/>
          <w:szCs w:val="28"/>
        </w:rPr>
        <w:t xml:space="preserve">within </w:t>
      </w:r>
      <w:r w:rsidR="00A5101F">
        <w:rPr>
          <w:rFonts w:ascii="Arial" w:hAnsi="Arial" w:cs="Arial"/>
          <w:color w:val="000000" w:themeColor="text1"/>
          <w:sz w:val="28"/>
          <w:szCs w:val="28"/>
        </w:rPr>
        <w:t>high rated,</w:t>
      </w:r>
      <w:r w:rsidR="004D5934">
        <w:rPr>
          <w:rFonts w:ascii="Arial" w:hAnsi="Arial" w:cs="Arial"/>
          <w:color w:val="000000" w:themeColor="text1"/>
          <w:sz w:val="28"/>
          <w:szCs w:val="28"/>
        </w:rPr>
        <w:t xml:space="preserve"> anti-social behaviour</w:t>
      </w:r>
      <w:r w:rsidR="00A5101F">
        <w:rPr>
          <w:rFonts w:ascii="Arial" w:hAnsi="Arial" w:cs="Arial"/>
          <w:color w:val="000000" w:themeColor="text1"/>
          <w:sz w:val="28"/>
          <w:szCs w:val="28"/>
        </w:rPr>
        <w:t xml:space="preserve"> areas</w:t>
      </w:r>
      <w:r w:rsidR="004D5934">
        <w:rPr>
          <w:rFonts w:ascii="Arial" w:hAnsi="Arial" w:cs="Arial"/>
          <w:color w:val="000000" w:themeColor="text1"/>
          <w:sz w:val="28"/>
          <w:szCs w:val="28"/>
        </w:rPr>
        <w:t xml:space="preserve"> are faced with </w:t>
      </w:r>
      <w:r w:rsidR="003920F8">
        <w:rPr>
          <w:rFonts w:ascii="Arial" w:hAnsi="Arial" w:cs="Arial"/>
          <w:color w:val="000000" w:themeColor="text1"/>
          <w:sz w:val="28"/>
          <w:szCs w:val="28"/>
        </w:rPr>
        <w:t>significant</w:t>
      </w:r>
      <w:r w:rsidR="004C6AAA">
        <w:rPr>
          <w:rFonts w:ascii="Arial" w:hAnsi="Arial" w:cs="Arial"/>
          <w:color w:val="000000" w:themeColor="text1"/>
          <w:sz w:val="28"/>
          <w:szCs w:val="28"/>
        </w:rPr>
        <w:t>ly higher</w:t>
      </w:r>
      <w:r w:rsidR="003920F8">
        <w:rPr>
          <w:rFonts w:ascii="Arial" w:hAnsi="Arial" w:cs="Arial"/>
          <w:color w:val="000000" w:themeColor="text1"/>
          <w:sz w:val="28"/>
          <w:szCs w:val="28"/>
        </w:rPr>
        <w:t xml:space="preserve"> insurance premiums </w:t>
      </w:r>
      <w:r w:rsidR="00A5101F">
        <w:rPr>
          <w:rFonts w:ascii="Arial" w:hAnsi="Arial" w:cs="Arial"/>
          <w:color w:val="000000" w:themeColor="text1"/>
          <w:sz w:val="28"/>
          <w:szCs w:val="28"/>
        </w:rPr>
        <w:t>and a</w:t>
      </w:r>
      <w:r w:rsidR="00650D5C">
        <w:rPr>
          <w:rFonts w:ascii="Arial" w:hAnsi="Arial" w:cs="Arial"/>
          <w:color w:val="000000" w:themeColor="text1"/>
          <w:sz w:val="28"/>
          <w:szCs w:val="28"/>
        </w:rPr>
        <w:t xml:space="preserve"> l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 xml:space="preserve">ack </w:t>
      </w:r>
      <w:r w:rsidR="00A5101F">
        <w:rPr>
          <w:rFonts w:ascii="Arial" w:hAnsi="Arial" w:cs="Arial"/>
          <w:color w:val="000000" w:themeColor="text1"/>
          <w:sz w:val="28"/>
          <w:szCs w:val="28"/>
        </w:rPr>
        <w:t>of</w:t>
      </w:r>
      <w:r w:rsidR="00650D5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>prosperous investors</w:t>
      </w:r>
      <w:r w:rsidR="00A5101F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 w:rsidR="00650D5C">
        <w:rPr>
          <w:rFonts w:ascii="Arial" w:hAnsi="Arial" w:cs="Arial"/>
          <w:color w:val="000000" w:themeColor="text1"/>
          <w:sz w:val="28"/>
          <w:szCs w:val="28"/>
        </w:rPr>
        <w:t xml:space="preserve">Overall, </w:t>
      </w:r>
      <w:r w:rsidR="00930527">
        <w:rPr>
          <w:rFonts w:ascii="Arial" w:hAnsi="Arial" w:cs="Arial"/>
          <w:color w:val="000000" w:themeColor="text1"/>
          <w:sz w:val="28"/>
          <w:szCs w:val="28"/>
        </w:rPr>
        <w:t xml:space="preserve">it is evident that </w:t>
      </w:r>
      <w:r w:rsidR="00A5101F">
        <w:rPr>
          <w:rFonts w:ascii="Arial" w:hAnsi="Arial" w:cs="Arial"/>
          <w:color w:val="000000" w:themeColor="text1"/>
          <w:sz w:val="28"/>
          <w:szCs w:val="28"/>
        </w:rPr>
        <w:t xml:space="preserve">anti-social behaviour </w:t>
      </w:r>
      <w:r w:rsidR="00930527">
        <w:rPr>
          <w:rFonts w:ascii="Arial" w:hAnsi="Arial" w:cs="Arial"/>
          <w:color w:val="000000" w:themeColor="text1"/>
          <w:sz w:val="28"/>
          <w:szCs w:val="28"/>
        </w:rPr>
        <w:t xml:space="preserve">has a negative economic </w:t>
      </w:r>
      <w:r w:rsidR="00650D5C">
        <w:rPr>
          <w:rFonts w:ascii="Arial" w:hAnsi="Arial" w:cs="Arial"/>
          <w:color w:val="000000" w:themeColor="text1"/>
          <w:sz w:val="28"/>
          <w:szCs w:val="28"/>
        </w:rPr>
        <w:t>impact</w:t>
      </w:r>
      <w:r w:rsidR="00930527">
        <w:rPr>
          <w:rFonts w:ascii="Arial" w:hAnsi="Arial" w:cs="Arial"/>
          <w:color w:val="000000" w:themeColor="text1"/>
          <w:sz w:val="28"/>
          <w:szCs w:val="28"/>
        </w:rPr>
        <w:t xml:space="preserve"> on both</w:t>
      </w:r>
      <w:r w:rsidR="00650D5C">
        <w:rPr>
          <w:rFonts w:ascii="Arial" w:hAnsi="Arial" w:cs="Arial"/>
          <w:color w:val="000000" w:themeColor="text1"/>
          <w:sz w:val="28"/>
          <w:szCs w:val="28"/>
        </w:rPr>
        <w:t xml:space="preserve"> local</w:t>
      </w:r>
      <w:r w:rsidR="00930527">
        <w:rPr>
          <w:rFonts w:ascii="Arial" w:hAnsi="Arial" w:cs="Arial"/>
          <w:color w:val="000000" w:themeColor="text1"/>
          <w:sz w:val="28"/>
          <w:szCs w:val="28"/>
        </w:rPr>
        <w:t xml:space="preserve"> and national</w:t>
      </w:r>
      <w:r w:rsidR="00650D5C">
        <w:rPr>
          <w:rFonts w:ascii="Arial" w:hAnsi="Arial" w:cs="Arial"/>
          <w:color w:val="000000" w:themeColor="text1"/>
          <w:sz w:val="28"/>
          <w:szCs w:val="28"/>
        </w:rPr>
        <w:t xml:space="preserve"> businesses</w:t>
      </w:r>
      <w:r w:rsidR="00930527">
        <w:rPr>
          <w:rFonts w:ascii="Arial" w:hAnsi="Arial" w:cs="Arial"/>
          <w:color w:val="000000" w:themeColor="text1"/>
          <w:sz w:val="28"/>
          <w:szCs w:val="28"/>
        </w:rPr>
        <w:t xml:space="preserve"> across England and Wales </w:t>
      </w:r>
      <w:r w:rsidR="00832F1E">
        <w:rPr>
          <w:rFonts w:ascii="Arial" w:hAnsi="Arial" w:cs="Arial"/>
          <w:color w:val="000000" w:themeColor="text1"/>
          <w:sz w:val="28"/>
          <w:szCs w:val="28"/>
        </w:rPr>
        <w:t>(National Business Crime Centre, 2023).</w:t>
      </w:r>
    </w:p>
    <w:p w14:paraId="639393C9" w14:textId="77777777" w:rsidR="003D352C" w:rsidRDefault="003D352C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FF23684" w14:textId="0DE43BC0" w:rsidR="00CD7921" w:rsidRDefault="00930527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However, it is 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>upon t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he </w:t>
      </w:r>
      <w:r w:rsidR="00BE3911">
        <w:rPr>
          <w:rFonts w:ascii="Arial" w:hAnsi="Arial" w:cs="Arial"/>
          <w:color w:val="000000" w:themeColor="text1"/>
          <w:sz w:val="28"/>
          <w:szCs w:val="28"/>
        </w:rPr>
        <w:t>individuals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that are targeted by or </w:t>
      </w:r>
      <w:r w:rsidR="00BE3911">
        <w:rPr>
          <w:rFonts w:ascii="Arial" w:hAnsi="Arial" w:cs="Arial"/>
          <w:color w:val="000000" w:themeColor="text1"/>
          <w:sz w:val="28"/>
          <w:szCs w:val="28"/>
        </w:rPr>
        <w:t xml:space="preserve">are </w:t>
      </w:r>
      <w:r>
        <w:rPr>
          <w:rFonts w:ascii="Arial" w:hAnsi="Arial" w:cs="Arial"/>
          <w:color w:val="000000" w:themeColor="text1"/>
          <w:sz w:val="28"/>
          <w:szCs w:val="28"/>
        </w:rPr>
        <w:t>experiencing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BE3911">
        <w:rPr>
          <w:rFonts w:ascii="Arial" w:hAnsi="Arial" w:cs="Arial"/>
          <w:color w:val="000000" w:themeColor="text1"/>
          <w:sz w:val="28"/>
          <w:szCs w:val="28"/>
        </w:rPr>
        <w:t xml:space="preserve">the 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anti-social behaviour 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 xml:space="preserve">that these crimes </w:t>
      </w:r>
      <w:r>
        <w:rPr>
          <w:rFonts w:ascii="Arial" w:hAnsi="Arial" w:cs="Arial"/>
          <w:color w:val="000000" w:themeColor="text1"/>
          <w:sz w:val="28"/>
          <w:szCs w:val="28"/>
        </w:rPr>
        <w:t>ha</w:t>
      </w:r>
      <w:r w:rsidR="00BE3911">
        <w:rPr>
          <w:rFonts w:ascii="Arial" w:hAnsi="Arial" w:cs="Arial"/>
          <w:color w:val="000000" w:themeColor="text1"/>
          <w:sz w:val="28"/>
          <w:szCs w:val="28"/>
        </w:rPr>
        <w:t>ve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the biggest impact.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 xml:space="preserve">  D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>ealing with anti-social behaviour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>can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 xml:space="preserve"> affect all aspects of a person’s every-day life,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 xml:space="preserve"> leav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>ing them f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>eeling miser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>able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proofErr w:type="gramStart"/>
      <w:r w:rsidR="003D352C">
        <w:rPr>
          <w:rFonts w:ascii="Arial" w:hAnsi="Arial" w:cs="Arial"/>
          <w:color w:val="000000" w:themeColor="text1"/>
          <w:sz w:val="28"/>
          <w:szCs w:val="28"/>
        </w:rPr>
        <w:t>anxi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>ous</w:t>
      </w:r>
      <w:proofErr w:type="gramEnd"/>
      <w:r w:rsidR="0061100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 xml:space="preserve">and 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 xml:space="preserve">unable to sleep, 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 xml:space="preserve">(Victim Support, 2023).  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>One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 xml:space="preserve"> study conducted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 xml:space="preserve"> by 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 xml:space="preserve">Neighbourhood 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>W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>atch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 xml:space="preserve"> (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>2021)</w:t>
      </w:r>
      <w:r w:rsidR="0061100C">
        <w:rPr>
          <w:rFonts w:ascii="Arial" w:hAnsi="Arial" w:cs="Arial"/>
          <w:color w:val="000000" w:themeColor="text1"/>
          <w:sz w:val="28"/>
          <w:szCs w:val="28"/>
        </w:rPr>
        <w:t>,</w:t>
      </w:r>
      <w:r w:rsidR="003D352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E5798C">
        <w:rPr>
          <w:rFonts w:ascii="Arial" w:hAnsi="Arial" w:cs="Arial"/>
          <w:color w:val="000000" w:themeColor="text1"/>
          <w:sz w:val="28"/>
          <w:szCs w:val="28"/>
        </w:rPr>
        <w:t>found 43% of people who had experienced anti-social behaviour agreed that it had affected their mental health</w:t>
      </w:r>
      <w:r w:rsidR="00D22648">
        <w:rPr>
          <w:rFonts w:ascii="Arial" w:hAnsi="Arial" w:cs="Arial"/>
          <w:color w:val="000000" w:themeColor="text1"/>
          <w:sz w:val="28"/>
          <w:szCs w:val="28"/>
        </w:rPr>
        <w:t xml:space="preserve">.  </w:t>
      </w:r>
      <w:r w:rsidR="00B74DF7">
        <w:rPr>
          <w:rFonts w:ascii="Arial" w:hAnsi="Arial" w:cs="Arial"/>
          <w:color w:val="000000" w:themeColor="text1"/>
          <w:sz w:val="28"/>
          <w:szCs w:val="28"/>
        </w:rPr>
        <w:t xml:space="preserve">Being surrounded by this behaviour </w:t>
      </w:r>
      <w:r w:rsidR="005A0CC8">
        <w:rPr>
          <w:rFonts w:ascii="Arial" w:hAnsi="Arial" w:cs="Arial"/>
          <w:color w:val="000000" w:themeColor="text1"/>
          <w:sz w:val="28"/>
          <w:szCs w:val="28"/>
        </w:rPr>
        <w:t xml:space="preserve">also </w:t>
      </w:r>
      <w:r w:rsidR="00B74DF7">
        <w:rPr>
          <w:rFonts w:ascii="Arial" w:hAnsi="Arial" w:cs="Arial"/>
          <w:color w:val="000000" w:themeColor="text1"/>
          <w:sz w:val="28"/>
          <w:szCs w:val="28"/>
        </w:rPr>
        <w:t xml:space="preserve">left 54% of people feeling unsafe in their community, and a further 47% considered moving. </w:t>
      </w:r>
      <w:r w:rsidR="003B7FC6">
        <w:rPr>
          <w:rFonts w:ascii="Arial" w:hAnsi="Arial" w:cs="Arial"/>
          <w:color w:val="000000" w:themeColor="text1"/>
          <w:sz w:val="28"/>
          <w:szCs w:val="28"/>
        </w:rPr>
        <w:t xml:space="preserve">These statistics emphasise how </w:t>
      </w:r>
      <w:r w:rsidR="003D1397">
        <w:rPr>
          <w:rFonts w:ascii="Arial" w:hAnsi="Arial" w:cs="Arial"/>
          <w:color w:val="000000" w:themeColor="text1"/>
          <w:sz w:val="28"/>
          <w:szCs w:val="28"/>
        </w:rPr>
        <w:t>anti-social behaviour</w:t>
      </w:r>
      <w:r w:rsidR="003B7FC6">
        <w:rPr>
          <w:rFonts w:ascii="Arial" w:hAnsi="Arial" w:cs="Arial"/>
          <w:color w:val="000000" w:themeColor="text1"/>
          <w:sz w:val="28"/>
          <w:szCs w:val="28"/>
        </w:rPr>
        <w:t xml:space="preserve"> can alter </w:t>
      </w:r>
      <w:r w:rsidR="007B7D27">
        <w:rPr>
          <w:rFonts w:ascii="Arial" w:hAnsi="Arial" w:cs="Arial"/>
          <w:color w:val="000000" w:themeColor="text1"/>
          <w:sz w:val="28"/>
          <w:szCs w:val="28"/>
        </w:rPr>
        <w:t>an</w:t>
      </w:r>
      <w:r w:rsidR="003245B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B7FC6">
        <w:rPr>
          <w:rFonts w:ascii="Arial" w:hAnsi="Arial" w:cs="Arial"/>
          <w:color w:val="000000" w:themeColor="text1"/>
          <w:sz w:val="28"/>
          <w:szCs w:val="28"/>
        </w:rPr>
        <w:t xml:space="preserve">individual’s outlook on their surroundings and their safety. </w:t>
      </w:r>
      <w:r w:rsidR="003E1E34">
        <w:rPr>
          <w:rFonts w:ascii="Arial" w:hAnsi="Arial" w:cs="Arial"/>
          <w:color w:val="000000" w:themeColor="text1"/>
          <w:sz w:val="28"/>
          <w:szCs w:val="28"/>
        </w:rPr>
        <w:t xml:space="preserve">Continuous exposure to these behaviours can </w:t>
      </w:r>
      <w:r w:rsidR="007873CB">
        <w:rPr>
          <w:rFonts w:ascii="Arial" w:hAnsi="Arial" w:cs="Arial"/>
          <w:color w:val="000000" w:themeColor="text1"/>
          <w:sz w:val="28"/>
          <w:szCs w:val="28"/>
        </w:rPr>
        <w:t xml:space="preserve">result in people </w:t>
      </w:r>
      <w:r w:rsidR="00AE3212">
        <w:rPr>
          <w:rFonts w:ascii="Arial" w:hAnsi="Arial" w:cs="Arial"/>
          <w:color w:val="000000" w:themeColor="text1"/>
          <w:sz w:val="28"/>
          <w:szCs w:val="28"/>
        </w:rPr>
        <w:t>taking</w:t>
      </w:r>
      <w:r w:rsidR="007873CB">
        <w:rPr>
          <w:rFonts w:ascii="Arial" w:hAnsi="Arial" w:cs="Arial"/>
          <w:color w:val="000000" w:themeColor="text1"/>
          <w:sz w:val="28"/>
          <w:szCs w:val="28"/>
        </w:rPr>
        <w:t xml:space="preserve"> extreme</w:t>
      </w:r>
      <w:r w:rsidR="00AE3212">
        <w:rPr>
          <w:rFonts w:ascii="Arial" w:hAnsi="Arial" w:cs="Arial"/>
          <w:color w:val="000000" w:themeColor="text1"/>
          <w:sz w:val="28"/>
          <w:szCs w:val="28"/>
        </w:rPr>
        <w:t xml:space="preserve"> measures</w:t>
      </w:r>
      <w:r w:rsidR="00087BDF">
        <w:rPr>
          <w:rFonts w:ascii="Arial" w:hAnsi="Arial" w:cs="Arial"/>
          <w:color w:val="000000" w:themeColor="text1"/>
          <w:sz w:val="28"/>
          <w:szCs w:val="28"/>
        </w:rPr>
        <w:t xml:space="preserve"> to break away from the </w:t>
      </w:r>
      <w:r w:rsidR="007A1C71">
        <w:rPr>
          <w:rFonts w:ascii="Arial" w:hAnsi="Arial" w:cs="Arial"/>
          <w:color w:val="000000" w:themeColor="text1"/>
          <w:sz w:val="28"/>
          <w:szCs w:val="28"/>
        </w:rPr>
        <w:t>effects of the situation.</w:t>
      </w:r>
    </w:p>
    <w:p w14:paraId="6442E373" w14:textId="77777777" w:rsidR="00CD7921" w:rsidRDefault="00CD7921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2CDF2B7D" w14:textId="6CB6DC1D" w:rsidR="003D352C" w:rsidRDefault="00065FB3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Two neighbours, Anita and Andrew</w:t>
      </w:r>
      <w:r w:rsidR="008055F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E32ED9">
        <w:rPr>
          <w:rFonts w:ascii="Arial" w:hAnsi="Arial" w:cs="Arial"/>
          <w:color w:val="000000" w:themeColor="text1"/>
          <w:sz w:val="28"/>
          <w:szCs w:val="28"/>
        </w:rPr>
        <w:t>once</w:t>
      </w:r>
      <w:r w:rsidR="008055FE">
        <w:rPr>
          <w:rFonts w:ascii="Arial" w:hAnsi="Arial" w:cs="Arial"/>
          <w:color w:val="000000" w:themeColor="text1"/>
          <w:sz w:val="28"/>
          <w:szCs w:val="28"/>
        </w:rPr>
        <w:t xml:space="preserve"> shared a close relationship</w:t>
      </w:r>
      <w:r w:rsidR="0040042D">
        <w:rPr>
          <w:rFonts w:ascii="Arial" w:hAnsi="Arial" w:cs="Arial"/>
          <w:color w:val="000000" w:themeColor="text1"/>
          <w:sz w:val="28"/>
          <w:szCs w:val="28"/>
        </w:rPr>
        <w:t xml:space="preserve"> but </w:t>
      </w:r>
      <w:r w:rsidR="008055FE">
        <w:rPr>
          <w:rFonts w:ascii="Arial" w:hAnsi="Arial" w:cs="Arial"/>
          <w:color w:val="000000" w:themeColor="text1"/>
          <w:sz w:val="28"/>
          <w:szCs w:val="28"/>
        </w:rPr>
        <w:t>when Anita began to associate with a ‘bad crowd</w:t>
      </w:r>
      <w:r w:rsidR="00837DC7">
        <w:rPr>
          <w:rFonts w:ascii="Arial" w:hAnsi="Arial" w:cs="Arial"/>
          <w:color w:val="000000" w:themeColor="text1"/>
          <w:sz w:val="28"/>
          <w:szCs w:val="28"/>
        </w:rPr>
        <w:t>’</w:t>
      </w:r>
      <w:r w:rsidR="008055FE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350491">
        <w:rPr>
          <w:rFonts w:ascii="Arial" w:hAnsi="Arial" w:cs="Arial"/>
          <w:color w:val="000000" w:themeColor="text1"/>
          <w:sz w:val="28"/>
          <w:szCs w:val="28"/>
        </w:rPr>
        <w:t>it</w:t>
      </w:r>
      <w:r w:rsidR="008055FE">
        <w:rPr>
          <w:rFonts w:ascii="Arial" w:hAnsi="Arial" w:cs="Arial"/>
          <w:color w:val="000000" w:themeColor="text1"/>
          <w:sz w:val="28"/>
          <w:szCs w:val="28"/>
        </w:rPr>
        <w:t xml:space="preserve"> lead to regular shouting and loud music, which intimidated and frightened Andrew.</w:t>
      </w:r>
      <w:r w:rsidR="00350491">
        <w:rPr>
          <w:rFonts w:ascii="Arial" w:hAnsi="Arial" w:cs="Arial"/>
          <w:color w:val="000000" w:themeColor="text1"/>
          <w:sz w:val="28"/>
          <w:szCs w:val="28"/>
        </w:rPr>
        <w:t xml:space="preserve">  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>When Andrew felt as though he could no longer deal with th</w:t>
      </w:r>
      <w:r w:rsidR="004624C6">
        <w:rPr>
          <w:rFonts w:ascii="Arial" w:hAnsi="Arial" w:cs="Arial"/>
          <w:color w:val="000000" w:themeColor="text1"/>
          <w:sz w:val="28"/>
          <w:szCs w:val="28"/>
        </w:rPr>
        <w:t>is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E42380">
        <w:rPr>
          <w:rFonts w:ascii="Arial" w:hAnsi="Arial" w:cs="Arial"/>
          <w:color w:val="000000" w:themeColor="text1"/>
          <w:sz w:val="28"/>
          <w:szCs w:val="28"/>
        </w:rPr>
        <w:t>anti-social behaviour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, he </w:t>
      </w:r>
      <w:r w:rsidR="00E42380">
        <w:rPr>
          <w:rFonts w:ascii="Arial" w:hAnsi="Arial" w:cs="Arial"/>
          <w:color w:val="000000" w:themeColor="text1"/>
          <w:sz w:val="28"/>
          <w:szCs w:val="28"/>
        </w:rPr>
        <w:t xml:space="preserve">decided to 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>move him</w:t>
      </w:r>
      <w:r w:rsidR="0024703D">
        <w:rPr>
          <w:rFonts w:ascii="Arial" w:hAnsi="Arial" w:cs="Arial"/>
          <w:color w:val="000000" w:themeColor="text1"/>
          <w:sz w:val="28"/>
          <w:szCs w:val="28"/>
        </w:rPr>
        <w:t>self and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 his four year old son into a one bedroom flat</w:t>
      </w:r>
      <w:r w:rsidR="0024703D">
        <w:rPr>
          <w:rFonts w:ascii="Arial" w:hAnsi="Arial" w:cs="Arial"/>
          <w:color w:val="000000" w:themeColor="text1"/>
          <w:sz w:val="28"/>
          <w:szCs w:val="28"/>
        </w:rPr>
        <w:t>,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 where they slept on camp beds. Understanding </w:t>
      </w:r>
      <w:r w:rsidR="00B711BD">
        <w:rPr>
          <w:rFonts w:ascii="Arial" w:hAnsi="Arial" w:cs="Arial"/>
          <w:color w:val="000000" w:themeColor="text1"/>
          <w:sz w:val="28"/>
          <w:szCs w:val="28"/>
        </w:rPr>
        <w:t>how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 Andrew felt this</w:t>
      </w:r>
      <w:r w:rsidR="00132F0D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F6A1D">
        <w:rPr>
          <w:rFonts w:ascii="Arial" w:hAnsi="Arial" w:cs="Arial"/>
          <w:color w:val="000000" w:themeColor="text1"/>
          <w:sz w:val="28"/>
          <w:szCs w:val="28"/>
        </w:rPr>
        <w:t>necessary</w:t>
      </w:r>
      <w:r w:rsidR="00485397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C242F">
        <w:rPr>
          <w:rFonts w:ascii="Arial" w:hAnsi="Arial" w:cs="Arial"/>
          <w:color w:val="000000" w:themeColor="text1"/>
          <w:sz w:val="28"/>
          <w:szCs w:val="28"/>
        </w:rPr>
        <w:t>t</w:t>
      </w:r>
      <w:r w:rsidR="00B3151B">
        <w:rPr>
          <w:rFonts w:ascii="Arial" w:hAnsi="Arial" w:cs="Arial"/>
          <w:color w:val="000000" w:themeColor="text1"/>
          <w:sz w:val="28"/>
          <w:szCs w:val="28"/>
        </w:rPr>
        <w:t>o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E0EA1">
        <w:rPr>
          <w:rFonts w:ascii="Arial" w:hAnsi="Arial" w:cs="Arial"/>
          <w:color w:val="000000" w:themeColor="text1"/>
          <w:sz w:val="28"/>
          <w:szCs w:val="28"/>
        </w:rPr>
        <w:t>escape t</w:t>
      </w:r>
      <w:r w:rsidR="009C112A">
        <w:rPr>
          <w:rFonts w:ascii="Arial" w:hAnsi="Arial" w:cs="Arial"/>
          <w:color w:val="000000" w:themeColor="text1"/>
          <w:sz w:val="28"/>
          <w:szCs w:val="28"/>
        </w:rPr>
        <w:t xml:space="preserve">he 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>continuous</w:t>
      </w:r>
      <w:r w:rsidR="001C242F">
        <w:rPr>
          <w:rFonts w:ascii="Arial" w:hAnsi="Arial" w:cs="Arial"/>
          <w:color w:val="000000" w:themeColor="text1"/>
          <w:sz w:val="28"/>
          <w:szCs w:val="28"/>
        </w:rPr>
        <w:t xml:space="preserve"> exposure </w:t>
      </w:r>
      <w:r w:rsidR="007F45AE">
        <w:rPr>
          <w:rFonts w:ascii="Arial" w:hAnsi="Arial" w:cs="Arial"/>
          <w:color w:val="000000" w:themeColor="text1"/>
          <w:sz w:val="28"/>
          <w:szCs w:val="28"/>
        </w:rPr>
        <w:t>of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A412A">
        <w:rPr>
          <w:rFonts w:ascii="Arial" w:hAnsi="Arial" w:cs="Arial"/>
          <w:color w:val="000000" w:themeColor="text1"/>
          <w:sz w:val="28"/>
          <w:szCs w:val="28"/>
        </w:rPr>
        <w:t>anti-social behaviour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, highlights </w:t>
      </w:r>
      <w:r w:rsidR="00DB3B8E">
        <w:rPr>
          <w:rFonts w:ascii="Arial" w:hAnsi="Arial" w:cs="Arial"/>
          <w:color w:val="000000" w:themeColor="text1"/>
          <w:sz w:val="28"/>
          <w:szCs w:val="28"/>
        </w:rPr>
        <w:t>the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E1182D">
        <w:rPr>
          <w:rFonts w:ascii="Arial" w:hAnsi="Arial" w:cs="Arial"/>
          <w:color w:val="000000" w:themeColor="text1"/>
          <w:sz w:val="28"/>
          <w:szCs w:val="28"/>
        </w:rPr>
        <w:t>detrimental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E83BA7">
        <w:rPr>
          <w:rFonts w:ascii="Arial" w:hAnsi="Arial" w:cs="Arial"/>
          <w:color w:val="000000" w:themeColor="text1"/>
          <w:sz w:val="28"/>
          <w:szCs w:val="28"/>
        </w:rPr>
        <w:t xml:space="preserve">effects </w:t>
      </w:r>
      <w:r w:rsidR="00DB3B8E">
        <w:rPr>
          <w:rFonts w:ascii="Arial" w:hAnsi="Arial" w:cs="Arial"/>
          <w:color w:val="000000" w:themeColor="text1"/>
          <w:sz w:val="28"/>
          <w:szCs w:val="28"/>
        </w:rPr>
        <w:t xml:space="preserve">it </w:t>
      </w:r>
      <w:r w:rsidR="00E83BA7">
        <w:rPr>
          <w:rFonts w:ascii="Arial" w:hAnsi="Arial" w:cs="Arial"/>
          <w:color w:val="000000" w:themeColor="text1"/>
          <w:sz w:val="28"/>
          <w:szCs w:val="28"/>
        </w:rPr>
        <w:t xml:space="preserve">can </w:t>
      </w:r>
      <w:r w:rsidR="000A676D">
        <w:rPr>
          <w:rFonts w:ascii="Arial" w:hAnsi="Arial" w:cs="Arial"/>
          <w:color w:val="000000" w:themeColor="text1"/>
          <w:sz w:val="28"/>
          <w:szCs w:val="28"/>
        </w:rPr>
        <w:t>have</w:t>
      </w:r>
      <w:r w:rsidR="00F2715A">
        <w:rPr>
          <w:rFonts w:ascii="Arial" w:hAnsi="Arial" w:cs="Arial"/>
          <w:color w:val="000000" w:themeColor="text1"/>
          <w:sz w:val="28"/>
          <w:szCs w:val="28"/>
        </w:rPr>
        <w:t xml:space="preserve"> on an individual’s </w:t>
      </w:r>
      <w:r w:rsidR="0043215D">
        <w:rPr>
          <w:rFonts w:ascii="Arial" w:hAnsi="Arial" w:cs="Arial"/>
          <w:color w:val="000000" w:themeColor="text1"/>
          <w:sz w:val="28"/>
          <w:szCs w:val="28"/>
        </w:rPr>
        <w:t xml:space="preserve">quality of life and their </w:t>
      </w:r>
      <w:r w:rsidR="000A676D">
        <w:rPr>
          <w:rFonts w:ascii="Arial" w:hAnsi="Arial" w:cs="Arial"/>
          <w:color w:val="000000" w:themeColor="text1"/>
          <w:sz w:val="28"/>
          <w:szCs w:val="28"/>
        </w:rPr>
        <w:t xml:space="preserve">mental health </w:t>
      </w:r>
      <w:r w:rsidR="0073344D">
        <w:rPr>
          <w:rFonts w:ascii="Arial" w:hAnsi="Arial" w:cs="Arial"/>
          <w:color w:val="000000" w:themeColor="text1"/>
          <w:sz w:val="28"/>
          <w:szCs w:val="28"/>
        </w:rPr>
        <w:t>(Neighbourhood Watch, 2020).</w:t>
      </w:r>
    </w:p>
    <w:p w14:paraId="7A607679" w14:textId="77777777" w:rsidR="00F373BD" w:rsidRDefault="00F373BD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520D5CE" w14:textId="77777777" w:rsidR="006411C7" w:rsidRDefault="006411C7" w:rsidP="00785D0C">
      <w:pPr>
        <w:spacing w:line="360" w:lineRule="auto"/>
        <w:rPr>
          <w:rFonts w:ascii="Arial" w:hAnsi="Arial" w:cs="Arial"/>
          <w:color w:val="FF0000"/>
          <w:sz w:val="28"/>
          <w:szCs w:val="28"/>
        </w:rPr>
      </w:pPr>
    </w:p>
    <w:p w14:paraId="618C1914" w14:textId="77777777" w:rsidR="0062590C" w:rsidRDefault="0062590C" w:rsidP="00785D0C">
      <w:pPr>
        <w:spacing w:line="360" w:lineRule="auto"/>
        <w:rPr>
          <w:rFonts w:ascii="Arial" w:hAnsi="Arial" w:cs="Arial"/>
          <w:color w:val="FF0000"/>
          <w:sz w:val="28"/>
          <w:szCs w:val="28"/>
        </w:rPr>
      </w:pPr>
    </w:p>
    <w:p w14:paraId="7865FD7E" w14:textId="77777777" w:rsidR="0062590C" w:rsidRDefault="0062590C" w:rsidP="00785D0C">
      <w:pPr>
        <w:spacing w:line="360" w:lineRule="auto"/>
        <w:rPr>
          <w:rFonts w:ascii="Arial" w:hAnsi="Arial" w:cs="Arial"/>
          <w:color w:val="FF0000"/>
          <w:sz w:val="28"/>
          <w:szCs w:val="28"/>
        </w:rPr>
      </w:pPr>
    </w:p>
    <w:p w14:paraId="303B3E02" w14:textId="77777777" w:rsidR="00EC5AAB" w:rsidRDefault="00EC5AAB" w:rsidP="00785D0C">
      <w:pPr>
        <w:spacing w:line="360" w:lineRule="auto"/>
        <w:rPr>
          <w:rFonts w:ascii="Arial" w:hAnsi="Arial" w:cs="Arial"/>
          <w:color w:val="FF0000"/>
          <w:sz w:val="28"/>
          <w:szCs w:val="28"/>
        </w:rPr>
      </w:pPr>
    </w:p>
    <w:p w14:paraId="6F678A07" w14:textId="54FAAFE8" w:rsidR="005156E5" w:rsidRDefault="0062590C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D24537">
        <w:rPr>
          <w:rFonts w:ascii="Arial" w:hAnsi="Arial" w:cs="Arial"/>
          <w:color w:val="000000" w:themeColor="text1"/>
          <w:sz w:val="28"/>
          <w:szCs w:val="28"/>
        </w:rPr>
        <w:t xml:space="preserve">When tackling crimes such as </w:t>
      </w:r>
      <w:r w:rsidR="006411C7">
        <w:rPr>
          <w:rFonts w:ascii="Arial" w:hAnsi="Arial" w:cs="Arial"/>
          <w:color w:val="000000" w:themeColor="text1"/>
          <w:sz w:val="28"/>
          <w:szCs w:val="28"/>
        </w:rPr>
        <w:t>anti-social behaviour</w:t>
      </w:r>
      <w:r w:rsidRPr="00D24537">
        <w:rPr>
          <w:rFonts w:ascii="Arial" w:hAnsi="Arial" w:cs="Arial"/>
          <w:color w:val="000000" w:themeColor="text1"/>
          <w:sz w:val="28"/>
          <w:szCs w:val="28"/>
        </w:rPr>
        <w:t>, involving the community assists the police service and other agencies in addressing these issues effectively.</w:t>
      </w:r>
      <w:r w:rsidR="0049073F" w:rsidRPr="00D24537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Pr="00D24537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BA54E3" w:rsidRPr="00D24537">
        <w:rPr>
          <w:rFonts w:ascii="Arial" w:hAnsi="Arial" w:cs="Arial"/>
          <w:color w:val="000000" w:themeColor="text1"/>
          <w:sz w:val="28"/>
          <w:szCs w:val="28"/>
        </w:rPr>
        <w:t>This can include methods such as</w:t>
      </w:r>
      <w:r w:rsidR="00CE0645" w:rsidRPr="00D24537">
        <w:rPr>
          <w:rFonts w:ascii="Arial" w:hAnsi="Arial" w:cs="Arial"/>
          <w:color w:val="000000" w:themeColor="text1"/>
          <w:sz w:val="28"/>
          <w:szCs w:val="28"/>
        </w:rPr>
        <w:t xml:space="preserve"> providing the community with information surrounding local issues</w:t>
      </w:r>
      <w:r w:rsidR="00D42E7E" w:rsidRPr="00D24537">
        <w:rPr>
          <w:rFonts w:ascii="Arial" w:hAnsi="Arial" w:cs="Arial"/>
          <w:color w:val="000000" w:themeColor="text1"/>
          <w:sz w:val="28"/>
          <w:szCs w:val="28"/>
        </w:rPr>
        <w:t xml:space="preserve">, and </w:t>
      </w:r>
      <w:r w:rsidR="006D4676" w:rsidRPr="00D24537">
        <w:rPr>
          <w:rFonts w:ascii="Arial" w:hAnsi="Arial" w:cs="Arial"/>
          <w:color w:val="000000" w:themeColor="text1"/>
          <w:sz w:val="28"/>
          <w:szCs w:val="28"/>
        </w:rPr>
        <w:t xml:space="preserve">regular </w:t>
      </w:r>
      <w:r w:rsidR="00D42E7E" w:rsidRPr="00D24537">
        <w:rPr>
          <w:rFonts w:ascii="Arial" w:hAnsi="Arial" w:cs="Arial"/>
          <w:color w:val="000000" w:themeColor="text1"/>
          <w:sz w:val="28"/>
          <w:szCs w:val="28"/>
        </w:rPr>
        <w:t>community engagement</w:t>
      </w:r>
      <w:r w:rsidR="006D4676" w:rsidRPr="00D24537">
        <w:rPr>
          <w:rFonts w:ascii="Arial" w:hAnsi="Arial" w:cs="Arial"/>
          <w:color w:val="000000" w:themeColor="text1"/>
          <w:sz w:val="28"/>
          <w:szCs w:val="28"/>
        </w:rPr>
        <w:t>, such as formal and informal contact (College of Policing, 2021)</w:t>
      </w:r>
      <w:r w:rsidR="00D42E7E" w:rsidRPr="00D24537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 w:rsidR="00E7119A" w:rsidRPr="00D24537">
        <w:rPr>
          <w:rFonts w:ascii="Arial" w:hAnsi="Arial" w:cs="Arial"/>
          <w:color w:val="000000" w:themeColor="text1"/>
          <w:sz w:val="28"/>
          <w:szCs w:val="28"/>
        </w:rPr>
        <w:t>Participation with</w:t>
      </w:r>
      <w:r w:rsidR="0025306C" w:rsidRPr="00D24537">
        <w:rPr>
          <w:rFonts w:ascii="Arial" w:hAnsi="Arial" w:cs="Arial"/>
          <w:color w:val="000000" w:themeColor="text1"/>
          <w:sz w:val="28"/>
          <w:szCs w:val="28"/>
        </w:rPr>
        <w:t xml:space="preserve"> the community can result in an increase in police perception and </w:t>
      </w:r>
      <w:r w:rsidR="00223AF7">
        <w:rPr>
          <w:rFonts w:ascii="Arial" w:hAnsi="Arial" w:cs="Arial"/>
          <w:color w:val="000000" w:themeColor="text1"/>
          <w:sz w:val="28"/>
          <w:szCs w:val="28"/>
        </w:rPr>
        <w:t xml:space="preserve">an </w:t>
      </w:r>
      <w:r w:rsidR="0025306C" w:rsidRPr="00D24537">
        <w:rPr>
          <w:rFonts w:ascii="Arial" w:hAnsi="Arial" w:cs="Arial"/>
          <w:color w:val="000000" w:themeColor="text1"/>
          <w:sz w:val="28"/>
          <w:szCs w:val="28"/>
        </w:rPr>
        <w:t xml:space="preserve">overall boost </w:t>
      </w:r>
      <w:r w:rsidR="008F06BA">
        <w:rPr>
          <w:rFonts w:ascii="Arial" w:hAnsi="Arial" w:cs="Arial"/>
          <w:color w:val="000000" w:themeColor="text1"/>
          <w:sz w:val="28"/>
          <w:szCs w:val="28"/>
        </w:rPr>
        <w:t>of</w:t>
      </w:r>
      <w:r w:rsidR="0025306C" w:rsidRPr="00D24537">
        <w:rPr>
          <w:rFonts w:ascii="Arial" w:hAnsi="Arial" w:cs="Arial"/>
          <w:color w:val="000000" w:themeColor="text1"/>
          <w:sz w:val="28"/>
          <w:szCs w:val="28"/>
        </w:rPr>
        <w:t xml:space="preserve"> confidence and morale. Previous studies have shown that </w:t>
      </w:r>
      <w:r w:rsidR="00E7119A" w:rsidRPr="00D24537">
        <w:rPr>
          <w:rFonts w:ascii="Arial" w:hAnsi="Arial" w:cs="Arial"/>
          <w:color w:val="000000" w:themeColor="text1"/>
          <w:sz w:val="28"/>
          <w:szCs w:val="28"/>
        </w:rPr>
        <w:t xml:space="preserve">when done effectively, </w:t>
      </w:r>
      <w:r w:rsidR="0025306C" w:rsidRPr="00D24537">
        <w:rPr>
          <w:rFonts w:ascii="Arial" w:hAnsi="Arial" w:cs="Arial"/>
          <w:color w:val="000000" w:themeColor="text1"/>
          <w:sz w:val="28"/>
          <w:szCs w:val="28"/>
        </w:rPr>
        <w:t xml:space="preserve">community engagement </w:t>
      </w:r>
      <w:r w:rsidR="005054C7">
        <w:rPr>
          <w:rFonts w:ascii="Arial" w:hAnsi="Arial" w:cs="Arial"/>
          <w:color w:val="000000" w:themeColor="text1"/>
          <w:sz w:val="28"/>
          <w:szCs w:val="28"/>
        </w:rPr>
        <w:t>and a</w:t>
      </w:r>
      <w:r w:rsidR="00F95782">
        <w:rPr>
          <w:rFonts w:ascii="Arial" w:hAnsi="Arial" w:cs="Arial"/>
          <w:color w:val="000000" w:themeColor="text1"/>
          <w:sz w:val="28"/>
          <w:szCs w:val="28"/>
        </w:rPr>
        <w:t>s such, an</w:t>
      </w:r>
      <w:r w:rsidR="005054C7">
        <w:rPr>
          <w:rFonts w:ascii="Arial" w:hAnsi="Arial" w:cs="Arial"/>
          <w:color w:val="000000" w:themeColor="text1"/>
          <w:sz w:val="28"/>
          <w:szCs w:val="28"/>
        </w:rPr>
        <w:t xml:space="preserve"> increased awareness in police presence</w:t>
      </w:r>
      <w:r w:rsidR="00F95782">
        <w:rPr>
          <w:rFonts w:ascii="Arial" w:hAnsi="Arial" w:cs="Arial"/>
          <w:color w:val="000000" w:themeColor="text1"/>
          <w:sz w:val="28"/>
          <w:szCs w:val="28"/>
        </w:rPr>
        <w:t>,</w:t>
      </w:r>
      <w:r w:rsidR="005054C7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5306C" w:rsidRPr="00D24537">
        <w:rPr>
          <w:rFonts w:ascii="Arial" w:hAnsi="Arial" w:cs="Arial"/>
          <w:color w:val="000000" w:themeColor="text1"/>
          <w:sz w:val="28"/>
          <w:szCs w:val="28"/>
        </w:rPr>
        <w:t xml:space="preserve">has </w:t>
      </w:r>
      <w:r w:rsidR="00E7119A" w:rsidRPr="00D24537">
        <w:rPr>
          <w:rFonts w:ascii="Arial" w:hAnsi="Arial" w:cs="Arial"/>
          <w:color w:val="000000" w:themeColor="text1"/>
          <w:sz w:val="28"/>
          <w:szCs w:val="28"/>
        </w:rPr>
        <w:t xml:space="preserve">resulted in a decrease </w:t>
      </w:r>
      <w:r w:rsidR="008F06BA">
        <w:rPr>
          <w:rFonts w:ascii="Arial" w:hAnsi="Arial" w:cs="Arial"/>
          <w:color w:val="000000" w:themeColor="text1"/>
          <w:sz w:val="28"/>
          <w:szCs w:val="28"/>
        </w:rPr>
        <w:t>in anti-social behaviour</w:t>
      </w:r>
      <w:r w:rsidR="005054C7">
        <w:rPr>
          <w:rFonts w:ascii="Arial" w:hAnsi="Arial" w:cs="Arial"/>
          <w:color w:val="000000" w:themeColor="text1"/>
          <w:sz w:val="28"/>
          <w:szCs w:val="28"/>
        </w:rPr>
        <w:t>.</w:t>
      </w:r>
      <w:r w:rsidR="009945BB" w:rsidRPr="00D24537">
        <w:rPr>
          <w:rFonts w:ascii="Arial" w:hAnsi="Arial" w:cs="Arial"/>
          <w:color w:val="000000" w:themeColor="text1"/>
          <w:sz w:val="28"/>
          <w:szCs w:val="28"/>
        </w:rPr>
        <w:t xml:space="preserve"> (College of Policing, 2013)</w:t>
      </w:r>
      <w:r w:rsidR="00E7119A" w:rsidRPr="00D24537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 w:rsidR="001A34DE">
        <w:rPr>
          <w:rFonts w:ascii="Arial" w:hAnsi="Arial" w:cs="Arial"/>
          <w:color w:val="000000" w:themeColor="text1"/>
          <w:sz w:val="28"/>
          <w:szCs w:val="28"/>
        </w:rPr>
        <w:t>In contrast, f</w:t>
      </w:r>
      <w:r w:rsidR="001A34DE" w:rsidRPr="00D24537">
        <w:rPr>
          <w:rFonts w:ascii="Arial" w:hAnsi="Arial" w:cs="Arial"/>
          <w:color w:val="000000" w:themeColor="text1"/>
          <w:sz w:val="28"/>
          <w:szCs w:val="28"/>
        </w:rPr>
        <w:t xml:space="preserve">ailing to sustain a positive relationship with the public can lead to a loss of confidence and sense of legitimacy in the police service, potentially leading to increased crime, as a result of unreported crimes (College of Policing, 2013). </w:t>
      </w:r>
      <w:r w:rsidR="001E6A74">
        <w:rPr>
          <w:rFonts w:ascii="Arial" w:hAnsi="Arial" w:cs="Arial"/>
          <w:color w:val="000000" w:themeColor="text1"/>
          <w:sz w:val="28"/>
          <w:szCs w:val="28"/>
        </w:rPr>
        <w:t>It</w:t>
      </w:r>
      <w:r w:rsidR="000A6448">
        <w:rPr>
          <w:rFonts w:ascii="Arial" w:hAnsi="Arial" w:cs="Arial"/>
          <w:color w:val="000000" w:themeColor="text1"/>
          <w:sz w:val="28"/>
          <w:szCs w:val="28"/>
        </w:rPr>
        <w:t xml:space="preserve"> was evident </w:t>
      </w:r>
      <w:r w:rsidR="00C66F2F">
        <w:rPr>
          <w:rFonts w:ascii="Arial" w:hAnsi="Arial" w:cs="Arial"/>
          <w:color w:val="000000" w:themeColor="text1"/>
          <w:sz w:val="28"/>
          <w:szCs w:val="28"/>
        </w:rPr>
        <w:t xml:space="preserve">when a police officer accompanied Caroline Maloney, the Neighbourhood Watch officer, </w:t>
      </w:r>
      <w:r w:rsidR="00D70573">
        <w:rPr>
          <w:rFonts w:ascii="Arial" w:hAnsi="Arial" w:cs="Arial"/>
          <w:color w:val="000000" w:themeColor="text1"/>
          <w:sz w:val="28"/>
          <w:szCs w:val="28"/>
        </w:rPr>
        <w:t>to visit a nuisance resident</w:t>
      </w:r>
      <w:r w:rsidR="0083659F">
        <w:rPr>
          <w:rFonts w:ascii="Arial" w:hAnsi="Arial" w:cs="Arial"/>
          <w:color w:val="000000" w:themeColor="text1"/>
          <w:sz w:val="28"/>
          <w:szCs w:val="28"/>
        </w:rPr>
        <w:t>, that h</w:t>
      </w:r>
      <w:r w:rsidR="00FE59FF">
        <w:rPr>
          <w:rFonts w:ascii="Arial" w:hAnsi="Arial" w:cs="Arial"/>
          <w:color w:val="000000" w:themeColor="text1"/>
          <w:sz w:val="28"/>
          <w:szCs w:val="28"/>
        </w:rPr>
        <w:t xml:space="preserve">er involvement highlighted that participation from community members, </w:t>
      </w:r>
      <w:r w:rsidR="00FE59FF" w:rsidRPr="00D24537">
        <w:rPr>
          <w:rFonts w:ascii="Arial" w:hAnsi="Arial" w:cs="Arial"/>
          <w:color w:val="000000" w:themeColor="text1"/>
          <w:sz w:val="28"/>
          <w:szCs w:val="28"/>
        </w:rPr>
        <w:t>not only deal</w:t>
      </w:r>
      <w:r w:rsidR="00FE59FF">
        <w:rPr>
          <w:rFonts w:ascii="Arial" w:hAnsi="Arial" w:cs="Arial"/>
          <w:color w:val="000000" w:themeColor="text1"/>
          <w:sz w:val="28"/>
          <w:szCs w:val="28"/>
        </w:rPr>
        <w:t xml:space="preserve">s </w:t>
      </w:r>
      <w:r w:rsidR="00FE59FF" w:rsidRPr="00D24537">
        <w:rPr>
          <w:rFonts w:ascii="Arial" w:hAnsi="Arial" w:cs="Arial"/>
          <w:color w:val="000000" w:themeColor="text1"/>
          <w:sz w:val="28"/>
          <w:szCs w:val="28"/>
        </w:rPr>
        <w:t>with</w:t>
      </w:r>
      <w:r w:rsidR="00FE59FF">
        <w:rPr>
          <w:rFonts w:ascii="Arial" w:hAnsi="Arial" w:cs="Arial"/>
          <w:color w:val="000000" w:themeColor="text1"/>
          <w:sz w:val="28"/>
          <w:szCs w:val="28"/>
        </w:rPr>
        <w:t xml:space="preserve"> the behaviour</w:t>
      </w:r>
      <w:r w:rsidR="00FE59FF" w:rsidRPr="00D24537">
        <w:rPr>
          <w:rFonts w:ascii="Arial" w:hAnsi="Arial" w:cs="Arial"/>
          <w:color w:val="000000" w:themeColor="text1"/>
          <w:sz w:val="28"/>
          <w:szCs w:val="28"/>
        </w:rPr>
        <w:t>, but the core issues</w:t>
      </w:r>
      <w:r w:rsidR="00FE59FF">
        <w:rPr>
          <w:rFonts w:ascii="Arial" w:hAnsi="Arial" w:cs="Arial"/>
          <w:color w:val="000000" w:themeColor="text1"/>
          <w:sz w:val="28"/>
          <w:szCs w:val="28"/>
        </w:rPr>
        <w:t xml:space="preserve"> too.</w:t>
      </w:r>
      <w:r w:rsidR="00FE59FF" w:rsidRPr="00D24537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FE59FF">
        <w:rPr>
          <w:rFonts w:ascii="Arial" w:hAnsi="Arial" w:cs="Arial"/>
          <w:color w:val="000000" w:themeColor="text1"/>
          <w:sz w:val="28"/>
          <w:szCs w:val="28"/>
        </w:rPr>
        <w:t xml:space="preserve">This type of intervention is particularly helpful for </w:t>
      </w:r>
      <w:r w:rsidR="004E4AA7">
        <w:rPr>
          <w:rFonts w:ascii="Arial" w:hAnsi="Arial" w:cs="Arial"/>
          <w:color w:val="000000" w:themeColor="text1"/>
          <w:sz w:val="28"/>
          <w:szCs w:val="28"/>
        </w:rPr>
        <w:t xml:space="preserve">both </w:t>
      </w:r>
      <w:r w:rsidR="00FE59FF">
        <w:rPr>
          <w:rFonts w:ascii="Arial" w:hAnsi="Arial" w:cs="Arial"/>
          <w:color w:val="000000" w:themeColor="text1"/>
          <w:sz w:val="28"/>
          <w:szCs w:val="28"/>
        </w:rPr>
        <w:t xml:space="preserve">policing and the community as it reduces the </w:t>
      </w:r>
      <w:r w:rsidR="00144220">
        <w:rPr>
          <w:rFonts w:ascii="Arial" w:hAnsi="Arial" w:cs="Arial"/>
          <w:color w:val="000000" w:themeColor="text1"/>
          <w:sz w:val="28"/>
          <w:szCs w:val="28"/>
        </w:rPr>
        <w:t xml:space="preserve">chance </w:t>
      </w:r>
      <w:r w:rsidR="00FE59FF">
        <w:rPr>
          <w:rFonts w:ascii="Arial" w:hAnsi="Arial" w:cs="Arial"/>
          <w:color w:val="000000" w:themeColor="text1"/>
          <w:sz w:val="28"/>
          <w:szCs w:val="28"/>
        </w:rPr>
        <w:t xml:space="preserve">of </w:t>
      </w:r>
      <w:r w:rsidR="007927AC">
        <w:rPr>
          <w:rFonts w:ascii="Arial" w:hAnsi="Arial" w:cs="Arial"/>
          <w:color w:val="000000" w:themeColor="text1"/>
          <w:sz w:val="28"/>
          <w:szCs w:val="28"/>
        </w:rPr>
        <w:t>anti-social crimes</w:t>
      </w:r>
      <w:r w:rsidR="00C27A01">
        <w:rPr>
          <w:rFonts w:ascii="Arial" w:hAnsi="Arial" w:cs="Arial"/>
          <w:color w:val="000000" w:themeColor="text1"/>
          <w:sz w:val="28"/>
          <w:szCs w:val="28"/>
        </w:rPr>
        <w:t xml:space="preserve"> being repeated</w:t>
      </w:r>
      <w:r w:rsidR="007927A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7927AC" w:rsidRPr="00D24537">
        <w:rPr>
          <w:rFonts w:ascii="Arial" w:hAnsi="Arial" w:cs="Arial"/>
          <w:color w:val="000000" w:themeColor="text1"/>
          <w:sz w:val="28"/>
          <w:szCs w:val="28"/>
        </w:rPr>
        <w:t>(Swan, 2021).</w:t>
      </w:r>
    </w:p>
    <w:p w14:paraId="583DC299" w14:textId="77777777" w:rsidR="000A6448" w:rsidRDefault="000A6448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2639CD7E" w14:textId="77777777" w:rsidR="00001AB1" w:rsidRDefault="00001AB1" w:rsidP="00D5442D">
      <w:pPr>
        <w:rPr>
          <w:rFonts w:ascii="Arial" w:hAnsi="Arial" w:cs="Arial"/>
          <w:color w:val="FF0000"/>
          <w:sz w:val="28"/>
          <w:szCs w:val="28"/>
        </w:rPr>
      </w:pPr>
    </w:p>
    <w:p w14:paraId="638930F6" w14:textId="036DD972" w:rsidR="004C1819" w:rsidRDefault="00095E19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‘</w:t>
      </w:r>
      <w:r w:rsidR="00DF5324">
        <w:rPr>
          <w:rFonts w:ascii="Arial" w:hAnsi="Arial" w:cs="Arial"/>
          <w:color w:val="000000" w:themeColor="text1"/>
          <w:sz w:val="28"/>
          <w:szCs w:val="28"/>
        </w:rPr>
        <w:t xml:space="preserve">Neighbourhood </w:t>
      </w:r>
      <w:r>
        <w:rPr>
          <w:rFonts w:ascii="Arial" w:hAnsi="Arial" w:cs="Arial"/>
          <w:color w:val="000000" w:themeColor="text1"/>
          <w:sz w:val="28"/>
          <w:szCs w:val="28"/>
        </w:rPr>
        <w:t>W</w:t>
      </w:r>
      <w:r w:rsidR="00DF5324">
        <w:rPr>
          <w:rFonts w:ascii="Arial" w:hAnsi="Arial" w:cs="Arial"/>
          <w:color w:val="000000" w:themeColor="text1"/>
          <w:sz w:val="28"/>
          <w:szCs w:val="28"/>
        </w:rPr>
        <w:t>atch</w:t>
      </w:r>
      <w:r>
        <w:rPr>
          <w:rFonts w:ascii="Arial" w:hAnsi="Arial" w:cs="Arial"/>
          <w:color w:val="000000" w:themeColor="text1"/>
          <w:sz w:val="28"/>
          <w:szCs w:val="28"/>
        </w:rPr>
        <w:t>’</w:t>
      </w:r>
      <w:r w:rsidR="00DF5324">
        <w:rPr>
          <w:rFonts w:ascii="Arial" w:hAnsi="Arial" w:cs="Arial"/>
          <w:color w:val="000000" w:themeColor="text1"/>
          <w:sz w:val="28"/>
          <w:szCs w:val="28"/>
        </w:rPr>
        <w:t xml:space="preserve"> is a scheme that encourages this type of partnership working, </w:t>
      </w:r>
      <w:r>
        <w:rPr>
          <w:rFonts w:ascii="Arial" w:hAnsi="Arial" w:cs="Arial"/>
          <w:color w:val="000000" w:themeColor="text1"/>
          <w:sz w:val="28"/>
          <w:szCs w:val="28"/>
        </w:rPr>
        <w:t>where</w:t>
      </w:r>
      <w:r w:rsidR="00DF5324">
        <w:rPr>
          <w:rFonts w:ascii="Arial" w:hAnsi="Arial" w:cs="Arial"/>
          <w:color w:val="000000" w:themeColor="text1"/>
          <w:sz w:val="28"/>
          <w:szCs w:val="28"/>
        </w:rPr>
        <w:t xml:space="preserve"> the police seek assistance from other parties (in this case the local community) to gather available evidence and </w:t>
      </w:r>
      <w:r w:rsidR="00065FB3">
        <w:rPr>
          <w:rFonts w:ascii="Arial" w:hAnsi="Arial" w:cs="Arial"/>
          <w:color w:val="000000" w:themeColor="text1"/>
          <w:sz w:val="28"/>
          <w:szCs w:val="28"/>
        </w:rPr>
        <w:t>information and</w:t>
      </w:r>
      <w:r w:rsidR="00DF5324">
        <w:rPr>
          <w:rFonts w:ascii="Arial" w:hAnsi="Arial" w:cs="Arial"/>
          <w:color w:val="000000" w:themeColor="text1"/>
          <w:sz w:val="28"/>
          <w:szCs w:val="28"/>
        </w:rPr>
        <w:t xml:space="preserve"> provide any ideas for solutions to issues.</w:t>
      </w:r>
      <w:r w:rsidR="00FF0E15">
        <w:rPr>
          <w:rFonts w:ascii="Arial" w:hAnsi="Arial" w:cs="Arial"/>
          <w:color w:val="000000" w:themeColor="text1"/>
          <w:sz w:val="28"/>
          <w:szCs w:val="28"/>
        </w:rPr>
        <w:t xml:space="preserve">  Th</w:t>
      </w:r>
      <w:r w:rsidR="00413904">
        <w:rPr>
          <w:rFonts w:ascii="Arial" w:hAnsi="Arial" w:cs="Arial"/>
          <w:color w:val="000000" w:themeColor="text1"/>
          <w:sz w:val="28"/>
          <w:szCs w:val="28"/>
        </w:rPr>
        <w:t>is community method of reducing crime is run by volunteers</w:t>
      </w:r>
      <w:r w:rsidR="002C6D95">
        <w:rPr>
          <w:rFonts w:ascii="Arial" w:hAnsi="Arial" w:cs="Arial"/>
          <w:color w:val="000000" w:themeColor="text1"/>
          <w:sz w:val="28"/>
          <w:szCs w:val="28"/>
        </w:rPr>
        <w:t xml:space="preserve"> and </w:t>
      </w:r>
      <w:r w:rsidR="00413904">
        <w:rPr>
          <w:rFonts w:ascii="Arial" w:hAnsi="Arial" w:cs="Arial"/>
          <w:color w:val="000000" w:themeColor="text1"/>
          <w:sz w:val="28"/>
          <w:szCs w:val="28"/>
        </w:rPr>
        <w:t>supported by local police agencies</w:t>
      </w:r>
      <w:r w:rsidR="00AC38B7">
        <w:rPr>
          <w:rFonts w:ascii="Arial" w:hAnsi="Arial" w:cs="Arial"/>
          <w:color w:val="000000" w:themeColor="text1"/>
          <w:sz w:val="28"/>
          <w:szCs w:val="28"/>
        </w:rPr>
        <w:t xml:space="preserve"> and</w:t>
      </w:r>
      <w:r w:rsidR="005E021D">
        <w:rPr>
          <w:rFonts w:ascii="Arial" w:hAnsi="Arial" w:cs="Arial"/>
          <w:color w:val="000000" w:themeColor="text1"/>
          <w:sz w:val="28"/>
          <w:szCs w:val="28"/>
        </w:rPr>
        <w:t xml:space="preserve"> currently</w:t>
      </w:r>
      <w:r w:rsidR="003B027F">
        <w:rPr>
          <w:rFonts w:ascii="Arial" w:hAnsi="Arial" w:cs="Arial"/>
          <w:color w:val="000000" w:themeColor="text1"/>
          <w:sz w:val="28"/>
          <w:szCs w:val="28"/>
        </w:rPr>
        <w:t xml:space="preserve"> stands as the largest crime </w:t>
      </w:r>
      <w:r w:rsidR="003B027F">
        <w:rPr>
          <w:rFonts w:ascii="Arial" w:hAnsi="Arial" w:cs="Arial"/>
          <w:color w:val="000000" w:themeColor="text1"/>
          <w:sz w:val="28"/>
          <w:szCs w:val="28"/>
        </w:rPr>
        <w:lastRenderedPageBreak/>
        <w:t>prevention group across the UK</w:t>
      </w:r>
      <w:r w:rsidR="00413904">
        <w:rPr>
          <w:rFonts w:ascii="Arial" w:hAnsi="Arial" w:cs="Arial"/>
          <w:color w:val="000000" w:themeColor="text1"/>
          <w:sz w:val="28"/>
          <w:szCs w:val="28"/>
        </w:rPr>
        <w:t xml:space="preserve">. The main </w:t>
      </w:r>
      <w:proofErr w:type="gramStart"/>
      <w:r w:rsidR="00413904">
        <w:rPr>
          <w:rFonts w:ascii="Arial" w:hAnsi="Arial" w:cs="Arial"/>
          <w:color w:val="000000" w:themeColor="text1"/>
          <w:sz w:val="28"/>
          <w:szCs w:val="28"/>
        </w:rPr>
        <w:t>objectives</w:t>
      </w:r>
      <w:proofErr w:type="gramEnd"/>
      <w:r w:rsidR="00413904">
        <w:rPr>
          <w:rFonts w:ascii="Arial" w:hAnsi="Arial" w:cs="Arial"/>
          <w:color w:val="000000" w:themeColor="text1"/>
          <w:sz w:val="28"/>
          <w:szCs w:val="28"/>
        </w:rPr>
        <w:t xml:space="preserve"> of the scheme </w:t>
      </w:r>
      <w:r w:rsidR="00331CFC">
        <w:rPr>
          <w:rFonts w:ascii="Arial" w:hAnsi="Arial" w:cs="Arial"/>
          <w:color w:val="000000" w:themeColor="text1"/>
          <w:sz w:val="28"/>
          <w:szCs w:val="28"/>
        </w:rPr>
        <w:t>is</w:t>
      </w:r>
      <w:r w:rsidR="00413904">
        <w:rPr>
          <w:rFonts w:ascii="Arial" w:hAnsi="Arial" w:cs="Arial"/>
          <w:color w:val="000000" w:themeColor="text1"/>
          <w:sz w:val="28"/>
          <w:szCs w:val="28"/>
        </w:rPr>
        <w:t xml:space="preserve"> to reduce the opportunities for crime in local areas and </w:t>
      </w:r>
      <w:r w:rsidR="00882D77">
        <w:rPr>
          <w:rFonts w:ascii="Arial" w:hAnsi="Arial" w:cs="Arial"/>
          <w:color w:val="000000" w:themeColor="text1"/>
          <w:sz w:val="28"/>
          <w:szCs w:val="28"/>
        </w:rPr>
        <w:t xml:space="preserve">to </w:t>
      </w:r>
      <w:r w:rsidR="00413904">
        <w:rPr>
          <w:rFonts w:ascii="Arial" w:hAnsi="Arial" w:cs="Arial"/>
          <w:color w:val="000000" w:themeColor="text1"/>
          <w:sz w:val="28"/>
          <w:szCs w:val="28"/>
        </w:rPr>
        <w:t xml:space="preserve">reassure residents of the </w:t>
      </w:r>
      <w:r w:rsidR="00882D77">
        <w:rPr>
          <w:rFonts w:ascii="Arial" w:hAnsi="Arial" w:cs="Arial"/>
          <w:color w:val="000000" w:themeColor="text1"/>
          <w:sz w:val="28"/>
          <w:szCs w:val="28"/>
        </w:rPr>
        <w:t xml:space="preserve">local </w:t>
      </w:r>
      <w:r w:rsidR="00413904">
        <w:rPr>
          <w:rFonts w:ascii="Arial" w:hAnsi="Arial" w:cs="Arial"/>
          <w:color w:val="000000" w:themeColor="text1"/>
          <w:sz w:val="28"/>
          <w:szCs w:val="28"/>
        </w:rPr>
        <w:t>community (Metropolitan police, 2023).</w:t>
      </w:r>
      <w:r w:rsidR="00EE185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>Th</w:t>
      </w:r>
      <w:r w:rsidR="00882D77">
        <w:rPr>
          <w:rFonts w:ascii="Arial" w:hAnsi="Arial" w:cs="Arial"/>
          <w:color w:val="000000" w:themeColor="text1"/>
          <w:sz w:val="28"/>
          <w:szCs w:val="28"/>
        </w:rPr>
        <w:t>e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 xml:space="preserve"> scheme works </w:t>
      </w:r>
      <w:r w:rsidR="00175A0B">
        <w:rPr>
          <w:rFonts w:ascii="Arial" w:hAnsi="Arial" w:cs="Arial"/>
          <w:color w:val="000000" w:themeColor="text1"/>
          <w:sz w:val="28"/>
          <w:szCs w:val="28"/>
        </w:rPr>
        <w:t>by</w:t>
      </w:r>
      <w:r w:rsidR="00345FDB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707AF0">
        <w:rPr>
          <w:rFonts w:ascii="Arial" w:hAnsi="Arial" w:cs="Arial"/>
          <w:color w:val="000000" w:themeColor="text1"/>
          <w:sz w:val="28"/>
          <w:szCs w:val="28"/>
        </w:rPr>
        <w:t>local residents</w:t>
      </w:r>
      <w:r w:rsidR="004A3F21">
        <w:rPr>
          <w:rFonts w:ascii="Arial" w:hAnsi="Arial" w:cs="Arial"/>
          <w:color w:val="000000" w:themeColor="text1"/>
          <w:sz w:val="28"/>
          <w:szCs w:val="28"/>
        </w:rPr>
        <w:t xml:space="preserve"> volunteering to</w:t>
      </w:r>
      <w:r w:rsidR="00707AF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>com</w:t>
      </w:r>
      <w:r w:rsidR="004A3F21">
        <w:rPr>
          <w:rFonts w:ascii="Arial" w:hAnsi="Arial" w:cs="Arial"/>
          <w:color w:val="000000" w:themeColor="text1"/>
          <w:sz w:val="28"/>
          <w:szCs w:val="28"/>
        </w:rPr>
        <w:t>e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 xml:space="preserve"> together to prevent crime in their area</w:t>
      </w:r>
      <w:r w:rsidR="004A3F21">
        <w:rPr>
          <w:rFonts w:ascii="Arial" w:hAnsi="Arial" w:cs="Arial"/>
          <w:color w:val="000000" w:themeColor="text1"/>
          <w:sz w:val="28"/>
          <w:szCs w:val="28"/>
        </w:rPr>
        <w:t>.  This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 xml:space="preserve"> is</w:t>
      </w:r>
      <w:r w:rsidR="00A07C87">
        <w:rPr>
          <w:rFonts w:ascii="Arial" w:hAnsi="Arial" w:cs="Arial"/>
          <w:color w:val="000000" w:themeColor="text1"/>
          <w:sz w:val="28"/>
          <w:szCs w:val="28"/>
        </w:rPr>
        <w:t xml:space="preserve"> actioned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 xml:space="preserve"> in various ways</w:t>
      </w:r>
      <w:r w:rsidR="001C70D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F7024">
        <w:rPr>
          <w:rFonts w:ascii="Arial" w:hAnsi="Arial" w:cs="Arial"/>
          <w:color w:val="000000" w:themeColor="text1"/>
          <w:sz w:val="28"/>
          <w:szCs w:val="28"/>
        </w:rPr>
        <w:t xml:space="preserve">that 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>includ</w:t>
      </w:r>
      <w:r w:rsidR="002F7024">
        <w:rPr>
          <w:rFonts w:ascii="Arial" w:hAnsi="Arial" w:cs="Arial"/>
          <w:color w:val="000000" w:themeColor="text1"/>
          <w:sz w:val="28"/>
          <w:szCs w:val="28"/>
        </w:rPr>
        <w:t>e</w:t>
      </w:r>
      <w:r w:rsidR="001C70D1">
        <w:rPr>
          <w:rFonts w:ascii="Arial" w:hAnsi="Arial" w:cs="Arial"/>
          <w:color w:val="000000" w:themeColor="text1"/>
          <w:sz w:val="28"/>
          <w:szCs w:val="28"/>
        </w:rPr>
        <w:t>,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 xml:space="preserve"> community meetings </w:t>
      </w:r>
      <w:r w:rsidR="00F15A47">
        <w:rPr>
          <w:rFonts w:ascii="Arial" w:hAnsi="Arial" w:cs="Arial"/>
          <w:color w:val="000000" w:themeColor="text1"/>
          <w:sz w:val="28"/>
          <w:szCs w:val="28"/>
        </w:rPr>
        <w:t xml:space="preserve">to discuss 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>key issues and how to approach them</w:t>
      </w:r>
      <w:r w:rsidR="005442F4">
        <w:rPr>
          <w:rFonts w:ascii="Arial" w:hAnsi="Arial" w:cs="Arial"/>
          <w:color w:val="000000" w:themeColor="text1"/>
          <w:sz w:val="28"/>
          <w:szCs w:val="28"/>
        </w:rPr>
        <w:t>, and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 xml:space="preserve"> community social media posts </w:t>
      </w:r>
      <w:r w:rsidR="005442F4">
        <w:rPr>
          <w:rFonts w:ascii="Arial" w:hAnsi="Arial" w:cs="Arial"/>
          <w:color w:val="000000" w:themeColor="text1"/>
          <w:sz w:val="28"/>
          <w:szCs w:val="28"/>
        </w:rPr>
        <w:t>to outline</w:t>
      </w:r>
      <w:r w:rsidR="003A3FE2">
        <w:rPr>
          <w:rFonts w:ascii="Arial" w:hAnsi="Arial" w:cs="Arial"/>
          <w:color w:val="000000" w:themeColor="text1"/>
          <w:sz w:val="28"/>
          <w:szCs w:val="28"/>
        </w:rPr>
        <w:t xml:space="preserve"> the effects of crime on the community. </w:t>
      </w:r>
      <w:r w:rsidR="00E135B7">
        <w:rPr>
          <w:rFonts w:ascii="Arial" w:hAnsi="Arial" w:cs="Arial"/>
          <w:color w:val="000000" w:themeColor="text1"/>
          <w:sz w:val="28"/>
          <w:szCs w:val="28"/>
        </w:rPr>
        <w:t>Neighbourhood Watch members</w:t>
      </w:r>
      <w:r w:rsidR="00F33AFA">
        <w:rPr>
          <w:rFonts w:ascii="Arial" w:hAnsi="Arial" w:cs="Arial"/>
          <w:color w:val="000000" w:themeColor="text1"/>
          <w:sz w:val="28"/>
          <w:szCs w:val="28"/>
        </w:rPr>
        <w:t xml:space="preserve"> work closely with their local police service</w:t>
      </w:r>
      <w:r w:rsidR="00E17126">
        <w:rPr>
          <w:rFonts w:ascii="Arial" w:hAnsi="Arial" w:cs="Arial"/>
          <w:color w:val="000000" w:themeColor="text1"/>
          <w:sz w:val="28"/>
          <w:szCs w:val="28"/>
        </w:rPr>
        <w:t xml:space="preserve"> and </w:t>
      </w:r>
      <w:r w:rsidR="00F33AFA">
        <w:rPr>
          <w:rFonts w:ascii="Arial" w:hAnsi="Arial" w:cs="Arial"/>
          <w:color w:val="000000" w:themeColor="text1"/>
          <w:sz w:val="28"/>
          <w:szCs w:val="28"/>
        </w:rPr>
        <w:t>report any behaviour they feel is suspicious or negatively effecting the community</w:t>
      </w:r>
      <w:r w:rsidR="00DF790D">
        <w:rPr>
          <w:rFonts w:ascii="Arial" w:hAnsi="Arial" w:cs="Arial"/>
          <w:color w:val="000000" w:themeColor="text1"/>
          <w:sz w:val="28"/>
          <w:szCs w:val="28"/>
        </w:rPr>
        <w:t xml:space="preserve"> (West Yorkshire Police, 2023). The key benefit</w:t>
      </w:r>
      <w:r w:rsidR="00815A4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DF790D">
        <w:rPr>
          <w:rFonts w:ascii="Arial" w:hAnsi="Arial" w:cs="Arial"/>
          <w:color w:val="000000" w:themeColor="text1"/>
          <w:sz w:val="28"/>
          <w:szCs w:val="28"/>
        </w:rPr>
        <w:t xml:space="preserve">of this scheme </w:t>
      </w:r>
      <w:r w:rsidR="00815A4E">
        <w:rPr>
          <w:rFonts w:ascii="Arial" w:hAnsi="Arial" w:cs="Arial"/>
          <w:color w:val="000000" w:themeColor="text1"/>
          <w:sz w:val="28"/>
          <w:szCs w:val="28"/>
        </w:rPr>
        <w:t>is to</w:t>
      </w:r>
      <w:r w:rsidR="00CF4C5F">
        <w:rPr>
          <w:rFonts w:ascii="Arial" w:hAnsi="Arial" w:cs="Arial"/>
          <w:color w:val="000000" w:themeColor="text1"/>
          <w:sz w:val="28"/>
          <w:szCs w:val="28"/>
        </w:rPr>
        <w:t xml:space="preserve"> improv</w:t>
      </w:r>
      <w:r w:rsidR="00815A4E">
        <w:rPr>
          <w:rFonts w:ascii="Arial" w:hAnsi="Arial" w:cs="Arial"/>
          <w:color w:val="000000" w:themeColor="text1"/>
          <w:sz w:val="28"/>
          <w:szCs w:val="28"/>
        </w:rPr>
        <w:t>e</w:t>
      </w:r>
      <w:r w:rsidR="00CF4C5F">
        <w:rPr>
          <w:rFonts w:ascii="Arial" w:hAnsi="Arial" w:cs="Arial"/>
          <w:color w:val="000000" w:themeColor="text1"/>
          <w:sz w:val="28"/>
          <w:szCs w:val="28"/>
        </w:rPr>
        <w:t xml:space="preserve"> the quality of the community</w:t>
      </w:r>
      <w:r w:rsidR="00DF3860">
        <w:rPr>
          <w:rFonts w:ascii="Arial" w:hAnsi="Arial" w:cs="Arial"/>
          <w:color w:val="000000" w:themeColor="text1"/>
          <w:sz w:val="28"/>
          <w:szCs w:val="28"/>
        </w:rPr>
        <w:t xml:space="preserve"> by</w:t>
      </w:r>
      <w:r w:rsidR="00CF4C5F">
        <w:rPr>
          <w:rFonts w:ascii="Arial" w:hAnsi="Arial" w:cs="Arial"/>
          <w:color w:val="000000" w:themeColor="text1"/>
          <w:sz w:val="28"/>
          <w:szCs w:val="28"/>
        </w:rPr>
        <w:t xml:space="preserve"> creating fewer opportunities for anti-social behaviour such as vandalism</w:t>
      </w:r>
      <w:r w:rsidR="00DF3860">
        <w:rPr>
          <w:rFonts w:ascii="Arial" w:hAnsi="Arial" w:cs="Arial"/>
          <w:color w:val="000000" w:themeColor="text1"/>
          <w:sz w:val="28"/>
          <w:szCs w:val="28"/>
        </w:rPr>
        <w:t xml:space="preserve"> to arise.</w:t>
      </w:r>
      <w:r w:rsidR="00CF4C5F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747B5">
        <w:rPr>
          <w:rFonts w:ascii="Arial" w:hAnsi="Arial" w:cs="Arial"/>
          <w:color w:val="000000" w:themeColor="text1"/>
          <w:sz w:val="28"/>
          <w:szCs w:val="28"/>
        </w:rPr>
        <w:t xml:space="preserve">Being a part of </w:t>
      </w:r>
      <w:r w:rsidR="00BF1EEA">
        <w:rPr>
          <w:rFonts w:ascii="Arial" w:hAnsi="Arial" w:cs="Arial"/>
          <w:color w:val="000000" w:themeColor="text1"/>
          <w:sz w:val="28"/>
          <w:szCs w:val="28"/>
        </w:rPr>
        <w:t xml:space="preserve">such </w:t>
      </w:r>
      <w:r w:rsidR="00C747B5">
        <w:rPr>
          <w:rFonts w:ascii="Arial" w:hAnsi="Arial" w:cs="Arial"/>
          <w:color w:val="000000" w:themeColor="text1"/>
          <w:sz w:val="28"/>
          <w:szCs w:val="28"/>
        </w:rPr>
        <w:t xml:space="preserve">a crime prevention group </w:t>
      </w:r>
      <w:r w:rsidR="00CF4C5F">
        <w:rPr>
          <w:rFonts w:ascii="Arial" w:hAnsi="Arial" w:cs="Arial"/>
          <w:color w:val="000000" w:themeColor="text1"/>
          <w:sz w:val="28"/>
          <w:szCs w:val="28"/>
        </w:rPr>
        <w:t xml:space="preserve">also instils a feeling of trust between fellow residents, </w:t>
      </w:r>
      <w:r w:rsidR="009D567D">
        <w:rPr>
          <w:rFonts w:ascii="Arial" w:hAnsi="Arial" w:cs="Arial"/>
          <w:color w:val="000000" w:themeColor="text1"/>
          <w:sz w:val="28"/>
          <w:szCs w:val="28"/>
        </w:rPr>
        <w:t xml:space="preserve">which </w:t>
      </w:r>
      <w:r w:rsidR="00AB0FF5">
        <w:rPr>
          <w:rFonts w:ascii="Arial" w:hAnsi="Arial" w:cs="Arial"/>
          <w:color w:val="000000" w:themeColor="text1"/>
          <w:sz w:val="28"/>
          <w:szCs w:val="28"/>
        </w:rPr>
        <w:t xml:space="preserve">in turn </w:t>
      </w:r>
      <w:r w:rsidR="009D567D">
        <w:rPr>
          <w:rFonts w:ascii="Arial" w:hAnsi="Arial" w:cs="Arial"/>
          <w:color w:val="000000" w:themeColor="text1"/>
          <w:sz w:val="28"/>
          <w:szCs w:val="28"/>
        </w:rPr>
        <w:t xml:space="preserve">allows them </w:t>
      </w:r>
      <w:r w:rsidR="00CF4C5F">
        <w:rPr>
          <w:rFonts w:ascii="Arial" w:hAnsi="Arial" w:cs="Arial"/>
          <w:color w:val="000000" w:themeColor="text1"/>
          <w:sz w:val="28"/>
          <w:szCs w:val="28"/>
        </w:rPr>
        <w:t>to feel safer in their homes and</w:t>
      </w:r>
      <w:r w:rsidR="00620C8B">
        <w:rPr>
          <w:rFonts w:ascii="Arial" w:hAnsi="Arial" w:cs="Arial"/>
          <w:color w:val="000000" w:themeColor="text1"/>
          <w:sz w:val="28"/>
          <w:szCs w:val="28"/>
        </w:rPr>
        <w:t xml:space="preserve"> the local vicinity </w:t>
      </w:r>
      <w:r w:rsidR="009A2DFD">
        <w:rPr>
          <w:rFonts w:ascii="Arial" w:hAnsi="Arial" w:cs="Arial"/>
          <w:color w:val="000000" w:themeColor="text1"/>
          <w:sz w:val="28"/>
          <w:szCs w:val="28"/>
        </w:rPr>
        <w:t>(West Yorkshire Police, 2023)</w:t>
      </w:r>
      <w:r w:rsidR="00CF4C5F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</w:p>
    <w:p w14:paraId="1EF03159" w14:textId="77777777" w:rsidR="004C1819" w:rsidRDefault="004C1819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69506E1" w14:textId="212837C4" w:rsidR="00EF0956" w:rsidRDefault="00AC0B4B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A</w:t>
      </w:r>
      <w:r w:rsidR="009A2DFD">
        <w:rPr>
          <w:rFonts w:ascii="Arial" w:hAnsi="Arial" w:cs="Arial"/>
          <w:color w:val="000000" w:themeColor="text1"/>
          <w:sz w:val="28"/>
          <w:szCs w:val="28"/>
        </w:rPr>
        <w:t>llowing the process of reducing crime to be done more effectively through gathering different perspectives and suggestions,</w:t>
      </w:r>
      <w:r w:rsidR="00BB211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A2DFD">
        <w:rPr>
          <w:rFonts w:ascii="Arial" w:hAnsi="Arial" w:cs="Arial"/>
          <w:color w:val="000000" w:themeColor="text1"/>
          <w:sz w:val="28"/>
          <w:szCs w:val="28"/>
        </w:rPr>
        <w:t>also benefits the relationship between the police service and community residents as they feel they are heard and trusted (</w:t>
      </w:r>
      <w:r w:rsidR="008D04B7">
        <w:rPr>
          <w:rFonts w:ascii="Arial" w:hAnsi="Arial" w:cs="Arial"/>
          <w:color w:val="000000" w:themeColor="text1"/>
          <w:sz w:val="28"/>
          <w:szCs w:val="28"/>
        </w:rPr>
        <w:t>College of policing, 2023)</w:t>
      </w:r>
      <w:r w:rsidR="009A2DFD">
        <w:rPr>
          <w:rFonts w:ascii="Arial" w:hAnsi="Arial" w:cs="Arial"/>
          <w:color w:val="000000" w:themeColor="text1"/>
          <w:sz w:val="28"/>
          <w:szCs w:val="28"/>
        </w:rPr>
        <w:t xml:space="preserve"> . </w:t>
      </w:r>
      <w:r w:rsidR="006102C2">
        <w:rPr>
          <w:rFonts w:ascii="Arial" w:hAnsi="Arial" w:cs="Arial"/>
          <w:color w:val="000000" w:themeColor="text1"/>
          <w:sz w:val="28"/>
          <w:szCs w:val="28"/>
        </w:rPr>
        <w:t xml:space="preserve">Eighteen well-designed studies were conducted across the UK </w:t>
      </w:r>
      <w:r w:rsidR="00492B38">
        <w:rPr>
          <w:rFonts w:ascii="Arial" w:hAnsi="Arial" w:cs="Arial"/>
          <w:color w:val="000000" w:themeColor="text1"/>
          <w:sz w:val="28"/>
          <w:szCs w:val="28"/>
        </w:rPr>
        <w:t>to</w:t>
      </w:r>
      <w:r w:rsidR="006102C2">
        <w:rPr>
          <w:rFonts w:ascii="Arial" w:hAnsi="Arial" w:cs="Arial"/>
          <w:color w:val="000000" w:themeColor="text1"/>
          <w:sz w:val="28"/>
          <w:szCs w:val="28"/>
        </w:rPr>
        <w:t xml:space="preserve"> analyse the effectiveness of the </w:t>
      </w:r>
      <w:r w:rsidR="00043827">
        <w:rPr>
          <w:rFonts w:ascii="Arial" w:hAnsi="Arial" w:cs="Arial"/>
          <w:color w:val="000000" w:themeColor="text1"/>
          <w:sz w:val="28"/>
          <w:szCs w:val="28"/>
        </w:rPr>
        <w:t>N</w:t>
      </w:r>
      <w:r w:rsidR="006102C2">
        <w:rPr>
          <w:rFonts w:ascii="Arial" w:hAnsi="Arial" w:cs="Arial"/>
          <w:color w:val="000000" w:themeColor="text1"/>
          <w:sz w:val="28"/>
          <w:szCs w:val="28"/>
        </w:rPr>
        <w:t xml:space="preserve">eighbourhood </w:t>
      </w:r>
      <w:r w:rsidR="00043827">
        <w:rPr>
          <w:rFonts w:ascii="Arial" w:hAnsi="Arial" w:cs="Arial"/>
          <w:color w:val="000000" w:themeColor="text1"/>
          <w:sz w:val="28"/>
          <w:szCs w:val="28"/>
        </w:rPr>
        <w:t>W</w:t>
      </w:r>
      <w:r w:rsidR="006102C2">
        <w:rPr>
          <w:rFonts w:ascii="Arial" w:hAnsi="Arial" w:cs="Arial"/>
          <w:color w:val="000000" w:themeColor="text1"/>
          <w:sz w:val="28"/>
          <w:szCs w:val="28"/>
        </w:rPr>
        <w:t xml:space="preserve">atch scheme in reducing crimes. </w:t>
      </w:r>
      <w:r w:rsidR="009E40AD">
        <w:rPr>
          <w:rFonts w:ascii="Arial" w:hAnsi="Arial" w:cs="Arial"/>
          <w:color w:val="000000" w:themeColor="text1"/>
          <w:sz w:val="28"/>
          <w:szCs w:val="28"/>
        </w:rPr>
        <w:t>I</w:t>
      </w:r>
      <w:r w:rsidR="006102C2">
        <w:rPr>
          <w:rFonts w:ascii="Arial" w:hAnsi="Arial" w:cs="Arial"/>
          <w:color w:val="000000" w:themeColor="text1"/>
          <w:sz w:val="28"/>
          <w:szCs w:val="28"/>
        </w:rPr>
        <w:t xml:space="preserve">t was found that for </w:t>
      </w:r>
      <w:r w:rsidR="00942447">
        <w:rPr>
          <w:rFonts w:ascii="Arial" w:hAnsi="Arial" w:cs="Arial"/>
          <w:color w:val="000000" w:themeColor="text1"/>
          <w:sz w:val="28"/>
          <w:szCs w:val="28"/>
        </w:rPr>
        <w:t xml:space="preserve">every </w:t>
      </w:r>
      <w:r w:rsidR="00465990">
        <w:rPr>
          <w:rFonts w:ascii="Arial" w:hAnsi="Arial" w:cs="Arial"/>
          <w:color w:val="000000" w:themeColor="text1"/>
          <w:sz w:val="28"/>
          <w:szCs w:val="28"/>
        </w:rPr>
        <w:t>100</w:t>
      </w:r>
      <w:r w:rsidR="006102C2">
        <w:rPr>
          <w:rFonts w:ascii="Arial" w:hAnsi="Arial" w:cs="Arial"/>
          <w:color w:val="000000" w:themeColor="text1"/>
          <w:sz w:val="28"/>
          <w:szCs w:val="28"/>
        </w:rPr>
        <w:t xml:space="preserve"> possible crimes, </w:t>
      </w:r>
      <w:r w:rsidR="00465990">
        <w:rPr>
          <w:rFonts w:ascii="Arial" w:hAnsi="Arial" w:cs="Arial"/>
          <w:color w:val="000000" w:themeColor="text1"/>
          <w:sz w:val="28"/>
          <w:szCs w:val="28"/>
        </w:rPr>
        <w:t>26</w:t>
      </w:r>
      <w:r w:rsidR="006102C2">
        <w:rPr>
          <w:rFonts w:ascii="Arial" w:hAnsi="Arial" w:cs="Arial"/>
          <w:color w:val="000000" w:themeColor="text1"/>
          <w:sz w:val="28"/>
          <w:szCs w:val="28"/>
        </w:rPr>
        <w:t xml:space="preserve"> of those were prevented by </w:t>
      </w:r>
      <w:r w:rsidR="0034136A">
        <w:rPr>
          <w:rFonts w:ascii="Arial" w:hAnsi="Arial" w:cs="Arial"/>
          <w:color w:val="000000" w:themeColor="text1"/>
          <w:sz w:val="28"/>
          <w:szCs w:val="28"/>
        </w:rPr>
        <w:t>N</w:t>
      </w:r>
      <w:r w:rsidR="006102C2">
        <w:rPr>
          <w:rFonts w:ascii="Arial" w:hAnsi="Arial" w:cs="Arial"/>
          <w:color w:val="000000" w:themeColor="text1"/>
          <w:sz w:val="28"/>
          <w:szCs w:val="28"/>
        </w:rPr>
        <w:t xml:space="preserve">eighbourhood </w:t>
      </w:r>
      <w:r w:rsidR="0034136A">
        <w:rPr>
          <w:rFonts w:ascii="Arial" w:hAnsi="Arial" w:cs="Arial"/>
          <w:color w:val="000000" w:themeColor="text1"/>
          <w:sz w:val="28"/>
          <w:szCs w:val="28"/>
        </w:rPr>
        <w:t>W</w:t>
      </w:r>
      <w:r w:rsidR="006102C2">
        <w:rPr>
          <w:rFonts w:ascii="Arial" w:hAnsi="Arial" w:cs="Arial"/>
          <w:color w:val="000000" w:themeColor="text1"/>
          <w:sz w:val="28"/>
          <w:szCs w:val="28"/>
        </w:rPr>
        <w:t xml:space="preserve">atch, </w:t>
      </w:r>
      <w:r w:rsidR="00DC27C6">
        <w:rPr>
          <w:rFonts w:ascii="Arial" w:hAnsi="Arial" w:cs="Arial"/>
          <w:color w:val="000000" w:themeColor="text1"/>
          <w:sz w:val="28"/>
          <w:szCs w:val="28"/>
        </w:rPr>
        <w:t>implementing a positive effe</w:t>
      </w:r>
      <w:r w:rsidR="00BB1D55">
        <w:rPr>
          <w:rFonts w:ascii="Arial" w:hAnsi="Arial" w:cs="Arial"/>
          <w:color w:val="000000" w:themeColor="text1"/>
          <w:sz w:val="28"/>
          <w:szCs w:val="28"/>
        </w:rPr>
        <w:t>ct across communities (College of Policing, 2015).</w:t>
      </w:r>
      <w:r w:rsidR="00D30EF3">
        <w:rPr>
          <w:rFonts w:ascii="Arial" w:hAnsi="Arial" w:cs="Arial"/>
          <w:color w:val="000000" w:themeColor="text1"/>
          <w:sz w:val="28"/>
          <w:szCs w:val="28"/>
        </w:rPr>
        <w:t xml:space="preserve"> Th</w:t>
      </w:r>
      <w:r w:rsidR="00267448">
        <w:rPr>
          <w:rFonts w:ascii="Arial" w:hAnsi="Arial" w:cs="Arial"/>
          <w:color w:val="000000" w:themeColor="text1"/>
          <w:sz w:val="28"/>
          <w:szCs w:val="28"/>
        </w:rPr>
        <w:t>is</w:t>
      </w:r>
      <w:r w:rsidR="00775948">
        <w:rPr>
          <w:rFonts w:ascii="Arial" w:hAnsi="Arial" w:cs="Arial"/>
          <w:color w:val="000000" w:themeColor="text1"/>
          <w:sz w:val="28"/>
          <w:szCs w:val="28"/>
        </w:rPr>
        <w:t xml:space="preserve"> overall</w:t>
      </w:r>
      <w:r w:rsidR="00D30EF3">
        <w:rPr>
          <w:rFonts w:ascii="Arial" w:hAnsi="Arial" w:cs="Arial"/>
          <w:color w:val="000000" w:themeColor="text1"/>
          <w:sz w:val="28"/>
          <w:szCs w:val="28"/>
        </w:rPr>
        <w:t xml:space="preserve"> reduction in crime has been linked to increased surveillance </w:t>
      </w:r>
      <w:r w:rsidR="00523017">
        <w:rPr>
          <w:rFonts w:ascii="Arial" w:hAnsi="Arial" w:cs="Arial"/>
          <w:color w:val="000000" w:themeColor="text1"/>
          <w:sz w:val="28"/>
          <w:szCs w:val="28"/>
        </w:rPr>
        <w:t>by</w:t>
      </w:r>
      <w:r w:rsidR="00D30EF3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775948">
        <w:rPr>
          <w:rFonts w:ascii="Arial" w:hAnsi="Arial" w:cs="Arial"/>
          <w:color w:val="000000" w:themeColor="text1"/>
          <w:sz w:val="28"/>
          <w:szCs w:val="28"/>
        </w:rPr>
        <w:t>N</w:t>
      </w:r>
      <w:r w:rsidR="00D30EF3">
        <w:rPr>
          <w:rFonts w:ascii="Arial" w:hAnsi="Arial" w:cs="Arial"/>
          <w:color w:val="000000" w:themeColor="text1"/>
          <w:sz w:val="28"/>
          <w:szCs w:val="28"/>
        </w:rPr>
        <w:t xml:space="preserve">eighbourhood </w:t>
      </w:r>
      <w:r w:rsidR="00775948">
        <w:rPr>
          <w:rFonts w:ascii="Arial" w:hAnsi="Arial" w:cs="Arial"/>
          <w:color w:val="000000" w:themeColor="text1"/>
          <w:sz w:val="28"/>
          <w:szCs w:val="28"/>
        </w:rPr>
        <w:t>W</w:t>
      </w:r>
      <w:r w:rsidR="00D30EF3">
        <w:rPr>
          <w:rFonts w:ascii="Arial" w:hAnsi="Arial" w:cs="Arial"/>
          <w:color w:val="000000" w:themeColor="text1"/>
          <w:sz w:val="28"/>
          <w:szCs w:val="28"/>
        </w:rPr>
        <w:t>atch members</w:t>
      </w:r>
      <w:r w:rsidR="00D57BA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9804E2">
        <w:rPr>
          <w:rFonts w:ascii="Arial" w:hAnsi="Arial" w:cs="Arial"/>
          <w:color w:val="000000" w:themeColor="text1"/>
          <w:sz w:val="28"/>
          <w:szCs w:val="28"/>
        </w:rPr>
        <w:t xml:space="preserve">leaving less opportunity for crimes to occur in public and residential areas. </w:t>
      </w:r>
      <w:r w:rsidR="00DE59CC">
        <w:rPr>
          <w:rFonts w:ascii="Arial" w:hAnsi="Arial" w:cs="Arial"/>
          <w:color w:val="000000" w:themeColor="text1"/>
          <w:sz w:val="28"/>
          <w:szCs w:val="28"/>
        </w:rPr>
        <w:t>This</w:t>
      </w:r>
      <w:r w:rsidR="009804E2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6833A1">
        <w:rPr>
          <w:rFonts w:ascii="Arial" w:hAnsi="Arial" w:cs="Arial"/>
          <w:color w:val="000000" w:themeColor="text1"/>
          <w:sz w:val="28"/>
          <w:szCs w:val="28"/>
        </w:rPr>
        <w:t>confirms</w:t>
      </w:r>
      <w:r w:rsidR="009804E2">
        <w:rPr>
          <w:rFonts w:ascii="Arial" w:hAnsi="Arial" w:cs="Arial"/>
          <w:color w:val="000000" w:themeColor="text1"/>
          <w:sz w:val="28"/>
          <w:szCs w:val="28"/>
        </w:rPr>
        <w:t xml:space="preserve"> that </w:t>
      </w:r>
      <w:r w:rsidR="00DE59CC">
        <w:rPr>
          <w:rFonts w:ascii="Arial" w:hAnsi="Arial" w:cs="Arial"/>
          <w:color w:val="000000" w:themeColor="text1"/>
          <w:sz w:val="28"/>
          <w:szCs w:val="28"/>
        </w:rPr>
        <w:t>N</w:t>
      </w:r>
      <w:r w:rsidR="009804E2">
        <w:rPr>
          <w:rFonts w:ascii="Arial" w:hAnsi="Arial" w:cs="Arial"/>
          <w:color w:val="000000" w:themeColor="text1"/>
          <w:sz w:val="28"/>
          <w:szCs w:val="28"/>
        </w:rPr>
        <w:t xml:space="preserve">eighbourhood </w:t>
      </w:r>
      <w:r w:rsidR="00DE59CC">
        <w:rPr>
          <w:rFonts w:ascii="Arial" w:hAnsi="Arial" w:cs="Arial"/>
          <w:color w:val="000000" w:themeColor="text1"/>
          <w:sz w:val="28"/>
          <w:szCs w:val="28"/>
        </w:rPr>
        <w:lastRenderedPageBreak/>
        <w:t>W</w:t>
      </w:r>
      <w:r w:rsidR="009804E2">
        <w:rPr>
          <w:rFonts w:ascii="Arial" w:hAnsi="Arial" w:cs="Arial"/>
          <w:color w:val="000000" w:themeColor="text1"/>
          <w:sz w:val="28"/>
          <w:szCs w:val="28"/>
        </w:rPr>
        <w:t xml:space="preserve">atch schemes are </w:t>
      </w:r>
      <w:r w:rsidR="006833A1">
        <w:rPr>
          <w:rFonts w:ascii="Arial" w:hAnsi="Arial" w:cs="Arial"/>
          <w:color w:val="000000" w:themeColor="text1"/>
          <w:sz w:val="28"/>
          <w:szCs w:val="28"/>
        </w:rPr>
        <w:t xml:space="preserve">an </w:t>
      </w:r>
      <w:r w:rsidR="000D6C75">
        <w:rPr>
          <w:rFonts w:ascii="Arial" w:hAnsi="Arial" w:cs="Arial"/>
          <w:color w:val="000000" w:themeColor="text1"/>
          <w:sz w:val="28"/>
          <w:szCs w:val="28"/>
        </w:rPr>
        <w:t>effective</w:t>
      </w:r>
      <w:r w:rsidR="006833A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892D2D">
        <w:rPr>
          <w:rFonts w:ascii="Arial" w:hAnsi="Arial" w:cs="Arial"/>
          <w:color w:val="000000" w:themeColor="text1"/>
          <w:sz w:val="28"/>
          <w:szCs w:val="28"/>
        </w:rPr>
        <w:t>strategy</w:t>
      </w:r>
      <w:r w:rsidR="006833A1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B61FDB">
        <w:rPr>
          <w:rFonts w:ascii="Arial" w:hAnsi="Arial" w:cs="Arial"/>
          <w:color w:val="000000" w:themeColor="text1"/>
          <w:sz w:val="28"/>
          <w:szCs w:val="28"/>
        </w:rPr>
        <w:t xml:space="preserve">to </w:t>
      </w:r>
      <w:r w:rsidR="00CC7B2F">
        <w:rPr>
          <w:rFonts w:ascii="Arial" w:hAnsi="Arial" w:cs="Arial"/>
          <w:color w:val="000000" w:themeColor="text1"/>
          <w:sz w:val="28"/>
          <w:szCs w:val="28"/>
        </w:rPr>
        <w:t>assist</w:t>
      </w:r>
      <w:r w:rsidR="00B61FDB">
        <w:rPr>
          <w:rFonts w:ascii="Arial" w:hAnsi="Arial" w:cs="Arial"/>
          <w:color w:val="000000" w:themeColor="text1"/>
          <w:sz w:val="28"/>
          <w:szCs w:val="28"/>
        </w:rPr>
        <w:t xml:space="preserve"> the</w:t>
      </w:r>
      <w:r w:rsidR="00892D2D">
        <w:rPr>
          <w:rFonts w:ascii="Arial" w:hAnsi="Arial" w:cs="Arial"/>
          <w:color w:val="000000" w:themeColor="text1"/>
          <w:sz w:val="28"/>
          <w:szCs w:val="28"/>
        </w:rPr>
        <w:t xml:space="preserve"> police</w:t>
      </w:r>
      <w:r w:rsidR="00A45F82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DF11D8">
        <w:rPr>
          <w:rFonts w:ascii="Arial" w:hAnsi="Arial" w:cs="Arial"/>
          <w:color w:val="000000" w:themeColor="text1"/>
          <w:sz w:val="28"/>
          <w:szCs w:val="28"/>
        </w:rPr>
        <w:t>in</w:t>
      </w:r>
      <w:r w:rsidR="009804E2">
        <w:rPr>
          <w:rFonts w:ascii="Arial" w:hAnsi="Arial" w:cs="Arial"/>
          <w:color w:val="000000" w:themeColor="text1"/>
          <w:sz w:val="28"/>
          <w:szCs w:val="28"/>
        </w:rPr>
        <w:t xml:space="preserve"> maintain</w:t>
      </w:r>
      <w:r w:rsidR="00DF11D8">
        <w:rPr>
          <w:rFonts w:ascii="Arial" w:hAnsi="Arial" w:cs="Arial"/>
          <w:color w:val="000000" w:themeColor="text1"/>
          <w:sz w:val="28"/>
          <w:szCs w:val="28"/>
        </w:rPr>
        <w:t>ing</w:t>
      </w:r>
      <w:r w:rsidR="009804E2">
        <w:rPr>
          <w:rFonts w:ascii="Arial" w:hAnsi="Arial" w:cs="Arial"/>
          <w:color w:val="000000" w:themeColor="text1"/>
          <w:sz w:val="28"/>
          <w:szCs w:val="28"/>
        </w:rPr>
        <w:t xml:space="preserve"> morale in communities and </w:t>
      </w:r>
      <w:r w:rsidR="0007304C">
        <w:rPr>
          <w:rFonts w:ascii="Arial" w:hAnsi="Arial" w:cs="Arial"/>
          <w:color w:val="000000" w:themeColor="text1"/>
          <w:sz w:val="28"/>
          <w:szCs w:val="28"/>
        </w:rPr>
        <w:t>ensur</w:t>
      </w:r>
      <w:r w:rsidR="00AC509D">
        <w:rPr>
          <w:rFonts w:ascii="Arial" w:hAnsi="Arial" w:cs="Arial"/>
          <w:color w:val="000000" w:themeColor="text1"/>
          <w:sz w:val="28"/>
          <w:szCs w:val="28"/>
        </w:rPr>
        <w:t>ing</w:t>
      </w:r>
      <w:r w:rsidR="00EB1593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07304C">
        <w:rPr>
          <w:rFonts w:ascii="Arial" w:hAnsi="Arial" w:cs="Arial"/>
          <w:color w:val="000000" w:themeColor="text1"/>
          <w:sz w:val="28"/>
          <w:szCs w:val="28"/>
        </w:rPr>
        <w:t>crimes are reduced and dealt with effectively (Bennet, Holloway &amp; Farrington, 2008).</w:t>
      </w:r>
      <w:r w:rsidR="009804E2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D24537" w:rsidRPr="00D24537">
        <w:rPr>
          <w:rFonts w:ascii="Arial" w:hAnsi="Arial" w:cs="Arial"/>
          <w:color w:val="000000" w:themeColor="text1"/>
          <w:sz w:val="28"/>
          <w:szCs w:val="28"/>
        </w:rPr>
        <w:t xml:space="preserve">When dealing with crimes such as </w:t>
      </w:r>
      <w:r w:rsidR="00EB1593">
        <w:rPr>
          <w:rFonts w:ascii="Arial" w:hAnsi="Arial" w:cs="Arial"/>
          <w:color w:val="000000" w:themeColor="text1"/>
          <w:sz w:val="28"/>
          <w:szCs w:val="28"/>
        </w:rPr>
        <w:t>anti-social behaviour</w:t>
      </w:r>
      <w:r w:rsidR="00D24537" w:rsidRPr="00D24537">
        <w:rPr>
          <w:rFonts w:ascii="Arial" w:hAnsi="Arial" w:cs="Arial"/>
          <w:color w:val="000000" w:themeColor="text1"/>
          <w:sz w:val="28"/>
          <w:szCs w:val="28"/>
        </w:rPr>
        <w:t xml:space="preserve">, police agencies will often use evidence-based policing as a structure for their approach. </w:t>
      </w:r>
      <w:r w:rsidR="00D24537">
        <w:rPr>
          <w:rFonts w:ascii="Arial" w:hAnsi="Arial" w:cs="Arial"/>
          <w:color w:val="000000" w:themeColor="text1"/>
          <w:sz w:val="28"/>
          <w:szCs w:val="28"/>
        </w:rPr>
        <w:t>This mean</w:t>
      </w:r>
      <w:r w:rsidR="00D34332">
        <w:rPr>
          <w:rFonts w:ascii="Arial" w:hAnsi="Arial" w:cs="Arial"/>
          <w:color w:val="000000" w:themeColor="text1"/>
          <w:sz w:val="28"/>
          <w:szCs w:val="28"/>
        </w:rPr>
        <w:t>s</w:t>
      </w:r>
      <w:r w:rsidR="00D24537">
        <w:rPr>
          <w:rFonts w:ascii="Arial" w:hAnsi="Arial" w:cs="Arial"/>
          <w:color w:val="000000" w:themeColor="text1"/>
          <w:sz w:val="28"/>
          <w:szCs w:val="28"/>
        </w:rPr>
        <w:t xml:space="preserve"> that when policing decisions are being</w:t>
      </w:r>
      <w:r w:rsidR="00797710">
        <w:rPr>
          <w:rFonts w:ascii="Arial" w:hAnsi="Arial" w:cs="Arial"/>
          <w:color w:val="000000" w:themeColor="text1"/>
          <w:sz w:val="28"/>
          <w:szCs w:val="28"/>
        </w:rPr>
        <w:t xml:space="preserve"> formed</w:t>
      </w:r>
      <w:r w:rsidR="00D24537">
        <w:rPr>
          <w:rFonts w:ascii="Arial" w:hAnsi="Arial" w:cs="Arial"/>
          <w:color w:val="000000" w:themeColor="text1"/>
          <w:sz w:val="28"/>
          <w:szCs w:val="28"/>
        </w:rPr>
        <w:t xml:space="preserve">, for example, </w:t>
      </w:r>
      <w:r w:rsidR="00B979C9">
        <w:rPr>
          <w:rFonts w:ascii="Arial" w:hAnsi="Arial" w:cs="Arial"/>
          <w:color w:val="000000" w:themeColor="text1"/>
          <w:sz w:val="28"/>
          <w:szCs w:val="28"/>
        </w:rPr>
        <w:t>a</w:t>
      </w:r>
      <w:r w:rsidR="001C7E30">
        <w:rPr>
          <w:rFonts w:ascii="Arial" w:hAnsi="Arial" w:cs="Arial"/>
          <w:color w:val="000000" w:themeColor="text1"/>
          <w:sz w:val="28"/>
          <w:szCs w:val="28"/>
        </w:rPr>
        <w:t xml:space="preserve">n </w:t>
      </w:r>
      <w:r w:rsidR="00D24537">
        <w:rPr>
          <w:rFonts w:ascii="Arial" w:hAnsi="Arial" w:cs="Arial"/>
          <w:color w:val="000000" w:themeColor="text1"/>
          <w:sz w:val="28"/>
          <w:szCs w:val="28"/>
        </w:rPr>
        <w:t>approach</w:t>
      </w:r>
      <w:r w:rsidR="001C7E3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D24537">
        <w:rPr>
          <w:rFonts w:ascii="Arial" w:hAnsi="Arial" w:cs="Arial"/>
          <w:color w:val="000000" w:themeColor="text1"/>
          <w:sz w:val="28"/>
          <w:szCs w:val="28"/>
        </w:rPr>
        <w:t xml:space="preserve">to tackling crime, the best available evidence surrounding the </w:t>
      </w:r>
      <w:r w:rsidR="00CE4628">
        <w:rPr>
          <w:rFonts w:ascii="Arial" w:hAnsi="Arial" w:cs="Arial"/>
          <w:color w:val="000000" w:themeColor="text1"/>
          <w:sz w:val="28"/>
          <w:szCs w:val="28"/>
        </w:rPr>
        <w:t>topic</w:t>
      </w:r>
      <w:r w:rsidR="00D24537">
        <w:rPr>
          <w:rFonts w:ascii="Arial" w:hAnsi="Arial" w:cs="Arial"/>
          <w:color w:val="000000" w:themeColor="text1"/>
          <w:sz w:val="28"/>
          <w:szCs w:val="28"/>
        </w:rPr>
        <w:t xml:space="preserve"> will be </w:t>
      </w:r>
      <w:r w:rsidR="00094D46">
        <w:rPr>
          <w:rFonts w:ascii="Arial" w:hAnsi="Arial" w:cs="Arial"/>
          <w:color w:val="000000" w:themeColor="text1"/>
          <w:sz w:val="28"/>
          <w:szCs w:val="28"/>
        </w:rPr>
        <w:t>relied upon</w:t>
      </w:r>
      <w:r w:rsidR="00D24537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 w:rsidR="00244A80">
        <w:rPr>
          <w:rFonts w:ascii="Arial" w:hAnsi="Arial" w:cs="Arial"/>
          <w:color w:val="000000" w:themeColor="text1"/>
          <w:sz w:val="28"/>
          <w:szCs w:val="28"/>
        </w:rPr>
        <w:t>This in turn allows the police service to develop the best possible understanding of the issue</w:t>
      </w:r>
      <w:r w:rsidR="00311B0C">
        <w:rPr>
          <w:rFonts w:ascii="Arial" w:hAnsi="Arial" w:cs="Arial"/>
          <w:color w:val="000000" w:themeColor="text1"/>
          <w:sz w:val="28"/>
          <w:szCs w:val="28"/>
        </w:rPr>
        <w:t xml:space="preserve"> and ensures </w:t>
      </w:r>
      <w:r w:rsidR="00244A80">
        <w:rPr>
          <w:rFonts w:ascii="Arial" w:hAnsi="Arial" w:cs="Arial"/>
          <w:color w:val="000000" w:themeColor="text1"/>
          <w:sz w:val="28"/>
          <w:szCs w:val="28"/>
        </w:rPr>
        <w:t xml:space="preserve">that any approaches or solutions used have evidence of being successful </w:t>
      </w:r>
      <w:r w:rsidR="008072D0">
        <w:rPr>
          <w:rFonts w:ascii="Arial" w:hAnsi="Arial" w:cs="Arial"/>
          <w:color w:val="000000" w:themeColor="text1"/>
          <w:sz w:val="28"/>
          <w:szCs w:val="28"/>
        </w:rPr>
        <w:t>in the past (College of Policing, no date).</w:t>
      </w:r>
      <w:r w:rsidR="00EF095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049AE21D" w14:textId="77777777" w:rsidR="00EF0956" w:rsidRDefault="00EF0956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03E2D49" w14:textId="27710D40" w:rsidR="002E567E" w:rsidRDefault="00EF0956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An example of evidence-based </w:t>
      </w:r>
      <w:r w:rsidR="00C731A9">
        <w:rPr>
          <w:rFonts w:ascii="Arial" w:hAnsi="Arial" w:cs="Arial"/>
          <w:color w:val="000000" w:themeColor="text1"/>
          <w:sz w:val="28"/>
          <w:szCs w:val="28"/>
        </w:rPr>
        <w:t xml:space="preserve">policing </w:t>
      </w:r>
      <w:r>
        <w:rPr>
          <w:rFonts w:ascii="Arial" w:hAnsi="Arial" w:cs="Arial"/>
          <w:color w:val="000000" w:themeColor="text1"/>
          <w:sz w:val="28"/>
          <w:szCs w:val="28"/>
        </w:rPr>
        <w:t>and problem solving used by the police service is the SARA model</w:t>
      </w:r>
      <w:r w:rsidR="00036548">
        <w:rPr>
          <w:rFonts w:ascii="Arial" w:hAnsi="Arial" w:cs="Arial"/>
          <w:color w:val="000000" w:themeColor="text1"/>
          <w:sz w:val="28"/>
          <w:szCs w:val="28"/>
        </w:rPr>
        <w:t>, which is effective in working closely with communities dealing with ongoing crimes, such as anti-social behaviour</w:t>
      </w:r>
      <w:r w:rsidR="00D4467A">
        <w:rPr>
          <w:rFonts w:ascii="Arial" w:hAnsi="Arial" w:cs="Arial"/>
          <w:color w:val="000000" w:themeColor="text1"/>
          <w:sz w:val="28"/>
          <w:szCs w:val="28"/>
        </w:rPr>
        <w:t xml:space="preserve">. This model includes four key steps to </w:t>
      </w:r>
      <w:r w:rsidR="00036548">
        <w:rPr>
          <w:rFonts w:ascii="Arial" w:hAnsi="Arial" w:cs="Arial"/>
          <w:color w:val="000000" w:themeColor="text1"/>
          <w:sz w:val="28"/>
          <w:szCs w:val="28"/>
        </w:rPr>
        <w:t>apply</w:t>
      </w:r>
      <w:r w:rsidR="00EC07BD">
        <w:rPr>
          <w:rFonts w:ascii="Arial" w:hAnsi="Arial" w:cs="Arial"/>
          <w:color w:val="000000" w:themeColor="text1"/>
          <w:sz w:val="28"/>
          <w:szCs w:val="28"/>
        </w:rPr>
        <w:t>ing</w:t>
      </w:r>
      <w:r w:rsidR="00036548">
        <w:rPr>
          <w:rFonts w:ascii="Arial" w:hAnsi="Arial" w:cs="Arial"/>
          <w:color w:val="000000" w:themeColor="text1"/>
          <w:sz w:val="28"/>
          <w:szCs w:val="28"/>
        </w:rPr>
        <w:t xml:space="preserve"> simpl</w:t>
      </w:r>
      <w:r w:rsidR="0036252E">
        <w:rPr>
          <w:rFonts w:ascii="Arial" w:hAnsi="Arial" w:cs="Arial"/>
          <w:color w:val="000000" w:themeColor="text1"/>
          <w:sz w:val="28"/>
          <w:szCs w:val="28"/>
        </w:rPr>
        <w:t>e</w:t>
      </w:r>
      <w:r w:rsidR="00036548">
        <w:rPr>
          <w:rFonts w:ascii="Arial" w:hAnsi="Arial" w:cs="Arial"/>
          <w:color w:val="000000" w:themeColor="text1"/>
          <w:sz w:val="28"/>
          <w:szCs w:val="28"/>
        </w:rPr>
        <w:t xml:space="preserve"> and effective</w:t>
      </w:r>
      <w:r w:rsidR="00D4467A">
        <w:rPr>
          <w:rFonts w:ascii="Arial" w:hAnsi="Arial" w:cs="Arial"/>
          <w:color w:val="000000" w:themeColor="text1"/>
          <w:sz w:val="28"/>
          <w:szCs w:val="28"/>
        </w:rPr>
        <w:t xml:space="preserve"> problem-solving in</w:t>
      </w:r>
      <w:r w:rsidR="005C22AD">
        <w:rPr>
          <w:rFonts w:ascii="Arial" w:hAnsi="Arial" w:cs="Arial"/>
          <w:color w:val="000000" w:themeColor="text1"/>
          <w:sz w:val="28"/>
          <w:szCs w:val="28"/>
        </w:rPr>
        <w:t>to</w:t>
      </w:r>
      <w:r w:rsidR="00D4467A">
        <w:rPr>
          <w:rFonts w:ascii="Arial" w:hAnsi="Arial" w:cs="Arial"/>
          <w:color w:val="000000" w:themeColor="text1"/>
          <w:sz w:val="28"/>
          <w:szCs w:val="28"/>
        </w:rPr>
        <w:t xml:space="preserve"> police practice</w:t>
      </w:r>
      <w:r w:rsidR="00036548">
        <w:rPr>
          <w:rFonts w:ascii="Arial" w:hAnsi="Arial" w:cs="Arial"/>
          <w:color w:val="000000" w:themeColor="text1"/>
          <w:sz w:val="28"/>
          <w:szCs w:val="28"/>
        </w:rPr>
        <w:t xml:space="preserve"> (College of Policing, 2022)</w:t>
      </w:r>
      <w:r w:rsidR="00D4467A">
        <w:rPr>
          <w:rFonts w:ascii="Arial" w:hAnsi="Arial" w:cs="Arial"/>
          <w:color w:val="000000" w:themeColor="text1"/>
          <w:sz w:val="28"/>
          <w:szCs w:val="28"/>
        </w:rPr>
        <w:t>.</w:t>
      </w:r>
      <w:r w:rsidR="00450C6A">
        <w:rPr>
          <w:rFonts w:ascii="Arial" w:hAnsi="Arial" w:cs="Arial"/>
          <w:color w:val="000000" w:themeColor="text1"/>
          <w:sz w:val="28"/>
          <w:szCs w:val="28"/>
        </w:rPr>
        <w:t xml:space="preserve"> The name</w:t>
      </w:r>
      <w:r w:rsidR="00D4467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50C6A">
        <w:rPr>
          <w:rFonts w:ascii="Arial" w:hAnsi="Arial" w:cs="Arial"/>
          <w:color w:val="000000" w:themeColor="text1"/>
          <w:sz w:val="28"/>
          <w:szCs w:val="28"/>
        </w:rPr>
        <w:t xml:space="preserve">‘SARA’ is an anagram used to represent the four stages of problem-solving within the </w:t>
      </w:r>
      <w:r w:rsidR="00065FB3">
        <w:rPr>
          <w:rFonts w:ascii="Arial" w:hAnsi="Arial" w:cs="Arial"/>
          <w:color w:val="000000" w:themeColor="text1"/>
          <w:sz w:val="28"/>
          <w:szCs w:val="28"/>
        </w:rPr>
        <w:t>model and</w:t>
      </w:r>
      <w:r w:rsidR="00FA2563">
        <w:rPr>
          <w:rFonts w:ascii="Arial" w:hAnsi="Arial" w:cs="Arial"/>
          <w:color w:val="000000" w:themeColor="text1"/>
          <w:sz w:val="28"/>
          <w:szCs w:val="28"/>
        </w:rPr>
        <w:t xml:space="preserve"> begins</w:t>
      </w:r>
      <w:r w:rsidR="00450C6A">
        <w:rPr>
          <w:rFonts w:ascii="Arial" w:hAnsi="Arial" w:cs="Arial"/>
          <w:color w:val="000000" w:themeColor="text1"/>
          <w:sz w:val="28"/>
          <w:szCs w:val="28"/>
        </w:rPr>
        <w:t xml:space="preserve"> with ‘scanning’. </w:t>
      </w:r>
      <w:r w:rsidR="00827BC5">
        <w:rPr>
          <w:rFonts w:ascii="Arial" w:hAnsi="Arial" w:cs="Arial"/>
          <w:color w:val="000000" w:themeColor="text1"/>
          <w:sz w:val="28"/>
          <w:szCs w:val="28"/>
        </w:rPr>
        <w:t>This stage involves</w:t>
      </w:r>
      <w:r w:rsidR="009A1DC5">
        <w:rPr>
          <w:rFonts w:ascii="Arial" w:hAnsi="Arial" w:cs="Arial"/>
          <w:color w:val="000000" w:themeColor="text1"/>
          <w:sz w:val="28"/>
          <w:szCs w:val="28"/>
        </w:rPr>
        <w:t xml:space="preserve"> clearly</w:t>
      </w:r>
      <w:r w:rsidR="00827BC5">
        <w:rPr>
          <w:rFonts w:ascii="Arial" w:hAnsi="Arial" w:cs="Arial"/>
          <w:color w:val="000000" w:themeColor="text1"/>
          <w:sz w:val="28"/>
          <w:szCs w:val="28"/>
        </w:rPr>
        <w:t xml:space="preserve"> identifying the problem</w:t>
      </w:r>
      <w:r w:rsidR="009A1DC5">
        <w:rPr>
          <w:rFonts w:ascii="Arial" w:hAnsi="Arial" w:cs="Arial"/>
          <w:color w:val="000000" w:themeColor="text1"/>
          <w:sz w:val="28"/>
          <w:szCs w:val="28"/>
        </w:rPr>
        <w:t xml:space="preserve"> itself and the scale of its impact</w:t>
      </w:r>
      <w:r w:rsidR="0074692F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71122E">
        <w:rPr>
          <w:rFonts w:ascii="Arial" w:hAnsi="Arial" w:cs="Arial"/>
          <w:color w:val="000000" w:themeColor="text1"/>
          <w:sz w:val="28"/>
          <w:szCs w:val="28"/>
        </w:rPr>
        <w:t>giving focus</w:t>
      </w:r>
      <w:r w:rsidR="00295684">
        <w:rPr>
          <w:rFonts w:ascii="Arial" w:hAnsi="Arial" w:cs="Arial"/>
          <w:color w:val="000000" w:themeColor="text1"/>
          <w:sz w:val="28"/>
          <w:szCs w:val="28"/>
        </w:rPr>
        <w:t xml:space="preserve"> to the</w:t>
      </w:r>
      <w:r w:rsidR="009A1DC5">
        <w:rPr>
          <w:rFonts w:ascii="Arial" w:hAnsi="Arial" w:cs="Arial"/>
          <w:color w:val="000000" w:themeColor="text1"/>
          <w:sz w:val="28"/>
          <w:szCs w:val="28"/>
        </w:rPr>
        <w:t xml:space="preserve"> risks it </w:t>
      </w:r>
      <w:r w:rsidR="00295684">
        <w:rPr>
          <w:rFonts w:ascii="Arial" w:hAnsi="Arial" w:cs="Arial"/>
          <w:color w:val="000000" w:themeColor="text1"/>
          <w:sz w:val="28"/>
          <w:szCs w:val="28"/>
        </w:rPr>
        <w:t>portrays</w:t>
      </w:r>
      <w:r w:rsidR="009A1DC5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95684">
        <w:rPr>
          <w:rFonts w:ascii="Arial" w:hAnsi="Arial" w:cs="Arial"/>
          <w:color w:val="000000" w:themeColor="text1"/>
          <w:sz w:val="28"/>
          <w:szCs w:val="28"/>
        </w:rPr>
        <w:t>on</w:t>
      </w:r>
      <w:r w:rsidR="009A1DC5">
        <w:rPr>
          <w:rFonts w:ascii="Arial" w:hAnsi="Arial" w:cs="Arial"/>
          <w:color w:val="000000" w:themeColor="text1"/>
          <w:sz w:val="28"/>
          <w:szCs w:val="28"/>
        </w:rPr>
        <w:t xml:space="preserve"> the community </w:t>
      </w:r>
      <w:r w:rsidR="00DC29CD">
        <w:rPr>
          <w:rFonts w:ascii="Arial" w:hAnsi="Arial" w:cs="Arial"/>
          <w:color w:val="000000" w:themeColor="text1"/>
          <w:sz w:val="28"/>
          <w:szCs w:val="28"/>
        </w:rPr>
        <w:t>and how frequent</w:t>
      </w:r>
      <w:r w:rsidR="00C96DFE">
        <w:rPr>
          <w:rFonts w:ascii="Arial" w:hAnsi="Arial" w:cs="Arial"/>
          <w:color w:val="000000" w:themeColor="text1"/>
          <w:sz w:val="28"/>
          <w:szCs w:val="28"/>
        </w:rPr>
        <w:t>ly</w:t>
      </w:r>
      <w:r w:rsidR="00DC29CD">
        <w:rPr>
          <w:rFonts w:ascii="Arial" w:hAnsi="Arial" w:cs="Arial"/>
          <w:color w:val="000000" w:themeColor="text1"/>
          <w:sz w:val="28"/>
          <w:szCs w:val="28"/>
        </w:rPr>
        <w:t xml:space="preserve"> the problem </w:t>
      </w:r>
      <w:r w:rsidR="00295684">
        <w:rPr>
          <w:rFonts w:ascii="Arial" w:hAnsi="Arial" w:cs="Arial"/>
          <w:color w:val="000000" w:themeColor="text1"/>
          <w:sz w:val="28"/>
          <w:szCs w:val="28"/>
        </w:rPr>
        <w:t>persists</w:t>
      </w:r>
      <w:r w:rsidR="00DC29CD">
        <w:rPr>
          <w:rFonts w:ascii="Arial" w:hAnsi="Arial" w:cs="Arial"/>
          <w:color w:val="000000" w:themeColor="text1"/>
          <w:sz w:val="28"/>
          <w:szCs w:val="28"/>
        </w:rPr>
        <w:t xml:space="preserve">. </w:t>
      </w:r>
      <w:r w:rsidR="008A7BCF">
        <w:rPr>
          <w:rFonts w:ascii="Arial" w:hAnsi="Arial" w:cs="Arial"/>
          <w:color w:val="000000" w:themeColor="text1"/>
          <w:sz w:val="28"/>
          <w:szCs w:val="28"/>
        </w:rPr>
        <w:t xml:space="preserve">Once </w:t>
      </w:r>
      <w:r w:rsidR="00DC29CD">
        <w:rPr>
          <w:rFonts w:ascii="Arial" w:hAnsi="Arial" w:cs="Arial"/>
          <w:color w:val="000000" w:themeColor="text1"/>
          <w:sz w:val="28"/>
          <w:szCs w:val="28"/>
        </w:rPr>
        <w:t xml:space="preserve">scanning is complete, the police service </w:t>
      </w:r>
      <w:r w:rsidR="00286590">
        <w:rPr>
          <w:rFonts w:ascii="Arial" w:hAnsi="Arial" w:cs="Arial"/>
          <w:color w:val="000000" w:themeColor="text1"/>
          <w:sz w:val="28"/>
          <w:szCs w:val="28"/>
        </w:rPr>
        <w:t>are</w:t>
      </w:r>
      <w:r w:rsidR="00DC29CD">
        <w:rPr>
          <w:rFonts w:ascii="Arial" w:hAnsi="Arial" w:cs="Arial"/>
          <w:color w:val="000000" w:themeColor="text1"/>
          <w:sz w:val="28"/>
          <w:szCs w:val="28"/>
        </w:rPr>
        <w:t xml:space="preserve"> able to </w:t>
      </w:r>
      <w:r w:rsidR="00286590">
        <w:rPr>
          <w:rFonts w:ascii="Arial" w:hAnsi="Arial" w:cs="Arial"/>
          <w:color w:val="000000" w:themeColor="text1"/>
          <w:sz w:val="28"/>
          <w:szCs w:val="28"/>
        </w:rPr>
        <w:t>outline</w:t>
      </w:r>
      <w:r w:rsidR="00DC29CD">
        <w:rPr>
          <w:rFonts w:ascii="Arial" w:hAnsi="Arial" w:cs="Arial"/>
          <w:color w:val="000000" w:themeColor="text1"/>
          <w:sz w:val="28"/>
          <w:szCs w:val="28"/>
        </w:rPr>
        <w:t xml:space="preserve"> what they hope to achieve </w:t>
      </w:r>
      <w:r w:rsidR="001B3A7A">
        <w:rPr>
          <w:rFonts w:ascii="Arial" w:hAnsi="Arial" w:cs="Arial"/>
          <w:color w:val="000000" w:themeColor="text1"/>
          <w:sz w:val="28"/>
          <w:szCs w:val="28"/>
        </w:rPr>
        <w:t>when</w:t>
      </w:r>
      <w:r w:rsidR="00DC29CD">
        <w:rPr>
          <w:rFonts w:ascii="Arial" w:hAnsi="Arial" w:cs="Arial"/>
          <w:color w:val="000000" w:themeColor="text1"/>
          <w:sz w:val="28"/>
          <w:szCs w:val="28"/>
        </w:rPr>
        <w:t xml:space="preserve"> tackling the crime (</w:t>
      </w:r>
      <w:r w:rsidR="004E390B">
        <w:rPr>
          <w:rFonts w:ascii="Arial" w:hAnsi="Arial" w:cs="Arial"/>
          <w:color w:val="000000" w:themeColor="text1"/>
          <w:sz w:val="28"/>
          <w:szCs w:val="28"/>
        </w:rPr>
        <w:t>Dean</w:t>
      </w:r>
      <w:r w:rsidR="00DC29CD">
        <w:rPr>
          <w:rFonts w:ascii="Arial" w:hAnsi="Arial" w:cs="Arial"/>
          <w:color w:val="000000" w:themeColor="text1"/>
          <w:sz w:val="28"/>
          <w:szCs w:val="28"/>
        </w:rPr>
        <w:t xml:space="preserve">, 2023). </w:t>
      </w:r>
      <w:r w:rsidR="001537AA">
        <w:rPr>
          <w:rFonts w:ascii="Arial" w:hAnsi="Arial" w:cs="Arial"/>
          <w:color w:val="000000" w:themeColor="text1"/>
          <w:sz w:val="28"/>
          <w:szCs w:val="28"/>
        </w:rPr>
        <w:t xml:space="preserve">The second stage </w:t>
      </w:r>
      <w:r w:rsidR="00A27D8F">
        <w:rPr>
          <w:rFonts w:ascii="Arial" w:hAnsi="Arial" w:cs="Arial"/>
          <w:color w:val="000000" w:themeColor="text1"/>
          <w:sz w:val="28"/>
          <w:szCs w:val="28"/>
        </w:rPr>
        <w:t xml:space="preserve">of the model is ‘analysis’, during </w:t>
      </w:r>
      <w:r w:rsidR="00A7559A">
        <w:rPr>
          <w:rFonts w:ascii="Arial" w:hAnsi="Arial" w:cs="Arial"/>
          <w:color w:val="000000" w:themeColor="text1"/>
          <w:sz w:val="28"/>
          <w:szCs w:val="28"/>
        </w:rPr>
        <w:t>which</w:t>
      </w:r>
      <w:r w:rsidR="00A27D8F">
        <w:rPr>
          <w:rFonts w:ascii="Arial" w:hAnsi="Arial" w:cs="Arial"/>
          <w:color w:val="000000" w:themeColor="text1"/>
          <w:sz w:val="28"/>
          <w:szCs w:val="28"/>
        </w:rPr>
        <w:t xml:space="preserve">, police agencies gather information surrounding crimes such as </w:t>
      </w:r>
      <w:r w:rsidR="00F86A3F">
        <w:rPr>
          <w:rFonts w:ascii="Arial" w:hAnsi="Arial" w:cs="Arial"/>
          <w:color w:val="000000" w:themeColor="text1"/>
          <w:sz w:val="28"/>
          <w:szCs w:val="28"/>
        </w:rPr>
        <w:t>anti-social behaviour</w:t>
      </w:r>
      <w:r w:rsidR="00A27D8F">
        <w:rPr>
          <w:rFonts w:ascii="Arial" w:hAnsi="Arial" w:cs="Arial"/>
          <w:color w:val="000000" w:themeColor="text1"/>
          <w:sz w:val="28"/>
          <w:szCs w:val="28"/>
        </w:rPr>
        <w:t xml:space="preserve"> and look closely at any factors which may be contributing to the issues</w:t>
      </w:r>
      <w:r w:rsidR="007B0A6E">
        <w:rPr>
          <w:rFonts w:ascii="Arial" w:hAnsi="Arial" w:cs="Arial"/>
          <w:color w:val="000000" w:themeColor="text1"/>
          <w:sz w:val="28"/>
          <w:szCs w:val="28"/>
        </w:rPr>
        <w:t xml:space="preserve"> as i</w:t>
      </w:r>
      <w:r w:rsidR="00D14218" w:rsidRPr="007B0A6E">
        <w:rPr>
          <w:rFonts w:ascii="Arial" w:hAnsi="Arial" w:cs="Arial"/>
          <w:color w:val="000000" w:themeColor="text1"/>
          <w:sz w:val="28"/>
          <w:szCs w:val="28"/>
        </w:rPr>
        <w:t>dentify</w:t>
      </w:r>
      <w:r w:rsidR="00131E45" w:rsidRPr="007B0A6E">
        <w:rPr>
          <w:rFonts w:ascii="Arial" w:hAnsi="Arial" w:cs="Arial"/>
          <w:color w:val="000000" w:themeColor="text1"/>
          <w:sz w:val="28"/>
          <w:szCs w:val="28"/>
        </w:rPr>
        <w:t>ing</w:t>
      </w:r>
      <w:r w:rsidR="00F46E22" w:rsidRPr="007B0A6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A27D8F" w:rsidRPr="007B0A6E">
        <w:rPr>
          <w:rFonts w:ascii="Arial" w:hAnsi="Arial" w:cs="Arial"/>
          <w:color w:val="000000" w:themeColor="text1"/>
          <w:sz w:val="28"/>
          <w:szCs w:val="28"/>
        </w:rPr>
        <w:t xml:space="preserve">the </w:t>
      </w:r>
      <w:r w:rsidR="00211EF4" w:rsidRPr="007B0A6E">
        <w:rPr>
          <w:rFonts w:ascii="Arial" w:hAnsi="Arial" w:cs="Arial"/>
          <w:color w:val="000000" w:themeColor="text1"/>
          <w:sz w:val="28"/>
          <w:szCs w:val="28"/>
        </w:rPr>
        <w:t>crimes</w:t>
      </w:r>
      <w:r w:rsidR="00A27D8F" w:rsidRPr="007B0A6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8613F9" w:rsidRPr="007B0A6E">
        <w:rPr>
          <w:rFonts w:ascii="Arial" w:hAnsi="Arial" w:cs="Arial"/>
          <w:color w:val="000000" w:themeColor="text1"/>
          <w:sz w:val="28"/>
          <w:szCs w:val="28"/>
        </w:rPr>
        <w:t>as well as the</w:t>
      </w:r>
      <w:r w:rsidR="00A27D8F" w:rsidRPr="007B0A6E">
        <w:rPr>
          <w:rFonts w:ascii="Arial" w:hAnsi="Arial" w:cs="Arial"/>
          <w:color w:val="000000" w:themeColor="text1"/>
          <w:sz w:val="28"/>
          <w:szCs w:val="28"/>
        </w:rPr>
        <w:t xml:space="preserve"> causes, naturally reduce</w:t>
      </w:r>
      <w:r w:rsidR="00422969" w:rsidRPr="007B0A6E">
        <w:rPr>
          <w:rFonts w:ascii="Arial" w:hAnsi="Arial" w:cs="Arial"/>
          <w:color w:val="000000" w:themeColor="text1"/>
          <w:sz w:val="28"/>
          <w:szCs w:val="28"/>
        </w:rPr>
        <w:t>s</w:t>
      </w:r>
      <w:r w:rsidR="00A9278D" w:rsidRPr="007B0A6E">
        <w:rPr>
          <w:rFonts w:ascii="Arial" w:hAnsi="Arial" w:cs="Arial"/>
          <w:color w:val="000000" w:themeColor="text1"/>
          <w:sz w:val="28"/>
          <w:szCs w:val="28"/>
        </w:rPr>
        <w:t xml:space="preserve"> the impact of</w:t>
      </w:r>
      <w:r w:rsidR="00A27D8F" w:rsidRPr="007B0A6E">
        <w:rPr>
          <w:rFonts w:ascii="Arial" w:hAnsi="Arial" w:cs="Arial"/>
          <w:color w:val="000000" w:themeColor="text1"/>
          <w:sz w:val="28"/>
          <w:szCs w:val="28"/>
        </w:rPr>
        <w:t xml:space="preserve"> crime </w:t>
      </w:r>
      <w:r w:rsidR="007D710B" w:rsidRPr="007B0A6E">
        <w:rPr>
          <w:rFonts w:ascii="Arial" w:hAnsi="Arial" w:cs="Arial"/>
          <w:color w:val="000000" w:themeColor="text1"/>
          <w:sz w:val="28"/>
          <w:szCs w:val="28"/>
        </w:rPr>
        <w:t>on the community</w:t>
      </w:r>
      <w:r w:rsidR="00A27D8F" w:rsidRPr="007B0A6E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A27D8F">
        <w:rPr>
          <w:rFonts w:ascii="Arial" w:hAnsi="Arial" w:cs="Arial"/>
          <w:color w:val="000000" w:themeColor="text1"/>
          <w:sz w:val="28"/>
          <w:szCs w:val="28"/>
        </w:rPr>
        <w:t xml:space="preserve">(College of policing, 2022). </w:t>
      </w:r>
    </w:p>
    <w:p w14:paraId="6C37C12F" w14:textId="4EBE4CEC" w:rsidR="00E96292" w:rsidRDefault="005C61CB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lastRenderedPageBreak/>
        <w:t xml:space="preserve">Once the issues and contributing factors have been identified, </w:t>
      </w:r>
      <w:r w:rsidR="002062B1">
        <w:rPr>
          <w:rFonts w:ascii="Arial" w:hAnsi="Arial" w:cs="Arial"/>
          <w:color w:val="000000" w:themeColor="text1"/>
          <w:sz w:val="28"/>
          <w:szCs w:val="28"/>
        </w:rPr>
        <w:t>the next stage</w:t>
      </w:r>
      <w:r w:rsidR="003A290C">
        <w:rPr>
          <w:rFonts w:ascii="Arial" w:hAnsi="Arial" w:cs="Arial"/>
          <w:color w:val="000000" w:themeColor="text1"/>
          <w:sz w:val="28"/>
          <w:szCs w:val="28"/>
        </w:rPr>
        <w:t xml:space="preserve"> of SARA </w:t>
      </w:r>
      <w:r w:rsidR="00252A54">
        <w:rPr>
          <w:rFonts w:ascii="Arial" w:hAnsi="Arial" w:cs="Arial"/>
          <w:color w:val="000000" w:themeColor="text1"/>
          <w:sz w:val="28"/>
          <w:szCs w:val="28"/>
        </w:rPr>
        <w:t xml:space="preserve">is to form </w:t>
      </w:r>
      <w:r w:rsidR="005A0EBE">
        <w:rPr>
          <w:rFonts w:ascii="Arial" w:hAnsi="Arial" w:cs="Arial"/>
          <w:color w:val="000000" w:themeColor="text1"/>
          <w:sz w:val="28"/>
          <w:szCs w:val="28"/>
        </w:rPr>
        <w:t>a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67D0F">
        <w:rPr>
          <w:rFonts w:ascii="Arial" w:hAnsi="Arial" w:cs="Arial"/>
          <w:color w:val="000000" w:themeColor="text1"/>
          <w:sz w:val="28"/>
          <w:szCs w:val="28"/>
        </w:rPr>
        <w:t>‘R</w:t>
      </w:r>
      <w:r>
        <w:rPr>
          <w:rFonts w:ascii="Arial" w:hAnsi="Arial" w:cs="Arial"/>
          <w:color w:val="000000" w:themeColor="text1"/>
          <w:sz w:val="28"/>
          <w:szCs w:val="28"/>
        </w:rPr>
        <w:t>esponse</w:t>
      </w:r>
      <w:r w:rsidR="00167D0F">
        <w:rPr>
          <w:rFonts w:ascii="Arial" w:hAnsi="Arial" w:cs="Arial"/>
          <w:color w:val="000000" w:themeColor="text1"/>
          <w:sz w:val="28"/>
          <w:szCs w:val="28"/>
        </w:rPr>
        <w:t>’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plan</w:t>
      </w:r>
      <w:r w:rsidR="00413FA8">
        <w:rPr>
          <w:rFonts w:ascii="Arial" w:hAnsi="Arial" w:cs="Arial"/>
          <w:color w:val="000000" w:themeColor="text1"/>
          <w:sz w:val="28"/>
          <w:szCs w:val="28"/>
        </w:rPr>
        <w:t>, where p</w:t>
      </w:r>
      <w:r w:rsidR="00252A54">
        <w:rPr>
          <w:rFonts w:ascii="Arial" w:hAnsi="Arial" w:cs="Arial"/>
          <w:color w:val="000000" w:themeColor="text1"/>
          <w:sz w:val="28"/>
          <w:szCs w:val="28"/>
        </w:rPr>
        <w:t xml:space="preserve">olice officials discuss </w:t>
      </w:r>
      <w:r w:rsidR="00041DE0">
        <w:rPr>
          <w:rFonts w:ascii="Arial" w:hAnsi="Arial" w:cs="Arial"/>
          <w:color w:val="000000" w:themeColor="text1"/>
          <w:sz w:val="28"/>
          <w:szCs w:val="28"/>
        </w:rPr>
        <w:t>various routes of response</w:t>
      </w:r>
      <w:r w:rsidR="00851CE0">
        <w:rPr>
          <w:rFonts w:ascii="Arial" w:hAnsi="Arial" w:cs="Arial"/>
          <w:color w:val="000000" w:themeColor="text1"/>
          <w:sz w:val="28"/>
          <w:szCs w:val="28"/>
        </w:rPr>
        <w:t xml:space="preserve"> based on </w:t>
      </w:r>
      <w:r w:rsidR="00D539C7">
        <w:rPr>
          <w:rFonts w:ascii="Arial" w:hAnsi="Arial" w:cs="Arial"/>
          <w:color w:val="000000" w:themeColor="text1"/>
          <w:sz w:val="28"/>
          <w:szCs w:val="28"/>
        </w:rPr>
        <w:t xml:space="preserve">past </w:t>
      </w:r>
      <w:r w:rsidR="00851CE0">
        <w:rPr>
          <w:rFonts w:ascii="Arial" w:hAnsi="Arial" w:cs="Arial"/>
          <w:color w:val="000000" w:themeColor="text1"/>
          <w:sz w:val="28"/>
          <w:szCs w:val="28"/>
        </w:rPr>
        <w:t>evidence</w:t>
      </w:r>
      <w:r w:rsidR="00041DE0">
        <w:rPr>
          <w:rFonts w:ascii="Arial" w:hAnsi="Arial" w:cs="Arial"/>
          <w:color w:val="000000" w:themeColor="text1"/>
          <w:sz w:val="28"/>
          <w:szCs w:val="28"/>
        </w:rPr>
        <w:t xml:space="preserve"> and collectively decide which one </w:t>
      </w:r>
      <w:r w:rsidR="00564D9C">
        <w:rPr>
          <w:rFonts w:ascii="Arial" w:hAnsi="Arial" w:cs="Arial"/>
          <w:color w:val="000000" w:themeColor="text1"/>
          <w:sz w:val="28"/>
          <w:szCs w:val="28"/>
        </w:rPr>
        <w:t>to be</w:t>
      </w:r>
      <w:r w:rsidR="00041DE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26E0F">
        <w:rPr>
          <w:rFonts w:ascii="Arial" w:hAnsi="Arial" w:cs="Arial"/>
          <w:color w:val="000000" w:themeColor="text1"/>
          <w:sz w:val="28"/>
          <w:szCs w:val="28"/>
        </w:rPr>
        <w:t xml:space="preserve">the </w:t>
      </w:r>
      <w:r w:rsidR="00041DE0">
        <w:rPr>
          <w:rFonts w:ascii="Arial" w:hAnsi="Arial" w:cs="Arial"/>
          <w:color w:val="000000" w:themeColor="text1"/>
          <w:sz w:val="28"/>
          <w:szCs w:val="28"/>
        </w:rPr>
        <w:t xml:space="preserve">most suitable and affective </w:t>
      </w:r>
      <w:r w:rsidR="00F617A3">
        <w:rPr>
          <w:rFonts w:ascii="Arial" w:hAnsi="Arial" w:cs="Arial"/>
          <w:color w:val="000000" w:themeColor="text1"/>
          <w:sz w:val="28"/>
          <w:szCs w:val="28"/>
        </w:rPr>
        <w:t>to</w:t>
      </w:r>
      <w:r w:rsidR="00851CE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8B14AF">
        <w:rPr>
          <w:rFonts w:ascii="Arial" w:hAnsi="Arial" w:cs="Arial"/>
          <w:color w:val="000000" w:themeColor="text1"/>
          <w:sz w:val="28"/>
          <w:szCs w:val="28"/>
        </w:rPr>
        <w:t xml:space="preserve">address the issue.  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Once an approach has been established, clear goals for the actions will be </w:t>
      </w:r>
      <w:r w:rsidR="00FD25A9">
        <w:rPr>
          <w:rFonts w:ascii="Arial" w:hAnsi="Arial" w:cs="Arial"/>
          <w:color w:val="000000" w:themeColor="text1"/>
          <w:sz w:val="28"/>
          <w:szCs w:val="28"/>
        </w:rPr>
        <w:t xml:space="preserve">set, ensuring that all involved are working effectively towards these (Office of Justice Programs, 2000). </w:t>
      </w:r>
    </w:p>
    <w:p w14:paraId="069093A8" w14:textId="77777777" w:rsidR="00E96292" w:rsidRDefault="00E96292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4B503164" w14:textId="31FECDB3" w:rsidR="00C0437C" w:rsidRDefault="00102DEA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The final stage </w:t>
      </w:r>
      <w:r w:rsidR="00114D24">
        <w:rPr>
          <w:rFonts w:ascii="Arial" w:hAnsi="Arial" w:cs="Arial"/>
          <w:color w:val="000000" w:themeColor="text1"/>
          <w:sz w:val="28"/>
          <w:szCs w:val="28"/>
        </w:rPr>
        <w:t>is</w:t>
      </w:r>
      <w:r w:rsidR="00F53B17">
        <w:rPr>
          <w:rFonts w:ascii="Arial" w:hAnsi="Arial" w:cs="Arial"/>
          <w:color w:val="000000" w:themeColor="text1"/>
          <w:sz w:val="28"/>
          <w:szCs w:val="28"/>
        </w:rPr>
        <w:t xml:space="preserve"> an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14D24">
        <w:rPr>
          <w:rFonts w:ascii="Arial" w:hAnsi="Arial" w:cs="Arial"/>
          <w:color w:val="000000" w:themeColor="text1"/>
          <w:sz w:val="28"/>
          <w:szCs w:val="28"/>
        </w:rPr>
        <w:t>‘A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>ssess</w:t>
      </w:r>
      <w:r w:rsidR="00F960F0">
        <w:rPr>
          <w:rFonts w:ascii="Arial" w:hAnsi="Arial" w:cs="Arial"/>
          <w:color w:val="000000" w:themeColor="text1"/>
          <w:sz w:val="28"/>
          <w:szCs w:val="28"/>
        </w:rPr>
        <w:t>ment</w:t>
      </w:r>
      <w:r w:rsidR="00114D24">
        <w:rPr>
          <w:rFonts w:ascii="Arial" w:hAnsi="Arial" w:cs="Arial"/>
          <w:color w:val="000000" w:themeColor="text1"/>
          <w:sz w:val="28"/>
          <w:szCs w:val="28"/>
        </w:rPr>
        <w:t>’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14C4C">
        <w:rPr>
          <w:rFonts w:ascii="Arial" w:hAnsi="Arial" w:cs="Arial"/>
          <w:color w:val="000000" w:themeColor="text1"/>
          <w:sz w:val="28"/>
          <w:szCs w:val="28"/>
        </w:rPr>
        <w:t>to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 ensur</w:t>
      </w:r>
      <w:r w:rsidR="00314C4C">
        <w:rPr>
          <w:rFonts w:ascii="Arial" w:hAnsi="Arial" w:cs="Arial"/>
          <w:color w:val="000000" w:themeColor="text1"/>
          <w:sz w:val="28"/>
          <w:szCs w:val="28"/>
        </w:rPr>
        <w:t>e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 that the SARA model </w:t>
      </w:r>
      <w:r w:rsidR="00801E24">
        <w:rPr>
          <w:rFonts w:ascii="Arial" w:hAnsi="Arial" w:cs="Arial"/>
          <w:color w:val="000000" w:themeColor="text1"/>
          <w:sz w:val="28"/>
          <w:szCs w:val="28"/>
        </w:rPr>
        <w:t>has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 been followed effectively. This focuses on gathering both qualitative and quantitative dat</w:t>
      </w:r>
      <w:r w:rsidR="005C0D96">
        <w:rPr>
          <w:rFonts w:ascii="Arial" w:hAnsi="Arial" w:cs="Arial"/>
          <w:color w:val="000000" w:themeColor="text1"/>
          <w:sz w:val="28"/>
          <w:szCs w:val="28"/>
        </w:rPr>
        <w:t>a</w:t>
      </w:r>
      <w:r w:rsidR="00C10DD1">
        <w:rPr>
          <w:rFonts w:ascii="Arial" w:hAnsi="Arial" w:cs="Arial"/>
          <w:color w:val="000000" w:themeColor="text1"/>
          <w:sz w:val="28"/>
          <w:szCs w:val="28"/>
        </w:rPr>
        <w:t xml:space="preserve"> to 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>provid</w:t>
      </w:r>
      <w:r w:rsidR="00C10DD1">
        <w:rPr>
          <w:rFonts w:ascii="Arial" w:hAnsi="Arial" w:cs="Arial"/>
          <w:color w:val="000000" w:themeColor="text1"/>
          <w:sz w:val="28"/>
          <w:szCs w:val="28"/>
        </w:rPr>
        <w:t>e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 a clear understanding o</w:t>
      </w:r>
      <w:r w:rsidR="006D1295">
        <w:rPr>
          <w:rFonts w:ascii="Arial" w:hAnsi="Arial" w:cs="Arial"/>
          <w:color w:val="000000" w:themeColor="text1"/>
          <w:sz w:val="28"/>
          <w:szCs w:val="28"/>
        </w:rPr>
        <w:t>f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 the effectiveness of the chosen response plan. From this, police agencies </w:t>
      </w:r>
      <w:r w:rsidR="007F633E">
        <w:rPr>
          <w:rFonts w:ascii="Arial" w:hAnsi="Arial" w:cs="Arial"/>
          <w:color w:val="000000" w:themeColor="text1"/>
          <w:sz w:val="28"/>
          <w:szCs w:val="28"/>
        </w:rPr>
        <w:t>are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 able to monitor </w:t>
      </w:r>
      <w:r w:rsidR="00847811">
        <w:rPr>
          <w:rFonts w:ascii="Arial" w:hAnsi="Arial" w:cs="Arial"/>
          <w:color w:val="000000" w:themeColor="text1"/>
          <w:sz w:val="28"/>
          <w:szCs w:val="28"/>
        </w:rPr>
        <w:t>whether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847811">
        <w:rPr>
          <w:rFonts w:ascii="Arial" w:hAnsi="Arial" w:cs="Arial"/>
          <w:color w:val="000000" w:themeColor="text1"/>
          <w:sz w:val="28"/>
          <w:szCs w:val="28"/>
        </w:rPr>
        <w:t xml:space="preserve">the 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main goals and objectives have been met, or whether further adjustments need to be made to enhance the effectiveness. The police service will then continue to </w:t>
      </w:r>
      <w:r w:rsidR="005B151E">
        <w:rPr>
          <w:rFonts w:ascii="Arial" w:hAnsi="Arial" w:cs="Arial"/>
          <w:color w:val="000000" w:themeColor="text1"/>
          <w:sz w:val="28"/>
          <w:szCs w:val="28"/>
        </w:rPr>
        <w:t>review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 the response plan over a period of time, ensuring that it remains successful </w:t>
      </w:r>
      <w:r w:rsidR="005B151E">
        <w:rPr>
          <w:rFonts w:ascii="Arial" w:hAnsi="Arial" w:cs="Arial"/>
          <w:color w:val="000000" w:themeColor="text1"/>
          <w:sz w:val="28"/>
          <w:szCs w:val="28"/>
        </w:rPr>
        <w:t xml:space="preserve">in the long </w:t>
      </w:r>
      <w:r w:rsidR="00130D48">
        <w:rPr>
          <w:rFonts w:ascii="Arial" w:hAnsi="Arial" w:cs="Arial"/>
          <w:color w:val="000000" w:themeColor="text1"/>
          <w:sz w:val="28"/>
          <w:szCs w:val="28"/>
        </w:rPr>
        <w:t xml:space="preserve">term (Arizona state University, no date). </w:t>
      </w:r>
    </w:p>
    <w:p w14:paraId="0445824A" w14:textId="77777777" w:rsidR="00C0437C" w:rsidRDefault="00C0437C" w:rsidP="00785D0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5818CAF" w14:textId="3716D369" w:rsidR="00DF3C07" w:rsidRDefault="00C0437C" w:rsidP="00DF3C07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The SARA model </w:t>
      </w:r>
      <w:r w:rsidR="00D012D2">
        <w:rPr>
          <w:rFonts w:ascii="Arial" w:hAnsi="Arial" w:cs="Arial"/>
          <w:color w:val="000000" w:themeColor="text1"/>
          <w:sz w:val="28"/>
          <w:szCs w:val="28"/>
        </w:rPr>
        <w:t>is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thought to be one of the </w:t>
      </w:r>
      <w:r w:rsidR="002A2605">
        <w:rPr>
          <w:rFonts w:ascii="Arial" w:hAnsi="Arial" w:cs="Arial"/>
          <w:color w:val="000000" w:themeColor="text1"/>
          <w:sz w:val="28"/>
          <w:szCs w:val="28"/>
        </w:rPr>
        <w:t xml:space="preserve">most well-suited </w:t>
      </w:r>
      <w:r w:rsidR="006C4543">
        <w:rPr>
          <w:rFonts w:ascii="Arial" w:hAnsi="Arial" w:cs="Arial"/>
          <w:color w:val="000000" w:themeColor="text1"/>
          <w:sz w:val="28"/>
          <w:szCs w:val="28"/>
        </w:rPr>
        <w:t xml:space="preserve">strategies </w:t>
      </w:r>
      <w:r w:rsidR="008D7F34">
        <w:rPr>
          <w:rFonts w:ascii="Arial" w:hAnsi="Arial" w:cs="Arial"/>
          <w:color w:val="000000" w:themeColor="text1"/>
          <w:sz w:val="28"/>
          <w:szCs w:val="28"/>
        </w:rPr>
        <w:t>used by the police service</w:t>
      </w:r>
      <w:r w:rsidR="002A2605">
        <w:rPr>
          <w:rFonts w:ascii="Arial" w:hAnsi="Arial" w:cs="Arial"/>
          <w:color w:val="000000" w:themeColor="text1"/>
          <w:sz w:val="28"/>
          <w:szCs w:val="28"/>
        </w:rPr>
        <w:t>,</w:t>
      </w:r>
      <w:r w:rsidR="009A486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535C4E">
        <w:rPr>
          <w:rFonts w:ascii="Arial" w:hAnsi="Arial" w:cs="Arial"/>
          <w:color w:val="000000" w:themeColor="text1"/>
          <w:sz w:val="28"/>
          <w:szCs w:val="28"/>
        </w:rPr>
        <w:t xml:space="preserve">this is </w:t>
      </w:r>
      <w:r w:rsidR="009A486C">
        <w:rPr>
          <w:rFonts w:ascii="Arial" w:hAnsi="Arial" w:cs="Arial"/>
          <w:color w:val="000000" w:themeColor="text1"/>
          <w:sz w:val="28"/>
          <w:szCs w:val="28"/>
        </w:rPr>
        <w:t xml:space="preserve">due to </w:t>
      </w:r>
      <w:r w:rsidR="00071A15">
        <w:rPr>
          <w:rFonts w:ascii="Arial" w:hAnsi="Arial" w:cs="Arial"/>
          <w:color w:val="000000" w:themeColor="text1"/>
          <w:sz w:val="28"/>
          <w:szCs w:val="28"/>
        </w:rPr>
        <w:t>its</w:t>
      </w:r>
      <w:r w:rsidR="009A486C">
        <w:rPr>
          <w:rFonts w:ascii="Arial" w:hAnsi="Arial" w:cs="Arial"/>
          <w:color w:val="000000" w:themeColor="text1"/>
          <w:sz w:val="28"/>
          <w:szCs w:val="28"/>
        </w:rPr>
        <w:t xml:space="preserve"> four stages being clear and easy to follow, making the model very user-friendly. </w:t>
      </w:r>
      <w:r w:rsidR="000C5779">
        <w:rPr>
          <w:rFonts w:ascii="Arial" w:hAnsi="Arial" w:cs="Arial"/>
          <w:color w:val="000000" w:themeColor="text1"/>
          <w:sz w:val="28"/>
          <w:szCs w:val="28"/>
        </w:rPr>
        <w:t xml:space="preserve">However, </w:t>
      </w:r>
      <w:r w:rsidR="00FC7800">
        <w:rPr>
          <w:rFonts w:ascii="Arial" w:hAnsi="Arial" w:cs="Arial"/>
          <w:color w:val="000000" w:themeColor="text1"/>
          <w:sz w:val="28"/>
          <w:szCs w:val="28"/>
        </w:rPr>
        <w:t xml:space="preserve">critics have questioned the model’s </w:t>
      </w:r>
      <w:r w:rsidR="001F718A">
        <w:rPr>
          <w:rFonts w:ascii="Arial" w:hAnsi="Arial" w:cs="Arial"/>
          <w:color w:val="000000" w:themeColor="text1"/>
          <w:sz w:val="28"/>
          <w:szCs w:val="28"/>
        </w:rPr>
        <w:t>competency</w:t>
      </w:r>
      <w:r w:rsidR="00FC7800">
        <w:rPr>
          <w:rFonts w:ascii="Arial" w:hAnsi="Arial" w:cs="Arial"/>
          <w:color w:val="000000" w:themeColor="text1"/>
          <w:sz w:val="28"/>
          <w:szCs w:val="28"/>
        </w:rPr>
        <w:t xml:space="preserve">, after the assumption arose that SARA was over simplifying crimes, </w:t>
      </w:r>
      <w:r w:rsidR="00CF6B45">
        <w:rPr>
          <w:rFonts w:ascii="Arial" w:hAnsi="Arial" w:cs="Arial"/>
          <w:color w:val="000000" w:themeColor="text1"/>
          <w:sz w:val="28"/>
          <w:szCs w:val="28"/>
        </w:rPr>
        <w:t>suggesting that</w:t>
      </w:r>
      <w:r w:rsidR="00FC7800">
        <w:rPr>
          <w:rFonts w:ascii="Arial" w:hAnsi="Arial" w:cs="Arial"/>
          <w:color w:val="000000" w:themeColor="text1"/>
          <w:sz w:val="28"/>
          <w:szCs w:val="28"/>
        </w:rPr>
        <w:t xml:space="preserve"> some key details </w:t>
      </w:r>
      <w:r w:rsidR="008B14C8">
        <w:rPr>
          <w:rFonts w:ascii="Arial" w:hAnsi="Arial" w:cs="Arial"/>
          <w:color w:val="000000" w:themeColor="text1"/>
          <w:sz w:val="28"/>
          <w:szCs w:val="28"/>
        </w:rPr>
        <w:t>could</w:t>
      </w:r>
      <w:r w:rsidR="00FC7800">
        <w:rPr>
          <w:rFonts w:ascii="Arial" w:hAnsi="Arial" w:cs="Arial"/>
          <w:color w:val="000000" w:themeColor="text1"/>
          <w:sz w:val="28"/>
          <w:szCs w:val="28"/>
        </w:rPr>
        <w:t xml:space="preserve"> be missed when addressing issues </w:t>
      </w:r>
      <w:r w:rsidR="00077A1D">
        <w:rPr>
          <w:rFonts w:ascii="Arial" w:hAnsi="Arial" w:cs="Arial"/>
          <w:color w:val="000000" w:themeColor="text1"/>
          <w:sz w:val="28"/>
          <w:szCs w:val="28"/>
        </w:rPr>
        <w:t xml:space="preserve">which </w:t>
      </w:r>
      <w:r w:rsidR="008B14C8">
        <w:rPr>
          <w:rFonts w:ascii="Arial" w:hAnsi="Arial" w:cs="Arial"/>
          <w:color w:val="000000" w:themeColor="text1"/>
          <w:sz w:val="28"/>
          <w:szCs w:val="28"/>
        </w:rPr>
        <w:t>may</w:t>
      </w:r>
      <w:r w:rsidR="00FC780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EC767D">
        <w:rPr>
          <w:rFonts w:ascii="Arial" w:hAnsi="Arial" w:cs="Arial"/>
          <w:color w:val="000000" w:themeColor="text1"/>
          <w:sz w:val="28"/>
          <w:szCs w:val="28"/>
        </w:rPr>
        <w:t>hinder</w:t>
      </w:r>
      <w:r w:rsidR="00FC780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077A1D">
        <w:rPr>
          <w:rFonts w:ascii="Arial" w:hAnsi="Arial" w:cs="Arial"/>
          <w:color w:val="000000" w:themeColor="text1"/>
          <w:sz w:val="28"/>
          <w:szCs w:val="28"/>
        </w:rPr>
        <w:t>its</w:t>
      </w:r>
      <w:r w:rsidR="00FC780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67A88">
        <w:rPr>
          <w:rFonts w:ascii="Arial" w:hAnsi="Arial" w:cs="Arial"/>
          <w:color w:val="000000" w:themeColor="text1"/>
          <w:sz w:val="28"/>
          <w:szCs w:val="28"/>
        </w:rPr>
        <w:t>effectiveness</w:t>
      </w:r>
      <w:r w:rsidR="00FC7800">
        <w:rPr>
          <w:rFonts w:ascii="Arial" w:hAnsi="Arial" w:cs="Arial"/>
          <w:color w:val="000000" w:themeColor="text1"/>
          <w:sz w:val="28"/>
          <w:szCs w:val="28"/>
        </w:rPr>
        <w:t xml:space="preserve"> in reducing crimes (Brandon, 2015).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 xml:space="preserve">  </w:t>
      </w:r>
      <w:r w:rsidR="007C2BB6">
        <w:rPr>
          <w:rFonts w:ascii="Arial" w:hAnsi="Arial" w:cs="Arial"/>
          <w:color w:val="000000" w:themeColor="text1"/>
          <w:sz w:val="28"/>
          <w:szCs w:val="28"/>
        </w:rPr>
        <w:t>Subsequently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>, statistics released by</w:t>
      </w:r>
      <w:r w:rsidR="002065ED">
        <w:rPr>
          <w:rFonts w:ascii="Arial" w:hAnsi="Arial" w:cs="Arial"/>
          <w:color w:val="000000" w:themeColor="text1"/>
          <w:sz w:val="28"/>
          <w:szCs w:val="28"/>
        </w:rPr>
        <w:t xml:space="preserve"> The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 xml:space="preserve"> College of </w:t>
      </w:r>
      <w:r w:rsidR="002065ED">
        <w:rPr>
          <w:rFonts w:ascii="Arial" w:hAnsi="Arial" w:cs="Arial"/>
          <w:color w:val="000000" w:themeColor="text1"/>
          <w:sz w:val="28"/>
          <w:szCs w:val="28"/>
        </w:rPr>
        <w:t>P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>olicing</w:t>
      </w:r>
      <w:r w:rsidR="00367A88">
        <w:rPr>
          <w:rFonts w:ascii="Arial" w:hAnsi="Arial" w:cs="Arial"/>
          <w:color w:val="000000" w:themeColor="text1"/>
          <w:sz w:val="28"/>
          <w:szCs w:val="28"/>
        </w:rPr>
        <w:t xml:space="preserve"> (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>2017) proved inaccuracies in this theory as the SARA model and problem-</w:t>
      </w:r>
      <w:r w:rsidR="00A211A3">
        <w:rPr>
          <w:rFonts w:ascii="Arial" w:hAnsi="Arial" w:cs="Arial"/>
          <w:color w:val="000000" w:themeColor="text1"/>
          <w:sz w:val="28"/>
          <w:szCs w:val="28"/>
        </w:rPr>
        <w:t>solving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 xml:space="preserve"> policing </w:t>
      </w:r>
      <w:r w:rsidR="00C15FE0">
        <w:rPr>
          <w:rFonts w:ascii="Arial" w:hAnsi="Arial" w:cs="Arial"/>
          <w:color w:val="000000" w:themeColor="text1"/>
          <w:sz w:val="28"/>
          <w:szCs w:val="28"/>
        </w:rPr>
        <w:t xml:space="preserve">has indeed 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>reduce</w:t>
      </w:r>
      <w:r w:rsidR="00C15FE0">
        <w:rPr>
          <w:rFonts w:ascii="Arial" w:hAnsi="Arial" w:cs="Arial"/>
          <w:color w:val="000000" w:themeColor="text1"/>
          <w:sz w:val="28"/>
          <w:szCs w:val="28"/>
        </w:rPr>
        <w:t>d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 xml:space="preserve"> crime and </w:t>
      </w:r>
      <w:r w:rsidR="00842FD2">
        <w:rPr>
          <w:rFonts w:ascii="Arial" w:hAnsi="Arial" w:cs="Arial"/>
          <w:color w:val="000000" w:themeColor="text1"/>
          <w:sz w:val="28"/>
          <w:szCs w:val="28"/>
        </w:rPr>
        <w:t>anti-</w:t>
      </w:r>
      <w:r w:rsidR="00EF1D89">
        <w:rPr>
          <w:rFonts w:ascii="Arial" w:hAnsi="Arial" w:cs="Arial"/>
          <w:color w:val="000000" w:themeColor="text1"/>
          <w:sz w:val="28"/>
          <w:szCs w:val="28"/>
        </w:rPr>
        <w:t>social behaviour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 xml:space="preserve"> by 33.8%. </w:t>
      </w:r>
      <w:r w:rsidR="00A13DBF">
        <w:rPr>
          <w:rFonts w:ascii="Arial" w:hAnsi="Arial" w:cs="Arial"/>
          <w:color w:val="000000" w:themeColor="text1"/>
          <w:sz w:val="28"/>
          <w:szCs w:val="28"/>
        </w:rPr>
        <w:t>Furthermore</w:t>
      </w:r>
      <w:r w:rsidR="00EF1D89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18552B">
        <w:rPr>
          <w:rFonts w:ascii="Arial" w:hAnsi="Arial" w:cs="Arial"/>
          <w:color w:val="000000" w:themeColor="text1"/>
          <w:sz w:val="28"/>
          <w:szCs w:val="28"/>
        </w:rPr>
        <w:t>i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>mplementing the use of SARA</w:t>
      </w:r>
      <w:r w:rsidR="001555EA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8552B">
        <w:rPr>
          <w:rFonts w:ascii="Arial" w:hAnsi="Arial" w:cs="Arial"/>
          <w:color w:val="000000" w:themeColor="text1"/>
          <w:sz w:val="28"/>
          <w:szCs w:val="28"/>
        </w:rPr>
        <w:t>has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 xml:space="preserve"> reported</w:t>
      </w:r>
      <w:r w:rsidR="0018552B">
        <w:rPr>
          <w:rFonts w:ascii="Arial" w:hAnsi="Arial" w:cs="Arial"/>
          <w:color w:val="000000" w:themeColor="text1"/>
          <w:sz w:val="28"/>
          <w:szCs w:val="28"/>
        </w:rPr>
        <w:t>ly</w:t>
      </w:r>
      <w:r w:rsidR="00AF56F1">
        <w:rPr>
          <w:rFonts w:ascii="Arial" w:hAnsi="Arial" w:cs="Arial"/>
          <w:color w:val="000000" w:themeColor="text1"/>
          <w:sz w:val="28"/>
          <w:szCs w:val="28"/>
        </w:rPr>
        <w:t xml:space="preserve"> reduced 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 xml:space="preserve">crime levels in </w:t>
      </w:r>
      <w:r w:rsidR="00DF3C07">
        <w:rPr>
          <w:rFonts w:ascii="Arial" w:hAnsi="Arial" w:cs="Arial"/>
          <w:color w:val="000000" w:themeColor="text1"/>
          <w:sz w:val="28"/>
          <w:szCs w:val="28"/>
        </w:rPr>
        <w:lastRenderedPageBreak/>
        <w:t>communities</w:t>
      </w:r>
      <w:r w:rsidR="00AF56F1">
        <w:rPr>
          <w:rFonts w:ascii="Arial" w:hAnsi="Arial" w:cs="Arial"/>
          <w:color w:val="000000" w:themeColor="text1"/>
          <w:sz w:val="28"/>
          <w:szCs w:val="28"/>
        </w:rPr>
        <w:t>,</w:t>
      </w:r>
      <w:r w:rsidR="00DF3C07">
        <w:rPr>
          <w:rFonts w:ascii="Arial" w:hAnsi="Arial" w:cs="Arial"/>
          <w:color w:val="000000" w:themeColor="text1"/>
          <w:sz w:val="28"/>
          <w:szCs w:val="28"/>
        </w:rPr>
        <w:t xml:space="preserve"> as opposed to the police service dealing with specific crime issues. </w:t>
      </w:r>
    </w:p>
    <w:p w14:paraId="1CB4B39E" w14:textId="77777777" w:rsidR="00E90CFA" w:rsidRDefault="00E90CFA" w:rsidP="00D5442D">
      <w:pPr>
        <w:rPr>
          <w:rFonts w:ascii="Arial" w:hAnsi="Arial" w:cs="Arial"/>
          <w:color w:val="FF0000"/>
          <w:sz w:val="28"/>
          <w:szCs w:val="28"/>
        </w:rPr>
      </w:pPr>
    </w:p>
    <w:p w14:paraId="610DDB9C" w14:textId="549E60FF" w:rsidR="00E90CFA" w:rsidRDefault="00E90CFA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DC228C">
        <w:rPr>
          <w:rFonts w:ascii="Arial" w:hAnsi="Arial" w:cs="Arial"/>
          <w:color w:val="000000" w:themeColor="text1"/>
          <w:sz w:val="28"/>
          <w:szCs w:val="28"/>
        </w:rPr>
        <w:t xml:space="preserve">The research in this piece has evidently portrayed the </w:t>
      </w:r>
      <w:r w:rsidR="00226383">
        <w:rPr>
          <w:rFonts w:ascii="Arial" w:hAnsi="Arial" w:cs="Arial"/>
          <w:color w:val="000000" w:themeColor="text1"/>
          <w:sz w:val="28"/>
          <w:szCs w:val="28"/>
        </w:rPr>
        <w:t>impact</w:t>
      </w:r>
      <w:r w:rsidRPr="00DC228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26383">
        <w:rPr>
          <w:rFonts w:ascii="Arial" w:hAnsi="Arial" w:cs="Arial"/>
          <w:color w:val="000000" w:themeColor="text1"/>
          <w:sz w:val="28"/>
          <w:szCs w:val="28"/>
        </w:rPr>
        <w:t>of</w:t>
      </w:r>
      <w:r w:rsidRPr="00DC228C">
        <w:rPr>
          <w:rFonts w:ascii="Arial" w:hAnsi="Arial" w:cs="Arial"/>
          <w:color w:val="000000" w:themeColor="text1"/>
          <w:sz w:val="28"/>
          <w:szCs w:val="28"/>
        </w:rPr>
        <w:t xml:space="preserve"> crime and anti-social behaviour</w:t>
      </w:r>
      <w:r w:rsidR="00DC228C" w:rsidRPr="00DC228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DD233E">
        <w:rPr>
          <w:rFonts w:ascii="Arial" w:hAnsi="Arial" w:cs="Arial"/>
          <w:color w:val="000000" w:themeColor="text1"/>
          <w:sz w:val="28"/>
          <w:szCs w:val="28"/>
        </w:rPr>
        <w:t>upon local</w:t>
      </w:r>
      <w:r w:rsidR="00DC228C" w:rsidRPr="00DC228C">
        <w:rPr>
          <w:rFonts w:ascii="Arial" w:hAnsi="Arial" w:cs="Arial"/>
          <w:color w:val="000000" w:themeColor="text1"/>
          <w:sz w:val="28"/>
          <w:szCs w:val="28"/>
        </w:rPr>
        <w:t xml:space="preserve"> communities and targeted individuals</w:t>
      </w:r>
      <w:r w:rsidR="00DD233E">
        <w:rPr>
          <w:rFonts w:ascii="Arial" w:hAnsi="Arial" w:cs="Arial"/>
          <w:color w:val="000000" w:themeColor="text1"/>
          <w:sz w:val="28"/>
          <w:szCs w:val="28"/>
        </w:rPr>
        <w:t>,</w:t>
      </w:r>
      <w:r w:rsidR="00DC228C" w:rsidRPr="00DC228C">
        <w:rPr>
          <w:rFonts w:ascii="Arial" w:hAnsi="Arial" w:cs="Arial"/>
          <w:color w:val="000000" w:themeColor="text1"/>
          <w:sz w:val="28"/>
          <w:szCs w:val="28"/>
        </w:rPr>
        <w:t xml:space="preserve"> if not approached and responded to</w:t>
      </w:r>
      <w:r w:rsidR="00C65F30">
        <w:rPr>
          <w:rFonts w:ascii="Arial" w:hAnsi="Arial" w:cs="Arial"/>
          <w:color w:val="000000" w:themeColor="text1"/>
          <w:sz w:val="28"/>
          <w:szCs w:val="28"/>
        </w:rPr>
        <w:t>,</w:t>
      </w:r>
      <w:r w:rsidR="00DC228C" w:rsidRPr="00DC228C">
        <w:rPr>
          <w:rFonts w:ascii="Arial" w:hAnsi="Arial" w:cs="Arial"/>
          <w:color w:val="000000" w:themeColor="text1"/>
          <w:sz w:val="28"/>
          <w:szCs w:val="28"/>
        </w:rPr>
        <w:t xml:space="preserve"> effectively</w:t>
      </w:r>
      <w:r w:rsidR="00234B92">
        <w:rPr>
          <w:rFonts w:ascii="Arial" w:hAnsi="Arial" w:cs="Arial"/>
          <w:color w:val="000000" w:themeColor="text1"/>
          <w:sz w:val="28"/>
          <w:szCs w:val="28"/>
        </w:rPr>
        <w:t>. It can lead to individuals feeling</w:t>
      </w:r>
      <w:r w:rsidR="00C4780F">
        <w:rPr>
          <w:rFonts w:ascii="Arial" w:hAnsi="Arial" w:cs="Arial"/>
          <w:color w:val="000000" w:themeColor="text1"/>
          <w:sz w:val="28"/>
          <w:szCs w:val="28"/>
        </w:rPr>
        <w:t xml:space="preserve"> anxious</w:t>
      </w:r>
      <w:r w:rsidR="00CA0B92">
        <w:rPr>
          <w:rFonts w:ascii="Arial" w:hAnsi="Arial" w:cs="Arial"/>
          <w:color w:val="000000" w:themeColor="text1"/>
          <w:sz w:val="28"/>
          <w:szCs w:val="28"/>
        </w:rPr>
        <w:t xml:space="preserve"> and </w:t>
      </w:r>
      <w:r w:rsidR="00C4780F">
        <w:rPr>
          <w:rFonts w:ascii="Arial" w:hAnsi="Arial" w:cs="Arial"/>
          <w:color w:val="000000" w:themeColor="text1"/>
          <w:sz w:val="28"/>
          <w:szCs w:val="28"/>
        </w:rPr>
        <w:t>fearful</w:t>
      </w:r>
      <w:r w:rsidR="00AD4240">
        <w:rPr>
          <w:rFonts w:ascii="Arial" w:hAnsi="Arial" w:cs="Arial"/>
          <w:color w:val="000000" w:themeColor="text1"/>
          <w:sz w:val="28"/>
          <w:szCs w:val="28"/>
        </w:rPr>
        <w:t xml:space="preserve"> to the point of it being detrimental </w:t>
      </w:r>
      <w:r w:rsidR="00492083">
        <w:rPr>
          <w:rFonts w:ascii="Arial" w:hAnsi="Arial" w:cs="Arial"/>
          <w:color w:val="000000" w:themeColor="text1"/>
          <w:sz w:val="28"/>
          <w:szCs w:val="28"/>
        </w:rPr>
        <w:t>to</w:t>
      </w:r>
      <w:r w:rsidR="00AD4240">
        <w:rPr>
          <w:rFonts w:ascii="Arial" w:hAnsi="Arial" w:cs="Arial"/>
          <w:color w:val="000000" w:themeColor="text1"/>
          <w:sz w:val="28"/>
          <w:szCs w:val="28"/>
        </w:rPr>
        <w:t xml:space="preserve"> their mental health</w:t>
      </w:r>
      <w:r w:rsidR="00E73C63">
        <w:rPr>
          <w:rFonts w:ascii="Arial" w:hAnsi="Arial" w:cs="Arial"/>
          <w:color w:val="000000" w:themeColor="text1"/>
          <w:sz w:val="28"/>
          <w:szCs w:val="28"/>
        </w:rPr>
        <w:t xml:space="preserve">.  </w:t>
      </w:r>
      <w:r w:rsidR="000C3706">
        <w:rPr>
          <w:rFonts w:ascii="Arial" w:hAnsi="Arial" w:cs="Arial"/>
          <w:color w:val="000000" w:themeColor="text1"/>
          <w:sz w:val="28"/>
          <w:szCs w:val="28"/>
        </w:rPr>
        <w:t>However</w:t>
      </w:r>
      <w:r w:rsidR="004D034B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042BFB">
        <w:rPr>
          <w:rFonts w:ascii="Arial" w:hAnsi="Arial" w:cs="Arial"/>
          <w:color w:val="000000" w:themeColor="text1"/>
          <w:sz w:val="28"/>
          <w:szCs w:val="28"/>
        </w:rPr>
        <w:t xml:space="preserve">developing an </w:t>
      </w:r>
      <w:r w:rsidR="00F965E4">
        <w:rPr>
          <w:rFonts w:ascii="Arial" w:hAnsi="Arial" w:cs="Arial"/>
          <w:color w:val="000000" w:themeColor="text1"/>
          <w:sz w:val="28"/>
          <w:szCs w:val="28"/>
        </w:rPr>
        <w:t>understanding</w:t>
      </w:r>
      <w:r w:rsidR="00FE42C0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173617">
        <w:rPr>
          <w:rFonts w:ascii="Arial" w:hAnsi="Arial" w:cs="Arial"/>
          <w:color w:val="000000" w:themeColor="text1"/>
          <w:sz w:val="28"/>
          <w:szCs w:val="28"/>
        </w:rPr>
        <w:t xml:space="preserve">of </w:t>
      </w:r>
      <w:r w:rsidR="00A16730">
        <w:rPr>
          <w:rFonts w:ascii="Arial" w:hAnsi="Arial" w:cs="Arial"/>
          <w:color w:val="000000" w:themeColor="text1"/>
          <w:sz w:val="28"/>
          <w:szCs w:val="28"/>
        </w:rPr>
        <w:t xml:space="preserve">the reasons </w:t>
      </w:r>
      <w:r w:rsidR="00FE42C0">
        <w:rPr>
          <w:rFonts w:ascii="Arial" w:hAnsi="Arial" w:cs="Arial"/>
          <w:color w:val="000000" w:themeColor="text1"/>
          <w:sz w:val="28"/>
          <w:szCs w:val="28"/>
        </w:rPr>
        <w:t>why</w:t>
      </w:r>
      <w:r w:rsidR="00670A08">
        <w:rPr>
          <w:rFonts w:ascii="Arial" w:hAnsi="Arial" w:cs="Arial"/>
          <w:color w:val="000000" w:themeColor="text1"/>
          <w:sz w:val="28"/>
          <w:szCs w:val="28"/>
        </w:rPr>
        <w:t xml:space="preserve"> some</w:t>
      </w:r>
      <w:r w:rsidR="001324AD">
        <w:rPr>
          <w:rFonts w:ascii="Arial" w:hAnsi="Arial" w:cs="Arial"/>
          <w:color w:val="000000" w:themeColor="text1"/>
          <w:sz w:val="28"/>
          <w:szCs w:val="28"/>
        </w:rPr>
        <w:t>one</w:t>
      </w:r>
      <w:r w:rsidR="004D034B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A16730">
        <w:rPr>
          <w:rFonts w:ascii="Arial" w:hAnsi="Arial" w:cs="Arial"/>
          <w:color w:val="000000" w:themeColor="text1"/>
          <w:sz w:val="28"/>
          <w:szCs w:val="28"/>
        </w:rPr>
        <w:t xml:space="preserve">may </w:t>
      </w:r>
      <w:r w:rsidR="004D034B">
        <w:rPr>
          <w:rFonts w:ascii="Arial" w:hAnsi="Arial" w:cs="Arial"/>
          <w:color w:val="000000" w:themeColor="text1"/>
          <w:sz w:val="28"/>
          <w:szCs w:val="28"/>
        </w:rPr>
        <w:t>participat</w:t>
      </w:r>
      <w:r w:rsidR="00670A08">
        <w:rPr>
          <w:rFonts w:ascii="Arial" w:hAnsi="Arial" w:cs="Arial"/>
          <w:color w:val="000000" w:themeColor="text1"/>
          <w:sz w:val="28"/>
          <w:szCs w:val="28"/>
        </w:rPr>
        <w:t>e</w:t>
      </w:r>
      <w:r w:rsidR="004D034B">
        <w:rPr>
          <w:rFonts w:ascii="Arial" w:hAnsi="Arial" w:cs="Arial"/>
          <w:color w:val="000000" w:themeColor="text1"/>
          <w:sz w:val="28"/>
          <w:szCs w:val="28"/>
        </w:rPr>
        <w:t xml:space="preserve"> in anti-social behaviour</w:t>
      </w:r>
      <w:r w:rsidR="00686B06"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r w:rsidR="00FA6822">
        <w:rPr>
          <w:rFonts w:ascii="Arial" w:hAnsi="Arial" w:cs="Arial"/>
          <w:color w:val="000000" w:themeColor="text1"/>
          <w:sz w:val="28"/>
          <w:szCs w:val="28"/>
        </w:rPr>
        <w:t xml:space="preserve">helps to </w:t>
      </w:r>
      <w:r w:rsidR="00C04006">
        <w:rPr>
          <w:rFonts w:ascii="Arial" w:hAnsi="Arial" w:cs="Arial"/>
          <w:color w:val="000000" w:themeColor="text1"/>
          <w:sz w:val="28"/>
          <w:szCs w:val="28"/>
        </w:rPr>
        <w:t xml:space="preserve">deal with </w:t>
      </w:r>
      <w:r w:rsidR="007A7F5F">
        <w:rPr>
          <w:rFonts w:ascii="Arial" w:hAnsi="Arial" w:cs="Arial"/>
          <w:color w:val="000000" w:themeColor="text1"/>
          <w:sz w:val="28"/>
          <w:szCs w:val="28"/>
        </w:rPr>
        <w:t xml:space="preserve">the </w:t>
      </w:r>
      <w:r w:rsidR="00C04006">
        <w:rPr>
          <w:rFonts w:ascii="Arial" w:hAnsi="Arial" w:cs="Arial"/>
          <w:color w:val="000000" w:themeColor="text1"/>
          <w:sz w:val="28"/>
          <w:szCs w:val="28"/>
        </w:rPr>
        <w:t xml:space="preserve">core issues </w:t>
      </w:r>
      <w:r w:rsidR="008863E5">
        <w:rPr>
          <w:rFonts w:ascii="Arial" w:hAnsi="Arial" w:cs="Arial"/>
          <w:color w:val="000000" w:themeColor="text1"/>
          <w:sz w:val="28"/>
          <w:szCs w:val="28"/>
        </w:rPr>
        <w:t>and</w:t>
      </w:r>
      <w:r w:rsidR="00C0400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7A7F5F">
        <w:rPr>
          <w:rFonts w:ascii="Arial" w:hAnsi="Arial" w:cs="Arial"/>
          <w:color w:val="000000" w:themeColor="text1"/>
          <w:sz w:val="28"/>
          <w:szCs w:val="28"/>
        </w:rPr>
        <w:t>eliminat</w:t>
      </w:r>
      <w:r w:rsidR="008863E5">
        <w:rPr>
          <w:rFonts w:ascii="Arial" w:hAnsi="Arial" w:cs="Arial"/>
          <w:color w:val="000000" w:themeColor="text1"/>
          <w:sz w:val="28"/>
          <w:szCs w:val="28"/>
        </w:rPr>
        <w:t>e</w:t>
      </w:r>
      <w:r w:rsidR="007A7F5F">
        <w:rPr>
          <w:rFonts w:ascii="Arial" w:hAnsi="Arial" w:cs="Arial"/>
          <w:color w:val="000000" w:themeColor="text1"/>
          <w:sz w:val="28"/>
          <w:szCs w:val="28"/>
        </w:rPr>
        <w:t xml:space="preserve"> the</w:t>
      </w:r>
      <w:r w:rsidR="004E74DD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C04006">
        <w:rPr>
          <w:rFonts w:ascii="Arial" w:hAnsi="Arial" w:cs="Arial"/>
          <w:color w:val="000000" w:themeColor="text1"/>
          <w:sz w:val="28"/>
          <w:szCs w:val="28"/>
        </w:rPr>
        <w:t xml:space="preserve">contributing factors </w:t>
      </w:r>
      <w:r w:rsidR="008373BA">
        <w:rPr>
          <w:rFonts w:ascii="Arial" w:hAnsi="Arial" w:cs="Arial"/>
          <w:color w:val="000000" w:themeColor="text1"/>
          <w:sz w:val="28"/>
          <w:szCs w:val="28"/>
        </w:rPr>
        <w:t xml:space="preserve">which </w:t>
      </w:r>
      <w:r w:rsidR="008D166A">
        <w:rPr>
          <w:rFonts w:ascii="Arial" w:hAnsi="Arial" w:cs="Arial"/>
          <w:color w:val="000000" w:themeColor="text1"/>
          <w:sz w:val="28"/>
          <w:szCs w:val="28"/>
        </w:rPr>
        <w:t>could</w:t>
      </w:r>
      <w:r w:rsidR="00C0400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2F33B0">
        <w:rPr>
          <w:rFonts w:ascii="Arial" w:hAnsi="Arial" w:cs="Arial"/>
          <w:color w:val="000000" w:themeColor="text1"/>
          <w:sz w:val="28"/>
          <w:szCs w:val="28"/>
        </w:rPr>
        <w:t xml:space="preserve">assist in </w:t>
      </w:r>
      <w:r w:rsidR="00C04006">
        <w:rPr>
          <w:rFonts w:ascii="Arial" w:hAnsi="Arial" w:cs="Arial"/>
          <w:color w:val="000000" w:themeColor="text1"/>
          <w:sz w:val="28"/>
          <w:szCs w:val="28"/>
        </w:rPr>
        <w:t>maintain</w:t>
      </w:r>
      <w:r w:rsidR="002F33B0">
        <w:rPr>
          <w:rFonts w:ascii="Arial" w:hAnsi="Arial" w:cs="Arial"/>
          <w:color w:val="000000" w:themeColor="text1"/>
          <w:sz w:val="28"/>
          <w:szCs w:val="28"/>
        </w:rPr>
        <w:t>ing</w:t>
      </w:r>
      <w:r w:rsidR="00C0400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7A7F5F">
        <w:rPr>
          <w:rFonts w:ascii="Arial" w:hAnsi="Arial" w:cs="Arial"/>
          <w:color w:val="000000" w:themeColor="text1"/>
          <w:sz w:val="28"/>
          <w:szCs w:val="28"/>
        </w:rPr>
        <w:t xml:space="preserve">its </w:t>
      </w:r>
      <w:r w:rsidR="00C04006">
        <w:rPr>
          <w:rFonts w:ascii="Arial" w:hAnsi="Arial" w:cs="Arial"/>
          <w:color w:val="000000" w:themeColor="text1"/>
          <w:sz w:val="28"/>
          <w:szCs w:val="28"/>
        </w:rPr>
        <w:t>effectiveness</w:t>
      </w:r>
      <w:r w:rsidR="00541C72">
        <w:rPr>
          <w:rFonts w:ascii="Arial" w:hAnsi="Arial" w:cs="Arial"/>
          <w:color w:val="000000" w:themeColor="text1"/>
          <w:sz w:val="28"/>
          <w:szCs w:val="28"/>
        </w:rPr>
        <w:t xml:space="preserve"> of reducing cri</w:t>
      </w:r>
      <w:r w:rsidR="00FA6822">
        <w:rPr>
          <w:rFonts w:ascii="Arial" w:hAnsi="Arial" w:cs="Arial"/>
          <w:color w:val="000000" w:themeColor="text1"/>
          <w:sz w:val="28"/>
          <w:szCs w:val="28"/>
        </w:rPr>
        <w:t>me,</w:t>
      </w:r>
      <w:r w:rsidR="007A7F5F">
        <w:rPr>
          <w:rFonts w:ascii="Arial" w:hAnsi="Arial" w:cs="Arial"/>
          <w:color w:val="000000" w:themeColor="text1"/>
          <w:sz w:val="28"/>
          <w:szCs w:val="28"/>
        </w:rPr>
        <w:t xml:space="preserve"> in the</w:t>
      </w:r>
      <w:r w:rsidR="00C04006">
        <w:rPr>
          <w:rFonts w:ascii="Arial" w:hAnsi="Arial" w:cs="Arial"/>
          <w:color w:val="000000" w:themeColor="text1"/>
          <w:sz w:val="28"/>
          <w:szCs w:val="28"/>
        </w:rPr>
        <w:t xml:space="preserve"> long term. </w:t>
      </w:r>
      <w:r w:rsidR="00366B68">
        <w:rPr>
          <w:rFonts w:ascii="Arial" w:hAnsi="Arial" w:cs="Arial"/>
          <w:color w:val="000000" w:themeColor="text1"/>
          <w:sz w:val="28"/>
          <w:szCs w:val="28"/>
        </w:rPr>
        <w:t>When closing in on specific strategies used as a police response to anti-social behaviour</w:t>
      </w:r>
      <w:r w:rsidR="00C0400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66B68">
        <w:rPr>
          <w:rFonts w:ascii="Arial" w:hAnsi="Arial" w:cs="Arial"/>
          <w:color w:val="000000" w:themeColor="text1"/>
          <w:sz w:val="28"/>
          <w:szCs w:val="28"/>
        </w:rPr>
        <w:t xml:space="preserve">it was clear to see that </w:t>
      </w:r>
      <w:r w:rsidR="00FC6E66">
        <w:rPr>
          <w:rFonts w:ascii="Arial" w:hAnsi="Arial" w:cs="Arial"/>
          <w:color w:val="000000" w:themeColor="text1"/>
          <w:sz w:val="28"/>
          <w:szCs w:val="28"/>
        </w:rPr>
        <w:t>‘</w:t>
      </w:r>
      <w:r w:rsidR="00366B68">
        <w:rPr>
          <w:rFonts w:ascii="Arial" w:hAnsi="Arial" w:cs="Arial"/>
          <w:color w:val="000000" w:themeColor="text1"/>
          <w:sz w:val="28"/>
          <w:szCs w:val="28"/>
        </w:rPr>
        <w:t>Neighbourhood watch</w:t>
      </w:r>
      <w:r w:rsidR="00FC6E66">
        <w:rPr>
          <w:rFonts w:ascii="Arial" w:hAnsi="Arial" w:cs="Arial"/>
          <w:color w:val="000000" w:themeColor="text1"/>
          <w:sz w:val="28"/>
          <w:szCs w:val="28"/>
        </w:rPr>
        <w:t>’</w:t>
      </w:r>
      <w:r w:rsidR="00366B68">
        <w:rPr>
          <w:rFonts w:ascii="Arial" w:hAnsi="Arial" w:cs="Arial"/>
          <w:color w:val="000000" w:themeColor="text1"/>
          <w:sz w:val="28"/>
          <w:szCs w:val="28"/>
        </w:rPr>
        <w:t xml:space="preserve"> schemes and the SARA problem-solving model are both effective in their own rights, with both overall reducing crime rates in local areas. Maintaining a positive relationship between the police service and community residents, through offering support and allowing members to voice opinions ensures that crime</w:t>
      </w:r>
      <w:r w:rsidR="00F4252F">
        <w:rPr>
          <w:rFonts w:ascii="Arial" w:hAnsi="Arial" w:cs="Arial"/>
          <w:color w:val="000000" w:themeColor="text1"/>
          <w:sz w:val="28"/>
          <w:szCs w:val="28"/>
        </w:rPr>
        <w:t xml:space="preserve"> and anti-social behaviour </w:t>
      </w:r>
      <w:r w:rsidR="00366B68">
        <w:rPr>
          <w:rFonts w:ascii="Arial" w:hAnsi="Arial" w:cs="Arial"/>
          <w:color w:val="000000" w:themeColor="text1"/>
          <w:sz w:val="28"/>
          <w:szCs w:val="28"/>
        </w:rPr>
        <w:t>can be reported and dealt with efficiently</w:t>
      </w:r>
      <w:r w:rsidR="004225E9">
        <w:rPr>
          <w:rFonts w:ascii="Arial" w:hAnsi="Arial" w:cs="Arial"/>
          <w:color w:val="000000" w:themeColor="text1"/>
          <w:sz w:val="28"/>
          <w:szCs w:val="28"/>
        </w:rPr>
        <w:t xml:space="preserve">. This </w:t>
      </w:r>
      <w:r w:rsidR="00B3470C">
        <w:rPr>
          <w:rFonts w:ascii="Arial" w:hAnsi="Arial" w:cs="Arial"/>
          <w:color w:val="000000" w:themeColor="text1"/>
          <w:sz w:val="28"/>
          <w:szCs w:val="28"/>
        </w:rPr>
        <w:t xml:space="preserve">assures that </w:t>
      </w:r>
      <w:r w:rsidR="00366B68">
        <w:rPr>
          <w:rFonts w:ascii="Arial" w:hAnsi="Arial" w:cs="Arial"/>
          <w:color w:val="000000" w:themeColor="text1"/>
          <w:sz w:val="28"/>
          <w:szCs w:val="28"/>
        </w:rPr>
        <w:t xml:space="preserve">members of </w:t>
      </w:r>
      <w:r w:rsidR="00EE565C">
        <w:rPr>
          <w:rFonts w:ascii="Arial" w:hAnsi="Arial" w:cs="Arial"/>
          <w:color w:val="000000" w:themeColor="text1"/>
          <w:sz w:val="28"/>
          <w:szCs w:val="28"/>
        </w:rPr>
        <w:t>local</w:t>
      </w:r>
      <w:r w:rsidR="007C2249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366B68">
        <w:rPr>
          <w:rFonts w:ascii="Arial" w:hAnsi="Arial" w:cs="Arial"/>
          <w:color w:val="000000" w:themeColor="text1"/>
          <w:sz w:val="28"/>
          <w:szCs w:val="28"/>
        </w:rPr>
        <w:t xml:space="preserve">communities remain safe &amp; content, and the police services stands with a status of legitimacy.   </w:t>
      </w:r>
    </w:p>
    <w:p w14:paraId="11F110A5" w14:textId="77777777" w:rsidR="0026052F" w:rsidRDefault="0026052F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621163A" w14:textId="407BDA7B" w:rsidR="0026052F" w:rsidRDefault="0026052F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Word count – 2,333. </w:t>
      </w:r>
    </w:p>
    <w:p w14:paraId="6773905F" w14:textId="77777777" w:rsidR="00065FB3" w:rsidRDefault="00065FB3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799F5D3" w14:textId="77777777" w:rsidR="00065FB3" w:rsidRDefault="00065FB3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676E7DB" w14:textId="77777777" w:rsidR="00065FB3" w:rsidRDefault="00065FB3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699F1A55" w14:textId="77777777" w:rsidR="00065FB3" w:rsidRDefault="00065FB3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E1C7B3F" w14:textId="77777777" w:rsidR="00065FB3" w:rsidRDefault="00065FB3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1C028473" w14:textId="77777777" w:rsidR="00065FB3" w:rsidRDefault="00065FB3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3FA99A93" w14:textId="77777777" w:rsidR="00065FB3" w:rsidRDefault="00065FB3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3B2C5868" w14:textId="77777777" w:rsidR="00065FB3" w:rsidRDefault="00065FB3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05776A90" w14:textId="77777777" w:rsidR="00065FB3" w:rsidRDefault="00065FB3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p w14:paraId="7BDDDC19" w14:textId="7825ECC5" w:rsidR="00065FB3" w:rsidRDefault="00065FB3" w:rsidP="00065FB3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Reference List</w:t>
      </w:r>
    </w:p>
    <w:p w14:paraId="0951B794" w14:textId="77777777" w:rsidR="00065FB3" w:rsidRPr="002D1C7A" w:rsidRDefault="00065FB3" w:rsidP="00065FB3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2D1C7A">
        <w:rPr>
          <w:rFonts w:ascii="Arial" w:hAnsi="Arial" w:cs="Arial"/>
          <w:color w:val="333333"/>
          <w:sz w:val="28"/>
          <w:szCs w:val="28"/>
          <w:shd w:val="clear" w:color="auto" w:fill="FBFBFB"/>
        </w:rPr>
        <w:t>Arizona State University (No date) </w:t>
      </w:r>
      <w:r w:rsidRPr="002D1C7A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The SARA model</w:t>
      </w:r>
      <w:r w:rsidRPr="002D1C7A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https://popcenter.asu.edu/content/sara-model-0 (Accessed:20th October).</w:t>
      </w:r>
    </w:p>
    <w:p w14:paraId="1EFC4C0F" w14:textId="77777777" w:rsidR="00065FB3" w:rsidRDefault="00065FB3" w:rsidP="00065FB3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FFEA421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>ASB HELP (2021) </w:t>
      </w:r>
      <w:r w:rsidRPr="00DF35F7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 xml:space="preserve">What is Anti-social </w:t>
      </w:r>
      <w:proofErr w:type="gramStart"/>
      <w:r w:rsidRPr="00DF35F7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behaviour?</w:t>
      </w:r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>.</w:t>
      </w:r>
      <w:proofErr w:type="gramEnd"/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 xml:space="preserve"> Available at: https://asbhelp.co.uk/anti-social-behaviour/#:~:text=ASB%20is%20not%20low%20level,sometimes%20can%20have%20fatal%20consequences. (Accessed: 22nd October</w:t>
      </w:r>
      <w:r>
        <w:rPr>
          <w:rFonts w:ascii="Arial" w:hAnsi="Arial" w:cs="Arial"/>
          <w:color w:val="333333"/>
          <w:sz w:val="28"/>
          <w:szCs w:val="28"/>
          <w:shd w:val="clear" w:color="auto" w:fill="FBFBFB"/>
        </w:rPr>
        <w:t xml:space="preserve"> 2023</w:t>
      </w:r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>).</w:t>
      </w:r>
    </w:p>
    <w:p w14:paraId="76EB672B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FE1CD04" w14:textId="77777777" w:rsidR="00065FB3" w:rsidRPr="00D1791F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D1791F">
        <w:rPr>
          <w:rFonts w:ascii="Arial" w:hAnsi="Arial" w:cs="Arial"/>
          <w:color w:val="333333"/>
          <w:sz w:val="28"/>
          <w:szCs w:val="28"/>
          <w:shd w:val="clear" w:color="auto" w:fill="FBFBFB"/>
        </w:rPr>
        <w:t>Bennet, T.H, Holloway, K.R &amp; Farri</w:t>
      </w:r>
      <w:r>
        <w:rPr>
          <w:rFonts w:ascii="Arial" w:hAnsi="Arial" w:cs="Arial"/>
          <w:color w:val="333333"/>
          <w:sz w:val="28"/>
          <w:szCs w:val="28"/>
          <w:shd w:val="clear" w:color="auto" w:fill="FBFBFB"/>
        </w:rPr>
        <w:t>ng</w:t>
      </w:r>
      <w:r w:rsidRPr="00D1791F">
        <w:rPr>
          <w:rFonts w:ascii="Arial" w:hAnsi="Arial" w:cs="Arial"/>
          <w:color w:val="333333"/>
          <w:sz w:val="28"/>
          <w:szCs w:val="28"/>
          <w:shd w:val="clear" w:color="auto" w:fill="FBFBFB"/>
        </w:rPr>
        <w:t>ton (2008) </w:t>
      </w:r>
      <w:r w:rsidRPr="00D1791F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The effectiveness of neighbourhood watch in reducing crime</w:t>
      </w:r>
      <w:r w:rsidRPr="00D1791F">
        <w:rPr>
          <w:rFonts w:ascii="Arial" w:hAnsi="Arial" w:cs="Arial"/>
          <w:color w:val="333333"/>
          <w:sz w:val="28"/>
          <w:szCs w:val="28"/>
          <w:shd w:val="clear" w:color="auto" w:fill="FBFBFB"/>
        </w:rPr>
        <w:t>. Place of publication: Publisher </w:t>
      </w:r>
      <w:r w:rsidRPr="00D1791F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or</w:t>
      </w:r>
      <w:r w:rsidRPr="00D1791F">
        <w:rPr>
          <w:rFonts w:ascii="Arial" w:hAnsi="Arial" w:cs="Arial"/>
          <w:color w:val="333333"/>
          <w:sz w:val="28"/>
          <w:szCs w:val="28"/>
          <w:shd w:val="clear" w:color="auto" w:fill="FBFBFB"/>
        </w:rPr>
        <w:t> Available at: https://eucpn.org/sites/default/files/document/files/2._the_effects_of_neighbourhood_watch_in_reducing_crime.pdf (Accessed: 23rd October 2023).</w:t>
      </w:r>
    </w:p>
    <w:p w14:paraId="5482D79C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A966E9D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81E48F0" w14:textId="77777777" w:rsidR="00065FB3" w:rsidRPr="00D15561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D15561">
        <w:rPr>
          <w:rFonts w:ascii="Arial" w:hAnsi="Arial" w:cs="Arial"/>
          <w:color w:val="333333"/>
          <w:sz w:val="28"/>
          <w:szCs w:val="28"/>
          <w:shd w:val="clear" w:color="auto" w:fill="FBFBFB"/>
        </w:rPr>
        <w:t>Brandon, D. (2015) </w:t>
      </w:r>
      <w:r w:rsidRPr="00D15561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The use and effectiveness of problem-oriented policing</w:t>
      </w:r>
      <w:r w:rsidRPr="00D15561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http://www.inquiriesjournal.com/articles/1028/the-use-and-effectiveness-of-problem-oriented-policing (Accessed: 22nd October).</w:t>
      </w:r>
    </w:p>
    <w:p w14:paraId="7CE0F919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DC13316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7D1A856" w14:textId="77777777" w:rsidR="00065FB3" w:rsidRPr="00792038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792038">
        <w:rPr>
          <w:rFonts w:ascii="Arial" w:hAnsi="Arial" w:cs="Arial"/>
          <w:color w:val="333333"/>
          <w:sz w:val="28"/>
          <w:szCs w:val="28"/>
          <w:shd w:val="clear" w:color="auto" w:fill="FBFBFB"/>
        </w:rPr>
        <w:t>College of Policing (2013) </w:t>
      </w:r>
      <w:r w:rsidRPr="00792038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Engagement</w:t>
      </w:r>
      <w:r w:rsidRPr="00792038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at:https://www.college.police.uk/app/engagement-and-communication/engagement  (Accessed: 23rd October 2023).</w:t>
      </w:r>
    </w:p>
    <w:p w14:paraId="2133C0D0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978AFAC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05F83799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CD0701">
        <w:rPr>
          <w:rFonts w:ascii="Arial" w:hAnsi="Arial" w:cs="Arial"/>
          <w:color w:val="333333"/>
          <w:sz w:val="28"/>
          <w:szCs w:val="28"/>
          <w:shd w:val="clear" w:color="auto" w:fill="FBFBFB"/>
        </w:rPr>
        <w:t>College of Policing (2021) </w:t>
      </w:r>
      <w:r w:rsidRPr="00CD0701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Engaging Communities</w:t>
      </w:r>
      <w:r w:rsidRPr="00CD0701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https://www.college.police.uk/guidance/neighbourhood-policing/engaging-</w:t>
      </w:r>
      <w:r w:rsidRPr="00CD0701">
        <w:rPr>
          <w:rFonts w:ascii="Arial" w:hAnsi="Arial" w:cs="Arial"/>
          <w:color w:val="333333"/>
          <w:sz w:val="28"/>
          <w:szCs w:val="28"/>
          <w:shd w:val="clear" w:color="auto" w:fill="FBFBFB"/>
        </w:rPr>
        <w:lastRenderedPageBreak/>
        <w:t>communities#:~:text=regular%20formal%20and%20informal%20contact,and%20policing%20issues%20to%20communities (Accessed: 22nd October 2023).</w:t>
      </w:r>
    </w:p>
    <w:p w14:paraId="1E79A174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B33B3CF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5227F1">
        <w:rPr>
          <w:rFonts w:ascii="Arial" w:hAnsi="Arial" w:cs="Arial"/>
          <w:color w:val="333333"/>
          <w:sz w:val="28"/>
          <w:szCs w:val="28"/>
          <w:shd w:val="clear" w:color="auto" w:fill="FBFBFB"/>
        </w:rPr>
        <w:t>College of Policing (no date) </w:t>
      </w:r>
      <w:r w:rsidRPr="005227F1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Evidence-based policing</w:t>
      </w:r>
      <w:r w:rsidRPr="005227F1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https://www.college.police.uk/research/evidence-based-policing-EBP (Accessed: 19th October 2023).</w:t>
      </w:r>
    </w:p>
    <w:p w14:paraId="4985EFC7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24C8E7E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E035283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20814428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1A2080D5" w14:textId="77777777" w:rsidR="00065FB3" w:rsidRPr="006F6ABF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6F6ABF">
        <w:rPr>
          <w:rFonts w:ascii="Arial" w:hAnsi="Arial" w:cs="Arial"/>
          <w:color w:val="333333"/>
          <w:sz w:val="28"/>
          <w:szCs w:val="28"/>
          <w:shd w:val="clear" w:color="auto" w:fill="FBFBFB"/>
        </w:rPr>
        <w:t>College of Policing (2015) </w:t>
      </w:r>
      <w:r w:rsidRPr="006F6ABF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Neighbourhood watch</w:t>
      </w:r>
      <w:r w:rsidRPr="006F6ABF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at:https://www.college.police.uk/research/crime-reduction-toolkit/neighbourhood-watch (Accessed: 23rd October 2023).</w:t>
      </w:r>
    </w:p>
    <w:p w14:paraId="6BFB3E19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208A334E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70DEF24D" w14:textId="77777777" w:rsidR="00065FB3" w:rsidRPr="000A3370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0A3370">
        <w:rPr>
          <w:rFonts w:ascii="Arial" w:hAnsi="Arial" w:cs="Arial"/>
          <w:color w:val="333333"/>
          <w:sz w:val="28"/>
          <w:szCs w:val="28"/>
          <w:shd w:val="clear" w:color="auto" w:fill="FBFBFB"/>
        </w:rPr>
        <w:t>College of Policing (2023) </w:t>
      </w:r>
      <w:r w:rsidRPr="000A3370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Partnership Working</w:t>
      </w:r>
      <w:r w:rsidRPr="000A3370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https://www.college.police.uk/app/major-investigation-and-public-protection/hate-crime/partnership-working (Accessed: 23rd October 2023).</w:t>
      </w:r>
    </w:p>
    <w:p w14:paraId="3402724E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CE7D740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4539A5F0" w14:textId="77777777" w:rsidR="00065FB3" w:rsidRPr="00686A6C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686A6C">
        <w:rPr>
          <w:rFonts w:ascii="Arial" w:hAnsi="Arial" w:cs="Arial"/>
          <w:color w:val="333333"/>
          <w:sz w:val="28"/>
          <w:szCs w:val="28"/>
          <w:shd w:val="clear" w:color="auto" w:fill="FBFBFB"/>
        </w:rPr>
        <w:t>College of Policing (2017) </w:t>
      </w:r>
      <w:r w:rsidRPr="00686A6C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problem-oriented policing</w:t>
      </w:r>
      <w:r w:rsidRPr="00686A6C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https://www.college.police.uk/research/crime-reduction-toolkit/problem-oriented-policing (Accessed: 21st October).</w:t>
      </w:r>
    </w:p>
    <w:p w14:paraId="4F9FD369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417E3A36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228C0602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DE5580">
        <w:rPr>
          <w:rFonts w:ascii="Arial" w:hAnsi="Arial" w:cs="Arial"/>
          <w:color w:val="333333"/>
          <w:sz w:val="28"/>
          <w:szCs w:val="28"/>
          <w:shd w:val="clear" w:color="auto" w:fill="FBFBFB"/>
        </w:rPr>
        <w:t>College of Policing (2022) </w:t>
      </w:r>
      <w:r w:rsidRPr="00DE5580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Problem-solving policing</w:t>
      </w:r>
      <w:r w:rsidRPr="00DE5580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at:https://www.college.police.uk/guidance/problem-solving-policing  (Accessed: 19th October 2023).</w:t>
      </w:r>
    </w:p>
    <w:p w14:paraId="70CF2CC7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6F5B505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2B2E5BDB" w14:textId="77777777" w:rsidR="00065FB3" w:rsidRPr="00B6767A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B6767A">
        <w:rPr>
          <w:rFonts w:ascii="Arial" w:hAnsi="Arial" w:cs="Arial"/>
          <w:color w:val="333333"/>
          <w:sz w:val="28"/>
          <w:szCs w:val="28"/>
          <w:shd w:val="clear" w:color="auto" w:fill="FBFBFB"/>
        </w:rPr>
        <w:t>Dean, N. (2023) </w:t>
      </w:r>
      <w:r w:rsidRPr="00B6767A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A guide to problem-solving</w:t>
      </w:r>
      <w:r w:rsidRPr="00B6767A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https://www.scambs.gov.uk/community-safety-and-health/community-action/community-safety-toolkit/crime-prevention-in-your-community/problem-solving (Accessed: 20th October 2023).</w:t>
      </w:r>
    </w:p>
    <w:p w14:paraId="2C86AEA3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45E66108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2254420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AB35FC2" w14:textId="77777777" w:rsidR="00065FB3" w:rsidRPr="00B67A89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B67A89">
        <w:rPr>
          <w:rFonts w:ascii="Arial" w:hAnsi="Arial" w:cs="Arial"/>
          <w:color w:val="333333"/>
          <w:sz w:val="28"/>
          <w:szCs w:val="28"/>
          <w:shd w:val="clear" w:color="auto" w:fill="FBFBFB"/>
        </w:rPr>
        <w:t>GOV.UK (2023) </w:t>
      </w:r>
      <w:r w:rsidRPr="00B67A89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Anti-social behaviour: impacts on individuals and local communities</w:t>
      </w:r>
      <w:r w:rsidRPr="00B67A89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https://www.gov.uk/government/publications/impacts-of-anti-social-behaviour-on-individuals-and-communities/anti-social-behaviour-impacts-on-individuals-and-local-communities#:~:text=Despite%20often%20being%20described%20as,behaviours%20and%20decreased%20economic%20productivity. (Accessed: 21st October 2023).</w:t>
      </w:r>
    </w:p>
    <w:p w14:paraId="2E6D710A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7966520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1FB243F6" w14:textId="77777777" w:rsidR="00065FB3" w:rsidRPr="0059286E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59286E">
        <w:rPr>
          <w:rFonts w:ascii="Arial" w:hAnsi="Arial" w:cs="Arial"/>
          <w:color w:val="333333"/>
          <w:sz w:val="28"/>
          <w:szCs w:val="28"/>
          <w:shd w:val="clear" w:color="auto" w:fill="FBFBFB"/>
        </w:rPr>
        <w:t>Legislation.GOV (2014) </w:t>
      </w:r>
      <w:r w:rsidRPr="0059286E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 xml:space="preserve">Anti-social behaviour, </w:t>
      </w:r>
      <w:proofErr w:type="gramStart"/>
      <w:r w:rsidRPr="0059286E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crime</w:t>
      </w:r>
      <w:proofErr w:type="gramEnd"/>
      <w:r w:rsidRPr="0059286E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 xml:space="preserve"> and Policing act 2014</w:t>
      </w:r>
      <w:r w:rsidRPr="0059286E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https://www.legislation.gov.uk/ukpga/2014/12/contents (Accessed: 22nd October</w:t>
      </w:r>
      <w:r>
        <w:rPr>
          <w:rFonts w:ascii="Arial" w:hAnsi="Arial" w:cs="Arial"/>
          <w:color w:val="333333"/>
          <w:sz w:val="28"/>
          <w:szCs w:val="28"/>
          <w:shd w:val="clear" w:color="auto" w:fill="FBFBFB"/>
        </w:rPr>
        <w:t xml:space="preserve"> 2023</w:t>
      </w:r>
      <w:r w:rsidRPr="0059286E">
        <w:rPr>
          <w:rFonts w:ascii="Arial" w:hAnsi="Arial" w:cs="Arial"/>
          <w:color w:val="333333"/>
          <w:sz w:val="28"/>
          <w:szCs w:val="28"/>
          <w:shd w:val="clear" w:color="auto" w:fill="FBFBFB"/>
        </w:rPr>
        <w:t>).</w:t>
      </w:r>
    </w:p>
    <w:p w14:paraId="14E5E4D9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2892050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71A981D7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C55938">
        <w:rPr>
          <w:rFonts w:ascii="Arial" w:hAnsi="Arial" w:cs="Arial"/>
          <w:color w:val="333333"/>
          <w:sz w:val="28"/>
          <w:szCs w:val="28"/>
          <w:shd w:val="clear" w:color="auto" w:fill="FBFBFB"/>
        </w:rPr>
        <w:t>Metropolitan Police (2023) </w:t>
      </w:r>
      <w:r w:rsidRPr="00C55938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Crime Type Definitions</w:t>
      </w:r>
      <w:r w:rsidRPr="00C55938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https://www.met.police.uk/sd/stats-and-data/met/crime-type-definitions/ (Accessed: 23rd October 2023).</w:t>
      </w:r>
    </w:p>
    <w:p w14:paraId="0EE6FAB6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4E2CD748" w14:textId="77777777" w:rsidR="00065FB3" w:rsidRPr="0001240C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01240C">
        <w:rPr>
          <w:rFonts w:ascii="Arial" w:hAnsi="Arial" w:cs="Arial"/>
          <w:color w:val="333333"/>
          <w:sz w:val="28"/>
          <w:szCs w:val="28"/>
          <w:shd w:val="clear" w:color="auto" w:fill="FBFBFB"/>
        </w:rPr>
        <w:t>Metropolitan Police (2023) </w:t>
      </w:r>
      <w:r w:rsidRPr="0001240C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Neighbourhood watch</w:t>
      </w:r>
      <w:r w:rsidRPr="0001240C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https://www.met.police.uk/advice/advice-and-information/wsi/watch-schemes-initiatives/neighbourhood-watch/ (Accessed: 23rd October 2023).</w:t>
      </w:r>
    </w:p>
    <w:p w14:paraId="294BC3B8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AA02629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4CE4D533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2D407B">
        <w:rPr>
          <w:rFonts w:ascii="Arial" w:hAnsi="Arial" w:cs="Arial"/>
          <w:color w:val="333333"/>
          <w:sz w:val="28"/>
          <w:szCs w:val="28"/>
          <w:shd w:val="clear" w:color="auto" w:fill="FBFBFB"/>
        </w:rPr>
        <w:t>National Business Crime Centre (2023) </w:t>
      </w:r>
      <w:r w:rsidRPr="002D407B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Crime prevention Anti-social Behaviour</w:t>
      </w:r>
      <w:r w:rsidRPr="002D407B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https://nbcc.police.uk/crime-prevention/anti-social-behaviour (Accessed: 22nd October 2023).</w:t>
      </w:r>
    </w:p>
    <w:p w14:paraId="01D3EB5C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9F8D621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1A3B8231" w14:textId="77777777" w:rsidR="00065FB3" w:rsidRPr="00EA6DF6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EA6DF6">
        <w:rPr>
          <w:rFonts w:ascii="Arial" w:hAnsi="Arial" w:cs="Arial"/>
          <w:color w:val="333333"/>
          <w:sz w:val="28"/>
          <w:szCs w:val="28"/>
          <w:shd w:val="clear" w:color="auto" w:fill="FBFBFB"/>
        </w:rPr>
        <w:t>Neighbourhood Watch (2020) </w:t>
      </w:r>
      <w:r w:rsidRPr="00EA6DF6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ASB case study 1</w:t>
      </w:r>
      <w:r w:rsidRPr="00EA6DF6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https://www.ourwatch.org.uk/crime-prevention/crime-types/antisocial-behaviour-asb/asb-case-studies/asb-case-study-1 (Accessed: 23rd October 2023).</w:t>
      </w:r>
    </w:p>
    <w:p w14:paraId="77FE3FE1" w14:textId="77777777" w:rsidR="00065FB3" w:rsidRPr="00C035C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C035C3">
        <w:rPr>
          <w:rFonts w:ascii="Arial" w:hAnsi="Arial" w:cs="Arial"/>
          <w:color w:val="333333"/>
          <w:sz w:val="28"/>
          <w:szCs w:val="28"/>
          <w:shd w:val="clear" w:color="auto" w:fill="FBFBFB"/>
        </w:rPr>
        <w:lastRenderedPageBreak/>
        <w:t>Neighbourhood Watch (2021) </w:t>
      </w:r>
      <w:r w:rsidRPr="00C035C3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ASB, mental health and support</w:t>
      </w:r>
      <w:r w:rsidRPr="00C035C3">
        <w:rPr>
          <w:rFonts w:ascii="Arial" w:hAnsi="Arial" w:cs="Arial"/>
          <w:color w:val="333333"/>
          <w:sz w:val="28"/>
          <w:szCs w:val="28"/>
          <w:shd w:val="clear" w:color="auto" w:fill="FBFBFB"/>
        </w:rPr>
        <w:t xml:space="preserve">. Available </w:t>
      </w:r>
      <w:proofErr w:type="spellStart"/>
      <w:r w:rsidRPr="00C035C3">
        <w:rPr>
          <w:rFonts w:ascii="Arial" w:hAnsi="Arial" w:cs="Arial"/>
          <w:color w:val="333333"/>
          <w:sz w:val="28"/>
          <w:szCs w:val="28"/>
          <w:shd w:val="clear" w:color="auto" w:fill="FBFBFB"/>
        </w:rPr>
        <w:t>at:https</w:t>
      </w:r>
      <w:proofErr w:type="spellEnd"/>
      <w:r w:rsidRPr="00C035C3">
        <w:rPr>
          <w:rFonts w:ascii="Arial" w:hAnsi="Arial" w:cs="Arial"/>
          <w:color w:val="333333"/>
          <w:sz w:val="28"/>
          <w:szCs w:val="28"/>
          <w:shd w:val="clear" w:color="auto" w:fill="FBFBFB"/>
        </w:rPr>
        <w:t>://www.ourwatch.org.uk/ASB-and-mental-health  (Accessed: 19th October</w:t>
      </w:r>
      <w:r>
        <w:rPr>
          <w:rFonts w:ascii="Arial" w:hAnsi="Arial" w:cs="Arial"/>
          <w:color w:val="333333"/>
          <w:sz w:val="28"/>
          <w:szCs w:val="28"/>
          <w:shd w:val="clear" w:color="auto" w:fill="FBFBFB"/>
        </w:rPr>
        <w:t xml:space="preserve"> 2023</w:t>
      </w:r>
      <w:r w:rsidRPr="00C035C3">
        <w:rPr>
          <w:rFonts w:ascii="Arial" w:hAnsi="Arial" w:cs="Arial"/>
          <w:color w:val="333333"/>
          <w:sz w:val="28"/>
          <w:szCs w:val="28"/>
          <w:shd w:val="clear" w:color="auto" w:fill="FBFBFB"/>
        </w:rPr>
        <w:t>).</w:t>
      </w:r>
    </w:p>
    <w:p w14:paraId="6FE58FC6" w14:textId="77777777" w:rsidR="00065FB3" w:rsidRPr="00C035C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4C9947E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4527F76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7BF0BBF6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D67D45C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4D3B94">
        <w:rPr>
          <w:rFonts w:ascii="Arial" w:hAnsi="Arial" w:cs="Arial"/>
          <w:color w:val="333333"/>
          <w:sz w:val="28"/>
          <w:szCs w:val="28"/>
          <w:shd w:val="clear" w:color="auto" w:fill="FBFBFB"/>
        </w:rPr>
        <w:t>NICE (2017) </w:t>
      </w:r>
      <w:r w:rsidRPr="004D3B94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Antisocial behaviour and conduct disorders in children and young people: recognition and management</w:t>
      </w:r>
      <w:r w:rsidRPr="004D3B94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https://www.nice.org.uk/guidance/cg158 (Accessed: 22nd October 2023).</w:t>
      </w:r>
    </w:p>
    <w:p w14:paraId="734AC155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15E7DA02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7AA3496D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657A7D">
        <w:rPr>
          <w:rFonts w:ascii="Arial" w:hAnsi="Arial" w:cs="Arial"/>
          <w:color w:val="333333"/>
          <w:sz w:val="28"/>
          <w:szCs w:val="28"/>
          <w:shd w:val="clear" w:color="auto" w:fill="FBFBFB"/>
        </w:rPr>
        <w:t>Northamptonshire Police (2023) </w:t>
      </w:r>
      <w:r w:rsidRPr="00657A7D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 xml:space="preserve">What is ASB, and why is it so </w:t>
      </w:r>
      <w:proofErr w:type="gramStart"/>
      <w:r w:rsidRPr="00657A7D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serious?</w:t>
      </w:r>
      <w:r w:rsidRPr="00657A7D">
        <w:rPr>
          <w:rFonts w:ascii="Arial" w:hAnsi="Arial" w:cs="Arial"/>
          <w:color w:val="333333"/>
          <w:sz w:val="28"/>
          <w:szCs w:val="28"/>
          <w:shd w:val="clear" w:color="auto" w:fill="FBFBFB"/>
        </w:rPr>
        <w:t>.</w:t>
      </w:r>
      <w:proofErr w:type="gramEnd"/>
      <w:r w:rsidRPr="00657A7D">
        <w:rPr>
          <w:rFonts w:ascii="Arial" w:hAnsi="Arial" w:cs="Arial"/>
          <w:color w:val="333333"/>
          <w:sz w:val="28"/>
          <w:szCs w:val="28"/>
          <w:shd w:val="clear" w:color="auto" w:fill="FBFBFB"/>
        </w:rPr>
        <w:t xml:space="preserve"> Available at: https://www.northants.police.uk/news/northants/news/news/2023/july/asb-awareness-week-what--is-asb-and-why-is-it-so-serious/ (Accessed: 22nd October 2023).</w:t>
      </w:r>
    </w:p>
    <w:p w14:paraId="6544DE78" w14:textId="77777777" w:rsidR="00065FB3" w:rsidRPr="00657A7D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1E1795CF" w14:textId="77777777" w:rsidR="00065FB3" w:rsidRPr="00657A7D" w:rsidRDefault="00065FB3" w:rsidP="00065FB3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9DAF57A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008038A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>Office for national statistics (2023)</w:t>
      </w:r>
      <w:r w:rsidRPr="00DF35F7">
        <w:rPr>
          <w:rStyle w:val="apple-converted-space"/>
          <w:rFonts w:ascii="Arial" w:hAnsi="Arial" w:cs="Arial"/>
          <w:color w:val="333333"/>
          <w:sz w:val="28"/>
          <w:szCs w:val="28"/>
          <w:shd w:val="clear" w:color="auto" w:fill="FBFBFB"/>
        </w:rPr>
        <w:t> </w:t>
      </w:r>
      <w:r w:rsidRPr="00DF35F7">
        <w:rPr>
          <w:rFonts w:ascii="Arial" w:hAnsi="Arial" w:cs="Arial"/>
          <w:i/>
          <w:iCs/>
          <w:color w:val="333333"/>
          <w:sz w:val="28"/>
          <w:szCs w:val="28"/>
        </w:rPr>
        <w:t>Crime in England and Wales: year ending June 2023</w:t>
      </w:r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</w:t>
      </w:r>
      <w:hyperlink r:id="rId6" w:anchor=":~:text=1.-,Main%20points,fraud%20and%20criminal%20damage%20offences." w:history="1">
        <w:r w:rsidRPr="00DF35F7">
          <w:rPr>
            <w:rStyle w:val="Hyperlink"/>
            <w:rFonts w:ascii="Arial" w:hAnsi="Arial" w:cs="Arial"/>
            <w:color w:val="20366F"/>
            <w:sz w:val="28"/>
            <w:szCs w:val="28"/>
          </w:rPr>
          <w:t>https://www.ons.gov.uk/peoplepopulationandcommunity/crimeandjustice/bulletins/crimeinenglandandwales/yearendingjune2023#:~:text=1.-,Main%20points,fraud%20and%20criminal%20damage%20offences.</w:t>
        </w:r>
      </w:hyperlink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> </w:t>
      </w:r>
    </w:p>
    <w:p w14:paraId="3E7CA424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>(Accessed: 26th October 2023).</w:t>
      </w:r>
    </w:p>
    <w:p w14:paraId="4EB1DF34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18CCBDD6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019B7C75" w14:textId="77777777" w:rsidR="00065FB3" w:rsidRPr="00210AFA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210AFA">
        <w:rPr>
          <w:rFonts w:ascii="Arial" w:hAnsi="Arial" w:cs="Arial"/>
          <w:color w:val="333333"/>
          <w:sz w:val="28"/>
          <w:szCs w:val="28"/>
          <w:shd w:val="clear" w:color="auto" w:fill="FBFBFB"/>
        </w:rPr>
        <w:t>Office of Justice programs (2000) </w:t>
      </w:r>
      <w:r w:rsidRPr="00210AFA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Excellence in problem-oriented policing</w:t>
      </w:r>
      <w:r w:rsidRPr="00210AFA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https://www.ojp.gov/pdffiles1/nij/185279.pdf (Accessed:20th October).</w:t>
      </w:r>
    </w:p>
    <w:p w14:paraId="45025372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05480613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71DB4AF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48BFC3A9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2AD5202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09A976BE" w14:textId="7FC20E58" w:rsidR="00065FB3" w:rsidRPr="0008493A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08493A">
        <w:rPr>
          <w:rFonts w:ascii="Arial" w:hAnsi="Arial" w:cs="Arial"/>
          <w:color w:val="333333"/>
          <w:sz w:val="28"/>
          <w:szCs w:val="28"/>
          <w:shd w:val="clear" w:color="auto" w:fill="FBFBFB"/>
        </w:rPr>
        <w:lastRenderedPageBreak/>
        <w:t>Phillip (2012) </w:t>
      </w:r>
      <w:r w:rsidRPr="0008493A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Anti-social behaviour having negative effect on UK businesses</w:t>
      </w:r>
      <w:r w:rsidRPr="0008493A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https://www.theaccountancy.co.uk/business-news/anti-social-behaviour-having-negative-effect-on-uk-businesses-1634.html (Accessed: 21st October 2023).</w:t>
      </w:r>
    </w:p>
    <w:p w14:paraId="453D1058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52A8D815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32768ED9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06652F">
        <w:rPr>
          <w:rFonts w:ascii="Arial" w:hAnsi="Arial" w:cs="Arial"/>
          <w:color w:val="333333"/>
          <w:sz w:val="28"/>
          <w:szCs w:val="28"/>
          <w:shd w:val="clear" w:color="auto" w:fill="FBFBFB"/>
        </w:rPr>
        <w:t>Swan Housing Association (2021) </w:t>
      </w:r>
      <w:r w:rsidRPr="0006652F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Getting to the real cause of Anti-social behaviour</w:t>
      </w:r>
      <w:r w:rsidRPr="0006652F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https://www.swan.org.uk/news/2021/getting-to-the-real-cause-of-anti-social-behaviour/ (Accessed: 22nd October 2023).</w:t>
      </w:r>
    </w:p>
    <w:p w14:paraId="0952DFEB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4B64FFFB" w14:textId="77777777" w:rsidR="00065FB3" w:rsidRPr="002558F8" w:rsidRDefault="00065FB3" w:rsidP="00065FB3">
      <w:pPr>
        <w:spacing w:line="276" w:lineRule="auto"/>
        <w:rPr>
          <w:rFonts w:ascii="Arial" w:hAnsi="Arial" w:cs="Arial"/>
          <w:sz w:val="28"/>
          <w:szCs w:val="28"/>
        </w:rPr>
      </w:pPr>
      <w:r w:rsidRPr="002558F8">
        <w:rPr>
          <w:rFonts w:ascii="Arial" w:hAnsi="Arial" w:cs="Arial"/>
          <w:color w:val="333333"/>
          <w:sz w:val="28"/>
          <w:szCs w:val="28"/>
          <w:shd w:val="clear" w:color="auto" w:fill="FBFBFB"/>
        </w:rPr>
        <w:t>Victim Support (2023) </w:t>
      </w:r>
      <w:r w:rsidRPr="002558F8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 xml:space="preserve">The impact of </w:t>
      </w:r>
      <w:proofErr w:type="spellStart"/>
      <w:r w:rsidRPr="002558F8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anti social</w:t>
      </w:r>
      <w:proofErr w:type="spellEnd"/>
      <w:r w:rsidRPr="002558F8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 xml:space="preserve"> behaviour</w:t>
      </w:r>
      <w:r w:rsidRPr="002558F8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at:https://www.victimsupport.org.uk/crime-info/types-crime/antisocial-behaviour/#:~:text=The%20impact%20of%20antisocial%20behaviour,anxious%20and%20constantly%20on%20edge  (Accessed: 19th October</w:t>
      </w:r>
      <w:r>
        <w:rPr>
          <w:rFonts w:ascii="Arial" w:hAnsi="Arial" w:cs="Arial"/>
          <w:color w:val="333333"/>
          <w:sz w:val="28"/>
          <w:szCs w:val="28"/>
          <w:shd w:val="clear" w:color="auto" w:fill="FBFBFB"/>
        </w:rPr>
        <w:t xml:space="preserve"> 2023</w:t>
      </w:r>
      <w:r w:rsidRPr="002558F8">
        <w:rPr>
          <w:rFonts w:ascii="Arial" w:hAnsi="Arial" w:cs="Arial"/>
          <w:color w:val="333333"/>
          <w:sz w:val="28"/>
          <w:szCs w:val="28"/>
          <w:shd w:val="clear" w:color="auto" w:fill="FBFBFB"/>
        </w:rPr>
        <w:t>).</w:t>
      </w:r>
    </w:p>
    <w:p w14:paraId="7CBD1034" w14:textId="77777777" w:rsidR="00065FB3" w:rsidRPr="00DF35F7" w:rsidRDefault="00065FB3" w:rsidP="00065FB3">
      <w:pPr>
        <w:spacing w:line="276" w:lineRule="auto"/>
        <w:rPr>
          <w:rFonts w:ascii="Arial" w:hAnsi="Arial" w:cs="Arial"/>
          <w:sz w:val="28"/>
          <w:szCs w:val="28"/>
        </w:rPr>
      </w:pPr>
    </w:p>
    <w:p w14:paraId="7C239ACA" w14:textId="77777777" w:rsidR="00065FB3" w:rsidRPr="00DF35F7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</w:p>
    <w:p w14:paraId="7CF639FB" w14:textId="77777777" w:rsidR="00065FB3" w:rsidRPr="00DF35F7" w:rsidRDefault="00065FB3" w:rsidP="00065FB3">
      <w:pPr>
        <w:spacing w:line="276" w:lineRule="auto"/>
        <w:rPr>
          <w:rFonts w:ascii="Arial" w:hAnsi="Arial" w:cs="Arial"/>
          <w:sz w:val="28"/>
          <w:szCs w:val="28"/>
        </w:rPr>
      </w:pPr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>Victim Support (2022)</w:t>
      </w:r>
      <w:r w:rsidRPr="00DF35F7">
        <w:rPr>
          <w:rStyle w:val="apple-converted-space"/>
          <w:rFonts w:ascii="Arial" w:hAnsi="Arial" w:cs="Arial"/>
          <w:color w:val="333333"/>
          <w:sz w:val="28"/>
          <w:szCs w:val="28"/>
          <w:shd w:val="clear" w:color="auto" w:fill="FBFBFB"/>
        </w:rPr>
        <w:t> </w:t>
      </w:r>
      <w:r w:rsidRPr="00DF35F7">
        <w:rPr>
          <w:rFonts w:ascii="Arial" w:hAnsi="Arial" w:cs="Arial"/>
          <w:i/>
          <w:iCs/>
          <w:color w:val="333333"/>
          <w:sz w:val="28"/>
          <w:szCs w:val="28"/>
        </w:rPr>
        <w:t xml:space="preserve">What is </w:t>
      </w:r>
      <w:proofErr w:type="gramStart"/>
      <w:r w:rsidRPr="00DF35F7">
        <w:rPr>
          <w:rFonts w:ascii="Arial" w:hAnsi="Arial" w:cs="Arial"/>
          <w:i/>
          <w:iCs/>
          <w:color w:val="333333"/>
          <w:sz w:val="28"/>
          <w:szCs w:val="28"/>
        </w:rPr>
        <w:t>crime?</w:t>
      </w:r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>.</w:t>
      </w:r>
      <w:proofErr w:type="gramEnd"/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 xml:space="preserve"> Available at:</w:t>
      </w:r>
      <w:hyperlink r:id="rId7" w:history="1">
        <w:r w:rsidRPr="00DF35F7">
          <w:rPr>
            <w:rStyle w:val="Hyperlink"/>
            <w:rFonts w:ascii="Arial" w:hAnsi="Arial" w:cs="Arial"/>
            <w:color w:val="20366F"/>
            <w:sz w:val="28"/>
            <w:szCs w:val="28"/>
          </w:rPr>
          <w:t>https://www.victimsupport.org.uk/crime-info/what-crime/</w:t>
        </w:r>
      </w:hyperlink>
      <w:r w:rsidRPr="00DF35F7">
        <w:rPr>
          <w:rFonts w:ascii="Arial" w:hAnsi="Arial" w:cs="Arial"/>
          <w:color w:val="333333"/>
          <w:sz w:val="28"/>
          <w:szCs w:val="28"/>
          <w:shd w:val="clear" w:color="auto" w:fill="FBFBFB"/>
        </w:rPr>
        <w:t> (Accessed: 26th October 2023).</w:t>
      </w:r>
    </w:p>
    <w:p w14:paraId="0D1B431B" w14:textId="77777777" w:rsidR="00065FB3" w:rsidRDefault="00065FB3" w:rsidP="00065FB3">
      <w:pPr>
        <w:spacing w:line="276" w:lineRule="auto"/>
      </w:pPr>
    </w:p>
    <w:p w14:paraId="69EA0C18" w14:textId="77777777" w:rsidR="00065FB3" w:rsidRDefault="00065FB3" w:rsidP="00065FB3">
      <w:pPr>
        <w:spacing w:line="276" w:lineRule="auto"/>
      </w:pPr>
    </w:p>
    <w:p w14:paraId="52DED1C7" w14:textId="77777777" w:rsidR="00065FB3" w:rsidRDefault="00065FB3" w:rsidP="00065FB3">
      <w:pPr>
        <w:spacing w:line="276" w:lineRule="auto"/>
        <w:rPr>
          <w:rFonts w:ascii="Arial" w:hAnsi="Arial" w:cs="Arial"/>
          <w:color w:val="333333"/>
          <w:sz w:val="28"/>
          <w:szCs w:val="28"/>
          <w:shd w:val="clear" w:color="auto" w:fill="FBFBFB"/>
        </w:rPr>
      </w:pPr>
      <w:r w:rsidRPr="00974AA8">
        <w:rPr>
          <w:rFonts w:ascii="Arial" w:hAnsi="Arial" w:cs="Arial"/>
          <w:color w:val="333333"/>
          <w:sz w:val="28"/>
          <w:szCs w:val="28"/>
          <w:shd w:val="clear" w:color="auto" w:fill="FBFBFB"/>
        </w:rPr>
        <w:t>Waterloo Region Crime Prevention Council (2014) </w:t>
      </w:r>
      <w:r w:rsidRPr="00974AA8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The root causes of crime</w:t>
      </w:r>
      <w:r w:rsidRPr="00974AA8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https://preventingcrime.ca/wp-content/uploads/2014/08/Causes_of_Crime.pdf (Accessed: 22nd October 2023).</w:t>
      </w:r>
    </w:p>
    <w:p w14:paraId="4922B00F" w14:textId="77777777" w:rsidR="00065FB3" w:rsidRPr="00342188" w:rsidRDefault="00065FB3" w:rsidP="00065FB3">
      <w:pPr>
        <w:spacing w:line="276" w:lineRule="auto"/>
        <w:rPr>
          <w:rFonts w:ascii="Arial" w:hAnsi="Arial" w:cs="Arial"/>
          <w:sz w:val="28"/>
          <w:szCs w:val="28"/>
        </w:rPr>
      </w:pPr>
      <w:r w:rsidRPr="00342188">
        <w:rPr>
          <w:rFonts w:ascii="Arial" w:hAnsi="Arial" w:cs="Arial"/>
          <w:color w:val="333333"/>
          <w:sz w:val="28"/>
          <w:szCs w:val="28"/>
          <w:shd w:val="clear" w:color="auto" w:fill="FBFBFB"/>
        </w:rPr>
        <w:t>West Yorkshire Police (2023) </w:t>
      </w:r>
      <w:r w:rsidRPr="00342188">
        <w:rPr>
          <w:rFonts w:ascii="Arial" w:hAnsi="Arial" w:cs="Arial"/>
          <w:i/>
          <w:iCs/>
          <w:color w:val="333333"/>
          <w:sz w:val="28"/>
          <w:szCs w:val="28"/>
          <w:shd w:val="clear" w:color="auto" w:fill="FBFBFB"/>
        </w:rPr>
        <w:t>Neighbourhood watch</w:t>
      </w:r>
      <w:r w:rsidRPr="00342188">
        <w:rPr>
          <w:rFonts w:ascii="Arial" w:hAnsi="Arial" w:cs="Arial"/>
          <w:color w:val="333333"/>
          <w:sz w:val="28"/>
          <w:szCs w:val="28"/>
          <w:shd w:val="clear" w:color="auto" w:fill="FBFBFB"/>
        </w:rPr>
        <w:t>. Available at:  https://www.westyorkshire.police.uk/advice/our-services/crime-prevention/neighbourhood-watch Accessed: 23rd October 2023).</w:t>
      </w:r>
    </w:p>
    <w:p w14:paraId="156130C0" w14:textId="77777777" w:rsidR="00065FB3" w:rsidRPr="00DC228C" w:rsidRDefault="00065FB3" w:rsidP="00DC228C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</w:p>
    <w:sectPr w:rsidR="00065FB3" w:rsidRPr="00DC228C">
      <w:headerReference w:type="default" r:id="rId8"/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259002" w14:textId="77777777" w:rsidR="00E81075" w:rsidRDefault="00E81075" w:rsidP="00D5442D">
      <w:r>
        <w:separator/>
      </w:r>
    </w:p>
  </w:endnote>
  <w:endnote w:type="continuationSeparator" w:id="0">
    <w:p w14:paraId="6F19A457" w14:textId="77777777" w:rsidR="00E81075" w:rsidRDefault="00E81075" w:rsidP="00D544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95231823"/>
      <w:docPartObj>
        <w:docPartGallery w:val="Page Numbers (Bottom of Page)"/>
        <w:docPartUnique/>
      </w:docPartObj>
    </w:sdtPr>
    <w:sdtContent>
      <w:p w14:paraId="79E763B5" w14:textId="55D1DEC9" w:rsidR="00D5442D" w:rsidRDefault="00D5442D" w:rsidP="005A38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BBC3687" w14:textId="77777777" w:rsidR="00D5442D" w:rsidRDefault="00D5442D" w:rsidP="00D5442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70456888"/>
      <w:docPartObj>
        <w:docPartGallery w:val="Page Numbers (Bottom of Page)"/>
        <w:docPartUnique/>
      </w:docPartObj>
    </w:sdtPr>
    <w:sdtContent>
      <w:p w14:paraId="694992D0" w14:textId="646F0F39" w:rsidR="00D5442D" w:rsidRDefault="00D5442D" w:rsidP="005A38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339E081" w14:textId="77777777" w:rsidR="00D5442D" w:rsidRDefault="00D5442D" w:rsidP="00D5442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9C6496" w14:textId="77777777" w:rsidR="00E81075" w:rsidRDefault="00E81075" w:rsidP="00D5442D">
      <w:r>
        <w:separator/>
      </w:r>
    </w:p>
  </w:footnote>
  <w:footnote w:type="continuationSeparator" w:id="0">
    <w:p w14:paraId="72BE67D2" w14:textId="77777777" w:rsidR="00E81075" w:rsidRDefault="00E81075" w:rsidP="00D5442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4379A9" w14:textId="1DE71E4A" w:rsidR="00D5442D" w:rsidRPr="00D5442D" w:rsidRDefault="00D5442D">
    <w:pPr>
      <w:pStyle w:val="Header"/>
      <w:rPr>
        <w:rFonts w:ascii="Arial" w:hAnsi="Arial" w:cs="Arial"/>
        <w:sz w:val="28"/>
        <w:szCs w:val="28"/>
      </w:rPr>
    </w:pPr>
    <w:r w:rsidRPr="00D5442D">
      <w:rPr>
        <w:rFonts w:ascii="Arial" w:hAnsi="Arial" w:cs="Arial"/>
        <w:sz w:val="28"/>
        <w:szCs w:val="28"/>
      </w:rPr>
      <w:t>Courtney Grota</w:t>
    </w:r>
  </w:p>
  <w:p w14:paraId="78D60566" w14:textId="1EC2104C" w:rsidR="00D5442D" w:rsidRPr="00D5442D" w:rsidRDefault="00D5442D">
    <w:pPr>
      <w:pStyle w:val="Header"/>
      <w:rPr>
        <w:rFonts w:ascii="Arial" w:hAnsi="Arial" w:cs="Arial"/>
        <w:sz w:val="28"/>
        <w:szCs w:val="28"/>
      </w:rPr>
    </w:pPr>
    <w:r w:rsidRPr="00D5442D">
      <w:rPr>
        <w:rFonts w:ascii="Arial" w:hAnsi="Arial" w:cs="Arial"/>
        <w:sz w:val="28"/>
        <w:szCs w:val="28"/>
      </w:rPr>
      <w:t>2203657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42D"/>
    <w:rsid w:val="00001AB1"/>
    <w:rsid w:val="00004226"/>
    <w:rsid w:val="000348E1"/>
    <w:rsid w:val="00036548"/>
    <w:rsid w:val="00041DE0"/>
    <w:rsid w:val="00042BFB"/>
    <w:rsid w:val="00043827"/>
    <w:rsid w:val="00065FB3"/>
    <w:rsid w:val="00071A15"/>
    <w:rsid w:val="0007304C"/>
    <w:rsid w:val="00077A1D"/>
    <w:rsid w:val="00082F33"/>
    <w:rsid w:val="00085939"/>
    <w:rsid w:val="00087088"/>
    <w:rsid w:val="00087BDF"/>
    <w:rsid w:val="00093EBD"/>
    <w:rsid w:val="00094D46"/>
    <w:rsid w:val="000954AB"/>
    <w:rsid w:val="00095E19"/>
    <w:rsid w:val="000A1D28"/>
    <w:rsid w:val="000A298A"/>
    <w:rsid w:val="000A6448"/>
    <w:rsid w:val="000A676D"/>
    <w:rsid w:val="000B2CE0"/>
    <w:rsid w:val="000B722C"/>
    <w:rsid w:val="000C3706"/>
    <w:rsid w:val="000C5779"/>
    <w:rsid w:val="000D6C75"/>
    <w:rsid w:val="000E3548"/>
    <w:rsid w:val="000E37F3"/>
    <w:rsid w:val="000E6618"/>
    <w:rsid w:val="000F7FF3"/>
    <w:rsid w:val="00102DEA"/>
    <w:rsid w:val="00110E5F"/>
    <w:rsid w:val="001132D4"/>
    <w:rsid w:val="001141B0"/>
    <w:rsid w:val="00114D24"/>
    <w:rsid w:val="001212BE"/>
    <w:rsid w:val="00123993"/>
    <w:rsid w:val="00123A47"/>
    <w:rsid w:val="00130D48"/>
    <w:rsid w:val="00131E45"/>
    <w:rsid w:val="001324AD"/>
    <w:rsid w:val="00132F0D"/>
    <w:rsid w:val="0013443A"/>
    <w:rsid w:val="001370CC"/>
    <w:rsid w:val="00141A45"/>
    <w:rsid w:val="00144220"/>
    <w:rsid w:val="001443DF"/>
    <w:rsid w:val="00145A2D"/>
    <w:rsid w:val="001521A0"/>
    <w:rsid w:val="001537AA"/>
    <w:rsid w:val="001555EA"/>
    <w:rsid w:val="0015632F"/>
    <w:rsid w:val="001563AC"/>
    <w:rsid w:val="00163FC1"/>
    <w:rsid w:val="00167D0F"/>
    <w:rsid w:val="00171EC3"/>
    <w:rsid w:val="00173617"/>
    <w:rsid w:val="00175484"/>
    <w:rsid w:val="00175A0B"/>
    <w:rsid w:val="001766C4"/>
    <w:rsid w:val="001844E7"/>
    <w:rsid w:val="0018552B"/>
    <w:rsid w:val="00191CFC"/>
    <w:rsid w:val="0019616D"/>
    <w:rsid w:val="001A1C90"/>
    <w:rsid w:val="001A34DE"/>
    <w:rsid w:val="001A541F"/>
    <w:rsid w:val="001B0C82"/>
    <w:rsid w:val="001B3A7A"/>
    <w:rsid w:val="001C242F"/>
    <w:rsid w:val="001C24DE"/>
    <w:rsid w:val="001C5EDE"/>
    <w:rsid w:val="001C70D1"/>
    <w:rsid w:val="001C7E30"/>
    <w:rsid w:val="001E6A74"/>
    <w:rsid w:val="001E6E09"/>
    <w:rsid w:val="001F718A"/>
    <w:rsid w:val="001F775E"/>
    <w:rsid w:val="002062B1"/>
    <w:rsid w:val="002065ED"/>
    <w:rsid w:val="00211EF4"/>
    <w:rsid w:val="0021399D"/>
    <w:rsid w:val="00223AF7"/>
    <w:rsid w:val="00224268"/>
    <w:rsid w:val="00226383"/>
    <w:rsid w:val="00234B92"/>
    <w:rsid w:val="00244652"/>
    <w:rsid w:val="00244A80"/>
    <w:rsid w:val="0024703D"/>
    <w:rsid w:val="00252A54"/>
    <w:rsid w:val="0025306C"/>
    <w:rsid w:val="0026052F"/>
    <w:rsid w:val="002634D9"/>
    <w:rsid w:val="00267448"/>
    <w:rsid w:val="00267AD2"/>
    <w:rsid w:val="00270BDB"/>
    <w:rsid w:val="00282341"/>
    <w:rsid w:val="00286590"/>
    <w:rsid w:val="00292D67"/>
    <w:rsid w:val="00295684"/>
    <w:rsid w:val="002A05AC"/>
    <w:rsid w:val="002A2605"/>
    <w:rsid w:val="002A412A"/>
    <w:rsid w:val="002A51E9"/>
    <w:rsid w:val="002A77ED"/>
    <w:rsid w:val="002C60F5"/>
    <w:rsid w:val="002C6D95"/>
    <w:rsid w:val="002C6ED4"/>
    <w:rsid w:val="002E567E"/>
    <w:rsid w:val="002E61D6"/>
    <w:rsid w:val="002E6E62"/>
    <w:rsid w:val="002E7242"/>
    <w:rsid w:val="002F33B0"/>
    <w:rsid w:val="002F6A1D"/>
    <w:rsid w:val="002F7024"/>
    <w:rsid w:val="002F7902"/>
    <w:rsid w:val="00300838"/>
    <w:rsid w:val="003034E8"/>
    <w:rsid w:val="00311B0C"/>
    <w:rsid w:val="00314C4C"/>
    <w:rsid w:val="003220AC"/>
    <w:rsid w:val="003245BA"/>
    <w:rsid w:val="00326593"/>
    <w:rsid w:val="00326E0F"/>
    <w:rsid w:val="00331CFC"/>
    <w:rsid w:val="00332FAE"/>
    <w:rsid w:val="00334180"/>
    <w:rsid w:val="0034136A"/>
    <w:rsid w:val="0034295A"/>
    <w:rsid w:val="00344AD9"/>
    <w:rsid w:val="00344FFF"/>
    <w:rsid w:val="0034591F"/>
    <w:rsid w:val="00345FDB"/>
    <w:rsid w:val="00350491"/>
    <w:rsid w:val="003616D5"/>
    <w:rsid w:val="0036252E"/>
    <w:rsid w:val="00366B68"/>
    <w:rsid w:val="00367619"/>
    <w:rsid w:val="00367A88"/>
    <w:rsid w:val="00372695"/>
    <w:rsid w:val="00377E8F"/>
    <w:rsid w:val="0038386D"/>
    <w:rsid w:val="00391C99"/>
    <w:rsid w:val="003920F8"/>
    <w:rsid w:val="00396DDE"/>
    <w:rsid w:val="003A06FF"/>
    <w:rsid w:val="003A290C"/>
    <w:rsid w:val="003A3FE2"/>
    <w:rsid w:val="003B027F"/>
    <w:rsid w:val="003B2A1D"/>
    <w:rsid w:val="003B401F"/>
    <w:rsid w:val="003B7FC6"/>
    <w:rsid w:val="003C0DEE"/>
    <w:rsid w:val="003C5712"/>
    <w:rsid w:val="003D1397"/>
    <w:rsid w:val="003D352C"/>
    <w:rsid w:val="003E1E34"/>
    <w:rsid w:val="003E2662"/>
    <w:rsid w:val="0040042D"/>
    <w:rsid w:val="00406871"/>
    <w:rsid w:val="00413904"/>
    <w:rsid w:val="00413FA8"/>
    <w:rsid w:val="00416051"/>
    <w:rsid w:val="004225E9"/>
    <w:rsid w:val="00422969"/>
    <w:rsid w:val="0043215D"/>
    <w:rsid w:val="00432D4C"/>
    <w:rsid w:val="0044210A"/>
    <w:rsid w:val="00450944"/>
    <w:rsid w:val="00450C6A"/>
    <w:rsid w:val="00450ECD"/>
    <w:rsid w:val="004624C6"/>
    <w:rsid w:val="00464CD1"/>
    <w:rsid w:val="00465990"/>
    <w:rsid w:val="00472916"/>
    <w:rsid w:val="004822AA"/>
    <w:rsid w:val="00485397"/>
    <w:rsid w:val="0049073F"/>
    <w:rsid w:val="00492083"/>
    <w:rsid w:val="00492B38"/>
    <w:rsid w:val="004A3F21"/>
    <w:rsid w:val="004A78E7"/>
    <w:rsid w:val="004B225B"/>
    <w:rsid w:val="004B38CB"/>
    <w:rsid w:val="004C13DD"/>
    <w:rsid w:val="004C1819"/>
    <w:rsid w:val="004C565F"/>
    <w:rsid w:val="004C6AAA"/>
    <w:rsid w:val="004D034B"/>
    <w:rsid w:val="004D5934"/>
    <w:rsid w:val="004E390B"/>
    <w:rsid w:val="004E4165"/>
    <w:rsid w:val="004E4AA7"/>
    <w:rsid w:val="004E74DD"/>
    <w:rsid w:val="004F0A08"/>
    <w:rsid w:val="004F0DFB"/>
    <w:rsid w:val="00502953"/>
    <w:rsid w:val="00504810"/>
    <w:rsid w:val="005054C7"/>
    <w:rsid w:val="005156E5"/>
    <w:rsid w:val="00523017"/>
    <w:rsid w:val="00531B4D"/>
    <w:rsid w:val="00535C4E"/>
    <w:rsid w:val="00541516"/>
    <w:rsid w:val="00541C72"/>
    <w:rsid w:val="00542054"/>
    <w:rsid w:val="00542139"/>
    <w:rsid w:val="005442F4"/>
    <w:rsid w:val="00551719"/>
    <w:rsid w:val="00564D9C"/>
    <w:rsid w:val="0059045B"/>
    <w:rsid w:val="005A0CC8"/>
    <w:rsid w:val="005A0EBE"/>
    <w:rsid w:val="005A5457"/>
    <w:rsid w:val="005A6C3D"/>
    <w:rsid w:val="005B151E"/>
    <w:rsid w:val="005B73CC"/>
    <w:rsid w:val="005B7405"/>
    <w:rsid w:val="005C0D96"/>
    <w:rsid w:val="005C22AD"/>
    <w:rsid w:val="005C263C"/>
    <w:rsid w:val="005C4AE3"/>
    <w:rsid w:val="005C61CB"/>
    <w:rsid w:val="005E021D"/>
    <w:rsid w:val="005E3D43"/>
    <w:rsid w:val="005F4A40"/>
    <w:rsid w:val="005F72D9"/>
    <w:rsid w:val="006102C2"/>
    <w:rsid w:val="0061100C"/>
    <w:rsid w:val="00620C8B"/>
    <w:rsid w:val="006237A3"/>
    <w:rsid w:val="0062590C"/>
    <w:rsid w:val="00640A07"/>
    <w:rsid w:val="006411C7"/>
    <w:rsid w:val="00650D5C"/>
    <w:rsid w:val="00653B60"/>
    <w:rsid w:val="006572A9"/>
    <w:rsid w:val="006663FF"/>
    <w:rsid w:val="00670A08"/>
    <w:rsid w:val="00675DB7"/>
    <w:rsid w:val="00680F5A"/>
    <w:rsid w:val="006833A1"/>
    <w:rsid w:val="00683FAF"/>
    <w:rsid w:val="00686B06"/>
    <w:rsid w:val="0069273E"/>
    <w:rsid w:val="006A0225"/>
    <w:rsid w:val="006A4AB9"/>
    <w:rsid w:val="006A5A3F"/>
    <w:rsid w:val="006C1FBE"/>
    <w:rsid w:val="006C4543"/>
    <w:rsid w:val="006C7F20"/>
    <w:rsid w:val="006D1295"/>
    <w:rsid w:val="006D3AD1"/>
    <w:rsid w:val="006D4676"/>
    <w:rsid w:val="006D54DE"/>
    <w:rsid w:val="006E60A1"/>
    <w:rsid w:val="00707AF0"/>
    <w:rsid w:val="0071122E"/>
    <w:rsid w:val="00727D4A"/>
    <w:rsid w:val="0073344D"/>
    <w:rsid w:val="00742A84"/>
    <w:rsid w:val="0074317B"/>
    <w:rsid w:val="0074692F"/>
    <w:rsid w:val="007476F1"/>
    <w:rsid w:val="00766FBF"/>
    <w:rsid w:val="00775948"/>
    <w:rsid w:val="00780977"/>
    <w:rsid w:val="00783D01"/>
    <w:rsid w:val="00785D0C"/>
    <w:rsid w:val="007873CB"/>
    <w:rsid w:val="007877EF"/>
    <w:rsid w:val="00792568"/>
    <w:rsid w:val="007927AC"/>
    <w:rsid w:val="00795DE2"/>
    <w:rsid w:val="00797710"/>
    <w:rsid w:val="00797F3E"/>
    <w:rsid w:val="007A1C71"/>
    <w:rsid w:val="007A45B4"/>
    <w:rsid w:val="007A7F5F"/>
    <w:rsid w:val="007B0A6E"/>
    <w:rsid w:val="007B7D27"/>
    <w:rsid w:val="007C2249"/>
    <w:rsid w:val="007C2BB6"/>
    <w:rsid w:val="007C34E3"/>
    <w:rsid w:val="007D710B"/>
    <w:rsid w:val="007E3710"/>
    <w:rsid w:val="007F0737"/>
    <w:rsid w:val="007F45AE"/>
    <w:rsid w:val="007F46BB"/>
    <w:rsid w:val="007F633E"/>
    <w:rsid w:val="008002DB"/>
    <w:rsid w:val="00801E24"/>
    <w:rsid w:val="008055FE"/>
    <w:rsid w:val="008072D0"/>
    <w:rsid w:val="00815A4E"/>
    <w:rsid w:val="00815CFA"/>
    <w:rsid w:val="008212DC"/>
    <w:rsid w:val="00827BC5"/>
    <w:rsid w:val="00832F1E"/>
    <w:rsid w:val="0083659F"/>
    <w:rsid w:val="008373BA"/>
    <w:rsid w:val="00837929"/>
    <w:rsid w:val="00837DC7"/>
    <w:rsid w:val="00840442"/>
    <w:rsid w:val="00842FD2"/>
    <w:rsid w:val="008475DF"/>
    <w:rsid w:val="00847811"/>
    <w:rsid w:val="00851248"/>
    <w:rsid w:val="00851CE0"/>
    <w:rsid w:val="008613F9"/>
    <w:rsid w:val="00862DD1"/>
    <w:rsid w:val="008640DA"/>
    <w:rsid w:val="008645C2"/>
    <w:rsid w:val="008722DC"/>
    <w:rsid w:val="008820B9"/>
    <w:rsid w:val="00882D77"/>
    <w:rsid w:val="008863E5"/>
    <w:rsid w:val="00892D2D"/>
    <w:rsid w:val="008A152B"/>
    <w:rsid w:val="008A2614"/>
    <w:rsid w:val="008A3EF1"/>
    <w:rsid w:val="008A7BCF"/>
    <w:rsid w:val="008B14AF"/>
    <w:rsid w:val="008B14C8"/>
    <w:rsid w:val="008B4B22"/>
    <w:rsid w:val="008C06D6"/>
    <w:rsid w:val="008C36E2"/>
    <w:rsid w:val="008C411B"/>
    <w:rsid w:val="008C64B2"/>
    <w:rsid w:val="008C77C7"/>
    <w:rsid w:val="008D04B7"/>
    <w:rsid w:val="008D166A"/>
    <w:rsid w:val="008D217B"/>
    <w:rsid w:val="008D259A"/>
    <w:rsid w:val="008D7F34"/>
    <w:rsid w:val="008E2F46"/>
    <w:rsid w:val="008F06BA"/>
    <w:rsid w:val="00901260"/>
    <w:rsid w:val="009022CC"/>
    <w:rsid w:val="0090485C"/>
    <w:rsid w:val="00920903"/>
    <w:rsid w:val="00923A00"/>
    <w:rsid w:val="00930527"/>
    <w:rsid w:val="00935005"/>
    <w:rsid w:val="00936DC4"/>
    <w:rsid w:val="00942447"/>
    <w:rsid w:val="00952258"/>
    <w:rsid w:val="00962BC4"/>
    <w:rsid w:val="009655DC"/>
    <w:rsid w:val="00967032"/>
    <w:rsid w:val="00970E14"/>
    <w:rsid w:val="00973072"/>
    <w:rsid w:val="009804E2"/>
    <w:rsid w:val="009945BB"/>
    <w:rsid w:val="009953CE"/>
    <w:rsid w:val="009A1DC5"/>
    <w:rsid w:val="009A2DFD"/>
    <w:rsid w:val="009A486C"/>
    <w:rsid w:val="009C112A"/>
    <w:rsid w:val="009D1A04"/>
    <w:rsid w:val="009D3A8C"/>
    <w:rsid w:val="009D567D"/>
    <w:rsid w:val="009E40AD"/>
    <w:rsid w:val="009E5867"/>
    <w:rsid w:val="009E7878"/>
    <w:rsid w:val="009E7A6E"/>
    <w:rsid w:val="009F6515"/>
    <w:rsid w:val="009F6DE1"/>
    <w:rsid w:val="00A01E57"/>
    <w:rsid w:val="00A07C87"/>
    <w:rsid w:val="00A12697"/>
    <w:rsid w:val="00A13DBF"/>
    <w:rsid w:val="00A16730"/>
    <w:rsid w:val="00A169C3"/>
    <w:rsid w:val="00A211A3"/>
    <w:rsid w:val="00A24C38"/>
    <w:rsid w:val="00A27D8F"/>
    <w:rsid w:val="00A34816"/>
    <w:rsid w:val="00A35D63"/>
    <w:rsid w:val="00A445D3"/>
    <w:rsid w:val="00A45F82"/>
    <w:rsid w:val="00A5101F"/>
    <w:rsid w:val="00A61942"/>
    <w:rsid w:val="00A7559A"/>
    <w:rsid w:val="00A8282E"/>
    <w:rsid w:val="00A83B39"/>
    <w:rsid w:val="00A83B3E"/>
    <w:rsid w:val="00A83E89"/>
    <w:rsid w:val="00A87E94"/>
    <w:rsid w:val="00A9278D"/>
    <w:rsid w:val="00A973BF"/>
    <w:rsid w:val="00AA4850"/>
    <w:rsid w:val="00AB0FF5"/>
    <w:rsid w:val="00AC0B4B"/>
    <w:rsid w:val="00AC38B7"/>
    <w:rsid w:val="00AC509D"/>
    <w:rsid w:val="00AC6AFD"/>
    <w:rsid w:val="00AD3A75"/>
    <w:rsid w:val="00AD4240"/>
    <w:rsid w:val="00AE3212"/>
    <w:rsid w:val="00AF0AA8"/>
    <w:rsid w:val="00AF3D50"/>
    <w:rsid w:val="00AF56F1"/>
    <w:rsid w:val="00AF632E"/>
    <w:rsid w:val="00B17020"/>
    <w:rsid w:val="00B224FB"/>
    <w:rsid w:val="00B3151B"/>
    <w:rsid w:val="00B3470C"/>
    <w:rsid w:val="00B41610"/>
    <w:rsid w:val="00B46B8F"/>
    <w:rsid w:val="00B46D15"/>
    <w:rsid w:val="00B5622E"/>
    <w:rsid w:val="00B5743C"/>
    <w:rsid w:val="00B575D6"/>
    <w:rsid w:val="00B61FDB"/>
    <w:rsid w:val="00B711BD"/>
    <w:rsid w:val="00B71F38"/>
    <w:rsid w:val="00B74DF7"/>
    <w:rsid w:val="00B800CE"/>
    <w:rsid w:val="00B80E34"/>
    <w:rsid w:val="00B84C11"/>
    <w:rsid w:val="00B92E09"/>
    <w:rsid w:val="00B94766"/>
    <w:rsid w:val="00B979C9"/>
    <w:rsid w:val="00BA3278"/>
    <w:rsid w:val="00BA54E3"/>
    <w:rsid w:val="00BA6548"/>
    <w:rsid w:val="00BB1D55"/>
    <w:rsid w:val="00BB2110"/>
    <w:rsid w:val="00BB3D8B"/>
    <w:rsid w:val="00BE0443"/>
    <w:rsid w:val="00BE0BB0"/>
    <w:rsid w:val="00BE2D39"/>
    <w:rsid w:val="00BE3911"/>
    <w:rsid w:val="00BF1EEA"/>
    <w:rsid w:val="00C04006"/>
    <w:rsid w:val="00C0437C"/>
    <w:rsid w:val="00C04592"/>
    <w:rsid w:val="00C063DD"/>
    <w:rsid w:val="00C10DD1"/>
    <w:rsid w:val="00C12ABE"/>
    <w:rsid w:val="00C15FE0"/>
    <w:rsid w:val="00C27A01"/>
    <w:rsid w:val="00C35875"/>
    <w:rsid w:val="00C4780F"/>
    <w:rsid w:val="00C554BC"/>
    <w:rsid w:val="00C63FCA"/>
    <w:rsid w:val="00C65F30"/>
    <w:rsid w:val="00C66F2F"/>
    <w:rsid w:val="00C70898"/>
    <w:rsid w:val="00C72B03"/>
    <w:rsid w:val="00C731A9"/>
    <w:rsid w:val="00C734EE"/>
    <w:rsid w:val="00C747B5"/>
    <w:rsid w:val="00C76E4E"/>
    <w:rsid w:val="00C85807"/>
    <w:rsid w:val="00C875D5"/>
    <w:rsid w:val="00C87FDC"/>
    <w:rsid w:val="00C96DFE"/>
    <w:rsid w:val="00CA0B92"/>
    <w:rsid w:val="00CC1B32"/>
    <w:rsid w:val="00CC454B"/>
    <w:rsid w:val="00CC7B2F"/>
    <w:rsid w:val="00CD0E45"/>
    <w:rsid w:val="00CD52C8"/>
    <w:rsid w:val="00CD7921"/>
    <w:rsid w:val="00CE0645"/>
    <w:rsid w:val="00CE0C0A"/>
    <w:rsid w:val="00CE0EA1"/>
    <w:rsid w:val="00CE4628"/>
    <w:rsid w:val="00CE7493"/>
    <w:rsid w:val="00CF4C5F"/>
    <w:rsid w:val="00CF5CF4"/>
    <w:rsid w:val="00CF6B45"/>
    <w:rsid w:val="00D012D2"/>
    <w:rsid w:val="00D013D4"/>
    <w:rsid w:val="00D05C47"/>
    <w:rsid w:val="00D103B1"/>
    <w:rsid w:val="00D14218"/>
    <w:rsid w:val="00D14CEC"/>
    <w:rsid w:val="00D15964"/>
    <w:rsid w:val="00D174C7"/>
    <w:rsid w:val="00D22648"/>
    <w:rsid w:val="00D24537"/>
    <w:rsid w:val="00D250FE"/>
    <w:rsid w:val="00D273AD"/>
    <w:rsid w:val="00D30EF3"/>
    <w:rsid w:val="00D34332"/>
    <w:rsid w:val="00D42E7E"/>
    <w:rsid w:val="00D4309C"/>
    <w:rsid w:val="00D4467A"/>
    <w:rsid w:val="00D448EC"/>
    <w:rsid w:val="00D539C7"/>
    <w:rsid w:val="00D5442D"/>
    <w:rsid w:val="00D57BA4"/>
    <w:rsid w:val="00D62685"/>
    <w:rsid w:val="00D673F9"/>
    <w:rsid w:val="00D70573"/>
    <w:rsid w:val="00D8354B"/>
    <w:rsid w:val="00D95640"/>
    <w:rsid w:val="00DA1580"/>
    <w:rsid w:val="00DA3751"/>
    <w:rsid w:val="00DB3B8E"/>
    <w:rsid w:val="00DB68C5"/>
    <w:rsid w:val="00DC228C"/>
    <w:rsid w:val="00DC27C6"/>
    <w:rsid w:val="00DC29CD"/>
    <w:rsid w:val="00DC324C"/>
    <w:rsid w:val="00DC57E8"/>
    <w:rsid w:val="00DD233E"/>
    <w:rsid w:val="00DD2BB9"/>
    <w:rsid w:val="00DD5998"/>
    <w:rsid w:val="00DD78CD"/>
    <w:rsid w:val="00DE2AFD"/>
    <w:rsid w:val="00DE59CC"/>
    <w:rsid w:val="00DF11D8"/>
    <w:rsid w:val="00DF3860"/>
    <w:rsid w:val="00DF3C07"/>
    <w:rsid w:val="00DF5324"/>
    <w:rsid w:val="00DF790D"/>
    <w:rsid w:val="00E01081"/>
    <w:rsid w:val="00E06206"/>
    <w:rsid w:val="00E1182D"/>
    <w:rsid w:val="00E135B7"/>
    <w:rsid w:val="00E17126"/>
    <w:rsid w:val="00E254B9"/>
    <w:rsid w:val="00E267B6"/>
    <w:rsid w:val="00E32ED9"/>
    <w:rsid w:val="00E34FA4"/>
    <w:rsid w:val="00E36DB1"/>
    <w:rsid w:val="00E42380"/>
    <w:rsid w:val="00E42E3A"/>
    <w:rsid w:val="00E50F54"/>
    <w:rsid w:val="00E5798C"/>
    <w:rsid w:val="00E637A8"/>
    <w:rsid w:val="00E638FB"/>
    <w:rsid w:val="00E7119A"/>
    <w:rsid w:val="00E73C63"/>
    <w:rsid w:val="00E81075"/>
    <w:rsid w:val="00E8201A"/>
    <w:rsid w:val="00E83BA7"/>
    <w:rsid w:val="00E8669D"/>
    <w:rsid w:val="00E90CFA"/>
    <w:rsid w:val="00E96292"/>
    <w:rsid w:val="00EA0FD7"/>
    <w:rsid w:val="00EA79EF"/>
    <w:rsid w:val="00EB0313"/>
    <w:rsid w:val="00EB1593"/>
    <w:rsid w:val="00EB4278"/>
    <w:rsid w:val="00EC07BD"/>
    <w:rsid w:val="00EC2218"/>
    <w:rsid w:val="00EC5AAB"/>
    <w:rsid w:val="00EC767D"/>
    <w:rsid w:val="00ED3040"/>
    <w:rsid w:val="00EE1858"/>
    <w:rsid w:val="00EE565C"/>
    <w:rsid w:val="00EE7C81"/>
    <w:rsid w:val="00EF0956"/>
    <w:rsid w:val="00EF1D89"/>
    <w:rsid w:val="00EF2755"/>
    <w:rsid w:val="00F0106F"/>
    <w:rsid w:val="00F074AD"/>
    <w:rsid w:val="00F15A47"/>
    <w:rsid w:val="00F2715A"/>
    <w:rsid w:val="00F32746"/>
    <w:rsid w:val="00F33AFA"/>
    <w:rsid w:val="00F35187"/>
    <w:rsid w:val="00F368EC"/>
    <w:rsid w:val="00F373BD"/>
    <w:rsid w:val="00F4026F"/>
    <w:rsid w:val="00F4252F"/>
    <w:rsid w:val="00F46CE1"/>
    <w:rsid w:val="00F46E22"/>
    <w:rsid w:val="00F50BE4"/>
    <w:rsid w:val="00F53B17"/>
    <w:rsid w:val="00F617A3"/>
    <w:rsid w:val="00F626CE"/>
    <w:rsid w:val="00F7292F"/>
    <w:rsid w:val="00F7794B"/>
    <w:rsid w:val="00F80E0E"/>
    <w:rsid w:val="00F81B67"/>
    <w:rsid w:val="00F830EF"/>
    <w:rsid w:val="00F86A3F"/>
    <w:rsid w:val="00F916C2"/>
    <w:rsid w:val="00F95782"/>
    <w:rsid w:val="00F960F0"/>
    <w:rsid w:val="00F965E4"/>
    <w:rsid w:val="00FA225D"/>
    <w:rsid w:val="00FA2563"/>
    <w:rsid w:val="00FA2E8F"/>
    <w:rsid w:val="00FA469A"/>
    <w:rsid w:val="00FA53D7"/>
    <w:rsid w:val="00FA6822"/>
    <w:rsid w:val="00FB28B1"/>
    <w:rsid w:val="00FB3355"/>
    <w:rsid w:val="00FB5F9C"/>
    <w:rsid w:val="00FC2183"/>
    <w:rsid w:val="00FC336F"/>
    <w:rsid w:val="00FC6E66"/>
    <w:rsid w:val="00FC7800"/>
    <w:rsid w:val="00FD25A9"/>
    <w:rsid w:val="00FE0CEF"/>
    <w:rsid w:val="00FE42C0"/>
    <w:rsid w:val="00FE43C7"/>
    <w:rsid w:val="00FE59FF"/>
    <w:rsid w:val="00FE61D4"/>
    <w:rsid w:val="00FF0E15"/>
    <w:rsid w:val="00FF6B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58081"/>
  <w15:chartTrackingRefBased/>
  <w15:docId w15:val="{40B71A40-3211-2246-8A5F-73F30F89CC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442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5442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5442D"/>
  </w:style>
  <w:style w:type="paragraph" w:styleId="Footer">
    <w:name w:val="footer"/>
    <w:basedOn w:val="Normal"/>
    <w:link w:val="FooterChar"/>
    <w:uiPriority w:val="99"/>
    <w:unhideWhenUsed/>
    <w:rsid w:val="00D5442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5442D"/>
  </w:style>
  <w:style w:type="character" w:styleId="PageNumber">
    <w:name w:val="page number"/>
    <w:basedOn w:val="DefaultParagraphFont"/>
    <w:uiPriority w:val="99"/>
    <w:semiHidden/>
    <w:unhideWhenUsed/>
    <w:rsid w:val="00D5442D"/>
  </w:style>
  <w:style w:type="character" w:styleId="Hyperlink">
    <w:name w:val="Hyperlink"/>
    <w:basedOn w:val="DefaultParagraphFont"/>
    <w:uiPriority w:val="99"/>
    <w:unhideWhenUsed/>
    <w:rsid w:val="00065FB3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065F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victimsupport.org.uk/crime-info/what-crime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ons.gov.uk/peoplepopulationandcommunity/crimeandjustice/bulletins/crimeinenglandandwales/yearendingjune2023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15</Pages>
  <Words>3251</Words>
  <Characters>18531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 grota</dc:creator>
  <cp:keywords/>
  <dc:description/>
  <cp:lastModifiedBy>courtney grota</cp:lastModifiedBy>
  <cp:revision>4</cp:revision>
  <dcterms:created xsi:type="dcterms:W3CDTF">2023-11-10T19:39:00Z</dcterms:created>
  <dcterms:modified xsi:type="dcterms:W3CDTF">2023-11-10T19:42:00Z</dcterms:modified>
</cp:coreProperties>
</file>