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BFAF90" w14:textId="57B44057" w:rsidR="00586E11" w:rsidRPr="00586E11" w:rsidRDefault="00586E11" w:rsidP="00586E11">
      <w:pPr>
        <w:jc w:val="center"/>
        <w:rPr>
          <w:b/>
          <w:bCs/>
          <w:sz w:val="36"/>
          <w:szCs w:val="36"/>
        </w:rPr>
      </w:pPr>
      <w:r w:rsidRPr="00586E11">
        <w:rPr>
          <w:b/>
          <w:bCs/>
          <w:sz w:val="36"/>
          <w:szCs w:val="36"/>
        </w:rPr>
        <w:t>BMSW5004 Reworks Reflections</w:t>
      </w:r>
    </w:p>
    <w:p w14:paraId="3915288A" w14:textId="7B4E72E1" w:rsidR="00586E11" w:rsidRPr="00586E11" w:rsidRDefault="00586E11" w:rsidP="00586E11">
      <w:pPr>
        <w:jc w:val="center"/>
        <w:rPr>
          <w:b/>
          <w:bCs/>
          <w:sz w:val="36"/>
          <w:szCs w:val="36"/>
        </w:rPr>
      </w:pPr>
      <w:r w:rsidRPr="00586E11">
        <w:rPr>
          <w:b/>
          <w:bCs/>
          <w:sz w:val="36"/>
          <w:szCs w:val="36"/>
        </w:rPr>
        <w:t xml:space="preserve">Student name: Nadeem </w:t>
      </w:r>
      <w:proofErr w:type="spellStart"/>
      <w:r w:rsidRPr="00586E11">
        <w:rPr>
          <w:b/>
          <w:bCs/>
          <w:sz w:val="36"/>
          <w:szCs w:val="36"/>
        </w:rPr>
        <w:t>Arif</w:t>
      </w:r>
      <w:proofErr w:type="spellEnd"/>
    </w:p>
    <w:p w14:paraId="0B9A1F79" w14:textId="1084B6E2" w:rsidR="00586E11" w:rsidRPr="00586E11" w:rsidRDefault="00586E11" w:rsidP="00586E11">
      <w:pPr>
        <w:jc w:val="center"/>
        <w:rPr>
          <w:b/>
          <w:bCs/>
          <w:sz w:val="36"/>
          <w:szCs w:val="36"/>
        </w:rPr>
      </w:pPr>
      <w:r w:rsidRPr="00586E11">
        <w:rPr>
          <w:b/>
          <w:bCs/>
          <w:sz w:val="36"/>
          <w:szCs w:val="36"/>
        </w:rPr>
        <w:t>Student ID: 1711109</w:t>
      </w:r>
    </w:p>
    <w:p w14:paraId="4E68ABC1" w14:textId="5F135B63" w:rsidR="00586E11" w:rsidRDefault="00586E11" w:rsidP="00586E11">
      <w:pPr>
        <w:jc w:val="center"/>
        <w:rPr>
          <w:b/>
          <w:bCs/>
          <w:sz w:val="36"/>
          <w:szCs w:val="36"/>
        </w:rPr>
      </w:pPr>
      <w:r w:rsidRPr="00586E11">
        <w:rPr>
          <w:b/>
          <w:bCs/>
          <w:sz w:val="36"/>
          <w:szCs w:val="36"/>
        </w:rPr>
        <w:t xml:space="preserve">Lecturer: Paul </w:t>
      </w:r>
      <w:proofErr w:type="spellStart"/>
      <w:r w:rsidRPr="00586E11">
        <w:rPr>
          <w:b/>
          <w:bCs/>
          <w:sz w:val="36"/>
          <w:szCs w:val="36"/>
        </w:rPr>
        <w:t>Ranson</w:t>
      </w:r>
      <w:proofErr w:type="spellEnd"/>
    </w:p>
    <w:p w14:paraId="04A5CA32" w14:textId="674AA2D9" w:rsidR="00586E11" w:rsidRDefault="00586E11" w:rsidP="00586E11">
      <w:pPr>
        <w:jc w:val="center"/>
        <w:rPr>
          <w:b/>
          <w:bCs/>
          <w:sz w:val="36"/>
          <w:szCs w:val="36"/>
        </w:rPr>
      </w:pPr>
    </w:p>
    <w:p w14:paraId="355651FF" w14:textId="4B948472" w:rsidR="00586E11" w:rsidRDefault="00586E11" w:rsidP="00586E11">
      <w:pPr>
        <w:jc w:val="center"/>
        <w:rPr>
          <w:b/>
          <w:bCs/>
          <w:sz w:val="36"/>
          <w:szCs w:val="36"/>
        </w:rPr>
      </w:pPr>
    </w:p>
    <w:p w14:paraId="1BA9D6F8" w14:textId="5DA89B7E" w:rsidR="00586E11" w:rsidRDefault="00586E11" w:rsidP="00586E11">
      <w:pPr>
        <w:jc w:val="center"/>
        <w:rPr>
          <w:b/>
          <w:bCs/>
          <w:sz w:val="36"/>
          <w:szCs w:val="36"/>
        </w:rPr>
      </w:pPr>
    </w:p>
    <w:p w14:paraId="286221D8" w14:textId="57B9129D" w:rsidR="00586E11" w:rsidRDefault="00586E11" w:rsidP="00586E11">
      <w:pPr>
        <w:jc w:val="center"/>
        <w:rPr>
          <w:b/>
          <w:bCs/>
          <w:sz w:val="36"/>
          <w:szCs w:val="36"/>
        </w:rPr>
      </w:pPr>
    </w:p>
    <w:p w14:paraId="720C053F" w14:textId="52323786" w:rsidR="00586E11" w:rsidRDefault="00586E11" w:rsidP="00586E11">
      <w:pPr>
        <w:jc w:val="center"/>
        <w:rPr>
          <w:b/>
          <w:bCs/>
          <w:sz w:val="36"/>
          <w:szCs w:val="36"/>
        </w:rPr>
      </w:pPr>
    </w:p>
    <w:p w14:paraId="6B88F069" w14:textId="7F7BD916" w:rsidR="00586E11" w:rsidRDefault="00586E11" w:rsidP="00586E11">
      <w:pPr>
        <w:jc w:val="center"/>
        <w:rPr>
          <w:b/>
          <w:bCs/>
          <w:sz w:val="36"/>
          <w:szCs w:val="36"/>
        </w:rPr>
      </w:pPr>
    </w:p>
    <w:p w14:paraId="4D442564" w14:textId="4A5B45AB" w:rsidR="00586E11" w:rsidRDefault="00586E11" w:rsidP="00586E11">
      <w:pPr>
        <w:jc w:val="center"/>
        <w:rPr>
          <w:b/>
          <w:bCs/>
          <w:sz w:val="36"/>
          <w:szCs w:val="36"/>
        </w:rPr>
      </w:pPr>
    </w:p>
    <w:p w14:paraId="2A8C90E2" w14:textId="6D9EE6D2" w:rsidR="00586E11" w:rsidRDefault="00586E11" w:rsidP="00586E11">
      <w:pPr>
        <w:jc w:val="center"/>
        <w:rPr>
          <w:b/>
          <w:bCs/>
          <w:sz w:val="36"/>
          <w:szCs w:val="36"/>
        </w:rPr>
      </w:pPr>
    </w:p>
    <w:p w14:paraId="0409F363" w14:textId="0CCAE26D" w:rsidR="00586E11" w:rsidRDefault="00586E11" w:rsidP="00586E11">
      <w:pPr>
        <w:jc w:val="center"/>
        <w:rPr>
          <w:b/>
          <w:bCs/>
          <w:sz w:val="36"/>
          <w:szCs w:val="36"/>
        </w:rPr>
      </w:pPr>
    </w:p>
    <w:p w14:paraId="5E5D31AF" w14:textId="3847E85B" w:rsidR="00586E11" w:rsidRDefault="00586E11" w:rsidP="00586E11">
      <w:pPr>
        <w:jc w:val="center"/>
        <w:rPr>
          <w:b/>
          <w:bCs/>
          <w:sz w:val="36"/>
          <w:szCs w:val="36"/>
        </w:rPr>
      </w:pPr>
    </w:p>
    <w:p w14:paraId="39A9C679" w14:textId="412FDA83" w:rsidR="00586E11" w:rsidRDefault="00586E11" w:rsidP="00586E11">
      <w:pPr>
        <w:jc w:val="center"/>
        <w:rPr>
          <w:b/>
          <w:bCs/>
          <w:sz w:val="36"/>
          <w:szCs w:val="36"/>
        </w:rPr>
      </w:pPr>
    </w:p>
    <w:p w14:paraId="63DEA329" w14:textId="6F265859" w:rsidR="00586E11" w:rsidRDefault="00586E11" w:rsidP="00586E11">
      <w:pPr>
        <w:jc w:val="center"/>
        <w:rPr>
          <w:b/>
          <w:bCs/>
          <w:sz w:val="36"/>
          <w:szCs w:val="36"/>
        </w:rPr>
      </w:pPr>
    </w:p>
    <w:p w14:paraId="2D184339" w14:textId="16D7A2F9" w:rsidR="00586E11" w:rsidRDefault="00586E11" w:rsidP="00586E11">
      <w:pPr>
        <w:jc w:val="center"/>
        <w:rPr>
          <w:b/>
          <w:bCs/>
          <w:sz w:val="36"/>
          <w:szCs w:val="36"/>
        </w:rPr>
      </w:pPr>
    </w:p>
    <w:p w14:paraId="6993E5F3" w14:textId="69E97DA8" w:rsidR="00586E11" w:rsidRDefault="00586E11" w:rsidP="00586E11">
      <w:pPr>
        <w:jc w:val="center"/>
        <w:rPr>
          <w:b/>
          <w:bCs/>
          <w:sz w:val="36"/>
          <w:szCs w:val="36"/>
        </w:rPr>
      </w:pPr>
    </w:p>
    <w:p w14:paraId="3D8682D4" w14:textId="6C55CEF6" w:rsidR="00586E11" w:rsidRDefault="00586E11" w:rsidP="00586E11">
      <w:pPr>
        <w:jc w:val="center"/>
        <w:rPr>
          <w:b/>
          <w:bCs/>
          <w:sz w:val="36"/>
          <w:szCs w:val="36"/>
        </w:rPr>
      </w:pPr>
    </w:p>
    <w:p w14:paraId="32F1AC4D" w14:textId="7C6BE667" w:rsidR="00586E11" w:rsidRDefault="00586E11" w:rsidP="00586E11">
      <w:pPr>
        <w:jc w:val="center"/>
        <w:rPr>
          <w:b/>
          <w:bCs/>
          <w:sz w:val="36"/>
          <w:szCs w:val="36"/>
        </w:rPr>
      </w:pPr>
    </w:p>
    <w:p w14:paraId="5272F4DA" w14:textId="1F283DB8" w:rsidR="00586E11" w:rsidRDefault="00586E11" w:rsidP="00586E11">
      <w:pPr>
        <w:jc w:val="center"/>
        <w:rPr>
          <w:b/>
          <w:bCs/>
          <w:sz w:val="36"/>
          <w:szCs w:val="36"/>
        </w:rPr>
      </w:pPr>
    </w:p>
    <w:p w14:paraId="38A771C9" w14:textId="361F8B24" w:rsidR="00586E11" w:rsidRDefault="00586E11" w:rsidP="00586E11">
      <w:pPr>
        <w:rPr>
          <w:b/>
          <w:bCs/>
          <w:sz w:val="36"/>
          <w:szCs w:val="36"/>
        </w:rPr>
      </w:pPr>
    </w:p>
    <w:p w14:paraId="5DCE4579" w14:textId="67AB676B" w:rsidR="00586E11" w:rsidRDefault="00586E11" w:rsidP="00586E11">
      <w:pPr>
        <w:rPr>
          <w:rFonts w:ascii="Arial" w:hAnsi="Arial" w:cs="Arial"/>
          <w:b/>
          <w:bCs/>
        </w:rPr>
      </w:pPr>
      <w:r>
        <w:rPr>
          <w:rFonts w:ascii="Arial" w:hAnsi="Arial" w:cs="Arial"/>
          <w:b/>
          <w:bCs/>
        </w:rPr>
        <w:lastRenderedPageBreak/>
        <w:t>Reflections</w:t>
      </w:r>
    </w:p>
    <w:p w14:paraId="35AB74AC" w14:textId="33F16194" w:rsidR="00586E11" w:rsidRDefault="00586E11" w:rsidP="00586E11">
      <w:pPr>
        <w:rPr>
          <w:rFonts w:ascii="Arial" w:hAnsi="Arial" w:cs="Arial"/>
          <w:b/>
          <w:bCs/>
        </w:rPr>
      </w:pPr>
      <w:r>
        <w:rPr>
          <w:rFonts w:ascii="Arial" w:hAnsi="Arial" w:cs="Arial"/>
          <w:b/>
          <w:bCs/>
        </w:rPr>
        <w:t>Week 1</w:t>
      </w:r>
    </w:p>
    <w:p w14:paraId="73D29540" w14:textId="77777777" w:rsidR="001020B6" w:rsidRDefault="00586E11" w:rsidP="00586E11">
      <w:pPr>
        <w:rPr>
          <w:rFonts w:ascii="Arial" w:hAnsi="Arial" w:cs="Arial"/>
        </w:rPr>
      </w:pPr>
      <w:r>
        <w:rPr>
          <w:rFonts w:ascii="Arial" w:hAnsi="Arial" w:cs="Arial"/>
        </w:rPr>
        <w:t xml:space="preserve">We built the </w:t>
      </w:r>
      <w:r w:rsidR="00BD5A1A">
        <w:rPr>
          <w:rFonts w:ascii="Arial" w:hAnsi="Arial" w:cs="Arial"/>
        </w:rPr>
        <w:t>Lego</w:t>
      </w:r>
      <w:r>
        <w:rPr>
          <w:rFonts w:ascii="Arial" w:hAnsi="Arial" w:cs="Arial"/>
        </w:rPr>
        <w:t xml:space="preserve"> village on instructions of the project </w:t>
      </w:r>
      <w:r w:rsidR="00BD5A1A">
        <w:rPr>
          <w:rFonts w:ascii="Arial" w:hAnsi="Arial" w:cs="Arial"/>
        </w:rPr>
        <w:t>manager; he gave us designs to follow and instructed us to complete the task in the fastest time and offered bonuses to the fastest team. After completing the task provided to our team, we gathered all the teams’ tasks and attempted to join them up to complete the project. It was only then we realised that the different builds by different teams do not fit, the whole project was ruined.</w:t>
      </w:r>
    </w:p>
    <w:p w14:paraId="35428845" w14:textId="77777777" w:rsidR="001020B6" w:rsidRDefault="001020B6" w:rsidP="00586E11">
      <w:pPr>
        <w:rPr>
          <w:rFonts w:ascii="Arial" w:hAnsi="Arial" w:cs="Arial"/>
        </w:rPr>
      </w:pPr>
      <w:r>
        <w:rPr>
          <w:rFonts w:ascii="Arial" w:hAnsi="Arial" w:cs="Arial"/>
        </w:rPr>
        <w:t xml:space="preserve">We did not make sure every task fits with other, we started mass producing the whole project without building a prototype in the first instance. </w:t>
      </w:r>
    </w:p>
    <w:p w14:paraId="6FF3F1AA" w14:textId="672F47CB" w:rsidR="001020B6" w:rsidRDefault="001020B6" w:rsidP="00586E11">
      <w:pPr>
        <w:rPr>
          <w:rFonts w:ascii="Arial" w:hAnsi="Arial" w:cs="Arial"/>
          <w:b/>
          <w:bCs/>
        </w:rPr>
      </w:pPr>
      <w:r>
        <w:rPr>
          <w:rFonts w:ascii="Arial" w:hAnsi="Arial" w:cs="Arial"/>
          <w:b/>
          <w:bCs/>
        </w:rPr>
        <w:t>Week 2</w:t>
      </w:r>
    </w:p>
    <w:p w14:paraId="1BE22950" w14:textId="72D64C9E" w:rsidR="001D7F14" w:rsidRDefault="001D7F14" w:rsidP="00586E11">
      <w:pPr>
        <w:rPr>
          <w:rFonts w:ascii="Arial" w:hAnsi="Arial" w:cs="Arial"/>
        </w:rPr>
      </w:pPr>
      <w:r>
        <w:rPr>
          <w:rFonts w:ascii="Arial" w:hAnsi="Arial" w:cs="Arial"/>
        </w:rPr>
        <w:t>As the Sponsor of the project, Sandra is responsible for giving clear instructions about the needs and wants of the Vintners. She needs to have excellent leadership skills and be able to very clearly relay her plans to the project management company.</w:t>
      </w:r>
    </w:p>
    <w:p w14:paraId="22464961" w14:textId="5175BD9A" w:rsidR="00193506" w:rsidRDefault="00193506" w:rsidP="00586E11">
      <w:pPr>
        <w:rPr>
          <w:rFonts w:ascii="Arial" w:hAnsi="Arial" w:cs="Arial"/>
          <w:b/>
          <w:bCs/>
        </w:rPr>
      </w:pPr>
      <w:r>
        <w:rPr>
          <w:rFonts w:ascii="Arial" w:hAnsi="Arial" w:cs="Arial"/>
          <w:b/>
          <w:bCs/>
        </w:rPr>
        <w:t>Week 3</w:t>
      </w:r>
    </w:p>
    <w:p w14:paraId="2CF7AE9D" w14:textId="3DBEB6D4" w:rsidR="00193506" w:rsidRDefault="00193506" w:rsidP="00586E11">
      <w:pPr>
        <w:rPr>
          <w:rFonts w:ascii="Arial" w:hAnsi="Arial" w:cs="Arial"/>
        </w:rPr>
      </w:pPr>
      <w:r>
        <w:rPr>
          <w:rFonts w:ascii="Arial" w:hAnsi="Arial" w:cs="Arial"/>
        </w:rPr>
        <w:t xml:space="preserve">Today we learned about User stories and how the stories </w:t>
      </w:r>
      <w:r w:rsidR="001464E9">
        <w:rPr>
          <w:rFonts w:ascii="Arial" w:hAnsi="Arial" w:cs="Arial"/>
        </w:rPr>
        <w:t xml:space="preserve">help in the project. Having the user stories will help the project management company to determine what is necessary and what </w:t>
      </w:r>
      <w:r w:rsidR="001464E9" w:rsidRPr="00E3517B">
        <w:rPr>
          <w:rFonts w:ascii="Arial" w:hAnsi="Arial" w:cs="Arial"/>
        </w:rPr>
        <w:t>is not. Once we have the Vintners user stories, we can differentiate between the must haves</w:t>
      </w:r>
      <w:r w:rsidR="001464E9">
        <w:rPr>
          <w:rFonts w:ascii="Arial" w:hAnsi="Arial" w:cs="Arial"/>
        </w:rPr>
        <w:t xml:space="preserve"> and the have nots, with this technique we can potentially save money for the Vintners.</w:t>
      </w:r>
    </w:p>
    <w:p w14:paraId="3AFC854C" w14:textId="04928011" w:rsidR="00E3517B" w:rsidRDefault="001464E9" w:rsidP="00586E11">
      <w:pPr>
        <w:rPr>
          <w:rFonts w:ascii="Arial" w:hAnsi="Arial" w:cs="Arial"/>
        </w:rPr>
      </w:pPr>
      <w:r>
        <w:rPr>
          <w:rFonts w:ascii="Arial" w:hAnsi="Arial" w:cs="Arial"/>
        </w:rPr>
        <w:t>All the tasks must be completed according to the Vintners desires and budget, one of the most important factors in this project is time. We must complete the project on time.</w:t>
      </w:r>
    </w:p>
    <w:p w14:paraId="0347BC49" w14:textId="54FF9F9A" w:rsidR="00E3517B" w:rsidRDefault="00E3517B" w:rsidP="00586E11">
      <w:pPr>
        <w:rPr>
          <w:rFonts w:ascii="Arial" w:hAnsi="Arial" w:cs="Arial"/>
          <w:b/>
          <w:bCs/>
        </w:rPr>
      </w:pPr>
      <w:r>
        <w:rPr>
          <w:rFonts w:ascii="Arial" w:hAnsi="Arial" w:cs="Arial"/>
          <w:b/>
          <w:bCs/>
        </w:rPr>
        <w:t>Week 4</w:t>
      </w:r>
    </w:p>
    <w:p w14:paraId="6D9AA9BD" w14:textId="4C1F6955" w:rsidR="00E3517B" w:rsidRDefault="00E3517B" w:rsidP="00586E11">
      <w:pPr>
        <w:rPr>
          <w:rFonts w:ascii="Arial" w:hAnsi="Arial" w:cs="Arial"/>
        </w:rPr>
      </w:pPr>
      <w:r>
        <w:rPr>
          <w:rFonts w:ascii="Arial" w:hAnsi="Arial" w:cs="Arial"/>
        </w:rPr>
        <w:t xml:space="preserve">The Robert’s method aims to make the project easier by helping you to work out the timescale and number of days involved. </w:t>
      </w:r>
    </w:p>
    <w:p w14:paraId="6C18C455" w14:textId="15495A3F" w:rsidR="007E3913" w:rsidRDefault="007E3913" w:rsidP="00586E11">
      <w:pPr>
        <w:rPr>
          <w:rFonts w:ascii="Arial" w:hAnsi="Arial" w:cs="Arial"/>
        </w:rPr>
      </w:pPr>
      <w:r>
        <w:rPr>
          <w:rFonts w:ascii="Arial" w:hAnsi="Arial" w:cs="Arial"/>
        </w:rPr>
        <w:t>Another method we can use is, the Delphi Method. This method is very useful as it relays answers from a panel of experts appointed for the project. All the opinions and answers are aggregated and shared with the group after each round.</w:t>
      </w:r>
    </w:p>
    <w:p w14:paraId="3A17DBAF" w14:textId="5DE46B93" w:rsidR="007E3913" w:rsidRDefault="007E3913" w:rsidP="00586E11">
      <w:pPr>
        <w:rPr>
          <w:rFonts w:ascii="Arial" w:hAnsi="Arial" w:cs="Arial"/>
          <w:b/>
          <w:bCs/>
        </w:rPr>
      </w:pPr>
      <w:r>
        <w:rPr>
          <w:rFonts w:ascii="Arial" w:hAnsi="Arial" w:cs="Arial"/>
          <w:b/>
          <w:bCs/>
        </w:rPr>
        <w:t>Week 5</w:t>
      </w:r>
    </w:p>
    <w:p w14:paraId="1EFFC890" w14:textId="29BF38BD" w:rsidR="007E3913" w:rsidRPr="007E3913" w:rsidRDefault="007E3913" w:rsidP="00586E11">
      <w:pPr>
        <w:rPr>
          <w:rFonts w:ascii="Arial" w:hAnsi="Arial" w:cs="Arial"/>
        </w:rPr>
      </w:pPr>
      <w:r>
        <w:rPr>
          <w:rFonts w:ascii="Arial" w:hAnsi="Arial" w:cs="Arial"/>
        </w:rPr>
        <w:t>Gantt Chart.</w:t>
      </w:r>
      <w:r w:rsidR="0059257C">
        <w:rPr>
          <w:rFonts w:ascii="Arial" w:hAnsi="Arial" w:cs="Arial"/>
        </w:rPr>
        <w:t xml:space="preserve"> A Gantt chart is typically a bar chart that explains the schedule of a project. The Gantt chart was invented by Henry Gantt in the early 1900s. a modern Gantt Chart allows you to follow the progress in real time, for client and project manager alike.  </w:t>
      </w:r>
    </w:p>
    <w:p w14:paraId="5878B2D0" w14:textId="319EFA7E" w:rsidR="001464E9" w:rsidRPr="00193506" w:rsidRDefault="001464E9" w:rsidP="00586E11">
      <w:pPr>
        <w:rPr>
          <w:rFonts w:ascii="Arial" w:hAnsi="Arial" w:cs="Arial"/>
        </w:rPr>
      </w:pPr>
      <w:r>
        <w:rPr>
          <w:rFonts w:ascii="Arial" w:hAnsi="Arial" w:cs="Arial"/>
        </w:rPr>
        <w:t xml:space="preserve"> </w:t>
      </w:r>
    </w:p>
    <w:p w14:paraId="27690DAB" w14:textId="2660F06B" w:rsidR="00586E11" w:rsidRDefault="00BD5A1A" w:rsidP="00586E11">
      <w:pPr>
        <w:rPr>
          <w:rFonts w:ascii="Arial" w:hAnsi="Arial" w:cs="Arial"/>
        </w:rPr>
      </w:pPr>
      <w:r>
        <w:rPr>
          <w:rFonts w:ascii="Arial" w:hAnsi="Arial" w:cs="Arial"/>
        </w:rPr>
        <w:t xml:space="preserve"> </w:t>
      </w:r>
    </w:p>
    <w:p w14:paraId="1D0B538E" w14:textId="77777777" w:rsidR="00BD5A1A" w:rsidRPr="00586E11" w:rsidRDefault="00BD5A1A" w:rsidP="00586E11">
      <w:pPr>
        <w:rPr>
          <w:rFonts w:ascii="Arial" w:hAnsi="Arial" w:cs="Arial"/>
        </w:rPr>
      </w:pPr>
    </w:p>
    <w:p w14:paraId="75E87229" w14:textId="77777777" w:rsidR="00586E11" w:rsidRPr="00586E11" w:rsidRDefault="00586E11" w:rsidP="00586E11">
      <w:pPr>
        <w:rPr>
          <w:rFonts w:ascii="Arial" w:hAnsi="Arial" w:cs="Arial"/>
        </w:rPr>
      </w:pPr>
    </w:p>
    <w:sectPr w:rsidR="00586E11" w:rsidRPr="00586E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CA5F18"/>
    <w:multiLevelType w:val="hybridMultilevel"/>
    <w:tmpl w:val="62B67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4918E7"/>
    <w:multiLevelType w:val="hybridMultilevel"/>
    <w:tmpl w:val="718EC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E11"/>
    <w:rsid w:val="001020B6"/>
    <w:rsid w:val="001464E9"/>
    <w:rsid w:val="00193506"/>
    <w:rsid w:val="001D7F14"/>
    <w:rsid w:val="00586E11"/>
    <w:rsid w:val="0059257C"/>
    <w:rsid w:val="007E3913"/>
    <w:rsid w:val="00BD5A1A"/>
    <w:rsid w:val="00E35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998F3"/>
  <w15:chartTrackingRefBased/>
  <w15:docId w15:val="{981A6FF2-C90E-4CD1-8D6F-FFCC0B8B7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6E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2</Pages>
  <Words>324</Words>
  <Characters>1849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nadeem a</dc:creator>
  <cp:keywords/>
  <dc:description/>
  <cp:lastModifiedBy>nadeem a</cp:lastModifiedBy>
  <cp:revision>1</cp:revision>
  <dcterms:created xsi:type="dcterms:W3CDTF">2020-12-10T20:06:00Z</dcterms:created>
  <dcterms:modified xsi:type="dcterms:W3CDTF">2020-12-10T21:49:00Z</dcterms:modified>
</cp:coreProperties>
</file>