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55D" w:rsidRPr="001E2368" w:rsidRDefault="00A1355D" w:rsidP="00DC6C20">
      <w:pPr>
        <w:spacing w:line="480" w:lineRule="auto"/>
        <w:jc w:val="center"/>
        <w:rPr>
          <w:rFonts w:ascii="Arial" w:hAnsi="Arial" w:cs="Arial"/>
          <w:sz w:val="52"/>
          <w:szCs w:val="52"/>
        </w:rPr>
      </w:pPr>
    </w:p>
    <w:p w:rsidR="00A1355D" w:rsidRPr="000E014C" w:rsidRDefault="00A1355D" w:rsidP="00A1355D">
      <w:pPr>
        <w:jc w:val="center"/>
        <w:rPr>
          <w:rFonts w:ascii="Arial" w:hAnsi="Arial" w:cs="Arial"/>
          <w:sz w:val="52"/>
          <w:szCs w:val="52"/>
        </w:rPr>
      </w:pPr>
    </w:p>
    <w:p w:rsidR="00A1355D" w:rsidRDefault="00A1355D" w:rsidP="00A1355D">
      <w:pPr>
        <w:jc w:val="center"/>
        <w:rPr>
          <w:sz w:val="52"/>
          <w:szCs w:val="52"/>
        </w:rPr>
      </w:pPr>
    </w:p>
    <w:p w:rsidR="00A1355D" w:rsidRDefault="00A1355D" w:rsidP="00CE70BA">
      <w:pPr>
        <w:spacing w:line="480" w:lineRule="auto"/>
        <w:jc w:val="center"/>
        <w:rPr>
          <w:sz w:val="52"/>
          <w:szCs w:val="52"/>
        </w:rPr>
      </w:pPr>
    </w:p>
    <w:p w:rsidR="00A1355D" w:rsidRPr="004515AF" w:rsidRDefault="00A1355D" w:rsidP="00CE70BA">
      <w:pPr>
        <w:spacing w:line="480" w:lineRule="auto"/>
        <w:jc w:val="center"/>
        <w:rPr>
          <w:rFonts w:ascii="Arial" w:hAnsi="Arial" w:cs="Arial"/>
          <w:sz w:val="52"/>
          <w:szCs w:val="52"/>
        </w:rPr>
      </w:pPr>
    </w:p>
    <w:p w:rsidR="00E207E8" w:rsidRPr="004515AF" w:rsidRDefault="00ED3E0A" w:rsidP="00CE70BA">
      <w:pPr>
        <w:spacing w:line="480" w:lineRule="auto"/>
        <w:jc w:val="center"/>
        <w:rPr>
          <w:rFonts w:ascii="Arial" w:hAnsi="Arial" w:cs="Arial"/>
          <w:sz w:val="52"/>
          <w:szCs w:val="52"/>
        </w:rPr>
      </w:pPr>
      <w:r w:rsidRPr="004515AF">
        <w:rPr>
          <w:rFonts w:ascii="Arial" w:hAnsi="Arial" w:cs="Arial"/>
          <w:sz w:val="52"/>
          <w:szCs w:val="52"/>
        </w:rPr>
        <w:t>Increasing Support for Breast Feeding: What can Children C</w:t>
      </w:r>
      <w:r w:rsidR="00A1355D" w:rsidRPr="004515AF">
        <w:rPr>
          <w:rFonts w:ascii="Arial" w:hAnsi="Arial" w:cs="Arial"/>
          <w:sz w:val="52"/>
          <w:szCs w:val="52"/>
        </w:rPr>
        <w:t>entres do?</w:t>
      </w:r>
    </w:p>
    <w:p w:rsidR="00A1355D" w:rsidRPr="004515AF" w:rsidRDefault="00A1355D" w:rsidP="00CE70BA">
      <w:pPr>
        <w:spacing w:line="480" w:lineRule="auto"/>
        <w:jc w:val="center"/>
        <w:rPr>
          <w:rFonts w:ascii="Arial" w:hAnsi="Arial" w:cs="Arial"/>
          <w:sz w:val="52"/>
          <w:szCs w:val="52"/>
        </w:rPr>
      </w:pPr>
      <w:r w:rsidRPr="004515AF">
        <w:rPr>
          <w:rFonts w:ascii="Arial" w:hAnsi="Arial" w:cs="Arial"/>
          <w:sz w:val="52"/>
          <w:szCs w:val="52"/>
        </w:rPr>
        <w:t>Sharon Hopkins</w:t>
      </w:r>
    </w:p>
    <w:p w:rsidR="00A1355D" w:rsidRPr="004515AF" w:rsidRDefault="00A1355D" w:rsidP="00CE70BA">
      <w:pPr>
        <w:spacing w:line="480" w:lineRule="auto"/>
        <w:jc w:val="center"/>
        <w:rPr>
          <w:rFonts w:ascii="Arial" w:hAnsi="Arial" w:cs="Arial"/>
          <w:sz w:val="52"/>
          <w:szCs w:val="52"/>
        </w:rPr>
      </w:pPr>
      <w:r w:rsidRPr="004515AF">
        <w:rPr>
          <w:rFonts w:ascii="Arial" w:hAnsi="Arial" w:cs="Arial"/>
          <w:sz w:val="52"/>
          <w:szCs w:val="52"/>
        </w:rPr>
        <w:t>1808180</w:t>
      </w:r>
    </w:p>
    <w:p w:rsidR="00343712" w:rsidRDefault="00343712" w:rsidP="00CE70BA">
      <w:pPr>
        <w:spacing w:line="480" w:lineRule="auto"/>
        <w:jc w:val="center"/>
        <w:rPr>
          <w:sz w:val="52"/>
          <w:szCs w:val="52"/>
        </w:rPr>
      </w:pPr>
    </w:p>
    <w:p w:rsidR="00CE70BA" w:rsidRDefault="00CE70BA" w:rsidP="00CE70BA">
      <w:pPr>
        <w:spacing w:line="480" w:lineRule="auto"/>
        <w:jc w:val="center"/>
        <w:rPr>
          <w:sz w:val="52"/>
          <w:szCs w:val="52"/>
        </w:rPr>
      </w:pPr>
    </w:p>
    <w:p w:rsidR="005E3ABD" w:rsidRPr="00B2409F" w:rsidRDefault="005E3ABD" w:rsidP="00CE70BA">
      <w:pPr>
        <w:spacing w:line="480" w:lineRule="auto"/>
        <w:jc w:val="center"/>
        <w:rPr>
          <w:rFonts w:ascii="Arial" w:hAnsi="Arial" w:cs="Arial"/>
          <w:sz w:val="24"/>
          <w:szCs w:val="24"/>
        </w:rPr>
      </w:pPr>
      <w:r>
        <w:rPr>
          <w:rFonts w:ascii="Arial" w:hAnsi="Arial" w:cs="Arial"/>
          <w:sz w:val="24"/>
          <w:szCs w:val="24"/>
        </w:rPr>
        <w:lastRenderedPageBreak/>
        <w:t>Contents</w:t>
      </w:r>
    </w:p>
    <w:p w:rsidR="005E3ABD" w:rsidRPr="00B2409F" w:rsidRDefault="005E3ABD" w:rsidP="00CE70BA">
      <w:pPr>
        <w:pStyle w:val="ListParagraph"/>
        <w:numPr>
          <w:ilvl w:val="0"/>
          <w:numId w:val="1"/>
        </w:numPr>
        <w:spacing w:line="480" w:lineRule="auto"/>
        <w:rPr>
          <w:rFonts w:ascii="Arial" w:hAnsi="Arial" w:cs="Arial"/>
          <w:sz w:val="24"/>
          <w:szCs w:val="24"/>
        </w:rPr>
      </w:pPr>
      <w:r w:rsidRPr="00B2409F">
        <w:rPr>
          <w:rFonts w:ascii="Arial" w:hAnsi="Arial" w:cs="Arial"/>
          <w:sz w:val="24"/>
          <w:szCs w:val="24"/>
        </w:rPr>
        <w:t>Introduction</w:t>
      </w:r>
      <w:r w:rsidR="009E18CA">
        <w:rPr>
          <w:rFonts w:ascii="Arial" w:hAnsi="Arial" w:cs="Arial"/>
          <w:sz w:val="24"/>
          <w:szCs w:val="24"/>
        </w:rPr>
        <w:t xml:space="preserve"> </w:t>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t>2</w:t>
      </w:r>
    </w:p>
    <w:p w:rsidR="005E3ABD" w:rsidRPr="00B2409F" w:rsidRDefault="005E3ABD" w:rsidP="00CE70BA">
      <w:pPr>
        <w:pStyle w:val="ListParagraph"/>
        <w:numPr>
          <w:ilvl w:val="0"/>
          <w:numId w:val="1"/>
        </w:numPr>
        <w:spacing w:line="480" w:lineRule="auto"/>
        <w:rPr>
          <w:rFonts w:ascii="Arial" w:hAnsi="Arial" w:cs="Arial"/>
          <w:sz w:val="24"/>
          <w:szCs w:val="24"/>
        </w:rPr>
      </w:pPr>
      <w:r w:rsidRPr="00B2409F">
        <w:rPr>
          <w:rFonts w:ascii="Arial" w:hAnsi="Arial" w:cs="Arial"/>
          <w:sz w:val="24"/>
          <w:szCs w:val="24"/>
        </w:rPr>
        <w:t>Research Process</w:t>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t>3</w:t>
      </w:r>
    </w:p>
    <w:p w:rsidR="005E3ABD" w:rsidRPr="00FA37A4" w:rsidRDefault="005E3ABD" w:rsidP="00CE70BA">
      <w:pPr>
        <w:pStyle w:val="ListParagraph"/>
        <w:numPr>
          <w:ilvl w:val="0"/>
          <w:numId w:val="1"/>
        </w:numPr>
        <w:spacing w:line="480" w:lineRule="auto"/>
        <w:rPr>
          <w:rFonts w:ascii="Arial" w:hAnsi="Arial" w:cs="Arial"/>
          <w:sz w:val="24"/>
          <w:szCs w:val="24"/>
        </w:rPr>
      </w:pPr>
      <w:r w:rsidRPr="00FA37A4">
        <w:rPr>
          <w:rFonts w:ascii="Arial" w:hAnsi="Arial" w:cs="Arial"/>
          <w:sz w:val="24"/>
          <w:szCs w:val="24"/>
        </w:rPr>
        <w:t>Background</w:t>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t>3</w:t>
      </w:r>
    </w:p>
    <w:p w:rsidR="005E3ABD" w:rsidRPr="00FA37A4" w:rsidRDefault="005E3ABD" w:rsidP="00CE70BA">
      <w:pPr>
        <w:pStyle w:val="ListParagraph"/>
        <w:numPr>
          <w:ilvl w:val="0"/>
          <w:numId w:val="1"/>
        </w:numPr>
        <w:spacing w:line="480" w:lineRule="auto"/>
        <w:rPr>
          <w:rFonts w:ascii="Arial" w:hAnsi="Arial" w:cs="Arial"/>
          <w:sz w:val="24"/>
          <w:szCs w:val="24"/>
        </w:rPr>
      </w:pPr>
      <w:r w:rsidRPr="00FA37A4">
        <w:rPr>
          <w:rFonts w:ascii="Arial" w:hAnsi="Arial" w:cs="Arial"/>
          <w:sz w:val="24"/>
          <w:szCs w:val="24"/>
        </w:rPr>
        <w:t>Abstract</w:t>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t xml:space="preserve">         3-4</w:t>
      </w:r>
    </w:p>
    <w:p w:rsidR="005E3ABD" w:rsidRPr="00FA37A4" w:rsidRDefault="005E3ABD" w:rsidP="00CE70BA">
      <w:pPr>
        <w:pStyle w:val="ListParagraph"/>
        <w:numPr>
          <w:ilvl w:val="0"/>
          <w:numId w:val="1"/>
        </w:numPr>
        <w:spacing w:line="480" w:lineRule="auto"/>
        <w:rPr>
          <w:rFonts w:ascii="Arial" w:hAnsi="Arial" w:cs="Arial"/>
          <w:sz w:val="24"/>
          <w:szCs w:val="24"/>
        </w:rPr>
      </w:pPr>
      <w:r w:rsidRPr="00FA37A4">
        <w:rPr>
          <w:rFonts w:ascii="Arial" w:hAnsi="Arial" w:cs="Arial"/>
          <w:sz w:val="24"/>
          <w:szCs w:val="24"/>
        </w:rPr>
        <w:t>Literature Review</w:t>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t>5</w:t>
      </w:r>
    </w:p>
    <w:p w:rsidR="005E3ABD" w:rsidRPr="00FA37A4" w:rsidRDefault="005E3ABD" w:rsidP="00CE70BA">
      <w:pPr>
        <w:pStyle w:val="ListParagraph"/>
        <w:numPr>
          <w:ilvl w:val="0"/>
          <w:numId w:val="1"/>
        </w:numPr>
        <w:spacing w:line="480" w:lineRule="auto"/>
        <w:rPr>
          <w:rFonts w:ascii="Arial" w:hAnsi="Arial" w:cs="Arial"/>
          <w:sz w:val="24"/>
          <w:szCs w:val="24"/>
        </w:rPr>
      </w:pPr>
      <w:r w:rsidRPr="00FA37A4">
        <w:rPr>
          <w:rFonts w:ascii="Arial" w:hAnsi="Arial" w:cs="Arial"/>
          <w:sz w:val="24"/>
          <w:szCs w:val="24"/>
        </w:rPr>
        <w:t>Aim</w:t>
      </w:r>
      <w:r w:rsidR="00596B99">
        <w:rPr>
          <w:rFonts w:ascii="Arial" w:hAnsi="Arial" w:cs="Arial"/>
          <w:sz w:val="24"/>
          <w:szCs w:val="24"/>
        </w:rPr>
        <w:tab/>
      </w:r>
      <w:r w:rsidR="00596B99">
        <w:rPr>
          <w:rFonts w:ascii="Arial" w:hAnsi="Arial" w:cs="Arial"/>
          <w:sz w:val="24"/>
          <w:szCs w:val="24"/>
        </w:rPr>
        <w:tab/>
      </w:r>
      <w:r w:rsidR="00596B99">
        <w:rPr>
          <w:rFonts w:ascii="Arial" w:hAnsi="Arial" w:cs="Arial"/>
          <w:sz w:val="24"/>
          <w:szCs w:val="24"/>
        </w:rPr>
        <w:tab/>
      </w:r>
      <w:r w:rsidR="00596B99">
        <w:rPr>
          <w:rFonts w:ascii="Arial" w:hAnsi="Arial" w:cs="Arial"/>
          <w:sz w:val="24"/>
          <w:szCs w:val="24"/>
        </w:rPr>
        <w:tab/>
      </w:r>
      <w:r w:rsidR="00596B99">
        <w:rPr>
          <w:rFonts w:ascii="Arial" w:hAnsi="Arial" w:cs="Arial"/>
          <w:sz w:val="24"/>
          <w:szCs w:val="24"/>
        </w:rPr>
        <w:tab/>
      </w:r>
      <w:r w:rsidR="00596B99">
        <w:rPr>
          <w:rFonts w:ascii="Arial" w:hAnsi="Arial" w:cs="Arial"/>
          <w:sz w:val="24"/>
          <w:szCs w:val="24"/>
        </w:rPr>
        <w:tab/>
      </w:r>
      <w:r w:rsidR="00596B99">
        <w:rPr>
          <w:rFonts w:ascii="Arial" w:hAnsi="Arial" w:cs="Arial"/>
          <w:sz w:val="24"/>
          <w:szCs w:val="24"/>
        </w:rPr>
        <w:tab/>
      </w:r>
      <w:r w:rsidR="00596B99">
        <w:rPr>
          <w:rFonts w:ascii="Arial" w:hAnsi="Arial" w:cs="Arial"/>
          <w:sz w:val="24"/>
          <w:szCs w:val="24"/>
        </w:rPr>
        <w:tab/>
      </w:r>
      <w:r w:rsidR="00596B99">
        <w:rPr>
          <w:rFonts w:ascii="Arial" w:hAnsi="Arial" w:cs="Arial"/>
          <w:sz w:val="24"/>
          <w:szCs w:val="24"/>
        </w:rPr>
        <w:tab/>
      </w:r>
      <w:r w:rsidR="00596B99">
        <w:rPr>
          <w:rFonts w:ascii="Arial" w:hAnsi="Arial" w:cs="Arial"/>
          <w:sz w:val="24"/>
          <w:szCs w:val="24"/>
        </w:rPr>
        <w:tab/>
        <w:t>5</w:t>
      </w:r>
    </w:p>
    <w:p w:rsidR="005E3ABD" w:rsidRPr="00FA37A4" w:rsidRDefault="005E3ABD" w:rsidP="00CE70BA">
      <w:pPr>
        <w:pStyle w:val="ListParagraph"/>
        <w:numPr>
          <w:ilvl w:val="0"/>
          <w:numId w:val="1"/>
        </w:numPr>
        <w:spacing w:line="480" w:lineRule="auto"/>
        <w:rPr>
          <w:rFonts w:ascii="Arial" w:hAnsi="Arial" w:cs="Arial"/>
          <w:sz w:val="24"/>
          <w:szCs w:val="24"/>
        </w:rPr>
      </w:pPr>
      <w:r w:rsidRPr="00FA37A4">
        <w:rPr>
          <w:rFonts w:ascii="Arial" w:hAnsi="Arial" w:cs="Arial"/>
          <w:sz w:val="24"/>
          <w:szCs w:val="24"/>
        </w:rPr>
        <w:t>Study Design</w:t>
      </w:r>
      <w:r w:rsidR="009E18CA">
        <w:rPr>
          <w:rFonts w:ascii="Arial" w:hAnsi="Arial" w:cs="Arial"/>
          <w:sz w:val="24"/>
          <w:szCs w:val="24"/>
        </w:rPr>
        <w:t xml:space="preserve">     </w:t>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9E18CA">
        <w:rPr>
          <w:rFonts w:ascii="Arial" w:hAnsi="Arial" w:cs="Arial"/>
          <w:sz w:val="24"/>
          <w:szCs w:val="24"/>
        </w:rPr>
        <w:tab/>
      </w:r>
      <w:r w:rsidR="00596B99">
        <w:rPr>
          <w:rFonts w:ascii="Arial" w:hAnsi="Arial" w:cs="Arial"/>
          <w:sz w:val="24"/>
          <w:szCs w:val="24"/>
        </w:rPr>
        <w:t>6</w:t>
      </w:r>
    </w:p>
    <w:p w:rsidR="005E3ABD" w:rsidRPr="00FA37A4" w:rsidRDefault="005E3ABD" w:rsidP="00CE70BA">
      <w:pPr>
        <w:pStyle w:val="ListParagraph"/>
        <w:numPr>
          <w:ilvl w:val="0"/>
          <w:numId w:val="1"/>
        </w:numPr>
        <w:spacing w:line="480" w:lineRule="auto"/>
        <w:rPr>
          <w:rFonts w:ascii="Arial" w:hAnsi="Arial" w:cs="Arial"/>
          <w:sz w:val="24"/>
          <w:szCs w:val="24"/>
        </w:rPr>
      </w:pPr>
      <w:r w:rsidRPr="00FA37A4">
        <w:rPr>
          <w:rFonts w:ascii="Arial" w:hAnsi="Arial" w:cs="Arial"/>
          <w:sz w:val="24"/>
          <w:szCs w:val="24"/>
        </w:rPr>
        <w:t>Sample</w:t>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t xml:space="preserve">         6-7</w:t>
      </w:r>
    </w:p>
    <w:p w:rsidR="005E3ABD" w:rsidRPr="00FA37A4" w:rsidRDefault="005E3ABD" w:rsidP="00CE70BA">
      <w:pPr>
        <w:pStyle w:val="ListParagraph"/>
        <w:numPr>
          <w:ilvl w:val="0"/>
          <w:numId w:val="1"/>
        </w:numPr>
        <w:spacing w:line="480" w:lineRule="auto"/>
        <w:rPr>
          <w:rFonts w:ascii="Arial" w:hAnsi="Arial" w:cs="Arial"/>
          <w:sz w:val="24"/>
          <w:szCs w:val="24"/>
        </w:rPr>
      </w:pPr>
      <w:r w:rsidRPr="00FA37A4">
        <w:rPr>
          <w:rFonts w:ascii="Arial" w:hAnsi="Arial" w:cs="Arial"/>
          <w:sz w:val="24"/>
          <w:szCs w:val="24"/>
        </w:rPr>
        <w:t>Data collection</w:t>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t xml:space="preserve">         7-8</w:t>
      </w:r>
    </w:p>
    <w:p w:rsidR="005E3ABD" w:rsidRPr="00FA37A4" w:rsidRDefault="005E3ABD" w:rsidP="00CE70BA">
      <w:pPr>
        <w:pStyle w:val="ListParagraph"/>
        <w:numPr>
          <w:ilvl w:val="0"/>
          <w:numId w:val="1"/>
        </w:numPr>
        <w:spacing w:line="480" w:lineRule="auto"/>
        <w:rPr>
          <w:rFonts w:ascii="Arial" w:hAnsi="Arial" w:cs="Arial"/>
          <w:sz w:val="24"/>
          <w:szCs w:val="24"/>
        </w:rPr>
      </w:pPr>
      <w:r w:rsidRPr="00FA37A4">
        <w:rPr>
          <w:rFonts w:ascii="Arial" w:hAnsi="Arial" w:cs="Arial"/>
          <w:sz w:val="24"/>
          <w:szCs w:val="24"/>
        </w:rPr>
        <w:t xml:space="preserve"> Ethical Consideration</w:t>
      </w:r>
      <w:r w:rsidR="00CA2DBD">
        <w:rPr>
          <w:rFonts w:ascii="Arial" w:hAnsi="Arial" w:cs="Arial"/>
          <w:sz w:val="24"/>
          <w:szCs w:val="24"/>
        </w:rPr>
        <w:tab/>
      </w:r>
      <w:r w:rsidR="00CA2DBD">
        <w:rPr>
          <w:rFonts w:ascii="Arial" w:hAnsi="Arial" w:cs="Arial"/>
          <w:sz w:val="24"/>
          <w:szCs w:val="24"/>
        </w:rPr>
        <w:tab/>
      </w:r>
      <w:r w:rsidR="00CA2DBD">
        <w:rPr>
          <w:rFonts w:ascii="Arial" w:hAnsi="Arial" w:cs="Arial"/>
          <w:sz w:val="24"/>
          <w:szCs w:val="24"/>
        </w:rPr>
        <w:tab/>
      </w:r>
      <w:r w:rsidR="00CA2DBD">
        <w:rPr>
          <w:rFonts w:ascii="Arial" w:hAnsi="Arial" w:cs="Arial"/>
          <w:sz w:val="24"/>
          <w:szCs w:val="24"/>
        </w:rPr>
        <w:tab/>
      </w:r>
      <w:r w:rsidR="00CA2DBD">
        <w:rPr>
          <w:rFonts w:ascii="Arial" w:hAnsi="Arial" w:cs="Arial"/>
          <w:sz w:val="24"/>
          <w:szCs w:val="24"/>
        </w:rPr>
        <w:tab/>
      </w:r>
      <w:r w:rsidR="00CA2DBD">
        <w:rPr>
          <w:rFonts w:ascii="Arial" w:hAnsi="Arial" w:cs="Arial"/>
          <w:sz w:val="24"/>
          <w:szCs w:val="24"/>
        </w:rPr>
        <w:tab/>
      </w:r>
      <w:r w:rsidR="00CA2DBD">
        <w:rPr>
          <w:rFonts w:ascii="Arial" w:hAnsi="Arial" w:cs="Arial"/>
          <w:sz w:val="24"/>
          <w:szCs w:val="24"/>
        </w:rPr>
        <w:tab/>
      </w:r>
      <w:r w:rsidR="005F73F0">
        <w:rPr>
          <w:rFonts w:ascii="Arial" w:hAnsi="Arial" w:cs="Arial"/>
          <w:sz w:val="24"/>
          <w:szCs w:val="24"/>
        </w:rPr>
        <w:t xml:space="preserve">           8</w:t>
      </w:r>
    </w:p>
    <w:p w:rsidR="005E3ABD" w:rsidRPr="00FA37A4" w:rsidRDefault="005E3ABD" w:rsidP="00CE70BA">
      <w:pPr>
        <w:pStyle w:val="ListParagraph"/>
        <w:numPr>
          <w:ilvl w:val="0"/>
          <w:numId w:val="1"/>
        </w:numPr>
        <w:spacing w:line="480" w:lineRule="auto"/>
        <w:rPr>
          <w:rFonts w:ascii="Arial" w:hAnsi="Arial" w:cs="Arial"/>
          <w:sz w:val="24"/>
          <w:szCs w:val="24"/>
        </w:rPr>
      </w:pPr>
      <w:r w:rsidRPr="00FA37A4">
        <w:rPr>
          <w:rFonts w:ascii="Arial" w:hAnsi="Arial" w:cs="Arial"/>
          <w:sz w:val="24"/>
          <w:szCs w:val="24"/>
        </w:rPr>
        <w:t>Data Analysis</w:t>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t xml:space="preserve">                   8-9</w:t>
      </w:r>
      <w:r w:rsidR="00CA2DBD">
        <w:rPr>
          <w:rFonts w:ascii="Arial" w:hAnsi="Arial" w:cs="Arial"/>
          <w:sz w:val="24"/>
          <w:szCs w:val="24"/>
        </w:rPr>
        <w:t xml:space="preserve"> </w:t>
      </w:r>
    </w:p>
    <w:p w:rsidR="005E3ABD" w:rsidRPr="00FA37A4" w:rsidRDefault="005E3ABD" w:rsidP="00CE70BA">
      <w:pPr>
        <w:pStyle w:val="ListParagraph"/>
        <w:numPr>
          <w:ilvl w:val="0"/>
          <w:numId w:val="1"/>
        </w:numPr>
        <w:spacing w:line="480" w:lineRule="auto"/>
        <w:rPr>
          <w:rFonts w:ascii="Arial" w:hAnsi="Arial" w:cs="Arial"/>
          <w:sz w:val="24"/>
          <w:szCs w:val="24"/>
        </w:rPr>
      </w:pPr>
      <w:r w:rsidRPr="00FA37A4">
        <w:rPr>
          <w:rFonts w:ascii="Arial" w:hAnsi="Arial" w:cs="Arial"/>
          <w:sz w:val="24"/>
          <w:szCs w:val="24"/>
        </w:rPr>
        <w:t>Results</w:t>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r>
      <w:r w:rsidR="005F73F0">
        <w:rPr>
          <w:rFonts w:ascii="Arial" w:hAnsi="Arial" w:cs="Arial"/>
          <w:sz w:val="24"/>
          <w:szCs w:val="24"/>
        </w:rPr>
        <w:tab/>
        <w:t xml:space="preserve">                      9</w:t>
      </w:r>
    </w:p>
    <w:p w:rsidR="005E3ABD" w:rsidRPr="00FA37A4" w:rsidRDefault="005E3ABD" w:rsidP="00CE70BA">
      <w:pPr>
        <w:pStyle w:val="ListParagraph"/>
        <w:numPr>
          <w:ilvl w:val="0"/>
          <w:numId w:val="1"/>
        </w:numPr>
        <w:spacing w:line="480" w:lineRule="auto"/>
        <w:rPr>
          <w:rFonts w:ascii="Arial" w:hAnsi="Arial" w:cs="Arial"/>
          <w:sz w:val="24"/>
          <w:szCs w:val="24"/>
        </w:rPr>
      </w:pPr>
      <w:r w:rsidRPr="00FA37A4">
        <w:rPr>
          <w:rFonts w:ascii="Arial" w:hAnsi="Arial" w:cs="Arial"/>
          <w:sz w:val="24"/>
          <w:szCs w:val="24"/>
        </w:rPr>
        <w:t>Discussion</w:t>
      </w:r>
      <w:r w:rsidR="00CA2DBD">
        <w:rPr>
          <w:rFonts w:ascii="Arial" w:hAnsi="Arial" w:cs="Arial"/>
          <w:sz w:val="24"/>
          <w:szCs w:val="24"/>
        </w:rPr>
        <w:tab/>
      </w:r>
      <w:r w:rsidR="00CA2DBD">
        <w:rPr>
          <w:rFonts w:ascii="Arial" w:hAnsi="Arial" w:cs="Arial"/>
          <w:sz w:val="24"/>
          <w:szCs w:val="24"/>
        </w:rPr>
        <w:tab/>
      </w:r>
      <w:r w:rsidR="00CA2DBD">
        <w:rPr>
          <w:rFonts w:ascii="Arial" w:hAnsi="Arial" w:cs="Arial"/>
          <w:sz w:val="24"/>
          <w:szCs w:val="24"/>
        </w:rPr>
        <w:tab/>
      </w:r>
      <w:r w:rsidR="00CA2DBD">
        <w:rPr>
          <w:rFonts w:ascii="Arial" w:hAnsi="Arial" w:cs="Arial"/>
          <w:sz w:val="24"/>
          <w:szCs w:val="24"/>
        </w:rPr>
        <w:tab/>
      </w:r>
      <w:r w:rsidR="00CA2DBD">
        <w:rPr>
          <w:rFonts w:ascii="Arial" w:hAnsi="Arial" w:cs="Arial"/>
          <w:sz w:val="24"/>
          <w:szCs w:val="24"/>
        </w:rPr>
        <w:tab/>
      </w:r>
      <w:r w:rsidR="00CA2DBD">
        <w:rPr>
          <w:rFonts w:ascii="Arial" w:hAnsi="Arial" w:cs="Arial"/>
          <w:sz w:val="24"/>
          <w:szCs w:val="24"/>
        </w:rPr>
        <w:tab/>
      </w:r>
      <w:r w:rsidR="00CA2DBD">
        <w:rPr>
          <w:rFonts w:ascii="Arial" w:hAnsi="Arial" w:cs="Arial"/>
          <w:sz w:val="24"/>
          <w:szCs w:val="24"/>
        </w:rPr>
        <w:tab/>
      </w:r>
      <w:r w:rsidR="005F73F0">
        <w:rPr>
          <w:rFonts w:ascii="Arial" w:hAnsi="Arial" w:cs="Arial"/>
          <w:sz w:val="24"/>
          <w:szCs w:val="24"/>
        </w:rPr>
        <w:t xml:space="preserve">                      9</w:t>
      </w:r>
    </w:p>
    <w:p w:rsidR="005E3ABD" w:rsidRPr="00FA37A4" w:rsidRDefault="005E3ABD" w:rsidP="00CE70BA">
      <w:pPr>
        <w:pStyle w:val="ListParagraph"/>
        <w:numPr>
          <w:ilvl w:val="0"/>
          <w:numId w:val="1"/>
        </w:numPr>
        <w:spacing w:line="480" w:lineRule="auto"/>
        <w:rPr>
          <w:rFonts w:ascii="Arial" w:hAnsi="Arial" w:cs="Arial"/>
          <w:sz w:val="24"/>
          <w:szCs w:val="24"/>
        </w:rPr>
      </w:pPr>
      <w:r w:rsidRPr="00FA37A4">
        <w:rPr>
          <w:rFonts w:ascii="Arial" w:hAnsi="Arial" w:cs="Arial"/>
          <w:sz w:val="24"/>
          <w:szCs w:val="24"/>
        </w:rPr>
        <w:t>Conclusion</w:t>
      </w:r>
      <w:r w:rsidR="00CA2DBD">
        <w:rPr>
          <w:rFonts w:ascii="Arial" w:hAnsi="Arial" w:cs="Arial"/>
          <w:sz w:val="24"/>
          <w:szCs w:val="24"/>
        </w:rPr>
        <w:tab/>
      </w:r>
      <w:r w:rsidR="00CA2DBD">
        <w:rPr>
          <w:rFonts w:ascii="Arial" w:hAnsi="Arial" w:cs="Arial"/>
          <w:sz w:val="24"/>
          <w:szCs w:val="24"/>
        </w:rPr>
        <w:tab/>
      </w:r>
      <w:r w:rsidR="00CA2DBD">
        <w:rPr>
          <w:rFonts w:ascii="Arial" w:hAnsi="Arial" w:cs="Arial"/>
          <w:sz w:val="24"/>
          <w:szCs w:val="24"/>
        </w:rPr>
        <w:tab/>
      </w:r>
      <w:r w:rsidR="00CA2DBD">
        <w:rPr>
          <w:rFonts w:ascii="Arial" w:hAnsi="Arial" w:cs="Arial"/>
          <w:sz w:val="24"/>
          <w:szCs w:val="24"/>
        </w:rPr>
        <w:tab/>
      </w:r>
      <w:r w:rsidR="00CA2DBD">
        <w:rPr>
          <w:rFonts w:ascii="Arial" w:hAnsi="Arial" w:cs="Arial"/>
          <w:sz w:val="24"/>
          <w:szCs w:val="24"/>
        </w:rPr>
        <w:tab/>
      </w:r>
      <w:r w:rsidR="00CA2DBD">
        <w:rPr>
          <w:rFonts w:ascii="Arial" w:hAnsi="Arial" w:cs="Arial"/>
          <w:sz w:val="24"/>
          <w:szCs w:val="24"/>
        </w:rPr>
        <w:tab/>
      </w:r>
      <w:r w:rsidR="00CA2DBD">
        <w:rPr>
          <w:rFonts w:ascii="Arial" w:hAnsi="Arial" w:cs="Arial"/>
          <w:sz w:val="24"/>
          <w:szCs w:val="24"/>
        </w:rPr>
        <w:tab/>
      </w:r>
      <w:r w:rsidR="00CA2DBD">
        <w:rPr>
          <w:rFonts w:ascii="Arial" w:hAnsi="Arial" w:cs="Arial"/>
          <w:sz w:val="24"/>
          <w:szCs w:val="24"/>
        </w:rPr>
        <w:tab/>
      </w:r>
      <w:r w:rsidR="005F73F0">
        <w:rPr>
          <w:rFonts w:ascii="Arial" w:hAnsi="Arial" w:cs="Arial"/>
          <w:sz w:val="24"/>
          <w:szCs w:val="24"/>
        </w:rPr>
        <w:t xml:space="preserve">         10</w:t>
      </w:r>
    </w:p>
    <w:p w:rsidR="00B403F1" w:rsidRPr="00443D40" w:rsidRDefault="00B403F1" w:rsidP="00CE70BA">
      <w:pPr>
        <w:spacing w:line="480" w:lineRule="auto"/>
        <w:rPr>
          <w:rFonts w:ascii="Arial" w:hAnsi="Arial" w:cs="Arial"/>
          <w:sz w:val="24"/>
          <w:szCs w:val="24"/>
        </w:rPr>
      </w:pPr>
      <w:r w:rsidRPr="00443D40">
        <w:rPr>
          <w:rFonts w:ascii="Arial" w:hAnsi="Arial" w:cs="Arial"/>
          <w:sz w:val="24"/>
          <w:szCs w:val="24"/>
        </w:rPr>
        <w:t>Introduction</w:t>
      </w:r>
    </w:p>
    <w:p w:rsidR="00B403F1" w:rsidRPr="00443D40" w:rsidRDefault="00B403F1" w:rsidP="00CE70BA">
      <w:pPr>
        <w:spacing w:line="480" w:lineRule="auto"/>
        <w:rPr>
          <w:rFonts w:ascii="Arial" w:hAnsi="Arial" w:cs="Arial"/>
          <w:i/>
          <w:sz w:val="24"/>
          <w:szCs w:val="24"/>
        </w:rPr>
      </w:pPr>
      <w:r w:rsidRPr="00443D40">
        <w:rPr>
          <w:rFonts w:ascii="Arial" w:hAnsi="Arial" w:cs="Arial"/>
          <w:sz w:val="24"/>
          <w:szCs w:val="24"/>
        </w:rPr>
        <w:t>Health research has been defined in relation to health in general. Also as having an emphasis on health services, it has an important role in planning</w:t>
      </w:r>
      <w:proofErr w:type="gramStart"/>
      <w:r w:rsidRPr="00443D40">
        <w:rPr>
          <w:rFonts w:ascii="Arial" w:hAnsi="Arial" w:cs="Arial"/>
          <w:sz w:val="24"/>
          <w:szCs w:val="24"/>
        </w:rPr>
        <w:t>,  informing</w:t>
      </w:r>
      <w:proofErr w:type="gramEnd"/>
      <w:r w:rsidRPr="00443D40">
        <w:rPr>
          <w:rFonts w:ascii="Arial" w:hAnsi="Arial" w:cs="Arial"/>
          <w:sz w:val="24"/>
          <w:szCs w:val="24"/>
        </w:rPr>
        <w:t xml:space="preserve"> and operation of services aiming to achieve health{Hunter and Long1993}</w:t>
      </w:r>
    </w:p>
    <w:p w:rsidR="00B403F1" w:rsidRPr="0071410A" w:rsidRDefault="00B403F1" w:rsidP="00CE70BA">
      <w:pPr>
        <w:spacing w:line="480" w:lineRule="auto"/>
        <w:rPr>
          <w:rFonts w:ascii="Arial" w:hAnsi="Arial" w:cs="Arial"/>
          <w:sz w:val="24"/>
          <w:szCs w:val="24"/>
        </w:rPr>
      </w:pPr>
      <w:r w:rsidRPr="0071410A">
        <w:rPr>
          <w:rFonts w:ascii="Arial" w:hAnsi="Arial" w:cs="Arial"/>
          <w:sz w:val="24"/>
          <w:szCs w:val="24"/>
        </w:rPr>
        <w:t>It provides basic information on the state of health and disease of the population and aims to find tools to prevent and cure illness and mitigate the effects. It tries to devise better approaches to healthcare for individuals and the</w:t>
      </w:r>
      <w:r w:rsidR="0071410A">
        <w:rPr>
          <w:rFonts w:ascii="Arial" w:hAnsi="Arial" w:cs="Arial"/>
          <w:sz w:val="24"/>
          <w:szCs w:val="24"/>
        </w:rPr>
        <w:t xml:space="preserve"> community, </w:t>
      </w:r>
      <w:proofErr w:type="gramStart"/>
      <w:r w:rsidR="0071410A">
        <w:rPr>
          <w:rFonts w:ascii="Arial" w:hAnsi="Arial" w:cs="Arial"/>
          <w:sz w:val="24"/>
          <w:szCs w:val="24"/>
        </w:rPr>
        <w:t>Bowling{</w:t>
      </w:r>
      <w:proofErr w:type="gramEnd"/>
      <w:r w:rsidR="0071410A">
        <w:rPr>
          <w:rFonts w:ascii="Arial" w:hAnsi="Arial" w:cs="Arial"/>
          <w:sz w:val="24"/>
          <w:szCs w:val="24"/>
        </w:rPr>
        <w:t>1997}</w:t>
      </w:r>
    </w:p>
    <w:p w:rsidR="00B403F1" w:rsidRDefault="00B403F1" w:rsidP="00CE70BA">
      <w:pPr>
        <w:spacing w:line="480" w:lineRule="auto"/>
        <w:rPr>
          <w:rFonts w:ascii="Arial" w:hAnsi="Arial" w:cs="Arial"/>
          <w:i/>
          <w:sz w:val="24"/>
          <w:szCs w:val="24"/>
        </w:rPr>
      </w:pPr>
    </w:p>
    <w:p w:rsidR="00B403F1" w:rsidRPr="00986F72" w:rsidRDefault="00B403F1" w:rsidP="00CE70BA">
      <w:pPr>
        <w:spacing w:line="480" w:lineRule="auto"/>
      </w:pPr>
      <w:r w:rsidRPr="00995384">
        <w:rPr>
          <w:rFonts w:ascii="Arial" w:hAnsi="Arial" w:cs="Arial"/>
          <w:sz w:val="24"/>
          <w:szCs w:val="24"/>
        </w:rPr>
        <w:t>Research Process</w:t>
      </w:r>
    </w:p>
    <w:p w:rsidR="00B403F1" w:rsidRDefault="00B403F1" w:rsidP="00CE70BA">
      <w:pPr>
        <w:spacing w:line="480" w:lineRule="auto"/>
        <w:rPr>
          <w:rFonts w:ascii="Arial" w:hAnsi="Arial" w:cs="Arial"/>
          <w:sz w:val="24"/>
          <w:szCs w:val="24"/>
        </w:rPr>
      </w:pPr>
      <w:r w:rsidRPr="00995384">
        <w:rPr>
          <w:rFonts w:ascii="Arial" w:hAnsi="Arial" w:cs="Arial"/>
          <w:sz w:val="24"/>
          <w:szCs w:val="24"/>
        </w:rPr>
        <w:t>The resea</w:t>
      </w:r>
      <w:r w:rsidR="00A35AE4">
        <w:rPr>
          <w:rFonts w:ascii="Arial" w:hAnsi="Arial" w:cs="Arial"/>
          <w:sz w:val="24"/>
          <w:szCs w:val="24"/>
        </w:rPr>
        <w:t>rch paper was found in the UWTSD</w:t>
      </w:r>
      <w:r w:rsidRPr="00995384">
        <w:rPr>
          <w:rFonts w:ascii="Arial" w:hAnsi="Arial" w:cs="Arial"/>
          <w:sz w:val="24"/>
          <w:szCs w:val="24"/>
        </w:rPr>
        <w:t xml:space="preserve"> library. When the online library is accessed, enter</w:t>
      </w:r>
      <w:r>
        <w:rPr>
          <w:rFonts w:ascii="Arial" w:hAnsi="Arial" w:cs="Arial"/>
          <w:sz w:val="24"/>
          <w:szCs w:val="24"/>
        </w:rPr>
        <w:t xml:space="preserve"> E journals and then type in Health and Social care in the community and submit. A year wa</w:t>
      </w:r>
      <w:r w:rsidR="000E014C">
        <w:rPr>
          <w:rFonts w:ascii="Arial" w:hAnsi="Arial" w:cs="Arial"/>
          <w:sz w:val="24"/>
          <w:szCs w:val="24"/>
        </w:rPr>
        <w:t>s entered and the paper came up.</w:t>
      </w:r>
    </w:p>
    <w:p w:rsidR="000E014C" w:rsidRDefault="000E014C" w:rsidP="00CE70BA">
      <w:pPr>
        <w:spacing w:line="480" w:lineRule="auto"/>
        <w:rPr>
          <w:rFonts w:ascii="Arial" w:hAnsi="Arial" w:cs="Arial"/>
          <w:sz w:val="24"/>
          <w:szCs w:val="24"/>
        </w:rPr>
      </w:pPr>
      <w:proofErr w:type="gramStart"/>
      <w:r>
        <w:rPr>
          <w:rFonts w:ascii="Arial" w:hAnsi="Arial" w:cs="Arial"/>
          <w:sz w:val="24"/>
          <w:szCs w:val="24"/>
        </w:rPr>
        <w:t>UWTSD{</w:t>
      </w:r>
      <w:proofErr w:type="gramEnd"/>
      <w:r>
        <w:rPr>
          <w:rFonts w:ascii="Arial" w:hAnsi="Arial" w:cs="Arial"/>
          <w:sz w:val="24"/>
          <w:szCs w:val="24"/>
        </w:rPr>
        <w:t>2018}</w:t>
      </w:r>
    </w:p>
    <w:p w:rsidR="00B403F1" w:rsidRPr="00FA1B53" w:rsidRDefault="00B403F1" w:rsidP="00CE70BA">
      <w:pPr>
        <w:spacing w:line="480" w:lineRule="auto"/>
        <w:rPr>
          <w:rFonts w:ascii="Arial" w:hAnsi="Arial" w:cs="Arial"/>
          <w:sz w:val="24"/>
          <w:szCs w:val="24"/>
        </w:rPr>
      </w:pPr>
      <w:r w:rsidRPr="00FA1B53">
        <w:rPr>
          <w:rFonts w:ascii="Arial" w:hAnsi="Arial" w:cs="Arial"/>
          <w:sz w:val="24"/>
          <w:szCs w:val="24"/>
        </w:rPr>
        <w:t>Background</w:t>
      </w:r>
    </w:p>
    <w:p w:rsidR="00B403F1" w:rsidRPr="00FA1B53" w:rsidRDefault="00B403F1" w:rsidP="00CE70BA">
      <w:pPr>
        <w:spacing w:line="480" w:lineRule="auto"/>
        <w:rPr>
          <w:rFonts w:ascii="Arial" w:hAnsi="Arial" w:cs="Arial"/>
          <w:sz w:val="24"/>
          <w:szCs w:val="24"/>
        </w:rPr>
      </w:pPr>
      <w:r w:rsidRPr="00FA1B53">
        <w:rPr>
          <w:rFonts w:ascii="Arial" w:hAnsi="Arial" w:cs="Arial"/>
          <w:sz w:val="24"/>
          <w:szCs w:val="24"/>
        </w:rPr>
        <w:t>The study chosen was all about encouragement in</w:t>
      </w:r>
      <w:r w:rsidR="000463CF">
        <w:rPr>
          <w:rFonts w:ascii="Arial" w:hAnsi="Arial" w:cs="Arial"/>
          <w:sz w:val="24"/>
          <w:szCs w:val="24"/>
        </w:rPr>
        <w:t xml:space="preserve"> breastfeeding. It was carried out by ten</w:t>
      </w:r>
      <w:r w:rsidRPr="00FA1B53">
        <w:rPr>
          <w:rFonts w:ascii="Arial" w:hAnsi="Arial" w:cs="Arial"/>
          <w:sz w:val="24"/>
          <w:szCs w:val="24"/>
        </w:rPr>
        <w:t xml:space="preserve"> focus groups within three Children’s Centres in Bristol, including staff at the centres and parents. </w:t>
      </w:r>
      <w:r w:rsidR="002A3434">
        <w:rPr>
          <w:rFonts w:ascii="Arial" w:hAnsi="Arial" w:cs="Arial"/>
          <w:sz w:val="24"/>
          <w:szCs w:val="24"/>
        </w:rPr>
        <w:t xml:space="preserve"> Due to a small percentage of people in Britain Breastfeeding against Europe and the long term health benefits it gives to parent and baby it was decided to go ahead with a Breastfeeding promotion </w:t>
      </w:r>
      <w:r w:rsidR="0071410A">
        <w:rPr>
          <w:rFonts w:ascii="Arial" w:hAnsi="Arial" w:cs="Arial"/>
          <w:sz w:val="24"/>
          <w:szCs w:val="24"/>
        </w:rPr>
        <w:t xml:space="preserve">and make changes for the future. </w:t>
      </w:r>
      <w:r w:rsidR="000463CF">
        <w:rPr>
          <w:rFonts w:ascii="Arial" w:hAnsi="Arial" w:cs="Arial"/>
          <w:sz w:val="24"/>
          <w:szCs w:val="24"/>
        </w:rPr>
        <w:t xml:space="preserve">Staff parents and researchers shared views on what they had achieved and the possible future improvements. All centres did develop their breastfeeding promotion practice and a clear “breastfeeding Welcome” policy was put in </w:t>
      </w:r>
      <w:proofErr w:type="spellStart"/>
      <w:r w:rsidR="000463CF">
        <w:rPr>
          <w:rFonts w:ascii="Arial" w:hAnsi="Arial" w:cs="Arial"/>
          <w:sz w:val="24"/>
          <w:szCs w:val="24"/>
        </w:rPr>
        <w:t>place</w:t>
      </w:r>
      <w:proofErr w:type="gramStart"/>
      <w:r w:rsidR="000463CF">
        <w:rPr>
          <w:rFonts w:ascii="Arial" w:hAnsi="Arial" w:cs="Arial"/>
          <w:sz w:val="24"/>
          <w:szCs w:val="24"/>
        </w:rPr>
        <w:t>,</w:t>
      </w:r>
      <w:r w:rsidR="0071410A">
        <w:rPr>
          <w:rFonts w:ascii="Arial" w:hAnsi="Arial" w:cs="Arial"/>
          <w:sz w:val="24"/>
          <w:szCs w:val="24"/>
        </w:rPr>
        <w:t>Condon</w:t>
      </w:r>
      <w:proofErr w:type="gramEnd"/>
      <w:r w:rsidR="0071410A">
        <w:rPr>
          <w:rFonts w:ascii="Arial" w:hAnsi="Arial" w:cs="Arial"/>
          <w:sz w:val="24"/>
          <w:szCs w:val="24"/>
        </w:rPr>
        <w:t>&amp;Ingram</w:t>
      </w:r>
      <w:proofErr w:type="spellEnd"/>
      <w:r w:rsidR="0071410A">
        <w:rPr>
          <w:rFonts w:ascii="Arial" w:hAnsi="Arial" w:cs="Arial"/>
          <w:sz w:val="24"/>
          <w:szCs w:val="24"/>
        </w:rPr>
        <w:t>{2011}</w:t>
      </w:r>
      <w:r w:rsidR="002A3434">
        <w:rPr>
          <w:rFonts w:ascii="Arial" w:hAnsi="Arial" w:cs="Arial"/>
          <w:sz w:val="24"/>
          <w:szCs w:val="24"/>
        </w:rPr>
        <w:t xml:space="preserve">        </w:t>
      </w:r>
    </w:p>
    <w:p w:rsidR="00B403F1" w:rsidRDefault="00B403F1" w:rsidP="00CE70BA">
      <w:pPr>
        <w:spacing w:line="480" w:lineRule="auto"/>
        <w:rPr>
          <w:rFonts w:ascii="Arial" w:hAnsi="Arial" w:cs="Arial"/>
          <w:sz w:val="24"/>
          <w:szCs w:val="24"/>
        </w:rPr>
      </w:pPr>
    </w:p>
    <w:p w:rsidR="00C06FFD" w:rsidRPr="00B403F1" w:rsidRDefault="00C06FFD" w:rsidP="00CE70BA">
      <w:pPr>
        <w:spacing w:line="480" w:lineRule="auto"/>
        <w:rPr>
          <w:rFonts w:ascii="Arial" w:hAnsi="Arial" w:cs="Arial"/>
          <w:sz w:val="24"/>
          <w:szCs w:val="24"/>
        </w:rPr>
      </w:pPr>
      <w:r w:rsidRPr="00444040">
        <w:rPr>
          <w:rFonts w:ascii="Arial" w:eastAsia="Times New Roman" w:hAnsi="Arial" w:cs="Arial"/>
          <w:color w:val="000000" w:themeColor="text1"/>
          <w:sz w:val="24"/>
          <w:szCs w:val="24"/>
          <w:lang w:eastAsia="en-GB"/>
        </w:rPr>
        <w:t>Abstract</w:t>
      </w:r>
    </w:p>
    <w:p w:rsidR="00C06FFD" w:rsidRPr="00444040" w:rsidRDefault="007240E5" w:rsidP="00CE70BA">
      <w:pPr>
        <w:shd w:val="clear" w:color="auto" w:fill="FFFFFF"/>
        <w:spacing w:after="105" w:line="480" w:lineRule="auto"/>
        <w:rPr>
          <w:rFonts w:ascii="Arial" w:eastAsia="Times New Roman" w:hAnsi="Arial" w:cs="Arial"/>
          <w:iCs/>
          <w:color w:val="2A2A2A"/>
          <w:sz w:val="24"/>
          <w:szCs w:val="24"/>
          <w:lang w:eastAsia="en-GB"/>
        </w:rPr>
      </w:pPr>
      <w:r w:rsidRPr="00444040">
        <w:rPr>
          <w:rFonts w:ascii="Arial" w:eastAsia="Times New Roman" w:hAnsi="Arial" w:cs="Arial"/>
          <w:iCs/>
          <w:color w:val="2A2A2A"/>
          <w:sz w:val="24"/>
          <w:szCs w:val="24"/>
          <w:lang w:eastAsia="en-GB"/>
        </w:rPr>
        <w:t>Abstract is an overview, a summary of the contents of a book, article or speech</w:t>
      </w:r>
      <w:r w:rsidR="0071410A">
        <w:rPr>
          <w:rFonts w:ascii="Arial" w:eastAsia="Times New Roman" w:hAnsi="Arial" w:cs="Arial"/>
          <w:iCs/>
          <w:color w:val="2A2A2A"/>
          <w:sz w:val="24"/>
          <w:szCs w:val="24"/>
          <w:lang w:eastAsia="en-GB"/>
        </w:rPr>
        <w:t xml:space="preserve">, Oxford </w:t>
      </w:r>
      <w:proofErr w:type="gramStart"/>
      <w:r w:rsidR="0071410A">
        <w:rPr>
          <w:rFonts w:ascii="Arial" w:eastAsia="Times New Roman" w:hAnsi="Arial" w:cs="Arial"/>
          <w:iCs/>
          <w:color w:val="2A2A2A"/>
          <w:sz w:val="24"/>
          <w:szCs w:val="24"/>
          <w:lang w:eastAsia="en-GB"/>
        </w:rPr>
        <w:t>Dictionary{</w:t>
      </w:r>
      <w:proofErr w:type="gramEnd"/>
      <w:r w:rsidR="0071410A">
        <w:rPr>
          <w:rFonts w:ascii="Arial" w:eastAsia="Times New Roman" w:hAnsi="Arial" w:cs="Arial"/>
          <w:iCs/>
          <w:color w:val="2A2A2A"/>
          <w:sz w:val="24"/>
          <w:szCs w:val="24"/>
          <w:lang w:eastAsia="en-GB"/>
        </w:rPr>
        <w:t>2018}</w:t>
      </w:r>
    </w:p>
    <w:p w:rsidR="0071410A" w:rsidRPr="005C6D40" w:rsidRDefault="0071410A" w:rsidP="00CE70BA">
      <w:pPr>
        <w:pStyle w:val="NormalWeb"/>
        <w:spacing w:before="0" w:beforeAutospacing="0" w:after="180" w:afterAutospacing="0" w:line="480" w:lineRule="auto"/>
        <w:rPr>
          <w:rFonts w:ascii="Arial" w:hAnsi="Arial" w:cs="Arial"/>
          <w:color w:val="000000"/>
        </w:rPr>
      </w:pPr>
    </w:p>
    <w:p w:rsidR="00C06FFD" w:rsidRPr="005C6D40" w:rsidRDefault="00DC6C20" w:rsidP="00CE70BA">
      <w:pPr>
        <w:pStyle w:val="NormalWeb"/>
        <w:spacing w:before="0" w:beforeAutospacing="0" w:after="180" w:afterAutospacing="0" w:line="480" w:lineRule="auto"/>
        <w:rPr>
          <w:rFonts w:ascii="Arial" w:hAnsi="Arial" w:cs="Arial"/>
          <w:color w:val="000000"/>
        </w:rPr>
      </w:pPr>
      <w:r w:rsidRPr="005C6D40">
        <w:rPr>
          <w:rFonts w:ascii="Arial" w:hAnsi="Arial" w:cs="Arial"/>
          <w:color w:val="000000"/>
        </w:rPr>
        <w:t>The Abstract in the chosen research paper is Informative.</w:t>
      </w:r>
    </w:p>
    <w:p w:rsidR="00DC6C20" w:rsidRPr="005C6D40" w:rsidRDefault="007240E5" w:rsidP="00CE70BA">
      <w:pPr>
        <w:pStyle w:val="NormalWeb"/>
        <w:spacing w:before="0" w:beforeAutospacing="0" w:after="180" w:afterAutospacing="0" w:line="480" w:lineRule="auto"/>
        <w:rPr>
          <w:rFonts w:ascii="Arial" w:hAnsi="Arial" w:cs="Arial"/>
          <w:color w:val="000000"/>
        </w:rPr>
      </w:pPr>
      <w:r w:rsidRPr="005C6D40">
        <w:rPr>
          <w:rFonts w:ascii="Arial" w:hAnsi="Arial" w:cs="Arial"/>
          <w:color w:val="000000"/>
        </w:rPr>
        <w:lastRenderedPageBreak/>
        <w:t xml:space="preserve">There are 2 types of abstract Informative and </w:t>
      </w:r>
      <w:proofErr w:type="spellStart"/>
      <w:r w:rsidRPr="005C6D40">
        <w:rPr>
          <w:rFonts w:ascii="Arial" w:hAnsi="Arial" w:cs="Arial"/>
          <w:color w:val="000000"/>
        </w:rPr>
        <w:t>Discriptive</w:t>
      </w:r>
      <w:proofErr w:type="spellEnd"/>
      <w:r w:rsidR="00444040" w:rsidRPr="005C6D40">
        <w:rPr>
          <w:rFonts w:ascii="Arial" w:hAnsi="Arial" w:cs="Arial"/>
          <w:color w:val="000000"/>
        </w:rPr>
        <w:t xml:space="preserve"> </w:t>
      </w:r>
    </w:p>
    <w:p w:rsidR="00444040" w:rsidRPr="005C6D40" w:rsidRDefault="00444040" w:rsidP="00CE70BA">
      <w:pPr>
        <w:pStyle w:val="NormalWeb"/>
        <w:spacing w:before="0" w:beforeAutospacing="0" w:after="180" w:afterAutospacing="0" w:line="480" w:lineRule="auto"/>
        <w:rPr>
          <w:rFonts w:ascii="Arial" w:hAnsi="Arial" w:cs="Arial"/>
          <w:color w:val="000000"/>
        </w:rPr>
      </w:pPr>
      <w:r w:rsidRPr="005C6D40">
        <w:rPr>
          <w:rFonts w:ascii="Arial" w:hAnsi="Arial" w:cs="Arial"/>
          <w:color w:val="000000"/>
        </w:rPr>
        <w:t xml:space="preserve">DESCRIPTIVE – Indicates the type of information found in the work. No judgements are made about the work, </w:t>
      </w:r>
      <w:proofErr w:type="gramStart"/>
      <w:r w:rsidRPr="005C6D40">
        <w:rPr>
          <w:rFonts w:ascii="Arial" w:hAnsi="Arial" w:cs="Arial"/>
          <w:color w:val="000000"/>
        </w:rPr>
        <w:t>Nor</w:t>
      </w:r>
      <w:proofErr w:type="gramEnd"/>
      <w:r w:rsidRPr="005C6D40">
        <w:rPr>
          <w:rFonts w:ascii="Arial" w:hAnsi="Arial" w:cs="Arial"/>
          <w:color w:val="000000"/>
        </w:rPr>
        <w:t xml:space="preserve"> does it provide results or conclusions. It may include purpose, methods and scope of the </w:t>
      </w:r>
      <w:proofErr w:type="spellStart"/>
      <w:r w:rsidRPr="005C6D40">
        <w:rPr>
          <w:rFonts w:ascii="Arial" w:hAnsi="Arial" w:cs="Arial"/>
          <w:color w:val="000000"/>
        </w:rPr>
        <w:t>research.essentially</w:t>
      </w:r>
      <w:proofErr w:type="spellEnd"/>
      <w:r w:rsidRPr="005C6D40">
        <w:rPr>
          <w:rFonts w:ascii="Arial" w:hAnsi="Arial" w:cs="Arial"/>
          <w:color w:val="000000"/>
        </w:rPr>
        <w:t xml:space="preserve"> it only describes the work being summarised. Descriptive abstracts are </w:t>
      </w:r>
      <w:proofErr w:type="spellStart"/>
      <w:r w:rsidRPr="005C6D40">
        <w:rPr>
          <w:rFonts w:ascii="Arial" w:hAnsi="Arial" w:cs="Arial"/>
          <w:color w:val="000000"/>
        </w:rPr>
        <w:t>usuall</w:t>
      </w:r>
      <w:proofErr w:type="spellEnd"/>
      <w:r w:rsidRPr="005C6D40">
        <w:rPr>
          <w:rFonts w:ascii="Arial" w:hAnsi="Arial" w:cs="Arial"/>
          <w:color w:val="000000"/>
        </w:rPr>
        <w:t xml:space="preserve"> short and contain 100 words or less.</w:t>
      </w:r>
    </w:p>
    <w:p w:rsidR="000C1F96" w:rsidRPr="005C6D40" w:rsidRDefault="00444040" w:rsidP="00CE70BA">
      <w:pPr>
        <w:pStyle w:val="NormalWeb"/>
        <w:spacing w:before="0" w:beforeAutospacing="0" w:after="180" w:afterAutospacing="0" w:line="480" w:lineRule="auto"/>
        <w:rPr>
          <w:rFonts w:ascii="Arial" w:hAnsi="Arial" w:cs="Arial"/>
          <w:color w:val="000000"/>
        </w:rPr>
      </w:pPr>
      <w:r w:rsidRPr="005C6D40">
        <w:rPr>
          <w:rFonts w:ascii="Arial" w:hAnsi="Arial" w:cs="Arial"/>
          <w:color w:val="000000"/>
        </w:rPr>
        <w:t>INFORMATIVE- The majority of abstracts are informative. Although they don’t critique or evaluate the work they do more than describe it. The researcher presents and explains all the main arguments and the important results and evidence in the paper. Informative abstract includes the information that can be found in a descriptive abstract</w:t>
      </w:r>
      <w:r w:rsidR="000C1F96" w:rsidRPr="005C6D40">
        <w:rPr>
          <w:rFonts w:ascii="Arial" w:hAnsi="Arial" w:cs="Arial"/>
          <w:color w:val="000000"/>
        </w:rPr>
        <w:t xml:space="preserve">, but it also includes the results and conclusion of the research and the </w:t>
      </w:r>
      <w:proofErr w:type="gramStart"/>
      <w:r w:rsidR="000C1F96" w:rsidRPr="005C6D40">
        <w:rPr>
          <w:rFonts w:ascii="Arial" w:hAnsi="Arial" w:cs="Arial"/>
          <w:color w:val="000000"/>
        </w:rPr>
        <w:t>authors</w:t>
      </w:r>
      <w:proofErr w:type="gramEnd"/>
      <w:r w:rsidR="000C1F96" w:rsidRPr="005C6D40">
        <w:rPr>
          <w:rFonts w:ascii="Arial" w:hAnsi="Arial" w:cs="Arial"/>
          <w:color w:val="000000"/>
        </w:rPr>
        <w:t xml:space="preserve"> recommendations. Informative Abstract is usually no more than 300 words</w:t>
      </w:r>
      <w:r w:rsidR="0071410A">
        <w:rPr>
          <w:rFonts w:ascii="Arial" w:hAnsi="Arial" w:cs="Arial"/>
          <w:color w:val="000000"/>
        </w:rPr>
        <w:t xml:space="preserve">, </w:t>
      </w:r>
      <w:proofErr w:type="spellStart"/>
      <w:r w:rsidR="0071410A">
        <w:rPr>
          <w:rFonts w:ascii="Arial" w:hAnsi="Arial" w:cs="Arial"/>
          <w:color w:val="000000"/>
        </w:rPr>
        <w:t>Chatman&amp;</w:t>
      </w:r>
      <w:proofErr w:type="gramStart"/>
      <w:r w:rsidR="0071410A">
        <w:rPr>
          <w:rFonts w:ascii="Arial" w:hAnsi="Arial" w:cs="Arial"/>
          <w:color w:val="000000"/>
        </w:rPr>
        <w:t>Chatman</w:t>
      </w:r>
      <w:proofErr w:type="spellEnd"/>
      <w:r w:rsidR="0071410A">
        <w:rPr>
          <w:rFonts w:ascii="Arial" w:hAnsi="Arial" w:cs="Arial"/>
          <w:color w:val="000000"/>
        </w:rPr>
        <w:t>{</w:t>
      </w:r>
      <w:proofErr w:type="gramEnd"/>
      <w:r w:rsidR="0071410A">
        <w:rPr>
          <w:rFonts w:ascii="Arial" w:hAnsi="Arial" w:cs="Arial"/>
          <w:color w:val="000000"/>
        </w:rPr>
        <w:t>2009}</w:t>
      </w:r>
    </w:p>
    <w:p w:rsidR="005C6D40" w:rsidRDefault="00444040" w:rsidP="00CE70BA">
      <w:pPr>
        <w:pStyle w:val="NormalWeb"/>
        <w:spacing w:before="0" w:beforeAutospacing="0" w:after="180" w:afterAutospacing="0" w:line="480" w:lineRule="auto"/>
        <w:rPr>
          <w:rFonts w:ascii="Arial" w:hAnsi="Arial" w:cs="Arial"/>
          <w:color w:val="000000"/>
        </w:rPr>
      </w:pPr>
      <w:r w:rsidRPr="005C6D40">
        <w:rPr>
          <w:rFonts w:ascii="Arial" w:hAnsi="Arial" w:cs="Arial"/>
          <w:color w:val="000000"/>
        </w:rPr>
        <w:t xml:space="preserve"> </w:t>
      </w:r>
      <w:r w:rsidR="00DC6C20" w:rsidRPr="005C6D40">
        <w:rPr>
          <w:rFonts w:ascii="Arial" w:hAnsi="Arial" w:cs="Arial"/>
          <w:color w:val="000000"/>
        </w:rPr>
        <w:t>B</w:t>
      </w:r>
      <w:r w:rsidR="00D50798" w:rsidRPr="005C6D40">
        <w:rPr>
          <w:rFonts w:ascii="Arial" w:hAnsi="Arial" w:cs="Arial"/>
          <w:color w:val="000000"/>
        </w:rPr>
        <w:t xml:space="preserve">etween </w:t>
      </w:r>
      <w:r w:rsidR="007A4C77" w:rsidRPr="005C6D40">
        <w:rPr>
          <w:rFonts w:ascii="Arial" w:hAnsi="Arial" w:cs="Arial"/>
          <w:color w:val="000000"/>
        </w:rPr>
        <w:t>July</w:t>
      </w:r>
      <w:r w:rsidR="00D50798" w:rsidRPr="005C6D40">
        <w:rPr>
          <w:rFonts w:ascii="Arial" w:hAnsi="Arial" w:cs="Arial"/>
          <w:color w:val="000000"/>
        </w:rPr>
        <w:t xml:space="preserve"> 2008 and May 2009 </w:t>
      </w:r>
      <w:r w:rsidR="007368F7">
        <w:rPr>
          <w:rFonts w:ascii="Arial" w:hAnsi="Arial" w:cs="Arial"/>
          <w:color w:val="000000"/>
        </w:rPr>
        <w:t xml:space="preserve">ten focus groups were held with Children’s Centres staff and parents in Bristol. They set out to encourage Breastfeeding in three Bristol Children’s Centres. It was to help deprived areas and offer help in family health services and to meet local needs in Breastfeeding. Parents, staff and researchers shared </w:t>
      </w:r>
      <w:proofErr w:type="spellStart"/>
      <w:r w:rsidR="007368F7">
        <w:rPr>
          <w:rFonts w:ascii="Arial" w:hAnsi="Arial" w:cs="Arial"/>
          <w:color w:val="000000"/>
        </w:rPr>
        <w:t>they’re</w:t>
      </w:r>
      <w:proofErr w:type="spellEnd"/>
      <w:r w:rsidR="007368F7">
        <w:rPr>
          <w:rFonts w:ascii="Arial" w:hAnsi="Arial" w:cs="Arial"/>
          <w:color w:val="000000"/>
        </w:rPr>
        <w:t xml:space="preserve"> thoughts on what they had achieved and what could be changed for further enhancement in the future. They embraced a clear ‘Breastfeeding Welcome’ policy. It showed there was a change when people spoke together and collaborated in practice in dev</w:t>
      </w:r>
      <w:r w:rsidR="0071410A">
        <w:rPr>
          <w:rFonts w:ascii="Arial" w:hAnsi="Arial" w:cs="Arial"/>
          <w:color w:val="000000"/>
        </w:rPr>
        <w:t xml:space="preserve">eloping Breastfeeding, </w:t>
      </w:r>
      <w:proofErr w:type="spellStart"/>
      <w:r w:rsidR="0071410A">
        <w:rPr>
          <w:rFonts w:ascii="Arial" w:hAnsi="Arial" w:cs="Arial"/>
          <w:color w:val="000000"/>
        </w:rPr>
        <w:t>Condon&amp;</w:t>
      </w:r>
      <w:proofErr w:type="gramStart"/>
      <w:r w:rsidR="0071410A">
        <w:rPr>
          <w:rFonts w:ascii="Arial" w:hAnsi="Arial" w:cs="Arial"/>
          <w:color w:val="000000"/>
        </w:rPr>
        <w:t>Ingram</w:t>
      </w:r>
      <w:proofErr w:type="spellEnd"/>
      <w:r w:rsidR="0071410A">
        <w:rPr>
          <w:rFonts w:ascii="Arial" w:hAnsi="Arial" w:cs="Arial"/>
          <w:color w:val="000000"/>
        </w:rPr>
        <w:t>{</w:t>
      </w:r>
      <w:proofErr w:type="gramEnd"/>
      <w:r w:rsidR="0071410A">
        <w:rPr>
          <w:rFonts w:ascii="Arial" w:hAnsi="Arial" w:cs="Arial"/>
          <w:color w:val="000000"/>
        </w:rPr>
        <w:t>2011}</w:t>
      </w:r>
    </w:p>
    <w:p w:rsidR="00596B99" w:rsidRDefault="00596B99" w:rsidP="00CE70BA">
      <w:pPr>
        <w:spacing w:line="480" w:lineRule="auto"/>
        <w:jc w:val="both"/>
        <w:rPr>
          <w:rFonts w:ascii="Arial" w:hAnsi="Arial" w:cs="Arial"/>
          <w:sz w:val="24"/>
          <w:szCs w:val="24"/>
        </w:rPr>
      </w:pPr>
    </w:p>
    <w:p w:rsidR="00596B99" w:rsidRDefault="00596B99" w:rsidP="00CE70BA">
      <w:pPr>
        <w:spacing w:line="480" w:lineRule="auto"/>
        <w:jc w:val="both"/>
        <w:rPr>
          <w:rFonts w:ascii="Arial" w:hAnsi="Arial" w:cs="Arial"/>
          <w:sz w:val="24"/>
          <w:szCs w:val="24"/>
        </w:rPr>
      </w:pPr>
    </w:p>
    <w:p w:rsidR="00B403F1" w:rsidRPr="00DC39C5" w:rsidRDefault="00B403F1" w:rsidP="00CE70BA">
      <w:pPr>
        <w:spacing w:line="480" w:lineRule="auto"/>
        <w:jc w:val="both"/>
        <w:rPr>
          <w:rFonts w:ascii="Arial" w:hAnsi="Arial" w:cs="Arial"/>
          <w:sz w:val="24"/>
          <w:szCs w:val="24"/>
        </w:rPr>
      </w:pPr>
      <w:r w:rsidRPr="00DC39C5">
        <w:rPr>
          <w:rFonts w:ascii="Arial" w:hAnsi="Arial" w:cs="Arial"/>
          <w:sz w:val="24"/>
          <w:szCs w:val="24"/>
        </w:rPr>
        <w:lastRenderedPageBreak/>
        <w:t>Literature Review</w:t>
      </w:r>
    </w:p>
    <w:p w:rsidR="00B403F1" w:rsidRPr="00DC39C5" w:rsidRDefault="00B403F1" w:rsidP="00CE70BA">
      <w:pPr>
        <w:spacing w:line="480" w:lineRule="auto"/>
        <w:rPr>
          <w:rFonts w:ascii="Arial" w:hAnsi="Arial" w:cs="Arial"/>
          <w:sz w:val="24"/>
          <w:szCs w:val="24"/>
        </w:rPr>
      </w:pPr>
      <w:r w:rsidRPr="00DC39C5">
        <w:rPr>
          <w:rFonts w:ascii="Arial" w:hAnsi="Arial" w:cs="Arial"/>
          <w:sz w:val="24"/>
          <w:szCs w:val="24"/>
        </w:rPr>
        <w:t xml:space="preserve">A literature Review is a comprehensive study and interpretation of literature relating to a particular topic. When you undertake a literature review you identify a research question, </w:t>
      </w:r>
      <w:proofErr w:type="gramStart"/>
      <w:r w:rsidRPr="00DC39C5">
        <w:rPr>
          <w:rFonts w:ascii="Arial" w:hAnsi="Arial" w:cs="Arial"/>
          <w:sz w:val="24"/>
          <w:szCs w:val="24"/>
        </w:rPr>
        <w:t>then</w:t>
      </w:r>
      <w:proofErr w:type="gramEnd"/>
      <w:r w:rsidRPr="00DC39C5">
        <w:rPr>
          <w:rFonts w:ascii="Arial" w:hAnsi="Arial" w:cs="Arial"/>
          <w:sz w:val="24"/>
          <w:szCs w:val="24"/>
        </w:rPr>
        <w:t xml:space="preserve"> seek to answer this question by analysing relevant literature. This then leads to new insights that are only possible when each piece of relevant information is seen in the context to other information. {</w:t>
      </w:r>
      <w:proofErr w:type="spellStart"/>
      <w:r w:rsidRPr="00DC39C5">
        <w:rPr>
          <w:rFonts w:ascii="Arial" w:hAnsi="Arial" w:cs="Arial"/>
          <w:sz w:val="24"/>
          <w:szCs w:val="24"/>
        </w:rPr>
        <w:t>Aveyard</w:t>
      </w:r>
      <w:proofErr w:type="spellEnd"/>
      <w:r w:rsidRPr="00DC39C5">
        <w:rPr>
          <w:rFonts w:ascii="Arial" w:hAnsi="Arial" w:cs="Arial"/>
          <w:sz w:val="24"/>
          <w:szCs w:val="24"/>
        </w:rPr>
        <w:t xml:space="preserve"> 2010:5-6</w:t>
      </w:r>
      <w:proofErr w:type="gramStart"/>
      <w:r w:rsidRPr="00DC39C5">
        <w:rPr>
          <w:rFonts w:ascii="Arial" w:hAnsi="Arial" w:cs="Arial"/>
          <w:sz w:val="24"/>
          <w:szCs w:val="24"/>
        </w:rPr>
        <w:t>:emphasis</w:t>
      </w:r>
      <w:proofErr w:type="gramEnd"/>
      <w:r w:rsidRPr="00DC39C5">
        <w:rPr>
          <w:rFonts w:ascii="Arial" w:hAnsi="Arial" w:cs="Arial"/>
          <w:sz w:val="24"/>
          <w:szCs w:val="24"/>
        </w:rPr>
        <w:t xml:space="preserve"> in original}</w:t>
      </w:r>
      <w:r w:rsidR="0071410A">
        <w:rPr>
          <w:rFonts w:ascii="Arial" w:hAnsi="Arial" w:cs="Arial"/>
          <w:sz w:val="24"/>
          <w:szCs w:val="24"/>
        </w:rPr>
        <w:t xml:space="preserve">, </w:t>
      </w:r>
      <w:proofErr w:type="spellStart"/>
      <w:r w:rsidR="0071410A">
        <w:rPr>
          <w:rFonts w:ascii="Arial" w:hAnsi="Arial" w:cs="Arial"/>
          <w:sz w:val="24"/>
          <w:szCs w:val="24"/>
        </w:rPr>
        <w:t>Bell&amp;Waters</w:t>
      </w:r>
      <w:proofErr w:type="spellEnd"/>
      <w:r w:rsidR="0071410A">
        <w:rPr>
          <w:rFonts w:ascii="Arial" w:hAnsi="Arial" w:cs="Arial"/>
          <w:sz w:val="24"/>
          <w:szCs w:val="24"/>
        </w:rPr>
        <w:t>{</w:t>
      </w:r>
      <w:r w:rsidR="00934387">
        <w:rPr>
          <w:rFonts w:ascii="Arial" w:hAnsi="Arial" w:cs="Arial"/>
          <w:sz w:val="24"/>
          <w:szCs w:val="24"/>
        </w:rPr>
        <w:t>2014}</w:t>
      </w:r>
    </w:p>
    <w:p w:rsidR="00B403F1" w:rsidRPr="00DC39C5" w:rsidRDefault="00B403F1" w:rsidP="00CE70BA">
      <w:pPr>
        <w:spacing w:line="480" w:lineRule="auto"/>
        <w:rPr>
          <w:rFonts w:ascii="Arial" w:hAnsi="Arial" w:cs="Arial"/>
          <w:sz w:val="24"/>
          <w:szCs w:val="24"/>
          <w:u w:val="single"/>
        </w:rPr>
      </w:pPr>
    </w:p>
    <w:p w:rsidR="00B403F1" w:rsidRDefault="00B403F1" w:rsidP="00CE70BA">
      <w:pPr>
        <w:spacing w:line="480" w:lineRule="auto"/>
        <w:rPr>
          <w:sz w:val="24"/>
          <w:szCs w:val="24"/>
        </w:rPr>
      </w:pPr>
      <w:r w:rsidRPr="00DC39C5">
        <w:rPr>
          <w:rFonts w:ascii="Arial" w:hAnsi="Arial" w:cs="Arial"/>
          <w:sz w:val="24"/>
          <w:szCs w:val="24"/>
          <w:u w:val="single"/>
        </w:rPr>
        <w:t xml:space="preserve">A few </w:t>
      </w:r>
      <w:proofErr w:type="spellStart"/>
      <w:r w:rsidRPr="00DC39C5">
        <w:rPr>
          <w:rFonts w:ascii="Arial" w:hAnsi="Arial" w:cs="Arial"/>
          <w:sz w:val="24"/>
          <w:szCs w:val="24"/>
          <w:u w:val="single"/>
        </w:rPr>
        <w:t>releavant</w:t>
      </w:r>
      <w:proofErr w:type="spellEnd"/>
      <w:r w:rsidRPr="00DC39C5">
        <w:rPr>
          <w:rFonts w:ascii="Arial" w:hAnsi="Arial" w:cs="Arial"/>
          <w:sz w:val="24"/>
          <w:szCs w:val="24"/>
          <w:u w:val="single"/>
        </w:rPr>
        <w:t xml:space="preserve"> questions related to</w:t>
      </w:r>
      <w:r w:rsidR="00781B31" w:rsidRPr="00781B31">
        <w:rPr>
          <w:rFonts w:ascii="Arial" w:hAnsi="Arial" w:cs="Arial"/>
          <w:sz w:val="24"/>
          <w:szCs w:val="24"/>
        </w:rPr>
        <w:t xml:space="preserve"> the</w:t>
      </w:r>
      <w:r>
        <w:rPr>
          <w:sz w:val="24"/>
          <w:szCs w:val="24"/>
        </w:rPr>
        <w:t xml:space="preserve"> </w:t>
      </w:r>
      <w:r w:rsidRPr="00781B31">
        <w:rPr>
          <w:rFonts w:ascii="Arial" w:hAnsi="Arial" w:cs="Arial"/>
          <w:sz w:val="24"/>
          <w:szCs w:val="24"/>
        </w:rPr>
        <w:t>literature review are as follows</w:t>
      </w:r>
    </w:p>
    <w:p w:rsidR="00B403F1" w:rsidRPr="00781B31" w:rsidRDefault="00B403F1" w:rsidP="00CE70BA">
      <w:pPr>
        <w:pStyle w:val="ListParagraph"/>
        <w:numPr>
          <w:ilvl w:val="0"/>
          <w:numId w:val="2"/>
        </w:numPr>
        <w:spacing w:line="480" w:lineRule="auto"/>
        <w:rPr>
          <w:rFonts w:ascii="Arial" w:hAnsi="Arial" w:cs="Arial"/>
          <w:sz w:val="24"/>
          <w:szCs w:val="24"/>
        </w:rPr>
      </w:pPr>
      <w:r w:rsidRPr="00781B31">
        <w:rPr>
          <w:rFonts w:ascii="Arial" w:hAnsi="Arial" w:cs="Arial"/>
          <w:sz w:val="24"/>
          <w:szCs w:val="24"/>
        </w:rPr>
        <w:t>Is it up to date?</w:t>
      </w:r>
    </w:p>
    <w:p w:rsidR="00B403F1" w:rsidRPr="00781B31" w:rsidRDefault="00B403F1" w:rsidP="00CE70BA">
      <w:pPr>
        <w:pStyle w:val="ListParagraph"/>
        <w:numPr>
          <w:ilvl w:val="0"/>
          <w:numId w:val="2"/>
        </w:numPr>
        <w:spacing w:line="480" w:lineRule="auto"/>
        <w:rPr>
          <w:rFonts w:ascii="Arial" w:hAnsi="Arial" w:cs="Arial"/>
          <w:sz w:val="24"/>
          <w:szCs w:val="24"/>
        </w:rPr>
      </w:pPr>
      <w:r w:rsidRPr="00781B31">
        <w:rPr>
          <w:rFonts w:ascii="Arial" w:hAnsi="Arial" w:cs="Arial"/>
          <w:sz w:val="24"/>
          <w:szCs w:val="24"/>
        </w:rPr>
        <w:t>Is the review comprehensive?</w:t>
      </w:r>
    </w:p>
    <w:p w:rsidR="00B403F1" w:rsidRPr="00781B31" w:rsidRDefault="00B403F1" w:rsidP="00CE70BA">
      <w:pPr>
        <w:pStyle w:val="ListParagraph"/>
        <w:numPr>
          <w:ilvl w:val="0"/>
          <w:numId w:val="2"/>
        </w:numPr>
        <w:spacing w:line="480" w:lineRule="auto"/>
        <w:rPr>
          <w:rFonts w:ascii="Arial" w:hAnsi="Arial" w:cs="Arial"/>
          <w:sz w:val="24"/>
          <w:szCs w:val="24"/>
        </w:rPr>
      </w:pPr>
      <w:r w:rsidRPr="00781B31">
        <w:rPr>
          <w:rFonts w:ascii="Arial" w:hAnsi="Arial" w:cs="Arial"/>
          <w:sz w:val="24"/>
          <w:szCs w:val="24"/>
        </w:rPr>
        <w:t>Are there irrelevant sources or discrimination?</w:t>
      </w:r>
    </w:p>
    <w:p w:rsidR="00B403F1" w:rsidRPr="00781B31" w:rsidRDefault="00B403F1" w:rsidP="00CE70BA">
      <w:pPr>
        <w:pStyle w:val="ListParagraph"/>
        <w:numPr>
          <w:ilvl w:val="0"/>
          <w:numId w:val="2"/>
        </w:numPr>
        <w:spacing w:line="480" w:lineRule="auto"/>
        <w:rPr>
          <w:rFonts w:ascii="Arial" w:hAnsi="Arial" w:cs="Arial"/>
          <w:sz w:val="24"/>
          <w:szCs w:val="24"/>
        </w:rPr>
      </w:pPr>
      <w:r w:rsidRPr="00781B31">
        <w:rPr>
          <w:rFonts w:ascii="Arial" w:hAnsi="Arial" w:cs="Arial"/>
          <w:sz w:val="24"/>
          <w:szCs w:val="24"/>
        </w:rPr>
        <w:t>Are the resources even handed?</w:t>
      </w:r>
    </w:p>
    <w:p w:rsidR="00B403F1" w:rsidRPr="00781B31" w:rsidRDefault="00B403F1" w:rsidP="00CE70BA">
      <w:pPr>
        <w:pStyle w:val="ListParagraph"/>
        <w:numPr>
          <w:ilvl w:val="0"/>
          <w:numId w:val="2"/>
        </w:numPr>
        <w:spacing w:line="480" w:lineRule="auto"/>
        <w:rPr>
          <w:rFonts w:ascii="Arial" w:hAnsi="Arial" w:cs="Arial"/>
          <w:sz w:val="24"/>
          <w:szCs w:val="24"/>
        </w:rPr>
      </w:pPr>
      <w:r w:rsidRPr="00781B31">
        <w:rPr>
          <w:rFonts w:ascii="Arial" w:hAnsi="Arial" w:cs="Arial"/>
          <w:sz w:val="24"/>
          <w:szCs w:val="24"/>
        </w:rPr>
        <w:t>Is there enough sound research-based evidence?</w:t>
      </w:r>
    </w:p>
    <w:p w:rsidR="00B403F1" w:rsidRPr="00C90256" w:rsidRDefault="00B403F1" w:rsidP="00CE70BA">
      <w:pPr>
        <w:pStyle w:val="ListParagraph"/>
        <w:numPr>
          <w:ilvl w:val="0"/>
          <w:numId w:val="2"/>
        </w:numPr>
        <w:spacing w:line="480" w:lineRule="auto"/>
        <w:rPr>
          <w:sz w:val="24"/>
          <w:szCs w:val="24"/>
        </w:rPr>
      </w:pPr>
      <w:r w:rsidRPr="00781B31">
        <w:rPr>
          <w:rFonts w:ascii="Arial" w:hAnsi="Arial" w:cs="Arial"/>
          <w:sz w:val="24"/>
          <w:szCs w:val="24"/>
        </w:rPr>
        <w:t>Has</w:t>
      </w:r>
      <w:r>
        <w:rPr>
          <w:rFonts w:ascii="Arial" w:hAnsi="Arial" w:cs="Arial"/>
          <w:sz w:val="24"/>
          <w:szCs w:val="24"/>
        </w:rPr>
        <w:t xml:space="preserve"> the author appraised the material critically?</w:t>
      </w:r>
    </w:p>
    <w:p w:rsidR="00B403F1" w:rsidRPr="00781B31" w:rsidRDefault="00B403F1" w:rsidP="00CE70BA">
      <w:pPr>
        <w:spacing w:line="480" w:lineRule="auto"/>
        <w:rPr>
          <w:sz w:val="24"/>
          <w:szCs w:val="24"/>
        </w:rPr>
      </w:pPr>
      <w:proofErr w:type="gramStart"/>
      <w:r w:rsidRPr="00781B31">
        <w:rPr>
          <w:rFonts w:ascii="Arial" w:hAnsi="Arial" w:cs="Arial"/>
          <w:sz w:val="24"/>
          <w:szCs w:val="24"/>
        </w:rPr>
        <w:t>Reid{</w:t>
      </w:r>
      <w:proofErr w:type="gramEnd"/>
      <w:r w:rsidRPr="00781B31">
        <w:rPr>
          <w:rFonts w:ascii="Arial" w:hAnsi="Arial" w:cs="Arial"/>
          <w:sz w:val="24"/>
          <w:szCs w:val="24"/>
        </w:rPr>
        <w:t>1993</w:t>
      </w:r>
      <w:r>
        <w:rPr>
          <w:sz w:val="24"/>
          <w:szCs w:val="24"/>
        </w:rPr>
        <w:t>}</w:t>
      </w:r>
      <w:r>
        <w:rPr>
          <w:i/>
          <w:sz w:val="24"/>
          <w:szCs w:val="24"/>
        </w:rPr>
        <w:t xml:space="preserve"> </w:t>
      </w:r>
    </w:p>
    <w:p w:rsidR="00B403F1" w:rsidRPr="009422C7" w:rsidRDefault="00B403F1" w:rsidP="00CE70BA">
      <w:pPr>
        <w:spacing w:line="480" w:lineRule="auto"/>
        <w:rPr>
          <w:rFonts w:ascii="Arial" w:hAnsi="Arial" w:cs="Arial"/>
          <w:sz w:val="24"/>
          <w:szCs w:val="24"/>
        </w:rPr>
      </w:pPr>
      <w:r w:rsidRPr="009422C7">
        <w:rPr>
          <w:rFonts w:ascii="Arial" w:hAnsi="Arial" w:cs="Arial"/>
          <w:sz w:val="24"/>
          <w:szCs w:val="24"/>
        </w:rPr>
        <w:t>Aim</w:t>
      </w:r>
    </w:p>
    <w:p w:rsidR="00B403F1" w:rsidRDefault="00B403F1" w:rsidP="00CE70BA">
      <w:pPr>
        <w:spacing w:line="480" w:lineRule="auto"/>
        <w:rPr>
          <w:rFonts w:ascii="Arial" w:hAnsi="Arial" w:cs="Arial"/>
          <w:sz w:val="24"/>
          <w:szCs w:val="24"/>
        </w:rPr>
      </w:pPr>
      <w:r w:rsidRPr="009422C7">
        <w:rPr>
          <w:rFonts w:ascii="Arial" w:hAnsi="Arial" w:cs="Arial"/>
          <w:sz w:val="24"/>
          <w:szCs w:val="24"/>
        </w:rPr>
        <w:t>The first stages of a research design are to describe the aims</w:t>
      </w:r>
      <w:r w:rsidR="00A35AE4">
        <w:rPr>
          <w:rFonts w:ascii="Arial" w:hAnsi="Arial" w:cs="Arial"/>
          <w:sz w:val="24"/>
          <w:szCs w:val="24"/>
        </w:rPr>
        <w:t xml:space="preserve"> </w:t>
      </w:r>
      <w:r w:rsidRPr="009422C7">
        <w:rPr>
          <w:rFonts w:ascii="Arial" w:hAnsi="Arial" w:cs="Arial"/>
          <w:sz w:val="24"/>
          <w:szCs w:val="24"/>
        </w:rPr>
        <w:t xml:space="preserve">[PURPOSES} and more detailed objectives of the study. St Leger </w:t>
      </w:r>
      <w:r w:rsidRPr="009422C7">
        <w:rPr>
          <w:rFonts w:ascii="Arial" w:hAnsi="Arial" w:cs="Arial"/>
          <w:i/>
          <w:sz w:val="24"/>
          <w:szCs w:val="24"/>
        </w:rPr>
        <w:t xml:space="preserve">et al. </w:t>
      </w:r>
      <w:r w:rsidRPr="009422C7">
        <w:rPr>
          <w:rFonts w:ascii="Arial" w:hAnsi="Arial" w:cs="Arial"/>
          <w:sz w:val="24"/>
          <w:szCs w:val="24"/>
        </w:rPr>
        <w:t>{1992} provided a clear distinction between aims and objectives, which, as they pointed out, “is a matter of degree rather than kind”. It should inform you of the overal</w:t>
      </w:r>
      <w:r w:rsidR="0071410A">
        <w:rPr>
          <w:rFonts w:ascii="Arial" w:hAnsi="Arial" w:cs="Arial"/>
          <w:sz w:val="24"/>
          <w:szCs w:val="24"/>
        </w:rPr>
        <w:t xml:space="preserve">l purpose of the research paper, </w:t>
      </w:r>
      <w:proofErr w:type="gramStart"/>
      <w:r w:rsidR="0071410A">
        <w:rPr>
          <w:rFonts w:ascii="Arial" w:hAnsi="Arial" w:cs="Arial"/>
          <w:sz w:val="24"/>
          <w:szCs w:val="24"/>
        </w:rPr>
        <w:t>Bowling{</w:t>
      </w:r>
      <w:proofErr w:type="gramEnd"/>
      <w:r w:rsidR="0071410A">
        <w:rPr>
          <w:rFonts w:ascii="Arial" w:hAnsi="Arial" w:cs="Arial"/>
          <w:sz w:val="24"/>
          <w:szCs w:val="24"/>
        </w:rPr>
        <w:t>1997}</w:t>
      </w:r>
      <w:r w:rsidR="00596B99">
        <w:rPr>
          <w:rFonts w:ascii="Arial" w:hAnsi="Arial" w:cs="Arial"/>
          <w:sz w:val="24"/>
          <w:szCs w:val="24"/>
        </w:rPr>
        <w:t xml:space="preserve"> .</w:t>
      </w:r>
      <w:r w:rsidRPr="009422C7">
        <w:rPr>
          <w:rFonts w:ascii="Arial" w:hAnsi="Arial" w:cs="Arial"/>
          <w:sz w:val="24"/>
          <w:szCs w:val="24"/>
        </w:rPr>
        <w:t xml:space="preserve">The aim is clearly stated in the </w:t>
      </w:r>
      <w:r w:rsidR="00954FF1">
        <w:rPr>
          <w:rFonts w:ascii="Arial" w:hAnsi="Arial" w:cs="Arial"/>
          <w:sz w:val="24"/>
          <w:szCs w:val="24"/>
        </w:rPr>
        <w:t>research paper. It is to further</w:t>
      </w:r>
      <w:r w:rsidRPr="009422C7">
        <w:rPr>
          <w:rFonts w:ascii="Arial" w:hAnsi="Arial" w:cs="Arial"/>
          <w:sz w:val="24"/>
          <w:szCs w:val="24"/>
        </w:rPr>
        <w:t xml:space="preserve"> </w:t>
      </w:r>
      <w:r w:rsidRPr="009422C7">
        <w:rPr>
          <w:rFonts w:ascii="Arial" w:hAnsi="Arial" w:cs="Arial"/>
          <w:sz w:val="24"/>
          <w:szCs w:val="24"/>
        </w:rPr>
        <w:lastRenderedPageBreak/>
        <w:t xml:space="preserve">support in </w:t>
      </w:r>
      <w:proofErr w:type="spellStart"/>
      <w:r w:rsidRPr="009422C7">
        <w:rPr>
          <w:rFonts w:ascii="Arial" w:hAnsi="Arial" w:cs="Arial"/>
          <w:sz w:val="24"/>
          <w:szCs w:val="24"/>
        </w:rPr>
        <w:t>Chidren’s</w:t>
      </w:r>
      <w:proofErr w:type="spellEnd"/>
      <w:r w:rsidRPr="009422C7">
        <w:rPr>
          <w:rFonts w:ascii="Arial" w:hAnsi="Arial" w:cs="Arial"/>
          <w:sz w:val="24"/>
          <w:szCs w:val="24"/>
        </w:rPr>
        <w:t xml:space="preserve"> Ce</w:t>
      </w:r>
      <w:r w:rsidR="00954FF1">
        <w:rPr>
          <w:rFonts w:ascii="Arial" w:hAnsi="Arial" w:cs="Arial"/>
          <w:sz w:val="24"/>
          <w:szCs w:val="24"/>
        </w:rPr>
        <w:t>ntres and find out what is good or bad at the moment and what can be put into furthe</w:t>
      </w:r>
      <w:r w:rsidR="0071410A">
        <w:rPr>
          <w:rFonts w:ascii="Arial" w:hAnsi="Arial" w:cs="Arial"/>
          <w:sz w:val="24"/>
          <w:szCs w:val="24"/>
        </w:rPr>
        <w:t xml:space="preserve">r action to make it even better, </w:t>
      </w:r>
      <w:proofErr w:type="spellStart"/>
      <w:r w:rsidR="0071410A">
        <w:rPr>
          <w:rFonts w:ascii="Arial" w:hAnsi="Arial" w:cs="Arial"/>
          <w:sz w:val="24"/>
          <w:szCs w:val="24"/>
        </w:rPr>
        <w:t>Condon&amp;</w:t>
      </w:r>
      <w:proofErr w:type="gramStart"/>
      <w:r w:rsidR="0071410A">
        <w:rPr>
          <w:rFonts w:ascii="Arial" w:hAnsi="Arial" w:cs="Arial"/>
          <w:sz w:val="24"/>
          <w:szCs w:val="24"/>
        </w:rPr>
        <w:t>Ingram</w:t>
      </w:r>
      <w:proofErr w:type="spellEnd"/>
      <w:r w:rsidR="0071410A">
        <w:rPr>
          <w:rFonts w:ascii="Arial" w:hAnsi="Arial" w:cs="Arial"/>
          <w:sz w:val="24"/>
          <w:szCs w:val="24"/>
        </w:rPr>
        <w:t>{</w:t>
      </w:r>
      <w:proofErr w:type="gramEnd"/>
      <w:r w:rsidR="0071410A">
        <w:rPr>
          <w:rFonts w:ascii="Arial" w:hAnsi="Arial" w:cs="Arial"/>
          <w:sz w:val="24"/>
          <w:szCs w:val="24"/>
        </w:rPr>
        <w:t>2011}</w:t>
      </w:r>
    </w:p>
    <w:p w:rsidR="00B403F1" w:rsidRDefault="00B403F1" w:rsidP="00CE70BA">
      <w:pPr>
        <w:spacing w:line="480" w:lineRule="auto"/>
        <w:rPr>
          <w:rFonts w:ascii="Arial" w:hAnsi="Arial" w:cs="Arial"/>
          <w:sz w:val="24"/>
          <w:szCs w:val="24"/>
        </w:rPr>
      </w:pPr>
      <w:r>
        <w:rPr>
          <w:rFonts w:ascii="Arial" w:hAnsi="Arial" w:cs="Arial"/>
          <w:sz w:val="24"/>
          <w:szCs w:val="24"/>
        </w:rPr>
        <w:t>Study Design</w:t>
      </w:r>
    </w:p>
    <w:p w:rsidR="005E3ABD" w:rsidRDefault="00B403F1" w:rsidP="00CE70BA">
      <w:pPr>
        <w:spacing w:line="480" w:lineRule="auto"/>
        <w:rPr>
          <w:rFonts w:ascii="Arial" w:hAnsi="Arial" w:cs="Arial"/>
          <w:sz w:val="24"/>
          <w:szCs w:val="24"/>
        </w:rPr>
      </w:pPr>
      <w:r>
        <w:rPr>
          <w:rFonts w:ascii="Arial" w:hAnsi="Arial" w:cs="Arial"/>
          <w:sz w:val="24"/>
          <w:szCs w:val="24"/>
        </w:rPr>
        <w:t xml:space="preserve">There are 2 types of </w:t>
      </w:r>
      <w:r w:rsidR="00A35AE4">
        <w:rPr>
          <w:rFonts w:ascii="Arial" w:hAnsi="Arial" w:cs="Arial"/>
          <w:sz w:val="24"/>
          <w:szCs w:val="24"/>
        </w:rPr>
        <w:t>data collection methodology qualitative and quantitative.</w:t>
      </w:r>
    </w:p>
    <w:p w:rsidR="00B403F1" w:rsidRDefault="00B403F1" w:rsidP="00CE70BA">
      <w:pPr>
        <w:spacing w:line="480" w:lineRule="auto"/>
        <w:rPr>
          <w:rFonts w:ascii="Arial" w:hAnsi="Arial" w:cs="Arial"/>
          <w:sz w:val="24"/>
          <w:szCs w:val="24"/>
        </w:rPr>
      </w:pPr>
      <w:proofErr w:type="gramStart"/>
      <w:r>
        <w:rPr>
          <w:rFonts w:ascii="Arial" w:hAnsi="Arial" w:cs="Arial"/>
          <w:sz w:val="24"/>
          <w:szCs w:val="24"/>
        </w:rPr>
        <w:t>Quantitative  data</w:t>
      </w:r>
      <w:proofErr w:type="gramEnd"/>
      <w:r>
        <w:rPr>
          <w:rFonts w:ascii="Arial" w:hAnsi="Arial" w:cs="Arial"/>
          <w:sz w:val="24"/>
          <w:szCs w:val="24"/>
        </w:rPr>
        <w:t xml:space="preserve"> focuses more on opinion polls, questionnaires and surveys and censuses and concentrates more</w:t>
      </w:r>
      <w:r w:rsidR="0071410A">
        <w:rPr>
          <w:rFonts w:ascii="Arial" w:hAnsi="Arial" w:cs="Arial"/>
          <w:sz w:val="24"/>
          <w:szCs w:val="24"/>
        </w:rPr>
        <w:t xml:space="preserve"> on diagrams, tables and graphs, British Library{2018}</w:t>
      </w:r>
    </w:p>
    <w:p w:rsidR="00B403F1" w:rsidRDefault="00B403F1" w:rsidP="00CE70BA">
      <w:pPr>
        <w:spacing w:line="480" w:lineRule="auto"/>
        <w:rPr>
          <w:rFonts w:ascii="Arial" w:hAnsi="Arial" w:cs="Arial"/>
          <w:sz w:val="24"/>
          <w:szCs w:val="24"/>
        </w:rPr>
      </w:pPr>
      <w:r>
        <w:rPr>
          <w:rFonts w:ascii="Arial" w:hAnsi="Arial" w:cs="Arial"/>
          <w:sz w:val="24"/>
          <w:szCs w:val="24"/>
        </w:rPr>
        <w:t>Qualitative Dat</w:t>
      </w:r>
      <w:r w:rsidR="00A35AE4">
        <w:rPr>
          <w:rFonts w:ascii="Arial" w:hAnsi="Arial" w:cs="Arial"/>
          <w:sz w:val="24"/>
          <w:szCs w:val="24"/>
        </w:rPr>
        <w:t>a focuses on w</w:t>
      </w:r>
      <w:r>
        <w:rPr>
          <w:rFonts w:ascii="Arial" w:hAnsi="Arial" w:cs="Arial"/>
          <w:sz w:val="24"/>
          <w:szCs w:val="24"/>
        </w:rPr>
        <w:t xml:space="preserve">hy and </w:t>
      </w:r>
      <w:r w:rsidR="00A35AE4">
        <w:rPr>
          <w:rFonts w:ascii="Arial" w:hAnsi="Arial" w:cs="Arial"/>
          <w:sz w:val="24"/>
          <w:szCs w:val="24"/>
        </w:rPr>
        <w:t>relies</w:t>
      </w:r>
      <w:r>
        <w:rPr>
          <w:rFonts w:ascii="Arial" w:hAnsi="Arial" w:cs="Arial"/>
          <w:sz w:val="24"/>
          <w:szCs w:val="24"/>
        </w:rPr>
        <w:t xml:space="preserve"> on direct experiences of people rather than logical and statistical procedures.</w:t>
      </w:r>
    </w:p>
    <w:p w:rsidR="00B403F1" w:rsidRPr="00332E3C" w:rsidRDefault="00B403F1" w:rsidP="00CE70BA">
      <w:pPr>
        <w:spacing w:line="480" w:lineRule="auto"/>
        <w:rPr>
          <w:rFonts w:ascii="Arial" w:hAnsi="Arial" w:cs="Arial"/>
          <w:sz w:val="24"/>
          <w:szCs w:val="24"/>
        </w:rPr>
      </w:pPr>
      <w:r>
        <w:rPr>
          <w:rFonts w:ascii="Arial" w:hAnsi="Arial" w:cs="Arial"/>
          <w:sz w:val="24"/>
          <w:szCs w:val="24"/>
        </w:rPr>
        <w:t>Three major areas are individuals, societie</w:t>
      </w:r>
      <w:r w:rsidR="0071410A">
        <w:rPr>
          <w:rFonts w:ascii="Arial" w:hAnsi="Arial" w:cs="Arial"/>
          <w:sz w:val="24"/>
          <w:szCs w:val="24"/>
        </w:rPr>
        <w:t xml:space="preserve">s and culture and communication, University of </w:t>
      </w:r>
      <w:proofErr w:type="gramStart"/>
      <w:r w:rsidR="0071410A">
        <w:rPr>
          <w:rFonts w:ascii="Arial" w:hAnsi="Arial" w:cs="Arial"/>
          <w:sz w:val="24"/>
          <w:szCs w:val="24"/>
        </w:rPr>
        <w:t>Utah{</w:t>
      </w:r>
      <w:proofErr w:type="gramEnd"/>
      <w:r w:rsidR="0071410A">
        <w:rPr>
          <w:rFonts w:ascii="Arial" w:hAnsi="Arial" w:cs="Arial"/>
          <w:sz w:val="24"/>
          <w:szCs w:val="24"/>
        </w:rPr>
        <w:t>2018}</w:t>
      </w:r>
    </w:p>
    <w:p w:rsidR="00B403F1" w:rsidRDefault="00B403F1" w:rsidP="00CE70BA">
      <w:pPr>
        <w:spacing w:line="480" w:lineRule="auto"/>
        <w:rPr>
          <w:rFonts w:ascii="Arial" w:hAnsi="Arial" w:cs="Arial"/>
          <w:sz w:val="24"/>
          <w:szCs w:val="24"/>
        </w:rPr>
      </w:pPr>
      <w:r>
        <w:rPr>
          <w:rFonts w:ascii="Arial" w:hAnsi="Arial" w:cs="Arial"/>
          <w:sz w:val="24"/>
          <w:szCs w:val="24"/>
        </w:rPr>
        <w:t>The study Design in the research paper chosen is QUALATATIVE</w:t>
      </w:r>
    </w:p>
    <w:p w:rsidR="00B403F1" w:rsidRDefault="00B403F1" w:rsidP="00CE70BA">
      <w:pPr>
        <w:spacing w:line="480" w:lineRule="auto"/>
        <w:rPr>
          <w:rFonts w:ascii="Arial" w:hAnsi="Arial" w:cs="Arial"/>
          <w:sz w:val="24"/>
          <w:szCs w:val="24"/>
        </w:rPr>
      </w:pPr>
      <w:r>
        <w:rPr>
          <w:rFonts w:ascii="Arial" w:hAnsi="Arial" w:cs="Arial"/>
          <w:sz w:val="24"/>
          <w:szCs w:val="24"/>
        </w:rPr>
        <w:t>Sample</w:t>
      </w:r>
    </w:p>
    <w:p w:rsidR="00B403F1" w:rsidRPr="0071410A" w:rsidRDefault="00B403F1" w:rsidP="00CE70BA">
      <w:pPr>
        <w:spacing w:line="480" w:lineRule="auto"/>
        <w:rPr>
          <w:rFonts w:ascii="Arial" w:hAnsi="Arial" w:cs="Arial"/>
          <w:i/>
          <w:sz w:val="24"/>
          <w:szCs w:val="24"/>
        </w:rPr>
      </w:pPr>
      <w:r w:rsidRPr="001E2368">
        <w:rPr>
          <w:rFonts w:ascii="Arial" w:hAnsi="Arial" w:cs="Arial"/>
          <w:sz w:val="24"/>
          <w:szCs w:val="24"/>
        </w:rPr>
        <w:t>In research terms a sample is a group of people taken from a larger population</w:t>
      </w:r>
      <w:r>
        <w:rPr>
          <w:rFonts w:ascii="Arial" w:hAnsi="Arial" w:cs="Arial"/>
          <w:i/>
          <w:sz w:val="24"/>
          <w:szCs w:val="24"/>
        </w:rPr>
        <w:t xml:space="preserve"> </w:t>
      </w:r>
      <w:r w:rsidRPr="001E2368">
        <w:rPr>
          <w:rFonts w:ascii="Arial" w:hAnsi="Arial" w:cs="Arial"/>
          <w:sz w:val="24"/>
          <w:szCs w:val="24"/>
        </w:rPr>
        <w:t>for measurement. The sample should be relative to the population to ensure we can ge</w:t>
      </w:r>
      <w:r w:rsidR="002A3434">
        <w:rPr>
          <w:rFonts w:ascii="Arial" w:hAnsi="Arial" w:cs="Arial"/>
          <w:sz w:val="24"/>
          <w:szCs w:val="24"/>
        </w:rPr>
        <w:t>neralise the findings to the people</w:t>
      </w:r>
      <w:r w:rsidRPr="001E2368">
        <w:rPr>
          <w:rFonts w:ascii="Arial" w:hAnsi="Arial" w:cs="Arial"/>
          <w:sz w:val="24"/>
          <w:szCs w:val="24"/>
        </w:rPr>
        <w:t xml:space="preserve"> as a whole</w:t>
      </w:r>
      <w:r w:rsidR="0071410A">
        <w:rPr>
          <w:rFonts w:ascii="Arial" w:hAnsi="Arial" w:cs="Arial"/>
          <w:sz w:val="24"/>
          <w:szCs w:val="24"/>
        </w:rPr>
        <w:t xml:space="preserve">, </w:t>
      </w:r>
      <w:proofErr w:type="gramStart"/>
      <w:r w:rsidR="0071410A">
        <w:rPr>
          <w:rFonts w:ascii="Arial" w:hAnsi="Arial" w:cs="Arial"/>
          <w:sz w:val="24"/>
          <w:szCs w:val="24"/>
        </w:rPr>
        <w:t>NHS{</w:t>
      </w:r>
      <w:proofErr w:type="gramEnd"/>
      <w:r w:rsidR="0071410A">
        <w:rPr>
          <w:rFonts w:ascii="Arial" w:hAnsi="Arial" w:cs="Arial"/>
          <w:sz w:val="24"/>
          <w:szCs w:val="24"/>
        </w:rPr>
        <w:t>2018}</w:t>
      </w:r>
    </w:p>
    <w:p w:rsidR="00B403F1" w:rsidRPr="001E2368" w:rsidRDefault="00B403F1" w:rsidP="00CE70BA">
      <w:pPr>
        <w:spacing w:line="480" w:lineRule="auto"/>
        <w:rPr>
          <w:rFonts w:ascii="Arial" w:hAnsi="Arial" w:cs="Arial"/>
          <w:sz w:val="24"/>
          <w:szCs w:val="24"/>
        </w:rPr>
      </w:pPr>
      <w:r w:rsidRPr="001E2368">
        <w:rPr>
          <w:rFonts w:ascii="Arial" w:hAnsi="Arial" w:cs="Arial"/>
          <w:sz w:val="24"/>
          <w:szCs w:val="24"/>
        </w:rPr>
        <w:t>Purposive sampling was used in the chosen paper</w:t>
      </w:r>
      <w:r w:rsidR="00A35AE4">
        <w:rPr>
          <w:rFonts w:ascii="Arial" w:hAnsi="Arial" w:cs="Arial"/>
          <w:sz w:val="24"/>
          <w:szCs w:val="24"/>
        </w:rPr>
        <w:t>.</w:t>
      </w:r>
    </w:p>
    <w:p w:rsidR="00B403F1" w:rsidRPr="001E2368" w:rsidRDefault="00B403F1" w:rsidP="00CE70BA">
      <w:pPr>
        <w:spacing w:line="480" w:lineRule="auto"/>
        <w:rPr>
          <w:rFonts w:ascii="Arial" w:hAnsi="Arial" w:cs="Arial"/>
          <w:sz w:val="24"/>
          <w:szCs w:val="24"/>
        </w:rPr>
      </w:pPr>
      <w:r w:rsidRPr="001E2368">
        <w:rPr>
          <w:rFonts w:ascii="Arial" w:hAnsi="Arial" w:cs="Arial"/>
          <w:sz w:val="24"/>
          <w:szCs w:val="24"/>
        </w:rPr>
        <w:t>Purposive sampling is a technique in which the research relies on the researchers own judgement when choosing people of the population to participate in a study.</w:t>
      </w:r>
    </w:p>
    <w:p w:rsidR="00B403F1" w:rsidRPr="0071410A" w:rsidRDefault="00B403F1" w:rsidP="00CE70BA">
      <w:pPr>
        <w:spacing w:line="480" w:lineRule="auto"/>
        <w:rPr>
          <w:rFonts w:ascii="Arial" w:hAnsi="Arial" w:cs="Arial"/>
          <w:sz w:val="24"/>
          <w:szCs w:val="24"/>
        </w:rPr>
      </w:pPr>
      <w:r w:rsidRPr="001E2368">
        <w:rPr>
          <w:rFonts w:ascii="Arial" w:hAnsi="Arial" w:cs="Arial"/>
          <w:sz w:val="24"/>
          <w:szCs w:val="24"/>
        </w:rPr>
        <w:lastRenderedPageBreak/>
        <w:t xml:space="preserve">It can be effective when limited numbers of people serve as primary data sources, due to the nature of research design and aims. In short people are chosen that can help answer research </w:t>
      </w:r>
      <w:r w:rsidR="0071410A">
        <w:rPr>
          <w:rFonts w:ascii="Arial" w:hAnsi="Arial" w:cs="Arial"/>
          <w:sz w:val="24"/>
          <w:szCs w:val="24"/>
        </w:rPr>
        <w:t xml:space="preserve">questions or achieve objectives, Research </w:t>
      </w:r>
      <w:proofErr w:type="gramStart"/>
      <w:r w:rsidR="0071410A">
        <w:rPr>
          <w:rFonts w:ascii="Arial" w:hAnsi="Arial" w:cs="Arial"/>
          <w:sz w:val="24"/>
          <w:szCs w:val="24"/>
        </w:rPr>
        <w:t>Methodology{</w:t>
      </w:r>
      <w:proofErr w:type="gramEnd"/>
      <w:r w:rsidR="0071410A">
        <w:rPr>
          <w:rFonts w:ascii="Arial" w:hAnsi="Arial" w:cs="Arial"/>
          <w:sz w:val="24"/>
          <w:szCs w:val="24"/>
        </w:rPr>
        <w:t>2018}</w:t>
      </w:r>
    </w:p>
    <w:p w:rsidR="005E3ABD" w:rsidRPr="004F7497" w:rsidRDefault="005E3ABD" w:rsidP="00CE70BA">
      <w:pPr>
        <w:spacing w:line="480" w:lineRule="auto"/>
        <w:rPr>
          <w:rFonts w:ascii="Arial" w:hAnsi="Arial" w:cs="Arial"/>
          <w:sz w:val="24"/>
          <w:szCs w:val="24"/>
        </w:rPr>
      </w:pPr>
      <w:r w:rsidRPr="004F7497">
        <w:rPr>
          <w:rFonts w:ascii="Arial" w:hAnsi="Arial" w:cs="Arial"/>
          <w:sz w:val="24"/>
          <w:szCs w:val="24"/>
        </w:rPr>
        <w:t>Data Collection</w:t>
      </w:r>
    </w:p>
    <w:p w:rsidR="005E3ABD" w:rsidRPr="004F7497" w:rsidRDefault="005E3ABD" w:rsidP="00CE70BA">
      <w:pPr>
        <w:shd w:val="clear" w:color="auto" w:fill="FFFFFF"/>
        <w:spacing w:before="215" w:after="0" w:line="480" w:lineRule="auto"/>
        <w:outlineLvl w:val="1"/>
        <w:rPr>
          <w:rFonts w:ascii="Arial" w:eastAsia="Times New Roman" w:hAnsi="Arial" w:cs="Arial"/>
          <w:color w:val="333333"/>
          <w:sz w:val="24"/>
          <w:szCs w:val="24"/>
          <w:lang w:eastAsia="en-GB"/>
        </w:rPr>
      </w:pPr>
      <w:r w:rsidRPr="004F7497">
        <w:rPr>
          <w:rFonts w:ascii="Arial" w:eastAsia="Times New Roman" w:hAnsi="Arial" w:cs="Arial"/>
          <w:color w:val="333333"/>
          <w:sz w:val="24"/>
          <w:szCs w:val="24"/>
          <w:lang w:eastAsia="en-GB"/>
        </w:rPr>
        <w:t>Focus groups</w:t>
      </w:r>
    </w:p>
    <w:p w:rsidR="005E3ABD" w:rsidRPr="004F7497" w:rsidRDefault="005E3ABD" w:rsidP="00CE70BA">
      <w:pPr>
        <w:shd w:val="clear" w:color="auto" w:fill="FFFFFF"/>
        <w:spacing w:after="107" w:line="480" w:lineRule="auto"/>
        <w:rPr>
          <w:rFonts w:ascii="Arial" w:eastAsia="Times New Roman" w:hAnsi="Arial" w:cs="Arial"/>
          <w:color w:val="333333"/>
          <w:sz w:val="24"/>
          <w:szCs w:val="24"/>
          <w:lang w:eastAsia="en-GB"/>
        </w:rPr>
      </w:pPr>
      <w:proofErr w:type="gramStart"/>
      <w:r w:rsidRPr="004F7497">
        <w:rPr>
          <w:rFonts w:ascii="Arial" w:eastAsia="Times New Roman" w:hAnsi="Arial" w:cs="Arial"/>
          <w:color w:val="333333"/>
          <w:sz w:val="24"/>
          <w:szCs w:val="24"/>
          <w:lang w:eastAsia="en-GB"/>
        </w:rPr>
        <w:t>The</w:t>
      </w:r>
      <w:r w:rsidR="0071410A">
        <w:rPr>
          <w:rFonts w:ascii="Arial" w:eastAsia="Times New Roman" w:hAnsi="Arial" w:cs="Arial"/>
          <w:color w:val="333333"/>
          <w:sz w:val="24"/>
          <w:szCs w:val="24"/>
          <w:lang w:eastAsia="en-GB"/>
        </w:rPr>
        <w:t xml:space="preserve"> British Medical States the following about focus groups.</w:t>
      </w:r>
      <w:proofErr w:type="gramEnd"/>
      <w:r w:rsidR="0071410A">
        <w:rPr>
          <w:rFonts w:ascii="Arial" w:eastAsia="Times New Roman" w:hAnsi="Arial" w:cs="Arial"/>
          <w:color w:val="333333"/>
          <w:sz w:val="24"/>
          <w:szCs w:val="24"/>
          <w:lang w:eastAsia="en-GB"/>
        </w:rPr>
        <w:t xml:space="preserve"> F</w:t>
      </w:r>
      <w:r w:rsidRPr="004F7497">
        <w:rPr>
          <w:rFonts w:ascii="Arial" w:eastAsia="Times New Roman" w:hAnsi="Arial" w:cs="Arial"/>
          <w:color w:val="333333"/>
          <w:sz w:val="24"/>
          <w:szCs w:val="24"/>
          <w:lang w:eastAsia="en-GB"/>
        </w:rPr>
        <w:t xml:space="preserve">ocus group is a method of data collection in which a moderator/facilitator (usually a co researcher) speaks with a group of 6–12 participants about issues related to the research question. Also, the fact that many people are discussing the same issue together can result in an enhanced </w:t>
      </w:r>
      <w:r w:rsidR="001A570A">
        <w:rPr>
          <w:rFonts w:ascii="Arial" w:eastAsia="Times New Roman" w:hAnsi="Arial" w:cs="Arial"/>
          <w:color w:val="333333"/>
          <w:sz w:val="24"/>
          <w:szCs w:val="24"/>
          <w:lang w:eastAsia="en-GB"/>
        </w:rPr>
        <w:t xml:space="preserve">level of </w:t>
      </w:r>
      <w:proofErr w:type="gramStart"/>
      <w:r w:rsidR="001A570A">
        <w:rPr>
          <w:rFonts w:ascii="Arial" w:eastAsia="Times New Roman" w:hAnsi="Arial" w:cs="Arial"/>
          <w:color w:val="333333"/>
          <w:sz w:val="24"/>
          <w:szCs w:val="24"/>
          <w:lang w:eastAsia="en-GB"/>
        </w:rPr>
        <w:t>debate,</w:t>
      </w:r>
      <w:proofErr w:type="gramEnd"/>
      <w:r w:rsidR="001A570A">
        <w:rPr>
          <w:rFonts w:ascii="Arial" w:eastAsia="Times New Roman" w:hAnsi="Arial" w:cs="Arial"/>
          <w:color w:val="333333"/>
          <w:sz w:val="24"/>
          <w:szCs w:val="24"/>
          <w:lang w:eastAsia="en-GB"/>
        </w:rPr>
        <w:t xml:space="preserve"> this lets</w:t>
      </w:r>
      <w:r w:rsidRPr="004F7497">
        <w:rPr>
          <w:rFonts w:ascii="Arial" w:eastAsia="Times New Roman" w:hAnsi="Arial" w:cs="Arial"/>
          <w:color w:val="333333"/>
          <w:sz w:val="24"/>
          <w:szCs w:val="24"/>
          <w:lang w:eastAsia="en-GB"/>
        </w:rPr>
        <w:t xml:space="preserve"> the focus group ente</w:t>
      </w:r>
      <w:r w:rsidR="001A570A">
        <w:rPr>
          <w:rFonts w:ascii="Arial" w:eastAsia="Times New Roman" w:hAnsi="Arial" w:cs="Arial"/>
          <w:color w:val="333333"/>
          <w:sz w:val="24"/>
          <w:szCs w:val="24"/>
          <w:lang w:eastAsia="en-GB"/>
        </w:rPr>
        <w:t>r into a free-flowing conversation which gives rich information about the area of interest. </w:t>
      </w:r>
    </w:p>
    <w:p w:rsidR="005E3ABD" w:rsidRPr="0071410A" w:rsidRDefault="005E3ABD" w:rsidP="00CE70BA">
      <w:pPr>
        <w:shd w:val="clear" w:color="auto" w:fill="FFFFFF"/>
        <w:spacing w:after="107" w:line="480" w:lineRule="auto"/>
        <w:rPr>
          <w:rFonts w:ascii="Arial" w:eastAsia="Times New Roman" w:hAnsi="Arial" w:cs="Arial"/>
          <w:color w:val="333333"/>
          <w:sz w:val="24"/>
          <w:szCs w:val="24"/>
          <w:lang w:eastAsia="en-GB"/>
        </w:rPr>
      </w:pPr>
      <w:r w:rsidRPr="004F7497">
        <w:rPr>
          <w:rFonts w:ascii="Arial" w:eastAsia="Times New Roman" w:hAnsi="Arial" w:cs="Arial"/>
          <w:color w:val="333333"/>
          <w:sz w:val="24"/>
          <w:szCs w:val="24"/>
          <w:lang w:eastAsia="en-GB"/>
        </w:rPr>
        <w:t>Fr</w:t>
      </w:r>
      <w:r w:rsidR="001A570A">
        <w:rPr>
          <w:rFonts w:ascii="Arial" w:eastAsia="Times New Roman" w:hAnsi="Arial" w:cs="Arial"/>
          <w:color w:val="333333"/>
          <w:sz w:val="24"/>
          <w:szCs w:val="24"/>
          <w:lang w:eastAsia="en-GB"/>
        </w:rPr>
        <w:t>om a participant</w:t>
      </w:r>
      <w:r w:rsidR="008A73E6">
        <w:rPr>
          <w:rFonts w:ascii="Arial" w:eastAsia="Times New Roman" w:hAnsi="Arial" w:cs="Arial"/>
          <w:color w:val="333333"/>
          <w:sz w:val="24"/>
          <w:szCs w:val="24"/>
          <w:lang w:eastAsia="en-GB"/>
        </w:rPr>
        <w:t>s</w:t>
      </w:r>
      <w:r w:rsidR="001A570A">
        <w:rPr>
          <w:rFonts w:ascii="Arial" w:eastAsia="Times New Roman" w:hAnsi="Arial" w:cs="Arial"/>
          <w:color w:val="333333"/>
          <w:sz w:val="24"/>
          <w:szCs w:val="24"/>
          <w:lang w:eastAsia="en-GB"/>
        </w:rPr>
        <w:t xml:space="preserve"> view</w:t>
      </w:r>
      <w:r w:rsidRPr="004F7497">
        <w:rPr>
          <w:rFonts w:ascii="Arial" w:eastAsia="Times New Roman" w:hAnsi="Arial" w:cs="Arial"/>
          <w:color w:val="333333"/>
          <w:sz w:val="24"/>
          <w:szCs w:val="24"/>
          <w:lang w:eastAsia="en-GB"/>
        </w:rPr>
        <w:t>, the focus group may provide a more</w:t>
      </w:r>
      <w:r w:rsidR="008A73E6">
        <w:rPr>
          <w:rFonts w:ascii="Arial" w:eastAsia="Times New Roman" w:hAnsi="Arial" w:cs="Arial"/>
          <w:color w:val="333333"/>
          <w:sz w:val="24"/>
          <w:szCs w:val="24"/>
          <w:lang w:eastAsia="en-GB"/>
        </w:rPr>
        <w:t xml:space="preserve"> relaxing environment than a personal</w:t>
      </w:r>
      <w:r w:rsidR="001A570A">
        <w:rPr>
          <w:rFonts w:ascii="Arial" w:eastAsia="Times New Roman" w:hAnsi="Arial" w:cs="Arial"/>
          <w:color w:val="333333"/>
          <w:sz w:val="24"/>
          <w:szCs w:val="24"/>
          <w:lang w:eastAsia="en-GB"/>
        </w:rPr>
        <w:t xml:space="preserve"> </w:t>
      </w:r>
      <w:proofErr w:type="gramStart"/>
      <w:r w:rsidR="001A570A">
        <w:rPr>
          <w:rFonts w:ascii="Arial" w:eastAsia="Times New Roman" w:hAnsi="Arial" w:cs="Arial"/>
          <w:color w:val="333333"/>
          <w:sz w:val="24"/>
          <w:szCs w:val="24"/>
          <w:lang w:eastAsia="en-GB"/>
        </w:rPr>
        <w:t>interview .</w:t>
      </w:r>
      <w:proofErr w:type="gramEnd"/>
      <w:r w:rsidR="001A570A">
        <w:rPr>
          <w:rFonts w:ascii="Arial" w:eastAsia="Times New Roman" w:hAnsi="Arial" w:cs="Arial"/>
          <w:color w:val="333333"/>
          <w:sz w:val="24"/>
          <w:szCs w:val="24"/>
          <w:lang w:eastAsia="en-GB"/>
        </w:rPr>
        <w:t xml:space="preserve"> </w:t>
      </w:r>
      <w:r w:rsidR="008A73E6">
        <w:rPr>
          <w:rFonts w:ascii="Arial" w:eastAsia="Times New Roman" w:hAnsi="Arial" w:cs="Arial"/>
          <w:color w:val="333333"/>
          <w:sz w:val="24"/>
          <w:szCs w:val="24"/>
          <w:lang w:eastAsia="en-GB"/>
        </w:rPr>
        <w:t>P</w:t>
      </w:r>
      <w:r w:rsidR="001A570A">
        <w:rPr>
          <w:rFonts w:ascii="Arial" w:eastAsia="Times New Roman" w:hAnsi="Arial" w:cs="Arial"/>
          <w:color w:val="333333"/>
          <w:sz w:val="24"/>
          <w:szCs w:val="24"/>
          <w:lang w:eastAsia="en-GB"/>
        </w:rPr>
        <w:t xml:space="preserve">eople tend to air </w:t>
      </w:r>
      <w:proofErr w:type="spellStart"/>
      <w:r w:rsidR="001A570A">
        <w:rPr>
          <w:rFonts w:ascii="Arial" w:eastAsia="Times New Roman" w:hAnsi="Arial" w:cs="Arial"/>
          <w:color w:val="333333"/>
          <w:sz w:val="24"/>
          <w:szCs w:val="24"/>
          <w:lang w:eastAsia="en-GB"/>
        </w:rPr>
        <w:t>they’re</w:t>
      </w:r>
      <w:proofErr w:type="spellEnd"/>
      <w:r w:rsidR="001A570A">
        <w:rPr>
          <w:rFonts w:ascii="Arial" w:eastAsia="Times New Roman" w:hAnsi="Arial" w:cs="Arial"/>
          <w:color w:val="333333"/>
          <w:sz w:val="24"/>
          <w:szCs w:val="24"/>
          <w:lang w:eastAsia="en-GB"/>
        </w:rPr>
        <w:t xml:space="preserve"> views better in a group</w:t>
      </w:r>
      <w:r w:rsidR="008A73E6">
        <w:rPr>
          <w:rFonts w:ascii="Arial" w:eastAsia="Times New Roman" w:hAnsi="Arial" w:cs="Arial"/>
          <w:color w:val="333333"/>
          <w:sz w:val="24"/>
          <w:szCs w:val="24"/>
          <w:lang w:eastAsia="en-GB"/>
        </w:rPr>
        <w:t xml:space="preserve">. </w:t>
      </w:r>
      <w:r w:rsidRPr="004F7497">
        <w:rPr>
          <w:rFonts w:ascii="Arial" w:eastAsia="Times New Roman" w:hAnsi="Arial" w:cs="Arial"/>
          <w:color w:val="333333"/>
          <w:sz w:val="24"/>
          <w:szCs w:val="24"/>
          <w:lang w:eastAsia="en-GB"/>
        </w:rPr>
        <w:t>As with interviews, focus gro</w:t>
      </w:r>
      <w:r w:rsidR="008A73E6">
        <w:rPr>
          <w:rFonts w:ascii="Arial" w:eastAsia="Times New Roman" w:hAnsi="Arial" w:cs="Arial"/>
          <w:color w:val="333333"/>
          <w:sz w:val="24"/>
          <w:szCs w:val="24"/>
          <w:lang w:eastAsia="en-GB"/>
        </w:rPr>
        <w:t>ups provide a great</w:t>
      </w:r>
      <w:r w:rsidRPr="004F7497">
        <w:rPr>
          <w:rFonts w:ascii="Arial" w:eastAsia="Times New Roman" w:hAnsi="Arial" w:cs="Arial"/>
          <w:color w:val="333333"/>
          <w:sz w:val="24"/>
          <w:szCs w:val="24"/>
          <w:lang w:eastAsia="en-GB"/>
        </w:rPr>
        <w:t xml:space="preserve"> </w:t>
      </w:r>
      <w:r w:rsidR="008A73E6">
        <w:rPr>
          <w:rFonts w:ascii="Arial" w:eastAsia="Times New Roman" w:hAnsi="Arial" w:cs="Arial"/>
          <w:color w:val="333333"/>
          <w:sz w:val="24"/>
          <w:szCs w:val="24"/>
          <w:lang w:eastAsia="en-GB"/>
        </w:rPr>
        <w:t>amount of data to be copied</w:t>
      </w:r>
      <w:r w:rsidRPr="004F7497">
        <w:rPr>
          <w:rFonts w:ascii="Arial" w:eastAsia="Times New Roman" w:hAnsi="Arial" w:cs="Arial"/>
          <w:color w:val="333333"/>
          <w:sz w:val="24"/>
          <w:szCs w:val="24"/>
          <w:lang w:eastAsia="en-GB"/>
        </w:rPr>
        <w:t xml:space="preserve"> and analysed, with discussions oft</w:t>
      </w:r>
      <w:r w:rsidR="001A570A">
        <w:rPr>
          <w:rFonts w:ascii="Arial" w:eastAsia="Times New Roman" w:hAnsi="Arial" w:cs="Arial"/>
          <w:color w:val="333333"/>
          <w:sz w:val="24"/>
          <w:szCs w:val="24"/>
          <w:lang w:eastAsia="en-GB"/>
        </w:rPr>
        <w:t>en lasting 1–2 hours</w:t>
      </w:r>
      <w:r w:rsidR="008A73E6">
        <w:rPr>
          <w:rFonts w:ascii="Arial" w:eastAsia="Times New Roman" w:hAnsi="Arial" w:cs="Arial"/>
          <w:color w:val="333333"/>
          <w:sz w:val="24"/>
          <w:szCs w:val="24"/>
          <w:lang w:eastAsia="en-GB"/>
        </w:rPr>
        <w:t xml:space="preserve"> the researcher needs to ensure the conversation flow</w:t>
      </w:r>
      <w:r w:rsidR="0071410A">
        <w:rPr>
          <w:rFonts w:ascii="Arial" w:eastAsia="Times New Roman" w:hAnsi="Arial" w:cs="Arial"/>
          <w:color w:val="333333"/>
          <w:sz w:val="24"/>
          <w:szCs w:val="24"/>
          <w:lang w:eastAsia="en-GB"/>
        </w:rPr>
        <w:t xml:space="preserve">s and no one dominates the talk, British Medical </w:t>
      </w:r>
      <w:proofErr w:type="gramStart"/>
      <w:r w:rsidR="0071410A">
        <w:rPr>
          <w:rFonts w:ascii="Arial" w:eastAsia="Times New Roman" w:hAnsi="Arial" w:cs="Arial"/>
          <w:color w:val="333333"/>
          <w:sz w:val="24"/>
          <w:szCs w:val="24"/>
          <w:lang w:eastAsia="en-GB"/>
        </w:rPr>
        <w:t>Journal{</w:t>
      </w:r>
      <w:proofErr w:type="gramEnd"/>
      <w:r w:rsidR="0071410A">
        <w:rPr>
          <w:rFonts w:ascii="Arial" w:eastAsia="Times New Roman" w:hAnsi="Arial" w:cs="Arial"/>
          <w:color w:val="333333"/>
          <w:sz w:val="24"/>
          <w:szCs w:val="24"/>
          <w:lang w:eastAsia="en-GB"/>
        </w:rPr>
        <w:t>2018}</w:t>
      </w:r>
    </w:p>
    <w:p w:rsidR="005E3ABD" w:rsidRPr="001E2368" w:rsidRDefault="005E3ABD" w:rsidP="00CE70BA">
      <w:pPr>
        <w:spacing w:line="480" w:lineRule="auto"/>
        <w:rPr>
          <w:rFonts w:ascii="Arial" w:hAnsi="Arial" w:cs="Arial"/>
          <w:sz w:val="24"/>
          <w:szCs w:val="24"/>
        </w:rPr>
      </w:pPr>
      <w:r w:rsidRPr="001E2368">
        <w:rPr>
          <w:rFonts w:ascii="Arial" w:hAnsi="Arial" w:cs="Arial"/>
          <w:sz w:val="24"/>
          <w:szCs w:val="24"/>
        </w:rPr>
        <w:t>In the chosen paper, data was collected f</w:t>
      </w:r>
      <w:r w:rsidR="00A35AE4">
        <w:rPr>
          <w:rFonts w:ascii="Arial" w:hAnsi="Arial" w:cs="Arial"/>
          <w:sz w:val="24"/>
          <w:szCs w:val="24"/>
        </w:rPr>
        <w:t xml:space="preserve">rom feedback and conversation, </w:t>
      </w:r>
      <w:r w:rsidRPr="001E2368">
        <w:rPr>
          <w:rFonts w:ascii="Arial" w:hAnsi="Arial" w:cs="Arial"/>
          <w:sz w:val="24"/>
          <w:szCs w:val="24"/>
        </w:rPr>
        <w:t>from the participating focus groups in the study. They incorporated the study in a three stage process. They were as follows</w:t>
      </w:r>
    </w:p>
    <w:p w:rsidR="005E3ABD" w:rsidRPr="001E2368" w:rsidRDefault="005E3ABD" w:rsidP="00CE70BA">
      <w:pPr>
        <w:pStyle w:val="ListParagraph"/>
        <w:numPr>
          <w:ilvl w:val="0"/>
          <w:numId w:val="3"/>
        </w:numPr>
        <w:spacing w:line="480" w:lineRule="auto"/>
        <w:rPr>
          <w:rFonts w:ascii="Arial" w:hAnsi="Arial" w:cs="Arial"/>
          <w:sz w:val="24"/>
          <w:szCs w:val="24"/>
        </w:rPr>
      </w:pPr>
      <w:r w:rsidRPr="001E2368">
        <w:rPr>
          <w:rFonts w:ascii="Arial" w:hAnsi="Arial" w:cs="Arial"/>
          <w:sz w:val="24"/>
          <w:szCs w:val="24"/>
        </w:rPr>
        <w:t>To find views of parents and staff on current breastfeeding support. Focus groups were held in three venues and moderated by a researcher from Bristol University following a topic guide. Action points were derived from notes and recordings from the focus groups</w:t>
      </w:r>
      <w:r w:rsidR="00A35AE4">
        <w:rPr>
          <w:rFonts w:ascii="Arial" w:hAnsi="Arial" w:cs="Arial"/>
          <w:sz w:val="24"/>
          <w:szCs w:val="24"/>
        </w:rPr>
        <w:t>.</w:t>
      </w:r>
    </w:p>
    <w:p w:rsidR="005E3ABD" w:rsidRPr="001E2368" w:rsidRDefault="005E3ABD" w:rsidP="00CE70BA">
      <w:pPr>
        <w:pStyle w:val="ListParagraph"/>
        <w:numPr>
          <w:ilvl w:val="0"/>
          <w:numId w:val="3"/>
        </w:numPr>
        <w:spacing w:line="480" w:lineRule="auto"/>
        <w:rPr>
          <w:rFonts w:ascii="Arial" w:hAnsi="Arial" w:cs="Arial"/>
          <w:sz w:val="24"/>
          <w:szCs w:val="24"/>
        </w:rPr>
      </w:pPr>
      <w:r w:rsidRPr="001E2368">
        <w:rPr>
          <w:rFonts w:ascii="Arial" w:hAnsi="Arial" w:cs="Arial"/>
          <w:sz w:val="24"/>
          <w:szCs w:val="24"/>
        </w:rPr>
        <w:lastRenderedPageBreak/>
        <w:t xml:space="preserve">The focus group report formed the basis from which groups and managers selected actions to adopt and implement. In this time the researchers attended meetings at each </w:t>
      </w:r>
      <w:proofErr w:type="gramStart"/>
      <w:r w:rsidRPr="001E2368">
        <w:rPr>
          <w:rFonts w:ascii="Arial" w:hAnsi="Arial" w:cs="Arial"/>
          <w:sz w:val="24"/>
          <w:szCs w:val="24"/>
        </w:rPr>
        <w:t>Children’s</w:t>
      </w:r>
      <w:proofErr w:type="gramEnd"/>
      <w:r w:rsidRPr="001E2368">
        <w:rPr>
          <w:rFonts w:ascii="Arial" w:hAnsi="Arial" w:cs="Arial"/>
          <w:sz w:val="24"/>
          <w:szCs w:val="24"/>
        </w:rPr>
        <w:t xml:space="preserve"> Centre, to keep records and give support</w:t>
      </w:r>
      <w:r w:rsidR="00A35AE4">
        <w:rPr>
          <w:rFonts w:ascii="Arial" w:hAnsi="Arial" w:cs="Arial"/>
          <w:sz w:val="24"/>
          <w:szCs w:val="24"/>
        </w:rPr>
        <w:t>.</w:t>
      </w:r>
    </w:p>
    <w:p w:rsidR="005E3ABD" w:rsidRPr="001E2368" w:rsidRDefault="005E3ABD" w:rsidP="00CE70BA">
      <w:pPr>
        <w:pStyle w:val="ListParagraph"/>
        <w:numPr>
          <w:ilvl w:val="0"/>
          <w:numId w:val="3"/>
        </w:numPr>
        <w:spacing w:line="480" w:lineRule="auto"/>
        <w:rPr>
          <w:rFonts w:ascii="Arial" w:hAnsi="Arial" w:cs="Arial"/>
          <w:sz w:val="24"/>
          <w:szCs w:val="24"/>
        </w:rPr>
      </w:pPr>
      <w:r w:rsidRPr="001E2368">
        <w:rPr>
          <w:rFonts w:ascii="Arial" w:hAnsi="Arial" w:cs="Arial"/>
          <w:sz w:val="24"/>
          <w:szCs w:val="24"/>
        </w:rPr>
        <w:t>To find the views of staff and parents on process and the conclusion.  A topic guide was used which focused on the changes made to the breastfeeding support at Children’s Centres, an</w:t>
      </w:r>
      <w:r w:rsidR="00934387">
        <w:rPr>
          <w:rFonts w:ascii="Arial" w:hAnsi="Arial" w:cs="Arial"/>
          <w:sz w:val="24"/>
          <w:szCs w:val="24"/>
        </w:rPr>
        <w:t xml:space="preserve">d views on </w:t>
      </w:r>
      <w:proofErr w:type="spellStart"/>
      <w:r w:rsidR="00934387">
        <w:rPr>
          <w:rFonts w:ascii="Arial" w:hAnsi="Arial" w:cs="Arial"/>
          <w:sz w:val="24"/>
          <w:szCs w:val="24"/>
        </w:rPr>
        <w:t>they’re</w:t>
      </w:r>
      <w:proofErr w:type="spellEnd"/>
      <w:r w:rsidR="00934387">
        <w:rPr>
          <w:rFonts w:ascii="Arial" w:hAnsi="Arial" w:cs="Arial"/>
          <w:sz w:val="24"/>
          <w:szCs w:val="24"/>
        </w:rPr>
        <w:t xml:space="preserve"> achievements, </w:t>
      </w:r>
      <w:proofErr w:type="spellStart"/>
      <w:r w:rsidR="00934387">
        <w:rPr>
          <w:rFonts w:ascii="Arial" w:hAnsi="Arial" w:cs="Arial"/>
          <w:sz w:val="24"/>
          <w:szCs w:val="24"/>
        </w:rPr>
        <w:t>Condon&amp;Ingram</w:t>
      </w:r>
      <w:proofErr w:type="spellEnd"/>
      <w:r w:rsidR="00934387">
        <w:rPr>
          <w:rFonts w:ascii="Arial" w:hAnsi="Arial" w:cs="Arial"/>
          <w:sz w:val="24"/>
          <w:szCs w:val="24"/>
        </w:rPr>
        <w:t>{2011}</w:t>
      </w:r>
    </w:p>
    <w:p w:rsidR="005E3ABD" w:rsidRPr="00DB5272" w:rsidRDefault="005E3ABD" w:rsidP="00CE70BA">
      <w:pPr>
        <w:spacing w:line="480" w:lineRule="auto"/>
        <w:rPr>
          <w:rFonts w:ascii="Arial" w:hAnsi="Arial" w:cs="Arial"/>
          <w:sz w:val="24"/>
          <w:szCs w:val="24"/>
        </w:rPr>
      </w:pPr>
      <w:r w:rsidRPr="00DB5272">
        <w:rPr>
          <w:rFonts w:ascii="Arial" w:hAnsi="Arial" w:cs="Arial"/>
          <w:sz w:val="24"/>
          <w:szCs w:val="24"/>
        </w:rPr>
        <w:t>Ethics</w:t>
      </w:r>
    </w:p>
    <w:p w:rsidR="005E3ABD" w:rsidRPr="00DB5272" w:rsidRDefault="005E3ABD" w:rsidP="00CE70BA">
      <w:pPr>
        <w:spacing w:line="480" w:lineRule="auto"/>
        <w:rPr>
          <w:rFonts w:ascii="Arial" w:hAnsi="Arial" w:cs="Arial"/>
          <w:sz w:val="24"/>
          <w:szCs w:val="24"/>
        </w:rPr>
      </w:pPr>
      <w:r w:rsidRPr="00DB5272">
        <w:rPr>
          <w:rFonts w:ascii="Arial" w:hAnsi="Arial" w:cs="Arial"/>
          <w:sz w:val="24"/>
          <w:szCs w:val="24"/>
        </w:rPr>
        <w:t>Ethics is typically associated with morality and right and wrong.</w:t>
      </w:r>
    </w:p>
    <w:p w:rsidR="005E3ABD" w:rsidRPr="00DB5272" w:rsidRDefault="005E3ABD" w:rsidP="00CE70BA">
      <w:pPr>
        <w:spacing w:line="480" w:lineRule="auto"/>
        <w:rPr>
          <w:rFonts w:ascii="Arial" w:hAnsi="Arial" w:cs="Arial"/>
          <w:sz w:val="24"/>
          <w:szCs w:val="24"/>
        </w:rPr>
      </w:pPr>
      <w:proofErr w:type="spellStart"/>
      <w:r w:rsidRPr="00DB5272">
        <w:rPr>
          <w:rFonts w:ascii="Arial" w:hAnsi="Arial" w:cs="Arial"/>
          <w:sz w:val="24"/>
          <w:szCs w:val="24"/>
        </w:rPr>
        <w:t>Websters</w:t>
      </w:r>
      <w:proofErr w:type="spellEnd"/>
      <w:r w:rsidRPr="00DB5272">
        <w:rPr>
          <w:rFonts w:ascii="Arial" w:hAnsi="Arial" w:cs="Arial"/>
          <w:sz w:val="24"/>
          <w:szCs w:val="24"/>
        </w:rPr>
        <w:t xml:space="preserve"> New World Dictionary is typical in defining ethical as “conforming to the standards of conduct of a given profession or group”.</w:t>
      </w:r>
    </w:p>
    <w:p w:rsidR="005E3ABD" w:rsidRPr="00F14239" w:rsidRDefault="008A73E6" w:rsidP="00CE70BA">
      <w:pPr>
        <w:spacing w:line="480" w:lineRule="auto"/>
        <w:rPr>
          <w:rFonts w:ascii="Arial" w:hAnsi="Arial" w:cs="Arial"/>
          <w:sz w:val="24"/>
          <w:szCs w:val="24"/>
        </w:rPr>
      </w:pPr>
      <w:r>
        <w:rPr>
          <w:rFonts w:ascii="Arial" w:hAnsi="Arial" w:cs="Arial"/>
          <w:sz w:val="24"/>
          <w:szCs w:val="24"/>
        </w:rPr>
        <w:t>A</w:t>
      </w:r>
      <w:r w:rsidR="005E3ABD" w:rsidRPr="00DB5272">
        <w:rPr>
          <w:rFonts w:ascii="Arial" w:hAnsi="Arial" w:cs="Arial"/>
          <w:sz w:val="24"/>
          <w:szCs w:val="24"/>
        </w:rPr>
        <w:t xml:space="preserve"> Social research</w:t>
      </w:r>
      <w:r>
        <w:rPr>
          <w:rFonts w:ascii="Arial" w:hAnsi="Arial" w:cs="Arial"/>
          <w:sz w:val="24"/>
          <w:szCs w:val="24"/>
        </w:rPr>
        <w:t>er</w:t>
      </w:r>
      <w:r w:rsidR="005E3ABD" w:rsidRPr="00DB5272">
        <w:rPr>
          <w:rFonts w:ascii="Arial" w:hAnsi="Arial" w:cs="Arial"/>
          <w:sz w:val="24"/>
          <w:szCs w:val="24"/>
        </w:rPr>
        <w:t xml:space="preserve"> should never harm or deceive the people being studied. Consent, choice, anonymity, and confidentiality are paramount</w:t>
      </w:r>
      <w:r w:rsidR="005E3ABD" w:rsidRPr="00DB5272">
        <w:rPr>
          <w:rFonts w:ascii="Arial" w:hAnsi="Arial" w:cs="Arial"/>
          <w:i/>
          <w:sz w:val="24"/>
          <w:szCs w:val="24"/>
        </w:rPr>
        <w:t>.</w:t>
      </w:r>
      <w:r>
        <w:rPr>
          <w:rFonts w:ascii="Arial" w:hAnsi="Arial" w:cs="Arial"/>
          <w:i/>
          <w:sz w:val="24"/>
          <w:szCs w:val="24"/>
        </w:rPr>
        <w:t xml:space="preserve"> </w:t>
      </w:r>
      <w:r>
        <w:rPr>
          <w:rFonts w:ascii="Arial" w:hAnsi="Arial" w:cs="Arial"/>
          <w:sz w:val="24"/>
          <w:szCs w:val="24"/>
        </w:rPr>
        <w:t>A researcher has res</w:t>
      </w:r>
      <w:r w:rsidR="00934387">
        <w:rPr>
          <w:rFonts w:ascii="Arial" w:hAnsi="Arial" w:cs="Arial"/>
          <w:sz w:val="24"/>
          <w:szCs w:val="24"/>
        </w:rPr>
        <w:t xml:space="preserve">ponsibilities to colleagues too, </w:t>
      </w:r>
      <w:proofErr w:type="spellStart"/>
      <w:proofErr w:type="gramStart"/>
      <w:r w:rsidR="00934387">
        <w:rPr>
          <w:rFonts w:ascii="Arial" w:hAnsi="Arial" w:cs="Arial"/>
          <w:sz w:val="24"/>
          <w:szCs w:val="24"/>
        </w:rPr>
        <w:t>Babbie</w:t>
      </w:r>
      <w:proofErr w:type="spellEnd"/>
      <w:r w:rsidR="00934387">
        <w:rPr>
          <w:rFonts w:ascii="Arial" w:hAnsi="Arial" w:cs="Arial"/>
          <w:sz w:val="24"/>
          <w:szCs w:val="24"/>
        </w:rPr>
        <w:t>{</w:t>
      </w:r>
      <w:proofErr w:type="gramEnd"/>
      <w:r w:rsidR="00934387">
        <w:rPr>
          <w:rFonts w:ascii="Arial" w:hAnsi="Arial" w:cs="Arial"/>
          <w:sz w:val="24"/>
          <w:szCs w:val="24"/>
        </w:rPr>
        <w:t>1995}</w:t>
      </w:r>
    </w:p>
    <w:p w:rsidR="00CE70BA" w:rsidRDefault="005E3ABD" w:rsidP="00CE70BA">
      <w:pPr>
        <w:spacing w:line="480" w:lineRule="auto"/>
        <w:rPr>
          <w:rFonts w:ascii="Arial" w:hAnsi="Arial" w:cs="Arial"/>
          <w:sz w:val="24"/>
          <w:szCs w:val="24"/>
        </w:rPr>
      </w:pPr>
      <w:r w:rsidRPr="00F14239">
        <w:rPr>
          <w:rFonts w:ascii="Arial" w:hAnsi="Arial" w:cs="Arial"/>
          <w:sz w:val="24"/>
          <w:szCs w:val="24"/>
        </w:rPr>
        <w:t>Local Ethics and research governance approval was</w:t>
      </w:r>
      <w:r w:rsidR="00CE70BA">
        <w:rPr>
          <w:rFonts w:ascii="Arial" w:hAnsi="Arial" w:cs="Arial"/>
          <w:sz w:val="24"/>
          <w:szCs w:val="24"/>
        </w:rPr>
        <w:t xml:space="preserve"> obtained in the chosen paper</w:t>
      </w:r>
      <w:r w:rsidR="00954FF1">
        <w:rPr>
          <w:rFonts w:ascii="Arial" w:hAnsi="Arial" w:cs="Arial"/>
          <w:sz w:val="24"/>
          <w:szCs w:val="24"/>
        </w:rPr>
        <w:t>. Findings were taken altogether in order to keep things confidential</w:t>
      </w:r>
      <w:r w:rsidR="006B2E8D">
        <w:rPr>
          <w:rFonts w:ascii="Arial" w:hAnsi="Arial" w:cs="Arial"/>
          <w:sz w:val="24"/>
          <w:szCs w:val="24"/>
        </w:rPr>
        <w:t xml:space="preserve"> for the parties involved. They had choice, consent, anon</w:t>
      </w:r>
      <w:r w:rsidR="00934387">
        <w:rPr>
          <w:rFonts w:ascii="Arial" w:hAnsi="Arial" w:cs="Arial"/>
          <w:sz w:val="24"/>
          <w:szCs w:val="24"/>
        </w:rPr>
        <w:t xml:space="preserve">ymity and the right to withdraw, </w:t>
      </w:r>
      <w:proofErr w:type="spellStart"/>
      <w:r w:rsidR="00934387">
        <w:rPr>
          <w:rFonts w:ascii="Arial" w:hAnsi="Arial" w:cs="Arial"/>
          <w:sz w:val="24"/>
          <w:szCs w:val="24"/>
        </w:rPr>
        <w:t>Condon&amp;</w:t>
      </w:r>
      <w:proofErr w:type="gramStart"/>
      <w:r w:rsidR="00934387">
        <w:rPr>
          <w:rFonts w:ascii="Arial" w:hAnsi="Arial" w:cs="Arial"/>
          <w:sz w:val="24"/>
          <w:szCs w:val="24"/>
        </w:rPr>
        <w:t>Ingram</w:t>
      </w:r>
      <w:proofErr w:type="spellEnd"/>
      <w:r w:rsidR="00934387">
        <w:rPr>
          <w:rFonts w:ascii="Arial" w:hAnsi="Arial" w:cs="Arial"/>
          <w:sz w:val="24"/>
          <w:szCs w:val="24"/>
        </w:rPr>
        <w:t>{</w:t>
      </w:r>
      <w:proofErr w:type="gramEnd"/>
      <w:r w:rsidR="00934387">
        <w:rPr>
          <w:rFonts w:ascii="Arial" w:hAnsi="Arial" w:cs="Arial"/>
          <w:sz w:val="24"/>
          <w:szCs w:val="24"/>
        </w:rPr>
        <w:t>2011}</w:t>
      </w:r>
    </w:p>
    <w:p w:rsidR="005E3ABD" w:rsidRPr="008C51ED" w:rsidRDefault="005E3ABD" w:rsidP="00CE70BA">
      <w:pPr>
        <w:spacing w:line="480" w:lineRule="auto"/>
        <w:rPr>
          <w:rFonts w:ascii="Arial" w:hAnsi="Arial" w:cs="Arial"/>
          <w:sz w:val="24"/>
          <w:szCs w:val="24"/>
        </w:rPr>
      </w:pPr>
      <w:r w:rsidRPr="008C51ED">
        <w:rPr>
          <w:rFonts w:ascii="Arial" w:hAnsi="Arial" w:cs="Arial"/>
          <w:sz w:val="24"/>
          <w:szCs w:val="24"/>
        </w:rPr>
        <w:t>Data Analysis</w:t>
      </w:r>
    </w:p>
    <w:p w:rsidR="005E3ABD" w:rsidRDefault="005E3ABD" w:rsidP="00CE70BA">
      <w:pPr>
        <w:spacing w:line="480" w:lineRule="auto"/>
        <w:rPr>
          <w:rFonts w:ascii="Arial" w:hAnsi="Arial" w:cs="Arial"/>
          <w:sz w:val="24"/>
          <w:szCs w:val="24"/>
        </w:rPr>
      </w:pPr>
      <w:r w:rsidRPr="008C51ED">
        <w:rPr>
          <w:rFonts w:ascii="Arial" w:hAnsi="Arial" w:cs="Arial"/>
          <w:sz w:val="24"/>
          <w:szCs w:val="24"/>
        </w:rPr>
        <w:t>This has many steps that must be completed when conducting a research experiment. Data is gathered, reviewed and then analysed to form</w:t>
      </w:r>
      <w:r w:rsidR="008A73E6">
        <w:rPr>
          <w:sz w:val="24"/>
          <w:szCs w:val="24"/>
        </w:rPr>
        <w:t xml:space="preserve"> </w:t>
      </w:r>
      <w:r w:rsidR="008A73E6" w:rsidRPr="008A73E6">
        <w:rPr>
          <w:rFonts w:ascii="Arial" w:hAnsi="Arial" w:cs="Arial"/>
          <w:sz w:val="24"/>
          <w:szCs w:val="24"/>
        </w:rPr>
        <w:t xml:space="preserve">a </w:t>
      </w:r>
      <w:r w:rsidR="00934387">
        <w:rPr>
          <w:rFonts w:ascii="Arial" w:hAnsi="Arial" w:cs="Arial"/>
          <w:sz w:val="24"/>
          <w:szCs w:val="24"/>
        </w:rPr>
        <w:t xml:space="preserve">conclusion, Business </w:t>
      </w:r>
      <w:proofErr w:type="gramStart"/>
      <w:r w:rsidR="00934387">
        <w:rPr>
          <w:rFonts w:ascii="Arial" w:hAnsi="Arial" w:cs="Arial"/>
          <w:sz w:val="24"/>
          <w:szCs w:val="24"/>
        </w:rPr>
        <w:t>Directory{</w:t>
      </w:r>
      <w:proofErr w:type="gramEnd"/>
      <w:r w:rsidR="00934387">
        <w:rPr>
          <w:rFonts w:ascii="Arial" w:hAnsi="Arial" w:cs="Arial"/>
          <w:sz w:val="24"/>
          <w:szCs w:val="24"/>
        </w:rPr>
        <w:t>2018}</w:t>
      </w:r>
    </w:p>
    <w:p w:rsidR="005E3ABD" w:rsidRDefault="005E3ABD" w:rsidP="00CE70BA">
      <w:pPr>
        <w:spacing w:line="480" w:lineRule="auto"/>
        <w:rPr>
          <w:rFonts w:ascii="Arial" w:hAnsi="Arial" w:cs="Arial"/>
          <w:sz w:val="24"/>
          <w:szCs w:val="24"/>
        </w:rPr>
      </w:pPr>
      <w:r>
        <w:rPr>
          <w:rFonts w:ascii="Arial" w:hAnsi="Arial" w:cs="Arial"/>
          <w:sz w:val="24"/>
          <w:szCs w:val="24"/>
        </w:rPr>
        <w:lastRenderedPageBreak/>
        <w:t>Data analysis for the chosen paper was collected thematically. Thematic anal</w:t>
      </w:r>
      <w:r w:rsidR="006B2E8D">
        <w:rPr>
          <w:rFonts w:ascii="Arial" w:hAnsi="Arial" w:cs="Arial"/>
          <w:sz w:val="24"/>
          <w:szCs w:val="24"/>
        </w:rPr>
        <w:t>ysis is used to gain</w:t>
      </w:r>
      <w:r>
        <w:rPr>
          <w:rFonts w:ascii="Arial" w:hAnsi="Arial" w:cs="Arial"/>
          <w:sz w:val="24"/>
          <w:szCs w:val="24"/>
        </w:rPr>
        <w:t xml:space="preserve"> knowledge from the gathered data and help researchers move from a broad readin</w:t>
      </w:r>
      <w:r w:rsidR="006B2E8D">
        <w:rPr>
          <w:rFonts w:ascii="Arial" w:hAnsi="Arial" w:cs="Arial"/>
          <w:sz w:val="24"/>
          <w:szCs w:val="24"/>
        </w:rPr>
        <w:t>g of the data toward finding</w:t>
      </w:r>
      <w:r>
        <w:rPr>
          <w:rFonts w:ascii="Arial" w:hAnsi="Arial" w:cs="Arial"/>
          <w:sz w:val="24"/>
          <w:szCs w:val="24"/>
        </w:rPr>
        <w:t xml:space="preserve"> patterns and framing a specific resear</w:t>
      </w:r>
      <w:r w:rsidR="00934387">
        <w:rPr>
          <w:rFonts w:ascii="Arial" w:hAnsi="Arial" w:cs="Arial"/>
          <w:sz w:val="24"/>
          <w:szCs w:val="24"/>
        </w:rPr>
        <w:t xml:space="preserve">ch question, Design Research </w:t>
      </w:r>
      <w:proofErr w:type="gramStart"/>
      <w:r w:rsidR="00934387">
        <w:rPr>
          <w:rFonts w:ascii="Arial" w:hAnsi="Arial" w:cs="Arial"/>
          <w:sz w:val="24"/>
          <w:szCs w:val="24"/>
        </w:rPr>
        <w:t>Techniques{</w:t>
      </w:r>
      <w:proofErr w:type="gramEnd"/>
      <w:r w:rsidR="00934387">
        <w:rPr>
          <w:rFonts w:ascii="Arial" w:hAnsi="Arial" w:cs="Arial"/>
          <w:sz w:val="24"/>
          <w:szCs w:val="24"/>
        </w:rPr>
        <w:t>2018}</w:t>
      </w:r>
    </w:p>
    <w:p w:rsidR="005E3ABD" w:rsidRDefault="005E3ABD" w:rsidP="00CE70BA">
      <w:pPr>
        <w:spacing w:line="480" w:lineRule="auto"/>
        <w:rPr>
          <w:rFonts w:ascii="Arial" w:hAnsi="Arial" w:cs="Arial"/>
          <w:sz w:val="24"/>
          <w:szCs w:val="24"/>
        </w:rPr>
      </w:pPr>
    </w:p>
    <w:p w:rsidR="005E3ABD" w:rsidRPr="009D7663" w:rsidRDefault="005E3ABD" w:rsidP="00CE70BA">
      <w:pPr>
        <w:spacing w:line="480" w:lineRule="auto"/>
        <w:rPr>
          <w:rFonts w:ascii="Arial" w:hAnsi="Arial" w:cs="Arial"/>
          <w:sz w:val="24"/>
          <w:szCs w:val="24"/>
        </w:rPr>
      </w:pPr>
      <w:r w:rsidRPr="009D7663">
        <w:rPr>
          <w:rFonts w:ascii="Arial" w:hAnsi="Arial" w:cs="Arial"/>
          <w:sz w:val="24"/>
          <w:szCs w:val="24"/>
        </w:rPr>
        <w:t>Results</w:t>
      </w:r>
    </w:p>
    <w:p w:rsidR="005E3ABD" w:rsidRPr="009D7663" w:rsidRDefault="005E3ABD" w:rsidP="00CE70BA">
      <w:pPr>
        <w:spacing w:line="480" w:lineRule="auto"/>
        <w:rPr>
          <w:rFonts w:ascii="Arial" w:hAnsi="Arial" w:cs="Arial"/>
          <w:sz w:val="24"/>
          <w:szCs w:val="24"/>
        </w:rPr>
      </w:pPr>
      <w:r w:rsidRPr="009D7663">
        <w:rPr>
          <w:rFonts w:ascii="Arial" w:hAnsi="Arial" w:cs="Arial"/>
          <w:sz w:val="24"/>
          <w:szCs w:val="24"/>
        </w:rPr>
        <w:t>The results section is arguably the</w:t>
      </w:r>
      <w:r w:rsidR="006B2E8D">
        <w:rPr>
          <w:rFonts w:ascii="Arial" w:hAnsi="Arial" w:cs="Arial"/>
          <w:sz w:val="24"/>
          <w:szCs w:val="24"/>
        </w:rPr>
        <w:t xml:space="preserve"> most important in the report.</w:t>
      </w:r>
      <w:r>
        <w:rPr>
          <w:rFonts w:ascii="Arial" w:hAnsi="Arial" w:cs="Arial"/>
          <w:sz w:val="24"/>
          <w:szCs w:val="24"/>
        </w:rPr>
        <w:t xml:space="preserve"> I</w:t>
      </w:r>
      <w:r w:rsidRPr="009D7663">
        <w:rPr>
          <w:rFonts w:ascii="Arial" w:hAnsi="Arial" w:cs="Arial"/>
          <w:sz w:val="24"/>
          <w:szCs w:val="24"/>
        </w:rPr>
        <w:t>t can be done in</w:t>
      </w:r>
      <w:r>
        <w:rPr>
          <w:rFonts w:ascii="Arial" w:hAnsi="Arial" w:cs="Arial"/>
          <w:sz w:val="24"/>
          <w:szCs w:val="24"/>
        </w:rPr>
        <w:t xml:space="preserve"> </w:t>
      </w:r>
      <w:r w:rsidRPr="009D7663">
        <w:rPr>
          <w:rFonts w:ascii="Arial" w:hAnsi="Arial" w:cs="Arial"/>
          <w:sz w:val="24"/>
          <w:szCs w:val="24"/>
        </w:rPr>
        <w:t>stages of analysis, or perhaps by identifying a number of themes. High q</w:t>
      </w:r>
      <w:r>
        <w:rPr>
          <w:rFonts w:ascii="Arial" w:hAnsi="Arial" w:cs="Arial"/>
          <w:sz w:val="24"/>
          <w:szCs w:val="24"/>
        </w:rPr>
        <w:t>uality computer graphics improve</w:t>
      </w:r>
      <w:r w:rsidRPr="009D7663">
        <w:rPr>
          <w:rFonts w:ascii="Arial" w:hAnsi="Arial" w:cs="Arial"/>
          <w:sz w:val="24"/>
          <w:szCs w:val="24"/>
        </w:rPr>
        <w:t xml:space="preserve"> this section greatly. Decisions are made about the number</w:t>
      </w:r>
      <w:r w:rsidR="00CE70BA">
        <w:rPr>
          <w:rFonts w:ascii="Arial" w:hAnsi="Arial" w:cs="Arial"/>
          <w:sz w:val="24"/>
          <w:szCs w:val="24"/>
        </w:rPr>
        <w:t xml:space="preserve"> of tables and figures and their</w:t>
      </w:r>
      <w:r w:rsidRPr="009D7663">
        <w:rPr>
          <w:rFonts w:ascii="Arial" w:hAnsi="Arial" w:cs="Arial"/>
          <w:sz w:val="24"/>
          <w:szCs w:val="24"/>
        </w:rPr>
        <w:t xml:space="preserve"> locations</w:t>
      </w:r>
      <w:r w:rsidR="006B2E8D">
        <w:rPr>
          <w:rFonts w:ascii="Arial" w:hAnsi="Arial" w:cs="Arial"/>
          <w:sz w:val="24"/>
          <w:szCs w:val="24"/>
        </w:rPr>
        <w:t xml:space="preserve">. Nothing is more boring than 20 </w:t>
      </w:r>
      <w:r w:rsidRPr="009D7663">
        <w:rPr>
          <w:rFonts w:ascii="Arial" w:hAnsi="Arial" w:cs="Arial"/>
          <w:sz w:val="24"/>
          <w:szCs w:val="24"/>
        </w:rPr>
        <w:t xml:space="preserve">consecutive tables with little commentary. Appendices can be </w:t>
      </w:r>
      <w:r w:rsidR="00CE70BA" w:rsidRPr="009D7663">
        <w:rPr>
          <w:rFonts w:ascii="Arial" w:hAnsi="Arial" w:cs="Arial"/>
          <w:sz w:val="24"/>
          <w:szCs w:val="24"/>
        </w:rPr>
        <w:t>used to</w:t>
      </w:r>
      <w:r w:rsidRPr="009D7663">
        <w:rPr>
          <w:rFonts w:ascii="Arial" w:hAnsi="Arial" w:cs="Arial"/>
          <w:sz w:val="24"/>
          <w:szCs w:val="24"/>
        </w:rPr>
        <w:t xml:space="preserve"> save the reader having to flic</w:t>
      </w:r>
      <w:r w:rsidR="006B2E8D">
        <w:rPr>
          <w:rFonts w:ascii="Arial" w:hAnsi="Arial" w:cs="Arial"/>
          <w:sz w:val="24"/>
          <w:szCs w:val="24"/>
        </w:rPr>
        <w:t>k to and fro to find</w:t>
      </w:r>
      <w:r w:rsidRPr="009D7663">
        <w:rPr>
          <w:rFonts w:ascii="Arial" w:hAnsi="Arial" w:cs="Arial"/>
          <w:sz w:val="24"/>
          <w:szCs w:val="24"/>
        </w:rPr>
        <w:t xml:space="preserve"> related material. Often diagrams are more interesting rather than tables especi</w:t>
      </w:r>
      <w:r w:rsidR="00934387">
        <w:rPr>
          <w:rFonts w:ascii="Arial" w:hAnsi="Arial" w:cs="Arial"/>
          <w:sz w:val="24"/>
          <w:szCs w:val="24"/>
        </w:rPr>
        <w:t xml:space="preserve">ally if the diagrams are varied, </w:t>
      </w:r>
      <w:proofErr w:type="gramStart"/>
      <w:r w:rsidR="00934387">
        <w:rPr>
          <w:rFonts w:ascii="Arial" w:hAnsi="Arial" w:cs="Arial"/>
          <w:sz w:val="24"/>
          <w:szCs w:val="24"/>
        </w:rPr>
        <w:t>Reid{</w:t>
      </w:r>
      <w:proofErr w:type="gramEnd"/>
      <w:r w:rsidR="00934387">
        <w:rPr>
          <w:rFonts w:ascii="Arial" w:hAnsi="Arial" w:cs="Arial"/>
          <w:sz w:val="24"/>
          <w:szCs w:val="24"/>
        </w:rPr>
        <w:t>1993}</w:t>
      </w:r>
    </w:p>
    <w:p w:rsidR="005E3ABD" w:rsidRPr="00083BAA" w:rsidRDefault="005E3ABD" w:rsidP="00CE70BA">
      <w:pPr>
        <w:spacing w:line="480" w:lineRule="auto"/>
        <w:rPr>
          <w:rFonts w:ascii="Arial" w:hAnsi="Arial" w:cs="Arial"/>
          <w:sz w:val="24"/>
          <w:szCs w:val="24"/>
        </w:rPr>
      </w:pPr>
      <w:r w:rsidRPr="00083BAA">
        <w:rPr>
          <w:rFonts w:ascii="Arial" w:hAnsi="Arial" w:cs="Arial"/>
          <w:sz w:val="24"/>
          <w:szCs w:val="24"/>
        </w:rPr>
        <w:t>Results are presented according to the three stages of the action research process:</w:t>
      </w:r>
    </w:p>
    <w:p w:rsidR="005E3ABD" w:rsidRPr="00934387" w:rsidRDefault="005E3ABD" w:rsidP="00CE70BA">
      <w:pPr>
        <w:spacing w:line="480" w:lineRule="auto"/>
        <w:rPr>
          <w:rFonts w:ascii="Arial" w:hAnsi="Arial" w:cs="Arial"/>
          <w:sz w:val="24"/>
          <w:szCs w:val="24"/>
        </w:rPr>
      </w:pPr>
      <w:r w:rsidRPr="00083BAA">
        <w:rPr>
          <w:rFonts w:ascii="Arial" w:hAnsi="Arial" w:cs="Arial"/>
          <w:sz w:val="24"/>
          <w:szCs w:val="24"/>
        </w:rPr>
        <w:t xml:space="preserve">Seven focus groups were held at three venues between July and September </w:t>
      </w:r>
      <w:r w:rsidR="006B2E8D">
        <w:rPr>
          <w:rFonts w:ascii="Arial" w:hAnsi="Arial" w:cs="Arial"/>
          <w:sz w:val="24"/>
          <w:szCs w:val="24"/>
        </w:rPr>
        <w:t>2008 involving 51 participants concerning the notions</w:t>
      </w:r>
      <w:r w:rsidRPr="00083BAA">
        <w:rPr>
          <w:rFonts w:ascii="Arial" w:hAnsi="Arial" w:cs="Arial"/>
          <w:sz w:val="24"/>
          <w:szCs w:val="24"/>
        </w:rPr>
        <w:t xml:space="preserve"> of parents and staff about breastfeeding support. The outcome i</w:t>
      </w:r>
      <w:r w:rsidR="00CE70BA">
        <w:rPr>
          <w:rFonts w:ascii="Arial" w:hAnsi="Arial" w:cs="Arial"/>
          <w:sz w:val="24"/>
          <w:szCs w:val="24"/>
        </w:rPr>
        <w:t xml:space="preserve">s presented in a table </w:t>
      </w:r>
      <w:r w:rsidRPr="00083BAA">
        <w:rPr>
          <w:rFonts w:ascii="Arial" w:hAnsi="Arial" w:cs="Arial"/>
          <w:sz w:val="24"/>
          <w:szCs w:val="24"/>
        </w:rPr>
        <w:t>showing numbers of participants, sex, age, education etc were shown</w:t>
      </w:r>
      <w:r w:rsidR="00934387">
        <w:rPr>
          <w:rFonts w:ascii="Arial" w:hAnsi="Arial" w:cs="Arial"/>
          <w:sz w:val="24"/>
          <w:szCs w:val="24"/>
        </w:rPr>
        <w:t xml:space="preserve">, </w:t>
      </w:r>
      <w:proofErr w:type="spellStart"/>
      <w:r w:rsidR="00934387">
        <w:rPr>
          <w:rFonts w:ascii="Arial" w:hAnsi="Arial" w:cs="Arial"/>
          <w:sz w:val="24"/>
          <w:szCs w:val="24"/>
        </w:rPr>
        <w:t>Condon&amp;</w:t>
      </w:r>
      <w:proofErr w:type="gramStart"/>
      <w:r w:rsidR="00934387">
        <w:rPr>
          <w:rFonts w:ascii="Arial" w:hAnsi="Arial" w:cs="Arial"/>
          <w:sz w:val="24"/>
          <w:szCs w:val="24"/>
        </w:rPr>
        <w:t>Ingram</w:t>
      </w:r>
      <w:proofErr w:type="spellEnd"/>
      <w:r w:rsidR="00934387">
        <w:rPr>
          <w:rFonts w:ascii="Arial" w:hAnsi="Arial" w:cs="Arial"/>
          <w:sz w:val="24"/>
          <w:szCs w:val="24"/>
        </w:rPr>
        <w:t>{</w:t>
      </w:r>
      <w:proofErr w:type="gramEnd"/>
      <w:r w:rsidR="00934387">
        <w:rPr>
          <w:rFonts w:ascii="Arial" w:hAnsi="Arial" w:cs="Arial"/>
          <w:sz w:val="24"/>
          <w:szCs w:val="24"/>
        </w:rPr>
        <w:t>2011}</w:t>
      </w:r>
    </w:p>
    <w:p w:rsidR="005E3ABD" w:rsidRDefault="005E3ABD" w:rsidP="00CE70BA">
      <w:pPr>
        <w:spacing w:line="480" w:lineRule="auto"/>
        <w:rPr>
          <w:rFonts w:ascii="Arial" w:hAnsi="Arial" w:cs="Arial"/>
          <w:sz w:val="24"/>
          <w:szCs w:val="24"/>
        </w:rPr>
      </w:pPr>
      <w:r>
        <w:rPr>
          <w:rFonts w:ascii="Arial" w:hAnsi="Arial" w:cs="Arial"/>
          <w:sz w:val="24"/>
          <w:szCs w:val="24"/>
        </w:rPr>
        <w:t>Discussion</w:t>
      </w:r>
    </w:p>
    <w:p w:rsidR="005E3ABD" w:rsidRDefault="005E3ABD" w:rsidP="00CE70BA">
      <w:pPr>
        <w:spacing w:line="480" w:lineRule="auto"/>
        <w:rPr>
          <w:rFonts w:ascii="Arial" w:hAnsi="Arial" w:cs="Arial"/>
          <w:sz w:val="24"/>
          <w:szCs w:val="24"/>
        </w:rPr>
      </w:pPr>
      <w:r>
        <w:rPr>
          <w:rFonts w:ascii="Arial" w:hAnsi="Arial" w:cs="Arial"/>
          <w:sz w:val="24"/>
          <w:szCs w:val="24"/>
        </w:rPr>
        <w:t>The</w:t>
      </w:r>
      <w:r w:rsidR="006B2E8D">
        <w:rPr>
          <w:rFonts w:ascii="Arial" w:hAnsi="Arial" w:cs="Arial"/>
          <w:sz w:val="24"/>
          <w:szCs w:val="24"/>
        </w:rPr>
        <w:t xml:space="preserve"> dis</w:t>
      </w:r>
      <w:r w:rsidR="00D917A4">
        <w:rPr>
          <w:rFonts w:ascii="Arial" w:hAnsi="Arial" w:cs="Arial"/>
          <w:sz w:val="24"/>
          <w:szCs w:val="24"/>
        </w:rPr>
        <w:t xml:space="preserve">cussion is to describe and interpret findings of what is known about the research paper already. To explore the problem and find what can be </w:t>
      </w:r>
      <w:r w:rsidR="00934387">
        <w:rPr>
          <w:rFonts w:ascii="Arial" w:hAnsi="Arial" w:cs="Arial"/>
          <w:sz w:val="24"/>
          <w:szCs w:val="24"/>
        </w:rPr>
        <w:t xml:space="preserve">done to improve it, University South </w:t>
      </w:r>
      <w:proofErr w:type="gramStart"/>
      <w:r w:rsidR="00934387">
        <w:rPr>
          <w:rFonts w:ascii="Arial" w:hAnsi="Arial" w:cs="Arial"/>
          <w:sz w:val="24"/>
          <w:szCs w:val="24"/>
        </w:rPr>
        <w:t>Carolina{</w:t>
      </w:r>
      <w:proofErr w:type="gramEnd"/>
      <w:r w:rsidR="00934387">
        <w:rPr>
          <w:rFonts w:ascii="Arial" w:hAnsi="Arial" w:cs="Arial"/>
          <w:sz w:val="24"/>
          <w:szCs w:val="24"/>
        </w:rPr>
        <w:t>2018}</w:t>
      </w:r>
    </w:p>
    <w:p w:rsidR="005E3ABD" w:rsidRDefault="005E3ABD" w:rsidP="008A73E6">
      <w:pPr>
        <w:spacing w:line="480" w:lineRule="auto"/>
        <w:ind w:left="720" w:hanging="720"/>
        <w:jc w:val="both"/>
        <w:rPr>
          <w:rFonts w:ascii="Arial" w:hAnsi="Arial" w:cs="Arial"/>
          <w:sz w:val="24"/>
          <w:szCs w:val="24"/>
        </w:rPr>
      </w:pPr>
      <w:r>
        <w:rPr>
          <w:rFonts w:ascii="Arial" w:hAnsi="Arial" w:cs="Arial"/>
          <w:sz w:val="24"/>
          <w:szCs w:val="24"/>
        </w:rPr>
        <w:lastRenderedPageBreak/>
        <w:t>The a</w:t>
      </w:r>
      <w:r w:rsidR="008A73E6">
        <w:rPr>
          <w:rFonts w:ascii="Arial" w:hAnsi="Arial" w:cs="Arial"/>
          <w:sz w:val="24"/>
          <w:szCs w:val="24"/>
        </w:rPr>
        <w:t>im was to find</w:t>
      </w:r>
      <w:r>
        <w:rPr>
          <w:rFonts w:ascii="Arial" w:hAnsi="Arial" w:cs="Arial"/>
          <w:sz w:val="24"/>
          <w:szCs w:val="24"/>
        </w:rPr>
        <w:t xml:space="preserve"> changes </w:t>
      </w:r>
      <w:r w:rsidR="008A73E6">
        <w:rPr>
          <w:rFonts w:ascii="Arial" w:hAnsi="Arial" w:cs="Arial"/>
          <w:sz w:val="24"/>
          <w:szCs w:val="24"/>
        </w:rPr>
        <w:t>that could meet the needs to the local area.</w:t>
      </w:r>
      <w:r>
        <w:rPr>
          <w:rFonts w:ascii="Arial" w:hAnsi="Arial" w:cs="Arial"/>
          <w:sz w:val="24"/>
          <w:szCs w:val="24"/>
        </w:rPr>
        <w:t xml:space="preserve"> No </w:t>
      </w:r>
    </w:p>
    <w:p w:rsidR="005E3ABD" w:rsidRDefault="005E3ABD" w:rsidP="00CE70BA">
      <w:pPr>
        <w:spacing w:line="480" w:lineRule="auto"/>
        <w:ind w:left="720" w:hanging="720"/>
        <w:rPr>
          <w:rFonts w:ascii="Arial" w:hAnsi="Arial" w:cs="Arial"/>
          <w:sz w:val="24"/>
          <w:szCs w:val="24"/>
        </w:rPr>
      </w:pPr>
      <w:proofErr w:type="gramStart"/>
      <w:r>
        <w:rPr>
          <w:rFonts w:ascii="Arial" w:hAnsi="Arial" w:cs="Arial"/>
          <w:sz w:val="24"/>
          <w:szCs w:val="24"/>
        </w:rPr>
        <w:t>simple</w:t>
      </w:r>
      <w:proofErr w:type="gramEnd"/>
      <w:r>
        <w:rPr>
          <w:rFonts w:ascii="Arial" w:hAnsi="Arial" w:cs="Arial"/>
          <w:sz w:val="24"/>
          <w:szCs w:val="24"/>
        </w:rPr>
        <w:t xml:space="preserve"> conclusions can be drawn about these findings being applicable in other </w:t>
      </w:r>
    </w:p>
    <w:p w:rsidR="005E3ABD" w:rsidRDefault="005E3ABD" w:rsidP="00CE70BA">
      <w:pPr>
        <w:spacing w:line="480" w:lineRule="auto"/>
        <w:ind w:left="720" w:hanging="720"/>
        <w:rPr>
          <w:rFonts w:ascii="Arial" w:hAnsi="Arial" w:cs="Arial"/>
          <w:sz w:val="24"/>
          <w:szCs w:val="24"/>
        </w:rPr>
      </w:pPr>
      <w:proofErr w:type="gramStart"/>
      <w:r>
        <w:rPr>
          <w:rFonts w:ascii="Arial" w:hAnsi="Arial" w:cs="Arial"/>
          <w:sz w:val="24"/>
          <w:szCs w:val="24"/>
        </w:rPr>
        <w:t>settings</w:t>
      </w:r>
      <w:proofErr w:type="gramEnd"/>
      <w:r>
        <w:rPr>
          <w:rFonts w:ascii="Arial" w:hAnsi="Arial" w:cs="Arial"/>
          <w:sz w:val="24"/>
          <w:szCs w:val="24"/>
        </w:rPr>
        <w:t xml:space="preserve">. It was a joint target of primary care trust and the city council to raise breast </w:t>
      </w:r>
    </w:p>
    <w:p w:rsidR="005E3ABD" w:rsidRDefault="005E3ABD" w:rsidP="00934387">
      <w:pPr>
        <w:spacing w:line="480" w:lineRule="auto"/>
        <w:rPr>
          <w:rFonts w:ascii="Arial" w:hAnsi="Arial" w:cs="Arial"/>
          <w:sz w:val="24"/>
          <w:szCs w:val="24"/>
        </w:rPr>
      </w:pPr>
      <w:proofErr w:type="gramStart"/>
      <w:r>
        <w:rPr>
          <w:rFonts w:ascii="Arial" w:hAnsi="Arial" w:cs="Arial"/>
          <w:sz w:val="24"/>
          <w:szCs w:val="24"/>
        </w:rPr>
        <w:t>feeding</w:t>
      </w:r>
      <w:proofErr w:type="gramEnd"/>
      <w:r>
        <w:rPr>
          <w:rFonts w:ascii="Arial" w:hAnsi="Arial" w:cs="Arial"/>
          <w:sz w:val="24"/>
          <w:szCs w:val="24"/>
        </w:rPr>
        <w:t xml:space="preserve"> rates</w:t>
      </w:r>
      <w:r w:rsidR="00934387">
        <w:rPr>
          <w:rFonts w:ascii="Arial" w:hAnsi="Arial" w:cs="Arial"/>
          <w:sz w:val="24"/>
          <w:szCs w:val="24"/>
        </w:rPr>
        <w:t xml:space="preserve">, </w:t>
      </w:r>
      <w:proofErr w:type="spellStart"/>
      <w:r w:rsidR="00934387">
        <w:rPr>
          <w:rFonts w:ascii="Arial" w:hAnsi="Arial" w:cs="Arial"/>
          <w:sz w:val="24"/>
          <w:szCs w:val="24"/>
        </w:rPr>
        <w:t>Condon&amp;Ingram</w:t>
      </w:r>
      <w:proofErr w:type="spellEnd"/>
      <w:r w:rsidR="00934387">
        <w:rPr>
          <w:rFonts w:ascii="Arial" w:hAnsi="Arial" w:cs="Arial"/>
          <w:sz w:val="24"/>
          <w:szCs w:val="24"/>
        </w:rPr>
        <w:t>{2011}</w:t>
      </w:r>
    </w:p>
    <w:p w:rsidR="005E3ABD" w:rsidRDefault="005E3ABD" w:rsidP="00CE70BA">
      <w:pPr>
        <w:spacing w:line="480" w:lineRule="auto"/>
        <w:ind w:left="720" w:hanging="720"/>
        <w:jc w:val="right"/>
        <w:rPr>
          <w:rFonts w:ascii="Arial" w:hAnsi="Arial" w:cs="Arial"/>
          <w:sz w:val="24"/>
          <w:szCs w:val="24"/>
        </w:rPr>
      </w:pPr>
      <w:r>
        <w:rPr>
          <w:rFonts w:ascii="Arial" w:hAnsi="Arial" w:cs="Arial"/>
          <w:sz w:val="24"/>
          <w:szCs w:val="24"/>
        </w:rPr>
        <w:t xml:space="preserve">Since the paper published in 2011 by </w:t>
      </w:r>
      <w:proofErr w:type="spellStart"/>
      <w:r>
        <w:rPr>
          <w:rFonts w:ascii="Arial" w:hAnsi="Arial" w:cs="Arial"/>
          <w:sz w:val="24"/>
          <w:szCs w:val="24"/>
        </w:rPr>
        <w:t>Condon&amp;Ingram</w:t>
      </w:r>
      <w:proofErr w:type="spellEnd"/>
      <w:r>
        <w:rPr>
          <w:rFonts w:ascii="Arial" w:hAnsi="Arial" w:cs="Arial"/>
          <w:sz w:val="24"/>
          <w:szCs w:val="24"/>
        </w:rPr>
        <w:t xml:space="preserve"> there have been many further</w:t>
      </w:r>
    </w:p>
    <w:p w:rsidR="005E3ABD" w:rsidRDefault="005E3ABD" w:rsidP="00CE70BA">
      <w:pPr>
        <w:spacing w:line="480" w:lineRule="auto"/>
        <w:ind w:left="720" w:hanging="720"/>
        <w:rPr>
          <w:rFonts w:ascii="Arial" w:hAnsi="Arial" w:cs="Arial"/>
          <w:sz w:val="24"/>
          <w:szCs w:val="24"/>
        </w:rPr>
      </w:pPr>
      <w:proofErr w:type="gramStart"/>
      <w:r>
        <w:rPr>
          <w:rFonts w:ascii="Arial" w:hAnsi="Arial" w:cs="Arial"/>
          <w:sz w:val="24"/>
          <w:szCs w:val="24"/>
        </w:rPr>
        <w:t>Improvements by Children’s Centres across the country.</w:t>
      </w:r>
      <w:proofErr w:type="gramEnd"/>
      <w:r>
        <w:rPr>
          <w:rFonts w:ascii="Arial" w:hAnsi="Arial" w:cs="Arial"/>
          <w:sz w:val="24"/>
          <w:szCs w:val="24"/>
        </w:rPr>
        <w:t xml:space="preserve"> </w:t>
      </w:r>
    </w:p>
    <w:p w:rsidR="005E3ABD" w:rsidRDefault="005E3ABD" w:rsidP="00CE70BA">
      <w:pPr>
        <w:spacing w:line="480" w:lineRule="auto"/>
        <w:ind w:left="720" w:hanging="720"/>
        <w:rPr>
          <w:rFonts w:ascii="Arial" w:hAnsi="Arial" w:cs="Arial"/>
          <w:sz w:val="24"/>
          <w:szCs w:val="24"/>
        </w:rPr>
      </w:pPr>
      <w:r>
        <w:rPr>
          <w:rFonts w:ascii="Arial" w:hAnsi="Arial" w:cs="Arial"/>
          <w:sz w:val="24"/>
          <w:szCs w:val="24"/>
        </w:rPr>
        <w:t>East Sussex health and visiting service were awarded stage 1 accreditation in 2015.</w:t>
      </w:r>
    </w:p>
    <w:p w:rsidR="005E3ABD" w:rsidRDefault="005E3ABD" w:rsidP="00CE70BA">
      <w:pPr>
        <w:spacing w:line="480" w:lineRule="auto"/>
        <w:ind w:left="720" w:hanging="720"/>
        <w:rPr>
          <w:rFonts w:ascii="Arial" w:hAnsi="Arial" w:cs="Arial"/>
          <w:sz w:val="24"/>
          <w:szCs w:val="24"/>
        </w:rPr>
      </w:pPr>
      <w:r>
        <w:rPr>
          <w:rFonts w:ascii="Arial" w:hAnsi="Arial" w:cs="Arial"/>
          <w:sz w:val="24"/>
          <w:szCs w:val="24"/>
        </w:rPr>
        <w:t xml:space="preserve">Baby friendly award for promoting breastfeeding in Derbyshire which worked with 54 </w:t>
      </w:r>
    </w:p>
    <w:p w:rsidR="005E3ABD" w:rsidRDefault="005E3ABD" w:rsidP="00934387">
      <w:pPr>
        <w:spacing w:line="480" w:lineRule="auto"/>
        <w:ind w:left="720" w:hanging="720"/>
        <w:rPr>
          <w:rFonts w:ascii="Arial" w:hAnsi="Arial" w:cs="Arial"/>
          <w:sz w:val="24"/>
          <w:szCs w:val="24"/>
        </w:rPr>
      </w:pPr>
      <w:r>
        <w:rPr>
          <w:rFonts w:ascii="Arial" w:hAnsi="Arial" w:cs="Arial"/>
          <w:sz w:val="24"/>
          <w:szCs w:val="24"/>
        </w:rPr>
        <w:t>Children’s Centres in counties</w:t>
      </w:r>
      <w:r w:rsidR="00934387">
        <w:rPr>
          <w:rFonts w:ascii="Arial" w:hAnsi="Arial" w:cs="Arial"/>
          <w:sz w:val="24"/>
          <w:szCs w:val="24"/>
        </w:rPr>
        <w:t xml:space="preserve">. </w:t>
      </w:r>
      <w:proofErr w:type="gramStart"/>
      <w:r w:rsidR="00934387">
        <w:rPr>
          <w:rFonts w:ascii="Arial" w:hAnsi="Arial" w:cs="Arial"/>
          <w:sz w:val="24"/>
          <w:szCs w:val="24"/>
        </w:rPr>
        <w:t>NHS{</w:t>
      </w:r>
      <w:proofErr w:type="gramEnd"/>
      <w:r w:rsidR="00934387">
        <w:rPr>
          <w:rFonts w:ascii="Arial" w:hAnsi="Arial" w:cs="Arial"/>
          <w:sz w:val="24"/>
          <w:szCs w:val="24"/>
        </w:rPr>
        <w:t>2018}</w:t>
      </w:r>
    </w:p>
    <w:p w:rsidR="005E3ABD" w:rsidRDefault="005E3ABD" w:rsidP="00CE70BA">
      <w:pPr>
        <w:spacing w:line="480" w:lineRule="auto"/>
        <w:rPr>
          <w:rFonts w:ascii="Arial" w:hAnsi="Arial" w:cs="Arial"/>
          <w:sz w:val="24"/>
          <w:szCs w:val="24"/>
        </w:rPr>
      </w:pPr>
      <w:r>
        <w:rPr>
          <w:rFonts w:ascii="Arial" w:hAnsi="Arial" w:cs="Arial"/>
          <w:sz w:val="24"/>
          <w:szCs w:val="24"/>
        </w:rPr>
        <w:t>Clarendon Children’s Centre in Ashford have been awarded “Family Friendly” award</w:t>
      </w:r>
    </w:p>
    <w:p w:rsidR="005E3ABD" w:rsidRDefault="005E3ABD" w:rsidP="00CE70BA">
      <w:pPr>
        <w:spacing w:line="480" w:lineRule="auto"/>
        <w:ind w:left="720" w:hanging="720"/>
        <w:rPr>
          <w:rFonts w:ascii="Arial" w:hAnsi="Arial" w:cs="Arial"/>
          <w:sz w:val="24"/>
          <w:szCs w:val="24"/>
        </w:rPr>
      </w:pPr>
      <w:r>
        <w:rPr>
          <w:rFonts w:ascii="Arial" w:hAnsi="Arial" w:cs="Arial"/>
          <w:sz w:val="24"/>
          <w:szCs w:val="24"/>
        </w:rPr>
        <w:t xml:space="preserve">And is </w:t>
      </w:r>
      <w:proofErr w:type="gramStart"/>
      <w:r>
        <w:rPr>
          <w:rFonts w:ascii="Arial" w:hAnsi="Arial" w:cs="Arial"/>
          <w:sz w:val="24"/>
          <w:szCs w:val="24"/>
        </w:rPr>
        <w:t>the ;attest</w:t>
      </w:r>
      <w:proofErr w:type="gramEnd"/>
      <w:r>
        <w:rPr>
          <w:rFonts w:ascii="Arial" w:hAnsi="Arial" w:cs="Arial"/>
          <w:sz w:val="24"/>
          <w:szCs w:val="24"/>
        </w:rPr>
        <w:t xml:space="preserve"> U.K. health care facility to win international recognition from</w:t>
      </w:r>
    </w:p>
    <w:p w:rsidR="005E3ABD" w:rsidRDefault="00934387" w:rsidP="00934387">
      <w:pPr>
        <w:spacing w:line="480" w:lineRule="auto"/>
        <w:ind w:left="720" w:hanging="720"/>
        <w:rPr>
          <w:rFonts w:ascii="Arial" w:hAnsi="Arial" w:cs="Arial"/>
          <w:sz w:val="24"/>
          <w:szCs w:val="24"/>
        </w:rPr>
      </w:pPr>
      <w:r>
        <w:rPr>
          <w:rFonts w:ascii="Arial" w:hAnsi="Arial" w:cs="Arial"/>
          <w:sz w:val="24"/>
          <w:szCs w:val="24"/>
        </w:rPr>
        <w:t xml:space="preserve"> UNICEF, Clarendon </w:t>
      </w:r>
      <w:proofErr w:type="spellStart"/>
      <w:r>
        <w:rPr>
          <w:rFonts w:ascii="Arial" w:hAnsi="Arial" w:cs="Arial"/>
          <w:sz w:val="24"/>
          <w:szCs w:val="24"/>
        </w:rPr>
        <w:t>Childrens</w:t>
      </w:r>
      <w:proofErr w:type="spellEnd"/>
      <w:r>
        <w:rPr>
          <w:rFonts w:ascii="Arial" w:hAnsi="Arial" w:cs="Arial"/>
          <w:sz w:val="24"/>
          <w:szCs w:val="24"/>
        </w:rPr>
        <w:t xml:space="preserve"> </w:t>
      </w:r>
      <w:proofErr w:type="gramStart"/>
      <w:r>
        <w:rPr>
          <w:rFonts w:ascii="Arial" w:hAnsi="Arial" w:cs="Arial"/>
          <w:sz w:val="24"/>
          <w:szCs w:val="24"/>
        </w:rPr>
        <w:t>Centre{</w:t>
      </w:r>
      <w:proofErr w:type="gramEnd"/>
      <w:r>
        <w:rPr>
          <w:rFonts w:ascii="Arial" w:hAnsi="Arial" w:cs="Arial"/>
          <w:sz w:val="24"/>
          <w:szCs w:val="24"/>
        </w:rPr>
        <w:t>2017}</w:t>
      </w:r>
    </w:p>
    <w:p w:rsidR="005E3ABD" w:rsidRDefault="005E3ABD" w:rsidP="00CE70BA">
      <w:pPr>
        <w:spacing w:line="480" w:lineRule="auto"/>
        <w:rPr>
          <w:rFonts w:ascii="Arial" w:hAnsi="Arial" w:cs="Arial"/>
          <w:sz w:val="24"/>
          <w:szCs w:val="24"/>
        </w:rPr>
      </w:pPr>
      <w:r w:rsidRPr="009A542C">
        <w:rPr>
          <w:rFonts w:ascii="Arial" w:hAnsi="Arial" w:cs="Arial"/>
          <w:sz w:val="24"/>
          <w:szCs w:val="24"/>
        </w:rPr>
        <w:t>Conclusion</w:t>
      </w:r>
    </w:p>
    <w:p w:rsidR="000463CF" w:rsidRPr="009A542C" w:rsidRDefault="00596B99" w:rsidP="00CE70BA">
      <w:pPr>
        <w:spacing w:line="480" w:lineRule="auto"/>
        <w:rPr>
          <w:rFonts w:ascii="Arial" w:hAnsi="Arial" w:cs="Arial"/>
          <w:sz w:val="24"/>
          <w:szCs w:val="24"/>
        </w:rPr>
      </w:pPr>
      <w:r>
        <w:rPr>
          <w:rFonts w:ascii="Arial" w:hAnsi="Arial" w:cs="Arial"/>
          <w:sz w:val="24"/>
          <w:szCs w:val="24"/>
        </w:rPr>
        <w:t xml:space="preserve">Children’s Centres play a crucial role in supporting breastfeeding women. </w:t>
      </w:r>
      <w:proofErr w:type="spellStart"/>
      <w:proofErr w:type="gramStart"/>
      <w:r>
        <w:rPr>
          <w:rFonts w:ascii="Arial" w:hAnsi="Arial" w:cs="Arial"/>
          <w:sz w:val="24"/>
          <w:szCs w:val="24"/>
        </w:rPr>
        <w:t>Its</w:t>
      </w:r>
      <w:proofErr w:type="spellEnd"/>
      <w:proofErr w:type="gramEnd"/>
      <w:r>
        <w:rPr>
          <w:rFonts w:ascii="Arial" w:hAnsi="Arial" w:cs="Arial"/>
          <w:sz w:val="24"/>
          <w:szCs w:val="24"/>
        </w:rPr>
        <w:t xml:space="preserve"> a friendly habitat where parents can experience a breastfeeding friendly atmosphere.</w:t>
      </w:r>
    </w:p>
    <w:p w:rsidR="005E3ABD" w:rsidRPr="009A542C" w:rsidRDefault="00D2591B" w:rsidP="00CE70BA">
      <w:pPr>
        <w:spacing w:line="480" w:lineRule="auto"/>
        <w:rPr>
          <w:rFonts w:ascii="Arial" w:hAnsi="Arial" w:cs="Arial"/>
          <w:sz w:val="24"/>
          <w:szCs w:val="24"/>
        </w:rPr>
      </w:pPr>
      <w:r>
        <w:rPr>
          <w:rFonts w:ascii="Arial" w:hAnsi="Arial" w:cs="Arial"/>
          <w:sz w:val="24"/>
          <w:szCs w:val="24"/>
        </w:rPr>
        <w:t xml:space="preserve">Breastfeeding rates were raised in the </w:t>
      </w:r>
      <w:proofErr w:type="gramStart"/>
      <w:r w:rsidR="005E3ABD" w:rsidRPr="009A542C">
        <w:rPr>
          <w:rFonts w:ascii="Arial" w:hAnsi="Arial" w:cs="Arial"/>
          <w:sz w:val="24"/>
          <w:szCs w:val="24"/>
        </w:rPr>
        <w:t>Children’</w:t>
      </w:r>
      <w:r>
        <w:rPr>
          <w:rFonts w:ascii="Arial" w:hAnsi="Arial" w:cs="Arial"/>
          <w:sz w:val="24"/>
          <w:szCs w:val="24"/>
        </w:rPr>
        <w:t>s  Centres</w:t>
      </w:r>
      <w:proofErr w:type="gramEnd"/>
      <w:r>
        <w:rPr>
          <w:rFonts w:ascii="Arial" w:hAnsi="Arial" w:cs="Arial"/>
          <w:sz w:val="24"/>
          <w:szCs w:val="24"/>
        </w:rPr>
        <w:t xml:space="preserve"> supporting the “Breastfeeding Welcome” policy. Ideas were found by the staff and parents to improve support and give encouragement in a happy Breastfeeding habitat. It was very effec</w:t>
      </w:r>
      <w:r w:rsidR="00934387">
        <w:rPr>
          <w:rFonts w:ascii="Arial" w:hAnsi="Arial" w:cs="Arial"/>
          <w:sz w:val="24"/>
          <w:szCs w:val="24"/>
        </w:rPr>
        <w:t xml:space="preserve">tive in a short amount of time, </w:t>
      </w:r>
      <w:proofErr w:type="spellStart"/>
      <w:r w:rsidR="00934387">
        <w:rPr>
          <w:rFonts w:ascii="Arial" w:hAnsi="Arial" w:cs="Arial"/>
          <w:sz w:val="24"/>
          <w:szCs w:val="24"/>
        </w:rPr>
        <w:t>Condon&amp;</w:t>
      </w:r>
      <w:proofErr w:type="gramStart"/>
      <w:r w:rsidR="00934387">
        <w:rPr>
          <w:rFonts w:ascii="Arial" w:hAnsi="Arial" w:cs="Arial"/>
          <w:sz w:val="24"/>
          <w:szCs w:val="24"/>
        </w:rPr>
        <w:t>Ingram</w:t>
      </w:r>
      <w:proofErr w:type="spellEnd"/>
      <w:r w:rsidR="00934387">
        <w:rPr>
          <w:rFonts w:ascii="Arial" w:hAnsi="Arial" w:cs="Arial"/>
          <w:sz w:val="24"/>
          <w:szCs w:val="24"/>
        </w:rPr>
        <w:t>{</w:t>
      </w:r>
      <w:proofErr w:type="gramEnd"/>
      <w:r w:rsidR="00934387">
        <w:rPr>
          <w:rFonts w:ascii="Arial" w:hAnsi="Arial" w:cs="Arial"/>
          <w:sz w:val="24"/>
          <w:szCs w:val="24"/>
        </w:rPr>
        <w:t>2011}</w:t>
      </w:r>
    </w:p>
    <w:p w:rsidR="005E3ABD" w:rsidRDefault="005E3ABD" w:rsidP="00CE70BA">
      <w:pPr>
        <w:spacing w:line="480" w:lineRule="auto"/>
        <w:ind w:left="720" w:hanging="720"/>
        <w:rPr>
          <w:rFonts w:ascii="Arial" w:hAnsi="Arial" w:cs="Arial"/>
          <w:sz w:val="24"/>
          <w:szCs w:val="24"/>
        </w:rPr>
      </w:pPr>
    </w:p>
    <w:p w:rsidR="005E3ABD" w:rsidRPr="00DC1D23" w:rsidRDefault="005E3ABD" w:rsidP="00CE70BA">
      <w:pPr>
        <w:spacing w:line="480" w:lineRule="auto"/>
        <w:rPr>
          <w:sz w:val="24"/>
          <w:szCs w:val="24"/>
        </w:rPr>
      </w:pPr>
    </w:p>
    <w:p w:rsidR="00986F72" w:rsidRDefault="00986F72" w:rsidP="00CE70BA">
      <w:pPr>
        <w:shd w:val="clear" w:color="auto" w:fill="FFFFFF"/>
        <w:spacing w:after="105" w:line="480" w:lineRule="auto"/>
        <w:rPr>
          <w:rFonts w:ascii="Arial" w:hAnsi="Arial" w:cs="Arial"/>
          <w:sz w:val="24"/>
          <w:szCs w:val="24"/>
        </w:rPr>
      </w:pPr>
    </w:p>
    <w:p w:rsidR="009E18CA" w:rsidRDefault="009E18CA" w:rsidP="00CE70BA">
      <w:pPr>
        <w:shd w:val="clear" w:color="auto" w:fill="FFFFFF"/>
        <w:spacing w:after="105" w:line="480" w:lineRule="auto"/>
        <w:jc w:val="center"/>
        <w:rPr>
          <w:rFonts w:ascii="Arial" w:hAnsi="Arial" w:cs="Arial"/>
          <w:sz w:val="24"/>
          <w:szCs w:val="24"/>
        </w:rPr>
      </w:pPr>
    </w:p>
    <w:p w:rsidR="00CE70BA" w:rsidRDefault="00CE70BA" w:rsidP="00CE70BA">
      <w:pPr>
        <w:shd w:val="clear" w:color="auto" w:fill="FFFFFF"/>
        <w:spacing w:after="105" w:line="480" w:lineRule="auto"/>
        <w:jc w:val="center"/>
        <w:rPr>
          <w:rFonts w:ascii="Arial" w:hAnsi="Arial" w:cs="Arial"/>
          <w:sz w:val="24"/>
          <w:szCs w:val="24"/>
        </w:rPr>
      </w:pPr>
    </w:p>
    <w:p w:rsidR="00CE70BA" w:rsidRDefault="00CE70BA" w:rsidP="00CE70BA">
      <w:pPr>
        <w:shd w:val="clear" w:color="auto" w:fill="FFFFFF"/>
        <w:spacing w:after="105" w:line="480" w:lineRule="auto"/>
        <w:jc w:val="center"/>
        <w:rPr>
          <w:rFonts w:ascii="Arial" w:hAnsi="Arial" w:cs="Arial"/>
          <w:sz w:val="24"/>
          <w:szCs w:val="24"/>
        </w:rPr>
      </w:pPr>
    </w:p>
    <w:p w:rsidR="00C06FFD" w:rsidRPr="00986F72" w:rsidRDefault="000E7F8E" w:rsidP="00CE70BA">
      <w:pPr>
        <w:shd w:val="clear" w:color="auto" w:fill="FFFFFF"/>
        <w:spacing w:after="105" w:line="480" w:lineRule="auto"/>
        <w:jc w:val="center"/>
        <w:rPr>
          <w:rFonts w:ascii="Helvetica" w:eastAsia="Times New Roman" w:hAnsi="Helvetica" w:cs="Helvetica"/>
          <w:color w:val="2A2A2A"/>
          <w:sz w:val="24"/>
          <w:szCs w:val="24"/>
          <w:lang w:eastAsia="en-GB"/>
        </w:rPr>
      </w:pPr>
      <w:r>
        <w:rPr>
          <w:rFonts w:ascii="Arial" w:hAnsi="Arial" w:cs="Arial"/>
          <w:sz w:val="24"/>
          <w:szCs w:val="24"/>
        </w:rPr>
        <w:t>References</w:t>
      </w:r>
    </w:p>
    <w:p w:rsidR="005F37BF" w:rsidRDefault="000E7F8E" w:rsidP="00CE70BA">
      <w:pPr>
        <w:spacing w:line="480" w:lineRule="auto"/>
        <w:rPr>
          <w:sz w:val="52"/>
          <w:szCs w:val="52"/>
        </w:rPr>
      </w:pPr>
      <w:proofErr w:type="spellStart"/>
      <w:r w:rsidRPr="009D7054">
        <w:rPr>
          <w:rFonts w:ascii="Arial" w:hAnsi="Arial" w:cs="Arial"/>
          <w:sz w:val="24"/>
          <w:szCs w:val="24"/>
        </w:rPr>
        <w:t>Babbie.E</w:t>
      </w:r>
      <w:proofErr w:type="spellEnd"/>
      <w:proofErr w:type="gramStart"/>
      <w:r w:rsidRPr="009D7054">
        <w:rPr>
          <w:rFonts w:ascii="Arial" w:hAnsi="Arial" w:cs="Arial"/>
          <w:sz w:val="24"/>
          <w:szCs w:val="24"/>
        </w:rPr>
        <w:t>.{</w:t>
      </w:r>
      <w:proofErr w:type="gramEnd"/>
      <w:r w:rsidRPr="009D7054">
        <w:rPr>
          <w:rFonts w:ascii="Arial" w:hAnsi="Arial" w:cs="Arial"/>
          <w:sz w:val="24"/>
          <w:szCs w:val="24"/>
        </w:rPr>
        <w:t>1995}</w:t>
      </w:r>
      <w:r w:rsidRPr="009D7054">
        <w:rPr>
          <w:rFonts w:ascii="Arial" w:hAnsi="Arial" w:cs="Arial"/>
          <w:i/>
          <w:sz w:val="24"/>
          <w:szCs w:val="24"/>
        </w:rPr>
        <w:t>The practice of Social Research.</w:t>
      </w:r>
      <w:r>
        <w:rPr>
          <w:rFonts w:ascii="Arial" w:hAnsi="Arial" w:cs="Arial"/>
          <w:sz w:val="24"/>
          <w:szCs w:val="24"/>
        </w:rPr>
        <w:t>7</w:t>
      </w:r>
      <w:r w:rsidRPr="00BE050C">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Edition.Virginia:The</w:t>
      </w:r>
      <w:proofErr w:type="spellEnd"/>
      <w:r>
        <w:rPr>
          <w:rFonts w:ascii="Arial" w:hAnsi="Arial" w:cs="Arial"/>
          <w:sz w:val="24"/>
          <w:szCs w:val="24"/>
        </w:rPr>
        <w:t xml:space="preserve"> Banta </w:t>
      </w:r>
      <w:proofErr w:type="spellStart"/>
      <w:r>
        <w:rPr>
          <w:rFonts w:ascii="Arial" w:hAnsi="Arial" w:cs="Arial"/>
          <w:sz w:val="24"/>
          <w:szCs w:val="24"/>
        </w:rPr>
        <w:t>Companypp</w:t>
      </w:r>
      <w:proofErr w:type="spellEnd"/>
      <w:r>
        <w:rPr>
          <w:rFonts w:ascii="Arial" w:hAnsi="Arial" w:cs="Arial"/>
          <w:sz w:val="24"/>
          <w:szCs w:val="24"/>
        </w:rPr>
        <w:t xml:space="preserve"> 448-451</w:t>
      </w:r>
    </w:p>
    <w:p w:rsidR="005F37BF" w:rsidRPr="00242440" w:rsidRDefault="005F37BF" w:rsidP="00CE70BA">
      <w:pPr>
        <w:tabs>
          <w:tab w:val="left" w:pos="3195"/>
          <w:tab w:val="center" w:pos="4513"/>
        </w:tabs>
        <w:spacing w:line="480" w:lineRule="auto"/>
        <w:rPr>
          <w:rFonts w:ascii="Arial" w:eastAsia="Times New Roman" w:hAnsi="Arial" w:cs="Arial"/>
          <w:color w:val="000000"/>
          <w:sz w:val="24"/>
          <w:szCs w:val="24"/>
          <w:lang w:eastAsia="en-GB"/>
        </w:rPr>
      </w:pPr>
      <w:proofErr w:type="spellStart"/>
      <w:r w:rsidRPr="002F1005">
        <w:rPr>
          <w:rFonts w:ascii="Arial" w:hAnsi="Arial" w:cs="Arial"/>
          <w:sz w:val="24"/>
          <w:szCs w:val="24"/>
        </w:rPr>
        <w:t>Bell.J</w:t>
      </w:r>
      <w:proofErr w:type="gramStart"/>
      <w:r w:rsidRPr="002F1005">
        <w:rPr>
          <w:rFonts w:ascii="Arial" w:hAnsi="Arial" w:cs="Arial"/>
          <w:sz w:val="24"/>
          <w:szCs w:val="24"/>
        </w:rPr>
        <w:t>.&amp;</w:t>
      </w:r>
      <w:proofErr w:type="gramEnd"/>
      <w:r w:rsidRPr="002F1005">
        <w:rPr>
          <w:rFonts w:ascii="Arial" w:hAnsi="Arial" w:cs="Arial"/>
          <w:sz w:val="24"/>
          <w:szCs w:val="24"/>
        </w:rPr>
        <w:t>Waters.S</w:t>
      </w:r>
      <w:proofErr w:type="spellEnd"/>
      <w:r w:rsidRPr="002F1005">
        <w:rPr>
          <w:rFonts w:ascii="Arial" w:hAnsi="Arial" w:cs="Arial"/>
          <w:sz w:val="24"/>
          <w:szCs w:val="24"/>
        </w:rPr>
        <w:t>.{2014}</w:t>
      </w:r>
      <w:r w:rsidRPr="002F1005">
        <w:rPr>
          <w:rFonts w:ascii="Arial" w:hAnsi="Arial" w:cs="Arial"/>
          <w:i/>
          <w:sz w:val="24"/>
          <w:szCs w:val="24"/>
        </w:rPr>
        <w:t>Doing your Research Project.</w:t>
      </w:r>
      <w:r w:rsidRPr="002F1005">
        <w:rPr>
          <w:rFonts w:ascii="Arial" w:hAnsi="Arial" w:cs="Arial"/>
          <w:sz w:val="24"/>
          <w:szCs w:val="24"/>
        </w:rPr>
        <w:t>6</w:t>
      </w:r>
      <w:r w:rsidRPr="002F1005">
        <w:rPr>
          <w:rFonts w:ascii="Arial" w:hAnsi="Arial" w:cs="Arial"/>
          <w:sz w:val="24"/>
          <w:szCs w:val="24"/>
          <w:vertAlign w:val="superscript"/>
        </w:rPr>
        <w:t xml:space="preserve">th </w:t>
      </w:r>
      <w:proofErr w:type="spellStart"/>
      <w:r w:rsidRPr="00242440">
        <w:rPr>
          <w:rFonts w:ascii="Arial" w:eastAsia="Times New Roman" w:hAnsi="Arial" w:cs="Arial"/>
          <w:color w:val="000000"/>
          <w:sz w:val="24"/>
          <w:szCs w:val="24"/>
          <w:lang w:eastAsia="en-GB"/>
        </w:rPr>
        <w:t>Edition.Glasgow:Bell&amp;Bain</w:t>
      </w:r>
      <w:proofErr w:type="spellEnd"/>
    </w:p>
    <w:p w:rsidR="00787521" w:rsidRPr="005C2E74" w:rsidRDefault="001E2368" w:rsidP="00CE70BA">
      <w:pPr>
        <w:tabs>
          <w:tab w:val="left" w:pos="3195"/>
          <w:tab w:val="center" w:pos="4513"/>
        </w:tabs>
        <w:spacing w:line="480" w:lineRule="auto"/>
        <w:rPr>
          <w:rFonts w:ascii="Arial" w:eastAsia="Times New Roman" w:hAnsi="Arial" w:cs="Arial"/>
          <w:color w:val="000000"/>
          <w:sz w:val="24"/>
          <w:szCs w:val="24"/>
          <w:lang w:eastAsia="en-GB"/>
        </w:rPr>
      </w:pPr>
      <w:proofErr w:type="spellStart"/>
      <w:r w:rsidRPr="005C2E74">
        <w:rPr>
          <w:rFonts w:ascii="Arial" w:eastAsia="Times New Roman" w:hAnsi="Arial" w:cs="Arial"/>
          <w:color w:val="000000"/>
          <w:sz w:val="24"/>
          <w:szCs w:val="24"/>
          <w:lang w:eastAsia="en-GB"/>
        </w:rPr>
        <w:t>Bowling.A</w:t>
      </w:r>
      <w:proofErr w:type="spellEnd"/>
      <w:proofErr w:type="gramStart"/>
      <w:r w:rsidR="005C2E74">
        <w:rPr>
          <w:rFonts w:ascii="Arial" w:eastAsia="Times New Roman" w:hAnsi="Arial" w:cs="Arial"/>
          <w:color w:val="000000"/>
          <w:sz w:val="27"/>
          <w:szCs w:val="27"/>
          <w:lang w:eastAsia="en-GB"/>
        </w:rPr>
        <w:t>.{</w:t>
      </w:r>
      <w:proofErr w:type="gramEnd"/>
      <w:r w:rsidR="005C2E74" w:rsidRPr="005C2E74">
        <w:rPr>
          <w:rFonts w:ascii="Arial" w:eastAsia="Times New Roman" w:hAnsi="Arial" w:cs="Arial"/>
          <w:color w:val="000000"/>
          <w:sz w:val="24"/>
          <w:szCs w:val="24"/>
          <w:lang w:eastAsia="en-GB"/>
        </w:rPr>
        <w:t>1997</w:t>
      </w:r>
      <w:r w:rsidR="00787521" w:rsidRPr="005C2E74">
        <w:rPr>
          <w:rFonts w:ascii="Arial" w:eastAsia="Times New Roman" w:hAnsi="Arial" w:cs="Arial"/>
          <w:color w:val="000000"/>
          <w:sz w:val="24"/>
          <w:szCs w:val="24"/>
          <w:lang w:eastAsia="en-GB"/>
        </w:rPr>
        <w:t>}</w:t>
      </w:r>
      <w:r w:rsidR="00D55056" w:rsidRPr="005C2E74">
        <w:rPr>
          <w:rFonts w:ascii="Arial" w:eastAsia="Times New Roman" w:hAnsi="Arial" w:cs="Arial"/>
          <w:i/>
          <w:color w:val="000000"/>
          <w:sz w:val="24"/>
          <w:szCs w:val="24"/>
          <w:lang w:eastAsia="en-GB"/>
        </w:rPr>
        <w:t xml:space="preserve">.Research methods in </w:t>
      </w:r>
      <w:proofErr w:type="spellStart"/>
      <w:r w:rsidR="00D55056" w:rsidRPr="005C2E74">
        <w:rPr>
          <w:rFonts w:ascii="Arial" w:eastAsia="Times New Roman" w:hAnsi="Arial" w:cs="Arial"/>
          <w:i/>
          <w:color w:val="000000"/>
          <w:sz w:val="24"/>
          <w:szCs w:val="24"/>
          <w:lang w:eastAsia="en-GB"/>
        </w:rPr>
        <w:t>Health.</w:t>
      </w:r>
      <w:r w:rsidR="00D55056" w:rsidRPr="005C2E74">
        <w:rPr>
          <w:rFonts w:ascii="Arial" w:eastAsia="Times New Roman" w:hAnsi="Arial" w:cs="Arial"/>
          <w:color w:val="000000"/>
          <w:sz w:val="24"/>
          <w:szCs w:val="24"/>
          <w:lang w:eastAsia="en-GB"/>
        </w:rPr>
        <w:t>Trowbridge.Redwood</w:t>
      </w:r>
      <w:proofErr w:type="spellEnd"/>
      <w:r w:rsidR="00D55056" w:rsidRPr="005C2E74">
        <w:rPr>
          <w:rFonts w:ascii="Arial" w:eastAsia="Times New Roman" w:hAnsi="Arial" w:cs="Arial"/>
          <w:color w:val="000000"/>
          <w:sz w:val="24"/>
          <w:szCs w:val="24"/>
          <w:lang w:eastAsia="en-GB"/>
        </w:rPr>
        <w:t xml:space="preserve"> Books</w:t>
      </w:r>
      <w:r w:rsidRPr="005C2E74">
        <w:rPr>
          <w:rFonts w:ascii="Arial" w:eastAsia="Times New Roman" w:hAnsi="Arial" w:cs="Arial"/>
          <w:color w:val="000000"/>
          <w:sz w:val="24"/>
          <w:szCs w:val="24"/>
          <w:lang w:eastAsia="en-GB"/>
        </w:rPr>
        <w:t>:</w:t>
      </w:r>
      <w:r w:rsidR="00D55056" w:rsidRPr="005C2E74">
        <w:rPr>
          <w:rFonts w:ascii="Arial" w:eastAsia="Times New Roman" w:hAnsi="Arial" w:cs="Arial"/>
          <w:color w:val="000000"/>
          <w:sz w:val="24"/>
          <w:szCs w:val="24"/>
          <w:lang w:eastAsia="en-GB"/>
        </w:rPr>
        <w:t>pp</w:t>
      </w:r>
      <w:r w:rsidR="00242440" w:rsidRPr="005C2E74">
        <w:rPr>
          <w:rFonts w:ascii="Arial" w:eastAsia="Times New Roman" w:hAnsi="Arial" w:cs="Arial"/>
          <w:color w:val="000000"/>
          <w:sz w:val="24"/>
          <w:szCs w:val="24"/>
          <w:lang w:eastAsia="en-GB"/>
        </w:rPr>
        <w:t>118</w:t>
      </w:r>
    </w:p>
    <w:p w:rsidR="00242440" w:rsidRDefault="00242440" w:rsidP="00CE70BA">
      <w:pPr>
        <w:tabs>
          <w:tab w:val="left" w:pos="3195"/>
          <w:tab w:val="center" w:pos="4513"/>
        </w:tabs>
        <w:spacing w:line="480" w:lineRule="auto"/>
        <w:rPr>
          <w:rFonts w:ascii="Arial" w:eastAsia="Times New Roman" w:hAnsi="Arial" w:cs="Arial"/>
          <w:color w:val="000000"/>
          <w:sz w:val="24"/>
          <w:szCs w:val="24"/>
          <w:lang w:eastAsia="en-GB"/>
        </w:rPr>
      </w:pPr>
      <w:proofErr w:type="spellStart"/>
      <w:r>
        <w:rPr>
          <w:rFonts w:ascii="Arial" w:eastAsia="Times New Roman" w:hAnsi="Arial" w:cs="Arial"/>
          <w:color w:val="000000"/>
          <w:sz w:val="24"/>
          <w:szCs w:val="24"/>
          <w:lang w:eastAsia="en-GB"/>
        </w:rPr>
        <w:t>Bowling.A</w:t>
      </w:r>
      <w:proofErr w:type="spellEnd"/>
      <w:proofErr w:type="gramStart"/>
      <w:r>
        <w:rPr>
          <w:rFonts w:ascii="Arial" w:eastAsia="Times New Roman" w:hAnsi="Arial" w:cs="Arial"/>
          <w:color w:val="000000"/>
          <w:sz w:val="24"/>
          <w:szCs w:val="24"/>
          <w:lang w:eastAsia="en-GB"/>
        </w:rPr>
        <w:t>.{</w:t>
      </w:r>
      <w:proofErr w:type="gramEnd"/>
      <w:r>
        <w:rPr>
          <w:rFonts w:ascii="Arial" w:eastAsia="Times New Roman" w:hAnsi="Arial" w:cs="Arial"/>
          <w:color w:val="000000"/>
          <w:sz w:val="24"/>
          <w:szCs w:val="24"/>
          <w:lang w:eastAsia="en-GB"/>
        </w:rPr>
        <w:t>2017}</w:t>
      </w:r>
      <w:r>
        <w:rPr>
          <w:rFonts w:ascii="Arial" w:eastAsia="Times New Roman" w:hAnsi="Arial" w:cs="Arial"/>
          <w:i/>
          <w:color w:val="000000"/>
          <w:sz w:val="24"/>
          <w:szCs w:val="24"/>
          <w:lang w:eastAsia="en-GB"/>
        </w:rPr>
        <w:t>Research methods in Health.</w:t>
      </w:r>
      <w:r>
        <w:rPr>
          <w:rFonts w:ascii="Arial" w:eastAsia="Times New Roman" w:hAnsi="Arial" w:cs="Arial"/>
          <w:color w:val="000000"/>
          <w:sz w:val="24"/>
          <w:szCs w:val="24"/>
          <w:lang w:eastAsia="en-GB"/>
        </w:rPr>
        <w:t>Trowbridge.RedwoodBook</w:t>
      </w:r>
      <w:r w:rsidR="001E2368">
        <w:rPr>
          <w:rFonts w:ascii="Arial" w:eastAsia="Times New Roman" w:hAnsi="Arial" w:cs="Arial"/>
          <w:color w:val="000000"/>
          <w:sz w:val="24"/>
          <w:szCs w:val="24"/>
          <w:lang w:eastAsia="en-GB"/>
        </w:rPr>
        <w:t>s:</w:t>
      </w:r>
      <w:r>
        <w:rPr>
          <w:rFonts w:ascii="Arial" w:eastAsia="Times New Roman" w:hAnsi="Arial" w:cs="Arial"/>
          <w:color w:val="000000"/>
          <w:sz w:val="24"/>
          <w:szCs w:val="24"/>
          <w:lang w:eastAsia="en-GB"/>
        </w:rPr>
        <w:t>pp121-122</w:t>
      </w:r>
    </w:p>
    <w:p w:rsidR="001E2368" w:rsidRDefault="001E2368" w:rsidP="00CE70BA">
      <w:pPr>
        <w:tabs>
          <w:tab w:val="left" w:pos="3195"/>
          <w:tab w:val="center" w:pos="4513"/>
        </w:tabs>
        <w:spacing w:line="48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British </w:t>
      </w:r>
      <w:proofErr w:type="gramStart"/>
      <w:r>
        <w:rPr>
          <w:rFonts w:ascii="Arial" w:eastAsia="Times New Roman" w:hAnsi="Arial" w:cs="Arial"/>
          <w:color w:val="000000"/>
          <w:sz w:val="24"/>
          <w:szCs w:val="24"/>
          <w:lang w:eastAsia="en-GB"/>
        </w:rPr>
        <w:t>Library{</w:t>
      </w:r>
      <w:proofErr w:type="gramEnd"/>
      <w:r>
        <w:rPr>
          <w:rFonts w:ascii="Arial" w:eastAsia="Times New Roman" w:hAnsi="Arial" w:cs="Arial"/>
          <w:color w:val="000000"/>
          <w:sz w:val="24"/>
          <w:szCs w:val="24"/>
          <w:lang w:eastAsia="en-GB"/>
        </w:rPr>
        <w:t>2018}About: British Library Information at:https:www.bl.uk/business-and-ip-centre/articles/whatisquantitative-research?gclid=CjOKCQiAxZPgBRCmARIsAOrTHSbbWEOMtrVLOE</w:t>
      </w:r>
      <w:r w:rsidR="009570E2">
        <w:rPr>
          <w:rFonts w:ascii="Arial" w:eastAsia="Times New Roman" w:hAnsi="Arial" w:cs="Arial"/>
          <w:color w:val="000000"/>
          <w:sz w:val="24"/>
          <w:szCs w:val="24"/>
          <w:lang w:eastAsia="en-GB"/>
        </w:rPr>
        <w:t>{Accessed 16.11.18}</w:t>
      </w:r>
    </w:p>
    <w:p w:rsidR="00C06FFD" w:rsidRPr="009570E2" w:rsidRDefault="009570E2" w:rsidP="00CE70BA">
      <w:pPr>
        <w:tabs>
          <w:tab w:val="left" w:pos="3195"/>
          <w:tab w:val="center" w:pos="4513"/>
        </w:tabs>
        <w:spacing w:line="48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British Medical </w:t>
      </w:r>
      <w:proofErr w:type="gramStart"/>
      <w:r>
        <w:rPr>
          <w:rFonts w:ascii="Arial" w:eastAsia="Times New Roman" w:hAnsi="Arial" w:cs="Arial"/>
          <w:color w:val="000000"/>
          <w:sz w:val="24"/>
          <w:szCs w:val="24"/>
          <w:lang w:eastAsia="en-GB"/>
        </w:rPr>
        <w:t>Journal{</w:t>
      </w:r>
      <w:proofErr w:type="gramEnd"/>
      <w:r>
        <w:rPr>
          <w:rFonts w:ascii="Arial" w:eastAsia="Times New Roman" w:hAnsi="Arial" w:cs="Arial"/>
          <w:color w:val="000000"/>
          <w:sz w:val="24"/>
          <w:szCs w:val="24"/>
          <w:lang w:eastAsia="en-GB"/>
        </w:rPr>
        <w:t xml:space="preserve">1995}About Focus groups </w:t>
      </w:r>
      <w:proofErr w:type="spellStart"/>
      <w:r>
        <w:rPr>
          <w:rFonts w:ascii="Arial" w:eastAsia="Times New Roman" w:hAnsi="Arial" w:cs="Arial"/>
          <w:color w:val="000000"/>
          <w:sz w:val="24"/>
          <w:szCs w:val="24"/>
          <w:lang w:eastAsia="en-GB"/>
        </w:rPr>
        <w:t>at:https</w:t>
      </w:r>
      <w:proofErr w:type="spellEnd"/>
      <w:r>
        <w:rPr>
          <w:rFonts w:ascii="Arial" w:eastAsia="Times New Roman" w:hAnsi="Arial" w:cs="Arial"/>
          <w:color w:val="000000"/>
          <w:sz w:val="24"/>
          <w:szCs w:val="24"/>
          <w:lang w:eastAsia="en-GB"/>
        </w:rPr>
        <w:t>://bmj.com/content/311/litreview7000/299short{Accessed 20.11.18}</w:t>
      </w:r>
    </w:p>
    <w:p w:rsidR="000E7F8E" w:rsidRDefault="000E7F8E" w:rsidP="00CE70BA">
      <w:pPr>
        <w:tabs>
          <w:tab w:val="left" w:pos="3195"/>
          <w:tab w:val="center" w:pos="4513"/>
        </w:tabs>
        <w:spacing w:line="480" w:lineRule="auto"/>
        <w:rPr>
          <w:rFonts w:ascii="Arial" w:hAnsi="Arial" w:cs="Arial"/>
          <w:sz w:val="24"/>
          <w:szCs w:val="24"/>
        </w:rPr>
      </w:pPr>
      <w:proofErr w:type="spellStart"/>
      <w:proofErr w:type="gramStart"/>
      <w:r>
        <w:rPr>
          <w:rFonts w:ascii="Arial" w:hAnsi="Arial" w:cs="Arial"/>
          <w:sz w:val="24"/>
          <w:szCs w:val="24"/>
        </w:rPr>
        <w:t>BusinessDirectory</w:t>
      </w:r>
      <w:proofErr w:type="spellEnd"/>
      <w:r>
        <w:rPr>
          <w:rFonts w:ascii="Arial" w:hAnsi="Arial" w:cs="Arial"/>
          <w:sz w:val="24"/>
          <w:szCs w:val="24"/>
        </w:rPr>
        <w:t>{</w:t>
      </w:r>
      <w:proofErr w:type="gramEnd"/>
      <w:r>
        <w:rPr>
          <w:rFonts w:ascii="Arial" w:hAnsi="Arial" w:cs="Arial"/>
          <w:sz w:val="24"/>
          <w:szCs w:val="24"/>
        </w:rPr>
        <w:t>2018}</w:t>
      </w:r>
      <w:r w:rsidR="009570E2">
        <w:rPr>
          <w:rFonts w:ascii="Arial" w:hAnsi="Arial" w:cs="Arial"/>
          <w:sz w:val="24"/>
          <w:szCs w:val="24"/>
        </w:rPr>
        <w:t>About; Data analysis at:</w:t>
      </w:r>
      <w:r>
        <w:rPr>
          <w:rFonts w:ascii="Arial" w:hAnsi="Arial" w:cs="Arial"/>
          <w:sz w:val="24"/>
          <w:szCs w:val="24"/>
        </w:rPr>
        <w:t>www.businessdictionary.com/definition/data-analysis.html{accessed 21.11.18}</w:t>
      </w:r>
    </w:p>
    <w:p w:rsidR="000E7F8E" w:rsidRPr="002F1005" w:rsidRDefault="000E7F8E" w:rsidP="00CE70BA">
      <w:pPr>
        <w:tabs>
          <w:tab w:val="left" w:pos="3195"/>
          <w:tab w:val="center" w:pos="4513"/>
        </w:tabs>
        <w:spacing w:line="480" w:lineRule="auto"/>
        <w:rPr>
          <w:rFonts w:ascii="Arial" w:hAnsi="Arial" w:cs="Arial"/>
          <w:sz w:val="24"/>
          <w:szCs w:val="24"/>
        </w:rPr>
      </w:pPr>
      <w:proofErr w:type="spellStart"/>
      <w:r>
        <w:rPr>
          <w:rFonts w:ascii="Arial" w:hAnsi="Arial" w:cs="Arial"/>
          <w:sz w:val="24"/>
          <w:szCs w:val="24"/>
        </w:rPr>
        <w:lastRenderedPageBreak/>
        <w:t>Chatman&amp;Chatman</w:t>
      </w:r>
      <w:proofErr w:type="spellEnd"/>
      <w:proofErr w:type="gramStart"/>
      <w:r>
        <w:rPr>
          <w:rFonts w:ascii="Arial" w:hAnsi="Arial" w:cs="Arial"/>
          <w:sz w:val="24"/>
          <w:szCs w:val="24"/>
        </w:rPr>
        <w:t>.{</w:t>
      </w:r>
      <w:proofErr w:type="gramEnd"/>
      <w:r>
        <w:rPr>
          <w:rFonts w:ascii="Arial" w:hAnsi="Arial" w:cs="Arial"/>
          <w:sz w:val="24"/>
          <w:szCs w:val="24"/>
        </w:rPr>
        <w:t xml:space="preserve">2009}University of North </w:t>
      </w:r>
      <w:proofErr w:type="spellStart"/>
      <w:r>
        <w:rPr>
          <w:rFonts w:ascii="Arial" w:hAnsi="Arial" w:cs="Arial"/>
          <w:sz w:val="24"/>
          <w:szCs w:val="24"/>
        </w:rPr>
        <w:t>Carolina”</w:t>
      </w:r>
      <w:r>
        <w:rPr>
          <w:rFonts w:ascii="Arial" w:hAnsi="Arial" w:cs="Arial"/>
          <w:i/>
          <w:sz w:val="24"/>
          <w:szCs w:val="24"/>
        </w:rPr>
        <w:t>Criteria</w:t>
      </w:r>
      <w:proofErr w:type="spellEnd"/>
      <w:r>
        <w:rPr>
          <w:rFonts w:ascii="Arial" w:hAnsi="Arial" w:cs="Arial"/>
          <w:i/>
          <w:sz w:val="24"/>
          <w:szCs w:val="24"/>
        </w:rPr>
        <w:t xml:space="preserve"> for </w:t>
      </w:r>
      <w:proofErr w:type="spellStart"/>
      <w:r>
        <w:rPr>
          <w:rFonts w:ascii="Arial" w:hAnsi="Arial" w:cs="Arial"/>
          <w:i/>
          <w:sz w:val="24"/>
          <w:szCs w:val="24"/>
        </w:rPr>
        <w:t>Aceptable</w:t>
      </w:r>
      <w:proofErr w:type="spellEnd"/>
      <w:r>
        <w:rPr>
          <w:rFonts w:ascii="Arial" w:hAnsi="Arial" w:cs="Arial"/>
          <w:i/>
          <w:sz w:val="24"/>
          <w:szCs w:val="24"/>
        </w:rPr>
        <w:t xml:space="preserve"> </w:t>
      </w:r>
      <w:proofErr w:type="spellStart"/>
      <w:r w:rsidR="009570E2">
        <w:rPr>
          <w:rFonts w:ascii="Arial" w:hAnsi="Arial" w:cs="Arial"/>
          <w:sz w:val="24"/>
          <w:szCs w:val="24"/>
        </w:rPr>
        <w:t>at;</w:t>
      </w:r>
      <w:r>
        <w:rPr>
          <w:rFonts w:ascii="Arial" w:hAnsi="Arial" w:cs="Arial"/>
          <w:i/>
          <w:sz w:val="24"/>
          <w:szCs w:val="24"/>
        </w:rPr>
        <w:t>Abstracts”</w:t>
      </w:r>
      <w:r>
        <w:rPr>
          <w:rFonts w:ascii="Arial" w:hAnsi="Arial" w:cs="Arial"/>
          <w:sz w:val="24"/>
          <w:szCs w:val="24"/>
        </w:rPr>
        <w:t>https:l</w:t>
      </w:r>
      <w:r w:rsidR="00EA431B">
        <w:rPr>
          <w:rFonts w:ascii="Arial" w:hAnsi="Arial" w:cs="Arial"/>
          <w:sz w:val="24"/>
          <w:szCs w:val="24"/>
        </w:rPr>
        <w:t>ibguides.usc.edu?writing</w:t>
      </w:r>
      <w:proofErr w:type="spellEnd"/>
      <w:r w:rsidR="00EA431B">
        <w:rPr>
          <w:rFonts w:ascii="Arial" w:hAnsi="Arial" w:cs="Arial"/>
          <w:sz w:val="24"/>
          <w:szCs w:val="24"/>
        </w:rPr>
        <w:t xml:space="preserve"> guide{A</w:t>
      </w:r>
      <w:r>
        <w:rPr>
          <w:rFonts w:ascii="Arial" w:hAnsi="Arial" w:cs="Arial"/>
          <w:sz w:val="24"/>
          <w:szCs w:val="24"/>
        </w:rPr>
        <w:t>ccessed 17.11.18}</w:t>
      </w:r>
    </w:p>
    <w:p w:rsidR="005F37BF" w:rsidRDefault="005F37BF" w:rsidP="00CE70BA">
      <w:pPr>
        <w:tabs>
          <w:tab w:val="left" w:pos="3195"/>
          <w:tab w:val="center" w:pos="4513"/>
        </w:tabs>
        <w:spacing w:line="480" w:lineRule="auto"/>
        <w:rPr>
          <w:rFonts w:ascii="Arial" w:hAnsi="Arial" w:cs="Arial"/>
          <w:sz w:val="24"/>
          <w:szCs w:val="24"/>
        </w:rPr>
      </w:pPr>
      <w:r>
        <w:rPr>
          <w:rFonts w:ascii="Arial" w:hAnsi="Arial" w:cs="Arial"/>
          <w:sz w:val="24"/>
          <w:szCs w:val="24"/>
        </w:rPr>
        <w:t xml:space="preserve">Clarendon </w:t>
      </w:r>
      <w:proofErr w:type="gramStart"/>
      <w:r>
        <w:rPr>
          <w:rFonts w:ascii="Arial" w:hAnsi="Arial" w:cs="Arial"/>
          <w:sz w:val="24"/>
          <w:szCs w:val="24"/>
        </w:rPr>
        <w:t>School{</w:t>
      </w:r>
      <w:proofErr w:type="gramEnd"/>
      <w:r>
        <w:rPr>
          <w:rFonts w:ascii="Arial" w:hAnsi="Arial" w:cs="Arial"/>
          <w:sz w:val="24"/>
          <w:szCs w:val="24"/>
        </w:rPr>
        <w:t>2018}</w:t>
      </w:r>
      <w:r w:rsidR="009570E2">
        <w:rPr>
          <w:rFonts w:ascii="Arial" w:hAnsi="Arial" w:cs="Arial"/>
          <w:sz w:val="24"/>
          <w:szCs w:val="24"/>
        </w:rPr>
        <w:t xml:space="preserve">About progression </w:t>
      </w:r>
      <w:proofErr w:type="spellStart"/>
      <w:r w:rsidR="009570E2">
        <w:rPr>
          <w:rFonts w:ascii="Arial" w:hAnsi="Arial" w:cs="Arial"/>
          <w:sz w:val="24"/>
          <w:szCs w:val="24"/>
        </w:rPr>
        <w:t>at:</w:t>
      </w:r>
      <w:r>
        <w:rPr>
          <w:rFonts w:ascii="Arial" w:hAnsi="Arial" w:cs="Arial"/>
          <w:sz w:val="24"/>
          <w:szCs w:val="24"/>
        </w:rPr>
        <w:t>www.clarendonChildrensCentreuk</w:t>
      </w:r>
      <w:proofErr w:type="spellEnd"/>
      <w:r>
        <w:rPr>
          <w:rFonts w:ascii="Arial" w:hAnsi="Arial" w:cs="Arial"/>
          <w:sz w:val="24"/>
          <w:szCs w:val="24"/>
        </w:rPr>
        <w:t>/bf-award.html{Accessed 18.11.18}</w:t>
      </w:r>
    </w:p>
    <w:p w:rsidR="00C06FFD" w:rsidRDefault="005F37BF" w:rsidP="00CE70BA">
      <w:pPr>
        <w:spacing w:line="480" w:lineRule="auto"/>
        <w:rPr>
          <w:rFonts w:ascii="Arial" w:hAnsi="Arial" w:cs="Arial"/>
          <w:sz w:val="24"/>
          <w:szCs w:val="24"/>
        </w:rPr>
      </w:pPr>
      <w:r w:rsidRPr="005F37BF">
        <w:rPr>
          <w:rFonts w:ascii="Arial" w:hAnsi="Arial" w:cs="Arial"/>
          <w:sz w:val="24"/>
          <w:szCs w:val="24"/>
        </w:rPr>
        <w:t xml:space="preserve">Design Research </w:t>
      </w:r>
      <w:proofErr w:type="gramStart"/>
      <w:r w:rsidRPr="005F37BF">
        <w:rPr>
          <w:rFonts w:ascii="Arial" w:hAnsi="Arial" w:cs="Arial"/>
          <w:sz w:val="24"/>
          <w:szCs w:val="24"/>
        </w:rPr>
        <w:t>Techniques</w:t>
      </w:r>
      <w:r>
        <w:rPr>
          <w:rFonts w:ascii="Arial" w:hAnsi="Arial" w:cs="Arial"/>
          <w:sz w:val="24"/>
          <w:szCs w:val="24"/>
        </w:rPr>
        <w:t>{</w:t>
      </w:r>
      <w:proofErr w:type="gramEnd"/>
      <w:r>
        <w:rPr>
          <w:rFonts w:ascii="Arial" w:hAnsi="Arial" w:cs="Arial"/>
          <w:sz w:val="24"/>
          <w:szCs w:val="24"/>
        </w:rPr>
        <w:t>2018}</w:t>
      </w:r>
      <w:r w:rsidR="009570E2">
        <w:rPr>
          <w:rFonts w:ascii="Arial" w:hAnsi="Arial" w:cs="Arial"/>
          <w:sz w:val="24"/>
          <w:szCs w:val="24"/>
        </w:rPr>
        <w:t xml:space="preserve">about </w:t>
      </w:r>
      <w:r>
        <w:rPr>
          <w:rFonts w:ascii="Arial" w:hAnsi="Arial" w:cs="Arial"/>
          <w:sz w:val="24"/>
          <w:szCs w:val="24"/>
        </w:rPr>
        <w:t xml:space="preserve">design </w:t>
      </w:r>
      <w:proofErr w:type="spellStart"/>
      <w:r>
        <w:rPr>
          <w:rFonts w:ascii="Arial" w:hAnsi="Arial" w:cs="Arial"/>
          <w:sz w:val="24"/>
          <w:szCs w:val="24"/>
        </w:rPr>
        <w:t>researchtechniques</w:t>
      </w:r>
      <w:proofErr w:type="spellEnd"/>
      <w:r w:rsidR="009570E2">
        <w:rPr>
          <w:rFonts w:ascii="Arial" w:hAnsi="Arial" w:cs="Arial"/>
          <w:sz w:val="24"/>
          <w:szCs w:val="24"/>
        </w:rPr>
        <w:t xml:space="preserve"> at:</w:t>
      </w:r>
      <w:r>
        <w:rPr>
          <w:rFonts w:ascii="Arial" w:hAnsi="Arial" w:cs="Arial"/>
          <w:sz w:val="24"/>
          <w:szCs w:val="24"/>
        </w:rPr>
        <w:t>.com/casestudies/thematic-analysis{accessed 21.11.18}</w:t>
      </w:r>
    </w:p>
    <w:p w:rsidR="009E18CA" w:rsidRDefault="009E18CA" w:rsidP="00CE70BA">
      <w:pPr>
        <w:spacing w:line="480" w:lineRule="auto"/>
        <w:rPr>
          <w:rFonts w:ascii="Arial" w:hAnsi="Arial" w:cs="Arial"/>
          <w:sz w:val="24"/>
          <w:szCs w:val="24"/>
        </w:rPr>
      </w:pPr>
      <w:proofErr w:type="gramStart"/>
      <w:r>
        <w:rPr>
          <w:rFonts w:ascii="Arial" w:hAnsi="Arial" w:cs="Arial"/>
          <w:sz w:val="24"/>
          <w:szCs w:val="24"/>
        </w:rPr>
        <w:t>Newsroom{</w:t>
      </w:r>
      <w:proofErr w:type="gramEnd"/>
      <w:r>
        <w:rPr>
          <w:rFonts w:ascii="Arial" w:hAnsi="Arial" w:cs="Arial"/>
          <w:sz w:val="24"/>
          <w:szCs w:val="24"/>
        </w:rPr>
        <w:t xml:space="preserve">2018}East Sussex County </w:t>
      </w:r>
      <w:proofErr w:type="spellStart"/>
      <w:r>
        <w:rPr>
          <w:rFonts w:ascii="Arial" w:hAnsi="Arial" w:cs="Arial"/>
          <w:sz w:val="24"/>
          <w:szCs w:val="24"/>
        </w:rPr>
        <w:t>Councilhttps</w:t>
      </w:r>
      <w:proofErr w:type="spellEnd"/>
      <w:r>
        <w:rPr>
          <w:rFonts w:ascii="Arial" w:hAnsi="Arial" w:cs="Arial"/>
          <w:sz w:val="24"/>
          <w:szCs w:val="24"/>
        </w:rPr>
        <w:t xml:space="preserve"> at://news.eastsussex.govuk/2017/08/16/childrens-centres-offer-top-quality-support-to-breastfeeding-muns{Accessed 20.11.18}</w:t>
      </w:r>
    </w:p>
    <w:p w:rsidR="00FB572B" w:rsidRDefault="00EA431B" w:rsidP="00CE70BA">
      <w:pPr>
        <w:spacing w:line="480" w:lineRule="auto"/>
        <w:rPr>
          <w:rFonts w:ascii="Arial" w:hAnsi="Arial" w:cs="Arial"/>
          <w:sz w:val="24"/>
          <w:szCs w:val="24"/>
        </w:rPr>
      </w:pPr>
      <w:proofErr w:type="gramStart"/>
      <w:r>
        <w:rPr>
          <w:rFonts w:ascii="Arial" w:hAnsi="Arial" w:cs="Arial"/>
          <w:sz w:val="24"/>
          <w:szCs w:val="24"/>
        </w:rPr>
        <w:t>NHS{</w:t>
      </w:r>
      <w:proofErr w:type="gramEnd"/>
      <w:r>
        <w:rPr>
          <w:rFonts w:ascii="Arial" w:hAnsi="Arial" w:cs="Arial"/>
          <w:sz w:val="24"/>
          <w:szCs w:val="24"/>
        </w:rPr>
        <w:t>201</w:t>
      </w:r>
      <w:r w:rsidR="00787521">
        <w:rPr>
          <w:rFonts w:ascii="Arial" w:hAnsi="Arial" w:cs="Arial"/>
          <w:sz w:val="24"/>
          <w:szCs w:val="24"/>
        </w:rPr>
        <w:t>7</w:t>
      </w:r>
      <w:r>
        <w:rPr>
          <w:rFonts w:ascii="Arial" w:hAnsi="Arial" w:cs="Arial"/>
          <w:sz w:val="24"/>
          <w:szCs w:val="24"/>
        </w:rPr>
        <w:t xml:space="preserve">}Derbyshire  </w:t>
      </w:r>
      <w:proofErr w:type="spellStart"/>
      <w:r>
        <w:rPr>
          <w:rFonts w:ascii="Arial" w:hAnsi="Arial" w:cs="Arial"/>
          <w:sz w:val="24"/>
          <w:szCs w:val="24"/>
        </w:rPr>
        <w:t>Communitee</w:t>
      </w:r>
      <w:proofErr w:type="spellEnd"/>
      <w:r>
        <w:rPr>
          <w:rFonts w:ascii="Arial" w:hAnsi="Arial" w:cs="Arial"/>
          <w:sz w:val="24"/>
          <w:szCs w:val="24"/>
        </w:rPr>
        <w:t xml:space="preserve"> Health Serviceswww.d.chs.nhs.UK/home/news/news-archive/babyfriendly-award-for-promoting-bf-in-derbyshire{Accessed 21.10.18}</w:t>
      </w:r>
      <w:r w:rsidR="00FB572B">
        <w:rPr>
          <w:rFonts w:ascii="Arial" w:hAnsi="Arial" w:cs="Arial"/>
          <w:sz w:val="24"/>
          <w:szCs w:val="24"/>
        </w:rPr>
        <w:t>NHS{2018}</w:t>
      </w:r>
    </w:p>
    <w:p w:rsidR="00781B31" w:rsidRDefault="00FB572B" w:rsidP="00CE70BA">
      <w:pPr>
        <w:spacing w:line="480" w:lineRule="auto"/>
        <w:rPr>
          <w:rFonts w:ascii="Arial" w:hAnsi="Arial" w:cs="Arial"/>
          <w:sz w:val="24"/>
          <w:szCs w:val="24"/>
        </w:rPr>
      </w:pPr>
      <w:proofErr w:type="gramStart"/>
      <w:r>
        <w:rPr>
          <w:rFonts w:ascii="Arial" w:hAnsi="Arial" w:cs="Arial"/>
          <w:sz w:val="24"/>
          <w:szCs w:val="24"/>
        </w:rPr>
        <w:t>NHS{</w:t>
      </w:r>
      <w:proofErr w:type="gramEnd"/>
      <w:r>
        <w:rPr>
          <w:rFonts w:ascii="Arial" w:hAnsi="Arial" w:cs="Arial"/>
          <w:sz w:val="24"/>
          <w:szCs w:val="24"/>
        </w:rPr>
        <w:t xml:space="preserve">2018} Derbyshire </w:t>
      </w:r>
      <w:proofErr w:type="spellStart"/>
      <w:r>
        <w:rPr>
          <w:rFonts w:ascii="Arial" w:hAnsi="Arial" w:cs="Arial"/>
          <w:sz w:val="24"/>
          <w:szCs w:val="24"/>
        </w:rPr>
        <w:t>Communitee</w:t>
      </w:r>
      <w:proofErr w:type="spellEnd"/>
      <w:r>
        <w:rPr>
          <w:rFonts w:ascii="Arial" w:hAnsi="Arial" w:cs="Arial"/>
          <w:sz w:val="24"/>
          <w:szCs w:val="24"/>
        </w:rPr>
        <w:t xml:space="preserve"> Health Services at:www.d.chs.nhs.UK/home/news-archive/babyfriendly-award-for-promoting-bf-in-derbyshire{Accessed 20.11.18}</w:t>
      </w:r>
    </w:p>
    <w:p w:rsidR="00781B31" w:rsidRDefault="00781B31" w:rsidP="00CE70BA">
      <w:pPr>
        <w:tabs>
          <w:tab w:val="left" w:pos="3195"/>
          <w:tab w:val="center" w:pos="4513"/>
        </w:tabs>
        <w:spacing w:line="480" w:lineRule="auto"/>
        <w:rPr>
          <w:rFonts w:ascii="Arial" w:hAnsi="Arial" w:cs="Arial"/>
          <w:sz w:val="24"/>
          <w:szCs w:val="24"/>
        </w:rPr>
      </w:pPr>
      <w:proofErr w:type="gramStart"/>
      <w:r w:rsidRPr="00C06FFD">
        <w:rPr>
          <w:rFonts w:ascii="Times New Roman" w:eastAsia="Times New Roman" w:hAnsi="Times New Roman" w:cs="Times New Roman"/>
          <w:color w:val="000000"/>
          <w:sz w:val="27"/>
          <w:szCs w:val="27"/>
          <w:lang w:eastAsia="en-GB"/>
        </w:rPr>
        <w:t>Oxford Dictionaries | English.</w:t>
      </w:r>
      <w:proofErr w:type="gramEnd"/>
      <w:r w:rsidRPr="00C06FFD">
        <w:rPr>
          <w:rFonts w:ascii="Times New Roman" w:eastAsia="Times New Roman" w:hAnsi="Times New Roman" w:cs="Times New Roman"/>
          <w:color w:val="000000"/>
          <w:sz w:val="27"/>
          <w:szCs w:val="27"/>
          <w:lang w:eastAsia="en-GB"/>
        </w:rPr>
        <w:t xml:space="preserve"> </w:t>
      </w:r>
      <w:proofErr w:type="gramStart"/>
      <w:r w:rsidRPr="00C06FFD">
        <w:rPr>
          <w:rFonts w:ascii="Times New Roman" w:eastAsia="Times New Roman" w:hAnsi="Times New Roman" w:cs="Times New Roman"/>
          <w:color w:val="000000"/>
          <w:sz w:val="27"/>
          <w:szCs w:val="27"/>
          <w:lang w:eastAsia="en-GB"/>
        </w:rPr>
        <w:t>(2018). </w:t>
      </w:r>
      <w:r w:rsidRPr="00C06FFD">
        <w:rPr>
          <w:rFonts w:ascii="Times New Roman" w:eastAsia="Times New Roman" w:hAnsi="Times New Roman" w:cs="Times New Roman"/>
          <w:i/>
          <w:iCs/>
          <w:color w:val="000000"/>
          <w:sz w:val="27"/>
          <w:szCs w:val="27"/>
          <w:lang w:eastAsia="en-GB"/>
        </w:rPr>
        <w:t>abstract | Definition of abstract in English by Oxford Dictionaries</w:t>
      </w:r>
      <w:r w:rsidRPr="00C06FFD">
        <w:rPr>
          <w:rFonts w:ascii="Times New Roman" w:eastAsia="Times New Roman" w:hAnsi="Times New Roman" w:cs="Times New Roman"/>
          <w:color w:val="000000"/>
          <w:sz w:val="27"/>
          <w:szCs w:val="27"/>
          <w:lang w:eastAsia="en-GB"/>
        </w:rPr>
        <w:t>.</w:t>
      </w:r>
      <w:proofErr w:type="gramEnd"/>
      <w:r w:rsidRPr="00C06FFD">
        <w:rPr>
          <w:rFonts w:ascii="Times New Roman" w:eastAsia="Times New Roman" w:hAnsi="Times New Roman" w:cs="Times New Roman"/>
          <w:color w:val="000000"/>
          <w:sz w:val="27"/>
          <w:szCs w:val="27"/>
          <w:lang w:eastAsia="en-GB"/>
        </w:rPr>
        <w:t xml:space="preserve"> [</w:t>
      </w:r>
      <w:proofErr w:type="gramStart"/>
      <w:r w:rsidRPr="00C06FFD">
        <w:rPr>
          <w:rFonts w:ascii="Times New Roman" w:eastAsia="Times New Roman" w:hAnsi="Times New Roman" w:cs="Times New Roman"/>
          <w:color w:val="000000"/>
          <w:sz w:val="27"/>
          <w:szCs w:val="27"/>
          <w:lang w:eastAsia="en-GB"/>
        </w:rPr>
        <w:t>online</w:t>
      </w:r>
      <w:proofErr w:type="gramEnd"/>
      <w:r w:rsidRPr="00C06FFD">
        <w:rPr>
          <w:rFonts w:ascii="Times New Roman" w:eastAsia="Times New Roman" w:hAnsi="Times New Roman" w:cs="Times New Roman"/>
          <w:color w:val="000000"/>
          <w:sz w:val="27"/>
          <w:szCs w:val="27"/>
          <w:lang w:eastAsia="en-GB"/>
        </w:rPr>
        <w:t>] Available at: https://en.oxforddictionaries.com/definition/abstract [Accessed 7 Nov. 2018</w:t>
      </w:r>
      <w:r>
        <w:rPr>
          <w:rFonts w:ascii="Arial" w:hAnsi="Arial" w:cs="Arial"/>
          <w:i/>
          <w:sz w:val="24"/>
          <w:szCs w:val="24"/>
        </w:rPr>
        <w:t>Abstracts”</w:t>
      </w:r>
      <w:r>
        <w:rPr>
          <w:rFonts w:ascii="Arial" w:hAnsi="Arial" w:cs="Arial"/>
          <w:sz w:val="24"/>
          <w:szCs w:val="24"/>
        </w:rPr>
        <w:t xml:space="preserve">https://libguides.usc.edu/writing </w:t>
      </w:r>
      <w:proofErr w:type="gramStart"/>
      <w:r>
        <w:rPr>
          <w:rFonts w:ascii="Arial" w:hAnsi="Arial" w:cs="Arial"/>
          <w:sz w:val="24"/>
          <w:szCs w:val="24"/>
        </w:rPr>
        <w:t>guide{</w:t>
      </w:r>
      <w:proofErr w:type="gramEnd"/>
      <w:r>
        <w:rPr>
          <w:rFonts w:ascii="Arial" w:hAnsi="Arial" w:cs="Arial"/>
          <w:sz w:val="24"/>
          <w:szCs w:val="24"/>
        </w:rPr>
        <w:t>accessed 17.11.18}</w:t>
      </w:r>
    </w:p>
    <w:p w:rsidR="00781B31" w:rsidRPr="00A32307" w:rsidRDefault="00781B31" w:rsidP="00CE70BA">
      <w:pPr>
        <w:tabs>
          <w:tab w:val="left" w:pos="3195"/>
          <w:tab w:val="center" w:pos="4513"/>
        </w:tabs>
        <w:spacing w:line="480" w:lineRule="auto"/>
        <w:rPr>
          <w:rFonts w:ascii="Arial" w:hAnsi="Arial" w:cs="Arial"/>
          <w:sz w:val="24"/>
          <w:szCs w:val="24"/>
        </w:rPr>
      </w:pPr>
      <w:proofErr w:type="spellStart"/>
      <w:r>
        <w:rPr>
          <w:rFonts w:ascii="Arial" w:hAnsi="Arial" w:cs="Arial"/>
          <w:sz w:val="24"/>
          <w:szCs w:val="24"/>
        </w:rPr>
        <w:t>Reid.N</w:t>
      </w:r>
      <w:proofErr w:type="spellEnd"/>
      <w:proofErr w:type="gramStart"/>
      <w:r>
        <w:rPr>
          <w:rFonts w:ascii="Arial" w:hAnsi="Arial" w:cs="Arial"/>
          <w:sz w:val="24"/>
          <w:szCs w:val="24"/>
        </w:rPr>
        <w:t>.{</w:t>
      </w:r>
      <w:proofErr w:type="gramEnd"/>
      <w:r>
        <w:rPr>
          <w:rFonts w:ascii="Arial" w:hAnsi="Arial" w:cs="Arial"/>
          <w:sz w:val="24"/>
          <w:szCs w:val="24"/>
        </w:rPr>
        <w:t>1993}</w:t>
      </w:r>
      <w:r>
        <w:rPr>
          <w:rFonts w:ascii="Arial" w:hAnsi="Arial" w:cs="Arial"/>
          <w:i/>
          <w:sz w:val="24"/>
          <w:szCs w:val="24"/>
        </w:rPr>
        <w:t>Health Care Research in degrees.</w:t>
      </w:r>
      <w:r>
        <w:rPr>
          <w:rFonts w:ascii="Arial" w:hAnsi="Arial" w:cs="Arial"/>
          <w:sz w:val="24"/>
          <w:szCs w:val="24"/>
        </w:rPr>
        <w:t>Oxfore:hartnollsLtdpp:140-142</w:t>
      </w:r>
    </w:p>
    <w:p w:rsidR="00781B31" w:rsidRDefault="00781B31" w:rsidP="00CE70BA">
      <w:pPr>
        <w:spacing w:line="480" w:lineRule="auto"/>
        <w:rPr>
          <w:rFonts w:ascii="Arial" w:hAnsi="Arial" w:cs="Arial"/>
          <w:sz w:val="24"/>
          <w:szCs w:val="24"/>
        </w:rPr>
      </w:pPr>
      <w:r>
        <w:rPr>
          <w:rFonts w:ascii="Arial" w:hAnsi="Arial" w:cs="Arial"/>
          <w:sz w:val="24"/>
          <w:szCs w:val="24"/>
        </w:rPr>
        <w:lastRenderedPageBreak/>
        <w:t xml:space="preserve">Research </w:t>
      </w:r>
      <w:proofErr w:type="gramStart"/>
      <w:r>
        <w:rPr>
          <w:rFonts w:ascii="Arial" w:hAnsi="Arial" w:cs="Arial"/>
          <w:sz w:val="24"/>
          <w:szCs w:val="24"/>
        </w:rPr>
        <w:t>Methodology[</w:t>
      </w:r>
      <w:proofErr w:type="gramEnd"/>
      <w:r>
        <w:rPr>
          <w:rFonts w:ascii="Arial" w:hAnsi="Arial" w:cs="Arial"/>
          <w:sz w:val="24"/>
          <w:szCs w:val="24"/>
        </w:rPr>
        <w:t>2018}about research at:https://research-methodology.net/sampling-in-primary=data-collection/purposive=sampling/{Accessed 11..11.18}</w:t>
      </w:r>
    </w:p>
    <w:p w:rsidR="00781B31" w:rsidRDefault="00781B31" w:rsidP="00CE70BA">
      <w:pPr>
        <w:spacing w:line="480" w:lineRule="auto"/>
        <w:rPr>
          <w:rFonts w:ascii="Arial" w:hAnsi="Arial" w:cs="Arial"/>
          <w:sz w:val="24"/>
          <w:szCs w:val="24"/>
        </w:rPr>
      </w:pPr>
      <w:r>
        <w:rPr>
          <w:rFonts w:ascii="Arial" w:hAnsi="Arial" w:cs="Arial"/>
          <w:sz w:val="24"/>
          <w:szCs w:val="24"/>
        </w:rPr>
        <w:t xml:space="preserve">University of </w:t>
      </w:r>
      <w:proofErr w:type="gramStart"/>
      <w:r>
        <w:rPr>
          <w:rFonts w:ascii="Arial" w:hAnsi="Arial" w:cs="Arial"/>
          <w:sz w:val="24"/>
          <w:szCs w:val="24"/>
        </w:rPr>
        <w:t>Utah{</w:t>
      </w:r>
      <w:proofErr w:type="gramEnd"/>
      <w:r>
        <w:rPr>
          <w:rFonts w:ascii="Arial" w:hAnsi="Arial" w:cs="Arial"/>
          <w:sz w:val="24"/>
          <w:szCs w:val="24"/>
        </w:rPr>
        <w:t>2018}College of Nursing at:https://nursing.utah.edu/research/qualitative/research/what-is-qualitative-research.php{Accessed 3.12.18}</w:t>
      </w:r>
    </w:p>
    <w:p w:rsidR="00781B31" w:rsidRPr="00787521" w:rsidRDefault="00781B31" w:rsidP="00CE70BA">
      <w:pPr>
        <w:spacing w:line="480" w:lineRule="auto"/>
        <w:rPr>
          <w:rFonts w:ascii="Arial" w:hAnsi="Arial" w:cs="Arial"/>
          <w:szCs w:val="24"/>
        </w:rPr>
      </w:pPr>
      <w:r>
        <w:rPr>
          <w:rFonts w:ascii="Arial" w:hAnsi="Arial" w:cs="Arial"/>
          <w:sz w:val="24"/>
          <w:szCs w:val="24"/>
        </w:rPr>
        <w:t>University of South Carolina{2018}R</w:t>
      </w:r>
      <w:r>
        <w:rPr>
          <w:rFonts w:ascii="Arial" w:hAnsi="Arial" w:cs="Arial"/>
          <w:szCs w:val="24"/>
        </w:rPr>
        <w:t>esearch Guides}at:libguides.usc.edu/writingguide/discussion {Accessed 21/11/18}</w:t>
      </w:r>
    </w:p>
    <w:p w:rsidR="00B2409F" w:rsidRPr="00FA37A4" w:rsidRDefault="00B2409F" w:rsidP="00CE70BA">
      <w:pPr>
        <w:spacing w:line="480" w:lineRule="auto"/>
        <w:rPr>
          <w:rFonts w:ascii="Arial" w:hAnsi="Arial" w:cs="Arial"/>
          <w:sz w:val="24"/>
          <w:szCs w:val="24"/>
        </w:rPr>
      </w:pPr>
    </w:p>
    <w:p w:rsidR="00B2409F" w:rsidRPr="00B2409F" w:rsidRDefault="00B2409F" w:rsidP="00CE70BA">
      <w:pPr>
        <w:pStyle w:val="ListParagraph"/>
        <w:spacing w:line="480" w:lineRule="auto"/>
        <w:ind w:left="1080"/>
        <w:rPr>
          <w:sz w:val="52"/>
          <w:szCs w:val="52"/>
        </w:rPr>
      </w:pPr>
    </w:p>
    <w:p w:rsidR="00B2409F" w:rsidRPr="00B2409F" w:rsidRDefault="00B2409F" w:rsidP="00CE70BA">
      <w:pPr>
        <w:spacing w:line="480" w:lineRule="auto"/>
        <w:ind w:left="360"/>
        <w:rPr>
          <w:sz w:val="52"/>
          <w:szCs w:val="52"/>
        </w:rPr>
      </w:pPr>
    </w:p>
    <w:sectPr w:rsidR="00B2409F" w:rsidRPr="00B2409F" w:rsidSect="00E207E8">
      <w:head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63CF" w:rsidRDefault="000463CF" w:rsidP="009E18CA">
      <w:pPr>
        <w:spacing w:after="0" w:line="240" w:lineRule="auto"/>
      </w:pPr>
      <w:r>
        <w:separator/>
      </w:r>
    </w:p>
  </w:endnote>
  <w:endnote w:type="continuationSeparator" w:id="1">
    <w:p w:rsidR="000463CF" w:rsidRDefault="000463CF" w:rsidP="009E18C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63CF" w:rsidRDefault="000463CF" w:rsidP="009E18CA">
      <w:pPr>
        <w:spacing w:after="0" w:line="240" w:lineRule="auto"/>
      </w:pPr>
      <w:r>
        <w:separator/>
      </w:r>
    </w:p>
  </w:footnote>
  <w:footnote w:type="continuationSeparator" w:id="1">
    <w:p w:rsidR="000463CF" w:rsidRDefault="000463CF" w:rsidP="009E18C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29204"/>
      <w:docPartObj>
        <w:docPartGallery w:val="Page Numbers (Top of Page)"/>
        <w:docPartUnique/>
      </w:docPartObj>
    </w:sdtPr>
    <w:sdtContent>
      <w:p w:rsidR="000463CF" w:rsidRDefault="000463CF">
        <w:pPr>
          <w:pStyle w:val="Header"/>
          <w:jc w:val="right"/>
        </w:pPr>
        <w:fldSimple w:instr=" PAGE   \* MERGEFORMAT ">
          <w:r w:rsidR="005F73F0">
            <w:rPr>
              <w:noProof/>
            </w:rPr>
            <w:t>2</w:t>
          </w:r>
        </w:fldSimple>
      </w:p>
    </w:sdtContent>
  </w:sdt>
  <w:p w:rsidR="000463CF" w:rsidRDefault="000463C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783F7B"/>
    <w:multiLevelType w:val="hybridMultilevel"/>
    <w:tmpl w:val="94B2DD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1CC39CB"/>
    <w:multiLevelType w:val="hybridMultilevel"/>
    <w:tmpl w:val="67800492"/>
    <w:lvl w:ilvl="0" w:tplc="E14E0E7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60F7781"/>
    <w:multiLevelType w:val="hybridMultilevel"/>
    <w:tmpl w:val="F2A2D6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0"/>
    <w:footnote w:id="1"/>
  </w:footnotePr>
  <w:endnotePr>
    <w:endnote w:id="0"/>
    <w:endnote w:id="1"/>
  </w:endnotePr>
  <w:compat/>
  <w:rsids>
    <w:rsidRoot w:val="00A1355D"/>
    <w:rsid w:val="000463CF"/>
    <w:rsid w:val="000C1F96"/>
    <w:rsid w:val="000E014C"/>
    <w:rsid w:val="000E7F8E"/>
    <w:rsid w:val="00100A71"/>
    <w:rsid w:val="001848C4"/>
    <w:rsid w:val="001A570A"/>
    <w:rsid w:val="001D7585"/>
    <w:rsid w:val="001E2368"/>
    <w:rsid w:val="00242440"/>
    <w:rsid w:val="002A3434"/>
    <w:rsid w:val="002B1875"/>
    <w:rsid w:val="002F1005"/>
    <w:rsid w:val="0031015A"/>
    <w:rsid w:val="00343712"/>
    <w:rsid w:val="00366917"/>
    <w:rsid w:val="003959A8"/>
    <w:rsid w:val="00414555"/>
    <w:rsid w:val="00444040"/>
    <w:rsid w:val="004515AF"/>
    <w:rsid w:val="00596B99"/>
    <w:rsid w:val="005C2E74"/>
    <w:rsid w:val="005C6D40"/>
    <w:rsid w:val="005E3ABD"/>
    <w:rsid w:val="005F37BF"/>
    <w:rsid w:val="005F73F0"/>
    <w:rsid w:val="00600846"/>
    <w:rsid w:val="0063387B"/>
    <w:rsid w:val="00642049"/>
    <w:rsid w:val="00697815"/>
    <w:rsid w:val="006B2E8D"/>
    <w:rsid w:val="006D3EE5"/>
    <w:rsid w:val="0071410A"/>
    <w:rsid w:val="007240E5"/>
    <w:rsid w:val="007368F7"/>
    <w:rsid w:val="00743219"/>
    <w:rsid w:val="00755A42"/>
    <w:rsid w:val="00781B31"/>
    <w:rsid w:val="00787521"/>
    <w:rsid w:val="007A4C77"/>
    <w:rsid w:val="007C2E4E"/>
    <w:rsid w:val="008956A5"/>
    <w:rsid w:val="008A73E6"/>
    <w:rsid w:val="00934387"/>
    <w:rsid w:val="00954FF1"/>
    <w:rsid w:val="009570E2"/>
    <w:rsid w:val="00986F72"/>
    <w:rsid w:val="009C4104"/>
    <w:rsid w:val="009D7054"/>
    <w:rsid w:val="009E18CA"/>
    <w:rsid w:val="00A1355D"/>
    <w:rsid w:val="00A32307"/>
    <w:rsid w:val="00A35AE4"/>
    <w:rsid w:val="00A9731B"/>
    <w:rsid w:val="00B00DB6"/>
    <w:rsid w:val="00B2409F"/>
    <w:rsid w:val="00B403F1"/>
    <w:rsid w:val="00BA5212"/>
    <w:rsid w:val="00BE050C"/>
    <w:rsid w:val="00C06FFD"/>
    <w:rsid w:val="00C642B5"/>
    <w:rsid w:val="00CA2DBD"/>
    <w:rsid w:val="00CE70BA"/>
    <w:rsid w:val="00D22E42"/>
    <w:rsid w:val="00D2591B"/>
    <w:rsid w:val="00D4098D"/>
    <w:rsid w:val="00D50798"/>
    <w:rsid w:val="00D55056"/>
    <w:rsid w:val="00D61E65"/>
    <w:rsid w:val="00D917A4"/>
    <w:rsid w:val="00DC10CD"/>
    <w:rsid w:val="00DC6C20"/>
    <w:rsid w:val="00E207E8"/>
    <w:rsid w:val="00E463CA"/>
    <w:rsid w:val="00E55546"/>
    <w:rsid w:val="00EA431B"/>
    <w:rsid w:val="00ED3E0A"/>
    <w:rsid w:val="00EE43D2"/>
    <w:rsid w:val="00F04E0A"/>
    <w:rsid w:val="00F1204C"/>
    <w:rsid w:val="00F76CD4"/>
    <w:rsid w:val="00FA37A4"/>
    <w:rsid w:val="00FB572B"/>
    <w:rsid w:val="00FC504E"/>
    <w:rsid w:val="00FD3E6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7E8"/>
  </w:style>
  <w:style w:type="paragraph" w:styleId="Heading2">
    <w:name w:val="heading 2"/>
    <w:basedOn w:val="Normal"/>
    <w:link w:val="Heading2Char"/>
    <w:uiPriority w:val="9"/>
    <w:qFormat/>
    <w:rsid w:val="00C06FF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6F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d">
    <w:name w:val="ind"/>
    <w:basedOn w:val="DefaultParagraphFont"/>
    <w:rsid w:val="00C06FFD"/>
  </w:style>
  <w:style w:type="character" w:styleId="Emphasis">
    <w:name w:val="Emphasis"/>
    <w:basedOn w:val="DefaultParagraphFont"/>
    <w:uiPriority w:val="20"/>
    <w:qFormat/>
    <w:rsid w:val="00C06FFD"/>
    <w:rPr>
      <w:i/>
      <w:iCs/>
    </w:rPr>
  </w:style>
  <w:style w:type="character" w:customStyle="1" w:styleId="Heading2Char">
    <w:name w:val="Heading 2 Char"/>
    <w:basedOn w:val="DefaultParagraphFont"/>
    <w:link w:val="Heading2"/>
    <w:uiPriority w:val="9"/>
    <w:rsid w:val="00C06FFD"/>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B2409F"/>
    <w:pPr>
      <w:ind w:left="720"/>
      <w:contextualSpacing/>
    </w:pPr>
  </w:style>
  <w:style w:type="paragraph" w:styleId="Header">
    <w:name w:val="header"/>
    <w:basedOn w:val="Normal"/>
    <w:link w:val="HeaderChar"/>
    <w:uiPriority w:val="99"/>
    <w:unhideWhenUsed/>
    <w:rsid w:val="009E18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8CA"/>
  </w:style>
  <w:style w:type="paragraph" w:styleId="Footer">
    <w:name w:val="footer"/>
    <w:basedOn w:val="Normal"/>
    <w:link w:val="FooterChar"/>
    <w:uiPriority w:val="99"/>
    <w:semiHidden/>
    <w:unhideWhenUsed/>
    <w:rsid w:val="009E18C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E18CA"/>
  </w:style>
</w:styles>
</file>

<file path=word/webSettings.xml><?xml version="1.0" encoding="utf-8"?>
<w:webSettings xmlns:r="http://schemas.openxmlformats.org/officeDocument/2006/relationships" xmlns:w="http://schemas.openxmlformats.org/wordprocessingml/2006/main">
  <w:divs>
    <w:div w:id="417868619">
      <w:bodyDiv w:val="1"/>
      <w:marLeft w:val="0"/>
      <w:marRight w:val="0"/>
      <w:marTop w:val="0"/>
      <w:marBottom w:val="0"/>
      <w:divBdr>
        <w:top w:val="none" w:sz="0" w:space="0" w:color="auto"/>
        <w:left w:val="none" w:sz="0" w:space="0" w:color="auto"/>
        <w:bottom w:val="none" w:sz="0" w:space="0" w:color="auto"/>
        <w:right w:val="none" w:sz="0" w:space="0" w:color="auto"/>
      </w:divBdr>
    </w:div>
    <w:div w:id="677582523">
      <w:bodyDiv w:val="1"/>
      <w:marLeft w:val="0"/>
      <w:marRight w:val="0"/>
      <w:marTop w:val="0"/>
      <w:marBottom w:val="0"/>
      <w:divBdr>
        <w:top w:val="none" w:sz="0" w:space="0" w:color="auto"/>
        <w:left w:val="none" w:sz="0" w:space="0" w:color="auto"/>
        <w:bottom w:val="none" w:sz="0" w:space="0" w:color="auto"/>
        <w:right w:val="none" w:sz="0" w:space="0" w:color="auto"/>
      </w:divBdr>
      <w:divsChild>
        <w:div w:id="1288778183">
          <w:marLeft w:val="0"/>
          <w:marRight w:val="0"/>
          <w:marTop w:val="60"/>
          <w:marBottom w:val="105"/>
          <w:divBdr>
            <w:top w:val="none" w:sz="0" w:space="0" w:color="auto"/>
            <w:left w:val="none" w:sz="0" w:space="0" w:color="auto"/>
            <w:bottom w:val="none" w:sz="0" w:space="0" w:color="auto"/>
            <w:right w:val="none" w:sz="0" w:space="0" w:color="auto"/>
          </w:divBdr>
          <w:divsChild>
            <w:div w:id="196018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63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13</Pages>
  <Words>2115</Words>
  <Characters>12059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dc:creator>
  <cp:lastModifiedBy>christian hopkins</cp:lastModifiedBy>
  <cp:revision>5</cp:revision>
  <dcterms:created xsi:type="dcterms:W3CDTF">2018-12-06T00:28:00Z</dcterms:created>
  <dcterms:modified xsi:type="dcterms:W3CDTF">2018-12-07T14:51:00Z</dcterms:modified>
</cp:coreProperties>
</file>