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98680" w14:textId="568974E2" w:rsidR="00782677" w:rsidRPr="00587984" w:rsidRDefault="00782677" w:rsidP="00782677">
      <w:pPr>
        <w:jc w:val="center"/>
        <w:rPr>
          <w:rFonts w:cs="Times New Roman"/>
          <w:sz w:val="32"/>
          <w:szCs w:val="32"/>
        </w:rPr>
      </w:pPr>
    </w:p>
    <w:p w14:paraId="29D9C33A" w14:textId="77777777" w:rsidR="00E06F78" w:rsidRPr="00587984" w:rsidRDefault="00E06F78" w:rsidP="00782677">
      <w:pPr>
        <w:jc w:val="center"/>
        <w:rPr>
          <w:rFonts w:cs="Times New Roman"/>
          <w:sz w:val="32"/>
          <w:szCs w:val="32"/>
        </w:rPr>
      </w:pPr>
    </w:p>
    <w:p w14:paraId="22236309" w14:textId="77777777" w:rsidR="00E06F78" w:rsidRPr="00587984" w:rsidRDefault="00E06F78" w:rsidP="00E06F78">
      <w:pPr>
        <w:jc w:val="center"/>
        <w:rPr>
          <w:rFonts w:cs="Times New Roman"/>
          <w:sz w:val="32"/>
          <w:szCs w:val="32"/>
        </w:rPr>
      </w:pPr>
      <w:r w:rsidRPr="00587984">
        <w:rPr>
          <w:rFonts w:cs="Times New Roman"/>
          <w:sz w:val="32"/>
          <w:szCs w:val="32"/>
        </w:rPr>
        <w:t>Assessment 2- Community Engagement</w:t>
      </w:r>
    </w:p>
    <w:p w14:paraId="429B1760" w14:textId="77777777" w:rsidR="00E06F78" w:rsidRPr="00587984" w:rsidRDefault="00E06F78" w:rsidP="00E06F78">
      <w:pPr>
        <w:jc w:val="center"/>
        <w:rPr>
          <w:rFonts w:cs="Times New Roman"/>
          <w:sz w:val="32"/>
          <w:szCs w:val="32"/>
        </w:rPr>
      </w:pPr>
    </w:p>
    <w:p w14:paraId="52DCA62D" w14:textId="4C9DB728" w:rsidR="00E06F78" w:rsidRPr="00587984" w:rsidRDefault="00E06F78" w:rsidP="00E06F78">
      <w:pPr>
        <w:rPr>
          <w:rFonts w:cs="Times New Roman"/>
          <w:sz w:val="28"/>
          <w:szCs w:val="24"/>
        </w:rPr>
      </w:pPr>
      <w:r w:rsidRPr="00587984">
        <w:rPr>
          <w:rFonts w:cs="Times New Roman"/>
          <w:sz w:val="28"/>
          <w:szCs w:val="24"/>
        </w:rPr>
        <w:t>Student Name</w:t>
      </w:r>
      <w:r w:rsidR="006658DC">
        <w:rPr>
          <w:rFonts w:cs="Times New Roman"/>
          <w:sz w:val="28"/>
          <w:szCs w:val="24"/>
        </w:rPr>
        <w:t>: Cristian Mihail Grigore</w:t>
      </w:r>
    </w:p>
    <w:p w14:paraId="75DFE031" w14:textId="77777777" w:rsidR="00E06F78" w:rsidRPr="00587984" w:rsidRDefault="00E06F78" w:rsidP="00E06F78">
      <w:pPr>
        <w:rPr>
          <w:rFonts w:cs="Times New Roman"/>
          <w:sz w:val="28"/>
          <w:szCs w:val="24"/>
        </w:rPr>
      </w:pPr>
      <w:r w:rsidRPr="00587984">
        <w:rPr>
          <w:rFonts w:cs="Times New Roman"/>
          <w:sz w:val="28"/>
          <w:szCs w:val="24"/>
        </w:rPr>
        <w:t>Student ID- 1920733</w:t>
      </w:r>
    </w:p>
    <w:p w14:paraId="28A89B75" w14:textId="77777777" w:rsidR="00E06F78" w:rsidRPr="00587984" w:rsidRDefault="00E06F78" w:rsidP="00E06F78">
      <w:pPr>
        <w:jc w:val="center"/>
        <w:rPr>
          <w:rFonts w:cs="Times New Roman"/>
          <w:sz w:val="32"/>
          <w:szCs w:val="32"/>
        </w:rPr>
      </w:pPr>
    </w:p>
    <w:p w14:paraId="6760A175" w14:textId="77777777" w:rsidR="00782677" w:rsidRPr="00587984" w:rsidRDefault="00782677" w:rsidP="00782677">
      <w:pPr>
        <w:jc w:val="center"/>
        <w:rPr>
          <w:rFonts w:cs="Times New Roman"/>
          <w:sz w:val="32"/>
          <w:szCs w:val="32"/>
        </w:rPr>
      </w:pPr>
    </w:p>
    <w:p w14:paraId="011EEA10" w14:textId="77777777" w:rsidR="00782677" w:rsidRPr="00587984" w:rsidRDefault="00782677">
      <w:pPr>
        <w:rPr>
          <w:rFonts w:cs="Times New Roman"/>
          <w:sz w:val="32"/>
          <w:szCs w:val="32"/>
        </w:rPr>
      </w:pPr>
      <w:r w:rsidRPr="00587984">
        <w:rPr>
          <w:rFonts w:cs="Times New Roman"/>
          <w:sz w:val="32"/>
          <w:szCs w:val="32"/>
        </w:rPr>
        <w:br w:type="page"/>
      </w:r>
    </w:p>
    <w:sdt>
      <w:sdtPr>
        <w:rPr>
          <w:rFonts w:asciiTheme="minorHAnsi" w:eastAsiaTheme="minorHAnsi" w:hAnsiTheme="minorHAnsi" w:cstheme="minorBidi"/>
          <w:b/>
          <w:bCs w:val="0"/>
          <w:color w:val="auto"/>
          <w:sz w:val="22"/>
          <w:szCs w:val="22"/>
          <w:lang w:eastAsia="en-US"/>
        </w:rPr>
        <w:id w:val="1054817859"/>
        <w:docPartObj>
          <w:docPartGallery w:val="Table of Contents"/>
          <w:docPartUnique/>
        </w:docPartObj>
      </w:sdtPr>
      <w:sdtEndPr>
        <w:rPr>
          <w:rFonts w:ascii="Times New Roman" w:hAnsi="Times New Roman"/>
          <w:b w:val="0"/>
          <w:sz w:val="24"/>
        </w:rPr>
      </w:sdtEndPr>
      <w:sdtContent>
        <w:p w14:paraId="1A061226" w14:textId="77777777" w:rsidR="00C57384" w:rsidRPr="00587984" w:rsidRDefault="00C57384">
          <w:pPr>
            <w:pStyle w:val="TOCHeading"/>
          </w:pPr>
          <w:r w:rsidRPr="00587984">
            <w:t>Table of Contents</w:t>
          </w:r>
        </w:p>
        <w:p w14:paraId="75F30755" w14:textId="77777777" w:rsidR="0066792E" w:rsidRDefault="00C57384">
          <w:pPr>
            <w:pStyle w:val="TOC1"/>
            <w:tabs>
              <w:tab w:val="right" w:leader="dot" w:pos="9350"/>
            </w:tabs>
            <w:rPr>
              <w:rFonts w:asciiTheme="minorHAnsi" w:eastAsiaTheme="minorEastAsia" w:hAnsiTheme="minorHAnsi"/>
              <w:noProof/>
              <w:sz w:val="22"/>
              <w:lang w:eastAsia="en-GB"/>
            </w:rPr>
          </w:pPr>
          <w:r w:rsidRPr="00587984">
            <w:fldChar w:fldCharType="begin"/>
          </w:r>
          <w:r w:rsidRPr="00587984">
            <w:instrText xml:space="preserve"> TOC \o "1-3" \h \z \u </w:instrText>
          </w:r>
          <w:r w:rsidRPr="00587984">
            <w:fldChar w:fldCharType="separate"/>
          </w:r>
          <w:hyperlink w:anchor="_Toc68769692" w:history="1">
            <w:r w:rsidR="0066792E" w:rsidRPr="00234343">
              <w:rPr>
                <w:rStyle w:val="Hyperlink"/>
                <w:noProof/>
              </w:rPr>
              <w:t>Introduction</w:t>
            </w:r>
            <w:r w:rsidR="0066792E">
              <w:rPr>
                <w:noProof/>
                <w:webHidden/>
              </w:rPr>
              <w:tab/>
            </w:r>
            <w:r w:rsidR="0066792E">
              <w:rPr>
                <w:noProof/>
                <w:webHidden/>
              </w:rPr>
              <w:fldChar w:fldCharType="begin"/>
            </w:r>
            <w:r w:rsidR="0066792E">
              <w:rPr>
                <w:noProof/>
                <w:webHidden/>
              </w:rPr>
              <w:instrText xml:space="preserve"> PAGEREF _Toc68769692 \h </w:instrText>
            </w:r>
            <w:r w:rsidR="0066792E">
              <w:rPr>
                <w:noProof/>
                <w:webHidden/>
              </w:rPr>
            </w:r>
            <w:r w:rsidR="0066792E">
              <w:rPr>
                <w:noProof/>
                <w:webHidden/>
              </w:rPr>
              <w:fldChar w:fldCharType="separate"/>
            </w:r>
            <w:r w:rsidR="00E723AC">
              <w:rPr>
                <w:noProof/>
                <w:webHidden/>
              </w:rPr>
              <w:t>3</w:t>
            </w:r>
            <w:r w:rsidR="0066792E">
              <w:rPr>
                <w:noProof/>
                <w:webHidden/>
              </w:rPr>
              <w:fldChar w:fldCharType="end"/>
            </w:r>
          </w:hyperlink>
        </w:p>
        <w:p w14:paraId="076D30D2" w14:textId="77777777" w:rsidR="0066792E" w:rsidRDefault="00D4327C">
          <w:pPr>
            <w:pStyle w:val="TOC1"/>
            <w:tabs>
              <w:tab w:val="right" w:leader="dot" w:pos="9350"/>
            </w:tabs>
            <w:rPr>
              <w:rFonts w:asciiTheme="minorHAnsi" w:eastAsiaTheme="minorEastAsia" w:hAnsiTheme="minorHAnsi"/>
              <w:noProof/>
              <w:sz w:val="22"/>
              <w:lang w:eastAsia="en-GB"/>
            </w:rPr>
          </w:pPr>
          <w:hyperlink w:anchor="_Toc68769693" w:history="1">
            <w:r w:rsidR="0066792E" w:rsidRPr="00234343">
              <w:rPr>
                <w:rStyle w:val="Hyperlink"/>
                <w:noProof/>
              </w:rPr>
              <w:t>Part B: Learning from the reflective report</w:t>
            </w:r>
            <w:r w:rsidR="0066792E">
              <w:rPr>
                <w:noProof/>
                <w:webHidden/>
              </w:rPr>
              <w:tab/>
            </w:r>
            <w:r w:rsidR="0066792E">
              <w:rPr>
                <w:noProof/>
                <w:webHidden/>
              </w:rPr>
              <w:fldChar w:fldCharType="begin"/>
            </w:r>
            <w:r w:rsidR="0066792E">
              <w:rPr>
                <w:noProof/>
                <w:webHidden/>
              </w:rPr>
              <w:instrText xml:space="preserve"> PAGEREF _Toc68769693 \h </w:instrText>
            </w:r>
            <w:r w:rsidR="0066792E">
              <w:rPr>
                <w:noProof/>
                <w:webHidden/>
              </w:rPr>
            </w:r>
            <w:r w:rsidR="0066792E">
              <w:rPr>
                <w:noProof/>
                <w:webHidden/>
              </w:rPr>
              <w:fldChar w:fldCharType="separate"/>
            </w:r>
            <w:r w:rsidR="00E723AC">
              <w:rPr>
                <w:noProof/>
                <w:webHidden/>
              </w:rPr>
              <w:t>4</w:t>
            </w:r>
            <w:r w:rsidR="0066792E">
              <w:rPr>
                <w:noProof/>
                <w:webHidden/>
              </w:rPr>
              <w:fldChar w:fldCharType="end"/>
            </w:r>
          </w:hyperlink>
        </w:p>
        <w:p w14:paraId="02F69793" w14:textId="77777777" w:rsidR="0066792E" w:rsidRDefault="00D4327C">
          <w:pPr>
            <w:pStyle w:val="TOC1"/>
            <w:tabs>
              <w:tab w:val="right" w:leader="dot" w:pos="9350"/>
            </w:tabs>
            <w:rPr>
              <w:rFonts w:asciiTheme="minorHAnsi" w:eastAsiaTheme="minorEastAsia" w:hAnsiTheme="minorHAnsi"/>
              <w:noProof/>
              <w:sz w:val="22"/>
              <w:lang w:eastAsia="en-GB"/>
            </w:rPr>
          </w:pPr>
          <w:hyperlink w:anchor="_Toc68769694" w:history="1">
            <w:r w:rsidR="0066792E" w:rsidRPr="00234343">
              <w:rPr>
                <w:rStyle w:val="Hyperlink"/>
                <w:noProof/>
              </w:rPr>
              <w:t>Reflection on personal experience with reference to the social project/ business discussed in outcome 1</w:t>
            </w:r>
            <w:r w:rsidR="0066792E">
              <w:rPr>
                <w:noProof/>
                <w:webHidden/>
              </w:rPr>
              <w:tab/>
            </w:r>
            <w:r w:rsidR="0066792E">
              <w:rPr>
                <w:noProof/>
                <w:webHidden/>
              </w:rPr>
              <w:fldChar w:fldCharType="begin"/>
            </w:r>
            <w:r w:rsidR="0066792E">
              <w:rPr>
                <w:noProof/>
                <w:webHidden/>
              </w:rPr>
              <w:instrText xml:space="preserve"> PAGEREF _Toc68769694 \h </w:instrText>
            </w:r>
            <w:r w:rsidR="0066792E">
              <w:rPr>
                <w:noProof/>
                <w:webHidden/>
              </w:rPr>
            </w:r>
            <w:r w:rsidR="0066792E">
              <w:rPr>
                <w:noProof/>
                <w:webHidden/>
              </w:rPr>
              <w:fldChar w:fldCharType="separate"/>
            </w:r>
            <w:r w:rsidR="00E723AC">
              <w:rPr>
                <w:noProof/>
                <w:webHidden/>
              </w:rPr>
              <w:t>4</w:t>
            </w:r>
            <w:r w:rsidR="0066792E">
              <w:rPr>
                <w:noProof/>
                <w:webHidden/>
              </w:rPr>
              <w:fldChar w:fldCharType="end"/>
            </w:r>
          </w:hyperlink>
        </w:p>
        <w:p w14:paraId="4921871E"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695" w:history="1">
            <w:r w:rsidR="0066792E" w:rsidRPr="00234343">
              <w:rPr>
                <w:rStyle w:val="Hyperlink"/>
                <w:noProof/>
              </w:rPr>
              <w:t>Reflection on Comprehensive introduction of a social program or business and its expected benefit to society</w:t>
            </w:r>
            <w:r w:rsidR="0066792E">
              <w:rPr>
                <w:noProof/>
                <w:webHidden/>
              </w:rPr>
              <w:tab/>
            </w:r>
            <w:r w:rsidR="0066792E">
              <w:rPr>
                <w:noProof/>
                <w:webHidden/>
              </w:rPr>
              <w:fldChar w:fldCharType="begin"/>
            </w:r>
            <w:r w:rsidR="0066792E">
              <w:rPr>
                <w:noProof/>
                <w:webHidden/>
              </w:rPr>
              <w:instrText xml:space="preserve"> PAGEREF _Toc68769695 \h </w:instrText>
            </w:r>
            <w:r w:rsidR="0066792E">
              <w:rPr>
                <w:noProof/>
                <w:webHidden/>
              </w:rPr>
            </w:r>
            <w:r w:rsidR="0066792E">
              <w:rPr>
                <w:noProof/>
                <w:webHidden/>
              </w:rPr>
              <w:fldChar w:fldCharType="separate"/>
            </w:r>
            <w:r w:rsidR="00E723AC">
              <w:rPr>
                <w:noProof/>
                <w:webHidden/>
              </w:rPr>
              <w:t>4</w:t>
            </w:r>
            <w:r w:rsidR="0066792E">
              <w:rPr>
                <w:noProof/>
                <w:webHidden/>
              </w:rPr>
              <w:fldChar w:fldCharType="end"/>
            </w:r>
          </w:hyperlink>
        </w:p>
        <w:p w14:paraId="264963E4"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696" w:history="1">
            <w:r w:rsidR="0066792E" w:rsidRPr="00234343">
              <w:rPr>
                <w:rStyle w:val="Hyperlink"/>
                <w:noProof/>
              </w:rPr>
              <w:t>Reflection on Identify and establish the sort of relationship they have with the stakeholders and how they engaged with them (Social media platforms).</w:t>
            </w:r>
            <w:r w:rsidR="0066792E">
              <w:rPr>
                <w:noProof/>
                <w:webHidden/>
              </w:rPr>
              <w:tab/>
            </w:r>
            <w:r w:rsidR="0066792E">
              <w:rPr>
                <w:noProof/>
                <w:webHidden/>
              </w:rPr>
              <w:fldChar w:fldCharType="begin"/>
            </w:r>
            <w:r w:rsidR="0066792E">
              <w:rPr>
                <w:noProof/>
                <w:webHidden/>
              </w:rPr>
              <w:instrText xml:space="preserve"> PAGEREF _Toc68769696 \h </w:instrText>
            </w:r>
            <w:r w:rsidR="0066792E">
              <w:rPr>
                <w:noProof/>
                <w:webHidden/>
              </w:rPr>
            </w:r>
            <w:r w:rsidR="0066792E">
              <w:rPr>
                <w:noProof/>
                <w:webHidden/>
              </w:rPr>
              <w:fldChar w:fldCharType="separate"/>
            </w:r>
            <w:r w:rsidR="00E723AC">
              <w:rPr>
                <w:noProof/>
                <w:webHidden/>
              </w:rPr>
              <w:t>5</w:t>
            </w:r>
            <w:r w:rsidR="0066792E">
              <w:rPr>
                <w:noProof/>
                <w:webHidden/>
              </w:rPr>
              <w:fldChar w:fldCharType="end"/>
            </w:r>
          </w:hyperlink>
        </w:p>
        <w:p w14:paraId="6889F213"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697" w:history="1">
            <w:r w:rsidR="0066792E" w:rsidRPr="00234343">
              <w:rPr>
                <w:rStyle w:val="Hyperlink"/>
                <w:noProof/>
              </w:rPr>
              <w:t>Reflection on the different eras of the organisation and highlight how their community engagement has evolved</w:t>
            </w:r>
            <w:r w:rsidR="0066792E">
              <w:rPr>
                <w:noProof/>
                <w:webHidden/>
              </w:rPr>
              <w:tab/>
            </w:r>
            <w:r w:rsidR="0066792E">
              <w:rPr>
                <w:noProof/>
                <w:webHidden/>
              </w:rPr>
              <w:fldChar w:fldCharType="begin"/>
            </w:r>
            <w:r w:rsidR="0066792E">
              <w:rPr>
                <w:noProof/>
                <w:webHidden/>
              </w:rPr>
              <w:instrText xml:space="preserve"> PAGEREF _Toc68769697 \h </w:instrText>
            </w:r>
            <w:r w:rsidR="0066792E">
              <w:rPr>
                <w:noProof/>
                <w:webHidden/>
              </w:rPr>
            </w:r>
            <w:r w:rsidR="0066792E">
              <w:rPr>
                <w:noProof/>
                <w:webHidden/>
              </w:rPr>
              <w:fldChar w:fldCharType="separate"/>
            </w:r>
            <w:r w:rsidR="00E723AC">
              <w:rPr>
                <w:noProof/>
                <w:webHidden/>
              </w:rPr>
              <w:t>6</w:t>
            </w:r>
            <w:r w:rsidR="0066792E">
              <w:rPr>
                <w:noProof/>
                <w:webHidden/>
              </w:rPr>
              <w:fldChar w:fldCharType="end"/>
            </w:r>
          </w:hyperlink>
        </w:p>
        <w:p w14:paraId="0F18B15A"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698" w:history="1">
            <w:r w:rsidR="0066792E" w:rsidRPr="00234343">
              <w:rPr>
                <w:rStyle w:val="Hyperlink"/>
                <w:noProof/>
              </w:rPr>
              <w:t>Reflection on detailed narrative of how they use different social media platforms as an outreach to support business</w:t>
            </w:r>
            <w:r w:rsidR="0066792E">
              <w:rPr>
                <w:noProof/>
                <w:webHidden/>
              </w:rPr>
              <w:tab/>
            </w:r>
            <w:r w:rsidR="0066792E">
              <w:rPr>
                <w:noProof/>
                <w:webHidden/>
              </w:rPr>
              <w:fldChar w:fldCharType="begin"/>
            </w:r>
            <w:r w:rsidR="0066792E">
              <w:rPr>
                <w:noProof/>
                <w:webHidden/>
              </w:rPr>
              <w:instrText xml:space="preserve"> PAGEREF _Toc68769698 \h </w:instrText>
            </w:r>
            <w:r w:rsidR="0066792E">
              <w:rPr>
                <w:noProof/>
                <w:webHidden/>
              </w:rPr>
            </w:r>
            <w:r w:rsidR="0066792E">
              <w:rPr>
                <w:noProof/>
                <w:webHidden/>
              </w:rPr>
              <w:fldChar w:fldCharType="separate"/>
            </w:r>
            <w:r w:rsidR="00E723AC">
              <w:rPr>
                <w:noProof/>
                <w:webHidden/>
              </w:rPr>
              <w:t>7</w:t>
            </w:r>
            <w:r w:rsidR="0066792E">
              <w:rPr>
                <w:noProof/>
                <w:webHidden/>
              </w:rPr>
              <w:fldChar w:fldCharType="end"/>
            </w:r>
          </w:hyperlink>
        </w:p>
        <w:p w14:paraId="41587322"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699" w:history="1">
            <w:r w:rsidR="0066792E" w:rsidRPr="00234343">
              <w:rPr>
                <w:rStyle w:val="Hyperlink"/>
                <w:noProof/>
              </w:rPr>
              <w:t>Reflection on the training and development required to equip employees in dealing with socio-cultural issues within society.</w:t>
            </w:r>
            <w:r w:rsidR="0066792E">
              <w:rPr>
                <w:noProof/>
                <w:webHidden/>
              </w:rPr>
              <w:tab/>
            </w:r>
            <w:r w:rsidR="0066792E">
              <w:rPr>
                <w:noProof/>
                <w:webHidden/>
              </w:rPr>
              <w:fldChar w:fldCharType="begin"/>
            </w:r>
            <w:r w:rsidR="0066792E">
              <w:rPr>
                <w:noProof/>
                <w:webHidden/>
              </w:rPr>
              <w:instrText xml:space="preserve"> PAGEREF _Toc68769699 \h </w:instrText>
            </w:r>
            <w:r w:rsidR="0066792E">
              <w:rPr>
                <w:noProof/>
                <w:webHidden/>
              </w:rPr>
            </w:r>
            <w:r w:rsidR="0066792E">
              <w:rPr>
                <w:noProof/>
                <w:webHidden/>
              </w:rPr>
              <w:fldChar w:fldCharType="separate"/>
            </w:r>
            <w:r w:rsidR="00E723AC">
              <w:rPr>
                <w:noProof/>
                <w:webHidden/>
              </w:rPr>
              <w:t>8</w:t>
            </w:r>
            <w:r w:rsidR="0066792E">
              <w:rPr>
                <w:noProof/>
                <w:webHidden/>
              </w:rPr>
              <w:fldChar w:fldCharType="end"/>
            </w:r>
          </w:hyperlink>
        </w:p>
        <w:p w14:paraId="7945A3FC"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700" w:history="1">
            <w:r w:rsidR="0066792E" w:rsidRPr="00234343">
              <w:rPr>
                <w:rStyle w:val="Hyperlink"/>
                <w:noProof/>
              </w:rPr>
              <w:t>Reflection on why the organisations need to adopt a forward-looking approach in training their employees on multiculturalism, and the external factors in building and sustaining business relationships</w:t>
            </w:r>
            <w:r w:rsidR="0066792E">
              <w:rPr>
                <w:noProof/>
                <w:webHidden/>
              </w:rPr>
              <w:tab/>
            </w:r>
            <w:r w:rsidR="0066792E">
              <w:rPr>
                <w:noProof/>
                <w:webHidden/>
              </w:rPr>
              <w:fldChar w:fldCharType="begin"/>
            </w:r>
            <w:r w:rsidR="0066792E">
              <w:rPr>
                <w:noProof/>
                <w:webHidden/>
              </w:rPr>
              <w:instrText xml:space="preserve"> PAGEREF _Toc68769700 \h </w:instrText>
            </w:r>
            <w:r w:rsidR="0066792E">
              <w:rPr>
                <w:noProof/>
                <w:webHidden/>
              </w:rPr>
            </w:r>
            <w:r w:rsidR="0066792E">
              <w:rPr>
                <w:noProof/>
                <w:webHidden/>
              </w:rPr>
              <w:fldChar w:fldCharType="separate"/>
            </w:r>
            <w:r w:rsidR="00E723AC">
              <w:rPr>
                <w:noProof/>
                <w:webHidden/>
              </w:rPr>
              <w:t>9</w:t>
            </w:r>
            <w:r w:rsidR="0066792E">
              <w:rPr>
                <w:noProof/>
                <w:webHidden/>
              </w:rPr>
              <w:fldChar w:fldCharType="end"/>
            </w:r>
          </w:hyperlink>
        </w:p>
        <w:p w14:paraId="7FB0E311" w14:textId="77777777" w:rsidR="0066792E" w:rsidRDefault="00D4327C">
          <w:pPr>
            <w:pStyle w:val="TOC2"/>
            <w:tabs>
              <w:tab w:val="right" w:leader="dot" w:pos="9350"/>
            </w:tabs>
            <w:rPr>
              <w:rFonts w:asciiTheme="minorHAnsi" w:eastAsiaTheme="minorEastAsia" w:hAnsiTheme="minorHAnsi"/>
              <w:noProof/>
              <w:sz w:val="22"/>
              <w:lang w:eastAsia="en-GB"/>
            </w:rPr>
          </w:pPr>
          <w:hyperlink w:anchor="_Toc68769701" w:history="1">
            <w:r w:rsidR="0066792E" w:rsidRPr="00234343">
              <w:rPr>
                <w:rStyle w:val="Hyperlink"/>
                <w:noProof/>
              </w:rPr>
              <w:t>Reflection on findings and make recommendations to how they can improve their community engagement</w:t>
            </w:r>
            <w:r w:rsidR="0066792E">
              <w:rPr>
                <w:noProof/>
                <w:webHidden/>
              </w:rPr>
              <w:tab/>
            </w:r>
            <w:r w:rsidR="0066792E">
              <w:rPr>
                <w:noProof/>
                <w:webHidden/>
              </w:rPr>
              <w:fldChar w:fldCharType="begin"/>
            </w:r>
            <w:r w:rsidR="0066792E">
              <w:rPr>
                <w:noProof/>
                <w:webHidden/>
              </w:rPr>
              <w:instrText xml:space="preserve"> PAGEREF _Toc68769701 \h </w:instrText>
            </w:r>
            <w:r w:rsidR="0066792E">
              <w:rPr>
                <w:noProof/>
                <w:webHidden/>
              </w:rPr>
            </w:r>
            <w:r w:rsidR="0066792E">
              <w:rPr>
                <w:noProof/>
                <w:webHidden/>
              </w:rPr>
              <w:fldChar w:fldCharType="separate"/>
            </w:r>
            <w:r w:rsidR="00E723AC">
              <w:rPr>
                <w:noProof/>
                <w:webHidden/>
              </w:rPr>
              <w:t>10</w:t>
            </w:r>
            <w:r w:rsidR="0066792E">
              <w:rPr>
                <w:noProof/>
                <w:webHidden/>
              </w:rPr>
              <w:fldChar w:fldCharType="end"/>
            </w:r>
          </w:hyperlink>
        </w:p>
        <w:p w14:paraId="4004125D" w14:textId="77777777" w:rsidR="0066792E" w:rsidRDefault="00D4327C">
          <w:pPr>
            <w:pStyle w:val="TOC1"/>
            <w:tabs>
              <w:tab w:val="right" w:leader="dot" w:pos="9350"/>
            </w:tabs>
            <w:rPr>
              <w:rFonts w:asciiTheme="minorHAnsi" w:eastAsiaTheme="minorEastAsia" w:hAnsiTheme="minorHAnsi"/>
              <w:noProof/>
              <w:sz w:val="22"/>
              <w:lang w:eastAsia="en-GB"/>
            </w:rPr>
          </w:pPr>
          <w:hyperlink w:anchor="_Toc68769702" w:history="1">
            <w:r w:rsidR="0066792E" w:rsidRPr="00234343">
              <w:rPr>
                <w:rStyle w:val="Hyperlink"/>
                <w:noProof/>
              </w:rPr>
              <w:t>Conclusion</w:t>
            </w:r>
            <w:r w:rsidR="0066792E">
              <w:rPr>
                <w:noProof/>
                <w:webHidden/>
              </w:rPr>
              <w:tab/>
            </w:r>
            <w:r w:rsidR="0066792E">
              <w:rPr>
                <w:noProof/>
                <w:webHidden/>
              </w:rPr>
              <w:fldChar w:fldCharType="begin"/>
            </w:r>
            <w:r w:rsidR="0066792E">
              <w:rPr>
                <w:noProof/>
                <w:webHidden/>
              </w:rPr>
              <w:instrText xml:space="preserve"> PAGEREF _Toc68769702 \h </w:instrText>
            </w:r>
            <w:r w:rsidR="0066792E">
              <w:rPr>
                <w:noProof/>
                <w:webHidden/>
              </w:rPr>
            </w:r>
            <w:r w:rsidR="0066792E">
              <w:rPr>
                <w:noProof/>
                <w:webHidden/>
              </w:rPr>
              <w:fldChar w:fldCharType="separate"/>
            </w:r>
            <w:r w:rsidR="00E723AC">
              <w:rPr>
                <w:noProof/>
                <w:webHidden/>
              </w:rPr>
              <w:t>11</w:t>
            </w:r>
            <w:r w:rsidR="0066792E">
              <w:rPr>
                <w:noProof/>
                <w:webHidden/>
              </w:rPr>
              <w:fldChar w:fldCharType="end"/>
            </w:r>
          </w:hyperlink>
        </w:p>
        <w:p w14:paraId="7741581E" w14:textId="77777777" w:rsidR="0066792E" w:rsidRDefault="00D4327C">
          <w:pPr>
            <w:pStyle w:val="TOC1"/>
            <w:tabs>
              <w:tab w:val="right" w:leader="dot" w:pos="9350"/>
            </w:tabs>
            <w:rPr>
              <w:rFonts w:asciiTheme="minorHAnsi" w:eastAsiaTheme="minorEastAsia" w:hAnsiTheme="minorHAnsi"/>
              <w:noProof/>
              <w:sz w:val="22"/>
              <w:lang w:eastAsia="en-GB"/>
            </w:rPr>
          </w:pPr>
          <w:hyperlink w:anchor="_Toc68769703" w:history="1">
            <w:r w:rsidR="0066792E" w:rsidRPr="00234343">
              <w:rPr>
                <w:rStyle w:val="Hyperlink"/>
                <w:noProof/>
              </w:rPr>
              <w:t>References</w:t>
            </w:r>
            <w:r w:rsidR="0066792E">
              <w:rPr>
                <w:noProof/>
                <w:webHidden/>
              </w:rPr>
              <w:tab/>
            </w:r>
            <w:r w:rsidR="0066792E">
              <w:rPr>
                <w:noProof/>
                <w:webHidden/>
              </w:rPr>
              <w:fldChar w:fldCharType="begin"/>
            </w:r>
            <w:r w:rsidR="0066792E">
              <w:rPr>
                <w:noProof/>
                <w:webHidden/>
              </w:rPr>
              <w:instrText xml:space="preserve"> PAGEREF _Toc68769703 \h </w:instrText>
            </w:r>
            <w:r w:rsidR="0066792E">
              <w:rPr>
                <w:noProof/>
                <w:webHidden/>
              </w:rPr>
            </w:r>
            <w:r w:rsidR="0066792E">
              <w:rPr>
                <w:noProof/>
                <w:webHidden/>
              </w:rPr>
              <w:fldChar w:fldCharType="separate"/>
            </w:r>
            <w:r w:rsidR="00E723AC">
              <w:rPr>
                <w:noProof/>
                <w:webHidden/>
              </w:rPr>
              <w:t>12</w:t>
            </w:r>
            <w:r w:rsidR="0066792E">
              <w:rPr>
                <w:noProof/>
                <w:webHidden/>
              </w:rPr>
              <w:fldChar w:fldCharType="end"/>
            </w:r>
          </w:hyperlink>
        </w:p>
        <w:p w14:paraId="20DE6B0A" w14:textId="77777777" w:rsidR="00C57384" w:rsidRPr="00587984" w:rsidRDefault="00C57384">
          <w:r w:rsidRPr="00587984">
            <w:rPr>
              <w:b/>
              <w:bCs/>
            </w:rPr>
            <w:fldChar w:fldCharType="end"/>
          </w:r>
        </w:p>
      </w:sdtContent>
    </w:sdt>
    <w:p w14:paraId="0FBD2717" w14:textId="77777777" w:rsidR="00782677" w:rsidRPr="00587984" w:rsidRDefault="00782677">
      <w:pPr>
        <w:rPr>
          <w:rFonts w:cs="Times New Roman"/>
          <w:sz w:val="32"/>
          <w:szCs w:val="32"/>
        </w:rPr>
      </w:pPr>
      <w:r w:rsidRPr="00587984">
        <w:rPr>
          <w:rFonts w:cs="Times New Roman"/>
          <w:sz w:val="32"/>
          <w:szCs w:val="32"/>
        </w:rPr>
        <w:br w:type="page"/>
      </w:r>
    </w:p>
    <w:p w14:paraId="669169A1" w14:textId="77777777" w:rsidR="00782677" w:rsidRPr="00587984" w:rsidRDefault="00782677" w:rsidP="00914562">
      <w:pPr>
        <w:pStyle w:val="Heading1"/>
      </w:pPr>
      <w:bookmarkStart w:id="0" w:name="_Toc68769692"/>
      <w:r w:rsidRPr="00587984">
        <w:lastRenderedPageBreak/>
        <w:t>Introduction</w:t>
      </w:r>
      <w:bookmarkEnd w:id="0"/>
    </w:p>
    <w:p w14:paraId="738E423E" w14:textId="464C199E" w:rsidR="00782677" w:rsidRPr="00587984" w:rsidRDefault="00782677" w:rsidP="00782677">
      <w:pPr>
        <w:rPr>
          <w:rFonts w:cs="Times New Roman"/>
          <w:szCs w:val="24"/>
        </w:rPr>
      </w:pPr>
      <w:r w:rsidRPr="00587984">
        <w:rPr>
          <w:rFonts w:cs="Times New Roman"/>
          <w:szCs w:val="24"/>
        </w:rPr>
        <w:t>This part of the assignment will show the experiences that I have learned from the report. This module was made based on the “</w:t>
      </w:r>
      <w:r w:rsidR="004F2B53">
        <w:rPr>
          <w:rFonts w:cs="Times New Roman"/>
          <w:szCs w:val="24"/>
        </w:rPr>
        <w:t>Marks &amp; Spencer</w:t>
      </w:r>
      <w:r w:rsidRPr="00587984">
        <w:rPr>
          <w:rFonts w:cs="Times New Roman"/>
          <w:szCs w:val="24"/>
        </w:rPr>
        <w:t>” company and I have gained much knowledge from this report about community engagement. This will help me to learn or to create employability for myself. This will help to develop my skills for being eligible for the particular workplace. To cope with the corporate world, I need to be a skilled person so that I can adjust myself in a competitive workplace. I will share my learning and experiences in this part to dev</w:t>
      </w:r>
      <w:r w:rsidR="00C57384" w:rsidRPr="00587984">
        <w:rPr>
          <w:rFonts w:cs="Times New Roman"/>
          <w:szCs w:val="24"/>
        </w:rPr>
        <w:t>elop the mind of other students (Barker et al, 2020).</w:t>
      </w:r>
    </w:p>
    <w:p w14:paraId="33902EEC" w14:textId="77777777" w:rsidR="00782677" w:rsidRPr="00587984" w:rsidRDefault="00782677" w:rsidP="00782677">
      <w:pPr>
        <w:rPr>
          <w:rFonts w:cs="Times New Roman"/>
          <w:szCs w:val="24"/>
        </w:rPr>
      </w:pPr>
    </w:p>
    <w:p w14:paraId="3D64EAE0" w14:textId="77777777" w:rsidR="00782677" w:rsidRPr="00587984" w:rsidRDefault="00782677">
      <w:pPr>
        <w:rPr>
          <w:rFonts w:cs="Times New Roman"/>
          <w:szCs w:val="24"/>
        </w:rPr>
      </w:pPr>
      <w:r w:rsidRPr="00587984">
        <w:rPr>
          <w:rFonts w:cs="Times New Roman"/>
          <w:szCs w:val="24"/>
        </w:rPr>
        <w:br w:type="page"/>
      </w:r>
    </w:p>
    <w:p w14:paraId="639376BA" w14:textId="77777777" w:rsidR="00782677" w:rsidRPr="00BA54A9" w:rsidRDefault="00914562" w:rsidP="00BA54A9">
      <w:pPr>
        <w:pStyle w:val="Heading1"/>
      </w:pPr>
      <w:bookmarkStart w:id="1" w:name="_Toc68769693"/>
      <w:r w:rsidRPr="00BA54A9">
        <w:lastRenderedPageBreak/>
        <w:t xml:space="preserve">Part B: </w:t>
      </w:r>
      <w:r w:rsidR="00782677" w:rsidRPr="00BA54A9">
        <w:t>Learning from the reflective report</w:t>
      </w:r>
      <w:bookmarkEnd w:id="1"/>
    </w:p>
    <w:p w14:paraId="2B3EB83B" w14:textId="77777777" w:rsidR="00782677" w:rsidRPr="00DD2B81" w:rsidRDefault="00CE44DA" w:rsidP="00DD2B81">
      <w:pPr>
        <w:pStyle w:val="Heading1"/>
      </w:pPr>
      <w:bookmarkStart w:id="2" w:name="_Toc68769694"/>
      <w:r w:rsidRPr="00BA54A9">
        <w:t>Reflection on personal experience with reference to the social project/ business discussed in outcome 1</w:t>
      </w:r>
      <w:bookmarkEnd w:id="2"/>
    </w:p>
    <w:p w14:paraId="202E702D" w14:textId="77777777" w:rsidR="00782677" w:rsidRPr="009527D7" w:rsidRDefault="00BA54A9" w:rsidP="009527D7">
      <w:pPr>
        <w:pStyle w:val="Heading2"/>
      </w:pPr>
      <w:bookmarkStart w:id="3" w:name="_Toc68769695"/>
      <w:r w:rsidRPr="00BA54A9">
        <w:t xml:space="preserve">Reflection on </w:t>
      </w:r>
      <w:r w:rsidR="00782677" w:rsidRPr="00587984">
        <w:t>Comprehensive introduction of a social program or business and its expected benefit to society</w:t>
      </w:r>
      <w:bookmarkEnd w:id="3"/>
    </w:p>
    <w:p w14:paraId="30921F6D" w14:textId="68F314D7" w:rsidR="00782677" w:rsidRPr="00587984" w:rsidRDefault="00782677" w:rsidP="00782677">
      <w:pPr>
        <w:rPr>
          <w:rFonts w:cs="Times New Roman"/>
          <w:szCs w:val="24"/>
        </w:rPr>
      </w:pPr>
      <w:r w:rsidRPr="00587984">
        <w:rPr>
          <w:rFonts w:cs="Times New Roman"/>
          <w:szCs w:val="24"/>
        </w:rPr>
        <w:t>I have learned that social programs or businesses can help to be benefitted to society through community engagement. “</w:t>
      </w:r>
      <w:r w:rsidR="004F2B53">
        <w:rPr>
          <w:rFonts w:cs="Times New Roman"/>
          <w:szCs w:val="24"/>
        </w:rPr>
        <w:t>Marks &amp; Spencer</w:t>
      </w:r>
      <w:r w:rsidRPr="00587984">
        <w:rPr>
          <w:rFonts w:cs="Times New Roman"/>
          <w:szCs w:val="24"/>
        </w:rPr>
        <w:t xml:space="preserve">” is a business company that creates much effect in the society. I have learned that they have some corporate social responsibility to the society for ensuring the standard of lives. I have experienced the expectancies that society wants from them to make a healthy environment. Now I will show what the business expects from the people of </w:t>
      </w:r>
      <w:r w:rsidR="00C57384" w:rsidRPr="00587984">
        <w:rPr>
          <w:rFonts w:cs="Times New Roman"/>
          <w:szCs w:val="24"/>
        </w:rPr>
        <w:t>the society (Ehlenz, 2021).</w:t>
      </w:r>
    </w:p>
    <w:p w14:paraId="70CC7176" w14:textId="77777777" w:rsidR="00782677" w:rsidRPr="00587984" w:rsidRDefault="00782677" w:rsidP="00782677">
      <w:pPr>
        <w:rPr>
          <w:rFonts w:cs="Times New Roman"/>
          <w:szCs w:val="24"/>
        </w:rPr>
      </w:pPr>
      <w:r w:rsidRPr="00587984">
        <w:rPr>
          <w:rFonts w:cs="Times New Roman"/>
          <w:b/>
          <w:szCs w:val="24"/>
        </w:rPr>
        <w:t>Security:</w:t>
      </w:r>
      <w:r w:rsidRPr="00587984">
        <w:rPr>
          <w:rFonts w:cs="Times New Roman"/>
          <w:szCs w:val="24"/>
        </w:rPr>
        <w:t xml:space="preserve"> I notice the most important thing and that is security or safety for society. I have experienced that people of the society want that there should not be any risks in conducting the business in the society. The business also wants safet</w:t>
      </w:r>
      <w:r w:rsidR="00C57384" w:rsidRPr="00587984">
        <w:rPr>
          <w:rFonts w:cs="Times New Roman"/>
          <w:szCs w:val="24"/>
        </w:rPr>
        <w:t>y through customers’ engagement (Nutbeam, 2021).</w:t>
      </w:r>
    </w:p>
    <w:p w14:paraId="6E29A60A" w14:textId="77777777" w:rsidR="00782677" w:rsidRPr="00587984" w:rsidRDefault="00782677" w:rsidP="00782677">
      <w:pPr>
        <w:rPr>
          <w:rFonts w:cs="Times New Roman"/>
          <w:szCs w:val="24"/>
        </w:rPr>
      </w:pPr>
      <w:r w:rsidRPr="00587984">
        <w:rPr>
          <w:rFonts w:cs="Times New Roman"/>
          <w:b/>
          <w:szCs w:val="24"/>
        </w:rPr>
        <w:t>Preferences:</w:t>
      </w:r>
      <w:r w:rsidRPr="00587984">
        <w:rPr>
          <w:rFonts w:cs="Times New Roman"/>
          <w:szCs w:val="24"/>
        </w:rPr>
        <w:t xml:space="preserve"> I have known that the particular people of society want the preferences to use the facilities that come from the business. They want an amiable customer relationship with the business. The business also wants to benefit by targeting the preferences of the local customers.</w:t>
      </w:r>
    </w:p>
    <w:p w14:paraId="4ED3B64F" w14:textId="77777777" w:rsidR="00782677" w:rsidRPr="00587984" w:rsidRDefault="00782677" w:rsidP="00782677">
      <w:pPr>
        <w:rPr>
          <w:rFonts w:cs="Times New Roman"/>
          <w:szCs w:val="24"/>
        </w:rPr>
      </w:pPr>
      <w:r w:rsidRPr="00587984">
        <w:rPr>
          <w:rFonts w:cs="Times New Roman"/>
          <w:b/>
          <w:szCs w:val="24"/>
        </w:rPr>
        <w:t>Employability:</w:t>
      </w:r>
      <w:r w:rsidRPr="00587984">
        <w:rPr>
          <w:rFonts w:cs="Times New Roman"/>
          <w:szCs w:val="24"/>
        </w:rPr>
        <w:t xml:space="preserve"> I have seen that the business wants people of the society to engage them as employees to reduce the imbalances in the workplace. Society expects this from them to ensure their standard of living. The business also wants to re</w:t>
      </w:r>
      <w:r w:rsidR="00C57384" w:rsidRPr="00587984">
        <w:rPr>
          <w:rFonts w:cs="Times New Roman"/>
          <w:szCs w:val="24"/>
        </w:rPr>
        <w:t>tain employees from society (Kanemoto et al, 2021).</w:t>
      </w:r>
    </w:p>
    <w:p w14:paraId="2B05C519" w14:textId="77777777" w:rsidR="00782677" w:rsidRPr="00587984" w:rsidRDefault="00782677" w:rsidP="00782677">
      <w:pPr>
        <w:rPr>
          <w:rFonts w:cs="Times New Roman"/>
          <w:szCs w:val="24"/>
        </w:rPr>
      </w:pPr>
      <w:r w:rsidRPr="00587984">
        <w:rPr>
          <w:rFonts w:cs="Times New Roman"/>
          <w:szCs w:val="24"/>
        </w:rPr>
        <w:t>So, that was my learning that business sectors want the involvement of the society in a large range.</w:t>
      </w:r>
    </w:p>
    <w:p w14:paraId="1767261A" w14:textId="77777777" w:rsidR="00782677" w:rsidRPr="00587984" w:rsidRDefault="009527D7" w:rsidP="00645D0F">
      <w:pPr>
        <w:pStyle w:val="Heading2"/>
      </w:pPr>
      <w:bookmarkStart w:id="4" w:name="_Toc68769696"/>
      <w:r w:rsidRPr="00BA54A9">
        <w:lastRenderedPageBreak/>
        <w:t>Reflection on</w:t>
      </w:r>
      <w:r w:rsidR="006F3F78">
        <w:t xml:space="preserve"> </w:t>
      </w:r>
      <w:r w:rsidR="00782677" w:rsidRPr="00587984">
        <w:t>Identify and establish the sort of relationship they have with the stakeholders and how they engaged with them (Social media platforms).</w:t>
      </w:r>
      <w:bookmarkEnd w:id="4"/>
    </w:p>
    <w:p w14:paraId="6B2D7B00" w14:textId="7832C2DA" w:rsidR="00782677" w:rsidRPr="00587984" w:rsidRDefault="00782677" w:rsidP="00782677">
      <w:pPr>
        <w:rPr>
          <w:rFonts w:cs="Times New Roman"/>
          <w:szCs w:val="24"/>
        </w:rPr>
      </w:pPr>
      <w:r w:rsidRPr="00587984">
        <w:rPr>
          <w:rFonts w:cs="Times New Roman"/>
          <w:szCs w:val="24"/>
        </w:rPr>
        <w:t>I have learned that relationship with the stakeholders is an important issue to develop the business globally. I have identified some issues about the relationship with the stakeholders of the “</w:t>
      </w:r>
      <w:r w:rsidR="004F2B53">
        <w:rPr>
          <w:rFonts w:cs="Times New Roman"/>
          <w:szCs w:val="24"/>
        </w:rPr>
        <w:t>Marks &amp; Spencer</w:t>
      </w:r>
      <w:r w:rsidRPr="00587984">
        <w:rPr>
          <w:rFonts w:cs="Times New Roman"/>
          <w:szCs w:val="24"/>
        </w:rPr>
        <w:t>” and how they are engaged through social media platforms and those have given below:</w:t>
      </w:r>
    </w:p>
    <w:p w14:paraId="4AD49ABF" w14:textId="77777777" w:rsidR="00782677" w:rsidRPr="00587984" w:rsidRDefault="00782677" w:rsidP="00782677">
      <w:pPr>
        <w:rPr>
          <w:rFonts w:cs="Times New Roman"/>
          <w:szCs w:val="24"/>
        </w:rPr>
      </w:pPr>
      <w:r w:rsidRPr="00587984">
        <w:rPr>
          <w:rFonts w:cs="Times New Roman"/>
          <w:b/>
          <w:szCs w:val="24"/>
        </w:rPr>
        <w:t>Determining key stakeholders:</w:t>
      </w:r>
      <w:r w:rsidRPr="00587984">
        <w:rPr>
          <w:rFonts w:cs="Times New Roman"/>
          <w:szCs w:val="24"/>
        </w:rPr>
        <w:t xml:space="preserve"> I have identified that the stakeholders are connected to the company collaboratively. They have engaged some specific stakeholders and balanced a network through social med</w:t>
      </w:r>
      <w:r w:rsidR="00C57384" w:rsidRPr="00587984">
        <w:rPr>
          <w:rFonts w:cs="Times New Roman"/>
          <w:szCs w:val="24"/>
        </w:rPr>
        <w:t>ia platforms following websites (</w:t>
      </w:r>
      <w:proofErr w:type="spellStart"/>
      <w:r w:rsidR="00C57384" w:rsidRPr="00587984">
        <w:rPr>
          <w:rFonts w:cs="Times New Roman"/>
          <w:szCs w:val="24"/>
        </w:rPr>
        <w:t>Poncian</w:t>
      </w:r>
      <w:proofErr w:type="spellEnd"/>
      <w:r w:rsidR="00C57384" w:rsidRPr="00587984">
        <w:rPr>
          <w:rFonts w:cs="Times New Roman"/>
          <w:szCs w:val="24"/>
        </w:rPr>
        <w:t>, 2019).</w:t>
      </w:r>
    </w:p>
    <w:p w14:paraId="59417304" w14:textId="77777777" w:rsidR="00782677" w:rsidRPr="00587984" w:rsidRDefault="00782677" w:rsidP="00782677">
      <w:pPr>
        <w:rPr>
          <w:rFonts w:cs="Times New Roman"/>
          <w:szCs w:val="24"/>
        </w:rPr>
      </w:pPr>
      <w:r w:rsidRPr="00587984">
        <w:rPr>
          <w:rFonts w:cs="Times New Roman"/>
          <w:b/>
          <w:szCs w:val="24"/>
        </w:rPr>
        <w:t>Basic elements:</w:t>
      </w:r>
      <w:r w:rsidRPr="00587984">
        <w:rPr>
          <w:rFonts w:cs="Times New Roman"/>
          <w:szCs w:val="24"/>
        </w:rPr>
        <w:t xml:space="preserve"> I have learned that the stakeholders are following some basic elements with the company. They are arranging advertisements through the websites and content marketing. </w:t>
      </w:r>
    </w:p>
    <w:p w14:paraId="3EE6544B" w14:textId="77777777" w:rsidR="00782677" w:rsidRPr="00587984" w:rsidRDefault="00782677" w:rsidP="006F3F78">
      <w:pPr>
        <w:rPr>
          <w:rFonts w:cs="Times New Roman"/>
          <w:szCs w:val="24"/>
        </w:rPr>
      </w:pPr>
      <w:r w:rsidRPr="00587984">
        <w:rPr>
          <w:rFonts w:cs="Times New Roman"/>
          <w:b/>
          <w:szCs w:val="24"/>
        </w:rPr>
        <w:t>Development of concept:</w:t>
      </w:r>
      <w:r w:rsidRPr="00587984">
        <w:rPr>
          <w:rFonts w:cs="Times New Roman"/>
          <w:szCs w:val="24"/>
        </w:rPr>
        <w:t xml:space="preserve"> I have noticed that the company always tries to develop a clear concept by informing the stakeholders. For this, they use online markets to keep</w:t>
      </w:r>
      <w:r w:rsidR="00C57384" w:rsidRPr="00587984">
        <w:rPr>
          <w:rFonts w:cs="Times New Roman"/>
          <w:szCs w:val="24"/>
        </w:rPr>
        <w:t xml:space="preserve"> updates about the share market (Litchman et al, 2018).</w:t>
      </w:r>
    </w:p>
    <w:p w14:paraId="253C940B" w14:textId="59464A82" w:rsidR="00782677" w:rsidRPr="00587984" w:rsidRDefault="00782677" w:rsidP="006F3F78">
      <w:pPr>
        <w:rPr>
          <w:rFonts w:cs="Times New Roman"/>
          <w:szCs w:val="24"/>
        </w:rPr>
      </w:pPr>
      <w:r w:rsidRPr="00587984">
        <w:rPr>
          <w:rFonts w:cs="Times New Roman"/>
          <w:b/>
          <w:szCs w:val="24"/>
        </w:rPr>
        <w:t>Time for the development:</w:t>
      </w:r>
      <w:r w:rsidRPr="00587984">
        <w:rPr>
          <w:rFonts w:cs="Times New Roman"/>
          <w:szCs w:val="24"/>
        </w:rPr>
        <w:t xml:space="preserve"> I have experienced that “</w:t>
      </w:r>
      <w:r w:rsidR="004F2B53">
        <w:rPr>
          <w:rFonts w:cs="Times New Roman"/>
          <w:szCs w:val="24"/>
        </w:rPr>
        <w:t>Marks &amp; Spencer</w:t>
      </w:r>
      <w:r w:rsidRPr="00587984">
        <w:rPr>
          <w:rFonts w:cs="Times New Roman"/>
          <w:szCs w:val="24"/>
        </w:rPr>
        <w:t>” assist its stakeholders by giving enough time for the development. They have made a mutual relation between th</w:t>
      </w:r>
      <w:r w:rsidR="00C57384" w:rsidRPr="00587984">
        <w:rPr>
          <w:rFonts w:cs="Times New Roman"/>
          <w:szCs w:val="24"/>
        </w:rPr>
        <w:t>em to progress (Brunton et al, 2017).</w:t>
      </w:r>
      <w:r w:rsidRPr="00587984">
        <w:rPr>
          <w:rFonts w:cs="Times New Roman"/>
          <w:szCs w:val="24"/>
        </w:rPr>
        <w:t xml:space="preserve"> </w:t>
      </w:r>
    </w:p>
    <w:p w14:paraId="200838D3" w14:textId="77777777" w:rsidR="00782677" w:rsidRPr="00587984" w:rsidRDefault="00782677" w:rsidP="006F3F78">
      <w:pPr>
        <w:rPr>
          <w:rFonts w:cs="Times New Roman"/>
          <w:szCs w:val="24"/>
        </w:rPr>
      </w:pPr>
      <w:r w:rsidRPr="00587984">
        <w:rPr>
          <w:rFonts w:cs="Times New Roman"/>
          <w:b/>
          <w:szCs w:val="24"/>
        </w:rPr>
        <w:t>Strong bonding from the beginning:</w:t>
      </w:r>
      <w:r w:rsidRPr="00587984">
        <w:rPr>
          <w:rFonts w:cs="Times New Roman"/>
          <w:szCs w:val="24"/>
        </w:rPr>
        <w:t xml:space="preserve"> I have learned that they have a strong relationship from the start and that has become an opportunity for them to be established. They are always trying to keep in touch with the stakeholders to update th</w:t>
      </w:r>
      <w:r w:rsidR="00C57384" w:rsidRPr="00587984">
        <w:rPr>
          <w:rFonts w:cs="Times New Roman"/>
          <w:szCs w:val="24"/>
        </w:rPr>
        <w:t>e risks and returns (Fancourt et al, 2017).</w:t>
      </w:r>
    </w:p>
    <w:p w14:paraId="7678AD6C" w14:textId="77777777" w:rsidR="00782677" w:rsidRPr="00587984" w:rsidRDefault="00782677" w:rsidP="006F3F78">
      <w:pPr>
        <w:rPr>
          <w:rFonts w:cs="Times New Roman"/>
          <w:szCs w:val="24"/>
        </w:rPr>
      </w:pPr>
      <w:r w:rsidRPr="00587984">
        <w:rPr>
          <w:rFonts w:cs="Times New Roman"/>
          <w:szCs w:val="24"/>
        </w:rPr>
        <w:t>So, I have seen that they have used the social media platforms so effectively to handle the stakeholde</w:t>
      </w:r>
      <w:r w:rsidR="00DD2B81">
        <w:rPr>
          <w:rFonts w:cs="Times New Roman"/>
          <w:szCs w:val="24"/>
        </w:rPr>
        <w:t xml:space="preserve">rs to gain trust and assistance </w:t>
      </w:r>
      <w:r w:rsidR="00DD2B81" w:rsidRPr="00587984">
        <w:rPr>
          <w:rFonts w:cs="Times New Roman"/>
          <w:szCs w:val="24"/>
        </w:rPr>
        <w:t>(</w:t>
      </w:r>
      <w:proofErr w:type="spellStart"/>
      <w:r w:rsidR="00DD2B81" w:rsidRPr="00587984">
        <w:rPr>
          <w:rFonts w:cs="Times New Roman"/>
          <w:szCs w:val="24"/>
        </w:rPr>
        <w:t>Poncian</w:t>
      </w:r>
      <w:proofErr w:type="spellEnd"/>
      <w:r w:rsidR="00DD2B81" w:rsidRPr="00587984">
        <w:rPr>
          <w:rFonts w:cs="Times New Roman"/>
          <w:szCs w:val="24"/>
        </w:rPr>
        <w:t>, 2019).</w:t>
      </w:r>
    </w:p>
    <w:p w14:paraId="0EA1FFF9" w14:textId="77777777" w:rsidR="00782677" w:rsidRPr="00587984" w:rsidRDefault="00782677" w:rsidP="006F3F78">
      <w:pPr>
        <w:rPr>
          <w:rFonts w:cs="Times New Roman"/>
          <w:szCs w:val="24"/>
        </w:rPr>
      </w:pPr>
      <w:r w:rsidRPr="00587984">
        <w:rPr>
          <w:rFonts w:cs="Times New Roman"/>
          <w:szCs w:val="24"/>
        </w:rPr>
        <w:br w:type="page"/>
      </w:r>
    </w:p>
    <w:p w14:paraId="77E5B11F" w14:textId="77777777" w:rsidR="00692532" w:rsidRPr="00692532" w:rsidRDefault="006F3F78" w:rsidP="00692532">
      <w:pPr>
        <w:pStyle w:val="Heading2"/>
      </w:pPr>
      <w:bookmarkStart w:id="5" w:name="_Toc68769697"/>
      <w:r w:rsidRPr="00692532">
        <w:lastRenderedPageBreak/>
        <w:t xml:space="preserve">Reflection on </w:t>
      </w:r>
      <w:r w:rsidR="00782677" w:rsidRPr="00692532">
        <w:t xml:space="preserve">the different eras of the </w:t>
      </w:r>
      <w:r w:rsidR="007213C0" w:rsidRPr="00692532">
        <w:t>organisation</w:t>
      </w:r>
      <w:r w:rsidR="00782677" w:rsidRPr="00692532">
        <w:t xml:space="preserve"> and highlight how their community engagement has evolved</w:t>
      </w:r>
      <w:bookmarkEnd w:id="5"/>
    </w:p>
    <w:p w14:paraId="41C8DEE8" w14:textId="75CB3282" w:rsidR="00782677" w:rsidRPr="00587984" w:rsidRDefault="00782677" w:rsidP="00692532">
      <w:r w:rsidRPr="00587984">
        <w:t>I have evaluated various eras of the “</w:t>
      </w:r>
      <w:r w:rsidR="004F2B53">
        <w:t>Marks &amp; Spencer</w:t>
      </w:r>
      <w:r w:rsidRPr="00587984">
        <w:t>” and conclude that they have huge terms of community engagement. I have learned that they build community by bringing people together and developing community education. I have researched about their economy and learned that they have brought this kind of engagement through economic development and direct services. I have also gathered knowledge about their institutional en</w:t>
      </w:r>
      <w:r w:rsidR="00C57384" w:rsidRPr="00587984">
        <w:t>gagement through research works (Tembo et al, 2021).</w:t>
      </w:r>
    </w:p>
    <w:p w14:paraId="521C52CE" w14:textId="150DD0D1" w:rsidR="00782677" w:rsidRPr="00587984" w:rsidRDefault="00782677" w:rsidP="00782677">
      <w:pPr>
        <w:rPr>
          <w:rFonts w:cs="Times New Roman"/>
          <w:szCs w:val="24"/>
        </w:rPr>
      </w:pPr>
      <w:r w:rsidRPr="00587984">
        <w:rPr>
          <w:rFonts w:cs="Times New Roman"/>
          <w:szCs w:val="24"/>
        </w:rPr>
        <w:t>I have also learned that “</w:t>
      </w:r>
      <w:r w:rsidR="004F2B53">
        <w:rPr>
          <w:rFonts w:cs="Times New Roman"/>
          <w:szCs w:val="24"/>
        </w:rPr>
        <w:t>Marks &amp; Spencer</w:t>
      </w:r>
      <w:r w:rsidRPr="00587984">
        <w:rPr>
          <w:rFonts w:cs="Times New Roman"/>
          <w:szCs w:val="24"/>
        </w:rPr>
        <w:t>” follows some skills, knowledge, and strategies that they want in their employees to carry the job effectively and efficiently. I have learned that I also need to be developed myself with these skills, knowledge, and strategies. I have learned some strategies that are required to carry my job effectively:</w:t>
      </w:r>
    </w:p>
    <w:p w14:paraId="23A19196" w14:textId="77777777" w:rsidR="00782677" w:rsidRPr="00587984" w:rsidRDefault="00782677" w:rsidP="00782677">
      <w:pPr>
        <w:rPr>
          <w:rFonts w:cs="Times New Roman"/>
          <w:szCs w:val="24"/>
        </w:rPr>
      </w:pPr>
      <w:r w:rsidRPr="00587984">
        <w:rPr>
          <w:rFonts w:cs="Times New Roman"/>
          <w:b/>
          <w:szCs w:val="24"/>
        </w:rPr>
        <w:t>Time management:</w:t>
      </w:r>
      <w:r w:rsidRPr="00587984">
        <w:rPr>
          <w:rFonts w:cs="Times New Roman"/>
          <w:szCs w:val="24"/>
        </w:rPr>
        <w:t xml:space="preserve"> I need to be very sincere about time management and I need to be very punctual. I have learned that time ma</w:t>
      </w:r>
      <w:r w:rsidR="00C57384" w:rsidRPr="00587984">
        <w:rPr>
          <w:rFonts w:cs="Times New Roman"/>
          <w:szCs w:val="24"/>
        </w:rPr>
        <w:t>nagement is the goal of success (Abimbola, 2020).</w:t>
      </w:r>
    </w:p>
    <w:p w14:paraId="085AFECA" w14:textId="77777777" w:rsidR="00782677" w:rsidRPr="00587984" w:rsidRDefault="00782677" w:rsidP="00782677">
      <w:pPr>
        <w:rPr>
          <w:rFonts w:cs="Times New Roman"/>
          <w:szCs w:val="24"/>
        </w:rPr>
      </w:pPr>
      <w:r w:rsidRPr="00587984">
        <w:rPr>
          <w:rFonts w:cs="Times New Roman"/>
          <w:b/>
          <w:szCs w:val="24"/>
        </w:rPr>
        <w:t>Interpersonal communication:</w:t>
      </w:r>
      <w:r w:rsidRPr="00587984">
        <w:rPr>
          <w:rFonts w:cs="Times New Roman"/>
          <w:szCs w:val="24"/>
        </w:rPr>
        <w:t xml:space="preserve"> I have learned how to communicate interpersonally to sustain in the job sectors. I have decided to do practices for ensuring fluent communication.</w:t>
      </w:r>
    </w:p>
    <w:p w14:paraId="25ED2FF3" w14:textId="77777777" w:rsidR="00782677" w:rsidRPr="00587984" w:rsidRDefault="00782677" w:rsidP="00782677">
      <w:pPr>
        <w:rPr>
          <w:rFonts w:cs="Times New Roman"/>
          <w:szCs w:val="24"/>
        </w:rPr>
      </w:pPr>
      <w:r w:rsidRPr="00587984">
        <w:rPr>
          <w:rFonts w:cs="Times New Roman"/>
          <w:b/>
          <w:szCs w:val="24"/>
        </w:rPr>
        <w:t>Conflict resolution:</w:t>
      </w:r>
      <w:r w:rsidRPr="00587984">
        <w:rPr>
          <w:rFonts w:cs="Times New Roman"/>
          <w:szCs w:val="24"/>
        </w:rPr>
        <w:t xml:space="preserve"> I have learned how to resolute conflicts in the job sectors. This is so necessary to sustain in the job sector for long-term development. Through the report, I have got so much knowledge on how to carry my</w:t>
      </w:r>
      <w:r w:rsidR="00C57384" w:rsidRPr="00587984">
        <w:rPr>
          <w:rFonts w:cs="Times New Roman"/>
          <w:szCs w:val="24"/>
        </w:rPr>
        <w:t xml:space="preserve"> job in the future effectively (</w:t>
      </w:r>
      <w:proofErr w:type="spellStart"/>
      <w:r w:rsidR="00C57384" w:rsidRPr="00587984">
        <w:rPr>
          <w:rFonts w:cs="Times New Roman"/>
          <w:szCs w:val="24"/>
        </w:rPr>
        <w:t>Poncian</w:t>
      </w:r>
      <w:proofErr w:type="spellEnd"/>
      <w:r w:rsidR="00C57384" w:rsidRPr="00587984">
        <w:rPr>
          <w:rFonts w:cs="Times New Roman"/>
          <w:szCs w:val="24"/>
        </w:rPr>
        <w:t>, 2019).</w:t>
      </w:r>
    </w:p>
    <w:p w14:paraId="17554955" w14:textId="77777777" w:rsidR="00782677" w:rsidRPr="00587984" w:rsidRDefault="00782677" w:rsidP="00782677">
      <w:pPr>
        <w:rPr>
          <w:rFonts w:cs="Times New Roman"/>
          <w:szCs w:val="24"/>
        </w:rPr>
      </w:pPr>
    </w:p>
    <w:p w14:paraId="3DEB035E" w14:textId="77777777" w:rsidR="00782677" w:rsidRPr="00587984" w:rsidRDefault="00782677">
      <w:pPr>
        <w:rPr>
          <w:rFonts w:cs="Times New Roman"/>
          <w:szCs w:val="24"/>
        </w:rPr>
      </w:pPr>
      <w:r w:rsidRPr="00587984">
        <w:rPr>
          <w:rFonts w:cs="Times New Roman"/>
          <w:szCs w:val="24"/>
        </w:rPr>
        <w:br w:type="page"/>
      </w:r>
    </w:p>
    <w:p w14:paraId="7BECFD8B" w14:textId="77777777" w:rsidR="00782677" w:rsidRPr="00692532" w:rsidRDefault="00692532" w:rsidP="00692532">
      <w:pPr>
        <w:pStyle w:val="Heading2"/>
      </w:pPr>
      <w:bookmarkStart w:id="6" w:name="_Toc68769698"/>
      <w:r w:rsidRPr="00692532">
        <w:lastRenderedPageBreak/>
        <w:t xml:space="preserve">Reflection on </w:t>
      </w:r>
      <w:r w:rsidR="00782677" w:rsidRPr="00692532">
        <w:t>detailed narrative of how they use different social media platforms as an outreach to support business</w:t>
      </w:r>
      <w:bookmarkEnd w:id="6"/>
    </w:p>
    <w:p w14:paraId="4DC7B9E0" w14:textId="6E73F440" w:rsidR="00782677" w:rsidRPr="00587984" w:rsidRDefault="00782677" w:rsidP="00782677">
      <w:pPr>
        <w:rPr>
          <w:rFonts w:cs="Times New Roman"/>
          <w:szCs w:val="24"/>
        </w:rPr>
      </w:pPr>
      <w:r w:rsidRPr="00587984">
        <w:rPr>
          <w:rFonts w:cs="Times New Roman"/>
          <w:szCs w:val="24"/>
        </w:rPr>
        <w:t>I have learned much about the uses of the social media platforms in the business sectors or the programs as these are much supporting to develop the business. I have learned how “</w:t>
      </w:r>
      <w:r w:rsidR="004F2B53">
        <w:rPr>
          <w:rFonts w:cs="Times New Roman"/>
          <w:szCs w:val="24"/>
        </w:rPr>
        <w:t>Marks &amp; Spencer</w:t>
      </w:r>
      <w:r w:rsidRPr="00587984">
        <w:rPr>
          <w:rFonts w:cs="Times New Roman"/>
          <w:szCs w:val="24"/>
        </w:rPr>
        <w:t xml:space="preserve">” has used different social media platforms to support the business. I have learned how they have used their interpersonal skills including creative thinking and professional skills to grow the business. The only use of social media platforms will not be much effective if they </w:t>
      </w:r>
      <w:r w:rsidR="00C57384" w:rsidRPr="00587984">
        <w:rPr>
          <w:rFonts w:cs="Times New Roman"/>
          <w:szCs w:val="24"/>
        </w:rPr>
        <w:t>won’t use the skills thoroughly (Nutbeam, 2021).</w:t>
      </w:r>
    </w:p>
    <w:p w14:paraId="0232B44D" w14:textId="77777777" w:rsidR="00782677" w:rsidRPr="00587984" w:rsidRDefault="00782677" w:rsidP="00782677">
      <w:pPr>
        <w:rPr>
          <w:rFonts w:cs="Times New Roman"/>
          <w:szCs w:val="24"/>
        </w:rPr>
      </w:pPr>
      <w:r w:rsidRPr="00587984">
        <w:rPr>
          <w:rFonts w:cs="Times New Roman"/>
          <w:b/>
          <w:szCs w:val="24"/>
        </w:rPr>
        <w:t>Creating multiple platforms:</w:t>
      </w:r>
      <w:r w:rsidRPr="00587984">
        <w:rPr>
          <w:rFonts w:cs="Times New Roman"/>
          <w:szCs w:val="24"/>
        </w:rPr>
        <w:t xml:space="preserve"> I have learned to support the business I need to connect with multiple platforms like Facebook, Instagram by creating business profiles. This will enhance the opportunities to grow.</w:t>
      </w:r>
    </w:p>
    <w:p w14:paraId="6E3B8CFE" w14:textId="77777777" w:rsidR="00782677" w:rsidRPr="00587984" w:rsidRDefault="00782677" w:rsidP="00782677">
      <w:pPr>
        <w:rPr>
          <w:rFonts w:cs="Times New Roman"/>
          <w:szCs w:val="24"/>
        </w:rPr>
      </w:pPr>
      <w:r w:rsidRPr="00587984">
        <w:rPr>
          <w:rFonts w:cs="Times New Roman"/>
          <w:b/>
          <w:szCs w:val="24"/>
        </w:rPr>
        <w:t>Increase the followers:</w:t>
      </w:r>
      <w:r w:rsidRPr="00587984">
        <w:rPr>
          <w:rFonts w:cs="Times New Roman"/>
          <w:szCs w:val="24"/>
        </w:rPr>
        <w:t xml:space="preserve"> I have learned that there is no alternative to create opportunities for increasing the followers. I have experienced that I need to make some positive impacts as an employee that will push the co</w:t>
      </w:r>
      <w:r w:rsidR="00C57384" w:rsidRPr="00587984">
        <w:rPr>
          <w:rFonts w:cs="Times New Roman"/>
          <w:szCs w:val="24"/>
        </w:rPr>
        <w:t>nsumers to follow the business (Ehlenz, 2021).</w:t>
      </w:r>
    </w:p>
    <w:p w14:paraId="7D9CCDC1" w14:textId="77777777" w:rsidR="00782677" w:rsidRPr="00587984" w:rsidRDefault="00782677" w:rsidP="00782677">
      <w:pPr>
        <w:rPr>
          <w:rFonts w:cs="Times New Roman"/>
          <w:szCs w:val="24"/>
        </w:rPr>
      </w:pPr>
      <w:r w:rsidRPr="00587984">
        <w:rPr>
          <w:rFonts w:cs="Times New Roman"/>
          <w:b/>
          <w:szCs w:val="24"/>
        </w:rPr>
        <w:t>Update content:</w:t>
      </w:r>
      <w:r w:rsidRPr="00587984">
        <w:rPr>
          <w:rFonts w:cs="Times New Roman"/>
          <w:szCs w:val="24"/>
        </w:rPr>
        <w:t xml:space="preserve"> I have learned the skill of grab the customers’ attraction by updating contents daily to inform the consumers. I have also learned the technique of de</w:t>
      </w:r>
      <w:r w:rsidR="00C57384" w:rsidRPr="00587984">
        <w:rPr>
          <w:rFonts w:cs="Times New Roman"/>
          <w:szCs w:val="24"/>
        </w:rPr>
        <w:t>veloping user-generated content (Fancourt et al, 2021).</w:t>
      </w:r>
    </w:p>
    <w:p w14:paraId="038E6206" w14:textId="77777777" w:rsidR="00782677" w:rsidRPr="00587984" w:rsidRDefault="00782677" w:rsidP="00782677">
      <w:pPr>
        <w:rPr>
          <w:rFonts w:cs="Times New Roman"/>
          <w:szCs w:val="24"/>
        </w:rPr>
      </w:pPr>
      <w:r w:rsidRPr="00587984">
        <w:rPr>
          <w:rFonts w:cs="Times New Roman"/>
          <w:b/>
          <w:szCs w:val="24"/>
        </w:rPr>
        <w:t>Live video streams:</w:t>
      </w:r>
      <w:r w:rsidRPr="00587984">
        <w:rPr>
          <w:rFonts w:cs="Times New Roman"/>
          <w:szCs w:val="24"/>
        </w:rPr>
        <w:t xml:space="preserve"> I have learned how to advertise the products or services through live video streaming and this wi</w:t>
      </w:r>
      <w:r w:rsidR="00C57384" w:rsidRPr="00587984">
        <w:rPr>
          <w:rFonts w:cs="Times New Roman"/>
          <w:szCs w:val="24"/>
        </w:rPr>
        <w:t>ll support the business so much (Kanemoto et al, 2021).</w:t>
      </w:r>
    </w:p>
    <w:p w14:paraId="08532BDE" w14:textId="77777777" w:rsidR="00782677" w:rsidRPr="00587984" w:rsidRDefault="00782677" w:rsidP="00782677">
      <w:pPr>
        <w:rPr>
          <w:rFonts w:cs="Times New Roman"/>
          <w:szCs w:val="24"/>
        </w:rPr>
      </w:pPr>
      <w:r w:rsidRPr="00587984">
        <w:rPr>
          <w:rFonts w:cs="Times New Roman"/>
          <w:szCs w:val="24"/>
        </w:rPr>
        <w:t>Ultimately I have learned that these ways will support the program or business but to implement all these I need to use my creative and professional skil</w:t>
      </w:r>
      <w:r w:rsidR="00C57384" w:rsidRPr="00587984">
        <w:rPr>
          <w:rFonts w:cs="Times New Roman"/>
          <w:szCs w:val="24"/>
        </w:rPr>
        <w:t>ls to gain a rapid success rate (Gilmore et al, 2020).</w:t>
      </w:r>
    </w:p>
    <w:p w14:paraId="79C69326" w14:textId="77777777" w:rsidR="00782677" w:rsidRPr="00587984" w:rsidRDefault="00782677" w:rsidP="00782677">
      <w:pPr>
        <w:rPr>
          <w:rFonts w:cs="Times New Roman"/>
          <w:szCs w:val="24"/>
        </w:rPr>
      </w:pPr>
    </w:p>
    <w:p w14:paraId="52081F26" w14:textId="77777777" w:rsidR="00782677" w:rsidRPr="00587984" w:rsidRDefault="00782677">
      <w:pPr>
        <w:rPr>
          <w:rFonts w:cs="Times New Roman"/>
          <w:szCs w:val="24"/>
        </w:rPr>
      </w:pPr>
      <w:r w:rsidRPr="00587984">
        <w:rPr>
          <w:rFonts w:cs="Times New Roman"/>
          <w:szCs w:val="24"/>
        </w:rPr>
        <w:br w:type="page"/>
      </w:r>
    </w:p>
    <w:p w14:paraId="1C9FE8DF" w14:textId="77777777" w:rsidR="00782677" w:rsidRPr="00857C4D" w:rsidRDefault="00692532" w:rsidP="00857C4D">
      <w:pPr>
        <w:pStyle w:val="Heading2"/>
      </w:pPr>
      <w:bookmarkStart w:id="7" w:name="_Toc68769699"/>
      <w:r w:rsidRPr="00857C4D">
        <w:lastRenderedPageBreak/>
        <w:t xml:space="preserve">Reflection on </w:t>
      </w:r>
      <w:r w:rsidR="00782677" w:rsidRPr="00857C4D">
        <w:t>the training and development required to equip employees in dealing with socio-cultural issues within society.</w:t>
      </w:r>
      <w:bookmarkEnd w:id="7"/>
    </w:p>
    <w:p w14:paraId="3DB5745A" w14:textId="77777777" w:rsidR="00782677" w:rsidRPr="00587984" w:rsidRDefault="00782677" w:rsidP="00782677">
      <w:pPr>
        <w:rPr>
          <w:rFonts w:cs="Times New Roman"/>
          <w:szCs w:val="24"/>
        </w:rPr>
      </w:pPr>
      <w:r w:rsidRPr="00587984">
        <w:rPr>
          <w:rFonts w:cs="Times New Roman"/>
          <w:szCs w:val="24"/>
        </w:rPr>
        <w:t xml:space="preserve">I have learned some issues about the socio-cultural system that employees are required to equip in dealing with society. I have learned that as an employee I also can deal with these socio-cultural issues by maintaining training and development procedures. I have learned that training and development are necessary to increase or modify the knowledge of the employees to work for long-term success. This will help to improve the </w:t>
      </w:r>
      <w:r w:rsidR="00C57384" w:rsidRPr="00587984">
        <w:rPr>
          <w:rFonts w:cs="Times New Roman"/>
          <w:szCs w:val="24"/>
        </w:rPr>
        <w:t>current skills of the employees (</w:t>
      </w:r>
      <w:proofErr w:type="spellStart"/>
      <w:r w:rsidR="00C57384" w:rsidRPr="00587984">
        <w:rPr>
          <w:rFonts w:cs="Times New Roman"/>
          <w:szCs w:val="24"/>
        </w:rPr>
        <w:t>Ekzayez</w:t>
      </w:r>
      <w:proofErr w:type="spellEnd"/>
      <w:r w:rsidR="00C57384" w:rsidRPr="00587984">
        <w:rPr>
          <w:rFonts w:cs="Times New Roman"/>
          <w:szCs w:val="24"/>
        </w:rPr>
        <w:t xml:space="preserve"> et al, 2020).</w:t>
      </w:r>
    </w:p>
    <w:p w14:paraId="753D6327" w14:textId="77777777" w:rsidR="00782677" w:rsidRPr="00587984" w:rsidRDefault="00782677" w:rsidP="00782677">
      <w:pPr>
        <w:rPr>
          <w:rFonts w:cs="Times New Roman"/>
          <w:szCs w:val="24"/>
        </w:rPr>
      </w:pPr>
      <w:r w:rsidRPr="00587984">
        <w:rPr>
          <w:rFonts w:cs="Times New Roman"/>
          <w:b/>
          <w:szCs w:val="24"/>
        </w:rPr>
        <w:t>Growth of performances:</w:t>
      </w:r>
      <w:r w:rsidRPr="00587984">
        <w:rPr>
          <w:rFonts w:cs="Times New Roman"/>
          <w:szCs w:val="24"/>
        </w:rPr>
        <w:t xml:space="preserve"> I have learned that training and development will help to grow the performances of the employees to attain success rapidly. I have found out that this process will help to balance</w:t>
      </w:r>
      <w:r w:rsidR="00C57384" w:rsidRPr="00587984">
        <w:rPr>
          <w:rFonts w:cs="Times New Roman"/>
          <w:szCs w:val="24"/>
        </w:rPr>
        <w:t xml:space="preserve"> the socio-cultural issues also (</w:t>
      </w:r>
      <w:proofErr w:type="spellStart"/>
      <w:r w:rsidR="00C57384" w:rsidRPr="00587984">
        <w:rPr>
          <w:rFonts w:cs="Times New Roman"/>
          <w:szCs w:val="24"/>
        </w:rPr>
        <w:t>Poncian</w:t>
      </w:r>
      <w:proofErr w:type="spellEnd"/>
      <w:r w:rsidR="00C57384" w:rsidRPr="00587984">
        <w:rPr>
          <w:rFonts w:cs="Times New Roman"/>
          <w:szCs w:val="24"/>
        </w:rPr>
        <w:t>, 2019).</w:t>
      </w:r>
    </w:p>
    <w:p w14:paraId="4F11D3CA" w14:textId="77777777" w:rsidR="00782677" w:rsidRPr="00587984" w:rsidRDefault="00782677" w:rsidP="00782677">
      <w:pPr>
        <w:rPr>
          <w:rFonts w:cs="Times New Roman"/>
          <w:szCs w:val="24"/>
        </w:rPr>
      </w:pPr>
      <w:r w:rsidRPr="00587984">
        <w:rPr>
          <w:rFonts w:cs="Times New Roman"/>
          <w:b/>
          <w:szCs w:val="24"/>
        </w:rPr>
        <w:t>Enrich the knowledge:</w:t>
      </w:r>
      <w:r w:rsidRPr="00587984">
        <w:rPr>
          <w:rFonts w:cs="Times New Roman"/>
          <w:szCs w:val="24"/>
        </w:rPr>
        <w:t xml:space="preserve"> I have learned that training will enrich the knowledge of the employees to work in a more </w:t>
      </w:r>
      <w:r w:rsidR="00857C4D" w:rsidRPr="00587984">
        <w:rPr>
          <w:rFonts w:cs="Times New Roman"/>
          <w:szCs w:val="24"/>
        </w:rPr>
        <w:t>unfavourable</w:t>
      </w:r>
      <w:r w:rsidRPr="00587984">
        <w:rPr>
          <w:rFonts w:cs="Times New Roman"/>
          <w:szCs w:val="24"/>
        </w:rPr>
        <w:t xml:space="preserve"> situation. This will reduce the lack of knowledge of the employees. This will help to balance the socio-cultural situation by m</w:t>
      </w:r>
      <w:r w:rsidR="00C57384" w:rsidRPr="00587984">
        <w:rPr>
          <w:rFonts w:cs="Times New Roman"/>
          <w:szCs w:val="24"/>
        </w:rPr>
        <w:t>itigating the unemployment rate (Brunton et al, 2017).</w:t>
      </w:r>
    </w:p>
    <w:p w14:paraId="79F6D9B3" w14:textId="77777777" w:rsidR="00782677" w:rsidRPr="00587984" w:rsidRDefault="00782677" w:rsidP="00782677">
      <w:pPr>
        <w:rPr>
          <w:rFonts w:cs="Times New Roman"/>
          <w:szCs w:val="24"/>
        </w:rPr>
      </w:pPr>
      <w:r w:rsidRPr="00587984">
        <w:rPr>
          <w:rFonts w:cs="Times New Roman"/>
          <w:b/>
          <w:szCs w:val="24"/>
        </w:rPr>
        <w:t>Motivation:</w:t>
      </w:r>
      <w:r w:rsidRPr="00587984">
        <w:rPr>
          <w:rFonts w:cs="Times New Roman"/>
          <w:szCs w:val="24"/>
        </w:rPr>
        <w:t xml:space="preserve"> I have learned that training and development are badly needed for the employees to equip their professional skills. This will encourage or motivate them to work for the customers’ satisfaction </w:t>
      </w:r>
      <w:r w:rsidR="002666A0">
        <w:rPr>
          <w:rFonts w:cs="Times New Roman"/>
          <w:szCs w:val="24"/>
        </w:rPr>
        <w:t xml:space="preserve">and that will boost the society </w:t>
      </w:r>
      <w:r w:rsidR="002666A0" w:rsidRPr="00587984">
        <w:rPr>
          <w:rFonts w:cs="Times New Roman"/>
          <w:szCs w:val="24"/>
        </w:rPr>
        <w:t>(Tembo et al, 2021).</w:t>
      </w:r>
    </w:p>
    <w:p w14:paraId="0E0AA8C2" w14:textId="77777777" w:rsidR="00782677" w:rsidRPr="00587984" w:rsidRDefault="00782677" w:rsidP="00782677">
      <w:pPr>
        <w:rPr>
          <w:rFonts w:cs="Times New Roman"/>
          <w:szCs w:val="24"/>
        </w:rPr>
      </w:pPr>
      <w:r w:rsidRPr="00587984">
        <w:rPr>
          <w:rFonts w:cs="Times New Roman"/>
          <w:b/>
          <w:szCs w:val="24"/>
        </w:rPr>
        <w:t>Retention of the employees:</w:t>
      </w:r>
      <w:r w:rsidRPr="00587984">
        <w:rPr>
          <w:rFonts w:cs="Times New Roman"/>
          <w:szCs w:val="24"/>
        </w:rPr>
        <w:t xml:space="preserve"> I have learned that training will help to keep consistency among the employees. They will maintain the basic principles and procedures</w:t>
      </w:r>
      <w:r w:rsidR="00C57384" w:rsidRPr="00587984">
        <w:rPr>
          <w:rFonts w:cs="Times New Roman"/>
          <w:szCs w:val="24"/>
        </w:rPr>
        <w:t xml:space="preserve"> to deal with the social issues (</w:t>
      </w:r>
      <w:proofErr w:type="spellStart"/>
      <w:r w:rsidR="00C57384" w:rsidRPr="00587984">
        <w:rPr>
          <w:rFonts w:cs="Times New Roman"/>
          <w:szCs w:val="24"/>
        </w:rPr>
        <w:t>Mtawa</w:t>
      </w:r>
      <w:proofErr w:type="spellEnd"/>
      <w:r w:rsidR="00C57384" w:rsidRPr="00587984">
        <w:rPr>
          <w:rFonts w:cs="Times New Roman"/>
          <w:szCs w:val="24"/>
        </w:rPr>
        <w:t xml:space="preserve"> et al, 2021).</w:t>
      </w:r>
    </w:p>
    <w:p w14:paraId="49F8D05A" w14:textId="77777777" w:rsidR="00782677" w:rsidRPr="00587984" w:rsidRDefault="00782677" w:rsidP="00782677">
      <w:pPr>
        <w:rPr>
          <w:rFonts w:cs="Times New Roman"/>
          <w:szCs w:val="24"/>
        </w:rPr>
      </w:pPr>
      <w:r w:rsidRPr="00587984">
        <w:rPr>
          <w:rFonts w:cs="Times New Roman"/>
          <w:szCs w:val="24"/>
        </w:rPr>
        <w:t>So, I have learned how the training and development will equip the employees to deal with the society following the socio-cultural issues and bindings.</w:t>
      </w:r>
    </w:p>
    <w:p w14:paraId="695DD72C" w14:textId="77777777" w:rsidR="00782677" w:rsidRPr="00587984" w:rsidRDefault="00782677" w:rsidP="00782677">
      <w:pPr>
        <w:rPr>
          <w:rFonts w:cs="Times New Roman"/>
          <w:szCs w:val="24"/>
        </w:rPr>
      </w:pPr>
    </w:p>
    <w:p w14:paraId="5014A1F4" w14:textId="77777777" w:rsidR="00782677" w:rsidRPr="00587984" w:rsidRDefault="00782677">
      <w:pPr>
        <w:rPr>
          <w:rFonts w:cs="Times New Roman"/>
          <w:szCs w:val="24"/>
        </w:rPr>
      </w:pPr>
      <w:r w:rsidRPr="00587984">
        <w:rPr>
          <w:rFonts w:cs="Times New Roman"/>
          <w:szCs w:val="24"/>
        </w:rPr>
        <w:br w:type="page"/>
      </w:r>
    </w:p>
    <w:p w14:paraId="4295E7DB" w14:textId="77777777" w:rsidR="005F677A" w:rsidRPr="00263BA6" w:rsidRDefault="00BD5E1A" w:rsidP="00263BA6">
      <w:pPr>
        <w:pStyle w:val="Heading2"/>
      </w:pPr>
      <w:bookmarkStart w:id="8" w:name="_Toc68769700"/>
      <w:r w:rsidRPr="00263BA6">
        <w:lastRenderedPageBreak/>
        <w:t xml:space="preserve">Reflection on </w:t>
      </w:r>
      <w:r w:rsidR="005F677A" w:rsidRPr="00263BA6">
        <w:t xml:space="preserve">why the </w:t>
      </w:r>
      <w:r w:rsidR="007213C0" w:rsidRPr="00263BA6">
        <w:t>organisation</w:t>
      </w:r>
      <w:r w:rsidR="005F677A" w:rsidRPr="00263BA6">
        <w:t>s need to adopt a forward</w:t>
      </w:r>
      <w:r w:rsidR="00C57384" w:rsidRPr="00263BA6">
        <w:t>-</w:t>
      </w:r>
      <w:r w:rsidR="005F677A" w:rsidRPr="00263BA6">
        <w:t>looking approach in training their employees on multiculturalism, and the external factors in building and sustaining business relationship</w:t>
      </w:r>
      <w:r w:rsidR="00C57384" w:rsidRPr="00263BA6">
        <w:t>s</w:t>
      </w:r>
      <w:bookmarkEnd w:id="8"/>
    </w:p>
    <w:p w14:paraId="0BEC8AB6" w14:textId="2A03244F" w:rsidR="005F677A" w:rsidRPr="00587984" w:rsidRDefault="005F677A" w:rsidP="00782677">
      <w:pPr>
        <w:rPr>
          <w:rFonts w:cs="Times New Roman"/>
          <w:szCs w:val="24"/>
        </w:rPr>
      </w:pPr>
      <w:r w:rsidRPr="00587984">
        <w:rPr>
          <w:rFonts w:cs="Times New Roman"/>
          <w:szCs w:val="24"/>
        </w:rPr>
        <w:t xml:space="preserve">I have learned that Multiculturalism is an important issue to apply in the </w:t>
      </w:r>
      <w:r w:rsidR="007213C0">
        <w:rPr>
          <w:rFonts w:cs="Times New Roman"/>
          <w:szCs w:val="24"/>
        </w:rPr>
        <w:t>organisation</w:t>
      </w:r>
      <w:r w:rsidRPr="00587984">
        <w:rPr>
          <w:rFonts w:cs="Times New Roman"/>
          <w:szCs w:val="24"/>
        </w:rPr>
        <w:t>. This can be raised through training like the “</w:t>
      </w:r>
      <w:r w:rsidR="004F2B53">
        <w:rPr>
          <w:rFonts w:cs="Times New Roman"/>
          <w:szCs w:val="24"/>
        </w:rPr>
        <w:t>Marks &amp; Spencer</w:t>
      </w:r>
      <w:r w:rsidRPr="00587984">
        <w:rPr>
          <w:rFonts w:cs="Times New Roman"/>
          <w:szCs w:val="24"/>
        </w:rPr>
        <w:t xml:space="preserve">” to develop their employees’ skills. There are also some external factors in building the business relationship between the </w:t>
      </w:r>
      <w:r w:rsidR="007213C0">
        <w:rPr>
          <w:rFonts w:cs="Times New Roman"/>
          <w:szCs w:val="24"/>
        </w:rPr>
        <w:t>organisation</w:t>
      </w:r>
      <w:r w:rsidRPr="00587984">
        <w:rPr>
          <w:rFonts w:cs="Times New Roman"/>
          <w:szCs w:val="24"/>
        </w:rPr>
        <w:t xml:space="preserve"> and its partners. </w:t>
      </w:r>
      <w:r w:rsidR="00BC1A9F" w:rsidRPr="00587984">
        <w:rPr>
          <w:rFonts w:cs="Times New Roman"/>
          <w:szCs w:val="24"/>
        </w:rPr>
        <w:t xml:space="preserve">I have learned that </w:t>
      </w:r>
      <w:r w:rsidR="00C57384" w:rsidRPr="00587984">
        <w:rPr>
          <w:rFonts w:cs="Times New Roman"/>
          <w:szCs w:val="24"/>
        </w:rPr>
        <w:t xml:space="preserve">a </w:t>
      </w:r>
      <w:r w:rsidR="00BC1A9F" w:rsidRPr="00587984">
        <w:rPr>
          <w:rFonts w:cs="Times New Roman"/>
          <w:szCs w:val="24"/>
        </w:rPr>
        <w:t>forward</w:t>
      </w:r>
      <w:r w:rsidR="00C57384" w:rsidRPr="00587984">
        <w:rPr>
          <w:rFonts w:cs="Times New Roman"/>
          <w:szCs w:val="24"/>
        </w:rPr>
        <w:t>-</w:t>
      </w:r>
      <w:r w:rsidR="00BC1A9F" w:rsidRPr="00587984">
        <w:rPr>
          <w:rFonts w:cs="Times New Roman"/>
          <w:szCs w:val="24"/>
        </w:rPr>
        <w:t xml:space="preserve">looking approach is </w:t>
      </w:r>
      <w:r w:rsidR="00C57384" w:rsidRPr="00587984">
        <w:rPr>
          <w:rFonts w:cs="Times New Roman"/>
          <w:szCs w:val="24"/>
        </w:rPr>
        <w:t>a</w:t>
      </w:r>
      <w:r w:rsidR="00BC1A9F" w:rsidRPr="00587984">
        <w:rPr>
          <w:rFonts w:cs="Times New Roman"/>
          <w:szCs w:val="24"/>
        </w:rPr>
        <w:t xml:space="preserve"> term </w:t>
      </w:r>
      <w:r w:rsidR="00C57384" w:rsidRPr="00587984">
        <w:rPr>
          <w:rFonts w:cs="Times New Roman"/>
          <w:szCs w:val="24"/>
        </w:rPr>
        <w:t>for</w:t>
      </w:r>
      <w:r w:rsidR="00BC1A9F" w:rsidRPr="00587984">
        <w:rPr>
          <w:rFonts w:cs="Times New Roman"/>
          <w:szCs w:val="24"/>
        </w:rPr>
        <w:t xml:space="preserve"> predicting the business situation. This approach provides knowledge about structures, earning estimation</w:t>
      </w:r>
      <w:r w:rsidR="00C57384" w:rsidRPr="00587984">
        <w:rPr>
          <w:rFonts w:cs="Times New Roman"/>
          <w:szCs w:val="24"/>
        </w:rPr>
        <w:t>,</w:t>
      </w:r>
      <w:r w:rsidR="00BC1A9F" w:rsidRPr="00587984">
        <w:rPr>
          <w:rFonts w:cs="Times New Roman"/>
          <w:szCs w:val="24"/>
        </w:rPr>
        <w:t xml:space="preserve"> and other fundamenta</w:t>
      </w:r>
      <w:r w:rsidR="00C57384" w:rsidRPr="00587984">
        <w:rPr>
          <w:rFonts w:cs="Times New Roman"/>
          <w:szCs w:val="24"/>
        </w:rPr>
        <w:t>l information about the company (Abimbola, 2020).</w:t>
      </w:r>
      <w:r w:rsidR="00BC1A9F" w:rsidRPr="00587984">
        <w:rPr>
          <w:rFonts w:cs="Times New Roman"/>
          <w:szCs w:val="24"/>
        </w:rPr>
        <w:t xml:space="preserve"> </w:t>
      </w:r>
    </w:p>
    <w:p w14:paraId="0C922CE8" w14:textId="77777777" w:rsidR="00263BA6" w:rsidRDefault="00BC1A9F" w:rsidP="00782677">
      <w:pPr>
        <w:rPr>
          <w:rFonts w:cs="Times New Roman"/>
          <w:szCs w:val="24"/>
        </w:rPr>
      </w:pPr>
      <w:r w:rsidRPr="00587984">
        <w:rPr>
          <w:rFonts w:cs="Times New Roman"/>
          <w:szCs w:val="24"/>
        </w:rPr>
        <w:t>This forward</w:t>
      </w:r>
      <w:r w:rsidR="00C57384" w:rsidRPr="00587984">
        <w:rPr>
          <w:rFonts w:cs="Times New Roman"/>
          <w:szCs w:val="24"/>
        </w:rPr>
        <w:t>-</w:t>
      </w:r>
      <w:r w:rsidRPr="00587984">
        <w:rPr>
          <w:rFonts w:cs="Times New Roman"/>
          <w:szCs w:val="24"/>
        </w:rPr>
        <w:t xml:space="preserve">looking approach will help to </w:t>
      </w:r>
      <w:r w:rsidR="00263BA6" w:rsidRPr="00587984">
        <w:rPr>
          <w:rFonts w:cs="Times New Roman"/>
          <w:szCs w:val="24"/>
        </w:rPr>
        <w:t>analyse</w:t>
      </w:r>
      <w:r w:rsidRPr="00587984">
        <w:rPr>
          <w:rFonts w:cs="Times New Roman"/>
          <w:szCs w:val="24"/>
        </w:rPr>
        <w:t xml:space="preserve"> the characteristics of multiculturalism how they will arrange the training program for the employees. I have learned that external factors like economic, political, demographic, technological all are affecting the relationship of the </w:t>
      </w:r>
      <w:r w:rsidR="007213C0">
        <w:rPr>
          <w:rFonts w:cs="Times New Roman"/>
          <w:szCs w:val="24"/>
        </w:rPr>
        <w:t>organisation</w:t>
      </w:r>
      <w:r w:rsidRPr="00587984">
        <w:rPr>
          <w:rFonts w:cs="Times New Roman"/>
          <w:szCs w:val="24"/>
        </w:rPr>
        <w:t>. I have learned that the forward</w:t>
      </w:r>
      <w:r w:rsidR="00C57384" w:rsidRPr="00587984">
        <w:rPr>
          <w:rFonts w:cs="Times New Roman"/>
          <w:szCs w:val="24"/>
        </w:rPr>
        <w:t>-</w:t>
      </w:r>
      <w:r w:rsidRPr="00587984">
        <w:rPr>
          <w:rFonts w:cs="Times New Roman"/>
          <w:szCs w:val="24"/>
        </w:rPr>
        <w:t>looking approach is much important for taking future-oriented decision</w:t>
      </w:r>
      <w:r w:rsidR="00C57384" w:rsidRPr="00587984">
        <w:rPr>
          <w:rFonts w:cs="Times New Roman"/>
          <w:szCs w:val="24"/>
        </w:rPr>
        <w:t>s</w:t>
      </w:r>
      <w:r w:rsidRPr="00587984">
        <w:rPr>
          <w:rFonts w:cs="Times New Roman"/>
          <w:szCs w:val="24"/>
        </w:rPr>
        <w:t xml:space="preserve"> through a clear visionary. This approach helps me to know the importance of being proactive and clear-sighted. I have also developed my knowledge about the multiculturalism</w:t>
      </w:r>
      <w:r w:rsidR="0053321E" w:rsidRPr="00587984">
        <w:rPr>
          <w:rFonts w:cs="Times New Roman"/>
          <w:szCs w:val="24"/>
        </w:rPr>
        <w:t xml:space="preserve"> that the employees need to </w:t>
      </w:r>
      <w:r w:rsidR="00DD2B81">
        <w:rPr>
          <w:rFonts w:cs="Times New Roman"/>
          <w:szCs w:val="24"/>
        </w:rPr>
        <w:t xml:space="preserve">face in handling the customers </w:t>
      </w:r>
      <w:r w:rsidR="00DD2B81" w:rsidRPr="00587984">
        <w:rPr>
          <w:rFonts w:cs="Times New Roman"/>
          <w:szCs w:val="24"/>
        </w:rPr>
        <w:t>(</w:t>
      </w:r>
      <w:proofErr w:type="spellStart"/>
      <w:r w:rsidR="00DD2B81" w:rsidRPr="00587984">
        <w:rPr>
          <w:rFonts w:cs="Times New Roman"/>
          <w:szCs w:val="24"/>
        </w:rPr>
        <w:t>Poncian</w:t>
      </w:r>
      <w:proofErr w:type="spellEnd"/>
      <w:r w:rsidR="00DD2B81" w:rsidRPr="00587984">
        <w:rPr>
          <w:rFonts w:cs="Times New Roman"/>
          <w:szCs w:val="24"/>
        </w:rPr>
        <w:t>, 2019).</w:t>
      </w:r>
    </w:p>
    <w:p w14:paraId="5ED16A04" w14:textId="77777777" w:rsidR="00263BA6" w:rsidRDefault="0053321E" w:rsidP="00782677">
      <w:pPr>
        <w:rPr>
          <w:rFonts w:cs="Times New Roman"/>
          <w:szCs w:val="24"/>
        </w:rPr>
      </w:pPr>
      <w:r w:rsidRPr="00587984">
        <w:rPr>
          <w:rFonts w:cs="Times New Roman"/>
          <w:szCs w:val="24"/>
        </w:rPr>
        <w:t xml:space="preserve">I have learned that the manager and owner of the </w:t>
      </w:r>
      <w:r w:rsidR="007213C0">
        <w:rPr>
          <w:rFonts w:cs="Times New Roman"/>
          <w:szCs w:val="24"/>
        </w:rPr>
        <w:t>organisation</w:t>
      </w:r>
      <w:r w:rsidRPr="00587984">
        <w:rPr>
          <w:rFonts w:cs="Times New Roman"/>
          <w:szCs w:val="24"/>
        </w:rPr>
        <w:t xml:space="preserve"> need to develop a forward</w:t>
      </w:r>
      <w:r w:rsidR="00C57384" w:rsidRPr="00587984">
        <w:rPr>
          <w:rFonts w:cs="Times New Roman"/>
          <w:szCs w:val="24"/>
        </w:rPr>
        <w:t>-</w:t>
      </w:r>
      <w:r w:rsidRPr="00587984">
        <w:rPr>
          <w:rFonts w:cs="Times New Roman"/>
          <w:szCs w:val="24"/>
        </w:rPr>
        <w:t xml:space="preserve">looking approach about how they will train the employees through this. I have experienced that through </w:t>
      </w:r>
      <w:r w:rsidR="00C57384" w:rsidRPr="00587984">
        <w:rPr>
          <w:rFonts w:cs="Times New Roman"/>
          <w:szCs w:val="24"/>
        </w:rPr>
        <w:t xml:space="preserve">a </w:t>
      </w:r>
      <w:r w:rsidRPr="00587984">
        <w:rPr>
          <w:rFonts w:cs="Times New Roman"/>
          <w:szCs w:val="24"/>
        </w:rPr>
        <w:t>forward</w:t>
      </w:r>
      <w:r w:rsidR="00C57384" w:rsidRPr="00587984">
        <w:rPr>
          <w:rFonts w:cs="Times New Roman"/>
          <w:szCs w:val="24"/>
        </w:rPr>
        <w:t>-</w:t>
      </w:r>
      <w:r w:rsidRPr="00587984">
        <w:rPr>
          <w:rFonts w:cs="Times New Roman"/>
          <w:szCs w:val="24"/>
        </w:rPr>
        <w:t xml:space="preserve">looking approach, the </w:t>
      </w:r>
      <w:r w:rsidR="007213C0">
        <w:rPr>
          <w:rFonts w:cs="Times New Roman"/>
          <w:szCs w:val="24"/>
        </w:rPr>
        <w:t>organisation</w:t>
      </w:r>
      <w:r w:rsidRPr="00587984">
        <w:rPr>
          <w:rFonts w:cs="Times New Roman"/>
          <w:szCs w:val="24"/>
        </w:rPr>
        <w:t xml:space="preserve"> can predict about the customers how they will react </w:t>
      </w:r>
      <w:r w:rsidR="00C57384" w:rsidRPr="00587984">
        <w:rPr>
          <w:rFonts w:cs="Times New Roman"/>
          <w:szCs w:val="24"/>
        </w:rPr>
        <w:t>to</w:t>
      </w:r>
      <w:r w:rsidRPr="00587984">
        <w:rPr>
          <w:rFonts w:cs="Times New Roman"/>
          <w:szCs w:val="24"/>
        </w:rPr>
        <w:t xml:space="preserve"> the multicultural issues and by </w:t>
      </w:r>
      <w:r w:rsidR="00263BA6" w:rsidRPr="00587984">
        <w:rPr>
          <w:rFonts w:cs="Times New Roman"/>
          <w:szCs w:val="24"/>
        </w:rPr>
        <w:t>analysing</w:t>
      </w:r>
      <w:r w:rsidRPr="00587984">
        <w:rPr>
          <w:rFonts w:cs="Times New Roman"/>
          <w:szCs w:val="24"/>
        </w:rPr>
        <w:t xml:space="preserve"> this, they will </w:t>
      </w:r>
      <w:r w:rsidR="00C57384" w:rsidRPr="00587984">
        <w:rPr>
          <w:rFonts w:cs="Times New Roman"/>
          <w:szCs w:val="24"/>
        </w:rPr>
        <w:t>decide on</w:t>
      </w:r>
      <w:r w:rsidRPr="00587984">
        <w:rPr>
          <w:rFonts w:cs="Times New Roman"/>
          <w:szCs w:val="24"/>
        </w:rPr>
        <w:t xml:space="preserve"> launching perfect training programs. The external factors also need to be considered </w:t>
      </w:r>
      <w:r w:rsidR="00C57384" w:rsidRPr="00587984">
        <w:rPr>
          <w:rFonts w:cs="Times New Roman"/>
          <w:szCs w:val="24"/>
        </w:rPr>
        <w:t>systematicall</w:t>
      </w:r>
      <w:r w:rsidR="00924D51">
        <w:rPr>
          <w:rFonts w:cs="Times New Roman"/>
          <w:szCs w:val="24"/>
        </w:rPr>
        <w:t xml:space="preserve">y </w:t>
      </w:r>
      <w:r w:rsidR="00924D51" w:rsidRPr="00587984">
        <w:rPr>
          <w:rFonts w:cs="Times New Roman"/>
          <w:szCs w:val="24"/>
        </w:rPr>
        <w:t>(</w:t>
      </w:r>
      <w:proofErr w:type="spellStart"/>
      <w:r w:rsidR="00924D51" w:rsidRPr="00587984">
        <w:rPr>
          <w:rFonts w:cs="Times New Roman"/>
          <w:szCs w:val="24"/>
        </w:rPr>
        <w:t>Poncian</w:t>
      </w:r>
      <w:proofErr w:type="spellEnd"/>
      <w:r w:rsidR="00924D51" w:rsidRPr="00587984">
        <w:rPr>
          <w:rFonts w:cs="Times New Roman"/>
          <w:szCs w:val="24"/>
        </w:rPr>
        <w:t>, 2019).</w:t>
      </w:r>
    </w:p>
    <w:p w14:paraId="22DCFBF6" w14:textId="77777777" w:rsidR="00BC1A9F" w:rsidRPr="00587984" w:rsidRDefault="0053321E" w:rsidP="00782677">
      <w:pPr>
        <w:rPr>
          <w:rFonts w:cs="Times New Roman"/>
          <w:szCs w:val="24"/>
        </w:rPr>
      </w:pPr>
      <w:r w:rsidRPr="00587984">
        <w:rPr>
          <w:rFonts w:cs="Times New Roman"/>
          <w:szCs w:val="24"/>
        </w:rPr>
        <w:t xml:space="preserve">I have learned that these factors will create much impact on the </w:t>
      </w:r>
      <w:r w:rsidR="007213C0">
        <w:rPr>
          <w:rFonts w:cs="Times New Roman"/>
          <w:szCs w:val="24"/>
        </w:rPr>
        <w:t>organisation</w:t>
      </w:r>
      <w:r w:rsidRPr="00587984">
        <w:rPr>
          <w:rFonts w:cs="Times New Roman"/>
          <w:szCs w:val="24"/>
        </w:rPr>
        <w:t xml:space="preserve"> and its partners. I have earned that these factors will create barriers sometimes and to reduce these barriers there should be some necessary steps.  I have learned how to maintain or build a sustainable relationship between </w:t>
      </w:r>
      <w:r w:rsidR="00C57384" w:rsidRPr="00587984">
        <w:rPr>
          <w:rFonts w:cs="Times New Roman"/>
          <w:szCs w:val="24"/>
        </w:rPr>
        <w:t xml:space="preserve">the </w:t>
      </w:r>
      <w:r w:rsidR="007213C0">
        <w:rPr>
          <w:rFonts w:cs="Times New Roman"/>
          <w:szCs w:val="24"/>
        </w:rPr>
        <w:t>organisation</w:t>
      </w:r>
      <w:r w:rsidRPr="00587984">
        <w:rPr>
          <w:rFonts w:cs="Times New Roman"/>
          <w:szCs w:val="24"/>
        </w:rPr>
        <w:t xml:space="preserve"> and its network partners</w:t>
      </w:r>
      <w:r w:rsidR="00C57384" w:rsidRPr="00587984">
        <w:rPr>
          <w:rFonts w:cs="Times New Roman"/>
          <w:szCs w:val="24"/>
        </w:rPr>
        <w:t xml:space="preserve"> to achieve success (</w:t>
      </w:r>
      <w:proofErr w:type="spellStart"/>
      <w:r w:rsidR="00C57384" w:rsidRPr="00587984">
        <w:rPr>
          <w:rFonts w:cs="Times New Roman"/>
          <w:szCs w:val="24"/>
        </w:rPr>
        <w:t>Poncian</w:t>
      </w:r>
      <w:proofErr w:type="spellEnd"/>
      <w:r w:rsidR="00C57384" w:rsidRPr="00587984">
        <w:rPr>
          <w:rFonts w:cs="Times New Roman"/>
          <w:szCs w:val="24"/>
        </w:rPr>
        <w:t>, 2019).</w:t>
      </w:r>
    </w:p>
    <w:p w14:paraId="12BAE469" w14:textId="77777777" w:rsidR="00782677" w:rsidRPr="00587984" w:rsidRDefault="00782677" w:rsidP="00782677">
      <w:pPr>
        <w:rPr>
          <w:rFonts w:cs="Times New Roman"/>
          <w:szCs w:val="24"/>
        </w:rPr>
      </w:pPr>
    </w:p>
    <w:p w14:paraId="26D95408" w14:textId="77777777" w:rsidR="00782677" w:rsidRPr="00587984" w:rsidRDefault="00782677" w:rsidP="00782677">
      <w:pPr>
        <w:rPr>
          <w:rFonts w:cs="Times New Roman"/>
          <w:szCs w:val="24"/>
        </w:rPr>
      </w:pPr>
    </w:p>
    <w:p w14:paraId="7A79801C" w14:textId="77777777" w:rsidR="00C57384" w:rsidRPr="0089063A" w:rsidRDefault="00263BA6" w:rsidP="0089063A">
      <w:pPr>
        <w:pStyle w:val="Heading2"/>
      </w:pPr>
      <w:bookmarkStart w:id="9" w:name="_Toc68769701"/>
      <w:r w:rsidRPr="00BA54A9">
        <w:lastRenderedPageBreak/>
        <w:t xml:space="preserve">Reflection </w:t>
      </w:r>
      <w:r w:rsidR="00C57384" w:rsidRPr="00587984">
        <w:t>on findings and make recommendations to how they can improve their community engagement</w:t>
      </w:r>
      <w:bookmarkEnd w:id="9"/>
      <w:r w:rsidR="00C57384" w:rsidRPr="00587984">
        <w:t xml:space="preserve"> </w:t>
      </w:r>
    </w:p>
    <w:p w14:paraId="22349DC5" w14:textId="4630C038" w:rsidR="00C57384" w:rsidRPr="00587984" w:rsidRDefault="00C57384" w:rsidP="00782677">
      <w:pPr>
        <w:rPr>
          <w:rFonts w:cs="Times New Roman"/>
          <w:szCs w:val="24"/>
        </w:rPr>
      </w:pPr>
      <w:r w:rsidRPr="00587984">
        <w:rPr>
          <w:rFonts w:cs="Times New Roman"/>
          <w:szCs w:val="24"/>
        </w:rPr>
        <w:t>I have some findings and based on these I have made some recommendations to how “</w:t>
      </w:r>
      <w:r w:rsidR="004F2B53">
        <w:rPr>
          <w:rFonts w:cs="Times New Roman"/>
          <w:szCs w:val="24"/>
        </w:rPr>
        <w:t>Marks &amp; Spencer</w:t>
      </w:r>
      <w:r w:rsidRPr="00587984">
        <w:rPr>
          <w:rFonts w:cs="Times New Roman"/>
          <w:szCs w:val="24"/>
        </w:rPr>
        <w:t xml:space="preserve">” can improve their community engagement to achieve the competitive advantage. I have learned that to cope with the changing world, we need to make plans so that competitive advantages can be gained. I have learned that community engagement can be improved through collaborative work. I have also learned some issues about community engagement </w:t>
      </w:r>
      <w:r w:rsidR="00352999">
        <w:rPr>
          <w:rFonts w:cs="Times New Roman"/>
          <w:szCs w:val="24"/>
        </w:rPr>
        <w:t xml:space="preserve">and these are recommending here </w:t>
      </w:r>
      <w:r w:rsidR="00352999" w:rsidRPr="00587984">
        <w:rPr>
          <w:rFonts w:cs="Times New Roman"/>
          <w:szCs w:val="24"/>
        </w:rPr>
        <w:t>(Tembo et al, 2021).</w:t>
      </w:r>
    </w:p>
    <w:p w14:paraId="5795621C" w14:textId="77777777" w:rsidR="00B31ADD" w:rsidRDefault="00C57384" w:rsidP="00782677">
      <w:pPr>
        <w:rPr>
          <w:rFonts w:cs="Times New Roman"/>
          <w:szCs w:val="24"/>
        </w:rPr>
      </w:pPr>
      <w:r w:rsidRPr="00587984">
        <w:rPr>
          <w:rFonts w:cs="Times New Roman"/>
          <w:szCs w:val="24"/>
        </w:rPr>
        <w:t>I have learned that we need to be responsive to engage with the community. I have learned there must be community moderation and scopes to express the opinion of the people. There should be practices of making a thoughtful decision with the manager and there must be visual content to clarify the matter about the community. I have also learned the most important issue about welcoming or engaging n</w:t>
      </w:r>
      <w:r w:rsidR="00352999">
        <w:rPr>
          <w:rFonts w:cs="Times New Roman"/>
          <w:szCs w:val="24"/>
        </w:rPr>
        <w:t xml:space="preserve">ew members for keeping updates </w:t>
      </w:r>
      <w:r w:rsidR="00352999" w:rsidRPr="00587984">
        <w:rPr>
          <w:rFonts w:cs="Times New Roman"/>
          <w:szCs w:val="24"/>
        </w:rPr>
        <w:t>(</w:t>
      </w:r>
      <w:proofErr w:type="spellStart"/>
      <w:r w:rsidR="00352999" w:rsidRPr="00587984">
        <w:rPr>
          <w:rFonts w:cs="Times New Roman"/>
          <w:szCs w:val="24"/>
        </w:rPr>
        <w:t>Poncian</w:t>
      </w:r>
      <w:proofErr w:type="spellEnd"/>
      <w:r w:rsidR="00352999" w:rsidRPr="00587984">
        <w:rPr>
          <w:rFonts w:cs="Times New Roman"/>
          <w:szCs w:val="24"/>
        </w:rPr>
        <w:t>, 2019).</w:t>
      </w:r>
    </w:p>
    <w:p w14:paraId="18E1BA52" w14:textId="77777777" w:rsidR="00C57384" w:rsidRPr="00587984" w:rsidRDefault="00C57384" w:rsidP="00782677">
      <w:pPr>
        <w:rPr>
          <w:rFonts w:cs="Times New Roman"/>
          <w:szCs w:val="24"/>
        </w:rPr>
      </w:pPr>
      <w:r w:rsidRPr="00587984">
        <w:rPr>
          <w:rFonts w:cs="Times New Roman"/>
          <w:szCs w:val="24"/>
        </w:rPr>
        <w:t xml:space="preserve">I have learned from all these recommendations that these initiatives will help to achieve the competitive advantages for improving the community. As I have learned all these and that will help me to create competitive advantages later. I will use all these to improve community engagement for making a sustainable </w:t>
      </w:r>
      <w:r w:rsidR="007213C0">
        <w:rPr>
          <w:rFonts w:cs="Times New Roman"/>
          <w:szCs w:val="24"/>
        </w:rPr>
        <w:t>organisation</w:t>
      </w:r>
      <w:r w:rsidRPr="00587984">
        <w:rPr>
          <w:rFonts w:cs="Times New Roman"/>
          <w:szCs w:val="24"/>
        </w:rPr>
        <w:t xml:space="preserve"> for the society and world (Litchman et al, 2018).</w:t>
      </w:r>
    </w:p>
    <w:p w14:paraId="26B58FB7" w14:textId="77777777" w:rsidR="00C57384" w:rsidRPr="00587984" w:rsidRDefault="00C57384" w:rsidP="00782677">
      <w:pPr>
        <w:rPr>
          <w:rFonts w:cs="Times New Roman"/>
          <w:szCs w:val="24"/>
        </w:rPr>
      </w:pPr>
    </w:p>
    <w:p w14:paraId="1E57349A" w14:textId="77777777" w:rsidR="00C57384" w:rsidRPr="00587984" w:rsidRDefault="00C57384">
      <w:pPr>
        <w:rPr>
          <w:rFonts w:cs="Times New Roman"/>
          <w:szCs w:val="24"/>
        </w:rPr>
      </w:pPr>
      <w:r w:rsidRPr="00587984">
        <w:rPr>
          <w:rFonts w:cs="Times New Roman"/>
          <w:szCs w:val="24"/>
        </w:rPr>
        <w:br w:type="page"/>
      </w:r>
    </w:p>
    <w:p w14:paraId="1289B89D" w14:textId="77777777" w:rsidR="00C57384" w:rsidRPr="00587984" w:rsidRDefault="00C57384" w:rsidP="00B31ADD">
      <w:pPr>
        <w:pStyle w:val="Heading1"/>
      </w:pPr>
      <w:bookmarkStart w:id="10" w:name="_Toc68769702"/>
      <w:r w:rsidRPr="00587984">
        <w:lastRenderedPageBreak/>
        <w:t>Conclusion</w:t>
      </w:r>
      <w:bookmarkEnd w:id="10"/>
    </w:p>
    <w:p w14:paraId="487C0925" w14:textId="77777777" w:rsidR="00C57384" w:rsidRPr="00587984" w:rsidRDefault="00C57384" w:rsidP="00C57384">
      <w:pPr>
        <w:rPr>
          <w:rFonts w:cs="Times New Roman"/>
          <w:szCs w:val="24"/>
        </w:rPr>
      </w:pPr>
      <w:r w:rsidRPr="00587984">
        <w:rPr>
          <w:rFonts w:cs="Times New Roman"/>
          <w:szCs w:val="24"/>
        </w:rPr>
        <w:t xml:space="preserve">Through the reflective report, I have learned so many issues about an </w:t>
      </w:r>
      <w:r w:rsidR="007213C0">
        <w:rPr>
          <w:rFonts w:cs="Times New Roman"/>
          <w:szCs w:val="24"/>
        </w:rPr>
        <w:t>organisation</w:t>
      </w:r>
      <w:r w:rsidRPr="00587984">
        <w:rPr>
          <w:rFonts w:cs="Times New Roman"/>
          <w:szCs w:val="24"/>
        </w:rPr>
        <w:t xml:space="preserve">. I have learned how they conduct their businesses through achieving competitive advantages. I have learned about the approach of forward-looking, competitive advantages, external factors that impact the relationship of the </w:t>
      </w:r>
      <w:r w:rsidR="007213C0">
        <w:rPr>
          <w:rFonts w:cs="Times New Roman"/>
          <w:szCs w:val="24"/>
        </w:rPr>
        <w:t>organisation</w:t>
      </w:r>
      <w:r w:rsidRPr="00587984">
        <w:rPr>
          <w:rFonts w:cs="Times New Roman"/>
          <w:szCs w:val="24"/>
        </w:rPr>
        <w:t xml:space="preserve"> and its partners. I have learned about the corporate social responsibilities that an </w:t>
      </w:r>
      <w:r w:rsidR="007213C0">
        <w:rPr>
          <w:rFonts w:cs="Times New Roman"/>
          <w:szCs w:val="24"/>
        </w:rPr>
        <w:t>organisation</w:t>
      </w:r>
      <w:r w:rsidRPr="00587984">
        <w:rPr>
          <w:rFonts w:cs="Times New Roman"/>
          <w:szCs w:val="24"/>
        </w:rPr>
        <w:t xml:space="preserve"> needs to be performed and how the </w:t>
      </w:r>
      <w:r w:rsidR="007213C0">
        <w:rPr>
          <w:rFonts w:cs="Times New Roman"/>
          <w:szCs w:val="24"/>
        </w:rPr>
        <w:t>organisation</w:t>
      </w:r>
      <w:r w:rsidRPr="00587984">
        <w:rPr>
          <w:rFonts w:cs="Times New Roman"/>
          <w:szCs w:val="24"/>
        </w:rPr>
        <w:t>s are also depending on society (Tembo et al, 2021).</w:t>
      </w:r>
    </w:p>
    <w:p w14:paraId="5977AD6D" w14:textId="77777777" w:rsidR="00C57384" w:rsidRPr="00587984" w:rsidRDefault="00C57384" w:rsidP="00782677">
      <w:pPr>
        <w:rPr>
          <w:rFonts w:cs="Times New Roman"/>
          <w:szCs w:val="24"/>
        </w:rPr>
      </w:pPr>
    </w:p>
    <w:p w14:paraId="5F451865" w14:textId="77777777" w:rsidR="00C57384" w:rsidRPr="00587984" w:rsidRDefault="00C57384">
      <w:pPr>
        <w:rPr>
          <w:rFonts w:cs="Times New Roman"/>
          <w:szCs w:val="24"/>
        </w:rPr>
      </w:pPr>
      <w:r w:rsidRPr="00587984">
        <w:rPr>
          <w:rFonts w:cs="Times New Roman"/>
          <w:szCs w:val="24"/>
        </w:rPr>
        <w:br w:type="page"/>
      </w:r>
    </w:p>
    <w:p w14:paraId="78C5C6CF" w14:textId="77777777" w:rsidR="00782677" w:rsidRPr="00C76DFC" w:rsidRDefault="00C57384" w:rsidP="00C76DFC">
      <w:pPr>
        <w:pStyle w:val="Heading1"/>
      </w:pPr>
      <w:bookmarkStart w:id="11" w:name="_Toc68769703"/>
      <w:r w:rsidRPr="00587984">
        <w:lastRenderedPageBreak/>
        <w:t>References</w:t>
      </w:r>
      <w:bookmarkEnd w:id="11"/>
    </w:p>
    <w:p w14:paraId="5668F786" w14:textId="77777777" w:rsidR="00C57384" w:rsidRPr="00C76DFC" w:rsidRDefault="00C57384" w:rsidP="00C76DFC">
      <w:pPr>
        <w:ind w:left="720" w:hanging="720"/>
      </w:pPr>
      <w:r w:rsidRPr="00C76DFC">
        <w:t>Abimbola, S., 2020. Beyond positive a priori bias: reframing community engagement in LMICs. Health promotion international, 35(3), pp.598-609.</w:t>
      </w:r>
    </w:p>
    <w:p w14:paraId="13ECA121" w14:textId="77777777" w:rsidR="00C57384" w:rsidRPr="00C76DFC" w:rsidRDefault="00C57384" w:rsidP="00C76DFC">
      <w:pPr>
        <w:ind w:left="720" w:hanging="720"/>
      </w:pPr>
      <w:r w:rsidRPr="00C76DFC">
        <w:t xml:space="preserve">Barker, K.M., Ling, E.J., Fallah, M., </w:t>
      </w:r>
      <w:proofErr w:type="spellStart"/>
      <w:r w:rsidRPr="00C76DFC">
        <w:t>VanDeBogert</w:t>
      </w:r>
      <w:proofErr w:type="spellEnd"/>
      <w:r w:rsidRPr="00C76DFC">
        <w:t>, B., Kodl, Y., Macauley, R.J., Viswanath, K., and Kruk, M.E., 2020. Community engagement for health system resilience: evidence from Liberia’s Ebola epidemic. Health policy and planning, 35(4), pp.416-423.</w:t>
      </w:r>
    </w:p>
    <w:p w14:paraId="77EE3378" w14:textId="77777777" w:rsidR="00C57384" w:rsidRPr="00C76DFC" w:rsidRDefault="00C57384" w:rsidP="00C76DFC">
      <w:pPr>
        <w:ind w:left="720" w:hanging="720"/>
      </w:pPr>
      <w:r w:rsidRPr="00C76DFC">
        <w:t>Brunton, G., Thomas, J., O’Mara-Eves, A., Jamal, F., Oliver, S., and Kavanagh, J., 2017. Narratives of community engagement: a systematic review-derived conceptual framework for public health interventions. BMC Public Health, 17(1), pp.1-15.</w:t>
      </w:r>
    </w:p>
    <w:p w14:paraId="0839838D" w14:textId="77777777" w:rsidR="00C57384" w:rsidRPr="00C76DFC" w:rsidRDefault="00C57384" w:rsidP="00C76DFC">
      <w:pPr>
        <w:ind w:left="720" w:hanging="720"/>
      </w:pPr>
      <w:r w:rsidRPr="00C76DFC">
        <w:t>Ehlenz, M.M., 2021. “Can You Imagine What’s Happened in Durham?” Duke University and a New University–Community Engagement Model. Journal of the American Planning Association, 87(1), pp.45-61.</w:t>
      </w:r>
    </w:p>
    <w:p w14:paraId="21785C91" w14:textId="77777777" w:rsidR="00C57384" w:rsidRPr="00C76DFC" w:rsidRDefault="00C57384" w:rsidP="00C76DFC">
      <w:pPr>
        <w:ind w:left="720" w:hanging="720"/>
      </w:pPr>
      <w:proofErr w:type="spellStart"/>
      <w:r w:rsidRPr="00C76DFC">
        <w:t>Ekzayez</w:t>
      </w:r>
      <w:proofErr w:type="spellEnd"/>
      <w:r w:rsidRPr="00C76DFC">
        <w:t xml:space="preserve">, A., Al-Khalil, M., </w:t>
      </w:r>
      <w:proofErr w:type="spellStart"/>
      <w:r w:rsidRPr="00C76DFC">
        <w:t>Jasiem</w:t>
      </w:r>
      <w:proofErr w:type="spellEnd"/>
      <w:r w:rsidRPr="00C76DFC">
        <w:t>, M., Al Saleh, R., Alzoubi, Z., Meagher, K. and Patel, P., 2020. COVID-19 response in northwest Syria: innovation and community engagement in a complex conflict. Journal of Public Health, 42(3), pp.504-509.</w:t>
      </w:r>
      <w:r w:rsidR="005E5F52">
        <w:t xml:space="preserve"> Asha</w:t>
      </w:r>
    </w:p>
    <w:p w14:paraId="2183DDD3" w14:textId="77777777" w:rsidR="00C57384" w:rsidRPr="00C76DFC" w:rsidRDefault="00C57384" w:rsidP="00C76DFC">
      <w:pPr>
        <w:ind w:left="720" w:hanging="720"/>
      </w:pPr>
      <w:r w:rsidRPr="00C76DFC">
        <w:t xml:space="preserve">Fancourt, D., </w:t>
      </w:r>
      <w:proofErr w:type="spellStart"/>
      <w:r w:rsidRPr="00C76DFC">
        <w:t>Bhui</w:t>
      </w:r>
      <w:proofErr w:type="spellEnd"/>
      <w:r w:rsidRPr="00C76DFC">
        <w:t xml:space="preserve">, K., Chatterjee, H., Crawford, P., </w:t>
      </w:r>
      <w:proofErr w:type="spellStart"/>
      <w:r w:rsidRPr="00C76DFC">
        <w:t>Crossick</w:t>
      </w:r>
      <w:proofErr w:type="spellEnd"/>
      <w:r w:rsidRPr="00C76DFC">
        <w:t>, G., DeNora, T., and South, J., 2021. Social, cultural and community engagement and mental health: cross-disciplinary, co-produced research agenda. </w:t>
      </w:r>
      <w:proofErr w:type="spellStart"/>
      <w:r w:rsidRPr="00C76DFC">
        <w:t>BJPsych</w:t>
      </w:r>
      <w:proofErr w:type="spellEnd"/>
      <w:r w:rsidRPr="00C76DFC">
        <w:t xml:space="preserve"> Open, 7(1).</w:t>
      </w:r>
    </w:p>
    <w:p w14:paraId="5AE1B580" w14:textId="77777777" w:rsidR="00C57384" w:rsidRPr="00C76DFC" w:rsidRDefault="00C57384" w:rsidP="00C76DFC">
      <w:pPr>
        <w:ind w:left="720" w:hanging="720"/>
      </w:pPr>
      <w:r w:rsidRPr="00C76DFC">
        <w:t xml:space="preserve">Gilmore, B., </w:t>
      </w:r>
      <w:proofErr w:type="spellStart"/>
      <w:r w:rsidRPr="00C76DFC">
        <w:t>Ndejjo</w:t>
      </w:r>
      <w:proofErr w:type="spellEnd"/>
      <w:r w:rsidRPr="00C76DFC">
        <w:t xml:space="preserve">, R., </w:t>
      </w:r>
      <w:proofErr w:type="spellStart"/>
      <w:r w:rsidRPr="00C76DFC">
        <w:t>Tchetchia</w:t>
      </w:r>
      <w:proofErr w:type="spellEnd"/>
      <w:r w:rsidRPr="00C76DFC">
        <w:t>, A., De Claro, V., Mago, E., Lopes, C., and Bhattacharyya, S., 2020. Community engagement for COVID-19 prevention and control: a rapid evidence synthesis. BMJ global health, 5(10), p.e003188.</w:t>
      </w:r>
    </w:p>
    <w:p w14:paraId="1FFCE524" w14:textId="77777777" w:rsidR="00C57384" w:rsidRPr="00C76DFC" w:rsidRDefault="00C57384" w:rsidP="00C76DFC">
      <w:pPr>
        <w:ind w:left="720" w:hanging="720"/>
      </w:pPr>
      <w:r w:rsidRPr="00C76DFC">
        <w:t xml:space="preserve">Kanemoto, E., </w:t>
      </w:r>
      <w:proofErr w:type="spellStart"/>
      <w:r w:rsidRPr="00C76DFC">
        <w:t>routenberg</w:t>
      </w:r>
      <w:proofErr w:type="spellEnd"/>
      <w:r w:rsidRPr="00C76DFC">
        <w:t>, R. and Piazza, S., 2021. Semester-long inclusivity project: Using our voices at community engagement. Communication Teacher, pp.1-9.</w:t>
      </w:r>
    </w:p>
    <w:p w14:paraId="43EF504C" w14:textId="77777777" w:rsidR="00C57384" w:rsidRPr="00C76DFC" w:rsidRDefault="00C57384" w:rsidP="00C76DFC">
      <w:pPr>
        <w:ind w:left="720" w:hanging="720"/>
      </w:pPr>
      <w:r w:rsidRPr="00C76DFC">
        <w:t>Litchman, M.L., Edelman, L.S. and Donaldson, G.W., 2018. Effect of diabetes online community engagement on health indicators: a cross-sectional study. JMIR Diabetes, 3(2), p.e8.</w:t>
      </w:r>
    </w:p>
    <w:p w14:paraId="4EE8529E" w14:textId="77777777" w:rsidR="00C57384" w:rsidRPr="00C76DFC" w:rsidRDefault="00C57384" w:rsidP="00C76DFC">
      <w:pPr>
        <w:ind w:left="720" w:hanging="720"/>
      </w:pPr>
      <w:proofErr w:type="spellStart"/>
      <w:r w:rsidRPr="00C76DFC">
        <w:lastRenderedPageBreak/>
        <w:t>Mtawa</w:t>
      </w:r>
      <w:proofErr w:type="spellEnd"/>
      <w:r w:rsidRPr="00C76DFC">
        <w:t xml:space="preserve">, N.N. and </w:t>
      </w:r>
      <w:proofErr w:type="spellStart"/>
      <w:r w:rsidRPr="00C76DFC">
        <w:t>Wangenge</w:t>
      </w:r>
      <w:proofErr w:type="spellEnd"/>
      <w:r w:rsidRPr="00C76DFC">
        <w:t>-Ouma, G., 2021. Questioning private good driven university-community engagement: a Tanzanian case study. Higher Education, pp.1-15.</w:t>
      </w:r>
    </w:p>
    <w:p w14:paraId="41B65D87" w14:textId="77777777" w:rsidR="00C57384" w:rsidRPr="00C76DFC" w:rsidRDefault="00C57384" w:rsidP="00C76DFC">
      <w:pPr>
        <w:ind w:left="720" w:hanging="720"/>
      </w:pPr>
      <w:r w:rsidRPr="00C76DFC">
        <w:t>Nutbeam, D., 2021. The vital role of meaningful community engagement in responding to the COVID-19 pandemic. Public Health Research &amp; Practice, 31(1).</w:t>
      </w:r>
    </w:p>
    <w:p w14:paraId="0C2ECDA0" w14:textId="77777777" w:rsidR="00C57384" w:rsidRPr="00C76DFC" w:rsidRDefault="00C57384" w:rsidP="00C76DFC">
      <w:pPr>
        <w:ind w:left="720" w:hanging="720"/>
      </w:pPr>
      <w:proofErr w:type="spellStart"/>
      <w:r w:rsidRPr="00C76DFC">
        <w:t>Poncian</w:t>
      </w:r>
      <w:proofErr w:type="spellEnd"/>
      <w:r w:rsidRPr="00C76DFC">
        <w:t>, J., 2019. When government commitment meets community proactiveness: governing gas and community engagement in Tanzania. Energy Research &amp; Social Science, 52, pp.78-90.</w:t>
      </w:r>
    </w:p>
    <w:p w14:paraId="7A9334D5" w14:textId="77777777" w:rsidR="00C57384" w:rsidRPr="00C76DFC" w:rsidRDefault="00C57384" w:rsidP="00C76DFC">
      <w:pPr>
        <w:ind w:left="720" w:hanging="720"/>
      </w:pPr>
      <w:r w:rsidRPr="00C76DFC">
        <w:t xml:space="preserve">Tembo, D., Hickey, G., Montenegro, C., Chandler, D., Nelson, E., Porter, K., </w:t>
      </w:r>
      <w:proofErr w:type="spellStart"/>
      <w:r w:rsidRPr="00C76DFC">
        <w:t>Dikomitis</w:t>
      </w:r>
      <w:proofErr w:type="spellEnd"/>
      <w:r w:rsidRPr="00C76DFC">
        <w:t xml:space="preserve">, L., Chambers, M., </w:t>
      </w:r>
      <w:proofErr w:type="spellStart"/>
      <w:r w:rsidRPr="00C76DFC">
        <w:t>Chimbari</w:t>
      </w:r>
      <w:proofErr w:type="spellEnd"/>
      <w:r w:rsidRPr="00C76DFC">
        <w:t>, M., Mumba, N. and Beresford, P., 2021. Effective engagement and involvement with community stakeholders in the co-production of global health research. </w:t>
      </w:r>
      <w:proofErr w:type="spellStart"/>
      <w:r w:rsidRPr="00C76DFC">
        <w:t>bmj</w:t>
      </w:r>
      <w:proofErr w:type="spellEnd"/>
      <w:r w:rsidRPr="00C76DFC">
        <w:t>, 372.</w:t>
      </w:r>
    </w:p>
    <w:sectPr w:rsidR="00C57384" w:rsidRPr="00C76DF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3B528" w14:textId="77777777" w:rsidR="00D4327C" w:rsidRDefault="00D4327C" w:rsidP="00033EF3">
      <w:pPr>
        <w:spacing w:after="0" w:line="240" w:lineRule="auto"/>
      </w:pPr>
      <w:r>
        <w:separator/>
      </w:r>
    </w:p>
  </w:endnote>
  <w:endnote w:type="continuationSeparator" w:id="0">
    <w:p w14:paraId="7F32D1BD" w14:textId="77777777" w:rsidR="00D4327C" w:rsidRDefault="00D4327C" w:rsidP="00033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08847"/>
      <w:docPartObj>
        <w:docPartGallery w:val="Page Numbers (Bottom of Page)"/>
        <w:docPartUnique/>
      </w:docPartObj>
    </w:sdtPr>
    <w:sdtEndPr>
      <w:rPr>
        <w:color w:val="808080" w:themeColor="background1" w:themeShade="80"/>
        <w:spacing w:val="60"/>
      </w:rPr>
    </w:sdtEndPr>
    <w:sdtContent>
      <w:p w14:paraId="2815F5B0" w14:textId="77777777" w:rsidR="00033EF3" w:rsidRDefault="00033EF3" w:rsidP="00033EF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E723AC" w:rsidRPr="00E723AC">
          <w:rPr>
            <w:b/>
            <w:bCs/>
            <w:noProof/>
          </w:rPr>
          <w:t>2</w:t>
        </w:r>
        <w:r>
          <w:rPr>
            <w:b/>
            <w:bCs/>
            <w:noProof/>
          </w:rPr>
          <w:fldChar w:fldCharType="end"/>
        </w:r>
        <w:r>
          <w:rPr>
            <w:b/>
            <w:bCs/>
          </w:rPr>
          <w:t xml:space="preserve"> | </w:t>
        </w:r>
        <w:r>
          <w:rPr>
            <w:color w:val="808080" w:themeColor="background1" w:themeShade="80"/>
            <w:spacing w:val="60"/>
          </w:rPr>
          <w:t>Page</w:t>
        </w:r>
      </w:p>
    </w:sdtContent>
  </w:sdt>
  <w:p w14:paraId="6D7F38E7" w14:textId="77777777" w:rsidR="00033EF3" w:rsidRDefault="00033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D0BD0" w14:textId="77777777" w:rsidR="00D4327C" w:rsidRDefault="00D4327C" w:rsidP="00033EF3">
      <w:pPr>
        <w:spacing w:after="0" w:line="240" w:lineRule="auto"/>
      </w:pPr>
      <w:r>
        <w:separator/>
      </w:r>
    </w:p>
  </w:footnote>
  <w:footnote w:type="continuationSeparator" w:id="0">
    <w:p w14:paraId="676B1878" w14:textId="77777777" w:rsidR="00D4327C" w:rsidRDefault="00D4327C" w:rsidP="00033E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0MDMxMzc1NrMwN7BU0lEKTi0uzszPAykwrgUA63R75ywAAAA="/>
  </w:docVars>
  <w:rsids>
    <w:rsidRoot w:val="00782677"/>
    <w:rsid w:val="00033EF3"/>
    <w:rsid w:val="00263BA6"/>
    <w:rsid w:val="002666A0"/>
    <w:rsid w:val="00306A59"/>
    <w:rsid w:val="00352999"/>
    <w:rsid w:val="004F2B53"/>
    <w:rsid w:val="005243B0"/>
    <w:rsid w:val="0053321E"/>
    <w:rsid w:val="00587984"/>
    <w:rsid w:val="005E5F52"/>
    <w:rsid w:val="005F677A"/>
    <w:rsid w:val="00645D0F"/>
    <w:rsid w:val="006658DC"/>
    <w:rsid w:val="0066792E"/>
    <w:rsid w:val="00692532"/>
    <w:rsid w:val="006C0FE0"/>
    <w:rsid w:val="006D0A60"/>
    <w:rsid w:val="006F3F78"/>
    <w:rsid w:val="006F664F"/>
    <w:rsid w:val="00707EA3"/>
    <w:rsid w:val="007213C0"/>
    <w:rsid w:val="00782677"/>
    <w:rsid w:val="0083220F"/>
    <w:rsid w:val="00857C4D"/>
    <w:rsid w:val="0089063A"/>
    <w:rsid w:val="00914562"/>
    <w:rsid w:val="00924D51"/>
    <w:rsid w:val="009527D7"/>
    <w:rsid w:val="009E44BB"/>
    <w:rsid w:val="00B31ADD"/>
    <w:rsid w:val="00BA54A9"/>
    <w:rsid w:val="00BC1A9F"/>
    <w:rsid w:val="00BD5E1A"/>
    <w:rsid w:val="00BF2CF6"/>
    <w:rsid w:val="00C57384"/>
    <w:rsid w:val="00C76DFC"/>
    <w:rsid w:val="00C85036"/>
    <w:rsid w:val="00CE44DA"/>
    <w:rsid w:val="00D4327C"/>
    <w:rsid w:val="00DD2B81"/>
    <w:rsid w:val="00E06F78"/>
    <w:rsid w:val="00E1505E"/>
    <w:rsid w:val="00E723AC"/>
    <w:rsid w:val="00F11CF4"/>
    <w:rsid w:val="00F66F2F"/>
    <w:rsid w:val="00FB4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ABDD4"/>
  <w15:docId w15:val="{B49B7B2A-8786-46CD-B7E8-E601430EB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03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E44DA"/>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6F664F"/>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4DA"/>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6F664F"/>
    <w:rPr>
      <w:rFonts w:ascii="Times New Roman" w:eastAsiaTheme="majorEastAsia" w:hAnsi="Times New Roman" w:cstheme="majorBidi"/>
      <w:bCs/>
      <w:sz w:val="28"/>
      <w:szCs w:val="26"/>
    </w:rPr>
  </w:style>
  <w:style w:type="paragraph" w:styleId="TOCHeading">
    <w:name w:val="TOC Heading"/>
    <w:basedOn w:val="Heading1"/>
    <w:next w:val="Normal"/>
    <w:uiPriority w:val="39"/>
    <w:semiHidden/>
    <w:unhideWhenUsed/>
    <w:qFormat/>
    <w:rsid w:val="00C57384"/>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C57384"/>
    <w:pPr>
      <w:spacing w:after="100"/>
    </w:pPr>
  </w:style>
  <w:style w:type="paragraph" w:styleId="TOC2">
    <w:name w:val="toc 2"/>
    <w:basedOn w:val="Normal"/>
    <w:next w:val="Normal"/>
    <w:autoRedefine/>
    <w:uiPriority w:val="39"/>
    <w:unhideWhenUsed/>
    <w:rsid w:val="00C57384"/>
    <w:pPr>
      <w:spacing w:after="100"/>
      <w:ind w:left="220"/>
    </w:pPr>
  </w:style>
  <w:style w:type="character" w:styleId="Hyperlink">
    <w:name w:val="Hyperlink"/>
    <w:basedOn w:val="DefaultParagraphFont"/>
    <w:uiPriority w:val="99"/>
    <w:unhideWhenUsed/>
    <w:rsid w:val="00C57384"/>
    <w:rPr>
      <w:color w:val="0000FF" w:themeColor="hyperlink"/>
      <w:u w:val="single"/>
    </w:rPr>
  </w:style>
  <w:style w:type="paragraph" w:styleId="BalloonText">
    <w:name w:val="Balloon Text"/>
    <w:basedOn w:val="Normal"/>
    <w:link w:val="BalloonTextChar"/>
    <w:uiPriority w:val="99"/>
    <w:semiHidden/>
    <w:unhideWhenUsed/>
    <w:rsid w:val="00C57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384"/>
    <w:rPr>
      <w:rFonts w:ascii="Tahoma" w:hAnsi="Tahoma" w:cs="Tahoma"/>
      <w:sz w:val="16"/>
      <w:szCs w:val="16"/>
    </w:rPr>
  </w:style>
  <w:style w:type="paragraph" w:styleId="Header">
    <w:name w:val="header"/>
    <w:basedOn w:val="Normal"/>
    <w:link w:val="HeaderChar"/>
    <w:uiPriority w:val="99"/>
    <w:unhideWhenUsed/>
    <w:rsid w:val="00033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EF3"/>
    <w:rPr>
      <w:rFonts w:ascii="Times New Roman" w:hAnsi="Times New Roman"/>
      <w:sz w:val="24"/>
      <w:lang w:val="en-GB"/>
    </w:rPr>
  </w:style>
  <w:style w:type="paragraph" w:styleId="Footer">
    <w:name w:val="footer"/>
    <w:basedOn w:val="Normal"/>
    <w:link w:val="FooterChar"/>
    <w:uiPriority w:val="99"/>
    <w:unhideWhenUsed/>
    <w:rsid w:val="00033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EF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436C85-1D22-48C8-A759-F1A4A1F30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Mihail Grigore</dc:creator>
  <cp:lastModifiedBy>Cristian-Mihail Grigore (1920733)</cp:lastModifiedBy>
  <cp:revision>2</cp:revision>
  <dcterms:created xsi:type="dcterms:W3CDTF">2021-09-02T14:30:00Z</dcterms:created>
  <dcterms:modified xsi:type="dcterms:W3CDTF">2021-09-02T14:30:00Z</dcterms:modified>
</cp:coreProperties>
</file>