
<file path=[Content_Types].xml><?xml version="1.0" encoding="utf-8"?>
<Types xmlns="http://schemas.openxmlformats.org/package/2006/content-types">
  <Default Extension="bin" ContentType="application/vnd.openxmlformats-officedocument.oleObject"/>
  <Default Extension="docx" ContentType="application/vnd.openxmlformats-officedocument.wordprocessingml.documen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521C24" w14:textId="77777777" w:rsidR="00D927B3" w:rsidRPr="00857D68" w:rsidRDefault="00D927B3" w:rsidP="00D927B3">
      <w:pPr>
        <w:suppressAutoHyphens/>
        <w:overflowPunct w:val="0"/>
        <w:spacing w:before="120"/>
        <w:jc w:val="center"/>
        <w:textAlignment w:val="baseline"/>
        <w:rPr>
          <w:rFonts w:ascii="Calibri" w:eastAsia="WenQuanYi Zen Hei Sharp" w:hAnsi="Calibri" w:cs="Calibri"/>
          <w:color w:val="000000"/>
          <w:sz w:val="32"/>
          <w:szCs w:val="36"/>
          <w:lang w:bidi="hi-IN"/>
        </w:rPr>
      </w:pPr>
      <w:r w:rsidRPr="00857D68">
        <w:rPr>
          <w:rFonts w:ascii="Calibri" w:eastAsia="WenQuanYi Zen Hei Sharp" w:hAnsi="Calibri" w:cs="Calibri"/>
          <w:noProof/>
          <w:color w:val="000000"/>
          <w:sz w:val="32"/>
          <w:szCs w:val="36"/>
          <w:lang w:eastAsia="en-GB"/>
        </w:rPr>
        <w:drawing>
          <wp:inline distT="0" distB="0" distL="0" distR="0" wp14:anchorId="24BB7EA8" wp14:editId="47F6CBBF">
            <wp:extent cx="4015596" cy="1400175"/>
            <wp:effectExtent l="0" t="0" r="4445" b="0"/>
            <wp:docPr id="60372842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031442" cy="1405700"/>
                    </a:xfrm>
                    <a:prstGeom prst="rect">
                      <a:avLst/>
                    </a:prstGeom>
                    <a:solidFill>
                      <a:srgbClr val="FFFFFF"/>
                    </a:solidFill>
                    <a:ln>
                      <a:noFill/>
                    </a:ln>
                  </pic:spPr>
                </pic:pic>
              </a:graphicData>
            </a:graphic>
          </wp:inline>
        </w:drawing>
      </w:r>
    </w:p>
    <w:p w14:paraId="4B0E66B9" w14:textId="77777777" w:rsidR="00D927B3" w:rsidRPr="00857D68" w:rsidRDefault="00D927B3" w:rsidP="00D927B3">
      <w:pPr>
        <w:suppressAutoHyphens/>
        <w:overflowPunct w:val="0"/>
        <w:spacing w:before="120"/>
        <w:jc w:val="left"/>
        <w:textAlignment w:val="baseline"/>
        <w:rPr>
          <w:rFonts w:ascii="Calibri" w:hAnsi="Calibri" w:cs="Calibri"/>
          <w:color w:val="000000"/>
          <w:sz w:val="32"/>
          <w:szCs w:val="36"/>
          <w:lang w:bidi="hi-IN"/>
        </w:rPr>
      </w:pPr>
    </w:p>
    <w:p w14:paraId="0287924A" w14:textId="77777777" w:rsidR="00D927B3" w:rsidRPr="00CA7A20" w:rsidRDefault="00D927B3" w:rsidP="00D927B3">
      <w:pPr>
        <w:jc w:val="center"/>
        <w:rPr>
          <w:rFonts w:ascii="Calibri" w:hAnsi="Calibri" w:cs="Calibri"/>
          <w:b/>
          <w:bCs/>
          <w:sz w:val="32"/>
          <w:szCs w:val="36"/>
        </w:rPr>
      </w:pPr>
      <w:r w:rsidRPr="00CA7A20">
        <w:rPr>
          <w:rFonts w:ascii="Calibri" w:hAnsi="Calibri" w:cs="Calibri"/>
          <w:b/>
          <w:bCs/>
          <w:sz w:val="32"/>
          <w:szCs w:val="36"/>
        </w:rPr>
        <w:t xml:space="preserve">Unmanned Mining Technology </w:t>
      </w:r>
      <w:proofErr w:type="gramStart"/>
      <w:r w:rsidRPr="00CA7A20">
        <w:rPr>
          <w:rFonts w:ascii="Calibri" w:hAnsi="Calibri" w:cs="Calibri"/>
          <w:b/>
          <w:bCs/>
          <w:sz w:val="32"/>
          <w:szCs w:val="36"/>
        </w:rPr>
        <w:t>In</w:t>
      </w:r>
      <w:proofErr w:type="gramEnd"/>
      <w:r w:rsidRPr="00CA7A20">
        <w:rPr>
          <w:rFonts w:ascii="Calibri" w:hAnsi="Calibri" w:cs="Calibri"/>
          <w:b/>
          <w:bCs/>
          <w:sz w:val="32"/>
          <w:szCs w:val="36"/>
        </w:rPr>
        <w:t xml:space="preserve"> Coal Mines</w:t>
      </w:r>
    </w:p>
    <w:p w14:paraId="32CF034B" w14:textId="45E7BD75" w:rsidR="00D927B3" w:rsidRPr="00CA7A20" w:rsidRDefault="00D927B3" w:rsidP="00D927B3">
      <w:pPr>
        <w:jc w:val="center"/>
        <w:rPr>
          <w:rFonts w:ascii="Calibri" w:hAnsi="Calibri" w:cs="Calibri"/>
          <w:b/>
          <w:bCs/>
          <w:sz w:val="32"/>
          <w:szCs w:val="36"/>
        </w:rPr>
      </w:pPr>
      <w:r w:rsidRPr="00CA7A20">
        <w:rPr>
          <w:rFonts w:ascii="Calibri" w:hAnsi="Calibri" w:cs="Calibri"/>
          <w:b/>
          <w:bCs/>
          <w:sz w:val="32"/>
          <w:szCs w:val="36"/>
        </w:rPr>
        <w:t>And Construction of a Flame Recognition System</w:t>
      </w:r>
    </w:p>
    <w:p w14:paraId="2603D483" w14:textId="77777777" w:rsidR="00D927B3" w:rsidRPr="00CA7A20" w:rsidRDefault="00D927B3" w:rsidP="00D927B3">
      <w:pPr>
        <w:suppressAutoHyphens/>
        <w:overflowPunct w:val="0"/>
        <w:spacing w:before="120"/>
        <w:jc w:val="center"/>
        <w:textAlignment w:val="baseline"/>
        <w:rPr>
          <w:rFonts w:ascii="Calibri" w:eastAsia="WenQuanYi Zen Hei Sharp" w:hAnsi="Calibri" w:cs="Calibri"/>
          <w:sz w:val="32"/>
          <w:szCs w:val="36"/>
          <w:lang w:bidi="hi-IN"/>
        </w:rPr>
      </w:pPr>
    </w:p>
    <w:p w14:paraId="7BFC5ED6" w14:textId="77777777" w:rsidR="00D927B3" w:rsidRPr="00CA7A20" w:rsidRDefault="00D927B3" w:rsidP="00D927B3">
      <w:pPr>
        <w:suppressAutoHyphens/>
        <w:overflowPunct w:val="0"/>
        <w:spacing w:before="120"/>
        <w:jc w:val="center"/>
        <w:textAlignment w:val="baseline"/>
        <w:rPr>
          <w:rFonts w:ascii="Calibri" w:eastAsia="WenQuanYi Zen Hei Sharp" w:hAnsi="Calibri" w:cs="Calibri"/>
          <w:sz w:val="32"/>
          <w:szCs w:val="36"/>
          <w:lang w:bidi="hi-IN"/>
        </w:rPr>
      </w:pPr>
      <w:r w:rsidRPr="00CA7A20">
        <w:rPr>
          <w:rFonts w:ascii="Calibri" w:eastAsia="WenQuanYi Zen Hei Sharp" w:hAnsi="Calibri" w:cs="Calibri"/>
          <w:sz w:val="32"/>
          <w:szCs w:val="36"/>
          <w:lang w:bidi="hi-IN"/>
        </w:rPr>
        <w:t>by</w:t>
      </w:r>
    </w:p>
    <w:p w14:paraId="1BCF1FE5" w14:textId="77777777" w:rsidR="00D927B3" w:rsidRPr="00CA7A20" w:rsidRDefault="00D927B3" w:rsidP="00D927B3">
      <w:pPr>
        <w:suppressAutoHyphens/>
        <w:overflowPunct w:val="0"/>
        <w:spacing w:before="120"/>
        <w:jc w:val="center"/>
        <w:textAlignment w:val="baseline"/>
        <w:rPr>
          <w:rFonts w:ascii="Calibri" w:eastAsia="WenQuanYi Zen Hei Sharp" w:hAnsi="Calibri" w:cs="Calibri"/>
          <w:sz w:val="32"/>
          <w:szCs w:val="36"/>
          <w:lang w:bidi="hi-IN"/>
        </w:rPr>
      </w:pPr>
      <w:r w:rsidRPr="00CA7A20">
        <w:rPr>
          <w:rFonts w:ascii="Calibri" w:eastAsia="WenQuanYi Zen Hei Sharp" w:hAnsi="Calibri" w:cs="Calibri"/>
          <w:sz w:val="32"/>
          <w:szCs w:val="36"/>
          <w:lang w:bidi="hi-IN"/>
        </w:rPr>
        <w:t>C</w:t>
      </w:r>
      <w:r w:rsidRPr="00CA7A20">
        <w:rPr>
          <w:rFonts w:ascii="Calibri" w:hAnsi="Calibri" w:cs="Calibri"/>
          <w:sz w:val="32"/>
          <w:szCs w:val="36"/>
          <w:lang w:bidi="hi-IN"/>
        </w:rPr>
        <w:t>hen</w:t>
      </w:r>
      <w:r w:rsidRPr="00CA7A20">
        <w:rPr>
          <w:rFonts w:ascii="Calibri" w:eastAsia="WenQuanYi Zen Hei Sharp" w:hAnsi="Calibri" w:cs="Calibri"/>
          <w:sz w:val="32"/>
          <w:szCs w:val="36"/>
          <w:lang w:bidi="hi-IN"/>
        </w:rPr>
        <w:t>l</w:t>
      </w:r>
      <w:r w:rsidRPr="00CA7A20">
        <w:rPr>
          <w:rFonts w:ascii="Calibri" w:hAnsi="Calibri" w:cs="Calibri"/>
          <w:sz w:val="32"/>
          <w:szCs w:val="36"/>
          <w:lang w:bidi="hi-IN"/>
        </w:rPr>
        <w:t>ong Jiang</w:t>
      </w:r>
    </w:p>
    <w:p w14:paraId="74075A3F" w14:textId="77777777" w:rsidR="00D927B3" w:rsidRPr="00CA7A20" w:rsidRDefault="00D927B3" w:rsidP="00D927B3">
      <w:pPr>
        <w:suppressAutoHyphens/>
        <w:overflowPunct w:val="0"/>
        <w:spacing w:before="120"/>
        <w:jc w:val="center"/>
        <w:textAlignment w:val="baseline"/>
        <w:rPr>
          <w:rFonts w:ascii="Calibri" w:eastAsia="WenQuanYi Zen Hei Sharp" w:hAnsi="Calibri" w:cs="Calibri"/>
          <w:sz w:val="32"/>
          <w:szCs w:val="36"/>
          <w:lang w:bidi="hi-IN"/>
        </w:rPr>
      </w:pPr>
    </w:p>
    <w:p w14:paraId="591E1CB8" w14:textId="736D1B21" w:rsidR="00D927B3" w:rsidRPr="00CA7A20" w:rsidRDefault="00D927B3" w:rsidP="00D927B3">
      <w:pPr>
        <w:suppressAutoHyphens/>
        <w:overflowPunct w:val="0"/>
        <w:spacing w:before="120"/>
        <w:jc w:val="center"/>
        <w:textAlignment w:val="baseline"/>
        <w:rPr>
          <w:rFonts w:ascii="Calibri" w:eastAsia="WenQuanYi Zen Hei Sharp" w:hAnsi="Calibri" w:cs="Calibri"/>
          <w:sz w:val="32"/>
          <w:szCs w:val="36"/>
          <w:lang w:bidi="hi-IN"/>
        </w:rPr>
      </w:pPr>
      <w:r w:rsidRPr="00CA7A20">
        <w:rPr>
          <w:rFonts w:ascii="Calibri" w:eastAsia="WenQuanYi Zen Hei Sharp" w:hAnsi="Calibri" w:cs="Calibri"/>
          <w:sz w:val="32"/>
          <w:szCs w:val="36"/>
          <w:lang w:bidi="hi-IN"/>
        </w:rPr>
        <w:t xml:space="preserve">Supervisor: </w:t>
      </w:r>
      <w:r w:rsidR="006D43ED" w:rsidRPr="00CA7A20">
        <w:rPr>
          <w:rFonts w:ascii="Calibri" w:eastAsia="WenQuanYi Zen Hei Sharp" w:hAnsi="Calibri" w:cs="Calibri"/>
          <w:sz w:val="32"/>
          <w:szCs w:val="36"/>
          <w:lang w:bidi="hi-IN"/>
        </w:rPr>
        <w:t>Gary</w:t>
      </w:r>
    </w:p>
    <w:p w14:paraId="1233ABF8" w14:textId="77777777" w:rsidR="00D927B3" w:rsidRPr="00CA7A20" w:rsidRDefault="00D927B3" w:rsidP="00D927B3">
      <w:pPr>
        <w:suppressAutoHyphens/>
        <w:overflowPunct w:val="0"/>
        <w:spacing w:before="120"/>
        <w:jc w:val="left"/>
        <w:textAlignment w:val="baseline"/>
        <w:rPr>
          <w:rFonts w:ascii="Calibri" w:eastAsia="WenQuanYi Zen Hei Sharp" w:hAnsi="Calibri" w:cs="Calibri"/>
          <w:sz w:val="32"/>
          <w:szCs w:val="36"/>
          <w:lang w:bidi="hi-IN"/>
        </w:rPr>
      </w:pPr>
    </w:p>
    <w:p w14:paraId="68A35A12" w14:textId="77777777" w:rsidR="006D43ED" w:rsidRPr="00CA7A20" w:rsidRDefault="006D43ED" w:rsidP="00D927B3">
      <w:pPr>
        <w:suppressAutoHyphens/>
        <w:overflowPunct w:val="0"/>
        <w:spacing w:before="120"/>
        <w:jc w:val="left"/>
        <w:textAlignment w:val="baseline"/>
        <w:rPr>
          <w:rFonts w:ascii="Calibri" w:hAnsi="Calibri" w:cs="Calibri"/>
          <w:sz w:val="32"/>
          <w:szCs w:val="36"/>
          <w:lang w:bidi="hi-IN"/>
        </w:rPr>
      </w:pPr>
    </w:p>
    <w:p w14:paraId="55485C88" w14:textId="7673C5C7" w:rsidR="004339A0" w:rsidRPr="00CA7A20" w:rsidRDefault="00D927B3" w:rsidP="00D927B3">
      <w:pPr>
        <w:suppressAutoHyphens/>
        <w:overflowPunct w:val="0"/>
        <w:spacing w:before="120"/>
        <w:jc w:val="center"/>
        <w:textAlignment w:val="baseline"/>
        <w:rPr>
          <w:rFonts w:ascii="Calibri" w:eastAsia="WenQuanYi Zen Hei Sharp" w:hAnsi="Calibri" w:cs="Calibri"/>
          <w:sz w:val="32"/>
          <w:szCs w:val="36"/>
          <w:lang w:bidi="hi-IN"/>
        </w:rPr>
      </w:pPr>
      <w:r w:rsidRPr="00CA7A20">
        <w:rPr>
          <w:rFonts w:ascii="Calibri" w:eastAsia="WenQuanYi Zen Hei Sharp" w:hAnsi="Calibri" w:cs="Calibri"/>
          <w:sz w:val="32"/>
          <w:szCs w:val="36"/>
          <w:lang w:bidi="hi-IN"/>
        </w:rPr>
        <w:t xml:space="preserve">Project submitted as part of the requirements for the award of </w:t>
      </w:r>
      <w:r w:rsidR="006D43ED" w:rsidRPr="00CA7A20">
        <w:rPr>
          <w:rFonts w:ascii="Calibri" w:eastAsia="WenQuanYi Zen Hei Sharp" w:hAnsi="Calibri" w:cs="Calibri"/>
          <w:sz w:val="32"/>
          <w:szCs w:val="36"/>
          <w:lang w:bidi="hi-IN"/>
        </w:rPr>
        <w:t>M.Sc.</w:t>
      </w:r>
      <w:r w:rsidR="006D43ED" w:rsidRPr="00CA7A20">
        <w:rPr>
          <w:rFonts w:ascii="Calibri" w:eastAsia="WenQuanYi Zen Hei Sharp" w:hAnsi="Calibri" w:cs="Calibri"/>
          <w:sz w:val="32"/>
          <w:szCs w:val="36"/>
          <w:lang w:bidi="hi-IN"/>
        </w:rPr>
        <w:t xml:space="preserve"> </w:t>
      </w:r>
      <w:r w:rsidR="006D43ED" w:rsidRPr="00CA7A20">
        <w:rPr>
          <w:rFonts w:ascii="Calibri" w:eastAsia="WenQuanYi Zen Hei Sharp" w:hAnsi="Calibri" w:cs="Calibri"/>
          <w:sz w:val="32"/>
          <w:szCs w:val="36"/>
          <w:lang w:bidi="hi-IN"/>
        </w:rPr>
        <w:t>Data and Artificial intelligence</w:t>
      </w:r>
    </w:p>
    <w:p w14:paraId="635915BE" w14:textId="5108AFAD" w:rsidR="00D927B3" w:rsidRPr="00CA7A20" w:rsidRDefault="00D927B3" w:rsidP="00D927B3">
      <w:pPr>
        <w:suppressAutoHyphens/>
        <w:overflowPunct w:val="0"/>
        <w:spacing w:before="120"/>
        <w:jc w:val="center"/>
        <w:textAlignment w:val="baseline"/>
        <w:rPr>
          <w:rFonts w:ascii="Calibri" w:eastAsia="WenQuanYi Zen Hei Sharp" w:hAnsi="Calibri" w:cs="Calibri"/>
          <w:sz w:val="32"/>
          <w:szCs w:val="36"/>
          <w:lang w:bidi="hi-IN"/>
        </w:rPr>
      </w:pPr>
      <w:r w:rsidRPr="00CA7A20">
        <w:rPr>
          <w:rFonts w:ascii="Calibri" w:eastAsia="WenQuanYi Zen Hei Sharp" w:hAnsi="Calibri" w:cs="Calibri"/>
          <w:sz w:val="32"/>
          <w:szCs w:val="36"/>
          <w:lang w:bidi="hi-IN"/>
        </w:rPr>
        <w:br/>
      </w:r>
    </w:p>
    <w:p w14:paraId="6BA41341" w14:textId="77777777" w:rsidR="00D927B3" w:rsidRPr="00CA7A20" w:rsidRDefault="00D927B3" w:rsidP="00D927B3">
      <w:pPr>
        <w:suppressAutoHyphens/>
        <w:overflowPunct w:val="0"/>
        <w:spacing w:before="120"/>
        <w:jc w:val="center"/>
        <w:textAlignment w:val="baseline"/>
        <w:rPr>
          <w:rFonts w:ascii="Calibri" w:eastAsia="WenQuanYi Zen Hei Sharp" w:hAnsi="Calibri" w:cs="Calibri"/>
          <w:sz w:val="32"/>
          <w:szCs w:val="36"/>
          <w:lang w:bidi="hi-IN"/>
        </w:rPr>
      </w:pPr>
    </w:p>
    <w:p w14:paraId="1083A0C6" w14:textId="77777777" w:rsidR="00D927B3" w:rsidRPr="00CA7A20" w:rsidRDefault="00D927B3" w:rsidP="00D927B3">
      <w:pPr>
        <w:suppressAutoHyphens/>
        <w:overflowPunct w:val="0"/>
        <w:spacing w:before="120"/>
        <w:jc w:val="center"/>
        <w:textAlignment w:val="baseline"/>
        <w:rPr>
          <w:rFonts w:ascii="Calibri" w:hAnsi="Calibri" w:cs="Calibri"/>
          <w:sz w:val="32"/>
          <w:szCs w:val="36"/>
          <w:lang w:bidi="hi-IN"/>
        </w:rPr>
      </w:pPr>
      <w:r w:rsidRPr="00CA7A20">
        <w:rPr>
          <w:rFonts w:ascii="Calibri" w:eastAsia="WenQuanYi Zen Hei Sharp" w:hAnsi="Calibri" w:cs="Calibri"/>
          <w:sz w:val="32"/>
          <w:szCs w:val="36"/>
          <w:lang w:bidi="hi-IN"/>
        </w:rPr>
        <w:t>SEP 2020</w:t>
      </w:r>
      <w:r w:rsidRPr="00CA7A20">
        <w:rPr>
          <w:rFonts w:ascii="Calibri" w:hAnsi="Calibri" w:cs="Calibri"/>
          <w:sz w:val="32"/>
          <w:szCs w:val="36"/>
          <w:lang w:bidi="hi-IN"/>
        </w:rPr>
        <w:t>3</w:t>
      </w:r>
    </w:p>
    <w:p w14:paraId="2705F7B5" w14:textId="77777777" w:rsidR="00D927B3" w:rsidRPr="00CA7A20" w:rsidRDefault="00D927B3" w:rsidP="00D64690">
      <w:pPr>
        <w:jc w:val="left"/>
        <w:rPr>
          <w:rFonts w:hint="eastAsia"/>
          <w:b/>
          <w:bCs/>
          <w:sz w:val="22"/>
          <w:szCs w:val="24"/>
        </w:rPr>
      </w:pPr>
    </w:p>
    <w:p w14:paraId="427CC673" w14:textId="77777777" w:rsidR="00085976" w:rsidRPr="00CA7A20" w:rsidRDefault="00085976" w:rsidP="00085976">
      <w:pPr>
        <w:rPr>
          <w:b/>
          <w:sz w:val="28"/>
        </w:rPr>
      </w:pPr>
      <w:r w:rsidRPr="00CA7A20">
        <w:rPr>
          <w:b/>
          <w:sz w:val="28"/>
        </w:rPr>
        <w:t xml:space="preserve">DECLARATION </w:t>
      </w:r>
    </w:p>
    <w:p w14:paraId="47D5F707" w14:textId="77777777" w:rsidR="00085976" w:rsidRPr="00CA7A20" w:rsidRDefault="00085976" w:rsidP="00085976">
      <w:pPr>
        <w:rPr>
          <w:sz w:val="24"/>
        </w:rPr>
      </w:pPr>
    </w:p>
    <w:p w14:paraId="7672ABCB" w14:textId="77777777" w:rsidR="00085976" w:rsidRPr="00CA7A20" w:rsidRDefault="00085976" w:rsidP="00085976"/>
    <w:p w14:paraId="28358C4D" w14:textId="77777777" w:rsidR="00085976" w:rsidRPr="00CA7A20" w:rsidRDefault="00085976" w:rsidP="00085976">
      <w:r w:rsidRPr="00CA7A20">
        <w:rPr>
          <w:b/>
          <w:bCs/>
        </w:rPr>
        <w:t xml:space="preserve"> </w:t>
      </w:r>
    </w:p>
    <w:p w14:paraId="29541BB3" w14:textId="645F74CC" w:rsidR="00085976" w:rsidRPr="00CA7A20" w:rsidRDefault="00085976" w:rsidP="00085976">
      <w:r w:rsidRPr="00CA7A20">
        <w:t>I, ............................................</w:t>
      </w:r>
      <w:r w:rsidRPr="00CA7A20">
        <w:t>C</w:t>
      </w:r>
      <w:r w:rsidRPr="00CA7A20">
        <w:rPr>
          <w:rFonts w:hint="eastAsia"/>
        </w:rPr>
        <w:t>henlong</w:t>
      </w:r>
      <w:r w:rsidRPr="00CA7A20">
        <w:t xml:space="preserve"> Jiang</w:t>
      </w:r>
      <w:r w:rsidRPr="00CA7A20">
        <w:t xml:space="preserve">………………………………… declare that I am the sole author of this Project; that all references cited have been consulted; that I have conducted all work of which this is a record, and that the finished work lies within the prescribed word limits. </w:t>
      </w:r>
    </w:p>
    <w:p w14:paraId="1AB75E92" w14:textId="77777777" w:rsidR="00085976" w:rsidRPr="00CA7A20" w:rsidRDefault="00085976" w:rsidP="00085976">
      <w:r w:rsidRPr="00CA7A20">
        <w:t xml:space="preserve"> </w:t>
      </w:r>
    </w:p>
    <w:p w14:paraId="07B3D7E4" w14:textId="77777777" w:rsidR="00085976" w:rsidRPr="00CA7A20" w:rsidRDefault="00085976" w:rsidP="00085976">
      <w:r w:rsidRPr="00CA7A20">
        <w:t xml:space="preserve"> </w:t>
      </w:r>
    </w:p>
    <w:p w14:paraId="196DF8EF" w14:textId="77777777" w:rsidR="00085976" w:rsidRPr="00CA7A20" w:rsidRDefault="00085976" w:rsidP="00085976">
      <w:r w:rsidRPr="00CA7A20">
        <w:t xml:space="preserve">This work has not previously been accepted as part of any other degree submission. </w:t>
      </w:r>
    </w:p>
    <w:p w14:paraId="2AF397A8" w14:textId="77777777" w:rsidR="00085976" w:rsidRPr="00CA7A20" w:rsidRDefault="00085976" w:rsidP="00085976">
      <w:r w:rsidRPr="00CA7A20">
        <w:t xml:space="preserve"> </w:t>
      </w:r>
    </w:p>
    <w:p w14:paraId="5E0DCFA9" w14:textId="77777777" w:rsidR="00085976" w:rsidRPr="00CA7A20" w:rsidRDefault="00085976" w:rsidP="00085976">
      <w:r w:rsidRPr="00CA7A20">
        <w:t xml:space="preserve"> </w:t>
      </w:r>
    </w:p>
    <w:p w14:paraId="52E4791C" w14:textId="77777777" w:rsidR="00085976" w:rsidRPr="00CA7A20" w:rsidRDefault="00085976" w:rsidP="00085976"/>
    <w:p w14:paraId="22070489" w14:textId="77777777" w:rsidR="00085976" w:rsidRPr="00CA7A20" w:rsidRDefault="00085976" w:rsidP="00085976">
      <w:r w:rsidRPr="00CA7A20">
        <w:t xml:space="preserve"> </w:t>
      </w:r>
    </w:p>
    <w:p w14:paraId="71CA8B75" w14:textId="77777777" w:rsidR="006D43ED" w:rsidRPr="00CA7A20" w:rsidRDefault="006D43ED" w:rsidP="006D43ED">
      <w:pPr>
        <w:ind w:left="1440"/>
        <w:rPr>
          <w:b/>
          <w:bCs/>
        </w:rPr>
      </w:pPr>
    </w:p>
    <w:p w14:paraId="0254FF78" w14:textId="77777777" w:rsidR="006D43ED" w:rsidRPr="00CA7A20" w:rsidRDefault="006D43ED" w:rsidP="006D43ED">
      <w:r w:rsidRPr="00CA7A20">
        <w:rPr>
          <w:b/>
          <w:bCs/>
          <w:i/>
          <w:iCs/>
        </w:rPr>
        <w:t xml:space="preserve">Signed:  ..........Chenlong Jiang................................... </w:t>
      </w:r>
    </w:p>
    <w:p w14:paraId="11D94ABB" w14:textId="77777777" w:rsidR="006D43ED" w:rsidRPr="00CA7A20" w:rsidRDefault="006D43ED" w:rsidP="006D43ED">
      <w:pPr>
        <w:ind w:left="1440"/>
      </w:pPr>
      <w:r w:rsidRPr="00CA7A20">
        <w:rPr>
          <w:b/>
          <w:bCs/>
          <w:i/>
          <w:iCs/>
        </w:rPr>
        <w:t xml:space="preserve"> </w:t>
      </w:r>
    </w:p>
    <w:p w14:paraId="58149AE3" w14:textId="77777777" w:rsidR="006D43ED" w:rsidRPr="00CA7A20" w:rsidRDefault="006D43ED" w:rsidP="006D43ED">
      <w:pPr>
        <w:ind w:left="1440"/>
      </w:pPr>
      <w:r w:rsidRPr="00CA7A20">
        <w:rPr>
          <w:b/>
          <w:bCs/>
          <w:i/>
          <w:iCs/>
        </w:rPr>
        <w:t xml:space="preserve"> </w:t>
      </w:r>
    </w:p>
    <w:p w14:paraId="2986D4BA" w14:textId="77777777" w:rsidR="006D43ED" w:rsidRPr="00CA7A20" w:rsidRDefault="006D43ED" w:rsidP="006D43ED">
      <w:r w:rsidRPr="00CA7A20">
        <w:rPr>
          <w:b/>
          <w:bCs/>
          <w:i/>
          <w:iCs/>
        </w:rPr>
        <w:t xml:space="preserve">Date:  ..................15/9/2023............................. </w:t>
      </w:r>
    </w:p>
    <w:p w14:paraId="7123D53B" w14:textId="77777777" w:rsidR="00085976" w:rsidRPr="00CA7A20" w:rsidRDefault="00085976" w:rsidP="00085976">
      <w:pPr>
        <w:ind w:left="1440"/>
      </w:pPr>
      <w:r w:rsidRPr="00CA7A20">
        <w:rPr>
          <w:b/>
          <w:bCs/>
          <w:i/>
          <w:iCs/>
        </w:rPr>
        <w:t xml:space="preserve"> </w:t>
      </w:r>
    </w:p>
    <w:p w14:paraId="06B81D4A" w14:textId="77777777" w:rsidR="00085976" w:rsidRPr="00CA7A20" w:rsidRDefault="00085976" w:rsidP="00085976"/>
    <w:p w14:paraId="6048663D" w14:textId="77777777" w:rsidR="00085976" w:rsidRPr="00CA7A20" w:rsidRDefault="00085976" w:rsidP="00085976"/>
    <w:p w14:paraId="54872181" w14:textId="77777777" w:rsidR="00085976" w:rsidRPr="00CA7A20" w:rsidRDefault="00085976" w:rsidP="00085976">
      <w:pPr>
        <w:rPr>
          <w:rFonts w:cs="Arial"/>
          <w:b/>
          <w:bCs/>
          <w:kern w:val="32"/>
        </w:rPr>
      </w:pPr>
    </w:p>
    <w:p w14:paraId="5F1D288E" w14:textId="77777777" w:rsidR="00085976" w:rsidRPr="00CA7A20" w:rsidRDefault="00085976" w:rsidP="00085976">
      <w:pPr>
        <w:rPr>
          <w:rFonts w:cs="Times New Roman"/>
          <w:kern w:val="0"/>
          <w:sz w:val="28"/>
        </w:rPr>
      </w:pPr>
      <w:r w:rsidRPr="00CA7A20">
        <w:rPr>
          <w:b/>
          <w:bCs/>
          <w:sz w:val="28"/>
        </w:rPr>
        <w:t>FORM OF CONSENT</w:t>
      </w:r>
      <w:r w:rsidRPr="00CA7A20">
        <w:rPr>
          <w:b/>
          <w:bCs/>
          <w:i/>
          <w:iCs/>
          <w:sz w:val="28"/>
        </w:rPr>
        <w:t xml:space="preserve"> </w:t>
      </w:r>
    </w:p>
    <w:p w14:paraId="7CA9AF7E" w14:textId="77777777" w:rsidR="00085976" w:rsidRPr="00CA7A20" w:rsidRDefault="00085976" w:rsidP="00085976">
      <w:pPr>
        <w:autoSpaceDE w:val="0"/>
        <w:autoSpaceDN w:val="0"/>
        <w:adjustRightInd w:val="0"/>
        <w:ind w:left="1440"/>
        <w:rPr>
          <w:b/>
          <w:bCs/>
          <w:i/>
          <w:iCs/>
          <w:sz w:val="24"/>
        </w:rPr>
      </w:pPr>
    </w:p>
    <w:p w14:paraId="14BE61CC" w14:textId="77777777" w:rsidR="00085976" w:rsidRPr="00CA7A20" w:rsidRDefault="00085976" w:rsidP="00085976">
      <w:pPr>
        <w:autoSpaceDE w:val="0"/>
        <w:autoSpaceDN w:val="0"/>
        <w:adjustRightInd w:val="0"/>
        <w:ind w:left="1440"/>
        <w:rPr>
          <w:b/>
          <w:bCs/>
          <w:i/>
          <w:iCs/>
        </w:rPr>
      </w:pPr>
    </w:p>
    <w:p w14:paraId="66BA8DAC" w14:textId="77777777" w:rsidR="00085976" w:rsidRPr="00CA7A20" w:rsidRDefault="00085976" w:rsidP="00085976">
      <w:pPr>
        <w:autoSpaceDE w:val="0"/>
        <w:autoSpaceDN w:val="0"/>
        <w:adjustRightInd w:val="0"/>
        <w:ind w:left="1440"/>
        <w:rPr>
          <w:b/>
          <w:bCs/>
          <w:i/>
          <w:iCs/>
        </w:rPr>
      </w:pPr>
    </w:p>
    <w:p w14:paraId="1DD9F307" w14:textId="616782C8" w:rsidR="00085976" w:rsidRPr="00CA7A20" w:rsidRDefault="00085976" w:rsidP="00085976">
      <w:pPr>
        <w:spacing w:after="40"/>
      </w:pPr>
      <w:r w:rsidRPr="00CA7A20">
        <w:rPr>
          <w:b/>
          <w:bCs/>
        </w:rPr>
        <w:t xml:space="preserve">I </w:t>
      </w:r>
      <w:r w:rsidRPr="00CA7A20">
        <w:t>..............................</w:t>
      </w:r>
      <w:r w:rsidRPr="00CA7A20">
        <w:t xml:space="preserve"> </w:t>
      </w:r>
      <w:r w:rsidRPr="00CA7A20">
        <w:t>C</w:t>
      </w:r>
      <w:r w:rsidRPr="00CA7A20">
        <w:rPr>
          <w:rFonts w:hint="eastAsia"/>
        </w:rPr>
        <w:t>henlong</w:t>
      </w:r>
      <w:r w:rsidRPr="00CA7A20">
        <w:t xml:space="preserve"> Jiang………………………………………  hereby consent that my Project, submitted in candidature for the</w:t>
      </w:r>
      <w:r w:rsidR="006D43ED" w:rsidRPr="00CA7A20">
        <w:t xml:space="preserve"> </w:t>
      </w:r>
      <w:r w:rsidR="006D43ED" w:rsidRPr="00CA7A20">
        <w:rPr>
          <w:i/>
          <w:iCs/>
          <w:u w:val="single"/>
        </w:rPr>
        <w:t>M.Sc.</w:t>
      </w:r>
      <w:r w:rsidRPr="00CA7A20">
        <w:rPr>
          <w:i/>
          <w:iCs/>
          <w:u w:val="single"/>
        </w:rPr>
        <w:t xml:space="preserve"> </w:t>
      </w:r>
      <w:r w:rsidRPr="00CA7A20">
        <w:rPr>
          <w:i/>
          <w:u w:val="single"/>
        </w:rPr>
        <w:t>Data and Artificial intelligence</w:t>
      </w:r>
      <w:r w:rsidRPr="00CA7A20">
        <w:t xml:space="preserve"> degree, if successful, may be made available for inter-library loan or photocopying (subject to the law of copyright), and that the title and abstract may be made available to outside </w:t>
      </w:r>
      <w:proofErr w:type="spellStart"/>
      <w:r w:rsidRPr="00CA7A20">
        <w:t>organi</w:t>
      </w:r>
      <w:r w:rsidR="00C46ABD" w:rsidRPr="00CA7A20">
        <w:t>s</w:t>
      </w:r>
      <w:r w:rsidRPr="00CA7A20">
        <w:t>ations</w:t>
      </w:r>
      <w:proofErr w:type="spellEnd"/>
      <w:r w:rsidRPr="00CA7A20">
        <w:t xml:space="preserve">. </w:t>
      </w:r>
    </w:p>
    <w:p w14:paraId="4D4D0A77" w14:textId="77777777" w:rsidR="00085976" w:rsidRPr="00CA7A20" w:rsidRDefault="00085976" w:rsidP="00085976">
      <w:pPr>
        <w:ind w:left="1440"/>
        <w:rPr>
          <w:b/>
          <w:bCs/>
        </w:rPr>
      </w:pPr>
    </w:p>
    <w:p w14:paraId="1F97568B" w14:textId="77777777" w:rsidR="00085976" w:rsidRPr="00CA7A20" w:rsidRDefault="00085976" w:rsidP="00085976">
      <w:pPr>
        <w:ind w:left="1440"/>
        <w:rPr>
          <w:b/>
          <w:bCs/>
        </w:rPr>
      </w:pPr>
    </w:p>
    <w:p w14:paraId="25A83742" w14:textId="265CEBD1" w:rsidR="006D43ED" w:rsidRPr="00CA7A20" w:rsidRDefault="006D43ED" w:rsidP="006D43ED">
      <w:r w:rsidRPr="00CA7A20">
        <w:rPr>
          <w:b/>
          <w:bCs/>
          <w:i/>
          <w:iCs/>
        </w:rPr>
        <w:t xml:space="preserve">Signed: </w:t>
      </w:r>
      <w:r w:rsidRPr="00CA7A20">
        <w:rPr>
          <w:b/>
          <w:bCs/>
          <w:i/>
          <w:iCs/>
        </w:rPr>
        <w:t xml:space="preserve"> ..........Chenlong Jiang................................... </w:t>
      </w:r>
    </w:p>
    <w:p w14:paraId="415CB85E" w14:textId="77777777" w:rsidR="006D43ED" w:rsidRPr="00CA7A20" w:rsidRDefault="006D43ED" w:rsidP="006D43ED">
      <w:pPr>
        <w:ind w:left="1440"/>
      </w:pPr>
      <w:r w:rsidRPr="00CA7A20">
        <w:rPr>
          <w:b/>
          <w:bCs/>
          <w:i/>
          <w:iCs/>
        </w:rPr>
        <w:t xml:space="preserve"> </w:t>
      </w:r>
    </w:p>
    <w:p w14:paraId="1D19BC60" w14:textId="77777777" w:rsidR="006D43ED" w:rsidRPr="00CA7A20" w:rsidRDefault="006D43ED" w:rsidP="006D43ED">
      <w:pPr>
        <w:ind w:left="1440"/>
      </w:pPr>
      <w:r w:rsidRPr="00CA7A20">
        <w:rPr>
          <w:b/>
          <w:bCs/>
          <w:i/>
          <w:iCs/>
        </w:rPr>
        <w:t xml:space="preserve"> </w:t>
      </w:r>
    </w:p>
    <w:p w14:paraId="7F5C7AA0" w14:textId="4EBC7FCB" w:rsidR="006D43ED" w:rsidRPr="00CA7A20" w:rsidRDefault="006D43ED" w:rsidP="006D43ED">
      <w:r w:rsidRPr="00CA7A20">
        <w:rPr>
          <w:b/>
          <w:bCs/>
          <w:i/>
          <w:iCs/>
        </w:rPr>
        <w:t>Date:</w:t>
      </w:r>
      <w:r w:rsidRPr="00CA7A20">
        <w:rPr>
          <w:b/>
          <w:bCs/>
          <w:i/>
          <w:iCs/>
        </w:rPr>
        <w:t xml:space="preserve"> </w:t>
      </w:r>
      <w:r w:rsidRPr="00CA7A20">
        <w:rPr>
          <w:b/>
          <w:bCs/>
          <w:i/>
          <w:iCs/>
        </w:rPr>
        <w:t xml:space="preserve"> </w:t>
      </w:r>
      <w:r w:rsidRPr="00CA7A20">
        <w:rPr>
          <w:b/>
          <w:bCs/>
          <w:i/>
          <w:iCs/>
        </w:rPr>
        <w:t xml:space="preserve">..................15/9/2023............................. </w:t>
      </w:r>
    </w:p>
    <w:p w14:paraId="3A334DB4" w14:textId="77777777" w:rsidR="00D927B3" w:rsidRPr="00CA7A20" w:rsidRDefault="00D927B3" w:rsidP="00D64690">
      <w:pPr>
        <w:jc w:val="left"/>
        <w:rPr>
          <w:b/>
          <w:bCs/>
          <w:sz w:val="22"/>
          <w:szCs w:val="24"/>
        </w:rPr>
      </w:pPr>
    </w:p>
    <w:p w14:paraId="66BAC835" w14:textId="77777777" w:rsidR="00D927B3" w:rsidRPr="00CA7A20" w:rsidRDefault="00D927B3" w:rsidP="00D64690">
      <w:pPr>
        <w:jc w:val="left"/>
        <w:rPr>
          <w:b/>
          <w:bCs/>
          <w:sz w:val="22"/>
          <w:szCs w:val="24"/>
        </w:rPr>
      </w:pPr>
    </w:p>
    <w:p w14:paraId="49AA1E50" w14:textId="7001794F" w:rsidR="0060358C" w:rsidRPr="00CA7A20" w:rsidRDefault="00085976" w:rsidP="0060358C">
      <w:pPr>
        <w:jc w:val="left"/>
        <w:rPr>
          <w:rFonts w:ascii="Calibri" w:eastAsia="等线" w:hAnsi="Calibri"/>
          <w:sz w:val="22"/>
        </w:rPr>
      </w:pPr>
      <w:r w:rsidRPr="00CA7A20">
        <w:rPr>
          <w:rFonts w:ascii="Calibri" w:hAnsi="Calibri" w:cs="Calibri"/>
          <w:b/>
          <w:bCs/>
          <w:sz w:val="22"/>
          <w:szCs w:val="24"/>
        </w:rPr>
        <w:lastRenderedPageBreak/>
        <w:t>Abstract</w:t>
      </w:r>
      <w:r w:rsidR="00D64690" w:rsidRPr="00CA7A20">
        <w:rPr>
          <w:rFonts w:ascii="Calibri" w:hAnsi="Calibri" w:cs="Calibri"/>
          <w:b/>
          <w:bCs/>
          <w:sz w:val="22"/>
          <w:szCs w:val="24"/>
        </w:rPr>
        <w:t>:</w:t>
      </w:r>
      <w:r w:rsidR="0060358C" w:rsidRPr="00CA7A20">
        <w:rPr>
          <w:rFonts w:ascii="Calibri" w:eastAsia="等线" w:hAnsi="Calibri"/>
          <w:bCs/>
          <w:sz w:val="22"/>
        </w:rPr>
        <w:t xml:space="preserve"> Along with the development of the times, the productivity of industry develops quickly, and the process of industrialization continues to speed up. Economic and social development needs more and more energy resources. Coal is known as "black gold". It is one of the major mineral resources. It has a great effect on the development of industry. Much of the industry is dependent on coal for power generation. But because of all kinds of factors, the technology level of coal mining is low, and the security is not good. Frequent safety incidents threaten the lives of the miners. Under such circumstances, it is more and more important to study and apply unmanned mining technology in coal mines. The application of unmanned mining technology in coal mines can not only increase the utilization ratio of coal resources, but also extend the mining time, maximize the security of the miners, and is significant to the development of mining industry. In this paper, the author gives a brief overview of the research proposals for unmanned coal mining from the point of view of the common problems, the conception, features and key techniques. Though China's coal resources are large and widely distributed, with the rapid development of Chinese industry, a lot of coal resources have been used up. What's more, China's territory is large, its geographic structure is diversified, its storage conditions are complicated, and its exploitation is very difficult. Using unmanned working face mining technique can effectively alleviate the problems that are met in our country. There are many aspects and complicated processes involved in the mining of unmanned coal mining face. Along with the unremitting efforts of related people, the mining technology of unmanned coal face in China is becoming more and more mature and widely used.</w:t>
      </w:r>
    </w:p>
    <w:p w14:paraId="5CA107FF" w14:textId="1E59D089" w:rsidR="00D64690" w:rsidRPr="00CA7A20" w:rsidRDefault="00D64690" w:rsidP="00D64690">
      <w:pPr>
        <w:jc w:val="left"/>
        <w:rPr>
          <w:rFonts w:ascii="Calibri" w:hAnsi="Calibri" w:cs="Calibri"/>
          <w:sz w:val="22"/>
          <w:szCs w:val="24"/>
        </w:rPr>
      </w:pPr>
    </w:p>
    <w:p w14:paraId="18AA0968" w14:textId="462DD691" w:rsidR="00EC67E3" w:rsidRPr="00CA7A20" w:rsidRDefault="00EC67E3" w:rsidP="00EC67E3">
      <w:pPr>
        <w:jc w:val="left"/>
        <w:rPr>
          <w:rFonts w:ascii="Calibri" w:hAnsi="Calibri" w:cs="Calibri"/>
          <w:sz w:val="22"/>
          <w:szCs w:val="24"/>
        </w:rPr>
      </w:pPr>
      <w:r w:rsidRPr="00CA7A20">
        <w:rPr>
          <w:rFonts w:ascii="Calibri" w:hAnsi="Calibri" w:cs="Calibri"/>
          <w:sz w:val="22"/>
          <w:szCs w:val="24"/>
        </w:rPr>
        <w:t>This study aims to develop an automatic flame recognition system for coal mining faces, which can accurately recognize flames in 244 different scenarios. The background of this issue is that in coal mining faces, timely identification of flames is crucial for safety and production. To solve this problem, we adopted deep learning technology and used a large amount of flame image data for model modeling and training.</w:t>
      </w:r>
    </w:p>
    <w:p w14:paraId="56DCBE1C" w14:textId="4E379A78" w:rsidR="00EC67E3" w:rsidRPr="00CA7A20" w:rsidRDefault="00EC67E3" w:rsidP="00EC67E3">
      <w:pPr>
        <w:jc w:val="left"/>
        <w:rPr>
          <w:rFonts w:ascii="Calibri" w:hAnsi="Calibri" w:cs="Calibri"/>
          <w:sz w:val="22"/>
          <w:szCs w:val="24"/>
        </w:rPr>
      </w:pPr>
      <w:r w:rsidRPr="00CA7A20">
        <w:rPr>
          <w:rFonts w:ascii="Calibri" w:hAnsi="Calibri" w:cs="Calibri"/>
          <w:sz w:val="22"/>
          <w:szCs w:val="24"/>
        </w:rPr>
        <w:t>The main goal is to construct and train a basic convolutional neural network (Baseline) to recognize flame images. The code is divided into several key steps, first data preparation and exploration, second model definition and training, and finally performance evaluation.</w:t>
      </w:r>
    </w:p>
    <w:p w14:paraId="685C4088" w14:textId="77777777" w:rsidR="006D43ED" w:rsidRPr="00CA7A20" w:rsidRDefault="006D43ED" w:rsidP="00D64690">
      <w:pPr>
        <w:jc w:val="left"/>
        <w:rPr>
          <w:rFonts w:ascii="Calibri" w:hAnsi="Calibri" w:cs="Calibri"/>
          <w:b/>
          <w:bCs/>
          <w:sz w:val="22"/>
          <w:szCs w:val="24"/>
        </w:rPr>
      </w:pPr>
    </w:p>
    <w:p w14:paraId="63B7B9DC" w14:textId="51A2A9E3" w:rsidR="00CF4044" w:rsidRPr="00CA7A20" w:rsidRDefault="00CF4044" w:rsidP="00D64690">
      <w:pPr>
        <w:jc w:val="left"/>
        <w:rPr>
          <w:rFonts w:ascii="Calibri" w:hAnsi="Calibri" w:cs="Calibri"/>
          <w:b/>
          <w:bCs/>
          <w:sz w:val="22"/>
          <w:szCs w:val="24"/>
        </w:rPr>
      </w:pPr>
      <w:r w:rsidRPr="00CA7A20">
        <w:rPr>
          <w:rFonts w:ascii="Calibri" w:hAnsi="Calibri" w:cs="Calibri"/>
          <w:b/>
          <w:bCs/>
          <w:sz w:val="22"/>
          <w:szCs w:val="24"/>
        </w:rPr>
        <w:t xml:space="preserve">Keywords: </w:t>
      </w:r>
      <w:proofErr w:type="spellStart"/>
      <w:r w:rsidRPr="00CA7A20">
        <w:rPr>
          <w:rFonts w:ascii="Calibri" w:hAnsi="Calibri" w:cs="Calibri"/>
          <w:b/>
          <w:bCs/>
          <w:sz w:val="22"/>
          <w:szCs w:val="24"/>
        </w:rPr>
        <w:t>minerless</w:t>
      </w:r>
      <w:proofErr w:type="spellEnd"/>
      <w:r w:rsidRPr="00CA7A20">
        <w:rPr>
          <w:rFonts w:ascii="Calibri" w:hAnsi="Calibri" w:cs="Calibri"/>
          <w:b/>
          <w:bCs/>
          <w:sz w:val="22"/>
          <w:szCs w:val="24"/>
        </w:rPr>
        <w:t xml:space="preserve"> workface; automation self- positioning;</w:t>
      </w:r>
      <w:r w:rsidR="00EC67E3" w:rsidRPr="00CA7A20">
        <w:rPr>
          <w:rFonts w:ascii="Calibri" w:hAnsi="Calibri" w:cs="Calibri"/>
        </w:rPr>
        <w:t xml:space="preserve"> </w:t>
      </w:r>
      <w:r w:rsidR="00EC67E3" w:rsidRPr="00CA7A20">
        <w:rPr>
          <w:rFonts w:ascii="Calibri" w:hAnsi="Calibri" w:cs="Calibri"/>
          <w:b/>
          <w:bCs/>
          <w:sz w:val="22"/>
          <w:szCs w:val="24"/>
        </w:rPr>
        <w:t>Convolutional neural network; Flame recognition</w:t>
      </w:r>
    </w:p>
    <w:p w14:paraId="6B3D05C7" w14:textId="77777777" w:rsidR="000F0BC1" w:rsidRPr="00CA7A20" w:rsidRDefault="000F0BC1" w:rsidP="00D64690">
      <w:pPr>
        <w:jc w:val="left"/>
        <w:rPr>
          <w:sz w:val="22"/>
          <w:szCs w:val="24"/>
        </w:rPr>
      </w:pPr>
    </w:p>
    <w:p w14:paraId="32071295" w14:textId="77777777" w:rsidR="00264C82" w:rsidRPr="00CA7A20" w:rsidRDefault="00264C82" w:rsidP="000F0BC1">
      <w:pPr>
        <w:jc w:val="left"/>
        <w:rPr>
          <w:b/>
          <w:bCs/>
          <w:sz w:val="22"/>
          <w:szCs w:val="24"/>
        </w:rPr>
      </w:pPr>
    </w:p>
    <w:p w14:paraId="197A07E0" w14:textId="77777777" w:rsidR="00085976" w:rsidRPr="00CA7A20" w:rsidRDefault="00085976" w:rsidP="00085976">
      <w:pPr>
        <w:jc w:val="left"/>
        <w:rPr>
          <w:rFonts w:ascii="Calibri" w:hAnsi="Calibri" w:cs="Calibri"/>
          <w:b/>
          <w:bCs/>
          <w:sz w:val="28"/>
          <w:szCs w:val="32"/>
        </w:rPr>
      </w:pPr>
    </w:p>
    <w:p w14:paraId="2E6CDD90" w14:textId="77777777" w:rsidR="00085976" w:rsidRPr="00CA7A20" w:rsidRDefault="00085976" w:rsidP="00085976">
      <w:pPr>
        <w:jc w:val="left"/>
        <w:rPr>
          <w:rFonts w:ascii="Calibri" w:hAnsi="Calibri" w:cs="Calibri"/>
          <w:b/>
          <w:bCs/>
          <w:sz w:val="28"/>
          <w:szCs w:val="32"/>
        </w:rPr>
      </w:pPr>
    </w:p>
    <w:p w14:paraId="49FD57E8" w14:textId="77777777" w:rsidR="0047650A" w:rsidRPr="00CA7A20" w:rsidRDefault="0047650A" w:rsidP="00264C82">
      <w:pPr>
        <w:jc w:val="left"/>
        <w:rPr>
          <w:rFonts w:hint="eastAsia"/>
          <w:b/>
          <w:bCs/>
          <w:sz w:val="22"/>
          <w:szCs w:val="24"/>
        </w:rPr>
      </w:pPr>
    </w:p>
    <w:p w14:paraId="5E3C82B9" w14:textId="77777777" w:rsidR="006D43ED" w:rsidRPr="00CA7A20" w:rsidRDefault="006D43ED" w:rsidP="00264C82">
      <w:pPr>
        <w:jc w:val="left"/>
        <w:rPr>
          <w:rFonts w:ascii="Calibri" w:hAnsi="Calibri" w:cs="Calibri"/>
          <w:b/>
          <w:bCs/>
          <w:sz w:val="28"/>
          <w:szCs w:val="32"/>
        </w:rPr>
      </w:pPr>
    </w:p>
    <w:p w14:paraId="3508836E" w14:textId="77777777" w:rsidR="00CA7A20" w:rsidRDefault="00CA7A20" w:rsidP="00264C82">
      <w:pPr>
        <w:jc w:val="left"/>
        <w:rPr>
          <w:rFonts w:ascii="Calibri" w:hAnsi="Calibri" w:cs="Calibri"/>
          <w:b/>
          <w:bCs/>
          <w:sz w:val="28"/>
          <w:szCs w:val="32"/>
        </w:rPr>
      </w:pPr>
    </w:p>
    <w:p w14:paraId="745956DD" w14:textId="4D724D33" w:rsidR="00D927B3" w:rsidRPr="00CA7A20" w:rsidRDefault="00D927B3" w:rsidP="00264C82">
      <w:pPr>
        <w:jc w:val="left"/>
        <w:rPr>
          <w:rFonts w:ascii="Calibri" w:hAnsi="Calibri" w:cs="Calibri"/>
          <w:b/>
          <w:bCs/>
          <w:sz w:val="28"/>
          <w:szCs w:val="32"/>
        </w:rPr>
      </w:pPr>
      <w:r w:rsidRPr="00CA7A20">
        <w:rPr>
          <w:rFonts w:ascii="Calibri" w:hAnsi="Calibri" w:cs="Calibri"/>
          <w:b/>
          <w:bCs/>
          <w:sz w:val="28"/>
          <w:szCs w:val="32"/>
        </w:rPr>
        <w:lastRenderedPageBreak/>
        <w:t>TABLE OF CONTENTS</w:t>
      </w:r>
    </w:p>
    <w:p w14:paraId="4BDEB99E" w14:textId="3FDC2825" w:rsidR="0047650A" w:rsidRPr="00CA7A20" w:rsidRDefault="0047650A" w:rsidP="0047650A">
      <w:pPr>
        <w:jc w:val="left"/>
        <w:rPr>
          <w:rFonts w:ascii="Calibri" w:hAnsi="Calibri" w:cs="Calibri"/>
          <w:b/>
          <w:bCs/>
          <w:sz w:val="20"/>
          <w:szCs w:val="20"/>
        </w:rPr>
      </w:pPr>
      <w:r w:rsidRPr="00CA7A20">
        <w:rPr>
          <w:rFonts w:ascii="Calibri" w:hAnsi="Calibri" w:cs="Calibri" w:hint="eastAsia"/>
          <w:b/>
          <w:bCs/>
          <w:sz w:val="20"/>
          <w:szCs w:val="20"/>
        </w:rPr>
        <w:t>0</w:t>
      </w:r>
      <w:r w:rsidRPr="00CA7A20">
        <w:rPr>
          <w:rFonts w:ascii="Calibri" w:hAnsi="Calibri" w:cs="Calibri"/>
          <w:b/>
          <w:bCs/>
          <w:sz w:val="20"/>
          <w:szCs w:val="20"/>
        </w:rPr>
        <w:t>.</w:t>
      </w:r>
      <w:r w:rsidRPr="00CA7A20">
        <w:rPr>
          <w:sz w:val="20"/>
          <w:szCs w:val="20"/>
        </w:rPr>
        <w:t xml:space="preserve"> </w:t>
      </w:r>
      <w:r w:rsidRPr="00CA7A20">
        <w:rPr>
          <w:rFonts w:ascii="Calibri" w:hAnsi="Calibri" w:cs="Calibri"/>
          <w:b/>
          <w:bCs/>
          <w:sz w:val="20"/>
          <w:szCs w:val="20"/>
        </w:rPr>
        <w:t>Introduction-----------------------------------------------------------------------------------------------------------------</w:t>
      </w:r>
      <w:r w:rsidR="00CA7A20">
        <w:rPr>
          <w:rFonts w:ascii="Calibri" w:hAnsi="Calibri" w:cs="Calibri"/>
          <w:b/>
          <w:bCs/>
          <w:sz w:val="20"/>
          <w:szCs w:val="20"/>
        </w:rPr>
        <w:t>6</w:t>
      </w:r>
    </w:p>
    <w:p w14:paraId="56FD286F" w14:textId="119F8884" w:rsidR="00085976" w:rsidRPr="00CA7A20" w:rsidRDefault="00085976" w:rsidP="00085976">
      <w:pPr>
        <w:ind w:firstLineChars="100" w:firstLine="200"/>
        <w:jc w:val="left"/>
        <w:rPr>
          <w:rFonts w:ascii="Calibri" w:hAnsi="Calibri" w:cs="Calibri"/>
          <w:b/>
          <w:bCs/>
          <w:sz w:val="16"/>
          <w:szCs w:val="16"/>
        </w:rPr>
      </w:pPr>
      <w:r w:rsidRPr="00CA7A20">
        <w:rPr>
          <w:rFonts w:ascii="Calibri" w:hAnsi="Calibri" w:cs="Calibri"/>
          <w:sz w:val="20"/>
          <w:szCs w:val="21"/>
        </w:rPr>
        <w:t>0.1 High coal production and high mortality rate</w:t>
      </w:r>
      <w:r w:rsidR="00C46ABD" w:rsidRPr="00CA7A20">
        <w:rPr>
          <w:rFonts w:ascii="Calibri" w:hAnsi="Calibri" w:cs="Calibri"/>
          <w:b/>
          <w:bCs/>
          <w:sz w:val="20"/>
          <w:szCs w:val="20"/>
        </w:rPr>
        <w:t>--------------------------------------------------------</w:t>
      </w:r>
      <w:r w:rsidR="00AD5558">
        <w:rPr>
          <w:rFonts w:ascii="Calibri" w:hAnsi="Calibri" w:cs="Calibri"/>
          <w:b/>
          <w:bCs/>
          <w:sz w:val="20"/>
          <w:szCs w:val="20"/>
        </w:rPr>
        <w:t>-</w:t>
      </w:r>
      <w:r w:rsidR="00C46ABD" w:rsidRPr="00CA7A20">
        <w:rPr>
          <w:rFonts w:ascii="Calibri" w:hAnsi="Calibri" w:cs="Calibri"/>
          <w:b/>
          <w:bCs/>
          <w:sz w:val="20"/>
          <w:szCs w:val="20"/>
        </w:rPr>
        <w:t>---------</w:t>
      </w:r>
      <w:r w:rsidR="00CA7A20">
        <w:rPr>
          <w:rFonts w:ascii="Calibri" w:hAnsi="Calibri" w:cs="Calibri"/>
          <w:b/>
          <w:bCs/>
          <w:sz w:val="20"/>
          <w:szCs w:val="20"/>
        </w:rPr>
        <w:t>-6</w:t>
      </w:r>
    </w:p>
    <w:p w14:paraId="0DD4EF74" w14:textId="5CC1D10C" w:rsidR="00085976" w:rsidRPr="00CA7A20" w:rsidRDefault="00085976" w:rsidP="00085976">
      <w:pPr>
        <w:ind w:firstLineChars="100" w:firstLine="200"/>
        <w:jc w:val="left"/>
        <w:rPr>
          <w:rFonts w:ascii="Calibri" w:hAnsi="Calibri" w:cs="Calibri" w:hint="eastAsia"/>
          <w:sz w:val="20"/>
          <w:szCs w:val="21"/>
        </w:rPr>
      </w:pPr>
      <w:r w:rsidRPr="00CA7A20">
        <w:rPr>
          <w:rFonts w:ascii="Calibri" w:hAnsi="Calibri" w:cs="Calibri"/>
          <w:sz w:val="20"/>
          <w:szCs w:val="21"/>
        </w:rPr>
        <w:t>0.2 High demand for coal and serious waste of resources</w:t>
      </w:r>
      <w:r w:rsidR="00C46ABD" w:rsidRPr="00CA7A20">
        <w:rPr>
          <w:rFonts w:ascii="Calibri" w:hAnsi="Calibri" w:cs="Calibri"/>
          <w:b/>
          <w:bCs/>
          <w:sz w:val="20"/>
          <w:szCs w:val="20"/>
        </w:rPr>
        <w:t>-----------------------------------------------------</w:t>
      </w:r>
      <w:r w:rsidR="00C46ABD" w:rsidRPr="00CA7A20">
        <w:rPr>
          <w:rFonts w:ascii="Calibri" w:hAnsi="Calibri" w:cs="Calibri"/>
          <w:b/>
          <w:bCs/>
          <w:sz w:val="20"/>
          <w:szCs w:val="20"/>
        </w:rPr>
        <w:t>--</w:t>
      </w:r>
      <w:r w:rsidR="00CA7A20">
        <w:rPr>
          <w:rFonts w:ascii="Calibri" w:hAnsi="Calibri" w:cs="Calibri"/>
          <w:b/>
          <w:bCs/>
          <w:sz w:val="20"/>
          <w:szCs w:val="20"/>
        </w:rPr>
        <w:t>6</w:t>
      </w:r>
    </w:p>
    <w:p w14:paraId="6152475C" w14:textId="783F8948" w:rsidR="00085976" w:rsidRPr="00CA7A20" w:rsidRDefault="00085976" w:rsidP="00085976">
      <w:pPr>
        <w:ind w:firstLineChars="100" w:firstLine="200"/>
        <w:jc w:val="left"/>
        <w:rPr>
          <w:rFonts w:ascii="Calibri" w:hAnsi="Calibri" w:cs="Calibri"/>
          <w:b/>
          <w:bCs/>
          <w:sz w:val="16"/>
          <w:szCs w:val="16"/>
        </w:rPr>
      </w:pPr>
      <w:r w:rsidRPr="00CA7A20">
        <w:rPr>
          <w:rFonts w:ascii="Calibri" w:hAnsi="Calibri" w:cs="Calibri"/>
          <w:sz w:val="20"/>
          <w:szCs w:val="21"/>
        </w:rPr>
        <w:t>0.3 Frequent major disasters and accidents</w:t>
      </w:r>
      <w:r w:rsidR="00C46ABD" w:rsidRPr="00CA7A20">
        <w:rPr>
          <w:rFonts w:ascii="Calibri" w:hAnsi="Calibri" w:cs="Calibri"/>
          <w:b/>
          <w:bCs/>
          <w:sz w:val="20"/>
          <w:szCs w:val="20"/>
        </w:rPr>
        <w:t>-------------------------------------------------------------------------</w:t>
      </w:r>
      <w:r w:rsidR="00CA7A20">
        <w:rPr>
          <w:rFonts w:ascii="Calibri" w:hAnsi="Calibri" w:cs="Calibri"/>
          <w:b/>
          <w:bCs/>
          <w:sz w:val="20"/>
          <w:szCs w:val="20"/>
        </w:rPr>
        <w:t>6</w:t>
      </w:r>
    </w:p>
    <w:p w14:paraId="1580ECE7" w14:textId="4EC422F1" w:rsidR="00085976" w:rsidRPr="00CA7A20" w:rsidRDefault="00085976" w:rsidP="00085976">
      <w:pPr>
        <w:ind w:firstLineChars="100" w:firstLine="200"/>
        <w:jc w:val="left"/>
        <w:rPr>
          <w:rFonts w:ascii="Calibri" w:hAnsi="Calibri" w:cs="Calibri" w:hint="eastAsia"/>
          <w:sz w:val="20"/>
          <w:szCs w:val="21"/>
        </w:rPr>
      </w:pPr>
      <w:r w:rsidRPr="00CA7A20">
        <w:rPr>
          <w:rFonts w:ascii="Calibri" w:hAnsi="Calibri" w:cs="Calibri"/>
          <w:sz w:val="20"/>
          <w:szCs w:val="21"/>
        </w:rPr>
        <w:t>0.4 Rapid development of mining technology and overall backwardness</w:t>
      </w:r>
      <w:r w:rsidR="00C46ABD" w:rsidRPr="00CA7A20">
        <w:rPr>
          <w:rFonts w:ascii="Calibri" w:hAnsi="Calibri" w:cs="Calibri"/>
          <w:b/>
          <w:bCs/>
          <w:sz w:val="20"/>
          <w:szCs w:val="20"/>
        </w:rPr>
        <w:t>------------------------------------</w:t>
      </w:r>
      <w:r w:rsidR="00CA7A20">
        <w:rPr>
          <w:rFonts w:ascii="Calibri" w:hAnsi="Calibri" w:cs="Calibri"/>
          <w:b/>
          <w:bCs/>
          <w:sz w:val="20"/>
          <w:szCs w:val="20"/>
        </w:rPr>
        <w:t>6</w:t>
      </w:r>
    </w:p>
    <w:p w14:paraId="592C94E9" w14:textId="472BF285" w:rsidR="0047650A" w:rsidRPr="00CA7A20" w:rsidRDefault="0047650A" w:rsidP="0047650A">
      <w:pPr>
        <w:jc w:val="left"/>
        <w:rPr>
          <w:rFonts w:ascii="Calibri" w:hAnsi="Calibri" w:cs="Calibri"/>
          <w:b/>
          <w:bCs/>
          <w:sz w:val="20"/>
          <w:szCs w:val="20"/>
        </w:rPr>
      </w:pPr>
      <w:r w:rsidRPr="00CA7A20">
        <w:rPr>
          <w:rFonts w:ascii="Calibri" w:hAnsi="Calibri" w:cs="Calibri"/>
          <w:b/>
          <w:bCs/>
          <w:sz w:val="20"/>
          <w:szCs w:val="20"/>
        </w:rPr>
        <w:t>1. Current research status at home and abroad-----------------------------------------------------------------------</w:t>
      </w:r>
      <w:r w:rsidR="00CA7A20">
        <w:rPr>
          <w:rFonts w:ascii="Calibri" w:hAnsi="Calibri" w:cs="Calibri"/>
          <w:b/>
          <w:bCs/>
          <w:sz w:val="20"/>
          <w:szCs w:val="20"/>
        </w:rPr>
        <w:t>7</w:t>
      </w:r>
    </w:p>
    <w:p w14:paraId="4B44C12D" w14:textId="2D78E2BF" w:rsidR="00D927B3" w:rsidRPr="00CA7A20" w:rsidRDefault="0047650A" w:rsidP="00264C82">
      <w:pPr>
        <w:jc w:val="left"/>
        <w:rPr>
          <w:rFonts w:ascii="Calibri" w:hAnsi="Calibri" w:cs="Calibri"/>
          <w:b/>
          <w:bCs/>
          <w:sz w:val="28"/>
          <w:szCs w:val="28"/>
        </w:rPr>
      </w:pPr>
      <w:r w:rsidRPr="00CA7A20">
        <w:rPr>
          <w:rFonts w:ascii="Calibri" w:hAnsi="Calibri" w:cs="Calibri"/>
          <w:b/>
          <w:bCs/>
          <w:sz w:val="20"/>
          <w:szCs w:val="20"/>
        </w:rPr>
        <w:t>2.</w:t>
      </w:r>
      <w:r w:rsidR="00EC344B" w:rsidRPr="00CA7A20">
        <w:rPr>
          <w:rFonts w:ascii="Calibri" w:hAnsi="Calibri" w:cs="Calibri"/>
          <w:b/>
          <w:bCs/>
          <w:sz w:val="28"/>
          <w:szCs w:val="28"/>
        </w:rPr>
        <w:t xml:space="preserve"> </w:t>
      </w:r>
      <w:r w:rsidR="00EC344B" w:rsidRPr="00CA7A20">
        <w:rPr>
          <w:rFonts w:ascii="Calibri" w:hAnsi="Calibri" w:cs="Calibri"/>
          <w:b/>
          <w:bCs/>
          <w:sz w:val="20"/>
          <w:szCs w:val="20"/>
        </w:rPr>
        <w:t>Coal mining technology classification, common problems, and solutions</w:t>
      </w:r>
      <w:r w:rsidR="00BC0EDD" w:rsidRPr="00CA7A20">
        <w:rPr>
          <w:rFonts w:ascii="Calibri" w:hAnsi="Calibri" w:cs="Calibri"/>
          <w:b/>
          <w:bCs/>
          <w:sz w:val="20"/>
          <w:szCs w:val="20"/>
        </w:rPr>
        <w:t>-----------------------</w:t>
      </w:r>
      <w:r w:rsidR="00AD5558">
        <w:rPr>
          <w:rFonts w:ascii="Calibri" w:hAnsi="Calibri" w:cs="Calibri"/>
          <w:b/>
          <w:bCs/>
          <w:sz w:val="20"/>
          <w:szCs w:val="20"/>
        </w:rPr>
        <w:t>--</w:t>
      </w:r>
      <w:r w:rsidR="00BC0EDD" w:rsidRPr="00CA7A20">
        <w:rPr>
          <w:rFonts w:ascii="Calibri" w:hAnsi="Calibri" w:cs="Calibri"/>
          <w:b/>
          <w:bCs/>
          <w:sz w:val="20"/>
          <w:szCs w:val="20"/>
        </w:rPr>
        <w:t>--------</w:t>
      </w:r>
      <w:r w:rsidR="00CA7A20">
        <w:rPr>
          <w:rFonts w:ascii="Calibri" w:hAnsi="Calibri" w:cs="Calibri"/>
          <w:b/>
          <w:bCs/>
          <w:sz w:val="20"/>
          <w:szCs w:val="20"/>
        </w:rPr>
        <w:t xml:space="preserve"> </w:t>
      </w:r>
      <w:r w:rsidR="00CA7A20" w:rsidRPr="00AD5558">
        <w:rPr>
          <w:rFonts w:ascii="Calibri" w:hAnsi="Calibri" w:cs="Calibri"/>
          <w:sz w:val="20"/>
          <w:szCs w:val="20"/>
        </w:rPr>
        <w:t>8</w:t>
      </w:r>
    </w:p>
    <w:p w14:paraId="3FA89812" w14:textId="6FF6AE48" w:rsidR="00EC344B" w:rsidRPr="00CA7A20" w:rsidRDefault="00EC344B" w:rsidP="00EC344B">
      <w:pPr>
        <w:ind w:firstLineChars="100" w:firstLine="200"/>
        <w:jc w:val="left"/>
        <w:rPr>
          <w:rFonts w:ascii="Calibri" w:hAnsi="Calibri" w:cs="Calibri"/>
          <w:sz w:val="20"/>
          <w:szCs w:val="20"/>
        </w:rPr>
      </w:pPr>
      <w:r w:rsidRPr="00CA7A20">
        <w:rPr>
          <w:rFonts w:ascii="Calibri" w:hAnsi="Calibri" w:cs="Calibri"/>
          <w:sz w:val="20"/>
          <w:szCs w:val="20"/>
        </w:rPr>
        <w:t>2.1 Characteristics of underground coal mining</w:t>
      </w:r>
      <w:r w:rsidR="00CA7A20">
        <w:rPr>
          <w:rFonts w:ascii="Calibri" w:hAnsi="Calibri" w:cs="Calibri"/>
          <w:sz w:val="20"/>
          <w:szCs w:val="20"/>
        </w:rPr>
        <w:t>--------------------------------------------------------------------8</w:t>
      </w:r>
    </w:p>
    <w:p w14:paraId="3274A82D" w14:textId="2C1056D4" w:rsidR="00EC344B" w:rsidRPr="00CA7A20" w:rsidRDefault="00EC344B" w:rsidP="0060358C">
      <w:pPr>
        <w:ind w:firstLineChars="200" w:firstLine="400"/>
        <w:jc w:val="left"/>
        <w:rPr>
          <w:rFonts w:ascii="Calibri" w:hAnsi="Calibri" w:cs="Calibri" w:hint="eastAsia"/>
          <w:sz w:val="20"/>
          <w:szCs w:val="20"/>
        </w:rPr>
      </w:pPr>
      <w:r w:rsidRPr="00CA7A20">
        <w:rPr>
          <w:rFonts w:ascii="Calibri" w:hAnsi="Calibri" w:cs="Calibri"/>
          <w:sz w:val="20"/>
          <w:szCs w:val="20"/>
        </w:rPr>
        <w:t>2.1.1 There are significant differences in the benefits of different mining methods</w:t>
      </w:r>
      <w:r w:rsidR="00CA7A20">
        <w:rPr>
          <w:rFonts w:ascii="Calibri" w:hAnsi="Calibri" w:cs="Calibri"/>
          <w:sz w:val="20"/>
          <w:szCs w:val="20"/>
        </w:rPr>
        <w:t>-------------------9</w:t>
      </w:r>
    </w:p>
    <w:p w14:paraId="70740C72" w14:textId="461F56CC" w:rsidR="00EC344B" w:rsidRPr="00CA7A20" w:rsidRDefault="00EC344B" w:rsidP="0060358C">
      <w:pPr>
        <w:ind w:firstLineChars="200" w:firstLine="400"/>
        <w:jc w:val="left"/>
        <w:rPr>
          <w:rFonts w:ascii="Calibri" w:hAnsi="Calibri" w:cs="Calibri" w:hint="eastAsia"/>
          <w:sz w:val="20"/>
          <w:szCs w:val="20"/>
        </w:rPr>
      </w:pPr>
      <w:r w:rsidRPr="00CA7A20">
        <w:rPr>
          <w:rFonts w:ascii="Calibri" w:hAnsi="Calibri" w:cs="Calibri"/>
          <w:sz w:val="20"/>
          <w:szCs w:val="20"/>
        </w:rPr>
        <w:t>2.1.2 The technical difficulty of mining is high, and the process is complex</w:t>
      </w:r>
      <w:r w:rsidR="00CA7A20">
        <w:rPr>
          <w:rFonts w:ascii="Calibri" w:hAnsi="Calibri" w:cs="Calibri"/>
          <w:sz w:val="20"/>
          <w:szCs w:val="20"/>
        </w:rPr>
        <w:t>------------------------------</w:t>
      </w:r>
      <w:r w:rsidR="00CA7A20">
        <w:rPr>
          <w:rFonts w:ascii="Calibri" w:hAnsi="Calibri" w:cs="Calibri"/>
          <w:sz w:val="20"/>
          <w:szCs w:val="20"/>
        </w:rPr>
        <w:t>9</w:t>
      </w:r>
    </w:p>
    <w:p w14:paraId="42B23D17" w14:textId="057F9F00" w:rsidR="00EC344B" w:rsidRPr="00CA7A20" w:rsidRDefault="00EC344B" w:rsidP="0060358C">
      <w:pPr>
        <w:ind w:firstLineChars="100" w:firstLine="200"/>
        <w:jc w:val="left"/>
        <w:rPr>
          <w:rFonts w:ascii="Calibri" w:hAnsi="Calibri" w:cs="Calibri" w:hint="eastAsia"/>
          <w:sz w:val="20"/>
          <w:szCs w:val="20"/>
        </w:rPr>
      </w:pPr>
      <w:r w:rsidRPr="00CA7A20">
        <w:rPr>
          <w:rFonts w:ascii="Calibri" w:hAnsi="Calibri" w:cs="Calibri"/>
          <w:sz w:val="20"/>
          <w:szCs w:val="20"/>
        </w:rPr>
        <w:t>2.2 Problems in underground coal mining technology in coal mines</w:t>
      </w:r>
      <w:r w:rsidR="00CA7A20">
        <w:rPr>
          <w:rFonts w:ascii="Calibri" w:hAnsi="Calibri" w:cs="Calibri"/>
          <w:sz w:val="20"/>
          <w:szCs w:val="20"/>
        </w:rPr>
        <w:t>------------------------------------------</w:t>
      </w:r>
      <w:r w:rsidR="00CA7A20">
        <w:rPr>
          <w:rFonts w:ascii="Calibri" w:hAnsi="Calibri" w:cs="Calibri"/>
          <w:sz w:val="20"/>
          <w:szCs w:val="20"/>
        </w:rPr>
        <w:t>9</w:t>
      </w:r>
    </w:p>
    <w:p w14:paraId="768C94BE" w14:textId="6D6E1FBB" w:rsidR="00EC344B" w:rsidRPr="00CA7A20" w:rsidRDefault="00EC344B" w:rsidP="0060358C">
      <w:pPr>
        <w:ind w:firstLineChars="200" w:firstLine="400"/>
        <w:jc w:val="left"/>
        <w:rPr>
          <w:rFonts w:ascii="Calibri" w:hAnsi="Calibri" w:cs="Calibri" w:hint="eastAsia"/>
          <w:sz w:val="20"/>
          <w:szCs w:val="20"/>
        </w:rPr>
      </w:pPr>
      <w:r w:rsidRPr="00CA7A20">
        <w:rPr>
          <w:rFonts w:ascii="Calibri" w:hAnsi="Calibri" w:cs="Calibri"/>
          <w:sz w:val="20"/>
          <w:szCs w:val="20"/>
        </w:rPr>
        <w:t>2.2.1 Low level of mechanization</w:t>
      </w:r>
      <w:r w:rsidR="00CA7A20">
        <w:rPr>
          <w:rFonts w:ascii="Calibri" w:hAnsi="Calibri" w:cs="Calibri"/>
          <w:sz w:val="20"/>
          <w:szCs w:val="20"/>
        </w:rPr>
        <w:t>----------------------------------------------------------------------------------</w:t>
      </w:r>
      <w:r w:rsidR="00CA7A20">
        <w:rPr>
          <w:rFonts w:ascii="Calibri" w:hAnsi="Calibri" w:cs="Calibri"/>
          <w:sz w:val="20"/>
          <w:szCs w:val="20"/>
        </w:rPr>
        <w:t>--9</w:t>
      </w:r>
    </w:p>
    <w:p w14:paraId="6945280A" w14:textId="651A84CB" w:rsidR="00EC344B" w:rsidRPr="00CA7A20" w:rsidRDefault="00EC344B" w:rsidP="0060358C">
      <w:pPr>
        <w:ind w:firstLineChars="200" w:firstLine="400"/>
        <w:jc w:val="left"/>
        <w:rPr>
          <w:rFonts w:ascii="Calibri" w:hAnsi="Calibri" w:cs="Calibri" w:hint="eastAsia"/>
          <w:sz w:val="20"/>
          <w:szCs w:val="20"/>
        </w:rPr>
      </w:pPr>
      <w:r w:rsidRPr="00CA7A20">
        <w:rPr>
          <w:rFonts w:ascii="Calibri" w:hAnsi="Calibri" w:cs="Calibri"/>
          <w:sz w:val="20"/>
          <w:szCs w:val="20"/>
        </w:rPr>
        <w:t>2.2.2 Low safety</w:t>
      </w:r>
      <w:r w:rsidR="00CA7A20">
        <w:rPr>
          <w:rFonts w:ascii="Calibri" w:hAnsi="Calibri" w:cs="Calibri"/>
          <w:sz w:val="20"/>
          <w:szCs w:val="20"/>
        </w:rPr>
        <w:t>----------------------------------------------------------------------------------------------------------</w:t>
      </w:r>
      <w:r w:rsidR="00CA7A20">
        <w:rPr>
          <w:rFonts w:ascii="Calibri" w:hAnsi="Calibri" w:cs="Calibri"/>
          <w:sz w:val="20"/>
          <w:szCs w:val="20"/>
        </w:rPr>
        <w:t>9</w:t>
      </w:r>
    </w:p>
    <w:p w14:paraId="4730EAFB" w14:textId="5B9C6E5B" w:rsidR="00EC344B" w:rsidRPr="00CA7A20" w:rsidRDefault="00EC344B" w:rsidP="0060358C">
      <w:pPr>
        <w:ind w:firstLineChars="200" w:firstLine="400"/>
        <w:jc w:val="left"/>
        <w:rPr>
          <w:rFonts w:ascii="Calibri" w:hAnsi="Calibri" w:cs="Calibri" w:hint="eastAsia"/>
          <w:sz w:val="20"/>
          <w:szCs w:val="20"/>
        </w:rPr>
      </w:pPr>
      <w:r w:rsidRPr="00CA7A20">
        <w:rPr>
          <w:rFonts w:ascii="Calibri" w:hAnsi="Calibri" w:cs="Calibri"/>
          <w:sz w:val="20"/>
          <w:szCs w:val="20"/>
        </w:rPr>
        <w:t>2.2.3 Difficulty in solving key and difficult problems</w:t>
      </w:r>
      <w:r w:rsidR="00CA7A20">
        <w:rPr>
          <w:rFonts w:ascii="Calibri" w:hAnsi="Calibri" w:cs="Calibri"/>
          <w:sz w:val="20"/>
          <w:szCs w:val="20"/>
        </w:rPr>
        <w:t>----------------------------------------------------------</w:t>
      </w:r>
      <w:r w:rsidR="00CA7A20">
        <w:rPr>
          <w:rFonts w:ascii="Calibri" w:hAnsi="Calibri" w:cs="Calibri"/>
          <w:sz w:val="20"/>
          <w:szCs w:val="20"/>
        </w:rPr>
        <w:t>10</w:t>
      </w:r>
    </w:p>
    <w:p w14:paraId="02CF938E" w14:textId="4B798650" w:rsidR="00EC344B" w:rsidRPr="00CA7A20" w:rsidRDefault="00EC344B" w:rsidP="0060358C">
      <w:pPr>
        <w:ind w:firstLineChars="100" w:firstLine="200"/>
        <w:jc w:val="left"/>
        <w:rPr>
          <w:rFonts w:ascii="Calibri" w:hAnsi="Calibri" w:cs="Calibri" w:hint="eastAsia"/>
          <w:sz w:val="20"/>
          <w:szCs w:val="20"/>
        </w:rPr>
      </w:pPr>
      <w:r w:rsidRPr="00CA7A20">
        <w:rPr>
          <w:rFonts w:ascii="Calibri" w:hAnsi="Calibri" w:cs="Calibri"/>
          <w:sz w:val="20"/>
          <w:szCs w:val="20"/>
        </w:rPr>
        <w:t>2.3 Analysis of underground coal mining technology in coal mines</w:t>
      </w:r>
      <w:r w:rsidR="00CA7A20">
        <w:rPr>
          <w:rFonts w:ascii="Calibri" w:hAnsi="Calibri" w:cs="Calibri"/>
          <w:sz w:val="20"/>
          <w:szCs w:val="20"/>
        </w:rPr>
        <w:t>------------------------------------------</w:t>
      </w:r>
      <w:r w:rsidR="00CA7A20">
        <w:rPr>
          <w:rFonts w:ascii="Calibri" w:hAnsi="Calibri" w:cs="Calibri"/>
          <w:sz w:val="20"/>
          <w:szCs w:val="20"/>
        </w:rPr>
        <w:t>10</w:t>
      </w:r>
    </w:p>
    <w:p w14:paraId="265553F2" w14:textId="615EAEB8" w:rsidR="00EC344B" w:rsidRPr="00CA7A20" w:rsidRDefault="00EC344B" w:rsidP="0060358C">
      <w:pPr>
        <w:ind w:firstLineChars="200" w:firstLine="400"/>
        <w:jc w:val="left"/>
        <w:rPr>
          <w:rFonts w:ascii="Calibri" w:hAnsi="Calibri" w:cs="Calibri" w:hint="eastAsia"/>
          <w:sz w:val="20"/>
          <w:szCs w:val="20"/>
        </w:rPr>
      </w:pPr>
      <w:r w:rsidRPr="00CA7A20">
        <w:rPr>
          <w:rFonts w:ascii="Calibri" w:hAnsi="Calibri" w:cs="Calibri"/>
          <w:sz w:val="20"/>
          <w:szCs w:val="20"/>
        </w:rPr>
        <w:t>2.3.1 Hydraulic coal mining technology</w:t>
      </w:r>
      <w:r w:rsidR="00CA7A20">
        <w:rPr>
          <w:rFonts w:ascii="Calibri" w:hAnsi="Calibri" w:cs="Calibri"/>
          <w:sz w:val="20"/>
          <w:szCs w:val="20"/>
        </w:rPr>
        <w:t>--------------------------------------------------------------------------</w:t>
      </w:r>
      <w:r w:rsidR="00CA7A20">
        <w:rPr>
          <w:rFonts w:ascii="Calibri" w:hAnsi="Calibri" w:cs="Calibri"/>
          <w:sz w:val="20"/>
          <w:szCs w:val="20"/>
        </w:rPr>
        <w:t>10</w:t>
      </w:r>
    </w:p>
    <w:p w14:paraId="65443E2B" w14:textId="35F10F16" w:rsidR="00EC344B" w:rsidRPr="00CA7A20" w:rsidRDefault="00EC344B" w:rsidP="0060358C">
      <w:pPr>
        <w:ind w:firstLineChars="200" w:firstLine="400"/>
        <w:jc w:val="left"/>
        <w:rPr>
          <w:rFonts w:ascii="Calibri" w:hAnsi="Calibri" w:cs="Calibri" w:hint="eastAsia"/>
          <w:sz w:val="20"/>
          <w:szCs w:val="20"/>
        </w:rPr>
      </w:pPr>
      <w:r w:rsidRPr="00CA7A20">
        <w:rPr>
          <w:rFonts w:ascii="Calibri" w:hAnsi="Calibri" w:cs="Calibri"/>
          <w:sz w:val="20"/>
          <w:szCs w:val="20"/>
        </w:rPr>
        <w:t>2.3.2 Mechanized underground coal mining technology</w:t>
      </w:r>
      <w:r w:rsidR="00CA7A20">
        <w:rPr>
          <w:rFonts w:ascii="Calibri" w:hAnsi="Calibri" w:cs="Calibri"/>
          <w:sz w:val="20"/>
          <w:szCs w:val="20"/>
        </w:rPr>
        <w:t>----------------------------------------------------</w:t>
      </w:r>
      <w:r w:rsidR="00CA7A20">
        <w:rPr>
          <w:rFonts w:ascii="Calibri" w:hAnsi="Calibri" w:cs="Calibri"/>
          <w:sz w:val="20"/>
          <w:szCs w:val="20"/>
        </w:rPr>
        <w:t>10</w:t>
      </w:r>
    </w:p>
    <w:p w14:paraId="51AF1750" w14:textId="751FDB5F" w:rsidR="00EC344B" w:rsidRPr="00CA7A20" w:rsidRDefault="00EC344B" w:rsidP="0060358C">
      <w:pPr>
        <w:ind w:firstLineChars="200" w:firstLine="400"/>
        <w:jc w:val="left"/>
        <w:rPr>
          <w:rFonts w:ascii="Calibri" w:hAnsi="Calibri" w:cs="Calibri" w:hint="eastAsia"/>
          <w:sz w:val="20"/>
          <w:szCs w:val="20"/>
        </w:rPr>
      </w:pPr>
      <w:r w:rsidRPr="00CA7A20">
        <w:rPr>
          <w:rFonts w:ascii="Calibri" w:hAnsi="Calibri" w:cs="Calibri"/>
          <w:sz w:val="20"/>
          <w:szCs w:val="20"/>
        </w:rPr>
        <w:t>2.3.3 Comprehensive mechanized coal mining technology</w:t>
      </w:r>
      <w:r w:rsidR="00CA7A20">
        <w:rPr>
          <w:rFonts w:ascii="Calibri" w:hAnsi="Calibri" w:cs="Calibri"/>
          <w:sz w:val="20"/>
          <w:szCs w:val="20"/>
        </w:rPr>
        <w:t>-------------------------------------------------</w:t>
      </w:r>
      <w:r w:rsidR="00CA7A20">
        <w:rPr>
          <w:rFonts w:ascii="Calibri" w:hAnsi="Calibri" w:cs="Calibri"/>
          <w:sz w:val="20"/>
          <w:szCs w:val="20"/>
        </w:rPr>
        <w:t>10</w:t>
      </w:r>
    </w:p>
    <w:p w14:paraId="7546FEC4" w14:textId="7475F786" w:rsidR="00EC344B" w:rsidRPr="00CA7A20" w:rsidRDefault="00EC344B" w:rsidP="0060358C">
      <w:pPr>
        <w:ind w:firstLineChars="200" w:firstLine="400"/>
        <w:jc w:val="left"/>
        <w:rPr>
          <w:rFonts w:ascii="Calibri" w:hAnsi="Calibri" w:cs="Calibri"/>
          <w:sz w:val="20"/>
          <w:szCs w:val="20"/>
        </w:rPr>
      </w:pPr>
      <w:r w:rsidRPr="00CA7A20">
        <w:rPr>
          <w:rFonts w:ascii="Calibri" w:hAnsi="Calibri" w:cs="Calibri"/>
          <w:sz w:val="20"/>
          <w:szCs w:val="20"/>
        </w:rPr>
        <w:t>2.3.4 Blasting coal mining technology</w:t>
      </w:r>
      <w:r w:rsidR="00CA7A20">
        <w:rPr>
          <w:rFonts w:ascii="Calibri" w:hAnsi="Calibri" w:cs="Calibri"/>
          <w:sz w:val="20"/>
          <w:szCs w:val="20"/>
        </w:rPr>
        <w:t>----------------------------------------------------------------------------</w:t>
      </w:r>
      <w:r w:rsidR="00CA7A20">
        <w:rPr>
          <w:rFonts w:ascii="Calibri" w:hAnsi="Calibri" w:cs="Calibri"/>
          <w:sz w:val="20"/>
          <w:szCs w:val="20"/>
        </w:rPr>
        <w:t>11</w:t>
      </w:r>
    </w:p>
    <w:p w14:paraId="7BB2FABB" w14:textId="6EB9634A" w:rsidR="00EC344B" w:rsidRPr="00CA7A20" w:rsidRDefault="00EC344B" w:rsidP="00EC344B">
      <w:pPr>
        <w:ind w:firstLineChars="100" w:firstLine="200"/>
        <w:jc w:val="left"/>
        <w:rPr>
          <w:rFonts w:ascii="Calibri" w:hAnsi="Calibri" w:cs="Calibri" w:hint="eastAsia"/>
          <w:sz w:val="20"/>
          <w:szCs w:val="20"/>
        </w:rPr>
      </w:pPr>
      <w:r w:rsidRPr="00CA7A20">
        <w:rPr>
          <w:rFonts w:ascii="Calibri" w:hAnsi="Calibri" w:cs="Calibri" w:hint="eastAsia"/>
          <w:sz w:val="20"/>
          <w:szCs w:val="20"/>
        </w:rPr>
        <w:t>2</w:t>
      </w:r>
      <w:r w:rsidRPr="00CA7A20">
        <w:rPr>
          <w:rFonts w:ascii="Calibri" w:hAnsi="Calibri" w:cs="Calibri"/>
          <w:sz w:val="20"/>
          <w:szCs w:val="20"/>
        </w:rPr>
        <w:t>.4 Common problems</w:t>
      </w:r>
      <w:r w:rsidR="00CA7A20">
        <w:rPr>
          <w:rFonts w:ascii="Calibri" w:hAnsi="Calibri" w:cs="Calibri"/>
          <w:sz w:val="20"/>
          <w:szCs w:val="20"/>
        </w:rPr>
        <w:t>--------------------------------------------------------------------------------------------------</w:t>
      </w:r>
      <w:r w:rsidR="00CA7A20">
        <w:rPr>
          <w:rFonts w:ascii="Calibri" w:hAnsi="Calibri" w:cs="Calibri"/>
          <w:sz w:val="20"/>
          <w:szCs w:val="20"/>
        </w:rPr>
        <w:t>11</w:t>
      </w:r>
    </w:p>
    <w:p w14:paraId="6DEBF399" w14:textId="4AD9945D" w:rsidR="00BC0EDD" w:rsidRPr="00CA7A20" w:rsidRDefault="00BC0EDD" w:rsidP="00EC344B">
      <w:pPr>
        <w:ind w:firstLineChars="200" w:firstLine="400"/>
        <w:jc w:val="left"/>
        <w:rPr>
          <w:rFonts w:ascii="Calibri" w:hAnsi="Calibri" w:cs="Calibri"/>
          <w:sz w:val="20"/>
          <w:szCs w:val="20"/>
        </w:rPr>
      </w:pPr>
      <w:r w:rsidRPr="00CA7A20">
        <w:rPr>
          <w:rFonts w:ascii="Calibri" w:hAnsi="Calibri" w:cs="Calibri"/>
          <w:sz w:val="20"/>
          <w:szCs w:val="20"/>
        </w:rPr>
        <w:t>2</w:t>
      </w:r>
      <w:r w:rsidR="00EC344B" w:rsidRPr="00CA7A20">
        <w:rPr>
          <w:rFonts w:ascii="Calibri" w:hAnsi="Calibri" w:cs="Calibri"/>
          <w:sz w:val="20"/>
          <w:szCs w:val="20"/>
        </w:rPr>
        <w:t>.4</w:t>
      </w:r>
      <w:r w:rsidRPr="00CA7A20">
        <w:rPr>
          <w:rFonts w:ascii="Calibri" w:hAnsi="Calibri" w:cs="Calibri"/>
          <w:sz w:val="20"/>
          <w:szCs w:val="20"/>
        </w:rPr>
        <w:t>.1 Serious damage to water resources</w:t>
      </w:r>
      <w:r w:rsidR="00C46ABD" w:rsidRPr="00CA7A20">
        <w:rPr>
          <w:rFonts w:ascii="Calibri" w:hAnsi="Calibri" w:cs="Calibri"/>
          <w:b/>
          <w:bCs/>
          <w:sz w:val="20"/>
          <w:szCs w:val="20"/>
        </w:rPr>
        <w:t>-----------------------------------------------------------------------</w:t>
      </w:r>
      <w:r w:rsidR="00CA7A20">
        <w:rPr>
          <w:rFonts w:ascii="Calibri" w:hAnsi="Calibri" w:cs="Calibri"/>
          <w:sz w:val="20"/>
          <w:szCs w:val="20"/>
        </w:rPr>
        <w:t>11</w:t>
      </w:r>
    </w:p>
    <w:p w14:paraId="216363A4" w14:textId="3B6D17B6" w:rsidR="00BC0EDD" w:rsidRPr="00CA7A20" w:rsidRDefault="00BC0EDD" w:rsidP="00EC344B">
      <w:pPr>
        <w:ind w:firstLineChars="200" w:firstLine="400"/>
        <w:jc w:val="left"/>
        <w:rPr>
          <w:rFonts w:ascii="Calibri" w:hAnsi="Calibri" w:cs="Calibri"/>
          <w:sz w:val="20"/>
          <w:szCs w:val="20"/>
        </w:rPr>
      </w:pPr>
      <w:r w:rsidRPr="00CA7A20">
        <w:rPr>
          <w:rFonts w:ascii="Calibri" w:hAnsi="Calibri" w:cs="Calibri"/>
          <w:sz w:val="20"/>
          <w:szCs w:val="20"/>
        </w:rPr>
        <w:t>2.</w:t>
      </w:r>
      <w:r w:rsidR="00EC344B" w:rsidRPr="00CA7A20">
        <w:rPr>
          <w:rFonts w:ascii="Calibri" w:hAnsi="Calibri" w:cs="Calibri"/>
          <w:sz w:val="20"/>
          <w:szCs w:val="20"/>
        </w:rPr>
        <w:t>4.</w:t>
      </w:r>
      <w:r w:rsidRPr="00CA7A20">
        <w:rPr>
          <w:rFonts w:ascii="Calibri" w:hAnsi="Calibri" w:cs="Calibri"/>
          <w:sz w:val="20"/>
          <w:szCs w:val="20"/>
        </w:rPr>
        <w:t>2 Serious damage to land resources</w:t>
      </w:r>
      <w:r w:rsidR="00C46ABD" w:rsidRPr="00CA7A20">
        <w:rPr>
          <w:rFonts w:ascii="Calibri" w:hAnsi="Calibri" w:cs="Calibri"/>
          <w:b/>
          <w:bCs/>
          <w:sz w:val="20"/>
          <w:szCs w:val="20"/>
        </w:rPr>
        <w:t>-------------------------------------------------------------------------</w:t>
      </w:r>
      <w:r w:rsidR="00CA7A20" w:rsidRPr="00CA7A20">
        <w:rPr>
          <w:rFonts w:ascii="Calibri" w:hAnsi="Calibri" w:cs="Calibri"/>
          <w:sz w:val="20"/>
          <w:szCs w:val="20"/>
        </w:rPr>
        <w:t>11</w:t>
      </w:r>
    </w:p>
    <w:p w14:paraId="217C95B7" w14:textId="338E4208" w:rsidR="00BC0EDD" w:rsidRPr="00CA7A20" w:rsidRDefault="00BC0EDD" w:rsidP="00EC344B">
      <w:pPr>
        <w:ind w:firstLineChars="200" w:firstLine="400"/>
        <w:jc w:val="left"/>
        <w:rPr>
          <w:rFonts w:ascii="Calibri" w:hAnsi="Calibri" w:cs="Calibri"/>
          <w:sz w:val="20"/>
          <w:szCs w:val="20"/>
        </w:rPr>
      </w:pPr>
      <w:r w:rsidRPr="00CA7A20">
        <w:rPr>
          <w:rFonts w:ascii="Calibri" w:hAnsi="Calibri" w:cs="Calibri"/>
          <w:sz w:val="20"/>
          <w:szCs w:val="20"/>
        </w:rPr>
        <w:t>2.</w:t>
      </w:r>
      <w:r w:rsidR="00EC344B" w:rsidRPr="00CA7A20">
        <w:rPr>
          <w:rFonts w:ascii="Calibri" w:hAnsi="Calibri" w:cs="Calibri"/>
          <w:sz w:val="20"/>
          <w:szCs w:val="20"/>
        </w:rPr>
        <w:t>4.</w:t>
      </w:r>
      <w:r w:rsidRPr="00CA7A20">
        <w:rPr>
          <w:rFonts w:ascii="Calibri" w:hAnsi="Calibri" w:cs="Calibri"/>
          <w:sz w:val="20"/>
          <w:szCs w:val="20"/>
        </w:rPr>
        <w:t>3 Incomplete gas treatment system with poor safety</w:t>
      </w:r>
      <w:r w:rsidR="00C46ABD" w:rsidRPr="00CA7A20">
        <w:rPr>
          <w:rFonts w:ascii="Calibri" w:hAnsi="Calibri" w:cs="Calibri"/>
          <w:sz w:val="20"/>
          <w:szCs w:val="20"/>
        </w:rPr>
        <w:t>---------------------------------------------------</w:t>
      </w:r>
      <w:r w:rsidR="00CA7A20" w:rsidRPr="00CA7A20">
        <w:rPr>
          <w:rFonts w:ascii="Calibri" w:hAnsi="Calibri" w:cs="Calibri"/>
          <w:sz w:val="20"/>
          <w:szCs w:val="20"/>
        </w:rPr>
        <w:t>11</w:t>
      </w:r>
    </w:p>
    <w:p w14:paraId="49A5DA36" w14:textId="5E94B749" w:rsidR="0060358C" w:rsidRPr="00AD5558" w:rsidRDefault="00BC0EDD" w:rsidP="0060358C">
      <w:pPr>
        <w:ind w:firstLineChars="200" w:firstLine="400"/>
        <w:jc w:val="left"/>
        <w:rPr>
          <w:rFonts w:ascii="Calibri" w:hAnsi="Calibri" w:cs="Calibri" w:hint="eastAsia"/>
          <w:sz w:val="20"/>
          <w:szCs w:val="20"/>
        </w:rPr>
      </w:pPr>
      <w:r w:rsidRPr="00CA7A20">
        <w:rPr>
          <w:rFonts w:ascii="Calibri" w:hAnsi="Calibri" w:cs="Calibri"/>
          <w:sz w:val="20"/>
          <w:szCs w:val="20"/>
        </w:rPr>
        <w:t>2.4</w:t>
      </w:r>
      <w:r w:rsidR="00EC344B" w:rsidRPr="00CA7A20">
        <w:rPr>
          <w:rFonts w:ascii="Calibri" w:hAnsi="Calibri" w:cs="Calibri"/>
          <w:sz w:val="20"/>
          <w:szCs w:val="20"/>
        </w:rPr>
        <w:t>.4</w:t>
      </w:r>
      <w:r w:rsidRPr="00CA7A20">
        <w:rPr>
          <w:rFonts w:ascii="Calibri" w:hAnsi="Calibri" w:cs="Calibri"/>
          <w:sz w:val="20"/>
          <w:szCs w:val="20"/>
        </w:rPr>
        <w:t xml:space="preserve"> High coal production and high mortality rate</w:t>
      </w:r>
      <w:r w:rsidR="00C46ABD" w:rsidRPr="00CA7A20">
        <w:rPr>
          <w:rFonts w:ascii="Calibri" w:hAnsi="Calibri" w:cs="Calibri"/>
          <w:b/>
          <w:bCs/>
          <w:sz w:val="20"/>
          <w:szCs w:val="20"/>
        </w:rPr>
        <w:t>-----------------------------------------------------------</w:t>
      </w:r>
      <w:r w:rsidR="00AD5558">
        <w:rPr>
          <w:rFonts w:ascii="Calibri" w:hAnsi="Calibri" w:cs="Calibri"/>
          <w:sz w:val="20"/>
          <w:szCs w:val="20"/>
        </w:rPr>
        <w:t>12</w:t>
      </w:r>
    </w:p>
    <w:p w14:paraId="79F7822C" w14:textId="61ACAEE2" w:rsidR="0060358C" w:rsidRPr="00CA7A20" w:rsidRDefault="0060358C" w:rsidP="0060358C">
      <w:pPr>
        <w:ind w:firstLineChars="100" w:firstLine="200"/>
        <w:jc w:val="left"/>
        <w:rPr>
          <w:rFonts w:ascii="Calibri" w:hAnsi="Calibri" w:cs="Calibri"/>
          <w:b/>
          <w:bCs/>
          <w:sz w:val="20"/>
          <w:szCs w:val="20"/>
        </w:rPr>
      </w:pPr>
      <w:r w:rsidRPr="00CA7A20">
        <w:rPr>
          <w:rFonts w:ascii="Calibri" w:hAnsi="Calibri" w:cs="Calibri"/>
          <w:sz w:val="20"/>
          <w:szCs w:val="20"/>
        </w:rPr>
        <w:t>2.5 Strategies for Solving Problems</w:t>
      </w:r>
      <w:r w:rsidR="00CA7A20">
        <w:rPr>
          <w:rFonts w:ascii="Calibri" w:hAnsi="Calibri" w:cs="Calibri"/>
          <w:sz w:val="20"/>
          <w:szCs w:val="20"/>
        </w:rPr>
        <w:t>----------------------------------------------------------------------------------</w:t>
      </w:r>
      <w:r w:rsidR="00AD5558">
        <w:rPr>
          <w:rFonts w:ascii="Calibri" w:hAnsi="Calibri" w:cs="Calibri"/>
          <w:sz w:val="20"/>
          <w:szCs w:val="20"/>
        </w:rPr>
        <w:t>12</w:t>
      </w:r>
    </w:p>
    <w:p w14:paraId="535F6C39" w14:textId="35BA5CCA" w:rsidR="0060358C" w:rsidRPr="00CA7A20" w:rsidRDefault="0060358C" w:rsidP="00EC344B">
      <w:pPr>
        <w:ind w:firstLineChars="200" w:firstLine="400"/>
        <w:jc w:val="left"/>
        <w:rPr>
          <w:rFonts w:ascii="Calibri" w:hAnsi="Calibri" w:cs="Calibri"/>
          <w:b/>
          <w:bCs/>
          <w:sz w:val="20"/>
          <w:szCs w:val="20"/>
        </w:rPr>
      </w:pPr>
      <w:r w:rsidRPr="00CA7A20">
        <w:rPr>
          <w:rFonts w:ascii="Calibri" w:hAnsi="Calibri" w:cs="Calibri"/>
          <w:sz w:val="20"/>
          <w:szCs w:val="20"/>
        </w:rPr>
        <w:t>2.5.1 Choose coal mining technology based on actual situation</w:t>
      </w:r>
      <w:r w:rsidR="00CA7A20">
        <w:rPr>
          <w:rFonts w:ascii="Calibri" w:hAnsi="Calibri" w:cs="Calibri"/>
          <w:sz w:val="20"/>
          <w:szCs w:val="20"/>
        </w:rPr>
        <w:t>------------------------------------------</w:t>
      </w:r>
      <w:r w:rsidR="00AD5558">
        <w:rPr>
          <w:rFonts w:ascii="Calibri" w:hAnsi="Calibri" w:cs="Calibri"/>
          <w:sz w:val="20"/>
          <w:szCs w:val="20"/>
        </w:rPr>
        <w:t>12</w:t>
      </w:r>
    </w:p>
    <w:p w14:paraId="13E8C4D3" w14:textId="20353835" w:rsidR="0060358C" w:rsidRPr="00CA7A20" w:rsidRDefault="0060358C" w:rsidP="0060358C">
      <w:pPr>
        <w:ind w:firstLineChars="200" w:firstLine="400"/>
        <w:jc w:val="left"/>
        <w:rPr>
          <w:rFonts w:ascii="Calibri" w:hAnsi="Calibri" w:cs="Calibri"/>
          <w:sz w:val="20"/>
          <w:szCs w:val="20"/>
        </w:rPr>
      </w:pPr>
      <w:r w:rsidRPr="00CA7A20">
        <w:rPr>
          <w:rFonts w:ascii="Calibri" w:hAnsi="Calibri" w:cs="Calibri"/>
          <w:sz w:val="20"/>
          <w:szCs w:val="20"/>
        </w:rPr>
        <w:t>2.5.2 Improving Coal Mine Extraction Rate</w:t>
      </w:r>
      <w:r w:rsidR="00CA7A20">
        <w:rPr>
          <w:rFonts w:ascii="Calibri" w:hAnsi="Calibri" w:cs="Calibri"/>
          <w:sz w:val="20"/>
          <w:szCs w:val="20"/>
        </w:rPr>
        <w:t>---------------------------------------------------------------------</w:t>
      </w:r>
      <w:r w:rsidR="00AD5558">
        <w:rPr>
          <w:rFonts w:ascii="Calibri" w:hAnsi="Calibri" w:cs="Calibri"/>
          <w:sz w:val="20"/>
          <w:szCs w:val="20"/>
        </w:rPr>
        <w:t>12</w:t>
      </w:r>
    </w:p>
    <w:p w14:paraId="3F3DDDF4" w14:textId="40AFCA16" w:rsidR="0060358C" w:rsidRPr="00CA7A20" w:rsidRDefault="0060358C" w:rsidP="0060358C">
      <w:pPr>
        <w:ind w:firstLineChars="200" w:firstLine="400"/>
        <w:jc w:val="left"/>
        <w:rPr>
          <w:rFonts w:ascii="Calibri" w:hAnsi="Calibri" w:cs="Calibri" w:hint="eastAsia"/>
          <w:sz w:val="20"/>
          <w:szCs w:val="20"/>
        </w:rPr>
      </w:pPr>
      <w:r w:rsidRPr="00CA7A20">
        <w:rPr>
          <w:rFonts w:ascii="Calibri" w:hAnsi="Calibri" w:cs="Calibri"/>
          <w:sz w:val="20"/>
          <w:szCs w:val="20"/>
        </w:rPr>
        <w:t>2.5.3 Enhancement of security technology</w:t>
      </w:r>
      <w:r w:rsidR="00CA7A20">
        <w:rPr>
          <w:rFonts w:ascii="Calibri" w:hAnsi="Calibri" w:cs="Calibri"/>
          <w:sz w:val="20"/>
          <w:szCs w:val="20"/>
        </w:rPr>
        <w:t>---------------------------------------------------------------------</w:t>
      </w:r>
      <w:r w:rsidR="00AD5558">
        <w:rPr>
          <w:rFonts w:ascii="Calibri" w:hAnsi="Calibri" w:cs="Calibri"/>
          <w:sz w:val="20"/>
          <w:szCs w:val="20"/>
        </w:rPr>
        <w:t>13</w:t>
      </w:r>
    </w:p>
    <w:p w14:paraId="3340AF5D" w14:textId="26DFDAFA" w:rsidR="00D927B3" w:rsidRPr="00CA7A20" w:rsidRDefault="00BC0EDD" w:rsidP="00264C82">
      <w:pPr>
        <w:jc w:val="left"/>
        <w:rPr>
          <w:b/>
          <w:bCs/>
          <w:sz w:val="20"/>
          <w:szCs w:val="20"/>
        </w:rPr>
      </w:pPr>
      <w:r w:rsidRPr="00CA7A20">
        <w:rPr>
          <w:rFonts w:ascii="Calibri" w:hAnsi="Calibri" w:cs="Calibri"/>
          <w:b/>
          <w:bCs/>
          <w:sz w:val="20"/>
          <w:szCs w:val="20"/>
        </w:rPr>
        <w:t>3.The concept and characteristics of unmanned working surfaces</w:t>
      </w:r>
      <w:r w:rsidR="00C46ABD" w:rsidRPr="00CA7A20">
        <w:rPr>
          <w:rFonts w:ascii="Calibri" w:hAnsi="Calibri" w:cs="Calibri"/>
          <w:b/>
          <w:bCs/>
          <w:sz w:val="20"/>
          <w:szCs w:val="20"/>
        </w:rPr>
        <w:t>--------------------------------------------</w:t>
      </w:r>
      <w:r w:rsidR="00AD5558" w:rsidRPr="00AD5558">
        <w:rPr>
          <w:rFonts w:ascii="Calibri" w:hAnsi="Calibri" w:cs="Calibri"/>
          <w:sz w:val="20"/>
          <w:szCs w:val="20"/>
        </w:rPr>
        <w:t>13</w:t>
      </w:r>
    </w:p>
    <w:p w14:paraId="7EB90332" w14:textId="08563C5D" w:rsidR="00BC0EDD" w:rsidRPr="00CA7A20" w:rsidRDefault="00BC0EDD" w:rsidP="00BC0EDD">
      <w:pPr>
        <w:jc w:val="left"/>
        <w:rPr>
          <w:rFonts w:ascii="Calibri" w:hAnsi="Calibri" w:cs="Calibri"/>
          <w:b/>
          <w:bCs/>
          <w:sz w:val="20"/>
          <w:szCs w:val="20"/>
        </w:rPr>
      </w:pPr>
      <w:r w:rsidRPr="00CA7A20">
        <w:rPr>
          <w:rFonts w:ascii="Calibri" w:hAnsi="Calibri" w:cs="Calibri"/>
          <w:b/>
          <w:bCs/>
          <w:sz w:val="20"/>
          <w:szCs w:val="20"/>
        </w:rPr>
        <w:t>4.The concept and characteristics of unmanned mining technology in coal mines.</w:t>
      </w:r>
      <w:r w:rsidR="00C46ABD" w:rsidRPr="00CA7A20">
        <w:rPr>
          <w:rFonts w:ascii="Calibri" w:hAnsi="Calibri" w:cs="Calibri"/>
          <w:b/>
          <w:bCs/>
          <w:sz w:val="20"/>
          <w:szCs w:val="20"/>
        </w:rPr>
        <w:t xml:space="preserve"> </w:t>
      </w:r>
      <w:r w:rsidR="00C46ABD" w:rsidRPr="00CA7A20">
        <w:rPr>
          <w:rFonts w:ascii="Calibri" w:hAnsi="Calibri" w:cs="Calibri"/>
          <w:b/>
          <w:bCs/>
          <w:sz w:val="20"/>
          <w:szCs w:val="20"/>
        </w:rPr>
        <w:t>----------------------</w:t>
      </w:r>
      <w:r w:rsidR="00AD5558" w:rsidRPr="00AD5558">
        <w:rPr>
          <w:rFonts w:ascii="Calibri" w:hAnsi="Calibri" w:cs="Calibri"/>
          <w:sz w:val="20"/>
          <w:szCs w:val="20"/>
        </w:rPr>
        <w:t>14</w:t>
      </w:r>
    </w:p>
    <w:p w14:paraId="4DAC1863" w14:textId="62BE7688" w:rsidR="00BC0EDD" w:rsidRPr="00AD5558" w:rsidRDefault="00BC0EDD" w:rsidP="00D90CAA">
      <w:pPr>
        <w:ind w:firstLineChars="100" w:firstLine="200"/>
        <w:jc w:val="left"/>
        <w:rPr>
          <w:rFonts w:ascii="Calibri" w:hAnsi="Calibri" w:cs="Calibri"/>
          <w:sz w:val="20"/>
          <w:szCs w:val="20"/>
        </w:rPr>
      </w:pPr>
      <w:r w:rsidRPr="00CA7A20">
        <w:rPr>
          <w:rFonts w:ascii="Calibri" w:hAnsi="Calibri" w:cs="Calibri"/>
          <w:sz w:val="20"/>
          <w:szCs w:val="20"/>
        </w:rPr>
        <w:t>4.1 Wide mining range of coal seams</w:t>
      </w:r>
      <w:r w:rsidR="00C46ABD" w:rsidRPr="00CA7A20">
        <w:rPr>
          <w:rFonts w:ascii="Calibri" w:hAnsi="Calibri" w:cs="Calibri"/>
          <w:b/>
          <w:bCs/>
          <w:sz w:val="20"/>
          <w:szCs w:val="20"/>
        </w:rPr>
        <w:t>--------------------------------------------------------------------------</w:t>
      </w:r>
      <w:r w:rsidR="00AD5558">
        <w:rPr>
          <w:rFonts w:ascii="Calibri" w:hAnsi="Calibri" w:cs="Calibri"/>
          <w:b/>
          <w:bCs/>
          <w:sz w:val="20"/>
          <w:szCs w:val="20"/>
        </w:rPr>
        <w:t>-</w:t>
      </w:r>
      <w:r w:rsidR="00C46ABD" w:rsidRPr="00CA7A20">
        <w:rPr>
          <w:rFonts w:ascii="Calibri" w:hAnsi="Calibri" w:cs="Calibri"/>
          <w:b/>
          <w:bCs/>
          <w:sz w:val="20"/>
          <w:szCs w:val="20"/>
        </w:rPr>
        <w:t>----</w:t>
      </w:r>
      <w:r w:rsidR="00C46ABD" w:rsidRPr="00AD5558">
        <w:rPr>
          <w:rFonts w:ascii="Calibri" w:hAnsi="Calibri" w:cs="Calibri"/>
          <w:sz w:val="20"/>
          <w:szCs w:val="20"/>
        </w:rPr>
        <w:t>-</w:t>
      </w:r>
      <w:r w:rsidR="00AD5558" w:rsidRPr="00AD5558">
        <w:rPr>
          <w:rFonts w:ascii="Calibri" w:hAnsi="Calibri" w:cs="Calibri"/>
          <w:sz w:val="20"/>
          <w:szCs w:val="20"/>
        </w:rPr>
        <w:t>1</w:t>
      </w:r>
      <w:r w:rsidR="00AD5558">
        <w:rPr>
          <w:rFonts w:ascii="Calibri" w:hAnsi="Calibri" w:cs="Calibri"/>
          <w:sz w:val="20"/>
          <w:szCs w:val="20"/>
        </w:rPr>
        <w:t>4</w:t>
      </w:r>
    </w:p>
    <w:p w14:paraId="5FE31DF4" w14:textId="17B527F8" w:rsidR="00BC0EDD" w:rsidRPr="00AD5558" w:rsidRDefault="00BC0EDD" w:rsidP="00D90CAA">
      <w:pPr>
        <w:ind w:firstLineChars="100" w:firstLine="200"/>
        <w:jc w:val="left"/>
        <w:rPr>
          <w:rFonts w:ascii="Calibri" w:hAnsi="Calibri" w:cs="Calibri"/>
          <w:sz w:val="20"/>
          <w:szCs w:val="20"/>
        </w:rPr>
      </w:pPr>
      <w:r w:rsidRPr="00AD5558">
        <w:rPr>
          <w:rFonts w:ascii="Calibri" w:hAnsi="Calibri" w:cs="Calibri"/>
          <w:sz w:val="20"/>
          <w:szCs w:val="20"/>
        </w:rPr>
        <w:t>4.2 High safety</w:t>
      </w:r>
      <w:r w:rsidR="00C46ABD" w:rsidRPr="00AD5558">
        <w:rPr>
          <w:rFonts w:ascii="Calibri" w:hAnsi="Calibri" w:cs="Calibri"/>
          <w:sz w:val="20"/>
          <w:szCs w:val="20"/>
        </w:rPr>
        <w:t>-------------------------------------------------------------------------------------------------------------</w:t>
      </w:r>
      <w:r w:rsidR="00AD5558" w:rsidRPr="00AD5558">
        <w:rPr>
          <w:rFonts w:ascii="Calibri" w:hAnsi="Calibri" w:cs="Calibri"/>
          <w:sz w:val="20"/>
          <w:szCs w:val="20"/>
        </w:rPr>
        <w:t>1</w:t>
      </w:r>
      <w:r w:rsidR="00AD5558">
        <w:rPr>
          <w:rFonts w:ascii="Calibri" w:hAnsi="Calibri" w:cs="Calibri"/>
          <w:sz w:val="20"/>
          <w:szCs w:val="20"/>
        </w:rPr>
        <w:t>4</w:t>
      </w:r>
    </w:p>
    <w:p w14:paraId="3B7874E6" w14:textId="15BFB99D" w:rsidR="00BC0EDD" w:rsidRPr="00CA7A20" w:rsidRDefault="00BC0EDD" w:rsidP="00D90CAA">
      <w:pPr>
        <w:ind w:firstLineChars="100" w:firstLine="200"/>
        <w:jc w:val="left"/>
        <w:rPr>
          <w:rFonts w:ascii="Calibri" w:hAnsi="Calibri" w:cs="Calibri"/>
          <w:sz w:val="20"/>
          <w:szCs w:val="20"/>
        </w:rPr>
      </w:pPr>
      <w:r w:rsidRPr="00CA7A20">
        <w:rPr>
          <w:rFonts w:ascii="Calibri" w:hAnsi="Calibri" w:cs="Calibri"/>
          <w:sz w:val="20"/>
          <w:szCs w:val="20"/>
        </w:rPr>
        <w:t>4.3 Advanced technology and high level of automation</w:t>
      </w:r>
      <w:r w:rsidR="00C46ABD" w:rsidRPr="00CA7A20">
        <w:rPr>
          <w:rFonts w:ascii="Calibri" w:hAnsi="Calibri" w:cs="Calibri"/>
          <w:b/>
          <w:bCs/>
          <w:sz w:val="20"/>
          <w:szCs w:val="20"/>
        </w:rPr>
        <w:t>--------------------------------------------------------</w:t>
      </w:r>
      <w:r w:rsidR="00AD5558" w:rsidRPr="00AD5558">
        <w:rPr>
          <w:rFonts w:ascii="Calibri" w:hAnsi="Calibri" w:cs="Calibri"/>
          <w:sz w:val="20"/>
          <w:szCs w:val="20"/>
        </w:rPr>
        <w:t>1</w:t>
      </w:r>
      <w:r w:rsidR="00AD5558">
        <w:rPr>
          <w:rFonts w:ascii="Calibri" w:hAnsi="Calibri" w:cs="Calibri"/>
          <w:sz w:val="20"/>
          <w:szCs w:val="20"/>
        </w:rPr>
        <w:t>5</w:t>
      </w:r>
    </w:p>
    <w:p w14:paraId="322DCD64" w14:textId="40992EA1" w:rsidR="00BC0EDD" w:rsidRPr="00AD5558" w:rsidRDefault="00BC0EDD" w:rsidP="00BC0EDD">
      <w:pPr>
        <w:jc w:val="left"/>
        <w:rPr>
          <w:rFonts w:ascii="Calibri" w:hAnsi="Calibri" w:cs="Calibri"/>
          <w:sz w:val="20"/>
          <w:szCs w:val="20"/>
        </w:rPr>
      </w:pPr>
      <w:r w:rsidRPr="00CA7A20">
        <w:rPr>
          <w:rFonts w:ascii="Calibri" w:hAnsi="Calibri" w:cs="Calibri"/>
          <w:b/>
          <w:bCs/>
          <w:sz w:val="20"/>
          <w:szCs w:val="20"/>
        </w:rPr>
        <w:t>5.Key Technologies for Unmanned Face Mining in Coal Mines</w:t>
      </w:r>
      <w:r w:rsidR="00C46ABD" w:rsidRPr="00CA7A20">
        <w:rPr>
          <w:rFonts w:ascii="Calibri" w:hAnsi="Calibri" w:cs="Calibri"/>
          <w:b/>
          <w:bCs/>
          <w:sz w:val="20"/>
          <w:szCs w:val="20"/>
        </w:rPr>
        <w:t>------------------------------------------</w:t>
      </w:r>
      <w:r w:rsidR="00AD5558">
        <w:rPr>
          <w:rFonts w:ascii="Calibri" w:hAnsi="Calibri" w:cs="Calibri"/>
          <w:b/>
          <w:bCs/>
          <w:sz w:val="20"/>
          <w:szCs w:val="20"/>
        </w:rPr>
        <w:t>--</w:t>
      </w:r>
      <w:r w:rsidR="00C46ABD" w:rsidRPr="00CA7A20">
        <w:rPr>
          <w:rFonts w:ascii="Calibri" w:hAnsi="Calibri" w:cs="Calibri"/>
          <w:b/>
          <w:bCs/>
          <w:sz w:val="20"/>
          <w:szCs w:val="20"/>
        </w:rPr>
        <w:t>------</w:t>
      </w:r>
      <w:r w:rsidR="00AD5558" w:rsidRPr="00AD5558">
        <w:rPr>
          <w:rFonts w:ascii="Calibri" w:hAnsi="Calibri" w:cs="Calibri"/>
          <w:sz w:val="20"/>
          <w:szCs w:val="20"/>
        </w:rPr>
        <w:t>15</w:t>
      </w:r>
    </w:p>
    <w:p w14:paraId="79DE03E5" w14:textId="23F45C35" w:rsidR="00D927B3" w:rsidRPr="00CA7A20" w:rsidRDefault="00BC0EDD" w:rsidP="00D90CAA">
      <w:pPr>
        <w:ind w:firstLineChars="100" w:firstLine="200"/>
        <w:jc w:val="left"/>
        <w:rPr>
          <w:rFonts w:ascii="Calibri" w:hAnsi="Calibri" w:cs="Calibri"/>
          <w:b/>
          <w:bCs/>
          <w:sz w:val="20"/>
          <w:szCs w:val="20"/>
        </w:rPr>
      </w:pPr>
      <w:r w:rsidRPr="00CA7A20">
        <w:rPr>
          <w:rFonts w:ascii="Calibri" w:hAnsi="Calibri" w:cs="Calibri"/>
          <w:sz w:val="20"/>
          <w:szCs w:val="20"/>
        </w:rPr>
        <w:t>5.1 Automatic identification technology for coal and rock</w:t>
      </w:r>
      <w:r w:rsidR="00C46ABD" w:rsidRPr="00CA7A20">
        <w:rPr>
          <w:rFonts w:ascii="Calibri" w:hAnsi="Calibri" w:cs="Calibri"/>
          <w:b/>
          <w:bCs/>
          <w:sz w:val="20"/>
          <w:szCs w:val="20"/>
        </w:rPr>
        <w:t>-----------------------------------------------------</w:t>
      </w:r>
      <w:r w:rsidR="00AD5558" w:rsidRPr="00AD5558">
        <w:rPr>
          <w:rFonts w:ascii="Calibri" w:hAnsi="Calibri" w:cs="Calibri"/>
          <w:sz w:val="20"/>
          <w:szCs w:val="20"/>
        </w:rPr>
        <w:t>15</w:t>
      </w:r>
    </w:p>
    <w:p w14:paraId="6BEF0C8F" w14:textId="61F7FC24" w:rsidR="00BC0EDD" w:rsidRPr="00AD5558" w:rsidRDefault="00BC0EDD" w:rsidP="00D90CAA">
      <w:pPr>
        <w:ind w:firstLineChars="100" w:firstLine="200"/>
        <w:jc w:val="left"/>
        <w:rPr>
          <w:rFonts w:ascii="Calibri" w:hAnsi="Calibri" w:cs="Calibri"/>
          <w:sz w:val="20"/>
          <w:szCs w:val="20"/>
        </w:rPr>
      </w:pPr>
      <w:r w:rsidRPr="00CA7A20">
        <w:rPr>
          <w:rFonts w:ascii="Calibri" w:hAnsi="Calibri" w:cs="Calibri"/>
          <w:sz w:val="20"/>
          <w:szCs w:val="20"/>
        </w:rPr>
        <w:t>5.2 Automatic positioning technology for coal mining machines</w:t>
      </w:r>
      <w:r w:rsidR="00C46ABD" w:rsidRPr="00CA7A20">
        <w:rPr>
          <w:rFonts w:ascii="Calibri" w:hAnsi="Calibri" w:cs="Calibri"/>
          <w:b/>
          <w:bCs/>
          <w:sz w:val="20"/>
          <w:szCs w:val="20"/>
        </w:rPr>
        <w:t>---------------------------------------------</w:t>
      </w:r>
      <w:r w:rsidR="00AD5558">
        <w:rPr>
          <w:rFonts w:ascii="Calibri" w:hAnsi="Calibri" w:cs="Calibri"/>
          <w:sz w:val="20"/>
          <w:szCs w:val="20"/>
        </w:rPr>
        <w:t>16</w:t>
      </w:r>
    </w:p>
    <w:p w14:paraId="53A93595" w14:textId="52E4C08B" w:rsidR="00D927B3" w:rsidRPr="00AD5558" w:rsidRDefault="00BC0EDD" w:rsidP="00D90CAA">
      <w:pPr>
        <w:ind w:firstLineChars="100" w:firstLine="200"/>
        <w:jc w:val="left"/>
        <w:rPr>
          <w:rFonts w:ascii="Calibri" w:hAnsi="Calibri" w:cs="Calibri"/>
          <w:sz w:val="20"/>
          <w:szCs w:val="20"/>
        </w:rPr>
      </w:pPr>
      <w:r w:rsidRPr="00AD5558">
        <w:rPr>
          <w:rFonts w:ascii="Calibri" w:hAnsi="Calibri" w:cs="Calibri"/>
          <w:sz w:val="20"/>
          <w:szCs w:val="20"/>
        </w:rPr>
        <w:t>5.3 Database Technology</w:t>
      </w:r>
      <w:r w:rsidR="00C46ABD" w:rsidRPr="00AD5558">
        <w:rPr>
          <w:rFonts w:ascii="Calibri" w:hAnsi="Calibri" w:cs="Calibri"/>
          <w:sz w:val="20"/>
          <w:szCs w:val="20"/>
        </w:rPr>
        <w:t>------------------------------------------------------------------------------------------------</w:t>
      </w:r>
      <w:r w:rsidR="00AD5558">
        <w:rPr>
          <w:rFonts w:ascii="Calibri" w:hAnsi="Calibri" w:cs="Calibri"/>
          <w:sz w:val="20"/>
          <w:szCs w:val="20"/>
        </w:rPr>
        <w:t>16</w:t>
      </w:r>
    </w:p>
    <w:p w14:paraId="56441608" w14:textId="11B05724" w:rsidR="00D927B3" w:rsidRPr="00AD5558" w:rsidRDefault="00BC0EDD" w:rsidP="00D90CAA">
      <w:pPr>
        <w:ind w:firstLineChars="100" w:firstLine="200"/>
        <w:jc w:val="left"/>
        <w:rPr>
          <w:rFonts w:ascii="Calibri" w:hAnsi="Calibri" w:cs="Calibri"/>
          <w:sz w:val="20"/>
          <w:szCs w:val="20"/>
        </w:rPr>
      </w:pPr>
      <w:r w:rsidRPr="00AD5558">
        <w:rPr>
          <w:rFonts w:ascii="Calibri" w:hAnsi="Calibri" w:cs="Calibri"/>
          <w:sz w:val="20"/>
          <w:szCs w:val="20"/>
        </w:rPr>
        <w:t>5.4 Bidirectional high-speed communication technology</w:t>
      </w:r>
      <w:r w:rsidR="00C46ABD" w:rsidRPr="00AD5558">
        <w:rPr>
          <w:rFonts w:ascii="Calibri" w:hAnsi="Calibri" w:cs="Calibri"/>
          <w:sz w:val="20"/>
          <w:szCs w:val="20"/>
        </w:rPr>
        <w:t>-------------------------------------------------------</w:t>
      </w:r>
      <w:r w:rsidR="00AD5558">
        <w:rPr>
          <w:rFonts w:ascii="Calibri" w:hAnsi="Calibri" w:cs="Calibri"/>
          <w:sz w:val="20"/>
          <w:szCs w:val="20"/>
        </w:rPr>
        <w:t>17</w:t>
      </w:r>
    </w:p>
    <w:p w14:paraId="71CFCFC0" w14:textId="255D9988" w:rsidR="00D927B3" w:rsidRPr="00AD5558" w:rsidRDefault="00BC0EDD" w:rsidP="00D90CAA">
      <w:pPr>
        <w:ind w:firstLineChars="100" w:firstLine="200"/>
        <w:jc w:val="left"/>
        <w:rPr>
          <w:rFonts w:ascii="Calibri" w:hAnsi="Calibri" w:cs="Calibri"/>
          <w:sz w:val="20"/>
          <w:szCs w:val="20"/>
        </w:rPr>
      </w:pPr>
      <w:r w:rsidRPr="00AD5558">
        <w:rPr>
          <w:rFonts w:ascii="Calibri" w:hAnsi="Calibri" w:cs="Calibri"/>
          <w:sz w:val="20"/>
          <w:szCs w:val="20"/>
        </w:rPr>
        <w:t>5.5 Memory coal cutting system.</w:t>
      </w:r>
      <w:r w:rsidR="00C46ABD" w:rsidRPr="00AD5558">
        <w:rPr>
          <w:rFonts w:ascii="Calibri" w:hAnsi="Calibri" w:cs="Calibri"/>
          <w:sz w:val="20"/>
          <w:szCs w:val="20"/>
        </w:rPr>
        <w:t xml:space="preserve"> </w:t>
      </w:r>
      <w:r w:rsidR="00C46ABD" w:rsidRPr="00AD5558">
        <w:rPr>
          <w:rFonts w:ascii="Calibri" w:hAnsi="Calibri" w:cs="Calibri"/>
          <w:sz w:val="20"/>
          <w:szCs w:val="20"/>
        </w:rPr>
        <w:t>-------------------------------------------------------------------------------------</w:t>
      </w:r>
      <w:r w:rsidR="00AD5558">
        <w:rPr>
          <w:rFonts w:ascii="Calibri" w:hAnsi="Calibri" w:cs="Calibri"/>
          <w:sz w:val="20"/>
          <w:szCs w:val="20"/>
        </w:rPr>
        <w:t>17</w:t>
      </w:r>
    </w:p>
    <w:p w14:paraId="365BE256" w14:textId="6BFD204B" w:rsidR="00BC0EDD" w:rsidRPr="00AD5558" w:rsidRDefault="00BC0EDD" w:rsidP="00D90CAA">
      <w:pPr>
        <w:ind w:firstLineChars="100" w:firstLine="200"/>
        <w:jc w:val="left"/>
        <w:rPr>
          <w:rFonts w:ascii="Calibri" w:hAnsi="Calibri" w:cs="Calibri"/>
          <w:sz w:val="20"/>
          <w:szCs w:val="20"/>
        </w:rPr>
      </w:pPr>
      <w:r w:rsidRPr="00AD5558">
        <w:rPr>
          <w:rFonts w:ascii="Calibri" w:hAnsi="Calibri" w:cs="Calibri"/>
          <w:sz w:val="20"/>
          <w:szCs w:val="20"/>
        </w:rPr>
        <w:t xml:space="preserve">5.6 Hydraulic control system. </w:t>
      </w:r>
      <w:r w:rsidR="00C46ABD" w:rsidRPr="00AD5558">
        <w:rPr>
          <w:rFonts w:ascii="Calibri" w:hAnsi="Calibri" w:cs="Calibri"/>
          <w:sz w:val="20"/>
          <w:szCs w:val="20"/>
        </w:rPr>
        <w:t>------------------------------------------------------------------------------------------</w:t>
      </w:r>
      <w:r w:rsidR="00AD5558">
        <w:rPr>
          <w:rFonts w:ascii="Calibri" w:hAnsi="Calibri" w:cs="Calibri"/>
          <w:sz w:val="20"/>
          <w:szCs w:val="20"/>
        </w:rPr>
        <w:t>17</w:t>
      </w:r>
    </w:p>
    <w:p w14:paraId="04680908" w14:textId="1ADC2285" w:rsidR="00BC0EDD" w:rsidRPr="00AD5558" w:rsidRDefault="00BC0EDD" w:rsidP="00D90CAA">
      <w:pPr>
        <w:ind w:firstLineChars="100" w:firstLine="200"/>
        <w:jc w:val="left"/>
        <w:rPr>
          <w:rFonts w:ascii="Calibri" w:hAnsi="Calibri" w:cs="Calibri"/>
          <w:sz w:val="20"/>
          <w:szCs w:val="20"/>
        </w:rPr>
      </w:pPr>
      <w:r w:rsidRPr="00AD5558">
        <w:rPr>
          <w:rFonts w:ascii="Calibri" w:hAnsi="Calibri" w:cs="Calibri"/>
          <w:sz w:val="20"/>
          <w:szCs w:val="20"/>
        </w:rPr>
        <w:t>5.7 Hydraulic support tracking automation system.</w:t>
      </w:r>
      <w:r w:rsidR="00C46ABD" w:rsidRPr="00AD5558">
        <w:rPr>
          <w:rFonts w:ascii="Calibri" w:hAnsi="Calibri" w:cs="Calibri"/>
          <w:sz w:val="20"/>
          <w:szCs w:val="20"/>
        </w:rPr>
        <w:t xml:space="preserve"> </w:t>
      </w:r>
      <w:r w:rsidR="00C46ABD" w:rsidRPr="00AD5558">
        <w:rPr>
          <w:rFonts w:ascii="Calibri" w:hAnsi="Calibri" w:cs="Calibri"/>
          <w:sz w:val="20"/>
          <w:szCs w:val="20"/>
        </w:rPr>
        <w:t>------------------------------------------------------------</w:t>
      </w:r>
      <w:r w:rsidR="00AD5558">
        <w:rPr>
          <w:rFonts w:ascii="Calibri" w:hAnsi="Calibri" w:cs="Calibri"/>
          <w:sz w:val="20"/>
          <w:szCs w:val="20"/>
        </w:rPr>
        <w:t>-17</w:t>
      </w:r>
    </w:p>
    <w:p w14:paraId="672FBD12" w14:textId="5F1A7016" w:rsidR="00D90CAA" w:rsidRPr="00AD5558" w:rsidRDefault="00D90CAA" w:rsidP="00D90CAA">
      <w:pPr>
        <w:jc w:val="left"/>
        <w:rPr>
          <w:rFonts w:ascii="Calibri" w:hAnsi="Calibri" w:cs="Calibri"/>
          <w:sz w:val="20"/>
          <w:szCs w:val="20"/>
        </w:rPr>
      </w:pPr>
      <w:r w:rsidRPr="00CA7A20">
        <w:rPr>
          <w:rFonts w:ascii="Calibri" w:hAnsi="Calibri" w:cs="Calibri"/>
          <w:b/>
          <w:bCs/>
          <w:sz w:val="20"/>
          <w:szCs w:val="20"/>
        </w:rPr>
        <w:t>6. Unmanned working face system model</w:t>
      </w:r>
      <w:r w:rsidR="00C46ABD" w:rsidRPr="00CA7A20">
        <w:rPr>
          <w:rFonts w:ascii="Calibri" w:hAnsi="Calibri" w:cs="Calibri"/>
          <w:b/>
          <w:bCs/>
          <w:sz w:val="20"/>
          <w:szCs w:val="20"/>
        </w:rPr>
        <w:t>----------------------------------------------------------------------------</w:t>
      </w:r>
      <w:r w:rsidR="00AD5558">
        <w:rPr>
          <w:rFonts w:ascii="Calibri" w:hAnsi="Calibri" w:cs="Calibri"/>
          <w:b/>
          <w:bCs/>
          <w:sz w:val="20"/>
          <w:szCs w:val="20"/>
        </w:rPr>
        <w:t>18</w:t>
      </w:r>
    </w:p>
    <w:p w14:paraId="6F331DFB" w14:textId="300B3ED6" w:rsidR="00D90CAA" w:rsidRPr="00AD5558" w:rsidRDefault="00D90CAA" w:rsidP="00D90CAA">
      <w:pPr>
        <w:ind w:firstLineChars="100" w:firstLine="200"/>
        <w:jc w:val="left"/>
        <w:rPr>
          <w:rFonts w:ascii="Calibri" w:hAnsi="Calibri" w:cs="Calibri"/>
          <w:sz w:val="20"/>
          <w:szCs w:val="20"/>
        </w:rPr>
      </w:pPr>
      <w:r w:rsidRPr="00AD5558">
        <w:rPr>
          <w:rFonts w:ascii="Calibri" w:hAnsi="Calibri" w:cs="Calibri"/>
          <w:sz w:val="20"/>
          <w:szCs w:val="20"/>
        </w:rPr>
        <w:lastRenderedPageBreak/>
        <w:t>6.1 Three machine automatic control system</w:t>
      </w:r>
      <w:r w:rsidR="00C46ABD" w:rsidRPr="00AD5558">
        <w:rPr>
          <w:rFonts w:ascii="Calibri" w:hAnsi="Calibri" w:cs="Calibri"/>
          <w:sz w:val="20"/>
          <w:szCs w:val="20"/>
        </w:rPr>
        <w:t>----------------------------------------------------------------------</w:t>
      </w:r>
      <w:r w:rsidR="00AD5558">
        <w:rPr>
          <w:rFonts w:ascii="Calibri" w:hAnsi="Calibri" w:cs="Calibri"/>
          <w:sz w:val="20"/>
          <w:szCs w:val="20"/>
        </w:rPr>
        <w:t>18</w:t>
      </w:r>
    </w:p>
    <w:p w14:paraId="63A730D5" w14:textId="41525374" w:rsidR="00D927B3" w:rsidRPr="00AD5558" w:rsidRDefault="00D90CAA" w:rsidP="00D90CAA">
      <w:pPr>
        <w:ind w:firstLineChars="100" w:firstLine="200"/>
        <w:jc w:val="left"/>
        <w:rPr>
          <w:rFonts w:ascii="Calibri" w:hAnsi="Calibri" w:cs="Calibri"/>
          <w:sz w:val="16"/>
          <w:szCs w:val="18"/>
        </w:rPr>
      </w:pPr>
      <w:r w:rsidRPr="00AD5558">
        <w:rPr>
          <w:rFonts w:ascii="Calibri" w:hAnsi="Calibri" w:cs="Calibri"/>
          <w:sz w:val="20"/>
          <w:szCs w:val="20"/>
        </w:rPr>
        <w:t>6.2 Three machine working condition detection and fault diagnosis system</w:t>
      </w:r>
      <w:r w:rsidR="00C46ABD" w:rsidRPr="00AD5558">
        <w:rPr>
          <w:rFonts w:ascii="Calibri" w:hAnsi="Calibri" w:cs="Calibri"/>
          <w:sz w:val="20"/>
          <w:szCs w:val="20"/>
        </w:rPr>
        <w:t>------------------------------</w:t>
      </w:r>
      <w:r w:rsidR="00AD5558">
        <w:rPr>
          <w:rFonts w:ascii="Calibri" w:hAnsi="Calibri" w:cs="Calibri"/>
          <w:sz w:val="20"/>
          <w:szCs w:val="20"/>
        </w:rPr>
        <w:t>18</w:t>
      </w:r>
    </w:p>
    <w:p w14:paraId="3ACC4F0E" w14:textId="73D99D80" w:rsidR="00D90CAA" w:rsidRPr="00AD5558" w:rsidRDefault="00D90CAA" w:rsidP="00D90CAA">
      <w:pPr>
        <w:ind w:firstLineChars="100" w:firstLine="200"/>
        <w:jc w:val="left"/>
        <w:rPr>
          <w:rFonts w:ascii="Calibri" w:hAnsi="Calibri" w:cs="Calibri"/>
          <w:sz w:val="20"/>
          <w:szCs w:val="20"/>
        </w:rPr>
      </w:pPr>
      <w:r w:rsidRPr="00AD5558">
        <w:rPr>
          <w:rFonts w:ascii="Calibri" w:hAnsi="Calibri" w:cs="Calibri"/>
          <w:sz w:val="20"/>
          <w:szCs w:val="20"/>
        </w:rPr>
        <w:t>6.3 Disaster prediction and prediction system</w:t>
      </w:r>
      <w:r w:rsidR="00C46ABD" w:rsidRPr="00AD5558">
        <w:rPr>
          <w:rFonts w:ascii="Calibri" w:hAnsi="Calibri" w:cs="Calibri"/>
          <w:sz w:val="20"/>
          <w:szCs w:val="20"/>
        </w:rPr>
        <w:t>---------------------------------------------------------------------</w:t>
      </w:r>
      <w:r w:rsidR="00AD5558">
        <w:rPr>
          <w:rFonts w:ascii="Calibri" w:hAnsi="Calibri" w:cs="Calibri"/>
          <w:sz w:val="20"/>
          <w:szCs w:val="20"/>
        </w:rPr>
        <w:t>19</w:t>
      </w:r>
    </w:p>
    <w:p w14:paraId="21AC5912" w14:textId="1C37A39D" w:rsidR="00D927B3" w:rsidRPr="00AD5558" w:rsidRDefault="00D90CAA" w:rsidP="00D90CAA">
      <w:pPr>
        <w:ind w:firstLineChars="100" w:firstLine="200"/>
        <w:jc w:val="left"/>
        <w:rPr>
          <w:rFonts w:ascii="Calibri" w:hAnsi="Calibri" w:cs="Calibri"/>
          <w:sz w:val="16"/>
          <w:szCs w:val="18"/>
        </w:rPr>
      </w:pPr>
      <w:r w:rsidRPr="00AD5558">
        <w:rPr>
          <w:rFonts w:ascii="Calibri" w:hAnsi="Calibri" w:cs="Calibri"/>
          <w:sz w:val="20"/>
          <w:szCs w:val="20"/>
        </w:rPr>
        <w:t>6.4 "Coal Mining Environment" Safety Expert System</w:t>
      </w:r>
      <w:r w:rsidR="00C46ABD" w:rsidRPr="00AD5558">
        <w:rPr>
          <w:rFonts w:ascii="Calibri" w:hAnsi="Calibri" w:cs="Calibri"/>
          <w:sz w:val="20"/>
          <w:szCs w:val="20"/>
        </w:rPr>
        <w:t>-----------------------------------------------------------</w:t>
      </w:r>
      <w:r w:rsidR="00AD5558">
        <w:rPr>
          <w:rFonts w:ascii="Calibri" w:hAnsi="Calibri" w:cs="Calibri"/>
          <w:sz w:val="20"/>
          <w:szCs w:val="20"/>
        </w:rPr>
        <w:t>19</w:t>
      </w:r>
    </w:p>
    <w:p w14:paraId="15EDFA37" w14:textId="4C652A48" w:rsidR="00D90CAA" w:rsidRPr="00AD5558" w:rsidRDefault="00D90CAA" w:rsidP="00D90CAA">
      <w:pPr>
        <w:ind w:firstLineChars="100" w:firstLine="200"/>
        <w:jc w:val="left"/>
        <w:rPr>
          <w:rFonts w:ascii="Calibri" w:hAnsi="Calibri" w:cs="Calibri"/>
          <w:sz w:val="20"/>
          <w:szCs w:val="20"/>
        </w:rPr>
      </w:pPr>
      <w:r w:rsidRPr="00AD5558">
        <w:rPr>
          <w:rFonts w:ascii="Calibri" w:hAnsi="Calibri" w:cs="Calibri"/>
          <w:sz w:val="20"/>
          <w:szCs w:val="20"/>
        </w:rPr>
        <w:t>6.5 Intelligent system for coal mining process</w:t>
      </w:r>
      <w:r w:rsidR="00C46ABD" w:rsidRPr="00AD5558">
        <w:rPr>
          <w:rFonts w:ascii="Calibri" w:hAnsi="Calibri" w:cs="Calibri"/>
          <w:sz w:val="20"/>
          <w:szCs w:val="20"/>
        </w:rPr>
        <w:t>---------------------------------------------------------------------</w:t>
      </w:r>
      <w:r w:rsidR="00AD5558">
        <w:rPr>
          <w:rFonts w:ascii="Calibri" w:hAnsi="Calibri" w:cs="Calibri"/>
          <w:sz w:val="20"/>
          <w:szCs w:val="20"/>
        </w:rPr>
        <w:t>19</w:t>
      </w:r>
    </w:p>
    <w:p w14:paraId="743BB9C4" w14:textId="3313E8E7" w:rsidR="00D90CAA" w:rsidRPr="00AD5558" w:rsidRDefault="00D90CAA" w:rsidP="00D90CAA">
      <w:pPr>
        <w:ind w:firstLineChars="100" w:firstLine="200"/>
        <w:jc w:val="left"/>
        <w:rPr>
          <w:rFonts w:ascii="Calibri" w:hAnsi="Calibri" w:cs="Calibri"/>
          <w:sz w:val="20"/>
          <w:szCs w:val="20"/>
        </w:rPr>
      </w:pPr>
      <w:r w:rsidRPr="00AD5558">
        <w:rPr>
          <w:rFonts w:ascii="Calibri" w:hAnsi="Calibri" w:cs="Calibri"/>
          <w:sz w:val="20"/>
          <w:szCs w:val="20"/>
        </w:rPr>
        <w:t>6.6 Mining simulation system</w:t>
      </w:r>
      <w:r w:rsidR="00C46ABD" w:rsidRPr="00AD5558">
        <w:rPr>
          <w:rFonts w:ascii="Calibri" w:hAnsi="Calibri" w:cs="Calibri"/>
          <w:sz w:val="20"/>
          <w:szCs w:val="20"/>
        </w:rPr>
        <w:t>------------------------------------------------------------------------------------------</w:t>
      </w:r>
      <w:r w:rsidR="00AD5558">
        <w:rPr>
          <w:rFonts w:ascii="Calibri" w:hAnsi="Calibri" w:cs="Calibri"/>
          <w:sz w:val="20"/>
          <w:szCs w:val="20"/>
        </w:rPr>
        <w:t>20</w:t>
      </w:r>
    </w:p>
    <w:p w14:paraId="50E116D1" w14:textId="1B390566" w:rsidR="00D927B3" w:rsidRPr="00AD5558" w:rsidRDefault="00D90CAA" w:rsidP="00D90CAA">
      <w:pPr>
        <w:ind w:firstLineChars="100" w:firstLine="200"/>
        <w:jc w:val="left"/>
        <w:rPr>
          <w:rFonts w:ascii="Calibri" w:hAnsi="Calibri" w:cs="Calibri"/>
          <w:sz w:val="16"/>
          <w:szCs w:val="18"/>
        </w:rPr>
      </w:pPr>
      <w:r w:rsidRPr="00AD5558">
        <w:rPr>
          <w:rFonts w:ascii="Calibri" w:hAnsi="Calibri" w:cs="Calibri"/>
          <w:sz w:val="20"/>
          <w:szCs w:val="20"/>
        </w:rPr>
        <w:t>6.7 Decision Simulation System</w:t>
      </w:r>
      <w:r w:rsidR="00C46ABD" w:rsidRPr="00AD5558">
        <w:rPr>
          <w:rFonts w:ascii="Calibri" w:hAnsi="Calibri" w:cs="Calibri"/>
          <w:sz w:val="20"/>
          <w:szCs w:val="20"/>
        </w:rPr>
        <w:t>---------------------------------------------------------------------------------------</w:t>
      </w:r>
      <w:r w:rsidR="00AD5558">
        <w:rPr>
          <w:rFonts w:ascii="Calibri" w:hAnsi="Calibri" w:cs="Calibri"/>
          <w:sz w:val="20"/>
          <w:szCs w:val="20"/>
        </w:rPr>
        <w:t>20</w:t>
      </w:r>
    </w:p>
    <w:p w14:paraId="307EE35B" w14:textId="59D81C90" w:rsidR="00D90CAA" w:rsidRPr="00CA7A20" w:rsidRDefault="00D90CAA" w:rsidP="00D90CAA">
      <w:pPr>
        <w:jc w:val="left"/>
        <w:rPr>
          <w:rFonts w:ascii="Calibri" w:hAnsi="Calibri" w:cs="Calibri"/>
          <w:b/>
          <w:bCs/>
          <w:sz w:val="20"/>
          <w:szCs w:val="20"/>
        </w:rPr>
      </w:pPr>
      <w:r w:rsidRPr="00CA7A20">
        <w:rPr>
          <w:rFonts w:ascii="Calibri" w:hAnsi="Calibri" w:cs="Calibri"/>
          <w:b/>
          <w:bCs/>
          <w:sz w:val="20"/>
          <w:szCs w:val="20"/>
        </w:rPr>
        <w:t>7. Build an automatic recognition system for coal mining face flames</w:t>
      </w:r>
      <w:r w:rsidR="00C46ABD" w:rsidRPr="00CA7A20">
        <w:rPr>
          <w:rFonts w:ascii="Calibri" w:hAnsi="Calibri" w:cs="Calibri"/>
          <w:b/>
          <w:bCs/>
          <w:sz w:val="20"/>
          <w:szCs w:val="20"/>
        </w:rPr>
        <w:t>----------------------------------------</w:t>
      </w:r>
      <w:r w:rsidR="00AD5558">
        <w:rPr>
          <w:rFonts w:ascii="Calibri" w:hAnsi="Calibri" w:cs="Calibri"/>
          <w:b/>
          <w:bCs/>
          <w:sz w:val="20"/>
          <w:szCs w:val="20"/>
        </w:rPr>
        <w:t>20</w:t>
      </w:r>
    </w:p>
    <w:p w14:paraId="246169E8" w14:textId="07080965" w:rsidR="00D927B3" w:rsidRPr="00AD5558" w:rsidRDefault="00D90CAA" w:rsidP="00DE565E">
      <w:pPr>
        <w:ind w:firstLineChars="100" w:firstLine="200"/>
        <w:jc w:val="left"/>
        <w:rPr>
          <w:rFonts w:ascii="Calibri" w:hAnsi="Calibri" w:cs="Calibri"/>
          <w:sz w:val="16"/>
          <w:szCs w:val="18"/>
        </w:rPr>
      </w:pPr>
      <w:r w:rsidRPr="00AD5558">
        <w:rPr>
          <w:rFonts w:ascii="Calibri" w:hAnsi="Calibri" w:cs="Calibri"/>
          <w:sz w:val="20"/>
          <w:szCs w:val="20"/>
        </w:rPr>
        <w:t>7.1 Import the corresponding library</w:t>
      </w:r>
      <w:r w:rsidR="00C46ABD" w:rsidRPr="00AD5558">
        <w:rPr>
          <w:rFonts w:ascii="Calibri" w:hAnsi="Calibri" w:cs="Calibri"/>
          <w:sz w:val="20"/>
          <w:szCs w:val="20"/>
        </w:rPr>
        <w:t>--------------------------------------------------------------------------------</w:t>
      </w:r>
      <w:r w:rsidR="00AD5558">
        <w:rPr>
          <w:rFonts w:ascii="Calibri" w:hAnsi="Calibri" w:cs="Calibri"/>
          <w:sz w:val="20"/>
          <w:szCs w:val="20"/>
        </w:rPr>
        <w:t>21</w:t>
      </w:r>
    </w:p>
    <w:p w14:paraId="1BC17BEC" w14:textId="46178CB4" w:rsidR="00D90CAA" w:rsidRPr="00AD5558" w:rsidRDefault="00D90CAA" w:rsidP="00DE565E">
      <w:pPr>
        <w:ind w:firstLineChars="100" w:firstLine="200"/>
        <w:jc w:val="left"/>
        <w:rPr>
          <w:rFonts w:ascii="Calibri" w:hAnsi="Calibri" w:cs="Calibri"/>
          <w:sz w:val="20"/>
          <w:szCs w:val="20"/>
        </w:rPr>
      </w:pPr>
      <w:r w:rsidRPr="00AD5558">
        <w:rPr>
          <w:rFonts w:ascii="Calibri" w:hAnsi="Calibri" w:cs="Calibri"/>
          <w:sz w:val="20"/>
          <w:szCs w:val="20"/>
        </w:rPr>
        <w:t>7.2. Reading Data</w:t>
      </w:r>
      <w:r w:rsidR="00C46ABD" w:rsidRPr="00AD5558">
        <w:rPr>
          <w:rFonts w:ascii="Calibri" w:hAnsi="Calibri" w:cs="Calibri"/>
          <w:sz w:val="20"/>
          <w:szCs w:val="20"/>
        </w:rPr>
        <w:t>---------------------------------------------------------------------------------------------------------</w:t>
      </w:r>
      <w:r w:rsidR="00AD5558">
        <w:rPr>
          <w:rFonts w:ascii="Calibri" w:hAnsi="Calibri" w:cs="Calibri"/>
          <w:sz w:val="20"/>
          <w:szCs w:val="20"/>
        </w:rPr>
        <w:t>22</w:t>
      </w:r>
    </w:p>
    <w:p w14:paraId="0181A30A" w14:textId="3DEE65AE" w:rsidR="00D90CAA" w:rsidRPr="00AD5558" w:rsidRDefault="00D90CAA" w:rsidP="00DE565E">
      <w:pPr>
        <w:ind w:firstLineChars="100" w:firstLine="200"/>
        <w:jc w:val="left"/>
        <w:rPr>
          <w:rFonts w:ascii="Calibri" w:hAnsi="Calibri" w:cs="Calibri"/>
          <w:sz w:val="20"/>
          <w:szCs w:val="20"/>
        </w:rPr>
      </w:pPr>
      <w:r w:rsidRPr="00AD5558">
        <w:rPr>
          <w:rFonts w:ascii="Calibri" w:hAnsi="Calibri" w:cs="Calibri"/>
          <w:sz w:val="20"/>
          <w:szCs w:val="20"/>
        </w:rPr>
        <w:t>7.3. Data preprocessing</w:t>
      </w:r>
      <w:r w:rsidR="00C46ABD" w:rsidRPr="00AD5558">
        <w:rPr>
          <w:rFonts w:ascii="Calibri" w:hAnsi="Calibri" w:cs="Calibri"/>
          <w:sz w:val="20"/>
          <w:szCs w:val="20"/>
        </w:rPr>
        <w:t>-------------------------------------------------------------------------------------------------</w:t>
      </w:r>
      <w:r w:rsidR="00AD5558">
        <w:rPr>
          <w:rFonts w:ascii="Calibri" w:hAnsi="Calibri" w:cs="Calibri"/>
          <w:sz w:val="20"/>
          <w:szCs w:val="20"/>
        </w:rPr>
        <w:t>22</w:t>
      </w:r>
    </w:p>
    <w:p w14:paraId="611B7097" w14:textId="1F28926C" w:rsidR="00D90CAA" w:rsidRPr="00AD5558" w:rsidRDefault="00D90CAA" w:rsidP="00DE565E">
      <w:pPr>
        <w:ind w:firstLineChars="100" w:firstLine="200"/>
        <w:jc w:val="left"/>
        <w:rPr>
          <w:rFonts w:ascii="Calibri" w:hAnsi="Calibri" w:cs="Calibri"/>
          <w:sz w:val="20"/>
          <w:szCs w:val="20"/>
        </w:rPr>
      </w:pPr>
      <w:r w:rsidRPr="00AD5558">
        <w:rPr>
          <w:rFonts w:ascii="Calibri" w:hAnsi="Calibri" w:cs="Calibri"/>
          <w:sz w:val="20"/>
          <w:szCs w:val="20"/>
        </w:rPr>
        <w:t>7.4. Model Modeling</w:t>
      </w:r>
      <w:r w:rsidR="00C46ABD" w:rsidRPr="00AD5558">
        <w:rPr>
          <w:rFonts w:ascii="Calibri" w:hAnsi="Calibri" w:cs="Calibri"/>
          <w:sz w:val="20"/>
          <w:szCs w:val="20"/>
        </w:rPr>
        <w:t>-----------------------------------------------------------------------------------------------</w:t>
      </w:r>
      <w:r w:rsidR="00AD5558">
        <w:rPr>
          <w:rFonts w:ascii="Calibri" w:hAnsi="Calibri" w:cs="Calibri"/>
          <w:sz w:val="20"/>
          <w:szCs w:val="20"/>
        </w:rPr>
        <w:t>-</w:t>
      </w:r>
      <w:r w:rsidR="00C46ABD" w:rsidRPr="00AD5558">
        <w:rPr>
          <w:rFonts w:ascii="Calibri" w:hAnsi="Calibri" w:cs="Calibri"/>
          <w:sz w:val="20"/>
          <w:szCs w:val="20"/>
        </w:rPr>
        <w:t>-----</w:t>
      </w:r>
      <w:r w:rsidR="00AD5558">
        <w:rPr>
          <w:rFonts w:ascii="Calibri" w:hAnsi="Calibri" w:cs="Calibri"/>
          <w:sz w:val="20"/>
          <w:szCs w:val="20"/>
        </w:rPr>
        <w:t>24</w:t>
      </w:r>
    </w:p>
    <w:p w14:paraId="0018B268" w14:textId="0B432378" w:rsidR="00D90CAA" w:rsidRPr="00AD5558" w:rsidRDefault="00D90CAA" w:rsidP="00DE565E">
      <w:pPr>
        <w:ind w:firstLineChars="100" w:firstLine="200"/>
        <w:jc w:val="left"/>
        <w:rPr>
          <w:rFonts w:ascii="Calibri" w:hAnsi="Calibri" w:cs="Calibri"/>
          <w:sz w:val="20"/>
          <w:szCs w:val="20"/>
        </w:rPr>
      </w:pPr>
      <w:r w:rsidRPr="00AD5558">
        <w:rPr>
          <w:rFonts w:ascii="Calibri" w:hAnsi="Calibri" w:cs="Calibri"/>
          <w:sz w:val="20"/>
          <w:szCs w:val="20"/>
        </w:rPr>
        <w:t>7.5. Defining Training Strategies</w:t>
      </w:r>
      <w:r w:rsidR="00C46ABD" w:rsidRPr="00AD5558">
        <w:rPr>
          <w:rFonts w:ascii="Calibri" w:hAnsi="Calibri" w:cs="Calibri"/>
          <w:sz w:val="20"/>
          <w:szCs w:val="20"/>
        </w:rPr>
        <w:t>---------------------------------------------------------------------------------------</w:t>
      </w:r>
      <w:r w:rsidR="00AD5558">
        <w:rPr>
          <w:rFonts w:ascii="Calibri" w:hAnsi="Calibri" w:cs="Calibri"/>
          <w:sz w:val="20"/>
          <w:szCs w:val="20"/>
        </w:rPr>
        <w:t>24</w:t>
      </w:r>
    </w:p>
    <w:p w14:paraId="2D7E8273" w14:textId="1BC8AC8D" w:rsidR="00DE565E" w:rsidRDefault="00DE565E" w:rsidP="00DE565E">
      <w:pPr>
        <w:jc w:val="left"/>
        <w:rPr>
          <w:rFonts w:ascii="Calibri" w:hAnsi="Calibri" w:cs="Calibri"/>
          <w:b/>
          <w:bCs/>
          <w:sz w:val="20"/>
          <w:szCs w:val="20"/>
        </w:rPr>
      </w:pPr>
      <w:r w:rsidRPr="00CA7A20">
        <w:rPr>
          <w:rFonts w:ascii="Calibri" w:hAnsi="Calibri" w:cs="Calibri"/>
          <w:b/>
          <w:bCs/>
          <w:sz w:val="20"/>
          <w:szCs w:val="20"/>
        </w:rPr>
        <w:t>8.Conclusion</w:t>
      </w:r>
      <w:r w:rsidR="00C46ABD" w:rsidRPr="00CA7A20">
        <w:rPr>
          <w:rFonts w:ascii="Calibri" w:hAnsi="Calibri" w:cs="Calibri"/>
          <w:b/>
          <w:bCs/>
          <w:sz w:val="20"/>
          <w:szCs w:val="20"/>
        </w:rPr>
        <w:t>-------------------------------------------------------------------------------------------------------------------</w:t>
      </w:r>
      <w:r w:rsidR="00AD5558">
        <w:rPr>
          <w:rFonts w:ascii="Calibri" w:hAnsi="Calibri" w:cs="Calibri"/>
          <w:b/>
          <w:bCs/>
          <w:sz w:val="20"/>
          <w:szCs w:val="20"/>
        </w:rPr>
        <w:t>29</w:t>
      </w:r>
    </w:p>
    <w:p w14:paraId="50985F9B" w14:textId="36BFAB17" w:rsidR="00AD5558" w:rsidRPr="00AD5558" w:rsidRDefault="00AD5558" w:rsidP="00AD5558">
      <w:pPr>
        <w:jc w:val="left"/>
        <w:rPr>
          <w:rFonts w:ascii="Calibri" w:hAnsi="Calibri" w:cs="Calibri"/>
          <w:b/>
          <w:bCs/>
          <w:sz w:val="20"/>
          <w:szCs w:val="21"/>
        </w:rPr>
      </w:pPr>
      <w:r w:rsidRPr="00AD5558">
        <w:rPr>
          <w:rFonts w:ascii="Calibri" w:hAnsi="Calibri" w:cs="Calibri"/>
          <w:b/>
          <w:bCs/>
          <w:sz w:val="20"/>
          <w:szCs w:val="21"/>
        </w:rPr>
        <w:t>Reference</w:t>
      </w:r>
      <w:r w:rsidRPr="00CA7A20">
        <w:rPr>
          <w:rFonts w:ascii="Calibri" w:hAnsi="Calibri" w:cs="Calibri"/>
          <w:b/>
          <w:bCs/>
          <w:sz w:val="20"/>
          <w:szCs w:val="20"/>
        </w:rPr>
        <w:t>----------------------------------------------------------------------------------------------------------------------</w:t>
      </w:r>
      <w:r>
        <w:rPr>
          <w:rFonts w:ascii="Calibri" w:hAnsi="Calibri" w:cs="Calibri"/>
          <w:b/>
          <w:bCs/>
          <w:sz w:val="20"/>
          <w:szCs w:val="20"/>
        </w:rPr>
        <w:t>30</w:t>
      </w:r>
    </w:p>
    <w:p w14:paraId="49579EF9" w14:textId="77777777" w:rsidR="00AD5558" w:rsidRPr="00CA7A20" w:rsidRDefault="00AD5558" w:rsidP="00DE565E">
      <w:pPr>
        <w:jc w:val="left"/>
        <w:rPr>
          <w:rFonts w:ascii="Calibri" w:hAnsi="Calibri" w:cs="Calibri"/>
          <w:b/>
          <w:bCs/>
          <w:sz w:val="20"/>
          <w:szCs w:val="20"/>
        </w:rPr>
      </w:pPr>
    </w:p>
    <w:p w14:paraId="497799FF" w14:textId="77777777" w:rsidR="006D43ED" w:rsidRPr="00CA7A20" w:rsidRDefault="006D43ED" w:rsidP="006D43ED">
      <w:pPr>
        <w:jc w:val="left"/>
        <w:rPr>
          <w:rFonts w:ascii="Calibri" w:hAnsi="Calibri" w:cs="Calibri"/>
          <w:b/>
          <w:bCs/>
          <w:sz w:val="28"/>
          <w:szCs w:val="32"/>
        </w:rPr>
      </w:pPr>
    </w:p>
    <w:p w14:paraId="30FAAD2A" w14:textId="77777777" w:rsidR="006D43ED" w:rsidRPr="00CA7A20" w:rsidRDefault="006D43ED" w:rsidP="006D43ED">
      <w:pPr>
        <w:jc w:val="left"/>
        <w:rPr>
          <w:rFonts w:ascii="Calibri" w:hAnsi="Calibri" w:cs="Calibri" w:hint="eastAsia"/>
          <w:b/>
          <w:bCs/>
          <w:sz w:val="28"/>
          <w:szCs w:val="32"/>
        </w:rPr>
      </w:pPr>
    </w:p>
    <w:p w14:paraId="79054412" w14:textId="77777777" w:rsidR="00CA7A20" w:rsidRDefault="00CA7A20" w:rsidP="006D43ED">
      <w:pPr>
        <w:jc w:val="left"/>
        <w:rPr>
          <w:rFonts w:ascii="Calibri" w:hAnsi="Calibri" w:cs="Calibri"/>
          <w:b/>
          <w:bCs/>
          <w:sz w:val="28"/>
          <w:szCs w:val="32"/>
        </w:rPr>
      </w:pPr>
    </w:p>
    <w:p w14:paraId="6A2C06EC" w14:textId="77777777" w:rsidR="00CA7A20" w:rsidRDefault="00CA7A20" w:rsidP="006D43ED">
      <w:pPr>
        <w:jc w:val="left"/>
        <w:rPr>
          <w:rFonts w:ascii="Calibri" w:hAnsi="Calibri" w:cs="Calibri"/>
          <w:b/>
          <w:bCs/>
          <w:sz w:val="28"/>
          <w:szCs w:val="32"/>
        </w:rPr>
      </w:pPr>
    </w:p>
    <w:p w14:paraId="7CCC532E" w14:textId="77777777" w:rsidR="00CA7A20" w:rsidRDefault="00CA7A20" w:rsidP="006D43ED">
      <w:pPr>
        <w:jc w:val="left"/>
        <w:rPr>
          <w:rFonts w:ascii="Calibri" w:hAnsi="Calibri" w:cs="Calibri"/>
          <w:b/>
          <w:bCs/>
          <w:sz w:val="28"/>
          <w:szCs w:val="32"/>
        </w:rPr>
      </w:pPr>
    </w:p>
    <w:p w14:paraId="27D08383" w14:textId="77777777" w:rsidR="00CA7A20" w:rsidRDefault="00CA7A20" w:rsidP="006D43ED">
      <w:pPr>
        <w:jc w:val="left"/>
        <w:rPr>
          <w:rFonts w:ascii="Calibri" w:hAnsi="Calibri" w:cs="Calibri"/>
          <w:b/>
          <w:bCs/>
          <w:sz w:val="28"/>
          <w:szCs w:val="32"/>
        </w:rPr>
      </w:pPr>
    </w:p>
    <w:p w14:paraId="37270851" w14:textId="77777777" w:rsidR="00CA7A20" w:rsidRDefault="00CA7A20" w:rsidP="006D43ED">
      <w:pPr>
        <w:jc w:val="left"/>
        <w:rPr>
          <w:rFonts w:ascii="Calibri" w:hAnsi="Calibri" w:cs="Calibri"/>
          <w:b/>
          <w:bCs/>
          <w:sz w:val="28"/>
          <w:szCs w:val="32"/>
        </w:rPr>
      </w:pPr>
    </w:p>
    <w:p w14:paraId="3E631D98" w14:textId="77777777" w:rsidR="00CA7A20" w:rsidRDefault="00CA7A20" w:rsidP="006D43ED">
      <w:pPr>
        <w:jc w:val="left"/>
        <w:rPr>
          <w:rFonts w:ascii="Calibri" w:hAnsi="Calibri" w:cs="Calibri"/>
          <w:b/>
          <w:bCs/>
          <w:sz w:val="28"/>
          <w:szCs w:val="32"/>
        </w:rPr>
      </w:pPr>
    </w:p>
    <w:p w14:paraId="091EF5C9" w14:textId="77777777" w:rsidR="00CA7A20" w:rsidRDefault="00CA7A20" w:rsidP="006D43ED">
      <w:pPr>
        <w:jc w:val="left"/>
        <w:rPr>
          <w:rFonts w:ascii="Calibri" w:hAnsi="Calibri" w:cs="Calibri"/>
          <w:b/>
          <w:bCs/>
          <w:sz w:val="28"/>
          <w:szCs w:val="32"/>
        </w:rPr>
      </w:pPr>
    </w:p>
    <w:p w14:paraId="22C78F4C" w14:textId="77777777" w:rsidR="00CA7A20" w:rsidRDefault="00CA7A20" w:rsidP="006D43ED">
      <w:pPr>
        <w:jc w:val="left"/>
        <w:rPr>
          <w:rFonts w:ascii="Calibri" w:hAnsi="Calibri" w:cs="Calibri"/>
          <w:b/>
          <w:bCs/>
          <w:sz w:val="28"/>
          <w:szCs w:val="32"/>
        </w:rPr>
      </w:pPr>
    </w:p>
    <w:p w14:paraId="5A997E5F" w14:textId="77777777" w:rsidR="00CA7A20" w:rsidRDefault="00CA7A20" w:rsidP="006D43ED">
      <w:pPr>
        <w:jc w:val="left"/>
        <w:rPr>
          <w:rFonts w:ascii="Calibri" w:hAnsi="Calibri" w:cs="Calibri"/>
          <w:b/>
          <w:bCs/>
          <w:sz w:val="28"/>
          <w:szCs w:val="32"/>
        </w:rPr>
      </w:pPr>
    </w:p>
    <w:p w14:paraId="6F40C00E" w14:textId="77777777" w:rsidR="00CA7A20" w:rsidRDefault="00CA7A20" w:rsidP="006D43ED">
      <w:pPr>
        <w:jc w:val="left"/>
        <w:rPr>
          <w:rFonts w:ascii="Calibri" w:hAnsi="Calibri" w:cs="Calibri"/>
          <w:b/>
          <w:bCs/>
          <w:sz w:val="28"/>
          <w:szCs w:val="32"/>
        </w:rPr>
      </w:pPr>
    </w:p>
    <w:p w14:paraId="133D1084" w14:textId="77777777" w:rsidR="00CA7A20" w:rsidRDefault="00CA7A20" w:rsidP="006D43ED">
      <w:pPr>
        <w:jc w:val="left"/>
        <w:rPr>
          <w:rFonts w:ascii="Calibri" w:hAnsi="Calibri" w:cs="Calibri"/>
          <w:b/>
          <w:bCs/>
          <w:sz w:val="28"/>
          <w:szCs w:val="32"/>
        </w:rPr>
      </w:pPr>
    </w:p>
    <w:p w14:paraId="70D6258A" w14:textId="77777777" w:rsidR="00CA7A20" w:rsidRDefault="00CA7A20" w:rsidP="006D43ED">
      <w:pPr>
        <w:jc w:val="left"/>
        <w:rPr>
          <w:rFonts w:ascii="Calibri" w:hAnsi="Calibri" w:cs="Calibri" w:hint="eastAsia"/>
          <w:b/>
          <w:bCs/>
          <w:sz w:val="28"/>
          <w:szCs w:val="32"/>
        </w:rPr>
      </w:pPr>
    </w:p>
    <w:p w14:paraId="780DFC2C" w14:textId="5097F671" w:rsidR="006D43ED" w:rsidRPr="00CA7A20" w:rsidRDefault="006D43ED" w:rsidP="006D43ED">
      <w:pPr>
        <w:jc w:val="left"/>
        <w:rPr>
          <w:rFonts w:ascii="Calibri" w:hAnsi="Calibri" w:cs="Calibri"/>
          <w:b/>
          <w:bCs/>
          <w:sz w:val="28"/>
          <w:szCs w:val="32"/>
        </w:rPr>
      </w:pPr>
      <w:r w:rsidRPr="00CA7A20">
        <w:rPr>
          <w:rFonts w:ascii="Calibri" w:hAnsi="Calibri" w:cs="Calibri"/>
          <w:b/>
          <w:bCs/>
          <w:sz w:val="28"/>
          <w:szCs w:val="32"/>
        </w:rPr>
        <w:lastRenderedPageBreak/>
        <w:t>0.Introduction</w:t>
      </w:r>
    </w:p>
    <w:p w14:paraId="4B9017F9" w14:textId="77777777" w:rsidR="006D43ED" w:rsidRPr="00CA7A20" w:rsidRDefault="006D43ED" w:rsidP="006D43ED">
      <w:pPr>
        <w:jc w:val="left"/>
        <w:rPr>
          <w:rFonts w:ascii="Calibri" w:hAnsi="Calibri" w:cs="Calibri"/>
          <w:sz w:val="22"/>
          <w:szCs w:val="24"/>
        </w:rPr>
      </w:pPr>
    </w:p>
    <w:p w14:paraId="71F48C30" w14:textId="77777777" w:rsidR="006D43ED" w:rsidRPr="00CA7A20" w:rsidRDefault="006D43ED" w:rsidP="006D43ED">
      <w:pPr>
        <w:jc w:val="left"/>
        <w:rPr>
          <w:rFonts w:ascii="Calibri" w:hAnsi="Calibri" w:cs="Calibri"/>
          <w:sz w:val="22"/>
          <w:szCs w:val="24"/>
        </w:rPr>
      </w:pPr>
      <w:r w:rsidRPr="00CA7A20">
        <w:rPr>
          <w:rFonts w:ascii="Calibri" w:hAnsi="Calibri" w:cs="Calibri"/>
          <w:sz w:val="22"/>
          <w:szCs w:val="24"/>
        </w:rPr>
        <w:t>The severe situation of resource shortage and weak supply faced by China's mineral resources has become a bottleneck in the development of industry. If this situation continues to develop, it will inevitably have a profound impact on the sustainable development of the national economy. The development of the coal industry has been highly valued by the country. The "863" plan has focused on the development of underground unmanned mining technology in the field of efficient exploration and development and utilization of mineral resources. However, there are still many problems in the mining industry at present.</w:t>
      </w:r>
    </w:p>
    <w:p w14:paraId="4DB2FA62" w14:textId="77777777" w:rsidR="006D43ED" w:rsidRPr="00CA7A20" w:rsidRDefault="006D43ED" w:rsidP="006D43ED">
      <w:pPr>
        <w:jc w:val="left"/>
        <w:rPr>
          <w:rFonts w:ascii="Calibri" w:hAnsi="Calibri" w:cs="Calibri"/>
          <w:sz w:val="22"/>
          <w:szCs w:val="24"/>
        </w:rPr>
      </w:pPr>
    </w:p>
    <w:p w14:paraId="663C5FA2" w14:textId="77777777" w:rsidR="006D43ED" w:rsidRPr="00CA7A20" w:rsidRDefault="006D43ED" w:rsidP="006D43ED">
      <w:pPr>
        <w:jc w:val="left"/>
        <w:rPr>
          <w:rFonts w:ascii="Calibri" w:hAnsi="Calibri" w:cs="Calibri" w:hint="eastAsia"/>
          <w:sz w:val="22"/>
          <w:szCs w:val="24"/>
        </w:rPr>
      </w:pPr>
      <w:r w:rsidRPr="00CA7A20">
        <w:rPr>
          <w:rFonts w:ascii="Calibri" w:hAnsi="Calibri" w:cs="Calibri"/>
          <w:sz w:val="22"/>
          <w:szCs w:val="24"/>
        </w:rPr>
        <w:t>0.1 High coal production and high mortality rate</w:t>
      </w:r>
    </w:p>
    <w:p w14:paraId="352DC87B" w14:textId="77777777" w:rsidR="006D43ED" w:rsidRPr="00CA7A20" w:rsidRDefault="006D43ED" w:rsidP="006D43ED">
      <w:pPr>
        <w:jc w:val="left"/>
        <w:rPr>
          <w:rFonts w:ascii="Calibri" w:hAnsi="Calibri" w:cs="Calibri"/>
          <w:sz w:val="22"/>
          <w:szCs w:val="24"/>
        </w:rPr>
      </w:pPr>
      <w:r w:rsidRPr="00CA7A20">
        <w:rPr>
          <w:rFonts w:ascii="Calibri" w:hAnsi="Calibri" w:cs="Calibri"/>
          <w:sz w:val="22"/>
          <w:szCs w:val="24"/>
        </w:rPr>
        <w:t>In the 21st century, China has become the world's largest coal producing country, with national coal production increasing from 990 million tons in 2000 to 2.33 billion tons in 2006, accompanied by high production rates in the coal industry. In 2006, the mortality rate per million tons in small coal mines nationwide was 5.56, 2.81 in local key coal mines, and 0.96 in state-owned large coal mines. The mortality rate per million tons is nearly 100 times that of the United States, nearly 10 times that of Russia, and nearly 12 times that of India.</w:t>
      </w:r>
    </w:p>
    <w:p w14:paraId="3870EF79" w14:textId="77777777" w:rsidR="006D43ED" w:rsidRPr="00CA7A20" w:rsidRDefault="006D43ED" w:rsidP="006D43ED">
      <w:pPr>
        <w:jc w:val="left"/>
        <w:rPr>
          <w:rFonts w:ascii="Calibri" w:hAnsi="Calibri" w:cs="Calibri"/>
          <w:sz w:val="22"/>
          <w:szCs w:val="24"/>
        </w:rPr>
      </w:pPr>
    </w:p>
    <w:p w14:paraId="5F9FD829" w14:textId="77777777" w:rsidR="006D43ED" w:rsidRPr="00CA7A20" w:rsidRDefault="006D43ED" w:rsidP="006D43ED">
      <w:pPr>
        <w:jc w:val="left"/>
        <w:rPr>
          <w:rFonts w:ascii="Calibri" w:hAnsi="Calibri" w:cs="Calibri" w:hint="eastAsia"/>
          <w:sz w:val="22"/>
          <w:szCs w:val="24"/>
        </w:rPr>
      </w:pPr>
      <w:r w:rsidRPr="00CA7A20">
        <w:rPr>
          <w:rFonts w:ascii="Calibri" w:hAnsi="Calibri" w:cs="Calibri"/>
          <w:sz w:val="22"/>
          <w:szCs w:val="24"/>
        </w:rPr>
        <w:t>0.2 High demand for coal and serious waste of resources</w:t>
      </w:r>
    </w:p>
    <w:p w14:paraId="1234899E" w14:textId="77777777" w:rsidR="006D43ED" w:rsidRPr="00CA7A20" w:rsidRDefault="006D43ED" w:rsidP="006D43ED">
      <w:pPr>
        <w:jc w:val="left"/>
        <w:rPr>
          <w:rFonts w:ascii="Calibri" w:hAnsi="Calibri" w:cs="Calibri"/>
          <w:sz w:val="22"/>
          <w:szCs w:val="24"/>
        </w:rPr>
      </w:pPr>
      <w:r w:rsidRPr="00CA7A20">
        <w:rPr>
          <w:rFonts w:ascii="Calibri" w:hAnsi="Calibri" w:cs="Calibri"/>
          <w:sz w:val="22"/>
          <w:szCs w:val="24"/>
        </w:rPr>
        <w:t>The national coal demand forecast is: 2.5 billion to 2.7 billion tons in 2010, 3 billion to 3.2 billion tons in 2020, accounting for over 60% of energy demand; The average resource recovery rate of coal mines in China is 30% to 35%, while the recovery rate of small mines in resource rich areas is only 10% to 15%. Thin coal seam reserves account for about 20% of China's coal reserves, while production only accounts for about 8%. Coal enterprises face serious problems such as "mining thick and discarding thin" and "eating fat and losing thin"</w:t>
      </w:r>
      <w:r w:rsidRPr="00CA7A20">
        <w:rPr>
          <w:rFonts w:ascii="Calibri" w:hAnsi="Calibri" w:cs="Calibri" w:hint="eastAsia"/>
          <w:sz w:val="22"/>
          <w:szCs w:val="24"/>
        </w:rPr>
        <w:t xml:space="preserve"> </w:t>
      </w:r>
      <w:r w:rsidRPr="00CA7A20">
        <w:rPr>
          <w:rFonts w:ascii="Calibri" w:hAnsi="Calibri" w:cs="Calibri"/>
          <w:sz w:val="22"/>
          <w:szCs w:val="24"/>
        </w:rPr>
        <w:t>Phenomena.</w:t>
      </w:r>
    </w:p>
    <w:p w14:paraId="04903B62" w14:textId="77777777" w:rsidR="006D43ED" w:rsidRPr="00CA7A20" w:rsidRDefault="006D43ED" w:rsidP="006D43ED">
      <w:pPr>
        <w:jc w:val="left"/>
        <w:rPr>
          <w:rFonts w:ascii="Calibri" w:hAnsi="Calibri" w:cs="Calibri"/>
          <w:sz w:val="22"/>
          <w:szCs w:val="24"/>
        </w:rPr>
      </w:pPr>
    </w:p>
    <w:p w14:paraId="2C42CEEF" w14:textId="77777777" w:rsidR="006D43ED" w:rsidRPr="00CA7A20" w:rsidRDefault="006D43ED" w:rsidP="006D43ED">
      <w:pPr>
        <w:jc w:val="left"/>
        <w:rPr>
          <w:rFonts w:ascii="Calibri" w:hAnsi="Calibri" w:cs="Calibri" w:hint="eastAsia"/>
          <w:sz w:val="22"/>
          <w:szCs w:val="24"/>
        </w:rPr>
      </w:pPr>
      <w:r w:rsidRPr="00CA7A20">
        <w:rPr>
          <w:rFonts w:ascii="Calibri" w:hAnsi="Calibri" w:cs="Calibri"/>
          <w:sz w:val="22"/>
          <w:szCs w:val="24"/>
        </w:rPr>
        <w:t>0.3 Frequent major disasters and accidents</w:t>
      </w:r>
    </w:p>
    <w:p w14:paraId="1A09605F" w14:textId="77777777" w:rsidR="006D43ED" w:rsidRPr="00CA7A20" w:rsidRDefault="006D43ED" w:rsidP="006D43ED">
      <w:pPr>
        <w:jc w:val="left"/>
        <w:rPr>
          <w:rFonts w:ascii="Calibri" w:hAnsi="Calibri" w:cs="Calibri"/>
          <w:sz w:val="22"/>
          <w:szCs w:val="24"/>
        </w:rPr>
      </w:pPr>
      <w:r w:rsidRPr="00CA7A20">
        <w:rPr>
          <w:rFonts w:ascii="Calibri" w:hAnsi="Calibri" w:cs="Calibri"/>
          <w:sz w:val="22"/>
          <w:szCs w:val="24"/>
        </w:rPr>
        <w:t>Gas outburst, gas and coal dust explosion, and roof accidents in working faces are major disasters in mines, and the frequency of major accidents in working faces is high.</w:t>
      </w:r>
    </w:p>
    <w:p w14:paraId="74C2E32B" w14:textId="77777777" w:rsidR="006D43ED" w:rsidRPr="00CA7A20" w:rsidRDefault="006D43ED" w:rsidP="006D43ED">
      <w:pPr>
        <w:jc w:val="left"/>
        <w:rPr>
          <w:rFonts w:ascii="Calibri" w:hAnsi="Calibri" w:cs="Calibri"/>
          <w:sz w:val="22"/>
          <w:szCs w:val="24"/>
        </w:rPr>
      </w:pPr>
    </w:p>
    <w:p w14:paraId="7391CD79" w14:textId="77777777" w:rsidR="006D43ED" w:rsidRPr="00CA7A20" w:rsidRDefault="006D43ED" w:rsidP="006D43ED">
      <w:pPr>
        <w:jc w:val="left"/>
        <w:rPr>
          <w:rFonts w:ascii="Calibri" w:hAnsi="Calibri" w:cs="Calibri" w:hint="eastAsia"/>
          <w:sz w:val="22"/>
          <w:szCs w:val="24"/>
        </w:rPr>
      </w:pPr>
      <w:r w:rsidRPr="00CA7A20">
        <w:rPr>
          <w:rFonts w:ascii="Calibri" w:hAnsi="Calibri" w:cs="Calibri"/>
          <w:sz w:val="22"/>
          <w:szCs w:val="24"/>
        </w:rPr>
        <w:t>0.4 Rapid development of mining technology and overall backwardness</w:t>
      </w:r>
    </w:p>
    <w:p w14:paraId="3B8487AE" w14:textId="77777777" w:rsidR="006D43ED" w:rsidRPr="00CA7A20" w:rsidRDefault="006D43ED" w:rsidP="006D43ED">
      <w:pPr>
        <w:jc w:val="left"/>
        <w:rPr>
          <w:rFonts w:ascii="Calibri" w:hAnsi="Calibri" w:cs="Calibri"/>
          <w:sz w:val="22"/>
          <w:szCs w:val="24"/>
        </w:rPr>
      </w:pPr>
      <w:r w:rsidRPr="00CA7A20">
        <w:rPr>
          <w:rFonts w:ascii="Calibri" w:hAnsi="Calibri" w:cs="Calibri"/>
          <w:sz w:val="22"/>
          <w:szCs w:val="24"/>
        </w:rPr>
        <w:t>In 2005, there were 197 high-yield and efficient mines in China, with a mechanization level of 75%. The development of mining technology was rapid, and it basically reached the world's leading level. However, the overall production technology level of coal mines is low, with poor equipment and low efficiency, especially in rural coal mines where non mechanized mining accounts for 60%. In order to solve the above problems, improve the current coal situation, and maintain the sustainable development of coal resources, based on the characteristics of unmanned working face mining technology, this article proposes the need to increase research on advanced coal mining technology in unmanned working faces and improve the level of comprehensive development of mineral resources.</w:t>
      </w:r>
    </w:p>
    <w:p w14:paraId="5B561088" w14:textId="77777777" w:rsidR="00D927B3" w:rsidRPr="00CA7A20" w:rsidRDefault="00D927B3" w:rsidP="00264C82">
      <w:pPr>
        <w:jc w:val="left"/>
        <w:rPr>
          <w:rFonts w:ascii="Calibri" w:hAnsi="Calibri" w:cs="Calibri"/>
          <w:b/>
          <w:bCs/>
          <w:sz w:val="20"/>
          <w:szCs w:val="21"/>
        </w:rPr>
      </w:pPr>
    </w:p>
    <w:p w14:paraId="2B960E70" w14:textId="77777777" w:rsidR="006D43ED" w:rsidRPr="00CA7A20" w:rsidRDefault="006D43ED" w:rsidP="00264C82">
      <w:pPr>
        <w:jc w:val="left"/>
        <w:rPr>
          <w:rFonts w:ascii="Calibri" w:hAnsi="Calibri" w:cs="Calibri" w:hint="eastAsia"/>
          <w:b/>
          <w:bCs/>
          <w:sz w:val="20"/>
          <w:szCs w:val="21"/>
        </w:rPr>
      </w:pPr>
    </w:p>
    <w:p w14:paraId="4EAD2DDE" w14:textId="631C0730" w:rsidR="00264C82" w:rsidRPr="00CA7A20" w:rsidRDefault="00264C82" w:rsidP="00264C82">
      <w:pPr>
        <w:jc w:val="left"/>
        <w:rPr>
          <w:rFonts w:ascii="Calibri" w:hAnsi="Calibri" w:cs="Calibri"/>
          <w:b/>
          <w:bCs/>
          <w:sz w:val="28"/>
          <w:szCs w:val="28"/>
        </w:rPr>
      </w:pPr>
      <w:r w:rsidRPr="00CA7A20">
        <w:rPr>
          <w:rFonts w:ascii="Calibri" w:hAnsi="Calibri" w:cs="Calibri"/>
          <w:b/>
          <w:bCs/>
          <w:sz w:val="28"/>
          <w:szCs w:val="28"/>
        </w:rPr>
        <w:lastRenderedPageBreak/>
        <w:t>1. Current research status at home and abroad</w:t>
      </w:r>
    </w:p>
    <w:p w14:paraId="64C587D2" w14:textId="77777777" w:rsidR="00264C82" w:rsidRPr="00CA7A20" w:rsidRDefault="00264C82" w:rsidP="00264C82">
      <w:pPr>
        <w:jc w:val="left"/>
        <w:rPr>
          <w:rFonts w:ascii="Calibri" w:hAnsi="Calibri" w:cs="Calibri"/>
          <w:b/>
          <w:bCs/>
          <w:sz w:val="22"/>
        </w:rPr>
      </w:pPr>
    </w:p>
    <w:p w14:paraId="1360A2BE" w14:textId="77777777" w:rsidR="0060358C" w:rsidRPr="00CA7A20" w:rsidRDefault="0060358C" w:rsidP="0060358C">
      <w:pPr>
        <w:jc w:val="left"/>
        <w:rPr>
          <w:rFonts w:ascii="Calibri" w:eastAsia="等线" w:hAnsi="Calibri"/>
          <w:sz w:val="22"/>
        </w:rPr>
      </w:pPr>
      <w:r w:rsidRPr="00CA7A20">
        <w:rPr>
          <w:rFonts w:ascii="Calibri" w:eastAsia="等线" w:hAnsi="Calibri"/>
          <w:sz w:val="22"/>
        </w:rPr>
        <w:t xml:space="preserve">The implementation of automated mining with less and less manpower has become a hotspot in the field of mining. The United States and Australian coal companies are leading the way. Starting in 1980's, they used computer technology, high power electric traction shearers, hydraulic supports controlled by electrohydraulic system, and scraper conveyer with soft-start function. Since the 1990s, Canada, Finland, and Sweden have respectively developed mine automation plans. At the beginning of the 1990s, a Canadian firm, Inco, started to study remote mining technology; in 1992, Finland announced a Smart Mining Technology Solution; and in Sweden, a Strategic Plan of </w:t>
      </w:r>
      <w:proofErr w:type="spellStart"/>
      <w:r w:rsidRPr="00CA7A20">
        <w:rPr>
          <w:rFonts w:ascii="Calibri" w:eastAsia="等线" w:hAnsi="Calibri"/>
          <w:sz w:val="22"/>
        </w:rPr>
        <w:t>Grontecknik</w:t>
      </w:r>
      <w:proofErr w:type="spellEnd"/>
      <w:r w:rsidRPr="00CA7A20">
        <w:rPr>
          <w:rFonts w:ascii="Calibri" w:eastAsia="等线" w:hAnsi="Calibri"/>
          <w:sz w:val="22"/>
        </w:rPr>
        <w:t xml:space="preserve"> 2000 was drawn up to promote the automation of mining.</w:t>
      </w:r>
    </w:p>
    <w:p w14:paraId="06D90679" w14:textId="77777777" w:rsidR="00085976" w:rsidRPr="00CA7A20" w:rsidRDefault="00085976" w:rsidP="00264C82">
      <w:pPr>
        <w:jc w:val="left"/>
        <w:rPr>
          <w:rFonts w:ascii="Calibri" w:hAnsi="Calibri" w:cs="Calibri"/>
          <w:sz w:val="22"/>
        </w:rPr>
      </w:pPr>
    </w:p>
    <w:p w14:paraId="44309B9F" w14:textId="77777777" w:rsidR="00085976" w:rsidRPr="00CA7A20" w:rsidRDefault="00085976" w:rsidP="00085976">
      <w:pPr>
        <w:jc w:val="left"/>
        <w:rPr>
          <w:rFonts w:ascii="Calibri" w:hAnsi="Calibri" w:cs="Calibri"/>
          <w:sz w:val="22"/>
        </w:rPr>
      </w:pPr>
      <w:r w:rsidRPr="00CA7A20">
        <w:rPr>
          <w:rFonts w:ascii="Calibri" w:hAnsi="Calibri" w:cs="Calibri"/>
          <w:sz w:val="22"/>
        </w:rPr>
        <w:t xml:space="preserve">In some Western countries, such as the UK and Australia, automated coal mining has been carried out. Automated coal mining has high requirements for coal seams and is only suitable for areas with relatively flat coal seams, stable roof slabs, and fixed mining heights. In September 2000, German DBT company collaborated with domestic research institutions and coal machine manufacturers to establish China's first fully automated unmanned thin coal seam working face at the Xiaoqing Coal Mine in </w:t>
      </w:r>
      <w:proofErr w:type="spellStart"/>
      <w:r w:rsidRPr="00CA7A20">
        <w:rPr>
          <w:rFonts w:ascii="Calibri" w:hAnsi="Calibri" w:cs="Calibri"/>
          <w:sz w:val="22"/>
        </w:rPr>
        <w:t>Tiefa</w:t>
      </w:r>
      <w:proofErr w:type="spellEnd"/>
      <w:r w:rsidRPr="00CA7A20">
        <w:rPr>
          <w:rFonts w:ascii="Calibri" w:hAnsi="Calibri" w:cs="Calibri"/>
          <w:sz w:val="22"/>
        </w:rPr>
        <w:t>. In the fully automated mining equipment, the coal plow is a shallow cutting coal mining machine, which consists of four parts: a sliding coal plow, a scraper conveyor, a hydraulic propulsion device, and an electric control device. The system also includes the coal plow and GH9-34VE/4.7 sliding plane, PE2.30/732 planer head running track system, hydraulic support PM4 electro-hydraulic control system, and supporting domestic ZY -6400/09/200 shield bracket and SZZ -764/160 transfer machine. Its main characteristics are: shallow depth, usually 100-200 mm; Fast speed, with a traction speed of 1.8-2.2 m/s; Large mining height range, 0.9-2.2 m; Good adjustability, equipped with inclined jacks on the goaf side of the conveyor, with a small exposed area of the roof and easy control. The average thickness of the coal seam is 1.3 meters, with an inclination angle of 5 ° to 8 °, stable occurrence, a working face length of 150-200 meters, and a continuous advancing length of 905 meters. Trial production in January 2001, with an average daily production of 3712 tons, a maximum daily production of 6480 tons, an average monthly production of 111800 tons, a maximum monthly production of 142000 tons, and an annual production level of 1.5 million tons.</w:t>
      </w:r>
    </w:p>
    <w:p w14:paraId="17CF07FE" w14:textId="77777777" w:rsidR="00085976" w:rsidRPr="00CA7A20" w:rsidRDefault="00085976" w:rsidP="00085976">
      <w:pPr>
        <w:jc w:val="left"/>
        <w:rPr>
          <w:rFonts w:ascii="Calibri" w:hAnsi="Calibri" w:cs="Calibri"/>
          <w:sz w:val="22"/>
        </w:rPr>
      </w:pPr>
    </w:p>
    <w:p w14:paraId="3B79DF87" w14:textId="7C725DF5" w:rsidR="00085976" w:rsidRPr="00CA7A20" w:rsidRDefault="00085976" w:rsidP="00085976">
      <w:pPr>
        <w:jc w:val="left"/>
        <w:rPr>
          <w:rFonts w:ascii="Calibri" w:hAnsi="Calibri" w:cs="Calibri"/>
          <w:sz w:val="22"/>
        </w:rPr>
      </w:pPr>
      <w:r w:rsidRPr="00CA7A20">
        <w:rPr>
          <w:rFonts w:ascii="Calibri" w:hAnsi="Calibri" w:cs="Calibri"/>
          <w:sz w:val="22"/>
        </w:rPr>
        <w:t xml:space="preserve">In August 2003, Shanxi Coking Coal Group Malan Mine also put into operation a fully automatic coal plow system, achieving unmanned mining of thin coal seams with a thickness of 0.8-1.4 meters and a length of 200 meters. As of October 8, 2003, the cumulative production of raw coal was 66817 tons, with a maximum daily production of 6280 tons. The geological structure of the </w:t>
      </w:r>
      <w:proofErr w:type="spellStart"/>
      <w:r w:rsidRPr="00CA7A20">
        <w:rPr>
          <w:rFonts w:ascii="Calibri" w:hAnsi="Calibri" w:cs="Calibri"/>
          <w:sz w:val="22"/>
        </w:rPr>
        <w:t>Shenfu</w:t>
      </w:r>
      <w:proofErr w:type="spellEnd"/>
      <w:r w:rsidRPr="00CA7A20">
        <w:rPr>
          <w:rFonts w:ascii="Calibri" w:hAnsi="Calibri" w:cs="Calibri"/>
          <w:sz w:val="22"/>
        </w:rPr>
        <w:t xml:space="preserve"> Dongsheng coal field is simple, with thick and stable coal seams and excellent mining conditions. In 2004, </w:t>
      </w:r>
      <w:proofErr w:type="spellStart"/>
      <w:r w:rsidRPr="00CA7A20">
        <w:rPr>
          <w:rFonts w:ascii="Calibri" w:hAnsi="Calibri" w:cs="Calibri"/>
          <w:sz w:val="22"/>
        </w:rPr>
        <w:t>Shendong</w:t>
      </w:r>
      <w:proofErr w:type="spellEnd"/>
      <w:r w:rsidRPr="00CA7A20">
        <w:rPr>
          <w:rFonts w:ascii="Calibri" w:hAnsi="Calibri" w:cs="Calibri"/>
          <w:sz w:val="22"/>
        </w:rPr>
        <w:t xml:space="preserve"> Coal Company conducted preliminary tests on automated working faces. Based on this, after more than half a year of debugging in 2005, it successively built the 45204 semi deep automated working face of </w:t>
      </w:r>
      <w:proofErr w:type="spellStart"/>
      <w:r w:rsidRPr="00CA7A20">
        <w:rPr>
          <w:rFonts w:ascii="Calibri" w:hAnsi="Calibri" w:cs="Calibri"/>
          <w:sz w:val="22"/>
        </w:rPr>
        <w:t>Yujialiang</w:t>
      </w:r>
      <w:proofErr w:type="spellEnd"/>
      <w:r w:rsidRPr="00CA7A20">
        <w:rPr>
          <w:rFonts w:ascii="Calibri" w:hAnsi="Calibri" w:cs="Calibri"/>
          <w:sz w:val="22"/>
        </w:rPr>
        <w:t xml:space="preserve"> Coal Mine, the 02203 semi deep automated working face of </w:t>
      </w:r>
      <w:proofErr w:type="spellStart"/>
      <w:r w:rsidRPr="00CA7A20">
        <w:rPr>
          <w:rFonts w:ascii="Calibri" w:hAnsi="Calibri" w:cs="Calibri"/>
          <w:sz w:val="22"/>
        </w:rPr>
        <w:t>Halagou</w:t>
      </w:r>
      <w:proofErr w:type="spellEnd"/>
      <w:r w:rsidRPr="00CA7A20">
        <w:rPr>
          <w:rFonts w:ascii="Calibri" w:hAnsi="Calibri" w:cs="Calibri"/>
          <w:sz w:val="22"/>
        </w:rPr>
        <w:t xml:space="preserve"> Coal Mine, and the 31306 large mining height bidirectional full deep automated working face of </w:t>
      </w:r>
      <w:proofErr w:type="spellStart"/>
      <w:r w:rsidRPr="00CA7A20">
        <w:rPr>
          <w:rFonts w:ascii="Calibri" w:hAnsi="Calibri" w:cs="Calibri"/>
          <w:sz w:val="22"/>
        </w:rPr>
        <w:t>Bulianta</w:t>
      </w:r>
      <w:proofErr w:type="spellEnd"/>
      <w:r w:rsidRPr="00CA7A20">
        <w:rPr>
          <w:rFonts w:ascii="Calibri" w:hAnsi="Calibri" w:cs="Calibri"/>
          <w:sz w:val="22"/>
        </w:rPr>
        <w:t xml:space="preserve"> </w:t>
      </w:r>
      <w:r w:rsidRPr="00CA7A20">
        <w:rPr>
          <w:rFonts w:ascii="Calibri" w:hAnsi="Calibri" w:cs="Calibri"/>
          <w:sz w:val="22"/>
        </w:rPr>
        <w:lastRenderedPageBreak/>
        <w:t xml:space="preserve">Coal Mine, </w:t>
      </w:r>
      <w:proofErr w:type="gramStart"/>
      <w:r w:rsidRPr="00CA7A20">
        <w:rPr>
          <w:rFonts w:ascii="Calibri" w:hAnsi="Calibri" w:cs="Calibri"/>
          <w:sz w:val="22"/>
        </w:rPr>
        <w:t>The</w:t>
      </w:r>
      <w:proofErr w:type="gramEnd"/>
      <w:r w:rsidRPr="00CA7A20">
        <w:rPr>
          <w:rFonts w:ascii="Calibri" w:hAnsi="Calibri" w:cs="Calibri"/>
          <w:sz w:val="22"/>
        </w:rPr>
        <w:t xml:space="preserve"> monthly output of a single working face is over 900000 tons.</w:t>
      </w:r>
    </w:p>
    <w:p w14:paraId="62CE1980" w14:textId="77777777" w:rsidR="00085976" w:rsidRPr="00CA7A20" w:rsidRDefault="00085976" w:rsidP="00085976">
      <w:pPr>
        <w:jc w:val="left"/>
        <w:rPr>
          <w:rFonts w:ascii="Calibri" w:hAnsi="Calibri" w:cs="Calibri"/>
          <w:sz w:val="22"/>
        </w:rPr>
      </w:pPr>
    </w:p>
    <w:p w14:paraId="20D30530" w14:textId="77777777" w:rsidR="00085976" w:rsidRPr="00CA7A20" w:rsidRDefault="00085976" w:rsidP="00264C82">
      <w:pPr>
        <w:jc w:val="left"/>
        <w:rPr>
          <w:rFonts w:ascii="Calibri" w:hAnsi="Calibri" w:cs="Calibri" w:hint="eastAsia"/>
          <w:sz w:val="22"/>
        </w:rPr>
      </w:pPr>
    </w:p>
    <w:p w14:paraId="5F44C7F9" w14:textId="77777777" w:rsidR="0060358C" w:rsidRPr="00CA7A20" w:rsidRDefault="0060358C" w:rsidP="0060358C">
      <w:pPr>
        <w:jc w:val="left"/>
        <w:rPr>
          <w:rFonts w:ascii="Calibri" w:eastAsia="等线" w:hAnsi="Calibri"/>
          <w:sz w:val="22"/>
        </w:rPr>
      </w:pPr>
      <w:r w:rsidRPr="00CA7A20">
        <w:rPr>
          <w:rFonts w:ascii="Calibri" w:eastAsia="等线" w:hAnsi="Calibri"/>
          <w:sz w:val="22"/>
        </w:rPr>
        <w:t xml:space="preserve">Because of the complicated geological conditions and the influence of many factors, the development of autonomous mining in China is lagging behind. The domestic research institutes have also developed and applied research on mining robot (MR), Mining Geographical Information System (MGIS), Three-Dimensional Earth Simulation (3DGM), Mining Virtual Reality (MVR), and mining GPS location. In September 2000, Beijing Mining Institute, together with Beijing Coal Machinery Factory, German DBT Company and other manufacturers, set up Xiaoqing Coal Mine in </w:t>
      </w:r>
      <w:proofErr w:type="spellStart"/>
      <w:r w:rsidRPr="00CA7A20">
        <w:rPr>
          <w:rFonts w:ascii="Calibri" w:eastAsia="等线" w:hAnsi="Calibri"/>
          <w:sz w:val="22"/>
        </w:rPr>
        <w:t>Tiefa</w:t>
      </w:r>
      <w:proofErr w:type="spellEnd"/>
      <w:r w:rsidRPr="00CA7A20">
        <w:rPr>
          <w:rFonts w:ascii="Calibri" w:eastAsia="等线" w:hAnsi="Calibri"/>
          <w:sz w:val="22"/>
        </w:rPr>
        <w:t xml:space="preserve"> Coal Industry Group, the first automatic unmanned working face for thin coal seam in China. In July, 2004, the Shandong </w:t>
      </w:r>
      <w:proofErr w:type="spellStart"/>
      <w:r w:rsidRPr="00CA7A20">
        <w:rPr>
          <w:rFonts w:ascii="Calibri" w:eastAsia="等线" w:hAnsi="Calibri"/>
          <w:sz w:val="22"/>
        </w:rPr>
        <w:t>Xinwen</w:t>
      </w:r>
      <w:proofErr w:type="spellEnd"/>
      <w:r w:rsidRPr="00CA7A20">
        <w:rPr>
          <w:rFonts w:ascii="Calibri" w:eastAsia="等线" w:hAnsi="Calibri"/>
          <w:sz w:val="22"/>
        </w:rPr>
        <w:t xml:space="preserve"> Mining Group Company introduced a new technology of coal mining with a screw drill. Workers operate machinery and electrical equipment outside the working face to complete all kinds of operations, such as cutting, loading, transporting, and so on. In May 2005, Datong Coal Mine Group introduced DBT Company of Germany's Automatic Coal Planer to realize the first fully mechanized and unmanned working face in China. In March 2007, Dongtan Coal Mine of Shandong </w:t>
      </w:r>
      <w:proofErr w:type="spellStart"/>
      <w:r w:rsidRPr="00CA7A20">
        <w:rPr>
          <w:rFonts w:ascii="Calibri" w:eastAsia="等线" w:hAnsi="Calibri"/>
          <w:sz w:val="22"/>
        </w:rPr>
        <w:t>Yankuang</w:t>
      </w:r>
      <w:proofErr w:type="spellEnd"/>
      <w:r w:rsidRPr="00CA7A20">
        <w:rPr>
          <w:rFonts w:ascii="Calibri" w:eastAsia="等线" w:hAnsi="Calibri"/>
          <w:sz w:val="22"/>
        </w:rPr>
        <w:t xml:space="preserve"> Group, China's first automatic and information-based coal mining face was put into operation, indicating a new phase of high productivity and high efficiency. With the rapid development of high productivity and high efficiency mining technology, the safe and effective integrated support technique for the fully mechanized mining face, as well as the application of automatic control, working state detection and fault diagnosis techniques, have greatly improved the automation level of the working face. In the region of good geology (</w:t>
      </w:r>
      <w:proofErr w:type="spellStart"/>
      <w:r w:rsidRPr="00CA7A20">
        <w:rPr>
          <w:rFonts w:ascii="Calibri" w:eastAsia="等线" w:hAnsi="Calibri"/>
          <w:sz w:val="22"/>
        </w:rPr>
        <w:t>Shendong</w:t>
      </w:r>
      <w:proofErr w:type="spellEnd"/>
      <w:r w:rsidRPr="00CA7A20">
        <w:rPr>
          <w:rFonts w:ascii="Calibri" w:eastAsia="等线" w:hAnsi="Calibri"/>
          <w:sz w:val="22"/>
        </w:rPr>
        <w:t xml:space="preserve"> area), there are few people working in the working face.</w:t>
      </w:r>
    </w:p>
    <w:p w14:paraId="6CB88A0C" w14:textId="77777777" w:rsidR="0060358C" w:rsidRPr="00CA7A20" w:rsidRDefault="0060358C" w:rsidP="0060358C">
      <w:pPr>
        <w:jc w:val="left"/>
        <w:rPr>
          <w:rFonts w:ascii="Calibri" w:eastAsia="等线" w:hAnsi="Calibri"/>
          <w:sz w:val="22"/>
        </w:rPr>
      </w:pPr>
    </w:p>
    <w:p w14:paraId="64D3DF51" w14:textId="77777777" w:rsidR="008B5E9B" w:rsidRPr="00CA7A20" w:rsidRDefault="008B5E9B" w:rsidP="00264C82">
      <w:pPr>
        <w:jc w:val="left"/>
        <w:rPr>
          <w:rFonts w:ascii="Calibri" w:hAnsi="Calibri" w:cs="Calibri"/>
          <w:sz w:val="22"/>
        </w:rPr>
      </w:pPr>
    </w:p>
    <w:p w14:paraId="28546082" w14:textId="77777777" w:rsidR="0047650A" w:rsidRPr="00CA7A20" w:rsidRDefault="0047650A" w:rsidP="00FE14F7">
      <w:pPr>
        <w:jc w:val="left"/>
        <w:rPr>
          <w:rFonts w:ascii="Calibri" w:hAnsi="Calibri" w:cs="Calibri"/>
          <w:b/>
          <w:bCs/>
          <w:sz w:val="28"/>
          <w:szCs w:val="28"/>
        </w:rPr>
      </w:pPr>
    </w:p>
    <w:p w14:paraId="1DB71856" w14:textId="6AF21CD9" w:rsidR="005A384F" w:rsidRPr="00CA7A20" w:rsidRDefault="005A384F" w:rsidP="005A384F">
      <w:pPr>
        <w:jc w:val="left"/>
        <w:rPr>
          <w:rFonts w:ascii="Calibri" w:hAnsi="Calibri" w:cs="Calibri" w:hint="eastAsia"/>
          <w:b/>
          <w:bCs/>
          <w:sz w:val="28"/>
          <w:szCs w:val="28"/>
        </w:rPr>
      </w:pPr>
      <w:r w:rsidRPr="00CA7A20">
        <w:rPr>
          <w:rFonts w:ascii="Calibri" w:hAnsi="Calibri" w:cs="Calibri"/>
          <w:b/>
          <w:bCs/>
          <w:sz w:val="28"/>
          <w:szCs w:val="28"/>
        </w:rPr>
        <w:t>2</w:t>
      </w:r>
      <w:r w:rsidRPr="00CA7A20">
        <w:rPr>
          <w:rFonts w:ascii="Calibri" w:hAnsi="Calibri" w:cs="Calibri"/>
          <w:b/>
          <w:bCs/>
          <w:sz w:val="28"/>
          <w:szCs w:val="28"/>
        </w:rPr>
        <w:t>. Coal mining technology classification, common problems, and solutions</w:t>
      </w:r>
    </w:p>
    <w:p w14:paraId="142D5C0F" w14:textId="77777777" w:rsidR="005A384F" w:rsidRPr="00CA7A20" w:rsidRDefault="005A384F" w:rsidP="005A384F">
      <w:pPr>
        <w:jc w:val="left"/>
        <w:rPr>
          <w:rFonts w:ascii="Calibri" w:hAnsi="Calibri" w:cs="Calibri"/>
          <w:sz w:val="22"/>
        </w:rPr>
      </w:pPr>
      <w:r w:rsidRPr="00CA7A20">
        <w:rPr>
          <w:rFonts w:ascii="Calibri" w:hAnsi="Calibri" w:cs="Calibri"/>
          <w:sz w:val="22"/>
        </w:rPr>
        <w:t>Coal mining is a high-risk industry, and in recent years, frequent coal mining accidents have caused serious casualties and property losses. In response to these accidents, the country has introduced a series of coal mining policies, but still cannot avoid the occurrence of problems. Therefore, it is necessary to fundamentally solve the problem of coal mining, ensure the safety of the lives and property of coal miners, and ensure mining safety. Next, we will briefly discuss the problems that arise during the coal mining process and the strategies to solve them.</w:t>
      </w:r>
    </w:p>
    <w:p w14:paraId="2B31637F" w14:textId="77777777" w:rsidR="005A384F" w:rsidRPr="00CA7A20" w:rsidRDefault="005A384F" w:rsidP="005A384F">
      <w:pPr>
        <w:jc w:val="left"/>
        <w:rPr>
          <w:rFonts w:ascii="Calibri" w:hAnsi="Calibri" w:cs="Calibri"/>
          <w:sz w:val="22"/>
        </w:rPr>
      </w:pPr>
    </w:p>
    <w:p w14:paraId="20C2D3E2" w14:textId="578F52A3" w:rsidR="005A384F" w:rsidRPr="00CA7A20" w:rsidRDefault="005A384F" w:rsidP="005A384F">
      <w:pPr>
        <w:jc w:val="left"/>
        <w:rPr>
          <w:rFonts w:ascii="Calibri" w:hAnsi="Calibri" w:cs="Calibri" w:hint="eastAsia"/>
          <w:sz w:val="22"/>
        </w:rPr>
      </w:pPr>
      <w:r w:rsidRPr="00CA7A20">
        <w:rPr>
          <w:rFonts w:ascii="Calibri" w:hAnsi="Calibri" w:cs="Calibri"/>
          <w:sz w:val="22"/>
        </w:rPr>
        <w:t>2</w:t>
      </w:r>
      <w:r w:rsidRPr="00CA7A20">
        <w:rPr>
          <w:rFonts w:ascii="Calibri" w:hAnsi="Calibri" w:cs="Calibri"/>
          <w:sz w:val="22"/>
        </w:rPr>
        <w:t>.1 Characteristics of underground coal mining</w:t>
      </w:r>
    </w:p>
    <w:p w14:paraId="6D474949" w14:textId="77777777" w:rsidR="005A384F" w:rsidRPr="00CA7A20" w:rsidRDefault="005A384F" w:rsidP="005A384F">
      <w:pPr>
        <w:jc w:val="left"/>
        <w:rPr>
          <w:rFonts w:ascii="Calibri" w:hAnsi="Calibri" w:cs="Calibri"/>
          <w:sz w:val="22"/>
        </w:rPr>
      </w:pPr>
      <w:r w:rsidRPr="00CA7A20">
        <w:rPr>
          <w:rFonts w:ascii="Calibri" w:hAnsi="Calibri" w:cs="Calibri"/>
          <w:sz w:val="22"/>
        </w:rPr>
        <w:t xml:space="preserve">The distribution of coal is divided into above ground and underground. The reserves of coal in China are much greater underground than above ground. There is a significant difference between the mining of above ground coal and underground coal, and the risk factor of </w:t>
      </w:r>
      <w:r w:rsidRPr="00CA7A20">
        <w:rPr>
          <w:rFonts w:ascii="Calibri" w:hAnsi="Calibri" w:cs="Calibri"/>
          <w:sz w:val="22"/>
        </w:rPr>
        <w:lastRenderedPageBreak/>
        <w:t>underground coal mining is also much higher than above ground [1].</w:t>
      </w:r>
    </w:p>
    <w:p w14:paraId="62D35A99" w14:textId="77777777" w:rsidR="005A384F" w:rsidRPr="00CA7A20" w:rsidRDefault="005A384F" w:rsidP="005A384F">
      <w:pPr>
        <w:jc w:val="left"/>
        <w:rPr>
          <w:rFonts w:ascii="Calibri" w:hAnsi="Calibri" w:cs="Calibri"/>
          <w:sz w:val="22"/>
        </w:rPr>
      </w:pPr>
    </w:p>
    <w:p w14:paraId="61477AC5" w14:textId="40909117" w:rsidR="005A384F" w:rsidRPr="00CA7A20" w:rsidRDefault="005A384F" w:rsidP="005A384F">
      <w:pPr>
        <w:jc w:val="left"/>
        <w:rPr>
          <w:rFonts w:ascii="Calibri" w:hAnsi="Calibri" w:cs="Calibri" w:hint="eastAsia"/>
          <w:sz w:val="22"/>
        </w:rPr>
      </w:pPr>
      <w:r w:rsidRPr="00CA7A20">
        <w:rPr>
          <w:rFonts w:ascii="Calibri" w:hAnsi="Calibri" w:cs="Calibri"/>
          <w:sz w:val="22"/>
        </w:rPr>
        <w:t>2</w:t>
      </w:r>
      <w:r w:rsidRPr="00CA7A20">
        <w:rPr>
          <w:rFonts w:ascii="Calibri" w:hAnsi="Calibri" w:cs="Calibri"/>
          <w:sz w:val="22"/>
        </w:rPr>
        <w:t>.1.1 There are significant differences in the benefits of different mining methods</w:t>
      </w:r>
    </w:p>
    <w:p w14:paraId="0E3DB395" w14:textId="77777777" w:rsidR="005A384F" w:rsidRPr="00CA7A20" w:rsidRDefault="005A384F" w:rsidP="005A384F">
      <w:pPr>
        <w:jc w:val="left"/>
        <w:rPr>
          <w:rFonts w:ascii="Calibri" w:hAnsi="Calibri" w:cs="Calibri"/>
          <w:sz w:val="22"/>
        </w:rPr>
      </w:pPr>
      <w:r w:rsidRPr="00CA7A20">
        <w:rPr>
          <w:rFonts w:ascii="Calibri" w:hAnsi="Calibri" w:cs="Calibri"/>
          <w:sz w:val="22"/>
        </w:rPr>
        <w:t>The underground mining of coal mines is influenced by many factors, so the mining techniques are also different. Previously, long wall mining and top coal caving mining were mainly used. However, with the progress of science and technology, the technology of underground coal mining is also developing. Now, it is possible to accurately find the location of coal and adjust the direction through directional drilling technology, ensuring that the coal mine location can be quickly found, saving costs, and improving the efficiency of coal mining.</w:t>
      </w:r>
    </w:p>
    <w:p w14:paraId="701F10B3" w14:textId="77777777" w:rsidR="005A384F" w:rsidRPr="00CA7A20" w:rsidRDefault="005A384F" w:rsidP="005A384F">
      <w:pPr>
        <w:jc w:val="left"/>
        <w:rPr>
          <w:rFonts w:ascii="Calibri" w:hAnsi="Calibri" w:cs="Calibri"/>
          <w:sz w:val="22"/>
        </w:rPr>
      </w:pPr>
    </w:p>
    <w:p w14:paraId="72D09E5B" w14:textId="76162D7F" w:rsidR="005A384F" w:rsidRPr="00CA7A20" w:rsidRDefault="005A384F" w:rsidP="005A384F">
      <w:pPr>
        <w:jc w:val="left"/>
        <w:rPr>
          <w:rFonts w:ascii="Calibri" w:hAnsi="Calibri" w:cs="Calibri" w:hint="eastAsia"/>
          <w:sz w:val="22"/>
        </w:rPr>
      </w:pPr>
      <w:r w:rsidRPr="00CA7A20">
        <w:rPr>
          <w:rFonts w:ascii="Calibri" w:hAnsi="Calibri" w:cs="Calibri"/>
          <w:sz w:val="22"/>
        </w:rPr>
        <w:t>2</w:t>
      </w:r>
      <w:r w:rsidRPr="00CA7A20">
        <w:rPr>
          <w:rFonts w:ascii="Calibri" w:hAnsi="Calibri" w:cs="Calibri"/>
          <w:sz w:val="22"/>
        </w:rPr>
        <w:t>.1.2 The technical difficulty of mining is high, and the process is complex</w:t>
      </w:r>
    </w:p>
    <w:p w14:paraId="485808A9" w14:textId="77777777" w:rsidR="005A384F" w:rsidRPr="00CA7A20" w:rsidRDefault="005A384F" w:rsidP="005A384F">
      <w:pPr>
        <w:jc w:val="left"/>
        <w:rPr>
          <w:rFonts w:ascii="Calibri" w:hAnsi="Calibri" w:cs="Calibri"/>
          <w:sz w:val="22"/>
        </w:rPr>
      </w:pPr>
      <w:r w:rsidRPr="00CA7A20">
        <w:rPr>
          <w:rFonts w:ascii="Calibri" w:hAnsi="Calibri" w:cs="Calibri"/>
          <w:sz w:val="22"/>
        </w:rPr>
        <w:t>The distribution of coal mines in China is far more underground than above ground. Due to the complex terrain and unclear underground soil conditions, danger can occur at any time, making the mining process more complex and difficult. Therefore, when conducting underground operations, it is necessary to conduct a detailed investigation of the underground situation, then develop a detailed plan, and finally proceed with coal mining to ensure the safety of the lives and property of coal workers to the greatest extent possible.</w:t>
      </w:r>
    </w:p>
    <w:p w14:paraId="7451221E" w14:textId="77777777" w:rsidR="005A384F" w:rsidRPr="00CA7A20" w:rsidRDefault="005A384F" w:rsidP="005A384F">
      <w:pPr>
        <w:jc w:val="left"/>
        <w:rPr>
          <w:rFonts w:ascii="Calibri" w:hAnsi="Calibri" w:cs="Calibri"/>
          <w:sz w:val="22"/>
        </w:rPr>
      </w:pPr>
    </w:p>
    <w:p w14:paraId="6796DA39" w14:textId="61A02C24" w:rsidR="005A384F" w:rsidRPr="00CA7A20" w:rsidRDefault="005A384F" w:rsidP="005A384F">
      <w:pPr>
        <w:jc w:val="left"/>
        <w:rPr>
          <w:rFonts w:ascii="Calibri" w:hAnsi="Calibri" w:cs="Calibri" w:hint="eastAsia"/>
          <w:sz w:val="22"/>
        </w:rPr>
      </w:pPr>
      <w:r w:rsidRPr="00CA7A20">
        <w:rPr>
          <w:rFonts w:ascii="Calibri" w:hAnsi="Calibri" w:cs="Calibri"/>
          <w:sz w:val="22"/>
        </w:rPr>
        <w:t>2</w:t>
      </w:r>
      <w:r w:rsidRPr="00CA7A20">
        <w:rPr>
          <w:rFonts w:ascii="Calibri" w:hAnsi="Calibri" w:cs="Calibri"/>
          <w:sz w:val="22"/>
        </w:rPr>
        <w:t>.2 Problems in underground coal mining technology in coal mines</w:t>
      </w:r>
    </w:p>
    <w:p w14:paraId="213EAA54" w14:textId="77777777" w:rsidR="005A384F" w:rsidRPr="00CA7A20" w:rsidRDefault="005A384F" w:rsidP="005A384F">
      <w:pPr>
        <w:jc w:val="left"/>
        <w:rPr>
          <w:rFonts w:ascii="Calibri" w:hAnsi="Calibri" w:cs="Calibri"/>
          <w:sz w:val="22"/>
        </w:rPr>
      </w:pPr>
      <w:r w:rsidRPr="00CA7A20">
        <w:rPr>
          <w:rFonts w:ascii="Calibri" w:hAnsi="Calibri" w:cs="Calibri"/>
          <w:sz w:val="22"/>
        </w:rPr>
        <w:t>China has a long history of coal mining, but due to the late start of the mechanical industry compared to developed countries, the level of mechanization in coal mining is not high. China needs to vigorously develop coal mining mechanization and improve the efficiency and safety of coal mining. Below are several technical issues related to coal mining.</w:t>
      </w:r>
    </w:p>
    <w:p w14:paraId="7C192863" w14:textId="77777777" w:rsidR="005A384F" w:rsidRPr="00CA7A20" w:rsidRDefault="005A384F" w:rsidP="005A384F">
      <w:pPr>
        <w:jc w:val="left"/>
        <w:rPr>
          <w:rFonts w:ascii="Calibri" w:hAnsi="Calibri" w:cs="Calibri"/>
          <w:sz w:val="22"/>
        </w:rPr>
      </w:pPr>
    </w:p>
    <w:p w14:paraId="6C2F4FEE" w14:textId="621AB157" w:rsidR="005A384F" w:rsidRPr="00CA7A20" w:rsidRDefault="005A384F" w:rsidP="005A384F">
      <w:pPr>
        <w:jc w:val="left"/>
        <w:rPr>
          <w:rFonts w:ascii="Calibri" w:hAnsi="Calibri" w:cs="Calibri" w:hint="eastAsia"/>
          <w:sz w:val="22"/>
        </w:rPr>
      </w:pPr>
      <w:r w:rsidRPr="00CA7A20">
        <w:rPr>
          <w:rFonts w:ascii="Calibri" w:hAnsi="Calibri" w:cs="Calibri"/>
          <w:sz w:val="22"/>
        </w:rPr>
        <w:t>2</w:t>
      </w:r>
      <w:r w:rsidRPr="00CA7A20">
        <w:rPr>
          <w:rFonts w:ascii="Calibri" w:hAnsi="Calibri" w:cs="Calibri"/>
          <w:sz w:val="22"/>
        </w:rPr>
        <w:t>.2.1 Low level of mechanization</w:t>
      </w:r>
    </w:p>
    <w:p w14:paraId="6E1A41F0" w14:textId="77777777" w:rsidR="005A384F" w:rsidRPr="00CA7A20" w:rsidRDefault="005A384F" w:rsidP="005A384F">
      <w:pPr>
        <w:jc w:val="left"/>
        <w:rPr>
          <w:rFonts w:ascii="Calibri" w:hAnsi="Calibri" w:cs="Calibri"/>
          <w:sz w:val="22"/>
        </w:rPr>
      </w:pPr>
      <w:r w:rsidRPr="00CA7A20">
        <w:rPr>
          <w:rFonts w:ascii="Calibri" w:hAnsi="Calibri" w:cs="Calibri"/>
          <w:sz w:val="22"/>
        </w:rPr>
        <w:t>China has a long history of coal mining, but the development process of coal mining technology in China is very slow. Currently, most coal mining is still completed by manpower, and the degree of mechanization is low, which has led to a significant increase in coal mining costs in China and is not conducive to market competition. Due to the fact that mining companies only value current economic interests and are unwilling to purchase high-tech coal mining equipment, China's current coal mining equipment is seriously outdated, and even some equipment that has been phased out in developed countries has just been put into use, resulting in low efficiency of coal mining and the safety of employees is not guaranteed.</w:t>
      </w:r>
    </w:p>
    <w:p w14:paraId="0060845C" w14:textId="77777777" w:rsidR="005A384F" w:rsidRPr="00CA7A20" w:rsidRDefault="005A384F" w:rsidP="005A384F">
      <w:pPr>
        <w:jc w:val="left"/>
        <w:rPr>
          <w:rFonts w:ascii="Calibri" w:hAnsi="Calibri" w:cs="Calibri"/>
          <w:sz w:val="22"/>
        </w:rPr>
      </w:pPr>
    </w:p>
    <w:p w14:paraId="11C26DC1" w14:textId="1B347966" w:rsidR="005A384F" w:rsidRPr="00CA7A20" w:rsidRDefault="005A384F" w:rsidP="005A384F">
      <w:pPr>
        <w:jc w:val="left"/>
        <w:rPr>
          <w:rFonts w:ascii="Calibri" w:hAnsi="Calibri" w:cs="Calibri" w:hint="eastAsia"/>
          <w:sz w:val="22"/>
        </w:rPr>
      </w:pPr>
      <w:r w:rsidRPr="00CA7A20">
        <w:rPr>
          <w:rFonts w:ascii="Calibri" w:hAnsi="Calibri" w:cs="Calibri"/>
          <w:sz w:val="22"/>
        </w:rPr>
        <w:t>2</w:t>
      </w:r>
      <w:r w:rsidRPr="00CA7A20">
        <w:rPr>
          <w:rFonts w:ascii="Calibri" w:hAnsi="Calibri" w:cs="Calibri"/>
          <w:sz w:val="22"/>
        </w:rPr>
        <w:t>.2.2 Low safety</w:t>
      </w:r>
    </w:p>
    <w:p w14:paraId="6AF93EA8" w14:textId="77777777" w:rsidR="005A384F" w:rsidRPr="00CA7A20" w:rsidRDefault="005A384F" w:rsidP="005A384F">
      <w:pPr>
        <w:jc w:val="left"/>
        <w:rPr>
          <w:rFonts w:ascii="Calibri" w:hAnsi="Calibri" w:cs="Calibri"/>
          <w:sz w:val="22"/>
        </w:rPr>
      </w:pPr>
      <w:r w:rsidRPr="00CA7A20">
        <w:rPr>
          <w:rFonts w:ascii="Calibri" w:hAnsi="Calibri" w:cs="Calibri"/>
          <w:sz w:val="22"/>
        </w:rPr>
        <w:t xml:space="preserve">The safety of workers in underground coal mining is of paramount importance. However, due to the relatively backward mining technology in China, there are many safety loopholes in underground coal mining, which seriously threaten the safety of coal miners. a) The awareness of safety in coal mining enterprises is not sufficient, and this concept has not been strengthened in daily coal mining. Coal workers have relatively weak awareness of mining safety, and safety equipment has provided warnings. However, people often overlook it in order to increase the mining quantity; b) The safety facilities are not perfect enough. In order to improve the efficiency of coal mining, enterprises continuously introduce advanced </w:t>
      </w:r>
      <w:r w:rsidRPr="00CA7A20">
        <w:rPr>
          <w:rFonts w:ascii="Calibri" w:hAnsi="Calibri" w:cs="Calibri"/>
          <w:sz w:val="22"/>
        </w:rPr>
        <w:lastRenderedPageBreak/>
        <w:t>mechanical equipment from abroad. However, the safety facilities are not in place, and even some coal mines lack safety equipment. Even with safety equipment, the utilization rate of these equipment in coal mines is not high, and disaster prevention and protection equipment do not play their due role, resulting in frequent coal mine safety accidents.</w:t>
      </w:r>
    </w:p>
    <w:p w14:paraId="76E5AE6B" w14:textId="77777777" w:rsidR="005A384F" w:rsidRPr="00CA7A20" w:rsidRDefault="005A384F" w:rsidP="005A384F">
      <w:pPr>
        <w:jc w:val="left"/>
        <w:rPr>
          <w:rFonts w:ascii="Calibri" w:hAnsi="Calibri" w:cs="Calibri"/>
          <w:sz w:val="22"/>
        </w:rPr>
      </w:pPr>
    </w:p>
    <w:p w14:paraId="7E1A378C" w14:textId="169D04C8" w:rsidR="005A384F" w:rsidRPr="00CA7A20" w:rsidRDefault="005A384F" w:rsidP="005A384F">
      <w:pPr>
        <w:jc w:val="left"/>
        <w:rPr>
          <w:rFonts w:ascii="Calibri" w:hAnsi="Calibri" w:cs="Calibri" w:hint="eastAsia"/>
          <w:sz w:val="22"/>
        </w:rPr>
      </w:pPr>
      <w:r w:rsidRPr="00CA7A20">
        <w:rPr>
          <w:rFonts w:ascii="Calibri" w:hAnsi="Calibri" w:cs="Calibri"/>
          <w:sz w:val="22"/>
        </w:rPr>
        <w:t>2</w:t>
      </w:r>
      <w:r w:rsidRPr="00CA7A20">
        <w:rPr>
          <w:rFonts w:ascii="Calibri" w:hAnsi="Calibri" w:cs="Calibri"/>
          <w:sz w:val="22"/>
        </w:rPr>
        <w:t>.2.3 Difficulty in solving key and difficult problems</w:t>
      </w:r>
    </w:p>
    <w:p w14:paraId="4ED1F516" w14:textId="77777777" w:rsidR="005A384F" w:rsidRPr="00CA7A20" w:rsidRDefault="005A384F" w:rsidP="005A384F">
      <w:pPr>
        <w:jc w:val="left"/>
        <w:rPr>
          <w:rFonts w:ascii="Calibri" w:hAnsi="Calibri" w:cs="Calibri"/>
          <w:sz w:val="22"/>
        </w:rPr>
      </w:pPr>
      <w:r w:rsidRPr="00CA7A20">
        <w:rPr>
          <w:rFonts w:ascii="Calibri" w:hAnsi="Calibri" w:cs="Calibri"/>
          <w:sz w:val="22"/>
        </w:rPr>
        <w:t>China's policy on coal mining is relatively strict, emphasizing the protection of the life safety of coal workers. Coal mining implements the "one ventilation and three prevention" policy, which refers to the technical management work of mine ventilation, gas prevention, coal dust prevention, and fire prevention in coal mine safety production. However, Chinese coal enterprises have not done enough in implementing national coal policies. Large coal mines in China generally set up specialized institutions for the management of "one ventilation and three prevention" during mining, greatly avoiding the occurrence of coal mining safety accidents and improving the efficiency of coal mining.</w:t>
      </w:r>
    </w:p>
    <w:p w14:paraId="67B43750" w14:textId="77777777" w:rsidR="005A384F" w:rsidRPr="00CA7A20" w:rsidRDefault="005A384F" w:rsidP="005A384F">
      <w:pPr>
        <w:jc w:val="left"/>
        <w:rPr>
          <w:rFonts w:ascii="Calibri" w:hAnsi="Calibri" w:cs="Calibri"/>
          <w:sz w:val="22"/>
        </w:rPr>
      </w:pPr>
    </w:p>
    <w:p w14:paraId="29604B0F" w14:textId="2A4FC53A" w:rsidR="005A384F" w:rsidRPr="00CA7A20" w:rsidRDefault="005A384F" w:rsidP="005A384F">
      <w:pPr>
        <w:jc w:val="left"/>
        <w:rPr>
          <w:rFonts w:ascii="Calibri" w:hAnsi="Calibri" w:cs="Calibri" w:hint="eastAsia"/>
          <w:sz w:val="22"/>
        </w:rPr>
      </w:pPr>
      <w:r w:rsidRPr="00CA7A20">
        <w:rPr>
          <w:rFonts w:ascii="Calibri" w:hAnsi="Calibri" w:cs="Calibri"/>
          <w:sz w:val="22"/>
        </w:rPr>
        <w:t>2</w:t>
      </w:r>
      <w:r w:rsidRPr="00CA7A20">
        <w:rPr>
          <w:rFonts w:ascii="Calibri" w:hAnsi="Calibri" w:cs="Calibri"/>
          <w:sz w:val="22"/>
        </w:rPr>
        <w:t>.3 Analysis of underground coal mining technology in coal mines</w:t>
      </w:r>
    </w:p>
    <w:p w14:paraId="6E2C525E" w14:textId="77777777" w:rsidR="005A384F" w:rsidRPr="00CA7A20" w:rsidRDefault="005A384F" w:rsidP="005A384F">
      <w:pPr>
        <w:jc w:val="left"/>
        <w:rPr>
          <w:rFonts w:ascii="Calibri" w:hAnsi="Calibri" w:cs="Calibri"/>
          <w:sz w:val="20"/>
          <w:szCs w:val="20"/>
        </w:rPr>
      </w:pPr>
      <w:r w:rsidRPr="00CA7A20">
        <w:rPr>
          <w:rFonts w:ascii="Calibri" w:hAnsi="Calibri" w:cs="Calibri"/>
          <w:sz w:val="22"/>
        </w:rPr>
        <w:t>With the development of science and technology, many new coal mining methods have been invented, which have improved the efficiency of coal mining, reduced the risk factor of mining, and ensured the life and property safety of coal miners as much as possible.</w:t>
      </w:r>
    </w:p>
    <w:p w14:paraId="115A3897" w14:textId="77777777" w:rsidR="005A384F" w:rsidRPr="00CA7A20" w:rsidRDefault="005A384F" w:rsidP="005A384F">
      <w:pPr>
        <w:jc w:val="left"/>
        <w:rPr>
          <w:rFonts w:ascii="Calibri" w:hAnsi="Calibri" w:cs="Calibri"/>
          <w:sz w:val="22"/>
        </w:rPr>
      </w:pPr>
    </w:p>
    <w:p w14:paraId="5A6956DF" w14:textId="7DDCA454" w:rsidR="005A384F" w:rsidRPr="00CA7A20" w:rsidRDefault="005A384F" w:rsidP="005A384F">
      <w:pPr>
        <w:jc w:val="left"/>
        <w:rPr>
          <w:rFonts w:ascii="Calibri" w:hAnsi="Calibri" w:cs="Calibri" w:hint="eastAsia"/>
          <w:sz w:val="22"/>
        </w:rPr>
      </w:pPr>
      <w:r w:rsidRPr="00CA7A20">
        <w:rPr>
          <w:rFonts w:ascii="Calibri" w:hAnsi="Calibri" w:cs="Calibri"/>
          <w:sz w:val="22"/>
        </w:rPr>
        <w:t>2</w:t>
      </w:r>
      <w:r w:rsidRPr="00CA7A20">
        <w:rPr>
          <w:rFonts w:ascii="Calibri" w:hAnsi="Calibri" w:cs="Calibri"/>
          <w:sz w:val="22"/>
        </w:rPr>
        <w:t>.3.1 Hydraulic coal mining technology</w:t>
      </w:r>
    </w:p>
    <w:p w14:paraId="1636833A" w14:textId="1E137CB3" w:rsidR="005A384F" w:rsidRPr="00CA7A20" w:rsidRDefault="005A384F" w:rsidP="005A384F">
      <w:pPr>
        <w:jc w:val="left"/>
        <w:rPr>
          <w:rFonts w:ascii="Calibri" w:hAnsi="Calibri" w:cs="Calibri"/>
          <w:sz w:val="22"/>
        </w:rPr>
      </w:pPr>
      <w:r w:rsidRPr="00CA7A20">
        <w:rPr>
          <w:rFonts w:ascii="Calibri" w:hAnsi="Calibri" w:cs="Calibri"/>
          <w:sz w:val="22"/>
        </w:rPr>
        <w:t xml:space="preserve">Hydraulic coal mining technology involves injecting water into coal and then mining and transporting the coal. Hydraulic coal mining technology is the use of water power for coal mining, which can save expenses, costs, and improve profits without considering the impact of terrain. The most crucial thing is that coal mining can be completed without manual labor, saving support costs. This mining method reduces the possibility of casualties and greatly improves the safety of coal </w:t>
      </w:r>
      <w:proofErr w:type="gramStart"/>
      <w:r w:rsidRPr="00CA7A20">
        <w:rPr>
          <w:rFonts w:ascii="Calibri" w:hAnsi="Calibri" w:cs="Calibri"/>
          <w:sz w:val="22"/>
        </w:rPr>
        <w:t>mining .</w:t>
      </w:r>
      <w:proofErr w:type="gramEnd"/>
    </w:p>
    <w:p w14:paraId="44551638" w14:textId="77777777" w:rsidR="005A384F" w:rsidRPr="00CA7A20" w:rsidRDefault="005A384F" w:rsidP="005A384F">
      <w:pPr>
        <w:jc w:val="left"/>
        <w:rPr>
          <w:rFonts w:ascii="Calibri" w:hAnsi="Calibri" w:cs="Calibri"/>
          <w:sz w:val="22"/>
        </w:rPr>
      </w:pPr>
    </w:p>
    <w:p w14:paraId="7DA3AADE" w14:textId="14991F2F" w:rsidR="005A384F" w:rsidRPr="00CA7A20" w:rsidRDefault="005A384F" w:rsidP="005A384F">
      <w:pPr>
        <w:jc w:val="left"/>
        <w:rPr>
          <w:rFonts w:ascii="Calibri" w:hAnsi="Calibri" w:cs="Calibri" w:hint="eastAsia"/>
          <w:sz w:val="22"/>
        </w:rPr>
      </w:pPr>
      <w:r w:rsidRPr="00CA7A20">
        <w:rPr>
          <w:rFonts w:ascii="Calibri" w:hAnsi="Calibri" w:cs="Calibri"/>
          <w:sz w:val="22"/>
        </w:rPr>
        <w:t>2</w:t>
      </w:r>
      <w:r w:rsidRPr="00CA7A20">
        <w:rPr>
          <w:rFonts w:ascii="Calibri" w:hAnsi="Calibri" w:cs="Calibri"/>
          <w:sz w:val="22"/>
        </w:rPr>
        <w:t>.3.2 Mechanized underground coal mining technology</w:t>
      </w:r>
    </w:p>
    <w:p w14:paraId="0ADF0D86" w14:textId="77777777" w:rsidR="005A384F" w:rsidRPr="00CA7A20" w:rsidRDefault="005A384F" w:rsidP="005A384F">
      <w:pPr>
        <w:jc w:val="left"/>
        <w:rPr>
          <w:rFonts w:ascii="Calibri" w:hAnsi="Calibri" w:cs="Calibri"/>
          <w:sz w:val="22"/>
        </w:rPr>
      </w:pPr>
      <w:r w:rsidRPr="00CA7A20">
        <w:rPr>
          <w:rFonts w:ascii="Calibri" w:hAnsi="Calibri" w:cs="Calibri"/>
          <w:sz w:val="22"/>
        </w:rPr>
        <w:t>Mechanized coal mining is the trend of future coal mining. Mechanized coal mining reduces the labor burden of coal miners, and most importantly, reduces the danger of coal mining. The safety factor of coal miners will be greatly improved. The traditional mechanized coal mining technology in China is a single drum type, but now China does not often use this method. The drum type is also divided into two types, one is a single drum type, and the other is a bidirectional drum type. The commonly used mechanized coal mining technology now is the bidirectional coal mining technology. This technology can be used for coal loading, as well as for bidirectional and unidirectional coal cutting. Mechanized coal mining technology is similar to fully mechanized mining, but compared to fully mechanized mining, traditional mechanized coal mining has lower efficiency but higher cost-effectiveness. It can also be applied to complex terrain environments, which cannot be achieved by fully mechanized mining.</w:t>
      </w:r>
    </w:p>
    <w:p w14:paraId="2A167F5C" w14:textId="77777777" w:rsidR="005A384F" w:rsidRPr="00CA7A20" w:rsidRDefault="005A384F" w:rsidP="005A384F">
      <w:pPr>
        <w:jc w:val="left"/>
        <w:rPr>
          <w:rFonts w:ascii="Calibri" w:hAnsi="Calibri" w:cs="Calibri"/>
          <w:sz w:val="22"/>
        </w:rPr>
      </w:pPr>
    </w:p>
    <w:p w14:paraId="4D188FE7" w14:textId="4EB87FC3" w:rsidR="005A384F" w:rsidRPr="00CA7A20" w:rsidRDefault="005A384F" w:rsidP="005A384F">
      <w:pPr>
        <w:jc w:val="left"/>
        <w:rPr>
          <w:rFonts w:ascii="Calibri" w:hAnsi="Calibri" w:cs="Calibri" w:hint="eastAsia"/>
          <w:sz w:val="22"/>
        </w:rPr>
      </w:pPr>
      <w:r w:rsidRPr="00CA7A20">
        <w:rPr>
          <w:rFonts w:ascii="Calibri" w:hAnsi="Calibri" w:cs="Calibri"/>
          <w:sz w:val="22"/>
        </w:rPr>
        <w:t>2</w:t>
      </w:r>
      <w:r w:rsidRPr="00CA7A20">
        <w:rPr>
          <w:rFonts w:ascii="Calibri" w:hAnsi="Calibri" w:cs="Calibri"/>
          <w:sz w:val="22"/>
        </w:rPr>
        <w:t>.3.3 Comprehensive mechanized coal mining technology</w:t>
      </w:r>
    </w:p>
    <w:p w14:paraId="42557C84" w14:textId="77777777" w:rsidR="005A384F" w:rsidRPr="00CA7A20" w:rsidRDefault="005A384F" w:rsidP="005A384F">
      <w:pPr>
        <w:jc w:val="left"/>
        <w:rPr>
          <w:rFonts w:ascii="Calibri" w:hAnsi="Calibri" w:cs="Calibri"/>
          <w:sz w:val="22"/>
        </w:rPr>
      </w:pPr>
      <w:r w:rsidRPr="00CA7A20">
        <w:rPr>
          <w:rFonts w:ascii="Calibri" w:hAnsi="Calibri" w:cs="Calibri"/>
          <w:sz w:val="22"/>
        </w:rPr>
        <w:t xml:space="preserve">Comprehensive mechanized coal mining technology, abbreviated as comprehensive mining, </w:t>
      </w:r>
      <w:r w:rsidRPr="00CA7A20">
        <w:rPr>
          <w:rFonts w:ascii="Calibri" w:hAnsi="Calibri" w:cs="Calibri"/>
          <w:sz w:val="22"/>
        </w:rPr>
        <w:lastRenderedPageBreak/>
        <w:t xml:space="preserve">can successfully meet the requirements of mechanized continuous coal mining. This method greatly improves the efficiency of coal mining and improves the safety of coal miners. Although comprehensive mechanized coal mining technology has many advantages, it also has many limitations. This method requires high mechanical equipment and terrain, which is relatively high compared to traditional mechanized coal mining. Generally, small enterprises cannot bear such high costs. Therefore, this method is generally applied to large and medium-sized enterprises, which have strong funds, </w:t>
      </w:r>
      <w:proofErr w:type="gramStart"/>
      <w:r w:rsidRPr="00CA7A20">
        <w:rPr>
          <w:rFonts w:ascii="Calibri" w:hAnsi="Calibri" w:cs="Calibri"/>
          <w:sz w:val="22"/>
        </w:rPr>
        <w:t>As</w:t>
      </w:r>
      <w:proofErr w:type="gramEnd"/>
      <w:r w:rsidRPr="00CA7A20">
        <w:rPr>
          <w:rFonts w:ascii="Calibri" w:hAnsi="Calibri" w:cs="Calibri"/>
          <w:sz w:val="22"/>
        </w:rPr>
        <w:t xml:space="preserve"> long as the efficiency of coal mining is improved, for large and medium-sized enterprises, the cost of coal mining will naturally be relatively small. However, small enterprises cannot afford it, so many small enterprises still use traditional coal mining methods or traditional mechanical coal mining technology.</w:t>
      </w:r>
    </w:p>
    <w:p w14:paraId="6496A77F" w14:textId="77777777" w:rsidR="005A384F" w:rsidRPr="00CA7A20" w:rsidRDefault="005A384F" w:rsidP="005A384F">
      <w:pPr>
        <w:jc w:val="left"/>
        <w:rPr>
          <w:rFonts w:ascii="Calibri" w:hAnsi="Calibri" w:cs="Calibri"/>
          <w:sz w:val="22"/>
        </w:rPr>
      </w:pPr>
    </w:p>
    <w:p w14:paraId="00CC2173" w14:textId="170A3695" w:rsidR="005A384F" w:rsidRPr="00CA7A20" w:rsidRDefault="005A384F" w:rsidP="005A384F">
      <w:pPr>
        <w:jc w:val="left"/>
        <w:rPr>
          <w:rFonts w:ascii="Calibri" w:hAnsi="Calibri" w:cs="Calibri" w:hint="eastAsia"/>
          <w:sz w:val="22"/>
        </w:rPr>
      </w:pPr>
      <w:r w:rsidRPr="00CA7A20">
        <w:rPr>
          <w:rFonts w:ascii="Calibri" w:hAnsi="Calibri" w:cs="Calibri"/>
          <w:sz w:val="22"/>
        </w:rPr>
        <w:t>2</w:t>
      </w:r>
      <w:r w:rsidRPr="00CA7A20">
        <w:rPr>
          <w:rFonts w:ascii="Calibri" w:hAnsi="Calibri" w:cs="Calibri"/>
          <w:sz w:val="22"/>
        </w:rPr>
        <w:t>.3.4 Blasting coal mining technology</w:t>
      </w:r>
    </w:p>
    <w:p w14:paraId="6E686F1F" w14:textId="322BE789" w:rsidR="00FE14F7" w:rsidRPr="00CA7A20" w:rsidRDefault="005A384F" w:rsidP="005A384F">
      <w:pPr>
        <w:jc w:val="left"/>
        <w:rPr>
          <w:rFonts w:ascii="Calibri" w:hAnsi="Calibri" w:cs="Calibri"/>
          <w:sz w:val="22"/>
        </w:rPr>
      </w:pPr>
      <w:r w:rsidRPr="00CA7A20">
        <w:rPr>
          <w:rFonts w:ascii="Calibri" w:hAnsi="Calibri" w:cs="Calibri"/>
          <w:sz w:val="22"/>
        </w:rPr>
        <w:t>Blasting coal mining is the process of using explosives or detonators to blast open a coal mine and then the coal falls down. The blasting coal mining technology is divided into two stages, one is drilling, and the other is coal falling. The process of drilling requires precise calculation, and then selecting appropriate detonators and explosives to meet the requirements of coal falling. During the explosion process, it is necessary to ensure the stability of the mine, so the blasting process needs to be quite precise in order to meet the requirements.</w:t>
      </w:r>
    </w:p>
    <w:p w14:paraId="7CBBD970" w14:textId="77777777" w:rsidR="005A384F" w:rsidRPr="00CA7A20" w:rsidRDefault="005A384F" w:rsidP="005A384F">
      <w:pPr>
        <w:jc w:val="left"/>
        <w:rPr>
          <w:rFonts w:ascii="Calibri" w:hAnsi="Calibri" w:cs="Calibri"/>
          <w:sz w:val="22"/>
        </w:rPr>
      </w:pPr>
    </w:p>
    <w:p w14:paraId="3BFC120B" w14:textId="746DCEB5" w:rsidR="005A384F" w:rsidRPr="00CA7A20" w:rsidRDefault="005A384F" w:rsidP="00FE14F7">
      <w:pPr>
        <w:jc w:val="left"/>
        <w:rPr>
          <w:rFonts w:ascii="Calibri" w:hAnsi="Calibri" w:cs="Calibri"/>
          <w:sz w:val="22"/>
        </w:rPr>
      </w:pPr>
      <w:r w:rsidRPr="00CA7A20">
        <w:rPr>
          <w:rFonts w:ascii="Calibri" w:hAnsi="Calibri" w:cs="Calibri" w:hint="eastAsia"/>
          <w:sz w:val="22"/>
        </w:rPr>
        <w:t>2</w:t>
      </w:r>
      <w:r w:rsidRPr="00CA7A20">
        <w:rPr>
          <w:rFonts w:ascii="Calibri" w:hAnsi="Calibri" w:cs="Calibri"/>
          <w:sz w:val="22"/>
        </w:rPr>
        <w:t>.4 Common problems</w:t>
      </w:r>
    </w:p>
    <w:p w14:paraId="38833807" w14:textId="77777777" w:rsidR="005A384F" w:rsidRPr="00CA7A20" w:rsidRDefault="005A384F" w:rsidP="00FE14F7">
      <w:pPr>
        <w:jc w:val="left"/>
        <w:rPr>
          <w:rFonts w:ascii="Calibri" w:hAnsi="Calibri" w:cs="Calibri"/>
          <w:sz w:val="22"/>
        </w:rPr>
      </w:pPr>
    </w:p>
    <w:p w14:paraId="377BECC7" w14:textId="170B1373" w:rsidR="00FE14F7" w:rsidRPr="00CA7A20" w:rsidRDefault="00EC67E3" w:rsidP="00FE14F7">
      <w:pPr>
        <w:jc w:val="left"/>
        <w:rPr>
          <w:rFonts w:ascii="Calibri" w:hAnsi="Calibri" w:cs="Calibri"/>
          <w:sz w:val="22"/>
        </w:rPr>
      </w:pPr>
      <w:r w:rsidRPr="00CA7A20">
        <w:rPr>
          <w:rFonts w:ascii="Calibri" w:hAnsi="Calibri" w:cs="Calibri"/>
          <w:sz w:val="22"/>
        </w:rPr>
        <w:t>2</w:t>
      </w:r>
      <w:r w:rsidR="00FE14F7" w:rsidRPr="00CA7A20">
        <w:rPr>
          <w:rFonts w:ascii="Calibri" w:hAnsi="Calibri" w:cs="Calibri"/>
          <w:sz w:val="22"/>
        </w:rPr>
        <w:t>.</w:t>
      </w:r>
      <w:r w:rsidR="005A384F" w:rsidRPr="00CA7A20">
        <w:rPr>
          <w:rFonts w:ascii="Calibri" w:hAnsi="Calibri" w:cs="Calibri"/>
          <w:sz w:val="22"/>
        </w:rPr>
        <w:t>4.</w:t>
      </w:r>
      <w:r w:rsidR="00FE14F7" w:rsidRPr="00CA7A20">
        <w:rPr>
          <w:rFonts w:ascii="Calibri" w:hAnsi="Calibri" w:cs="Calibri"/>
          <w:sz w:val="22"/>
        </w:rPr>
        <w:t>1 Serious damage to water resources</w:t>
      </w:r>
    </w:p>
    <w:p w14:paraId="23EFF8B8" w14:textId="77777777" w:rsidR="0060358C" w:rsidRPr="00CA7A20" w:rsidRDefault="0060358C" w:rsidP="0060358C">
      <w:pPr>
        <w:jc w:val="left"/>
        <w:rPr>
          <w:rFonts w:ascii="Calibri" w:eastAsia="等线" w:hAnsi="Calibri"/>
          <w:sz w:val="22"/>
        </w:rPr>
      </w:pPr>
      <w:r w:rsidRPr="00CA7A20">
        <w:rPr>
          <w:rFonts w:ascii="Calibri" w:eastAsia="等线" w:hAnsi="Calibri"/>
          <w:sz w:val="22"/>
        </w:rPr>
        <w:t>Coal and water resources are found in a geological body. They have their own variation and function in nature. However, in the practice of coal mining, the funnel often appears, which can accelerate the flow of underground water and decrease the groundwater level significantly. This situation has disturbed the ecological balance of water resources. It is well known that freshwater resources are of great value. Because of the pollution and destruction caused by coal mining, the fresh water supply pressure will be increased, which is not good for economic and social sustainable development.</w:t>
      </w:r>
    </w:p>
    <w:p w14:paraId="6D7DD63B" w14:textId="77777777" w:rsidR="00FE14F7" w:rsidRPr="00CA7A20" w:rsidRDefault="00FE14F7" w:rsidP="00FE14F7">
      <w:pPr>
        <w:jc w:val="left"/>
        <w:rPr>
          <w:rFonts w:ascii="Calibri" w:hAnsi="Calibri" w:cs="Calibri"/>
          <w:sz w:val="22"/>
        </w:rPr>
      </w:pPr>
    </w:p>
    <w:p w14:paraId="0F909830" w14:textId="5C1A3FE4" w:rsidR="00FE14F7" w:rsidRPr="00CA7A20" w:rsidRDefault="00EC67E3" w:rsidP="00FE14F7">
      <w:pPr>
        <w:jc w:val="left"/>
        <w:rPr>
          <w:rFonts w:ascii="Calibri" w:hAnsi="Calibri" w:cs="Calibri"/>
          <w:sz w:val="22"/>
        </w:rPr>
      </w:pPr>
      <w:r w:rsidRPr="00CA7A20">
        <w:rPr>
          <w:rFonts w:ascii="Calibri" w:hAnsi="Calibri" w:cs="Calibri"/>
          <w:sz w:val="22"/>
        </w:rPr>
        <w:t>2</w:t>
      </w:r>
      <w:r w:rsidR="00FE14F7" w:rsidRPr="00CA7A20">
        <w:rPr>
          <w:rFonts w:ascii="Calibri" w:hAnsi="Calibri" w:cs="Calibri"/>
          <w:sz w:val="22"/>
        </w:rPr>
        <w:t>.</w:t>
      </w:r>
      <w:r w:rsidR="005A384F" w:rsidRPr="00CA7A20">
        <w:rPr>
          <w:rFonts w:ascii="Calibri" w:hAnsi="Calibri" w:cs="Calibri"/>
          <w:sz w:val="22"/>
        </w:rPr>
        <w:t>4.</w:t>
      </w:r>
      <w:r w:rsidR="00FE14F7" w:rsidRPr="00CA7A20">
        <w:rPr>
          <w:rFonts w:ascii="Calibri" w:hAnsi="Calibri" w:cs="Calibri"/>
          <w:sz w:val="22"/>
        </w:rPr>
        <w:t>2 Serious damage to land resources</w:t>
      </w:r>
    </w:p>
    <w:p w14:paraId="0C705249" w14:textId="77777777" w:rsidR="0060358C" w:rsidRPr="00CA7A20" w:rsidRDefault="0060358C" w:rsidP="0060358C">
      <w:pPr>
        <w:jc w:val="left"/>
        <w:rPr>
          <w:rFonts w:ascii="Calibri" w:eastAsia="等线" w:hAnsi="Calibri"/>
          <w:sz w:val="22"/>
        </w:rPr>
      </w:pPr>
      <w:r w:rsidRPr="00CA7A20">
        <w:rPr>
          <w:rFonts w:ascii="Calibri" w:eastAsia="等线" w:hAnsi="Calibri"/>
          <w:sz w:val="22"/>
        </w:rPr>
        <w:t>Nowadays, the traditional mining technology still occupies a relatively large proportion. Even the national key coal mines are mainly exploited by the long arm mining. The traditional mining method may result in widespread destruction of the ground plants and may result in ground subsidence. The ground subsidence not only leads to soil erosion and desertification, but also causes landslides and mudslides, which can cause irreversible damage to the ground vegetation and land resources. In the meantime, the goaf formed by mining can also have remarkable influence on the surface structure. Because of the phenomenon that the underground rock and soil layer will collapse, the stability of the building foundation will be seriously damaged, and the settlement and stress of the foundation will be greatly changed, which will greatly decrease the security of the building.</w:t>
      </w:r>
    </w:p>
    <w:p w14:paraId="45CD5102" w14:textId="77777777" w:rsidR="00FE14F7" w:rsidRPr="00CA7A20" w:rsidRDefault="00FE14F7" w:rsidP="00FE14F7">
      <w:pPr>
        <w:jc w:val="left"/>
        <w:rPr>
          <w:rFonts w:ascii="Calibri" w:hAnsi="Calibri" w:cs="Calibri"/>
          <w:sz w:val="22"/>
        </w:rPr>
      </w:pPr>
    </w:p>
    <w:p w14:paraId="70A99091" w14:textId="29922A0B" w:rsidR="00FE14F7" w:rsidRPr="00CA7A20" w:rsidRDefault="00EC67E3" w:rsidP="00FE14F7">
      <w:pPr>
        <w:jc w:val="left"/>
        <w:rPr>
          <w:rFonts w:ascii="Calibri" w:hAnsi="Calibri" w:cs="Calibri"/>
          <w:sz w:val="22"/>
        </w:rPr>
      </w:pPr>
      <w:r w:rsidRPr="00CA7A20">
        <w:rPr>
          <w:rFonts w:ascii="Calibri" w:hAnsi="Calibri" w:cs="Calibri"/>
          <w:sz w:val="22"/>
        </w:rPr>
        <w:t>2</w:t>
      </w:r>
      <w:r w:rsidR="00FE14F7" w:rsidRPr="00CA7A20">
        <w:rPr>
          <w:rFonts w:ascii="Calibri" w:hAnsi="Calibri" w:cs="Calibri"/>
          <w:sz w:val="22"/>
        </w:rPr>
        <w:t>.</w:t>
      </w:r>
      <w:r w:rsidR="005A384F" w:rsidRPr="00CA7A20">
        <w:rPr>
          <w:rFonts w:ascii="Calibri" w:hAnsi="Calibri" w:cs="Calibri"/>
          <w:sz w:val="22"/>
        </w:rPr>
        <w:t>4.</w:t>
      </w:r>
      <w:r w:rsidR="00FE14F7" w:rsidRPr="00CA7A20">
        <w:rPr>
          <w:rFonts w:ascii="Calibri" w:hAnsi="Calibri" w:cs="Calibri"/>
          <w:sz w:val="22"/>
        </w:rPr>
        <w:t>3 Incomplete gas treatment system with poor safety</w:t>
      </w:r>
    </w:p>
    <w:p w14:paraId="71FDA824" w14:textId="77777777" w:rsidR="0060358C" w:rsidRPr="00CA7A20" w:rsidRDefault="0060358C" w:rsidP="0060358C">
      <w:pPr>
        <w:jc w:val="left"/>
        <w:rPr>
          <w:rFonts w:ascii="Calibri" w:eastAsia="等线" w:hAnsi="Calibri"/>
          <w:sz w:val="22"/>
        </w:rPr>
      </w:pPr>
      <w:r w:rsidRPr="00CA7A20">
        <w:rPr>
          <w:rFonts w:ascii="Calibri" w:eastAsia="等线" w:hAnsi="Calibri"/>
          <w:sz w:val="22"/>
        </w:rPr>
        <w:lastRenderedPageBreak/>
        <w:t xml:space="preserve">Safety is the key to the successful operation of an enterprise, especially in the process of coal mining. But because of the limitation of the traditional coal mining technique, some coal mining enterprises are only concerned about the economic benefits, and they don't pay much attention to the safety problems. The safety accident caused by the inadequate execution of the safety work often happens in the coal mining enterprises. Safety accidents not only lower the productivity and operating efficiency, but also harm the safety of the miners, which is unfavorable to the </w:t>
      </w:r>
      <w:proofErr w:type="gramStart"/>
      <w:r w:rsidRPr="00CA7A20">
        <w:rPr>
          <w:rFonts w:ascii="Calibri" w:eastAsia="等线" w:hAnsi="Calibri"/>
          <w:sz w:val="22"/>
        </w:rPr>
        <w:t>long term</w:t>
      </w:r>
      <w:proofErr w:type="gramEnd"/>
      <w:r w:rsidRPr="00CA7A20">
        <w:rPr>
          <w:rFonts w:ascii="Calibri" w:eastAsia="等线" w:hAnsi="Calibri"/>
          <w:sz w:val="22"/>
        </w:rPr>
        <w:t xml:space="preserve"> development of enterprises. There are a lot of techniques involved in coal mining. Among them, gas treatment system is not to be looked down upon. Not only does the gas treatment system cause significant environmental pollution, but it also poses a major security risk because of its combustible properties. </w:t>
      </w:r>
      <w:proofErr w:type="gramStart"/>
      <w:r w:rsidRPr="00CA7A20">
        <w:rPr>
          <w:rFonts w:ascii="Calibri" w:eastAsia="等线" w:hAnsi="Calibri"/>
          <w:sz w:val="22"/>
        </w:rPr>
        <w:t>So</w:t>
      </w:r>
      <w:proofErr w:type="gramEnd"/>
      <w:r w:rsidRPr="00CA7A20">
        <w:rPr>
          <w:rFonts w:ascii="Calibri" w:eastAsia="等线" w:hAnsi="Calibri"/>
          <w:sz w:val="22"/>
        </w:rPr>
        <w:t xml:space="preserve"> it is very important to improve the gas treatment system. If the gas treatment system is not perfect, it might result in disaster or accident, which will influence the safe production of the company.</w:t>
      </w:r>
    </w:p>
    <w:p w14:paraId="3019EB3F" w14:textId="77777777" w:rsidR="00FE14F7" w:rsidRPr="00CA7A20" w:rsidRDefault="00FE14F7" w:rsidP="00FE14F7">
      <w:pPr>
        <w:jc w:val="left"/>
        <w:rPr>
          <w:rFonts w:ascii="Calibri" w:hAnsi="Calibri" w:cs="Calibri"/>
          <w:sz w:val="22"/>
        </w:rPr>
      </w:pPr>
    </w:p>
    <w:p w14:paraId="6D629D0F" w14:textId="75B1A735" w:rsidR="00FE14F7" w:rsidRPr="00CA7A20" w:rsidRDefault="00EC67E3" w:rsidP="00FE14F7">
      <w:pPr>
        <w:jc w:val="left"/>
        <w:rPr>
          <w:rFonts w:ascii="Calibri" w:hAnsi="Calibri" w:cs="Calibri"/>
          <w:sz w:val="22"/>
        </w:rPr>
      </w:pPr>
      <w:r w:rsidRPr="00CA7A20">
        <w:rPr>
          <w:rFonts w:ascii="Calibri" w:hAnsi="Calibri" w:cs="Calibri"/>
          <w:sz w:val="22"/>
        </w:rPr>
        <w:t>2</w:t>
      </w:r>
      <w:r w:rsidR="00FE14F7" w:rsidRPr="00CA7A20">
        <w:rPr>
          <w:rFonts w:ascii="Calibri" w:hAnsi="Calibri" w:cs="Calibri"/>
          <w:sz w:val="22"/>
        </w:rPr>
        <w:t>.</w:t>
      </w:r>
      <w:r w:rsidR="005A384F" w:rsidRPr="00CA7A20">
        <w:rPr>
          <w:rFonts w:ascii="Calibri" w:hAnsi="Calibri" w:cs="Calibri"/>
          <w:sz w:val="22"/>
        </w:rPr>
        <w:t>4.</w:t>
      </w:r>
      <w:r w:rsidR="00FE14F7" w:rsidRPr="00CA7A20">
        <w:rPr>
          <w:rFonts w:ascii="Calibri" w:hAnsi="Calibri" w:cs="Calibri"/>
          <w:sz w:val="22"/>
        </w:rPr>
        <w:t>4 High coal production and high mortality rate</w:t>
      </w:r>
    </w:p>
    <w:p w14:paraId="0C6AD73D" w14:textId="77777777" w:rsidR="0060358C" w:rsidRPr="00CA7A20" w:rsidRDefault="0060358C" w:rsidP="0060358C">
      <w:pPr>
        <w:jc w:val="left"/>
        <w:rPr>
          <w:rFonts w:ascii="Calibri" w:eastAsia="等线" w:hAnsi="Calibri"/>
          <w:sz w:val="22"/>
        </w:rPr>
      </w:pPr>
      <w:r w:rsidRPr="00CA7A20">
        <w:rPr>
          <w:rFonts w:ascii="Calibri" w:eastAsia="等线" w:hAnsi="Calibri"/>
          <w:sz w:val="22"/>
        </w:rPr>
        <w:t xml:space="preserve">In the 21 </w:t>
      </w:r>
      <w:proofErr w:type="spellStart"/>
      <w:r w:rsidRPr="00CA7A20">
        <w:rPr>
          <w:rFonts w:ascii="Calibri" w:eastAsia="等线" w:hAnsi="Calibri"/>
          <w:sz w:val="22"/>
        </w:rPr>
        <w:t>st</w:t>
      </w:r>
      <w:proofErr w:type="spellEnd"/>
      <w:r w:rsidRPr="00CA7A20">
        <w:rPr>
          <w:rFonts w:ascii="Calibri" w:eastAsia="等线" w:hAnsi="Calibri"/>
          <w:sz w:val="22"/>
        </w:rPr>
        <w:t xml:space="preserve"> century, China has been the biggest coal producer in the world, and its output rose from 990 million </w:t>
      </w:r>
      <w:proofErr w:type="spellStart"/>
      <w:r w:rsidRPr="00CA7A20">
        <w:rPr>
          <w:rFonts w:ascii="Calibri" w:eastAsia="等线" w:hAnsi="Calibri"/>
          <w:sz w:val="22"/>
        </w:rPr>
        <w:t>tonnes</w:t>
      </w:r>
      <w:proofErr w:type="spellEnd"/>
      <w:r w:rsidRPr="00CA7A20">
        <w:rPr>
          <w:rFonts w:ascii="Calibri" w:eastAsia="等线" w:hAnsi="Calibri"/>
          <w:sz w:val="22"/>
        </w:rPr>
        <w:t xml:space="preserve"> in 2000 to 2.33 billion </w:t>
      </w:r>
      <w:proofErr w:type="spellStart"/>
      <w:r w:rsidRPr="00CA7A20">
        <w:rPr>
          <w:rFonts w:ascii="Calibri" w:eastAsia="等线" w:hAnsi="Calibri"/>
          <w:sz w:val="22"/>
        </w:rPr>
        <w:t>tonnes</w:t>
      </w:r>
      <w:proofErr w:type="spellEnd"/>
      <w:r w:rsidRPr="00CA7A20">
        <w:rPr>
          <w:rFonts w:ascii="Calibri" w:eastAsia="等线" w:hAnsi="Calibri"/>
          <w:sz w:val="22"/>
        </w:rPr>
        <w:t xml:space="preserve"> in 2006. In 2006, the death rate was 5.56 in the small coal mines, 2.81 in the local key coal mines and 0.96 in the state-owned big coal mines. Mortality is almost 100 times higher in the United States, almost 10 times in Russia, and almost 12 times in India.</w:t>
      </w:r>
    </w:p>
    <w:p w14:paraId="7CA3C9E8" w14:textId="77777777" w:rsidR="00FE14F7" w:rsidRPr="00CA7A20" w:rsidRDefault="00FE14F7" w:rsidP="00264C82">
      <w:pPr>
        <w:jc w:val="left"/>
        <w:rPr>
          <w:rFonts w:ascii="Calibri" w:hAnsi="Calibri" w:cs="Calibri"/>
          <w:b/>
          <w:bCs/>
          <w:sz w:val="22"/>
        </w:rPr>
      </w:pPr>
    </w:p>
    <w:p w14:paraId="761B0806" w14:textId="6348272D" w:rsidR="00EC344B" w:rsidRPr="00CA7A20" w:rsidRDefault="00EC344B" w:rsidP="00EC344B">
      <w:pPr>
        <w:jc w:val="left"/>
        <w:rPr>
          <w:rFonts w:ascii="Calibri" w:hAnsi="Calibri" w:cs="Calibri"/>
          <w:sz w:val="22"/>
        </w:rPr>
      </w:pPr>
      <w:r w:rsidRPr="00CA7A20">
        <w:rPr>
          <w:rFonts w:ascii="Calibri" w:hAnsi="Calibri" w:cs="Calibri"/>
          <w:sz w:val="22"/>
        </w:rPr>
        <w:t>2.</w:t>
      </w:r>
      <w:r w:rsidRPr="00CA7A20">
        <w:rPr>
          <w:rFonts w:ascii="Calibri" w:hAnsi="Calibri" w:cs="Calibri"/>
          <w:sz w:val="22"/>
        </w:rPr>
        <w:t>5 Strategies for Solving Problems</w:t>
      </w:r>
    </w:p>
    <w:p w14:paraId="060FC984" w14:textId="77777777" w:rsidR="00EC344B" w:rsidRPr="00CA7A20" w:rsidRDefault="00EC344B" w:rsidP="00EC344B">
      <w:pPr>
        <w:jc w:val="left"/>
        <w:rPr>
          <w:rFonts w:ascii="Calibri" w:hAnsi="Calibri" w:cs="Calibri"/>
          <w:sz w:val="22"/>
        </w:rPr>
      </w:pPr>
    </w:p>
    <w:p w14:paraId="26B27FD5" w14:textId="2FF6A347" w:rsidR="00EC344B" w:rsidRPr="00CA7A20" w:rsidRDefault="00EC344B" w:rsidP="00EC344B">
      <w:pPr>
        <w:jc w:val="left"/>
        <w:rPr>
          <w:rFonts w:ascii="Calibri" w:hAnsi="Calibri" w:cs="Calibri"/>
          <w:sz w:val="22"/>
        </w:rPr>
      </w:pPr>
      <w:r w:rsidRPr="00CA7A20">
        <w:rPr>
          <w:rFonts w:ascii="Calibri" w:hAnsi="Calibri" w:cs="Calibri"/>
          <w:sz w:val="22"/>
        </w:rPr>
        <w:t>2</w:t>
      </w:r>
      <w:r w:rsidRPr="00CA7A20">
        <w:rPr>
          <w:rFonts w:ascii="Calibri" w:hAnsi="Calibri" w:cs="Calibri"/>
          <w:sz w:val="22"/>
        </w:rPr>
        <w:t>.5.1 Choose coal mining technology based on actual situation</w:t>
      </w:r>
    </w:p>
    <w:p w14:paraId="28DECEAB" w14:textId="77777777" w:rsidR="00EC344B" w:rsidRPr="00CA7A20" w:rsidRDefault="00EC344B" w:rsidP="00EC344B">
      <w:pPr>
        <w:jc w:val="left"/>
        <w:rPr>
          <w:rFonts w:ascii="Calibri" w:hAnsi="Calibri" w:cs="Calibri"/>
          <w:sz w:val="22"/>
        </w:rPr>
      </w:pPr>
    </w:p>
    <w:p w14:paraId="06AB4A1F" w14:textId="77777777" w:rsidR="00EC344B" w:rsidRPr="00CA7A20" w:rsidRDefault="00EC344B" w:rsidP="00EC344B">
      <w:pPr>
        <w:jc w:val="left"/>
        <w:rPr>
          <w:rFonts w:ascii="Calibri" w:hAnsi="Calibri" w:cs="Calibri"/>
          <w:sz w:val="22"/>
        </w:rPr>
      </w:pPr>
      <w:r w:rsidRPr="00CA7A20">
        <w:rPr>
          <w:rFonts w:ascii="Calibri" w:hAnsi="Calibri" w:cs="Calibri"/>
          <w:sz w:val="22"/>
        </w:rPr>
        <w:t>There are many types of coal mining technologies in China, including blasting mining, hydraulic mining, and comprehensive mechanized coal mining. With the development of the mechanical manufacturing industry, China's coal mining relies increasingly on machinery. When coal mining, the most suitable coal mining technology should be selected based on the actual situation. Before coal mining, the geological conditions near the coal mine should be surveyed. If there are abundant groundwater or faults near the coal mine, blasting mining technology is not suitable, which can easily lead to coal mine collapse events. Some managers of coal mining companies believe that the higher the level of mechanization in coal mining, the better. However, for some small coal mines, high levels of mechanization can increase costs and reduce profits. Therefore, before conducting coal mining, it is necessary to comprehensively consider the location, geological conditions, scale, etc. of the coal mine, select the most suitable mining method, and improve economic benefits.</w:t>
      </w:r>
    </w:p>
    <w:p w14:paraId="74472C20" w14:textId="77777777" w:rsidR="00EC344B" w:rsidRPr="00CA7A20" w:rsidRDefault="00EC344B" w:rsidP="00EC344B">
      <w:pPr>
        <w:jc w:val="left"/>
        <w:rPr>
          <w:rFonts w:ascii="Calibri" w:hAnsi="Calibri" w:cs="Calibri"/>
          <w:sz w:val="22"/>
        </w:rPr>
      </w:pPr>
    </w:p>
    <w:p w14:paraId="6974AF8C" w14:textId="48026183" w:rsidR="00EC344B" w:rsidRPr="00CA7A20" w:rsidRDefault="00EC344B" w:rsidP="00EC344B">
      <w:pPr>
        <w:jc w:val="left"/>
        <w:rPr>
          <w:rFonts w:ascii="Calibri" w:hAnsi="Calibri" w:cs="Calibri"/>
          <w:sz w:val="22"/>
        </w:rPr>
      </w:pPr>
      <w:r w:rsidRPr="00CA7A20">
        <w:rPr>
          <w:rFonts w:ascii="Calibri" w:hAnsi="Calibri" w:cs="Calibri"/>
          <w:sz w:val="22"/>
        </w:rPr>
        <w:t>2</w:t>
      </w:r>
      <w:r w:rsidRPr="00CA7A20">
        <w:rPr>
          <w:rFonts w:ascii="Calibri" w:hAnsi="Calibri" w:cs="Calibri"/>
          <w:sz w:val="22"/>
        </w:rPr>
        <w:t>.5.2 Improving Coal Mine Extraction Rate</w:t>
      </w:r>
    </w:p>
    <w:p w14:paraId="3C7F8BAA" w14:textId="77777777" w:rsidR="00EC344B" w:rsidRPr="00CA7A20" w:rsidRDefault="00EC344B" w:rsidP="00EC344B">
      <w:pPr>
        <w:jc w:val="left"/>
        <w:rPr>
          <w:rFonts w:ascii="Calibri" w:hAnsi="Calibri" w:cs="Calibri"/>
          <w:sz w:val="22"/>
        </w:rPr>
      </w:pPr>
    </w:p>
    <w:p w14:paraId="041DD1A0" w14:textId="77777777" w:rsidR="00EC344B" w:rsidRPr="00CA7A20" w:rsidRDefault="00EC344B" w:rsidP="00EC344B">
      <w:pPr>
        <w:jc w:val="left"/>
        <w:rPr>
          <w:rFonts w:ascii="Calibri" w:hAnsi="Calibri" w:cs="Calibri"/>
          <w:sz w:val="22"/>
        </w:rPr>
      </w:pPr>
      <w:r w:rsidRPr="00CA7A20">
        <w:rPr>
          <w:rFonts w:ascii="Calibri" w:hAnsi="Calibri" w:cs="Calibri"/>
          <w:sz w:val="22"/>
        </w:rPr>
        <w:t xml:space="preserve">The phenomenon of waste in the coal mining process in China is very serious, leading to low coal mining efficiency. To complete the same task, more labor must be invested, which will increase costs. Therefore, to improve the output rate of coal mining, it is necessary to reduce waste in the coal mining process, in order to improve the efficiency of coal mining </w:t>
      </w:r>
      <w:r w:rsidRPr="00CA7A20">
        <w:rPr>
          <w:rFonts w:ascii="Calibri" w:hAnsi="Calibri" w:cs="Calibri"/>
          <w:sz w:val="22"/>
        </w:rPr>
        <w:lastRenderedPageBreak/>
        <w:t>enterprises.</w:t>
      </w:r>
    </w:p>
    <w:p w14:paraId="06FFAAF0" w14:textId="77777777" w:rsidR="00EC344B" w:rsidRPr="00CA7A20" w:rsidRDefault="00EC344B" w:rsidP="00EC344B">
      <w:pPr>
        <w:jc w:val="left"/>
        <w:rPr>
          <w:rFonts w:ascii="Calibri" w:hAnsi="Calibri" w:cs="Calibri"/>
          <w:sz w:val="22"/>
        </w:rPr>
      </w:pPr>
    </w:p>
    <w:p w14:paraId="194D7B6D" w14:textId="70FDB8C5" w:rsidR="00EC344B" w:rsidRPr="00CA7A20" w:rsidRDefault="00EC344B" w:rsidP="00EC344B">
      <w:pPr>
        <w:jc w:val="left"/>
        <w:rPr>
          <w:rFonts w:ascii="Calibri" w:hAnsi="Calibri" w:cs="Calibri"/>
          <w:sz w:val="22"/>
        </w:rPr>
      </w:pPr>
      <w:r w:rsidRPr="00CA7A20">
        <w:rPr>
          <w:rFonts w:ascii="Calibri" w:hAnsi="Calibri" w:cs="Calibri"/>
          <w:sz w:val="22"/>
        </w:rPr>
        <w:t>2</w:t>
      </w:r>
      <w:r w:rsidRPr="00CA7A20">
        <w:rPr>
          <w:rFonts w:ascii="Calibri" w:hAnsi="Calibri" w:cs="Calibri"/>
          <w:sz w:val="22"/>
        </w:rPr>
        <w:t>.5.3 Enhancement of security technology</w:t>
      </w:r>
    </w:p>
    <w:p w14:paraId="4C84CDF4" w14:textId="77777777" w:rsidR="00EC344B" w:rsidRPr="00CA7A20" w:rsidRDefault="00EC344B" w:rsidP="00EC344B">
      <w:pPr>
        <w:jc w:val="left"/>
        <w:rPr>
          <w:rFonts w:ascii="Calibri" w:hAnsi="Calibri" w:cs="Calibri"/>
          <w:sz w:val="22"/>
        </w:rPr>
      </w:pPr>
    </w:p>
    <w:p w14:paraId="52D43D1B" w14:textId="1DDDDCD0" w:rsidR="00FE14F7" w:rsidRPr="00CA7A20" w:rsidRDefault="00EC344B" w:rsidP="00EC344B">
      <w:pPr>
        <w:jc w:val="left"/>
        <w:rPr>
          <w:rFonts w:ascii="Calibri" w:hAnsi="Calibri" w:cs="Calibri"/>
          <w:sz w:val="22"/>
        </w:rPr>
      </w:pPr>
      <w:r w:rsidRPr="00CA7A20">
        <w:rPr>
          <w:rFonts w:ascii="Calibri" w:hAnsi="Calibri" w:cs="Calibri"/>
          <w:sz w:val="22"/>
        </w:rPr>
        <w:t xml:space="preserve">The frequent occurrence of coal mining accidents in China is related to the technological level of the country. Additionally, some enterprises only focus on improving efficiency and ignore the safety of coal mining workers. Coal miners are generally farmers, and their safety awareness is not high, which can easily lead to accidents. </w:t>
      </w:r>
      <w:proofErr w:type="gramStart"/>
      <w:r w:rsidRPr="00CA7A20">
        <w:rPr>
          <w:rFonts w:ascii="Calibri" w:hAnsi="Calibri" w:cs="Calibri"/>
          <w:sz w:val="22"/>
        </w:rPr>
        <w:t>So</w:t>
      </w:r>
      <w:proofErr w:type="gramEnd"/>
      <w:r w:rsidRPr="00CA7A20">
        <w:rPr>
          <w:rFonts w:ascii="Calibri" w:hAnsi="Calibri" w:cs="Calibri"/>
          <w:sz w:val="22"/>
        </w:rPr>
        <w:t xml:space="preserve"> we need to strengthen education, improve the quality of enterprise leaders, and enhance the safety awareness of the working people. Only in this way can we fundamentally solve the problem and ensure the safety of people's lives and property.</w:t>
      </w:r>
    </w:p>
    <w:p w14:paraId="18C167D1" w14:textId="77777777" w:rsidR="00EC344B" w:rsidRPr="00CA7A20" w:rsidRDefault="00EC344B" w:rsidP="00EC344B">
      <w:pPr>
        <w:jc w:val="left"/>
        <w:rPr>
          <w:rFonts w:ascii="Calibri" w:hAnsi="Calibri" w:cs="Calibri"/>
          <w:sz w:val="22"/>
        </w:rPr>
      </w:pPr>
    </w:p>
    <w:p w14:paraId="4480B234" w14:textId="27407994" w:rsidR="00B81686" w:rsidRPr="00CA7A20" w:rsidRDefault="00EC67E3" w:rsidP="00264C82">
      <w:pPr>
        <w:jc w:val="left"/>
        <w:rPr>
          <w:rFonts w:ascii="Calibri" w:hAnsi="Calibri" w:cs="Calibri" w:hint="eastAsia"/>
          <w:b/>
          <w:bCs/>
          <w:sz w:val="22"/>
        </w:rPr>
      </w:pPr>
      <w:r w:rsidRPr="00CA7A20">
        <w:rPr>
          <w:rFonts w:ascii="Calibri" w:hAnsi="Calibri" w:cs="Calibri"/>
          <w:b/>
          <w:bCs/>
          <w:sz w:val="28"/>
          <w:szCs w:val="28"/>
        </w:rPr>
        <w:t>3</w:t>
      </w:r>
      <w:r w:rsidR="008B5E9B" w:rsidRPr="00CA7A20">
        <w:rPr>
          <w:rFonts w:ascii="Calibri" w:hAnsi="Calibri" w:cs="Calibri"/>
          <w:b/>
          <w:bCs/>
          <w:sz w:val="28"/>
          <w:szCs w:val="28"/>
        </w:rPr>
        <w:t>.The concept and characteristics of unmanned working surfaces</w:t>
      </w:r>
    </w:p>
    <w:p w14:paraId="6BF68659" w14:textId="77777777" w:rsidR="0060358C" w:rsidRPr="00CA7A20" w:rsidRDefault="0060358C" w:rsidP="0060358C">
      <w:pPr>
        <w:jc w:val="left"/>
        <w:rPr>
          <w:rFonts w:ascii="Calibri" w:eastAsia="等线" w:hAnsi="Calibri"/>
          <w:sz w:val="22"/>
        </w:rPr>
      </w:pPr>
      <w:r w:rsidRPr="00CA7A20">
        <w:rPr>
          <w:rFonts w:ascii="Calibri" w:eastAsia="等线" w:hAnsi="Calibri"/>
          <w:sz w:val="22"/>
        </w:rPr>
        <w:t xml:space="preserve">Unmanned mining is defined as [1,2]: the application of current state-of-the-art technologies, including underground communication, location, process design, monitoring and control systems for mining installations and systems. Mining technology consists of auto-drilling, auto-charging and blasting, auto-loading, auto-transporting, auto-unloading, auto-supporting and so on. It is based on </w:t>
      </w:r>
      <w:proofErr w:type="gramStart"/>
      <w:r w:rsidRPr="00CA7A20">
        <w:rPr>
          <w:rFonts w:ascii="Calibri" w:eastAsia="等线" w:hAnsi="Calibri"/>
          <w:sz w:val="22"/>
        </w:rPr>
        <w:t>high speed</w:t>
      </w:r>
      <w:proofErr w:type="gramEnd"/>
      <w:r w:rsidRPr="00CA7A20">
        <w:rPr>
          <w:rFonts w:ascii="Calibri" w:eastAsia="等线" w:hAnsi="Calibri"/>
          <w:sz w:val="22"/>
        </w:rPr>
        <w:t xml:space="preserve"> underground communication systems and high precision underground positioning and guidance systems (required to achieve mm). Domestic scholars have defined unmanned coal mining as: workers do not appear in mining face, but operate and control machinery and electrical equipment outside the mining face, and accomplish all kinds of operations, such as cutting, loading, transporting, supporting and working in the working face [3].</w:t>
      </w:r>
    </w:p>
    <w:p w14:paraId="6B8CF878" w14:textId="77777777" w:rsidR="0060358C" w:rsidRPr="00CA7A20" w:rsidRDefault="0060358C" w:rsidP="0060358C">
      <w:pPr>
        <w:jc w:val="left"/>
        <w:rPr>
          <w:rFonts w:ascii="Calibri" w:eastAsia="等线" w:hAnsi="Calibri"/>
          <w:sz w:val="22"/>
        </w:rPr>
      </w:pPr>
      <w:r w:rsidRPr="00CA7A20">
        <w:rPr>
          <w:rFonts w:ascii="Calibri" w:eastAsia="等线" w:hAnsi="Calibri"/>
          <w:sz w:val="22"/>
        </w:rPr>
        <w:t>Unmanned automatic working face has its own features and meanings in different countries, times and geological conditions. In foreign countries, the main research focuses on metal mines and open pit mining, whereas in China, the research is mainly concerned with the problem of thin coal seams. In order to deal with the complicated geological conditions in China, this paper puts forward the definition of the modern unmanned working face: under the protection of the safety expert system of the working face, remote control of the key production facilities by wire or wireless means, its working conditions are monitored, and automatically locating and navigating the coal cutting equipment (coal planer or shearer), the automatic recognition of coal cutting equipment, the hydraulic support hydraulic control technique, the scraper conveyor automatic pushing technique, the working face automatic monitoring and monitoring technique are adopted. Only when the equipment fails, the maintenance staff will come to the working face to ensure high productivity, efficiency and security.</w:t>
      </w:r>
    </w:p>
    <w:p w14:paraId="1A25026A" w14:textId="77777777" w:rsidR="0060358C" w:rsidRPr="00CA7A20" w:rsidRDefault="0060358C" w:rsidP="0060358C">
      <w:pPr>
        <w:jc w:val="left"/>
        <w:rPr>
          <w:rFonts w:ascii="Calibri" w:eastAsia="等线" w:hAnsi="Calibri"/>
          <w:sz w:val="22"/>
        </w:rPr>
      </w:pPr>
      <w:r w:rsidRPr="00CA7A20">
        <w:rPr>
          <w:rFonts w:ascii="Calibri" w:eastAsia="等线" w:hAnsi="Calibri"/>
          <w:sz w:val="22"/>
        </w:rPr>
        <w:t>Modern unmanned working face is defined on the basis of advanced technology and specific application background, which has its own features.</w:t>
      </w:r>
    </w:p>
    <w:p w14:paraId="18DA68DD" w14:textId="77777777" w:rsidR="0060358C" w:rsidRPr="00CA7A20" w:rsidRDefault="0060358C" w:rsidP="0060358C">
      <w:pPr>
        <w:jc w:val="left"/>
        <w:rPr>
          <w:rFonts w:ascii="Calibri" w:eastAsia="等线" w:hAnsi="Calibri"/>
          <w:sz w:val="22"/>
        </w:rPr>
      </w:pPr>
      <w:r w:rsidRPr="00CA7A20">
        <w:rPr>
          <w:rFonts w:ascii="Calibri" w:eastAsia="等线" w:hAnsi="Calibri"/>
          <w:sz w:val="22"/>
        </w:rPr>
        <w:t>1) Wide mining range</w:t>
      </w:r>
    </w:p>
    <w:p w14:paraId="0DF59D49" w14:textId="77777777" w:rsidR="0060358C" w:rsidRPr="00CA7A20" w:rsidRDefault="0060358C" w:rsidP="0060358C">
      <w:pPr>
        <w:jc w:val="left"/>
        <w:rPr>
          <w:rFonts w:ascii="Calibri" w:eastAsia="等线" w:hAnsi="Calibri"/>
          <w:sz w:val="22"/>
        </w:rPr>
      </w:pPr>
      <w:r w:rsidRPr="00CA7A20">
        <w:rPr>
          <w:rFonts w:ascii="Calibri" w:eastAsia="等线" w:hAnsi="Calibri"/>
          <w:sz w:val="22"/>
        </w:rPr>
        <w:t>Including thin, middle, thick, and extra thick coal seams, it can realize unmanned coal mining with thin seam planers, full-height unmanned automatic mining of middle and thick coal seam, and unmanned top-coal caving mining.</w:t>
      </w:r>
    </w:p>
    <w:p w14:paraId="229FB96F" w14:textId="77777777" w:rsidR="0060358C" w:rsidRPr="00CA7A20" w:rsidRDefault="0060358C" w:rsidP="0060358C">
      <w:pPr>
        <w:jc w:val="left"/>
        <w:rPr>
          <w:rFonts w:ascii="Calibri" w:eastAsia="等线" w:hAnsi="Calibri"/>
          <w:sz w:val="22"/>
        </w:rPr>
      </w:pPr>
      <w:r w:rsidRPr="00CA7A20">
        <w:rPr>
          <w:rFonts w:ascii="Calibri" w:eastAsia="等线" w:hAnsi="Calibri"/>
          <w:sz w:val="22"/>
        </w:rPr>
        <w:t>2) As a liberating layer</w:t>
      </w:r>
    </w:p>
    <w:p w14:paraId="6499AED7" w14:textId="77777777" w:rsidR="0060358C" w:rsidRPr="00CA7A20" w:rsidRDefault="0060358C" w:rsidP="0060358C">
      <w:pPr>
        <w:jc w:val="left"/>
        <w:rPr>
          <w:rFonts w:ascii="Calibri" w:eastAsia="等线" w:hAnsi="Calibri"/>
          <w:sz w:val="22"/>
        </w:rPr>
      </w:pPr>
      <w:r w:rsidRPr="00CA7A20">
        <w:rPr>
          <w:rFonts w:ascii="Calibri" w:eastAsia="等线" w:hAnsi="Calibri"/>
          <w:sz w:val="22"/>
        </w:rPr>
        <w:lastRenderedPageBreak/>
        <w:t>Using unmanned working face to mine high-gas coal seam, to realize the prerelease of gas, decrease the concentration of gas, and guarantee the safety of production.</w:t>
      </w:r>
    </w:p>
    <w:p w14:paraId="76D54DF0" w14:textId="77777777" w:rsidR="0060358C" w:rsidRPr="00CA7A20" w:rsidRDefault="0060358C" w:rsidP="0060358C">
      <w:pPr>
        <w:jc w:val="left"/>
        <w:rPr>
          <w:rFonts w:ascii="Calibri" w:eastAsia="等线" w:hAnsi="Calibri"/>
          <w:sz w:val="22"/>
        </w:rPr>
      </w:pPr>
      <w:r w:rsidRPr="00CA7A20">
        <w:rPr>
          <w:rFonts w:ascii="Calibri" w:eastAsia="等线" w:hAnsi="Calibri"/>
          <w:sz w:val="22"/>
        </w:rPr>
        <w:t>3) Combining traditional processes with automation technology</w:t>
      </w:r>
    </w:p>
    <w:p w14:paraId="701BD63D" w14:textId="77777777" w:rsidR="0060358C" w:rsidRPr="00CA7A20" w:rsidRDefault="0060358C" w:rsidP="0060358C">
      <w:pPr>
        <w:jc w:val="left"/>
        <w:rPr>
          <w:rFonts w:ascii="Calibri" w:eastAsia="等线" w:hAnsi="Calibri"/>
          <w:sz w:val="22"/>
        </w:rPr>
      </w:pPr>
      <w:r w:rsidRPr="00CA7A20">
        <w:rPr>
          <w:rFonts w:ascii="Calibri" w:eastAsia="等线" w:hAnsi="Calibri"/>
          <w:sz w:val="22"/>
        </w:rPr>
        <w:t>Based on traditional coal mining technology, it has enriched and improved traditional mining levels, management models, organizational structures, and mining processes.</w:t>
      </w:r>
    </w:p>
    <w:p w14:paraId="76F6CB48" w14:textId="77777777" w:rsidR="0060358C" w:rsidRPr="00CA7A20" w:rsidRDefault="0060358C" w:rsidP="0060358C">
      <w:pPr>
        <w:jc w:val="left"/>
        <w:rPr>
          <w:rFonts w:ascii="Calibri" w:eastAsia="等线" w:hAnsi="Calibri"/>
          <w:sz w:val="22"/>
        </w:rPr>
      </w:pPr>
      <w:r w:rsidRPr="00CA7A20">
        <w:rPr>
          <w:rFonts w:ascii="Calibri" w:eastAsia="等线" w:hAnsi="Calibri"/>
          <w:sz w:val="22"/>
        </w:rPr>
        <w:t>4) Scientific mining technology</w:t>
      </w:r>
    </w:p>
    <w:p w14:paraId="74E1835D" w14:textId="77777777" w:rsidR="0060358C" w:rsidRPr="00CA7A20" w:rsidRDefault="0060358C" w:rsidP="0060358C">
      <w:pPr>
        <w:jc w:val="left"/>
        <w:rPr>
          <w:rFonts w:ascii="Calibri" w:eastAsia="等线" w:hAnsi="Calibri"/>
          <w:sz w:val="22"/>
        </w:rPr>
      </w:pPr>
      <w:r w:rsidRPr="00CA7A20">
        <w:rPr>
          <w:rFonts w:ascii="Calibri" w:eastAsia="等线" w:hAnsi="Calibri"/>
          <w:sz w:val="22"/>
        </w:rPr>
        <w:t>Unmanned working face is implemented in advanced and integrated roof surveillance system, security expert system, disaster forecast and alarm system. Based on the scientific mining idea, it can realize the reasonable allocation of resources and realize the goal of zero mortality.</w:t>
      </w:r>
    </w:p>
    <w:p w14:paraId="0A796A85" w14:textId="77777777" w:rsidR="0060358C" w:rsidRPr="00CA7A20" w:rsidRDefault="0060358C" w:rsidP="0060358C">
      <w:pPr>
        <w:jc w:val="left"/>
        <w:rPr>
          <w:rFonts w:ascii="Calibri" w:eastAsia="等线" w:hAnsi="Calibri"/>
          <w:sz w:val="22"/>
        </w:rPr>
      </w:pPr>
      <w:r w:rsidRPr="00CA7A20">
        <w:rPr>
          <w:rFonts w:ascii="Calibri" w:eastAsia="等线" w:hAnsi="Calibri"/>
          <w:sz w:val="22"/>
        </w:rPr>
        <w:t xml:space="preserve">5) Highly automated, </w:t>
      </w:r>
      <w:proofErr w:type="spellStart"/>
      <w:r w:rsidRPr="00CA7A20">
        <w:rPr>
          <w:rFonts w:ascii="Calibri" w:eastAsia="等线" w:hAnsi="Calibri"/>
          <w:sz w:val="22"/>
        </w:rPr>
        <w:t>informationized</w:t>
      </w:r>
      <w:proofErr w:type="spellEnd"/>
      <w:r w:rsidRPr="00CA7A20">
        <w:rPr>
          <w:rFonts w:ascii="Calibri" w:eastAsia="等线" w:hAnsi="Calibri"/>
          <w:sz w:val="22"/>
        </w:rPr>
        <w:t>, high-yield, and efficient</w:t>
      </w:r>
    </w:p>
    <w:p w14:paraId="6EF81ACC" w14:textId="77777777" w:rsidR="0060358C" w:rsidRPr="00CA7A20" w:rsidRDefault="0060358C" w:rsidP="0060358C">
      <w:pPr>
        <w:jc w:val="left"/>
        <w:rPr>
          <w:rFonts w:ascii="Calibri" w:eastAsia="等线" w:hAnsi="Calibri"/>
          <w:sz w:val="22"/>
        </w:rPr>
      </w:pPr>
      <w:r w:rsidRPr="00CA7A20">
        <w:rPr>
          <w:rFonts w:ascii="Calibri" w:eastAsia="等线" w:hAnsi="Calibri"/>
          <w:sz w:val="22"/>
        </w:rPr>
        <w:t xml:space="preserve">The whole process uses the advanced automation technique and the </w:t>
      </w:r>
      <w:proofErr w:type="gramStart"/>
      <w:r w:rsidRPr="00CA7A20">
        <w:rPr>
          <w:rFonts w:ascii="Calibri" w:eastAsia="等线" w:hAnsi="Calibri"/>
          <w:sz w:val="22"/>
        </w:rPr>
        <w:t>high power</w:t>
      </w:r>
      <w:proofErr w:type="gramEnd"/>
      <w:r w:rsidRPr="00CA7A20">
        <w:rPr>
          <w:rFonts w:ascii="Calibri" w:eastAsia="等线" w:hAnsi="Calibri"/>
          <w:sz w:val="22"/>
        </w:rPr>
        <w:t xml:space="preserve"> equipment, has the high automation level, the productivity is big, the efficiency is high.</w:t>
      </w:r>
    </w:p>
    <w:p w14:paraId="15CD5C1E" w14:textId="77777777" w:rsidR="00EC67E3" w:rsidRPr="00CA7A20" w:rsidRDefault="00EC67E3" w:rsidP="008B5E9B">
      <w:pPr>
        <w:jc w:val="left"/>
        <w:rPr>
          <w:rFonts w:ascii="Calibri" w:hAnsi="Calibri" w:cs="Calibri"/>
          <w:sz w:val="22"/>
        </w:rPr>
      </w:pPr>
    </w:p>
    <w:p w14:paraId="0C515542" w14:textId="77777777" w:rsidR="00EC344B" w:rsidRPr="00CA7A20" w:rsidRDefault="00EC344B" w:rsidP="005A384F">
      <w:pPr>
        <w:jc w:val="left"/>
        <w:rPr>
          <w:rFonts w:ascii="Calibri" w:hAnsi="Calibri" w:cs="Calibri"/>
          <w:b/>
          <w:bCs/>
          <w:sz w:val="28"/>
          <w:szCs w:val="28"/>
        </w:rPr>
      </w:pPr>
      <w:r w:rsidRPr="00CA7A20">
        <w:rPr>
          <w:rFonts w:ascii="Calibri" w:hAnsi="Calibri" w:cs="Calibri"/>
          <w:b/>
          <w:bCs/>
          <w:sz w:val="28"/>
          <w:szCs w:val="28"/>
        </w:rPr>
        <w:t>4.The concept and characteristics of unmanned mining technology in coal mines.</w:t>
      </w:r>
    </w:p>
    <w:p w14:paraId="3EB3CAD6" w14:textId="77777777" w:rsidR="0060358C" w:rsidRPr="00CA7A20" w:rsidRDefault="0060358C" w:rsidP="0060358C">
      <w:pPr>
        <w:jc w:val="left"/>
        <w:rPr>
          <w:rFonts w:ascii="Calibri" w:eastAsia="等线" w:hAnsi="Calibri"/>
          <w:sz w:val="22"/>
        </w:rPr>
      </w:pPr>
      <w:r w:rsidRPr="00CA7A20">
        <w:rPr>
          <w:rFonts w:ascii="Calibri" w:eastAsia="等线" w:hAnsi="Calibri"/>
          <w:sz w:val="22"/>
        </w:rPr>
        <w:t>Under the background of fast industrialization, many countries have been deepening their research on coal-mining technology, especially in the rapid development of technology. Unmanned face mining technique is being used in the daily production of coal mining enterprises. Unmanned mining technology in coal mine is the transmission of monitoring information by wire or wireless means, and the relevant production equipment is controlled on the basis of working face safety system. Usually, the mining techniques of unmanned coal mining face include self-locating and navigating technique, coal-rock recognition technique and auto-monitoring technique. [5]. The application of unmanned mining technology in coal mines can not only realize the automation of machinery and equipment, but also optimize the operation process, so as to realize the intelligent and unmanned coal production target.</w:t>
      </w:r>
    </w:p>
    <w:p w14:paraId="34562588" w14:textId="47C3D449" w:rsidR="00EC67E3" w:rsidRPr="00CA7A20" w:rsidRDefault="00EC67E3" w:rsidP="00EC67E3">
      <w:pPr>
        <w:jc w:val="left"/>
        <w:rPr>
          <w:rFonts w:ascii="Calibri" w:hAnsi="Calibri" w:cs="Calibri"/>
          <w:sz w:val="22"/>
        </w:rPr>
      </w:pPr>
    </w:p>
    <w:p w14:paraId="67EAAD25" w14:textId="77777777" w:rsidR="00EC67E3" w:rsidRPr="00CA7A20" w:rsidRDefault="00EC67E3" w:rsidP="00EC67E3">
      <w:pPr>
        <w:jc w:val="left"/>
        <w:rPr>
          <w:rFonts w:ascii="Calibri" w:hAnsi="Calibri" w:cs="Calibri" w:hint="eastAsia"/>
          <w:sz w:val="22"/>
        </w:rPr>
      </w:pPr>
    </w:p>
    <w:p w14:paraId="31015403" w14:textId="09CC96EF" w:rsidR="00EC67E3" w:rsidRPr="00CA7A20" w:rsidRDefault="00EC67E3" w:rsidP="00EC67E3">
      <w:pPr>
        <w:jc w:val="left"/>
        <w:rPr>
          <w:rFonts w:ascii="Calibri" w:hAnsi="Calibri" w:cs="Calibri"/>
          <w:sz w:val="22"/>
        </w:rPr>
      </w:pPr>
      <w:r w:rsidRPr="00CA7A20">
        <w:rPr>
          <w:rFonts w:ascii="Calibri" w:hAnsi="Calibri" w:cs="Calibri"/>
          <w:sz w:val="22"/>
        </w:rPr>
        <w:t>4.1 Wide mining range of coal seams</w:t>
      </w:r>
    </w:p>
    <w:p w14:paraId="0B1F4178" w14:textId="77777777" w:rsidR="0060358C" w:rsidRPr="00CA7A20" w:rsidRDefault="0060358C" w:rsidP="0060358C">
      <w:pPr>
        <w:jc w:val="left"/>
        <w:rPr>
          <w:rFonts w:ascii="Calibri" w:eastAsia="等线" w:hAnsi="Calibri"/>
          <w:sz w:val="22"/>
        </w:rPr>
      </w:pPr>
      <w:r w:rsidRPr="00CA7A20">
        <w:rPr>
          <w:rFonts w:ascii="Calibri" w:eastAsia="等线" w:hAnsi="Calibri"/>
          <w:sz w:val="22"/>
        </w:rPr>
        <w:t>In the traditional coal mining technology, the mining range of coal seam is very narrow, and it is compensated by using unmanned working face mining technique. Unmanned working face technique can be used to penetrate all kinds of coal seams, such as thin, middle, thick, and extra thick. Moreover, the mining technique and difficulty of each coal seam are different. Thin coal seam is the easiest, and it can be finished with an automated machine. Medium thick coal seam can be used for one time. Very thick coal seam is difficult, so it is necessary to use unmanned top-coal caving.</w:t>
      </w:r>
    </w:p>
    <w:p w14:paraId="06458FB4" w14:textId="77777777" w:rsidR="00EC67E3" w:rsidRPr="00CA7A20" w:rsidRDefault="00EC67E3" w:rsidP="00EC67E3">
      <w:pPr>
        <w:jc w:val="left"/>
        <w:rPr>
          <w:rFonts w:ascii="Calibri" w:hAnsi="Calibri" w:cs="Calibri"/>
          <w:sz w:val="22"/>
        </w:rPr>
      </w:pPr>
    </w:p>
    <w:p w14:paraId="35A68DCF" w14:textId="54F53E0D" w:rsidR="00EC67E3" w:rsidRPr="00CA7A20" w:rsidRDefault="00EC67E3" w:rsidP="00EC67E3">
      <w:pPr>
        <w:jc w:val="left"/>
        <w:rPr>
          <w:rFonts w:ascii="Calibri" w:hAnsi="Calibri" w:cs="Calibri"/>
          <w:sz w:val="22"/>
        </w:rPr>
      </w:pPr>
      <w:r w:rsidRPr="00CA7A20">
        <w:rPr>
          <w:rFonts w:ascii="Calibri" w:hAnsi="Calibri" w:cs="Calibri"/>
          <w:sz w:val="22"/>
        </w:rPr>
        <w:t>4.2 High safety</w:t>
      </w:r>
    </w:p>
    <w:p w14:paraId="7C2AFBC8" w14:textId="77777777" w:rsidR="0060358C" w:rsidRPr="00CA7A20" w:rsidRDefault="0060358C" w:rsidP="0060358C">
      <w:pPr>
        <w:jc w:val="left"/>
        <w:rPr>
          <w:rFonts w:ascii="Calibri" w:eastAsia="等线" w:hAnsi="Calibri"/>
          <w:sz w:val="22"/>
        </w:rPr>
      </w:pPr>
      <w:r w:rsidRPr="00CA7A20">
        <w:rPr>
          <w:rFonts w:ascii="Calibri" w:eastAsia="等线" w:hAnsi="Calibri"/>
          <w:sz w:val="22"/>
        </w:rPr>
        <w:t xml:space="preserve">Because of the limitation of the traditional coal mining technology, the equipment of coal mining is lagging behind, the infrastructure is not complete, and the safety hazard is obvious. Safety problems are frequent. Among them, gas explosion is one of the most common problems, which poses a serious threat to the safety of miners. Using unmanned working </w:t>
      </w:r>
      <w:r w:rsidRPr="00CA7A20">
        <w:rPr>
          <w:rFonts w:ascii="Calibri" w:eastAsia="等线" w:hAnsi="Calibri"/>
          <w:sz w:val="22"/>
        </w:rPr>
        <w:lastRenderedPageBreak/>
        <w:t>face mining technique, a lot of gas can be released ahead of time, so that the gas concentration can be decreased, so that the possibility of explosion can be reduced. Furthermore, the UAV technology usually adopts remote control in the application process, and does not require people to work near the field, so the security of coal mining is greatly increased.</w:t>
      </w:r>
    </w:p>
    <w:p w14:paraId="46074887" w14:textId="77777777" w:rsidR="00EC67E3" w:rsidRPr="00CA7A20" w:rsidRDefault="00EC67E3" w:rsidP="00EC67E3">
      <w:pPr>
        <w:jc w:val="left"/>
        <w:rPr>
          <w:rFonts w:ascii="Calibri" w:hAnsi="Calibri" w:cs="Calibri"/>
          <w:sz w:val="22"/>
        </w:rPr>
      </w:pPr>
    </w:p>
    <w:p w14:paraId="20764A12" w14:textId="26F311ED" w:rsidR="00EC67E3" w:rsidRPr="00CA7A20" w:rsidRDefault="00EC67E3" w:rsidP="00EC67E3">
      <w:pPr>
        <w:jc w:val="left"/>
        <w:rPr>
          <w:rFonts w:ascii="Calibri" w:hAnsi="Calibri" w:cs="Calibri"/>
          <w:sz w:val="22"/>
        </w:rPr>
      </w:pPr>
      <w:r w:rsidRPr="00CA7A20">
        <w:rPr>
          <w:rFonts w:ascii="Calibri" w:hAnsi="Calibri" w:cs="Calibri"/>
          <w:sz w:val="22"/>
        </w:rPr>
        <w:t>4.3 Advanced technology and high level of automation</w:t>
      </w:r>
    </w:p>
    <w:p w14:paraId="4394DB63" w14:textId="77777777" w:rsidR="0060358C" w:rsidRPr="00CA7A20" w:rsidRDefault="0060358C" w:rsidP="0060358C">
      <w:pPr>
        <w:jc w:val="left"/>
        <w:rPr>
          <w:rFonts w:ascii="Calibri" w:eastAsia="等线" w:hAnsi="Calibri"/>
          <w:sz w:val="22"/>
        </w:rPr>
      </w:pPr>
      <w:r w:rsidRPr="00CA7A20">
        <w:rPr>
          <w:rFonts w:ascii="Calibri" w:eastAsia="等线" w:hAnsi="Calibri"/>
          <w:sz w:val="22"/>
        </w:rPr>
        <w:t>Based on the defect of traditional coal mining technique and keeping the traditional mining technique, it combines a lot of modern technology elements and makes more intelligent operation. As a result, the technology is advanced and the level of automation is high.</w:t>
      </w:r>
    </w:p>
    <w:p w14:paraId="44A40113" w14:textId="77777777" w:rsidR="00EC67E3" w:rsidRPr="00CA7A20" w:rsidRDefault="00EC67E3" w:rsidP="00EC67E3">
      <w:pPr>
        <w:jc w:val="left"/>
        <w:rPr>
          <w:rFonts w:ascii="Calibri" w:hAnsi="Calibri" w:cs="Calibri"/>
          <w:sz w:val="22"/>
        </w:rPr>
      </w:pPr>
    </w:p>
    <w:p w14:paraId="5E094DDF" w14:textId="77777777" w:rsidR="00EC67E3" w:rsidRPr="00CA7A20" w:rsidRDefault="00EC67E3" w:rsidP="008B5E9B">
      <w:pPr>
        <w:jc w:val="left"/>
        <w:rPr>
          <w:rFonts w:ascii="Calibri" w:hAnsi="Calibri" w:cs="Calibri"/>
          <w:sz w:val="22"/>
        </w:rPr>
      </w:pPr>
    </w:p>
    <w:p w14:paraId="02D27037" w14:textId="77777777" w:rsidR="00B81686" w:rsidRPr="00CA7A20" w:rsidRDefault="00B81686" w:rsidP="008B5E9B">
      <w:pPr>
        <w:jc w:val="left"/>
        <w:rPr>
          <w:rFonts w:ascii="Calibri" w:hAnsi="Calibri" w:cs="Calibri"/>
          <w:b/>
          <w:bCs/>
          <w:sz w:val="22"/>
        </w:rPr>
      </w:pPr>
    </w:p>
    <w:p w14:paraId="7FDBCA76" w14:textId="5EA8A55F" w:rsidR="00FE14F7" w:rsidRPr="00CA7A20" w:rsidRDefault="00EC67E3" w:rsidP="00FE14F7">
      <w:pPr>
        <w:jc w:val="left"/>
        <w:rPr>
          <w:rFonts w:ascii="Calibri" w:hAnsi="Calibri" w:cs="Calibri"/>
          <w:b/>
          <w:bCs/>
          <w:sz w:val="28"/>
          <w:szCs w:val="28"/>
        </w:rPr>
      </w:pPr>
      <w:r w:rsidRPr="00CA7A20">
        <w:rPr>
          <w:rFonts w:ascii="Calibri" w:hAnsi="Calibri" w:cs="Calibri"/>
          <w:b/>
          <w:bCs/>
          <w:sz w:val="28"/>
          <w:szCs w:val="28"/>
        </w:rPr>
        <w:t>5</w:t>
      </w:r>
      <w:r w:rsidR="00FE14F7" w:rsidRPr="00CA7A20">
        <w:rPr>
          <w:rFonts w:ascii="Calibri" w:hAnsi="Calibri" w:cs="Calibri"/>
          <w:b/>
          <w:bCs/>
          <w:sz w:val="28"/>
          <w:szCs w:val="28"/>
        </w:rPr>
        <w:t>.Key Technologies for Unmanned Face Mining in Coal Mines</w:t>
      </w:r>
    </w:p>
    <w:p w14:paraId="2DF2FFD6" w14:textId="77777777" w:rsidR="00FE14F7" w:rsidRPr="00CA7A20" w:rsidRDefault="00FE14F7" w:rsidP="00FE14F7">
      <w:pPr>
        <w:jc w:val="left"/>
        <w:rPr>
          <w:rFonts w:ascii="Calibri" w:hAnsi="Calibri" w:cs="Calibri"/>
          <w:b/>
          <w:bCs/>
          <w:sz w:val="22"/>
        </w:rPr>
      </w:pPr>
    </w:p>
    <w:p w14:paraId="368FB939" w14:textId="77777777" w:rsidR="0060358C" w:rsidRPr="00CA7A20" w:rsidRDefault="0060358C" w:rsidP="0060358C">
      <w:pPr>
        <w:jc w:val="left"/>
        <w:rPr>
          <w:rFonts w:ascii="Calibri" w:eastAsia="等线" w:hAnsi="Calibri"/>
          <w:sz w:val="22"/>
        </w:rPr>
      </w:pPr>
      <w:r w:rsidRPr="00CA7A20">
        <w:rPr>
          <w:rFonts w:ascii="Calibri" w:eastAsia="等线" w:hAnsi="Calibri"/>
          <w:sz w:val="22"/>
        </w:rPr>
        <w:t>As for the features of unmanned coal mining, there is a close relationship between them and geological conditions. All in all, it is based on the whole working face system. It uses wireless or wired method to transfer the monitoring information and control the key production equipment. The whole process involves many techniques and specialties, such as self-locating and navigating, automatic pushing of scraper conveyer, coal and rock recognition. By cooperating with each other, we have accomplished the automation of the mining work of unmanned working face, and dynamic optimization of the whole operation process. Unmanned mining techniques in coal mines are characterized by high safety, wide mining scope and high technology level. Using this technique, it is possible to realize the prerelease of gas in the coal seam, and to keep the gas concentration in the working face within a safe range, and to improve the safety of mining. Unmanned face mining is characterized by its wide range of mining areas, including thin, middle, thick and very thick layers. Thin coal seam can be finished by unmanned auto ploughs, while medium or thick layers need to be manually operated. Moreover, the technique is based on the traditional mining technology and the integration of advanced production techniques. Through the deep study of mining methods, equipment, and production organization, we make use of the automation technique and the new mining equipment, so as to realize the intelligent coal mining and increase the productivity.</w:t>
      </w:r>
    </w:p>
    <w:p w14:paraId="6074FB06" w14:textId="77777777" w:rsidR="00FE14F7" w:rsidRPr="00CA7A20" w:rsidRDefault="00FE14F7" w:rsidP="00FE14F7">
      <w:pPr>
        <w:jc w:val="left"/>
        <w:rPr>
          <w:rFonts w:ascii="Calibri" w:hAnsi="Calibri" w:cs="Calibri"/>
          <w:sz w:val="22"/>
        </w:rPr>
      </w:pPr>
    </w:p>
    <w:p w14:paraId="02CEFC36" w14:textId="687E38B8" w:rsidR="00FE14F7" w:rsidRPr="00CA7A20" w:rsidRDefault="00EC67E3" w:rsidP="00FE14F7">
      <w:pPr>
        <w:jc w:val="left"/>
        <w:rPr>
          <w:rFonts w:ascii="Calibri" w:hAnsi="Calibri" w:cs="Calibri"/>
          <w:sz w:val="22"/>
        </w:rPr>
      </w:pPr>
      <w:r w:rsidRPr="00CA7A20">
        <w:rPr>
          <w:rFonts w:ascii="Calibri" w:hAnsi="Calibri" w:cs="Calibri"/>
          <w:sz w:val="22"/>
        </w:rPr>
        <w:t>5</w:t>
      </w:r>
      <w:r w:rsidR="00FE14F7" w:rsidRPr="00CA7A20">
        <w:rPr>
          <w:rFonts w:ascii="Calibri" w:hAnsi="Calibri" w:cs="Calibri"/>
          <w:sz w:val="22"/>
        </w:rPr>
        <w:t>.1 Automatic identification technology for coal and rock</w:t>
      </w:r>
    </w:p>
    <w:p w14:paraId="2116DC6F" w14:textId="77777777" w:rsidR="0060358C" w:rsidRPr="00CA7A20" w:rsidRDefault="0060358C" w:rsidP="0060358C">
      <w:pPr>
        <w:jc w:val="left"/>
        <w:rPr>
          <w:rFonts w:ascii="Calibri" w:eastAsia="等线" w:hAnsi="Calibri"/>
          <w:sz w:val="22"/>
        </w:rPr>
      </w:pPr>
      <w:r w:rsidRPr="00CA7A20">
        <w:rPr>
          <w:rFonts w:ascii="Calibri" w:eastAsia="等线" w:hAnsi="Calibri"/>
          <w:sz w:val="22"/>
        </w:rPr>
        <w:t xml:space="preserve">Coal and Rock Automatic Recognition Technology is the technique of automatic analysis and identification of coal and rock structure by using special visual technique. With the advancement of technology, the technology of automatic recognition of coal and rock has got a great improvement. Coal and Rock Automatic Recognition Technology consists of Storage Program Control System and Vibration Spectrum Sensor System. By applying the techniques of noise, ultrasound, radar, and other techniques, it is possible to automatically identify coal and rock [6]. But its shortcoming is that it is not able to recognize complicated coal and rock conditions at present, so it is necessary to improve the resolution of coal and </w:t>
      </w:r>
      <w:r w:rsidRPr="00CA7A20">
        <w:rPr>
          <w:rFonts w:ascii="Calibri" w:eastAsia="等线" w:hAnsi="Calibri"/>
          <w:sz w:val="22"/>
        </w:rPr>
        <w:lastRenderedPageBreak/>
        <w:t>rock sensors. In order to make full use of the radar detecting technique in unmanned coal mining, we must improve the whole quality of the recognition system.</w:t>
      </w:r>
    </w:p>
    <w:p w14:paraId="05134387" w14:textId="77777777" w:rsidR="0060358C" w:rsidRPr="00CA7A20" w:rsidRDefault="0060358C" w:rsidP="0060358C">
      <w:pPr>
        <w:jc w:val="left"/>
        <w:rPr>
          <w:rFonts w:ascii="Calibri" w:eastAsia="等线" w:hAnsi="Calibri"/>
          <w:sz w:val="22"/>
        </w:rPr>
      </w:pPr>
      <w:r w:rsidRPr="00CA7A20">
        <w:rPr>
          <w:rFonts w:ascii="Calibri" w:eastAsia="等线" w:hAnsi="Calibri"/>
          <w:sz w:val="22"/>
        </w:rPr>
        <w:t xml:space="preserve">There are over 20 kinds of sensing mechanisms in the automatic identification system and altitude adjusting system, such as the memory program control system, the vibration spectrum sensing system, the natural gamma radiation, the force measuring picks, the isotopes, the noise, the IR, the UV, the UV, the RF, the RF, the RF, the IR, the IR, the IR, the IR, the IR, the IR, the IR, the IR, the IR, the IR, the IR, the IR, the IR, the IR, the RF, However, because of the complexity of the coal and rock joints, it is difficult to distinguish the coal rock boundary precisely and reliably by human method. So far, these techniques have not been fully utilized. Therefore, the development of high accuracy and </w:t>
      </w:r>
      <w:proofErr w:type="gramStart"/>
      <w:r w:rsidRPr="00CA7A20">
        <w:rPr>
          <w:rFonts w:ascii="Calibri" w:eastAsia="等线" w:hAnsi="Calibri"/>
          <w:sz w:val="22"/>
        </w:rPr>
        <w:t>high resolution</w:t>
      </w:r>
      <w:proofErr w:type="gramEnd"/>
      <w:r w:rsidRPr="00CA7A20">
        <w:rPr>
          <w:rFonts w:ascii="Calibri" w:eastAsia="等线" w:hAnsi="Calibri"/>
          <w:sz w:val="22"/>
        </w:rPr>
        <w:t xml:space="preserve"> coal rock boundary identification equipment is the key to realize the automatic height adjustment of coal mining drum. Recently, the technology of coal mining has developed from a certain resolution to a computer control center. The intelligent PNC system and its control device based on memory are widely used in coal mining, and they are also the key technical standards of ordinary airplane models. Radar detecting system is a promising technique in the future.</w:t>
      </w:r>
    </w:p>
    <w:p w14:paraId="7519DB8C" w14:textId="77777777" w:rsidR="0060358C" w:rsidRPr="00CA7A20" w:rsidRDefault="0060358C" w:rsidP="00FE14F7">
      <w:pPr>
        <w:jc w:val="left"/>
        <w:rPr>
          <w:rFonts w:ascii="Calibri" w:hAnsi="Calibri" w:cs="Calibri"/>
          <w:sz w:val="22"/>
        </w:rPr>
      </w:pPr>
    </w:p>
    <w:p w14:paraId="1A96FE06" w14:textId="1EC7E145" w:rsidR="00FE14F7" w:rsidRPr="00CA7A20" w:rsidRDefault="00EC67E3" w:rsidP="00FE14F7">
      <w:pPr>
        <w:jc w:val="left"/>
        <w:rPr>
          <w:rFonts w:ascii="Calibri" w:hAnsi="Calibri" w:cs="Calibri"/>
          <w:sz w:val="22"/>
        </w:rPr>
      </w:pPr>
      <w:r w:rsidRPr="00CA7A20">
        <w:rPr>
          <w:rFonts w:ascii="Calibri" w:hAnsi="Calibri" w:cs="Calibri"/>
          <w:sz w:val="22"/>
        </w:rPr>
        <w:t>5</w:t>
      </w:r>
      <w:r w:rsidR="00FE14F7" w:rsidRPr="00CA7A20">
        <w:rPr>
          <w:rFonts w:ascii="Calibri" w:hAnsi="Calibri" w:cs="Calibri"/>
          <w:sz w:val="22"/>
        </w:rPr>
        <w:t>.2 Automatic positioning technology for coal mining machines</w:t>
      </w:r>
    </w:p>
    <w:p w14:paraId="6A8948E4" w14:textId="77777777" w:rsidR="0060358C" w:rsidRPr="00CA7A20" w:rsidRDefault="0060358C" w:rsidP="0060358C">
      <w:pPr>
        <w:jc w:val="left"/>
        <w:rPr>
          <w:rFonts w:ascii="Calibri" w:eastAsia="等线" w:hAnsi="Calibri"/>
          <w:sz w:val="22"/>
        </w:rPr>
      </w:pPr>
      <w:r w:rsidRPr="00CA7A20">
        <w:rPr>
          <w:rFonts w:ascii="Calibri" w:eastAsia="等线" w:hAnsi="Calibri"/>
          <w:sz w:val="22"/>
        </w:rPr>
        <w:t>As a precondition of unmanned mining, the application of auto-locating technique can raise the technology level of coal mining effectively. But at present, the technology of this field is relatively backward, and there has not been a major breakthrough. In order to solve this problem, we have to make great efforts to develop appropriate positioning systems. The automatic location technique of coal mine machine includes: (1) Construct the power model. Because of the complicated working environment, the movement of the machine is easy to be influenced by the mining route and the characteristics of the coal. Affected by these factors, it is easy to change the moving state of the machine. Under such circumstances, it becomes more complicated to accurately grasp the velocity, position, and other movement conditions of a coalminer. Therefore, building the power model of a coal miner, simulating the influence of various factors on the moving state of the machine and determining the moving state of the machine have become the key techniques. (2) Data calculation. In order to build the power model of a coal-mining machine, a great deal of data is needed to carry out the model analysis. Therefore, it is very important to enhance the study of high efficiency data processing and to solve the problem of computing precision. (3) A model of error compensation is built for the computation of aircraft model. Due to the effect of the working environment, the inertia sensor may produce some errors, which may influence the precision of the computing system. Therefore, the optimum estimation of target location is needed, and the influence of sensor error on location is minimized, and the precision of the forecast system is increased. (4) Navigational system. Nowadays, the navigation system of unmanned coal mining face can be realized by high precision electronic map. In the concrete running course, we must make sure that the coal miner is on the predetermined track, and the track data is known. Continuous optimization and adjustment of the actual moving state of the machine to make sure it is on the right path.</w:t>
      </w:r>
    </w:p>
    <w:p w14:paraId="509DB92B" w14:textId="77777777" w:rsidR="00FE14F7" w:rsidRPr="00CA7A20" w:rsidRDefault="00FE14F7" w:rsidP="00FE14F7">
      <w:pPr>
        <w:jc w:val="left"/>
        <w:rPr>
          <w:rFonts w:ascii="Calibri" w:hAnsi="Calibri" w:cs="Calibri"/>
          <w:sz w:val="22"/>
        </w:rPr>
      </w:pPr>
    </w:p>
    <w:p w14:paraId="4DD57C90" w14:textId="4C8D29DB" w:rsidR="00FE14F7" w:rsidRPr="00CA7A20" w:rsidRDefault="00EC67E3" w:rsidP="00FE14F7">
      <w:pPr>
        <w:jc w:val="left"/>
        <w:rPr>
          <w:rFonts w:ascii="Calibri" w:hAnsi="Calibri" w:cs="Calibri"/>
          <w:sz w:val="22"/>
        </w:rPr>
      </w:pPr>
      <w:r w:rsidRPr="00CA7A20">
        <w:rPr>
          <w:rFonts w:ascii="Calibri" w:hAnsi="Calibri" w:cs="Calibri"/>
          <w:sz w:val="22"/>
        </w:rPr>
        <w:t>5</w:t>
      </w:r>
      <w:r w:rsidR="00FE14F7" w:rsidRPr="00CA7A20">
        <w:rPr>
          <w:rFonts w:ascii="Calibri" w:hAnsi="Calibri" w:cs="Calibri"/>
          <w:sz w:val="22"/>
        </w:rPr>
        <w:t>.3 Database Technology</w:t>
      </w:r>
    </w:p>
    <w:p w14:paraId="520A0535" w14:textId="2A064B76" w:rsidR="00FE14F7" w:rsidRPr="00CA7A20" w:rsidRDefault="00CA7A20" w:rsidP="00FE14F7">
      <w:pPr>
        <w:jc w:val="left"/>
        <w:rPr>
          <w:rFonts w:ascii="Calibri" w:eastAsia="等线" w:hAnsi="Calibri"/>
          <w:sz w:val="22"/>
        </w:rPr>
      </w:pPr>
      <w:r w:rsidRPr="00CA7A20">
        <w:rPr>
          <w:rFonts w:ascii="Calibri" w:eastAsia="等线" w:hAnsi="Calibri"/>
          <w:sz w:val="22"/>
        </w:rPr>
        <w:lastRenderedPageBreak/>
        <w:t>Because of its strong data-handling ability, it is widely used in every field, and it has become a necessary technique in the field of unmanned coal mining. Based on the theory of database technique and the concrete process of unmanned mining, the related database is built, and the data is processed and processed. Database technology can provide us with convenient data query and analysis.</w:t>
      </w:r>
    </w:p>
    <w:p w14:paraId="12023301" w14:textId="77777777" w:rsidR="00CA7A20" w:rsidRPr="00CA7A20" w:rsidRDefault="00CA7A20" w:rsidP="00FE14F7">
      <w:pPr>
        <w:jc w:val="left"/>
        <w:rPr>
          <w:rFonts w:ascii="Calibri" w:eastAsia="等线" w:hAnsi="Calibri" w:hint="eastAsia"/>
          <w:sz w:val="22"/>
        </w:rPr>
      </w:pPr>
    </w:p>
    <w:p w14:paraId="6576A35C" w14:textId="2DA4EE68" w:rsidR="00FE14F7" w:rsidRPr="00CA7A20" w:rsidRDefault="00EC67E3" w:rsidP="00FE14F7">
      <w:pPr>
        <w:jc w:val="left"/>
        <w:rPr>
          <w:rFonts w:ascii="Calibri" w:hAnsi="Calibri" w:cs="Calibri"/>
          <w:sz w:val="22"/>
        </w:rPr>
      </w:pPr>
      <w:r w:rsidRPr="00CA7A20">
        <w:rPr>
          <w:rFonts w:ascii="Calibri" w:hAnsi="Calibri" w:cs="Calibri"/>
          <w:sz w:val="22"/>
        </w:rPr>
        <w:t>5</w:t>
      </w:r>
      <w:r w:rsidR="00FE14F7" w:rsidRPr="00CA7A20">
        <w:rPr>
          <w:rFonts w:ascii="Calibri" w:hAnsi="Calibri" w:cs="Calibri"/>
          <w:sz w:val="22"/>
        </w:rPr>
        <w:t xml:space="preserve">.4 Bidirectional high-speed communication </w:t>
      </w:r>
      <w:proofErr w:type="gramStart"/>
      <w:r w:rsidR="00FE14F7" w:rsidRPr="00CA7A20">
        <w:rPr>
          <w:rFonts w:ascii="Calibri" w:hAnsi="Calibri" w:cs="Calibri"/>
          <w:sz w:val="22"/>
        </w:rPr>
        <w:t>technology[</w:t>
      </w:r>
      <w:proofErr w:type="gramEnd"/>
      <w:r w:rsidR="00FE14F7" w:rsidRPr="00CA7A20">
        <w:rPr>
          <w:rFonts w:ascii="Calibri" w:hAnsi="Calibri" w:cs="Calibri"/>
          <w:sz w:val="22"/>
        </w:rPr>
        <w:t>7]</w:t>
      </w:r>
    </w:p>
    <w:p w14:paraId="29465492" w14:textId="77777777" w:rsidR="00CA7A20" w:rsidRPr="00CA7A20" w:rsidRDefault="00CA7A20" w:rsidP="00CA7A20">
      <w:pPr>
        <w:jc w:val="left"/>
        <w:rPr>
          <w:rFonts w:ascii="Calibri" w:eastAsia="等线" w:hAnsi="Calibri"/>
          <w:sz w:val="22"/>
        </w:rPr>
      </w:pPr>
      <w:r w:rsidRPr="00CA7A20">
        <w:rPr>
          <w:rFonts w:ascii="Calibri" w:eastAsia="等线" w:hAnsi="Calibri"/>
          <w:sz w:val="22"/>
        </w:rPr>
        <w:t xml:space="preserve">The two-way high speed communication technique can be used to collect and transmit all kinds of environment parameters, equipment working conditions, and so on and so on, so as to realize two-way communication and sharing. The two-way high speed communication technology allows the information from the ground to the ground to allow the technicians to better organize their work. Unfortunately, the technology of bi-directional </w:t>
      </w:r>
      <w:proofErr w:type="gramStart"/>
      <w:r w:rsidRPr="00CA7A20">
        <w:rPr>
          <w:rFonts w:ascii="Calibri" w:eastAsia="等线" w:hAnsi="Calibri"/>
          <w:sz w:val="22"/>
        </w:rPr>
        <w:t>high speed</w:t>
      </w:r>
      <w:proofErr w:type="gramEnd"/>
      <w:r w:rsidRPr="00CA7A20">
        <w:rPr>
          <w:rFonts w:ascii="Calibri" w:eastAsia="等线" w:hAnsi="Calibri"/>
          <w:sz w:val="22"/>
        </w:rPr>
        <w:t xml:space="preserve"> communication is not yet up to date, and it is in urgent need of improvement.</w:t>
      </w:r>
    </w:p>
    <w:p w14:paraId="47C8F31D" w14:textId="77777777" w:rsidR="00FE14F7" w:rsidRPr="00CA7A20" w:rsidRDefault="00FE14F7" w:rsidP="00FE14F7">
      <w:pPr>
        <w:jc w:val="left"/>
        <w:rPr>
          <w:rFonts w:ascii="Calibri" w:hAnsi="Calibri" w:cs="Calibri"/>
          <w:sz w:val="22"/>
        </w:rPr>
      </w:pPr>
    </w:p>
    <w:p w14:paraId="7676B38E" w14:textId="77777777" w:rsidR="00CA7A20" w:rsidRPr="00CA7A20" w:rsidRDefault="00CA7A20" w:rsidP="00CA7A20">
      <w:pPr>
        <w:jc w:val="left"/>
        <w:rPr>
          <w:rFonts w:ascii="Calibri" w:eastAsia="等线" w:hAnsi="Calibri"/>
          <w:sz w:val="22"/>
        </w:rPr>
      </w:pPr>
      <w:r w:rsidRPr="00CA7A20">
        <w:rPr>
          <w:rFonts w:ascii="Calibri" w:eastAsia="等线" w:hAnsi="Calibri"/>
          <w:sz w:val="22"/>
        </w:rPr>
        <w:t xml:space="preserve">5.5 Memory coal cutting system. </w:t>
      </w:r>
    </w:p>
    <w:p w14:paraId="42D34978" w14:textId="77777777" w:rsidR="00CA7A20" w:rsidRPr="00CA7A20" w:rsidRDefault="00CA7A20" w:rsidP="00CA7A20">
      <w:pPr>
        <w:jc w:val="left"/>
        <w:rPr>
          <w:rFonts w:ascii="Calibri" w:eastAsia="等线" w:hAnsi="Calibri"/>
          <w:sz w:val="22"/>
        </w:rPr>
      </w:pPr>
      <w:r w:rsidRPr="00CA7A20">
        <w:rPr>
          <w:rFonts w:ascii="Calibri" w:eastAsia="等线" w:hAnsi="Calibri"/>
          <w:sz w:val="22"/>
        </w:rPr>
        <w:t>The paper analyses the concrete conditions of the working face, and uses the memory coal cutting method to control the shearer to realize the automatic coal cutting. In the course of work, the coal miner is working face mining. As the density layer moves toward it, the driver controls the drum to finish the first round cutting along the working surface. Among them, a special sensor is used to gather the speed, state and location of a coal miner, and a special transmission line is used to transfer all kinds of data to the controller computer. Once the coal is cut on the working face, the machine will automatically change to the automatic cutting state. In this case, the coal miner can use simple reasoning method to determine the front top and bottom of the board according to the data collected and stored in the controller computer, and the variation tendency of the top and bottom board geometry. At last, it realizes the automatic adjusting function of the machine, and realizes the goal of automatically cutting coal by adjusting the roller's height and direction.</w:t>
      </w:r>
    </w:p>
    <w:p w14:paraId="3EB6563D" w14:textId="77777777" w:rsidR="00CA7A20" w:rsidRPr="00CA7A20" w:rsidRDefault="00CA7A20" w:rsidP="00CA7A20">
      <w:pPr>
        <w:jc w:val="left"/>
        <w:rPr>
          <w:rFonts w:ascii="Calibri" w:eastAsia="等线" w:hAnsi="Calibri"/>
          <w:sz w:val="22"/>
        </w:rPr>
      </w:pPr>
      <w:r w:rsidRPr="00CA7A20">
        <w:rPr>
          <w:rFonts w:ascii="Calibri" w:eastAsia="等线" w:hAnsi="Calibri"/>
          <w:sz w:val="22"/>
        </w:rPr>
        <w:t xml:space="preserve">5.6 Hydraulic control system. </w:t>
      </w:r>
    </w:p>
    <w:p w14:paraId="74172D3C" w14:textId="77777777" w:rsidR="00CA7A20" w:rsidRPr="00CA7A20" w:rsidRDefault="00CA7A20" w:rsidP="00CA7A20">
      <w:pPr>
        <w:jc w:val="left"/>
        <w:rPr>
          <w:rFonts w:ascii="Calibri" w:eastAsia="等线" w:hAnsi="Calibri"/>
          <w:sz w:val="22"/>
        </w:rPr>
      </w:pPr>
      <w:r w:rsidRPr="00CA7A20">
        <w:rPr>
          <w:rFonts w:ascii="Calibri" w:eastAsia="等线" w:hAnsi="Calibri"/>
          <w:sz w:val="22"/>
        </w:rPr>
        <w:t xml:space="preserve">The hydraulic control system is composed of the internal safety signal converter, the hydraulic </w:t>
      </w:r>
      <w:proofErr w:type="spellStart"/>
      <w:r w:rsidRPr="00CA7A20">
        <w:rPr>
          <w:rFonts w:ascii="Calibri" w:eastAsia="等线" w:hAnsi="Calibri"/>
          <w:sz w:val="22"/>
        </w:rPr>
        <w:t>hydraulic</w:t>
      </w:r>
      <w:proofErr w:type="spellEnd"/>
      <w:r w:rsidRPr="00CA7A20">
        <w:rPr>
          <w:rFonts w:ascii="Calibri" w:eastAsia="等线" w:hAnsi="Calibri"/>
          <w:sz w:val="22"/>
        </w:rPr>
        <w:t xml:space="preserve"> control unit, the traveling sensor, the infrared receiver and so on. Different parts have different functions, and they work in concert to ensure that the operation of the hydraulic control system is properly reflected [8]. The functions of the hydraulic control system can be found in three aspects, that is, non-auto control of single support, group auto control, and automatic sequence linkage of single support column lowering, moving, and lifting. The control system can automatically control the support according to the position of the coal miner, and the support can be used to replenish the pressure automatically in the process of unloading. Moreover, the hydraulic control system can also send and receive information from other systems, and deal with all kinds of data.</w:t>
      </w:r>
    </w:p>
    <w:p w14:paraId="382F5726" w14:textId="77777777" w:rsidR="00CA7A20" w:rsidRPr="00CA7A20" w:rsidRDefault="00CA7A20" w:rsidP="00CA7A20">
      <w:pPr>
        <w:jc w:val="left"/>
        <w:rPr>
          <w:rFonts w:ascii="Calibri" w:hAnsi="Calibri" w:cs="Calibri"/>
          <w:sz w:val="22"/>
        </w:rPr>
      </w:pPr>
    </w:p>
    <w:p w14:paraId="0B2F2C7E" w14:textId="77777777" w:rsidR="00CA7A20" w:rsidRPr="00CA7A20" w:rsidRDefault="00CA7A20" w:rsidP="00CA7A20">
      <w:pPr>
        <w:jc w:val="left"/>
        <w:rPr>
          <w:rFonts w:ascii="Calibri" w:eastAsia="宋体" w:hAnsi="Calibri"/>
          <w:sz w:val="22"/>
        </w:rPr>
      </w:pPr>
      <w:bookmarkStart w:id="0" w:name="_Hlk145695514"/>
      <w:r w:rsidRPr="00CA7A20">
        <w:rPr>
          <w:rFonts w:ascii="Calibri" w:eastAsia="宋体" w:hAnsi="Calibri"/>
          <w:sz w:val="22"/>
        </w:rPr>
        <w:t>5.7 Hydraulic support tracking automation system.</w:t>
      </w:r>
      <w:bookmarkEnd w:id="0"/>
      <w:r w:rsidRPr="00CA7A20">
        <w:rPr>
          <w:rFonts w:ascii="Calibri" w:eastAsia="宋体" w:hAnsi="Calibri"/>
          <w:sz w:val="22"/>
        </w:rPr>
        <w:t xml:space="preserve"> </w:t>
      </w:r>
    </w:p>
    <w:p w14:paraId="2BCA8F87" w14:textId="77777777" w:rsidR="00CA7A20" w:rsidRPr="00CA7A20" w:rsidRDefault="00CA7A20" w:rsidP="00CA7A20">
      <w:pPr>
        <w:jc w:val="left"/>
        <w:rPr>
          <w:rFonts w:ascii="Calibri" w:eastAsia="宋体" w:hAnsi="Calibri"/>
          <w:sz w:val="22"/>
        </w:rPr>
      </w:pPr>
      <w:r w:rsidRPr="00CA7A20">
        <w:rPr>
          <w:rFonts w:ascii="Calibri" w:eastAsia="宋体" w:hAnsi="Calibri"/>
          <w:sz w:val="22"/>
        </w:rPr>
        <w:t xml:space="preserve">Hydraulic support control system is used to collect and transmit information by infrared detecting device, and then send it to the controller's master computer. Through the internal procedure, the host automatically sends out the relevant control instructions, so that the relevant support controller can perform the corresponding action and finish the coal mining </w:t>
      </w:r>
      <w:r w:rsidRPr="00CA7A20">
        <w:rPr>
          <w:rFonts w:ascii="Calibri" w:eastAsia="宋体" w:hAnsi="Calibri"/>
          <w:sz w:val="22"/>
        </w:rPr>
        <w:lastRenderedPageBreak/>
        <w:t>operation automatically. Throughout the whole process, the operator only has to finish all kinds of parameters on the controller. On the basis of the above, the master computer of the working face controller can finish the instruction of the relative action, and the corresponding coal miner can accomplish the mining goal by carrying out the action.</w:t>
      </w:r>
    </w:p>
    <w:p w14:paraId="3089A144" w14:textId="77777777" w:rsidR="00B81686" w:rsidRPr="00CA7A20" w:rsidRDefault="00B81686" w:rsidP="008B5E9B">
      <w:pPr>
        <w:jc w:val="left"/>
        <w:rPr>
          <w:rFonts w:ascii="Calibri" w:hAnsi="Calibri" w:cs="Calibri"/>
          <w:b/>
          <w:bCs/>
          <w:sz w:val="22"/>
        </w:rPr>
      </w:pPr>
    </w:p>
    <w:p w14:paraId="2BCDD64B" w14:textId="1D36A2E0" w:rsidR="008B5E9B" w:rsidRPr="00CA7A20" w:rsidRDefault="00EC67E3" w:rsidP="008B5E9B">
      <w:pPr>
        <w:jc w:val="left"/>
        <w:rPr>
          <w:rFonts w:ascii="Calibri" w:hAnsi="Calibri" w:cs="Calibri"/>
          <w:b/>
          <w:bCs/>
          <w:sz w:val="28"/>
          <w:szCs w:val="28"/>
        </w:rPr>
      </w:pPr>
      <w:r w:rsidRPr="00CA7A20">
        <w:rPr>
          <w:rFonts w:ascii="Calibri" w:hAnsi="Calibri" w:cs="Calibri"/>
          <w:b/>
          <w:bCs/>
          <w:sz w:val="28"/>
          <w:szCs w:val="28"/>
        </w:rPr>
        <w:t>6</w:t>
      </w:r>
      <w:r w:rsidR="008B5E9B" w:rsidRPr="00CA7A20">
        <w:rPr>
          <w:rFonts w:ascii="Calibri" w:hAnsi="Calibri" w:cs="Calibri"/>
          <w:b/>
          <w:bCs/>
          <w:sz w:val="28"/>
          <w:szCs w:val="28"/>
        </w:rPr>
        <w:t>. Unmanned working face system model</w:t>
      </w:r>
    </w:p>
    <w:p w14:paraId="12A2BC23" w14:textId="77777777" w:rsidR="008B5E9B" w:rsidRPr="00CA7A20" w:rsidRDefault="008B5E9B" w:rsidP="008B5E9B">
      <w:pPr>
        <w:jc w:val="left"/>
        <w:rPr>
          <w:rFonts w:ascii="Calibri" w:hAnsi="Calibri" w:cs="Calibri"/>
          <w:sz w:val="22"/>
        </w:rPr>
      </w:pPr>
    </w:p>
    <w:p w14:paraId="74A87570" w14:textId="77777777" w:rsidR="00CA7A20" w:rsidRPr="00CA7A20" w:rsidRDefault="00CA7A20" w:rsidP="00CA7A20">
      <w:pPr>
        <w:jc w:val="left"/>
        <w:rPr>
          <w:rFonts w:ascii="Calibri" w:eastAsia="宋体" w:hAnsi="Calibri"/>
          <w:sz w:val="22"/>
        </w:rPr>
      </w:pPr>
      <w:r w:rsidRPr="00CA7A20">
        <w:rPr>
          <w:rFonts w:ascii="Calibri" w:eastAsia="宋体" w:hAnsi="Calibri"/>
          <w:sz w:val="22"/>
        </w:rPr>
        <w:t>Unmanned working face is a complicated system engineering, which is concerned with the intercross and integration of different fields. The realization of unmanned working face requires a great deal of human, physical and financial resources. Looking at the present situation of coal mining technology, it contains many subsystems. Based on its function and data flow, it can be divided into: 3 automatic control system, 3 working state detecting and diagnosing system, dust, water, shock and explosion prevention system, working face disaster forecast and forecast system, "Coal Mining Environment" security expert system, Coal Mining Process Intelligence System, Digital Display and Update System, Mining Simulation System and Decision Simulation System.</w:t>
      </w:r>
    </w:p>
    <w:p w14:paraId="7DAE3A00" w14:textId="77777777" w:rsidR="00CA7A20" w:rsidRPr="00CA7A20" w:rsidRDefault="00CA7A20" w:rsidP="00CA7A20">
      <w:pPr>
        <w:jc w:val="left"/>
        <w:rPr>
          <w:rFonts w:ascii="Calibri" w:eastAsia="宋体" w:hAnsi="Calibri"/>
          <w:sz w:val="22"/>
        </w:rPr>
      </w:pPr>
    </w:p>
    <w:p w14:paraId="1FF41CFF" w14:textId="77777777" w:rsidR="00CA7A20" w:rsidRPr="00CA7A20" w:rsidRDefault="00CA7A20" w:rsidP="00CA7A20">
      <w:pPr>
        <w:jc w:val="left"/>
        <w:rPr>
          <w:rFonts w:ascii="Calibri" w:eastAsia="宋体" w:hAnsi="Calibri"/>
          <w:sz w:val="22"/>
        </w:rPr>
      </w:pPr>
      <w:bookmarkStart w:id="1" w:name="_Hlk145695571"/>
      <w:r w:rsidRPr="00CA7A20">
        <w:rPr>
          <w:rFonts w:ascii="Calibri" w:eastAsia="宋体" w:hAnsi="Calibri"/>
          <w:sz w:val="22"/>
        </w:rPr>
        <w:t>6.1 Three machine automatic control system</w:t>
      </w:r>
    </w:p>
    <w:bookmarkEnd w:id="1"/>
    <w:p w14:paraId="73091403" w14:textId="77777777" w:rsidR="00CA7A20" w:rsidRDefault="00CA7A20" w:rsidP="00CA7A20">
      <w:pPr>
        <w:jc w:val="left"/>
        <w:rPr>
          <w:rFonts w:ascii="Calibri" w:eastAsia="宋体" w:hAnsi="Calibri"/>
          <w:sz w:val="22"/>
        </w:rPr>
      </w:pPr>
      <w:r w:rsidRPr="00CA7A20">
        <w:rPr>
          <w:rFonts w:ascii="Calibri" w:eastAsia="宋体" w:hAnsi="Calibri"/>
          <w:sz w:val="22"/>
        </w:rPr>
        <w:t xml:space="preserve">There are three kinds of machines in the working face: Coal Miner, Hydraulic Bearing, and Scraper Conveyor. The realization of automatic control is the base of realizing unmanned working face. Shearer is the key part of unmanned working face. The key technique is to research the automatic control system for coal seam. The automatic control system of coal mine machinery consists of self-locating and navigating system, and automatic height adjusting system. High speed and accurate self-positioning and navigation technology is the key to realize the automatic control system of the coal-mining machine. Hydraulic support electrohydraulic control system is a kind of advanced support control method, which integrates mechanics, hydraulics, electronics, computer and communication. It can achieve the automatic </w:t>
      </w:r>
      <w:proofErr w:type="spellStart"/>
      <w:r w:rsidRPr="00CA7A20">
        <w:rPr>
          <w:rFonts w:ascii="Calibri" w:eastAsia="宋体" w:hAnsi="Calibri"/>
          <w:sz w:val="22"/>
        </w:rPr>
        <w:t>automatic</w:t>
      </w:r>
      <w:proofErr w:type="spellEnd"/>
      <w:r w:rsidRPr="00CA7A20">
        <w:rPr>
          <w:rFonts w:ascii="Calibri" w:eastAsia="宋体" w:hAnsi="Calibri"/>
          <w:sz w:val="22"/>
        </w:rPr>
        <w:t xml:space="preserve"> control of pulling, sliding, striking, recovering and spraying, and automatic controlling of hydraulic support. The new type of smart scraper conveyor has achieved a lot of progress in all aspects, and is now the most advanced one in the world. It has realized the automatic push control, and is developing toward large scale, intelligence, reliability and standardization.</w:t>
      </w:r>
    </w:p>
    <w:p w14:paraId="6AD3CB1D" w14:textId="77777777" w:rsidR="00AD5558" w:rsidRPr="00CA7A20" w:rsidRDefault="00AD5558" w:rsidP="00CA7A20">
      <w:pPr>
        <w:jc w:val="left"/>
        <w:rPr>
          <w:rFonts w:ascii="Calibri" w:eastAsia="宋体" w:hAnsi="Calibri"/>
          <w:sz w:val="22"/>
        </w:rPr>
      </w:pPr>
    </w:p>
    <w:p w14:paraId="3E51ABD4" w14:textId="77777777" w:rsidR="00CA7A20" w:rsidRPr="00CA7A20" w:rsidRDefault="00CA7A20" w:rsidP="00CA7A20">
      <w:pPr>
        <w:jc w:val="left"/>
        <w:rPr>
          <w:rFonts w:ascii="Calibri" w:eastAsia="宋体" w:hAnsi="Calibri"/>
          <w:sz w:val="22"/>
        </w:rPr>
      </w:pPr>
      <w:r w:rsidRPr="00CA7A20">
        <w:rPr>
          <w:rFonts w:ascii="Calibri" w:eastAsia="宋体" w:hAnsi="Calibri"/>
          <w:sz w:val="22"/>
        </w:rPr>
        <w:t>6.2 Three machine working condition detection and fault diagnosis system</w:t>
      </w:r>
    </w:p>
    <w:p w14:paraId="5E39BDDA" w14:textId="77777777" w:rsidR="00CA7A20" w:rsidRPr="00CA7A20" w:rsidRDefault="00CA7A20" w:rsidP="00CA7A20">
      <w:pPr>
        <w:jc w:val="left"/>
        <w:rPr>
          <w:rFonts w:ascii="Calibri" w:eastAsia="宋体" w:hAnsi="Calibri"/>
          <w:sz w:val="22"/>
        </w:rPr>
      </w:pPr>
      <w:r w:rsidRPr="00CA7A20">
        <w:rPr>
          <w:rFonts w:ascii="Calibri" w:eastAsia="宋体" w:hAnsi="Calibri"/>
          <w:sz w:val="22"/>
        </w:rPr>
        <w:t xml:space="preserve">The automatic testing and fault diagnosis system of the three machines can be used to ensure the safety of the working face. The intelligent detecting technique of shearer is up to a high level. DBT, </w:t>
      </w:r>
      <w:proofErr w:type="spellStart"/>
      <w:r w:rsidRPr="00CA7A20">
        <w:rPr>
          <w:rFonts w:ascii="Calibri" w:eastAsia="宋体" w:hAnsi="Calibri"/>
          <w:sz w:val="22"/>
        </w:rPr>
        <w:t>Jiuyi</w:t>
      </w:r>
      <w:proofErr w:type="spellEnd"/>
      <w:r w:rsidRPr="00CA7A20">
        <w:rPr>
          <w:rFonts w:ascii="Calibri" w:eastAsia="宋体" w:hAnsi="Calibri"/>
          <w:sz w:val="22"/>
        </w:rPr>
        <w:t xml:space="preserve">, </w:t>
      </w:r>
      <w:proofErr w:type="spellStart"/>
      <w:r w:rsidRPr="00CA7A20">
        <w:rPr>
          <w:rFonts w:ascii="Calibri" w:eastAsia="宋体" w:hAnsi="Calibri"/>
          <w:sz w:val="22"/>
        </w:rPr>
        <w:t>Daliuta</w:t>
      </w:r>
      <w:proofErr w:type="spellEnd"/>
      <w:r w:rsidRPr="00CA7A20">
        <w:rPr>
          <w:rFonts w:ascii="Calibri" w:eastAsia="宋体" w:hAnsi="Calibri"/>
          <w:sz w:val="22"/>
        </w:rPr>
        <w:t xml:space="preserve"> Mine, Dongtan Mine, </w:t>
      </w:r>
      <w:proofErr w:type="spellStart"/>
      <w:r w:rsidRPr="00CA7A20">
        <w:rPr>
          <w:rFonts w:ascii="Calibri" w:eastAsia="宋体" w:hAnsi="Calibri"/>
          <w:sz w:val="22"/>
        </w:rPr>
        <w:t>Sihe</w:t>
      </w:r>
      <w:proofErr w:type="spellEnd"/>
      <w:r w:rsidRPr="00CA7A20">
        <w:rPr>
          <w:rFonts w:ascii="Calibri" w:eastAsia="宋体" w:hAnsi="Calibri"/>
          <w:sz w:val="22"/>
        </w:rPr>
        <w:t xml:space="preserve"> Mine, and other companies of the new electric traction shearers are equipped with a micro-processor. Voltage, current, insulation, traction force, and orientation are installed on the shearer Sensors such as position, flow, pressure, temperature, humidity, rotational speed, rocker angle, and body inclination can be used to detect the parameters of 169 coal-mining machines. Over 90% of the failure of hydraulic support is due to leakage of hydraulic system. At present, the technology of automatic detecting and diagnosing of leakage of hydraulic system in China is </w:t>
      </w:r>
      <w:r w:rsidRPr="00CA7A20">
        <w:rPr>
          <w:rFonts w:ascii="Calibri" w:eastAsia="宋体" w:hAnsi="Calibri"/>
          <w:sz w:val="22"/>
        </w:rPr>
        <w:lastRenderedPageBreak/>
        <w:t>relatively mature. The fault diagnosis and operation monitoring technique of the scraper conveyor can be used to monitor the running state of each part of the conveyor, diagnose the trouble and give the warning. Meanwhile, in order to solve the startup, power balance, overload protection, and suspension problems of scraper conveyor, domestic and international companies have developed a variety of controllable driving devices and automatic chain adjusting devices. The CST controlled driver, ACTS automatic chain adjusting device, and working state monitoring system have been developed.</w:t>
      </w:r>
    </w:p>
    <w:p w14:paraId="68354C3A" w14:textId="77777777" w:rsidR="00CA7A20" w:rsidRPr="00CA7A20" w:rsidRDefault="00CA7A20" w:rsidP="00CA7A20">
      <w:pPr>
        <w:jc w:val="left"/>
        <w:rPr>
          <w:rFonts w:ascii="Calibri" w:eastAsia="宋体" w:hAnsi="Calibri"/>
          <w:sz w:val="22"/>
        </w:rPr>
      </w:pPr>
      <w:r w:rsidRPr="00CA7A20">
        <w:rPr>
          <w:rFonts w:ascii="Calibri" w:eastAsia="宋体" w:hAnsi="Calibri"/>
          <w:sz w:val="22"/>
        </w:rPr>
        <w:t>6.3 Disaster Forecasting System</w:t>
      </w:r>
    </w:p>
    <w:p w14:paraId="5FBA4CD2" w14:textId="77777777" w:rsidR="00CA7A20" w:rsidRPr="00CA7A20" w:rsidRDefault="00CA7A20" w:rsidP="00CA7A20">
      <w:pPr>
        <w:jc w:val="left"/>
        <w:rPr>
          <w:rFonts w:ascii="Calibri" w:eastAsia="宋体" w:hAnsi="Calibri"/>
          <w:sz w:val="22"/>
        </w:rPr>
      </w:pPr>
      <w:r w:rsidRPr="00CA7A20">
        <w:rPr>
          <w:rFonts w:ascii="Calibri" w:eastAsia="宋体" w:hAnsi="Calibri"/>
          <w:sz w:val="22"/>
        </w:rPr>
        <w:t xml:space="preserve">Using a variety of sensors to measure the thickness and variation of the coal seam, the composition and space distribution of the upper and lower shales, the structure (faults and folds), the hydrogeology of the mine, the geological anomalies of the coal seam (igneous rock intrusion, karst collapse pillar and coal seam erosion), the earth's crust stress, the ground temperature, the working face roof condition, the gas explosion, the geothermal danger, the earthquake, the water inrush, the monitoring of the coal and gas outburst, the transmission of the monitoring information to the control center, the geological data and the geological information processing system to provide the geologic data and the analysis judgment, the working face can be guaranteed, so that the mining face </w:t>
      </w:r>
      <w:proofErr w:type="spellStart"/>
      <w:r w:rsidRPr="00CA7A20">
        <w:rPr>
          <w:rFonts w:ascii="Calibri" w:eastAsia="宋体" w:hAnsi="Calibri"/>
          <w:sz w:val="22"/>
        </w:rPr>
        <w:t>can not</w:t>
      </w:r>
      <w:proofErr w:type="spellEnd"/>
      <w:r w:rsidRPr="00CA7A20">
        <w:rPr>
          <w:rFonts w:ascii="Calibri" w:eastAsia="宋体" w:hAnsi="Calibri"/>
          <w:sz w:val="22"/>
        </w:rPr>
        <w:t xml:space="preserve"> be met with the complicated and chaotic geological conditions, and the security of all kinds of sensors and precision devices in the ground.</w:t>
      </w:r>
    </w:p>
    <w:p w14:paraId="092208E2" w14:textId="77777777" w:rsidR="00CA7A20" w:rsidRPr="00CA7A20" w:rsidRDefault="00CA7A20" w:rsidP="00CA7A20">
      <w:pPr>
        <w:jc w:val="left"/>
        <w:rPr>
          <w:rFonts w:ascii="Calibri" w:eastAsia="宋体" w:hAnsi="Calibri"/>
          <w:sz w:val="22"/>
        </w:rPr>
      </w:pPr>
      <w:r w:rsidRPr="00CA7A20">
        <w:rPr>
          <w:rFonts w:ascii="Calibri" w:eastAsia="宋体" w:hAnsi="Calibri"/>
          <w:sz w:val="22"/>
        </w:rPr>
        <w:t>6.4 "Coal Mining Environment" Safety Expert System</w:t>
      </w:r>
    </w:p>
    <w:p w14:paraId="79BB6B7D" w14:textId="77777777" w:rsidR="00CA7A20" w:rsidRPr="00CA7A20" w:rsidRDefault="00CA7A20" w:rsidP="00CA7A20">
      <w:pPr>
        <w:jc w:val="left"/>
        <w:rPr>
          <w:rFonts w:ascii="Calibri" w:eastAsia="宋体" w:hAnsi="Calibri"/>
          <w:sz w:val="22"/>
        </w:rPr>
      </w:pPr>
      <w:r w:rsidRPr="00CA7A20">
        <w:rPr>
          <w:rFonts w:ascii="Calibri" w:eastAsia="宋体" w:hAnsi="Calibri"/>
          <w:sz w:val="22"/>
        </w:rPr>
        <w:t>The Expert Reliability System Model of "Coal Mining Environment" provides a reliable security system for the unmanned working face, which guarantees high productivity, high efficiency and reliability. It can determine the state of the mechanical and electrical equipment and its environment, and rapidly gather all kinds of data for analyzing, diagnosing and predicting, so as to make the machine operate in optimum condition.</w:t>
      </w:r>
    </w:p>
    <w:p w14:paraId="26178CC1" w14:textId="77777777" w:rsidR="00CA7A20" w:rsidRPr="00CA7A20" w:rsidRDefault="00CA7A20" w:rsidP="00CA7A20">
      <w:pPr>
        <w:jc w:val="left"/>
        <w:rPr>
          <w:rFonts w:ascii="Calibri" w:eastAsia="宋体" w:hAnsi="Calibri"/>
          <w:sz w:val="22"/>
        </w:rPr>
      </w:pPr>
      <w:r w:rsidRPr="00CA7A20">
        <w:rPr>
          <w:rFonts w:ascii="Calibri" w:eastAsia="宋体" w:hAnsi="Calibri"/>
          <w:sz w:val="22"/>
        </w:rPr>
        <w:t>The factors that influence the reliability system are analyzed comprehensively, including environment and machinery, which make up the environment system and the mechanical system. The environment system consists of static and dynamic elements. Ground temperature, roof water pouring, roof loose, floor loose, fault, gas, thickness of coal seam, dip angle, etc., are all static geologic factors, but they are random and dynamic. There are three kinds of automatic matching and reliability of coal mining technology system. High automation, high power and high efficiency are the most important features of unmanned working face. So, not only geometry matching, performance matching, production capacity matching, life span matching, but also automatic matching. Working face and environment system cross each other to form a "three-machine surrounding rock" system.</w:t>
      </w:r>
    </w:p>
    <w:p w14:paraId="707F82C8" w14:textId="77777777" w:rsidR="00CA7A20" w:rsidRPr="00CA7A20" w:rsidRDefault="00CA7A20" w:rsidP="00CA7A20">
      <w:pPr>
        <w:jc w:val="left"/>
        <w:rPr>
          <w:rFonts w:ascii="Calibri" w:eastAsia="宋体" w:hAnsi="Calibri"/>
          <w:sz w:val="22"/>
        </w:rPr>
      </w:pPr>
      <w:r w:rsidRPr="00CA7A20">
        <w:rPr>
          <w:rFonts w:ascii="Calibri" w:eastAsia="宋体" w:hAnsi="Calibri"/>
          <w:sz w:val="22"/>
        </w:rPr>
        <w:t>6.5 Intelligent system for coal mining process</w:t>
      </w:r>
    </w:p>
    <w:p w14:paraId="66C9151C" w14:textId="77777777" w:rsidR="00CA7A20" w:rsidRPr="00CA7A20" w:rsidRDefault="00CA7A20" w:rsidP="00CA7A20">
      <w:pPr>
        <w:jc w:val="left"/>
        <w:rPr>
          <w:rFonts w:ascii="Calibri" w:eastAsia="宋体" w:hAnsi="Calibri"/>
          <w:sz w:val="22"/>
        </w:rPr>
      </w:pPr>
      <w:r w:rsidRPr="00CA7A20">
        <w:rPr>
          <w:rFonts w:ascii="Calibri" w:eastAsia="宋体" w:hAnsi="Calibri"/>
          <w:sz w:val="22"/>
        </w:rPr>
        <w:t xml:space="preserve">The automation level of the fully mechanized high productivity and high efficiency working face has been raised continuously, and the production process of the working face has reached the automation level. In the automatic production system, the main equipment is the coal cutter, the hydraulic support, and the scraper conveyor. These three kinds of devices are independent from one another, and they are controlled individually in accordance with some principles. They can be automated, efficient and safe. All these have established the basis for the automation of coal mining in unmanned working face. Along with the development of the built-in multi-function microprocessor, the intelligent control shearers, </w:t>
      </w:r>
      <w:r w:rsidRPr="00CA7A20">
        <w:rPr>
          <w:rFonts w:ascii="Calibri" w:eastAsia="宋体" w:hAnsi="Calibri"/>
          <w:sz w:val="22"/>
        </w:rPr>
        <w:lastRenderedPageBreak/>
        <w:t>and the automatic integrated control system for the fully mechanized working face, the dynamic control and fault handling ability of the shearers has been improved. The operating conditions of the shearers (cutting speed, rolling position, crushing position) can be changed according to the change of geological conditions. For example, when the top board is not good, the stress status of the support is changed, and the moving speed, the speed of the coal cutter and the depth of the coal miner will be adjusted automatically. The coal discharge port can automatically control the quantity of coal in accordance with the coal discharge method, the arrangement of the coal and the discharge time. The automatic adjusting system of the working face ensures that the working face is operating in the optimum condition, which guarantees harmony, safety and reliability.</w:t>
      </w:r>
    </w:p>
    <w:p w14:paraId="4B3BC716" w14:textId="77777777" w:rsidR="00CA7A20" w:rsidRPr="00CA7A20" w:rsidRDefault="00CA7A20" w:rsidP="00CA7A20">
      <w:pPr>
        <w:jc w:val="left"/>
        <w:rPr>
          <w:rFonts w:ascii="Calibri" w:eastAsia="宋体" w:hAnsi="Calibri"/>
          <w:sz w:val="22"/>
        </w:rPr>
      </w:pPr>
    </w:p>
    <w:p w14:paraId="4F5170C1" w14:textId="77777777" w:rsidR="00CA7A20" w:rsidRPr="00CA7A20" w:rsidRDefault="00CA7A20" w:rsidP="00CA7A20">
      <w:pPr>
        <w:jc w:val="left"/>
        <w:rPr>
          <w:rFonts w:ascii="Calibri" w:eastAsia="宋体" w:hAnsi="Calibri"/>
          <w:sz w:val="22"/>
        </w:rPr>
      </w:pPr>
      <w:r w:rsidRPr="00CA7A20">
        <w:rPr>
          <w:rFonts w:ascii="Calibri" w:eastAsia="宋体" w:hAnsi="Calibri"/>
          <w:sz w:val="22"/>
        </w:rPr>
        <w:t>6.6 Mining simulation system</w:t>
      </w:r>
    </w:p>
    <w:p w14:paraId="025F8D2F" w14:textId="77777777" w:rsidR="00CA7A20" w:rsidRPr="00CA7A20" w:rsidRDefault="00CA7A20" w:rsidP="00CA7A20">
      <w:pPr>
        <w:jc w:val="left"/>
        <w:rPr>
          <w:rFonts w:ascii="Calibri" w:eastAsia="宋体" w:hAnsi="Calibri"/>
          <w:sz w:val="22"/>
        </w:rPr>
      </w:pPr>
      <w:r w:rsidRPr="00CA7A20">
        <w:rPr>
          <w:rFonts w:ascii="Calibri" w:eastAsia="宋体" w:hAnsi="Calibri"/>
          <w:sz w:val="22"/>
        </w:rPr>
        <w:t xml:space="preserve">In this paper, a 3D mining simulation system is developed, which is based on VR technology, which can simulate the operation process and process equipment. The operator can interact with the system, and can enter any region of the system simulation at any time. The system can recognize objects, input and deal with all kinds of information, control the movement of objects, simulate the laws of nature, and determine the space condition. The main characteristic of this system is that it creates a 3D environment that closely matches the real conditions of mining. Through the computer, the operation plan of the production system, the dynamic display of the various </w:t>
      </w:r>
      <w:proofErr w:type="spellStart"/>
      <w:r w:rsidRPr="00CA7A20">
        <w:rPr>
          <w:rFonts w:ascii="Calibri" w:eastAsia="宋体" w:hAnsi="Calibri"/>
          <w:sz w:val="22"/>
        </w:rPr>
        <w:t>equipments</w:t>
      </w:r>
      <w:proofErr w:type="spellEnd"/>
      <w:r w:rsidRPr="00CA7A20">
        <w:rPr>
          <w:rFonts w:ascii="Calibri" w:eastAsia="宋体" w:hAnsi="Calibri"/>
          <w:sz w:val="22"/>
        </w:rPr>
        <w:t>, and the concrete operation parameters of the equipment are obtained, including the operation time, the production yield. For the production system with different equipment models and mining parameters, dynamic simulation can be carried out for the optimization and evaluation of the production system.</w:t>
      </w:r>
    </w:p>
    <w:p w14:paraId="26B7FB39" w14:textId="77777777" w:rsidR="00CA7A20" w:rsidRPr="00CA7A20" w:rsidRDefault="00CA7A20" w:rsidP="00CA7A20">
      <w:pPr>
        <w:jc w:val="left"/>
        <w:rPr>
          <w:rFonts w:ascii="Calibri" w:eastAsia="宋体" w:hAnsi="Calibri"/>
          <w:sz w:val="22"/>
        </w:rPr>
      </w:pPr>
    </w:p>
    <w:p w14:paraId="7B2D878E" w14:textId="77777777" w:rsidR="00CA7A20" w:rsidRPr="00CA7A20" w:rsidRDefault="00CA7A20" w:rsidP="00CA7A20">
      <w:pPr>
        <w:jc w:val="left"/>
        <w:rPr>
          <w:rFonts w:ascii="Calibri" w:eastAsia="宋体" w:hAnsi="Calibri"/>
          <w:sz w:val="22"/>
        </w:rPr>
      </w:pPr>
      <w:r w:rsidRPr="00CA7A20">
        <w:rPr>
          <w:rFonts w:ascii="Calibri" w:eastAsia="宋体" w:hAnsi="Calibri"/>
          <w:sz w:val="22"/>
        </w:rPr>
        <w:t>6.7 Decision Simulation System</w:t>
      </w:r>
    </w:p>
    <w:p w14:paraId="1CB65F3B" w14:textId="77777777" w:rsidR="00CA7A20" w:rsidRPr="00CA7A20" w:rsidRDefault="00CA7A20" w:rsidP="00CA7A20">
      <w:pPr>
        <w:jc w:val="left"/>
        <w:rPr>
          <w:rFonts w:ascii="Calibri" w:eastAsia="宋体" w:hAnsi="Calibri"/>
          <w:sz w:val="22"/>
        </w:rPr>
      </w:pPr>
      <w:r w:rsidRPr="00CA7A20">
        <w:rPr>
          <w:rFonts w:ascii="Calibri" w:eastAsia="宋体" w:hAnsi="Calibri"/>
          <w:sz w:val="22"/>
        </w:rPr>
        <w:t xml:space="preserve">The decision simulation system is a kind of intelligent </w:t>
      </w:r>
      <w:proofErr w:type="spellStart"/>
      <w:r w:rsidRPr="00CA7A20">
        <w:rPr>
          <w:rFonts w:ascii="Calibri" w:eastAsia="宋体" w:hAnsi="Calibri"/>
          <w:sz w:val="22"/>
        </w:rPr>
        <w:t>multi level</w:t>
      </w:r>
      <w:proofErr w:type="spellEnd"/>
      <w:r w:rsidRPr="00CA7A20">
        <w:rPr>
          <w:rFonts w:ascii="Calibri" w:eastAsia="宋体" w:hAnsi="Calibri"/>
          <w:sz w:val="22"/>
        </w:rPr>
        <w:t xml:space="preserve"> structure, which integrates geology information, equipment data base, all kinds of control and control system, software system and model, and realizes the optimal decision of mining process and equipment. Furthermore, the design optimization and decision system </w:t>
      </w:r>
      <w:proofErr w:type="gramStart"/>
      <w:r w:rsidRPr="00CA7A20">
        <w:rPr>
          <w:rFonts w:ascii="Calibri" w:eastAsia="宋体" w:hAnsi="Calibri"/>
          <w:sz w:val="22"/>
        </w:rPr>
        <w:t>has</w:t>
      </w:r>
      <w:proofErr w:type="gramEnd"/>
      <w:r w:rsidRPr="00CA7A20">
        <w:rPr>
          <w:rFonts w:ascii="Calibri" w:eastAsia="宋体" w:hAnsi="Calibri"/>
          <w:sz w:val="22"/>
        </w:rPr>
        <w:t xml:space="preserve"> the ability to think logically, visually and visually, and even creative. It can react rapidly to the change of working face's production state and find the optimal solution.</w:t>
      </w:r>
    </w:p>
    <w:p w14:paraId="02CB5227" w14:textId="77777777" w:rsidR="00856D4A" w:rsidRPr="00CA7A20" w:rsidRDefault="00856D4A" w:rsidP="00856D4A">
      <w:pPr>
        <w:jc w:val="left"/>
        <w:rPr>
          <w:rFonts w:ascii="Calibri" w:hAnsi="Calibri" w:cs="Calibri"/>
          <w:sz w:val="22"/>
        </w:rPr>
      </w:pPr>
    </w:p>
    <w:p w14:paraId="2AD16237" w14:textId="77777777" w:rsidR="00856D4A" w:rsidRPr="00CA7A20" w:rsidRDefault="00856D4A" w:rsidP="00856D4A">
      <w:pPr>
        <w:jc w:val="left"/>
        <w:rPr>
          <w:rFonts w:ascii="Calibri" w:hAnsi="Calibri" w:cs="Calibri"/>
          <w:sz w:val="22"/>
        </w:rPr>
      </w:pPr>
    </w:p>
    <w:p w14:paraId="55C0E959" w14:textId="77777777" w:rsidR="00EC67E3" w:rsidRPr="00CA7A20" w:rsidRDefault="00EC67E3" w:rsidP="00EC67E3">
      <w:pPr>
        <w:jc w:val="left"/>
        <w:rPr>
          <w:rFonts w:ascii="Calibri" w:hAnsi="Calibri" w:cs="Calibri"/>
          <w:b/>
          <w:bCs/>
          <w:sz w:val="28"/>
          <w:szCs w:val="28"/>
        </w:rPr>
      </w:pPr>
      <w:r w:rsidRPr="00CA7A20">
        <w:rPr>
          <w:rFonts w:ascii="Calibri" w:hAnsi="Calibri" w:cs="Calibri"/>
          <w:b/>
          <w:bCs/>
          <w:sz w:val="28"/>
          <w:szCs w:val="28"/>
        </w:rPr>
        <w:t>7. Build an automatic recognition system for coal mining face flames</w:t>
      </w:r>
    </w:p>
    <w:p w14:paraId="64C4D924" w14:textId="77777777" w:rsidR="00EC67E3" w:rsidRPr="00CA7A20" w:rsidRDefault="00EC67E3" w:rsidP="00EC67E3">
      <w:pPr>
        <w:jc w:val="left"/>
        <w:rPr>
          <w:rFonts w:ascii="Calibri" w:hAnsi="Calibri" w:cs="Calibri"/>
          <w:sz w:val="22"/>
        </w:rPr>
      </w:pPr>
    </w:p>
    <w:p w14:paraId="022954A1" w14:textId="19DD830A" w:rsidR="00EC67E3" w:rsidRPr="00CA7A20" w:rsidRDefault="00EC67E3" w:rsidP="00EC67E3">
      <w:pPr>
        <w:jc w:val="left"/>
        <w:rPr>
          <w:rFonts w:ascii="Calibri" w:hAnsi="Calibri" w:cs="Calibri"/>
          <w:sz w:val="22"/>
        </w:rPr>
      </w:pPr>
      <w:r w:rsidRPr="00CA7A20">
        <w:rPr>
          <w:rFonts w:ascii="Calibri" w:hAnsi="Calibri" w:cs="Calibri"/>
          <w:sz w:val="22"/>
        </w:rPr>
        <w:t>The background of this study is to develop an automatic flame recognition system for coal mining faces, which can accurately recognize flames in 244 different scenarios. The background of this issue is that in coal mining faces, timely identification of flames is crucial for safety and production. To solve this problem, we adopted deep learning technology and used a large amount of flame image data for model modeling and training.</w:t>
      </w:r>
    </w:p>
    <w:p w14:paraId="519D61EB" w14:textId="61F8CF34" w:rsidR="00EC67E3" w:rsidRPr="00CA7A20" w:rsidRDefault="00EC67E3" w:rsidP="00EC67E3">
      <w:pPr>
        <w:jc w:val="left"/>
        <w:rPr>
          <w:rFonts w:ascii="Calibri" w:hAnsi="Calibri" w:cs="Calibri"/>
          <w:sz w:val="22"/>
        </w:rPr>
      </w:pPr>
      <w:r w:rsidRPr="00CA7A20">
        <w:rPr>
          <w:rFonts w:ascii="Calibri" w:hAnsi="Calibri" w:cs="Calibri"/>
          <w:sz w:val="22"/>
        </w:rPr>
        <w:t xml:space="preserve">The main goal is to construct and train a basic convolutional neural network (Baseline) to recognize flame images. The code is divided into several key steps, first data preparation and exploration, second model definition and training, and finally performance evaluation. The </w:t>
      </w:r>
      <w:r w:rsidRPr="00CA7A20">
        <w:rPr>
          <w:rFonts w:ascii="Calibri" w:hAnsi="Calibri" w:cs="Calibri"/>
          <w:sz w:val="22"/>
        </w:rPr>
        <w:lastRenderedPageBreak/>
        <w:t>following is a summary of the code implementation:</w:t>
      </w:r>
    </w:p>
    <w:p w14:paraId="45721E6B" w14:textId="2131DD0D" w:rsidR="00EC67E3" w:rsidRPr="00CA7A20" w:rsidRDefault="00EC67E3" w:rsidP="00EC67E3">
      <w:pPr>
        <w:jc w:val="left"/>
        <w:rPr>
          <w:rFonts w:ascii="Calibri" w:hAnsi="Calibri" w:cs="Calibri"/>
          <w:sz w:val="22"/>
        </w:rPr>
      </w:pPr>
      <w:r w:rsidRPr="00CA7A20">
        <w:rPr>
          <w:rFonts w:ascii="Calibri" w:hAnsi="Calibri" w:cs="Calibri"/>
          <w:sz w:val="22"/>
        </w:rPr>
        <w:t xml:space="preserve">Data preparation and exploration: The code began to import the necessary Python libraries and set random seeds to ensure the repeatability of the results. Using walk_ Through_ The </w:t>
      </w:r>
      <w:proofErr w:type="spellStart"/>
      <w:r w:rsidRPr="00CA7A20">
        <w:rPr>
          <w:rFonts w:ascii="Calibri" w:hAnsi="Calibri" w:cs="Calibri"/>
          <w:sz w:val="22"/>
        </w:rPr>
        <w:t>dir</w:t>
      </w:r>
      <w:proofErr w:type="spellEnd"/>
      <w:r w:rsidRPr="00CA7A20">
        <w:rPr>
          <w:rFonts w:ascii="Calibri" w:hAnsi="Calibri" w:cs="Calibri"/>
          <w:sz w:val="22"/>
        </w:rPr>
        <w:t xml:space="preserve"> function is used to count the number of directories and images in the dataset, in order to understand the organizational structure of the dataset. Subsequently, the folder path containing both flame and </w:t>
      </w:r>
      <w:proofErr w:type="spellStart"/>
      <w:r w:rsidRPr="00CA7A20">
        <w:rPr>
          <w:rFonts w:ascii="Calibri" w:hAnsi="Calibri" w:cs="Calibri"/>
          <w:sz w:val="22"/>
        </w:rPr>
        <w:t>non flame</w:t>
      </w:r>
      <w:proofErr w:type="spellEnd"/>
      <w:r w:rsidRPr="00CA7A20">
        <w:rPr>
          <w:rFonts w:ascii="Calibri" w:hAnsi="Calibri" w:cs="Calibri"/>
          <w:sz w:val="22"/>
        </w:rPr>
        <w:t xml:space="preserve"> images was specified, and one flame image and one non flame image </w:t>
      </w:r>
      <w:proofErr w:type="gramStart"/>
      <w:r w:rsidRPr="00CA7A20">
        <w:rPr>
          <w:rFonts w:ascii="Calibri" w:hAnsi="Calibri" w:cs="Calibri"/>
          <w:sz w:val="22"/>
        </w:rPr>
        <w:t>were</w:t>
      </w:r>
      <w:proofErr w:type="gramEnd"/>
      <w:r w:rsidRPr="00CA7A20">
        <w:rPr>
          <w:rFonts w:ascii="Calibri" w:hAnsi="Calibri" w:cs="Calibri"/>
          <w:sz w:val="22"/>
        </w:rPr>
        <w:t xml:space="preserve"> randomly selected for display. In addition, image conversion operations have been defined, including size adjustment and data enhancement.</w:t>
      </w:r>
    </w:p>
    <w:p w14:paraId="68C64AB5" w14:textId="10FA096D" w:rsidR="00EC67E3" w:rsidRPr="00CA7A20" w:rsidRDefault="00EC67E3" w:rsidP="00EC67E3">
      <w:pPr>
        <w:jc w:val="left"/>
        <w:rPr>
          <w:rFonts w:ascii="Calibri" w:hAnsi="Calibri" w:cs="Calibri"/>
          <w:sz w:val="22"/>
        </w:rPr>
      </w:pPr>
      <w:r w:rsidRPr="00CA7A20">
        <w:rPr>
          <w:rFonts w:ascii="Calibri" w:hAnsi="Calibri" w:cs="Calibri"/>
          <w:sz w:val="22"/>
        </w:rPr>
        <w:t>Model definition and training: After data preparation, the code creates a simple convolutional neural network model (Baseline). This model includes two convolutional layers and one fully connected layer for image classification tasks. Next, the training function train was defined, which includes the cycles of training and validation, as well as the calculation of loss and accuracy. The model was optimized using the Adam optimizer, with a loss function of binary cross entropy. The model underwent multiple cycles of training on both the training and validation sets, and the losses and accuracy were recorded at the end of each cycle. Through the early stop strategy, the model selected the model weight with the best performance on the validation set and saved the model.</w:t>
      </w:r>
    </w:p>
    <w:p w14:paraId="48B16835" w14:textId="63485BEF" w:rsidR="00EC67E3" w:rsidRPr="00CA7A20" w:rsidRDefault="00EC67E3" w:rsidP="00EC67E3">
      <w:pPr>
        <w:jc w:val="left"/>
        <w:rPr>
          <w:rFonts w:ascii="Calibri" w:hAnsi="Calibri" w:cs="Calibri"/>
          <w:sz w:val="22"/>
        </w:rPr>
      </w:pPr>
      <w:r w:rsidRPr="00CA7A20">
        <w:rPr>
          <w:rFonts w:ascii="Calibri" w:hAnsi="Calibri" w:cs="Calibri"/>
          <w:sz w:val="22"/>
        </w:rPr>
        <w:t>Performance evaluation: Finally, the code evaluates the performance of the model by drawing loss and accuracy curves. These curves reflect the performance changes of the model during training and validation. From the output results, it can be seen that the model continuously improves in the initial few cycles, but after reaching the peak performance, the performance tends to stabilize. When the optimal validation loss (0.1792) occurred in the 8th cycle, the training of the model was stopped early because subsequent performance improvements were not significant.</w:t>
      </w:r>
    </w:p>
    <w:p w14:paraId="45BFAC0B" w14:textId="58F7866E" w:rsidR="00352D40" w:rsidRPr="00CA7A20" w:rsidRDefault="00EC67E3" w:rsidP="00EC67E3">
      <w:pPr>
        <w:jc w:val="left"/>
        <w:rPr>
          <w:rFonts w:ascii="Calibri" w:hAnsi="Calibri" w:cs="Calibri"/>
          <w:sz w:val="22"/>
        </w:rPr>
      </w:pPr>
      <w:r w:rsidRPr="00CA7A20">
        <w:rPr>
          <w:rFonts w:ascii="Calibri" w:hAnsi="Calibri" w:cs="Calibri"/>
          <w:sz w:val="22"/>
        </w:rPr>
        <w:t>Experimental results: In this study, we trained two different flame image classification models: baseline model and transfer learning model. The results showed that the best transfer learning model had excellent prediction performance in coal mining face fire images, with a prediction accuracy of over 0.9 for each image. This means that our model can highly reliably identify flames in practical applications, providing an automated safety monitoring system for coal mining faces. Compared with the baseline model, the transfer learning model has significantly better performance, higher accuracy, and generalization ability, which further emphasizes the effectiveness of transfer learning in dealing with this complex problem.</w:t>
      </w:r>
    </w:p>
    <w:p w14:paraId="623BDB32" w14:textId="77777777" w:rsidR="00EC67E3" w:rsidRPr="00CA7A20" w:rsidRDefault="00EC67E3" w:rsidP="00EC67E3">
      <w:pPr>
        <w:jc w:val="left"/>
        <w:rPr>
          <w:rFonts w:ascii="Calibri" w:hAnsi="Calibri" w:cs="Calibri"/>
          <w:sz w:val="22"/>
        </w:rPr>
      </w:pPr>
    </w:p>
    <w:p w14:paraId="3F60369B" w14:textId="3EEE6C1A" w:rsidR="00EC67E3" w:rsidRPr="00CA7A20" w:rsidRDefault="00EC67E3" w:rsidP="00EC67E3">
      <w:pPr>
        <w:jc w:val="left"/>
        <w:rPr>
          <w:rFonts w:ascii="Calibri" w:hAnsi="Calibri" w:cs="Calibri"/>
          <w:sz w:val="22"/>
        </w:rPr>
      </w:pPr>
      <w:r w:rsidRPr="00CA7A20">
        <w:rPr>
          <w:rFonts w:ascii="Calibri" w:hAnsi="Calibri" w:cs="Calibri"/>
          <w:sz w:val="22"/>
        </w:rPr>
        <w:t>7.1 Import the corresponding library</w:t>
      </w:r>
    </w:p>
    <w:p w14:paraId="660FB32A" w14:textId="5BB5FECE" w:rsidR="00EC67E3" w:rsidRPr="00CA7A20" w:rsidRDefault="00EC67E3" w:rsidP="00EC67E3">
      <w:pPr>
        <w:jc w:val="left"/>
        <w:rPr>
          <w:rFonts w:ascii="Calibri" w:hAnsi="Calibri" w:cs="Calibri"/>
          <w:sz w:val="22"/>
        </w:rPr>
      </w:pPr>
      <w:r w:rsidRPr="00CA7A20">
        <w:rPr>
          <w:rFonts w:ascii="Calibri" w:hAnsi="Calibri" w:cs="Calibri"/>
          <w:sz w:val="22"/>
        </w:rPr>
        <w:t xml:space="preserve">Firstly, the code starts importing the necessary Python libraries, including </w:t>
      </w:r>
      <w:proofErr w:type="spellStart"/>
      <w:r w:rsidRPr="00CA7A20">
        <w:rPr>
          <w:rFonts w:ascii="Calibri" w:hAnsi="Calibri" w:cs="Calibri"/>
          <w:sz w:val="22"/>
        </w:rPr>
        <w:t>PyTorch</w:t>
      </w:r>
      <w:proofErr w:type="spellEnd"/>
      <w:r w:rsidRPr="00CA7A20">
        <w:rPr>
          <w:rFonts w:ascii="Calibri" w:hAnsi="Calibri" w:cs="Calibri"/>
          <w:sz w:val="22"/>
        </w:rPr>
        <w:t xml:space="preserve">, Pandas, </w:t>
      </w:r>
      <w:proofErr w:type="spellStart"/>
      <w:r w:rsidRPr="00CA7A20">
        <w:rPr>
          <w:rFonts w:ascii="Calibri" w:hAnsi="Calibri" w:cs="Calibri"/>
          <w:sz w:val="22"/>
        </w:rPr>
        <w:t>Numpy</w:t>
      </w:r>
      <w:proofErr w:type="spellEnd"/>
      <w:r w:rsidRPr="00CA7A20">
        <w:rPr>
          <w:rFonts w:ascii="Calibri" w:hAnsi="Calibri" w:cs="Calibri"/>
          <w:sz w:val="22"/>
        </w:rPr>
        <w:t>, Matplotlib, etc., as well as some libraries for image processing, such as PIL (Python Imaging Library).</w:t>
      </w:r>
    </w:p>
    <w:p w14:paraId="4B23B85B" w14:textId="6FFD0B1C" w:rsidR="00D54227" w:rsidRPr="00CA7A20" w:rsidRDefault="00EC67E3" w:rsidP="00EC67E3">
      <w:pPr>
        <w:jc w:val="left"/>
        <w:rPr>
          <w:rFonts w:ascii="Calibri" w:hAnsi="Calibri" w:cs="Calibri"/>
          <w:sz w:val="22"/>
        </w:rPr>
      </w:pPr>
      <w:r w:rsidRPr="00CA7A20">
        <w:rPr>
          <w:rFonts w:ascii="Calibri" w:hAnsi="Calibri" w:cs="Calibri"/>
          <w:sz w:val="22"/>
        </w:rPr>
        <w:t>Subsequently, in order to ensure the repeatability of the results, random seeds were set up. The setting of random seeds is important for deep learning tasks, as it ensures that the random numbers generated each time the code is run are the same, making the experimental results reproducible.</w:t>
      </w:r>
    </w:p>
    <w:bookmarkStart w:id="2" w:name="_MON_1756291915"/>
    <w:bookmarkEnd w:id="2"/>
    <w:p w14:paraId="58B9057C" w14:textId="25E1310E" w:rsidR="00EC67E3" w:rsidRPr="00CA7A20" w:rsidRDefault="00EC67E3" w:rsidP="00EC67E3">
      <w:pPr>
        <w:jc w:val="left"/>
        <w:rPr>
          <w:rFonts w:ascii="Calibri" w:hAnsi="Calibri" w:cs="Calibri"/>
          <w:sz w:val="22"/>
        </w:rPr>
      </w:pPr>
      <w:r w:rsidRPr="00CA7A20">
        <w:rPr>
          <w:rFonts w:ascii="Calibri" w:hAnsi="Calibri" w:cs="Calibri"/>
          <w:sz w:val="22"/>
        </w:rPr>
        <w:object w:dxaOrig="1538" w:dyaOrig="1114" w14:anchorId="2F74A0A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25pt;height:55.5pt" o:ole="">
            <v:imagedata r:id="rId7" o:title=""/>
          </v:shape>
          <o:OLEObject Type="Embed" ProgID="Word.Document.12" ShapeID="_x0000_i1025" DrawAspect="Icon" ObjectID="_1756320165" r:id="rId8">
            <o:FieldCodes>\s</o:FieldCodes>
          </o:OLEObject>
        </w:object>
      </w:r>
    </w:p>
    <w:p w14:paraId="7B4D6690" w14:textId="77777777" w:rsidR="00C7673B" w:rsidRPr="00CA7A20" w:rsidRDefault="00C7673B" w:rsidP="00D54227">
      <w:pPr>
        <w:jc w:val="left"/>
        <w:rPr>
          <w:rFonts w:ascii="Calibri" w:hAnsi="Calibri" w:cs="Calibri"/>
          <w:sz w:val="22"/>
        </w:rPr>
      </w:pPr>
    </w:p>
    <w:p w14:paraId="450804E2" w14:textId="69FBC8A6" w:rsidR="00D54227" w:rsidRPr="00CA7A20" w:rsidRDefault="00D54227" w:rsidP="00D54227">
      <w:pPr>
        <w:jc w:val="left"/>
        <w:rPr>
          <w:rFonts w:ascii="Calibri" w:hAnsi="Calibri" w:cs="Calibri"/>
          <w:sz w:val="22"/>
        </w:rPr>
      </w:pPr>
      <w:r w:rsidRPr="00CA7A20">
        <w:rPr>
          <w:rFonts w:ascii="Calibri" w:hAnsi="Calibri" w:cs="Calibri"/>
          <w:sz w:val="22"/>
        </w:rPr>
        <w:t>7.2. Reading Data</w:t>
      </w:r>
    </w:p>
    <w:p w14:paraId="04450291" w14:textId="5FB03B13" w:rsidR="00D54227" w:rsidRPr="00CA7A20" w:rsidRDefault="00D54227" w:rsidP="00D54227">
      <w:pPr>
        <w:jc w:val="left"/>
        <w:rPr>
          <w:rFonts w:ascii="Calibri" w:hAnsi="Calibri" w:cs="Calibri"/>
          <w:sz w:val="22"/>
        </w:rPr>
      </w:pPr>
      <w:r w:rsidRPr="00CA7A20">
        <w:rPr>
          <w:rFonts w:ascii="Calibri" w:hAnsi="Calibri" w:cs="Calibri"/>
          <w:sz w:val="22"/>
        </w:rPr>
        <w:t xml:space="preserve">Subsequently, through the walk_ Through_ The </w:t>
      </w:r>
      <w:proofErr w:type="spellStart"/>
      <w:r w:rsidRPr="00CA7A20">
        <w:rPr>
          <w:rFonts w:ascii="Calibri" w:hAnsi="Calibri" w:cs="Calibri"/>
          <w:sz w:val="22"/>
        </w:rPr>
        <w:t>dir</w:t>
      </w:r>
      <w:proofErr w:type="spellEnd"/>
      <w:r w:rsidRPr="00CA7A20">
        <w:rPr>
          <w:rFonts w:ascii="Calibri" w:hAnsi="Calibri" w:cs="Calibri"/>
          <w:sz w:val="22"/>
        </w:rPr>
        <w:t xml:space="preserve"> function traverses the specified directory and its subdirectories, with the aim of counting the number of subdirectories and images in each directory. This helps to understand the organizational structure and scale of the dataset.</w:t>
      </w:r>
    </w:p>
    <w:bookmarkStart w:id="3" w:name="_MON_1756297299"/>
    <w:bookmarkEnd w:id="3"/>
    <w:p w14:paraId="2A13D278" w14:textId="5FF9547B" w:rsidR="00D54227" w:rsidRPr="00CA7A20" w:rsidRDefault="00D54227" w:rsidP="00D54227">
      <w:pPr>
        <w:jc w:val="left"/>
        <w:rPr>
          <w:rFonts w:ascii="Calibri" w:hAnsi="Calibri" w:cs="Calibri"/>
          <w:sz w:val="22"/>
        </w:rPr>
      </w:pPr>
      <w:r w:rsidRPr="00CA7A20">
        <w:rPr>
          <w:rFonts w:ascii="Calibri" w:hAnsi="Calibri" w:cs="Calibri"/>
          <w:sz w:val="22"/>
        </w:rPr>
        <w:object w:dxaOrig="1538" w:dyaOrig="1114" w14:anchorId="557E0E59">
          <v:shape id="_x0000_i1026" type="#_x0000_t75" style="width:77.25pt;height:55.5pt" o:ole="">
            <v:imagedata r:id="rId9" o:title=""/>
          </v:shape>
          <o:OLEObject Type="Embed" ProgID="Word.Document.12" ShapeID="_x0000_i1026" DrawAspect="Icon" ObjectID="_1756320166" r:id="rId10">
            <o:FieldCodes>\s</o:FieldCodes>
          </o:OLEObject>
        </w:object>
      </w:r>
    </w:p>
    <w:p w14:paraId="358C49C8" w14:textId="5C67AB8D" w:rsidR="00D54227" w:rsidRPr="00CA7A20" w:rsidRDefault="00D54227" w:rsidP="00D54227">
      <w:pPr>
        <w:jc w:val="left"/>
        <w:rPr>
          <w:rFonts w:ascii="Calibri" w:hAnsi="Calibri" w:cs="Calibri"/>
          <w:sz w:val="22"/>
        </w:rPr>
      </w:pPr>
      <w:r w:rsidRPr="00CA7A20">
        <w:rPr>
          <w:rFonts w:ascii="Calibri" w:hAnsi="Calibri" w:cs="Calibri"/>
          <w:sz w:val="22"/>
        </w:rPr>
        <w:t xml:space="preserve">Next, set the data folder path fire_ Dir and </w:t>
      </w:r>
      <w:proofErr w:type="spellStart"/>
      <w:r w:rsidRPr="00CA7A20">
        <w:rPr>
          <w:rFonts w:ascii="Calibri" w:hAnsi="Calibri" w:cs="Calibri"/>
          <w:sz w:val="22"/>
        </w:rPr>
        <w:t>non_ Fire</w:t>
      </w:r>
      <w:proofErr w:type="spellEnd"/>
      <w:r w:rsidRPr="00CA7A20">
        <w:rPr>
          <w:rFonts w:ascii="Calibri" w:hAnsi="Calibri" w:cs="Calibri"/>
          <w:sz w:val="22"/>
        </w:rPr>
        <w:t xml:space="preserve">_ Dir, these paths point to folders for flame and </w:t>
      </w:r>
      <w:proofErr w:type="spellStart"/>
      <w:r w:rsidRPr="00CA7A20">
        <w:rPr>
          <w:rFonts w:ascii="Calibri" w:hAnsi="Calibri" w:cs="Calibri"/>
          <w:sz w:val="22"/>
        </w:rPr>
        <w:t>non flame</w:t>
      </w:r>
      <w:proofErr w:type="spellEnd"/>
      <w:r w:rsidRPr="00CA7A20">
        <w:rPr>
          <w:rFonts w:ascii="Calibri" w:hAnsi="Calibri" w:cs="Calibri"/>
          <w:sz w:val="22"/>
        </w:rPr>
        <w:t xml:space="preserve"> images used to train deep learning models.</w:t>
      </w:r>
    </w:p>
    <w:bookmarkStart w:id="4" w:name="_Hlk145684818"/>
    <w:bookmarkStart w:id="5" w:name="_MON_1756297547"/>
    <w:bookmarkEnd w:id="5"/>
    <w:p w14:paraId="2FF6EAD6" w14:textId="086B4897" w:rsidR="00D54227" w:rsidRPr="00CA7A20" w:rsidRDefault="00D54227" w:rsidP="00D54227">
      <w:pPr>
        <w:jc w:val="left"/>
        <w:rPr>
          <w:rFonts w:ascii="Calibri" w:hAnsi="Calibri" w:cs="Calibri"/>
          <w:sz w:val="22"/>
        </w:rPr>
      </w:pPr>
      <w:r w:rsidRPr="00CA7A20">
        <w:rPr>
          <w:rFonts w:ascii="Calibri" w:hAnsi="Calibri" w:cs="Calibri"/>
          <w:sz w:val="22"/>
        </w:rPr>
        <w:object w:dxaOrig="1538" w:dyaOrig="1114" w14:anchorId="424FBF50">
          <v:shape id="_x0000_i1027" type="#_x0000_t75" style="width:77.25pt;height:55.5pt" o:ole="">
            <v:imagedata r:id="rId11" o:title=""/>
          </v:shape>
          <o:OLEObject Type="Embed" ProgID="Word.Document.12" ShapeID="_x0000_i1027" DrawAspect="Icon" ObjectID="_1756320167" r:id="rId12">
            <o:FieldCodes>\s</o:FieldCodes>
          </o:OLEObject>
        </w:object>
      </w:r>
      <w:bookmarkEnd w:id="4"/>
    </w:p>
    <w:p w14:paraId="73AFD52F" w14:textId="461E79BE" w:rsidR="00D54227" w:rsidRPr="00CA7A20" w:rsidRDefault="00D54227" w:rsidP="00D54227">
      <w:pPr>
        <w:jc w:val="left"/>
        <w:rPr>
          <w:rFonts w:ascii="Calibri" w:hAnsi="Calibri" w:cs="Calibri"/>
          <w:sz w:val="22"/>
        </w:rPr>
      </w:pPr>
      <w:r w:rsidRPr="00CA7A20">
        <w:rPr>
          <w:rFonts w:ascii="Calibri" w:hAnsi="Calibri" w:cs="Calibri"/>
          <w:sz w:val="22"/>
        </w:rPr>
        <w:t xml:space="preserve">Randomly selected a flame image and a </w:t>
      </w:r>
      <w:proofErr w:type="spellStart"/>
      <w:r w:rsidRPr="00CA7A20">
        <w:rPr>
          <w:rFonts w:ascii="Calibri" w:hAnsi="Calibri" w:cs="Calibri"/>
          <w:sz w:val="22"/>
        </w:rPr>
        <w:t>non flame</w:t>
      </w:r>
      <w:proofErr w:type="spellEnd"/>
      <w:r w:rsidRPr="00CA7A20">
        <w:rPr>
          <w:rFonts w:ascii="Calibri" w:hAnsi="Calibri" w:cs="Calibri"/>
          <w:sz w:val="22"/>
        </w:rPr>
        <w:t xml:space="preserve"> image, and displayed their information, including image path, category, and image size. This is a part of data exploration that helps to understand the characteristics of the dataset.</w:t>
      </w:r>
    </w:p>
    <w:bookmarkStart w:id="6" w:name="_MON_1756297824"/>
    <w:bookmarkEnd w:id="6"/>
    <w:p w14:paraId="6D919154" w14:textId="6E465935" w:rsidR="00D54227" w:rsidRPr="00CA7A20" w:rsidRDefault="00D54227" w:rsidP="00D54227">
      <w:pPr>
        <w:jc w:val="left"/>
        <w:rPr>
          <w:rFonts w:ascii="Calibri" w:hAnsi="Calibri" w:cs="Calibri"/>
          <w:sz w:val="22"/>
        </w:rPr>
      </w:pPr>
      <w:r w:rsidRPr="00CA7A20">
        <w:rPr>
          <w:rFonts w:ascii="Calibri" w:hAnsi="Calibri" w:cs="Calibri"/>
          <w:sz w:val="22"/>
        </w:rPr>
        <w:object w:dxaOrig="1538" w:dyaOrig="1114" w14:anchorId="04814525">
          <v:shape id="_x0000_i1028" type="#_x0000_t75" style="width:77.25pt;height:55.5pt" o:ole="">
            <v:imagedata r:id="rId13" o:title=""/>
          </v:shape>
          <o:OLEObject Type="Embed" ProgID="Word.Document.12" ShapeID="_x0000_i1028" DrawAspect="Icon" ObjectID="_1756320168" r:id="rId14">
            <o:FieldCodes>\s</o:FieldCodes>
          </o:OLEObject>
        </w:object>
      </w:r>
    </w:p>
    <w:p w14:paraId="286C276C" w14:textId="77777777" w:rsidR="00D54227" w:rsidRPr="00CA7A20" w:rsidRDefault="00D54227" w:rsidP="00D54227">
      <w:pPr>
        <w:jc w:val="left"/>
        <w:rPr>
          <w:rFonts w:ascii="Calibri" w:hAnsi="Calibri" w:cs="Calibri"/>
          <w:sz w:val="22"/>
        </w:rPr>
      </w:pPr>
    </w:p>
    <w:p w14:paraId="3277B881" w14:textId="63648F7B" w:rsidR="00D54227" w:rsidRPr="00CA7A20" w:rsidRDefault="00D54227" w:rsidP="00D54227">
      <w:pPr>
        <w:jc w:val="left"/>
        <w:rPr>
          <w:rFonts w:ascii="Calibri" w:hAnsi="Calibri" w:cs="Calibri"/>
          <w:sz w:val="22"/>
        </w:rPr>
      </w:pPr>
      <w:r w:rsidRPr="00CA7A20">
        <w:rPr>
          <w:rFonts w:ascii="Calibri" w:hAnsi="Calibri" w:cs="Calibri"/>
          <w:sz w:val="22"/>
        </w:rPr>
        <w:t>7.3. Data preprocessing</w:t>
      </w:r>
    </w:p>
    <w:p w14:paraId="35EE0654" w14:textId="77777777" w:rsidR="00D54227" w:rsidRPr="00CA7A20" w:rsidRDefault="00D54227" w:rsidP="00D54227">
      <w:pPr>
        <w:jc w:val="left"/>
        <w:rPr>
          <w:rFonts w:ascii="Calibri" w:hAnsi="Calibri" w:cs="Calibri"/>
          <w:sz w:val="22"/>
        </w:rPr>
      </w:pPr>
      <w:r w:rsidRPr="00CA7A20">
        <w:rPr>
          <w:rFonts w:ascii="Calibri" w:hAnsi="Calibri" w:cs="Calibri"/>
          <w:sz w:val="22"/>
        </w:rPr>
        <w:t>In the data preparation section, the image conversion operation data is defined_ Transform, which includes resizing the image to 128x128 pixels, randomly applying some data augmentation operations (such as rotation, flipping, etc.) to increase data diversity, and scaling pixel values to 0 to 1 for model training</w:t>
      </w:r>
    </w:p>
    <w:p w14:paraId="2526ADA2" w14:textId="0B1C555C" w:rsidR="00D54227" w:rsidRPr="00CA7A20" w:rsidRDefault="00D54227" w:rsidP="00D54227">
      <w:pPr>
        <w:jc w:val="left"/>
        <w:rPr>
          <w:rFonts w:ascii="Calibri" w:hAnsi="Calibri" w:cs="Calibri"/>
          <w:sz w:val="22"/>
        </w:rPr>
      </w:pPr>
      <w:r w:rsidRPr="00CA7A20">
        <w:rPr>
          <w:rFonts w:ascii="Calibri" w:hAnsi="Calibri" w:cs="Calibri"/>
          <w:sz w:val="22"/>
        </w:rPr>
        <w:t xml:space="preserve">Subsequently, the original image and the converted image were presented to visually compare the effects of data enhancement. </w:t>
      </w:r>
    </w:p>
    <w:bookmarkStart w:id="7" w:name="_MON_1756298092"/>
    <w:bookmarkEnd w:id="7"/>
    <w:p w14:paraId="55F1213C" w14:textId="500A133D" w:rsidR="00D54227" w:rsidRPr="00CA7A20" w:rsidRDefault="00D54227" w:rsidP="00D54227">
      <w:pPr>
        <w:jc w:val="left"/>
        <w:rPr>
          <w:rFonts w:ascii="Calibri" w:hAnsi="Calibri" w:cs="Calibri"/>
          <w:sz w:val="22"/>
        </w:rPr>
      </w:pPr>
      <w:r w:rsidRPr="00CA7A20">
        <w:rPr>
          <w:rFonts w:ascii="Calibri" w:hAnsi="Calibri" w:cs="Calibri"/>
          <w:sz w:val="22"/>
        </w:rPr>
        <w:object w:dxaOrig="1538" w:dyaOrig="1114" w14:anchorId="1E94DDB4">
          <v:shape id="_x0000_i1029" type="#_x0000_t75" style="width:77.25pt;height:55.5pt" o:ole="">
            <v:imagedata r:id="rId15" o:title=""/>
          </v:shape>
          <o:OLEObject Type="Embed" ProgID="Word.Document.12" ShapeID="_x0000_i1029" DrawAspect="Icon" ObjectID="_1756320169" r:id="rId16">
            <o:FieldCodes>\s</o:FieldCodes>
          </o:OLEObject>
        </w:object>
      </w:r>
    </w:p>
    <w:p w14:paraId="672408FB" w14:textId="39C2A92D" w:rsidR="00D54227" w:rsidRPr="00CA7A20" w:rsidRDefault="00D54227" w:rsidP="00D54227">
      <w:pPr>
        <w:jc w:val="left"/>
        <w:rPr>
          <w:rFonts w:ascii="Calibri" w:hAnsi="Calibri" w:cs="Calibri"/>
          <w:sz w:val="22"/>
        </w:rPr>
      </w:pPr>
      <w:r w:rsidRPr="00CA7A20">
        <w:rPr>
          <w:rFonts w:ascii="Calibri" w:hAnsi="Calibri" w:cs="Calibri"/>
          <w:noProof/>
          <w:sz w:val="22"/>
        </w:rPr>
        <w:lastRenderedPageBreak/>
        <w:drawing>
          <wp:inline distT="0" distB="0" distL="0" distR="0" wp14:anchorId="7BE0EE1F" wp14:editId="7F1C261A">
            <wp:extent cx="4738977" cy="2589801"/>
            <wp:effectExtent l="0" t="0" r="5080" b="1270"/>
            <wp:docPr id="169474152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741525" name=""/>
                    <pic:cNvPicPr/>
                  </pic:nvPicPr>
                  <pic:blipFill>
                    <a:blip r:embed="rId17"/>
                    <a:stretch>
                      <a:fillRect/>
                    </a:stretch>
                  </pic:blipFill>
                  <pic:spPr>
                    <a:xfrm>
                      <a:off x="0" y="0"/>
                      <a:ext cx="4738977" cy="2589801"/>
                    </a:xfrm>
                    <a:prstGeom prst="rect">
                      <a:avLst/>
                    </a:prstGeom>
                  </pic:spPr>
                </pic:pic>
              </a:graphicData>
            </a:graphic>
          </wp:inline>
        </w:drawing>
      </w:r>
    </w:p>
    <w:p w14:paraId="1E73472A" w14:textId="2B05ECAE" w:rsidR="00EC67E3" w:rsidRPr="00CA7A20" w:rsidRDefault="00D54227" w:rsidP="00EC67E3">
      <w:pPr>
        <w:jc w:val="left"/>
        <w:rPr>
          <w:rFonts w:ascii="Calibri" w:hAnsi="Calibri" w:cs="Calibri"/>
          <w:sz w:val="22"/>
        </w:rPr>
      </w:pPr>
      <w:r w:rsidRPr="00CA7A20">
        <w:rPr>
          <w:rFonts w:ascii="Calibri" w:hAnsi="Calibri" w:cs="Calibri"/>
          <w:noProof/>
          <w:sz w:val="22"/>
        </w:rPr>
        <w:drawing>
          <wp:inline distT="0" distB="0" distL="0" distR="0" wp14:anchorId="1D55998B" wp14:editId="77F02429">
            <wp:extent cx="5019675" cy="2743200"/>
            <wp:effectExtent l="0" t="0" r="9525" b="0"/>
            <wp:docPr id="157762021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620213" name=""/>
                    <pic:cNvPicPr/>
                  </pic:nvPicPr>
                  <pic:blipFill>
                    <a:blip r:embed="rId18"/>
                    <a:stretch>
                      <a:fillRect/>
                    </a:stretch>
                  </pic:blipFill>
                  <pic:spPr>
                    <a:xfrm>
                      <a:off x="0" y="0"/>
                      <a:ext cx="5019675" cy="2743200"/>
                    </a:xfrm>
                    <a:prstGeom prst="rect">
                      <a:avLst/>
                    </a:prstGeom>
                  </pic:spPr>
                </pic:pic>
              </a:graphicData>
            </a:graphic>
          </wp:inline>
        </w:drawing>
      </w:r>
    </w:p>
    <w:p w14:paraId="34B7D35E" w14:textId="5DC0C343" w:rsidR="00B81686" w:rsidRPr="00CA7A20" w:rsidRDefault="00D54227" w:rsidP="000F0BC1">
      <w:pPr>
        <w:jc w:val="left"/>
        <w:rPr>
          <w:rFonts w:ascii="Calibri" w:hAnsi="Calibri" w:cs="Calibri"/>
          <w:sz w:val="22"/>
        </w:rPr>
      </w:pPr>
      <w:r w:rsidRPr="00CA7A20">
        <w:rPr>
          <w:rFonts w:ascii="Calibri" w:hAnsi="Calibri" w:cs="Calibri"/>
          <w:sz w:val="22"/>
        </w:rPr>
        <w:t xml:space="preserve">Next, the root directory of the dataset was defined and an </w:t>
      </w:r>
      <w:proofErr w:type="spellStart"/>
      <w:r w:rsidRPr="00CA7A20">
        <w:rPr>
          <w:rFonts w:ascii="Calibri" w:hAnsi="Calibri" w:cs="Calibri"/>
          <w:sz w:val="22"/>
        </w:rPr>
        <w:t>ImageFolder</w:t>
      </w:r>
      <w:proofErr w:type="spellEnd"/>
      <w:r w:rsidRPr="00CA7A20">
        <w:rPr>
          <w:rFonts w:ascii="Calibri" w:hAnsi="Calibri" w:cs="Calibri"/>
          <w:sz w:val="22"/>
        </w:rPr>
        <w:t xml:space="preserve"> dataset object was created, which is used to load image data and assign labels to each category. This is to prepare data for model training purposes</w:t>
      </w:r>
    </w:p>
    <w:bookmarkStart w:id="8" w:name="_MON_1756298712"/>
    <w:bookmarkEnd w:id="8"/>
    <w:p w14:paraId="428F59BE" w14:textId="44BC8B18" w:rsidR="00D54227" w:rsidRPr="00CA7A20" w:rsidRDefault="00D54227" w:rsidP="000F0BC1">
      <w:pPr>
        <w:jc w:val="left"/>
        <w:rPr>
          <w:rFonts w:ascii="Calibri" w:hAnsi="Calibri" w:cs="Calibri"/>
          <w:sz w:val="22"/>
        </w:rPr>
      </w:pPr>
      <w:r w:rsidRPr="00CA7A20">
        <w:rPr>
          <w:rFonts w:ascii="Calibri" w:hAnsi="Calibri" w:cs="Calibri"/>
          <w:sz w:val="22"/>
        </w:rPr>
        <w:object w:dxaOrig="1538" w:dyaOrig="1114" w14:anchorId="280E3964">
          <v:shape id="_x0000_i1030" type="#_x0000_t75" style="width:77.25pt;height:55.5pt" o:ole="">
            <v:imagedata r:id="rId19" o:title=""/>
          </v:shape>
          <o:OLEObject Type="Embed" ProgID="Word.Document.12" ShapeID="_x0000_i1030" DrawAspect="Icon" ObjectID="_1756320170" r:id="rId20">
            <o:FieldCodes>\s</o:FieldCodes>
          </o:OLEObject>
        </w:object>
      </w:r>
    </w:p>
    <w:p w14:paraId="4F03A54A" w14:textId="2E1A9D47" w:rsidR="00856D4A" w:rsidRPr="00CA7A20" w:rsidRDefault="00D54227" w:rsidP="0069680F">
      <w:pPr>
        <w:jc w:val="left"/>
        <w:rPr>
          <w:rFonts w:ascii="Calibri" w:hAnsi="Calibri" w:cs="Calibri"/>
          <w:sz w:val="22"/>
        </w:rPr>
      </w:pPr>
      <w:r w:rsidRPr="00CA7A20">
        <w:rPr>
          <w:rFonts w:ascii="Calibri" w:hAnsi="Calibri" w:cs="Calibri"/>
          <w:sz w:val="22"/>
        </w:rPr>
        <w:t xml:space="preserve">Then, the dataset is divided into training, validation, and testing sets, typically using a ratio of 70% training, 15% validation, and 15% testing. In order to better control data augmentation, a data subset class called </w:t>
      </w:r>
      <w:proofErr w:type="spellStart"/>
      <w:r w:rsidRPr="00CA7A20">
        <w:rPr>
          <w:rFonts w:ascii="Calibri" w:hAnsi="Calibri" w:cs="Calibri"/>
          <w:sz w:val="22"/>
        </w:rPr>
        <w:t>MySubset</w:t>
      </w:r>
      <w:proofErr w:type="spellEnd"/>
      <w:r w:rsidRPr="00CA7A20">
        <w:rPr>
          <w:rFonts w:ascii="Calibri" w:hAnsi="Calibri" w:cs="Calibri"/>
          <w:sz w:val="22"/>
        </w:rPr>
        <w:t xml:space="preserve"> is customized, which is used to apply data conversion operations on the training and validation sets, but not on the testing sets.</w:t>
      </w:r>
    </w:p>
    <w:bookmarkStart w:id="9" w:name="_MON_1756298978"/>
    <w:bookmarkEnd w:id="9"/>
    <w:p w14:paraId="6635BE22" w14:textId="3917BB44" w:rsidR="00D54227" w:rsidRPr="00CA7A20" w:rsidRDefault="00D54227" w:rsidP="0069680F">
      <w:pPr>
        <w:jc w:val="left"/>
        <w:rPr>
          <w:rFonts w:ascii="Calibri" w:hAnsi="Calibri" w:cs="Calibri"/>
          <w:sz w:val="22"/>
        </w:rPr>
      </w:pPr>
      <w:r w:rsidRPr="00CA7A20">
        <w:rPr>
          <w:rFonts w:ascii="Calibri" w:hAnsi="Calibri" w:cs="Calibri"/>
          <w:sz w:val="22"/>
        </w:rPr>
        <w:object w:dxaOrig="1538" w:dyaOrig="1114" w14:anchorId="50B489CF">
          <v:shape id="_x0000_i1031" type="#_x0000_t75" style="width:77.25pt;height:55.5pt" o:ole="">
            <v:imagedata r:id="rId21" o:title=""/>
          </v:shape>
          <o:OLEObject Type="Embed" ProgID="Word.Document.12" ShapeID="_x0000_i1031" DrawAspect="Icon" ObjectID="_1756320171" r:id="rId22">
            <o:FieldCodes>\s</o:FieldCodes>
          </o:OLEObject>
        </w:object>
      </w:r>
    </w:p>
    <w:p w14:paraId="0D514A7B" w14:textId="52835655" w:rsidR="00D54227" w:rsidRPr="00CA7A20" w:rsidRDefault="00D54227" w:rsidP="0069680F">
      <w:pPr>
        <w:jc w:val="left"/>
        <w:rPr>
          <w:rFonts w:ascii="Calibri" w:hAnsi="Calibri" w:cs="Calibri"/>
          <w:sz w:val="22"/>
        </w:rPr>
      </w:pPr>
      <w:r w:rsidRPr="00CA7A20">
        <w:rPr>
          <w:rFonts w:ascii="Calibri" w:hAnsi="Calibri" w:cs="Calibri"/>
          <w:sz w:val="22"/>
        </w:rPr>
        <w:t xml:space="preserve">Use </w:t>
      </w:r>
      <w:proofErr w:type="spellStart"/>
      <w:r w:rsidRPr="00CA7A20">
        <w:rPr>
          <w:rFonts w:ascii="Calibri" w:hAnsi="Calibri" w:cs="Calibri"/>
          <w:sz w:val="22"/>
        </w:rPr>
        <w:t>PyTorch's</w:t>
      </w:r>
      <w:proofErr w:type="spellEnd"/>
      <w:r w:rsidRPr="00CA7A20">
        <w:rPr>
          <w:rFonts w:ascii="Calibri" w:hAnsi="Calibri" w:cs="Calibri"/>
          <w:sz w:val="22"/>
        </w:rPr>
        <w:t xml:space="preserve"> </w:t>
      </w:r>
      <w:proofErr w:type="spellStart"/>
      <w:r w:rsidRPr="00CA7A20">
        <w:rPr>
          <w:rFonts w:ascii="Calibri" w:hAnsi="Calibri" w:cs="Calibri"/>
          <w:sz w:val="22"/>
        </w:rPr>
        <w:t>DataLoader</w:t>
      </w:r>
      <w:proofErr w:type="spellEnd"/>
      <w:r w:rsidRPr="00CA7A20">
        <w:rPr>
          <w:rFonts w:ascii="Calibri" w:hAnsi="Calibri" w:cs="Calibri"/>
          <w:sz w:val="22"/>
        </w:rPr>
        <w:t xml:space="preserve"> to batch load data for training and validating the model. Setting </w:t>
      </w:r>
      <w:r w:rsidRPr="00CA7A20">
        <w:rPr>
          <w:rFonts w:ascii="Calibri" w:hAnsi="Calibri" w:cs="Calibri"/>
          <w:sz w:val="22"/>
        </w:rPr>
        <w:lastRenderedPageBreak/>
        <w:t>the batch size to 32, which is a common choice.</w:t>
      </w:r>
    </w:p>
    <w:bookmarkStart w:id="10" w:name="_MON_1756299173"/>
    <w:bookmarkEnd w:id="10"/>
    <w:p w14:paraId="68EFCC73" w14:textId="77777777" w:rsidR="00D54227" w:rsidRPr="00CA7A20" w:rsidRDefault="00D54227" w:rsidP="0069680F">
      <w:pPr>
        <w:jc w:val="left"/>
        <w:rPr>
          <w:rFonts w:ascii="Calibri" w:hAnsi="Calibri" w:cs="Calibri"/>
          <w:sz w:val="22"/>
        </w:rPr>
      </w:pPr>
      <w:r w:rsidRPr="00CA7A20">
        <w:rPr>
          <w:rFonts w:ascii="Calibri" w:hAnsi="Calibri" w:cs="Calibri"/>
          <w:sz w:val="22"/>
        </w:rPr>
        <w:object w:dxaOrig="1538" w:dyaOrig="1114" w14:anchorId="0CD9C7E2">
          <v:shape id="_x0000_i1032" type="#_x0000_t75" style="width:77.25pt;height:55.5pt" o:ole="">
            <v:imagedata r:id="rId23" o:title=""/>
          </v:shape>
          <o:OLEObject Type="Embed" ProgID="Word.Document.12" ShapeID="_x0000_i1032" DrawAspect="Icon" ObjectID="_1756320172" r:id="rId24">
            <o:FieldCodes>\s</o:FieldCodes>
          </o:OLEObject>
        </w:object>
      </w:r>
      <w:r w:rsidRPr="00CA7A20">
        <w:rPr>
          <w:rFonts w:ascii="Calibri" w:hAnsi="Calibri" w:cs="Calibri"/>
          <w:sz w:val="22"/>
        </w:rPr>
        <w:t xml:space="preserve"> </w:t>
      </w:r>
    </w:p>
    <w:p w14:paraId="05258E89" w14:textId="0BE19A79" w:rsidR="00D54227" w:rsidRPr="00CA7A20" w:rsidRDefault="00D54227" w:rsidP="0069680F">
      <w:pPr>
        <w:jc w:val="left"/>
        <w:rPr>
          <w:rFonts w:ascii="Calibri" w:hAnsi="Calibri" w:cs="Calibri"/>
          <w:sz w:val="22"/>
        </w:rPr>
      </w:pPr>
      <w:r w:rsidRPr="00CA7A20">
        <w:rPr>
          <w:rFonts w:ascii="Calibri" w:hAnsi="Calibri" w:cs="Calibri"/>
          <w:sz w:val="22"/>
        </w:rPr>
        <w:t>Next, a simple convolutional neural network model Baseline was defined, which includes two convolutional layers and a fully connected layer. This is a benchmark model for comparison with subsequent transfer learning models</w:t>
      </w:r>
    </w:p>
    <w:p w14:paraId="49029D7F" w14:textId="77777777" w:rsidR="00D54227" w:rsidRPr="00CA7A20" w:rsidRDefault="00D54227" w:rsidP="0069680F">
      <w:pPr>
        <w:jc w:val="left"/>
        <w:rPr>
          <w:rFonts w:ascii="Calibri" w:hAnsi="Calibri" w:cs="Calibri"/>
          <w:sz w:val="22"/>
        </w:rPr>
      </w:pPr>
    </w:p>
    <w:p w14:paraId="17C10C5D" w14:textId="082821BB" w:rsidR="00D54227" w:rsidRPr="00CA7A20" w:rsidRDefault="00D54227" w:rsidP="0069680F">
      <w:pPr>
        <w:jc w:val="left"/>
        <w:rPr>
          <w:rFonts w:ascii="Calibri" w:hAnsi="Calibri" w:cs="Calibri"/>
          <w:sz w:val="22"/>
        </w:rPr>
      </w:pPr>
      <w:r w:rsidRPr="00CA7A20">
        <w:rPr>
          <w:rFonts w:ascii="Calibri" w:hAnsi="Calibri" w:cs="Calibri"/>
          <w:sz w:val="22"/>
        </w:rPr>
        <w:t>7.4. Model Modeling</w:t>
      </w:r>
    </w:p>
    <w:bookmarkStart w:id="11" w:name="_MON_1756299772"/>
    <w:bookmarkEnd w:id="11"/>
    <w:p w14:paraId="18876ECB" w14:textId="30BCBF31" w:rsidR="00D54227" w:rsidRPr="00CA7A20" w:rsidRDefault="00D54227" w:rsidP="0069680F">
      <w:pPr>
        <w:jc w:val="left"/>
        <w:rPr>
          <w:rFonts w:ascii="Calibri" w:hAnsi="Calibri" w:cs="Calibri"/>
          <w:sz w:val="22"/>
        </w:rPr>
      </w:pPr>
      <w:r w:rsidRPr="00CA7A20">
        <w:rPr>
          <w:rFonts w:ascii="Calibri" w:hAnsi="Calibri" w:cs="Calibri"/>
          <w:sz w:val="22"/>
        </w:rPr>
        <w:object w:dxaOrig="1538" w:dyaOrig="1114" w14:anchorId="1EB2142D">
          <v:shape id="_x0000_i1033" type="#_x0000_t75" style="width:77.25pt;height:55.5pt" o:ole="">
            <v:imagedata r:id="rId25" o:title=""/>
          </v:shape>
          <o:OLEObject Type="Embed" ProgID="Word.Document.12" ShapeID="_x0000_i1033" DrawAspect="Icon" ObjectID="_1756320173" r:id="rId26">
            <o:FieldCodes>\s</o:FieldCodes>
          </o:OLEObject>
        </w:object>
      </w:r>
    </w:p>
    <w:p w14:paraId="0588B69C" w14:textId="2373045F" w:rsidR="00D54227" w:rsidRPr="00CA7A20" w:rsidRDefault="00D54227" w:rsidP="0069680F">
      <w:pPr>
        <w:jc w:val="left"/>
        <w:rPr>
          <w:rFonts w:ascii="Calibri" w:hAnsi="Calibri" w:cs="Calibri"/>
          <w:sz w:val="22"/>
        </w:rPr>
      </w:pPr>
      <w:r w:rsidRPr="00CA7A20">
        <w:rPr>
          <w:rFonts w:ascii="Calibri" w:hAnsi="Calibri" w:cs="Calibri"/>
          <w:sz w:val="22"/>
        </w:rPr>
        <w:t>After the model definition, the train function of the training loop was implemented, which includes the training and validation loops, as well as the calculation of loss and accuracy. It also implements early stop and model checkpoint functions to stop or save the best model as early as possible during training.</w:t>
      </w:r>
    </w:p>
    <w:p w14:paraId="377D88E6" w14:textId="77777777" w:rsidR="00B81686" w:rsidRPr="00CA7A20" w:rsidRDefault="00B81686" w:rsidP="0069680F">
      <w:pPr>
        <w:jc w:val="left"/>
        <w:rPr>
          <w:rFonts w:ascii="Calibri" w:hAnsi="Calibri" w:cs="Calibri"/>
          <w:sz w:val="22"/>
        </w:rPr>
      </w:pPr>
    </w:p>
    <w:p w14:paraId="385D6C3A" w14:textId="23E1548D" w:rsidR="00C7673B" w:rsidRPr="00CA7A20" w:rsidRDefault="00D54227" w:rsidP="00D54227">
      <w:pPr>
        <w:jc w:val="left"/>
        <w:rPr>
          <w:rFonts w:ascii="Calibri" w:hAnsi="Calibri" w:cs="Calibri"/>
          <w:sz w:val="22"/>
        </w:rPr>
      </w:pPr>
      <w:r w:rsidRPr="00CA7A20">
        <w:rPr>
          <w:rFonts w:ascii="Calibri" w:hAnsi="Calibri" w:cs="Calibri"/>
          <w:sz w:val="22"/>
        </w:rPr>
        <w:t>7.5. Defining Training Strategies</w:t>
      </w:r>
    </w:p>
    <w:bookmarkStart w:id="12" w:name="_MON_1756301331"/>
    <w:bookmarkEnd w:id="12"/>
    <w:p w14:paraId="4386F377" w14:textId="72F67CEB" w:rsidR="00D54227" w:rsidRPr="00CA7A20" w:rsidRDefault="00C7673B" w:rsidP="00D54227">
      <w:pPr>
        <w:jc w:val="left"/>
        <w:rPr>
          <w:rFonts w:ascii="Calibri" w:hAnsi="Calibri" w:cs="Calibri"/>
          <w:sz w:val="22"/>
        </w:rPr>
      </w:pPr>
      <w:r w:rsidRPr="00CA7A20">
        <w:rPr>
          <w:rFonts w:ascii="Calibri" w:hAnsi="Calibri" w:cs="Calibri"/>
          <w:sz w:val="22"/>
        </w:rPr>
        <w:object w:dxaOrig="1538" w:dyaOrig="1114" w14:anchorId="730DC975">
          <v:shape id="_x0000_i1034" type="#_x0000_t75" style="width:77.25pt;height:55.5pt" o:ole="">
            <v:imagedata r:id="rId27" o:title=""/>
          </v:shape>
          <o:OLEObject Type="Embed" ProgID="Word.Document.12" ShapeID="_x0000_i1034" DrawAspect="Icon" ObjectID="_1756320174" r:id="rId28">
            <o:FieldCodes>\s</o:FieldCodes>
          </o:OLEObject>
        </w:object>
      </w:r>
    </w:p>
    <w:p w14:paraId="76FDF40A" w14:textId="34B4F900" w:rsidR="00D54227" w:rsidRPr="00CA7A20" w:rsidRDefault="00D54227" w:rsidP="00D54227">
      <w:pPr>
        <w:jc w:val="left"/>
        <w:rPr>
          <w:rFonts w:ascii="Calibri" w:hAnsi="Calibri" w:cs="Calibri"/>
          <w:sz w:val="22"/>
        </w:rPr>
      </w:pPr>
      <w:r w:rsidRPr="00CA7A20">
        <w:rPr>
          <w:rFonts w:ascii="Calibri" w:hAnsi="Calibri" w:cs="Calibri"/>
          <w:sz w:val="22"/>
        </w:rPr>
        <w:t>Subsequently, the Baseline model was trained and the loss and accuracy curves during the training process were plotted for model performance evaluation.</w:t>
      </w:r>
    </w:p>
    <w:p w14:paraId="07880EEF" w14:textId="77777777" w:rsidR="00D54227" w:rsidRPr="00CA7A20" w:rsidRDefault="00D54227" w:rsidP="00D54227">
      <w:pPr>
        <w:jc w:val="left"/>
        <w:rPr>
          <w:rFonts w:ascii="Calibri" w:hAnsi="Calibri" w:cs="Calibri"/>
          <w:sz w:val="22"/>
        </w:rPr>
      </w:pPr>
      <w:r w:rsidRPr="00CA7A20">
        <w:rPr>
          <w:rFonts w:ascii="Calibri" w:hAnsi="Calibri" w:cs="Calibri"/>
          <w:sz w:val="22"/>
        </w:rPr>
        <w:t>Baseline model training</w:t>
      </w:r>
    </w:p>
    <w:bookmarkStart w:id="13" w:name="_MON_1756301468"/>
    <w:bookmarkEnd w:id="13"/>
    <w:p w14:paraId="510BB635" w14:textId="316CD5AF" w:rsidR="00D54227" w:rsidRPr="00CA7A20" w:rsidRDefault="00C7673B" w:rsidP="00D54227">
      <w:pPr>
        <w:jc w:val="left"/>
        <w:rPr>
          <w:rFonts w:ascii="Calibri" w:hAnsi="Calibri" w:cs="Calibri"/>
          <w:sz w:val="22"/>
        </w:rPr>
      </w:pPr>
      <w:r w:rsidRPr="00CA7A20">
        <w:rPr>
          <w:rFonts w:ascii="Calibri" w:hAnsi="Calibri" w:cs="Calibri"/>
          <w:sz w:val="22"/>
        </w:rPr>
        <w:object w:dxaOrig="1538" w:dyaOrig="1114" w14:anchorId="41472C06">
          <v:shape id="_x0000_i1035" type="#_x0000_t75" style="width:77.25pt;height:55.5pt" o:ole="">
            <v:imagedata r:id="rId29" o:title=""/>
          </v:shape>
          <o:OLEObject Type="Embed" ProgID="Word.Document.12" ShapeID="_x0000_i1035" DrawAspect="Icon" ObjectID="_1756320175" r:id="rId30">
            <o:FieldCodes>\s</o:FieldCodes>
          </o:OLEObject>
        </w:object>
      </w:r>
    </w:p>
    <w:p w14:paraId="41674734" w14:textId="77777777" w:rsidR="001A56D0" w:rsidRPr="00CA7A20" w:rsidRDefault="00D54227" w:rsidP="00D54227">
      <w:pPr>
        <w:jc w:val="left"/>
        <w:rPr>
          <w:rFonts w:ascii="Calibri" w:hAnsi="Calibri" w:cs="Calibri"/>
          <w:sz w:val="22"/>
        </w:rPr>
      </w:pPr>
      <w:r w:rsidRPr="00CA7A20">
        <w:rPr>
          <w:rFonts w:ascii="Calibri" w:hAnsi="Calibri" w:cs="Calibri"/>
          <w:sz w:val="22"/>
        </w:rPr>
        <w:t xml:space="preserve">In this work, we first constructed a convolutional neural network (CNN) model called "Baseline" to classify flame images. </w:t>
      </w:r>
    </w:p>
    <w:p w14:paraId="77FFDDAD" w14:textId="612D2B95" w:rsidR="001A56D0" w:rsidRPr="00CA7A20" w:rsidRDefault="001A56D0" w:rsidP="001A56D0">
      <w:pPr>
        <w:jc w:val="left"/>
        <w:rPr>
          <w:rFonts w:ascii="Calibri" w:hAnsi="Calibri" w:cs="Calibri"/>
          <w:sz w:val="22"/>
        </w:rPr>
      </w:pPr>
      <w:r w:rsidRPr="00CA7A20">
        <w:rPr>
          <w:rFonts w:ascii="Calibri" w:hAnsi="Calibri" w:cs="Calibri"/>
          <w:sz w:val="22"/>
        </w:rPr>
        <w:t>Convolutional Neural Network (CNN) is a deep learning model primarily used for computer vision tasks such as image classification, object detection, and image segmentation. CNN's design inspiration comes from the working principles of the human visual system, which can effectively learn features in images and perform advanced visual task processing. The working principle and structure of CNN will be described below.</w:t>
      </w:r>
    </w:p>
    <w:p w14:paraId="3F1E11AD" w14:textId="1CEDCF12" w:rsidR="001A56D0" w:rsidRPr="00CA7A20" w:rsidRDefault="001A56D0" w:rsidP="001A56D0">
      <w:pPr>
        <w:jc w:val="left"/>
        <w:rPr>
          <w:rFonts w:ascii="Calibri" w:hAnsi="Calibri" w:cs="Calibri"/>
          <w:sz w:val="22"/>
        </w:rPr>
      </w:pPr>
      <w:r w:rsidRPr="00CA7A20">
        <w:rPr>
          <w:rFonts w:ascii="Calibri" w:hAnsi="Calibri" w:cs="Calibri"/>
          <w:sz w:val="22"/>
        </w:rPr>
        <w:t>The core idea of CNN is to extract features from images through convolution operations. Convolutional operation is a locally aware operation that involves sliding a filter (also known as a convolution kernel) on the input image, performing convolution operations on the local area and the filter to generate a feature map. This process can capture local features in the image, such as edges, textures, etc. Multiple filters can be applied simultaneously to generate multiple feature maps, each corresponding to a different feature.</w:t>
      </w:r>
    </w:p>
    <w:p w14:paraId="15D55B59" w14:textId="7F98F09C" w:rsidR="001A56D0" w:rsidRPr="00CA7A20" w:rsidRDefault="001A56D0" w:rsidP="001A56D0">
      <w:pPr>
        <w:jc w:val="left"/>
        <w:rPr>
          <w:rFonts w:ascii="Calibri" w:hAnsi="Calibri" w:cs="Calibri"/>
          <w:sz w:val="22"/>
        </w:rPr>
      </w:pPr>
      <w:r w:rsidRPr="00CA7A20">
        <w:rPr>
          <w:rFonts w:ascii="Calibri" w:hAnsi="Calibri" w:cs="Calibri"/>
          <w:sz w:val="22"/>
        </w:rPr>
        <w:lastRenderedPageBreak/>
        <w:t>CNN typically consists of multiple convolutional layers, pooling layers, and fully connected layers. Convolutional layers are used to extract features from images, pooling layers are used to reduce the size of feature maps and retain the most important information, and fully connected layers are used to map extracted features to output categories or perform other tasks.</w:t>
      </w:r>
    </w:p>
    <w:p w14:paraId="0B7E0CFC" w14:textId="6A2D9424" w:rsidR="001A56D0" w:rsidRPr="00CA7A20" w:rsidRDefault="001A56D0" w:rsidP="001A56D0">
      <w:pPr>
        <w:jc w:val="left"/>
        <w:rPr>
          <w:rFonts w:ascii="Calibri" w:hAnsi="Calibri" w:cs="Calibri"/>
          <w:sz w:val="22"/>
        </w:rPr>
      </w:pPr>
      <w:r w:rsidRPr="00CA7A20">
        <w:rPr>
          <w:rFonts w:ascii="Calibri" w:hAnsi="Calibri" w:cs="Calibri"/>
          <w:sz w:val="22"/>
        </w:rPr>
        <w:t>The following is the basic structure of the CNN model:</w:t>
      </w:r>
    </w:p>
    <w:p w14:paraId="45B16B3A" w14:textId="7BC827FA" w:rsidR="001A56D0" w:rsidRPr="00CA7A20" w:rsidRDefault="001A56D0" w:rsidP="001A56D0">
      <w:pPr>
        <w:jc w:val="left"/>
        <w:rPr>
          <w:rFonts w:ascii="Calibri" w:hAnsi="Calibri" w:cs="Calibri"/>
          <w:sz w:val="22"/>
        </w:rPr>
      </w:pPr>
      <w:r w:rsidRPr="00CA7A20">
        <w:rPr>
          <w:rFonts w:ascii="Calibri" w:hAnsi="Calibri" w:cs="Calibri"/>
          <w:sz w:val="22"/>
        </w:rPr>
        <w:t>Input layer: The input of CNN is usually an image, represented in a matrix form, with each element representing the pixel values of the image. Usually, input images are standardized for better processing in the model.</w:t>
      </w:r>
    </w:p>
    <w:p w14:paraId="426B6F14" w14:textId="77777777" w:rsidR="001A56D0" w:rsidRPr="00CA7A20" w:rsidRDefault="001A56D0" w:rsidP="001A56D0">
      <w:pPr>
        <w:jc w:val="left"/>
        <w:rPr>
          <w:rFonts w:ascii="Calibri" w:hAnsi="Calibri" w:cs="Calibri"/>
          <w:sz w:val="22"/>
        </w:rPr>
      </w:pPr>
      <w:r w:rsidRPr="00CA7A20">
        <w:rPr>
          <w:rFonts w:ascii="Calibri" w:hAnsi="Calibri" w:cs="Calibri"/>
          <w:sz w:val="22"/>
        </w:rPr>
        <w:t>Convolutional layer: Convolutional layer is one of the core components of CNN. Each convolutional layer contains multiple filters that slide on the input image through convolutional operations to generate feature maps. Each filter can learn different features, such as edges, textures, etc. By stacking multiple convolutional layers, the model can extract higher-level features.</w:t>
      </w:r>
    </w:p>
    <w:p w14:paraId="649C9161" w14:textId="77777777" w:rsidR="001A56D0" w:rsidRPr="00CA7A20" w:rsidRDefault="001A56D0" w:rsidP="001A56D0">
      <w:pPr>
        <w:jc w:val="left"/>
        <w:rPr>
          <w:rFonts w:ascii="Calibri" w:hAnsi="Calibri" w:cs="Calibri"/>
          <w:sz w:val="22"/>
        </w:rPr>
      </w:pPr>
    </w:p>
    <w:p w14:paraId="6A74803F" w14:textId="48B290CA" w:rsidR="001A56D0" w:rsidRPr="00CA7A20" w:rsidRDefault="001A56D0" w:rsidP="001A56D0">
      <w:pPr>
        <w:jc w:val="left"/>
        <w:rPr>
          <w:rFonts w:ascii="Calibri" w:hAnsi="Calibri" w:cs="Calibri"/>
          <w:sz w:val="22"/>
        </w:rPr>
      </w:pPr>
      <w:r w:rsidRPr="00CA7A20">
        <w:rPr>
          <w:rFonts w:ascii="Calibri" w:hAnsi="Calibri" w:cs="Calibri"/>
          <w:sz w:val="22"/>
        </w:rPr>
        <w:t xml:space="preserve">Activation function: After the convolutional layer, nonlinear activation functions such as </w:t>
      </w:r>
      <w:proofErr w:type="spellStart"/>
      <w:r w:rsidRPr="00CA7A20">
        <w:rPr>
          <w:rFonts w:ascii="Calibri" w:hAnsi="Calibri" w:cs="Calibri"/>
          <w:sz w:val="22"/>
        </w:rPr>
        <w:t>ReLU</w:t>
      </w:r>
      <w:proofErr w:type="spellEnd"/>
      <w:r w:rsidRPr="00CA7A20">
        <w:rPr>
          <w:rFonts w:ascii="Calibri" w:hAnsi="Calibri" w:cs="Calibri"/>
          <w:sz w:val="22"/>
        </w:rPr>
        <w:t xml:space="preserve"> (Corrected Linear Unit) are usually applied to increase the nonlinear representation ability of the model. </w:t>
      </w:r>
      <w:proofErr w:type="spellStart"/>
      <w:r w:rsidRPr="00CA7A20">
        <w:rPr>
          <w:rFonts w:ascii="Calibri" w:hAnsi="Calibri" w:cs="Calibri"/>
          <w:sz w:val="22"/>
        </w:rPr>
        <w:t>ReLU</w:t>
      </w:r>
      <w:proofErr w:type="spellEnd"/>
      <w:r w:rsidRPr="00CA7A20">
        <w:rPr>
          <w:rFonts w:ascii="Calibri" w:hAnsi="Calibri" w:cs="Calibri"/>
          <w:sz w:val="22"/>
        </w:rPr>
        <w:t xml:space="preserve"> turns negative values to zero and retains positive values, which helps the network learn more complex features.</w:t>
      </w:r>
    </w:p>
    <w:p w14:paraId="28CD5289" w14:textId="05697B37" w:rsidR="001A56D0" w:rsidRPr="00CA7A20" w:rsidRDefault="001A56D0" w:rsidP="001A56D0">
      <w:pPr>
        <w:jc w:val="left"/>
        <w:rPr>
          <w:rFonts w:ascii="Calibri" w:hAnsi="Calibri" w:cs="Calibri"/>
          <w:sz w:val="22"/>
        </w:rPr>
      </w:pPr>
      <w:r w:rsidRPr="00CA7A20">
        <w:rPr>
          <w:rFonts w:ascii="Calibri" w:hAnsi="Calibri" w:cs="Calibri"/>
          <w:sz w:val="22"/>
        </w:rPr>
        <w:t>Pooling layer: Pooling layer is used to reduce the size of feature maps, reduce computational complexity, and retain the most important information. Common pooling operations include maximum pooling and average pooling, which select the maximum or average values in each pooling window.</w:t>
      </w:r>
    </w:p>
    <w:p w14:paraId="1FA2213D" w14:textId="3AA89AB0" w:rsidR="001A56D0" w:rsidRPr="00CA7A20" w:rsidRDefault="001A56D0" w:rsidP="001A56D0">
      <w:pPr>
        <w:jc w:val="left"/>
        <w:rPr>
          <w:rFonts w:ascii="Calibri" w:hAnsi="Calibri" w:cs="Calibri"/>
          <w:sz w:val="22"/>
        </w:rPr>
      </w:pPr>
      <w:r w:rsidRPr="00CA7A20">
        <w:rPr>
          <w:rFonts w:ascii="Calibri" w:hAnsi="Calibri" w:cs="Calibri"/>
          <w:sz w:val="22"/>
        </w:rPr>
        <w:t>Fully connected layer: After convolutional and pooling layers, a fully connected layer is usually added. The fully connected layer flattens the feature map into a one-dimensional vector and connects it to the output layer through a weight matrix to perform the final classification or regression task.</w:t>
      </w:r>
    </w:p>
    <w:p w14:paraId="64585174" w14:textId="71432422" w:rsidR="001A56D0" w:rsidRPr="00CA7A20" w:rsidRDefault="001A56D0" w:rsidP="001A56D0">
      <w:pPr>
        <w:jc w:val="left"/>
        <w:rPr>
          <w:rFonts w:ascii="Calibri" w:hAnsi="Calibri" w:cs="Calibri"/>
          <w:sz w:val="22"/>
        </w:rPr>
      </w:pPr>
      <w:r w:rsidRPr="00CA7A20">
        <w:rPr>
          <w:rFonts w:ascii="Calibri" w:hAnsi="Calibri" w:cs="Calibri"/>
          <w:sz w:val="22"/>
        </w:rPr>
        <w:t xml:space="preserve">Output layer: The structure of the output layer depends on the specific task. For example, for image classification tasks, the output layer typically includes a </w:t>
      </w:r>
      <w:proofErr w:type="spellStart"/>
      <w:r w:rsidRPr="00CA7A20">
        <w:rPr>
          <w:rFonts w:ascii="Calibri" w:hAnsi="Calibri" w:cs="Calibri"/>
          <w:sz w:val="22"/>
        </w:rPr>
        <w:t>softmax</w:t>
      </w:r>
      <w:proofErr w:type="spellEnd"/>
      <w:r w:rsidRPr="00CA7A20">
        <w:rPr>
          <w:rFonts w:ascii="Calibri" w:hAnsi="Calibri" w:cs="Calibri"/>
          <w:sz w:val="22"/>
        </w:rPr>
        <w:t xml:space="preserve"> function that converts the model's output into a category probability distribution.</w:t>
      </w:r>
    </w:p>
    <w:p w14:paraId="07DDDC9F" w14:textId="72879EF1" w:rsidR="001A56D0" w:rsidRPr="00CA7A20" w:rsidRDefault="001A56D0" w:rsidP="001A56D0">
      <w:pPr>
        <w:jc w:val="left"/>
        <w:rPr>
          <w:rFonts w:ascii="Calibri" w:hAnsi="Calibri" w:cs="Calibri"/>
          <w:sz w:val="22"/>
        </w:rPr>
      </w:pPr>
      <w:r w:rsidRPr="00CA7A20">
        <w:rPr>
          <w:rFonts w:ascii="Calibri" w:hAnsi="Calibri" w:cs="Calibri"/>
          <w:sz w:val="22"/>
        </w:rPr>
        <w:t>CNN is trained through a backpropagation algorithm to optimize model parameters to minimize the loss function. Common loss functions include cross entropy loss function for classification tasks and mean square error loss function for regression tasks. In order to improve the performance and generalization ability of CNN models, common techniques such as batch normalization, dropout regularization, and data augmentation can also be employed.</w:t>
      </w:r>
    </w:p>
    <w:p w14:paraId="1ABA3F19" w14:textId="37CE1028" w:rsidR="00D54227" w:rsidRPr="00CA7A20" w:rsidRDefault="00D54227" w:rsidP="00D54227">
      <w:pPr>
        <w:jc w:val="left"/>
        <w:rPr>
          <w:rFonts w:ascii="Calibri" w:hAnsi="Calibri" w:cs="Calibri"/>
          <w:sz w:val="22"/>
        </w:rPr>
      </w:pPr>
      <w:r w:rsidRPr="00CA7A20">
        <w:rPr>
          <w:rFonts w:ascii="Calibri" w:hAnsi="Calibri" w:cs="Calibri"/>
          <w:sz w:val="22"/>
        </w:rPr>
        <w:t>By conducting multiple rounds of training on the model and evaluating its performance on the training and validation sets, the researchers obtained a series of training results, as follows:</w:t>
      </w:r>
    </w:p>
    <w:p w14:paraId="6161029E" w14:textId="774EA645" w:rsidR="00D54227" w:rsidRPr="00CA7A20" w:rsidRDefault="00D54227" w:rsidP="00D54227">
      <w:pPr>
        <w:jc w:val="left"/>
        <w:rPr>
          <w:rFonts w:ascii="Calibri" w:hAnsi="Calibri" w:cs="Calibri"/>
          <w:sz w:val="22"/>
        </w:rPr>
      </w:pPr>
      <w:r w:rsidRPr="00CA7A20">
        <w:rPr>
          <w:rFonts w:ascii="Calibri" w:hAnsi="Calibri" w:cs="Calibri"/>
          <w:sz w:val="22"/>
        </w:rPr>
        <w:t>In the initial training stage of the model, the results of the first cycle showed a training loss of 0.5361, while the training accuracy reached 0.7539. On the validation set, the loss is 0.4061 and the accuracy is 0.7761. This indicates that the model demonstrated a certain level of classification ability during initial training, but its performance needs further improvement.</w:t>
      </w:r>
    </w:p>
    <w:p w14:paraId="75710E2C" w14:textId="1F4D99CF" w:rsidR="00D54227" w:rsidRPr="00CA7A20" w:rsidRDefault="00D54227" w:rsidP="00D54227">
      <w:pPr>
        <w:jc w:val="left"/>
        <w:rPr>
          <w:rFonts w:ascii="Calibri" w:hAnsi="Calibri" w:cs="Calibri"/>
          <w:sz w:val="22"/>
        </w:rPr>
      </w:pPr>
      <w:r w:rsidRPr="00CA7A20">
        <w:rPr>
          <w:rFonts w:ascii="Calibri" w:hAnsi="Calibri" w:cs="Calibri"/>
          <w:sz w:val="22"/>
        </w:rPr>
        <w:t xml:space="preserve">As the training continues, the performance of the model gradually improves. In the second </w:t>
      </w:r>
      <w:r w:rsidRPr="00CA7A20">
        <w:rPr>
          <w:rFonts w:ascii="Calibri" w:hAnsi="Calibri" w:cs="Calibri"/>
          <w:sz w:val="22"/>
        </w:rPr>
        <w:lastRenderedPageBreak/>
        <w:t>cycle, the training loss decreased to 0.3688, the training accuracy improved to 0.8289, while the validation loss decreased to 0.2509, and the validation accuracy increased to 0.8943. This indicates that the model has significantly improved its classification ability for flame images, especially on the validation set.</w:t>
      </w:r>
    </w:p>
    <w:p w14:paraId="798E712A" w14:textId="7F124DAC" w:rsidR="00D54227" w:rsidRPr="00CA7A20" w:rsidRDefault="00D54227" w:rsidP="00D54227">
      <w:pPr>
        <w:jc w:val="left"/>
        <w:rPr>
          <w:rFonts w:ascii="Calibri" w:hAnsi="Calibri" w:cs="Calibri"/>
          <w:sz w:val="22"/>
        </w:rPr>
      </w:pPr>
      <w:r w:rsidRPr="00CA7A20">
        <w:rPr>
          <w:rFonts w:ascii="Calibri" w:hAnsi="Calibri" w:cs="Calibri"/>
          <w:sz w:val="22"/>
        </w:rPr>
        <w:t>The third cycle continues to show the optimization trend of the model, with training loss decreasing to 0.2533, training accuracy reaching 0.8987, validation loss further reducing to 0.2130, and validation accuracy reaching as high as 0.9347. This indicates that the model has high performance in the classification task of flame images.</w:t>
      </w:r>
    </w:p>
    <w:p w14:paraId="45BF3409" w14:textId="689845A7" w:rsidR="00D54227" w:rsidRPr="00CA7A20" w:rsidRDefault="00D54227" w:rsidP="00D54227">
      <w:pPr>
        <w:jc w:val="left"/>
        <w:rPr>
          <w:rFonts w:ascii="Calibri" w:hAnsi="Calibri" w:cs="Calibri"/>
          <w:sz w:val="22"/>
        </w:rPr>
      </w:pPr>
      <w:r w:rsidRPr="00CA7A20">
        <w:rPr>
          <w:rFonts w:ascii="Calibri" w:hAnsi="Calibri" w:cs="Calibri"/>
          <w:sz w:val="22"/>
        </w:rPr>
        <w:t>Although the performance of the model fluctuates significantly in subsequent cycles, it remains at a relatively high level overall. In the eighth cycle, the model achieved the optimal validation loss of 0.1792, training accuracy of 0.9188, and validation accuracy of 0.9284.</w:t>
      </w:r>
    </w:p>
    <w:bookmarkStart w:id="14" w:name="_MON_1756301650"/>
    <w:bookmarkEnd w:id="14"/>
    <w:p w14:paraId="1A6C4B6B" w14:textId="66293BAF" w:rsidR="00C7673B" w:rsidRPr="00CA7A20" w:rsidRDefault="00C7673B" w:rsidP="00D54227">
      <w:pPr>
        <w:jc w:val="left"/>
        <w:rPr>
          <w:rFonts w:ascii="Calibri" w:hAnsi="Calibri" w:cs="Calibri"/>
          <w:sz w:val="22"/>
        </w:rPr>
      </w:pPr>
      <w:r w:rsidRPr="00CA7A20">
        <w:rPr>
          <w:rFonts w:ascii="Calibri" w:hAnsi="Calibri" w:cs="Calibri"/>
          <w:sz w:val="22"/>
        </w:rPr>
        <w:object w:dxaOrig="1538" w:dyaOrig="1114" w14:anchorId="68B934C3">
          <v:shape id="_x0000_i1036" type="#_x0000_t75" style="width:77.25pt;height:55.5pt" o:ole="">
            <v:imagedata r:id="rId31" o:title=""/>
          </v:shape>
          <o:OLEObject Type="Embed" ProgID="Word.Document.12" ShapeID="_x0000_i1036" DrawAspect="Icon" ObjectID="_1756320176" r:id="rId32">
            <o:FieldCodes>\s</o:FieldCodes>
          </o:OLEObject>
        </w:object>
      </w:r>
      <w:r w:rsidRPr="00CA7A20">
        <w:rPr>
          <w:rFonts w:ascii="Calibri" w:hAnsi="Calibri" w:cs="Calibri"/>
          <w:noProof/>
          <w:sz w:val="22"/>
        </w:rPr>
        <w:drawing>
          <wp:inline distT="0" distB="0" distL="0" distR="0" wp14:anchorId="56E395BE" wp14:editId="4948DCA6">
            <wp:extent cx="5274310" cy="2968625"/>
            <wp:effectExtent l="0" t="0" r="2540" b="3175"/>
            <wp:docPr id="98997526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975268" name=""/>
                    <pic:cNvPicPr/>
                  </pic:nvPicPr>
                  <pic:blipFill>
                    <a:blip r:embed="rId33"/>
                    <a:stretch>
                      <a:fillRect/>
                    </a:stretch>
                  </pic:blipFill>
                  <pic:spPr>
                    <a:xfrm>
                      <a:off x="0" y="0"/>
                      <a:ext cx="5274310" cy="2968625"/>
                    </a:xfrm>
                    <a:prstGeom prst="rect">
                      <a:avLst/>
                    </a:prstGeom>
                  </pic:spPr>
                </pic:pic>
              </a:graphicData>
            </a:graphic>
          </wp:inline>
        </w:drawing>
      </w:r>
    </w:p>
    <w:p w14:paraId="4AC467FC" w14:textId="7C3AB784" w:rsidR="00FB6270" w:rsidRPr="00CA7A20" w:rsidRDefault="00C7673B" w:rsidP="00C7673B">
      <w:pPr>
        <w:jc w:val="left"/>
        <w:rPr>
          <w:rFonts w:ascii="Calibri" w:hAnsi="Calibri" w:cs="Calibri"/>
          <w:sz w:val="22"/>
        </w:rPr>
      </w:pPr>
      <w:r w:rsidRPr="00CA7A20">
        <w:rPr>
          <w:rFonts w:ascii="Calibri" w:hAnsi="Calibri" w:cs="Calibri"/>
          <w:sz w:val="22"/>
        </w:rPr>
        <w:t>Next, the code imports the weights and data transformations of the pre trained MobileNetV3 Small model, which is a transfer learning method. Transfer learning can utilize the features learned by pre trained models on large-scale datasets to improve model performance.</w:t>
      </w:r>
      <w:r w:rsidR="00FB6270" w:rsidRPr="00CA7A20">
        <w:t xml:space="preserve"> </w:t>
      </w:r>
      <w:r w:rsidR="00FB6270" w:rsidRPr="00CA7A20">
        <w:rPr>
          <w:rFonts w:ascii="Calibri" w:hAnsi="Calibri" w:cs="Calibri"/>
          <w:sz w:val="22"/>
        </w:rPr>
        <w:t>Here, we adopt the MobileNet architecture to implement migration learning</w:t>
      </w:r>
      <w:r w:rsidR="00FB6270" w:rsidRPr="00CA7A20">
        <w:rPr>
          <w:rFonts w:ascii="Calibri" w:hAnsi="Calibri" w:cs="Calibri" w:hint="eastAsia"/>
          <w:sz w:val="22"/>
        </w:rPr>
        <w:t>.</w:t>
      </w:r>
    </w:p>
    <w:p w14:paraId="7D1092B4" w14:textId="739F42DA" w:rsidR="00FB6270" w:rsidRPr="00CA7A20" w:rsidRDefault="00FB6270" w:rsidP="00FB6270">
      <w:pPr>
        <w:jc w:val="left"/>
        <w:rPr>
          <w:rFonts w:ascii="Calibri" w:hAnsi="Calibri" w:cs="Calibri"/>
          <w:sz w:val="22"/>
        </w:rPr>
      </w:pPr>
      <w:r w:rsidRPr="00CA7A20">
        <w:rPr>
          <w:rFonts w:ascii="Calibri" w:hAnsi="Calibri" w:cs="Calibri"/>
          <w:sz w:val="22"/>
        </w:rPr>
        <w:t>MobileNet is a lightweight convolutional neural network (CNN) architecture designed to achieve efficient image recognition and computer vision tasks on mobile devices with limited computing and memory resources. The design inspiration for MobileNet is to reduce the size and computational complexity of the model, making it suitable for mobile devices while maintaining good performance. The following will provide a detailed introduction to the background, architecture, and applications of MobileNet.</w:t>
      </w:r>
    </w:p>
    <w:p w14:paraId="41076B96" w14:textId="14E624FC" w:rsidR="00FB6270" w:rsidRPr="00CA7A20" w:rsidRDefault="00FB6270" w:rsidP="00FB6270">
      <w:pPr>
        <w:jc w:val="left"/>
        <w:rPr>
          <w:rFonts w:ascii="Calibri" w:hAnsi="Calibri" w:cs="Calibri"/>
          <w:sz w:val="22"/>
        </w:rPr>
      </w:pPr>
      <w:r w:rsidRPr="00CA7A20">
        <w:rPr>
          <w:rFonts w:ascii="Calibri" w:hAnsi="Calibri" w:cs="Calibri"/>
          <w:sz w:val="22"/>
        </w:rPr>
        <w:t>Background:</w:t>
      </w:r>
    </w:p>
    <w:p w14:paraId="14920609" w14:textId="3FD4A7CC" w:rsidR="00FB6270" w:rsidRPr="00CA7A20" w:rsidRDefault="00FB6270" w:rsidP="00FB6270">
      <w:pPr>
        <w:jc w:val="left"/>
        <w:rPr>
          <w:rFonts w:ascii="Calibri" w:hAnsi="Calibri" w:cs="Calibri"/>
          <w:sz w:val="22"/>
        </w:rPr>
      </w:pPr>
      <w:r w:rsidRPr="00CA7A20">
        <w:rPr>
          <w:rFonts w:ascii="Calibri" w:hAnsi="Calibri" w:cs="Calibri"/>
          <w:sz w:val="22"/>
        </w:rPr>
        <w:t xml:space="preserve">Performing computer vision tasks on mobile devices is a challenging task. Traditional deep learning models such as VGG, ResNet, and Inception perform well in accuracy, but they </w:t>
      </w:r>
      <w:r w:rsidRPr="00CA7A20">
        <w:rPr>
          <w:rFonts w:ascii="Calibri" w:hAnsi="Calibri" w:cs="Calibri"/>
          <w:sz w:val="22"/>
        </w:rPr>
        <w:lastRenderedPageBreak/>
        <w:t>typically have a large number of parameters and high computational complexity, making them unsuitable for deployment on mobile devices with limited resources. The development of MobileNet aims to address this issue and make deep learning feasible on smartphones, embedded systems, and IoT devices.</w:t>
      </w:r>
    </w:p>
    <w:p w14:paraId="74B03C97" w14:textId="5C3607A9" w:rsidR="00FB6270" w:rsidRPr="00CA7A20" w:rsidRDefault="00FB6270" w:rsidP="00FB6270">
      <w:pPr>
        <w:jc w:val="left"/>
        <w:rPr>
          <w:rFonts w:ascii="Calibri" w:hAnsi="Calibri" w:cs="Calibri"/>
          <w:sz w:val="22"/>
        </w:rPr>
      </w:pPr>
      <w:r w:rsidRPr="00CA7A20">
        <w:rPr>
          <w:rFonts w:ascii="Calibri" w:hAnsi="Calibri" w:cs="Calibri"/>
          <w:sz w:val="22"/>
        </w:rPr>
        <w:t>Architecture:</w:t>
      </w:r>
    </w:p>
    <w:p w14:paraId="3AEE170B" w14:textId="1FD0D455" w:rsidR="00FB6270" w:rsidRPr="00CA7A20" w:rsidRDefault="00FB6270" w:rsidP="00FB6270">
      <w:pPr>
        <w:jc w:val="left"/>
        <w:rPr>
          <w:rFonts w:ascii="Calibri" w:hAnsi="Calibri" w:cs="Calibri"/>
          <w:sz w:val="22"/>
        </w:rPr>
      </w:pPr>
      <w:r w:rsidRPr="00CA7A20">
        <w:rPr>
          <w:rFonts w:ascii="Calibri" w:hAnsi="Calibri" w:cs="Calibri"/>
          <w:sz w:val="22"/>
        </w:rPr>
        <w:t>MobileNet adopts a series of innovative design strategies to reduce model size and computational costs while maintaining high recognition performance. The following are the main architectural features of MobileNet:</w:t>
      </w:r>
    </w:p>
    <w:p w14:paraId="342BBF68" w14:textId="296E96F9" w:rsidR="00FB6270" w:rsidRPr="00CA7A20" w:rsidRDefault="00FB6270" w:rsidP="00FB6270">
      <w:pPr>
        <w:jc w:val="left"/>
        <w:rPr>
          <w:rFonts w:ascii="Calibri" w:hAnsi="Calibri" w:cs="Calibri"/>
          <w:sz w:val="22"/>
        </w:rPr>
      </w:pPr>
      <w:r w:rsidRPr="00CA7A20">
        <w:rPr>
          <w:rFonts w:ascii="Calibri" w:hAnsi="Calibri" w:cs="Calibri"/>
          <w:sz w:val="22"/>
        </w:rPr>
        <w:t>Deepwise Separated Convolution: MobileNet uses deep separable convolution to split standard convolution operations into two independent steps: deep convolution and point by point convolution. This reduces computational complexity, reduces the number of parameters in the model, while maintaining good feature extraction capabilities.</w:t>
      </w:r>
    </w:p>
    <w:p w14:paraId="26BCC224" w14:textId="12A29CFC" w:rsidR="00FB6270" w:rsidRPr="00CA7A20" w:rsidRDefault="00FB6270" w:rsidP="00FB6270">
      <w:pPr>
        <w:jc w:val="left"/>
        <w:rPr>
          <w:rFonts w:ascii="Calibri" w:hAnsi="Calibri" w:cs="Calibri"/>
          <w:sz w:val="22"/>
        </w:rPr>
      </w:pPr>
      <w:r w:rsidRPr="00CA7A20">
        <w:rPr>
          <w:rFonts w:ascii="Calibri" w:hAnsi="Calibri" w:cs="Calibri"/>
          <w:sz w:val="22"/>
        </w:rPr>
        <w:t>Width Multiplier: MobileNet introduces a hyperparameter that allows users to control the width of the model based on resource and performance requirements. By scaling the number of channels in the model, a balance can be achieved between model size and accuracy.</w:t>
      </w:r>
    </w:p>
    <w:p w14:paraId="2107477D" w14:textId="2F774007" w:rsidR="00FB6270" w:rsidRPr="00CA7A20" w:rsidRDefault="00FB6270" w:rsidP="00FB6270">
      <w:pPr>
        <w:jc w:val="left"/>
        <w:rPr>
          <w:rFonts w:ascii="Calibri" w:hAnsi="Calibri" w:cs="Calibri"/>
          <w:sz w:val="22"/>
        </w:rPr>
      </w:pPr>
      <w:r w:rsidRPr="00CA7A20">
        <w:rPr>
          <w:rFonts w:ascii="Calibri" w:hAnsi="Calibri" w:cs="Calibri"/>
          <w:sz w:val="22"/>
        </w:rPr>
        <w:t>Resolution Multiplier: MobileNet also introduces another hyperparameter to control the resolution of the input image. Reducing resolution can reduce computational costs and adapt to different application scenarios.</w:t>
      </w:r>
    </w:p>
    <w:p w14:paraId="4AD461F7" w14:textId="0CE01C7F" w:rsidR="00FB6270" w:rsidRPr="00CA7A20" w:rsidRDefault="00FB6270" w:rsidP="00FB6270">
      <w:pPr>
        <w:jc w:val="left"/>
        <w:rPr>
          <w:rFonts w:ascii="Calibri" w:hAnsi="Calibri" w:cs="Calibri"/>
          <w:sz w:val="22"/>
        </w:rPr>
      </w:pPr>
      <w:r w:rsidRPr="00CA7A20">
        <w:rPr>
          <w:rFonts w:ascii="Calibri" w:hAnsi="Calibri" w:cs="Calibri"/>
          <w:sz w:val="22"/>
        </w:rPr>
        <w:t>Linear activation: MobileNet typically uses the linear rectification activation function (ReLU6), which is an activation function suitable for low bit depth hardware and helps reduce memory usage and computational complexity.</w:t>
      </w:r>
    </w:p>
    <w:p w14:paraId="4D3A726B" w14:textId="1EF87041" w:rsidR="00FB6270" w:rsidRPr="00CA7A20" w:rsidRDefault="00FB6270" w:rsidP="00FB6270">
      <w:pPr>
        <w:jc w:val="left"/>
        <w:rPr>
          <w:rFonts w:ascii="Calibri" w:hAnsi="Calibri" w:cs="Calibri"/>
          <w:sz w:val="22"/>
        </w:rPr>
      </w:pPr>
      <w:r w:rsidRPr="00CA7A20">
        <w:rPr>
          <w:rFonts w:ascii="Calibri" w:hAnsi="Calibri" w:cs="Calibri"/>
          <w:sz w:val="22"/>
        </w:rPr>
        <w:t>Application:</w:t>
      </w:r>
    </w:p>
    <w:p w14:paraId="1CAF1217" w14:textId="3BF730C0" w:rsidR="00FB6270" w:rsidRPr="00CA7A20" w:rsidRDefault="00FB6270" w:rsidP="00FB6270">
      <w:pPr>
        <w:jc w:val="left"/>
        <w:rPr>
          <w:rFonts w:ascii="Calibri" w:hAnsi="Calibri" w:cs="Calibri"/>
          <w:sz w:val="22"/>
        </w:rPr>
      </w:pPr>
      <w:r w:rsidRPr="00CA7A20">
        <w:rPr>
          <w:rFonts w:ascii="Calibri" w:hAnsi="Calibri" w:cs="Calibri"/>
          <w:sz w:val="22"/>
        </w:rPr>
        <w:t>MobileNet has a wide range of applications in lightweight deep learning tasks on mobile devices, including but not limited to the following areas:</w:t>
      </w:r>
    </w:p>
    <w:p w14:paraId="4AAAEC11" w14:textId="15160600" w:rsidR="00FB6270" w:rsidRPr="00CA7A20" w:rsidRDefault="00FB6270" w:rsidP="00FB6270">
      <w:pPr>
        <w:jc w:val="left"/>
        <w:rPr>
          <w:rFonts w:ascii="Calibri" w:hAnsi="Calibri" w:cs="Calibri"/>
          <w:sz w:val="22"/>
        </w:rPr>
      </w:pPr>
      <w:r w:rsidRPr="00CA7A20">
        <w:rPr>
          <w:rFonts w:ascii="Calibri" w:hAnsi="Calibri" w:cs="Calibri"/>
          <w:sz w:val="22"/>
        </w:rPr>
        <w:t>Image classification: MobileNet can be used for image classification tasks, identifying objects, animals, and scenes.</w:t>
      </w:r>
    </w:p>
    <w:p w14:paraId="19B1D996" w14:textId="08F0F616" w:rsidR="00FB6270" w:rsidRPr="00CA7A20" w:rsidRDefault="00FB6270" w:rsidP="00FB6270">
      <w:pPr>
        <w:jc w:val="left"/>
        <w:rPr>
          <w:rFonts w:ascii="Calibri" w:hAnsi="Calibri" w:cs="Calibri"/>
          <w:sz w:val="22"/>
        </w:rPr>
      </w:pPr>
      <w:r w:rsidRPr="00CA7A20">
        <w:rPr>
          <w:rFonts w:ascii="Calibri" w:hAnsi="Calibri" w:cs="Calibri"/>
          <w:sz w:val="22"/>
        </w:rPr>
        <w:t>Object detection: Combined with object detection algorithms, MobileNet can be used to locate and recognize objects in images.</w:t>
      </w:r>
    </w:p>
    <w:p w14:paraId="7901CBF4" w14:textId="1F1D536E" w:rsidR="00FB6270" w:rsidRPr="00CA7A20" w:rsidRDefault="00FB6270" w:rsidP="00FB6270">
      <w:pPr>
        <w:jc w:val="left"/>
        <w:rPr>
          <w:rFonts w:ascii="Calibri" w:hAnsi="Calibri" w:cs="Calibri"/>
          <w:sz w:val="22"/>
        </w:rPr>
      </w:pPr>
      <w:r w:rsidRPr="00CA7A20">
        <w:rPr>
          <w:rFonts w:ascii="Calibri" w:hAnsi="Calibri" w:cs="Calibri"/>
          <w:sz w:val="22"/>
        </w:rPr>
        <w:t>Face recognition: Face recognition applications on mobile devices can use MobileNet to achieve efficient face detection and recognition.</w:t>
      </w:r>
    </w:p>
    <w:p w14:paraId="0F821351" w14:textId="54FA4F05" w:rsidR="00FB6270" w:rsidRPr="00CA7A20" w:rsidRDefault="00FB6270" w:rsidP="00FB6270">
      <w:pPr>
        <w:jc w:val="left"/>
        <w:rPr>
          <w:rFonts w:ascii="Calibri" w:hAnsi="Calibri" w:cs="Calibri"/>
          <w:sz w:val="22"/>
        </w:rPr>
      </w:pPr>
      <w:r w:rsidRPr="00CA7A20">
        <w:rPr>
          <w:rFonts w:ascii="Calibri" w:hAnsi="Calibri" w:cs="Calibri"/>
          <w:sz w:val="22"/>
        </w:rPr>
        <w:t>Real time filters and augmented reality: MobileNet can be used for real-time filter applications and augmented reality applications, providing information or enhancing user experience by recognizing objects and features in the environment.</w:t>
      </w:r>
    </w:p>
    <w:p w14:paraId="29BBF95F" w14:textId="77777777" w:rsidR="00FB6270" w:rsidRPr="00CA7A20" w:rsidRDefault="00FB6270" w:rsidP="00C7673B">
      <w:pPr>
        <w:jc w:val="left"/>
        <w:rPr>
          <w:rFonts w:ascii="Calibri" w:hAnsi="Calibri" w:cs="Calibri"/>
          <w:sz w:val="22"/>
        </w:rPr>
      </w:pPr>
    </w:p>
    <w:p w14:paraId="2093CFE2" w14:textId="77777777" w:rsidR="00C7673B" w:rsidRPr="00CA7A20" w:rsidRDefault="00C7673B" w:rsidP="00C7673B">
      <w:pPr>
        <w:jc w:val="left"/>
        <w:rPr>
          <w:rFonts w:ascii="Calibri" w:hAnsi="Calibri" w:cs="Calibri"/>
          <w:sz w:val="22"/>
        </w:rPr>
      </w:pPr>
      <w:r w:rsidRPr="00CA7A20">
        <w:rPr>
          <w:rFonts w:ascii="Calibri" w:hAnsi="Calibri" w:cs="Calibri"/>
          <w:sz w:val="22"/>
        </w:rPr>
        <w:t>Then create a new dataset object and apply the same data transformation as the pre trained model for transfer learning tasks.</w:t>
      </w:r>
    </w:p>
    <w:p w14:paraId="0CC9ED08" w14:textId="77777777" w:rsidR="00C7673B" w:rsidRPr="00CA7A20" w:rsidRDefault="00C7673B" w:rsidP="00C7673B">
      <w:pPr>
        <w:jc w:val="left"/>
        <w:rPr>
          <w:rFonts w:ascii="Calibri" w:hAnsi="Calibri" w:cs="Calibri"/>
          <w:sz w:val="22"/>
        </w:rPr>
      </w:pPr>
      <w:r w:rsidRPr="00CA7A20">
        <w:rPr>
          <w:rFonts w:ascii="Calibri" w:hAnsi="Calibri" w:cs="Calibri"/>
          <w:sz w:val="22"/>
        </w:rPr>
        <w:t>Then, the weights of the pre trained model were loaded and the model was fine-tuned, including redefining the classification layer to adapt to the new task.</w:t>
      </w:r>
    </w:p>
    <w:p w14:paraId="6250BA8D" w14:textId="714BBEB6" w:rsidR="00C7673B" w:rsidRPr="00CA7A20" w:rsidRDefault="00C7673B" w:rsidP="00C7673B">
      <w:pPr>
        <w:jc w:val="left"/>
        <w:rPr>
          <w:rFonts w:ascii="Calibri" w:hAnsi="Calibri" w:cs="Calibri"/>
          <w:sz w:val="22"/>
        </w:rPr>
      </w:pPr>
      <w:r w:rsidRPr="00CA7A20">
        <w:rPr>
          <w:rFonts w:ascii="Calibri" w:hAnsi="Calibri" w:cs="Calibri"/>
          <w:sz w:val="22"/>
        </w:rPr>
        <w:t>Finally, the transfer learning model was trained and the loss and accuracy curves during the training process were plotted for performance evaluation.</w:t>
      </w:r>
    </w:p>
    <w:p w14:paraId="146898F3" w14:textId="77777777" w:rsidR="00C7673B" w:rsidRPr="00CA7A20" w:rsidRDefault="00C7673B" w:rsidP="00D54227">
      <w:pPr>
        <w:jc w:val="left"/>
        <w:rPr>
          <w:rFonts w:ascii="Calibri" w:hAnsi="Calibri" w:cs="Calibri"/>
          <w:sz w:val="22"/>
        </w:rPr>
      </w:pPr>
    </w:p>
    <w:p w14:paraId="01FFA813" w14:textId="5AD45E14" w:rsidR="00C7673B" w:rsidRPr="00CA7A20" w:rsidRDefault="00C7673B" w:rsidP="00C7673B">
      <w:pPr>
        <w:jc w:val="left"/>
        <w:rPr>
          <w:rFonts w:ascii="Calibri" w:hAnsi="Calibri" w:cs="Calibri"/>
          <w:sz w:val="22"/>
        </w:rPr>
      </w:pPr>
      <w:r w:rsidRPr="00CA7A20">
        <w:rPr>
          <w:rFonts w:ascii="Calibri" w:hAnsi="Calibri" w:cs="Calibri"/>
          <w:sz w:val="22"/>
        </w:rPr>
        <w:t xml:space="preserve">In this study, we demonstrated the significant advantages of transfer learning in flame image classification tasks by comparing the training results of baseline models and transfer learning </w:t>
      </w:r>
      <w:r w:rsidRPr="00CA7A20">
        <w:rPr>
          <w:rFonts w:ascii="Calibri" w:hAnsi="Calibri" w:cs="Calibri"/>
          <w:sz w:val="22"/>
        </w:rPr>
        <w:lastRenderedPageBreak/>
        <w:t>models</w:t>
      </w:r>
    </w:p>
    <w:p w14:paraId="64E7DA75" w14:textId="202A124A" w:rsidR="00C7673B" w:rsidRPr="00CA7A20" w:rsidRDefault="00C7673B" w:rsidP="00C7673B">
      <w:pPr>
        <w:jc w:val="left"/>
        <w:rPr>
          <w:rFonts w:ascii="Calibri" w:hAnsi="Calibri" w:cs="Calibri"/>
          <w:sz w:val="22"/>
        </w:rPr>
      </w:pPr>
      <w:r w:rsidRPr="00CA7A20">
        <w:rPr>
          <w:rFonts w:ascii="Calibri" w:hAnsi="Calibri" w:cs="Calibri"/>
          <w:sz w:val="22"/>
        </w:rPr>
        <w:t>The following is a comparison of the training outcomes between the baseline model and the transfer learning model, and the reasons for the comparison:</w:t>
      </w:r>
    </w:p>
    <w:p w14:paraId="065DA69B" w14:textId="090C5F60" w:rsidR="00C7673B" w:rsidRPr="00CA7A20" w:rsidRDefault="00C7673B" w:rsidP="00C7673B">
      <w:pPr>
        <w:jc w:val="left"/>
        <w:rPr>
          <w:rFonts w:ascii="Calibri" w:hAnsi="Calibri" w:cs="Calibri"/>
          <w:sz w:val="22"/>
        </w:rPr>
      </w:pPr>
      <w:r w:rsidRPr="00CA7A20">
        <w:rPr>
          <w:rFonts w:ascii="Calibri" w:hAnsi="Calibri" w:cs="Calibri"/>
          <w:sz w:val="22"/>
        </w:rPr>
        <w:t>The training results of the baseline model show that in the initial stage, the training accuracy and validation accuracy are relatively low, with values of 0.7539 and 0.7761, respectively. This indicates that the performance of the baseline model in flame image classification tasks needs improvement. As the training continues, the performance of the baseline model gradually improves, but there are still some signs of overfitting, such as higher training accuracy than validation accuracy. In the end, the baseline model achieved the optimal validation loss of 0.1792 and validation accuracy of 0.9284 in the 8th cycle. However, this performance level is relatively low and may not be sufficient to meet the needs of practical applications.</w:t>
      </w:r>
    </w:p>
    <w:p w14:paraId="4AAC11FC" w14:textId="3AB3AC15" w:rsidR="00C7673B" w:rsidRPr="00CA7A20" w:rsidRDefault="00C7673B" w:rsidP="00C7673B">
      <w:pPr>
        <w:jc w:val="left"/>
        <w:rPr>
          <w:rFonts w:ascii="Calibri" w:hAnsi="Calibri" w:cs="Calibri"/>
          <w:sz w:val="22"/>
        </w:rPr>
      </w:pPr>
      <w:r w:rsidRPr="00CA7A20">
        <w:rPr>
          <w:rFonts w:ascii="Calibri" w:hAnsi="Calibri" w:cs="Calibri"/>
          <w:sz w:val="22"/>
        </w:rPr>
        <w:t>In contrast, the training results of the transfer learning model demonstrate significant advantages. The transfer learning model achieved high validation accuracy (0.8938) in the initial iteration, and its performance continued to improve as the training progressed. In the 48th cycle, the transfer learning model achieved the optimal validation loss of 0.0755 and validation accuracy of 0.9750, indicating significant performance improvement in flame image classification tasks.</w:t>
      </w:r>
    </w:p>
    <w:p w14:paraId="463ABB1A" w14:textId="77777777" w:rsidR="00C7673B" w:rsidRPr="00CA7A20" w:rsidRDefault="00C7673B" w:rsidP="00C7673B">
      <w:pPr>
        <w:jc w:val="left"/>
        <w:rPr>
          <w:rFonts w:ascii="Calibri" w:hAnsi="Calibri" w:cs="Calibri"/>
          <w:sz w:val="22"/>
        </w:rPr>
      </w:pPr>
      <w:r w:rsidRPr="00CA7A20">
        <w:rPr>
          <w:rFonts w:ascii="Calibri" w:hAnsi="Calibri" w:cs="Calibri"/>
          <w:sz w:val="22"/>
        </w:rPr>
        <w:t>The comparison results of these two models indicate that the transfer learning model exhibits significant advantages in dealing with flame image classification problems. Its performance not only exceeded the baseline model in the initial stage, but also maintained high accuracy in subsequent training without overfitting issues. The reason for this advantage is that transfer learning can fully utilize the feature representations learned by the pre trained model on large-scale data, thereby reducing dependence on a large amount of annotated data and improving the model's generalization ability. Therefore, transfer learning provides an efficient and feasible solution for flame image classification problems, which is expected to achieve good results in practical applications.</w:t>
      </w:r>
    </w:p>
    <w:p w14:paraId="5628A405" w14:textId="77777777" w:rsidR="00C7673B" w:rsidRPr="00CA7A20" w:rsidRDefault="00C7673B" w:rsidP="00C7673B">
      <w:pPr>
        <w:jc w:val="left"/>
        <w:rPr>
          <w:rFonts w:ascii="Calibri" w:hAnsi="Calibri" w:cs="Calibri"/>
          <w:sz w:val="22"/>
        </w:rPr>
      </w:pPr>
    </w:p>
    <w:p w14:paraId="702929E8" w14:textId="18A460E3" w:rsidR="00C7673B" w:rsidRPr="00CA7A20" w:rsidRDefault="00C7673B" w:rsidP="00C7673B">
      <w:pPr>
        <w:jc w:val="left"/>
        <w:rPr>
          <w:rFonts w:ascii="Calibri" w:hAnsi="Calibri" w:cs="Calibri"/>
          <w:sz w:val="22"/>
        </w:rPr>
      </w:pPr>
      <w:r w:rsidRPr="00CA7A20">
        <w:rPr>
          <w:rFonts w:ascii="Calibri" w:hAnsi="Calibri" w:cs="Calibri"/>
          <w:noProof/>
          <w:sz w:val="22"/>
        </w:rPr>
        <w:drawing>
          <wp:inline distT="0" distB="0" distL="0" distR="0" wp14:anchorId="75259311" wp14:editId="6A83BC1C">
            <wp:extent cx="5274310" cy="3001010"/>
            <wp:effectExtent l="0" t="0" r="2540" b="8890"/>
            <wp:docPr id="164109224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092243" name=""/>
                    <pic:cNvPicPr/>
                  </pic:nvPicPr>
                  <pic:blipFill>
                    <a:blip r:embed="rId34"/>
                    <a:stretch>
                      <a:fillRect/>
                    </a:stretch>
                  </pic:blipFill>
                  <pic:spPr>
                    <a:xfrm>
                      <a:off x="0" y="0"/>
                      <a:ext cx="5274310" cy="3001010"/>
                    </a:xfrm>
                    <a:prstGeom prst="rect">
                      <a:avLst/>
                    </a:prstGeom>
                  </pic:spPr>
                </pic:pic>
              </a:graphicData>
            </a:graphic>
          </wp:inline>
        </w:drawing>
      </w:r>
    </w:p>
    <w:p w14:paraId="76399E2B" w14:textId="77777777" w:rsidR="00C7673B" w:rsidRPr="00CA7A20" w:rsidRDefault="00C7673B" w:rsidP="00C7673B">
      <w:pPr>
        <w:jc w:val="left"/>
        <w:rPr>
          <w:rFonts w:ascii="Calibri" w:hAnsi="Calibri" w:cs="Calibri"/>
          <w:sz w:val="22"/>
        </w:rPr>
      </w:pPr>
    </w:p>
    <w:p w14:paraId="6F2A81D0" w14:textId="4E79259A" w:rsidR="00C7673B" w:rsidRDefault="00C7673B" w:rsidP="00C7673B">
      <w:pPr>
        <w:jc w:val="left"/>
        <w:rPr>
          <w:rFonts w:ascii="Calibri" w:hAnsi="Calibri" w:cs="Calibri"/>
          <w:sz w:val="22"/>
        </w:rPr>
      </w:pPr>
      <w:r w:rsidRPr="00CA7A20">
        <w:rPr>
          <w:rFonts w:ascii="Calibri" w:hAnsi="Calibri" w:cs="Calibri"/>
          <w:sz w:val="22"/>
        </w:rPr>
        <w:t>Finally, a function pred was defined_ And_ Plot_ Image, this function is used to predict a custom image and label the predicted results on the image and probability. This function can be used to classify new images in practical applications.</w:t>
      </w:r>
    </w:p>
    <w:p w14:paraId="0994D395" w14:textId="77777777" w:rsidR="007E6CE6" w:rsidRPr="00CA7A20" w:rsidRDefault="007E6CE6" w:rsidP="00C7673B">
      <w:pPr>
        <w:jc w:val="left"/>
        <w:rPr>
          <w:rFonts w:ascii="Calibri" w:hAnsi="Calibri" w:cs="Calibri"/>
          <w:sz w:val="22"/>
        </w:rPr>
      </w:pPr>
    </w:p>
    <w:p w14:paraId="78296FF6" w14:textId="06F903E5" w:rsidR="00C7673B" w:rsidRPr="00CA7A20" w:rsidRDefault="007E6CE6" w:rsidP="00D54227">
      <w:pPr>
        <w:jc w:val="left"/>
        <w:rPr>
          <w:rFonts w:ascii="Calibri" w:hAnsi="Calibri" w:cs="Calibri"/>
          <w:sz w:val="22"/>
        </w:rPr>
      </w:pPr>
      <w:r w:rsidRPr="007E6CE6">
        <w:rPr>
          <w:rFonts w:ascii="Calibri" w:hAnsi="Calibri" w:cs="Calibri"/>
          <w:sz w:val="22"/>
        </w:rPr>
        <w:t>The complete code is as follows</w:t>
      </w:r>
      <w:r>
        <w:rPr>
          <w:rFonts w:ascii="Calibri" w:hAnsi="Calibri" w:cs="Calibri" w:hint="eastAsia"/>
          <w:sz w:val="22"/>
        </w:rPr>
        <w:t>：</w:t>
      </w:r>
      <w:r>
        <w:t xml:space="preserve"> </w:t>
      </w:r>
      <w:r>
        <w:object w:dxaOrig="1538" w:dyaOrig="1114" w14:anchorId="44CAA871">
          <v:shape id="_x0000_i1164" type="#_x0000_t75" style="width:77.25pt;height:55.5pt" o:ole="">
            <v:imagedata r:id="rId35" o:title=""/>
          </v:shape>
          <o:OLEObject Type="Embed" ProgID="Package" ShapeID="_x0000_i1164" DrawAspect="Icon" ObjectID="_1756320177" r:id="rId36"/>
        </w:object>
      </w:r>
    </w:p>
    <w:p w14:paraId="35C92634" w14:textId="232A1BE0" w:rsidR="00B81686" w:rsidRPr="00CA7A20" w:rsidRDefault="00D90CAA" w:rsidP="0069680F">
      <w:pPr>
        <w:jc w:val="left"/>
        <w:rPr>
          <w:rFonts w:ascii="Calibri" w:hAnsi="Calibri" w:cs="Calibri"/>
          <w:b/>
          <w:bCs/>
          <w:sz w:val="28"/>
          <w:szCs w:val="28"/>
        </w:rPr>
      </w:pPr>
      <w:r w:rsidRPr="00CA7A20">
        <w:rPr>
          <w:rFonts w:ascii="Calibri" w:hAnsi="Calibri" w:cs="Calibri"/>
          <w:b/>
          <w:bCs/>
          <w:sz w:val="28"/>
          <w:szCs w:val="28"/>
        </w:rPr>
        <w:t>8</w:t>
      </w:r>
      <w:r w:rsidR="00856D4A" w:rsidRPr="00CA7A20">
        <w:rPr>
          <w:rFonts w:ascii="Calibri" w:hAnsi="Calibri" w:cs="Calibri"/>
          <w:b/>
          <w:bCs/>
          <w:sz w:val="28"/>
          <w:szCs w:val="28"/>
        </w:rPr>
        <w:t>.</w:t>
      </w:r>
      <w:r w:rsidR="00734F90" w:rsidRPr="00CA7A20">
        <w:rPr>
          <w:rFonts w:ascii="Calibri" w:hAnsi="Calibri" w:cs="Calibri"/>
          <w:b/>
          <w:bCs/>
          <w:sz w:val="28"/>
          <w:szCs w:val="28"/>
        </w:rPr>
        <w:t>Conclusion</w:t>
      </w:r>
    </w:p>
    <w:p w14:paraId="6D5E2E06" w14:textId="77777777" w:rsidR="00CA7A20" w:rsidRPr="00CA7A20" w:rsidRDefault="00CA7A20" w:rsidP="00CA7A20">
      <w:pPr>
        <w:jc w:val="left"/>
        <w:rPr>
          <w:rFonts w:ascii="Calibri" w:eastAsia="宋体" w:hAnsi="Calibri"/>
          <w:sz w:val="22"/>
        </w:rPr>
      </w:pPr>
      <w:r w:rsidRPr="00CA7A20">
        <w:rPr>
          <w:rFonts w:ascii="Calibri" w:eastAsia="宋体" w:hAnsi="Calibri"/>
          <w:sz w:val="22"/>
        </w:rPr>
        <w:t>Nowadays, technology is the most important productivity in the world, so it is necessary to use unmanned coal mining technology to raise the productivity of coal industry. Therefore, it is necessary to strengthen the research and application of unmanned face mining technology, to improve the technology level, and thus to improve the competitive power of the coal industry.</w:t>
      </w:r>
    </w:p>
    <w:p w14:paraId="5118812F" w14:textId="77777777" w:rsidR="00CA7A20" w:rsidRPr="00CA7A20" w:rsidRDefault="00CA7A20" w:rsidP="00CA7A20">
      <w:pPr>
        <w:jc w:val="left"/>
        <w:rPr>
          <w:rFonts w:ascii="Calibri" w:eastAsia="宋体" w:hAnsi="Calibri"/>
          <w:sz w:val="22"/>
        </w:rPr>
      </w:pPr>
      <w:r w:rsidRPr="00CA7A20">
        <w:rPr>
          <w:rFonts w:ascii="Calibri" w:eastAsia="宋体" w:hAnsi="Calibri"/>
          <w:sz w:val="22"/>
        </w:rPr>
        <w:t>According to the theory of science mining, this paper researches the unmanned mining technology in the modern coal mine, and gets the following conclusions.</w:t>
      </w:r>
    </w:p>
    <w:p w14:paraId="1EE242E0" w14:textId="77777777" w:rsidR="00CA7A20" w:rsidRDefault="00CA7A20" w:rsidP="00CA7A20">
      <w:pPr>
        <w:jc w:val="left"/>
        <w:rPr>
          <w:rFonts w:ascii="Calibri" w:eastAsia="宋体" w:hAnsi="Calibri"/>
          <w:sz w:val="22"/>
        </w:rPr>
      </w:pPr>
    </w:p>
    <w:p w14:paraId="3420BC38" w14:textId="56E4B435" w:rsidR="00CA7A20" w:rsidRPr="00CA7A20" w:rsidRDefault="00CA7A20" w:rsidP="00CA7A20">
      <w:pPr>
        <w:jc w:val="left"/>
        <w:rPr>
          <w:rFonts w:ascii="Calibri" w:eastAsia="宋体" w:hAnsi="Calibri"/>
          <w:sz w:val="22"/>
        </w:rPr>
      </w:pPr>
      <w:r w:rsidRPr="00CA7A20">
        <w:rPr>
          <w:rFonts w:ascii="Calibri" w:eastAsia="宋体" w:hAnsi="Calibri"/>
          <w:sz w:val="22"/>
        </w:rPr>
        <w:t>1) Based on the current situation of automation of fully mechanized mining face, the paper points out that the development of unmanned mining technology is a key method for the safe production and sustainable development of coal industry.</w:t>
      </w:r>
    </w:p>
    <w:p w14:paraId="65B571DA" w14:textId="77777777" w:rsidR="00CA7A20" w:rsidRDefault="00CA7A20" w:rsidP="00CA7A20">
      <w:pPr>
        <w:jc w:val="left"/>
        <w:rPr>
          <w:rFonts w:ascii="Calibri" w:eastAsia="宋体" w:hAnsi="Calibri"/>
          <w:sz w:val="22"/>
        </w:rPr>
      </w:pPr>
    </w:p>
    <w:p w14:paraId="66E18982" w14:textId="692C5B3F" w:rsidR="00CA7A20" w:rsidRPr="00CA7A20" w:rsidRDefault="00CA7A20" w:rsidP="00CA7A20">
      <w:pPr>
        <w:jc w:val="left"/>
        <w:rPr>
          <w:rFonts w:ascii="Calibri" w:eastAsia="宋体" w:hAnsi="Calibri"/>
          <w:sz w:val="22"/>
        </w:rPr>
      </w:pPr>
      <w:r w:rsidRPr="00CA7A20">
        <w:rPr>
          <w:rFonts w:ascii="Calibri" w:eastAsia="宋体" w:hAnsi="Calibri"/>
          <w:sz w:val="22"/>
        </w:rPr>
        <w:t>2) Analysis of unmanned mining technology at home and abroad, put forward the definition of unmanned working face, set up the system model and technology frame, and researched the developing situation of every subsystem, as well as the key techniques in realizing the unmanned working face.</w:t>
      </w:r>
    </w:p>
    <w:p w14:paraId="5CCD82B4" w14:textId="77777777" w:rsidR="00CA7A20" w:rsidRDefault="00CA7A20" w:rsidP="00734F90">
      <w:pPr>
        <w:jc w:val="left"/>
        <w:rPr>
          <w:rFonts w:ascii="Calibri" w:eastAsia="宋体" w:hAnsi="Calibri"/>
          <w:sz w:val="22"/>
        </w:rPr>
      </w:pPr>
    </w:p>
    <w:p w14:paraId="3E4BB1F3" w14:textId="7CDD9C99" w:rsidR="00E25590" w:rsidRPr="00CA7A20" w:rsidRDefault="00CA7A20" w:rsidP="00734F90">
      <w:pPr>
        <w:jc w:val="left"/>
        <w:rPr>
          <w:rFonts w:ascii="Calibri" w:eastAsia="宋体" w:hAnsi="Calibri" w:hint="eastAsia"/>
          <w:sz w:val="22"/>
        </w:rPr>
      </w:pPr>
      <w:r w:rsidRPr="00CA7A20">
        <w:rPr>
          <w:rFonts w:ascii="Calibri" w:eastAsia="宋体" w:hAnsi="Calibri"/>
          <w:sz w:val="22"/>
        </w:rPr>
        <w:t>3) An initial technology development system of unmanned working face is set up, which provides the research thinking and theory framework for the exploitation of unmanned mining equipment and the implementation of "digital mine".</w:t>
      </w:r>
    </w:p>
    <w:p w14:paraId="7B0E2A3C" w14:textId="77777777" w:rsidR="00CA7A20" w:rsidRDefault="00CA7A20" w:rsidP="0069680F">
      <w:pPr>
        <w:jc w:val="left"/>
        <w:rPr>
          <w:rFonts w:ascii="Calibri" w:hAnsi="Calibri" w:cs="Calibri"/>
          <w:sz w:val="22"/>
        </w:rPr>
      </w:pPr>
    </w:p>
    <w:p w14:paraId="47D2D46E" w14:textId="531C2D99" w:rsidR="00FB6270" w:rsidRPr="00CA7A20" w:rsidRDefault="00CA75AB" w:rsidP="0069680F">
      <w:pPr>
        <w:jc w:val="left"/>
        <w:rPr>
          <w:rFonts w:ascii="Calibri" w:hAnsi="Calibri" w:cs="Calibri" w:hint="eastAsia"/>
          <w:sz w:val="22"/>
        </w:rPr>
      </w:pPr>
      <w:r w:rsidRPr="00CA7A20">
        <w:rPr>
          <w:rFonts w:ascii="Calibri" w:hAnsi="Calibri" w:cs="Calibri"/>
          <w:sz w:val="22"/>
        </w:rPr>
        <w:t>Finally, in this study, we used two models, baseline model and transfer learning model, to simulate training separately. By comparing the training losses and accuracy of the baseline model and transfer learning model, we demonstrated that transfer learning has more advantages in flame image classification tasks.</w:t>
      </w:r>
    </w:p>
    <w:p w14:paraId="3FD7F7DC" w14:textId="77777777" w:rsidR="00CA7A20" w:rsidRDefault="00CA7A20" w:rsidP="0069680F">
      <w:pPr>
        <w:jc w:val="left"/>
        <w:rPr>
          <w:b/>
          <w:bCs/>
          <w:sz w:val="28"/>
          <w:szCs w:val="32"/>
        </w:rPr>
      </w:pPr>
    </w:p>
    <w:p w14:paraId="2000A633" w14:textId="77777777" w:rsidR="00CA7A20" w:rsidRDefault="00CA7A20" w:rsidP="0069680F">
      <w:pPr>
        <w:jc w:val="left"/>
        <w:rPr>
          <w:b/>
          <w:bCs/>
          <w:sz w:val="28"/>
          <w:szCs w:val="32"/>
        </w:rPr>
      </w:pPr>
    </w:p>
    <w:p w14:paraId="6D5491BB" w14:textId="77777777" w:rsidR="00CA7A20" w:rsidRDefault="00CA7A20" w:rsidP="0069680F">
      <w:pPr>
        <w:jc w:val="left"/>
        <w:rPr>
          <w:b/>
          <w:bCs/>
          <w:sz w:val="28"/>
          <w:szCs w:val="32"/>
        </w:rPr>
      </w:pPr>
    </w:p>
    <w:p w14:paraId="3FD12E29" w14:textId="77777777" w:rsidR="00CA7A20" w:rsidRDefault="00CA7A20" w:rsidP="0069680F">
      <w:pPr>
        <w:jc w:val="left"/>
        <w:rPr>
          <w:rFonts w:hint="eastAsia"/>
          <w:b/>
          <w:bCs/>
          <w:sz w:val="28"/>
          <w:szCs w:val="32"/>
        </w:rPr>
      </w:pPr>
    </w:p>
    <w:p w14:paraId="546912DC" w14:textId="61777BB1" w:rsidR="005E07E1" w:rsidRPr="00CA7A20" w:rsidRDefault="005E07E1" w:rsidP="0069680F">
      <w:pPr>
        <w:jc w:val="left"/>
        <w:rPr>
          <w:b/>
          <w:bCs/>
          <w:sz w:val="28"/>
          <w:szCs w:val="32"/>
        </w:rPr>
      </w:pPr>
      <w:r w:rsidRPr="00CA7A20">
        <w:rPr>
          <w:b/>
          <w:bCs/>
          <w:sz w:val="28"/>
          <w:szCs w:val="32"/>
        </w:rPr>
        <w:lastRenderedPageBreak/>
        <w:t>Reference:</w:t>
      </w:r>
    </w:p>
    <w:p w14:paraId="098E3CF3" w14:textId="7B1E9501" w:rsidR="008B5E9B" w:rsidRPr="00CA7A20" w:rsidRDefault="008B5E9B" w:rsidP="008B5E9B">
      <w:pPr>
        <w:jc w:val="left"/>
        <w:rPr>
          <w:sz w:val="22"/>
          <w:szCs w:val="24"/>
        </w:rPr>
      </w:pPr>
      <w:r w:rsidRPr="00CA7A20">
        <w:rPr>
          <w:sz w:val="22"/>
          <w:szCs w:val="24"/>
        </w:rPr>
        <w:t>[1] Shuey S A. Mining technology for the 21st century: Inco digs deep in</w:t>
      </w:r>
    </w:p>
    <w:p w14:paraId="30C4EE53" w14:textId="77777777" w:rsidR="008B5E9B" w:rsidRPr="00CA7A20" w:rsidRDefault="008B5E9B" w:rsidP="008B5E9B">
      <w:pPr>
        <w:jc w:val="left"/>
        <w:rPr>
          <w:sz w:val="22"/>
          <w:szCs w:val="24"/>
        </w:rPr>
      </w:pPr>
      <w:r w:rsidRPr="00CA7A20">
        <w:rPr>
          <w:sz w:val="22"/>
          <w:szCs w:val="24"/>
        </w:rPr>
        <w:t>Sudbury[J]. E &amp; M J China, 1999, 2: 7- 11.</w:t>
      </w:r>
    </w:p>
    <w:p w14:paraId="0DF7BAE6" w14:textId="4AA00DDF" w:rsidR="008B5E9B" w:rsidRPr="00CA7A20" w:rsidRDefault="008B5E9B" w:rsidP="008B5E9B">
      <w:pPr>
        <w:jc w:val="left"/>
        <w:rPr>
          <w:sz w:val="22"/>
          <w:szCs w:val="24"/>
        </w:rPr>
      </w:pPr>
      <w:r w:rsidRPr="00CA7A20">
        <w:rPr>
          <w:sz w:val="22"/>
          <w:szCs w:val="24"/>
        </w:rPr>
        <w:t>[2] Kelly M. Developing coal mining technology for the 21st century[C]//Proc</w:t>
      </w:r>
    </w:p>
    <w:p w14:paraId="265140CE" w14:textId="73C9CDBD" w:rsidR="008B5E9B" w:rsidRPr="00CA7A20" w:rsidRDefault="008B5E9B" w:rsidP="008B5E9B">
      <w:pPr>
        <w:jc w:val="left"/>
        <w:rPr>
          <w:sz w:val="22"/>
          <w:szCs w:val="24"/>
        </w:rPr>
      </w:pPr>
      <w:r w:rsidRPr="00CA7A20">
        <w:rPr>
          <w:sz w:val="22"/>
          <w:szCs w:val="24"/>
        </w:rPr>
        <w:t xml:space="preserve">Mining Sci and Tech, Rotterdam: A </w:t>
      </w:r>
      <w:proofErr w:type="spellStart"/>
      <w:r w:rsidRPr="00CA7A20">
        <w:rPr>
          <w:sz w:val="22"/>
          <w:szCs w:val="24"/>
        </w:rPr>
        <w:t>A</w:t>
      </w:r>
      <w:proofErr w:type="spellEnd"/>
      <w:r w:rsidRPr="00CA7A20">
        <w:rPr>
          <w:sz w:val="22"/>
          <w:szCs w:val="24"/>
        </w:rPr>
        <w:t xml:space="preserve"> Balkema, 1999.</w:t>
      </w:r>
    </w:p>
    <w:p w14:paraId="36F937FE" w14:textId="69F13DC1" w:rsidR="008B5E9B" w:rsidRPr="00CA7A20" w:rsidRDefault="008B5E9B" w:rsidP="008B5E9B">
      <w:pPr>
        <w:jc w:val="left"/>
        <w:rPr>
          <w:sz w:val="22"/>
          <w:szCs w:val="24"/>
        </w:rPr>
      </w:pPr>
      <w:r w:rsidRPr="00CA7A20">
        <w:rPr>
          <w:rFonts w:hint="eastAsia"/>
          <w:sz w:val="22"/>
          <w:szCs w:val="24"/>
        </w:rPr>
        <w:t>[</w:t>
      </w:r>
      <w:proofErr w:type="gramStart"/>
      <w:r w:rsidRPr="00CA7A20">
        <w:rPr>
          <w:sz w:val="22"/>
          <w:szCs w:val="24"/>
        </w:rPr>
        <w:t>3]Liu</w:t>
      </w:r>
      <w:proofErr w:type="gramEnd"/>
      <w:r w:rsidRPr="00CA7A20">
        <w:rPr>
          <w:sz w:val="22"/>
          <w:szCs w:val="24"/>
        </w:rPr>
        <w:t xml:space="preserve"> </w:t>
      </w:r>
      <w:proofErr w:type="spellStart"/>
      <w:r w:rsidRPr="00CA7A20">
        <w:rPr>
          <w:sz w:val="22"/>
          <w:szCs w:val="24"/>
        </w:rPr>
        <w:t>Guobing</w:t>
      </w:r>
      <w:proofErr w:type="spellEnd"/>
      <w:r w:rsidRPr="00CA7A20">
        <w:rPr>
          <w:sz w:val="22"/>
          <w:szCs w:val="24"/>
        </w:rPr>
        <w:t xml:space="preserve">. New mining </w:t>
      </w:r>
      <w:proofErr w:type="spellStart"/>
      <w:r w:rsidRPr="00CA7A20">
        <w:rPr>
          <w:sz w:val="22"/>
          <w:szCs w:val="24"/>
        </w:rPr>
        <w:t>techonology</w:t>
      </w:r>
      <w:proofErr w:type="spellEnd"/>
      <w:r w:rsidRPr="00CA7A20">
        <w:rPr>
          <w:sz w:val="22"/>
          <w:szCs w:val="24"/>
        </w:rPr>
        <w:t xml:space="preserve"> [M]. Beijing: China Coal Industry</w:t>
      </w:r>
    </w:p>
    <w:p w14:paraId="70171DD8" w14:textId="11E5CB91" w:rsidR="008B5E9B" w:rsidRPr="00CA7A20" w:rsidRDefault="008B5E9B" w:rsidP="008B5E9B">
      <w:pPr>
        <w:jc w:val="left"/>
        <w:rPr>
          <w:sz w:val="22"/>
          <w:szCs w:val="24"/>
        </w:rPr>
      </w:pPr>
      <w:r w:rsidRPr="00CA7A20">
        <w:rPr>
          <w:sz w:val="22"/>
          <w:szCs w:val="24"/>
        </w:rPr>
        <w:t>Publishing House, 2002</w:t>
      </w:r>
    </w:p>
    <w:p w14:paraId="6EF44C28" w14:textId="4CF88A22" w:rsidR="008C1AC2" w:rsidRPr="00CA7A20" w:rsidRDefault="008C1AC2" w:rsidP="0069680F">
      <w:pPr>
        <w:jc w:val="left"/>
        <w:rPr>
          <w:sz w:val="22"/>
          <w:szCs w:val="24"/>
        </w:rPr>
      </w:pPr>
      <w:r w:rsidRPr="00CA7A20">
        <w:rPr>
          <w:sz w:val="22"/>
          <w:szCs w:val="24"/>
        </w:rPr>
        <w:t>[</w:t>
      </w:r>
      <w:r w:rsidR="008B5E9B" w:rsidRPr="00CA7A20">
        <w:rPr>
          <w:sz w:val="22"/>
          <w:szCs w:val="24"/>
        </w:rPr>
        <w:t>4</w:t>
      </w:r>
      <w:r w:rsidRPr="00CA7A20">
        <w:rPr>
          <w:sz w:val="22"/>
          <w:szCs w:val="24"/>
        </w:rPr>
        <w:t>] Zhao Jianping. Application analysis of unmanned coal mining technology in coal mines [J]. China High tech Enterprise, 2015, No.325 (10): 164-165. DOI: 10.13535/j.cnki.11-4406/n.2015.0933</w:t>
      </w:r>
    </w:p>
    <w:p w14:paraId="454C7B95" w14:textId="009F0A0B" w:rsidR="008C1AC2" w:rsidRPr="00CA7A20" w:rsidRDefault="008C1AC2" w:rsidP="0069680F">
      <w:pPr>
        <w:jc w:val="left"/>
        <w:rPr>
          <w:sz w:val="22"/>
          <w:szCs w:val="24"/>
        </w:rPr>
      </w:pPr>
      <w:r w:rsidRPr="00CA7A20">
        <w:rPr>
          <w:sz w:val="22"/>
          <w:szCs w:val="24"/>
        </w:rPr>
        <w:t>[</w:t>
      </w:r>
      <w:r w:rsidR="008B5E9B" w:rsidRPr="00CA7A20">
        <w:rPr>
          <w:sz w:val="22"/>
          <w:szCs w:val="24"/>
        </w:rPr>
        <w:t>5</w:t>
      </w:r>
      <w:r w:rsidRPr="00CA7A20">
        <w:rPr>
          <w:sz w:val="22"/>
          <w:szCs w:val="24"/>
        </w:rPr>
        <w:t xml:space="preserve">] Shen </w:t>
      </w:r>
      <w:proofErr w:type="spellStart"/>
      <w:r w:rsidRPr="00CA7A20">
        <w:rPr>
          <w:sz w:val="22"/>
          <w:szCs w:val="24"/>
        </w:rPr>
        <w:t>Qinghua</w:t>
      </w:r>
      <w:proofErr w:type="spellEnd"/>
      <w:r w:rsidRPr="00CA7A20">
        <w:rPr>
          <w:sz w:val="22"/>
          <w:szCs w:val="24"/>
        </w:rPr>
        <w:t>. Discussion on the Mining Technology of Unmanned Coal Faces in Coal Mines [J]. Energy Technology and Management, 2017,42 (03): 172-173</w:t>
      </w:r>
    </w:p>
    <w:p w14:paraId="7A59FA93" w14:textId="6B3CC01D" w:rsidR="008C1AC2" w:rsidRPr="00CA7A20" w:rsidRDefault="008C1AC2" w:rsidP="008C1AC2">
      <w:pPr>
        <w:jc w:val="left"/>
        <w:rPr>
          <w:sz w:val="22"/>
          <w:szCs w:val="24"/>
        </w:rPr>
      </w:pPr>
      <w:r w:rsidRPr="00CA7A20">
        <w:rPr>
          <w:rFonts w:hint="eastAsia"/>
          <w:sz w:val="22"/>
          <w:szCs w:val="24"/>
        </w:rPr>
        <w:t>[</w:t>
      </w:r>
      <w:r w:rsidR="008B5E9B" w:rsidRPr="00CA7A20">
        <w:rPr>
          <w:sz w:val="22"/>
          <w:szCs w:val="24"/>
        </w:rPr>
        <w:t>6</w:t>
      </w:r>
      <w:r w:rsidRPr="00CA7A20">
        <w:rPr>
          <w:sz w:val="22"/>
          <w:szCs w:val="24"/>
        </w:rPr>
        <w:t>]</w:t>
      </w:r>
      <w:r w:rsidRPr="00CA7A20">
        <w:t xml:space="preserve"> </w:t>
      </w:r>
      <w:r w:rsidRPr="00CA7A20">
        <w:rPr>
          <w:sz w:val="22"/>
          <w:szCs w:val="24"/>
        </w:rPr>
        <w:t>Li Huawei. Shi Haoyu. Analysis and practice of mechanized mining technology for unmanned working faces in thin coal seams [J]. China</w:t>
      </w:r>
      <w:r w:rsidRPr="00CA7A20">
        <w:rPr>
          <w:rFonts w:hint="eastAsia"/>
          <w:sz w:val="22"/>
          <w:szCs w:val="24"/>
        </w:rPr>
        <w:t xml:space="preserve"> </w:t>
      </w:r>
      <w:r w:rsidRPr="00CA7A20">
        <w:rPr>
          <w:sz w:val="22"/>
          <w:szCs w:val="24"/>
        </w:rPr>
        <w:t>Safety Production Science and Technology, 2010 (6): 61</w:t>
      </w:r>
    </w:p>
    <w:p w14:paraId="6662B527" w14:textId="4EB6EAE4" w:rsidR="008C1AC2" w:rsidRPr="00CA7A20" w:rsidRDefault="008C1AC2" w:rsidP="008C1AC2">
      <w:pPr>
        <w:jc w:val="left"/>
        <w:rPr>
          <w:sz w:val="22"/>
          <w:szCs w:val="24"/>
        </w:rPr>
      </w:pPr>
      <w:r w:rsidRPr="00CA7A20">
        <w:rPr>
          <w:sz w:val="22"/>
          <w:szCs w:val="24"/>
        </w:rPr>
        <w:t>[</w:t>
      </w:r>
      <w:r w:rsidR="008B5E9B" w:rsidRPr="00CA7A20">
        <w:rPr>
          <w:sz w:val="22"/>
          <w:szCs w:val="24"/>
        </w:rPr>
        <w:t>7</w:t>
      </w:r>
      <w:r w:rsidRPr="00CA7A20">
        <w:rPr>
          <w:sz w:val="22"/>
          <w:szCs w:val="24"/>
        </w:rPr>
        <w:t xml:space="preserve">] Li </w:t>
      </w:r>
      <w:proofErr w:type="spellStart"/>
      <w:r w:rsidRPr="00CA7A20">
        <w:rPr>
          <w:sz w:val="22"/>
          <w:szCs w:val="24"/>
        </w:rPr>
        <w:t>Fugang</w:t>
      </w:r>
      <w:proofErr w:type="spellEnd"/>
      <w:r w:rsidRPr="00CA7A20">
        <w:rPr>
          <w:sz w:val="22"/>
          <w:szCs w:val="24"/>
        </w:rPr>
        <w:t>. Exploration of Mining Technology for Unmanned Coal Faces [J]. Science and Technology and Enterprise, 2015, No.279 (06): 148. DOI: 10.13751/j.cnki.kjyq.2015.06.142</w:t>
      </w:r>
    </w:p>
    <w:p w14:paraId="135AE1E2" w14:textId="655AB278" w:rsidR="008C1AC2" w:rsidRPr="00CA7A20" w:rsidRDefault="008C1AC2" w:rsidP="008C1AC2">
      <w:pPr>
        <w:jc w:val="left"/>
        <w:rPr>
          <w:sz w:val="22"/>
          <w:szCs w:val="24"/>
        </w:rPr>
      </w:pPr>
      <w:r w:rsidRPr="00CA7A20">
        <w:rPr>
          <w:sz w:val="22"/>
          <w:szCs w:val="24"/>
        </w:rPr>
        <w:t>[</w:t>
      </w:r>
      <w:r w:rsidR="008B5E9B" w:rsidRPr="00CA7A20">
        <w:rPr>
          <w:sz w:val="22"/>
          <w:szCs w:val="24"/>
        </w:rPr>
        <w:t>8</w:t>
      </w:r>
      <w:r w:rsidRPr="00CA7A20">
        <w:rPr>
          <w:sz w:val="22"/>
          <w:szCs w:val="24"/>
        </w:rPr>
        <w:t>] Liu Ming. Unmanned Mining Technology for Steep Inclined Medium Thick Coal Seams [J]. China Science and Technology Information, 2012, No.454 (17): 55</w:t>
      </w:r>
    </w:p>
    <w:p w14:paraId="76DF6BEB" w14:textId="17A8A0D1" w:rsidR="00C7673B" w:rsidRPr="00CA7A20" w:rsidRDefault="00C7673B" w:rsidP="00C7673B">
      <w:pPr>
        <w:jc w:val="left"/>
        <w:rPr>
          <w:sz w:val="22"/>
          <w:szCs w:val="24"/>
        </w:rPr>
      </w:pPr>
      <w:r w:rsidRPr="00CA7A20">
        <w:rPr>
          <w:sz w:val="22"/>
          <w:szCs w:val="24"/>
        </w:rPr>
        <w:t>[</w:t>
      </w:r>
      <w:proofErr w:type="gramStart"/>
      <w:r w:rsidRPr="00CA7A20">
        <w:rPr>
          <w:sz w:val="22"/>
          <w:szCs w:val="24"/>
        </w:rPr>
        <w:t>9]Li</w:t>
      </w:r>
      <w:proofErr w:type="gramEnd"/>
      <w:r w:rsidRPr="00CA7A20">
        <w:rPr>
          <w:sz w:val="22"/>
          <w:szCs w:val="24"/>
        </w:rPr>
        <w:t xml:space="preserve"> Jianzhong, Chen </w:t>
      </w:r>
      <w:proofErr w:type="spellStart"/>
      <w:r w:rsidRPr="00CA7A20">
        <w:rPr>
          <w:sz w:val="22"/>
          <w:szCs w:val="24"/>
        </w:rPr>
        <w:t>Hongzhang</w:t>
      </w:r>
      <w:proofErr w:type="spellEnd"/>
      <w:r w:rsidRPr="00CA7A20">
        <w:rPr>
          <w:sz w:val="22"/>
          <w:szCs w:val="24"/>
        </w:rPr>
        <w:t>, Sui Gang. Journal of System Simulation,</w:t>
      </w:r>
    </w:p>
    <w:p w14:paraId="2516B8F1" w14:textId="743C05C9" w:rsidR="00C7673B" w:rsidRPr="00CA7A20" w:rsidRDefault="00C7673B" w:rsidP="00C7673B">
      <w:pPr>
        <w:jc w:val="left"/>
        <w:rPr>
          <w:sz w:val="22"/>
          <w:szCs w:val="24"/>
        </w:rPr>
      </w:pPr>
      <w:r w:rsidRPr="00CA7A20">
        <w:rPr>
          <w:sz w:val="22"/>
          <w:szCs w:val="24"/>
        </w:rPr>
        <w:t>2007, 19(18): 4164- 4168.</w:t>
      </w:r>
    </w:p>
    <w:p w14:paraId="2FCDB493" w14:textId="3B084287" w:rsidR="00C7673B" w:rsidRPr="00CA7A20" w:rsidRDefault="00C7673B" w:rsidP="00C7673B">
      <w:pPr>
        <w:jc w:val="left"/>
        <w:rPr>
          <w:sz w:val="22"/>
          <w:szCs w:val="24"/>
        </w:rPr>
      </w:pPr>
      <w:r w:rsidRPr="00CA7A20">
        <w:rPr>
          <w:sz w:val="22"/>
          <w:szCs w:val="24"/>
        </w:rPr>
        <w:t>[</w:t>
      </w:r>
      <w:proofErr w:type="gramStart"/>
      <w:r w:rsidRPr="00CA7A20">
        <w:rPr>
          <w:sz w:val="22"/>
          <w:szCs w:val="24"/>
        </w:rPr>
        <w:t>10]Wang</w:t>
      </w:r>
      <w:proofErr w:type="gramEnd"/>
      <w:r w:rsidRPr="00CA7A20">
        <w:rPr>
          <w:sz w:val="22"/>
          <w:szCs w:val="24"/>
        </w:rPr>
        <w:t xml:space="preserve"> </w:t>
      </w:r>
      <w:proofErr w:type="spellStart"/>
      <w:r w:rsidRPr="00CA7A20">
        <w:rPr>
          <w:sz w:val="22"/>
          <w:szCs w:val="24"/>
        </w:rPr>
        <w:t>Qiguang</w:t>
      </w:r>
      <w:proofErr w:type="spellEnd"/>
      <w:r w:rsidRPr="00CA7A20">
        <w:rPr>
          <w:sz w:val="22"/>
          <w:szCs w:val="24"/>
        </w:rPr>
        <w:t>, Li Bingwen. Mining &amp; Processing Equipment, 2004(9):</w:t>
      </w:r>
    </w:p>
    <w:p w14:paraId="74ED6B9F" w14:textId="0195373C" w:rsidR="00C7673B" w:rsidRPr="00CA7A20" w:rsidRDefault="00C7673B" w:rsidP="00C7673B">
      <w:pPr>
        <w:jc w:val="left"/>
        <w:rPr>
          <w:sz w:val="22"/>
          <w:szCs w:val="24"/>
        </w:rPr>
      </w:pPr>
      <w:r w:rsidRPr="00CA7A20">
        <w:rPr>
          <w:sz w:val="22"/>
          <w:szCs w:val="24"/>
        </w:rPr>
        <w:t>6, 11- 13.</w:t>
      </w:r>
    </w:p>
    <w:p w14:paraId="0D52BD72" w14:textId="63AA2539" w:rsidR="00C7673B" w:rsidRPr="00CA7A20" w:rsidRDefault="004B5859" w:rsidP="00C7673B">
      <w:pPr>
        <w:jc w:val="left"/>
        <w:rPr>
          <w:sz w:val="22"/>
          <w:szCs w:val="24"/>
        </w:rPr>
      </w:pPr>
      <w:r w:rsidRPr="00CA7A20">
        <w:rPr>
          <w:sz w:val="22"/>
          <w:szCs w:val="24"/>
        </w:rPr>
        <w:t>[</w:t>
      </w:r>
      <w:proofErr w:type="gramStart"/>
      <w:r w:rsidRPr="00CA7A20">
        <w:rPr>
          <w:sz w:val="22"/>
          <w:szCs w:val="24"/>
        </w:rPr>
        <w:t>11]Li</w:t>
      </w:r>
      <w:proofErr w:type="gramEnd"/>
      <w:r w:rsidRPr="00CA7A20">
        <w:rPr>
          <w:sz w:val="22"/>
          <w:szCs w:val="24"/>
        </w:rPr>
        <w:t xml:space="preserve"> Chunhua, Liu </w:t>
      </w:r>
      <w:proofErr w:type="spellStart"/>
      <w:r w:rsidRPr="00CA7A20">
        <w:rPr>
          <w:sz w:val="22"/>
          <w:szCs w:val="24"/>
        </w:rPr>
        <w:t>Chunsheng</w:t>
      </w:r>
      <w:proofErr w:type="spellEnd"/>
      <w:r w:rsidRPr="00CA7A20">
        <w:rPr>
          <w:sz w:val="22"/>
          <w:szCs w:val="24"/>
        </w:rPr>
        <w:t>. Industry and Automation, 2005(4): 48- 51.</w:t>
      </w:r>
    </w:p>
    <w:p w14:paraId="28449D3F" w14:textId="3FE72E9E" w:rsidR="00E25590" w:rsidRPr="00CA7A20" w:rsidRDefault="00E25590" w:rsidP="00E25590">
      <w:pPr>
        <w:jc w:val="left"/>
        <w:rPr>
          <w:sz w:val="22"/>
          <w:szCs w:val="24"/>
        </w:rPr>
      </w:pPr>
      <w:r w:rsidRPr="00CA7A20">
        <w:rPr>
          <w:rFonts w:hint="eastAsia"/>
          <w:sz w:val="22"/>
          <w:szCs w:val="24"/>
        </w:rPr>
        <w:t>[</w:t>
      </w:r>
      <w:r w:rsidRPr="00CA7A20">
        <w:rPr>
          <w:sz w:val="22"/>
          <w:szCs w:val="24"/>
        </w:rPr>
        <w:t>12]</w:t>
      </w:r>
      <w:r w:rsidRPr="00CA7A20">
        <w:t xml:space="preserve"> </w:t>
      </w:r>
      <w:r w:rsidRPr="00CA7A20">
        <w:rPr>
          <w:sz w:val="22"/>
          <w:szCs w:val="24"/>
        </w:rPr>
        <w:t xml:space="preserve">Fang </w:t>
      </w:r>
      <w:proofErr w:type="spellStart"/>
      <w:r w:rsidRPr="00CA7A20">
        <w:rPr>
          <w:sz w:val="22"/>
          <w:szCs w:val="24"/>
        </w:rPr>
        <w:t>Xinqiu</w:t>
      </w:r>
      <w:proofErr w:type="spellEnd"/>
      <w:r w:rsidRPr="00CA7A20">
        <w:rPr>
          <w:sz w:val="22"/>
          <w:szCs w:val="24"/>
        </w:rPr>
        <w:t xml:space="preserve">, Zhang </w:t>
      </w:r>
      <w:proofErr w:type="spellStart"/>
      <w:r w:rsidRPr="00CA7A20">
        <w:rPr>
          <w:sz w:val="22"/>
          <w:szCs w:val="24"/>
        </w:rPr>
        <w:t>Xuefeng</w:t>
      </w:r>
      <w:proofErr w:type="spellEnd"/>
      <w:r w:rsidRPr="00CA7A20">
        <w:rPr>
          <w:sz w:val="22"/>
          <w:szCs w:val="24"/>
        </w:rPr>
        <w:t xml:space="preserve">. Key technologies in </w:t>
      </w:r>
      <w:proofErr w:type="spellStart"/>
      <w:r w:rsidRPr="00CA7A20">
        <w:rPr>
          <w:sz w:val="22"/>
          <w:szCs w:val="24"/>
        </w:rPr>
        <w:t>minerless</w:t>
      </w:r>
      <w:proofErr w:type="spellEnd"/>
      <w:r w:rsidRPr="00CA7A20">
        <w:rPr>
          <w:sz w:val="22"/>
          <w:szCs w:val="24"/>
        </w:rPr>
        <w:t xml:space="preserve"> workface[C]</w:t>
      </w:r>
    </w:p>
    <w:p w14:paraId="6B513933" w14:textId="77777777" w:rsidR="00E25590" w:rsidRPr="00CA7A20" w:rsidRDefault="00E25590" w:rsidP="00E25590">
      <w:pPr>
        <w:jc w:val="left"/>
        <w:rPr>
          <w:sz w:val="22"/>
          <w:szCs w:val="24"/>
        </w:rPr>
      </w:pPr>
      <w:r w:rsidRPr="00CA7A20">
        <w:rPr>
          <w:sz w:val="22"/>
          <w:szCs w:val="24"/>
        </w:rPr>
        <w:t>//Proceedings of New theory and Technology in Coal Mining, Xuzhou:</w:t>
      </w:r>
    </w:p>
    <w:p w14:paraId="1BE89C85" w14:textId="260C4607" w:rsidR="004B5859" w:rsidRPr="00CA7A20" w:rsidRDefault="00E25590" w:rsidP="00E25590">
      <w:pPr>
        <w:jc w:val="left"/>
        <w:rPr>
          <w:sz w:val="22"/>
          <w:szCs w:val="24"/>
        </w:rPr>
      </w:pPr>
      <w:r w:rsidRPr="00CA7A20">
        <w:rPr>
          <w:sz w:val="22"/>
          <w:szCs w:val="24"/>
        </w:rPr>
        <w:t>China University of Mining Technology Press, 2006: 55- 59.</w:t>
      </w:r>
    </w:p>
    <w:p w14:paraId="103FAEEE" w14:textId="59635EBB" w:rsidR="00E25590" w:rsidRPr="00CA7A20" w:rsidRDefault="00E25590" w:rsidP="00E25590">
      <w:pPr>
        <w:jc w:val="left"/>
        <w:rPr>
          <w:sz w:val="22"/>
          <w:szCs w:val="24"/>
        </w:rPr>
      </w:pPr>
      <w:r w:rsidRPr="00CA7A20">
        <w:rPr>
          <w:rFonts w:hint="eastAsia"/>
          <w:sz w:val="22"/>
          <w:szCs w:val="24"/>
        </w:rPr>
        <w:t>[</w:t>
      </w:r>
      <w:r w:rsidRPr="00CA7A20">
        <w:rPr>
          <w:sz w:val="22"/>
          <w:szCs w:val="24"/>
        </w:rPr>
        <w:t>13]</w:t>
      </w:r>
      <w:r w:rsidRPr="00CA7A20">
        <w:t xml:space="preserve"> </w:t>
      </w:r>
      <w:proofErr w:type="spellStart"/>
      <w:r w:rsidRPr="00CA7A20">
        <w:rPr>
          <w:sz w:val="22"/>
          <w:szCs w:val="24"/>
        </w:rPr>
        <w:t>YangYucheng</w:t>
      </w:r>
      <w:proofErr w:type="spellEnd"/>
      <w:r w:rsidRPr="00CA7A20">
        <w:rPr>
          <w:sz w:val="22"/>
          <w:szCs w:val="24"/>
        </w:rPr>
        <w:t xml:space="preserve">. </w:t>
      </w:r>
      <w:proofErr w:type="spellStart"/>
      <w:r w:rsidRPr="00CA7A20">
        <w:rPr>
          <w:sz w:val="22"/>
          <w:szCs w:val="24"/>
        </w:rPr>
        <w:t>ExpressInformation</w:t>
      </w:r>
      <w:proofErr w:type="spellEnd"/>
      <w:r w:rsidRPr="00CA7A20">
        <w:rPr>
          <w:sz w:val="22"/>
          <w:szCs w:val="24"/>
        </w:rPr>
        <w:t xml:space="preserve"> </w:t>
      </w:r>
      <w:proofErr w:type="spellStart"/>
      <w:r w:rsidRPr="00CA7A20">
        <w:rPr>
          <w:sz w:val="22"/>
          <w:szCs w:val="24"/>
        </w:rPr>
        <w:t>ofMiningIndustry</w:t>
      </w:r>
      <w:proofErr w:type="spellEnd"/>
      <w:r w:rsidRPr="00CA7A20">
        <w:rPr>
          <w:sz w:val="22"/>
          <w:szCs w:val="24"/>
        </w:rPr>
        <w:t>, 2004, 20(3):33-35.</w:t>
      </w:r>
    </w:p>
    <w:p w14:paraId="0A3348B0" w14:textId="5BFC3E22" w:rsidR="00E25590" w:rsidRPr="00CA7A20" w:rsidRDefault="00E25590" w:rsidP="00E25590">
      <w:pPr>
        <w:jc w:val="left"/>
        <w:rPr>
          <w:sz w:val="22"/>
          <w:szCs w:val="24"/>
        </w:rPr>
      </w:pPr>
      <w:r w:rsidRPr="00CA7A20">
        <w:rPr>
          <w:rFonts w:hint="eastAsia"/>
          <w:sz w:val="22"/>
          <w:szCs w:val="24"/>
        </w:rPr>
        <w:t>[</w:t>
      </w:r>
      <w:r w:rsidRPr="00CA7A20">
        <w:rPr>
          <w:sz w:val="22"/>
          <w:szCs w:val="24"/>
        </w:rPr>
        <w:t>14]</w:t>
      </w:r>
      <w:r w:rsidRPr="00CA7A20">
        <w:t xml:space="preserve"> </w:t>
      </w:r>
      <w:r w:rsidRPr="00CA7A20">
        <w:rPr>
          <w:sz w:val="22"/>
          <w:szCs w:val="24"/>
        </w:rPr>
        <w:t xml:space="preserve">He </w:t>
      </w:r>
      <w:proofErr w:type="spellStart"/>
      <w:r w:rsidRPr="00CA7A20">
        <w:rPr>
          <w:sz w:val="22"/>
          <w:szCs w:val="24"/>
        </w:rPr>
        <w:t>Yaoyi</w:t>
      </w:r>
      <w:proofErr w:type="spellEnd"/>
      <w:r w:rsidRPr="00CA7A20">
        <w:rPr>
          <w:sz w:val="22"/>
          <w:szCs w:val="24"/>
        </w:rPr>
        <w:t>, Yang Xiaohua, Ji Xiaoyan. Industry and Automation, 2007</w:t>
      </w:r>
    </w:p>
    <w:p w14:paraId="3C0EBA7C" w14:textId="6C783E55" w:rsidR="00E25590" w:rsidRPr="00CA7A20" w:rsidRDefault="00E25590" w:rsidP="00E25590">
      <w:pPr>
        <w:jc w:val="left"/>
        <w:rPr>
          <w:sz w:val="22"/>
          <w:szCs w:val="24"/>
        </w:rPr>
      </w:pPr>
      <w:r w:rsidRPr="00CA7A20">
        <w:rPr>
          <w:sz w:val="22"/>
          <w:szCs w:val="24"/>
        </w:rPr>
        <w:t>(4): 75- 77.</w:t>
      </w:r>
    </w:p>
    <w:p w14:paraId="40D3A91A" w14:textId="14EBDCA0" w:rsidR="00E25590" w:rsidRPr="00CA7A20" w:rsidRDefault="00E25590" w:rsidP="00E25590">
      <w:pPr>
        <w:jc w:val="left"/>
        <w:rPr>
          <w:sz w:val="22"/>
          <w:szCs w:val="24"/>
        </w:rPr>
      </w:pPr>
      <w:r w:rsidRPr="00CA7A20">
        <w:rPr>
          <w:rFonts w:hint="eastAsia"/>
          <w:sz w:val="22"/>
          <w:szCs w:val="24"/>
        </w:rPr>
        <w:t>[</w:t>
      </w:r>
      <w:r w:rsidRPr="00CA7A20">
        <w:rPr>
          <w:sz w:val="22"/>
          <w:szCs w:val="24"/>
        </w:rPr>
        <w:t>15]</w:t>
      </w:r>
      <w:r w:rsidRPr="00CA7A20">
        <w:t xml:space="preserve"> </w:t>
      </w:r>
      <w:r w:rsidRPr="00CA7A20">
        <w:rPr>
          <w:sz w:val="22"/>
          <w:szCs w:val="24"/>
        </w:rPr>
        <w:t xml:space="preserve">Yu </w:t>
      </w:r>
      <w:proofErr w:type="spellStart"/>
      <w:r w:rsidRPr="00CA7A20">
        <w:rPr>
          <w:sz w:val="22"/>
          <w:szCs w:val="24"/>
        </w:rPr>
        <w:t>Runcang</w:t>
      </w:r>
      <w:proofErr w:type="spellEnd"/>
      <w:r w:rsidRPr="00CA7A20">
        <w:rPr>
          <w:sz w:val="22"/>
          <w:szCs w:val="24"/>
        </w:rPr>
        <w:t>. Strategic Consideration of knowledge economy in China's</w:t>
      </w:r>
    </w:p>
    <w:p w14:paraId="130B159A" w14:textId="77777777" w:rsidR="00E25590" w:rsidRPr="00CA7A20" w:rsidRDefault="00E25590" w:rsidP="00E25590">
      <w:pPr>
        <w:jc w:val="left"/>
        <w:rPr>
          <w:sz w:val="22"/>
          <w:szCs w:val="24"/>
        </w:rPr>
      </w:pPr>
      <w:r w:rsidRPr="00CA7A20">
        <w:rPr>
          <w:sz w:val="22"/>
          <w:szCs w:val="24"/>
        </w:rPr>
        <w:t>mining development [C]//Proceedings of the 6th Symposium on National</w:t>
      </w:r>
    </w:p>
    <w:p w14:paraId="53F24C73" w14:textId="2B486F8A" w:rsidR="00E25590" w:rsidRPr="00CA7A20" w:rsidRDefault="00E25590" w:rsidP="00E25590">
      <w:pPr>
        <w:jc w:val="left"/>
        <w:rPr>
          <w:sz w:val="22"/>
          <w:szCs w:val="24"/>
        </w:rPr>
      </w:pPr>
      <w:r w:rsidRPr="00CA7A20">
        <w:rPr>
          <w:sz w:val="22"/>
          <w:szCs w:val="24"/>
        </w:rPr>
        <w:t>Mining, 1999: 80- 82</w:t>
      </w:r>
    </w:p>
    <w:p w14:paraId="1A8168FA" w14:textId="7BE25F14" w:rsidR="00E25590" w:rsidRPr="00CA7A20" w:rsidRDefault="00E25590" w:rsidP="00E25590">
      <w:pPr>
        <w:jc w:val="left"/>
        <w:rPr>
          <w:sz w:val="22"/>
          <w:szCs w:val="24"/>
        </w:rPr>
      </w:pPr>
      <w:r w:rsidRPr="00CA7A20">
        <w:rPr>
          <w:rFonts w:hint="eastAsia"/>
          <w:sz w:val="22"/>
          <w:szCs w:val="24"/>
        </w:rPr>
        <w:t>[</w:t>
      </w:r>
      <w:r w:rsidRPr="00CA7A20">
        <w:rPr>
          <w:sz w:val="22"/>
          <w:szCs w:val="24"/>
        </w:rPr>
        <w:t>16]</w:t>
      </w:r>
      <w:r w:rsidRPr="00CA7A20">
        <w:t xml:space="preserve"> </w:t>
      </w:r>
      <w:r w:rsidRPr="00CA7A20">
        <w:rPr>
          <w:sz w:val="22"/>
          <w:szCs w:val="24"/>
        </w:rPr>
        <w:t xml:space="preserve">Lu </w:t>
      </w:r>
      <w:proofErr w:type="spellStart"/>
      <w:r w:rsidRPr="00CA7A20">
        <w:rPr>
          <w:sz w:val="22"/>
          <w:szCs w:val="24"/>
        </w:rPr>
        <w:t>Zhifa</w:t>
      </w:r>
      <w:proofErr w:type="spellEnd"/>
      <w:r w:rsidRPr="00CA7A20">
        <w:rPr>
          <w:sz w:val="22"/>
          <w:szCs w:val="24"/>
        </w:rPr>
        <w:t>. Coal Science and Technology, 2007, 30(Suppl): 8- 10, 75.</w:t>
      </w:r>
    </w:p>
    <w:p w14:paraId="7DF1688F" w14:textId="48F8D3F2" w:rsidR="00E25590" w:rsidRPr="00CA7A20" w:rsidRDefault="00E25590" w:rsidP="00E25590">
      <w:pPr>
        <w:jc w:val="left"/>
        <w:rPr>
          <w:sz w:val="22"/>
          <w:szCs w:val="24"/>
        </w:rPr>
      </w:pPr>
      <w:r w:rsidRPr="00CA7A20">
        <w:rPr>
          <w:rFonts w:hint="eastAsia"/>
          <w:sz w:val="22"/>
          <w:szCs w:val="24"/>
        </w:rPr>
        <w:t>[</w:t>
      </w:r>
      <w:r w:rsidRPr="00CA7A20">
        <w:rPr>
          <w:sz w:val="22"/>
          <w:szCs w:val="24"/>
        </w:rPr>
        <w:t>17]</w:t>
      </w:r>
      <w:r w:rsidRPr="00CA7A20">
        <w:t xml:space="preserve"> </w:t>
      </w:r>
      <w:r w:rsidRPr="00CA7A20">
        <w:rPr>
          <w:sz w:val="22"/>
          <w:szCs w:val="24"/>
        </w:rPr>
        <w:t xml:space="preserve">Qian </w:t>
      </w:r>
      <w:proofErr w:type="spellStart"/>
      <w:r w:rsidRPr="00CA7A20">
        <w:rPr>
          <w:sz w:val="22"/>
          <w:szCs w:val="24"/>
        </w:rPr>
        <w:t>Minggao</w:t>
      </w:r>
      <w:proofErr w:type="spellEnd"/>
      <w:r w:rsidRPr="00CA7A20">
        <w:rPr>
          <w:sz w:val="22"/>
          <w:szCs w:val="24"/>
        </w:rPr>
        <w:t xml:space="preserve">, Shi </w:t>
      </w:r>
      <w:proofErr w:type="spellStart"/>
      <w:r w:rsidRPr="00CA7A20">
        <w:rPr>
          <w:sz w:val="22"/>
          <w:szCs w:val="24"/>
        </w:rPr>
        <w:t>Pingwu</w:t>
      </w:r>
      <w:proofErr w:type="spellEnd"/>
      <w:r w:rsidRPr="00CA7A20">
        <w:rPr>
          <w:sz w:val="22"/>
          <w:szCs w:val="24"/>
        </w:rPr>
        <w:t>. Underground Pressure and Strata Control[M].</w:t>
      </w:r>
    </w:p>
    <w:p w14:paraId="157CE935" w14:textId="314541C4" w:rsidR="00E25590" w:rsidRPr="00CA7A20" w:rsidRDefault="00E25590" w:rsidP="00E25590">
      <w:pPr>
        <w:jc w:val="left"/>
        <w:rPr>
          <w:sz w:val="22"/>
          <w:szCs w:val="24"/>
        </w:rPr>
      </w:pPr>
      <w:r w:rsidRPr="00CA7A20">
        <w:rPr>
          <w:sz w:val="22"/>
          <w:szCs w:val="24"/>
        </w:rPr>
        <w:t>Xuzhou: China University of Mining Technology Press, 2003.</w:t>
      </w:r>
    </w:p>
    <w:p w14:paraId="30BC2593" w14:textId="1DB1B03C" w:rsidR="00E25590" w:rsidRPr="00CA7A20" w:rsidRDefault="00E25590" w:rsidP="00E25590">
      <w:pPr>
        <w:jc w:val="left"/>
        <w:rPr>
          <w:sz w:val="22"/>
          <w:szCs w:val="24"/>
        </w:rPr>
      </w:pPr>
      <w:r w:rsidRPr="00CA7A20">
        <w:rPr>
          <w:sz w:val="22"/>
          <w:szCs w:val="24"/>
        </w:rPr>
        <w:t>[18]</w:t>
      </w:r>
      <w:r w:rsidRPr="00CA7A20">
        <w:t xml:space="preserve"> </w:t>
      </w:r>
      <w:r w:rsidRPr="00CA7A20">
        <w:rPr>
          <w:sz w:val="22"/>
          <w:szCs w:val="24"/>
        </w:rPr>
        <w:t>Shi Lishan. Renewable Energy, 2004(5): 1- 4</w:t>
      </w:r>
    </w:p>
    <w:p w14:paraId="7B21BB8B" w14:textId="77777777" w:rsidR="00E25590" w:rsidRPr="008C1AC2" w:rsidRDefault="00E25590" w:rsidP="00E25590">
      <w:pPr>
        <w:jc w:val="left"/>
        <w:rPr>
          <w:sz w:val="22"/>
          <w:szCs w:val="24"/>
        </w:rPr>
      </w:pPr>
    </w:p>
    <w:sectPr w:rsidR="00E25590" w:rsidRPr="008C1AC2">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5B777A" w14:textId="77777777" w:rsidR="00B8670C" w:rsidRDefault="00B8670C" w:rsidP="000522A9">
      <w:r>
        <w:separator/>
      </w:r>
    </w:p>
  </w:endnote>
  <w:endnote w:type="continuationSeparator" w:id="0">
    <w:p w14:paraId="2489DA86" w14:textId="77777777" w:rsidR="00B8670C" w:rsidRDefault="00B8670C" w:rsidP="000522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enQuanYi Zen Hei Sharp">
    <w:altName w:val="Times New Roman"/>
    <w:charset w:val="01"/>
    <w:family w:val="auto"/>
    <w:pitch w:val="default"/>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0C389D" w14:textId="77777777" w:rsidR="00B8670C" w:rsidRDefault="00B8670C" w:rsidP="000522A9">
      <w:r>
        <w:separator/>
      </w:r>
    </w:p>
  </w:footnote>
  <w:footnote w:type="continuationSeparator" w:id="0">
    <w:p w14:paraId="77200E63" w14:textId="77777777" w:rsidR="00B8670C" w:rsidRDefault="00B8670C" w:rsidP="000522A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0DA6"/>
    <w:rsid w:val="0003702A"/>
    <w:rsid w:val="000522A9"/>
    <w:rsid w:val="00085976"/>
    <w:rsid w:val="000F0BC1"/>
    <w:rsid w:val="001A56D0"/>
    <w:rsid w:val="00264C82"/>
    <w:rsid w:val="00352D40"/>
    <w:rsid w:val="003C0701"/>
    <w:rsid w:val="004339A0"/>
    <w:rsid w:val="0047650A"/>
    <w:rsid w:val="004B5859"/>
    <w:rsid w:val="005A384F"/>
    <w:rsid w:val="005E07E1"/>
    <w:rsid w:val="005E4151"/>
    <w:rsid w:val="0060358C"/>
    <w:rsid w:val="0069680F"/>
    <w:rsid w:val="006D43ED"/>
    <w:rsid w:val="006D7148"/>
    <w:rsid w:val="00734F90"/>
    <w:rsid w:val="007E6CE6"/>
    <w:rsid w:val="00856D4A"/>
    <w:rsid w:val="008B5E9B"/>
    <w:rsid w:val="008C1AC2"/>
    <w:rsid w:val="008C3946"/>
    <w:rsid w:val="009835AD"/>
    <w:rsid w:val="00AD5558"/>
    <w:rsid w:val="00B15432"/>
    <w:rsid w:val="00B81651"/>
    <w:rsid w:val="00B81686"/>
    <w:rsid w:val="00B8670C"/>
    <w:rsid w:val="00BC0EDD"/>
    <w:rsid w:val="00BC64F5"/>
    <w:rsid w:val="00C46ABD"/>
    <w:rsid w:val="00C5709A"/>
    <w:rsid w:val="00C7673B"/>
    <w:rsid w:val="00CA75AB"/>
    <w:rsid w:val="00CA7A20"/>
    <w:rsid w:val="00CB7CF6"/>
    <w:rsid w:val="00CF4044"/>
    <w:rsid w:val="00D43816"/>
    <w:rsid w:val="00D54227"/>
    <w:rsid w:val="00D64690"/>
    <w:rsid w:val="00D90CAA"/>
    <w:rsid w:val="00D927B3"/>
    <w:rsid w:val="00DE565E"/>
    <w:rsid w:val="00E25590"/>
    <w:rsid w:val="00E26448"/>
    <w:rsid w:val="00EC344B"/>
    <w:rsid w:val="00EC67E3"/>
    <w:rsid w:val="00FB6270"/>
    <w:rsid w:val="00FE14F7"/>
    <w:rsid w:val="00FF0DA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59E2ED"/>
  <w15:chartTrackingRefBased/>
  <w15:docId w15:val="{FD1D20EE-B3A5-4D84-A92E-0530D20FA0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D5558"/>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0522A9"/>
    <w:pPr>
      <w:tabs>
        <w:tab w:val="center" w:pos="4153"/>
        <w:tab w:val="right" w:pos="8306"/>
      </w:tabs>
      <w:snapToGrid w:val="0"/>
      <w:jc w:val="center"/>
    </w:pPr>
    <w:rPr>
      <w:sz w:val="18"/>
      <w:szCs w:val="18"/>
    </w:rPr>
  </w:style>
  <w:style w:type="character" w:customStyle="1" w:styleId="a4">
    <w:name w:val="页眉 字符"/>
    <w:basedOn w:val="a0"/>
    <w:link w:val="a3"/>
    <w:uiPriority w:val="99"/>
    <w:rsid w:val="000522A9"/>
    <w:rPr>
      <w:sz w:val="18"/>
      <w:szCs w:val="18"/>
    </w:rPr>
  </w:style>
  <w:style w:type="paragraph" w:styleId="a5">
    <w:name w:val="footer"/>
    <w:basedOn w:val="a"/>
    <w:link w:val="a6"/>
    <w:uiPriority w:val="99"/>
    <w:unhideWhenUsed/>
    <w:rsid w:val="000522A9"/>
    <w:pPr>
      <w:tabs>
        <w:tab w:val="center" w:pos="4153"/>
        <w:tab w:val="right" w:pos="8306"/>
      </w:tabs>
      <w:snapToGrid w:val="0"/>
      <w:jc w:val="left"/>
    </w:pPr>
    <w:rPr>
      <w:sz w:val="18"/>
      <w:szCs w:val="18"/>
    </w:rPr>
  </w:style>
  <w:style w:type="character" w:customStyle="1" w:styleId="a6">
    <w:name w:val="页脚 字符"/>
    <w:basedOn w:val="a0"/>
    <w:link w:val="a5"/>
    <w:uiPriority w:val="99"/>
    <w:rsid w:val="000522A9"/>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783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Word_Document.docx"/><Relationship Id="rId13" Type="http://schemas.openxmlformats.org/officeDocument/2006/relationships/image" Target="media/image5.emf"/><Relationship Id="rId18" Type="http://schemas.openxmlformats.org/officeDocument/2006/relationships/image" Target="media/image8.png"/><Relationship Id="rId26" Type="http://schemas.openxmlformats.org/officeDocument/2006/relationships/package" Target="embeddings/Microsoft_Word_Document8.docx"/><Relationship Id="rId3" Type="http://schemas.openxmlformats.org/officeDocument/2006/relationships/webSettings" Target="webSettings.xml"/><Relationship Id="rId21" Type="http://schemas.openxmlformats.org/officeDocument/2006/relationships/image" Target="media/image10.emf"/><Relationship Id="rId34" Type="http://schemas.openxmlformats.org/officeDocument/2006/relationships/image" Target="media/image17.png"/><Relationship Id="rId7" Type="http://schemas.openxmlformats.org/officeDocument/2006/relationships/image" Target="media/image2.emf"/><Relationship Id="rId12" Type="http://schemas.openxmlformats.org/officeDocument/2006/relationships/package" Target="embeddings/Microsoft_Word_Document2.docx"/><Relationship Id="rId17" Type="http://schemas.openxmlformats.org/officeDocument/2006/relationships/image" Target="media/image7.png"/><Relationship Id="rId25" Type="http://schemas.openxmlformats.org/officeDocument/2006/relationships/image" Target="media/image12.emf"/><Relationship Id="rId33" Type="http://schemas.openxmlformats.org/officeDocument/2006/relationships/image" Target="media/image16.png"/><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package" Target="embeddings/Microsoft_Word_Document4.docx"/><Relationship Id="rId20" Type="http://schemas.openxmlformats.org/officeDocument/2006/relationships/package" Target="embeddings/Microsoft_Word_Document5.docx"/><Relationship Id="rId29" Type="http://schemas.openxmlformats.org/officeDocument/2006/relationships/image" Target="media/image14.emf"/><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4.emf"/><Relationship Id="rId24" Type="http://schemas.openxmlformats.org/officeDocument/2006/relationships/package" Target="embeddings/Microsoft_Word_Document7.docx"/><Relationship Id="rId32" Type="http://schemas.openxmlformats.org/officeDocument/2006/relationships/package" Target="embeddings/Microsoft_Word_Document11.docx"/><Relationship Id="rId37"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image" Target="media/image6.emf"/><Relationship Id="rId23" Type="http://schemas.openxmlformats.org/officeDocument/2006/relationships/image" Target="media/image11.emf"/><Relationship Id="rId28" Type="http://schemas.openxmlformats.org/officeDocument/2006/relationships/package" Target="embeddings/Microsoft_Word_Document9.docx"/><Relationship Id="rId36" Type="http://schemas.openxmlformats.org/officeDocument/2006/relationships/oleObject" Target="embeddings/oleObject1.bin"/><Relationship Id="rId10" Type="http://schemas.openxmlformats.org/officeDocument/2006/relationships/package" Target="embeddings/Microsoft_Word_Document1.docx"/><Relationship Id="rId19" Type="http://schemas.openxmlformats.org/officeDocument/2006/relationships/image" Target="media/image9.emf"/><Relationship Id="rId31" Type="http://schemas.openxmlformats.org/officeDocument/2006/relationships/image" Target="media/image15.emf"/><Relationship Id="rId4" Type="http://schemas.openxmlformats.org/officeDocument/2006/relationships/footnotes" Target="footnotes.xml"/><Relationship Id="rId9" Type="http://schemas.openxmlformats.org/officeDocument/2006/relationships/image" Target="media/image3.emf"/><Relationship Id="rId14" Type="http://schemas.openxmlformats.org/officeDocument/2006/relationships/package" Target="embeddings/Microsoft_Word_Document3.docx"/><Relationship Id="rId22" Type="http://schemas.openxmlformats.org/officeDocument/2006/relationships/package" Target="embeddings/Microsoft_Word_Document6.docx"/><Relationship Id="rId27" Type="http://schemas.openxmlformats.org/officeDocument/2006/relationships/image" Target="media/image13.emf"/><Relationship Id="rId30" Type="http://schemas.openxmlformats.org/officeDocument/2006/relationships/package" Target="embeddings/Microsoft_Word_Document10.docx"/><Relationship Id="rId35" Type="http://schemas.openxmlformats.org/officeDocument/2006/relationships/image" Target="media/image18.emf"/></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392</TotalTime>
  <Pages>30</Pages>
  <Words>12003</Words>
  <Characters>68420</Characters>
  <Application>Microsoft Office Word</Application>
  <DocSecurity>0</DocSecurity>
  <Lines>570</Lines>
  <Paragraphs>160</Paragraphs>
  <ScaleCrop>false</ScaleCrop>
  <Company/>
  <LinksUpToDate>false</LinksUpToDate>
  <CharactersWithSpaces>80263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jcl</dc:creator>
  <cp:keywords/>
  <dc:description/>
  <cp:lastModifiedBy>jcl</cp:lastModifiedBy>
  <cp:revision>12</cp:revision>
  <dcterms:created xsi:type="dcterms:W3CDTF">2023-04-25T10:51:00Z</dcterms:created>
  <dcterms:modified xsi:type="dcterms:W3CDTF">2023-09-15T13:52:00Z</dcterms:modified>
</cp:coreProperties>
</file>