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Default Extension="tiff" ContentType="image/tif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id w:val="105623087"/>
        <w:docPartObj>
          <w:docPartGallery w:val="Cover Pages"/>
          <w:docPartUnique/>
        </w:docPartObj>
      </w:sdtPr>
      <w:sdtContent>
        <w:p w14:paraId="2BF81094" w14:textId="68B560F3" w:rsidR="00A4585E" w:rsidRDefault="00A4585E"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0288" behindDoc="1" locked="0" layoutInCell="1" allowOverlap="1" wp14:anchorId="2B4A5623" wp14:editId="6EE60CD4">
                    <wp:simplePos x="0" y="0"/>
                    <mc:AlternateContent>
                      <mc:Choice Requires="wp14">
                        <wp:positionH relativeFrom="page">
                          <wp14:pctPosHOffset>10000</wp14:pctPosHOffset>
                        </wp:positionH>
                      </mc:Choice>
                      <mc:Fallback>
                        <wp:positionH relativeFrom="page">
                          <wp:posOffset>755650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15000</wp14:pctPosVOffset>
                        </wp:positionV>
                      </mc:Choice>
                      <mc:Fallback>
                        <wp:positionV relativeFrom="page">
                          <wp:posOffset>1604010</wp:posOffset>
                        </wp:positionV>
                      </mc:Fallback>
                    </mc:AlternateContent>
                    <wp:extent cx="0" cy="1543050"/>
                    <wp:effectExtent l="19050" t="0" r="19050" b="23495"/>
                    <wp:wrapNone/>
                    <wp:docPr id="37" name="Straight Connector 3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>
                              <a:off x="0" y="0"/>
                              <a:ext cx="0" cy="1543050"/>
                            </a:xfrm>
                            <a:prstGeom prst="line">
                              <a:avLst/>
                            </a:prstGeom>
                            <a:ln w="28575">
                              <a:solidFill>
                                <a:schemeClr val="tx1">
                                  <a:lumMod val="85000"/>
                                  <a:lumOff val="15000"/>
                                </a:schemeClr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  <wp14:sizeRelV relativeFrom="page">
                      <wp14:pctHeight>79500</wp14:pctHeight>
                    </wp14:sizeRelV>
                  </wp:anchor>
                </w:drawing>
              </mc:Choice>
              <mc:Fallback>
                <w:pict>
                  <v:line w14:anchorId="657CD165" id="Straight Connector 37" o:spid="_x0000_s1026" style="position:absolute;z-index:-251656192;visibility:visible;mso-wrap-style:square;mso-height-percent:795;mso-left-percent:100;mso-top-percent:150;mso-wrap-distance-left:9pt;mso-wrap-distance-top:0;mso-wrap-distance-right:9pt;mso-wrap-distance-bottom:0;mso-position-horizontal-relative:page;mso-position-vertical-relative:page;mso-height-percent:795;mso-left-percent:100;mso-top-percent:150;mso-height-relative:page" from="0,0" to="0,121.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" strokecolor="#272727 [2749]" strokeweight="2.25pt">
                    <v:stroke joinstyle="miter"/>
                    <w10:wrap anchorx="page" anchory="page"/>
                  </v:line>
                </w:pict>
              </mc:Fallback>
            </mc:AlternateContent>
          </w:r>
        </w:p>
        <w:p w14:paraId="3FF1D712" w14:textId="7DB043FA" w:rsidR="00A4585E" w:rsidRDefault="003C7B31"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5F5BBBB" wp14:editId="43B9F348">
                    <wp:simplePos x="0" y="0"/>
                    <wp:positionH relativeFrom="page">
                      <wp:posOffset>-57150</wp:posOffset>
                    </wp:positionH>
                    <wp:positionV relativeFrom="page">
                      <wp:posOffset>2286000</wp:posOffset>
                    </wp:positionV>
                    <wp:extent cx="7195185" cy="2064385"/>
                    <wp:effectExtent l="0" t="0" r="18415" b="0"/>
                    <wp:wrapNone/>
                    <wp:docPr id="38" name="Text Box 38" title="Title and subtitle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195185" cy="206438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139876C2" w14:textId="0AF63E8F" w:rsidR="00A4585E" w:rsidRPr="00A4585E" w:rsidRDefault="00A4585E">
                                <w:pPr>
                                  <w:pStyle w:val="NoSpacing"/>
                                  <w:spacing w:after="900"/>
                                  <w:rPr>
                                    <w:rFonts w:asciiTheme="majorHAnsi" w:hAnsiTheme="majorHAnsi"/>
                                    <w:i/>
                                    <w:caps/>
                                    <w:color w:val="262626" w:themeColor="text1" w:themeTint="D9"/>
                                    <w:sz w:val="72"/>
                                    <w:szCs w:val="120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hAnsiTheme="majorHAnsi"/>
                                      <w:i/>
                                      <w:caps/>
                                      <w:color w:val="262626" w:themeColor="text1" w:themeTint="D9"/>
                                      <w:sz w:val="72"/>
                                      <w:szCs w:val="120"/>
                                    </w:rPr>
                                    <w:alias w:val="Title"/>
                                    <w:tag w:val=""/>
                                    <w:id w:val="-146981868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r w:rsidRPr="00A4585E">
                                      <w:rPr>
                                        <w:rFonts w:asciiTheme="majorHAnsi" w:hAnsiTheme="majorHAnsi"/>
                                        <w:i/>
                                        <w:caps/>
                                        <w:color w:val="262626" w:themeColor="text1" w:themeTint="D9"/>
                                        <w:sz w:val="72"/>
                                        <w:szCs w:val="120"/>
                                      </w:rPr>
                                      <w:t>as</w:t>
                                    </w:r>
                                    <w:r w:rsidR="003C7B31">
                                      <w:rPr>
                                        <w:rFonts w:asciiTheme="majorHAnsi" w:hAnsiTheme="majorHAnsi"/>
                                        <w:i/>
                                        <w:caps/>
                                        <w:color w:val="262626" w:themeColor="text1" w:themeTint="D9"/>
                                        <w:sz w:val="72"/>
                                        <w:szCs w:val="120"/>
                                      </w:rPr>
                                      <w:t xml:space="preserve">signment </w:t>
                                    </w:r>
                                    <w:r w:rsidRPr="00A4585E">
                                      <w:rPr>
                                        <w:rFonts w:asciiTheme="majorHAnsi" w:hAnsiTheme="majorHAnsi"/>
                                        <w:i/>
                                        <w:caps/>
                                        <w:color w:val="262626" w:themeColor="text1" w:themeTint="D9"/>
                                        <w:sz w:val="72"/>
                                        <w:szCs w:val="120"/>
                                      </w:rPr>
                                      <w:t xml:space="preserve">one: marketing plan on the house party 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262626" w:themeColor="text1" w:themeTint="D9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90123649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15:appearance w15:val="hidden"/>
                                  <w:text/>
                                </w:sdtPr>
                                <w:sdtEndPr>
                                  <w:rPr>
                                    <w:i/>
                                  </w:rPr>
                                </w:sdtEndPr>
                                <w:sdtContent>
                                  <w:p w14:paraId="5B10BB8E" w14:textId="56AF7EFD" w:rsidR="00A4585E" w:rsidRDefault="00A4585E">
                                    <w:pPr>
                                      <w:pStyle w:val="NoSpacing"/>
                                      <w:rPr>
                                        <w:i/>
                                        <w:color w:val="262626" w:themeColor="text1" w:themeTint="D9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262626" w:themeColor="text1" w:themeTint="D9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188720" tIns="45720" rIns="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5F5BBBB" id="_x0000_t202" coordsize="21600,21600" o:spt="202" path="m0,0l0,21600,21600,21600,21600,0xe">
                    <v:stroke joinstyle="miter"/>
                    <v:path gradientshapeok="t" o:connecttype="rect"/>
                  </v:shapetype>
                  <v:shape id="Text Box 38" o:spid="_x0000_s1026" type="#_x0000_t202" alt="Title: Title and subtitle" style="position:absolute;left:0;text-align:left;margin-left:-4.5pt;margin-top:180pt;width:566.55pt;height:162.55pt;z-index:2516592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" filled="f" stroked="f" strokeweight=".5pt">
                    <v:textbox style="mso-fit-shape-to-text:t" inset="93.6pt,,0">
                      <w:txbxContent>
                        <w:p w14:paraId="139876C2" w14:textId="0AF63E8F" w:rsidR="00A4585E" w:rsidRPr="00A4585E" w:rsidRDefault="00A4585E">
                          <w:pPr>
                            <w:pStyle w:val="NoSpacing"/>
                            <w:spacing w:after="900"/>
                            <w:rPr>
                              <w:rFonts w:asciiTheme="majorHAnsi" w:hAnsiTheme="majorHAnsi"/>
                              <w:i/>
                              <w:caps/>
                              <w:color w:val="262626" w:themeColor="text1" w:themeTint="D9"/>
                              <w:sz w:val="72"/>
                              <w:szCs w:val="120"/>
                            </w:rPr>
                          </w:pPr>
                          <w:sdt>
                            <w:sdtPr>
                              <w:rPr>
                                <w:rFonts w:asciiTheme="majorHAnsi" w:hAnsiTheme="majorHAnsi"/>
                                <w:i/>
                                <w:caps/>
                                <w:color w:val="262626" w:themeColor="text1" w:themeTint="D9"/>
                                <w:sz w:val="72"/>
                                <w:szCs w:val="120"/>
                              </w:rPr>
                              <w:alias w:val="Title"/>
                              <w:tag w:val=""/>
                              <w:id w:val="-146981868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r w:rsidRPr="00A4585E">
                                <w:rPr>
                                  <w:rFonts w:asciiTheme="majorHAnsi" w:hAnsiTheme="majorHAnsi"/>
                                  <w:i/>
                                  <w:caps/>
                                  <w:color w:val="262626" w:themeColor="text1" w:themeTint="D9"/>
                                  <w:sz w:val="72"/>
                                  <w:szCs w:val="120"/>
                                </w:rPr>
                                <w:t>as</w:t>
                              </w:r>
                              <w:r w:rsidR="003C7B31">
                                <w:rPr>
                                  <w:rFonts w:asciiTheme="majorHAnsi" w:hAnsiTheme="majorHAnsi"/>
                                  <w:i/>
                                  <w:caps/>
                                  <w:color w:val="262626" w:themeColor="text1" w:themeTint="D9"/>
                                  <w:sz w:val="72"/>
                                  <w:szCs w:val="120"/>
                                </w:rPr>
                                <w:t xml:space="preserve">signment </w:t>
                              </w:r>
                              <w:r w:rsidRPr="00A4585E">
                                <w:rPr>
                                  <w:rFonts w:asciiTheme="majorHAnsi" w:hAnsiTheme="majorHAnsi"/>
                                  <w:i/>
                                  <w:caps/>
                                  <w:color w:val="262626" w:themeColor="text1" w:themeTint="D9"/>
                                  <w:sz w:val="72"/>
                                  <w:szCs w:val="120"/>
                                </w:rPr>
                                <w:t xml:space="preserve">one: marketing plan on the house party 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262626" w:themeColor="text1" w:themeTint="D9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90123649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15:appearance w15:val="hidden"/>
                            <w:text/>
                          </w:sdtPr>
                          <w:sdtEndPr>
                            <w:rPr>
                              <w:i/>
                            </w:rPr>
                          </w:sdtEndPr>
                          <w:sdtContent>
                            <w:p w14:paraId="5B10BB8E" w14:textId="56AF7EFD" w:rsidR="00A4585E" w:rsidRDefault="00A4585E">
                              <w:pPr>
                                <w:pStyle w:val="NoSpacing"/>
                                <w:rPr>
                                  <w:i/>
                                  <w:color w:val="262626" w:themeColor="text1" w:themeTint="D9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262626" w:themeColor="text1" w:themeTint="D9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A4585E"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6A0B702" wp14:editId="543CACA7">
                    <wp:simplePos x="0" y="0"/>
                    <wp:positionH relativeFrom="page">
                      <wp:posOffset>51730</wp:posOffset>
                    </wp:positionH>
                    <wp:positionV relativeFrom="page">
                      <wp:posOffset>7547728</wp:posOffset>
                    </wp:positionV>
                    <wp:extent cx="3540583" cy="1358619"/>
                    <wp:effectExtent l="0" t="0" r="15875" b="0"/>
                    <wp:wrapNone/>
                    <wp:docPr id="36" name="Text Box 36" title="Title and subtitle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540583" cy="1358619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i/>
                                    <w:color w:val="262626" w:themeColor="text1" w:themeTint="D9"/>
                                    <w:sz w:val="32"/>
                                    <w:szCs w:val="32"/>
                                  </w:rPr>
                                  <w:alias w:val="Author"/>
                                  <w:tag w:val=""/>
                                  <w:id w:val="-960872584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15:appearance w15:val="hidden"/>
                                  <w:text/>
                                </w:sdtPr>
                                <w:sdtContent>
                                  <w:p w14:paraId="3BD4AE6C" w14:textId="091190BB" w:rsidR="00A4585E" w:rsidRDefault="00A4585E">
                                    <w:pPr>
                                      <w:pStyle w:val="NoSpacing"/>
                                      <w:spacing w:after="480"/>
                                      <w:rPr>
                                        <w:i/>
                                        <w:color w:val="262626" w:themeColor="text1" w:themeTint="D9"/>
                                        <w:sz w:val="32"/>
                                        <w:szCs w:val="32"/>
                                      </w:rPr>
                                    </w:pPr>
                                    <w:r>
                                      <w:rPr>
                                        <w:i/>
                                        <w:color w:val="262626" w:themeColor="text1" w:themeTint="D9"/>
                                        <w:sz w:val="32"/>
                                        <w:szCs w:val="32"/>
                                      </w:rPr>
                                      <w:t>Ayda Bekisoglu 2303753</w:t>
                                    </w:r>
                                  </w:p>
                                </w:sdtContent>
                              </w:sdt>
                              <w:p w14:paraId="693439C0" w14:textId="0471CF97" w:rsidR="00A4585E" w:rsidRDefault="00A4585E">
                                <w:pPr>
                                  <w:pStyle w:val="NoSpacing"/>
                                  <w:rPr>
                                    <w:i/>
                                    <w:color w:val="262626" w:themeColor="text1" w:themeTint="D9"/>
                                    <w:sz w:val="26"/>
                                    <w:szCs w:val="2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188720" tIns="91440" rIns="0" bIns="91440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6A0B702" id="Text Box 36" o:spid="_x0000_s1027" type="#_x0000_t202" alt="Title: Title and subtitle" style="position:absolute;left:0;text-align:left;margin-left:4.05pt;margin-top:594.3pt;width:278.8pt;height:107pt;z-index:2516613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bottom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" filled="f" stroked="f" strokeweight=".5pt">
                    <v:textbox inset="93.6pt,7.2pt,0,1in">
                      <w:txbxContent>
                        <w:sdt>
                          <w:sdtPr>
                            <w:rPr>
                              <w:i/>
                              <w:color w:val="262626" w:themeColor="text1" w:themeTint="D9"/>
                              <w:sz w:val="32"/>
                              <w:szCs w:val="32"/>
                            </w:rPr>
                            <w:alias w:val="Author"/>
                            <w:tag w:val=""/>
                            <w:id w:val="-960872584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15:appearance w15:val="hidden"/>
                            <w:text/>
                          </w:sdtPr>
                          <w:sdtContent>
                            <w:p w14:paraId="3BD4AE6C" w14:textId="091190BB" w:rsidR="00A4585E" w:rsidRDefault="00A4585E">
                              <w:pPr>
                                <w:pStyle w:val="NoSpacing"/>
                                <w:spacing w:after="480"/>
                                <w:rPr>
                                  <w:i/>
                                  <w:color w:val="262626" w:themeColor="text1" w:themeTint="D9"/>
                                  <w:sz w:val="32"/>
                                  <w:szCs w:val="32"/>
                                </w:rPr>
                              </w:pPr>
                              <w:r>
                                <w:rPr>
                                  <w:i/>
                                  <w:color w:val="262626" w:themeColor="text1" w:themeTint="D9"/>
                                  <w:sz w:val="32"/>
                                  <w:szCs w:val="32"/>
                                </w:rPr>
                                <w:t>Ayda Bekisoglu 2303753</w:t>
                              </w:r>
                            </w:p>
                          </w:sdtContent>
                        </w:sdt>
                        <w:p w14:paraId="693439C0" w14:textId="0471CF97" w:rsidR="00A4585E" w:rsidRDefault="00A4585E">
                          <w:pPr>
                            <w:pStyle w:val="NoSpacing"/>
                            <w:rPr>
                              <w:i/>
                              <w:color w:val="262626" w:themeColor="text1" w:themeTint="D9"/>
                              <w:sz w:val="26"/>
                              <w:szCs w:val="26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A4585E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37D7733E" wp14:editId="6E2CCEC5">
                    <wp:simplePos x="0" y="0"/>
                    <wp:positionH relativeFrom="column">
                      <wp:posOffset>393065</wp:posOffset>
                    </wp:positionH>
                    <wp:positionV relativeFrom="paragraph">
                      <wp:posOffset>3939540</wp:posOffset>
                    </wp:positionV>
                    <wp:extent cx="5029835" cy="1488440"/>
                    <wp:effectExtent l="0" t="0" r="0" b="10160"/>
                    <wp:wrapSquare wrapText="bothSides"/>
                    <wp:docPr id="2" name="Text Box 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029835" cy="148844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193B4B0" w14:textId="0384DF8F" w:rsidR="00A4585E" w:rsidRDefault="00A4585E">
                                <w:r w:rsidRPr="00A4585E">
                                  <w:drawing>
                                    <wp:inline distT="0" distB="0" distL="0" distR="0" wp14:anchorId="1B811F7B" wp14:editId="02A975FD">
                                      <wp:extent cx="4013071" cy="1331610"/>
                                      <wp:effectExtent l="0" t="0" r="635" b="0"/>
                                      <wp:docPr id="3" name="Picture 3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1" name=""/>
                                              <pic:cNvPicPr/>
                                            </pic:nvPicPr>
                                            <pic:blipFill>
                                              <a:blip r:embed="rId8"/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4043614" cy="1341745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7D7733E" id="Text Box 2" o:spid="_x0000_s1028" type="#_x0000_t202" style="position:absolute;left:0;text-align:left;margin-left:30.95pt;margin-top:310.2pt;width:396.05pt;height:117.2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" filled="f" stroked="f">
                    <v:textbox>
                      <w:txbxContent>
                        <w:p w14:paraId="7193B4B0" w14:textId="0384DF8F" w:rsidR="00A4585E" w:rsidRDefault="00A4585E">
                          <w:r w:rsidRPr="00A4585E">
                            <w:drawing>
                              <wp:inline distT="0" distB="0" distL="0" distR="0" wp14:anchorId="1B811F7B" wp14:editId="02A975FD">
                                <wp:extent cx="4013071" cy="1331610"/>
                                <wp:effectExtent l="0" t="0" r="635" b="0"/>
                                <wp:docPr id="3" name="Picture 3"/>
                                <wp:cNvGraphicFramePr>
                                  <a:graphicFrameLocks xmlns:a="http://schemas.openxmlformats.org/drawingml/2006/main" noChangeAspect="1"/>
                                </wp:cNvGraphicFramePr>
                                <a:graphic xmlns:a="http://schemas.openxmlformats.org/drawingml/2006/main">
                                  <a:graphicData uri="http://schemas.openxmlformats.org/drawingml/2006/picture">
                                    <pic:pic xmlns:pic="http://schemas.openxmlformats.org/drawingml/2006/picture">
                                      <pic:nvPicPr>
                                        <pic:cNvPr id="1" name=""/>
                                        <pic:cNvPicPr/>
                                      </pic:nvPicPr>
                                      <pic:blipFill>
                                        <a:blip r:embed="rId8"/>
                                        <a:stretch>
                                          <a:fillRect/>
                                        </a:stretch>
                                      </pic:blipFill>
                                      <pic:spPr>
                                        <a:xfrm>
                                          <a:off x="0" y="0"/>
                                          <a:ext cx="4043614" cy="1341745"/>
                                        </a:xfrm>
                                        <a:prstGeom prst="rect">
                                          <a:avLst/>
                                        </a:prstGeom>
                                      </pic:spPr>
                                    </pic:pic>
                                  </a:graphicData>
                                </a:graphic>
                              </wp:inline>
                            </w:drawing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A4585E">
            <w:rPr>
              <w:rFonts w:ascii="Times New Roman" w:eastAsiaTheme="minorHAnsi" w:hAnsi="Times New Roman" w:cs="Times New Roman"/>
              <w:sz w:val="24"/>
              <w:szCs w:val="24"/>
              <w:lang w:eastAsia="en-GB"/>
            </w:rPr>
            <w:br w:type="page"/>
          </w:r>
        </w:p>
        <w:bookmarkStart w:id="0" w:name="_GoBack" w:displacedByCustomXml="next"/>
        <w:bookmarkEnd w:id="0" w:displacedByCustomXml="next"/>
      </w:sdtContent>
    </w:sdt>
    <w:sdt>
      <w:sdtPr>
        <w:id w:val="-1397655609"/>
        <w:docPartObj>
          <w:docPartGallery w:val="Table of Contents"/>
          <w:docPartUnique/>
        </w:docPartObj>
      </w:sdtPr>
      <w:sdtEndPr>
        <w:rPr>
          <w:rFonts w:asciiTheme="minorHAnsi" w:hAnsiTheme="minorHAnsi" w:cstheme="minorBidi"/>
          <w:b/>
          <w:bCs/>
          <w:smallCaps w:val="0"/>
          <w:noProof/>
          <w:spacing w:val="0"/>
          <w:sz w:val="20"/>
          <w:szCs w:val="20"/>
          <w:lang w:val="en-GB"/>
        </w:rPr>
      </w:sdtEndPr>
      <w:sdtContent>
        <w:p w14:paraId="13CCD336" w14:textId="3942E509" w:rsidR="003C7B31" w:rsidRDefault="003C7B31">
          <w:pPr>
            <w:pStyle w:val="TOCHeading"/>
          </w:pPr>
          <w:r>
            <w:t>Table of Contents</w:t>
          </w:r>
        </w:p>
        <w:p w14:paraId="7C2E0846" w14:textId="77777777" w:rsidR="00D43C45" w:rsidRDefault="003C7B31">
          <w:pPr>
            <w:pStyle w:val="TOC1"/>
            <w:tabs>
              <w:tab w:val="right" w:leader="dot" w:pos="9010"/>
            </w:tabs>
            <w:rPr>
              <w:b w:val="0"/>
              <w:bCs w:val="0"/>
              <w:noProof/>
              <w:lang w:eastAsia="en-GB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151376037" w:history="1">
            <w:r w:rsidR="00D43C45" w:rsidRPr="00C336E7">
              <w:rPr>
                <w:rStyle w:val="Hyperlink"/>
                <w:noProof/>
              </w:rPr>
              <w:t>Introduction:</w:t>
            </w:r>
            <w:r w:rsidR="00D43C45">
              <w:rPr>
                <w:noProof/>
                <w:webHidden/>
              </w:rPr>
              <w:tab/>
            </w:r>
            <w:r w:rsidR="00D43C45">
              <w:rPr>
                <w:noProof/>
                <w:webHidden/>
              </w:rPr>
              <w:fldChar w:fldCharType="begin"/>
            </w:r>
            <w:r w:rsidR="00D43C45">
              <w:rPr>
                <w:noProof/>
                <w:webHidden/>
              </w:rPr>
              <w:instrText xml:space="preserve"> PAGEREF _Toc151376037 \h </w:instrText>
            </w:r>
            <w:r w:rsidR="00D43C45">
              <w:rPr>
                <w:noProof/>
                <w:webHidden/>
              </w:rPr>
            </w:r>
            <w:r w:rsidR="00D43C45">
              <w:rPr>
                <w:noProof/>
                <w:webHidden/>
              </w:rPr>
              <w:fldChar w:fldCharType="separate"/>
            </w:r>
            <w:r w:rsidR="00D43C45">
              <w:rPr>
                <w:noProof/>
                <w:webHidden/>
              </w:rPr>
              <w:t>2</w:t>
            </w:r>
            <w:r w:rsidR="00D43C45">
              <w:rPr>
                <w:noProof/>
                <w:webHidden/>
              </w:rPr>
              <w:fldChar w:fldCharType="end"/>
            </w:r>
          </w:hyperlink>
        </w:p>
        <w:p w14:paraId="0D006A95" w14:textId="77777777" w:rsidR="00D43C45" w:rsidRDefault="00D43C45">
          <w:pPr>
            <w:pStyle w:val="TOC1"/>
            <w:tabs>
              <w:tab w:val="right" w:leader="dot" w:pos="9010"/>
            </w:tabs>
            <w:rPr>
              <w:b w:val="0"/>
              <w:bCs w:val="0"/>
              <w:noProof/>
              <w:lang w:eastAsia="en-GB"/>
            </w:rPr>
          </w:pPr>
          <w:hyperlink w:anchor="_Toc151376038" w:history="1">
            <w:r w:rsidRPr="00C336E7">
              <w:rPr>
                <w:rStyle w:val="Hyperlink"/>
                <w:noProof/>
              </w:rPr>
              <w:t>Situational Analysis: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_Toc151376038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058110" w14:textId="77777777" w:rsidR="00D43C45" w:rsidRDefault="00D43C45">
          <w:pPr>
            <w:pStyle w:val="TOC1"/>
            <w:tabs>
              <w:tab w:val="right" w:leader="dot" w:pos="9010"/>
            </w:tabs>
            <w:rPr>
              <w:b w:val="0"/>
              <w:bCs w:val="0"/>
              <w:noProof/>
              <w:lang w:eastAsia="en-GB"/>
            </w:rPr>
          </w:pPr>
          <w:hyperlink w:anchor="_Toc151376039" w:history="1">
            <w:r w:rsidRPr="00C336E7">
              <w:rPr>
                <w:rStyle w:val="Hyperlink"/>
                <w:noProof/>
              </w:rPr>
              <w:t>Objectives: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_Toc151376039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351FB9" w14:textId="77777777" w:rsidR="00D43C45" w:rsidRDefault="00D43C45">
          <w:pPr>
            <w:pStyle w:val="TOC1"/>
            <w:tabs>
              <w:tab w:val="right" w:leader="dot" w:pos="9010"/>
            </w:tabs>
            <w:rPr>
              <w:b w:val="0"/>
              <w:bCs w:val="0"/>
              <w:noProof/>
              <w:lang w:eastAsia="en-GB"/>
            </w:rPr>
          </w:pPr>
          <w:hyperlink w:anchor="_Toc151376040" w:history="1">
            <w:r w:rsidRPr="00C336E7">
              <w:rPr>
                <w:rStyle w:val="Hyperlink"/>
                <w:noProof/>
              </w:rPr>
              <w:t>Strategy: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_Toc151376040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0EDF0A" w14:textId="77777777" w:rsidR="00D43C45" w:rsidRDefault="00D43C45">
          <w:pPr>
            <w:pStyle w:val="TOC1"/>
            <w:tabs>
              <w:tab w:val="right" w:leader="dot" w:pos="9010"/>
            </w:tabs>
            <w:rPr>
              <w:b w:val="0"/>
              <w:bCs w:val="0"/>
              <w:noProof/>
              <w:lang w:eastAsia="en-GB"/>
            </w:rPr>
          </w:pPr>
          <w:hyperlink w:anchor="_Toc151376041" w:history="1">
            <w:r w:rsidRPr="00C336E7">
              <w:rPr>
                <w:rStyle w:val="Hyperlink"/>
                <w:noProof/>
              </w:rPr>
              <w:t>Tactics: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_Toc151376041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8F4C83" w14:textId="77777777" w:rsidR="00D43C45" w:rsidRDefault="00D43C45">
          <w:pPr>
            <w:pStyle w:val="TOC1"/>
            <w:tabs>
              <w:tab w:val="right" w:leader="dot" w:pos="9010"/>
            </w:tabs>
            <w:rPr>
              <w:b w:val="0"/>
              <w:bCs w:val="0"/>
              <w:noProof/>
              <w:lang w:eastAsia="en-GB"/>
            </w:rPr>
          </w:pPr>
          <w:hyperlink w:anchor="_Toc151376042" w:history="1">
            <w:r w:rsidRPr="00C336E7">
              <w:rPr>
                <w:rStyle w:val="Hyperlink"/>
                <w:noProof/>
              </w:rPr>
              <w:t>Action: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_Toc151376042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771B2E" w14:textId="77777777" w:rsidR="00D43C45" w:rsidRDefault="00D43C45">
          <w:pPr>
            <w:pStyle w:val="TOC1"/>
            <w:tabs>
              <w:tab w:val="right" w:leader="dot" w:pos="9010"/>
            </w:tabs>
            <w:rPr>
              <w:b w:val="0"/>
              <w:bCs w:val="0"/>
              <w:noProof/>
              <w:lang w:eastAsia="en-GB"/>
            </w:rPr>
          </w:pPr>
          <w:hyperlink w:anchor="_Toc151376043" w:history="1">
            <w:r w:rsidRPr="00C336E7">
              <w:rPr>
                <w:rStyle w:val="Hyperlink"/>
                <w:noProof/>
              </w:rPr>
              <w:t>control: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_Toc151376043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5A622B" w14:textId="77777777" w:rsidR="00D43C45" w:rsidRDefault="00D43C45">
          <w:pPr>
            <w:pStyle w:val="TOC1"/>
            <w:tabs>
              <w:tab w:val="right" w:leader="dot" w:pos="9010"/>
            </w:tabs>
            <w:rPr>
              <w:b w:val="0"/>
              <w:bCs w:val="0"/>
              <w:noProof/>
              <w:lang w:eastAsia="en-GB"/>
            </w:rPr>
          </w:pPr>
          <w:hyperlink w:anchor="_Toc151376044" w:history="1">
            <w:r w:rsidRPr="00C336E7">
              <w:rPr>
                <w:rStyle w:val="Hyperlink"/>
                <w:noProof/>
              </w:rPr>
              <w:t>Conclusion: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_Toc151376044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74D6C7" w14:textId="77777777" w:rsidR="00D43C45" w:rsidRDefault="00D43C45">
          <w:pPr>
            <w:pStyle w:val="TOC1"/>
            <w:tabs>
              <w:tab w:val="right" w:leader="dot" w:pos="9010"/>
            </w:tabs>
            <w:rPr>
              <w:b w:val="0"/>
              <w:bCs w:val="0"/>
              <w:noProof/>
              <w:lang w:eastAsia="en-GB"/>
            </w:rPr>
          </w:pPr>
          <w:hyperlink w:anchor="_Toc151376045" w:history="1">
            <w:r w:rsidRPr="00C336E7">
              <w:rPr>
                <w:rStyle w:val="Hyperlink"/>
                <w:noProof/>
              </w:rPr>
              <w:t>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_Toc151376045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604AE2" w14:textId="77777777" w:rsidR="00D43C45" w:rsidRDefault="00D43C45">
          <w:pPr>
            <w:pStyle w:val="TOC1"/>
            <w:tabs>
              <w:tab w:val="right" w:leader="dot" w:pos="9010"/>
            </w:tabs>
            <w:rPr>
              <w:b w:val="0"/>
              <w:bCs w:val="0"/>
              <w:noProof/>
              <w:lang w:eastAsia="en-GB"/>
            </w:rPr>
          </w:pPr>
          <w:hyperlink w:anchor="_Toc151376046" w:history="1">
            <w:r w:rsidRPr="00C336E7">
              <w:rPr>
                <w:rStyle w:val="Hyperlink"/>
                <w:noProof/>
              </w:rPr>
              <w:t>Appendices: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_Toc151376046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CF84E7" w14:textId="75A7966E" w:rsidR="003C7B31" w:rsidRDefault="003C7B31">
          <w:r>
            <w:rPr>
              <w:b/>
              <w:bCs/>
              <w:noProof/>
            </w:rPr>
            <w:fldChar w:fldCharType="end"/>
          </w:r>
        </w:p>
      </w:sdtContent>
    </w:sdt>
    <w:p w14:paraId="084D0F47" w14:textId="77777777" w:rsidR="007E6C1C" w:rsidRDefault="007E6C1C" w:rsidP="002271E3">
      <w:pPr>
        <w:spacing w:line="360" w:lineRule="auto"/>
        <w:rPr>
          <w:sz w:val="28"/>
          <w:lang w:val="en-US"/>
        </w:rPr>
      </w:pPr>
    </w:p>
    <w:p w14:paraId="33BF2772" w14:textId="77777777" w:rsidR="007E6C1C" w:rsidRDefault="007E6C1C" w:rsidP="002271E3">
      <w:pPr>
        <w:spacing w:line="360" w:lineRule="auto"/>
        <w:rPr>
          <w:sz w:val="28"/>
          <w:lang w:val="en-US"/>
        </w:rPr>
      </w:pPr>
    </w:p>
    <w:p w14:paraId="415F3521" w14:textId="77777777" w:rsidR="007E6C1C" w:rsidRDefault="007E6C1C" w:rsidP="002271E3">
      <w:pPr>
        <w:spacing w:line="360" w:lineRule="auto"/>
        <w:rPr>
          <w:sz w:val="28"/>
          <w:lang w:val="en-US"/>
        </w:rPr>
      </w:pPr>
    </w:p>
    <w:p w14:paraId="268E319E" w14:textId="77777777" w:rsidR="007E6C1C" w:rsidRDefault="007E6C1C" w:rsidP="007E6C1C">
      <w:pPr>
        <w:pStyle w:val="Heading1"/>
      </w:pPr>
    </w:p>
    <w:p w14:paraId="2C937AC1" w14:textId="77777777" w:rsidR="007E6C1C" w:rsidRDefault="007E6C1C" w:rsidP="007E6C1C">
      <w:pPr>
        <w:pStyle w:val="Heading1"/>
      </w:pPr>
    </w:p>
    <w:p w14:paraId="43F43E46" w14:textId="77777777" w:rsidR="009E2EA8" w:rsidRDefault="009E2EA8" w:rsidP="007E6C1C">
      <w:pPr>
        <w:pStyle w:val="Heading1"/>
      </w:pPr>
    </w:p>
    <w:p w14:paraId="556B8FBE" w14:textId="77777777" w:rsidR="009E2EA8" w:rsidRDefault="009E2EA8" w:rsidP="007E6C1C">
      <w:pPr>
        <w:pStyle w:val="Heading1"/>
      </w:pPr>
    </w:p>
    <w:p w14:paraId="45DEC6E8" w14:textId="77777777" w:rsidR="009E2EA8" w:rsidRDefault="009E2EA8" w:rsidP="007E6C1C">
      <w:pPr>
        <w:pStyle w:val="Heading1"/>
      </w:pPr>
    </w:p>
    <w:p w14:paraId="1A81D798" w14:textId="77777777" w:rsidR="009E2EA8" w:rsidRDefault="009E2EA8" w:rsidP="007E6C1C">
      <w:pPr>
        <w:pStyle w:val="Heading1"/>
      </w:pPr>
    </w:p>
    <w:p w14:paraId="4EFEE8E8" w14:textId="77777777" w:rsidR="009E2EA8" w:rsidRDefault="009E2EA8" w:rsidP="007E6C1C">
      <w:pPr>
        <w:pStyle w:val="Heading1"/>
      </w:pPr>
    </w:p>
    <w:p w14:paraId="451071B7" w14:textId="77777777" w:rsidR="003C7B31" w:rsidRDefault="003C7B31" w:rsidP="007E6C1C">
      <w:pPr>
        <w:pStyle w:val="Heading1"/>
      </w:pPr>
    </w:p>
    <w:p w14:paraId="22E759FD" w14:textId="77777777" w:rsidR="003C7B31" w:rsidRDefault="003C7B31" w:rsidP="007E6C1C">
      <w:pPr>
        <w:pStyle w:val="Heading1"/>
      </w:pPr>
    </w:p>
    <w:p w14:paraId="6315C106" w14:textId="3A48D53D" w:rsidR="00435D71" w:rsidRPr="003C7B31" w:rsidRDefault="003C7B31" w:rsidP="007E6C1C">
      <w:pPr>
        <w:pStyle w:val="Heading1"/>
      </w:pPr>
      <w:bookmarkStart w:id="1" w:name="_Toc151376037"/>
      <w:r>
        <w:lastRenderedPageBreak/>
        <w:t>Introduction</w:t>
      </w:r>
      <w:r w:rsidRPr="003C7B31">
        <w:t>:</w:t>
      </w:r>
      <w:bookmarkEnd w:id="1"/>
    </w:p>
    <w:p w14:paraId="73DF9063" w14:textId="1EDA2A45" w:rsidR="007E6C1C" w:rsidRPr="00F61D24" w:rsidRDefault="00435D71" w:rsidP="00F61D24">
      <w:pPr>
        <w:spacing w:line="360" w:lineRule="auto"/>
        <w:rPr>
          <w:rFonts w:ascii="Arial" w:hAnsi="Arial" w:cs="Arial"/>
          <w:color w:val="FF0000"/>
          <w:sz w:val="24"/>
          <w:lang w:val="en-US"/>
        </w:rPr>
      </w:pPr>
      <w:r w:rsidRPr="00F61D24">
        <w:rPr>
          <w:rFonts w:ascii="Arial" w:hAnsi="Arial" w:cs="Arial"/>
          <w:sz w:val="24"/>
          <w:lang w:val="en-US"/>
        </w:rPr>
        <w:t>The purpose of this marketing report is to prepare a marketing plan for The House Warming event at Swansea Arena which is due to take place on the 24</w:t>
      </w:r>
      <w:r w:rsidRPr="00F61D24">
        <w:rPr>
          <w:rFonts w:ascii="Arial" w:hAnsi="Arial" w:cs="Arial"/>
          <w:sz w:val="24"/>
          <w:vertAlign w:val="superscript"/>
          <w:lang w:val="en-US"/>
        </w:rPr>
        <w:t>th</w:t>
      </w:r>
      <w:r w:rsidRPr="00F61D24">
        <w:rPr>
          <w:rFonts w:ascii="Arial" w:hAnsi="Arial" w:cs="Arial"/>
          <w:sz w:val="24"/>
          <w:lang w:val="en-US"/>
        </w:rPr>
        <w:t xml:space="preserve"> February 2024. </w:t>
      </w:r>
      <w:r w:rsidR="00265509" w:rsidRPr="00F61D24">
        <w:rPr>
          <w:rFonts w:ascii="Arial" w:hAnsi="Arial" w:cs="Arial"/>
          <w:sz w:val="24"/>
          <w:lang w:val="en-US"/>
        </w:rPr>
        <w:t>Till now</w:t>
      </w:r>
      <w:r w:rsidRPr="00F61D24">
        <w:rPr>
          <w:rFonts w:ascii="Arial" w:hAnsi="Arial" w:cs="Arial"/>
          <w:sz w:val="24"/>
          <w:lang w:val="en-US"/>
        </w:rPr>
        <w:t>,</w:t>
      </w:r>
      <w:r w:rsidR="00265509" w:rsidRPr="00F61D24">
        <w:rPr>
          <w:rFonts w:ascii="Arial" w:hAnsi="Arial" w:cs="Arial"/>
          <w:sz w:val="24"/>
          <w:lang w:val="en-US"/>
        </w:rPr>
        <w:t xml:space="preserve"> it has remained confidential </w:t>
      </w:r>
      <w:r w:rsidR="001C0212" w:rsidRPr="00F61D24">
        <w:rPr>
          <w:rFonts w:ascii="Arial" w:hAnsi="Arial" w:cs="Arial"/>
          <w:sz w:val="24"/>
          <w:lang w:val="en-US"/>
        </w:rPr>
        <w:t>that</w:t>
      </w:r>
      <w:r w:rsidR="00675B17" w:rsidRPr="00F61D24">
        <w:rPr>
          <w:rFonts w:ascii="Arial" w:hAnsi="Arial" w:cs="Arial"/>
          <w:sz w:val="24"/>
          <w:lang w:val="en-US"/>
        </w:rPr>
        <w:t xml:space="preserve"> </w:t>
      </w:r>
      <w:r w:rsidR="001C0212" w:rsidRPr="00F61D24">
        <w:rPr>
          <w:rFonts w:ascii="Arial" w:hAnsi="Arial" w:cs="Arial"/>
          <w:sz w:val="24"/>
          <w:lang w:val="en-US"/>
        </w:rPr>
        <w:t xml:space="preserve">a number of </w:t>
      </w:r>
      <w:r w:rsidR="00265509" w:rsidRPr="00F61D24">
        <w:rPr>
          <w:rFonts w:ascii="Arial" w:hAnsi="Arial" w:cs="Arial"/>
          <w:sz w:val="24"/>
          <w:lang w:val="en-US"/>
        </w:rPr>
        <w:t xml:space="preserve">new </w:t>
      </w:r>
      <w:r w:rsidR="001C0212" w:rsidRPr="00F61D24">
        <w:rPr>
          <w:rFonts w:ascii="Arial" w:hAnsi="Arial" w:cs="Arial"/>
          <w:sz w:val="24"/>
          <w:lang w:val="en-US"/>
        </w:rPr>
        <w:t>upcoming Welsh bands</w:t>
      </w:r>
      <w:r w:rsidR="00494D6C" w:rsidRPr="00F61D24">
        <w:rPr>
          <w:rFonts w:ascii="Arial" w:hAnsi="Arial" w:cs="Arial"/>
          <w:sz w:val="24"/>
          <w:lang w:val="en-US"/>
        </w:rPr>
        <w:t xml:space="preserve"> will appear at this event, although by the</w:t>
      </w:r>
      <w:r w:rsidR="001C0212" w:rsidRPr="00F61D24">
        <w:rPr>
          <w:rFonts w:ascii="Arial" w:hAnsi="Arial" w:cs="Arial"/>
          <w:sz w:val="24"/>
          <w:lang w:val="en-US"/>
        </w:rPr>
        <w:t xml:space="preserve"> </w:t>
      </w:r>
      <w:r w:rsidRPr="00F61D24">
        <w:rPr>
          <w:rFonts w:ascii="Arial" w:hAnsi="Arial" w:cs="Arial"/>
          <w:sz w:val="24"/>
          <w:lang w:val="en-US"/>
        </w:rPr>
        <w:t>24</w:t>
      </w:r>
      <w:r w:rsidRPr="00F61D24">
        <w:rPr>
          <w:rFonts w:ascii="Arial" w:hAnsi="Arial" w:cs="Arial"/>
          <w:sz w:val="24"/>
          <w:vertAlign w:val="superscript"/>
          <w:lang w:val="en-US"/>
        </w:rPr>
        <w:t>th</w:t>
      </w:r>
      <w:r w:rsidR="0034414E" w:rsidRPr="00F61D24">
        <w:rPr>
          <w:rFonts w:ascii="Arial" w:hAnsi="Arial" w:cs="Arial"/>
          <w:sz w:val="24"/>
          <w:lang w:val="en-US"/>
        </w:rPr>
        <w:t xml:space="preserve"> October</w:t>
      </w:r>
      <w:r w:rsidR="002656CC" w:rsidRPr="00F61D24">
        <w:rPr>
          <w:rFonts w:ascii="Arial" w:hAnsi="Arial" w:cs="Arial"/>
          <w:sz w:val="24"/>
          <w:lang w:val="en-US"/>
        </w:rPr>
        <w:t xml:space="preserve"> 2023 </w:t>
      </w:r>
      <w:r w:rsidR="00A072F3">
        <w:rPr>
          <w:rFonts w:ascii="Arial" w:hAnsi="Arial" w:cs="Arial"/>
          <w:sz w:val="24"/>
          <w:lang w:val="en-US"/>
        </w:rPr>
        <w:t xml:space="preserve">this information was </w:t>
      </w:r>
      <w:r w:rsidR="00494D6C" w:rsidRPr="00F61D24">
        <w:rPr>
          <w:rFonts w:ascii="Arial" w:hAnsi="Arial" w:cs="Arial"/>
          <w:sz w:val="24"/>
          <w:lang w:val="en-US"/>
        </w:rPr>
        <w:t>revealed</w:t>
      </w:r>
      <w:r w:rsidR="00A072F3">
        <w:rPr>
          <w:rFonts w:ascii="Arial" w:hAnsi="Arial" w:cs="Arial"/>
          <w:sz w:val="24"/>
          <w:lang w:val="en-US"/>
        </w:rPr>
        <w:t xml:space="preserve"> to the public</w:t>
      </w:r>
      <w:r w:rsidR="001C0212" w:rsidRPr="00F61D24">
        <w:rPr>
          <w:rFonts w:ascii="Arial" w:hAnsi="Arial" w:cs="Arial"/>
          <w:sz w:val="24"/>
          <w:lang w:val="en-US"/>
        </w:rPr>
        <w:t>. The market segment that t</w:t>
      </w:r>
      <w:r w:rsidR="007C391C" w:rsidRPr="00F61D24">
        <w:rPr>
          <w:rFonts w:ascii="Arial" w:hAnsi="Arial" w:cs="Arial"/>
          <w:sz w:val="24"/>
          <w:lang w:val="en-US"/>
        </w:rPr>
        <w:t>he organization is targeting are</w:t>
      </w:r>
      <w:r w:rsidRPr="00F61D24">
        <w:rPr>
          <w:rFonts w:ascii="Arial" w:hAnsi="Arial" w:cs="Arial"/>
          <w:sz w:val="24"/>
          <w:lang w:val="en-US"/>
        </w:rPr>
        <w:t xml:space="preserve"> </w:t>
      </w:r>
      <w:r w:rsidR="001C0212" w:rsidRPr="00F61D24">
        <w:rPr>
          <w:rFonts w:ascii="Arial" w:hAnsi="Arial" w:cs="Arial"/>
          <w:sz w:val="24"/>
          <w:lang w:val="en-US"/>
        </w:rPr>
        <w:t xml:space="preserve">young university </w:t>
      </w:r>
      <w:r w:rsidR="00997FD7" w:rsidRPr="00F61D24">
        <w:rPr>
          <w:rFonts w:ascii="Arial" w:hAnsi="Arial" w:cs="Arial"/>
          <w:sz w:val="24"/>
          <w:lang w:val="en-US"/>
        </w:rPr>
        <w:t xml:space="preserve">and college </w:t>
      </w:r>
      <w:r w:rsidR="001C0212" w:rsidRPr="00F61D24">
        <w:rPr>
          <w:rFonts w:ascii="Arial" w:hAnsi="Arial" w:cs="Arial"/>
          <w:sz w:val="24"/>
          <w:lang w:val="en-US"/>
        </w:rPr>
        <w:t>student</w:t>
      </w:r>
      <w:r w:rsidR="00997FD7" w:rsidRPr="00F61D24">
        <w:rPr>
          <w:rFonts w:ascii="Arial" w:hAnsi="Arial" w:cs="Arial"/>
          <w:sz w:val="24"/>
          <w:lang w:val="en-US"/>
        </w:rPr>
        <w:t>s</w:t>
      </w:r>
      <w:r w:rsidR="001C0212" w:rsidRPr="00F61D24">
        <w:rPr>
          <w:rFonts w:ascii="Arial" w:hAnsi="Arial" w:cs="Arial"/>
          <w:sz w:val="24"/>
          <w:lang w:val="en-US"/>
        </w:rPr>
        <w:t xml:space="preserve"> </w:t>
      </w:r>
      <w:r w:rsidR="00297977" w:rsidRPr="00F61D24">
        <w:rPr>
          <w:rFonts w:ascii="Arial" w:hAnsi="Arial" w:cs="Arial"/>
          <w:sz w:val="24"/>
          <w:lang w:val="en-US"/>
        </w:rPr>
        <w:t>from the ages of 1</w:t>
      </w:r>
      <w:r w:rsidRPr="00F61D24">
        <w:rPr>
          <w:rFonts w:ascii="Arial" w:hAnsi="Arial" w:cs="Arial"/>
          <w:sz w:val="24"/>
          <w:lang w:val="en-US"/>
        </w:rPr>
        <w:t>6</w:t>
      </w:r>
      <w:r w:rsidR="00297977" w:rsidRPr="00F61D24">
        <w:rPr>
          <w:rFonts w:ascii="Arial" w:hAnsi="Arial" w:cs="Arial"/>
          <w:sz w:val="24"/>
          <w:lang w:val="en-US"/>
        </w:rPr>
        <w:t xml:space="preserve"> and above. </w:t>
      </w:r>
      <w:r w:rsidR="00771506" w:rsidRPr="00F61D24">
        <w:rPr>
          <w:rFonts w:ascii="Arial" w:hAnsi="Arial" w:cs="Arial"/>
          <w:sz w:val="24"/>
          <w:lang w:val="en-US"/>
        </w:rPr>
        <w:t>T</w:t>
      </w:r>
      <w:r w:rsidR="004652CA" w:rsidRPr="00F61D24">
        <w:rPr>
          <w:rFonts w:ascii="Arial" w:hAnsi="Arial" w:cs="Arial"/>
          <w:sz w:val="24"/>
          <w:lang w:val="en-US"/>
        </w:rPr>
        <w:t>he</w:t>
      </w:r>
      <w:r w:rsidR="003639CB" w:rsidRPr="00F61D24">
        <w:rPr>
          <w:rFonts w:ascii="Arial" w:hAnsi="Arial" w:cs="Arial"/>
          <w:sz w:val="24"/>
          <w:lang w:val="en-US"/>
        </w:rPr>
        <w:t xml:space="preserve"> SOSTAC</w:t>
      </w:r>
      <w:r w:rsidR="004652CA" w:rsidRPr="00F61D24">
        <w:rPr>
          <w:rFonts w:ascii="Arial" w:hAnsi="Arial" w:cs="Arial"/>
          <w:sz w:val="24"/>
          <w:lang w:val="en-US"/>
        </w:rPr>
        <w:t xml:space="preserve"> planning system</w:t>
      </w:r>
      <w:r w:rsidR="003639CB" w:rsidRPr="00F61D24">
        <w:rPr>
          <w:rFonts w:ascii="Arial" w:hAnsi="Arial" w:cs="Arial"/>
          <w:sz w:val="24"/>
          <w:lang w:val="en-US"/>
        </w:rPr>
        <w:t xml:space="preserve"> </w:t>
      </w:r>
      <w:r w:rsidR="007C3615" w:rsidRPr="00F61D24">
        <w:rPr>
          <w:rFonts w:ascii="Arial" w:hAnsi="Arial" w:cs="Arial"/>
          <w:sz w:val="24"/>
          <w:lang w:val="en-US"/>
        </w:rPr>
        <w:t>will</w:t>
      </w:r>
      <w:r w:rsidRPr="00F61D24">
        <w:rPr>
          <w:rFonts w:ascii="Arial" w:hAnsi="Arial" w:cs="Arial"/>
          <w:sz w:val="24"/>
          <w:lang w:val="en-US"/>
        </w:rPr>
        <w:t xml:space="preserve"> be adopted to </w:t>
      </w:r>
      <w:r w:rsidR="00771506" w:rsidRPr="00F61D24">
        <w:rPr>
          <w:rFonts w:ascii="Arial" w:hAnsi="Arial" w:cs="Arial"/>
          <w:sz w:val="24"/>
          <w:lang w:val="en-US"/>
        </w:rPr>
        <w:t xml:space="preserve">help form a clear and focused guide of the marketing plan for the event. </w:t>
      </w:r>
      <w:r w:rsidRPr="008867C1">
        <w:rPr>
          <w:rFonts w:ascii="Arial" w:hAnsi="Arial" w:cs="Arial"/>
          <w:color w:val="000000" w:themeColor="text1"/>
          <w:sz w:val="24"/>
          <w:lang w:val="en-US"/>
        </w:rPr>
        <w:t>It will ad</w:t>
      </w:r>
      <w:r w:rsidR="00A072F3" w:rsidRPr="008867C1">
        <w:rPr>
          <w:rFonts w:ascii="Arial" w:hAnsi="Arial" w:cs="Arial"/>
          <w:color w:val="000000" w:themeColor="text1"/>
          <w:sz w:val="24"/>
          <w:lang w:val="en-US"/>
        </w:rPr>
        <w:t>opt the use of a SWOT, PESTEL</w:t>
      </w:r>
      <w:r w:rsidRPr="008867C1">
        <w:rPr>
          <w:rFonts w:ascii="Arial" w:hAnsi="Arial" w:cs="Arial"/>
          <w:color w:val="000000" w:themeColor="text1"/>
          <w:sz w:val="24"/>
          <w:lang w:val="en-US"/>
        </w:rPr>
        <w:t xml:space="preserve"> </w:t>
      </w:r>
      <w:r w:rsidR="00A072F3" w:rsidRPr="008867C1">
        <w:rPr>
          <w:rFonts w:ascii="Arial" w:hAnsi="Arial" w:cs="Arial"/>
          <w:color w:val="000000" w:themeColor="text1"/>
          <w:sz w:val="24"/>
          <w:lang w:val="en-US"/>
        </w:rPr>
        <w:t xml:space="preserve">and RACE </w:t>
      </w:r>
      <w:r w:rsidRPr="008867C1">
        <w:rPr>
          <w:rFonts w:ascii="Arial" w:hAnsi="Arial" w:cs="Arial"/>
          <w:color w:val="000000" w:themeColor="text1"/>
          <w:sz w:val="24"/>
          <w:lang w:val="en-US"/>
        </w:rPr>
        <w:t>analysis to</w:t>
      </w:r>
      <w:r w:rsidR="00A072F3" w:rsidRPr="008867C1">
        <w:rPr>
          <w:rFonts w:ascii="Arial" w:hAnsi="Arial" w:cs="Arial"/>
          <w:color w:val="000000" w:themeColor="text1"/>
          <w:sz w:val="24"/>
          <w:lang w:val="en-US"/>
        </w:rPr>
        <w:t xml:space="preserve"> determine threats and opportunities as well as techniques to obtain the marketing of the product. </w:t>
      </w:r>
      <w:r w:rsidRPr="008867C1">
        <w:rPr>
          <w:rFonts w:ascii="Arial" w:hAnsi="Arial" w:cs="Arial"/>
          <w:color w:val="000000" w:themeColor="text1"/>
          <w:sz w:val="24"/>
          <w:lang w:val="en-US"/>
        </w:rPr>
        <w:t>Furthermore, theories related to</w:t>
      </w:r>
      <w:r w:rsidR="00B61DF5" w:rsidRPr="008867C1">
        <w:rPr>
          <w:rFonts w:ascii="Arial" w:hAnsi="Arial" w:cs="Arial"/>
          <w:color w:val="000000" w:themeColor="text1"/>
          <w:sz w:val="24"/>
          <w:lang w:val="en-US"/>
        </w:rPr>
        <w:t xml:space="preserve"> PR Smith, Dave Chaffey and </w:t>
      </w:r>
      <w:r w:rsidR="008867C1" w:rsidRPr="008867C1">
        <w:rPr>
          <w:rFonts w:ascii="Arial" w:hAnsi="Arial" w:cs="Arial"/>
          <w:color w:val="000000" w:themeColor="text1"/>
          <w:sz w:val="24"/>
          <w:lang w:val="en-US"/>
        </w:rPr>
        <w:t xml:space="preserve">Igor Ansoff </w:t>
      </w:r>
      <w:r w:rsidRPr="008867C1">
        <w:rPr>
          <w:rFonts w:ascii="Arial" w:hAnsi="Arial" w:cs="Arial"/>
          <w:color w:val="000000" w:themeColor="text1"/>
          <w:sz w:val="24"/>
          <w:lang w:val="en-US"/>
        </w:rPr>
        <w:t xml:space="preserve">will </w:t>
      </w:r>
      <w:r w:rsidR="007E6C1C" w:rsidRPr="008867C1">
        <w:rPr>
          <w:rFonts w:ascii="Arial" w:hAnsi="Arial" w:cs="Arial"/>
          <w:color w:val="000000" w:themeColor="text1"/>
          <w:sz w:val="24"/>
          <w:lang w:val="en-US"/>
        </w:rPr>
        <w:t xml:space="preserve">be considered when framing the marketing plan. </w:t>
      </w:r>
    </w:p>
    <w:p w14:paraId="36897761" w14:textId="72E6A681" w:rsidR="00771506" w:rsidRPr="002271E3" w:rsidRDefault="007E6C1C" w:rsidP="003C7B31">
      <w:pPr>
        <w:pStyle w:val="Heading1"/>
      </w:pPr>
      <w:bookmarkStart w:id="2" w:name="_Toc151376038"/>
      <w:r w:rsidRPr="003C7B31">
        <w:t>Situational Analysis</w:t>
      </w:r>
      <w:r w:rsidR="003C7B31" w:rsidRPr="003C7B31">
        <w:t>:</w:t>
      </w:r>
      <w:bookmarkEnd w:id="2"/>
    </w:p>
    <w:p w14:paraId="51F21DB9" w14:textId="4CB9BC06" w:rsidR="00214E9E" w:rsidRPr="00E054F1" w:rsidRDefault="00866E58" w:rsidP="002271E3">
      <w:pPr>
        <w:spacing w:line="360" w:lineRule="auto"/>
        <w:rPr>
          <w:rFonts w:ascii="Arial" w:hAnsi="Arial" w:cs="Arial"/>
          <w:color w:val="FF0000"/>
          <w:sz w:val="24"/>
          <w:lang w:val="en-US"/>
        </w:rPr>
      </w:pPr>
      <w:r w:rsidRPr="00E054F1">
        <w:rPr>
          <w:rFonts w:ascii="Arial" w:hAnsi="Arial" w:cs="Arial"/>
          <w:sz w:val="24"/>
          <w:lang w:val="en-US"/>
        </w:rPr>
        <w:t xml:space="preserve">The </w:t>
      </w:r>
      <w:r w:rsidR="00B36991" w:rsidRPr="00E054F1">
        <w:rPr>
          <w:rFonts w:ascii="Arial" w:hAnsi="Arial" w:cs="Arial"/>
          <w:sz w:val="24"/>
          <w:lang w:val="en-US"/>
        </w:rPr>
        <w:t>event is strengthened with the ability</w:t>
      </w:r>
      <w:r w:rsidR="00C54505" w:rsidRPr="00E054F1">
        <w:rPr>
          <w:rFonts w:ascii="Arial" w:hAnsi="Arial" w:cs="Arial"/>
          <w:sz w:val="24"/>
          <w:lang w:val="en-US"/>
        </w:rPr>
        <w:t xml:space="preserve"> to reach </w:t>
      </w:r>
      <w:r w:rsidR="00F73AFB" w:rsidRPr="00E054F1">
        <w:rPr>
          <w:rFonts w:ascii="Arial" w:hAnsi="Arial" w:cs="Arial"/>
          <w:sz w:val="24"/>
          <w:lang w:val="en-US"/>
        </w:rPr>
        <w:t>the</w:t>
      </w:r>
      <w:r w:rsidR="00C54505" w:rsidRPr="00E054F1">
        <w:rPr>
          <w:rFonts w:ascii="Arial" w:hAnsi="Arial" w:cs="Arial"/>
          <w:sz w:val="24"/>
          <w:lang w:val="en-US"/>
        </w:rPr>
        <w:t xml:space="preserve"> </w:t>
      </w:r>
      <w:r w:rsidR="00B36991" w:rsidRPr="00E054F1">
        <w:rPr>
          <w:rFonts w:ascii="Arial" w:hAnsi="Arial" w:cs="Arial"/>
          <w:sz w:val="24"/>
          <w:lang w:val="en-US"/>
        </w:rPr>
        <w:t xml:space="preserve">main </w:t>
      </w:r>
      <w:r w:rsidR="00C54505" w:rsidRPr="00E054F1">
        <w:rPr>
          <w:rFonts w:ascii="Arial" w:hAnsi="Arial" w:cs="Arial"/>
          <w:sz w:val="24"/>
          <w:lang w:val="en-US"/>
        </w:rPr>
        <w:t xml:space="preserve">target market </w:t>
      </w:r>
      <w:r w:rsidR="00B36991" w:rsidRPr="00E054F1">
        <w:rPr>
          <w:rFonts w:ascii="Arial" w:hAnsi="Arial" w:cs="Arial"/>
          <w:sz w:val="24"/>
          <w:lang w:val="en-US"/>
        </w:rPr>
        <w:t xml:space="preserve">as </w:t>
      </w:r>
      <w:r w:rsidR="003660EF" w:rsidRPr="00E054F1">
        <w:rPr>
          <w:rFonts w:ascii="Arial" w:hAnsi="Arial" w:cs="Arial"/>
          <w:sz w:val="24"/>
          <w:lang w:val="en-US"/>
        </w:rPr>
        <w:t>the location is</w:t>
      </w:r>
      <w:r w:rsidR="00B36991" w:rsidRPr="00E054F1">
        <w:rPr>
          <w:rFonts w:ascii="Arial" w:hAnsi="Arial" w:cs="Arial"/>
          <w:sz w:val="24"/>
          <w:lang w:val="en-US"/>
        </w:rPr>
        <w:t xml:space="preserve"> in the heart of Swansea</w:t>
      </w:r>
      <w:r w:rsidR="00C54505" w:rsidRPr="00E054F1">
        <w:rPr>
          <w:rFonts w:ascii="Arial" w:hAnsi="Arial" w:cs="Arial"/>
          <w:sz w:val="24"/>
          <w:lang w:val="en-US"/>
        </w:rPr>
        <w:t xml:space="preserve"> </w:t>
      </w:r>
      <w:r w:rsidR="00B36991" w:rsidRPr="00E054F1">
        <w:rPr>
          <w:rFonts w:ascii="Arial" w:hAnsi="Arial" w:cs="Arial"/>
          <w:sz w:val="24"/>
          <w:lang w:val="en-US"/>
        </w:rPr>
        <w:t xml:space="preserve">where the Arena </w:t>
      </w:r>
      <w:r w:rsidR="0092591E" w:rsidRPr="00E054F1">
        <w:rPr>
          <w:rFonts w:ascii="Arial" w:hAnsi="Arial" w:cs="Arial"/>
          <w:sz w:val="24"/>
          <w:lang w:val="en-US"/>
        </w:rPr>
        <w:t xml:space="preserve">can be </w:t>
      </w:r>
      <w:r w:rsidR="00B36991" w:rsidRPr="00E054F1">
        <w:rPr>
          <w:rFonts w:ascii="Arial" w:hAnsi="Arial" w:cs="Arial"/>
          <w:sz w:val="24"/>
          <w:lang w:val="en-US"/>
        </w:rPr>
        <w:t xml:space="preserve">seen by </w:t>
      </w:r>
      <w:r w:rsidR="00F76AE7" w:rsidRPr="00E054F1">
        <w:rPr>
          <w:rFonts w:ascii="Arial" w:hAnsi="Arial" w:cs="Arial"/>
          <w:sz w:val="24"/>
          <w:lang w:val="en-US"/>
        </w:rPr>
        <w:t>adolescents</w:t>
      </w:r>
      <w:r w:rsidR="00F21B38" w:rsidRPr="00E054F1">
        <w:rPr>
          <w:rFonts w:ascii="Arial" w:hAnsi="Arial" w:cs="Arial"/>
          <w:sz w:val="24"/>
          <w:lang w:val="en-US"/>
        </w:rPr>
        <w:t xml:space="preserve"> who</w:t>
      </w:r>
      <w:r w:rsidR="00B36991" w:rsidRPr="00E054F1">
        <w:rPr>
          <w:rFonts w:ascii="Arial" w:hAnsi="Arial" w:cs="Arial"/>
          <w:sz w:val="24"/>
          <w:lang w:val="en-US"/>
        </w:rPr>
        <w:t xml:space="preserve"> explore </w:t>
      </w:r>
      <w:r w:rsidR="0092591E" w:rsidRPr="00E054F1">
        <w:rPr>
          <w:rFonts w:ascii="Arial" w:hAnsi="Arial" w:cs="Arial"/>
          <w:sz w:val="24"/>
          <w:lang w:val="en-US"/>
        </w:rPr>
        <w:t>Wind</w:t>
      </w:r>
      <w:r w:rsidR="00B36991" w:rsidRPr="00E054F1">
        <w:rPr>
          <w:rFonts w:ascii="Arial" w:hAnsi="Arial" w:cs="Arial"/>
          <w:sz w:val="24"/>
          <w:lang w:val="en-US"/>
        </w:rPr>
        <w:t xml:space="preserve"> Street</w:t>
      </w:r>
      <w:r w:rsidR="002B0CB7" w:rsidRPr="00E054F1">
        <w:rPr>
          <w:rFonts w:ascii="Arial" w:hAnsi="Arial" w:cs="Arial"/>
          <w:sz w:val="24"/>
          <w:lang w:val="en-US"/>
        </w:rPr>
        <w:t xml:space="preserve">, as well as the low prices of the tickets for the event. </w:t>
      </w:r>
      <w:r w:rsidR="008B5D7D" w:rsidRPr="00E054F1">
        <w:rPr>
          <w:rFonts w:ascii="Arial" w:hAnsi="Arial" w:cs="Arial"/>
          <w:sz w:val="24"/>
          <w:lang w:val="en-US"/>
        </w:rPr>
        <w:t xml:space="preserve">With </w:t>
      </w:r>
      <w:r w:rsidR="002F40FD" w:rsidRPr="00E054F1">
        <w:rPr>
          <w:rFonts w:ascii="Arial" w:hAnsi="Arial" w:cs="Arial"/>
          <w:sz w:val="24"/>
          <w:lang w:val="en-US"/>
        </w:rPr>
        <w:t>strengths</w:t>
      </w:r>
      <w:r w:rsidR="00EF7680" w:rsidRPr="00E054F1">
        <w:rPr>
          <w:rFonts w:ascii="Arial" w:hAnsi="Arial" w:cs="Arial"/>
          <w:sz w:val="24"/>
          <w:lang w:val="en-US"/>
        </w:rPr>
        <w:t xml:space="preserve"> </w:t>
      </w:r>
      <w:r w:rsidR="004A0245" w:rsidRPr="00E054F1">
        <w:rPr>
          <w:rFonts w:ascii="Arial" w:hAnsi="Arial" w:cs="Arial"/>
          <w:sz w:val="24"/>
          <w:lang w:val="en-US"/>
        </w:rPr>
        <w:t>comes weaknesses, those bei</w:t>
      </w:r>
      <w:r w:rsidR="00F76AE7" w:rsidRPr="00E054F1">
        <w:rPr>
          <w:rFonts w:ascii="Arial" w:hAnsi="Arial" w:cs="Arial"/>
          <w:sz w:val="24"/>
          <w:lang w:val="en-US"/>
        </w:rPr>
        <w:t xml:space="preserve">ng </w:t>
      </w:r>
      <w:r w:rsidR="002F40FD" w:rsidRPr="00E054F1">
        <w:rPr>
          <w:rFonts w:ascii="Arial" w:hAnsi="Arial" w:cs="Arial"/>
          <w:sz w:val="24"/>
          <w:lang w:val="en-US"/>
        </w:rPr>
        <w:t>the lack of appeal in the</w:t>
      </w:r>
      <w:r w:rsidR="00F76AE7" w:rsidRPr="00E054F1">
        <w:rPr>
          <w:rFonts w:ascii="Arial" w:hAnsi="Arial" w:cs="Arial"/>
          <w:sz w:val="24"/>
          <w:lang w:val="en-US"/>
        </w:rPr>
        <w:t xml:space="preserve"> title and band choices as they’</w:t>
      </w:r>
      <w:r w:rsidR="0015739D" w:rsidRPr="00E054F1">
        <w:rPr>
          <w:rFonts w:ascii="Arial" w:hAnsi="Arial" w:cs="Arial"/>
          <w:sz w:val="24"/>
          <w:lang w:val="en-US"/>
        </w:rPr>
        <w:t>re not very</w:t>
      </w:r>
      <w:r w:rsidR="00F76AE7" w:rsidRPr="00E054F1">
        <w:rPr>
          <w:rFonts w:ascii="Arial" w:hAnsi="Arial" w:cs="Arial"/>
          <w:sz w:val="24"/>
          <w:lang w:val="en-US"/>
        </w:rPr>
        <w:t xml:space="preserve"> known. Furthermore, the music the bands play is in the rock</w:t>
      </w:r>
      <w:r w:rsidR="002F40FD" w:rsidRPr="00E054F1">
        <w:rPr>
          <w:rFonts w:ascii="Arial" w:hAnsi="Arial" w:cs="Arial"/>
          <w:sz w:val="24"/>
          <w:lang w:val="en-US"/>
        </w:rPr>
        <w:t>/indie</w:t>
      </w:r>
      <w:r w:rsidR="00F76AE7" w:rsidRPr="00E054F1">
        <w:rPr>
          <w:rFonts w:ascii="Arial" w:hAnsi="Arial" w:cs="Arial"/>
          <w:sz w:val="24"/>
          <w:lang w:val="en-US"/>
        </w:rPr>
        <w:t xml:space="preserve"> genre which may not be to everyone’</w:t>
      </w:r>
      <w:r w:rsidR="0015739D" w:rsidRPr="00E054F1">
        <w:rPr>
          <w:rFonts w:ascii="Arial" w:hAnsi="Arial" w:cs="Arial"/>
          <w:sz w:val="24"/>
          <w:lang w:val="en-US"/>
        </w:rPr>
        <w:t>s liking</w:t>
      </w:r>
      <w:r w:rsidR="00F76AE7" w:rsidRPr="00E054F1">
        <w:rPr>
          <w:rFonts w:ascii="Arial" w:hAnsi="Arial" w:cs="Arial"/>
          <w:sz w:val="24"/>
          <w:lang w:val="en-US"/>
        </w:rPr>
        <w:t xml:space="preserve">. </w:t>
      </w:r>
      <w:r w:rsidR="0015739D" w:rsidRPr="00E054F1">
        <w:rPr>
          <w:rFonts w:ascii="Arial" w:hAnsi="Arial" w:cs="Arial"/>
          <w:sz w:val="24"/>
          <w:lang w:val="en-US"/>
        </w:rPr>
        <w:t>The house party will bring</w:t>
      </w:r>
      <w:r w:rsidR="003A00DF" w:rsidRPr="00E054F1">
        <w:rPr>
          <w:rFonts w:ascii="Arial" w:hAnsi="Arial" w:cs="Arial"/>
          <w:sz w:val="24"/>
          <w:lang w:val="en-US"/>
        </w:rPr>
        <w:t xml:space="preserve"> opportunities to both the Arena and the target market </w:t>
      </w:r>
      <w:r w:rsidR="009333BA" w:rsidRPr="00E054F1">
        <w:rPr>
          <w:rFonts w:ascii="Arial" w:hAnsi="Arial" w:cs="Arial"/>
          <w:sz w:val="24"/>
          <w:lang w:val="en-US"/>
        </w:rPr>
        <w:t xml:space="preserve">as the adolescents will want stay </w:t>
      </w:r>
      <w:r w:rsidR="0015739D" w:rsidRPr="00E054F1">
        <w:rPr>
          <w:rFonts w:ascii="Arial" w:hAnsi="Arial" w:cs="Arial"/>
          <w:sz w:val="24"/>
          <w:lang w:val="en-US"/>
        </w:rPr>
        <w:t>in contact</w:t>
      </w:r>
      <w:r w:rsidR="009333BA" w:rsidRPr="00E054F1">
        <w:rPr>
          <w:rFonts w:ascii="Arial" w:hAnsi="Arial" w:cs="Arial"/>
          <w:sz w:val="24"/>
          <w:lang w:val="en-US"/>
        </w:rPr>
        <w:t xml:space="preserve"> with social media platform providing more publicity and </w:t>
      </w:r>
      <w:r w:rsidR="00822951" w:rsidRPr="00E054F1">
        <w:rPr>
          <w:rFonts w:ascii="Arial" w:hAnsi="Arial" w:cs="Arial"/>
          <w:sz w:val="24"/>
          <w:lang w:val="en-US"/>
        </w:rPr>
        <w:t>involvement</w:t>
      </w:r>
      <w:r w:rsidR="002F40FD" w:rsidRPr="00E054F1">
        <w:rPr>
          <w:rFonts w:ascii="Arial" w:hAnsi="Arial" w:cs="Arial"/>
          <w:sz w:val="24"/>
          <w:lang w:val="en-US"/>
        </w:rPr>
        <w:t xml:space="preserve"> for the</w:t>
      </w:r>
      <w:r w:rsidR="00822951" w:rsidRPr="00E054F1">
        <w:rPr>
          <w:rFonts w:ascii="Arial" w:hAnsi="Arial" w:cs="Arial"/>
          <w:sz w:val="24"/>
          <w:lang w:val="en-US"/>
        </w:rPr>
        <w:t xml:space="preserve"> Arena. The event is faced with threats that may lead to poor exposure </w:t>
      </w:r>
      <w:r w:rsidR="00916652" w:rsidRPr="00E054F1">
        <w:rPr>
          <w:rFonts w:ascii="Arial" w:hAnsi="Arial" w:cs="Arial"/>
          <w:sz w:val="24"/>
          <w:lang w:val="en-US"/>
        </w:rPr>
        <w:t xml:space="preserve">and negative feedback if expectations are not fulfilled. </w:t>
      </w:r>
      <w:r w:rsidR="005134B8" w:rsidRPr="00E054F1">
        <w:rPr>
          <w:rFonts w:ascii="Arial" w:hAnsi="Arial" w:cs="Arial"/>
          <w:sz w:val="24"/>
          <w:lang w:val="en-US"/>
        </w:rPr>
        <w:t xml:space="preserve">As the </w:t>
      </w:r>
      <w:r w:rsidR="00702401" w:rsidRPr="00E054F1">
        <w:rPr>
          <w:rFonts w:ascii="Arial" w:hAnsi="Arial" w:cs="Arial"/>
          <w:sz w:val="24"/>
          <w:lang w:val="en-US"/>
        </w:rPr>
        <w:t>Arena,</w:t>
      </w:r>
      <w:r w:rsidR="005134B8" w:rsidRPr="00E054F1">
        <w:rPr>
          <w:rFonts w:ascii="Arial" w:hAnsi="Arial" w:cs="Arial"/>
          <w:sz w:val="24"/>
          <w:lang w:val="en-US"/>
        </w:rPr>
        <w:t xml:space="preserve"> has partnered with University of Wales Saint Trinity David </w:t>
      </w:r>
      <w:r w:rsidR="00780533" w:rsidRPr="00E054F1">
        <w:rPr>
          <w:rFonts w:ascii="Arial" w:hAnsi="Arial" w:cs="Arial"/>
          <w:sz w:val="24"/>
          <w:lang w:val="en-US"/>
        </w:rPr>
        <w:t xml:space="preserve">these threats and weaknesses </w:t>
      </w:r>
      <w:r w:rsidR="00BC1D1C" w:rsidRPr="00E054F1">
        <w:rPr>
          <w:rFonts w:ascii="Arial" w:hAnsi="Arial" w:cs="Arial"/>
          <w:sz w:val="24"/>
          <w:lang w:val="en-US"/>
        </w:rPr>
        <w:t xml:space="preserve">can be overcome by </w:t>
      </w:r>
      <w:r w:rsidR="006411A9" w:rsidRPr="00E054F1">
        <w:rPr>
          <w:rFonts w:ascii="Arial" w:hAnsi="Arial" w:cs="Arial"/>
          <w:sz w:val="24"/>
          <w:lang w:val="en-US"/>
        </w:rPr>
        <w:t xml:space="preserve">giving individuals a questionnaire </w:t>
      </w:r>
      <w:r w:rsidR="00BC1D1C" w:rsidRPr="00E054F1">
        <w:rPr>
          <w:rFonts w:ascii="Arial" w:hAnsi="Arial" w:cs="Arial"/>
          <w:sz w:val="24"/>
          <w:lang w:val="en-US"/>
        </w:rPr>
        <w:t xml:space="preserve">in order to build a customer profile </w:t>
      </w:r>
      <w:r w:rsidR="00FC53FC" w:rsidRPr="00E054F1">
        <w:rPr>
          <w:rFonts w:ascii="Arial" w:hAnsi="Arial" w:cs="Arial"/>
          <w:sz w:val="24"/>
          <w:lang w:val="en-US"/>
        </w:rPr>
        <w:t xml:space="preserve">before the event takes place </w:t>
      </w:r>
      <w:r w:rsidR="0096344A" w:rsidRPr="00E054F1">
        <w:rPr>
          <w:rFonts w:ascii="Arial" w:hAnsi="Arial" w:cs="Arial"/>
          <w:sz w:val="24"/>
          <w:lang w:val="en-US"/>
        </w:rPr>
        <w:t>(Appendices</w:t>
      </w:r>
      <w:r w:rsidR="00BC1D1C" w:rsidRPr="00E054F1">
        <w:rPr>
          <w:rFonts w:ascii="Arial" w:hAnsi="Arial" w:cs="Arial"/>
          <w:sz w:val="24"/>
          <w:lang w:val="en-US"/>
        </w:rPr>
        <w:t xml:space="preserve"> 1)</w:t>
      </w:r>
      <w:r w:rsidR="00A9207C" w:rsidRPr="00E054F1">
        <w:rPr>
          <w:rFonts w:ascii="Arial" w:hAnsi="Arial" w:cs="Arial"/>
          <w:sz w:val="24"/>
          <w:lang w:val="en-US"/>
        </w:rPr>
        <w:t>.</w:t>
      </w:r>
      <w:r w:rsidR="003D660A" w:rsidRPr="00E054F1">
        <w:rPr>
          <w:rFonts w:ascii="Arial" w:hAnsi="Arial" w:cs="Arial"/>
          <w:sz w:val="24"/>
          <w:lang w:val="en-US"/>
        </w:rPr>
        <w:t xml:space="preserve"> </w:t>
      </w:r>
      <w:r w:rsidR="006411A9" w:rsidRPr="00E054F1">
        <w:rPr>
          <w:rFonts w:ascii="Arial" w:hAnsi="Arial" w:cs="Arial"/>
          <w:sz w:val="24"/>
          <w:lang w:val="en-US"/>
        </w:rPr>
        <w:t xml:space="preserve">As the </w:t>
      </w:r>
      <w:r w:rsidR="006A271E" w:rsidRPr="00E054F1">
        <w:rPr>
          <w:rFonts w:ascii="Arial" w:hAnsi="Arial" w:cs="Arial"/>
          <w:sz w:val="24"/>
          <w:lang w:val="en-US"/>
        </w:rPr>
        <w:t>bands,</w:t>
      </w:r>
      <w:r w:rsidR="006411A9" w:rsidRPr="00E054F1">
        <w:rPr>
          <w:rFonts w:ascii="Arial" w:hAnsi="Arial" w:cs="Arial"/>
          <w:sz w:val="24"/>
          <w:lang w:val="en-US"/>
        </w:rPr>
        <w:t xml:space="preserve"> will require staging equipment</w:t>
      </w:r>
      <w:r w:rsidR="008B407B" w:rsidRPr="00E054F1">
        <w:rPr>
          <w:rFonts w:ascii="Arial" w:hAnsi="Arial" w:cs="Arial"/>
          <w:sz w:val="24"/>
          <w:lang w:val="en-US"/>
        </w:rPr>
        <w:t xml:space="preserve"> the Arena must be sure </w:t>
      </w:r>
      <w:r w:rsidR="0015739D" w:rsidRPr="00E054F1">
        <w:rPr>
          <w:rFonts w:ascii="Arial" w:hAnsi="Arial" w:cs="Arial"/>
          <w:sz w:val="24"/>
          <w:lang w:val="en-US"/>
        </w:rPr>
        <w:t xml:space="preserve">there aren’t </w:t>
      </w:r>
      <w:r w:rsidR="008B407B" w:rsidRPr="00E054F1">
        <w:rPr>
          <w:rFonts w:ascii="Arial" w:hAnsi="Arial" w:cs="Arial"/>
          <w:sz w:val="24"/>
          <w:lang w:val="en-US"/>
        </w:rPr>
        <w:t xml:space="preserve">any technological issues </w:t>
      </w:r>
      <w:r w:rsidR="006411A9" w:rsidRPr="00E054F1">
        <w:rPr>
          <w:rFonts w:ascii="Arial" w:hAnsi="Arial" w:cs="Arial"/>
          <w:sz w:val="24"/>
          <w:lang w:val="en-US"/>
        </w:rPr>
        <w:t xml:space="preserve">causing dissatisfaction in </w:t>
      </w:r>
      <w:r w:rsidR="008B407B" w:rsidRPr="00E054F1">
        <w:rPr>
          <w:rFonts w:ascii="Arial" w:hAnsi="Arial" w:cs="Arial"/>
          <w:sz w:val="24"/>
          <w:lang w:val="en-US"/>
        </w:rPr>
        <w:t>both</w:t>
      </w:r>
      <w:r w:rsidR="005658E0" w:rsidRPr="00E054F1">
        <w:rPr>
          <w:rFonts w:ascii="Arial" w:hAnsi="Arial" w:cs="Arial"/>
          <w:sz w:val="24"/>
          <w:lang w:val="en-US"/>
        </w:rPr>
        <w:t xml:space="preserve"> the audience and performers. T</w:t>
      </w:r>
      <w:r w:rsidR="009C1E29" w:rsidRPr="00E054F1">
        <w:rPr>
          <w:rFonts w:ascii="Arial" w:hAnsi="Arial" w:cs="Arial"/>
          <w:sz w:val="24"/>
          <w:lang w:val="en-US"/>
        </w:rPr>
        <w:t xml:space="preserve">he </w:t>
      </w:r>
      <w:r w:rsidR="00F73AFB" w:rsidRPr="00E054F1">
        <w:rPr>
          <w:rFonts w:ascii="Arial" w:hAnsi="Arial" w:cs="Arial"/>
          <w:sz w:val="24"/>
          <w:lang w:val="en-US"/>
        </w:rPr>
        <w:t>university students</w:t>
      </w:r>
      <w:r w:rsidR="00EC127A" w:rsidRPr="00E054F1">
        <w:rPr>
          <w:rFonts w:ascii="Arial" w:hAnsi="Arial" w:cs="Arial"/>
          <w:sz w:val="24"/>
          <w:lang w:val="en-US"/>
        </w:rPr>
        <w:t xml:space="preserve"> will </w:t>
      </w:r>
      <w:r w:rsidR="00F73AFB" w:rsidRPr="00E054F1">
        <w:rPr>
          <w:rFonts w:ascii="Arial" w:hAnsi="Arial" w:cs="Arial"/>
          <w:sz w:val="24"/>
          <w:lang w:val="en-US"/>
        </w:rPr>
        <w:t xml:space="preserve">display </w:t>
      </w:r>
      <w:r w:rsidR="005658E0" w:rsidRPr="00E054F1">
        <w:rPr>
          <w:rFonts w:ascii="Arial" w:hAnsi="Arial" w:cs="Arial"/>
          <w:sz w:val="24"/>
          <w:lang w:val="en-US"/>
        </w:rPr>
        <w:t xml:space="preserve">activities to create interactions and entertainment, </w:t>
      </w:r>
      <w:r w:rsidR="008A0E9C" w:rsidRPr="00E054F1">
        <w:rPr>
          <w:rFonts w:ascii="Arial" w:hAnsi="Arial" w:cs="Arial"/>
          <w:sz w:val="24"/>
          <w:lang w:val="en-US"/>
        </w:rPr>
        <w:t>taking</w:t>
      </w:r>
      <w:r w:rsidR="005658E0" w:rsidRPr="00E054F1">
        <w:rPr>
          <w:rFonts w:ascii="Arial" w:hAnsi="Arial" w:cs="Arial"/>
          <w:sz w:val="24"/>
          <w:lang w:val="en-US"/>
        </w:rPr>
        <w:t xml:space="preserve"> place </w:t>
      </w:r>
      <w:r w:rsidR="00EC127A" w:rsidRPr="00E054F1">
        <w:rPr>
          <w:rFonts w:ascii="Arial" w:hAnsi="Arial" w:cs="Arial"/>
          <w:sz w:val="24"/>
          <w:lang w:val="en-US"/>
        </w:rPr>
        <w:t>between twelve o’clock to five o’clock</w:t>
      </w:r>
      <w:r w:rsidR="005658E0" w:rsidRPr="00E054F1">
        <w:rPr>
          <w:rFonts w:ascii="Arial" w:hAnsi="Arial" w:cs="Arial"/>
          <w:sz w:val="24"/>
          <w:lang w:val="en-US"/>
        </w:rPr>
        <w:t>.</w:t>
      </w:r>
      <w:r w:rsidR="00EC127A" w:rsidRPr="00E054F1">
        <w:rPr>
          <w:rFonts w:ascii="Arial" w:hAnsi="Arial" w:cs="Arial"/>
          <w:sz w:val="24"/>
          <w:lang w:val="en-US"/>
        </w:rPr>
        <w:t xml:space="preserve"> </w:t>
      </w:r>
      <w:r w:rsidR="005658E0" w:rsidRPr="00E054F1">
        <w:rPr>
          <w:rFonts w:ascii="Arial" w:hAnsi="Arial" w:cs="Arial"/>
          <w:sz w:val="24"/>
          <w:lang w:val="en-US"/>
        </w:rPr>
        <w:t>W</w:t>
      </w:r>
      <w:r w:rsidR="00EC127A" w:rsidRPr="00E054F1">
        <w:rPr>
          <w:rFonts w:ascii="Arial" w:hAnsi="Arial" w:cs="Arial"/>
          <w:sz w:val="24"/>
          <w:lang w:val="en-US"/>
        </w:rPr>
        <w:t>eather</w:t>
      </w:r>
      <w:r w:rsidR="009C1E29" w:rsidRPr="00E054F1">
        <w:rPr>
          <w:rFonts w:ascii="Arial" w:hAnsi="Arial" w:cs="Arial"/>
          <w:sz w:val="24"/>
          <w:lang w:val="en-US"/>
        </w:rPr>
        <w:t xml:space="preserve"> conditions must be considered</w:t>
      </w:r>
      <w:r w:rsidR="005658E0" w:rsidRPr="00E054F1">
        <w:rPr>
          <w:rFonts w:ascii="Arial" w:hAnsi="Arial" w:cs="Arial"/>
          <w:sz w:val="24"/>
          <w:lang w:val="en-US"/>
        </w:rPr>
        <w:t xml:space="preserve"> </w:t>
      </w:r>
      <w:r w:rsidR="008A0E9C" w:rsidRPr="00E054F1">
        <w:rPr>
          <w:rFonts w:ascii="Arial" w:hAnsi="Arial" w:cs="Arial"/>
          <w:sz w:val="24"/>
          <w:lang w:val="en-US"/>
        </w:rPr>
        <w:t xml:space="preserve">requiring the organizations to </w:t>
      </w:r>
      <w:r w:rsidR="009C1E29" w:rsidRPr="00E054F1">
        <w:rPr>
          <w:rFonts w:ascii="Arial" w:hAnsi="Arial" w:cs="Arial"/>
          <w:sz w:val="24"/>
          <w:lang w:val="en-US"/>
        </w:rPr>
        <w:t>be</w:t>
      </w:r>
      <w:r w:rsidR="00F73AFB" w:rsidRPr="00E054F1">
        <w:rPr>
          <w:rFonts w:ascii="Arial" w:hAnsi="Arial" w:cs="Arial"/>
          <w:sz w:val="24"/>
          <w:lang w:val="en-US"/>
        </w:rPr>
        <w:t xml:space="preserve"> </w:t>
      </w:r>
      <w:r w:rsidR="00EC127A" w:rsidRPr="00E054F1">
        <w:rPr>
          <w:rFonts w:ascii="Arial" w:hAnsi="Arial" w:cs="Arial"/>
          <w:sz w:val="24"/>
          <w:lang w:val="en-US"/>
        </w:rPr>
        <w:t>flexibility.</w:t>
      </w:r>
      <w:r w:rsidR="00F73AFB" w:rsidRPr="00E054F1">
        <w:rPr>
          <w:rFonts w:ascii="Arial" w:hAnsi="Arial" w:cs="Arial"/>
          <w:sz w:val="24"/>
          <w:lang w:val="en-US"/>
        </w:rPr>
        <w:t xml:space="preserve"> </w:t>
      </w:r>
      <w:r w:rsidR="001C619F" w:rsidRPr="00E054F1">
        <w:rPr>
          <w:rFonts w:ascii="Arial" w:hAnsi="Arial" w:cs="Arial"/>
          <w:sz w:val="24"/>
          <w:lang w:val="en-US"/>
        </w:rPr>
        <w:t xml:space="preserve">Furthermore, the Arena will have security and first aid on sight keeping all individual’s safety in secure hands. </w:t>
      </w:r>
      <w:r w:rsidR="006B60E4" w:rsidRPr="00E054F1">
        <w:rPr>
          <w:rFonts w:ascii="Arial" w:hAnsi="Arial" w:cs="Arial"/>
          <w:sz w:val="24"/>
          <w:lang w:val="en-US"/>
        </w:rPr>
        <w:t xml:space="preserve">The Arena should use </w:t>
      </w:r>
      <w:r w:rsidR="006A271E" w:rsidRPr="00E054F1">
        <w:rPr>
          <w:rFonts w:ascii="Arial" w:hAnsi="Arial" w:cs="Arial"/>
          <w:sz w:val="24"/>
          <w:lang w:val="en-US"/>
        </w:rPr>
        <w:t>Ticketmaster</w:t>
      </w:r>
      <w:r w:rsidR="006B60E4" w:rsidRPr="00E054F1">
        <w:rPr>
          <w:rFonts w:ascii="Arial" w:hAnsi="Arial" w:cs="Arial"/>
          <w:sz w:val="24"/>
          <w:lang w:val="en-US"/>
        </w:rPr>
        <w:t xml:space="preserve"> in order to </w:t>
      </w:r>
      <w:r w:rsidR="00922BB3" w:rsidRPr="00E054F1">
        <w:rPr>
          <w:rFonts w:ascii="Arial" w:hAnsi="Arial" w:cs="Arial"/>
          <w:sz w:val="24"/>
          <w:lang w:val="en-US"/>
        </w:rPr>
        <w:t>contro</w:t>
      </w:r>
      <w:r w:rsidR="00E054F1" w:rsidRPr="00E054F1">
        <w:rPr>
          <w:rFonts w:ascii="Arial" w:hAnsi="Arial" w:cs="Arial"/>
          <w:sz w:val="24"/>
          <w:lang w:val="en-US"/>
        </w:rPr>
        <w:t xml:space="preserve">l the </w:t>
      </w:r>
      <w:r w:rsidR="00E054F1" w:rsidRPr="00E054F1">
        <w:rPr>
          <w:rFonts w:ascii="Arial" w:hAnsi="Arial" w:cs="Arial"/>
          <w:sz w:val="24"/>
          <w:lang w:val="en-US"/>
        </w:rPr>
        <w:lastRenderedPageBreak/>
        <w:t>number of buyers and create ease</w:t>
      </w:r>
      <w:r w:rsidR="00922BB3" w:rsidRPr="00E054F1">
        <w:rPr>
          <w:rFonts w:ascii="Arial" w:hAnsi="Arial" w:cs="Arial"/>
          <w:sz w:val="24"/>
          <w:lang w:val="en-US"/>
        </w:rPr>
        <w:t xml:space="preserve"> for customers </w:t>
      </w:r>
      <w:r w:rsidR="00E054F1" w:rsidRPr="00E054F1">
        <w:rPr>
          <w:rFonts w:ascii="Arial" w:hAnsi="Arial" w:cs="Arial"/>
          <w:sz w:val="24"/>
          <w:lang w:val="en-US"/>
        </w:rPr>
        <w:t>entering</w:t>
      </w:r>
      <w:r w:rsidR="00922BB3" w:rsidRPr="00E054F1">
        <w:rPr>
          <w:rFonts w:ascii="Arial" w:hAnsi="Arial" w:cs="Arial"/>
          <w:sz w:val="24"/>
          <w:lang w:val="en-US"/>
        </w:rPr>
        <w:t xml:space="preserve"> the event </w:t>
      </w:r>
      <w:r w:rsidR="00E054F1" w:rsidRPr="00E054F1">
        <w:rPr>
          <w:rFonts w:ascii="Arial" w:hAnsi="Arial" w:cs="Arial"/>
          <w:sz w:val="24"/>
          <w:lang w:val="en-US"/>
        </w:rPr>
        <w:t>as they’ll just have to scan their tickets</w:t>
      </w:r>
      <w:r w:rsidR="00922BB3" w:rsidRPr="00E054F1">
        <w:rPr>
          <w:rFonts w:ascii="Arial" w:hAnsi="Arial" w:cs="Arial"/>
          <w:sz w:val="24"/>
          <w:lang w:val="en-US"/>
        </w:rPr>
        <w:t xml:space="preserve">. </w:t>
      </w:r>
    </w:p>
    <w:p w14:paraId="74D815B0" w14:textId="5A51FCCD" w:rsidR="00B054E4" w:rsidRPr="003C7B31" w:rsidRDefault="003C7B31" w:rsidP="003C7B31">
      <w:pPr>
        <w:pStyle w:val="Heading1"/>
      </w:pPr>
      <w:bookmarkStart w:id="3" w:name="_Toc151376039"/>
      <w:r w:rsidRPr="003C7B31">
        <w:t>Objectives:</w:t>
      </w:r>
      <w:bookmarkEnd w:id="3"/>
      <w:r w:rsidRPr="003C7B31">
        <w:t xml:space="preserve"> </w:t>
      </w:r>
    </w:p>
    <w:p w14:paraId="5FFB812F" w14:textId="7D62DA7A" w:rsidR="00C90767" w:rsidRPr="00CA45B9" w:rsidRDefault="00E3449C" w:rsidP="002271E3">
      <w:pPr>
        <w:spacing w:line="360" w:lineRule="auto"/>
        <w:rPr>
          <w:rFonts w:ascii="Arial" w:hAnsi="Arial" w:cs="Arial"/>
          <w:sz w:val="24"/>
          <w:lang w:val="en-US"/>
        </w:rPr>
      </w:pPr>
      <w:r w:rsidRPr="00CA45B9">
        <w:rPr>
          <w:rFonts w:ascii="Arial" w:hAnsi="Arial" w:cs="Arial"/>
          <w:sz w:val="24"/>
          <w:lang w:val="en-US"/>
        </w:rPr>
        <w:t xml:space="preserve">The target </w:t>
      </w:r>
      <w:r w:rsidR="00BA3E96">
        <w:rPr>
          <w:rFonts w:ascii="Arial" w:hAnsi="Arial" w:cs="Arial"/>
          <w:sz w:val="24"/>
          <w:lang w:val="en-US"/>
        </w:rPr>
        <w:t>is</w:t>
      </w:r>
      <w:r w:rsidRPr="00CA45B9">
        <w:rPr>
          <w:rFonts w:ascii="Arial" w:hAnsi="Arial" w:cs="Arial"/>
          <w:sz w:val="24"/>
          <w:lang w:val="en-US"/>
        </w:rPr>
        <w:t xml:space="preserve"> attract</w:t>
      </w:r>
      <w:r w:rsidR="00BA3E96">
        <w:rPr>
          <w:rFonts w:ascii="Arial" w:hAnsi="Arial" w:cs="Arial"/>
          <w:sz w:val="24"/>
          <w:lang w:val="en-US"/>
        </w:rPr>
        <w:t>ing</w:t>
      </w:r>
      <w:r w:rsidRPr="00CA45B9">
        <w:rPr>
          <w:rFonts w:ascii="Arial" w:hAnsi="Arial" w:cs="Arial"/>
          <w:sz w:val="24"/>
          <w:lang w:val="en-US"/>
        </w:rPr>
        <w:t xml:space="preserve"> the </w:t>
      </w:r>
      <w:r w:rsidR="006E09B0" w:rsidRPr="00CA45B9">
        <w:rPr>
          <w:rFonts w:ascii="Arial" w:hAnsi="Arial" w:cs="Arial"/>
          <w:sz w:val="24"/>
          <w:lang w:val="en-US"/>
        </w:rPr>
        <w:t xml:space="preserve">specific </w:t>
      </w:r>
      <w:r w:rsidR="00B302BA" w:rsidRPr="00CA45B9">
        <w:rPr>
          <w:rFonts w:ascii="Arial" w:hAnsi="Arial" w:cs="Arial"/>
          <w:sz w:val="24"/>
          <w:lang w:val="en-US"/>
        </w:rPr>
        <w:t xml:space="preserve">age group </w:t>
      </w:r>
      <w:r w:rsidR="00BA3E96">
        <w:rPr>
          <w:rFonts w:ascii="Arial" w:hAnsi="Arial" w:cs="Arial"/>
          <w:sz w:val="24"/>
          <w:lang w:val="en-US"/>
        </w:rPr>
        <w:t>and accommodating</w:t>
      </w:r>
      <w:r w:rsidR="00C90767" w:rsidRPr="00CA45B9">
        <w:rPr>
          <w:rFonts w:ascii="Arial" w:hAnsi="Arial" w:cs="Arial"/>
          <w:sz w:val="24"/>
          <w:lang w:val="en-US"/>
        </w:rPr>
        <w:t xml:space="preserve"> their needs in order for them to want to be involved in more events hosted by the Arena. </w:t>
      </w:r>
      <w:r w:rsidR="00DB5F9F" w:rsidRPr="00CA45B9">
        <w:rPr>
          <w:rFonts w:ascii="Arial" w:hAnsi="Arial" w:cs="Arial"/>
          <w:sz w:val="24"/>
          <w:lang w:val="en-US"/>
        </w:rPr>
        <w:t xml:space="preserve">This </w:t>
      </w:r>
      <w:r w:rsidR="00C1517C" w:rsidRPr="00CA45B9">
        <w:rPr>
          <w:rFonts w:ascii="Arial" w:hAnsi="Arial" w:cs="Arial"/>
          <w:sz w:val="24"/>
          <w:lang w:val="en-US"/>
        </w:rPr>
        <w:t xml:space="preserve">will be </w:t>
      </w:r>
      <w:r w:rsidR="006E09B0" w:rsidRPr="00CA45B9">
        <w:rPr>
          <w:rFonts w:ascii="Arial" w:hAnsi="Arial" w:cs="Arial"/>
          <w:sz w:val="24"/>
          <w:lang w:val="en-US"/>
        </w:rPr>
        <w:t xml:space="preserve">measured </w:t>
      </w:r>
      <w:r w:rsidR="00C1517C" w:rsidRPr="00CA45B9">
        <w:rPr>
          <w:rFonts w:ascii="Arial" w:hAnsi="Arial" w:cs="Arial"/>
          <w:sz w:val="24"/>
          <w:lang w:val="en-US"/>
        </w:rPr>
        <w:t>through</w:t>
      </w:r>
      <w:r w:rsidR="00DB5F9F" w:rsidRPr="00CA45B9">
        <w:rPr>
          <w:rFonts w:ascii="Arial" w:hAnsi="Arial" w:cs="Arial"/>
          <w:sz w:val="24"/>
          <w:lang w:val="en-US"/>
        </w:rPr>
        <w:t xml:space="preserve"> technology to understand </w:t>
      </w:r>
      <w:r w:rsidR="00C1517C" w:rsidRPr="00CA45B9">
        <w:rPr>
          <w:rFonts w:ascii="Arial" w:hAnsi="Arial" w:cs="Arial"/>
          <w:sz w:val="24"/>
          <w:lang w:val="en-US"/>
        </w:rPr>
        <w:t xml:space="preserve">age ranges of ticket buyers. </w:t>
      </w:r>
      <w:r w:rsidR="00C90767" w:rsidRPr="00CA45B9">
        <w:rPr>
          <w:rFonts w:ascii="Arial" w:hAnsi="Arial" w:cs="Arial"/>
          <w:sz w:val="24"/>
          <w:lang w:val="en-US"/>
        </w:rPr>
        <w:t>This</w:t>
      </w:r>
      <w:r w:rsidR="00701BB2" w:rsidRPr="00CA45B9">
        <w:rPr>
          <w:rFonts w:ascii="Arial" w:hAnsi="Arial" w:cs="Arial"/>
          <w:sz w:val="24"/>
          <w:lang w:val="en-US"/>
        </w:rPr>
        <w:t xml:space="preserve"> objective is achievable as </w:t>
      </w:r>
      <w:r w:rsidR="00C1517C" w:rsidRPr="00CA45B9">
        <w:rPr>
          <w:rFonts w:ascii="Arial" w:hAnsi="Arial" w:cs="Arial"/>
          <w:sz w:val="24"/>
          <w:lang w:val="en-US"/>
        </w:rPr>
        <w:t xml:space="preserve">the event is </w:t>
      </w:r>
      <w:r w:rsidR="00701BB2" w:rsidRPr="00CA45B9">
        <w:rPr>
          <w:rFonts w:ascii="Arial" w:hAnsi="Arial" w:cs="Arial"/>
          <w:sz w:val="24"/>
          <w:lang w:val="en-US"/>
        </w:rPr>
        <w:t>located in a student populated cit</w:t>
      </w:r>
      <w:r w:rsidR="006E09B0" w:rsidRPr="00CA45B9">
        <w:rPr>
          <w:rFonts w:ascii="Arial" w:hAnsi="Arial" w:cs="Arial"/>
          <w:sz w:val="24"/>
          <w:lang w:val="en-US"/>
        </w:rPr>
        <w:t xml:space="preserve">y </w:t>
      </w:r>
      <w:r w:rsidR="00C90767" w:rsidRPr="00CA45B9">
        <w:rPr>
          <w:rFonts w:ascii="Arial" w:hAnsi="Arial" w:cs="Arial"/>
          <w:sz w:val="24"/>
          <w:lang w:val="en-US"/>
        </w:rPr>
        <w:t>surrounded by</w:t>
      </w:r>
      <w:r w:rsidR="006E09B0" w:rsidRPr="00CA45B9">
        <w:rPr>
          <w:rFonts w:ascii="Arial" w:hAnsi="Arial" w:cs="Arial"/>
          <w:sz w:val="24"/>
          <w:lang w:val="en-US"/>
        </w:rPr>
        <w:t xml:space="preserve"> two univer</w:t>
      </w:r>
      <w:r w:rsidR="00C1517C" w:rsidRPr="00CA45B9">
        <w:rPr>
          <w:rFonts w:ascii="Arial" w:hAnsi="Arial" w:cs="Arial"/>
          <w:sz w:val="24"/>
          <w:lang w:val="en-US"/>
        </w:rPr>
        <w:t>sities. The target is relevant since the</w:t>
      </w:r>
      <w:r w:rsidR="00C90767" w:rsidRPr="00CA45B9">
        <w:rPr>
          <w:rFonts w:ascii="Arial" w:hAnsi="Arial" w:cs="Arial"/>
          <w:sz w:val="24"/>
          <w:lang w:val="en-US"/>
        </w:rPr>
        <w:t xml:space="preserve"> academic year has begun </w:t>
      </w:r>
      <w:r w:rsidR="00C1517C" w:rsidRPr="00CA45B9">
        <w:rPr>
          <w:rFonts w:ascii="Arial" w:hAnsi="Arial" w:cs="Arial"/>
          <w:sz w:val="24"/>
          <w:lang w:val="en-US"/>
        </w:rPr>
        <w:t>resulting</w:t>
      </w:r>
      <w:r w:rsidR="00C90767" w:rsidRPr="00CA45B9">
        <w:rPr>
          <w:rFonts w:ascii="Arial" w:hAnsi="Arial" w:cs="Arial"/>
          <w:sz w:val="24"/>
          <w:lang w:val="en-US"/>
        </w:rPr>
        <w:t xml:space="preserve"> in </w:t>
      </w:r>
      <w:r w:rsidR="00BA3E96">
        <w:rPr>
          <w:rFonts w:ascii="Arial" w:hAnsi="Arial" w:cs="Arial"/>
          <w:sz w:val="24"/>
          <w:lang w:val="en-US"/>
        </w:rPr>
        <w:t xml:space="preserve">new students wanting to social </w:t>
      </w:r>
      <w:r w:rsidR="00C90767" w:rsidRPr="00CA45B9">
        <w:rPr>
          <w:rFonts w:ascii="Arial" w:hAnsi="Arial" w:cs="Arial"/>
          <w:sz w:val="24"/>
          <w:lang w:val="en-US"/>
        </w:rPr>
        <w:t xml:space="preserve">as </w:t>
      </w:r>
      <w:r w:rsidR="00BA3E96">
        <w:rPr>
          <w:rFonts w:ascii="Arial" w:hAnsi="Arial" w:cs="Arial"/>
          <w:sz w:val="24"/>
          <w:lang w:val="en-US"/>
        </w:rPr>
        <w:t>far</w:t>
      </w:r>
      <w:r w:rsidR="00C90767" w:rsidRPr="00CA45B9">
        <w:rPr>
          <w:rFonts w:ascii="Arial" w:hAnsi="Arial" w:cs="Arial"/>
          <w:sz w:val="24"/>
          <w:lang w:val="en-US"/>
        </w:rPr>
        <w:t xml:space="preserve"> as possible</w:t>
      </w:r>
      <w:r w:rsidR="00C1517C" w:rsidRPr="00CA45B9">
        <w:rPr>
          <w:rFonts w:ascii="Arial" w:hAnsi="Arial" w:cs="Arial"/>
          <w:sz w:val="24"/>
          <w:lang w:val="en-US"/>
        </w:rPr>
        <w:t>, before their course</w:t>
      </w:r>
      <w:r w:rsidR="00BA0D71">
        <w:rPr>
          <w:rFonts w:ascii="Arial" w:hAnsi="Arial" w:cs="Arial"/>
          <w:sz w:val="24"/>
          <w:lang w:val="en-US"/>
        </w:rPr>
        <w:t xml:space="preserve">s begin </w:t>
      </w:r>
      <w:r w:rsidR="00C1517C" w:rsidRPr="00CA45B9">
        <w:rPr>
          <w:rFonts w:ascii="Arial" w:hAnsi="Arial" w:cs="Arial"/>
          <w:sz w:val="24"/>
          <w:lang w:val="en-US"/>
        </w:rPr>
        <w:t xml:space="preserve">to get more </w:t>
      </w:r>
      <w:r w:rsidR="00CA45B9" w:rsidRPr="00CA45B9">
        <w:rPr>
          <w:rFonts w:ascii="Arial" w:hAnsi="Arial" w:cs="Arial"/>
          <w:sz w:val="24"/>
          <w:lang w:val="en-US"/>
        </w:rPr>
        <w:t>tense</w:t>
      </w:r>
      <w:r w:rsidR="00C90767" w:rsidRPr="00CA45B9">
        <w:rPr>
          <w:rFonts w:ascii="Arial" w:hAnsi="Arial" w:cs="Arial"/>
          <w:sz w:val="24"/>
          <w:lang w:val="en-US"/>
        </w:rPr>
        <w:t xml:space="preserve">. This can be achieved </w:t>
      </w:r>
      <w:r w:rsidR="00CA45B9" w:rsidRPr="00CA45B9">
        <w:rPr>
          <w:rFonts w:ascii="Arial" w:hAnsi="Arial" w:cs="Arial"/>
          <w:sz w:val="24"/>
          <w:lang w:val="en-US"/>
        </w:rPr>
        <w:t>through</w:t>
      </w:r>
      <w:r w:rsidR="00BA0D71">
        <w:rPr>
          <w:rFonts w:ascii="Arial" w:hAnsi="Arial" w:cs="Arial"/>
          <w:sz w:val="24"/>
          <w:lang w:val="en-US"/>
        </w:rPr>
        <w:t xml:space="preserve"> promoting</w:t>
      </w:r>
      <w:r w:rsidR="00C90767" w:rsidRPr="00CA45B9">
        <w:rPr>
          <w:rFonts w:ascii="Arial" w:hAnsi="Arial" w:cs="Arial"/>
          <w:sz w:val="24"/>
          <w:lang w:val="en-US"/>
        </w:rPr>
        <w:t xml:space="preserve"> </w:t>
      </w:r>
      <w:r w:rsidR="00BA0D71">
        <w:rPr>
          <w:rFonts w:ascii="Arial" w:hAnsi="Arial" w:cs="Arial"/>
          <w:sz w:val="24"/>
          <w:lang w:val="en-US"/>
        </w:rPr>
        <w:t>the</w:t>
      </w:r>
      <w:r w:rsidR="00C90767" w:rsidRPr="00CA45B9">
        <w:rPr>
          <w:rFonts w:ascii="Arial" w:hAnsi="Arial" w:cs="Arial"/>
          <w:sz w:val="24"/>
          <w:lang w:val="en-US"/>
        </w:rPr>
        <w:t xml:space="preserve"> </w:t>
      </w:r>
      <w:r w:rsidR="00CA45B9" w:rsidRPr="00CA45B9">
        <w:rPr>
          <w:rFonts w:ascii="Arial" w:hAnsi="Arial" w:cs="Arial"/>
          <w:sz w:val="24"/>
          <w:lang w:val="en-US"/>
        </w:rPr>
        <w:t xml:space="preserve">vibrancy </w:t>
      </w:r>
      <w:r w:rsidR="00BA0D71">
        <w:rPr>
          <w:rFonts w:ascii="Arial" w:hAnsi="Arial" w:cs="Arial"/>
          <w:sz w:val="24"/>
          <w:lang w:val="en-US"/>
        </w:rPr>
        <w:t xml:space="preserve">of the event </w:t>
      </w:r>
      <w:r w:rsidR="00CA45B9" w:rsidRPr="00CA45B9">
        <w:rPr>
          <w:rFonts w:ascii="Arial" w:hAnsi="Arial" w:cs="Arial"/>
          <w:sz w:val="24"/>
          <w:lang w:val="en-US"/>
        </w:rPr>
        <w:t>to attract this</w:t>
      </w:r>
      <w:r w:rsidR="00C90767" w:rsidRPr="00CA45B9">
        <w:rPr>
          <w:rFonts w:ascii="Arial" w:hAnsi="Arial" w:cs="Arial"/>
          <w:sz w:val="24"/>
          <w:lang w:val="en-US"/>
        </w:rPr>
        <w:t xml:space="preserve"> market.</w:t>
      </w:r>
    </w:p>
    <w:p w14:paraId="77B621E6" w14:textId="3B47FC75" w:rsidR="00C90767" w:rsidRPr="003C7B31" w:rsidRDefault="007576DF" w:rsidP="003C7B31">
      <w:pPr>
        <w:pStyle w:val="Heading1"/>
      </w:pPr>
      <w:r w:rsidRPr="003C7B31">
        <w:t xml:space="preserve"> </w:t>
      </w:r>
      <w:bookmarkStart w:id="4" w:name="_Toc151376040"/>
      <w:r w:rsidR="003C7B31" w:rsidRPr="003C7B31">
        <w:t>Strategy:</w:t>
      </w:r>
      <w:bookmarkEnd w:id="4"/>
      <w:r w:rsidR="003C7B31" w:rsidRPr="003C7B31">
        <w:t xml:space="preserve"> </w:t>
      </w:r>
    </w:p>
    <w:p w14:paraId="669E4D66" w14:textId="24BB7256" w:rsidR="00C64D33" w:rsidRPr="00000853" w:rsidRDefault="00BA0D71" w:rsidP="002271E3">
      <w:pPr>
        <w:spacing w:line="360" w:lineRule="auto"/>
        <w:rPr>
          <w:rFonts w:ascii="Arial" w:hAnsi="Arial" w:cs="Arial"/>
          <w:sz w:val="24"/>
          <w:lang w:val="en-US"/>
        </w:rPr>
      </w:pPr>
      <w:r>
        <w:rPr>
          <w:rFonts w:ascii="Arial" w:hAnsi="Arial" w:cs="Arial"/>
          <w:sz w:val="24"/>
          <w:lang w:val="en-US"/>
        </w:rPr>
        <w:t>In order to build the customer profile, a questionnaire can be constructed for pedestrians in Swansea so the</w:t>
      </w:r>
      <w:r w:rsidR="00AE5D9B" w:rsidRPr="00CA45B9">
        <w:rPr>
          <w:rFonts w:ascii="Arial" w:hAnsi="Arial" w:cs="Arial"/>
          <w:sz w:val="24"/>
          <w:lang w:val="en-US"/>
        </w:rPr>
        <w:t xml:space="preserve"> organization </w:t>
      </w:r>
      <w:r>
        <w:rPr>
          <w:rFonts w:ascii="Arial" w:hAnsi="Arial" w:cs="Arial"/>
          <w:sz w:val="24"/>
          <w:lang w:val="en-US"/>
        </w:rPr>
        <w:t xml:space="preserve">can market accurately to the </w:t>
      </w:r>
      <w:r w:rsidR="00AE5D9B" w:rsidRPr="00CA45B9">
        <w:rPr>
          <w:rFonts w:ascii="Arial" w:hAnsi="Arial" w:cs="Arial"/>
          <w:sz w:val="24"/>
          <w:lang w:val="en-US"/>
        </w:rPr>
        <w:t>new market</w:t>
      </w:r>
      <w:r w:rsidR="00C64D33" w:rsidRPr="00CA45B9">
        <w:rPr>
          <w:rFonts w:ascii="Arial" w:hAnsi="Arial" w:cs="Arial"/>
          <w:sz w:val="24"/>
          <w:lang w:val="en-US"/>
        </w:rPr>
        <w:t xml:space="preserve">. </w:t>
      </w:r>
      <w:r w:rsidR="001530BE">
        <w:rPr>
          <w:rFonts w:ascii="Arial" w:hAnsi="Arial" w:cs="Arial"/>
          <w:sz w:val="24"/>
          <w:lang w:val="en-US"/>
        </w:rPr>
        <w:t>For instance, social media content with</w:t>
      </w:r>
      <w:r w:rsidR="00841919" w:rsidRPr="00CA45B9">
        <w:rPr>
          <w:rFonts w:ascii="Arial" w:hAnsi="Arial" w:cs="Arial"/>
          <w:sz w:val="24"/>
          <w:lang w:val="en-US"/>
        </w:rPr>
        <w:t xml:space="preserve"> university students taking part or giving the audience insight to </w:t>
      </w:r>
      <w:r w:rsidR="006E6B02" w:rsidRPr="00CA45B9">
        <w:rPr>
          <w:rFonts w:ascii="Arial" w:hAnsi="Arial" w:cs="Arial"/>
          <w:sz w:val="24"/>
          <w:lang w:val="en-US"/>
        </w:rPr>
        <w:t xml:space="preserve">what </w:t>
      </w:r>
      <w:r w:rsidR="00841919" w:rsidRPr="00CA45B9">
        <w:rPr>
          <w:rFonts w:ascii="Arial" w:hAnsi="Arial" w:cs="Arial"/>
          <w:sz w:val="24"/>
          <w:lang w:val="en-US"/>
        </w:rPr>
        <w:t>happen</w:t>
      </w:r>
      <w:r w:rsidR="006E6B02" w:rsidRPr="00CA45B9">
        <w:rPr>
          <w:rFonts w:ascii="Arial" w:hAnsi="Arial" w:cs="Arial"/>
          <w:sz w:val="24"/>
          <w:lang w:val="en-US"/>
        </w:rPr>
        <w:t>s</w:t>
      </w:r>
      <w:r w:rsidR="00841919" w:rsidRPr="00CA45B9">
        <w:rPr>
          <w:rFonts w:ascii="Arial" w:hAnsi="Arial" w:cs="Arial"/>
          <w:sz w:val="24"/>
          <w:lang w:val="en-US"/>
        </w:rPr>
        <w:t xml:space="preserve"> </w:t>
      </w:r>
      <w:r w:rsidR="006E6B02" w:rsidRPr="00CA45B9">
        <w:rPr>
          <w:rFonts w:ascii="Arial" w:hAnsi="Arial" w:cs="Arial"/>
          <w:sz w:val="24"/>
          <w:lang w:val="en-US"/>
        </w:rPr>
        <w:t>with</w:t>
      </w:r>
      <w:r w:rsidR="00AE5D9B" w:rsidRPr="00CA45B9">
        <w:rPr>
          <w:rFonts w:ascii="Arial" w:hAnsi="Arial" w:cs="Arial"/>
          <w:sz w:val="24"/>
          <w:lang w:val="en-US"/>
        </w:rPr>
        <w:t>in the organization of the event</w:t>
      </w:r>
      <w:r w:rsidR="00841919" w:rsidRPr="00CA45B9">
        <w:rPr>
          <w:rFonts w:ascii="Arial" w:hAnsi="Arial" w:cs="Arial"/>
          <w:sz w:val="24"/>
          <w:lang w:val="en-US"/>
        </w:rPr>
        <w:t xml:space="preserve"> </w:t>
      </w:r>
      <w:r w:rsidR="00AE5D9B" w:rsidRPr="00CA45B9">
        <w:rPr>
          <w:rFonts w:ascii="Arial" w:hAnsi="Arial" w:cs="Arial"/>
          <w:sz w:val="24"/>
          <w:lang w:val="en-US"/>
        </w:rPr>
        <w:t xml:space="preserve">will create </w:t>
      </w:r>
      <w:r w:rsidR="006E6B02" w:rsidRPr="00CA45B9">
        <w:rPr>
          <w:rFonts w:ascii="Arial" w:hAnsi="Arial" w:cs="Arial"/>
          <w:sz w:val="24"/>
          <w:lang w:val="en-US"/>
        </w:rPr>
        <w:t xml:space="preserve">involvement and intimacy </w:t>
      </w:r>
      <w:r w:rsidR="001530BE">
        <w:rPr>
          <w:rFonts w:ascii="Arial" w:hAnsi="Arial" w:cs="Arial"/>
          <w:sz w:val="24"/>
          <w:lang w:val="en-US"/>
        </w:rPr>
        <w:t>between the Arena and</w:t>
      </w:r>
      <w:r w:rsidR="006E6B02" w:rsidRPr="00CA45B9">
        <w:rPr>
          <w:rFonts w:ascii="Arial" w:hAnsi="Arial" w:cs="Arial"/>
          <w:sz w:val="24"/>
          <w:lang w:val="en-US"/>
        </w:rPr>
        <w:t xml:space="preserve"> customers</w:t>
      </w:r>
      <w:r w:rsidR="00841919" w:rsidRPr="00CA45B9">
        <w:rPr>
          <w:rFonts w:ascii="Arial" w:hAnsi="Arial" w:cs="Arial"/>
          <w:sz w:val="24"/>
          <w:lang w:val="en-US"/>
        </w:rPr>
        <w:t>.</w:t>
      </w:r>
      <w:r w:rsidR="001530BE">
        <w:rPr>
          <w:rFonts w:ascii="Arial" w:hAnsi="Arial" w:cs="Arial"/>
          <w:sz w:val="24"/>
          <w:lang w:val="en-US"/>
        </w:rPr>
        <w:t xml:space="preserve"> This will create attraction from new customers as this generation enjoys keeping up with processes as they are eager to know the results.</w:t>
      </w:r>
      <w:r w:rsidR="00841919" w:rsidRPr="00CA45B9">
        <w:rPr>
          <w:rFonts w:ascii="Arial" w:hAnsi="Arial" w:cs="Arial"/>
          <w:sz w:val="24"/>
          <w:lang w:val="en-US"/>
        </w:rPr>
        <w:t xml:space="preserve"> Looking a</w:t>
      </w:r>
      <w:r w:rsidR="006E6B02" w:rsidRPr="00CA45B9">
        <w:rPr>
          <w:rFonts w:ascii="Arial" w:hAnsi="Arial" w:cs="Arial"/>
          <w:sz w:val="24"/>
          <w:lang w:val="en-US"/>
        </w:rPr>
        <w:t>t the marketing mix the Arena</w:t>
      </w:r>
      <w:r w:rsidR="00841919" w:rsidRPr="00CA45B9">
        <w:rPr>
          <w:rFonts w:ascii="Arial" w:hAnsi="Arial" w:cs="Arial"/>
          <w:sz w:val="24"/>
          <w:lang w:val="en-US"/>
        </w:rPr>
        <w:t xml:space="preserve"> offer</w:t>
      </w:r>
      <w:r w:rsidR="006E6B02" w:rsidRPr="00CA45B9">
        <w:rPr>
          <w:rFonts w:ascii="Arial" w:hAnsi="Arial" w:cs="Arial"/>
          <w:sz w:val="24"/>
          <w:lang w:val="en-US"/>
        </w:rPr>
        <w:t>s</w:t>
      </w:r>
      <w:r w:rsidR="00841919" w:rsidRPr="00CA45B9">
        <w:rPr>
          <w:rFonts w:ascii="Arial" w:hAnsi="Arial" w:cs="Arial"/>
          <w:sz w:val="24"/>
          <w:lang w:val="en-US"/>
        </w:rPr>
        <w:t xml:space="preserve"> a vibrant and social night bringing many together after the new year. </w:t>
      </w:r>
      <w:r w:rsidR="00323062">
        <w:rPr>
          <w:rFonts w:ascii="Arial" w:hAnsi="Arial" w:cs="Arial"/>
          <w:sz w:val="24"/>
          <w:lang w:val="en-US"/>
        </w:rPr>
        <w:t xml:space="preserve">The Arena offers a car park making it simple for customers to attend with their cars. Furthermore, there are a number of buses and trains that come through Swansea being another benefit for customers who may commute from a </w:t>
      </w:r>
      <w:r w:rsidR="006A271E">
        <w:rPr>
          <w:rFonts w:ascii="Arial" w:hAnsi="Arial" w:cs="Arial"/>
          <w:sz w:val="24"/>
          <w:lang w:val="en-US"/>
        </w:rPr>
        <w:t>neighboring</w:t>
      </w:r>
      <w:r w:rsidR="00323062">
        <w:rPr>
          <w:rFonts w:ascii="Arial" w:hAnsi="Arial" w:cs="Arial"/>
          <w:sz w:val="24"/>
          <w:lang w:val="en-US"/>
        </w:rPr>
        <w:t xml:space="preserve"> city. </w:t>
      </w:r>
      <w:r w:rsidR="007B06F0" w:rsidRPr="00CA45B9">
        <w:rPr>
          <w:rFonts w:ascii="Arial" w:hAnsi="Arial" w:cs="Arial"/>
          <w:sz w:val="24"/>
          <w:lang w:val="en-US"/>
        </w:rPr>
        <w:t xml:space="preserve"> </w:t>
      </w:r>
      <w:r w:rsidR="00000853">
        <w:rPr>
          <w:rFonts w:ascii="Arial" w:hAnsi="Arial" w:cs="Arial"/>
          <w:sz w:val="24"/>
          <w:lang w:val="en-US"/>
        </w:rPr>
        <w:t>The event is ten pounds making it very affordable for the target market. Furthermore, c</w:t>
      </w:r>
      <w:r w:rsidR="00807043" w:rsidRPr="00CA45B9">
        <w:rPr>
          <w:rFonts w:ascii="Arial" w:hAnsi="Arial" w:cs="Arial"/>
          <w:sz w:val="24"/>
          <w:lang w:val="en-US"/>
        </w:rPr>
        <w:t>ustomers are provided wit</w:t>
      </w:r>
      <w:r w:rsidR="00000853">
        <w:rPr>
          <w:rFonts w:ascii="Arial" w:hAnsi="Arial" w:cs="Arial"/>
          <w:sz w:val="24"/>
          <w:lang w:val="en-US"/>
        </w:rPr>
        <w:t xml:space="preserve">h eight bands all in one night </w:t>
      </w:r>
      <w:r w:rsidR="00807043" w:rsidRPr="00CA45B9">
        <w:rPr>
          <w:rFonts w:ascii="Arial" w:hAnsi="Arial" w:cs="Arial"/>
          <w:sz w:val="24"/>
          <w:lang w:val="en-US"/>
        </w:rPr>
        <w:t xml:space="preserve">making the event worth our </w:t>
      </w:r>
      <w:r w:rsidR="00702401" w:rsidRPr="00CA45B9">
        <w:rPr>
          <w:rFonts w:ascii="Arial" w:hAnsi="Arial" w:cs="Arial"/>
          <w:sz w:val="24"/>
          <w:lang w:val="en-US"/>
        </w:rPr>
        <w:t>customer’s</w:t>
      </w:r>
      <w:r w:rsidR="00807043" w:rsidRPr="00CA45B9">
        <w:rPr>
          <w:rFonts w:ascii="Arial" w:hAnsi="Arial" w:cs="Arial"/>
          <w:sz w:val="24"/>
          <w:lang w:val="en-US"/>
        </w:rPr>
        <w:t xml:space="preserve"> money and time. </w:t>
      </w:r>
      <w:r w:rsidR="00000853">
        <w:rPr>
          <w:rFonts w:ascii="Arial" w:hAnsi="Arial" w:cs="Arial"/>
          <w:sz w:val="24"/>
          <w:lang w:val="en-US"/>
        </w:rPr>
        <w:t>T</w:t>
      </w:r>
      <w:r w:rsidR="00807043" w:rsidRPr="00CA45B9">
        <w:rPr>
          <w:rFonts w:ascii="Arial" w:hAnsi="Arial" w:cs="Arial"/>
          <w:sz w:val="24"/>
          <w:lang w:val="en-US"/>
        </w:rPr>
        <w:t>he</w:t>
      </w:r>
      <w:r w:rsidR="00000853">
        <w:rPr>
          <w:rFonts w:ascii="Arial" w:hAnsi="Arial" w:cs="Arial"/>
          <w:sz w:val="24"/>
          <w:lang w:val="en-US"/>
        </w:rPr>
        <w:t xml:space="preserve"> Arena</w:t>
      </w:r>
      <w:r w:rsidR="00807043" w:rsidRPr="00CA45B9">
        <w:rPr>
          <w:rFonts w:ascii="Arial" w:hAnsi="Arial" w:cs="Arial"/>
          <w:sz w:val="24"/>
          <w:lang w:val="en-US"/>
        </w:rPr>
        <w:t xml:space="preserve"> </w:t>
      </w:r>
      <w:r w:rsidR="00000853">
        <w:rPr>
          <w:rFonts w:ascii="Arial" w:hAnsi="Arial" w:cs="Arial"/>
          <w:sz w:val="24"/>
          <w:lang w:val="en-US"/>
        </w:rPr>
        <w:t>has</w:t>
      </w:r>
      <w:r w:rsidR="00807043" w:rsidRPr="00CA45B9">
        <w:rPr>
          <w:rFonts w:ascii="Arial" w:hAnsi="Arial" w:cs="Arial"/>
          <w:sz w:val="24"/>
          <w:lang w:val="en-US"/>
        </w:rPr>
        <w:t xml:space="preserve"> provided </w:t>
      </w:r>
      <w:r w:rsidR="00000853">
        <w:rPr>
          <w:rFonts w:ascii="Arial" w:hAnsi="Arial" w:cs="Arial"/>
          <w:sz w:val="24"/>
          <w:lang w:val="en-US"/>
        </w:rPr>
        <w:t xml:space="preserve">information about </w:t>
      </w:r>
      <w:r w:rsidR="00807043" w:rsidRPr="00CA45B9">
        <w:rPr>
          <w:rFonts w:ascii="Arial" w:hAnsi="Arial" w:cs="Arial"/>
          <w:sz w:val="24"/>
          <w:lang w:val="en-US"/>
        </w:rPr>
        <w:t xml:space="preserve">where </w:t>
      </w:r>
      <w:r w:rsidR="00000853">
        <w:rPr>
          <w:rFonts w:ascii="Arial" w:hAnsi="Arial" w:cs="Arial"/>
          <w:sz w:val="24"/>
          <w:lang w:val="en-US"/>
        </w:rPr>
        <w:t>the funds</w:t>
      </w:r>
      <w:r w:rsidR="00807043" w:rsidRPr="00CA45B9">
        <w:rPr>
          <w:rFonts w:ascii="Arial" w:hAnsi="Arial" w:cs="Arial"/>
          <w:sz w:val="24"/>
          <w:lang w:val="en-US"/>
        </w:rPr>
        <w:t xml:space="preserve"> will </w:t>
      </w:r>
      <w:r w:rsidR="00000853">
        <w:rPr>
          <w:rFonts w:ascii="Arial" w:hAnsi="Arial" w:cs="Arial"/>
          <w:sz w:val="24"/>
          <w:lang w:val="en-US"/>
        </w:rPr>
        <w:t>after the event, which is the</w:t>
      </w:r>
      <w:r w:rsidR="00807043" w:rsidRPr="00CA45B9">
        <w:rPr>
          <w:rFonts w:ascii="Arial" w:hAnsi="Arial" w:cs="Arial"/>
          <w:sz w:val="24"/>
          <w:lang w:val="en-US"/>
        </w:rPr>
        <w:t xml:space="preserve"> </w:t>
      </w:r>
      <w:r w:rsidR="00000853">
        <w:rPr>
          <w:rFonts w:ascii="Arial" w:hAnsi="Arial" w:cs="Arial"/>
          <w:sz w:val="24"/>
          <w:lang w:val="en-US"/>
        </w:rPr>
        <w:t>charities that are</w:t>
      </w:r>
      <w:r w:rsidR="00807043" w:rsidRPr="00CA45B9">
        <w:rPr>
          <w:rFonts w:ascii="Arial" w:hAnsi="Arial" w:cs="Arial"/>
          <w:sz w:val="24"/>
          <w:lang w:val="en-US"/>
        </w:rPr>
        <w:t xml:space="preserve"> partnered with </w:t>
      </w:r>
      <w:r w:rsidR="00000853">
        <w:rPr>
          <w:rFonts w:ascii="Arial" w:hAnsi="Arial" w:cs="Arial"/>
          <w:sz w:val="24"/>
          <w:lang w:val="en-US"/>
        </w:rPr>
        <w:t xml:space="preserve">the organization </w:t>
      </w:r>
      <w:r w:rsidR="00807043" w:rsidRPr="00CA45B9">
        <w:rPr>
          <w:rFonts w:ascii="Arial" w:hAnsi="Arial" w:cs="Arial"/>
          <w:sz w:val="24"/>
          <w:lang w:val="en-US"/>
        </w:rPr>
        <w:t xml:space="preserve">making this another attraction. The Arena’s main platform for advertising is through </w:t>
      </w:r>
      <w:r w:rsidR="00000853">
        <w:rPr>
          <w:rFonts w:ascii="Arial" w:hAnsi="Arial" w:cs="Arial"/>
          <w:sz w:val="24"/>
          <w:lang w:val="en-US"/>
        </w:rPr>
        <w:t>social media and their website, m</w:t>
      </w:r>
      <w:r w:rsidR="007B06F0" w:rsidRPr="00CA45B9">
        <w:rPr>
          <w:rFonts w:ascii="Arial" w:hAnsi="Arial" w:cs="Arial"/>
          <w:sz w:val="24"/>
          <w:lang w:val="en-US"/>
        </w:rPr>
        <w:t>aking it very simple for the target market to discover the event. Additionally, putting up a number of posters will increase exposure as adults may not be as connected to social media compared to the university students</w:t>
      </w:r>
      <w:r w:rsidR="00AE5D9B" w:rsidRPr="00CA45B9">
        <w:rPr>
          <w:rFonts w:ascii="Arial" w:hAnsi="Arial" w:cs="Arial"/>
          <w:sz w:val="24"/>
          <w:lang w:val="en-US"/>
        </w:rPr>
        <w:t xml:space="preserve">. </w:t>
      </w:r>
      <w:r w:rsidR="00E65481" w:rsidRPr="00CA45B9">
        <w:rPr>
          <w:rFonts w:ascii="Arial" w:hAnsi="Arial" w:cs="Arial"/>
          <w:color w:val="FF0000"/>
          <w:sz w:val="24"/>
          <w:lang w:val="en-US"/>
        </w:rPr>
        <w:t xml:space="preserve"> </w:t>
      </w:r>
    </w:p>
    <w:p w14:paraId="639B0DE7" w14:textId="51FC2DB2" w:rsidR="00AC0134" w:rsidRPr="003C7B31" w:rsidRDefault="003C7B31" w:rsidP="003C7B31">
      <w:pPr>
        <w:pStyle w:val="Heading1"/>
      </w:pPr>
      <w:bookmarkStart w:id="5" w:name="_Toc151376041"/>
      <w:r w:rsidRPr="003C7B31">
        <w:lastRenderedPageBreak/>
        <w:t>Tactics:</w:t>
      </w:r>
      <w:bookmarkEnd w:id="5"/>
      <w:r w:rsidRPr="003C7B31">
        <w:t xml:space="preserve"> </w:t>
      </w:r>
    </w:p>
    <w:p w14:paraId="139F630C" w14:textId="4763471E" w:rsidR="00550297" w:rsidRPr="00000853" w:rsidRDefault="00413AB3" w:rsidP="00CA45B9">
      <w:pPr>
        <w:spacing w:line="360" w:lineRule="auto"/>
        <w:rPr>
          <w:rFonts w:ascii="Arial" w:hAnsi="Arial" w:cs="Arial"/>
          <w:sz w:val="24"/>
          <w:lang w:val="en-US"/>
        </w:rPr>
      </w:pPr>
      <w:r w:rsidRPr="00000853">
        <w:rPr>
          <w:rFonts w:ascii="Arial" w:hAnsi="Arial" w:cs="Arial"/>
          <w:sz w:val="24"/>
          <w:lang w:val="en-US"/>
        </w:rPr>
        <w:t xml:space="preserve">The Arena </w:t>
      </w:r>
      <w:r w:rsidR="00E745BF" w:rsidRPr="00000853">
        <w:rPr>
          <w:rFonts w:ascii="Arial" w:hAnsi="Arial" w:cs="Arial"/>
          <w:sz w:val="24"/>
          <w:lang w:val="en-US"/>
        </w:rPr>
        <w:t xml:space="preserve">is </w:t>
      </w:r>
      <w:r w:rsidR="007D2FEA" w:rsidRPr="00000853">
        <w:rPr>
          <w:rFonts w:ascii="Arial" w:hAnsi="Arial" w:cs="Arial"/>
          <w:sz w:val="24"/>
          <w:lang w:val="en-US"/>
        </w:rPr>
        <w:t xml:space="preserve">active on their </w:t>
      </w:r>
      <w:r w:rsidR="00E745BF" w:rsidRPr="00000853">
        <w:rPr>
          <w:rFonts w:ascii="Arial" w:hAnsi="Arial" w:cs="Arial"/>
          <w:sz w:val="24"/>
          <w:lang w:val="en-US"/>
        </w:rPr>
        <w:t xml:space="preserve">website as well as </w:t>
      </w:r>
      <w:r w:rsidR="004D57A0">
        <w:rPr>
          <w:rFonts w:ascii="Arial" w:hAnsi="Arial" w:cs="Arial"/>
          <w:sz w:val="24"/>
          <w:lang w:val="en-US"/>
        </w:rPr>
        <w:t>Facebook and Instagram</w:t>
      </w:r>
      <w:r w:rsidR="00E745BF" w:rsidRPr="00000853">
        <w:rPr>
          <w:rFonts w:ascii="Arial" w:hAnsi="Arial" w:cs="Arial"/>
          <w:sz w:val="24"/>
          <w:lang w:val="en-US"/>
        </w:rPr>
        <w:t xml:space="preserve">. These accounts are often updated in order to inform customers </w:t>
      </w:r>
      <w:r w:rsidR="006B13B9">
        <w:rPr>
          <w:rFonts w:ascii="Arial" w:hAnsi="Arial" w:cs="Arial"/>
          <w:sz w:val="24"/>
          <w:lang w:val="en-US"/>
        </w:rPr>
        <w:t>about</w:t>
      </w:r>
      <w:r w:rsidR="00E745BF" w:rsidRPr="00000853">
        <w:rPr>
          <w:rFonts w:ascii="Arial" w:hAnsi="Arial" w:cs="Arial"/>
          <w:sz w:val="24"/>
          <w:lang w:val="en-US"/>
        </w:rPr>
        <w:t xml:space="preserve"> events and changes if any</w:t>
      </w:r>
      <w:r w:rsidR="006B13B9">
        <w:rPr>
          <w:rFonts w:ascii="Arial" w:hAnsi="Arial" w:cs="Arial"/>
          <w:sz w:val="24"/>
          <w:lang w:val="en-US"/>
        </w:rPr>
        <w:t xml:space="preserve"> are made</w:t>
      </w:r>
      <w:r w:rsidR="00E745BF" w:rsidRPr="00000853">
        <w:rPr>
          <w:rFonts w:ascii="Arial" w:hAnsi="Arial" w:cs="Arial"/>
          <w:sz w:val="24"/>
          <w:lang w:val="en-US"/>
        </w:rPr>
        <w:t xml:space="preserve">, keeping customers involved. </w:t>
      </w:r>
      <w:r w:rsidR="00B24A2B" w:rsidRPr="00000853">
        <w:rPr>
          <w:rFonts w:ascii="Arial" w:hAnsi="Arial" w:cs="Arial"/>
          <w:sz w:val="24"/>
          <w:lang w:val="en-US"/>
        </w:rPr>
        <w:t>The Arena additionally uses their display of LED lights to present upcoming events which stands out in the evening</w:t>
      </w:r>
      <w:r w:rsidR="0096344A" w:rsidRPr="00000853">
        <w:rPr>
          <w:rFonts w:ascii="Arial" w:hAnsi="Arial" w:cs="Arial"/>
          <w:sz w:val="24"/>
          <w:lang w:val="en-US"/>
        </w:rPr>
        <w:t xml:space="preserve"> (Appendices</w:t>
      </w:r>
      <w:r w:rsidR="001E28BE" w:rsidRPr="00000853">
        <w:rPr>
          <w:rFonts w:ascii="Arial" w:hAnsi="Arial" w:cs="Arial"/>
          <w:sz w:val="24"/>
          <w:lang w:val="en-US"/>
        </w:rPr>
        <w:t xml:space="preserve"> two)</w:t>
      </w:r>
      <w:r w:rsidR="00B24A2B" w:rsidRPr="00000853">
        <w:rPr>
          <w:rFonts w:ascii="Arial" w:hAnsi="Arial" w:cs="Arial"/>
          <w:sz w:val="24"/>
          <w:lang w:val="en-US"/>
        </w:rPr>
        <w:t>. However, the Arena lacks in</w:t>
      </w:r>
      <w:r w:rsidR="00CA760D" w:rsidRPr="00000853">
        <w:rPr>
          <w:rFonts w:ascii="Arial" w:hAnsi="Arial" w:cs="Arial"/>
          <w:sz w:val="24"/>
          <w:lang w:val="en-US"/>
        </w:rPr>
        <w:t xml:space="preserve"> proving content on TikTok which is most often used by a number of adolescents</w:t>
      </w:r>
      <w:r w:rsidR="00BF0309" w:rsidRPr="00000853">
        <w:rPr>
          <w:rFonts w:ascii="Arial" w:hAnsi="Arial" w:cs="Arial"/>
          <w:sz w:val="24"/>
          <w:lang w:val="en-US"/>
        </w:rPr>
        <w:t xml:space="preserve">. </w:t>
      </w:r>
      <w:r w:rsidR="00CA760D" w:rsidRPr="00000853">
        <w:rPr>
          <w:rFonts w:ascii="Arial" w:hAnsi="Arial" w:cs="Arial"/>
          <w:sz w:val="24"/>
          <w:lang w:val="en-US"/>
        </w:rPr>
        <w:t xml:space="preserve">The Arena should create an account and stay up to date with a number of trends in order to reach the younger target market. </w:t>
      </w:r>
      <w:r w:rsidR="00CF76DA">
        <w:rPr>
          <w:rFonts w:ascii="Arial" w:hAnsi="Arial" w:cs="Arial"/>
          <w:sz w:val="24"/>
          <w:lang w:val="en-US"/>
        </w:rPr>
        <w:t xml:space="preserve">UWTSD student can assist </w:t>
      </w:r>
      <w:r w:rsidR="00CA760D" w:rsidRPr="00000853">
        <w:rPr>
          <w:rFonts w:ascii="Arial" w:hAnsi="Arial" w:cs="Arial"/>
          <w:sz w:val="24"/>
          <w:lang w:val="en-US"/>
        </w:rPr>
        <w:t xml:space="preserve">the Arena through the trends and develop </w:t>
      </w:r>
      <w:r w:rsidR="00CF76DA">
        <w:rPr>
          <w:rFonts w:ascii="Arial" w:hAnsi="Arial" w:cs="Arial"/>
          <w:sz w:val="24"/>
          <w:lang w:val="en-US"/>
        </w:rPr>
        <w:t xml:space="preserve">their knowledge on the platform, </w:t>
      </w:r>
      <w:r w:rsidR="00CA760D" w:rsidRPr="00000853">
        <w:rPr>
          <w:rFonts w:ascii="Arial" w:hAnsi="Arial" w:cs="Arial"/>
          <w:sz w:val="24"/>
          <w:lang w:val="en-US"/>
        </w:rPr>
        <w:t>widen</w:t>
      </w:r>
      <w:r w:rsidR="00CF76DA">
        <w:rPr>
          <w:rFonts w:ascii="Arial" w:hAnsi="Arial" w:cs="Arial"/>
          <w:sz w:val="24"/>
          <w:lang w:val="en-US"/>
        </w:rPr>
        <w:t xml:space="preserve">ing the Arenas </w:t>
      </w:r>
      <w:r w:rsidR="00CA760D" w:rsidRPr="00000853">
        <w:rPr>
          <w:rFonts w:ascii="Arial" w:hAnsi="Arial" w:cs="Arial"/>
          <w:sz w:val="24"/>
          <w:lang w:val="en-US"/>
        </w:rPr>
        <w:t>community.</w:t>
      </w:r>
      <w:r w:rsidR="00724B1E" w:rsidRPr="00000853">
        <w:rPr>
          <w:rFonts w:ascii="Arial" w:hAnsi="Arial" w:cs="Arial"/>
          <w:sz w:val="24"/>
          <w:lang w:val="en-US"/>
        </w:rPr>
        <w:t xml:space="preserve"> </w:t>
      </w:r>
      <w:r w:rsidR="00690CBF" w:rsidRPr="00000853">
        <w:rPr>
          <w:rFonts w:ascii="Arial" w:hAnsi="Arial" w:cs="Arial"/>
          <w:sz w:val="24"/>
          <w:lang w:val="en-US"/>
        </w:rPr>
        <w:t>The Arena will benefit from using</w:t>
      </w:r>
      <w:r w:rsidR="00BF0309" w:rsidRPr="00000853">
        <w:rPr>
          <w:rFonts w:ascii="Arial" w:hAnsi="Arial" w:cs="Arial"/>
          <w:sz w:val="24"/>
          <w:lang w:val="en-US"/>
        </w:rPr>
        <w:t xml:space="preserve"> hashtags</w:t>
      </w:r>
      <w:r w:rsidR="00690CBF" w:rsidRPr="00000853">
        <w:rPr>
          <w:rFonts w:ascii="Arial" w:hAnsi="Arial" w:cs="Arial"/>
          <w:sz w:val="24"/>
          <w:lang w:val="en-US"/>
        </w:rPr>
        <w:t xml:space="preserve"> as</w:t>
      </w:r>
      <w:r w:rsidR="00BF0309" w:rsidRPr="00000853">
        <w:rPr>
          <w:rFonts w:ascii="Arial" w:hAnsi="Arial" w:cs="Arial"/>
          <w:sz w:val="24"/>
          <w:lang w:val="en-US"/>
        </w:rPr>
        <w:t xml:space="preserve"> content would be discovered through individuals search for a specific </w:t>
      </w:r>
      <w:r w:rsidR="00690CBF" w:rsidRPr="00000853">
        <w:rPr>
          <w:rFonts w:ascii="Arial" w:hAnsi="Arial" w:cs="Arial"/>
          <w:sz w:val="24"/>
          <w:lang w:val="en-US"/>
        </w:rPr>
        <w:t xml:space="preserve">interest, additionally getting their content in front of a wider audience around the United Kingdom. </w:t>
      </w:r>
      <w:r w:rsidR="006420D1" w:rsidRPr="00000853">
        <w:rPr>
          <w:rFonts w:ascii="Arial" w:hAnsi="Arial" w:cs="Arial"/>
          <w:sz w:val="24"/>
          <w:lang w:val="en-US"/>
        </w:rPr>
        <w:t xml:space="preserve">In addition, the </w:t>
      </w:r>
      <w:r w:rsidR="00C9531F" w:rsidRPr="00000853">
        <w:rPr>
          <w:rFonts w:ascii="Arial" w:hAnsi="Arial" w:cs="Arial"/>
          <w:sz w:val="24"/>
          <w:lang w:val="en-US"/>
        </w:rPr>
        <w:t>organization could use the two universities within Swansea to help campaign the event</w:t>
      </w:r>
      <w:r w:rsidR="00CF76DA">
        <w:rPr>
          <w:rFonts w:ascii="Arial" w:hAnsi="Arial" w:cs="Arial"/>
          <w:sz w:val="24"/>
          <w:lang w:val="en-US"/>
        </w:rPr>
        <w:t xml:space="preserve"> through the student union</w:t>
      </w:r>
      <w:r w:rsidR="00C9531F" w:rsidRPr="00000853">
        <w:rPr>
          <w:rFonts w:ascii="Arial" w:hAnsi="Arial" w:cs="Arial"/>
          <w:sz w:val="24"/>
          <w:lang w:val="en-US"/>
        </w:rPr>
        <w:t xml:space="preserve">. The student union within the universities </w:t>
      </w:r>
      <w:r w:rsidR="006420D1" w:rsidRPr="00000853">
        <w:rPr>
          <w:rFonts w:ascii="Arial" w:hAnsi="Arial" w:cs="Arial"/>
          <w:sz w:val="24"/>
          <w:lang w:val="en-US"/>
        </w:rPr>
        <w:t>would</w:t>
      </w:r>
      <w:r w:rsidR="00C9531F" w:rsidRPr="00000853">
        <w:rPr>
          <w:rFonts w:ascii="Arial" w:hAnsi="Arial" w:cs="Arial"/>
          <w:sz w:val="24"/>
          <w:lang w:val="en-US"/>
        </w:rPr>
        <w:t xml:space="preserve"> present the event through websites, social media platforms and posters</w:t>
      </w:r>
      <w:r w:rsidR="006420D1" w:rsidRPr="00000853">
        <w:rPr>
          <w:rFonts w:ascii="Arial" w:hAnsi="Arial" w:cs="Arial"/>
          <w:sz w:val="24"/>
          <w:lang w:val="en-US"/>
        </w:rPr>
        <w:t xml:space="preserve"> around their campuses</w:t>
      </w:r>
      <w:r w:rsidR="00560372" w:rsidRPr="00000853">
        <w:rPr>
          <w:rFonts w:ascii="Arial" w:hAnsi="Arial" w:cs="Arial"/>
          <w:sz w:val="24"/>
          <w:lang w:val="en-US"/>
        </w:rPr>
        <w:t xml:space="preserve"> </w:t>
      </w:r>
      <w:r w:rsidR="00C9531F" w:rsidRPr="00000853">
        <w:rPr>
          <w:rFonts w:ascii="Arial" w:hAnsi="Arial" w:cs="Arial"/>
          <w:sz w:val="24"/>
          <w:lang w:val="en-US"/>
        </w:rPr>
        <w:t>bring</w:t>
      </w:r>
      <w:r w:rsidR="00560372" w:rsidRPr="00000853">
        <w:rPr>
          <w:rFonts w:ascii="Arial" w:hAnsi="Arial" w:cs="Arial"/>
          <w:sz w:val="24"/>
          <w:lang w:val="en-US"/>
        </w:rPr>
        <w:t>ing</w:t>
      </w:r>
      <w:r w:rsidR="00C9531F" w:rsidRPr="00000853">
        <w:rPr>
          <w:rFonts w:ascii="Arial" w:hAnsi="Arial" w:cs="Arial"/>
          <w:sz w:val="24"/>
          <w:lang w:val="en-US"/>
        </w:rPr>
        <w:t xml:space="preserve"> attention to the event. </w:t>
      </w:r>
      <w:r w:rsidR="00560372" w:rsidRPr="00000853">
        <w:rPr>
          <w:rFonts w:ascii="Arial" w:hAnsi="Arial" w:cs="Arial"/>
          <w:sz w:val="24"/>
          <w:lang w:val="en-US"/>
        </w:rPr>
        <w:t>Looking at Chaffey’s acronym RACE (appendices 3) we will be able to track the new market from the followers and likes through social media</w:t>
      </w:r>
      <w:r w:rsidR="00A5516A">
        <w:rPr>
          <w:rFonts w:ascii="Arial" w:hAnsi="Arial" w:cs="Arial"/>
          <w:sz w:val="24"/>
          <w:lang w:val="en-US"/>
        </w:rPr>
        <w:t>, as numbers should increase</w:t>
      </w:r>
      <w:r w:rsidR="00560372" w:rsidRPr="00000853">
        <w:rPr>
          <w:rFonts w:ascii="Arial" w:hAnsi="Arial" w:cs="Arial"/>
          <w:sz w:val="24"/>
          <w:lang w:val="en-US"/>
        </w:rPr>
        <w:t>. There</w:t>
      </w:r>
      <w:r w:rsidR="00A5516A">
        <w:rPr>
          <w:rFonts w:ascii="Arial" w:hAnsi="Arial" w:cs="Arial"/>
          <w:sz w:val="24"/>
          <w:lang w:val="en-US"/>
        </w:rPr>
        <w:t xml:space="preserve"> can</w:t>
      </w:r>
      <w:r w:rsidR="00560372" w:rsidRPr="00000853">
        <w:rPr>
          <w:rFonts w:ascii="Arial" w:hAnsi="Arial" w:cs="Arial"/>
          <w:sz w:val="24"/>
          <w:lang w:val="en-US"/>
        </w:rPr>
        <w:t xml:space="preserve"> be interaction</w:t>
      </w:r>
      <w:r w:rsidR="00A5516A">
        <w:rPr>
          <w:rFonts w:ascii="Arial" w:hAnsi="Arial" w:cs="Arial"/>
          <w:sz w:val="24"/>
          <w:lang w:val="en-US"/>
        </w:rPr>
        <w:t>s with</w:t>
      </w:r>
      <w:r w:rsidR="00560372" w:rsidRPr="00000853">
        <w:rPr>
          <w:rFonts w:ascii="Arial" w:hAnsi="Arial" w:cs="Arial"/>
          <w:sz w:val="24"/>
          <w:lang w:val="en-US"/>
        </w:rPr>
        <w:t xml:space="preserve"> customer</w:t>
      </w:r>
      <w:r w:rsidR="00A5516A">
        <w:rPr>
          <w:rFonts w:ascii="Arial" w:hAnsi="Arial" w:cs="Arial"/>
          <w:sz w:val="24"/>
          <w:lang w:val="en-US"/>
        </w:rPr>
        <w:t>s</w:t>
      </w:r>
      <w:r w:rsidR="00560372" w:rsidRPr="00000853">
        <w:rPr>
          <w:rFonts w:ascii="Arial" w:hAnsi="Arial" w:cs="Arial"/>
          <w:sz w:val="24"/>
          <w:lang w:val="en-US"/>
        </w:rPr>
        <w:t xml:space="preserve"> and the organization (appendices 4</w:t>
      </w:r>
      <w:r w:rsidR="00A5516A">
        <w:rPr>
          <w:rFonts w:ascii="Arial" w:hAnsi="Arial" w:cs="Arial"/>
          <w:sz w:val="24"/>
          <w:lang w:val="en-US"/>
        </w:rPr>
        <w:t>). Furthermore, by</w:t>
      </w:r>
      <w:r w:rsidR="00560372" w:rsidRPr="00000853">
        <w:rPr>
          <w:rFonts w:ascii="Arial" w:hAnsi="Arial" w:cs="Arial"/>
          <w:sz w:val="24"/>
          <w:lang w:val="en-US"/>
        </w:rPr>
        <w:t xml:space="preserve"> creating sales promotion</w:t>
      </w:r>
      <w:r w:rsidR="00A5516A">
        <w:rPr>
          <w:rFonts w:ascii="Arial" w:hAnsi="Arial" w:cs="Arial"/>
          <w:sz w:val="24"/>
          <w:lang w:val="en-US"/>
        </w:rPr>
        <w:t xml:space="preserve"> there would be more attraction to the event, for instance by a ticket within this time frame and get a free drink</w:t>
      </w:r>
      <w:r w:rsidR="00560372" w:rsidRPr="00000853">
        <w:rPr>
          <w:rFonts w:ascii="Arial" w:hAnsi="Arial" w:cs="Arial"/>
          <w:sz w:val="24"/>
          <w:lang w:val="en-US"/>
        </w:rPr>
        <w:t xml:space="preserve">. </w:t>
      </w:r>
      <w:r w:rsidR="00D86464">
        <w:rPr>
          <w:rFonts w:ascii="Arial" w:hAnsi="Arial" w:cs="Arial"/>
          <w:sz w:val="24"/>
          <w:lang w:val="en-US"/>
        </w:rPr>
        <w:t>The Arena could continue their engagement with customers</w:t>
      </w:r>
      <w:r w:rsidR="00560372" w:rsidRPr="00000853">
        <w:rPr>
          <w:rFonts w:ascii="Arial" w:hAnsi="Arial" w:cs="Arial"/>
          <w:sz w:val="24"/>
          <w:lang w:val="en-US"/>
        </w:rPr>
        <w:t xml:space="preserve"> through email, SMS and social media. </w:t>
      </w:r>
      <w:r w:rsidR="00414AE1">
        <w:rPr>
          <w:rFonts w:ascii="Arial" w:hAnsi="Arial" w:cs="Arial"/>
          <w:sz w:val="24"/>
          <w:lang w:val="en-US"/>
        </w:rPr>
        <w:t xml:space="preserve">Considering the title of the event, the lack of appeal can be overcome by giving the </w:t>
      </w:r>
      <w:r w:rsidR="00CD0BB8">
        <w:rPr>
          <w:rFonts w:ascii="Arial" w:hAnsi="Arial" w:cs="Arial"/>
          <w:sz w:val="24"/>
          <w:lang w:val="en-US"/>
        </w:rPr>
        <w:t xml:space="preserve">event a subtitle. For instance, </w:t>
      </w:r>
      <w:r w:rsidR="00414AE1">
        <w:rPr>
          <w:rFonts w:ascii="Arial" w:hAnsi="Arial" w:cs="Arial"/>
          <w:sz w:val="24"/>
          <w:lang w:val="en-US"/>
        </w:rPr>
        <w:t>“</w:t>
      </w:r>
      <w:r w:rsidR="00CD0BB8">
        <w:rPr>
          <w:rFonts w:ascii="Arial" w:hAnsi="Arial" w:cs="Arial"/>
          <w:sz w:val="24"/>
          <w:lang w:val="en-US"/>
        </w:rPr>
        <w:t xml:space="preserve">The House party: The night you’ll always remember in Swansea”. This will attract our market as students always want to experiment with new events that will exceed their previous experiences.  </w:t>
      </w:r>
    </w:p>
    <w:p w14:paraId="302D04DB" w14:textId="6AA57083" w:rsidR="003C7B31" w:rsidRPr="003C7B31" w:rsidRDefault="003C7B31" w:rsidP="003C7B31">
      <w:pPr>
        <w:pStyle w:val="Heading1"/>
        <w:rPr>
          <w:szCs w:val="28"/>
        </w:rPr>
      </w:pPr>
      <w:bookmarkStart w:id="6" w:name="_Toc151376042"/>
      <w:r w:rsidRPr="003C7B31">
        <w:rPr>
          <w:szCs w:val="28"/>
        </w:rPr>
        <w:t>Action</w:t>
      </w:r>
      <w:r>
        <w:rPr>
          <w:szCs w:val="28"/>
        </w:rPr>
        <w:t>:</w:t>
      </w:r>
      <w:bookmarkEnd w:id="6"/>
      <w:r>
        <w:rPr>
          <w:szCs w:val="28"/>
        </w:rPr>
        <w:t xml:space="preserve"> </w:t>
      </w:r>
    </w:p>
    <w:p w14:paraId="6A1BD29A" w14:textId="35834748" w:rsidR="007074CD" w:rsidRPr="004B6C1B" w:rsidRDefault="00BD1A83" w:rsidP="002D2585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4B6C1B">
        <w:rPr>
          <w:rFonts w:ascii="Arial" w:hAnsi="Arial" w:cs="Arial"/>
          <w:sz w:val="24"/>
          <w:szCs w:val="24"/>
          <w:lang w:val="en-US"/>
        </w:rPr>
        <w:t>The best channel of marketing at this time is to bring attention to the event through third party partnerships,</w:t>
      </w:r>
      <w:r w:rsidR="00E15B2F" w:rsidRPr="004B6C1B">
        <w:rPr>
          <w:rFonts w:ascii="Arial" w:hAnsi="Arial" w:cs="Arial"/>
          <w:sz w:val="24"/>
          <w:szCs w:val="24"/>
          <w:lang w:val="en-US"/>
        </w:rPr>
        <w:t xml:space="preserve"> </w:t>
      </w:r>
      <w:r w:rsidR="00DD6CBD" w:rsidRPr="004B6C1B">
        <w:rPr>
          <w:rFonts w:ascii="Arial" w:hAnsi="Arial" w:cs="Arial"/>
          <w:sz w:val="24"/>
          <w:szCs w:val="24"/>
          <w:lang w:val="en-US"/>
        </w:rPr>
        <w:t xml:space="preserve">street marketing and </w:t>
      </w:r>
      <w:r w:rsidR="00601213" w:rsidRPr="004B6C1B">
        <w:rPr>
          <w:rFonts w:ascii="Arial" w:hAnsi="Arial" w:cs="Arial"/>
          <w:sz w:val="24"/>
          <w:szCs w:val="24"/>
          <w:lang w:val="en-US"/>
        </w:rPr>
        <w:t>social media. For these forms of marketing to be successful they must be updated often and tracked to understand the market</w:t>
      </w:r>
      <w:r w:rsidR="00531202">
        <w:rPr>
          <w:rFonts w:ascii="Arial" w:hAnsi="Arial" w:cs="Arial"/>
          <w:sz w:val="24"/>
          <w:szCs w:val="24"/>
          <w:lang w:val="en-US"/>
        </w:rPr>
        <w:t>s</w:t>
      </w:r>
      <w:r w:rsidR="00601213" w:rsidRPr="004B6C1B">
        <w:rPr>
          <w:rFonts w:ascii="Arial" w:hAnsi="Arial" w:cs="Arial"/>
          <w:sz w:val="24"/>
          <w:szCs w:val="24"/>
          <w:lang w:val="en-US"/>
        </w:rPr>
        <w:t xml:space="preserve"> the event is reaching in order to understand the range of requirements that will need to be fulfilled. </w:t>
      </w:r>
      <w:r w:rsidR="00C630C7" w:rsidRPr="004B6C1B">
        <w:rPr>
          <w:rFonts w:ascii="Arial" w:hAnsi="Arial" w:cs="Arial"/>
          <w:sz w:val="24"/>
          <w:szCs w:val="24"/>
          <w:lang w:val="en-US"/>
        </w:rPr>
        <w:t xml:space="preserve">UWTSD students and the Arena have scheduled a plan of action within the next couple of weeks before the event </w:t>
      </w:r>
      <w:r w:rsidR="00560372" w:rsidRPr="004B6C1B">
        <w:rPr>
          <w:rFonts w:ascii="Arial" w:hAnsi="Arial" w:cs="Arial"/>
          <w:sz w:val="24"/>
          <w:szCs w:val="24"/>
          <w:lang w:val="en-US"/>
        </w:rPr>
        <w:t>(Appendices 5</w:t>
      </w:r>
      <w:r w:rsidR="00C630C7" w:rsidRPr="004B6C1B">
        <w:rPr>
          <w:rFonts w:ascii="Arial" w:hAnsi="Arial" w:cs="Arial"/>
          <w:sz w:val="24"/>
          <w:szCs w:val="24"/>
          <w:lang w:val="en-US"/>
        </w:rPr>
        <w:t xml:space="preserve">). </w:t>
      </w:r>
      <w:r w:rsidR="00601213" w:rsidRPr="004B6C1B">
        <w:rPr>
          <w:rFonts w:ascii="Arial" w:hAnsi="Arial" w:cs="Arial"/>
          <w:sz w:val="24"/>
          <w:szCs w:val="24"/>
          <w:lang w:val="en-US"/>
        </w:rPr>
        <w:t xml:space="preserve">Furthermore, </w:t>
      </w:r>
      <w:r w:rsidR="00A959EE">
        <w:rPr>
          <w:rFonts w:ascii="Arial" w:hAnsi="Arial" w:cs="Arial"/>
          <w:sz w:val="24"/>
          <w:szCs w:val="24"/>
          <w:lang w:val="en-US"/>
        </w:rPr>
        <w:lastRenderedPageBreak/>
        <w:t xml:space="preserve">a gannt chart is evident in appendices six </w:t>
      </w:r>
      <w:r w:rsidR="00601213" w:rsidRPr="004B6C1B">
        <w:rPr>
          <w:rFonts w:ascii="Arial" w:hAnsi="Arial" w:cs="Arial"/>
          <w:sz w:val="24"/>
          <w:szCs w:val="24"/>
          <w:lang w:val="en-US"/>
        </w:rPr>
        <w:t xml:space="preserve">showing the </w:t>
      </w:r>
      <w:r w:rsidR="007824BD" w:rsidRPr="004B6C1B">
        <w:rPr>
          <w:rFonts w:ascii="Arial" w:hAnsi="Arial" w:cs="Arial"/>
          <w:sz w:val="24"/>
          <w:szCs w:val="24"/>
          <w:lang w:val="en-US"/>
        </w:rPr>
        <w:t>marketing activi</w:t>
      </w:r>
      <w:r w:rsidR="00A959EE">
        <w:rPr>
          <w:rFonts w:ascii="Arial" w:hAnsi="Arial" w:cs="Arial"/>
          <w:sz w:val="24"/>
          <w:szCs w:val="24"/>
          <w:lang w:val="en-US"/>
        </w:rPr>
        <w:t xml:space="preserve">ties that could be implemented. </w:t>
      </w:r>
    </w:p>
    <w:p w14:paraId="67DA53AA" w14:textId="3DC8872F" w:rsidR="003C7B31" w:rsidRPr="003C7B31" w:rsidRDefault="003C7B31" w:rsidP="003C7B31">
      <w:pPr>
        <w:pStyle w:val="Heading1"/>
        <w:rPr>
          <w:szCs w:val="28"/>
        </w:rPr>
      </w:pPr>
      <w:bookmarkStart w:id="7" w:name="_Toc151376043"/>
      <w:r w:rsidRPr="003C7B31">
        <w:rPr>
          <w:szCs w:val="28"/>
        </w:rPr>
        <w:t>control:</w:t>
      </w:r>
      <w:bookmarkEnd w:id="7"/>
      <w:r w:rsidRPr="003C7B31">
        <w:rPr>
          <w:szCs w:val="28"/>
        </w:rPr>
        <w:t xml:space="preserve"> </w:t>
      </w:r>
    </w:p>
    <w:p w14:paraId="2D7CB8FB" w14:textId="4F71D933" w:rsidR="00B41AD2" w:rsidRPr="00A959EE" w:rsidRDefault="005C64CB" w:rsidP="00B41AD2">
      <w:pPr>
        <w:spacing w:line="360" w:lineRule="auto"/>
        <w:rPr>
          <w:sz w:val="24"/>
          <w:szCs w:val="24"/>
          <w:lang w:val="en-US"/>
        </w:rPr>
      </w:pPr>
      <w:r w:rsidRPr="00A959EE">
        <w:rPr>
          <w:rFonts w:ascii="Arial" w:hAnsi="Arial" w:cs="Arial"/>
          <w:sz w:val="24"/>
          <w:szCs w:val="24"/>
          <w:lang w:val="en-US"/>
        </w:rPr>
        <w:t>To measure success,</w:t>
      </w:r>
      <w:r w:rsidR="0096344A" w:rsidRPr="00A959EE">
        <w:rPr>
          <w:rFonts w:ascii="Arial" w:hAnsi="Arial" w:cs="Arial"/>
          <w:sz w:val="24"/>
          <w:szCs w:val="24"/>
          <w:lang w:val="en-US"/>
        </w:rPr>
        <w:t xml:space="preserve"> we will use technology </w:t>
      </w:r>
      <w:r w:rsidR="007F1F23">
        <w:rPr>
          <w:rFonts w:ascii="Arial" w:hAnsi="Arial" w:cs="Arial"/>
          <w:sz w:val="24"/>
          <w:szCs w:val="24"/>
          <w:lang w:val="en-US"/>
        </w:rPr>
        <w:t xml:space="preserve">to depict </w:t>
      </w:r>
      <w:r w:rsidR="0096344A" w:rsidRPr="00A959EE">
        <w:rPr>
          <w:rFonts w:ascii="Arial" w:hAnsi="Arial" w:cs="Arial"/>
          <w:sz w:val="24"/>
          <w:szCs w:val="24"/>
          <w:lang w:val="en-US"/>
        </w:rPr>
        <w:t xml:space="preserve">customer profiles who invest in tickets. </w:t>
      </w:r>
      <w:r w:rsidRPr="00A959EE">
        <w:rPr>
          <w:rFonts w:ascii="Arial" w:hAnsi="Arial" w:cs="Arial"/>
          <w:sz w:val="24"/>
          <w:szCs w:val="24"/>
          <w:lang w:val="en-US"/>
        </w:rPr>
        <w:t>W</w:t>
      </w:r>
      <w:r w:rsidR="0096344A" w:rsidRPr="00A959EE">
        <w:rPr>
          <w:rFonts w:ascii="Arial" w:hAnsi="Arial" w:cs="Arial"/>
          <w:sz w:val="24"/>
          <w:szCs w:val="24"/>
          <w:lang w:val="en-US"/>
        </w:rPr>
        <w:t xml:space="preserve">e will </w:t>
      </w:r>
      <w:r w:rsidRPr="00A959EE">
        <w:rPr>
          <w:rFonts w:ascii="Arial" w:hAnsi="Arial" w:cs="Arial"/>
          <w:sz w:val="24"/>
          <w:szCs w:val="24"/>
          <w:lang w:val="en-US"/>
        </w:rPr>
        <w:t xml:space="preserve">then </w:t>
      </w:r>
      <w:r w:rsidR="0096344A" w:rsidRPr="00A959EE">
        <w:rPr>
          <w:rFonts w:ascii="Arial" w:hAnsi="Arial" w:cs="Arial"/>
          <w:sz w:val="24"/>
          <w:szCs w:val="24"/>
          <w:lang w:val="en-US"/>
        </w:rPr>
        <w:t xml:space="preserve">be able to </w:t>
      </w:r>
      <w:r w:rsidRPr="00A959EE">
        <w:rPr>
          <w:rFonts w:ascii="Arial" w:hAnsi="Arial" w:cs="Arial"/>
          <w:sz w:val="24"/>
          <w:szCs w:val="24"/>
          <w:lang w:val="en-US"/>
        </w:rPr>
        <w:t>analyze</w:t>
      </w:r>
      <w:r w:rsidR="0096344A" w:rsidRPr="00A959EE">
        <w:rPr>
          <w:rFonts w:ascii="Arial" w:hAnsi="Arial" w:cs="Arial"/>
          <w:sz w:val="24"/>
          <w:szCs w:val="24"/>
          <w:lang w:val="en-US"/>
        </w:rPr>
        <w:t xml:space="preserve"> how to change our marketing techniques if needed</w:t>
      </w:r>
      <w:r w:rsidR="00AD03E2">
        <w:rPr>
          <w:rFonts w:ascii="Arial" w:hAnsi="Arial" w:cs="Arial"/>
          <w:sz w:val="24"/>
          <w:szCs w:val="24"/>
          <w:lang w:val="en-US"/>
        </w:rPr>
        <w:t>, for instance using guerrilla marketing</w:t>
      </w:r>
      <w:r w:rsidR="0096344A" w:rsidRPr="00A959EE">
        <w:rPr>
          <w:rFonts w:ascii="Arial" w:hAnsi="Arial" w:cs="Arial"/>
          <w:sz w:val="24"/>
          <w:szCs w:val="24"/>
          <w:lang w:val="en-US"/>
        </w:rPr>
        <w:t>.</w:t>
      </w:r>
      <w:r w:rsidR="00945CD8" w:rsidRPr="00A959EE">
        <w:rPr>
          <w:rFonts w:ascii="Arial" w:hAnsi="Arial" w:cs="Arial"/>
          <w:sz w:val="24"/>
          <w:szCs w:val="24"/>
          <w:lang w:val="en-US"/>
        </w:rPr>
        <w:t xml:space="preserve"> There will be a number of positive and negative attitudes towards the event, </w:t>
      </w:r>
      <w:r w:rsidR="00AD03E2">
        <w:rPr>
          <w:rFonts w:ascii="Arial" w:hAnsi="Arial" w:cs="Arial"/>
          <w:sz w:val="24"/>
          <w:szCs w:val="24"/>
          <w:lang w:val="en-US"/>
        </w:rPr>
        <w:t>by</w:t>
      </w:r>
      <w:r w:rsidR="00B41AD2" w:rsidRPr="00A959EE">
        <w:rPr>
          <w:rFonts w:ascii="Arial" w:hAnsi="Arial" w:cs="Arial"/>
          <w:sz w:val="24"/>
          <w:szCs w:val="24"/>
          <w:lang w:val="en-US"/>
        </w:rPr>
        <w:t xml:space="preserve"> put together a </w:t>
      </w:r>
      <w:r w:rsidR="00945CD8" w:rsidRPr="00A959EE">
        <w:rPr>
          <w:rFonts w:ascii="Arial" w:hAnsi="Arial" w:cs="Arial"/>
          <w:sz w:val="24"/>
          <w:szCs w:val="24"/>
          <w:lang w:val="en-US"/>
        </w:rPr>
        <w:t>collage</w:t>
      </w:r>
      <w:r w:rsidR="00B41AD2" w:rsidRPr="00A959EE">
        <w:rPr>
          <w:rFonts w:ascii="Arial" w:hAnsi="Arial" w:cs="Arial"/>
          <w:sz w:val="24"/>
          <w:szCs w:val="24"/>
          <w:lang w:val="en-US"/>
        </w:rPr>
        <w:t xml:space="preserve"> created by UWTSD art students</w:t>
      </w:r>
      <w:r w:rsidR="00945CD8" w:rsidRPr="00A959EE">
        <w:rPr>
          <w:rFonts w:ascii="Arial" w:hAnsi="Arial" w:cs="Arial"/>
          <w:sz w:val="24"/>
          <w:szCs w:val="24"/>
          <w:lang w:val="en-US"/>
        </w:rPr>
        <w:t xml:space="preserve"> of </w:t>
      </w:r>
      <w:r w:rsidR="00B41AD2" w:rsidRPr="00A959EE">
        <w:rPr>
          <w:rFonts w:ascii="Arial" w:hAnsi="Arial" w:cs="Arial"/>
          <w:sz w:val="24"/>
          <w:szCs w:val="24"/>
          <w:lang w:val="en-US"/>
        </w:rPr>
        <w:t xml:space="preserve">the </w:t>
      </w:r>
      <w:r w:rsidR="00945CD8" w:rsidRPr="00A959EE">
        <w:rPr>
          <w:rFonts w:ascii="Arial" w:hAnsi="Arial" w:cs="Arial"/>
          <w:sz w:val="24"/>
          <w:szCs w:val="24"/>
          <w:lang w:val="en-US"/>
        </w:rPr>
        <w:t>positive attitudes to share the satisfaction customers received in the service.</w:t>
      </w:r>
      <w:r w:rsidR="00B41AD2" w:rsidRPr="00A959EE">
        <w:rPr>
          <w:rFonts w:ascii="Arial" w:hAnsi="Arial" w:cs="Arial"/>
          <w:sz w:val="24"/>
          <w:szCs w:val="24"/>
          <w:lang w:val="en-US"/>
        </w:rPr>
        <w:t xml:space="preserve"> Creating a sense of exclusion to the individuals who didn’t attend</w:t>
      </w:r>
      <w:r w:rsidR="00AD03E2">
        <w:rPr>
          <w:rFonts w:ascii="Arial" w:hAnsi="Arial" w:cs="Arial"/>
          <w:sz w:val="24"/>
          <w:szCs w:val="24"/>
          <w:lang w:val="en-US"/>
        </w:rPr>
        <w:t>,</w:t>
      </w:r>
      <w:r w:rsidR="00B41AD2" w:rsidRPr="00A959EE">
        <w:rPr>
          <w:rFonts w:ascii="Arial" w:hAnsi="Arial" w:cs="Arial"/>
          <w:sz w:val="24"/>
          <w:szCs w:val="24"/>
          <w:lang w:val="en-US"/>
        </w:rPr>
        <w:t xml:space="preserve"> leading to them </w:t>
      </w:r>
      <w:r w:rsidR="00AD03E2">
        <w:rPr>
          <w:rFonts w:ascii="Arial" w:hAnsi="Arial" w:cs="Arial"/>
          <w:sz w:val="24"/>
          <w:szCs w:val="24"/>
          <w:lang w:val="en-US"/>
        </w:rPr>
        <w:t>wanting to stay</w:t>
      </w:r>
      <w:r w:rsidR="00B41AD2" w:rsidRPr="00A959EE">
        <w:rPr>
          <w:rFonts w:ascii="Arial" w:hAnsi="Arial" w:cs="Arial"/>
          <w:sz w:val="24"/>
          <w:szCs w:val="24"/>
          <w:lang w:val="en-US"/>
        </w:rPr>
        <w:t xml:space="preserve"> up to date with future events.</w:t>
      </w:r>
      <w:r w:rsidR="00945CD8" w:rsidRPr="00A959EE">
        <w:rPr>
          <w:rFonts w:ascii="Arial" w:hAnsi="Arial" w:cs="Arial"/>
          <w:sz w:val="24"/>
          <w:szCs w:val="24"/>
          <w:lang w:val="en-US"/>
        </w:rPr>
        <w:t xml:space="preserve"> If prices were to increase it would make it more difficult for the target market to be reached, for this reason keeping prices the same will be beneficial.</w:t>
      </w:r>
      <w:r w:rsidR="00B41AD2" w:rsidRPr="00A959EE">
        <w:rPr>
          <w:rFonts w:ascii="Arial" w:hAnsi="Arial" w:cs="Arial"/>
          <w:sz w:val="24"/>
          <w:szCs w:val="24"/>
          <w:lang w:val="en-US"/>
        </w:rPr>
        <w:t xml:space="preserve"> However, the Arena should consider incentives such as, buy a ticket get a free being eye-catching to the target market. </w:t>
      </w:r>
    </w:p>
    <w:p w14:paraId="2E1C41A3" w14:textId="77777777" w:rsidR="003C7B31" w:rsidRPr="003C7B31" w:rsidRDefault="003C7B31" w:rsidP="003C7B31">
      <w:pPr>
        <w:pStyle w:val="Heading1"/>
      </w:pPr>
      <w:bookmarkStart w:id="8" w:name="_Toc151376044"/>
      <w:r w:rsidRPr="003C7B31">
        <w:t>Conclusion:</w:t>
      </w:r>
      <w:bookmarkEnd w:id="8"/>
    </w:p>
    <w:p w14:paraId="34AAD06D" w14:textId="05DB15EC" w:rsidR="00F70DAF" w:rsidRPr="00CA057E" w:rsidRDefault="00945CD8" w:rsidP="003A4474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CA057E">
        <w:rPr>
          <w:rFonts w:ascii="Arial" w:hAnsi="Arial" w:cs="Arial"/>
          <w:sz w:val="24"/>
          <w:szCs w:val="24"/>
          <w:lang w:val="en-US"/>
        </w:rPr>
        <w:t xml:space="preserve">Finally, </w:t>
      </w:r>
      <w:r w:rsidR="00B41AD2" w:rsidRPr="00CA057E">
        <w:rPr>
          <w:rFonts w:ascii="Arial" w:hAnsi="Arial" w:cs="Arial"/>
          <w:sz w:val="24"/>
          <w:szCs w:val="24"/>
          <w:lang w:val="en-US"/>
        </w:rPr>
        <w:t>s</w:t>
      </w:r>
      <w:r w:rsidR="00F02EF2" w:rsidRPr="00CA057E">
        <w:rPr>
          <w:rFonts w:ascii="Arial" w:hAnsi="Arial" w:cs="Arial"/>
          <w:sz w:val="24"/>
          <w:szCs w:val="24"/>
          <w:lang w:val="en-US"/>
        </w:rPr>
        <w:t xml:space="preserve">ocial media </w:t>
      </w:r>
      <w:r w:rsidR="005C64CB" w:rsidRPr="00CA057E">
        <w:rPr>
          <w:rFonts w:ascii="Arial" w:hAnsi="Arial" w:cs="Arial"/>
          <w:sz w:val="24"/>
          <w:szCs w:val="24"/>
          <w:lang w:val="en-US"/>
        </w:rPr>
        <w:t xml:space="preserve">interaction should be increased, </w:t>
      </w:r>
      <w:r w:rsidR="00F02EF2" w:rsidRPr="00CA057E">
        <w:rPr>
          <w:rFonts w:ascii="Arial" w:hAnsi="Arial" w:cs="Arial"/>
          <w:sz w:val="24"/>
          <w:szCs w:val="24"/>
          <w:lang w:val="en-US"/>
        </w:rPr>
        <w:t>most especially the trends</w:t>
      </w:r>
      <w:r w:rsidR="00CA057E">
        <w:rPr>
          <w:rFonts w:ascii="Arial" w:hAnsi="Arial" w:cs="Arial"/>
          <w:sz w:val="24"/>
          <w:szCs w:val="24"/>
          <w:lang w:val="en-US"/>
        </w:rPr>
        <w:t xml:space="preserve"> and hashtags</w:t>
      </w:r>
      <w:r w:rsidR="005C64CB" w:rsidRPr="00CA057E">
        <w:rPr>
          <w:rFonts w:ascii="Arial" w:hAnsi="Arial" w:cs="Arial"/>
          <w:sz w:val="24"/>
          <w:szCs w:val="24"/>
          <w:lang w:val="en-US"/>
        </w:rPr>
        <w:t xml:space="preserve">. </w:t>
      </w:r>
      <w:r w:rsidR="009A6822" w:rsidRPr="00CA057E">
        <w:rPr>
          <w:rFonts w:ascii="Arial" w:hAnsi="Arial" w:cs="Arial"/>
          <w:sz w:val="24"/>
          <w:szCs w:val="24"/>
          <w:lang w:val="en-US"/>
        </w:rPr>
        <w:t>The organizers of the event could make more appearances on social media accounts creating a feeling of participation</w:t>
      </w:r>
      <w:r w:rsidR="00CA057E">
        <w:rPr>
          <w:rFonts w:ascii="Arial" w:hAnsi="Arial" w:cs="Arial"/>
          <w:sz w:val="24"/>
          <w:szCs w:val="24"/>
          <w:lang w:val="en-US"/>
        </w:rPr>
        <w:t xml:space="preserve"> for the customers and a knowledge of who is behind the scenes</w:t>
      </w:r>
      <w:r w:rsidR="009A6822" w:rsidRPr="00CA057E">
        <w:rPr>
          <w:rFonts w:ascii="Arial" w:hAnsi="Arial" w:cs="Arial"/>
          <w:sz w:val="24"/>
          <w:szCs w:val="24"/>
          <w:lang w:val="en-US"/>
        </w:rPr>
        <w:t xml:space="preserve">. Furthermore, showing what goes on in the arena on a day to day bases will make the customers feel like </w:t>
      </w:r>
      <w:r w:rsidR="00BA3E96">
        <w:rPr>
          <w:rFonts w:ascii="Arial" w:hAnsi="Arial" w:cs="Arial"/>
          <w:sz w:val="24"/>
          <w:szCs w:val="24"/>
          <w:lang w:val="en-US"/>
        </w:rPr>
        <w:t xml:space="preserve">it’s an organization for all of the Swansea community </w:t>
      </w:r>
      <w:r w:rsidR="009A6822" w:rsidRPr="00CA057E">
        <w:rPr>
          <w:rFonts w:ascii="Arial" w:hAnsi="Arial" w:cs="Arial"/>
          <w:sz w:val="24"/>
          <w:szCs w:val="24"/>
          <w:lang w:val="en-US"/>
        </w:rPr>
        <w:t>rather than a remote organization,</w:t>
      </w:r>
      <w:r w:rsidR="00550BE8" w:rsidRPr="00CA057E">
        <w:rPr>
          <w:rFonts w:ascii="Arial" w:hAnsi="Arial" w:cs="Arial"/>
          <w:sz w:val="24"/>
          <w:szCs w:val="24"/>
          <w:lang w:val="en-US"/>
        </w:rPr>
        <w:t xml:space="preserve"> in effect</w:t>
      </w:r>
      <w:r w:rsidR="009A6822" w:rsidRPr="00CA057E">
        <w:rPr>
          <w:rFonts w:ascii="Arial" w:hAnsi="Arial" w:cs="Arial"/>
          <w:sz w:val="24"/>
          <w:szCs w:val="24"/>
          <w:lang w:val="en-US"/>
        </w:rPr>
        <w:t xml:space="preserve"> creating comfort</w:t>
      </w:r>
      <w:r w:rsidR="00550BE8" w:rsidRPr="00CA057E">
        <w:rPr>
          <w:rFonts w:ascii="Arial" w:hAnsi="Arial" w:cs="Arial"/>
          <w:sz w:val="24"/>
          <w:szCs w:val="24"/>
          <w:lang w:val="en-US"/>
        </w:rPr>
        <w:t xml:space="preserve">. All in all, for the Arena to meet goals there are a number of things to be improved </w:t>
      </w:r>
      <w:r w:rsidR="00CA057E">
        <w:rPr>
          <w:rFonts w:ascii="Arial" w:hAnsi="Arial" w:cs="Arial"/>
          <w:sz w:val="24"/>
          <w:szCs w:val="24"/>
          <w:lang w:val="en-US"/>
        </w:rPr>
        <w:t xml:space="preserve">on. However, </w:t>
      </w:r>
      <w:r w:rsidR="00D924F6" w:rsidRPr="00CA057E">
        <w:rPr>
          <w:rFonts w:ascii="Arial" w:hAnsi="Arial" w:cs="Arial"/>
          <w:sz w:val="24"/>
          <w:szCs w:val="24"/>
          <w:lang w:val="en-US"/>
        </w:rPr>
        <w:t>as the bands</w:t>
      </w:r>
      <w:r w:rsidR="00550BE8" w:rsidRPr="00CA057E">
        <w:rPr>
          <w:rFonts w:ascii="Arial" w:hAnsi="Arial" w:cs="Arial"/>
          <w:sz w:val="24"/>
          <w:szCs w:val="24"/>
          <w:lang w:val="en-US"/>
        </w:rPr>
        <w:t xml:space="preserve"> </w:t>
      </w:r>
      <w:r w:rsidR="00CA057E">
        <w:rPr>
          <w:rFonts w:ascii="Arial" w:hAnsi="Arial" w:cs="Arial"/>
          <w:sz w:val="24"/>
          <w:szCs w:val="24"/>
          <w:lang w:val="en-US"/>
        </w:rPr>
        <w:t xml:space="preserve">are </w:t>
      </w:r>
      <w:r w:rsidR="00CA45B9" w:rsidRPr="00CA057E">
        <w:rPr>
          <w:rFonts w:ascii="Arial" w:hAnsi="Arial" w:cs="Arial"/>
          <w:sz w:val="24"/>
          <w:szCs w:val="24"/>
          <w:lang w:val="en-US"/>
        </w:rPr>
        <w:t>startups</w:t>
      </w:r>
      <w:r w:rsidR="00550BE8" w:rsidRPr="00CA057E">
        <w:rPr>
          <w:rFonts w:ascii="Arial" w:hAnsi="Arial" w:cs="Arial"/>
          <w:sz w:val="24"/>
          <w:szCs w:val="24"/>
          <w:lang w:val="en-US"/>
        </w:rPr>
        <w:t xml:space="preserve"> it </w:t>
      </w:r>
      <w:r w:rsidR="00CA057E">
        <w:rPr>
          <w:rFonts w:ascii="Arial" w:hAnsi="Arial" w:cs="Arial"/>
          <w:sz w:val="24"/>
          <w:szCs w:val="24"/>
          <w:lang w:val="en-US"/>
        </w:rPr>
        <w:t>could cause difficulty in</w:t>
      </w:r>
      <w:r w:rsidR="00D924F6" w:rsidRPr="00CA057E">
        <w:rPr>
          <w:rFonts w:ascii="Arial" w:hAnsi="Arial" w:cs="Arial"/>
          <w:sz w:val="24"/>
          <w:szCs w:val="24"/>
          <w:lang w:val="en-US"/>
        </w:rPr>
        <w:t xml:space="preserve"> bring</w:t>
      </w:r>
      <w:r w:rsidR="00CA057E">
        <w:rPr>
          <w:rFonts w:ascii="Arial" w:hAnsi="Arial" w:cs="Arial"/>
          <w:sz w:val="24"/>
          <w:szCs w:val="24"/>
          <w:lang w:val="en-US"/>
        </w:rPr>
        <w:t>ing</w:t>
      </w:r>
      <w:r w:rsidR="00D924F6" w:rsidRPr="00CA057E">
        <w:rPr>
          <w:rFonts w:ascii="Arial" w:hAnsi="Arial" w:cs="Arial"/>
          <w:sz w:val="24"/>
          <w:szCs w:val="24"/>
          <w:lang w:val="en-US"/>
        </w:rPr>
        <w:t xml:space="preserve"> excitement </w:t>
      </w:r>
      <w:r w:rsidR="00CA057E">
        <w:rPr>
          <w:rFonts w:ascii="Arial" w:hAnsi="Arial" w:cs="Arial"/>
          <w:sz w:val="24"/>
          <w:szCs w:val="24"/>
          <w:lang w:val="en-US"/>
        </w:rPr>
        <w:t>within the customers</w:t>
      </w:r>
      <w:r w:rsidR="00550BE8" w:rsidRPr="00CA057E">
        <w:rPr>
          <w:rFonts w:ascii="Arial" w:hAnsi="Arial" w:cs="Arial"/>
          <w:sz w:val="24"/>
          <w:szCs w:val="24"/>
          <w:lang w:val="en-US"/>
        </w:rPr>
        <w:t>.</w:t>
      </w:r>
      <w:r w:rsidR="00D924F6" w:rsidRPr="00CA057E">
        <w:rPr>
          <w:rFonts w:ascii="Arial" w:hAnsi="Arial" w:cs="Arial"/>
          <w:sz w:val="24"/>
          <w:szCs w:val="24"/>
          <w:lang w:val="en-US"/>
        </w:rPr>
        <w:t xml:space="preserve"> Hence, </w:t>
      </w:r>
      <w:r w:rsidR="00CA057E">
        <w:rPr>
          <w:rFonts w:ascii="Arial" w:hAnsi="Arial" w:cs="Arial"/>
          <w:sz w:val="24"/>
          <w:szCs w:val="24"/>
          <w:lang w:val="en-US"/>
        </w:rPr>
        <w:t>creating</w:t>
      </w:r>
      <w:r w:rsidR="00D924F6" w:rsidRPr="00CA057E">
        <w:rPr>
          <w:rFonts w:ascii="Arial" w:hAnsi="Arial" w:cs="Arial"/>
          <w:sz w:val="24"/>
          <w:szCs w:val="24"/>
          <w:lang w:val="en-US"/>
        </w:rPr>
        <w:t xml:space="preserve"> content that will educate customers about the bands</w:t>
      </w:r>
      <w:r w:rsidR="00CA057E">
        <w:rPr>
          <w:rFonts w:ascii="Arial" w:hAnsi="Arial" w:cs="Arial"/>
          <w:sz w:val="24"/>
          <w:szCs w:val="24"/>
          <w:lang w:val="en-US"/>
        </w:rPr>
        <w:t xml:space="preserve"> </w:t>
      </w:r>
      <w:r w:rsidR="00BA3E96">
        <w:rPr>
          <w:rFonts w:ascii="Arial" w:hAnsi="Arial" w:cs="Arial"/>
          <w:sz w:val="24"/>
          <w:szCs w:val="24"/>
          <w:lang w:val="en-US"/>
        </w:rPr>
        <w:t>will create a want to know more</w:t>
      </w:r>
      <w:r w:rsidR="00D924F6" w:rsidRPr="00CA057E">
        <w:rPr>
          <w:rFonts w:ascii="Arial" w:hAnsi="Arial" w:cs="Arial"/>
          <w:sz w:val="24"/>
          <w:szCs w:val="24"/>
          <w:lang w:val="en-US"/>
        </w:rPr>
        <w:t>.</w:t>
      </w:r>
      <w:r w:rsidR="00BA3E96">
        <w:rPr>
          <w:rFonts w:ascii="Arial" w:hAnsi="Arial" w:cs="Arial"/>
          <w:sz w:val="24"/>
          <w:szCs w:val="24"/>
          <w:lang w:val="en-US"/>
        </w:rPr>
        <w:t xml:space="preserve"> Additionally, sparking an interest in the bands. </w:t>
      </w:r>
      <w:r w:rsidR="00D924F6" w:rsidRPr="00CA057E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581B007E" w14:textId="77777777" w:rsidR="00F02EF2" w:rsidRDefault="00F02EF2">
      <w:pPr>
        <w:rPr>
          <w:sz w:val="28"/>
          <w:lang w:val="en-US"/>
        </w:rPr>
      </w:pPr>
    </w:p>
    <w:p w14:paraId="1EEEC6C7" w14:textId="77777777" w:rsidR="00F02EF2" w:rsidRDefault="00F02EF2">
      <w:pPr>
        <w:rPr>
          <w:sz w:val="28"/>
          <w:lang w:val="en-US"/>
        </w:rPr>
      </w:pPr>
    </w:p>
    <w:p w14:paraId="786B4C5B" w14:textId="77777777" w:rsidR="003C7B31" w:rsidRDefault="003C7B31" w:rsidP="003C7B31">
      <w:pPr>
        <w:pStyle w:val="Heading1"/>
        <w:rPr>
          <w:rFonts w:asciiTheme="minorHAnsi" w:hAnsiTheme="minorHAnsi" w:cstheme="minorBidi"/>
          <w:smallCaps w:val="0"/>
          <w:spacing w:val="0"/>
          <w:szCs w:val="20"/>
        </w:rPr>
      </w:pPr>
    </w:p>
    <w:p w14:paraId="79A137DA" w14:textId="77777777" w:rsidR="00F6557E" w:rsidRDefault="00F6557E" w:rsidP="00F6557E">
      <w:pPr>
        <w:rPr>
          <w:lang w:val="en-US"/>
        </w:rPr>
      </w:pPr>
    </w:p>
    <w:p w14:paraId="38E89A09" w14:textId="77777777" w:rsidR="00F6557E" w:rsidRDefault="00F6557E" w:rsidP="00F6557E">
      <w:pPr>
        <w:rPr>
          <w:lang w:val="en-US"/>
        </w:rPr>
      </w:pPr>
    </w:p>
    <w:p w14:paraId="581600BE" w14:textId="77777777" w:rsidR="00F6557E" w:rsidRDefault="00F6557E" w:rsidP="00F6557E">
      <w:pPr>
        <w:rPr>
          <w:lang w:val="en-US"/>
        </w:rPr>
      </w:pPr>
    </w:p>
    <w:p w14:paraId="5F274DEA" w14:textId="77777777" w:rsidR="00F6557E" w:rsidRPr="00F6557E" w:rsidRDefault="00F6557E" w:rsidP="00F6557E">
      <w:pPr>
        <w:rPr>
          <w:lang w:val="en-US"/>
        </w:rPr>
      </w:pPr>
    </w:p>
    <w:p w14:paraId="6D1AC3B0" w14:textId="475D4029" w:rsidR="009E2EA8" w:rsidRPr="003C7B31" w:rsidRDefault="00670015" w:rsidP="003C7B31">
      <w:pPr>
        <w:pStyle w:val="Heading1"/>
      </w:pPr>
      <w:bookmarkStart w:id="9" w:name="_Toc151376045"/>
      <w:r w:rsidRPr="00670015">
        <w:t>References</w:t>
      </w:r>
      <w:r w:rsidR="003C7B31">
        <w:t>:</w:t>
      </w:r>
      <w:bookmarkEnd w:id="9"/>
      <w:r w:rsidR="003C7B31">
        <w:t xml:space="preserve"> </w:t>
      </w:r>
    </w:p>
    <w:p w14:paraId="598948F1" w14:textId="77777777" w:rsidR="00673CB8" w:rsidRDefault="00A914FB" w:rsidP="00A914FB">
      <w:pPr>
        <w:rPr>
          <w:lang w:val="en-US"/>
        </w:rPr>
      </w:pPr>
      <w:r>
        <w:rPr>
          <w:lang w:val="en-US"/>
        </w:rPr>
        <w:t>Quinn</w:t>
      </w:r>
      <w:r w:rsidR="001E1805">
        <w:rPr>
          <w:lang w:val="en-US"/>
        </w:rPr>
        <w:t>.</w:t>
      </w:r>
      <w:r w:rsidR="009E2EA8">
        <w:rPr>
          <w:lang w:val="en-US"/>
        </w:rPr>
        <w:t>A.</w:t>
      </w:r>
      <w:r>
        <w:rPr>
          <w:lang w:val="en-US"/>
        </w:rPr>
        <w:t xml:space="preserve"> </w:t>
      </w:r>
      <w:r w:rsidR="002826EC">
        <w:rPr>
          <w:lang w:val="en-US"/>
        </w:rPr>
        <w:t xml:space="preserve">(2023) </w:t>
      </w:r>
      <w:r w:rsidR="001E1805">
        <w:rPr>
          <w:i/>
          <w:lang w:val="en-US"/>
        </w:rPr>
        <w:t>why you should include press releases in our m</w:t>
      </w:r>
      <w:r w:rsidR="00673CB8">
        <w:rPr>
          <w:i/>
          <w:lang w:val="en-US"/>
        </w:rPr>
        <w:t xml:space="preserve">arketing </w:t>
      </w:r>
      <w:r w:rsidR="001E1805">
        <w:rPr>
          <w:i/>
          <w:lang w:val="en-US"/>
        </w:rPr>
        <w:t>strategy</w:t>
      </w:r>
      <w:r w:rsidR="009E2EA8">
        <w:rPr>
          <w:lang w:val="en-US"/>
        </w:rPr>
        <w:t xml:space="preserve"> </w:t>
      </w:r>
    </w:p>
    <w:p w14:paraId="66396F0E" w14:textId="77777777" w:rsidR="00673CB8" w:rsidRDefault="002826EC" w:rsidP="00A914FB">
      <w:pPr>
        <w:rPr>
          <w:lang w:val="en-US"/>
        </w:rPr>
      </w:pPr>
      <w:r>
        <w:rPr>
          <w:rFonts w:eastAsia="Times New Roman"/>
        </w:rPr>
        <w:t xml:space="preserve">Available at: </w:t>
      </w:r>
      <w:hyperlink r:id="rId9" w:history="1">
        <w:r w:rsidR="00A914FB">
          <w:rPr>
            <w:rStyle w:val="Hyperlink"/>
            <w:rFonts w:eastAsia="Times New Roman"/>
          </w:rPr>
          <w:t>https://www.skillsyouneed.com/rhubarb/press-release-marketing.html</w:t>
        </w:r>
      </w:hyperlink>
    </w:p>
    <w:p w14:paraId="42218DF6" w14:textId="4466623F" w:rsidR="00A914FB" w:rsidRDefault="002826EC" w:rsidP="00A914FB">
      <w:pPr>
        <w:rPr>
          <w:lang w:val="en-US"/>
        </w:rPr>
      </w:pPr>
      <w:r>
        <w:rPr>
          <w:lang w:val="en-US"/>
        </w:rPr>
        <w:t>(</w:t>
      </w:r>
      <w:r w:rsidR="00A914FB">
        <w:rPr>
          <w:lang w:val="en-US"/>
        </w:rPr>
        <w:t>Accessed: 5</w:t>
      </w:r>
      <w:r w:rsidR="009E2EA8">
        <w:rPr>
          <w:vertAlign w:val="superscript"/>
          <w:lang w:val="en-US"/>
        </w:rPr>
        <w:t xml:space="preserve"> </w:t>
      </w:r>
      <w:r>
        <w:rPr>
          <w:lang w:val="en-US"/>
        </w:rPr>
        <w:t xml:space="preserve">November 2023) </w:t>
      </w:r>
    </w:p>
    <w:p w14:paraId="51183619" w14:textId="77777777" w:rsidR="00A914FB" w:rsidRDefault="00A914FB" w:rsidP="00A914FB">
      <w:pPr>
        <w:rPr>
          <w:lang w:val="en-US"/>
        </w:rPr>
      </w:pPr>
    </w:p>
    <w:p w14:paraId="5D120604" w14:textId="2C8CC7A1" w:rsidR="00A914FB" w:rsidRPr="001E1805" w:rsidRDefault="00A914FB" w:rsidP="00A914FB">
      <w:pPr>
        <w:rPr>
          <w:rFonts w:eastAsia="Times New Roman"/>
          <w:i/>
        </w:rPr>
      </w:pPr>
      <w:r w:rsidRPr="009E2EA8">
        <w:rPr>
          <w:rFonts w:eastAsia="Times New Roman"/>
        </w:rPr>
        <w:t>Peterdy</w:t>
      </w:r>
      <w:r w:rsidR="00673CB8">
        <w:rPr>
          <w:rFonts w:eastAsia="Times New Roman"/>
        </w:rPr>
        <w:t>. K (2011</w:t>
      </w:r>
      <w:r w:rsidR="009E2EA8" w:rsidRPr="009E2EA8">
        <w:rPr>
          <w:rFonts w:eastAsia="Times New Roman"/>
        </w:rPr>
        <w:t xml:space="preserve">). </w:t>
      </w:r>
      <w:r w:rsidR="001E1805">
        <w:rPr>
          <w:rFonts w:eastAsia="Times New Roman"/>
          <w:i/>
        </w:rPr>
        <w:t xml:space="preserve">Ansoff matrix </w:t>
      </w:r>
    </w:p>
    <w:p w14:paraId="177DB440" w14:textId="0300AE81" w:rsidR="00A914FB" w:rsidRPr="009E2EA8" w:rsidRDefault="00673CB8" w:rsidP="00A914FB">
      <w:pPr>
        <w:rPr>
          <w:rFonts w:eastAsia="Times New Roman"/>
        </w:rPr>
      </w:pPr>
      <w:r>
        <w:t xml:space="preserve">Available at: </w:t>
      </w:r>
      <w:hyperlink r:id="rId10" w:history="1">
        <w:r w:rsidR="00A914FB" w:rsidRPr="009E2EA8">
          <w:rPr>
            <w:rFonts w:eastAsia="Times New Roman"/>
            <w:u w:val="single"/>
          </w:rPr>
          <w:t>https://corporatefinanceinstitute.com/resources/management/ansoff-matrix/</w:t>
        </w:r>
      </w:hyperlink>
    </w:p>
    <w:p w14:paraId="6B96ACEA" w14:textId="2FD32DE0" w:rsidR="00670015" w:rsidRDefault="009E2EA8" w:rsidP="00AC0134">
      <w:pPr>
        <w:rPr>
          <w:rFonts w:eastAsia="Times New Roman"/>
        </w:rPr>
      </w:pPr>
      <w:r w:rsidRPr="009E2EA8">
        <w:rPr>
          <w:rFonts w:eastAsia="Times New Roman"/>
        </w:rPr>
        <w:t>(</w:t>
      </w:r>
      <w:r w:rsidR="00A914FB" w:rsidRPr="009E2EA8">
        <w:rPr>
          <w:rFonts w:eastAsia="Times New Roman"/>
        </w:rPr>
        <w:t>Accessed: 4 November 2023</w:t>
      </w:r>
      <w:r w:rsidRPr="009E2EA8">
        <w:rPr>
          <w:rFonts w:eastAsia="Times New Roman"/>
        </w:rPr>
        <w:t>)</w:t>
      </w:r>
    </w:p>
    <w:p w14:paraId="5393C1AA" w14:textId="77777777" w:rsidR="00673CB8" w:rsidRPr="00673CB8" w:rsidRDefault="00673CB8" w:rsidP="00AC0134">
      <w:pPr>
        <w:rPr>
          <w:rFonts w:eastAsia="Times New Roman"/>
        </w:rPr>
      </w:pPr>
    </w:p>
    <w:p w14:paraId="4C332B15" w14:textId="489FBF5E" w:rsidR="00673CB8" w:rsidRDefault="008833A3" w:rsidP="00250483">
      <w:pPr>
        <w:rPr>
          <w:rFonts w:eastAsia="Times New Roman"/>
          <w:color w:val="000000" w:themeColor="text1"/>
        </w:rPr>
      </w:pPr>
      <w:r>
        <w:rPr>
          <w:rFonts w:eastAsia="Times New Roman"/>
        </w:rPr>
        <w:t xml:space="preserve">Broadhurst. M </w:t>
      </w:r>
      <w:r w:rsidR="00250483">
        <w:rPr>
          <w:rFonts w:eastAsia="Times New Roman"/>
        </w:rPr>
        <w:t>(February 10</w:t>
      </w:r>
      <w:r w:rsidR="00250483" w:rsidRPr="00250483">
        <w:rPr>
          <w:rFonts w:eastAsia="Times New Roman"/>
          <w:vertAlign w:val="superscript"/>
        </w:rPr>
        <w:t>th</w:t>
      </w:r>
      <w:r w:rsidR="00673CB8">
        <w:rPr>
          <w:rFonts w:eastAsia="Times New Roman"/>
        </w:rPr>
        <w:t xml:space="preserve"> 2022). </w:t>
      </w:r>
      <w:r w:rsidR="00673CB8" w:rsidRPr="00673CB8">
        <w:rPr>
          <w:rFonts w:eastAsia="Times New Roman"/>
          <w:i/>
          <w:color w:val="000000" w:themeColor="text1"/>
        </w:rPr>
        <w:t>H</w:t>
      </w:r>
      <w:r w:rsidR="00673CB8" w:rsidRPr="00673CB8">
        <w:rPr>
          <w:rFonts w:eastAsia="Times New Roman"/>
          <w:i/>
          <w:color w:val="000000" w:themeColor="text1"/>
        </w:rPr>
        <w:t>ow to develop a killer digital marketing pl</w:t>
      </w:r>
      <w:r w:rsidR="00673CB8" w:rsidRPr="00673CB8">
        <w:rPr>
          <w:rFonts w:eastAsia="Times New Roman"/>
          <w:color w:val="000000" w:themeColor="text1"/>
        </w:rPr>
        <w:t xml:space="preserve">an </w:t>
      </w:r>
    </w:p>
    <w:p w14:paraId="56DEFB3E" w14:textId="6A53EAE0" w:rsidR="00250483" w:rsidRPr="00673CB8" w:rsidRDefault="00673CB8" w:rsidP="00250483">
      <w:pPr>
        <w:rPr>
          <w:rFonts w:eastAsia="Times New Roman"/>
        </w:rPr>
      </w:pPr>
      <w:r>
        <w:rPr>
          <w:rFonts w:eastAsia="Times New Roman"/>
          <w:color w:val="000000" w:themeColor="text1"/>
        </w:rPr>
        <w:t>Available at</w:t>
      </w:r>
      <w:r w:rsidR="002826EC">
        <w:rPr>
          <w:rFonts w:eastAsia="Times New Roman"/>
          <w:color w:val="000000" w:themeColor="text1"/>
        </w:rPr>
        <w:t>:</w:t>
      </w:r>
      <w:hyperlink r:id="rId11" w:anchor=":~:text=The%20SOSTAC%20marketing%20planning%20framework%20is%20a%20popular%20digital%20marketing,tactics%2C%20actions%2C%20and%20control." w:history="1">
        <w:r w:rsidR="00250483" w:rsidRPr="002826EC">
          <w:rPr>
            <w:rStyle w:val="Hyperlink"/>
            <w:rFonts w:eastAsia="Times New Roman"/>
            <w:color w:val="000000" w:themeColor="text1"/>
            <w:u w:val="none"/>
          </w:rPr>
          <w:t>https://broadhurst.digital/blog/sostac-killer-digital-marketing-plan#:~:text=The%20SOSTAC%20marketing%20planning%20framework%20is%20a%20popular%20digital%20marketing,tactics%2C%20actions%2C%20and%20control.</w:t>
        </w:r>
      </w:hyperlink>
    </w:p>
    <w:p w14:paraId="2737CF81" w14:textId="21175F12" w:rsidR="00670015" w:rsidRDefault="002826EC" w:rsidP="00AC0134">
      <w:pPr>
        <w:rPr>
          <w:rFonts w:eastAsia="Times New Roman"/>
        </w:rPr>
      </w:pPr>
      <w:r>
        <w:rPr>
          <w:rFonts w:eastAsia="Times New Roman"/>
        </w:rPr>
        <w:t>(</w:t>
      </w:r>
      <w:r w:rsidR="00893738">
        <w:rPr>
          <w:rFonts w:eastAsia="Times New Roman"/>
        </w:rPr>
        <w:t>Accessed date: 4</w:t>
      </w:r>
      <w:r w:rsidR="00893738" w:rsidRPr="00893738">
        <w:rPr>
          <w:rFonts w:eastAsia="Times New Roman"/>
          <w:vertAlign w:val="superscript"/>
        </w:rPr>
        <w:t>th</w:t>
      </w:r>
      <w:r w:rsidR="00893738">
        <w:rPr>
          <w:rFonts w:eastAsia="Times New Roman"/>
        </w:rPr>
        <w:t xml:space="preserve"> November 2023</w:t>
      </w:r>
      <w:r>
        <w:rPr>
          <w:rFonts w:eastAsia="Times New Roman"/>
        </w:rPr>
        <w:t>)</w:t>
      </w:r>
    </w:p>
    <w:p w14:paraId="18A70B7C" w14:textId="77777777" w:rsidR="008833A3" w:rsidRPr="008833A3" w:rsidRDefault="008833A3" w:rsidP="008833A3">
      <w:pPr>
        <w:rPr>
          <w:rFonts w:eastAsia="Times New Roman"/>
        </w:rPr>
      </w:pPr>
    </w:p>
    <w:p w14:paraId="501EC46E" w14:textId="19D050B0" w:rsidR="002826EC" w:rsidRPr="008833A3" w:rsidRDefault="00C6412A" w:rsidP="00AC0134">
      <w:pPr>
        <w:rPr>
          <w:rFonts w:eastAsia="Times New Roman"/>
          <w:i/>
        </w:rPr>
      </w:pPr>
      <w:r>
        <w:rPr>
          <w:rFonts w:eastAsia="Times New Roman"/>
        </w:rPr>
        <w:t>Pratt</w:t>
      </w:r>
      <w:r w:rsidR="008833A3">
        <w:rPr>
          <w:rFonts w:eastAsia="Times New Roman"/>
        </w:rPr>
        <w:t>. M</w:t>
      </w:r>
      <w:r w:rsidR="00893738">
        <w:rPr>
          <w:rFonts w:eastAsia="Times New Roman"/>
        </w:rPr>
        <w:t xml:space="preserve"> (October 11</w:t>
      </w:r>
      <w:r w:rsidR="00893738" w:rsidRPr="00893738">
        <w:rPr>
          <w:rFonts w:eastAsia="Times New Roman"/>
          <w:vertAlign w:val="superscript"/>
        </w:rPr>
        <w:t>th</w:t>
      </w:r>
      <w:r w:rsidR="00893738">
        <w:rPr>
          <w:rFonts w:eastAsia="Times New Roman"/>
        </w:rPr>
        <w:t xml:space="preserve"> 2022)</w:t>
      </w:r>
      <w:r>
        <w:rPr>
          <w:rFonts w:eastAsia="Times New Roman"/>
        </w:rPr>
        <w:t xml:space="preserve"> </w:t>
      </w:r>
      <w:r w:rsidR="008833A3">
        <w:rPr>
          <w:rFonts w:eastAsia="Times New Roman"/>
          <w:i/>
        </w:rPr>
        <w:t>What is the 4P Marketing mix</w:t>
      </w:r>
    </w:p>
    <w:p w14:paraId="6C2835D1" w14:textId="7F6BBAB7" w:rsidR="00AC0134" w:rsidRDefault="008833A3" w:rsidP="00AC0134">
      <w:pPr>
        <w:rPr>
          <w:rFonts w:eastAsia="Times New Roman"/>
          <w:i/>
        </w:rPr>
      </w:pPr>
      <w:r>
        <w:rPr>
          <w:rFonts w:eastAsia="Times New Roman"/>
        </w:rPr>
        <w:t>A</w:t>
      </w:r>
      <w:r w:rsidR="002826EC">
        <w:rPr>
          <w:rFonts w:eastAsia="Times New Roman"/>
        </w:rPr>
        <w:t xml:space="preserve">vailable at: </w:t>
      </w:r>
      <w:hyperlink r:id="rId12" w:history="1">
        <w:r w:rsidR="00AC0134" w:rsidRPr="002826EC">
          <w:rPr>
            <w:rFonts w:eastAsia="Times New Roman"/>
            <w:color w:val="000000" w:themeColor="text1"/>
          </w:rPr>
          <w:t>https://www.business.org/marketing/sales/marketing-101-4p-matrix/</w:t>
        </w:r>
      </w:hyperlink>
    </w:p>
    <w:p w14:paraId="5660CDDF" w14:textId="183C281E" w:rsidR="00893738" w:rsidRDefault="002826EC" w:rsidP="00AC0134">
      <w:pPr>
        <w:rPr>
          <w:rFonts w:eastAsia="Times New Roman"/>
        </w:rPr>
      </w:pPr>
      <w:r>
        <w:rPr>
          <w:rFonts w:eastAsia="Times New Roman"/>
        </w:rPr>
        <w:t>(</w:t>
      </w:r>
      <w:r w:rsidR="00893738" w:rsidRPr="00893738">
        <w:rPr>
          <w:rFonts w:eastAsia="Times New Roman"/>
        </w:rPr>
        <w:t>Accessed date: 4</w:t>
      </w:r>
      <w:r w:rsidR="00893738" w:rsidRPr="00893738">
        <w:rPr>
          <w:rFonts w:eastAsia="Times New Roman"/>
          <w:vertAlign w:val="superscript"/>
        </w:rPr>
        <w:t>th</w:t>
      </w:r>
      <w:r w:rsidR="00893738" w:rsidRPr="00893738">
        <w:rPr>
          <w:rFonts w:eastAsia="Times New Roman"/>
        </w:rPr>
        <w:t xml:space="preserve"> November 2023</w:t>
      </w:r>
      <w:r>
        <w:rPr>
          <w:rFonts w:eastAsia="Times New Roman"/>
        </w:rPr>
        <w:t>)</w:t>
      </w:r>
    </w:p>
    <w:p w14:paraId="2CA88155" w14:textId="77777777" w:rsidR="00A914FB" w:rsidRPr="00AC0134" w:rsidRDefault="00A914FB" w:rsidP="00AC0134">
      <w:pPr>
        <w:rPr>
          <w:rFonts w:eastAsia="Times New Roman"/>
        </w:rPr>
      </w:pPr>
    </w:p>
    <w:p w14:paraId="689DC719" w14:textId="0B0F0B55" w:rsidR="00F2396E" w:rsidRPr="008833A3" w:rsidRDefault="008833A3" w:rsidP="007E6C1C">
      <w:pPr>
        <w:rPr>
          <w:lang w:val="en-US"/>
        </w:rPr>
      </w:pPr>
      <w:r w:rsidRPr="007E6C1C">
        <w:t>PR Smith</w:t>
      </w:r>
      <w:r>
        <w:rPr>
          <w:lang w:val="en-US"/>
        </w:rPr>
        <w:t xml:space="preserve"> Marketing </w:t>
      </w:r>
      <w:r w:rsidR="00F2396E" w:rsidRPr="008833A3">
        <w:rPr>
          <w:i/>
        </w:rPr>
        <w:t>SOSTAC® Plan in 3 mins with Go-To</w:t>
      </w:r>
      <w:r w:rsidR="00F2396E" w:rsidRPr="007E6C1C">
        <w:t xml:space="preserve"> </w:t>
      </w:r>
      <w:r w:rsidRPr="007E6C1C">
        <w:t>(6th August 2020)</w:t>
      </w:r>
    </w:p>
    <w:p w14:paraId="42FE0AFF" w14:textId="7F3EAAF2" w:rsidR="007E6C1C" w:rsidRPr="008833A3" w:rsidRDefault="007E6C1C" w:rsidP="007E6C1C">
      <w:pPr>
        <w:rPr>
          <w:lang w:val="en-US"/>
        </w:rPr>
      </w:pPr>
      <w:r w:rsidRPr="002826EC">
        <w:rPr>
          <w:color w:val="000000" w:themeColor="text1"/>
        </w:rPr>
        <w:t xml:space="preserve">Available at: </w:t>
      </w:r>
      <w:hyperlink r:id="rId13" w:history="1">
        <w:r w:rsidRPr="002826EC">
          <w:rPr>
            <w:rStyle w:val="Hyperlink"/>
            <w:rFonts w:eastAsia="Times New Roman"/>
            <w:color w:val="000000" w:themeColor="text1"/>
            <w:u w:val="none"/>
          </w:rPr>
          <w:t>https://www.youtube.com/watch?v=9SlhLhSHRyM</w:t>
        </w:r>
      </w:hyperlink>
    </w:p>
    <w:p w14:paraId="5B7911DA" w14:textId="0B3BC99F" w:rsidR="00FD4949" w:rsidRDefault="007E6C1C" w:rsidP="00D373D2">
      <w:pPr>
        <w:rPr>
          <w:lang w:val="en-US"/>
        </w:rPr>
      </w:pPr>
      <w:r>
        <w:rPr>
          <w:lang w:val="en-US"/>
        </w:rPr>
        <w:t>(Accessed date: 6</w:t>
      </w:r>
      <w:r w:rsidRPr="00373F04">
        <w:rPr>
          <w:vertAlign w:val="superscript"/>
          <w:lang w:val="en-US"/>
        </w:rPr>
        <w:t>th</w:t>
      </w:r>
      <w:r>
        <w:rPr>
          <w:lang w:val="en-US"/>
        </w:rPr>
        <w:t xml:space="preserve"> November 2023)</w:t>
      </w:r>
    </w:p>
    <w:p w14:paraId="0FB28B1E" w14:textId="77777777" w:rsidR="008833A3" w:rsidRPr="008833A3" w:rsidRDefault="008833A3" w:rsidP="00D373D2">
      <w:pPr>
        <w:rPr>
          <w:lang w:val="en-US"/>
        </w:rPr>
      </w:pPr>
    </w:p>
    <w:p w14:paraId="6B2F8FDB" w14:textId="4238B8F7" w:rsidR="00250483" w:rsidRDefault="00FD4949" w:rsidP="00FD4949">
      <w:pPr>
        <w:rPr>
          <w:rFonts w:eastAsia="Times New Roman"/>
        </w:rPr>
      </w:pPr>
      <w:r>
        <w:rPr>
          <w:rFonts w:eastAsia="Times New Roman"/>
        </w:rPr>
        <w:t>Swan</w:t>
      </w:r>
      <w:r w:rsidR="009E2EA8">
        <w:rPr>
          <w:rFonts w:eastAsia="Times New Roman"/>
        </w:rPr>
        <w:t>. S</w:t>
      </w:r>
      <w:r>
        <w:rPr>
          <w:rFonts w:eastAsia="Times New Roman"/>
        </w:rPr>
        <w:t xml:space="preserve"> </w:t>
      </w:r>
      <w:r w:rsidR="00250483">
        <w:rPr>
          <w:rFonts w:eastAsia="Times New Roman"/>
        </w:rPr>
        <w:t>(</w:t>
      </w:r>
      <w:r>
        <w:rPr>
          <w:rFonts w:eastAsia="Times New Roman"/>
        </w:rPr>
        <w:t>2022</w:t>
      </w:r>
      <w:r w:rsidR="00250483">
        <w:rPr>
          <w:rFonts w:eastAsia="Times New Roman"/>
        </w:rPr>
        <w:t>)</w:t>
      </w:r>
      <w:r w:rsidR="009E2EA8">
        <w:rPr>
          <w:rFonts w:eastAsia="Times New Roman"/>
        </w:rPr>
        <w:t xml:space="preserve"> </w:t>
      </w:r>
      <w:r w:rsidR="008833A3">
        <w:rPr>
          <w:rFonts w:eastAsia="Times New Roman"/>
          <w:i/>
        </w:rPr>
        <w:t xml:space="preserve">How to use SOSTAC planning model and the RACE framework </w:t>
      </w:r>
      <w:r w:rsidR="009E2EA8">
        <w:rPr>
          <w:rFonts w:eastAsia="Times New Roman"/>
        </w:rPr>
        <w:t xml:space="preserve"> </w:t>
      </w:r>
    </w:p>
    <w:p w14:paraId="2398F026" w14:textId="35CB3ACE" w:rsidR="00FD4949" w:rsidRPr="002826EC" w:rsidRDefault="002826EC" w:rsidP="00FD4949">
      <w:pPr>
        <w:rPr>
          <w:rFonts w:eastAsia="Times New Roman"/>
          <w:color w:val="000000" w:themeColor="text1"/>
        </w:rPr>
      </w:pPr>
      <w:r>
        <w:rPr>
          <w:rFonts w:eastAsia="Times New Roman"/>
        </w:rPr>
        <w:t xml:space="preserve">Available at: </w:t>
      </w:r>
      <w:hyperlink r:id="rId14" w:history="1">
        <w:r w:rsidR="00FD4949" w:rsidRPr="002826EC">
          <w:rPr>
            <w:rFonts w:eastAsia="Times New Roman"/>
            <w:color w:val="000000" w:themeColor="text1"/>
          </w:rPr>
          <w:t>https://www.smartinsights.com/digital-marketing-strategy/sostac-plan-example/</w:t>
        </w:r>
      </w:hyperlink>
    </w:p>
    <w:p w14:paraId="7625509F" w14:textId="20EB00CE" w:rsidR="00250483" w:rsidRPr="002826EC" w:rsidRDefault="002826EC" w:rsidP="00250483">
      <w:pPr>
        <w:rPr>
          <w:rFonts w:eastAsia="Times New Roman"/>
          <w:color w:val="000000" w:themeColor="text1"/>
        </w:rPr>
      </w:pPr>
      <w:r>
        <w:rPr>
          <w:rFonts w:eastAsia="Times New Roman"/>
          <w:color w:val="000000" w:themeColor="text1"/>
        </w:rPr>
        <w:t>(</w:t>
      </w:r>
      <w:r w:rsidR="00250483" w:rsidRPr="002826EC">
        <w:rPr>
          <w:rFonts w:eastAsia="Times New Roman"/>
          <w:color w:val="000000" w:themeColor="text1"/>
        </w:rPr>
        <w:t>Accessed: 4</w:t>
      </w:r>
      <w:r w:rsidR="009E2EA8">
        <w:rPr>
          <w:rFonts w:eastAsia="Times New Roman"/>
          <w:color w:val="000000" w:themeColor="text1"/>
          <w:vertAlign w:val="superscript"/>
        </w:rPr>
        <w:t xml:space="preserve"> </w:t>
      </w:r>
      <w:r w:rsidR="00250483" w:rsidRPr="002826EC">
        <w:rPr>
          <w:rFonts w:eastAsia="Times New Roman"/>
          <w:color w:val="000000" w:themeColor="text1"/>
        </w:rPr>
        <w:t>November 2023</w:t>
      </w:r>
      <w:r>
        <w:rPr>
          <w:rFonts w:eastAsia="Times New Roman"/>
          <w:color w:val="000000" w:themeColor="text1"/>
        </w:rPr>
        <w:t>)</w:t>
      </w:r>
    </w:p>
    <w:p w14:paraId="793AA92E" w14:textId="77777777" w:rsidR="00AC0134" w:rsidRDefault="00AC0134">
      <w:pPr>
        <w:rPr>
          <w:sz w:val="28"/>
          <w:lang w:val="en-US"/>
        </w:rPr>
      </w:pPr>
    </w:p>
    <w:p w14:paraId="0DBE1840" w14:textId="4810EEEA" w:rsidR="003D675C" w:rsidRPr="00A15759" w:rsidRDefault="003D675C" w:rsidP="007E6C1C">
      <w:pPr>
        <w:rPr>
          <w:lang w:val="en-US"/>
        </w:rPr>
      </w:pPr>
      <w:r w:rsidRPr="00A15759">
        <w:rPr>
          <w:lang w:val="en-US"/>
        </w:rPr>
        <w:t xml:space="preserve">Smart-up </w:t>
      </w:r>
      <w:r w:rsidR="00D44AB8" w:rsidRPr="00A15759">
        <w:rPr>
          <w:lang w:val="en-US"/>
        </w:rPr>
        <w:t xml:space="preserve">PR Smith’s </w:t>
      </w:r>
      <w:r w:rsidR="00D44AB8" w:rsidRPr="008833A3">
        <w:rPr>
          <w:i/>
          <w:lang w:val="en-US"/>
        </w:rPr>
        <w:t>SOSTAC explained</w:t>
      </w:r>
      <w:r w:rsidR="00D44AB8" w:rsidRPr="00A15759">
        <w:rPr>
          <w:lang w:val="en-US"/>
        </w:rPr>
        <w:t xml:space="preserve"> </w:t>
      </w:r>
      <w:r w:rsidR="00F2396E">
        <w:rPr>
          <w:lang w:val="en-US"/>
        </w:rPr>
        <w:t>(</w:t>
      </w:r>
      <w:r w:rsidRPr="00A15759">
        <w:rPr>
          <w:lang w:val="en-US"/>
        </w:rPr>
        <w:t>November 28</w:t>
      </w:r>
      <w:r w:rsidRPr="00A15759">
        <w:rPr>
          <w:vertAlign w:val="superscript"/>
          <w:lang w:val="en-US"/>
        </w:rPr>
        <w:t>th</w:t>
      </w:r>
      <w:r w:rsidR="00F2396E">
        <w:rPr>
          <w:lang w:val="en-US"/>
        </w:rPr>
        <w:t xml:space="preserve"> 2022)</w:t>
      </w:r>
    </w:p>
    <w:p w14:paraId="69E88D63" w14:textId="77777777" w:rsidR="0072405D" w:rsidRDefault="008E7E99" w:rsidP="007E6C1C">
      <w:pPr>
        <w:rPr>
          <w:rFonts w:eastAsia="Times New Roman"/>
        </w:rPr>
      </w:pPr>
      <w:hyperlink r:id="rId15" w:history="1">
        <w:r w:rsidR="003D675C">
          <w:rPr>
            <w:rStyle w:val="Hyperlink"/>
            <w:rFonts w:eastAsia="Times New Roman"/>
          </w:rPr>
          <w:t>https://www.youtube.com/watch?v=kdnp6XU8JhA</w:t>
        </w:r>
      </w:hyperlink>
    </w:p>
    <w:p w14:paraId="367E450F" w14:textId="4F7B0172" w:rsidR="003D675C" w:rsidRPr="0072405D" w:rsidRDefault="0072405D" w:rsidP="007E6C1C">
      <w:pPr>
        <w:rPr>
          <w:rFonts w:eastAsia="Times New Roman"/>
        </w:rPr>
      </w:pPr>
      <w:r>
        <w:rPr>
          <w:lang w:val="en-US"/>
        </w:rPr>
        <w:lastRenderedPageBreak/>
        <w:t>A</w:t>
      </w:r>
      <w:r w:rsidR="003D675C" w:rsidRPr="00A15759">
        <w:rPr>
          <w:lang w:val="en-US"/>
        </w:rPr>
        <w:t>ccessed date: 4</w:t>
      </w:r>
      <w:r w:rsidR="003D675C" w:rsidRPr="00A15759">
        <w:rPr>
          <w:vertAlign w:val="superscript"/>
          <w:lang w:val="en-US"/>
        </w:rPr>
        <w:t>th</w:t>
      </w:r>
      <w:r w:rsidR="003D675C" w:rsidRPr="00A15759">
        <w:rPr>
          <w:lang w:val="en-US"/>
        </w:rPr>
        <w:t xml:space="preserve"> November </w:t>
      </w:r>
      <w:r>
        <w:rPr>
          <w:lang w:val="en-US"/>
        </w:rPr>
        <w:t>2023</w:t>
      </w:r>
    </w:p>
    <w:p w14:paraId="49E073DB" w14:textId="50D5AAC4" w:rsidR="00373F04" w:rsidRDefault="00373F04">
      <w:pPr>
        <w:rPr>
          <w:lang w:val="en-US"/>
        </w:rPr>
      </w:pPr>
    </w:p>
    <w:p w14:paraId="295A0AA4" w14:textId="6B5C570A" w:rsidR="002826EC" w:rsidRDefault="002826EC">
      <w:pPr>
        <w:rPr>
          <w:lang w:val="en-US"/>
        </w:rPr>
      </w:pPr>
      <w:r>
        <w:rPr>
          <w:lang w:val="en-US"/>
        </w:rPr>
        <w:t xml:space="preserve">Swansea Arena Abertawe </w:t>
      </w:r>
    </w:p>
    <w:p w14:paraId="05FDE814" w14:textId="1E00AB21" w:rsidR="00A914FB" w:rsidRPr="002826EC" w:rsidRDefault="002826EC" w:rsidP="00A914FB">
      <w:pPr>
        <w:rPr>
          <w:rFonts w:eastAsia="Times New Roman"/>
          <w:color w:val="000000" w:themeColor="text1"/>
        </w:rPr>
      </w:pPr>
      <w:r>
        <w:rPr>
          <w:rFonts w:eastAsia="Times New Roman"/>
          <w:color w:val="000000" w:themeColor="text1"/>
        </w:rPr>
        <w:t xml:space="preserve">Available at: </w:t>
      </w:r>
      <w:hyperlink r:id="rId16" w:history="1">
        <w:r w:rsidR="00A914FB" w:rsidRPr="002826EC">
          <w:rPr>
            <w:rFonts w:eastAsia="Times New Roman"/>
            <w:color w:val="000000" w:themeColor="text1"/>
          </w:rPr>
          <w:t>https://www.swansea-arena.co.uk/shows/the-swansea-arena-house-party</w:t>
        </w:r>
      </w:hyperlink>
    </w:p>
    <w:p w14:paraId="4AE31DE0" w14:textId="561124A4" w:rsidR="00A914FB" w:rsidRDefault="002826EC">
      <w:pPr>
        <w:rPr>
          <w:lang w:val="en-US"/>
        </w:rPr>
      </w:pPr>
      <w:r>
        <w:rPr>
          <w:lang w:val="en-US"/>
        </w:rPr>
        <w:t>(</w:t>
      </w:r>
      <w:r w:rsidR="00A914FB">
        <w:rPr>
          <w:lang w:val="en-US"/>
        </w:rPr>
        <w:t>Accessed date: 5</w:t>
      </w:r>
      <w:r w:rsidR="00A914FB" w:rsidRPr="00A914FB">
        <w:rPr>
          <w:vertAlign w:val="superscript"/>
          <w:lang w:val="en-US"/>
        </w:rPr>
        <w:t>th</w:t>
      </w:r>
      <w:r>
        <w:rPr>
          <w:lang w:val="en-US"/>
        </w:rPr>
        <w:t xml:space="preserve"> November 2023)</w:t>
      </w:r>
    </w:p>
    <w:p w14:paraId="4FBDB7F9" w14:textId="77777777" w:rsidR="00BC1D1C" w:rsidRDefault="00BC1D1C">
      <w:pPr>
        <w:rPr>
          <w:lang w:val="en-US"/>
        </w:rPr>
      </w:pPr>
    </w:p>
    <w:p w14:paraId="46D8BFA7" w14:textId="388CB8EE" w:rsidR="008E56FF" w:rsidRDefault="00CA288A">
      <w:pPr>
        <w:rPr>
          <w:lang w:val="en-US"/>
        </w:rPr>
      </w:pPr>
      <w:r>
        <w:rPr>
          <w:lang w:val="en-US"/>
        </w:rPr>
        <w:t>Arthur, L. (</w:t>
      </w:r>
      <w:r w:rsidR="00770BB7">
        <w:rPr>
          <w:lang w:val="en-US"/>
        </w:rPr>
        <w:t xml:space="preserve">2013) </w:t>
      </w:r>
      <w:r w:rsidR="00770BB7">
        <w:rPr>
          <w:i/>
          <w:lang w:val="en-US"/>
        </w:rPr>
        <w:t xml:space="preserve">Big Data Marketing </w:t>
      </w:r>
      <w:r w:rsidR="00770BB7">
        <w:rPr>
          <w:lang w:val="en-US"/>
        </w:rPr>
        <w:t>Engage your customers m</w:t>
      </w:r>
      <w:r w:rsidR="00240A17">
        <w:rPr>
          <w:lang w:val="en-US"/>
        </w:rPr>
        <w:t xml:space="preserve">ore effectively and Drive Value Publisher: Kogan Page </w:t>
      </w:r>
    </w:p>
    <w:p w14:paraId="099F4F7E" w14:textId="77777777" w:rsidR="00240A17" w:rsidRDefault="00240A17">
      <w:pPr>
        <w:rPr>
          <w:lang w:val="en-US"/>
        </w:rPr>
      </w:pPr>
    </w:p>
    <w:p w14:paraId="1AB1DE64" w14:textId="77777777" w:rsidR="002826EC" w:rsidRDefault="0084032E" w:rsidP="0084032E">
      <w:pPr>
        <w:rPr>
          <w:lang w:val="en-US"/>
        </w:rPr>
      </w:pPr>
      <w:r>
        <w:rPr>
          <w:lang w:val="en-US"/>
        </w:rPr>
        <w:t>Dave Chaffy (November 17</w:t>
      </w:r>
      <w:r w:rsidRPr="0084032E">
        <w:rPr>
          <w:vertAlign w:val="superscript"/>
          <w:lang w:val="en-US"/>
        </w:rPr>
        <w:t>th</w:t>
      </w:r>
      <w:r>
        <w:rPr>
          <w:lang w:val="en-US"/>
        </w:rPr>
        <w:t xml:space="preserve"> 2022)</w:t>
      </w:r>
    </w:p>
    <w:p w14:paraId="3E08CC04" w14:textId="741CDC94" w:rsidR="0084032E" w:rsidRDefault="002826EC" w:rsidP="0084032E">
      <w:pPr>
        <w:rPr>
          <w:rFonts w:eastAsia="Times New Roman"/>
        </w:rPr>
      </w:pPr>
      <w:r>
        <w:rPr>
          <w:lang w:val="en-US"/>
        </w:rPr>
        <w:t>Av</w:t>
      </w:r>
      <w:r w:rsidR="00030C8B">
        <w:rPr>
          <w:color w:val="000000" w:themeColor="text1"/>
          <w:lang w:val="en-US"/>
        </w:rPr>
        <w:t xml:space="preserve">ailable </w:t>
      </w:r>
      <w:r w:rsidRPr="002826EC">
        <w:rPr>
          <w:color w:val="000000" w:themeColor="text1"/>
          <w:lang w:val="en-US"/>
        </w:rPr>
        <w:t>at:</w:t>
      </w:r>
      <w:r w:rsidR="0084032E" w:rsidRPr="002826EC">
        <w:rPr>
          <w:color w:val="000000" w:themeColor="text1"/>
          <w:lang w:val="en-US"/>
        </w:rPr>
        <w:t xml:space="preserve"> </w:t>
      </w:r>
      <w:hyperlink r:id="rId17" w:anchor=":~:text=The%20RACE%20mnemonic%20summarizes%20the,Reach%20%3E%20Act%20%3E%20Convert%20%3E%20Engage" w:history="1">
        <w:r w:rsidR="0084032E" w:rsidRPr="002826EC">
          <w:rPr>
            <w:rStyle w:val="Hyperlink"/>
            <w:rFonts w:eastAsia="Times New Roman"/>
            <w:color w:val="000000" w:themeColor="text1"/>
            <w:u w:val="none"/>
          </w:rPr>
          <w:t>https://www.smartinsights.com/digital-marketing-strategy/race-a-practical-framework-to-improve-your-digital-marketing/#:~:text=The%20RACE%20mnemonic%20summarizes%20the,Reach%20%3E%20Act%20%3E%20Convert%20%3E%20Engage</w:t>
        </w:r>
      </w:hyperlink>
    </w:p>
    <w:p w14:paraId="642CFECA" w14:textId="66CB000C" w:rsidR="0084032E" w:rsidRPr="0084032E" w:rsidRDefault="002826EC" w:rsidP="0084032E">
      <w:pPr>
        <w:rPr>
          <w:lang w:val="en-US"/>
        </w:rPr>
      </w:pPr>
      <w:r>
        <w:rPr>
          <w:rFonts w:eastAsia="Times New Roman"/>
        </w:rPr>
        <w:t>(</w:t>
      </w:r>
      <w:r w:rsidR="0084032E">
        <w:rPr>
          <w:rFonts w:eastAsia="Times New Roman"/>
        </w:rPr>
        <w:t>Accessed date: November 10</w:t>
      </w:r>
      <w:r w:rsidR="0084032E" w:rsidRPr="0084032E">
        <w:rPr>
          <w:rFonts w:eastAsia="Times New Roman"/>
          <w:vertAlign w:val="superscript"/>
        </w:rPr>
        <w:t>th</w:t>
      </w:r>
      <w:r>
        <w:rPr>
          <w:rFonts w:eastAsia="Times New Roman"/>
        </w:rPr>
        <w:t xml:space="preserve"> 2023)</w:t>
      </w:r>
    </w:p>
    <w:p w14:paraId="3C47B256" w14:textId="77777777" w:rsidR="00BC1D1C" w:rsidRDefault="00BC1D1C">
      <w:pPr>
        <w:rPr>
          <w:lang w:val="en-US"/>
        </w:rPr>
      </w:pPr>
    </w:p>
    <w:p w14:paraId="3CC2177D" w14:textId="77777777" w:rsidR="00AC4A7E" w:rsidRDefault="00C25A4A">
      <w:pPr>
        <w:rPr>
          <w:lang w:val="en-US"/>
        </w:rPr>
      </w:pPr>
      <w:r>
        <w:rPr>
          <w:lang w:val="en-US"/>
        </w:rPr>
        <w:t xml:space="preserve">Bradely, N. (2010) </w:t>
      </w:r>
      <w:r w:rsidRPr="00C25A4A">
        <w:rPr>
          <w:i/>
          <w:lang w:val="en-US"/>
        </w:rPr>
        <w:t>Marketing Research tools &amp; techniques</w:t>
      </w:r>
      <w:r w:rsidR="00AC4A7E">
        <w:rPr>
          <w:lang w:val="en-US"/>
        </w:rPr>
        <w:t xml:space="preserve"> second edition </w:t>
      </w:r>
    </w:p>
    <w:p w14:paraId="52AE6A85" w14:textId="4B915581" w:rsidR="00BC1D1C" w:rsidRDefault="00AC4A7E">
      <w:pPr>
        <w:rPr>
          <w:lang w:val="en-US"/>
        </w:rPr>
      </w:pPr>
      <w:r>
        <w:rPr>
          <w:lang w:val="en-US"/>
        </w:rPr>
        <w:t xml:space="preserve">value publisher: Oxford university press Inc., New York </w:t>
      </w:r>
    </w:p>
    <w:p w14:paraId="2AFDEC2B" w14:textId="77777777" w:rsidR="009330F0" w:rsidRDefault="009330F0">
      <w:pPr>
        <w:rPr>
          <w:lang w:val="en-US"/>
        </w:rPr>
      </w:pPr>
    </w:p>
    <w:p w14:paraId="6A59F001" w14:textId="0D03FD32" w:rsidR="009330F0" w:rsidRDefault="00B64BEC">
      <w:pPr>
        <w:rPr>
          <w:lang w:val="en-US"/>
        </w:rPr>
      </w:pPr>
      <w:r>
        <w:rPr>
          <w:lang w:val="en-US"/>
        </w:rPr>
        <w:t>Chaffey, D and Ellis Chadwick, F</w:t>
      </w:r>
      <w:r w:rsidR="00B90CCC">
        <w:rPr>
          <w:lang w:val="en-US"/>
        </w:rPr>
        <w:t xml:space="preserve"> (2019) </w:t>
      </w:r>
      <w:r w:rsidR="00B90CCC">
        <w:rPr>
          <w:i/>
          <w:lang w:val="en-US"/>
        </w:rPr>
        <w:t xml:space="preserve">Digital marketing strategy, implementation and practice </w:t>
      </w:r>
      <w:r w:rsidR="00B90CCC">
        <w:rPr>
          <w:lang w:val="en-US"/>
        </w:rPr>
        <w:t xml:space="preserve">Seventh edition </w:t>
      </w:r>
    </w:p>
    <w:p w14:paraId="3980CDF7" w14:textId="4DF1A8E9" w:rsidR="00C06570" w:rsidRDefault="00C06570">
      <w:pPr>
        <w:rPr>
          <w:lang w:val="en-US"/>
        </w:rPr>
      </w:pPr>
      <w:r>
        <w:rPr>
          <w:lang w:val="en-US"/>
        </w:rPr>
        <w:t xml:space="preserve">Value publisher: </w:t>
      </w:r>
      <w:r w:rsidR="003C2118">
        <w:rPr>
          <w:lang w:val="en-US"/>
        </w:rPr>
        <w:t xml:space="preserve">pearson </w:t>
      </w:r>
    </w:p>
    <w:p w14:paraId="4AE9DDB7" w14:textId="77777777" w:rsidR="003C2118" w:rsidRDefault="003C2118">
      <w:pPr>
        <w:rPr>
          <w:lang w:val="en-US"/>
        </w:rPr>
      </w:pPr>
    </w:p>
    <w:p w14:paraId="08EBA4FA" w14:textId="4CB02550" w:rsidR="003C2118" w:rsidRDefault="003C2118">
      <w:pPr>
        <w:rPr>
          <w:lang w:val="en-US"/>
        </w:rPr>
      </w:pPr>
      <w:r>
        <w:rPr>
          <w:lang w:val="en-US"/>
        </w:rPr>
        <w:t xml:space="preserve">Smith, PR and Zook, ZE (2016) </w:t>
      </w:r>
      <w:r>
        <w:rPr>
          <w:i/>
          <w:lang w:val="en-US"/>
        </w:rPr>
        <w:t xml:space="preserve">Marketing Communications integrating online and offline customer engagement and digital technologies </w:t>
      </w:r>
      <w:r>
        <w:rPr>
          <w:lang w:val="en-US"/>
        </w:rPr>
        <w:t>7</w:t>
      </w:r>
      <w:r w:rsidRPr="003C2118">
        <w:rPr>
          <w:vertAlign w:val="superscript"/>
          <w:lang w:val="en-US"/>
        </w:rPr>
        <w:t>th</w:t>
      </w:r>
      <w:r>
        <w:rPr>
          <w:lang w:val="en-US"/>
        </w:rPr>
        <w:t xml:space="preserve"> edition </w:t>
      </w:r>
    </w:p>
    <w:p w14:paraId="1C943B9E" w14:textId="6FC69A13" w:rsidR="003C2118" w:rsidRPr="003C2118" w:rsidRDefault="003C2118">
      <w:pPr>
        <w:rPr>
          <w:lang w:val="en-US"/>
        </w:rPr>
      </w:pPr>
      <w:r>
        <w:rPr>
          <w:lang w:val="en-US"/>
        </w:rPr>
        <w:t xml:space="preserve">Value publisher: </w:t>
      </w:r>
      <w:r w:rsidR="008608D1">
        <w:rPr>
          <w:lang w:val="en-US"/>
        </w:rPr>
        <w:t xml:space="preserve">kogan page </w:t>
      </w:r>
    </w:p>
    <w:p w14:paraId="0839595F" w14:textId="77777777" w:rsidR="00BC1D1C" w:rsidRDefault="00BC1D1C">
      <w:pPr>
        <w:rPr>
          <w:lang w:val="en-US"/>
        </w:rPr>
      </w:pPr>
    </w:p>
    <w:p w14:paraId="598606D7" w14:textId="05C15DFF" w:rsidR="008608D1" w:rsidRDefault="008608D1">
      <w:pPr>
        <w:rPr>
          <w:i/>
          <w:lang w:val="en-US"/>
        </w:rPr>
      </w:pPr>
      <w:r>
        <w:rPr>
          <w:lang w:val="en-US"/>
        </w:rPr>
        <w:t xml:space="preserve">Chaffey. D (2022) </w:t>
      </w:r>
      <w:r>
        <w:rPr>
          <w:i/>
          <w:lang w:val="en-US"/>
        </w:rPr>
        <w:t xml:space="preserve">Introduction the RACE growth system and RACE planning framework: practical tools to improve you digital marketing </w:t>
      </w:r>
    </w:p>
    <w:p w14:paraId="3379CBD9" w14:textId="1C4AAEEB" w:rsidR="00A037BE" w:rsidRDefault="008608D1" w:rsidP="00A037BE">
      <w:pPr>
        <w:rPr>
          <w:rStyle w:val="Hyperlink"/>
          <w:rFonts w:eastAsia="Times New Roman"/>
        </w:rPr>
      </w:pPr>
      <w:r>
        <w:rPr>
          <w:i/>
          <w:lang w:val="en-US"/>
        </w:rPr>
        <w:t>Available at:</w:t>
      </w:r>
      <w:hyperlink r:id="rId18" w:anchor=":~:text=The%20RACE%20mnemonic%20summarizes%20the,Reach%20%3E%20Act%20%3E%20Convert%20%3E%20Engage" w:history="1">
        <w:r w:rsidR="00A037BE">
          <w:rPr>
            <w:rStyle w:val="Hyperlink"/>
            <w:rFonts w:eastAsia="Times New Roman"/>
          </w:rPr>
          <w:t>https://www.smartinsights.com/digital-marketing-strategy/race-a-practical-framework-to-improve-your-digital-marketing/#:~:text=The%20RACE%20mnemonic%20summarizes%20the,Reach%20%3E%20Act%20%3E%20Convert%20%3E%20Engage</w:t>
        </w:r>
      </w:hyperlink>
    </w:p>
    <w:p w14:paraId="6362B7DE" w14:textId="34DC0F59" w:rsidR="00001E87" w:rsidRPr="008608D1" w:rsidRDefault="008608D1">
      <w:pPr>
        <w:rPr>
          <w:lang w:val="en-US"/>
        </w:rPr>
      </w:pPr>
      <w:r>
        <w:rPr>
          <w:lang w:val="en-US"/>
        </w:rPr>
        <w:t>Accessed date: 17</w:t>
      </w:r>
      <w:r w:rsidRPr="008608D1">
        <w:rPr>
          <w:vertAlign w:val="superscript"/>
          <w:lang w:val="en-US"/>
        </w:rPr>
        <w:t>th</w:t>
      </w:r>
      <w:r>
        <w:rPr>
          <w:lang w:val="en-US"/>
        </w:rPr>
        <w:t xml:space="preserve"> November 2023 </w:t>
      </w:r>
    </w:p>
    <w:p w14:paraId="5D34A075" w14:textId="77777777" w:rsidR="00001E87" w:rsidRDefault="00001E87">
      <w:pPr>
        <w:rPr>
          <w:lang w:val="en-US"/>
        </w:rPr>
      </w:pPr>
    </w:p>
    <w:p w14:paraId="46FC8D0F" w14:textId="77777777" w:rsidR="00001E87" w:rsidRDefault="00001E87">
      <w:pPr>
        <w:rPr>
          <w:lang w:val="en-US"/>
        </w:rPr>
      </w:pPr>
    </w:p>
    <w:p w14:paraId="61BC4925" w14:textId="77777777" w:rsidR="00001E87" w:rsidRDefault="00001E87">
      <w:pPr>
        <w:rPr>
          <w:lang w:val="en-US"/>
        </w:rPr>
      </w:pPr>
    </w:p>
    <w:p w14:paraId="0F4F0256" w14:textId="77777777" w:rsidR="00001E87" w:rsidRDefault="00001E87">
      <w:pPr>
        <w:rPr>
          <w:lang w:val="en-US"/>
        </w:rPr>
      </w:pPr>
    </w:p>
    <w:p w14:paraId="65195450" w14:textId="77777777" w:rsidR="00001E87" w:rsidRDefault="00001E87">
      <w:pPr>
        <w:rPr>
          <w:lang w:val="en-US"/>
        </w:rPr>
      </w:pPr>
    </w:p>
    <w:p w14:paraId="17C46E50" w14:textId="77777777" w:rsidR="00001E87" w:rsidRDefault="00001E87">
      <w:pPr>
        <w:rPr>
          <w:lang w:val="en-US"/>
        </w:rPr>
      </w:pPr>
    </w:p>
    <w:p w14:paraId="65C8A018" w14:textId="77777777" w:rsidR="00001E87" w:rsidRDefault="00001E87">
      <w:pPr>
        <w:rPr>
          <w:lang w:val="en-US"/>
        </w:rPr>
      </w:pPr>
    </w:p>
    <w:p w14:paraId="5CB298ED" w14:textId="77777777" w:rsidR="00001E87" w:rsidRDefault="00001E87">
      <w:pPr>
        <w:rPr>
          <w:lang w:val="en-US"/>
        </w:rPr>
      </w:pPr>
    </w:p>
    <w:p w14:paraId="4AA19EA1" w14:textId="77777777" w:rsidR="00001E87" w:rsidRDefault="00001E87">
      <w:pPr>
        <w:rPr>
          <w:lang w:val="en-US"/>
        </w:rPr>
      </w:pPr>
    </w:p>
    <w:p w14:paraId="01E5027F" w14:textId="77777777" w:rsidR="00F6557E" w:rsidRDefault="00F6557E">
      <w:pPr>
        <w:rPr>
          <w:lang w:val="en-US"/>
        </w:rPr>
      </w:pPr>
    </w:p>
    <w:p w14:paraId="1DE93014" w14:textId="77777777" w:rsidR="00F6557E" w:rsidRDefault="00F6557E">
      <w:pPr>
        <w:rPr>
          <w:lang w:val="en-US"/>
        </w:rPr>
      </w:pPr>
    </w:p>
    <w:p w14:paraId="15E62225" w14:textId="77777777" w:rsidR="00F6557E" w:rsidRDefault="00F6557E">
      <w:pPr>
        <w:rPr>
          <w:lang w:val="en-US"/>
        </w:rPr>
      </w:pPr>
    </w:p>
    <w:p w14:paraId="38B8A5BB" w14:textId="77777777" w:rsidR="00F6557E" w:rsidRDefault="00F6557E">
      <w:pPr>
        <w:rPr>
          <w:lang w:val="en-US"/>
        </w:rPr>
      </w:pPr>
    </w:p>
    <w:p w14:paraId="1EBACAEE" w14:textId="77777777" w:rsidR="00F6557E" w:rsidRDefault="00F6557E">
      <w:pPr>
        <w:rPr>
          <w:lang w:val="en-US"/>
        </w:rPr>
      </w:pPr>
    </w:p>
    <w:p w14:paraId="7F07D7AF" w14:textId="77777777" w:rsidR="00F6557E" w:rsidRDefault="00F6557E">
      <w:pPr>
        <w:rPr>
          <w:lang w:val="en-US"/>
        </w:rPr>
      </w:pPr>
    </w:p>
    <w:p w14:paraId="6AEA62DC" w14:textId="77777777" w:rsidR="00F6557E" w:rsidRDefault="00F6557E">
      <w:pPr>
        <w:rPr>
          <w:lang w:val="en-US"/>
        </w:rPr>
      </w:pPr>
    </w:p>
    <w:p w14:paraId="3CDF8FBA" w14:textId="77777777" w:rsidR="00F6557E" w:rsidRDefault="00F6557E">
      <w:pPr>
        <w:rPr>
          <w:lang w:val="en-US"/>
        </w:rPr>
      </w:pPr>
    </w:p>
    <w:p w14:paraId="6799AB82" w14:textId="77777777" w:rsidR="00F6557E" w:rsidRDefault="00F6557E">
      <w:pPr>
        <w:rPr>
          <w:lang w:val="en-US"/>
        </w:rPr>
      </w:pPr>
    </w:p>
    <w:p w14:paraId="0D558B5F" w14:textId="77777777" w:rsidR="00F6557E" w:rsidRDefault="00F6557E">
      <w:pPr>
        <w:rPr>
          <w:lang w:val="en-US"/>
        </w:rPr>
      </w:pPr>
    </w:p>
    <w:p w14:paraId="25D079A1" w14:textId="77777777" w:rsidR="00F6557E" w:rsidRDefault="00F6557E">
      <w:pPr>
        <w:rPr>
          <w:lang w:val="en-US"/>
        </w:rPr>
      </w:pPr>
    </w:p>
    <w:p w14:paraId="49D6DF38" w14:textId="77777777" w:rsidR="00F6557E" w:rsidRDefault="00F6557E">
      <w:pPr>
        <w:rPr>
          <w:lang w:val="en-US"/>
        </w:rPr>
      </w:pPr>
    </w:p>
    <w:p w14:paraId="533E36FE" w14:textId="77777777" w:rsidR="00F6557E" w:rsidRDefault="00F6557E">
      <w:pPr>
        <w:rPr>
          <w:lang w:val="en-US"/>
        </w:rPr>
      </w:pPr>
    </w:p>
    <w:p w14:paraId="14D08B56" w14:textId="77777777" w:rsidR="00F6557E" w:rsidRDefault="00F6557E">
      <w:pPr>
        <w:rPr>
          <w:lang w:val="en-US"/>
        </w:rPr>
      </w:pPr>
    </w:p>
    <w:p w14:paraId="1F7E2CA6" w14:textId="77777777" w:rsidR="00F6557E" w:rsidRDefault="00F6557E">
      <w:pPr>
        <w:rPr>
          <w:lang w:val="en-US"/>
        </w:rPr>
      </w:pPr>
    </w:p>
    <w:p w14:paraId="46839DF1" w14:textId="77777777" w:rsidR="00F6557E" w:rsidRDefault="00F6557E">
      <w:pPr>
        <w:rPr>
          <w:lang w:val="en-US"/>
        </w:rPr>
      </w:pPr>
    </w:p>
    <w:p w14:paraId="424F04E3" w14:textId="77777777" w:rsidR="00F6557E" w:rsidRDefault="00F6557E">
      <w:pPr>
        <w:rPr>
          <w:lang w:val="en-US"/>
        </w:rPr>
      </w:pPr>
    </w:p>
    <w:p w14:paraId="6C7B463D" w14:textId="77777777" w:rsidR="00F6557E" w:rsidRDefault="00F6557E">
      <w:pPr>
        <w:rPr>
          <w:lang w:val="en-US"/>
        </w:rPr>
      </w:pPr>
    </w:p>
    <w:p w14:paraId="225529CC" w14:textId="77777777" w:rsidR="00F6557E" w:rsidRDefault="00F6557E">
      <w:pPr>
        <w:rPr>
          <w:lang w:val="en-US"/>
        </w:rPr>
      </w:pPr>
    </w:p>
    <w:p w14:paraId="5F733D88" w14:textId="630C8609" w:rsidR="003C7B31" w:rsidRPr="003C7B31" w:rsidRDefault="003C7B31" w:rsidP="003C7B31">
      <w:pPr>
        <w:pStyle w:val="Heading1"/>
      </w:pPr>
      <w:bookmarkStart w:id="10" w:name="_Toc151376046"/>
      <w:r w:rsidRPr="003C7B31">
        <w:t>Appendices:</w:t>
      </w:r>
      <w:bookmarkEnd w:id="10"/>
      <w:r w:rsidRPr="003C7B31">
        <w:t xml:space="preserve"> </w:t>
      </w:r>
    </w:p>
    <w:p w14:paraId="3973F751" w14:textId="558B1D99" w:rsidR="00BC1D1C" w:rsidRDefault="0096344A">
      <w:pPr>
        <w:rPr>
          <w:sz w:val="28"/>
          <w:u w:val="single"/>
          <w:lang w:val="en-US"/>
        </w:rPr>
      </w:pPr>
      <w:r>
        <w:rPr>
          <w:sz w:val="28"/>
          <w:u w:val="single"/>
          <w:lang w:val="en-US"/>
        </w:rPr>
        <w:lastRenderedPageBreak/>
        <w:t>Appendices</w:t>
      </w:r>
      <w:r w:rsidR="00BC1D1C" w:rsidRPr="00BC1D1C">
        <w:rPr>
          <w:sz w:val="28"/>
          <w:u w:val="single"/>
          <w:lang w:val="en-US"/>
        </w:rPr>
        <w:t xml:space="preserve"> One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BC1D1C" w14:paraId="7F508794" w14:textId="77777777" w:rsidTr="00BC1D1C">
        <w:tc>
          <w:tcPr>
            <w:tcW w:w="4505" w:type="dxa"/>
          </w:tcPr>
          <w:p w14:paraId="4FD235BD" w14:textId="1066EE82" w:rsidR="00BC1D1C" w:rsidRPr="00BC1D1C" w:rsidRDefault="00BC1D1C">
            <w:pPr>
              <w:rPr>
                <w:sz w:val="28"/>
                <w:lang w:val="en-US"/>
              </w:rPr>
            </w:pPr>
            <w:r w:rsidRPr="00BC1D1C">
              <w:rPr>
                <w:sz w:val="28"/>
                <w:lang w:val="en-US"/>
              </w:rPr>
              <w:t xml:space="preserve">Qualitative questions: </w:t>
            </w:r>
          </w:p>
        </w:tc>
        <w:tc>
          <w:tcPr>
            <w:tcW w:w="4505" w:type="dxa"/>
          </w:tcPr>
          <w:p w14:paraId="4E6477B0" w14:textId="57D8AC45" w:rsidR="00BC1D1C" w:rsidRPr="00BC1D1C" w:rsidRDefault="00BC1D1C">
            <w:pPr>
              <w:rPr>
                <w:sz w:val="28"/>
                <w:lang w:val="en-US"/>
              </w:rPr>
            </w:pPr>
            <w:r w:rsidRPr="00BC1D1C">
              <w:rPr>
                <w:sz w:val="28"/>
                <w:lang w:val="en-US"/>
              </w:rPr>
              <w:t xml:space="preserve">Quantitative questions: </w:t>
            </w:r>
          </w:p>
        </w:tc>
      </w:tr>
      <w:tr w:rsidR="00BC1D1C" w14:paraId="7DD57E40" w14:textId="77777777" w:rsidTr="00BC1D1C">
        <w:tc>
          <w:tcPr>
            <w:tcW w:w="4505" w:type="dxa"/>
          </w:tcPr>
          <w:p w14:paraId="4F6E4781" w14:textId="00910533" w:rsidR="00BC1D1C" w:rsidRPr="00BC1D1C" w:rsidRDefault="00BC1D1C">
            <w:pPr>
              <w:rPr>
                <w:sz w:val="28"/>
                <w:lang w:val="en-US"/>
              </w:rPr>
            </w:pPr>
            <w:r w:rsidRPr="00BC1D1C">
              <w:rPr>
                <w:lang w:val="en-US"/>
              </w:rPr>
              <w:t xml:space="preserve">What expectations do you have when you decide to attend an event? </w:t>
            </w:r>
          </w:p>
        </w:tc>
        <w:tc>
          <w:tcPr>
            <w:tcW w:w="4505" w:type="dxa"/>
          </w:tcPr>
          <w:p w14:paraId="54B9FAC0" w14:textId="34BB5547" w:rsidR="00BC1D1C" w:rsidRPr="00BC1D1C" w:rsidRDefault="00BC1D1C">
            <w:pPr>
              <w:rPr>
                <w:sz w:val="28"/>
                <w:lang w:val="en-US"/>
              </w:rPr>
            </w:pPr>
            <w:r w:rsidRPr="00BC1D1C">
              <w:rPr>
                <w:lang w:val="en-US"/>
              </w:rPr>
              <w:t>How often do you attend events?</w:t>
            </w:r>
          </w:p>
        </w:tc>
      </w:tr>
      <w:tr w:rsidR="00BC1D1C" w14:paraId="6CEF3DB0" w14:textId="77777777" w:rsidTr="00BC1D1C">
        <w:tc>
          <w:tcPr>
            <w:tcW w:w="4505" w:type="dxa"/>
          </w:tcPr>
          <w:p w14:paraId="025949AD" w14:textId="30FAB791" w:rsidR="00BC1D1C" w:rsidRPr="00BC1D1C" w:rsidRDefault="00EA362A">
            <w:pPr>
              <w:rPr>
                <w:sz w:val="28"/>
                <w:lang w:val="en-US"/>
              </w:rPr>
            </w:pPr>
            <w:r w:rsidRPr="00FC53FC">
              <w:rPr>
                <w:lang w:val="en-US"/>
              </w:rPr>
              <w:t xml:space="preserve">What are your thoughts on </w:t>
            </w:r>
            <w:r w:rsidR="00FC53FC" w:rsidRPr="00FC53FC">
              <w:rPr>
                <w:lang w:val="en-US"/>
              </w:rPr>
              <w:t xml:space="preserve">musical events? </w:t>
            </w:r>
          </w:p>
        </w:tc>
        <w:tc>
          <w:tcPr>
            <w:tcW w:w="4505" w:type="dxa"/>
          </w:tcPr>
          <w:p w14:paraId="366C1F08" w14:textId="547A5D8F" w:rsidR="00BC1D1C" w:rsidRPr="00BC1D1C" w:rsidRDefault="00BC1D1C">
            <w:pPr>
              <w:rPr>
                <w:sz w:val="28"/>
                <w:lang w:val="en-US"/>
              </w:rPr>
            </w:pPr>
            <w:r w:rsidRPr="00BC1D1C">
              <w:rPr>
                <w:lang w:val="en-US"/>
              </w:rPr>
              <w:t xml:space="preserve">What </w:t>
            </w:r>
            <w:r>
              <w:rPr>
                <w:lang w:val="en-US"/>
              </w:rPr>
              <w:t>is your price range for a local</w:t>
            </w:r>
            <w:r w:rsidRPr="00BC1D1C">
              <w:rPr>
                <w:lang w:val="en-US"/>
              </w:rPr>
              <w:t xml:space="preserve"> event? </w:t>
            </w:r>
          </w:p>
        </w:tc>
      </w:tr>
      <w:tr w:rsidR="00BC1D1C" w14:paraId="3F2D7DE6" w14:textId="77777777" w:rsidTr="00BC1D1C">
        <w:tc>
          <w:tcPr>
            <w:tcW w:w="4505" w:type="dxa"/>
          </w:tcPr>
          <w:p w14:paraId="311E7A3B" w14:textId="02881BD5" w:rsidR="00BC1D1C" w:rsidRPr="00BC1D1C" w:rsidRDefault="00FC53FC">
            <w:pPr>
              <w:rPr>
                <w:sz w:val="28"/>
                <w:lang w:val="en-US"/>
              </w:rPr>
            </w:pPr>
            <w:r w:rsidRPr="00FC53FC">
              <w:rPr>
                <w:lang w:val="en-US"/>
              </w:rPr>
              <w:t>How would you want to be accommo</w:t>
            </w:r>
            <w:r>
              <w:rPr>
                <w:lang w:val="en-US"/>
              </w:rPr>
              <w:t>dated by staff at a local event?</w:t>
            </w:r>
            <w:r w:rsidRPr="00FC53FC">
              <w:rPr>
                <w:lang w:val="en-US"/>
              </w:rPr>
              <w:t xml:space="preserve"> </w:t>
            </w:r>
          </w:p>
        </w:tc>
        <w:tc>
          <w:tcPr>
            <w:tcW w:w="4505" w:type="dxa"/>
          </w:tcPr>
          <w:p w14:paraId="7943F57C" w14:textId="5CBF5E32" w:rsidR="00BC1D1C" w:rsidRDefault="00EA362A">
            <w:pPr>
              <w:rPr>
                <w:sz w:val="28"/>
                <w:u w:val="single"/>
                <w:lang w:val="en-US"/>
              </w:rPr>
            </w:pPr>
            <w:r w:rsidRPr="00BC1D1C">
              <w:rPr>
                <w:lang w:val="en-US"/>
              </w:rPr>
              <w:t>How far are you willing to travel to go to an event?</w:t>
            </w:r>
          </w:p>
        </w:tc>
      </w:tr>
      <w:tr w:rsidR="00BC1D1C" w14:paraId="32DE2CBC" w14:textId="77777777" w:rsidTr="00BC1D1C">
        <w:tc>
          <w:tcPr>
            <w:tcW w:w="4505" w:type="dxa"/>
          </w:tcPr>
          <w:p w14:paraId="4F43B11A" w14:textId="7684E1E9" w:rsidR="00BC1D1C" w:rsidRPr="00FC53FC" w:rsidRDefault="00FC53FC" w:rsidP="00FC53FC">
            <w:pPr>
              <w:rPr>
                <w:sz w:val="28"/>
                <w:lang w:val="en-US"/>
              </w:rPr>
            </w:pPr>
            <w:r w:rsidRPr="00FC53FC">
              <w:rPr>
                <w:lang w:val="en-US"/>
              </w:rPr>
              <w:t xml:space="preserve">If you’ve been to a musical event before what was good about it? And why? </w:t>
            </w:r>
          </w:p>
        </w:tc>
        <w:tc>
          <w:tcPr>
            <w:tcW w:w="4505" w:type="dxa"/>
          </w:tcPr>
          <w:p w14:paraId="72EE1666" w14:textId="6E38F269" w:rsidR="00BC1D1C" w:rsidRDefault="00EA362A">
            <w:pPr>
              <w:rPr>
                <w:sz w:val="28"/>
                <w:u w:val="single"/>
                <w:lang w:val="en-US"/>
              </w:rPr>
            </w:pPr>
            <w:r w:rsidRPr="00BC1D1C">
              <w:rPr>
                <w:lang w:val="en-US"/>
              </w:rPr>
              <w:t>What music genre do you most often listen to?</w:t>
            </w:r>
          </w:p>
        </w:tc>
      </w:tr>
    </w:tbl>
    <w:p w14:paraId="30E3B891" w14:textId="77777777" w:rsidR="00BC1D1C" w:rsidRDefault="00BC1D1C">
      <w:pPr>
        <w:rPr>
          <w:sz w:val="28"/>
          <w:u w:val="single"/>
          <w:lang w:val="en-US"/>
        </w:rPr>
      </w:pPr>
    </w:p>
    <w:p w14:paraId="3A860A4A" w14:textId="77777777" w:rsidR="001E28BE" w:rsidRDefault="001E28BE">
      <w:pPr>
        <w:rPr>
          <w:sz w:val="28"/>
          <w:u w:val="single"/>
          <w:lang w:val="en-US"/>
        </w:rPr>
      </w:pPr>
    </w:p>
    <w:p w14:paraId="434583E3" w14:textId="77777777" w:rsidR="001E28BE" w:rsidRDefault="001E28BE">
      <w:pPr>
        <w:rPr>
          <w:sz w:val="28"/>
          <w:u w:val="single"/>
          <w:lang w:val="en-US"/>
        </w:rPr>
      </w:pPr>
    </w:p>
    <w:p w14:paraId="4F586EC7" w14:textId="46D09972" w:rsidR="001E28BE" w:rsidRDefault="0096344A">
      <w:pPr>
        <w:rPr>
          <w:sz w:val="28"/>
          <w:u w:val="single"/>
          <w:lang w:val="en-US"/>
        </w:rPr>
      </w:pPr>
      <w:r>
        <w:rPr>
          <w:sz w:val="28"/>
          <w:u w:val="single"/>
          <w:lang w:val="en-US"/>
        </w:rPr>
        <w:t>Appendices</w:t>
      </w:r>
      <w:r w:rsidR="001E28BE">
        <w:rPr>
          <w:sz w:val="28"/>
          <w:u w:val="single"/>
          <w:lang w:val="en-US"/>
        </w:rPr>
        <w:t xml:space="preserve"> Two </w:t>
      </w:r>
    </w:p>
    <w:p w14:paraId="7562F3AB" w14:textId="464C8EE2" w:rsidR="001E28BE" w:rsidRDefault="001E28BE">
      <w:pPr>
        <w:rPr>
          <w:sz w:val="28"/>
          <w:u w:val="single"/>
          <w:lang w:val="en-US"/>
        </w:rPr>
      </w:pPr>
      <w:r w:rsidRPr="001E28BE">
        <w:rPr>
          <w:noProof/>
          <w:sz w:val="28"/>
          <w:u w:val="single"/>
        </w:rPr>
        <w:drawing>
          <wp:inline distT="0" distB="0" distL="0" distR="0" wp14:anchorId="021246AD" wp14:editId="715C2DC9">
            <wp:extent cx="4118838" cy="274574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134566" cy="2756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1FCB63" w14:textId="77777777" w:rsidR="00D538BD" w:rsidRDefault="00D538BD">
      <w:pPr>
        <w:rPr>
          <w:sz w:val="28"/>
          <w:u w:val="single"/>
          <w:lang w:val="en-US"/>
        </w:rPr>
      </w:pPr>
    </w:p>
    <w:p w14:paraId="48CA995D" w14:textId="77777777" w:rsidR="00D538BD" w:rsidRDefault="00D538BD">
      <w:pPr>
        <w:rPr>
          <w:sz w:val="28"/>
          <w:u w:val="single"/>
          <w:lang w:val="en-US"/>
        </w:rPr>
      </w:pPr>
    </w:p>
    <w:p w14:paraId="2798749B" w14:textId="77777777" w:rsidR="004E3C25" w:rsidRDefault="004E3C25">
      <w:pPr>
        <w:rPr>
          <w:sz w:val="28"/>
          <w:u w:val="single"/>
          <w:lang w:val="en-US"/>
        </w:rPr>
      </w:pPr>
    </w:p>
    <w:p w14:paraId="341ED689" w14:textId="77777777" w:rsidR="008608D1" w:rsidRDefault="008608D1">
      <w:pPr>
        <w:rPr>
          <w:sz w:val="28"/>
          <w:u w:val="single"/>
          <w:lang w:val="en-US"/>
        </w:rPr>
      </w:pPr>
    </w:p>
    <w:p w14:paraId="55AEECBD" w14:textId="7EC735CA" w:rsidR="004E3C25" w:rsidRDefault="0096344A">
      <w:pPr>
        <w:rPr>
          <w:sz w:val="28"/>
          <w:u w:val="single"/>
          <w:lang w:val="en-US"/>
        </w:rPr>
      </w:pPr>
      <w:r>
        <w:rPr>
          <w:sz w:val="28"/>
          <w:u w:val="single"/>
          <w:lang w:val="en-US"/>
        </w:rPr>
        <w:t>Appendices</w:t>
      </w:r>
      <w:r w:rsidR="00D538BD">
        <w:rPr>
          <w:sz w:val="28"/>
          <w:u w:val="single"/>
          <w:lang w:val="en-US"/>
        </w:rPr>
        <w:t xml:space="preserve"> 3 </w:t>
      </w:r>
    </w:p>
    <w:p w14:paraId="32BCE115" w14:textId="77777777" w:rsidR="004E3C25" w:rsidRDefault="004E3C25">
      <w:pPr>
        <w:rPr>
          <w:sz w:val="28"/>
          <w:u w:val="single"/>
          <w:lang w:val="en-US"/>
        </w:rPr>
      </w:pPr>
    </w:p>
    <w:p w14:paraId="08A7B458" w14:textId="3D785867" w:rsidR="004E3C25" w:rsidRDefault="004E3C25">
      <w:pPr>
        <w:rPr>
          <w:sz w:val="28"/>
          <w:u w:val="single"/>
          <w:lang w:val="en-US"/>
        </w:rPr>
      </w:pPr>
      <w:r>
        <w:rPr>
          <w:noProof/>
          <w:sz w:val="28"/>
          <w:u w:val="single"/>
        </w:rPr>
        <w:drawing>
          <wp:inline distT="0" distB="0" distL="0" distR="0" wp14:anchorId="4CE42E00" wp14:editId="68C593E2">
            <wp:extent cx="5309235" cy="3790073"/>
            <wp:effectExtent l="0" t="0" r="0" b="0"/>
            <wp:docPr id="11" name="Picture 11" descr="../Screen%20Shot%202023-11-14%20at%2015.26.3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../Screen%20Shot%202023-11-14%20at%2015.26.38.png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9170" cy="381144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BE3EFB" w14:textId="4CD2A421" w:rsidR="004E3C25" w:rsidRDefault="004E3C25">
      <w:pPr>
        <w:rPr>
          <w:sz w:val="28"/>
          <w:u w:val="single"/>
          <w:lang w:val="en-US"/>
        </w:rPr>
      </w:pPr>
    </w:p>
    <w:p w14:paraId="3182E0B3" w14:textId="77777777" w:rsidR="004E3C25" w:rsidRDefault="004E3C25">
      <w:pPr>
        <w:rPr>
          <w:sz w:val="28"/>
          <w:u w:val="single"/>
          <w:lang w:val="en-US"/>
        </w:rPr>
      </w:pPr>
    </w:p>
    <w:p w14:paraId="205EC086" w14:textId="77777777" w:rsidR="00985FCD" w:rsidRDefault="00985FCD">
      <w:pPr>
        <w:rPr>
          <w:sz w:val="28"/>
          <w:u w:val="single"/>
          <w:lang w:val="en-US"/>
        </w:rPr>
      </w:pPr>
    </w:p>
    <w:p w14:paraId="6E0C9B56" w14:textId="77777777" w:rsidR="00985FCD" w:rsidRDefault="00985FCD">
      <w:pPr>
        <w:rPr>
          <w:sz w:val="28"/>
          <w:u w:val="single"/>
          <w:lang w:val="en-US"/>
        </w:rPr>
      </w:pPr>
    </w:p>
    <w:p w14:paraId="74B01718" w14:textId="77777777" w:rsidR="00985FCD" w:rsidRDefault="00985FCD">
      <w:pPr>
        <w:rPr>
          <w:sz w:val="28"/>
          <w:u w:val="single"/>
          <w:lang w:val="en-US"/>
        </w:rPr>
      </w:pPr>
    </w:p>
    <w:p w14:paraId="2272E071" w14:textId="77777777" w:rsidR="00985FCD" w:rsidRDefault="00985FCD">
      <w:pPr>
        <w:rPr>
          <w:sz w:val="28"/>
          <w:u w:val="single"/>
          <w:lang w:val="en-US"/>
        </w:rPr>
      </w:pPr>
    </w:p>
    <w:p w14:paraId="2C19181B" w14:textId="77777777" w:rsidR="00985FCD" w:rsidRDefault="00985FCD">
      <w:pPr>
        <w:rPr>
          <w:sz w:val="28"/>
          <w:u w:val="single"/>
          <w:lang w:val="en-US"/>
        </w:rPr>
      </w:pPr>
    </w:p>
    <w:p w14:paraId="59BEA178" w14:textId="77777777" w:rsidR="00985FCD" w:rsidRDefault="00985FCD">
      <w:pPr>
        <w:rPr>
          <w:sz w:val="28"/>
          <w:u w:val="single"/>
          <w:lang w:val="en-US"/>
        </w:rPr>
      </w:pPr>
    </w:p>
    <w:p w14:paraId="01455463" w14:textId="77777777" w:rsidR="00985FCD" w:rsidRDefault="00985FCD">
      <w:pPr>
        <w:rPr>
          <w:sz w:val="28"/>
          <w:u w:val="single"/>
          <w:lang w:val="en-US"/>
        </w:rPr>
      </w:pPr>
    </w:p>
    <w:p w14:paraId="5BC2FAA2" w14:textId="77777777" w:rsidR="00985FCD" w:rsidRDefault="00985FCD">
      <w:pPr>
        <w:rPr>
          <w:sz w:val="28"/>
          <w:u w:val="single"/>
          <w:lang w:val="en-US"/>
        </w:rPr>
      </w:pPr>
    </w:p>
    <w:p w14:paraId="1E1925D4" w14:textId="77777777" w:rsidR="008608D1" w:rsidRDefault="008608D1">
      <w:pPr>
        <w:rPr>
          <w:sz w:val="28"/>
          <w:u w:val="single"/>
          <w:lang w:val="en-US"/>
        </w:rPr>
      </w:pPr>
    </w:p>
    <w:p w14:paraId="0F406A36" w14:textId="267D6E49" w:rsidR="00985FCD" w:rsidRDefault="004E3C25">
      <w:pPr>
        <w:rPr>
          <w:sz w:val="28"/>
          <w:u w:val="single"/>
          <w:lang w:val="en-US"/>
        </w:rPr>
      </w:pPr>
      <w:r>
        <w:rPr>
          <w:sz w:val="28"/>
          <w:u w:val="single"/>
          <w:lang w:val="en-US"/>
        </w:rPr>
        <w:t>Appendices 4</w:t>
      </w:r>
    </w:p>
    <w:p w14:paraId="18D032CF" w14:textId="77777777" w:rsidR="00985FCD" w:rsidRDefault="00985FCD">
      <w:pPr>
        <w:rPr>
          <w:sz w:val="28"/>
          <w:u w:val="single"/>
          <w:lang w:val="en-US"/>
        </w:rPr>
      </w:pPr>
    </w:p>
    <w:p w14:paraId="0639EAD9" w14:textId="23D8BD6D" w:rsidR="00985FCD" w:rsidRDefault="00985FCD">
      <w:pPr>
        <w:rPr>
          <w:sz w:val="28"/>
          <w:u w:val="single"/>
          <w:lang w:val="en-US"/>
        </w:rPr>
      </w:pPr>
      <w:r w:rsidRPr="00001E87">
        <w:rPr>
          <w:noProof/>
          <w:sz w:val="28"/>
          <w:u w:val="single"/>
        </w:rPr>
        <w:drawing>
          <wp:inline distT="0" distB="0" distL="0" distR="0" wp14:anchorId="4CE7B7D8" wp14:editId="7084AA9D">
            <wp:extent cx="3937635" cy="5614035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3985401" cy="56821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F32A6C" w14:textId="77777777" w:rsidR="00985FCD" w:rsidRDefault="00985FCD">
      <w:pPr>
        <w:rPr>
          <w:sz w:val="28"/>
          <w:u w:val="single"/>
          <w:lang w:val="en-US"/>
        </w:rPr>
      </w:pPr>
    </w:p>
    <w:p w14:paraId="481177F4" w14:textId="1AB6BDB8" w:rsidR="00985FCD" w:rsidRDefault="00985FCD">
      <w:pPr>
        <w:rPr>
          <w:sz w:val="28"/>
          <w:u w:val="single"/>
          <w:lang w:val="en-US"/>
        </w:rPr>
      </w:pPr>
      <w:r>
        <w:rPr>
          <w:sz w:val="28"/>
          <w:u w:val="single"/>
          <w:lang w:val="en-US"/>
        </w:rPr>
        <w:t xml:space="preserve">Appendices 5 </w:t>
      </w:r>
    </w:p>
    <w:p w14:paraId="7E489128" w14:textId="77777777" w:rsidR="004E3C25" w:rsidRDefault="004E3C25">
      <w:pPr>
        <w:rPr>
          <w:sz w:val="28"/>
          <w:u w:val="single"/>
          <w:lang w:val="en-US"/>
        </w:rPr>
      </w:pPr>
    </w:p>
    <w:tbl>
      <w:tblPr>
        <w:tblStyle w:val="TableGrid"/>
        <w:tblW w:w="9133" w:type="dxa"/>
        <w:tblInd w:w="-95" w:type="dxa"/>
        <w:tblLook w:val="04A0" w:firstRow="1" w:lastRow="0" w:firstColumn="1" w:lastColumn="0" w:noHBand="0" w:noVBand="1"/>
      </w:tblPr>
      <w:tblGrid>
        <w:gridCol w:w="4614"/>
        <w:gridCol w:w="4519"/>
      </w:tblGrid>
      <w:tr w:rsidR="00D538BD" w:rsidRPr="00D538BD" w14:paraId="4568354F" w14:textId="77777777" w:rsidTr="00D538BD">
        <w:trPr>
          <w:trHeight w:val="938"/>
        </w:trPr>
        <w:tc>
          <w:tcPr>
            <w:tcW w:w="4614" w:type="dxa"/>
          </w:tcPr>
          <w:p w14:paraId="3FDBF784" w14:textId="77777777" w:rsidR="00D538BD" w:rsidRPr="00D538BD" w:rsidRDefault="00D538BD" w:rsidP="00AC4A7E">
            <w:pPr>
              <w:rPr>
                <w:sz w:val="22"/>
              </w:rPr>
            </w:pPr>
            <w:r w:rsidRPr="00D538BD">
              <w:rPr>
                <w:sz w:val="22"/>
              </w:rPr>
              <w:t>1/11/23</w:t>
            </w:r>
          </w:p>
        </w:tc>
        <w:tc>
          <w:tcPr>
            <w:tcW w:w="4519" w:type="dxa"/>
          </w:tcPr>
          <w:p w14:paraId="74B36209" w14:textId="77777777" w:rsidR="00D538BD" w:rsidRPr="00D538BD" w:rsidRDefault="00D538BD" w:rsidP="00AC4A7E">
            <w:pPr>
              <w:rPr>
                <w:sz w:val="22"/>
              </w:rPr>
            </w:pPr>
            <w:r w:rsidRPr="00D538BD">
              <w:rPr>
                <w:sz w:val="22"/>
              </w:rPr>
              <w:t xml:space="preserve">Marketing schedule planning &amp; analysis of campaign to date – </w:t>
            </w:r>
          </w:p>
          <w:p w14:paraId="20C4E05E" w14:textId="77777777" w:rsidR="00D538BD" w:rsidRPr="00D538BD" w:rsidRDefault="00D538BD" w:rsidP="00AC4A7E">
            <w:pPr>
              <w:rPr>
                <w:sz w:val="22"/>
              </w:rPr>
            </w:pPr>
            <w:r w:rsidRPr="00D538BD">
              <w:rPr>
                <w:sz w:val="22"/>
              </w:rPr>
              <w:t>Students to decide on schedule of:</w:t>
            </w:r>
          </w:p>
          <w:p w14:paraId="3BE03B9C" w14:textId="77777777" w:rsidR="00D538BD" w:rsidRPr="00D538BD" w:rsidRDefault="00D538BD" w:rsidP="00D538BD">
            <w:pPr>
              <w:pStyle w:val="ListParagraph"/>
              <w:numPr>
                <w:ilvl w:val="0"/>
                <w:numId w:val="2"/>
              </w:numPr>
              <w:rPr>
                <w:sz w:val="22"/>
              </w:rPr>
            </w:pPr>
            <w:r w:rsidRPr="00D538BD">
              <w:rPr>
                <w:sz w:val="22"/>
              </w:rPr>
              <w:t>Band bios</w:t>
            </w:r>
          </w:p>
          <w:p w14:paraId="245B91C3" w14:textId="1E417657" w:rsidR="00D538BD" w:rsidRPr="00D538BD" w:rsidRDefault="00D538BD" w:rsidP="00D538BD">
            <w:pPr>
              <w:pStyle w:val="ListParagraph"/>
              <w:numPr>
                <w:ilvl w:val="0"/>
                <w:numId w:val="2"/>
              </w:numPr>
              <w:rPr>
                <w:sz w:val="22"/>
              </w:rPr>
            </w:pPr>
            <w:r w:rsidRPr="00D538BD">
              <w:rPr>
                <w:sz w:val="22"/>
              </w:rPr>
              <w:t>Interviews (bands and venues)</w:t>
            </w:r>
          </w:p>
          <w:p w14:paraId="67F3A142" w14:textId="77777777" w:rsidR="00D538BD" w:rsidRPr="00D538BD" w:rsidRDefault="00D538BD" w:rsidP="00D538BD">
            <w:pPr>
              <w:pStyle w:val="ListParagraph"/>
              <w:numPr>
                <w:ilvl w:val="0"/>
                <w:numId w:val="2"/>
              </w:numPr>
              <w:rPr>
                <w:sz w:val="22"/>
              </w:rPr>
            </w:pPr>
            <w:r w:rsidRPr="00D538BD">
              <w:rPr>
                <w:sz w:val="22"/>
              </w:rPr>
              <w:t>Interviews with students?</w:t>
            </w:r>
          </w:p>
          <w:p w14:paraId="087E3C65" w14:textId="77777777" w:rsidR="00D538BD" w:rsidRPr="00D538BD" w:rsidRDefault="00D538BD" w:rsidP="00D538BD">
            <w:pPr>
              <w:pStyle w:val="ListParagraph"/>
              <w:numPr>
                <w:ilvl w:val="0"/>
                <w:numId w:val="2"/>
              </w:numPr>
              <w:rPr>
                <w:sz w:val="22"/>
              </w:rPr>
            </w:pPr>
            <w:r w:rsidRPr="00D538BD">
              <w:rPr>
                <w:sz w:val="22"/>
              </w:rPr>
              <w:lastRenderedPageBreak/>
              <w:t>Tour of venue video?</w:t>
            </w:r>
          </w:p>
          <w:p w14:paraId="6DDF92E1" w14:textId="77777777" w:rsidR="00D538BD" w:rsidRPr="00D538BD" w:rsidRDefault="00D538BD" w:rsidP="00D538BD">
            <w:pPr>
              <w:pStyle w:val="ListParagraph"/>
              <w:numPr>
                <w:ilvl w:val="0"/>
                <w:numId w:val="2"/>
              </w:numPr>
              <w:rPr>
                <w:sz w:val="22"/>
              </w:rPr>
            </w:pPr>
            <w:r w:rsidRPr="00D538BD">
              <w:rPr>
                <w:sz w:val="22"/>
              </w:rPr>
              <w:t>Headliner push?</w:t>
            </w:r>
          </w:p>
          <w:p w14:paraId="3512B7AD" w14:textId="77777777" w:rsidR="00D538BD" w:rsidRPr="00D538BD" w:rsidRDefault="00D538BD" w:rsidP="00D538BD">
            <w:pPr>
              <w:pStyle w:val="ListParagraph"/>
              <w:numPr>
                <w:ilvl w:val="0"/>
                <w:numId w:val="2"/>
              </w:numPr>
              <w:rPr>
                <w:sz w:val="22"/>
              </w:rPr>
            </w:pPr>
            <w:r w:rsidRPr="00D538BD">
              <w:rPr>
                <w:sz w:val="22"/>
              </w:rPr>
              <w:t>MVT interview?</w:t>
            </w:r>
          </w:p>
          <w:p w14:paraId="2A1D3E17" w14:textId="77777777" w:rsidR="00D538BD" w:rsidRPr="00D538BD" w:rsidRDefault="00D538BD" w:rsidP="00AC4A7E">
            <w:pPr>
              <w:rPr>
                <w:sz w:val="22"/>
              </w:rPr>
            </w:pPr>
          </w:p>
          <w:p w14:paraId="3EE3D4D1" w14:textId="77777777" w:rsidR="00D538BD" w:rsidRPr="00D538BD" w:rsidRDefault="00D538BD" w:rsidP="00AC4A7E">
            <w:pPr>
              <w:rPr>
                <w:sz w:val="22"/>
              </w:rPr>
            </w:pPr>
          </w:p>
        </w:tc>
      </w:tr>
      <w:tr w:rsidR="00D538BD" w:rsidRPr="00D538BD" w14:paraId="19227970" w14:textId="77777777" w:rsidTr="00D538BD">
        <w:trPr>
          <w:trHeight w:val="938"/>
        </w:trPr>
        <w:tc>
          <w:tcPr>
            <w:tcW w:w="4614" w:type="dxa"/>
          </w:tcPr>
          <w:p w14:paraId="49D1FA4E" w14:textId="77777777" w:rsidR="00D538BD" w:rsidRPr="00D538BD" w:rsidRDefault="00D538BD" w:rsidP="00AC4A7E">
            <w:pPr>
              <w:rPr>
                <w:sz w:val="22"/>
              </w:rPr>
            </w:pPr>
            <w:r w:rsidRPr="00D538BD">
              <w:rPr>
                <w:sz w:val="22"/>
              </w:rPr>
              <w:lastRenderedPageBreak/>
              <w:t>8/11/23</w:t>
            </w:r>
          </w:p>
        </w:tc>
        <w:tc>
          <w:tcPr>
            <w:tcW w:w="4519" w:type="dxa"/>
          </w:tcPr>
          <w:p w14:paraId="177C5DAD" w14:textId="77777777" w:rsidR="00D538BD" w:rsidRPr="00D538BD" w:rsidRDefault="00D538BD" w:rsidP="00AC4A7E">
            <w:pPr>
              <w:rPr>
                <w:sz w:val="22"/>
              </w:rPr>
            </w:pPr>
            <w:r w:rsidRPr="00D538BD">
              <w:rPr>
                <w:sz w:val="22"/>
              </w:rPr>
              <w:t>TBA</w:t>
            </w:r>
          </w:p>
        </w:tc>
      </w:tr>
      <w:tr w:rsidR="00D538BD" w:rsidRPr="00D538BD" w14:paraId="666D0828" w14:textId="77777777" w:rsidTr="00D538BD">
        <w:trPr>
          <w:trHeight w:val="980"/>
        </w:trPr>
        <w:tc>
          <w:tcPr>
            <w:tcW w:w="4614" w:type="dxa"/>
          </w:tcPr>
          <w:p w14:paraId="5A996B05" w14:textId="77777777" w:rsidR="00D538BD" w:rsidRPr="00D538BD" w:rsidRDefault="00D538BD" w:rsidP="00AC4A7E">
            <w:pPr>
              <w:rPr>
                <w:sz w:val="22"/>
              </w:rPr>
            </w:pPr>
            <w:r w:rsidRPr="00D538BD">
              <w:rPr>
                <w:sz w:val="22"/>
              </w:rPr>
              <w:t>15/11/23</w:t>
            </w:r>
          </w:p>
        </w:tc>
        <w:tc>
          <w:tcPr>
            <w:tcW w:w="4519" w:type="dxa"/>
          </w:tcPr>
          <w:p w14:paraId="4AAB7489" w14:textId="77777777" w:rsidR="00D538BD" w:rsidRPr="00D538BD" w:rsidRDefault="00D538BD" w:rsidP="00AC4A7E">
            <w:pPr>
              <w:rPr>
                <w:sz w:val="22"/>
              </w:rPr>
            </w:pPr>
            <w:r w:rsidRPr="00D538BD">
              <w:rPr>
                <w:sz w:val="22"/>
              </w:rPr>
              <w:t xml:space="preserve">Preshow schedule planning – </w:t>
            </w:r>
          </w:p>
          <w:p w14:paraId="2EA27DD1" w14:textId="77777777" w:rsidR="00D538BD" w:rsidRPr="00D538BD" w:rsidRDefault="00D538BD" w:rsidP="00D538BD">
            <w:pPr>
              <w:pStyle w:val="ListParagraph"/>
              <w:numPr>
                <w:ilvl w:val="0"/>
                <w:numId w:val="3"/>
              </w:numPr>
              <w:rPr>
                <w:sz w:val="22"/>
              </w:rPr>
            </w:pPr>
            <w:r w:rsidRPr="00D538BD">
              <w:rPr>
                <w:sz w:val="22"/>
              </w:rPr>
              <w:t>Who? (Demographics)</w:t>
            </w:r>
          </w:p>
          <w:p w14:paraId="2AC190CC" w14:textId="77777777" w:rsidR="00D538BD" w:rsidRPr="00D538BD" w:rsidRDefault="00D538BD" w:rsidP="00D538BD">
            <w:pPr>
              <w:pStyle w:val="ListParagraph"/>
              <w:numPr>
                <w:ilvl w:val="0"/>
                <w:numId w:val="3"/>
              </w:numPr>
              <w:rPr>
                <w:sz w:val="22"/>
              </w:rPr>
            </w:pPr>
            <w:r w:rsidRPr="00D538BD">
              <w:rPr>
                <w:sz w:val="22"/>
              </w:rPr>
              <w:t>What? (Activities – Entertainment)</w:t>
            </w:r>
          </w:p>
          <w:p w14:paraId="5EDC9BBA" w14:textId="77777777" w:rsidR="00D538BD" w:rsidRPr="00D538BD" w:rsidRDefault="00D538BD" w:rsidP="00D538BD">
            <w:pPr>
              <w:pStyle w:val="ListParagraph"/>
              <w:numPr>
                <w:ilvl w:val="0"/>
                <w:numId w:val="3"/>
              </w:numPr>
              <w:rPr>
                <w:sz w:val="22"/>
              </w:rPr>
            </w:pPr>
            <w:r w:rsidRPr="00D538BD">
              <w:rPr>
                <w:sz w:val="22"/>
              </w:rPr>
              <w:t>How much? (Financial costs)</w:t>
            </w:r>
          </w:p>
          <w:p w14:paraId="504F228F" w14:textId="77777777" w:rsidR="00D538BD" w:rsidRPr="00D538BD" w:rsidRDefault="00D538BD" w:rsidP="00D538BD">
            <w:pPr>
              <w:pStyle w:val="ListParagraph"/>
              <w:numPr>
                <w:ilvl w:val="0"/>
                <w:numId w:val="3"/>
              </w:numPr>
              <w:rPr>
                <w:sz w:val="22"/>
              </w:rPr>
            </w:pPr>
            <w:r w:rsidRPr="00D538BD">
              <w:rPr>
                <w:sz w:val="22"/>
              </w:rPr>
              <w:t>When? (Schedule)</w:t>
            </w:r>
          </w:p>
          <w:p w14:paraId="06EDA8AF" w14:textId="77777777" w:rsidR="00D538BD" w:rsidRPr="00D538BD" w:rsidRDefault="00D538BD" w:rsidP="00D538BD">
            <w:pPr>
              <w:pStyle w:val="ListParagraph"/>
              <w:numPr>
                <w:ilvl w:val="0"/>
                <w:numId w:val="3"/>
              </w:numPr>
              <w:rPr>
                <w:sz w:val="22"/>
              </w:rPr>
            </w:pPr>
            <w:r w:rsidRPr="00D538BD">
              <w:rPr>
                <w:sz w:val="22"/>
              </w:rPr>
              <w:t>Where? (Venue location)</w:t>
            </w:r>
          </w:p>
        </w:tc>
      </w:tr>
      <w:tr w:rsidR="00D538BD" w:rsidRPr="00D538BD" w14:paraId="5061C01F" w14:textId="77777777" w:rsidTr="00D538BD">
        <w:trPr>
          <w:trHeight w:val="938"/>
        </w:trPr>
        <w:tc>
          <w:tcPr>
            <w:tcW w:w="4614" w:type="dxa"/>
          </w:tcPr>
          <w:p w14:paraId="7FDEC46A" w14:textId="77777777" w:rsidR="00D538BD" w:rsidRPr="00D538BD" w:rsidRDefault="00D538BD" w:rsidP="00AC4A7E">
            <w:pPr>
              <w:rPr>
                <w:sz w:val="22"/>
              </w:rPr>
            </w:pPr>
            <w:r w:rsidRPr="00D538BD">
              <w:rPr>
                <w:sz w:val="22"/>
              </w:rPr>
              <w:t xml:space="preserve">21/11/23 </w:t>
            </w:r>
          </w:p>
          <w:p w14:paraId="20220734" w14:textId="77777777" w:rsidR="00D538BD" w:rsidRPr="00D538BD" w:rsidRDefault="00D538BD" w:rsidP="00AC4A7E">
            <w:pPr>
              <w:rPr>
                <w:sz w:val="22"/>
              </w:rPr>
            </w:pPr>
          </w:p>
          <w:p w14:paraId="547B108F" w14:textId="77777777" w:rsidR="00D538BD" w:rsidRPr="00D538BD" w:rsidRDefault="00D538BD" w:rsidP="00AC4A7E">
            <w:pPr>
              <w:rPr>
                <w:sz w:val="22"/>
              </w:rPr>
            </w:pPr>
            <w:r w:rsidRPr="00D538BD">
              <w:rPr>
                <w:sz w:val="22"/>
              </w:rPr>
              <w:t>22/11/23</w:t>
            </w:r>
          </w:p>
        </w:tc>
        <w:tc>
          <w:tcPr>
            <w:tcW w:w="4519" w:type="dxa"/>
          </w:tcPr>
          <w:p w14:paraId="10372069" w14:textId="77777777" w:rsidR="00D538BD" w:rsidRPr="00D538BD" w:rsidRDefault="00D538BD" w:rsidP="00AC4A7E">
            <w:pPr>
              <w:rPr>
                <w:sz w:val="22"/>
              </w:rPr>
            </w:pPr>
            <w:r w:rsidRPr="00D538BD">
              <w:rPr>
                <w:sz w:val="22"/>
              </w:rPr>
              <w:t>2pm – Event Setup</w:t>
            </w:r>
          </w:p>
          <w:p w14:paraId="2DE3032F" w14:textId="77777777" w:rsidR="00D538BD" w:rsidRPr="00D538BD" w:rsidRDefault="00D538BD" w:rsidP="00AC4A7E">
            <w:pPr>
              <w:rPr>
                <w:sz w:val="22"/>
              </w:rPr>
            </w:pPr>
          </w:p>
          <w:p w14:paraId="78FDEDE6" w14:textId="77777777" w:rsidR="00D538BD" w:rsidRPr="00D538BD" w:rsidRDefault="00D538BD" w:rsidP="00AC4A7E">
            <w:pPr>
              <w:rPr>
                <w:sz w:val="22"/>
              </w:rPr>
            </w:pPr>
            <w:r w:rsidRPr="00D538BD">
              <w:rPr>
                <w:sz w:val="22"/>
              </w:rPr>
              <w:t>9am – 5pm - 4 The Region Event</w:t>
            </w:r>
          </w:p>
          <w:p w14:paraId="409C89DD" w14:textId="77777777" w:rsidR="00D538BD" w:rsidRPr="00D538BD" w:rsidRDefault="00D538BD" w:rsidP="00AC4A7E">
            <w:pPr>
              <w:rPr>
                <w:sz w:val="22"/>
              </w:rPr>
            </w:pPr>
          </w:p>
        </w:tc>
      </w:tr>
      <w:tr w:rsidR="00D538BD" w:rsidRPr="00D538BD" w14:paraId="05C495F5" w14:textId="77777777" w:rsidTr="00D538BD">
        <w:trPr>
          <w:trHeight w:val="938"/>
        </w:trPr>
        <w:tc>
          <w:tcPr>
            <w:tcW w:w="4614" w:type="dxa"/>
          </w:tcPr>
          <w:p w14:paraId="51144120" w14:textId="77777777" w:rsidR="00D538BD" w:rsidRPr="00D538BD" w:rsidRDefault="00D538BD" w:rsidP="00AC4A7E">
            <w:pPr>
              <w:rPr>
                <w:sz w:val="22"/>
              </w:rPr>
            </w:pPr>
            <w:r w:rsidRPr="00D538BD">
              <w:rPr>
                <w:sz w:val="22"/>
              </w:rPr>
              <w:t>29/11/23</w:t>
            </w:r>
          </w:p>
        </w:tc>
        <w:tc>
          <w:tcPr>
            <w:tcW w:w="4519" w:type="dxa"/>
          </w:tcPr>
          <w:p w14:paraId="111336A1" w14:textId="638BBD55" w:rsidR="00D538BD" w:rsidRPr="00D538BD" w:rsidRDefault="00D538BD" w:rsidP="00AC4A7E">
            <w:pPr>
              <w:rPr>
                <w:sz w:val="22"/>
              </w:rPr>
            </w:pPr>
            <w:r w:rsidRPr="00D538BD">
              <w:rPr>
                <w:sz w:val="22"/>
              </w:rPr>
              <w:t xml:space="preserve">Contact third </w:t>
            </w:r>
            <w:r w:rsidR="005C64CB" w:rsidRPr="00D538BD">
              <w:rPr>
                <w:sz w:val="22"/>
              </w:rPr>
              <w:t>party’s</w:t>
            </w:r>
            <w:r w:rsidRPr="00D538BD">
              <w:rPr>
                <w:sz w:val="22"/>
              </w:rPr>
              <w:t xml:space="preserve"> session and allocation of roles for preshow schedule.</w:t>
            </w:r>
          </w:p>
          <w:p w14:paraId="29237556" w14:textId="77777777" w:rsidR="00D538BD" w:rsidRPr="00D538BD" w:rsidRDefault="00D538BD" w:rsidP="00D538BD">
            <w:pPr>
              <w:pStyle w:val="ListParagraph"/>
              <w:numPr>
                <w:ilvl w:val="0"/>
                <w:numId w:val="4"/>
              </w:numPr>
              <w:rPr>
                <w:sz w:val="22"/>
              </w:rPr>
            </w:pPr>
            <w:r w:rsidRPr="00D538BD">
              <w:rPr>
                <w:sz w:val="22"/>
              </w:rPr>
              <w:t>UWTSD Textiles Students – Link with bands for merch design</w:t>
            </w:r>
          </w:p>
          <w:p w14:paraId="50593C95" w14:textId="77777777" w:rsidR="00D538BD" w:rsidRPr="00D538BD" w:rsidRDefault="00D538BD" w:rsidP="00D538BD">
            <w:pPr>
              <w:pStyle w:val="ListParagraph"/>
              <w:numPr>
                <w:ilvl w:val="0"/>
                <w:numId w:val="4"/>
              </w:numPr>
              <w:rPr>
                <w:sz w:val="22"/>
              </w:rPr>
            </w:pPr>
            <w:r w:rsidRPr="00D538BD">
              <w:rPr>
                <w:sz w:val="22"/>
              </w:rPr>
              <w:t>UWTSD Photography Students – Show passes and scheduling</w:t>
            </w:r>
          </w:p>
          <w:p w14:paraId="0A75FFE4" w14:textId="77777777" w:rsidR="00D538BD" w:rsidRPr="00D538BD" w:rsidRDefault="00D538BD" w:rsidP="00D538BD">
            <w:pPr>
              <w:pStyle w:val="ListParagraph"/>
              <w:numPr>
                <w:ilvl w:val="0"/>
                <w:numId w:val="4"/>
              </w:numPr>
              <w:rPr>
                <w:sz w:val="22"/>
              </w:rPr>
            </w:pPr>
            <w:r w:rsidRPr="00D538BD">
              <w:rPr>
                <w:sz w:val="22"/>
              </w:rPr>
              <w:t>UWTSD Film Students – Show passes and marketing involvement</w:t>
            </w:r>
          </w:p>
          <w:p w14:paraId="6BE6868C" w14:textId="77777777" w:rsidR="00D538BD" w:rsidRPr="00D538BD" w:rsidRDefault="00D538BD" w:rsidP="00AC4A7E">
            <w:pPr>
              <w:pStyle w:val="ListParagraph"/>
              <w:rPr>
                <w:sz w:val="22"/>
              </w:rPr>
            </w:pPr>
          </w:p>
        </w:tc>
      </w:tr>
      <w:tr w:rsidR="00D538BD" w:rsidRPr="00D538BD" w14:paraId="66452535" w14:textId="77777777" w:rsidTr="00D538BD">
        <w:trPr>
          <w:trHeight w:val="938"/>
        </w:trPr>
        <w:tc>
          <w:tcPr>
            <w:tcW w:w="4614" w:type="dxa"/>
          </w:tcPr>
          <w:p w14:paraId="61B99D76" w14:textId="77777777" w:rsidR="00D538BD" w:rsidRPr="00D538BD" w:rsidRDefault="00D538BD" w:rsidP="00AC4A7E">
            <w:pPr>
              <w:rPr>
                <w:sz w:val="22"/>
              </w:rPr>
            </w:pPr>
            <w:r w:rsidRPr="00D538BD">
              <w:rPr>
                <w:sz w:val="22"/>
              </w:rPr>
              <w:t>6/12/23</w:t>
            </w:r>
          </w:p>
        </w:tc>
        <w:tc>
          <w:tcPr>
            <w:tcW w:w="4519" w:type="dxa"/>
          </w:tcPr>
          <w:p w14:paraId="28DAA052" w14:textId="77777777" w:rsidR="00D538BD" w:rsidRPr="00D538BD" w:rsidRDefault="00D538BD" w:rsidP="00AC4A7E">
            <w:pPr>
              <w:rPr>
                <w:sz w:val="22"/>
              </w:rPr>
            </w:pPr>
            <w:r w:rsidRPr="00D538BD">
              <w:rPr>
                <w:sz w:val="22"/>
              </w:rPr>
              <w:t>Filming and photography for Jan marketing push– UWSTD Students</w:t>
            </w:r>
          </w:p>
        </w:tc>
      </w:tr>
      <w:tr w:rsidR="00D538BD" w:rsidRPr="00D538BD" w14:paraId="07D29382" w14:textId="77777777" w:rsidTr="00D538BD">
        <w:trPr>
          <w:trHeight w:val="938"/>
        </w:trPr>
        <w:tc>
          <w:tcPr>
            <w:tcW w:w="4614" w:type="dxa"/>
          </w:tcPr>
          <w:p w14:paraId="05B13DAC" w14:textId="77777777" w:rsidR="00D538BD" w:rsidRPr="00D538BD" w:rsidRDefault="00D538BD" w:rsidP="00AC4A7E">
            <w:pPr>
              <w:rPr>
                <w:sz w:val="22"/>
              </w:rPr>
            </w:pPr>
            <w:r w:rsidRPr="00D538BD">
              <w:rPr>
                <w:sz w:val="22"/>
              </w:rPr>
              <w:t>13/12/23</w:t>
            </w:r>
          </w:p>
        </w:tc>
        <w:tc>
          <w:tcPr>
            <w:tcW w:w="4519" w:type="dxa"/>
          </w:tcPr>
          <w:p w14:paraId="7B9793AC" w14:textId="77777777" w:rsidR="00D538BD" w:rsidRPr="00D538BD" w:rsidRDefault="00D538BD" w:rsidP="00AC4A7E">
            <w:pPr>
              <w:rPr>
                <w:sz w:val="22"/>
              </w:rPr>
            </w:pPr>
            <w:r w:rsidRPr="00D538BD">
              <w:rPr>
                <w:sz w:val="22"/>
              </w:rPr>
              <w:t>AM – Placements and Professional Development</w:t>
            </w:r>
          </w:p>
          <w:p w14:paraId="0109236D" w14:textId="77777777" w:rsidR="00D538BD" w:rsidRPr="00D538BD" w:rsidRDefault="00D538BD" w:rsidP="00AC4A7E">
            <w:pPr>
              <w:rPr>
                <w:sz w:val="22"/>
              </w:rPr>
            </w:pPr>
          </w:p>
          <w:p w14:paraId="56A0BC7A" w14:textId="77777777" w:rsidR="00D538BD" w:rsidRPr="00D538BD" w:rsidRDefault="00D538BD" w:rsidP="00AC4A7E">
            <w:pPr>
              <w:rPr>
                <w:sz w:val="22"/>
              </w:rPr>
            </w:pPr>
            <w:r w:rsidRPr="00D538BD">
              <w:rPr>
                <w:sz w:val="22"/>
              </w:rPr>
              <w:t xml:space="preserve">PM – Christmas Social at Bunkhouse – Bands and students </w:t>
            </w:r>
          </w:p>
          <w:p w14:paraId="6F6B70C8" w14:textId="77777777" w:rsidR="00D538BD" w:rsidRPr="00D538BD" w:rsidRDefault="00D538BD" w:rsidP="00AC4A7E">
            <w:pPr>
              <w:rPr>
                <w:sz w:val="22"/>
              </w:rPr>
            </w:pPr>
            <w:r w:rsidRPr="00D538BD">
              <w:rPr>
                <w:sz w:val="22"/>
              </w:rPr>
              <w:lastRenderedPageBreak/>
              <w:t xml:space="preserve"> </w:t>
            </w:r>
          </w:p>
        </w:tc>
      </w:tr>
      <w:tr w:rsidR="00D538BD" w:rsidRPr="00D538BD" w14:paraId="3F21F1E4" w14:textId="77777777" w:rsidTr="00D538BD">
        <w:trPr>
          <w:trHeight w:val="938"/>
        </w:trPr>
        <w:tc>
          <w:tcPr>
            <w:tcW w:w="4614" w:type="dxa"/>
          </w:tcPr>
          <w:p w14:paraId="3471969A" w14:textId="77777777" w:rsidR="00D538BD" w:rsidRPr="00D538BD" w:rsidRDefault="00D538BD" w:rsidP="00AC4A7E">
            <w:pPr>
              <w:rPr>
                <w:sz w:val="22"/>
              </w:rPr>
            </w:pPr>
            <w:r w:rsidRPr="00D538BD">
              <w:rPr>
                <w:sz w:val="22"/>
              </w:rPr>
              <w:lastRenderedPageBreak/>
              <w:t>10/1/24</w:t>
            </w:r>
          </w:p>
        </w:tc>
        <w:tc>
          <w:tcPr>
            <w:tcW w:w="4519" w:type="dxa"/>
          </w:tcPr>
          <w:p w14:paraId="04AB6A84" w14:textId="77777777" w:rsidR="00D538BD" w:rsidRPr="00D538BD" w:rsidRDefault="00D538BD" w:rsidP="00AC4A7E">
            <w:pPr>
              <w:rPr>
                <w:sz w:val="22"/>
              </w:rPr>
            </w:pPr>
            <w:r w:rsidRPr="00D538BD">
              <w:rPr>
                <w:sz w:val="22"/>
              </w:rPr>
              <w:t>SIX - TBC</w:t>
            </w:r>
          </w:p>
        </w:tc>
      </w:tr>
      <w:tr w:rsidR="00D538BD" w:rsidRPr="00D538BD" w14:paraId="2D96DF86" w14:textId="77777777" w:rsidTr="00D538BD">
        <w:trPr>
          <w:trHeight w:val="938"/>
        </w:trPr>
        <w:tc>
          <w:tcPr>
            <w:tcW w:w="4614" w:type="dxa"/>
          </w:tcPr>
          <w:p w14:paraId="14498A8D" w14:textId="77777777" w:rsidR="00D538BD" w:rsidRPr="00D538BD" w:rsidRDefault="00D538BD" w:rsidP="00AC4A7E">
            <w:pPr>
              <w:rPr>
                <w:sz w:val="22"/>
              </w:rPr>
            </w:pPr>
            <w:r w:rsidRPr="00D538BD">
              <w:rPr>
                <w:sz w:val="22"/>
              </w:rPr>
              <w:t>17/1/24</w:t>
            </w:r>
          </w:p>
        </w:tc>
        <w:tc>
          <w:tcPr>
            <w:tcW w:w="4519" w:type="dxa"/>
          </w:tcPr>
          <w:p w14:paraId="64550B14" w14:textId="77777777" w:rsidR="00D538BD" w:rsidRPr="00D538BD" w:rsidRDefault="00D538BD" w:rsidP="00AC4A7E">
            <w:pPr>
              <w:rPr>
                <w:sz w:val="22"/>
              </w:rPr>
            </w:pPr>
            <w:r w:rsidRPr="00D538BD">
              <w:rPr>
                <w:sz w:val="22"/>
              </w:rPr>
              <w:t>Students Assessment Week – No venue visit</w:t>
            </w:r>
          </w:p>
        </w:tc>
      </w:tr>
      <w:tr w:rsidR="00D538BD" w:rsidRPr="00D538BD" w14:paraId="328F5364" w14:textId="77777777" w:rsidTr="00D538BD">
        <w:trPr>
          <w:trHeight w:val="938"/>
        </w:trPr>
        <w:tc>
          <w:tcPr>
            <w:tcW w:w="4614" w:type="dxa"/>
          </w:tcPr>
          <w:p w14:paraId="1009E8AE" w14:textId="77777777" w:rsidR="00D538BD" w:rsidRPr="00D538BD" w:rsidRDefault="00D538BD" w:rsidP="00AC4A7E">
            <w:pPr>
              <w:rPr>
                <w:sz w:val="22"/>
              </w:rPr>
            </w:pPr>
            <w:r w:rsidRPr="00D538BD">
              <w:rPr>
                <w:sz w:val="22"/>
              </w:rPr>
              <w:t>22/23/24/1/24</w:t>
            </w:r>
          </w:p>
        </w:tc>
        <w:tc>
          <w:tcPr>
            <w:tcW w:w="4519" w:type="dxa"/>
          </w:tcPr>
          <w:p w14:paraId="67301C3F" w14:textId="77777777" w:rsidR="00D538BD" w:rsidRPr="00D538BD" w:rsidRDefault="00D538BD" w:rsidP="00AC4A7E">
            <w:pPr>
              <w:rPr>
                <w:sz w:val="22"/>
              </w:rPr>
            </w:pPr>
            <w:r w:rsidRPr="00D538BD">
              <w:rPr>
                <w:sz w:val="22"/>
              </w:rPr>
              <w:t>Operational Session – Lisa and Lara</w:t>
            </w:r>
          </w:p>
          <w:p w14:paraId="3BB89034" w14:textId="77777777" w:rsidR="00D538BD" w:rsidRPr="00D538BD" w:rsidRDefault="00D538BD" w:rsidP="00D538BD">
            <w:pPr>
              <w:pStyle w:val="ListParagraph"/>
              <w:numPr>
                <w:ilvl w:val="0"/>
                <w:numId w:val="5"/>
              </w:numPr>
              <w:rPr>
                <w:sz w:val="22"/>
              </w:rPr>
            </w:pPr>
            <w:r w:rsidRPr="00D538BD">
              <w:rPr>
                <w:sz w:val="22"/>
              </w:rPr>
              <w:t xml:space="preserve">Risk </w:t>
            </w:r>
          </w:p>
          <w:p w14:paraId="3280E346" w14:textId="77777777" w:rsidR="00D538BD" w:rsidRPr="00D538BD" w:rsidRDefault="00D538BD" w:rsidP="00D538BD">
            <w:pPr>
              <w:pStyle w:val="ListParagraph"/>
              <w:numPr>
                <w:ilvl w:val="0"/>
                <w:numId w:val="5"/>
              </w:numPr>
              <w:rPr>
                <w:sz w:val="22"/>
              </w:rPr>
            </w:pPr>
            <w:r w:rsidRPr="00D538BD">
              <w:rPr>
                <w:sz w:val="22"/>
              </w:rPr>
              <w:t>Budgeting</w:t>
            </w:r>
          </w:p>
          <w:p w14:paraId="159BB9BE" w14:textId="77777777" w:rsidR="00D538BD" w:rsidRPr="00D538BD" w:rsidRDefault="00D538BD" w:rsidP="00D538BD">
            <w:pPr>
              <w:pStyle w:val="ListParagraph"/>
              <w:numPr>
                <w:ilvl w:val="0"/>
                <w:numId w:val="5"/>
              </w:numPr>
              <w:rPr>
                <w:sz w:val="22"/>
              </w:rPr>
            </w:pPr>
            <w:r w:rsidRPr="00D538BD">
              <w:rPr>
                <w:sz w:val="22"/>
              </w:rPr>
              <w:t>Health and Safety</w:t>
            </w:r>
          </w:p>
          <w:p w14:paraId="1231622D" w14:textId="77777777" w:rsidR="00D538BD" w:rsidRPr="00D538BD" w:rsidRDefault="00D538BD" w:rsidP="00D538BD">
            <w:pPr>
              <w:pStyle w:val="ListParagraph"/>
              <w:numPr>
                <w:ilvl w:val="0"/>
                <w:numId w:val="5"/>
              </w:numPr>
              <w:rPr>
                <w:sz w:val="22"/>
              </w:rPr>
            </w:pPr>
            <w:r w:rsidRPr="00D538BD">
              <w:rPr>
                <w:sz w:val="22"/>
              </w:rPr>
              <w:t>Staffing</w:t>
            </w:r>
          </w:p>
          <w:p w14:paraId="0B901C03" w14:textId="77777777" w:rsidR="00D538BD" w:rsidRPr="00D538BD" w:rsidRDefault="00D538BD" w:rsidP="00AC4A7E">
            <w:pPr>
              <w:rPr>
                <w:sz w:val="22"/>
              </w:rPr>
            </w:pPr>
          </w:p>
        </w:tc>
      </w:tr>
      <w:tr w:rsidR="00D538BD" w:rsidRPr="00D538BD" w14:paraId="4A212A1B" w14:textId="77777777" w:rsidTr="00D538BD">
        <w:trPr>
          <w:trHeight w:val="938"/>
        </w:trPr>
        <w:tc>
          <w:tcPr>
            <w:tcW w:w="4614" w:type="dxa"/>
          </w:tcPr>
          <w:p w14:paraId="3F7EF4ED" w14:textId="77777777" w:rsidR="00D538BD" w:rsidRPr="00D538BD" w:rsidRDefault="00D538BD" w:rsidP="00AC4A7E">
            <w:pPr>
              <w:rPr>
                <w:sz w:val="22"/>
              </w:rPr>
            </w:pPr>
            <w:r w:rsidRPr="00D538BD">
              <w:rPr>
                <w:sz w:val="22"/>
              </w:rPr>
              <w:t>31/1/24</w:t>
            </w:r>
          </w:p>
        </w:tc>
        <w:tc>
          <w:tcPr>
            <w:tcW w:w="4519" w:type="dxa"/>
          </w:tcPr>
          <w:p w14:paraId="0486FA86" w14:textId="77777777" w:rsidR="00D538BD" w:rsidRPr="00D538BD" w:rsidRDefault="00D538BD" w:rsidP="00AC4A7E">
            <w:pPr>
              <w:rPr>
                <w:sz w:val="22"/>
              </w:rPr>
            </w:pPr>
            <w:r w:rsidRPr="00D538BD">
              <w:rPr>
                <w:sz w:val="22"/>
              </w:rPr>
              <w:t>Event Management Session – Sophie</w:t>
            </w:r>
          </w:p>
          <w:p w14:paraId="494592AA" w14:textId="77777777" w:rsidR="00D538BD" w:rsidRPr="00D538BD" w:rsidRDefault="00D538BD" w:rsidP="00D538BD">
            <w:pPr>
              <w:pStyle w:val="ListParagraph"/>
              <w:numPr>
                <w:ilvl w:val="0"/>
                <w:numId w:val="6"/>
              </w:numPr>
              <w:rPr>
                <w:sz w:val="22"/>
              </w:rPr>
            </w:pPr>
            <w:r w:rsidRPr="00D538BD">
              <w:rPr>
                <w:sz w:val="22"/>
              </w:rPr>
              <w:t>Review of planned schedule</w:t>
            </w:r>
          </w:p>
          <w:p w14:paraId="0D184F24" w14:textId="77777777" w:rsidR="00D538BD" w:rsidRPr="00D538BD" w:rsidRDefault="00D538BD" w:rsidP="00D538BD">
            <w:pPr>
              <w:pStyle w:val="ListParagraph"/>
              <w:numPr>
                <w:ilvl w:val="0"/>
                <w:numId w:val="6"/>
              </w:numPr>
              <w:rPr>
                <w:sz w:val="22"/>
              </w:rPr>
            </w:pPr>
            <w:r w:rsidRPr="00D538BD">
              <w:rPr>
                <w:sz w:val="22"/>
              </w:rPr>
              <w:t>Masterclass and Q+A</w:t>
            </w:r>
          </w:p>
          <w:p w14:paraId="78A0C136" w14:textId="77777777" w:rsidR="00D538BD" w:rsidRPr="00D538BD" w:rsidRDefault="00D538BD" w:rsidP="00AC4A7E">
            <w:pPr>
              <w:rPr>
                <w:sz w:val="22"/>
              </w:rPr>
            </w:pPr>
            <w:r w:rsidRPr="00D538BD">
              <w:rPr>
                <w:sz w:val="22"/>
              </w:rPr>
              <w:t>Advice and guidance (Careers + Event)</w:t>
            </w:r>
          </w:p>
        </w:tc>
      </w:tr>
    </w:tbl>
    <w:p w14:paraId="75592074" w14:textId="77777777" w:rsidR="00D538BD" w:rsidRDefault="00D538BD" w:rsidP="00D538BD"/>
    <w:p w14:paraId="6F990AAA" w14:textId="77777777" w:rsidR="00985FCD" w:rsidRDefault="00985FCD" w:rsidP="008F399E">
      <w:pPr>
        <w:rPr>
          <w:sz w:val="28"/>
          <w:u w:val="single"/>
          <w:lang w:val="en-US"/>
        </w:rPr>
      </w:pPr>
    </w:p>
    <w:p w14:paraId="661CDF48" w14:textId="77777777" w:rsidR="008608D1" w:rsidRDefault="008608D1" w:rsidP="008F399E">
      <w:pPr>
        <w:rPr>
          <w:sz w:val="28"/>
          <w:u w:val="single"/>
          <w:lang w:val="en-US"/>
        </w:rPr>
      </w:pPr>
    </w:p>
    <w:p w14:paraId="7CAEBA79" w14:textId="77777777" w:rsidR="008608D1" w:rsidRDefault="008608D1" w:rsidP="008F399E">
      <w:pPr>
        <w:rPr>
          <w:sz w:val="28"/>
          <w:u w:val="single"/>
          <w:lang w:val="en-US"/>
        </w:rPr>
      </w:pPr>
    </w:p>
    <w:p w14:paraId="5634B4AF" w14:textId="77777777" w:rsidR="008608D1" w:rsidRDefault="008608D1" w:rsidP="008F399E">
      <w:pPr>
        <w:rPr>
          <w:sz w:val="28"/>
          <w:u w:val="single"/>
          <w:lang w:val="en-US"/>
        </w:rPr>
      </w:pPr>
    </w:p>
    <w:p w14:paraId="3F0479D0" w14:textId="77777777" w:rsidR="008608D1" w:rsidRDefault="008608D1" w:rsidP="008F399E">
      <w:pPr>
        <w:rPr>
          <w:sz w:val="28"/>
          <w:u w:val="single"/>
          <w:lang w:val="en-US"/>
        </w:rPr>
      </w:pPr>
    </w:p>
    <w:p w14:paraId="29C1EB0B" w14:textId="77777777" w:rsidR="008608D1" w:rsidRDefault="008608D1" w:rsidP="008F399E">
      <w:pPr>
        <w:rPr>
          <w:sz w:val="28"/>
          <w:u w:val="single"/>
          <w:lang w:val="en-US"/>
        </w:rPr>
      </w:pPr>
    </w:p>
    <w:p w14:paraId="0F62CD9B" w14:textId="77777777" w:rsidR="008608D1" w:rsidRDefault="008608D1" w:rsidP="008F399E">
      <w:pPr>
        <w:rPr>
          <w:sz w:val="28"/>
          <w:u w:val="single"/>
          <w:lang w:val="en-US"/>
        </w:rPr>
      </w:pPr>
    </w:p>
    <w:p w14:paraId="5C766728" w14:textId="77777777" w:rsidR="008608D1" w:rsidRDefault="008608D1" w:rsidP="008F399E">
      <w:pPr>
        <w:rPr>
          <w:sz w:val="28"/>
          <w:u w:val="single"/>
          <w:lang w:val="en-US"/>
        </w:rPr>
      </w:pPr>
    </w:p>
    <w:p w14:paraId="45605E0B" w14:textId="77777777" w:rsidR="008608D1" w:rsidRDefault="008608D1" w:rsidP="008F399E">
      <w:pPr>
        <w:rPr>
          <w:sz w:val="28"/>
          <w:u w:val="single"/>
          <w:lang w:val="en-US"/>
        </w:rPr>
      </w:pPr>
    </w:p>
    <w:p w14:paraId="1D04B725" w14:textId="77777777" w:rsidR="008608D1" w:rsidRDefault="008608D1" w:rsidP="008F399E">
      <w:pPr>
        <w:rPr>
          <w:sz w:val="28"/>
          <w:u w:val="single"/>
          <w:lang w:val="en-US"/>
        </w:rPr>
      </w:pPr>
    </w:p>
    <w:p w14:paraId="1E450EB4" w14:textId="45CD0A9C" w:rsidR="00F370E3" w:rsidRDefault="00F370E3" w:rsidP="008F399E">
      <w:pPr>
        <w:rPr>
          <w:sz w:val="28"/>
          <w:u w:val="single"/>
          <w:lang w:val="en-US"/>
        </w:rPr>
      </w:pPr>
      <w:r>
        <w:rPr>
          <w:sz w:val="28"/>
          <w:u w:val="single"/>
          <w:lang w:val="en-US"/>
        </w:rPr>
        <w:lastRenderedPageBreak/>
        <w:t>Appendices 6</w:t>
      </w:r>
    </w:p>
    <w:p w14:paraId="4E837462" w14:textId="692AC50C" w:rsidR="00D538BD" w:rsidRPr="00BC1D1C" w:rsidRDefault="00480126" w:rsidP="008F399E">
      <w:pPr>
        <w:rPr>
          <w:sz w:val="28"/>
          <w:u w:val="single"/>
          <w:lang w:val="en-US"/>
        </w:rPr>
      </w:pPr>
      <w:r>
        <w:rPr>
          <w:noProof/>
          <w:sz w:val="28"/>
          <w:u w:val="single"/>
        </w:rPr>
        <w:drawing>
          <wp:inline distT="0" distB="0" distL="0" distR="0" wp14:anchorId="28D65F5D" wp14:editId="7FDE87A5">
            <wp:extent cx="6337935" cy="3798570"/>
            <wp:effectExtent l="0" t="0" r="12065" b="11430"/>
            <wp:docPr id="9" name="Picture 9" descr="../Screen%20Shot%202023-11-14%20at%2014.46.4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../Screen%20Shot%202023-11-14%20at%2014.46.41.png"/>
                    <pic:cNvPicPr>
                      <a:picLocks noChangeAspect="1" noChangeArrowheads="1"/>
                    </pic:cNvPicPr>
                  </pic:nvPicPr>
                  <pic:blipFill rotWithShape="1"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81" t="10930" r="1881" b="10930"/>
                    <a:stretch/>
                  </pic:blipFill>
                  <pic:spPr bwMode="auto">
                    <a:xfrm>
                      <a:off x="0" y="0"/>
                      <a:ext cx="6337935" cy="37985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sz w:val="28"/>
          <w:u w:val="single"/>
        </w:rPr>
        <w:drawing>
          <wp:inline distT="0" distB="0" distL="0" distR="0" wp14:anchorId="6D2A7D8E" wp14:editId="62343C52">
            <wp:extent cx="6337935" cy="3171190"/>
            <wp:effectExtent l="0" t="0" r="12065" b="3810"/>
            <wp:docPr id="7" name="Picture 7" descr="../Screen%20Shot%202023-11-14%20at%2014.36.2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../Screen%20Shot%202023-11-14%20at%2014.36.26.png"/>
                    <pic:cNvPicPr>
                      <a:picLocks noChangeAspect="1" noChangeArrowheads="1"/>
                    </pic:cNvPicPr>
                  </pic:nvPicPr>
                  <pic:blipFill rotWithShape="1"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17" t="18992" r="3317" b="18992"/>
                    <a:stretch/>
                  </pic:blipFill>
                  <pic:spPr bwMode="auto">
                    <a:xfrm>
                      <a:off x="0" y="0"/>
                      <a:ext cx="6338249" cy="317134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8F399E">
        <w:rPr>
          <w:noProof/>
          <w:sz w:val="28"/>
          <w:u w:val="single"/>
        </w:rPr>
        <w:lastRenderedPageBreak/>
        <w:drawing>
          <wp:inline distT="0" distB="0" distL="0" distR="0" wp14:anchorId="2853D829" wp14:editId="4FF1CB7A">
            <wp:extent cx="6452235" cy="3697354"/>
            <wp:effectExtent l="0" t="0" r="0" b="11430"/>
            <wp:docPr id="8" name="Picture 8" descr="../Screen%20Shot%202023-11-14%20at%2014.36.1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../Screen%20Shot%202023-11-14%20at%2014.36.12.png"/>
                    <pic:cNvPicPr>
                      <a:picLocks noChangeAspect="1" noChangeArrowheads="1"/>
                    </pic:cNvPicPr>
                  </pic:nvPicPr>
                  <pic:blipFill rotWithShape="1"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17" t="18992" r="3317" b="18992"/>
                    <a:stretch/>
                  </pic:blipFill>
                  <pic:spPr bwMode="auto">
                    <a:xfrm>
                      <a:off x="0" y="0"/>
                      <a:ext cx="6454959" cy="36989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8F399E">
        <w:rPr>
          <w:noProof/>
          <w:sz w:val="28"/>
          <w:u w:val="single"/>
        </w:rPr>
        <w:drawing>
          <wp:inline distT="0" distB="0" distL="0" distR="0" wp14:anchorId="1C7AFCCA" wp14:editId="6C74C71A">
            <wp:extent cx="6452235" cy="3355975"/>
            <wp:effectExtent l="0" t="0" r="0" b="0"/>
            <wp:docPr id="4" name="Picture 4" descr="../Screen%20Shot%202023-11-14%20at%2014.36.3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../Screen%20Shot%202023-11-14%20at%2014.36.33.png"/>
                    <pic:cNvPicPr>
                      <a:picLocks noChangeAspect="1" noChangeArrowheads="1"/>
                    </pic:cNvPicPr>
                  </pic:nvPicPr>
                  <pic:blipFill rotWithShape="1"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05" t="26827" r="3505" b="26827"/>
                    <a:stretch/>
                  </pic:blipFill>
                  <pic:spPr bwMode="auto">
                    <a:xfrm>
                      <a:off x="0" y="0"/>
                      <a:ext cx="6452670" cy="335620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D538BD" w:rsidRPr="00BC1D1C" w:rsidSect="007E6C1C">
      <w:pgSz w:w="11900" w:h="16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708FD295" w14:textId="77777777" w:rsidR="008E7E99" w:rsidRDefault="008E7E99" w:rsidP="00001E87">
      <w:r>
        <w:separator/>
      </w:r>
    </w:p>
  </w:endnote>
  <w:endnote w:type="continuationSeparator" w:id="0">
    <w:p w14:paraId="6DC82963" w14:textId="77777777" w:rsidR="008E7E99" w:rsidRDefault="008E7E99" w:rsidP="00001E8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1AD71F97" w14:textId="77777777" w:rsidR="008E7E99" w:rsidRDefault="008E7E99" w:rsidP="00001E87">
      <w:r>
        <w:separator/>
      </w:r>
    </w:p>
  </w:footnote>
  <w:footnote w:type="continuationSeparator" w:id="0">
    <w:p w14:paraId="3AE0ED2C" w14:textId="77777777" w:rsidR="008E7E99" w:rsidRDefault="008E7E99" w:rsidP="00001E8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4B24078"/>
    <w:multiLevelType w:val="hybridMultilevel"/>
    <w:tmpl w:val="0C4E47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8EB5B18"/>
    <w:multiLevelType w:val="hybridMultilevel"/>
    <w:tmpl w:val="C56E8F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180A740D"/>
    <w:multiLevelType w:val="hybridMultilevel"/>
    <w:tmpl w:val="84B8220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466439CA"/>
    <w:multiLevelType w:val="hybridMultilevel"/>
    <w:tmpl w:val="945C01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53E254FD"/>
    <w:multiLevelType w:val="hybridMultilevel"/>
    <w:tmpl w:val="50CE55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6F95724E"/>
    <w:multiLevelType w:val="hybridMultilevel"/>
    <w:tmpl w:val="E4E4AF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4"/>
  </w:num>
  <w:num w:numId="3">
    <w:abstractNumId w:val="3"/>
  </w:num>
  <w:num w:numId="4">
    <w:abstractNumId w:val="5"/>
  </w:num>
  <w:num w:numId="5">
    <w:abstractNumId w:val="1"/>
  </w:num>
  <w:num w:numId="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67BE7"/>
    <w:rsid w:val="00000853"/>
    <w:rsid w:val="00001E87"/>
    <w:rsid w:val="00011718"/>
    <w:rsid w:val="00030C8B"/>
    <w:rsid w:val="00051D0E"/>
    <w:rsid w:val="00061247"/>
    <w:rsid w:val="00063B0E"/>
    <w:rsid w:val="00083967"/>
    <w:rsid w:val="000A3B21"/>
    <w:rsid w:val="000A6598"/>
    <w:rsid w:val="000D4D49"/>
    <w:rsid w:val="000E1B67"/>
    <w:rsid w:val="0010615C"/>
    <w:rsid w:val="001530BE"/>
    <w:rsid w:val="0015739D"/>
    <w:rsid w:val="00184ECD"/>
    <w:rsid w:val="00190A33"/>
    <w:rsid w:val="001A6C52"/>
    <w:rsid w:val="001C0212"/>
    <w:rsid w:val="001C619F"/>
    <w:rsid w:val="001E1805"/>
    <w:rsid w:val="001E28BE"/>
    <w:rsid w:val="001F5AAF"/>
    <w:rsid w:val="002024ED"/>
    <w:rsid w:val="00214E9E"/>
    <w:rsid w:val="00221F7B"/>
    <w:rsid w:val="002271E3"/>
    <w:rsid w:val="002345F1"/>
    <w:rsid w:val="00240A17"/>
    <w:rsid w:val="002437CD"/>
    <w:rsid w:val="002471E5"/>
    <w:rsid w:val="00250483"/>
    <w:rsid w:val="00265509"/>
    <w:rsid w:val="002656CC"/>
    <w:rsid w:val="00275321"/>
    <w:rsid w:val="002826EC"/>
    <w:rsid w:val="00297977"/>
    <w:rsid w:val="002A56EF"/>
    <w:rsid w:val="002A6D31"/>
    <w:rsid w:val="002B0CB7"/>
    <w:rsid w:val="002C3694"/>
    <w:rsid w:val="002D2585"/>
    <w:rsid w:val="002F16FF"/>
    <w:rsid w:val="002F356E"/>
    <w:rsid w:val="002F40FD"/>
    <w:rsid w:val="0030362C"/>
    <w:rsid w:val="00323062"/>
    <w:rsid w:val="0034078B"/>
    <w:rsid w:val="0034414E"/>
    <w:rsid w:val="003639CB"/>
    <w:rsid w:val="003660EF"/>
    <w:rsid w:val="00373F04"/>
    <w:rsid w:val="00377224"/>
    <w:rsid w:val="003A00DF"/>
    <w:rsid w:val="003A4474"/>
    <w:rsid w:val="003C2118"/>
    <w:rsid w:val="003C7B31"/>
    <w:rsid w:val="003D660A"/>
    <w:rsid w:val="003D675C"/>
    <w:rsid w:val="003E0B1F"/>
    <w:rsid w:val="003E1752"/>
    <w:rsid w:val="003E5E4A"/>
    <w:rsid w:val="00413AB3"/>
    <w:rsid w:val="00414AE1"/>
    <w:rsid w:val="00421560"/>
    <w:rsid w:val="00435373"/>
    <w:rsid w:val="00435D71"/>
    <w:rsid w:val="004373B2"/>
    <w:rsid w:val="00446650"/>
    <w:rsid w:val="00451EC8"/>
    <w:rsid w:val="004652CA"/>
    <w:rsid w:val="00480126"/>
    <w:rsid w:val="00481955"/>
    <w:rsid w:val="00494D6C"/>
    <w:rsid w:val="004A0245"/>
    <w:rsid w:val="004A459F"/>
    <w:rsid w:val="004B6C1B"/>
    <w:rsid w:val="004C09A2"/>
    <w:rsid w:val="004D57A0"/>
    <w:rsid w:val="004E3C25"/>
    <w:rsid w:val="005134B8"/>
    <w:rsid w:val="00531202"/>
    <w:rsid w:val="00537A18"/>
    <w:rsid w:val="005443E9"/>
    <w:rsid w:val="00550297"/>
    <w:rsid w:val="00550BE8"/>
    <w:rsid w:val="00560372"/>
    <w:rsid w:val="005658E0"/>
    <w:rsid w:val="005921F2"/>
    <w:rsid w:val="005A7546"/>
    <w:rsid w:val="005B1A31"/>
    <w:rsid w:val="005C64CB"/>
    <w:rsid w:val="00601213"/>
    <w:rsid w:val="00612964"/>
    <w:rsid w:val="00622878"/>
    <w:rsid w:val="00631589"/>
    <w:rsid w:val="006411A9"/>
    <w:rsid w:val="006420D1"/>
    <w:rsid w:val="00645505"/>
    <w:rsid w:val="00663ED9"/>
    <w:rsid w:val="0066484D"/>
    <w:rsid w:val="00670015"/>
    <w:rsid w:val="00673CB8"/>
    <w:rsid w:val="00675B17"/>
    <w:rsid w:val="00690CBF"/>
    <w:rsid w:val="006936F1"/>
    <w:rsid w:val="006A271E"/>
    <w:rsid w:val="006A33C4"/>
    <w:rsid w:val="006B13B9"/>
    <w:rsid w:val="006B60E4"/>
    <w:rsid w:val="006E09B0"/>
    <w:rsid w:val="006E6B02"/>
    <w:rsid w:val="00701BB2"/>
    <w:rsid w:val="00702401"/>
    <w:rsid w:val="007032DB"/>
    <w:rsid w:val="007074CD"/>
    <w:rsid w:val="0072405D"/>
    <w:rsid w:val="00724B1E"/>
    <w:rsid w:val="00734F52"/>
    <w:rsid w:val="00737532"/>
    <w:rsid w:val="007576DF"/>
    <w:rsid w:val="00770BB7"/>
    <w:rsid w:val="00771506"/>
    <w:rsid w:val="007753DF"/>
    <w:rsid w:val="00780533"/>
    <w:rsid w:val="007824BD"/>
    <w:rsid w:val="00797346"/>
    <w:rsid w:val="007B06F0"/>
    <w:rsid w:val="007B6D65"/>
    <w:rsid w:val="007C3615"/>
    <w:rsid w:val="007C391C"/>
    <w:rsid w:val="007D2FEA"/>
    <w:rsid w:val="007E5A7F"/>
    <w:rsid w:val="007E647D"/>
    <w:rsid w:val="007E6C1C"/>
    <w:rsid w:val="007F1F23"/>
    <w:rsid w:val="00807043"/>
    <w:rsid w:val="00822951"/>
    <w:rsid w:val="00825DAA"/>
    <w:rsid w:val="008327BF"/>
    <w:rsid w:val="0084032E"/>
    <w:rsid w:val="00841919"/>
    <w:rsid w:val="008608D1"/>
    <w:rsid w:val="00866E58"/>
    <w:rsid w:val="00870505"/>
    <w:rsid w:val="00871CCD"/>
    <w:rsid w:val="008833A3"/>
    <w:rsid w:val="008867C1"/>
    <w:rsid w:val="008873D9"/>
    <w:rsid w:val="008921C5"/>
    <w:rsid w:val="00893738"/>
    <w:rsid w:val="00894053"/>
    <w:rsid w:val="008946FC"/>
    <w:rsid w:val="008A0E9C"/>
    <w:rsid w:val="008A323B"/>
    <w:rsid w:val="008B407B"/>
    <w:rsid w:val="008B5D7D"/>
    <w:rsid w:val="008D4BFB"/>
    <w:rsid w:val="008D5256"/>
    <w:rsid w:val="008E56FF"/>
    <w:rsid w:val="008E7E99"/>
    <w:rsid w:val="008F399E"/>
    <w:rsid w:val="00912F0A"/>
    <w:rsid w:val="00916652"/>
    <w:rsid w:val="00922BB3"/>
    <w:rsid w:val="0092591E"/>
    <w:rsid w:val="00932BF1"/>
    <w:rsid w:val="00932E9B"/>
    <w:rsid w:val="009330F0"/>
    <w:rsid w:val="009333BA"/>
    <w:rsid w:val="00945CD8"/>
    <w:rsid w:val="009508BC"/>
    <w:rsid w:val="00957C5E"/>
    <w:rsid w:val="0096344A"/>
    <w:rsid w:val="00967BE7"/>
    <w:rsid w:val="009812CD"/>
    <w:rsid w:val="00985FCD"/>
    <w:rsid w:val="00997FD7"/>
    <w:rsid w:val="009A6822"/>
    <w:rsid w:val="009C1E29"/>
    <w:rsid w:val="009E2EA8"/>
    <w:rsid w:val="00A037BE"/>
    <w:rsid w:val="00A071B5"/>
    <w:rsid w:val="00A072F3"/>
    <w:rsid w:val="00A15759"/>
    <w:rsid w:val="00A44D31"/>
    <w:rsid w:val="00A4585E"/>
    <w:rsid w:val="00A5516A"/>
    <w:rsid w:val="00A73761"/>
    <w:rsid w:val="00A770F0"/>
    <w:rsid w:val="00A82F71"/>
    <w:rsid w:val="00A84A35"/>
    <w:rsid w:val="00A90FBD"/>
    <w:rsid w:val="00A914FB"/>
    <w:rsid w:val="00A9207C"/>
    <w:rsid w:val="00A959EE"/>
    <w:rsid w:val="00AC0134"/>
    <w:rsid w:val="00AC4A7E"/>
    <w:rsid w:val="00AD03E2"/>
    <w:rsid w:val="00AD6978"/>
    <w:rsid w:val="00AE5D9B"/>
    <w:rsid w:val="00B054E4"/>
    <w:rsid w:val="00B14152"/>
    <w:rsid w:val="00B24292"/>
    <w:rsid w:val="00B24A2B"/>
    <w:rsid w:val="00B302BA"/>
    <w:rsid w:val="00B36991"/>
    <w:rsid w:val="00B41AD2"/>
    <w:rsid w:val="00B61DF5"/>
    <w:rsid w:val="00B64BEC"/>
    <w:rsid w:val="00B90CCC"/>
    <w:rsid w:val="00B9573A"/>
    <w:rsid w:val="00BA0D71"/>
    <w:rsid w:val="00BA3E96"/>
    <w:rsid w:val="00BA5184"/>
    <w:rsid w:val="00BC1D1C"/>
    <w:rsid w:val="00BC2471"/>
    <w:rsid w:val="00BD1A83"/>
    <w:rsid w:val="00BF0309"/>
    <w:rsid w:val="00BF6F69"/>
    <w:rsid w:val="00C053DA"/>
    <w:rsid w:val="00C06570"/>
    <w:rsid w:val="00C1517C"/>
    <w:rsid w:val="00C25A4A"/>
    <w:rsid w:val="00C40974"/>
    <w:rsid w:val="00C54505"/>
    <w:rsid w:val="00C630C7"/>
    <w:rsid w:val="00C6412A"/>
    <w:rsid w:val="00C64D33"/>
    <w:rsid w:val="00C660EE"/>
    <w:rsid w:val="00C70AB5"/>
    <w:rsid w:val="00C75255"/>
    <w:rsid w:val="00C82E30"/>
    <w:rsid w:val="00C90767"/>
    <w:rsid w:val="00C9531F"/>
    <w:rsid w:val="00CA057E"/>
    <w:rsid w:val="00CA288A"/>
    <w:rsid w:val="00CA45B9"/>
    <w:rsid w:val="00CA760D"/>
    <w:rsid w:val="00CC591C"/>
    <w:rsid w:val="00CD0BB8"/>
    <w:rsid w:val="00CF76DA"/>
    <w:rsid w:val="00D2505D"/>
    <w:rsid w:val="00D33761"/>
    <w:rsid w:val="00D373D2"/>
    <w:rsid w:val="00D43C45"/>
    <w:rsid w:val="00D44AB8"/>
    <w:rsid w:val="00D538BD"/>
    <w:rsid w:val="00D63414"/>
    <w:rsid w:val="00D86464"/>
    <w:rsid w:val="00D924F6"/>
    <w:rsid w:val="00DA308C"/>
    <w:rsid w:val="00DB4DE7"/>
    <w:rsid w:val="00DB5F9F"/>
    <w:rsid w:val="00DD4BC2"/>
    <w:rsid w:val="00DD6CBD"/>
    <w:rsid w:val="00DF72C1"/>
    <w:rsid w:val="00E054F1"/>
    <w:rsid w:val="00E07936"/>
    <w:rsid w:val="00E155F7"/>
    <w:rsid w:val="00E15B2F"/>
    <w:rsid w:val="00E27C9A"/>
    <w:rsid w:val="00E309C1"/>
    <w:rsid w:val="00E3449C"/>
    <w:rsid w:val="00E36EEC"/>
    <w:rsid w:val="00E46585"/>
    <w:rsid w:val="00E65481"/>
    <w:rsid w:val="00E745BF"/>
    <w:rsid w:val="00E913A2"/>
    <w:rsid w:val="00EA362A"/>
    <w:rsid w:val="00EC127A"/>
    <w:rsid w:val="00EF69E9"/>
    <w:rsid w:val="00EF7680"/>
    <w:rsid w:val="00F02EF2"/>
    <w:rsid w:val="00F0594B"/>
    <w:rsid w:val="00F21B38"/>
    <w:rsid w:val="00F2396E"/>
    <w:rsid w:val="00F31829"/>
    <w:rsid w:val="00F370E3"/>
    <w:rsid w:val="00F42C58"/>
    <w:rsid w:val="00F61D24"/>
    <w:rsid w:val="00F6557E"/>
    <w:rsid w:val="00F70DAF"/>
    <w:rsid w:val="00F73AFB"/>
    <w:rsid w:val="00F76AE7"/>
    <w:rsid w:val="00F848CE"/>
    <w:rsid w:val="00FC53FC"/>
    <w:rsid w:val="00FD4949"/>
    <w:rsid w:val="00FE3586"/>
    <w:rsid w:val="00FF63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DC02F4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GB" w:eastAsia="en-US" w:bidi="ar-SA"/>
      </w:rPr>
    </w:rPrDefault>
    <w:pPrDefault>
      <w:pPr>
        <w:spacing w:after="200" w:line="276" w:lineRule="auto"/>
        <w:jc w:val="both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3C7B31"/>
  </w:style>
  <w:style w:type="paragraph" w:styleId="Heading1">
    <w:name w:val="heading 1"/>
    <w:basedOn w:val="Normal"/>
    <w:next w:val="Normal"/>
    <w:link w:val="Heading1Char"/>
    <w:uiPriority w:val="9"/>
    <w:qFormat/>
    <w:rsid w:val="003C7B31"/>
    <w:pPr>
      <w:spacing w:before="300" w:after="40"/>
      <w:jc w:val="left"/>
      <w:outlineLvl w:val="0"/>
    </w:pPr>
    <w:rPr>
      <w:rFonts w:ascii="Arial" w:hAnsi="Arial" w:cs="Arial"/>
      <w:smallCaps/>
      <w:spacing w:val="5"/>
      <w:sz w:val="28"/>
      <w:szCs w:val="24"/>
      <w:lang w:val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C7B31"/>
    <w:pPr>
      <w:spacing w:before="240" w:after="80"/>
      <w:jc w:val="left"/>
      <w:outlineLvl w:val="1"/>
    </w:pPr>
    <w:rPr>
      <w:smallCaps/>
      <w:spacing w:val="5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C7B31"/>
    <w:pPr>
      <w:spacing w:after="0"/>
      <w:jc w:val="left"/>
      <w:outlineLvl w:val="2"/>
    </w:pPr>
    <w:rPr>
      <w:smallCaps/>
      <w:spacing w:val="5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C7B31"/>
    <w:pPr>
      <w:spacing w:before="240" w:after="0"/>
      <w:jc w:val="left"/>
      <w:outlineLvl w:val="3"/>
    </w:pPr>
    <w:rPr>
      <w:smallCaps/>
      <w:spacing w:val="10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C7B31"/>
    <w:pPr>
      <w:spacing w:before="200" w:after="0"/>
      <w:jc w:val="left"/>
      <w:outlineLvl w:val="4"/>
    </w:pPr>
    <w:rPr>
      <w:smallCaps/>
      <w:color w:val="C45911" w:themeColor="accent2" w:themeShade="BF"/>
      <w:spacing w:val="10"/>
      <w:sz w:val="22"/>
      <w:szCs w:val="26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C7B31"/>
    <w:pPr>
      <w:spacing w:after="0"/>
      <w:jc w:val="left"/>
      <w:outlineLvl w:val="5"/>
    </w:pPr>
    <w:rPr>
      <w:smallCaps/>
      <w:color w:val="ED7D31" w:themeColor="accent2"/>
      <w:spacing w:val="5"/>
      <w:sz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C7B31"/>
    <w:pPr>
      <w:spacing w:after="0"/>
      <w:jc w:val="left"/>
      <w:outlineLvl w:val="6"/>
    </w:pPr>
    <w:rPr>
      <w:b/>
      <w:smallCaps/>
      <w:color w:val="ED7D31" w:themeColor="accent2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C7B31"/>
    <w:pPr>
      <w:spacing w:after="0"/>
      <w:jc w:val="left"/>
      <w:outlineLvl w:val="7"/>
    </w:pPr>
    <w:rPr>
      <w:b/>
      <w:i/>
      <w:smallCaps/>
      <w:color w:val="C45911" w:themeColor="accent2" w:themeShade="BF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C7B31"/>
    <w:pPr>
      <w:spacing w:after="0"/>
      <w:jc w:val="left"/>
      <w:outlineLvl w:val="8"/>
    </w:pPr>
    <w:rPr>
      <w:b/>
      <w:i/>
      <w:smallCaps/>
      <w:color w:val="823B0B" w:themeColor="accent2" w:themeShade="7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C0134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3C7B31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5921F2"/>
    <w:rPr>
      <w:color w:val="954F72" w:themeColor="followedHyperlink"/>
      <w:u w:val="single"/>
    </w:rPr>
  </w:style>
  <w:style w:type="table" w:styleId="TableGrid">
    <w:name w:val="Table Grid"/>
    <w:basedOn w:val="TableNormal"/>
    <w:uiPriority w:val="39"/>
    <w:rsid w:val="00BC1D1C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Heading1Char">
    <w:name w:val="Heading 1 Char"/>
    <w:basedOn w:val="DefaultParagraphFont"/>
    <w:link w:val="Heading1"/>
    <w:uiPriority w:val="9"/>
    <w:rsid w:val="003C7B31"/>
    <w:rPr>
      <w:rFonts w:ascii="Arial" w:hAnsi="Arial" w:cs="Arial"/>
      <w:smallCaps/>
      <w:spacing w:val="5"/>
      <w:sz w:val="28"/>
      <w:szCs w:val="24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001E8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01E87"/>
    <w:rPr>
      <w:rFonts w:ascii="Times New Roman" w:hAnsi="Times New Roman" w:cs="Times New Roman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001E8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01E87"/>
    <w:rPr>
      <w:rFonts w:ascii="Times New Roman" w:hAnsi="Times New Roman" w:cs="Times New Roman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3C7B31"/>
    <w:rPr>
      <w:smallCaps/>
      <w:spacing w:val="5"/>
      <w:sz w:val="28"/>
      <w:szCs w:val="28"/>
    </w:rPr>
  </w:style>
  <w:style w:type="paragraph" w:styleId="TOCHeading">
    <w:name w:val="TOC Heading"/>
    <w:basedOn w:val="Heading1"/>
    <w:next w:val="Normal"/>
    <w:uiPriority w:val="39"/>
    <w:unhideWhenUsed/>
    <w:qFormat/>
    <w:rsid w:val="003C7B31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7E6C1C"/>
    <w:pPr>
      <w:spacing w:before="120" w:after="0"/>
      <w:jc w:val="left"/>
    </w:pPr>
    <w:rPr>
      <w:b/>
      <w:bCs/>
      <w:sz w:val="24"/>
      <w:szCs w:val="24"/>
    </w:rPr>
  </w:style>
  <w:style w:type="paragraph" w:styleId="NoSpacing">
    <w:name w:val="No Spacing"/>
    <w:basedOn w:val="Normal"/>
    <w:link w:val="NoSpacingChar"/>
    <w:uiPriority w:val="1"/>
    <w:qFormat/>
    <w:rsid w:val="003C7B31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3C7B31"/>
  </w:style>
  <w:style w:type="character" w:customStyle="1" w:styleId="Heading3Char">
    <w:name w:val="Heading 3 Char"/>
    <w:basedOn w:val="DefaultParagraphFont"/>
    <w:link w:val="Heading3"/>
    <w:uiPriority w:val="9"/>
    <w:semiHidden/>
    <w:rsid w:val="003C7B31"/>
    <w:rPr>
      <w:smallCaps/>
      <w:spacing w:val="5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C7B31"/>
    <w:rPr>
      <w:smallCaps/>
      <w:spacing w:val="10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C7B31"/>
    <w:rPr>
      <w:smallCaps/>
      <w:color w:val="C45911" w:themeColor="accent2" w:themeShade="BF"/>
      <w:spacing w:val="10"/>
      <w:sz w:val="22"/>
      <w:szCs w:val="26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C7B31"/>
    <w:rPr>
      <w:smallCaps/>
      <w:color w:val="ED7D31" w:themeColor="accent2"/>
      <w:spacing w:val="5"/>
      <w:sz w:val="22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C7B31"/>
    <w:rPr>
      <w:b/>
      <w:smallCaps/>
      <w:color w:val="ED7D31" w:themeColor="accent2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C7B31"/>
    <w:rPr>
      <w:b/>
      <w:i/>
      <w:smallCaps/>
      <w:color w:val="C45911" w:themeColor="accent2" w:themeShade="BF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C7B31"/>
    <w:rPr>
      <w:b/>
      <w:i/>
      <w:smallCaps/>
      <w:color w:val="823B0B" w:themeColor="accent2" w:themeShade="7F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3C7B31"/>
    <w:rPr>
      <w:b/>
      <w:bCs/>
      <w:caps/>
      <w:sz w:val="16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3C7B31"/>
    <w:pPr>
      <w:pBdr>
        <w:top w:val="single" w:sz="12" w:space="1" w:color="ED7D31" w:themeColor="accent2"/>
      </w:pBdr>
      <w:spacing w:line="240" w:lineRule="auto"/>
      <w:jc w:val="right"/>
    </w:pPr>
    <w:rPr>
      <w:smallCaps/>
      <w:sz w:val="48"/>
      <w:szCs w:val="48"/>
    </w:rPr>
  </w:style>
  <w:style w:type="character" w:customStyle="1" w:styleId="TitleChar">
    <w:name w:val="Title Char"/>
    <w:basedOn w:val="DefaultParagraphFont"/>
    <w:link w:val="Title"/>
    <w:uiPriority w:val="10"/>
    <w:rsid w:val="003C7B31"/>
    <w:rPr>
      <w:smallCaps/>
      <w:sz w:val="48"/>
      <w:szCs w:val="48"/>
    </w:rPr>
  </w:style>
  <w:style w:type="paragraph" w:styleId="Subtitle">
    <w:name w:val="Subtitle"/>
    <w:basedOn w:val="Normal"/>
    <w:next w:val="Normal"/>
    <w:link w:val="SubtitleChar"/>
    <w:uiPriority w:val="11"/>
    <w:qFormat/>
    <w:rsid w:val="003C7B31"/>
    <w:pPr>
      <w:spacing w:after="720" w:line="240" w:lineRule="auto"/>
      <w:jc w:val="right"/>
    </w:pPr>
    <w:rPr>
      <w:rFonts w:asciiTheme="majorHAnsi" w:eastAsiaTheme="majorEastAsia" w:hAnsiTheme="majorHAnsi" w:cstheme="majorBidi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3C7B31"/>
    <w:rPr>
      <w:rFonts w:asciiTheme="majorHAnsi" w:eastAsiaTheme="majorEastAsia" w:hAnsiTheme="majorHAnsi" w:cstheme="majorBidi"/>
      <w:szCs w:val="22"/>
    </w:rPr>
  </w:style>
  <w:style w:type="character" w:styleId="Strong">
    <w:name w:val="Strong"/>
    <w:uiPriority w:val="22"/>
    <w:qFormat/>
    <w:rsid w:val="003C7B31"/>
    <w:rPr>
      <w:b/>
      <w:color w:val="ED7D31" w:themeColor="accent2"/>
    </w:rPr>
  </w:style>
  <w:style w:type="character" w:styleId="Emphasis">
    <w:name w:val="Emphasis"/>
    <w:uiPriority w:val="20"/>
    <w:qFormat/>
    <w:rsid w:val="003C7B31"/>
    <w:rPr>
      <w:b/>
      <w:i/>
      <w:spacing w:val="10"/>
    </w:rPr>
  </w:style>
  <w:style w:type="paragraph" w:styleId="Quote">
    <w:name w:val="Quote"/>
    <w:basedOn w:val="Normal"/>
    <w:next w:val="Normal"/>
    <w:link w:val="QuoteChar"/>
    <w:uiPriority w:val="29"/>
    <w:qFormat/>
    <w:rsid w:val="003C7B31"/>
    <w:rPr>
      <w:i/>
    </w:rPr>
  </w:style>
  <w:style w:type="character" w:customStyle="1" w:styleId="QuoteChar">
    <w:name w:val="Quote Char"/>
    <w:basedOn w:val="DefaultParagraphFont"/>
    <w:link w:val="Quote"/>
    <w:uiPriority w:val="29"/>
    <w:rsid w:val="003C7B31"/>
    <w:rPr>
      <w:i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C7B31"/>
    <w:pPr>
      <w:pBdr>
        <w:top w:val="single" w:sz="8" w:space="10" w:color="C45911" w:themeColor="accent2" w:themeShade="BF"/>
        <w:left w:val="single" w:sz="8" w:space="10" w:color="C45911" w:themeColor="accent2" w:themeShade="BF"/>
        <w:bottom w:val="single" w:sz="8" w:space="10" w:color="C45911" w:themeColor="accent2" w:themeShade="BF"/>
        <w:right w:val="single" w:sz="8" w:space="10" w:color="C45911" w:themeColor="accent2" w:themeShade="BF"/>
      </w:pBdr>
      <w:shd w:val="clear" w:color="auto" w:fill="ED7D31" w:themeFill="accent2"/>
      <w:spacing w:before="140" w:after="140"/>
      <w:ind w:left="1440" w:right="1440"/>
    </w:pPr>
    <w:rPr>
      <w:b/>
      <w:i/>
      <w:color w:val="FFFFFF" w:themeColor="background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C7B31"/>
    <w:rPr>
      <w:b/>
      <w:i/>
      <w:color w:val="FFFFFF" w:themeColor="background1"/>
      <w:shd w:val="clear" w:color="auto" w:fill="ED7D31" w:themeFill="accent2"/>
    </w:rPr>
  </w:style>
  <w:style w:type="character" w:styleId="SubtleEmphasis">
    <w:name w:val="Subtle Emphasis"/>
    <w:uiPriority w:val="19"/>
    <w:qFormat/>
    <w:rsid w:val="003C7B31"/>
    <w:rPr>
      <w:i/>
    </w:rPr>
  </w:style>
  <w:style w:type="character" w:styleId="IntenseEmphasis">
    <w:name w:val="Intense Emphasis"/>
    <w:uiPriority w:val="21"/>
    <w:qFormat/>
    <w:rsid w:val="003C7B31"/>
    <w:rPr>
      <w:b/>
      <w:i/>
      <w:color w:val="ED7D31" w:themeColor="accent2"/>
      <w:spacing w:val="10"/>
    </w:rPr>
  </w:style>
  <w:style w:type="character" w:styleId="SubtleReference">
    <w:name w:val="Subtle Reference"/>
    <w:uiPriority w:val="31"/>
    <w:qFormat/>
    <w:rsid w:val="003C7B31"/>
    <w:rPr>
      <w:b/>
    </w:rPr>
  </w:style>
  <w:style w:type="character" w:styleId="IntenseReference">
    <w:name w:val="Intense Reference"/>
    <w:uiPriority w:val="32"/>
    <w:qFormat/>
    <w:rsid w:val="003C7B31"/>
    <w:rPr>
      <w:b/>
      <w:bCs/>
      <w:smallCaps/>
      <w:spacing w:val="5"/>
      <w:sz w:val="22"/>
      <w:szCs w:val="22"/>
      <w:u w:val="single"/>
    </w:rPr>
  </w:style>
  <w:style w:type="character" w:styleId="BookTitle">
    <w:name w:val="Book Title"/>
    <w:uiPriority w:val="33"/>
    <w:qFormat/>
    <w:rsid w:val="003C7B31"/>
    <w:rPr>
      <w:rFonts w:asciiTheme="majorHAnsi" w:eastAsiaTheme="majorEastAsia" w:hAnsiTheme="majorHAnsi" w:cstheme="majorBidi"/>
      <w:i/>
      <w:iCs/>
      <w:sz w:val="20"/>
      <w:szCs w:val="20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3C7B31"/>
    <w:pPr>
      <w:spacing w:after="0"/>
      <w:ind w:left="200"/>
      <w:jc w:val="left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3C7B31"/>
    <w:pPr>
      <w:spacing w:after="0"/>
      <w:ind w:left="400"/>
      <w:jc w:val="left"/>
    </w:pPr>
    <w:rPr>
      <w:sz w:val="22"/>
      <w:szCs w:val="22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3C7B31"/>
    <w:pPr>
      <w:spacing w:after="0"/>
      <w:ind w:left="600"/>
      <w:jc w:val="left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3C7B31"/>
    <w:pPr>
      <w:spacing w:after="0"/>
      <w:ind w:left="800"/>
      <w:jc w:val="left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3C7B31"/>
    <w:pPr>
      <w:spacing w:after="0"/>
      <w:ind w:left="1000"/>
      <w:jc w:val="left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3C7B31"/>
    <w:pPr>
      <w:spacing w:after="0"/>
      <w:ind w:left="1200"/>
      <w:jc w:val="left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3C7B31"/>
    <w:pPr>
      <w:spacing w:after="0"/>
      <w:ind w:left="1400"/>
      <w:jc w:val="left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3C7B31"/>
    <w:pPr>
      <w:spacing w:after="0"/>
      <w:ind w:left="1600"/>
      <w:jc w:val="left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28347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578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279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993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409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465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114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56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995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580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839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596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36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  <w:doNotSaveAsSingleFile/>
</w:webSetting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hyperlink" Target="https://www.skillsyouneed.com/rhubarb/press-release-marketing.html" TargetMode="External"/><Relationship Id="rId20" Type="http://schemas.openxmlformats.org/officeDocument/2006/relationships/image" Target="media/image3.png"/><Relationship Id="rId21" Type="http://schemas.openxmlformats.org/officeDocument/2006/relationships/image" Target="media/image4.tiff"/><Relationship Id="rId22" Type="http://schemas.openxmlformats.org/officeDocument/2006/relationships/image" Target="media/image5.png"/><Relationship Id="rId23" Type="http://schemas.openxmlformats.org/officeDocument/2006/relationships/image" Target="media/image6.png"/><Relationship Id="rId24" Type="http://schemas.openxmlformats.org/officeDocument/2006/relationships/image" Target="media/image7.png"/><Relationship Id="rId25" Type="http://schemas.openxmlformats.org/officeDocument/2006/relationships/image" Target="media/image8.png"/><Relationship Id="rId26" Type="http://schemas.openxmlformats.org/officeDocument/2006/relationships/fontTable" Target="fontTable.xml"/><Relationship Id="rId27" Type="http://schemas.openxmlformats.org/officeDocument/2006/relationships/theme" Target="theme/theme1.xml"/><Relationship Id="rId10" Type="http://schemas.openxmlformats.org/officeDocument/2006/relationships/hyperlink" Target="https://corporatefinanceinstitute.com/resources/management/ansoff-matrix/" TargetMode="External"/><Relationship Id="rId11" Type="http://schemas.openxmlformats.org/officeDocument/2006/relationships/hyperlink" Target="https://broadhurst.digital/blog/sostac-killer-digital-marketing-plan" TargetMode="External"/><Relationship Id="rId12" Type="http://schemas.openxmlformats.org/officeDocument/2006/relationships/hyperlink" Target="https://www.business.org/marketing/sales/marketing-101-4p-matrix/" TargetMode="External"/><Relationship Id="rId13" Type="http://schemas.openxmlformats.org/officeDocument/2006/relationships/hyperlink" Target="https://www.youtube.com/watch?v=9SlhLhSHRyM" TargetMode="External"/><Relationship Id="rId14" Type="http://schemas.openxmlformats.org/officeDocument/2006/relationships/hyperlink" Target="https://www.smartinsights.com/digital-marketing-strategy/sostac-plan-example/" TargetMode="External"/><Relationship Id="rId15" Type="http://schemas.openxmlformats.org/officeDocument/2006/relationships/hyperlink" Target="https://www.youtube.com/watch?v=kdnp6XU8JhA" TargetMode="External"/><Relationship Id="rId16" Type="http://schemas.openxmlformats.org/officeDocument/2006/relationships/hyperlink" Target="https://www.swansea-arena.co.uk/shows/the-swansea-arena-house-party" TargetMode="External"/><Relationship Id="rId17" Type="http://schemas.openxmlformats.org/officeDocument/2006/relationships/hyperlink" Target="https://www.smartinsights.com/digital-marketing-strategy/race-a-practical-framework-to-improve-your-digital-marketing/" TargetMode="External"/><Relationship Id="rId18" Type="http://schemas.openxmlformats.org/officeDocument/2006/relationships/hyperlink" Target="https://www.smartinsights.com/digital-marketing-strategy/race-a-practical-framework-to-improve-your-digital-marketing/" TargetMode="External"/><Relationship Id="rId19" Type="http://schemas.openxmlformats.org/officeDocument/2006/relationships/image" Target="media/image2.tiff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Props1.xml><?xml version="1.0" encoding="utf-8"?>
<ds:datastoreItem xmlns:ds="http://schemas.openxmlformats.org/officeDocument/2006/customXml" ds:itemID="{15F1B415-2A1D-184C-A0CB-D5E0EEDF764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16</Pages>
  <Words>2378</Words>
  <Characters>13557</Characters>
  <Application>Microsoft Macintosh Word</Application>
  <DocSecurity>0</DocSecurity>
  <Lines>112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15904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one: marketing plan on the house party </dc:title>
  <dc:subject/>
  <dc:creator>Ayda Bekisoglu 2303753</dc:creator>
  <cp:keywords/>
  <dc:description/>
  <cp:lastModifiedBy>Microsoft Office User</cp:lastModifiedBy>
  <cp:revision>2</cp:revision>
  <dcterms:created xsi:type="dcterms:W3CDTF">2023-11-20T12:34:00Z</dcterms:created>
  <dcterms:modified xsi:type="dcterms:W3CDTF">2023-11-20T12:34:00Z</dcterms:modified>
</cp:coreProperties>
</file>