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000000" w:rsidRDefault="0082640F">
      <w:pPr>
        <w:jc w:val="center"/>
        <w:rPr>
          <w:b/>
          <w:bCs/>
          <w:sz w:val="80"/>
          <w:szCs w:val="80"/>
          <w:u w:val="single"/>
        </w:rPr>
      </w:pPr>
      <w:r>
        <w:rPr>
          <w:b/>
          <w:bCs/>
          <w:sz w:val="80"/>
          <w:szCs w:val="80"/>
          <w:u w:val="single"/>
        </w:rPr>
        <w:t>Effective Team Work and Communication</w:t>
      </w:r>
    </w:p>
    <w:p w:rsidR="00000000" w:rsidRDefault="0082640F">
      <w:pPr>
        <w:jc w:val="center"/>
        <w:rPr>
          <w:b/>
          <w:bCs/>
          <w:sz w:val="80"/>
          <w:szCs w:val="80"/>
          <w:u w:val="single"/>
        </w:rPr>
      </w:pPr>
    </w:p>
    <w:p w:rsidR="00000000" w:rsidRDefault="0082640F">
      <w:pPr>
        <w:pStyle w:val="NoSpacing"/>
        <w:rPr>
          <w:rFonts w:ascii="Times New Roman" w:hAnsi="Times New Roman" w:cs="Times New Roman"/>
          <w:b/>
          <w:bCs/>
          <w:i/>
          <w:iCs/>
          <w:color w:val="000000"/>
          <w:sz w:val="96"/>
          <w:szCs w:val="96"/>
          <w:u w:val="single"/>
        </w:rPr>
      </w:pPr>
      <w:r>
        <w:rPr>
          <w:rFonts w:ascii="Times New Roman" w:hAnsi="Times New Roman" w:cs="Times New Roman"/>
          <w:sz w:val="96"/>
          <w:szCs w:val="96"/>
        </w:rPr>
        <w:tab/>
      </w:r>
      <w:r>
        <w:rPr>
          <w:rFonts w:ascii="Times New Roman" w:hAnsi="Times New Roman" w:cs="Times New Roman"/>
          <w:sz w:val="96"/>
          <w:szCs w:val="96"/>
        </w:rPr>
        <w:tab/>
      </w:r>
    </w:p>
    <w:p w:rsidR="00000000" w:rsidRDefault="0082640F">
      <w:pPr>
        <w:pStyle w:val="NoSpacing"/>
        <w:jc w:val="center"/>
        <w:rPr>
          <w:rFonts w:ascii="Times New Roman" w:hAnsi="Times New Roman" w:cs="Times New Roman"/>
          <w:b/>
          <w:bCs/>
          <w:i/>
          <w:iCs/>
          <w:color w:val="000000"/>
          <w:sz w:val="96"/>
          <w:szCs w:val="96"/>
          <w:u w:val="single"/>
        </w:rPr>
      </w:pPr>
    </w:p>
    <w:p w:rsidR="00000000" w:rsidRDefault="0082640F">
      <w:pPr>
        <w:pStyle w:val="NoSpacing"/>
        <w:jc w:val="center"/>
        <w:rPr>
          <w:rFonts w:ascii="Times New Roman" w:hAnsi="Times New Roman" w:cs="Times New Roman"/>
          <w:b/>
          <w:bCs/>
          <w:i/>
          <w:iCs/>
          <w:color w:val="000000"/>
          <w:sz w:val="96"/>
          <w:szCs w:val="96"/>
          <w:u w:val="single"/>
        </w:rPr>
      </w:pPr>
    </w:p>
    <w:p w:rsidR="00000000" w:rsidRDefault="0082640F">
      <w:pPr>
        <w:jc w:val="center"/>
        <w:rPr>
          <w:b/>
          <w:bCs/>
          <w:i/>
          <w:iCs/>
          <w:sz w:val="96"/>
          <w:szCs w:val="96"/>
          <w:u w:val="single"/>
        </w:rPr>
      </w:pPr>
    </w:p>
    <w:p w:rsidR="00000000" w:rsidRDefault="0082640F">
      <w:pPr>
        <w:jc w:val="center"/>
        <w:rPr>
          <w:b/>
          <w:bCs/>
          <w:i/>
          <w:iCs/>
          <w:sz w:val="80"/>
          <w:szCs w:val="80"/>
          <w:u w:val="single"/>
        </w:rPr>
      </w:pPr>
    </w:p>
    <w:p w:rsidR="00000000" w:rsidRDefault="0082640F">
      <w:pPr>
        <w:pStyle w:val="NoSpacing"/>
        <w:jc w:val="right"/>
        <w:rPr>
          <w:rFonts w:ascii="Times New Roman" w:hAnsi="Times New Roman" w:cs="Times New Roman"/>
          <w:sz w:val="96"/>
          <w:szCs w:val="96"/>
        </w:rPr>
      </w:pPr>
    </w:p>
    <w:p w:rsidR="00000000" w:rsidRDefault="0082640F">
      <w:pPr>
        <w:pStyle w:val="NoSpacing"/>
        <w:jc w:val="right"/>
      </w:pPr>
    </w:p>
    <w:p w:rsidR="00000000" w:rsidRDefault="0082640F">
      <w:pPr>
        <w:pStyle w:val="ContentsHeading"/>
        <w:pageBreakBefore/>
      </w:pPr>
      <w:r>
        <w:lastRenderedPageBreak/>
        <w:t>Table of Contents</w:t>
      </w:r>
    </w:p>
    <w:p w:rsidR="00000000" w:rsidRDefault="0082640F">
      <w:pPr>
        <w:pStyle w:val="TM1"/>
      </w:pPr>
      <w:r>
        <w:fldChar w:fldCharType="begin"/>
      </w:r>
      <w:r>
        <w:instrText xml:space="preserve"> TOC \f \o "1-9" \o "1-9" </w:instrText>
      </w:r>
      <w:r>
        <w:fldChar w:fldCharType="separate"/>
      </w:r>
      <w:r>
        <w:t>INTRODUCTION</w:t>
      </w:r>
      <w:r>
        <w:tab/>
      </w:r>
      <w:hyperlink w:anchor="__RefHeading__107066_1983620516" w:history="1">
        <w:r>
          <w:rPr>
            <w:rStyle w:val="IndexLink"/>
          </w:rPr>
          <w:t>1</w:t>
        </w:r>
      </w:hyperlink>
    </w:p>
    <w:p w:rsidR="00000000" w:rsidRDefault="0082640F">
      <w:pPr>
        <w:pStyle w:val="TM1"/>
      </w:pPr>
      <w:r>
        <w:t xml:space="preserve">MAIN BODY </w:t>
      </w:r>
      <w:r>
        <w:tab/>
      </w:r>
      <w:hyperlink w:anchor="__RefHeading__107068_1983620516" w:history="1">
        <w:r>
          <w:rPr>
            <w:rStyle w:val="IndexLink"/>
          </w:rPr>
          <w:t>1</w:t>
        </w:r>
      </w:hyperlink>
    </w:p>
    <w:p w:rsidR="00000000" w:rsidRDefault="0082640F">
      <w:pPr>
        <w:pStyle w:val="TM1"/>
      </w:pPr>
      <w:r>
        <w:t xml:space="preserve">CONCLUSTION </w:t>
      </w:r>
      <w:r>
        <w:tab/>
      </w:r>
      <w:hyperlink w:anchor="__RefHeading__107070_1983620516" w:history="1">
        <w:r>
          <w:rPr>
            <w:rStyle w:val="IndexLink"/>
          </w:rPr>
          <w:t>6</w:t>
        </w:r>
      </w:hyperlink>
    </w:p>
    <w:p w:rsidR="00000000" w:rsidRDefault="0082640F">
      <w:pPr>
        <w:pStyle w:val="TM1"/>
      </w:pPr>
      <w:r>
        <w:t>REFERENCES</w:t>
      </w:r>
      <w:r>
        <w:tab/>
      </w:r>
      <w:hyperlink w:anchor="__RefHeading__107072_1983620516" w:history="1">
        <w:r>
          <w:rPr>
            <w:rStyle w:val="IndexLink"/>
          </w:rPr>
          <w:t>8</w:t>
        </w:r>
      </w:hyperlink>
    </w:p>
    <w:p w:rsidR="00000000" w:rsidRDefault="0082640F">
      <w:pPr>
        <w:pStyle w:val="Titre1"/>
        <w:numPr>
          <w:ilvl w:val="0"/>
          <w:numId w:val="0"/>
        </w:numPr>
        <w:tabs>
          <w:tab w:val="right" w:leader="dot" w:pos="9360"/>
        </w:tabs>
        <w:jc w:val="center"/>
        <w:rPr>
          <w:rFonts w:ascii="Times" w:hAnsi="Times" w:cs="Times"/>
        </w:rPr>
      </w:pPr>
      <w:r>
        <w:fldChar w:fldCharType="end"/>
      </w:r>
    </w:p>
    <w:p w:rsidR="00000000" w:rsidRDefault="0082640F">
      <w:pPr>
        <w:spacing w:before="113"/>
        <w:jc w:val="center"/>
        <w:rPr>
          <w:rFonts w:ascii="Times" w:hAnsi="Times" w:cs="Times"/>
          <w:sz w:val="88"/>
          <w:szCs w:val="88"/>
        </w:rPr>
      </w:pPr>
    </w:p>
    <w:p w:rsidR="00000000" w:rsidRDefault="0082640F">
      <w:pPr>
        <w:rPr>
          <w:rFonts w:ascii="Times" w:hAnsi="Times" w:cs="Times"/>
        </w:rPr>
      </w:pPr>
    </w:p>
    <w:p w:rsidR="00000000" w:rsidRDefault="0082640F">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000000" w:rsidRDefault="0082640F">
      <w:pPr>
        <w:pStyle w:val="Titre1"/>
        <w:pageBreakBefore/>
      </w:pPr>
      <w:bookmarkStart w:id="0" w:name="__RefHeading__107066_1983620516"/>
      <w:bookmarkEnd w:id="0"/>
      <w:r>
        <w:lastRenderedPageBreak/>
        <w:t>INTRODUCTION</w:t>
      </w:r>
    </w:p>
    <w:p w:rsidR="00000000" w:rsidRDefault="0082640F">
      <w:r>
        <w:tab/>
        <w:t>Teamwork is the collective efforts and approaches of the group to achieve a specific goal or to complete task  in most efficient way, t</w:t>
      </w:r>
      <w:r>
        <w:t xml:space="preserve">his is the approach of group and their commitment to achieve the desire results </w:t>
      </w:r>
      <w:r>
        <w:t>(Soni, V.D., 2020)</w:t>
      </w:r>
      <w:r>
        <w:t>. This involves the different quality and skills, such as the ability to corporate, communicate and work together to achieve common goal.  In every type of th</w:t>
      </w:r>
      <w:r>
        <w:t>e organization teamwork is important due to its effective results in context to the achievement of selective goals and objectives. Nursery company is involving the multiple roles and responsibility in context to their early age child care services, for whi</w:t>
      </w:r>
      <w:r>
        <w:t xml:space="preserve">ch care provider have to effectively use their teamwork skills for providing the best child care and early age education. The cottage nursery,  this is the leading nursery organisation provide effective care and education to the toddler, such as the early </w:t>
      </w:r>
      <w:r>
        <w:t xml:space="preserve">reading, writing and maths, also; trips, games and pe, art, drama, dance, music and optional gym club, grants etc.  in this report stages of the  team working is going to be assess along with the analysis of teamwork benefits and team roles. </w:t>
      </w:r>
    </w:p>
    <w:p w:rsidR="00000000" w:rsidRDefault="0082640F">
      <w:pPr>
        <w:pStyle w:val="Titre1"/>
      </w:pPr>
      <w:bookmarkStart w:id="1" w:name="__RefHeading__107068_1983620516"/>
      <w:bookmarkEnd w:id="1"/>
      <w:r>
        <w:t xml:space="preserve">MAIN BODY </w:t>
      </w:r>
    </w:p>
    <w:p w:rsidR="00000000" w:rsidRDefault="0082640F">
      <w:r>
        <w:rPr>
          <w:b/>
          <w:bCs/>
        </w:rPr>
        <w:t>Te</w:t>
      </w:r>
      <w:r>
        <w:rPr>
          <w:b/>
          <w:bCs/>
        </w:rPr>
        <w:t xml:space="preserve">am working </w:t>
      </w:r>
    </w:p>
    <w:p w:rsidR="00000000" w:rsidRDefault="0082640F">
      <w:pPr>
        <w:rPr>
          <w:b/>
          <w:bCs/>
        </w:rPr>
      </w:pPr>
      <w:r>
        <w:tab/>
        <w:t>This is the most important characteristic of effective team for an organisation, this refer as the together, everyone, achieve, more. This helps the organisation and professionals to effectively meet their goals by the collective efforts of gr</w:t>
      </w:r>
      <w:r>
        <w:t>oup. In order to become the most productive member of the team person has to posses some important skills such as the, communication, understan</w:t>
      </w:r>
      <w:r>
        <w:t>ding, Leasing, e</w:t>
      </w:r>
      <w:r>
        <w:t xml:space="preserve">ncouraging, motivation and so on.  Team working is develop or achieved within the accomplishment </w:t>
      </w:r>
      <w:r>
        <w:t>of team working stages such as the forming, storming, norming, performing, adjourning (Sogancilar, N. and Husniye, O.R.S., 2018). Team working is posing various benefits such as the improved productivity, better decision, motivation, learning and so on.  B</w:t>
      </w:r>
      <w:r>
        <w:t xml:space="preserve">elow is the brief explanation of team working benefits and stages in context to the  nursery company. </w:t>
      </w:r>
    </w:p>
    <w:p w:rsidR="00000000" w:rsidRDefault="0082640F">
      <w:pPr>
        <w:rPr>
          <w:b/>
          <w:bCs/>
        </w:rPr>
      </w:pPr>
      <w:r>
        <w:rPr>
          <w:b/>
          <w:bCs/>
        </w:rPr>
        <w:t xml:space="preserve">Benefits of team working </w:t>
      </w:r>
    </w:p>
    <w:p w:rsidR="00000000" w:rsidRDefault="0082640F">
      <w:pPr>
        <w:rPr>
          <w:b/>
          <w:bCs/>
        </w:rPr>
      </w:pPr>
      <w:r>
        <w:rPr>
          <w:b/>
          <w:bCs/>
        </w:rPr>
        <w:tab/>
      </w:r>
      <w:r>
        <w:t xml:space="preserve">Teamwork is the important building blocks of the children's services, along with this another importance of team work is that </w:t>
      </w:r>
      <w:r>
        <w:t xml:space="preserve">is person keep understanding, building, leading, working in a team can enable the person to contact with others and share information and keep up to date with childcare issues.  That is beneficial for managing the children with effective communication </w:t>
      </w:r>
      <w:r>
        <w:lastRenderedPageBreak/>
        <w:t xml:space="preserve">and </w:t>
      </w:r>
      <w:r>
        <w:t xml:space="preserve">relationship between the child care professionals and between the children's, professional. This helps to make effective written and verbal communication. </w:t>
      </w:r>
    </w:p>
    <w:p w:rsidR="00000000" w:rsidRDefault="0082640F">
      <w:r>
        <w:rPr>
          <w:b/>
          <w:bCs/>
        </w:rPr>
        <w:t xml:space="preserve">Stages of team working and team role </w:t>
      </w:r>
    </w:p>
    <w:p w:rsidR="00000000" w:rsidRDefault="0082640F">
      <w:r>
        <w:tab/>
        <w:t>with in the nursery company children care and education is th</w:t>
      </w:r>
      <w:r>
        <w:t>e most important job of the organisation and childcare professionals, who have to manage each and every needs of the children's education and care according to the changing internal and external factors. So in context to the new change and internal, extern</w:t>
      </w:r>
      <w:r>
        <w:t>al influence for change , one of the most important function is development of the team according to that changing factors, which involves the different stages of development. Such as in the case of new child admission and new service requirement professio</w:t>
      </w:r>
      <w:r>
        <w:t>nals need to build their relationship with child through which they can work together with children's and other professionals to facilitate effective development.  Below is the brief illustration of the team development stages (Woodcock, M., 2017).</w:t>
      </w:r>
    </w:p>
    <w:p w:rsidR="00000000" w:rsidRDefault="0082640F">
      <w:pPr>
        <w:rPr>
          <w:b/>
          <w:bCs/>
        </w:rPr>
      </w:pPr>
      <w:r>
        <w:tab/>
        <w:t>To the</w:t>
      </w:r>
      <w:r>
        <w:t xml:space="preserve"> internal and external changes like government requirement and internal factors like children's admission, team come and go.  Influence the company team to go through with various stages of the development throughout their team together. One of the team de</w:t>
      </w:r>
      <w:r>
        <w:t>velopment mode helps to understand the stages of team development, that is Tuckman model.  This model use to address the team development stages. According to this model there is the five stages of team development</w:t>
      </w:r>
      <w:r>
        <w:t>, forming, storming,  norming, and perform</w:t>
      </w:r>
      <w:r>
        <w:t xml:space="preserve">ing, adjourning. </w:t>
      </w:r>
    </w:p>
    <w:p w:rsidR="00000000" w:rsidRDefault="0082640F">
      <w:pPr>
        <w:rPr>
          <w:b/>
          <w:bCs/>
        </w:rPr>
      </w:pPr>
      <w:r>
        <w:rPr>
          <w:b/>
          <w:bCs/>
        </w:rPr>
        <w:t xml:space="preserve"> </w:t>
      </w:r>
      <w:r>
        <w:rPr>
          <w:b/>
          <w:bCs/>
        </w:rPr>
        <w:t xml:space="preserve">Forming- </w:t>
      </w:r>
      <w:r>
        <w:t>Forming stage is the beginning under which group members are just starting to coming together, new and older team members introduce to each other and their job role or task. This is the stage at which members are very alert or c</w:t>
      </w:r>
      <w:r>
        <w:t xml:space="preserve">autious with their behaviour, with the desire of accepted by others.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000000">
        <w:tc>
          <w:tcPr>
            <w:tcW w:w="4680" w:type="dxa"/>
            <w:tcBorders>
              <w:top w:val="single" w:sz="1" w:space="0" w:color="000000"/>
              <w:left w:val="single" w:sz="1" w:space="0" w:color="000000"/>
              <w:bottom w:val="single" w:sz="1" w:space="0" w:color="000000"/>
            </w:tcBorders>
            <w:shd w:val="clear" w:color="auto" w:fill="auto"/>
          </w:tcPr>
          <w:p w:rsidR="00000000" w:rsidRDefault="0082640F">
            <w:pPr>
              <w:pStyle w:val="TableContents"/>
              <w:rPr>
                <w:b/>
                <w:bCs/>
              </w:rPr>
            </w:pPr>
            <w:r>
              <w:rPr>
                <w:b/>
                <w:bCs/>
              </w:rPr>
              <w:t xml:space="preserve">Forming stage within internal team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82640F">
            <w:r>
              <w:rPr>
                <w:b/>
                <w:bCs/>
              </w:rPr>
              <w:t>Working with guidelines Coalitions</w:t>
            </w:r>
          </w:p>
        </w:tc>
      </w:tr>
      <w:tr w:rsidR="00000000">
        <w:tc>
          <w:tcPr>
            <w:tcW w:w="4680" w:type="dxa"/>
            <w:tcBorders>
              <w:left w:val="single" w:sz="1" w:space="0" w:color="000000"/>
              <w:bottom w:val="single" w:sz="1" w:space="0" w:color="000000"/>
            </w:tcBorders>
            <w:shd w:val="clear" w:color="auto" w:fill="auto"/>
          </w:tcPr>
          <w:p w:rsidR="00000000" w:rsidRDefault="0082640F">
            <w:pPr>
              <w:pStyle w:val="TableContents"/>
            </w:pPr>
            <w:r>
              <w:t>The internal team members of the nursery company like “ the cottage nursery” are facing various changes within th</w:t>
            </w:r>
            <w:r>
              <w:t xml:space="preserve">e government, due to the new administration. Due to this leading changes both new and older team which work together are moving to the first stage of team development to build their relationship and team work strategy according to the new </w:t>
            </w:r>
            <w:r>
              <w:lastRenderedPageBreak/>
              <w:t>administration an</w:t>
            </w:r>
            <w:r>
              <w:t xml:space="preserve">d objectives. </w:t>
            </w:r>
          </w:p>
        </w:tc>
        <w:tc>
          <w:tcPr>
            <w:tcW w:w="4680" w:type="dxa"/>
            <w:tcBorders>
              <w:left w:val="single" w:sz="1" w:space="0" w:color="000000"/>
              <w:bottom w:val="single" w:sz="1" w:space="0" w:color="000000"/>
              <w:right w:val="single" w:sz="1" w:space="0" w:color="000000"/>
            </w:tcBorders>
            <w:shd w:val="clear" w:color="auto" w:fill="auto"/>
          </w:tcPr>
          <w:p w:rsidR="00000000" w:rsidRDefault="0082640F">
            <w:pPr>
              <w:pStyle w:val="TableContents"/>
            </w:pPr>
            <w:r>
              <w:lastRenderedPageBreak/>
              <w:t>Nursery agency is involving the child care and education services, which is interdisciplinary in its core, which focus on the effective services for children's according to their family. This care and education services are influencing for t</w:t>
            </w:r>
            <w:r>
              <w:t xml:space="preserve">he cross sector partnership, such as the partnership of children, family members and other helpers </w:t>
            </w:r>
            <w:r>
              <w:t>(Broetje, S.,  2020)</w:t>
            </w:r>
            <w:r>
              <w:t xml:space="preserve">. </w:t>
            </w:r>
            <w:r>
              <w:lastRenderedPageBreak/>
              <w:t>This process of involvement of partners is continuously shift due to the changing factors. So in context to the partners joining an exi</w:t>
            </w:r>
            <w:r>
              <w:t xml:space="preserve">sting cross-sector table its begin from the stage of forming, which involves team introduction and understanding of responsibility and role.  </w:t>
            </w:r>
          </w:p>
        </w:tc>
      </w:tr>
    </w:tbl>
    <w:p w:rsidR="00000000" w:rsidRDefault="0082640F">
      <w:pPr>
        <w:rPr>
          <w:b/>
          <w:bCs/>
        </w:rPr>
      </w:pPr>
    </w:p>
    <w:p w:rsidR="00000000" w:rsidRDefault="0082640F">
      <w:pPr>
        <w:rPr>
          <w:b/>
          <w:bCs/>
        </w:rPr>
      </w:pPr>
      <w:r>
        <w:rPr>
          <w:b/>
          <w:bCs/>
        </w:rPr>
        <w:t xml:space="preserve"> </w:t>
      </w:r>
      <w:r>
        <w:rPr>
          <w:b/>
          <w:bCs/>
        </w:rPr>
        <w:t xml:space="preserve">Storming-  </w:t>
      </w:r>
      <w:r>
        <w:t>This is the stage at which each and every member deal with their work tension and focus on the grou</w:t>
      </w:r>
      <w:r>
        <w:t>p task, at this stage conflict and competition are at the greatest level. Team members are developing various question related to the task, leadership, responsibility etc. This is the stage at which team started taking action for their goal achievement and</w:t>
      </w:r>
      <w:r>
        <w:t xml:space="preserve"> face huge problems in understanding and conflict in job role.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65"/>
        <w:gridCol w:w="4680"/>
      </w:tblGrid>
      <w:tr w:rsidR="00000000">
        <w:tc>
          <w:tcPr>
            <w:tcW w:w="4665" w:type="dxa"/>
            <w:tcBorders>
              <w:top w:val="single" w:sz="1" w:space="0" w:color="000000"/>
              <w:left w:val="single" w:sz="1" w:space="0" w:color="000000"/>
              <w:bottom w:val="single" w:sz="1" w:space="0" w:color="000000"/>
            </w:tcBorders>
            <w:shd w:val="clear" w:color="auto" w:fill="auto"/>
          </w:tcPr>
          <w:p w:rsidR="00000000" w:rsidRDefault="0082640F">
            <w:pPr>
              <w:pStyle w:val="TableContents"/>
              <w:rPr>
                <w:b/>
                <w:bCs/>
              </w:rPr>
            </w:pPr>
            <w:r>
              <w:rPr>
                <w:b/>
                <w:bCs/>
              </w:rPr>
              <w:t xml:space="preserve">Forming stage within internal team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82640F">
            <w:r>
              <w:rPr>
                <w:b/>
                <w:bCs/>
              </w:rPr>
              <w:t>Working with guidelines Coalitions</w:t>
            </w:r>
          </w:p>
        </w:tc>
      </w:tr>
      <w:tr w:rsidR="00000000">
        <w:tc>
          <w:tcPr>
            <w:tcW w:w="4665" w:type="dxa"/>
            <w:tcBorders>
              <w:left w:val="single" w:sz="1" w:space="0" w:color="000000"/>
              <w:bottom w:val="single" w:sz="1" w:space="0" w:color="000000"/>
            </w:tcBorders>
            <w:shd w:val="clear" w:color="auto" w:fill="auto"/>
          </w:tcPr>
          <w:p w:rsidR="00000000" w:rsidRDefault="0082640F">
            <w:pPr>
              <w:pStyle w:val="TableContents"/>
            </w:pPr>
            <w:r>
              <w:t xml:space="preserve">In this stage after the forming team member, started looking for the opportunity along with their positive and negative </w:t>
            </w:r>
            <w:r>
              <w:t xml:space="preserve">enthusiasm. Team work on their individual biases and struggle make collective effort's and lack of cohesion.  Team have to overcome from this stage with the effective leadership guidance and influence for the collective approach.    </w:t>
            </w:r>
          </w:p>
        </w:tc>
        <w:tc>
          <w:tcPr>
            <w:tcW w:w="4680" w:type="dxa"/>
            <w:tcBorders>
              <w:left w:val="single" w:sz="1" w:space="0" w:color="000000"/>
              <w:bottom w:val="single" w:sz="1" w:space="0" w:color="000000"/>
              <w:right w:val="single" w:sz="1" w:space="0" w:color="000000"/>
            </w:tcBorders>
            <w:shd w:val="clear" w:color="auto" w:fill="auto"/>
          </w:tcPr>
          <w:p w:rsidR="00000000" w:rsidRDefault="0082640F">
            <w:pPr>
              <w:pStyle w:val="TableContents"/>
            </w:pPr>
            <w:r>
              <w:t xml:space="preserve">In order to build and </w:t>
            </w:r>
            <w:r>
              <w:t>facilitate the best children's services organisation team require to work effective. There are the various roles and responsibility which have to be effectively achieve, so in the second stage of team development, members of the team begin to understand th</w:t>
            </w:r>
            <w:r>
              <w:t>eir individual role and make their hard efforts to achieve the outcomes of that job role. In this stage member can not give effective result's due to the lack of collective approaches and conflict. Then this stage is involving the implementation of norming</w:t>
            </w:r>
            <w:r>
              <w:t xml:space="preserve"> strategy and overcoming action, with the effective leadership approach </w:t>
            </w:r>
            <w:r>
              <w:t>(Wood, L.J., 2019)</w:t>
            </w:r>
            <w:r>
              <w:t xml:space="preserve">. </w:t>
            </w:r>
          </w:p>
        </w:tc>
      </w:tr>
    </w:tbl>
    <w:p w:rsidR="00000000" w:rsidRDefault="0082640F">
      <w:pPr>
        <w:rPr>
          <w:b/>
          <w:bCs/>
        </w:rPr>
      </w:pPr>
    </w:p>
    <w:p w:rsidR="00000000" w:rsidRDefault="0082640F">
      <w:pPr>
        <w:rPr>
          <w:b/>
          <w:bCs/>
        </w:rPr>
      </w:pPr>
      <w:r>
        <w:rPr>
          <w:b/>
          <w:bCs/>
        </w:rPr>
        <w:lastRenderedPageBreak/>
        <w:t xml:space="preserve"> </w:t>
      </w:r>
      <w:r>
        <w:rPr>
          <w:b/>
          <w:bCs/>
        </w:rPr>
        <w:t xml:space="preserve">Norming- </w:t>
      </w:r>
      <w:r>
        <w:t>This is the stage at which team members unpretending is improve for each other and they understand the importance of collective approaches for the comm</w:t>
      </w:r>
      <w:r>
        <w:t xml:space="preserve">on goals. At this stage all the team-member united to work together.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000000">
        <w:tc>
          <w:tcPr>
            <w:tcW w:w="4680" w:type="dxa"/>
            <w:tcBorders>
              <w:top w:val="single" w:sz="1" w:space="0" w:color="000000"/>
              <w:left w:val="single" w:sz="1" w:space="0" w:color="000000"/>
              <w:bottom w:val="single" w:sz="1" w:space="0" w:color="000000"/>
            </w:tcBorders>
            <w:shd w:val="clear" w:color="auto" w:fill="auto"/>
          </w:tcPr>
          <w:p w:rsidR="00000000" w:rsidRDefault="0082640F">
            <w:pPr>
              <w:pStyle w:val="TableContents"/>
              <w:rPr>
                <w:b/>
                <w:bCs/>
              </w:rPr>
            </w:pPr>
            <w:r>
              <w:rPr>
                <w:b/>
                <w:bCs/>
              </w:rPr>
              <w:t xml:space="preserve">Forming stage within internal team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82640F">
            <w:r>
              <w:rPr>
                <w:b/>
                <w:bCs/>
              </w:rPr>
              <w:t>Working with guidelines Coalitions</w:t>
            </w:r>
          </w:p>
        </w:tc>
      </w:tr>
      <w:tr w:rsidR="00000000">
        <w:tc>
          <w:tcPr>
            <w:tcW w:w="4680" w:type="dxa"/>
            <w:tcBorders>
              <w:left w:val="single" w:sz="1" w:space="0" w:color="000000"/>
              <w:bottom w:val="single" w:sz="1" w:space="0" w:color="000000"/>
            </w:tcBorders>
            <w:shd w:val="clear" w:color="auto" w:fill="auto"/>
          </w:tcPr>
          <w:p w:rsidR="00000000" w:rsidRDefault="0082640F">
            <w:pPr>
              <w:pStyle w:val="TableContents"/>
            </w:pPr>
            <w:r>
              <w:t>This is the most important and core stage of the team development which helps in the achievement of core factor o</w:t>
            </w:r>
            <w:r>
              <w:t>f the team-working which is united work efforts of the team. In this stage  team started creating the norms and strategy in-order to smoothly addressing the work. Such as in context to the new governance or due to the changing factors team work-together to</w:t>
            </w:r>
            <w:r>
              <w:t xml:space="preserve"> short out that the change requirement and problems. </w:t>
            </w:r>
          </w:p>
        </w:tc>
        <w:tc>
          <w:tcPr>
            <w:tcW w:w="4680" w:type="dxa"/>
            <w:tcBorders>
              <w:left w:val="single" w:sz="1" w:space="0" w:color="000000"/>
              <w:bottom w:val="single" w:sz="1" w:space="0" w:color="000000"/>
              <w:right w:val="single" w:sz="1" w:space="0" w:color="000000"/>
            </w:tcBorders>
            <w:shd w:val="clear" w:color="auto" w:fill="auto"/>
          </w:tcPr>
          <w:p w:rsidR="00000000" w:rsidRDefault="0082640F">
            <w:pPr>
              <w:pStyle w:val="TableContents"/>
            </w:pPr>
            <w:r>
              <w:t>In context to the coalitions partnership, coalition establish group approaches to essential communication and organisation functions, including the clarity about purpose and roles, then they engage in m</w:t>
            </w:r>
            <w:r>
              <w:t xml:space="preserve">ost effective and meaningful work. </w:t>
            </w:r>
          </w:p>
        </w:tc>
      </w:tr>
    </w:tbl>
    <w:p w:rsidR="00000000" w:rsidRDefault="0082640F">
      <w:pPr>
        <w:rPr>
          <w:b/>
          <w:bCs/>
        </w:rPr>
      </w:pPr>
    </w:p>
    <w:p w:rsidR="00000000" w:rsidRDefault="0082640F">
      <w:pPr>
        <w:rPr>
          <w:b/>
          <w:bCs/>
        </w:rPr>
      </w:pPr>
      <w:r>
        <w:rPr>
          <w:b/>
          <w:bCs/>
        </w:rPr>
        <w:t xml:space="preserve"> </w:t>
      </w:r>
      <w:r>
        <w:rPr>
          <w:b/>
          <w:bCs/>
        </w:rPr>
        <w:t xml:space="preserve">Performing-  </w:t>
      </w:r>
      <w:r>
        <w:t>This is the most important stage of the team development which involves the hard and united effort's of the team, which result as the goal achievement and higher productivity. This is the stage of goal ac</w:t>
      </w:r>
      <w:r>
        <w:t xml:space="preserve">complishment and performance results. This is the stage at which group reach to the conclusion and goal achievement.  Feel pride, learning, confidence and success (Blum-Ross, A.,  2019).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000000">
        <w:tc>
          <w:tcPr>
            <w:tcW w:w="4680" w:type="dxa"/>
            <w:tcBorders>
              <w:top w:val="single" w:sz="1" w:space="0" w:color="000000"/>
              <w:left w:val="single" w:sz="1" w:space="0" w:color="000000"/>
            </w:tcBorders>
            <w:shd w:val="clear" w:color="auto" w:fill="auto"/>
          </w:tcPr>
          <w:p w:rsidR="00000000" w:rsidRDefault="0082640F">
            <w:pPr>
              <w:pStyle w:val="TableContents"/>
              <w:rPr>
                <w:b/>
                <w:bCs/>
              </w:rPr>
            </w:pPr>
            <w:r>
              <w:rPr>
                <w:b/>
                <w:bCs/>
              </w:rPr>
              <w:t xml:space="preserve"> </w:t>
            </w:r>
            <w:r>
              <w:rPr>
                <w:b/>
                <w:bCs/>
              </w:rPr>
              <w:t xml:space="preserve">stage within internal team </w:t>
            </w:r>
          </w:p>
        </w:tc>
        <w:tc>
          <w:tcPr>
            <w:tcW w:w="4680" w:type="dxa"/>
            <w:tcBorders>
              <w:top w:val="single" w:sz="1" w:space="0" w:color="000000"/>
              <w:left w:val="single" w:sz="1" w:space="0" w:color="000000"/>
              <w:right w:val="single" w:sz="1" w:space="0" w:color="000000"/>
            </w:tcBorders>
            <w:shd w:val="clear" w:color="auto" w:fill="auto"/>
          </w:tcPr>
          <w:p w:rsidR="00000000" w:rsidRDefault="0082640F">
            <w:r>
              <w:rPr>
                <w:b/>
                <w:bCs/>
              </w:rPr>
              <w:t>Working with guidelines Coalitions</w:t>
            </w:r>
          </w:p>
        </w:tc>
      </w:tr>
      <w:tr w:rsidR="00000000">
        <w:tc>
          <w:tcPr>
            <w:tcW w:w="4680" w:type="dxa"/>
            <w:tcBorders>
              <w:left w:val="single" w:sz="1" w:space="0" w:color="000000"/>
              <w:bottom w:val="single" w:sz="1" w:space="0" w:color="000000"/>
            </w:tcBorders>
            <w:shd w:val="clear" w:color="auto" w:fill="auto"/>
          </w:tcPr>
          <w:p w:rsidR="00000000" w:rsidRDefault="0082640F">
            <w:pPr>
              <w:pStyle w:val="TableContents"/>
            </w:pPr>
            <w:r>
              <w:t xml:space="preserve">At </w:t>
            </w:r>
            <w:r>
              <w:t xml:space="preserve">this stage, group started working hard by focusing on team gaol and task. Such as in the case of nursery services, group can achieve success in their children's position and in learning  prospective. </w:t>
            </w:r>
          </w:p>
        </w:tc>
        <w:tc>
          <w:tcPr>
            <w:tcW w:w="4680" w:type="dxa"/>
            <w:tcBorders>
              <w:left w:val="single" w:sz="1" w:space="0" w:color="000000"/>
              <w:bottom w:val="single" w:sz="1" w:space="0" w:color="000000"/>
              <w:right w:val="single" w:sz="1" w:space="0" w:color="000000"/>
            </w:tcBorders>
            <w:shd w:val="clear" w:color="auto" w:fill="auto"/>
          </w:tcPr>
          <w:p w:rsidR="00000000" w:rsidRDefault="0082640F">
            <w:r>
              <w:t>During their performing stage, external early children'</w:t>
            </w:r>
            <w:r>
              <w:t xml:space="preserve">s care and education professionals, focus on the outcomes and solution of the flexibility and learning. </w:t>
            </w:r>
          </w:p>
        </w:tc>
      </w:tr>
    </w:tbl>
    <w:p w:rsidR="00000000" w:rsidRDefault="0082640F">
      <w:pPr>
        <w:rPr>
          <w:b/>
          <w:bCs/>
        </w:rPr>
      </w:pPr>
    </w:p>
    <w:p w:rsidR="00000000" w:rsidRDefault="0082640F">
      <w:pPr>
        <w:rPr>
          <w:b/>
          <w:bCs/>
        </w:rPr>
      </w:pPr>
      <w:r>
        <w:rPr>
          <w:b/>
          <w:bCs/>
        </w:rPr>
        <w:t xml:space="preserve">Adjourning- </w:t>
      </w:r>
      <w:r>
        <w:t xml:space="preserve">This is the stage at which team member end their task with good ending and move towards the new goals and task.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000000">
        <w:tc>
          <w:tcPr>
            <w:tcW w:w="4680" w:type="dxa"/>
            <w:tcBorders>
              <w:top w:val="single" w:sz="1" w:space="0" w:color="000000"/>
              <w:left w:val="single" w:sz="1" w:space="0" w:color="000000"/>
            </w:tcBorders>
            <w:shd w:val="clear" w:color="auto" w:fill="auto"/>
          </w:tcPr>
          <w:p w:rsidR="00000000" w:rsidRDefault="0082640F">
            <w:pPr>
              <w:pStyle w:val="TableContents"/>
              <w:rPr>
                <w:b/>
                <w:bCs/>
              </w:rPr>
            </w:pPr>
            <w:r>
              <w:rPr>
                <w:b/>
                <w:bCs/>
              </w:rPr>
              <w:t xml:space="preserve"> </w:t>
            </w:r>
            <w:r>
              <w:rPr>
                <w:b/>
                <w:bCs/>
              </w:rPr>
              <w:t>stage within internal t</w:t>
            </w:r>
            <w:r>
              <w:rPr>
                <w:b/>
                <w:bCs/>
              </w:rPr>
              <w:t xml:space="preserve">eam </w:t>
            </w:r>
          </w:p>
        </w:tc>
        <w:tc>
          <w:tcPr>
            <w:tcW w:w="4680" w:type="dxa"/>
            <w:tcBorders>
              <w:top w:val="single" w:sz="1" w:space="0" w:color="000000"/>
              <w:left w:val="single" w:sz="1" w:space="0" w:color="000000"/>
              <w:right w:val="single" w:sz="1" w:space="0" w:color="000000"/>
            </w:tcBorders>
            <w:shd w:val="clear" w:color="auto" w:fill="auto"/>
          </w:tcPr>
          <w:p w:rsidR="00000000" w:rsidRDefault="0082640F">
            <w:r>
              <w:rPr>
                <w:b/>
                <w:bCs/>
              </w:rPr>
              <w:t>Working with guidelines Coalitions</w:t>
            </w:r>
          </w:p>
        </w:tc>
      </w:tr>
      <w:tr w:rsidR="00000000">
        <w:tc>
          <w:tcPr>
            <w:tcW w:w="4680" w:type="dxa"/>
            <w:tcBorders>
              <w:left w:val="single" w:sz="1" w:space="0" w:color="000000"/>
              <w:bottom w:val="single" w:sz="1" w:space="0" w:color="000000"/>
            </w:tcBorders>
            <w:shd w:val="clear" w:color="auto" w:fill="auto"/>
          </w:tcPr>
          <w:p w:rsidR="00000000" w:rsidRDefault="0082640F">
            <w:pPr>
              <w:pStyle w:val="TableContents"/>
            </w:pPr>
            <w:r>
              <w:lastRenderedPageBreak/>
              <w:t>In context to the internal nursery professional team this stage is involving the celebration of the success and good ending of the task accomplishment. Team constantly work for further more task and objective and gi</w:t>
            </w:r>
            <w:r>
              <w:t xml:space="preserve">ve good fer-well to the team member who leave the job.  </w:t>
            </w:r>
          </w:p>
        </w:tc>
        <w:tc>
          <w:tcPr>
            <w:tcW w:w="4680" w:type="dxa"/>
            <w:tcBorders>
              <w:left w:val="single" w:sz="1" w:space="0" w:color="000000"/>
              <w:bottom w:val="single" w:sz="1" w:space="0" w:color="000000"/>
              <w:right w:val="single" w:sz="1" w:space="0" w:color="000000"/>
            </w:tcBorders>
            <w:shd w:val="clear" w:color="auto" w:fill="auto"/>
          </w:tcPr>
          <w:p w:rsidR="00000000" w:rsidRDefault="0082640F">
            <w:pPr>
              <w:pStyle w:val="TableContents"/>
            </w:pPr>
            <w:r>
              <w:t xml:space="preserve">At this stage the coalitions, get opportunity to check their achievements and celebrate that which team, then in other hand they end the task with good ending and beginning of further more task. </w:t>
            </w:r>
          </w:p>
        </w:tc>
      </w:tr>
    </w:tbl>
    <w:p w:rsidR="00000000" w:rsidRDefault="0082640F">
      <w:pPr>
        <w:rPr>
          <w:b/>
          <w:bCs/>
        </w:rPr>
      </w:pPr>
    </w:p>
    <w:p w:rsidR="00000000" w:rsidRDefault="0082640F">
      <w:pPr>
        <w:rPr>
          <w:b/>
          <w:bCs/>
        </w:rPr>
      </w:pPr>
    </w:p>
    <w:p w:rsidR="00000000" w:rsidRDefault="0082640F">
      <w:pPr>
        <w:rPr>
          <w:b/>
          <w:bCs/>
        </w:rPr>
      </w:pPr>
    </w:p>
    <w:p w:rsidR="00000000" w:rsidRDefault="0082640F">
      <w:pPr>
        <w:rPr>
          <w:b/>
          <w:bCs/>
        </w:rPr>
      </w:pPr>
      <w:r>
        <w:rPr>
          <w:b/>
          <w:bCs/>
        </w:rPr>
        <w:t xml:space="preserve"> </w:t>
      </w:r>
      <w:r>
        <w:rPr>
          <w:b/>
          <w:bCs/>
        </w:rPr>
        <w:t xml:space="preserve">Team role </w:t>
      </w:r>
    </w:p>
    <w:p w:rsidR="00000000" w:rsidRDefault="0082640F">
      <w:pPr>
        <w:rPr>
          <w:b/>
          <w:bCs/>
        </w:rPr>
      </w:pPr>
      <w:r>
        <w:rPr>
          <w:b/>
          <w:bCs/>
        </w:rPr>
        <w:tab/>
      </w:r>
      <w:r>
        <w:t>The team work with in their stage of development have to perform various role such as the conflict management, communication to understand each other and help each other within the work pressure and  stress. Due to higher responsibility and l</w:t>
      </w:r>
      <w:r>
        <w:t>ower payout or stress most of the time it causes the professionals burnout, but this can be manage with the effective team work as it aid reduce the work presser and influence to chive their goals together.  This play important role in the positive environ</w:t>
      </w:r>
      <w:r>
        <w:t xml:space="preserve">ment management and effective care of the children. In other hand children's is can also be member of the team in order to provide them effective care, skills </w:t>
      </w:r>
      <w:r>
        <w:t>development  and education according to their skills and interest. In order to manage the effecti</w:t>
      </w:r>
      <w:r>
        <w:t xml:space="preserve">ve team working and development organisation have to use effective team role differentiation method-such as the </w:t>
      </w:r>
      <w:r>
        <w:t xml:space="preserve"> Bellini theory which is illustrated below. </w:t>
      </w:r>
    </w:p>
    <w:p w:rsidR="00000000" w:rsidRDefault="0082640F">
      <w:pPr>
        <w:rPr>
          <w:b/>
          <w:bCs/>
        </w:rPr>
      </w:pPr>
      <w:r>
        <w:rPr>
          <w:b/>
          <w:bCs/>
        </w:rPr>
        <w:t>9 BELBIN Team Roles</w:t>
      </w:r>
    </w:p>
    <w:p w:rsidR="00000000" w:rsidRDefault="0082640F">
      <w:pPr>
        <w:rPr>
          <w:b/>
          <w:bCs/>
        </w:rPr>
      </w:pPr>
      <w:r>
        <w:rPr>
          <w:b/>
          <w:bCs/>
        </w:rPr>
        <w:tab/>
      </w:r>
      <w:r>
        <w:t>This theory or model of the team role help to effectively differentiate the jo</w:t>
      </w:r>
      <w:r>
        <w:t>b role within the team. This focus on the team members skills and ability's in context to the different job role requirement. In the cottage nursery, roles and responsibility of the team-member are effectively manage with in the application of this model (</w:t>
      </w:r>
      <w:r>
        <w:t xml:space="preserve">Eddy, J.M. 2019). There is the three major category of roles, which involves the further more 9 roles according to those category's. </w:t>
      </w:r>
    </w:p>
    <w:p w:rsidR="00000000" w:rsidRDefault="0082640F">
      <w:pPr>
        <w:rPr>
          <w:b/>
          <w:bCs/>
        </w:rPr>
      </w:pPr>
      <w:r>
        <w:rPr>
          <w:b/>
          <w:bCs/>
        </w:rPr>
        <w:t xml:space="preserve">9 roles of team </w:t>
      </w:r>
    </w:p>
    <w:p w:rsidR="00000000" w:rsidRDefault="0082640F">
      <w:pPr>
        <w:rPr>
          <w:b/>
          <w:bCs/>
        </w:rPr>
      </w:pPr>
      <w:r>
        <w:rPr>
          <w:b/>
          <w:bCs/>
        </w:rPr>
        <w:tab/>
      </w:r>
      <w:r>
        <w:t xml:space="preserve">Such as in context to the thinking organisation category, three team roles are consider that is, plant, </w:t>
      </w:r>
      <w:r>
        <w:t xml:space="preserve">monitor and specialist. </w:t>
      </w:r>
    </w:p>
    <w:p w:rsidR="00000000" w:rsidRDefault="0082640F">
      <w:pPr>
        <w:rPr>
          <w:b/>
          <w:bCs/>
        </w:rPr>
      </w:pPr>
      <w:r>
        <w:rPr>
          <w:b/>
          <w:bCs/>
        </w:rPr>
        <w:t xml:space="preserve"> </w:t>
      </w:r>
      <w:r>
        <w:rPr>
          <w:b/>
          <w:bCs/>
        </w:rPr>
        <w:t>Plant-</w:t>
      </w:r>
      <w:r>
        <w:t xml:space="preserve"> In context to the nursery company this role is given to the person who posses the quality of creative thinking, who can generate new ideas for service planing and innovative service development along with the development of</w:t>
      </w:r>
      <w:r>
        <w:t xml:space="preserve"> problem solving techniques. </w:t>
      </w:r>
    </w:p>
    <w:p w:rsidR="00000000" w:rsidRDefault="0082640F">
      <w:pPr>
        <w:rPr>
          <w:b/>
          <w:bCs/>
        </w:rPr>
      </w:pPr>
      <w:r>
        <w:rPr>
          <w:b/>
          <w:bCs/>
        </w:rPr>
        <w:lastRenderedPageBreak/>
        <w:t xml:space="preserve">Monitor- </w:t>
      </w:r>
      <w:r>
        <w:t>This role is given to the person who can posses the analytical skills and monitor the team with their analytical skills to analyse good and bad. By the result of which they can prevent the error of children's care and</w:t>
      </w:r>
      <w:r>
        <w:t xml:space="preserve"> education. </w:t>
      </w:r>
    </w:p>
    <w:p w:rsidR="00000000" w:rsidRDefault="0082640F">
      <w:pPr>
        <w:rPr>
          <w:b/>
          <w:bCs/>
        </w:rPr>
      </w:pPr>
      <w:r>
        <w:rPr>
          <w:b/>
          <w:bCs/>
        </w:rPr>
        <w:t xml:space="preserve">Specialist- </w:t>
      </w:r>
      <w:r>
        <w:t xml:space="preserve">This role is given to their member who is having the special skills which can be use in the special requirement. </w:t>
      </w:r>
    </w:p>
    <w:p w:rsidR="00000000" w:rsidRDefault="0082640F">
      <w:pPr>
        <w:rPr>
          <w:b/>
          <w:bCs/>
        </w:rPr>
      </w:pPr>
      <w:r>
        <w:rPr>
          <w:b/>
          <w:bCs/>
        </w:rPr>
        <w:tab/>
      </w:r>
      <w:r>
        <w:t xml:space="preserve">Then in action oriented role category, three role are differentiated, that is shaper, implementer, completer. </w:t>
      </w:r>
    </w:p>
    <w:p w:rsidR="00000000" w:rsidRDefault="0082640F">
      <w:pPr>
        <w:rPr>
          <w:b/>
          <w:bCs/>
        </w:rPr>
      </w:pPr>
      <w:r>
        <w:rPr>
          <w:b/>
          <w:bCs/>
        </w:rPr>
        <w:t>Shape</w:t>
      </w:r>
      <w:r>
        <w:rPr>
          <w:b/>
          <w:bCs/>
        </w:rPr>
        <w:t xml:space="preserve">r- </w:t>
      </w:r>
      <w:r>
        <w:t xml:space="preserve">This role is given to the person who can make effective effort to push and shape the team. </w:t>
      </w:r>
    </w:p>
    <w:p w:rsidR="00000000" w:rsidRDefault="0082640F">
      <w:pPr>
        <w:rPr>
          <w:b/>
          <w:bCs/>
        </w:rPr>
      </w:pPr>
      <w:r>
        <w:rPr>
          <w:b/>
          <w:bCs/>
        </w:rPr>
        <w:t xml:space="preserve"> </w:t>
      </w:r>
      <w:r>
        <w:rPr>
          <w:b/>
          <w:bCs/>
        </w:rPr>
        <w:t xml:space="preserve">Implementer- </w:t>
      </w:r>
      <w:r>
        <w:t xml:space="preserve">this role is given to the person who can effectively influence the team and implement new plan with in the team. </w:t>
      </w:r>
    </w:p>
    <w:p w:rsidR="00000000" w:rsidRDefault="0082640F">
      <w:pPr>
        <w:rPr>
          <w:b/>
          <w:bCs/>
        </w:rPr>
      </w:pPr>
      <w:r>
        <w:rPr>
          <w:b/>
          <w:bCs/>
        </w:rPr>
        <w:t>Completer-</w:t>
      </w:r>
    </w:p>
    <w:p w:rsidR="00000000" w:rsidRDefault="0082640F">
      <w:pPr>
        <w:rPr>
          <w:b/>
          <w:bCs/>
        </w:rPr>
      </w:pPr>
      <w:r>
        <w:rPr>
          <w:b/>
          <w:bCs/>
        </w:rPr>
        <w:tab/>
      </w:r>
      <w:r>
        <w:t xml:space="preserve">Under the their team </w:t>
      </w:r>
      <w:r>
        <w:t xml:space="preserve">role category, in people oriented, coordinator, team worker and resources investigator is consider. </w:t>
      </w:r>
    </w:p>
    <w:p w:rsidR="00000000" w:rsidRDefault="0082640F">
      <w:pPr>
        <w:rPr>
          <w:b/>
          <w:bCs/>
        </w:rPr>
      </w:pPr>
      <w:r>
        <w:rPr>
          <w:b/>
          <w:bCs/>
        </w:rPr>
        <w:t xml:space="preserve">Coordinator-  </w:t>
      </w:r>
      <w:r>
        <w:t xml:space="preserve">This is given to the director and chairperson who take final decision. </w:t>
      </w:r>
    </w:p>
    <w:p w:rsidR="00000000" w:rsidRDefault="0082640F">
      <w:pPr>
        <w:rPr>
          <w:b/>
          <w:bCs/>
        </w:rPr>
      </w:pPr>
      <w:r>
        <w:rPr>
          <w:b/>
          <w:bCs/>
        </w:rPr>
        <w:t xml:space="preserve"> </w:t>
      </w:r>
      <w:r>
        <w:rPr>
          <w:b/>
          <w:bCs/>
        </w:rPr>
        <w:t>Team worker –</w:t>
      </w:r>
      <w:r>
        <w:t xml:space="preserve"> This role is given to the person who can easy guide an</w:t>
      </w:r>
      <w:r>
        <w:t xml:space="preserve">d motivate the team for collective efforts and achievement. </w:t>
      </w:r>
    </w:p>
    <w:p w:rsidR="00000000" w:rsidRDefault="0082640F">
      <w:pPr>
        <w:rPr>
          <w:b/>
          <w:bCs/>
        </w:rPr>
      </w:pPr>
      <w:r>
        <w:rPr>
          <w:b/>
          <w:bCs/>
        </w:rPr>
        <w:t xml:space="preserve"> </w:t>
      </w:r>
      <w:r>
        <w:rPr>
          <w:b/>
          <w:bCs/>
        </w:rPr>
        <w:t>Resources investigator-</w:t>
      </w:r>
      <w:r>
        <w:t xml:space="preserve"> this role is given to the person who posses the bets communication skill and can gather the effective opportunity for organisation and team (Swartz, A.,  2019). </w:t>
      </w:r>
    </w:p>
    <w:p w:rsidR="00000000" w:rsidRDefault="0082640F">
      <w:pPr>
        <w:rPr>
          <w:b/>
          <w:bCs/>
        </w:rPr>
      </w:pPr>
    </w:p>
    <w:p w:rsidR="00000000" w:rsidRDefault="0082640F">
      <w:pPr>
        <w:pStyle w:val="Titre1"/>
        <w:rPr>
          <w:b w:val="0"/>
          <w:bCs w:val="0"/>
        </w:rPr>
      </w:pPr>
      <w:bookmarkStart w:id="2" w:name="__RefHeading__107070_1983620516"/>
      <w:bookmarkEnd w:id="2"/>
      <w:r>
        <w:t>CONCLUS</w:t>
      </w:r>
      <w:r>
        <w:t xml:space="preserve">TION </w:t>
      </w:r>
    </w:p>
    <w:p w:rsidR="00000000" w:rsidRDefault="0082640F">
      <w:r>
        <w:tab/>
        <w:t>From the above analysis and study it has been concluded that teamwork is important for each and every job profile and organisation, because it helps to effectively meet the consumers requirement by deluding the relationship with them too.  Such as i</w:t>
      </w:r>
      <w:r>
        <w:t>n context to the nursery company it helps the professionals to effectively achieve the selective outcomes of the children's skills development, education and care by working as the team with children's and their parents. Which helps to understand their nee</w:t>
      </w:r>
      <w:r>
        <w:t xml:space="preserve">ds and interest. In other hand the most importantly its helps to make effective communication with childcare professionals due to which they work together to achieve common goals, by managing the stress and conflict. In context to the team work one of the </w:t>
      </w:r>
      <w:r>
        <w:t xml:space="preserve">important factor is stages of the team development which influenced due to the changing environmental factors and has to be effectively manage with team work skills like </w:t>
      </w:r>
      <w:r>
        <w:lastRenderedPageBreak/>
        <w:t>communication, understanding and support.  For ,the effective team-working organisatio</w:t>
      </w:r>
      <w:r>
        <w:t>n have effectively develop the team role plan with in the application of BELBIN Team Roles.</w:t>
      </w:r>
    </w:p>
    <w:p w:rsidR="00000000" w:rsidRDefault="0082640F">
      <w:pPr>
        <w:pStyle w:val="Titre1"/>
        <w:pageBreakBefore/>
        <w:rPr>
          <w:i/>
          <w:iCs/>
          <w:u w:val="single"/>
        </w:rPr>
      </w:pPr>
      <w:bookmarkStart w:id="3" w:name="__RefHeading__107072_1983620516"/>
      <w:bookmarkEnd w:id="3"/>
      <w:r>
        <w:lastRenderedPageBreak/>
        <w:t>REFERENCES</w:t>
      </w:r>
    </w:p>
    <w:p w:rsidR="00000000" w:rsidRDefault="0082640F">
      <w:r>
        <w:rPr>
          <w:b/>
          <w:bCs/>
          <w:i/>
          <w:iCs/>
          <w:u w:val="single"/>
        </w:rPr>
        <w:t>Books and Journals</w:t>
      </w:r>
    </w:p>
    <w:p w:rsidR="00000000" w:rsidRDefault="0082640F">
      <w:pPr>
        <w:ind w:left="705" w:hanging="675"/>
      </w:pPr>
      <w:r>
        <w:t>Soni, V.D., 2020. Importance and Strategic Planning of Team Management. International Journal of Innovative Research in Technology, 7(</w:t>
      </w:r>
      <w:r>
        <w:t>2), pp.47-50.</w:t>
      </w:r>
    </w:p>
    <w:p w:rsidR="00000000" w:rsidRDefault="0082640F">
      <w:pPr>
        <w:ind w:left="705" w:hanging="675"/>
      </w:pPr>
      <w:r>
        <w:t xml:space="preserve">Sogancilar, N. and Husniye, O.R.S., 2018. Understanding the challenges of multicultural team management. Journal of Business Economics and </w:t>
      </w:r>
    </w:p>
    <w:p w:rsidR="00000000" w:rsidRDefault="0082640F">
      <w:pPr>
        <w:ind w:left="705" w:hanging="675"/>
      </w:pPr>
      <w:r>
        <w:t>Woodcock, M., 2017. Team development manual. Routledge.</w:t>
      </w:r>
    </w:p>
    <w:p w:rsidR="00000000" w:rsidRDefault="0082640F">
      <w:pPr>
        <w:ind w:left="705" w:hanging="675"/>
      </w:pPr>
      <w:r>
        <w:t>Broetje, S.,  2020. Beyond the UAUT: Questionn</w:t>
      </w:r>
      <w:r>
        <w:t>aire study examining the acceptance of a web-based team development tool aimed at improving work-related wellbeing in nurses. Journal of Medical Internet Research, pp.Epub-ahead.</w:t>
      </w:r>
    </w:p>
    <w:p w:rsidR="00000000" w:rsidRDefault="0082640F">
      <w:r>
        <w:t xml:space="preserve">Wood, L.J., 2019. Developing kaspar: a humanoid </w:t>
      </w:r>
      <w:r>
        <w:tab/>
        <w:t>robot for children with auti</w:t>
      </w:r>
      <w:r>
        <w:t xml:space="preserve">sm. </w:t>
      </w:r>
      <w:r>
        <w:rPr>
          <w:i/>
        </w:rPr>
        <w:t>International Journal of Social Robotics</w:t>
      </w:r>
      <w:r>
        <w:t>, pp.1-18.</w:t>
      </w:r>
    </w:p>
    <w:p w:rsidR="00000000" w:rsidRDefault="0082640F">
      <w:pPr>
        <w:ind w:left="675" w:hanging="690"/>
      </w:pPr>
      <w:r>
        <w:t xml:space="preserve">Blum-Ross, A.,  2019. </w:t>
      </w:r>
      <w:r>
        <w:rPr>
          <w:i/>
        </w:rPr>
        <w:t>Enhancing digital literacy and creativity: Makerspaces in the early years</w:t>
      </w:r>
      <w:r>
        <w:t>. Routledge.</w:t>
      </w:r>
    </w:p>
    <w:p w:rsidR="00000000" w:rsidRDefault="0082640F">
      <w:pPr>
        <w:ind w:left="675" w:hanging="690"/>
      </w:pPr>
      <w:r>
        <w:t xml:space="preserve">Eddy, J.M. and Poehlmann-Tynan, J. eds., 2019. </w:t>
      </w:r>
      <w:r>
        <w:rPr>
          <w:i/>
        </w:rPr>
        <w:t>Handbook on children with incarcerated parents</w:t>
      </w:r>
      <w:r>
        <w:rPr>
          <w:i/>
        </w:rPr>
        <w:t>: Research, policy, and practice</w:t>
      </w:r>
      <w:r>
        <w:t xml:space="preserve">. Springer Nature. </w:t>
      </w:r>
    </w:p>
    <w:p w:rsidR="00000000" w:rsidRDefault="0082640F">
      <w:pPr>
        <w:ind w:left="675" w:hanging="690"/>
      </w:pPr>
      <w:r>
        <w:t xml:space="preserve">Swartz, A.,  2019. The effect of early child care attendance on childhood asthma and wheezing: A meta-analysis. </w:t>
      </w:r>
      <w:r>
        <w:rPr>
          <w:i/>
        </w:rPr>
        <w:t>Journal of Asthma</w:t>
      </w:r>
      <w:r>
        <w:t xml:space="preserve">, </w:t>
      </w:r>
      <w:r>
        <w:rPr>
          <w:i/>
        </w:rPr>
        <w:t>56</w:t>
      </w:r>
      <w:r>
        <w:t>(3), pp.252-262.</w:t>
      </w:r>
    </w:p>
    <w:p w:rsidR="00000000" w:rsidRDefault="0082640F">
      <w:pPr>
        <w:ind w:left="675" w:hanging="690"/>
      </w:pPr>
    </w:p>
    <w:p w:rsidR="00000000" w:rsidRDefault="0082640F">
      <w:pPr>
        <w:ind w:left="675" w:hanging="690"/>
      </w:pPr>
    </w:p>
    <w:p w:rsidR="00000000" w:rsidRDefault="0082640F">
      <w:pPr>
        <w:ind w:left="705" w:hanging="675"/>
      </w:pPr>
    </w:p>
    <w:p w:rsidR="00000000" w:rsidRDefault="0082640F">
      <w:pPr>
        <w:ind w:left="675" w:hanging="690"/>
      </w:pPr>
    </w:p>
    <w:p w:rsidR="00000000" w:rsidRDefault="0082640F">
      <w:pPr>
        <w:ind w:left="675" w:hanging="690"/>
      </w:pPr>
    </w:p>
    <w:sectPr w:rsidR="00000000">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82640F">
      <w:pPr>
        <w:spacing w:line="240" w:lineRule="auto"/>
      </w:pPr>
      <w:r>
        <w:separator/>
      </w:r>
    </w:p>
  </w:endnote>
  <w:endnote w:type="continuationSeparator" w:id="0">
    <w:p w:rsidR="00000000" w:rsidRDefault="008264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Noto Serif Thai"/>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modern"/>
    <w:pitch w:val="default"/>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Tinos">
    <w:altName w:val="Noto Serif CJK JP"/>
    <w:charset w:val="80"/>
    <w:family w:val="roman"/>
    <w:pitch w:val="variable"/>
  </w:font>
  <w:font w:name="DejaVu Sans Mono">
    <w:charset w:val="80"/>
    <w:family w:val="modern"/>
    <w:pitch w:val="default"/>
  </w:font>
  <w:font w:name="Times">
    <w:altName w:val="Noto Serif Thai"/>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640F" w:rsidRDefault="0082640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640F" w:rsidRDefault="0082640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640F" w:rsidRDefault="0082640F">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82640F">
    <w:pPr>
      <w:pStyle w:val="Pieddepage"/>
      <w:jc w:val="center"/>
    </w:pPr>
    <w:r>
      <w:fldChar w:fldCharType="begin"/>
    </w:r>
    <w:r>
      <w:instrText xml:space="preserve"> PAGE </w:instrText>
    </w:r>
    <w:r>
      <w:fldChar w:fldCharType="separate"/>
    </w:r>
    <w:r>
      <w:t>8</w:t>
    </w:r>
    <w:r>
      <w:fldChar w:fldCharType="end"/>
    </w:r>
  </w:p>
  <w:p w:rsidR="00000000" w:rsidRDefault="0082640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82640F">
      <w:pPr>
        <w:spacing w:line="240" w:lineRule="auto"/>
      </w:pPr>
      <w:r>
        <w:separator/>
      </w:r>
    </w:p>
  </w:footnote>
  <w:footnote w:type="continuationSeparator" w:id="0">
    <w:p w:rsidR="00000000" w:rsidRDefault="008264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640F" w:rsidRDefault="0082640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640F" w:rsidRDefault="0082640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640F" w:rsidRDefault="0082640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0F"/>
    <w:rsid w:val="008264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B3099040-D3B1-5C49-AC10-5D4665415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re1">
    <w:name w:val="heading 1"/>
    <w:basedOn w:val="Normal"/>
    <w:next w:val="Normal"/>
    <w:qFormat/>
    <w:pPr>
      <w:keepNext/>
      <w:keepLines/>
      <w:numPr>
        <w:numId w:val="1"/>
      </w:numPr>
      <w:spacing w:before="113"/>
      <w:outlineLvl w:val="0"/>
    </w:pPr>
    <w:rPr>
      <w:rFonts w:eastAsia="Times New Roman"/>
      <w:b/>
      <w:bCs/>
      <w:sz w:val="28"/>
      <w:szCs w:val="28"/>
    </w:rPr>
  </w:style>
  <w:style w:type="paragraph" w:styleId="Titre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re3">
    <w:name w:val="heading 3"/>
    <w:basedOn w:val="Heading"/>
    <w:next w:val="Corpsdetexte"/>
    <w:qFormat/>
    <w:pPr>
      <w:numPr>
        <w:ilvl w:val="2"/>
        <w:numId w:val="1"/>
      </w:numPr>
      <w:outlineLvl w:val="2"/>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efaultParagraphFont">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Lienhypertexte">
    <w:name w:val="Hyperlink"/>
    <w:rPr>
      <w:color w:val="000080"/>
      <w:u w:val="single"/>
      <w:lang/>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CommentReference">
    <w:name w:val="Comment Reference"/>
    <w:rPr>
      <w:sz w:val="16"/>
      <w:szCs w:val="16"/>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lev">
    <w:name w:val="Strong"/>
    <w:qFormat/>
    <w:rPr>
      <w:b/>
      <w:bCs/>
    </w:rPr>
  </w:style>
  <w:style w:type="character" w:customStyle="1" w:styleId="FootnoteCharacters">
    <w:name w:val="Footnote Characters"/>
  </w:style>
  <w:style w:type="character" w:styleId="Appelnotedebasdep">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paragraph" w:customStyle="1" w:styleId="Heading">
    <w:name w:val="Heading"/>
    <w:basedOn w:val="Normal"/>
    <w:next w:val="Corpsdetexte"/>
    <w:pPr>
      <w:keepNext/>
      <w:spacing w:before="240" w:after="120"/>
    </w:pPr>
    <w:rPr>
      <w:rFonts w:ascii="Arial" w:eastAsia="Droid Sans" w:hAnsi="Arial" w:cs="DejaVu Sans"/>
      <w:sz w:val="28"/>
      <w:szCs w:val="28"/>
    </w:rPr>
  </w:style>
  <w:style w:type="paragraph" w:styleId="Corpsdetexte">
    <w:name w:val="Body Text"/>
    <w:basedOn w:val="Normal"/>
  </w:style>
  <w:style w:type="paragraph" w:styleId="Liste">
    <w:name w:val="List"/>
    <w:basedOn w:val="Corpsdetexte"/>
    <w:rPr>
      <w:rFonts w:cs="DejaVu Sans"/>
    </w:rPr>
  </w:style>
  <w:style w:type="paragraph" w:customStyle="1" w:styleId="Caption">
    <w:name w:val="Caption"/>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En-tte">
    <w:name w:val="header"/>
    <w:basedOn w:val="Normal"/>
    <w:pPr>
      <w:tabs>
        <w:tab w:val="center" w:pos="4680"/>
        <w:tab w:val="right" w:pos="9360"/>
      </w:tabs>
      <w:spacing w:line="240" w:lineRule="auto"/>
    </w:pPr>
  </w:style>
  <w:style w:type="paragraph" w:styleId="Pieddepage">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
    <w:name w:val="No Spacing"/>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ListParagraph">
    <w:name w:val="List Paragraph"/>
    <w:basedOn w:val="Normal"/>
  </w:style>
  <w:style w:type="paragraph" w:styleId="TM1">
    <w:name w:val="toc 1"/>
    <w:basedOn w:val="Index"/>
    <w:pPr>
      <w:tabs>
        <w:tab w:val="right" w:leader="dot" w:pos="9360"/>
      </w:tabs>
    </w:pPr>
  </w:style>
  <w:style w:type="paragraph" w:styleId="TM2">
    <w:name w:val="toc 2"/>
    <w:basedOn w:val="Index"/>
    <w:pPr>
      <w:tabs>
        <w:tab w:val="right" w:leader="dot" w:pos="9077"/>
      </w:tabs>
      <w:ind w:left="283"/>
    </w:pPr>
  </w:style>
  <w:style w:type="paragraph" w:styleId="TM3">
    <w:name w:val="toc 3"/>
    <w:basedOn w:val="Index"/>
    <w:pPr>
      <w:tabs>
        <w:tab w:val="right" w:leader="dot" w:pos="9072"/>
      </w:tabs>
      <w:ind w:left="566"/>
    </w:pPr>
  </w:style>
  <w:style w:type="paragraph" w:styleId="TM4">
    <w:name w:val="toc 4"/>
    <w:basedOn w:val="Index"/>
    <w:pPr>
      <w:tabs>
        <w:tab w:val="right" w:leader="dot" w:pos="8789"/>
      </w:tabs>
      <w:ind w:left="849"/>
    </w:pPr>
  </w:style>
  <w:style w:type="paragraph" w:styleId="TM5">
    <w:name w:val="toc 5"/>
    <w:basedOn w:val="Index"/>
    <w:pPr>
      <w:tabs>
        <w:tab w:val="right" w:leader="dot" w:pos="8506"/>
      </w:tabs>
      <w:ind w:left="1132"/>
    </w:pPr>
  </w:style>
  <w:style w:type="paragraph" w:styleId="TM6">
    <w:name w:val="toc 6"/>
    <w:basedOn w:val="Index"/>
    <w:pPr>
      <w:tabs>
        <w:tab w:val="right" w:leader="dot" w:pos="8223"/>
      </w:tabs>
      <w:ind w:left="1415"/>
    </w:pPr>
  </w:style>
  <w:style w:type="paragraph" w:styleId="TM7">
    <w:name w:val="toc 7"/>
    <w:basedOn w:val="Index"/>
    <w:pPr>
      <w:tabs>
        <w:tab w:val="right" w:leader="dot" w:pos="7940"/>
      </w:tabs>
      <w:ind w:left="1698"/>
    </w:pPr>
  </w:style>
  <w:style w:type="paragraph" w:styleId="TM8">
    <w:name w:val="toc 8"/>
    <w:basedOn w:val="Index"/>
    <w:pPr>
      <w:tabs>
        <w:tab w:val="right" w:leader="dot" w:pos="7657"/>
      </w:tabs>
      <w:ind w:left="1981"/>
    </w:pPr>
  </w:style>
  <w:style w:type="paragraph" w:styleId="TM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Notedebasdepage">
    <w:name w:val="footnote text"/>
    <w:basedOn w:val="Normal"/>
    <w:pPr>
      <w:suppressLineNumbers/>
      <w:ind w:left="283" w:hanging="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54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2316</Words>
  <Characters>12739</Characters>
  <Application>Microsoft Office Word</Application>
  <DocSecurity>0</DocSecurity>
  <Lines>106</Lines>
  <Paragraphs>30</Paragraphs>
  <ScaleCrop>false</ScaleCrop>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Pinto Ben</cp:lastModifiedBy>
  <cp:revision>2</cp:revision>
  <cp:lastPrinted>1601-01-01T00:00:00Z</cp:lastPrinted>
  <dcterms:created xsi:type="dcterms:W3CDTF">2021-04-16T14:12:00Z</dcterms:created>
  <dcterms:modified xsi:type="dcterms:W3CDTF">2021-04-16T14:12:00Z</dcterms:modified>
</cp:coreProperties>
</file>