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59465" w14:textId="2FBB78EA" w:rsidR="00AC32AD" w:rsidRDefault="00A77FFC">
      <w:pPr>
        <w:rPr>
          <w:rFonts w:ascii="Arial" w:hAnsi="Arial" w:cs="Arial"/>
          <w:sz w:val="28"/>
          <w:szCs w:val="28"/>
          <w:lang w:val="en-US"/>
        </w:rPr>
      </w:pPr>
      <w:r>
        <w:rPr>
          <w:rFonts w:ascii="Arial" w:hAnsi="Arial" w:cs="Arial"/>
          <w:sz w:val="28"/>
          <w:szCs w:val="28"/>
          <w:lang w:val="en-US"/>
        </w:rPr>
        <w:t xml:space="preserve">                     Lloyds bank group branches closure</w:t>
      </w:r>
      <w:r>
        <w:rPr>
          <w:rFonts w:ascii="Arial" w:hAnsi="Arial" w:cs="Arial"/>
          <w:sz w:val="28"/>
          <w:szCs w:val="28"/>
          <w:lang w:val="en-US"/>
        </w:rPr>
        <w:br/>
      </w:r>
      <w:r>
        <w:rPr>
          <w:rFonts w:ascii="Arial" w:hAnsi="Arial" w:cs="Arial"/>
          <w:sz w:val="28"/>
          <w:szCs w:val="28"/>
          <w:lang w:val="en-US"/>
        </w:rPr>
        <w:br/>
      </w:r>
      <w:proofErr w:type="gramStart"/>
      <w:r>
        <w:rPr>
          <w:rFonts w:ascii="Arial" w:hAnsi="Arial" w:cs="Arial"/>
          <w:sz w:val="28"/>
          <w:szCs w:val="28"/>
          <w:lang w:val="en-US"/>
        </w:rPr>
        <w:t>Lloyds</w:t>
      </w:r>
      <w:proofErr w:type="gramEnd"/>
      <w:r>
        <w:rPr>
          <w:rFonts w:ascii="Arial" w:hAnsi="Arial" w:cs="Arial"/>
          <w:sz w:val="28"/>
          <w:szCs w:val="28"/>
          <w:lang w:val="en-US"/>
        </w:rPr>
        <w:t xml:space="preserve"> bank group </w:t>
      </w:r>
      <w:r w:rsidR="00B4508B">
        <w:rPr>
          <w:rFonts w:ascii="Arial" w:hAnsi="Arial" w:cs="Arial"/>
          <w:sz w:val="28"/>
          <w:szCs w:val="28"/>
          <w:lang w:val="en-US"/>
        </w:rPr>
        <w:t xml:space="preserve">is formed by Lloyds Bank, Bank of Scotland and Halifax Bank. </w:t>
      </w:r>
      <w:r w:rsidR="00935FCA">
        <w:rPr>
          <w:rFonts w:ascii="Arial" w:hAnsi="Arial" w:cs="Arial"/>
          <w:sz w:val="28"/>
          <w:szCs w:val="28"/>
          <w:lang w:val="en-US"/>
        </w:rPr>
        <w:t>By the end of 2022, Lloyds Bank Group will close another 60 branches all across UK</w:t>
      </w:r>
      <w:r w:rsidR="008E7D04">
        <w:rPr>
          <w:rFonts w:ascii="Arial" w:hAnsi="Arial" w:cs="Arial"/>
          <w:sz w:val="28"/>
          <w:szCs w:val="28"/>
          <w:lang w:val="en-US"/>
        </w:rPr>
        <w:t xml:space="preserve"> and 124 employees will lose their jobs.</w:t>
      </w:r>
      <w:r w:rsidR="008E7D04">
        <w:rPr>
          <w:rFonts w:ascii="Arial" w:hAnsi="Arial" w:cs="Arial"/>
          <w:sz w:val="28"/>
          <w:szCs w:val="28"/>
          <w:lang w:val="en-US"/>
        </w:rPr>
        <w:br/>
        <w:t xml:space="preserve">  The branches closure is caused by most of the costumers are now using online banking and the Lloy</w:t>
      </w:r>
      <w:r w:rsidR="00A20B56">
        <w:rPr>
          <w:rFonts w:ascii="Arial" w:hAnsi="Arial" w:cs="Arial"/>
          <w:sz w:val="28"/>
          <w:szCs w:val="28"/>
          <w:lang w:val="en-US"/>
        </w:rPr>
        <w:t>d</w:t>
      </w:r>
      <w:r w:rsidR="008E7D04">
        <w:rPr>
          <w:rFonts w:ascii="Arial" w:hAnsi="Arial" w:cs="Arial"/>
          <w:sz w:val="28"/>
          <w:szCs w:val="28"/>
          <w:lang w:val="en-US"/>
        </w:rPr>
        <w:t xml:space="preserve">s Bank Group losing money renting the places where </w:t>
      </w:r>
      <w:r w:rsidR="00AC32AD">
        <w:rPr>
          <w:rFonts w:ascii="Arial" w:hAnsi="Arial" w:cs="Arial"/>
          <w:sz w:val="28"/>
          <w:szCs w:val="28"/>
          <w:lang w:val="en-US"/>
        </w:rPr>
        <w:t>the bank is locating.</w:t>
      </w:r>
      <w:r w:rsidR="00AC32AD">
        <w:rPr>
          <w:rFonts w:ascii="Arial" w:hAnsi="Arial" w:cs="Arial"/>
          <w:sz w:val="28"/>
          <w:szCs w:val="28"/>
          <w:lang w:val="en-US"/>
        </w:rPr>
        <w:br/>
        <w:t xml:space="preserve">   </w:t>
      </w:r>
      <w:r w:rsidR="00D553BF">
        <w:rPr>
          <w:rFonts w:ascii="Arial" w:hAnsi="Arial" w:cs="Arial"/>
          <w:sz w:val="28"/>
          <w:szCs w:val="28"/>
          <w:lang w:val="en-US"/>
        </w:rPr>
        <w:br/>
        <w:t xml:space="preserve">  NATURE</w:t>
      </w:r>
      <w:r w:rsidR="00586EF5">
        <w:rPr>
          <w:rFonts w:ascii="Arial" w:hAnsi="Arial" w:cs="Arial"/>
          <w:sz w:val="28"/>
          <w:szCs w:val="28"/>
          <w:lang w:val="en-US"/>
        </w:rPr>
        <w:br/>
        <w:t xml:space="preserve">   The nature of the problem is population </w:t>
      </w:r>
      <w:r w:rsidR="000D2CE4">
        <w:rPr>
          <w:rFonts w:ascii="Arial" w:hAnsi="Arial" w:cs="Arial"/>
          <w:sz w:val="28"/>
          <w:szCs w:val="28"/>
          <w:lang w:val="en-US"/>
        </w:rPr>
        <w:t>using more online banking</w:t>
      </w:r>
      <w:r w:rsidR="00FA168B">
        <w:rPr>
          <w:rFonts w:ascii="Arial" w:hAnsi="Arial" w:cs="Arial"/>
          <w:sz w:val="28"/>
          <w:szCs w:val="28"/>
          <w:lang w:val="en-US"/>
        </w:rPr>
        <w:t xml:space="preserve">(Sam Baker&amp; Steven Smith,2022) </w:t>
      </w:r>
      <w:r w:rsidR="000D2CE4">
        <w:rPr>
          <w:rFonts w:ascii="Arial" w:hAnsi="Arial" w:cs="Arial"/>
          <w:sz w:val="28"/>
          <w:szCs w:val="28"/>
          <w:lang w:val="en-US"/>
        </w:rPr>
        <w:t>and because of global pandemic Covid-19 they been advise to use more online banking than coming to the bank branches.</w:t>
      </w:r>
      <w:r w:rsidR="00880C3F">
        <w:rPr>
          <w:rFonts w:ascii="Arial" w:hAnsi="Arial" w:cs="Arial"/>
          <w:sz w:val="28"/>
          <w:szCs w:val="28"/>
          <w:lang w:val="en-US"/>
        </w:rPr>
        <w:t xml:space="preserve"> In the same manner, closing the branches came after the decision of the meeting board of Lloyds Bank group because they are losing money</w:t>
      </w:r>
      <w:r w:rsidR="00F138D1">
        <w:rPr>
          <w:rFonts w:ascii="Arial" w:hAnsi="Arial" w:cs="Arial"/>
          <w:sz w:val="28"/>
          <w:szCs w:val="28"/>
          <w:lang w:val="en-US"/>
        </w:rPr>
        <w:t xml:space="preserve"> by</w:t>
      </w:r>
      <w:r w:rsidR="00880C3F">
        <w:rPr>
          <w:rFonts w:ascii="Arial" w:hAnsi="Arial" w:cs="Arial"/>
          <w:sz w:val="28"/>
          <w:szCs w:val="28"/>
          <w:lang w:val="en-US"/>
        </w:rPr>
        <w:t xml:space="preserve"> keeping those branches open and the number of people who is visiting is low </w:t>
      </w:r>
      <w:r w:rsidR="00F138D1">
        <w:rPr>
          <w:rFonts w:ascii="Arial" w:hAnsi="Arial" w:cs="Arial"/>
          <w:sz w:val="28"/>
          <w:szCs w:val="28"/>
          <w:lang w:val="en-US"/>
        </w:rPr>
        <w:t xml:space="preserve">than before. During the pandemic, the branches had reduced </w:t>
      </w:r>
      <w:proofErr w:type="gramStart"/>
      <w:r w:rsidR="00F138D1">
        <w:rPr>
          <w:rFonts w:ascii="Arial" w:hAnsi="Arial" w:cs="Arial"/>
          <w:sz w:val="28"/>
          <w:szCs w:val="28"/>
          <w:lang w:val="en-US"/>
        </w:rPr>
        <w:t>program</w:t>
      </w:r>
      <w:proofErr w:type="gramEnd"/>
      <w:r w:rsidR="00F138D1">
        <w:rPr>
          <w:rFonts w:ascii="Arial" w:hAnsi="Arial" w:cs="Arial"/>
          <w:sz w:val="28"/>
          <w:szCs w:val="28"/>
          <w:lang w:val="en-US"/>
        </w:rPr>
        <w:t xml:space="preserve"> and this was the reason that made the population to use more online banking because was more handy and avoiding contact with others was what the government </w:t>
      </w:r>
      <w:r w:rsidR="00B7631F">
        <w:rPr>
          <w:rFonts w:ascii="Arial" w:hAnsi="Arial" w:cs="Arial"/>
          <w:sz w:val="28"/>
          <w:szCs w:val="28"/>
          <w:lang w:val="en-US"/>
        </w:rPr>
        <w:t>advises. The technology, nowadays, is that advanced and you can do everything only by using and app or going online. Is easy, is more comfortable</w:t>
      </w:r>
      <w:r w:rsidR="004C2552">
        <w:rPr>
          <w:rFonts w:ascii="Arial" w:hAnsi="Arial" w:cs="Arial"/>
          <w:sz w:val="28"/>
          <w:szCs w:val="28"/>
          <w:lang w:val="en-US"/>
        </w:rPr>
        <w:t xml:space="preserve"> and it does not need to be physically in the bank for you to apply for a loan or even a mortgage.</w:t>
      </w:r>
      <w:r w:rsidR="00975588">
        <w:rPr>
          <w:rFonts w:ascii="Arial" w:hAnsi="Arial" w:cs="Arial"/>
          <w:sz w:val="28"/>
          <w:szCs w:val="28"/>
          <w:lang w:val="en-US"/>
        </w:rPr>
        <w:br/>
        <w:t xml:space="preserve">  SCOPE</w:t>
      </w:r>
      <w:r w:rsidR="004C2552">
        <w:rPr>
          <w:rFonts w:ascii="Arial" w:hAnsi="Arial" w:cs="Arial"/>
          <w:sz w:val="28"/>
          <w:szCs w:val="28"/>
          <w:lang w:val="en-US"/>
        </w:rPr>
        <w:br/>
        <w:t xml:space="preserve">  </w:t>
      </w:r>
      <w:r w:rsidR="004C2552" w:rsidRPr="004C2552">
        <w:rPr>
          <w:rFonts w:ascii="Arial" w:hAnsi="Arial" w:cs="Arial"/>
          <w:sz w:val="28"/>
          <w:szCs w:val="28"/>
          <w:lang w:val="en-US"/>
        </w:rPr>
        <w:t xml:space="preserve">Most affected are the employees, the local communities, the elderly people and the list can go on. The Union declared that the employees that are being left without jobs can afford to pay for their bills and they </w:t>
      </w:r>
      <w:proofErr w:type="gramStart"/>
      <w:r w:rsidR="004C2552" w:rsidRPr="004C2552">
        <w:rPr>
          <w:rFonts w:ascii="Arial" w:hAnsi="Arial" w:cs="Arial"/>
          <w:sz w:val="28"/>
          <w:szCs w:val="28"/>
          <w:lang w:val="en-US"/>
        </w:rPr>
        <w:t>have to</w:t>
      </w:r>
      <w:proofErr w:type="gramEnd"/>
      <w:r w:rsidR="004C2552" w:rsidRPr="004C2552">
        <w:rPr>
          <w:rFonts w:ascii="Arial" w:hAnsi="Arial" w:cs="Arial"/>
          <w:sz w:val="28"/>
          <w:szCs w:val="28"/>
          <w:lang w:val="en-US"/>
        </w:rPr>
        <w:t xml:space="preserve"> suspend their retirement plans. The employees are also mentally affected because, if they are left without a </w:t>
      </w:r>
      <w:proofErr w:type="gramStart"/>
      <w:r w:rsidR="004C2552" w:rsidRPr="004C2552">
        <w:rPr>
          <w:rFonts w:ascii="Arial" w:hAnsi="Arial" w:cs="Arial"/>
          <w:sz w:val="28"/>
          <w:szCs w:val="28"/>
          <w:lang w:val="en-US"/>
        </w:rPr>
        <w:t>job</w:t>
      </w:r>
      <w:proofErr w:type="gramEnd"/>
      <w:r w:rsidR="004C2552" w:rsidRPr="004C2552">
        <w:rPr>
          <w:rFonts w:ascii="Arial" w:hAnsi="Arial" w:cs="Arial"/>
          <w:sz w:val="28"/>
          <w:szCs w:val="28"/>
          <w:lang w:val="en-US"/>
        </w:rPr>
        <w:t xml:space="preserve"> they </w:t>
      </w:r>
      <w:proofErr w:type="spellStart"/>
      <w:r w:rsidR="004C2552" w:rsidRPr="004C2552">
        <w:rPr>
          <w:rFonts w:ascii="Arial" w:hAnsi="Arial" w:cs="Arial"/>
          <w:sz w:val="28"/>
          <w:szCs w:val="28"/>
          <w:lang w:val="en-US"/>
        </w:rPr>
        <w:t>can not</w:t>
      </w:r>
      <w:proofErr w:type="spellEnd"/>
      <w:r w:rsidR="004C2552" w:rsidRPr="004C2552">
        <w:rPr>
          <w:rFonts w:ascii="Arial" w:hAnsi="Arial" w:cs="Arial"/>
          <w:sz w:val="28"/>
          <w:szCs w:val="28"/>
          <w:lang w:val="en-US"/>
        </w:rPr>
        <w:t xml:space="preserve"> support their families, financially speaking.</w:t>
      </w:r>
      <w:r w:rsidR="00A5583E">
        <w:rPr>
          <w:rFonts w:ascii="Arial" w:hAnsi="Arial" w:cs="Arial"/>
          <w:sz w:val="28"/>
          <w:szCs w:val="28"/>
          <w:lang w:val="en-US"/>
        </w:rPr>
        <w:br/>
        <w:t xml:space="preserve">   It is true that the pandemic affect the whole world, but those affected by the closure of the bank branches are the employees, the local community,</w:t>
      </w:r>
      <w:r w:rsidR="006B1E64">
        <w:rPr>
          <w:rFonts w:ascii="Arial" w:hAnsi="Arial" w:cs="Arial"/>
          <w:sz w:val="28"/>
          <w:szCs w:val="28"/>
          <w:lang w:val="en-US"/>
        </w:rPr>
        <w:t xml:space="preserve"> the elderly population, the local economy and why not, the bank itself.</w:t>
      </w:r>
      <w:r w:rsidR="00D553BF">
        <w:rPr>
          <w:rFonts w:ascii="Arial" w:hAnsi="Arial" w:cs="Arial"/>
          <w:sz w:val="28"/>
          <w:szCs w:val="28"/>
          <w:lang w:val="en-US"/>
        </w:rPr>
        <w:t xml:space="preserve"> This problem with the closure of the branches can affect </w:t>
      </w:r>
      <w:r w:rsidR="00975588">
        <w:rPr>
          <w:rFonts w:ascii="Arial" w:hAnsi="Arial" w:cs="Arial"/>
          <w:sz w:val="28"/>
          <w:szCs w:val="28"/>
          <w:lang w:val="en-US"/>
        </w:rPr>
        <w:t>the tourism in those areas</w:t>
      </w:r>
      <w:r w:rsidR="00EE0538">
        <w:rPr>
          <w:rFonts w:ascii="Arial" w:hAnsi="Arial" w:cs="Arial"/>
          <w:sz w:val="28"/>
          <w:szCs w:val="28"/>
          <w:lang w:val="en-US"/>
        </w:rPr>
        <w:t>.</w:t>
      </w:r>
      <w:r w:rsidR="00DD724C">
        <w:rPr>
          <w:rFonts w:ascii="Arial" w:hAnsi="Arial" w:cs="Arial"/>
          <w:sz w:val="28"/>
          <w:szCs w:val="28"/>
          <w:lang w:val="en-US"/>
        </w:rPr>
        <w:br/>
        <w:t xml:space="preserve">    </w:t>
      </w:r>
      <w:r w:rsidR="00D8433C">
        <w:rPr>
          <w:rFonts w:ascii="Arial" w:hAnsi="Arial" w:cs="Arial"/>
          <w:sz w:val="28"/>
          <w:szCs w:val="28"/>
          <w:lang w:val="en-US"/>
        </w:rPr>
        <w:t xml:space="preserve"> IMPACT</w:t>
      </w:r>
      <w:r w:rsidR="00D8433C">
        <w:rPr>
          <w:rFonts w:ascii="Arial" w:hAnsi="Arial" w:cs="Arial"/>
          <w:sz w:val="28"/>
          <w:szCs w:val="28"/>
          <w:lang w:val="en-US"/>
        </w:rPr>
        <w:br/>
        <w:t>Closing a bank branch is similar with closing and old pub where everybody was going</w:t>
      </w:r>
      <w:r w:rsidR="00780BED">
        <w:rPr>
          <w:rFonts w:ascii="Arial" w:hAnsi="Arial" w:cs="Arial"/>
          <w:sz w:val="28"/>
          <w:szCs w:val="28"/>
          <w:lang w:val="en-US"/>
        </w:rPr>
        <w:t xml:space="preserve">, is ripping a part of the community because for the elderly demographic was not only a bank, was a place where they can </w:t>
      </w:r>
      <w:r w:rsidR="00780BED">
        <w:rPr>
          <w:rFonts w:ascii="Arial" w:hAnsi="Arial" w:cs="Arial"/>
          <w:sz w:val="28"/>
          <w:szCs w:val="28"/>
          <w:lang w:val="en-US"/>
        </w:rPr>
        <w:lastRenderedPageBreak/>
        <w:t>meet with friends, socialize, and make new friends. These are the people who find hard to use the online banking and they have been used with cash, with physical contact in the bank</w:t>
      </w:r>
      <w:r w:rsidR="004846D5">
        <w:rPr>
          <w:rFonts w:ascii="Arial" w:hAnsi="Arial" w:cs="Arial"/>
          <w:sz w:val="28"/>
          <w:szCs w:val="28"/>
          <w:lang w:val="en-US"/>
        </w:rPr>
        <w:t xml:space="preserve"> and talking with real human being not clicking some buttons.</w:t>
      </w:r>
      <w:r w:rsidR="004846D5">
        <w:rPr>
          <w:rFonts w:ascii="Arial" w:hAnsi="Arial" w:cs="Arial"/>
          <w:sz w:val="28"/>
          <w:szCs w:val="28"/>
          <w:lang w:val="en-US"/>
        </w:rPr>
        <w:br/>
        <w:t xml:space="preserve"> A very big impact is financial for the community, because </w:t>
      </w:r>
      <w:r w:rsidR="009116A6">
        <w:rPr>
          <w:rFonts w:ascii="Arial" w:hAnsi="Arial" w:cs="Arial"/>
          <w:sz w:val="28"/>
          <w:szCs w:val="28"/>
          <w:lang w:val="en-US"/>
        </w:rPr>
        <w:t xml:space="preserve">if they want to visit the bank and the branch in town is closed, they </w:t>
      </w:r>
      <w:proofErr w:type="gramStart"/>
      <w:r w:rsidR="009116A6">
        <w:rPr>
          <w:rFonts w:ascii="Arial" w:hAnsi="Arial" w:cs="Arial"/>
          <w:sz w:val="28"/>
          <w:szCs w:val="28"/>
          <w:lang w:val="en-US"/>
        </w:rPr>
        <w:t>have to</w:t>
      </w:r>
      <w:proofErr w:type="gramEnd"/>
      <w:r w:rsidR="009116A6">
        <w:rPr>
          <w:rFonts w:ascii="Arial" w:hAnsi="Arial" w:cs="Arial"/>
          <w:sz w:val="28"/>
          <w:szCs w:val="28"/>
          <w:lang w:val="en-US"/>
        </w:rPr>
        <w:t xml:space="preserve"> travel to a different location and could cost transport money.</w:t>
      </w:r>
      <w:r w:rsidR="000D2CE4">
        <w:rPr>
          <w:rFonts w:ascii="Arial" w:hAnsi="Arial" w:cs="Arial"/>
          <w:sz w:val="28"/>
          <w:szCs w:val="28"/>
          <w:lang w:val="en-US"/>
        </w:rPr>
        <w:br/>
        <w:t xml:space="preserve">    </w:t>
      </w:r>
    </w:p>
    <w:p w14:paraId="18FE56D6" w14:textId="47A6D245" w:rsidR="00295023" w:rsidRDefault="00A80B7C">
      <w:pPr>
        <w:rPr>
          <w:rFonts w:ascii="Arial" w:hAnsi="Arial" w:cs="Arial"/>
          <w:sz w:val="28"/>
          <w:szCs w:val="28"/>
          <w:lang w:val="en-US"/>
        </w:rPr>
      </w:pPr>
      <w:r>
        <w:rPr>
          <w:rFonts w:ascii="Arial" w:hAnsi="Arial" w:cs="Arial"/>
          <w:sz w:val="28"/>
          <w:szCs w:val="28"/>
          <w:lang w:val="en-US"/>
        </w:rPr>
        <w:t>References</w:t>
      </w:r>
      <w:r w:rsidR="00230DB7">
        <w:rPr>
          <w:rFonts w:ascii="Arial" w:hAnsi="Arial" w:cs="Arial"/>
          <w:sz w:val="28"/>
          <w:szCs w:val="28"/>
          <w:lang w:val="en-US"/>
        </w:rPr>
        <w:br/>
      </w:r>
      <w:r w:rsidR="00230DB7">
        <w:rPr>
          <w:rFonts w:ascii="Arial" w:hAnsi="Arial" w:cs="Arial"/>
          <w:sz w:val="28"/>
          <w:szCs w:val="28"/>
          <w:lang w:val="en-US"/>
        </w:rPr>
        <w:br/>
      </w:r>
      <w:r w:rsidR="00992948">
        <w:rPr>
          <w:rFonts w:ascii="Arial" w:hAnsi="Arial" w:cs="Arial"/>
          <w:sz w:val="28"/>
          <w:szCs w:val="28"/>
          <w:lang w:val="en-US"/>
        </w:rPr>
        <w:t xml:space="preserve">Google, 2022 ‘’ Branch closure’’ available at: </w:t>
      </w:r>
      <w:hyperlink r:id="rId4" w:history="1">
        <w:r w:rsidR="00992948" w:rsidRPr="00F51337">
          <w:rPr>
            <w:rStyle w:val="Hyperlink"/>
            <w:rFonts w:ascii="Arial" w:hAnsi="Arial" w:cs="Arial"/>
            <w:sz w:val="28"/>
            <w:szCs w:val="28"/>
            <w:lang w:val="en-US"/>
          </w:rPr>
          <w:t>https://www.lloydsbank.com/contact-us/branch-closures.html</w:t>
        </w:r>
      </w:hyperlink>
      <w:r w:rsidR="00992948">
        <w:rPr>
          <w:rFonts w:ascii="Arial" w:hAnsi="Arial" w:cs="Arial"/>
          <w:sz w:val="28"/>
          <w:szCs w:val="28"/>
          <w:lang w:val="en-US"/>
        </w:rPr>
        <w:t xml:space="preserve"> accessed on:20.05.2022 </w:t>
      </w:r>
      <w:r>
        <w:rPr>
          <w:rFonts w:ascii="Arial" w:hAnsi="Arial" w:cs="Arial"/>
          <w:sz w:val="28"/>
          <w:szCs w:val="28"/>
          <w:lang w:val="en-US"/>
        </w:rPr>
        <w:br/>
      </w:r>
    </w:p>
    <w:p w14:paraId="14B144FF" w14:textId="49BE437A" w:rsidR="00A80B7C" w:rsidRPr="00A77FFC" w:rsidRDefault="00A80B7C">
      <w:pPr>
        <w:rPr>
          <w:rFonts w:ascii="Arial" w:hAnsi="Arial" w:cs="Arial"/>
          <w:sz w:val="28"/>
          <w:szCs w:val="28"/>
          <w:lang w:val="en-US"/>
        </w:rPr>
      </w:pPr>
      <w:r>
        <w:rPr>
          <w:rFonts w:ascii="Arial" w:hAnsi="Arial" w:cs="Arial"/>
          <w:sz w:val="28"/>
          <w:szCs w:val="28"/>
          <w:lang w:val="en-US"/>
        </w:rPr>
        <w:t>Sam Baker &amp; Steven Smith, 2022 ‘’Lloyds and Halifax branches to close- full list’’ available at :</w:t>
      </w:r>
      <w:r w:rsidRPr="00A80B7C">
        <w:t xml:space="preserve"> </w:t>
      </w:r>
      <w:hyperlink r:id="rId5" w:history="1">
        <w:r w:rsidR="00946E77" w:rsidRPr="00F51337">
          <w:rPr>
            <w:rStyle w:val="Hyperlink"/>
            <w:rFonts w:ascii="Arial" w:hAnsi="Arial" w:cs="Arial"/>
            <w:sz w:val="28"/>
            <w:szCs w:val="28"/>
            <w:lang w:val="en-US"/>
          </w:rPr>
          <w:t>https://www.walesonline.co.uk/news/uk-news/lloyds-halifax-branches-close-full-23992533 accessed on 20.05.2022</w:t>
        </w:r>
      </w:hyperlink>
      <w:r w:rsidR="00946E77">
        <w:rPr>
          <w:rFonts w:ascii="Arial" w:hAnsi="Arial" w:cs="Arial"/>
          <w:sz w:val="28"/>
          <w:szCs w:val="28"/>
          <w:lang w:val="en-US"/>
        </w:rPr>
        <w:br/>
      </w:r>
      <w:r w:rsidR="00946E77">
        <w:rPr>
          <w:rFonts w:ascii="Arial" w:hAnsi="Arial" w:cs="Arial"/>
          <w:sz w:val="28"/>
          <w:szCs w:val="28"/>
          <w:lang w:val="en-US"/>
        </w:rPr>
        <w:br/>
        <w:t>Sophie King, 2022 ‘’Lloyds Banking Group to shut 60 UK branches, including Bank of Scotland, Lloyds and Halifax outlets- here is the full list</w:t>
      </w:r>
      <w:r w:rsidR="00230DB7">
        <w:rPr>
          <w:rFonts w:ascii="Arial" w:hAnsi="Arial" w:cs="Arial"/>
          <w:sz w:val="28"/>
          <w:szCs w:val="28"/>
          <w:lang w:val="en-US"/>
        </w:rPr>
        <w:t xml:space="preserve"> of bank closing’’ available at: </w:t>
      </w:r>
      <w:hyperlink r:id="rId6" w:history="1">
        <w:r w:rsidR="00230DB7" w:rsidRPr="00F51337">
          <w:rPr>
            <w:rStyle w:val="Hyperlink"/>
            <w:rFonts w:ascii="Arial" w:hAnsi="Arial" w:cs="Arial"/>
            <w:sz w:val="28"/>
            <w:szCs w:val="28"/>
            <w:lang w:val="en-US"/>
          </w:rPr>
          <w:t>https://www.moneysavingexpert.com/news/2022/03/lloyds-banking-group-to-shut-60-uk-branches--including-bank-of-s/</w:t>
        </w:r>
      </w:hyperlink>
      <w:r w:rsidR="00230DB7">
        <w:rPr>
          <w:rFonts w:ascii="Arial" w:hAnsi="Arial" w:cs="Arial"/>
          <w:sz w:val="28"/>
          <w:szCs w:val="28"/>
          <w:lang w:val="en-US"/>
        </w:rPr>
        <w:t xml:space="preserve"> accessed on:20.05.2022 </w:t>
      </w:r>
      <w:r w:rsidR="0034062F">
        <w:rPr>
          <w:rFonts w:ascii="Arial" w:hAnsi="Arial" w:cs="Arial"/>
          <w:sz w:val="28"/>
          <w:szCs w:val="28"/>
          <w:lang w:val="en-US"/>
        </w:rPr>
        <w:br/>
      </w:r>
      <w:r w:rsidR="0034062F">
        <w:rPr>
          <w:rFonts w:ascii="Arial" w:hAnsi="Arial" w:cs="Arial"/>
          <w:sz w:val="28"/>
          <w:szCs w:val="28"/>
          <w:lang w:val="en-US"/>
        </w:rPr>
        <w:br/>
      </w:r>
      <w:r w:rsidR="00F66520">
        <w:rPr>
          <w:rFonts w:ascii="Arial" w:hAnsi="Arial" w:cs="Arial"/>
          <w:sz w:val="28"/>
          <w:szCs w:val="28"/>
          <w:lang w:val="en-US"/>
        </w:rPr>
        <w:t xml:space="preserve">Unite the Union ,2022 ‘’ Lloyds Banking Group further branch closure will ‘rip the heart of local communities’ says Unite the union’’ available at: </w:t>
      </w:r>
      <w:hyperlink r:id="rId7" w:history="1">
        <w:r w:rsidR="00F66520" w:rsidRPr="00F51337">
          <w:rPr>
            <w:rStyle w:val="Hyperlink"/>
            <w:rFonts w:ascii="Arial" w:hAnsi="Arial" w:cs="Arial"/>
            <w:sz w:val="28"/>
            <w:szCs w:val="28"/>
            <w:lang w:val="en-US"/>
          </w:rPr>
          <w:t>https://www.unitetheunion.org/news-events/news/2022/march/lloyds-banking-group-further-branch-closures-will-rip-the-heart-out-of-local-communities-says-unite-the-union/</w:t>
        </w:r>
      </w:hyperlink>
      <w:r w:rsidR="00F66520">
        <w:rPr>
          <w:rFonts w:ascii="Arial" w:hAnsi="Arial" w:cs="Arial"/>
          <w:sz w:val="28"/>
          <w:szCs w:val="28"/>
          <w:lang w:val="en-US"/>
        </w:rPr>
        <w:t xml:space="preserve"> accessed on: 20.05.</w:t>
      </w:r>
      <w:r w:rsidR="00436773">
        <w:rPr>
          <w:rFonts w:ascii="Arial" w:hAnsi="Arial" w:cs="Arial"/>
          <w:sz w:val="28"/>
          <w:szCs w:val="28"/>
          <w:lang w:val="en-US"/>
        </w:rPr>
        <w:t>2022</w:t>
      </w:r>
      <w:r w:rsidR="0005477C">
        <w:rPr>
          <w:rFonts w:ascii="Arial" w:hAnsi="Arial" w:cs="Arial"/>
          <w:sz w:val="28"/>
          <w:szCs w:val="28"/>
          <w:lang w:val="en-US"/>
        </w:rPr>
        <w:br/>
      </w:r>
      <w:r w:rsidR="0005477C">
        <w:rPr>
          <w:rFonts w:ascii="Arial" w:hAnsi="Arial" w:cs="Arial"/>
          <w:sz w:val="28"/>
          <w:szCs w:val="28"/>
          <w:lang w:val="en-US"/>
        </w:rPr>
        <w:br/>
        <w:t xml:space="preserve">Unite the Union, 2022 ‘’Lloyds staff tells AGM bank’s low pay means ‘we can’t afford to heat our homes and pay our pensions’ ‘’ available at: </w:t>
      </w:r>
      <w:hyperlink r:id="rId8" w:history="1">
        <w:r w:rsidR="0005477C" w:rsidRPr="00F51337">
          <w:rPr>
            <w:rStyle w:val="Hyperlink"/>
            <w:rFonts w:ascii="Arial" w:hAnsi="Arial" w:cs="Arial"/>
            <w:sz w:val="28"/>
            <w:szCs w:val="28"/>
            <w:lang w:val="en-US"/>
          </w:rPr>
          <w:t>https://www.unitetheunion.org/news-events/news/2022/may/lloyds-staff-tell-agm-bank-s-low-pay-means-we-can-t-afford-to-heat-our-homes-or-pay-our-pensions/</w:t>
        </w:r>
      </w:hyperlink>
      <w:r w:rsidR="0005477C">
        <w:rPr>
          <w:rFonts w:ascii="Arial" w:hAnsi="Arial" w:cs="Arial"/>
          <w:sz w:val="28"/>
          <w:szCs w:val="28"/>
          <w:lang w:val="en-US"/>
        </w:rPr>
        <w:t xml:space="preserve"> accessed on: 20.05.2022</w:t>
      </w:r>
      <w:r w:rsidR="00230DB7">
        <w:rPr>
          <w:rFonts w:ascii="Arial" w:hAnsi="Arial" w:cs="Arial"/>
          <w:sz w:val="28"/>
          <w:szCs w:val="28"/>
          <w:lang w:val="en-US"/>
        </w:rPr>
        <w:br/>
      </w:r>
    </w:p>
    <w:sectPr w:rsidR="00A80B7C" w:rsidRPr="00A77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7CD"/>
    <w:rsid w:val="0005477C"/>
    <w:rsid w:val="000D2CE4"/>
    <w:rsid w:val="00230DB7"/>
    <w:rsid w:val="00295023"/>
    <w:rsid w:val="002F1DCD"/>
    <w:rsid w:val="0034062F"/>
    <w:rsid w:val="00436773"/>
    <w:rsid w:val="004846D5"/>
    <w:rsid w:val="004C2552"/>
    <w:rsid w:val="00586EF5"/>
    <w:rsid w:val="005E480A"/>
    <w:rsid w:val="00642EC0"/>
    <w:rsid w:val="006B1E64"/>
    <w:rsid w:val="006D7408"/>
    <w:rsid w:val="007178DE"/>
    <w:rsid w:val="00780BED"/>
    <w:rsid w:val="00880C3F"/>
    <w:rsid w:val="008E7D04"/>
    <w:rsid w:val="009116A6"/>
    <w:rsid w:val="00935FCA"/>
    <w:rsid w:val="00946E77"/>
    <w:rsid w:val="00975588"/>
    <w:rsid w:val="00992948"/>
    <w:rsid w:val="00A20B56"/>
    <w:rsid w:val="00A5583E"/>
    <w:rsid w:val="00A77FFC"/>
    <w:rsid w:val="00A80B7C"/>
    <w:rsid w:val="00AC32AD"/>
    <w:rsid w:val="00B20E07"/>
    <w:rsid w:val="00B26D07"/>
    <w:rsid w:val="00B4508B"/>
    <w:rsid w:val="00B7631F"/>
    <w:rsid w:val="00D553BF"/>
    <w:rsid w:val="00D8433C"/>
    <w:rsid w:val="00DD724C"/>
    <w:rsid w:val="00EE0538"/>
    <w:rsid w:val="00F138D1"/>
    <w:rsid w:val="00F66520"/>
    <w:rsid w:val="00F80047"/>
    <w:rsid w:val="00FA168B"/>
    <w:rsid w:val="00FD5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60CF5"/>
  <w15:chartTrackingRefBased/>
  <w15:docId w15:val="{AEF2E66A-5B56-4F02-83AD-14C0B13DB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0B7C"/>
    <w:rPr>
      <w:color w:val="0563C1" w:themeColor="hyperlink"/>
      <w:u w:val="single"/>
    </w:rPr>
  </w:style>
  <w:style w:type="character" w:styleId="UnresolvedMention">
    <w:name w:val="Unresolved Mention"/>
    <w:basedOn w:val="DefaultParagraphFont"/>
    <w:uiPriority w:val="99"/>
    <w:semiHidden/>
    <w:unhideWhenUsed/>
    <w:rsid w:val="00A80B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tetheunion.org/news-events/news/2022/may/lloyds-staff-tell-agm-bank-s-low-pay-means-we-can-t-afford-to-heat-our-homes-or-pay-our-pensions/" TargetMode="External"/><Relationship Id="rId3" Type="http://schemas.openxmlformats.org/officeDocument/2006/relationships/webSettings" Target="webSettings.xml"/><Relationship Id="rId7" Type="http://schemas.openxmlformats.org/officeDocument/2006/relationships/hyperlink" Target="https://www.unitetheunion.org/news-events/news/2022/march/lloyds-banking-group-further-branch-closures-will-rip-the-heart-out-of-local-communities-says-unite-the-un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oneysavingexpert.com/news/2022/03/lloyds-banking-group-to-shut-60-uk-branches--including-bank-of-s/" TargetMode="External"/><Relationship Id="rId5" Type="http://schemas.openxmlformats.org/officeDocument/2006/relationships/hyperlink" Target="https://www.walesonline.co.uk/news/uk-news/lloyds-halifax-branches-close-full-23992533%20accessed%20on%2020.05.2022" TargetMode="External"/><Relationship Id="rId10" Type="http://schemas.openxmlformats.org/officeDocument/2006/relationships/theme" Target="theme/theme1.xml"/><Relationship Id="rId4" Type="http://schemas.openxmlformats.org/officeDocument/2006/relationships/hyperlink" Target="https://www.lloydsbank.com/contact-us/branch-closures.htm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TotalTime>
  <Pages>1</Pages>
  <Words>707</Words>
  <Characters>4032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 Husariu (2118872)</dc:creator>
  <cp:keywords/>
  <dc:description/>
  <cp:lastModifiedBy>Virgil Husariu (2118872)</cp:lastModifiedBy>
  <cp:revision>12</cp:revision>
  <dcterms:created xsi:type="dcterms:W3CDTF">2022-05-16T21:48:00Z</dcterms:created>
  <dcterms:modified xsi:type="dcterms:W3CDTF">2022-05-23T22:50:00Z</dcterms:modified>
</cp:coreProperties>
</file>