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7C5DA" w14:textId="77777777" w:rsidR="00974828" w:rsidRPr="004848E4" w:rsidRDefault="00974828" w:rsidP="00974828">
      <w:pPr>
        <w:rPr>
          <w:sz w:val="44"/>
          <w:szCs w:val="44"/>
        </w:rPr>
      </w:pPr>
    </w:p>
    <w:tbl>
      <w:tblPr>
        <w:tblStyle w:val="TableGrid"/>
        <w:tblW w:w="0" w:type="auto"/>
        <w:tblLook w:val="04A0" w:firstRow="1" w:lastRow="0" w:firstColumn="1" w:lastColumn="0" w:noHBand="0" w:noVBand="1"/>
      </w:tblPr>
      <w:tblGrid>
        <w:gridCol w:w="2972"/>
        <w:gridCol w:w="6044"/>
      </w:tblGrid>
      <w:tr w:rsidR="0028372F" w:rsidRPr="004848E4" w14:paraId="1789B99A" w14:textId="77777777" w:rsidTr="00B25157">
        <w:trPr>
          <w:trHeight w:val="1811"/>
        </w:trPr>
        <w:tc>
          <w:tcPr>
            <w:tcW w:w="2972" w:type="dxa"/>
          </w:tcPr>
          <w:p w14:paraId="710E3534" w14:textId="77777777" w:rsidR="0028372F" w:rsidRPr="004848E4" w:rsidRDefault="0028372F" w:rsidP="00B25157">
            <w:pPr>
              <w:jc w:val="center"/>
              <w:rPr>
                <w:sz w:val="44"/>
                <w:szCs w:val="44"/>
              </w:rPr>
            </w:pPr>
          </w:p>
          <w:p w14:paraId="491BF337" w14:textId="77777777" w:rsidR="00B25157" w:rsidRPr="004848E4" w:rsidRDefault="00B25157" w:rsidP="00B25157">
            <w:pPr>
              <w:jc w:val="center"/>
              <w:rPr>
                <w:sz w:val="44"/>
                <w:szCs w:val="44"/>
              </w:rPr>
            </w:pPr>
          </w:p>
          <w:p w14:paraId="504E7167" w14:textId="77777777" w:rsidR="0028372F" w:rsidRPr="004848E4" w:rsidRDefault="0028372F" w:rsidP="00B25157">
            <w:pPr>
              <w:jc w:val="center"/>
              <w:rPr>
                <w:sz w:val="44"/>
                <w:szCs w:val="44"/>
              </w:rPr>
            </w:pPr>
            <w:r w:rsidRPr="004848E4">
              <w:rPr>
                <w:sz w:val="44"/>
                <w:szCs w:val="44"/>
              </w:rPr>
              <w:t>NAME</w:t>
            </w:r>
          </w:p>
        </w:tc>
        <w:tc>
          <w:tcPr>
            <w:tcW w:w="6044" w:type="dxa"/>
          </w:tcPr>
          <w:p w14:paraId="6C614FE3" w14:textId="77777777" w:rsidR="0028372F" w:rsidRPr="004848E4" w:rsidRDefault="0028372F" w:rsidP="00B25157">
            <w:pPr>
              <w:jc w:val="center"/>
              <w:rPr>
                <w:rFonts w:ascii="Arial Narrow" w:hAnsi="Arial Narrow"/>
                <w:b/>
                <w:sz w:val="44"/>
                <w:szCs w:val="44"/>
              </w:rPr>
            </w:pPr>
          </w:p>
          <w:p w14:paraId="6C429EA4" w14:textId="77777777" w:rsidR="00B25157" w:rsidRPr="004848E4" w:rsidRDefault="00B25157" w:rsidP="00B25157">
            <w:pPr>
              <w:jc w:val="center"/>
              <w:rPr>
                <w:rFonts w:ascii="Arial Narrow" w:hAnsi="Arial Narrow"/>
                <w:b/>
                <w:sz w:val="44"/>
                <w:szCs w:val="44"/>
              </w:rPr>
            </w:pPr>
          </w:p>
          <w:p w14:paraId="52CCD810" w14:textId="77777777" w:rsidR="0028372F" w:rsidRPr="004848E4" w:rsidRDefault="0028372F" w:rsidP="00B25157">
            <w:pPr>
              <w:jc w:val="center"/>
              <w:rPr>
                <w:rFonts w:ascii="Arial Narrow" w:hAnsi="Arial Narrow"/>
                <w:b/>
                <w:sz w:val="44"/>
                <w:szCs w:val="44"/>
              </w:rPr>
            </w:pPr>
            <w:r w:rsidRPr="004848E4">
              <w:rPr>
                <w:rFonts w:ascii="Arial Narrow" w:hAnsi="Arial Narrow"/>
                <w:b/>
                <w:sz w:val="44"/>
                <w:szCs w:val="44"/>
              </w:rPr>
              <w:t>MANOGA JAMIL</w:t>
            </w:r>
          </w:p>
        </w:tc>
      </w:tr>
      <w:tr w:rsidR="0028372F" w:rsidRPr="004848E4" w14:paraId="6EDF6166" w14:textId="77777777" w:rsidTr="00B25157">
        <w:trPr>
          <w:trHeight w:val="1836"/>
        </w:trPr>
        <w:tc>
          <w:tcPr>
            <w:tcW w:w="2972" w:type="dxa"/>
          </w:tcPr>
          <w:p w14:paraId="19A20FFB" w14:textId="77777777" w:rsidR="0028372F" w:rsidRPr="004848E4" w:rsidRDefault="0028372F" w:rsidP="00B25157">
            <w:pPr>
              <w:jc w:val="center"/>
              <w:rPr>
                <w:sz w:val="44"/>
                <w:szCs w:val="44"/>
              </w:rPr>
            </w:pPr>
          </w:p>
          <w:p w14:paraId="794BCB26" w14:textId="77777777" w:rsidR="00B25157" w:rsidRPr="004848E4" w:rsidRDefault="00B25157" w:rsidP="00B25157">
            <w:pPr>
              <w:jc w:val="center"/>
              <w:rPr>
                <w:sz w:val="44"/>
                <w:szCs w:val="44"/>
              </w:rPr>
            </w:pPr>
          </w:p>
          <w:p w14:paraId="6BBD6F22" w14:textId="77777777" w:rsidR="0028372F" w:rsidRPr="004848E4" w:rsidRDefault="0028372F" w:rsidP="00B25157">
            <w:pPr>
              <w:jc w:val="center"/>
              <w:rPr>
                <w:sz w:val="44"/>
                <w:szCs w:val="44"/>
              </w:rPr>
            </w:pPr>
            <w:r w:rsidRPr="004848E4">
              <w:rPr>
                <w:sz w:val="44"/>
                <w:szCs w:val="44"/>
              </w:rPr>
              <w:t>STUDENT ID</w:t>
            </w:r>
          </w:p>
        </w:tc>
        <w:tc>
          <w:tcPr>
            <w:tcW w:w="6044" w:type="dxa"/>
          </w:tcPr>
          <w:p w14:paraId="5D5D4EC8" w14:textId="77777777" w:rsidR="0028372F" w:rsidRPr="004848E4" w:rsidRDefault="0028372F" w:rsidP="00B25157">
            <w:pPr>
              <w:jc w:val="center"/>
              <w:rPr>
                <w:rFonts w:ascii="Arial Narrow" w:hAnsi="Arial Narrow"/>
                <w:b/>
                <w:sz w:val="44"/>
                <w:szCs w:val="44"/>
              </w:rPr>
            </w:pPr>
          </w:p>
          <w:p w14:paraId="5FA429FE" w14:textId="77777777" w:rsidR="00B25157" w:rsidRPr="004848E4" w:rsidRDefault="00B25157" w:rsidP="00B25157">
            <w:pPr>
              <w:jc w:val="center"/>
              <w:rPr>
                <w:rFonts w:ascii="Arial Narrow" w:hAnsi="Arial Narrow"/>
                <w:b/>
                <w:sz w:val="44"/>
                <w:szCs w:val="44"/>
              </w:rPr>
            </w:pPr>
          </w:p>
          <w:p w14:paraId="37EBDF39" w14:textId="77777777" w:rsidR="0028372F" w:rsidRPr="004848E4" w:rsidRDefault="0028372F" w:rsidP="00B8149B">
            <w:pPr>
              <w:jc w:val="center"/>
              <w:rPr>
                <w:rFonts w:ascii="Arial Narrow" w:hAnsi="Arial Narrow"/>
                <w:b/>
                <w:sz w:val="44"/>
                <w:szCs w:val="44"/>
              </w:rPr>
            </w:pPr>
            <w:r w:rsidRPr="004848E4">
              <w:rPr>
                <w:rFonts w:ascii="Arial Narrow" w:hAnsi="Arial Narrow"/>
                <w:b/>
                <w:sz w:val="44"/>
                <w:szCs w:val="44"/>
              </w:rPr>
              <w:t>1806970</w:t>
            </w:r>
          </w:p>
        </w:tc>
      </w:tr>
      <w:tr w:rsidR="0028372F" w:rsidRPr="004848E4" w14:paraId="10CB1C9B" w14:textId="77777777" w:rsidTr="00B8149B">
        <w:trPr>
          <w:trHeight w:val="1692"/>
        </w:trPr>
        <w:tc>
          <w:tcPr>
            <w:tcW w:w="2972" w:type="dxa"/>
          </w:tcPr>
          <w:p w14:paraId="0AA88224" w14:textId="77777777" w:rsidR="0028372F" w:rsidRPr="004848E4" w:rsidRDefault="0028372F" w:rsidP="00B25157">
            <w:pPr>
              <w:jc w:val="center"/>
              <w:rPr>
                <w:sz w:val="44"/>
                <w:szCs w:val="44"/>
              </w:rPr>
            </w:pPr>
          </w:p>
          <w:p w14:paraId="6361F0B5" w14:textId="77777777" w:rsidR="0028372F" w:rsidRPr="004848E4" w:rsidRDefault="0028372F" w:rsidP="009A384F">
            <w:pPr>
              <w:rPr>
                <w:sz w:val="44"/>
                <w:szCs w:val="44"/>
              </w:rPr>
            </w:pPr>
            <w:r w:rsidRPr="004848E4">
              <w:rPr>
                <w:sz w:val="44"/>
                <w:szCs w:val="44"/>
              </w:rPr>
              <w:t>MODULE TITLE</w:t>
            </w:r>
          </w:p>
        </w:tc>
        <w:tc>
          <w:tcPr>
            <w:tcW w:w="6044" w:type="dxa"/>
          </w:tcPr>
          <w:p w14:paraId="3F5C2FE3" w14:textId="77777777" w:rsidR="00B8149B" w:rsidRPr="004848E4" w:rsidRDefault="00B8149B" w:rsidP="00B25157">
            <w:pPr>
              <w:jc w:val="center"/>
              <w:rPr>
                <w:rFonts w:ascii="Arial Narrow" w:hAnsi="Arial Narrow"/>
                <w:b/>
                <w:sz w:val="44"/>
                <w:szCs w:val="44"/>
              </w:rPr>
            </w:pPr>
          </w:p>
          <w:p w14:paraId="4EA5F307" w14:textId="77777777" w:rsidR="00B8149B" w:rsidRPr="004848E4" w:rsidRDefault="00B8149B" w:rsidP="00B25157">
            <w:pPr>
              <w:jc w:val="center"/>
              <w:rPr>
                <w:rFonts w:ascii="Arial Narrow" w:hAnsi="Arial Narrow"/>
                <w:b/>
                <w:sz w:val="44"/>
                <w:szCs w:val="44"/>
              </w:rPr>
            </w:pPr>
          </w:p>
          <w:p w14:paraId="4F692C08" w14:textId="77777777" w:rsidR="0028372F" w:rsidRPr="004848E4" w:rsidRDefault="00B8149B" w:rsidP="00B8149B">
            <w:pPr>
              <w:jc w:val="center"/>
              <w:rPr>
                <w:rFonts w:ascii="Arial Narrow" w:hAnsi="Arial Narrow"/>
                <w:b/>
                <w:sz w:val="44"/>
                <w:szCs w:val="44"/>
              </w:rPr>
            </w:pPr>
            <w:r w:rsidRPr="004848E4">
              <w:rPr>
                <w:rFonts w:ascii="Arial Narrow" w:hAnsi="Arial Narrow"/>
                <w:b/>
                <w:sz w:val="44"/>
                <w:szCs w:val="44"/>
              </w:rPr>
              <w:t>MBSK4002</w:t>
            </w:r>
          </w:p>
        </w:tc>
      </w:tr>
      <w:tr w:rsidR="0028372F" w:rsidRPr="004848E4" w14:paraId="0C04D6B3" w14:textId="77777777" w:rsidTr="00B25157">
        <w:trPr>
          <w:trHeight w:val="1957"/>
        </w:trPr>
        <w:tc>
          <w:tcPr>
            <w:tcW w:w="2972" w:type="dxa"/>
          </w:tcPr>
          <w:p w14:paraId="5B1516C9" w14:textId="77777777" w:rsidR="0028372F" w:rsidRPr="004848E4" w:rsidRDefault="0028372F" w:rsidP="00B25157">
            <w:pPr>
              <w:jc w:val="center"/>
              <w:rPr>
                <w:sz w:val="44"/>
                <w:szCs w:val="44"/>
              </w:rPr>
            </w:pPr>
          </w:p>
          <w:p w14:paraId="53180ADD" w14:textId="77777777" w:rsidR="0028372F" w:rsidRPr="004848E4" w:rsidRDefault="0028372F" w:rsidP="00B25157">
            <w:pPr>
              <w:jc w:val="center"/>
              <w:rPr>
                <w:sz w:val="44"/>
                <w:szCs w:val="44"/>
              </w:rPr>
            </w:pPr>
          </w:p>
          <w:p w14:paraId="5C65A510" w14:textId="77777777" w:rsidR="0028372F" w:rsidRPr="004848E4" w:rsidRDefault="0028372F" w:rsidP="00B25157">
            <w:pPr>
              <w:jc w:val="center"/>
              <w:rPr>
                <w:sz w:val="44"/>
                <w:szCs w:val="44"/>
              </w:rPr>
            </w:pPr>
            <w:r w:rsidRPr="004848E4">
              <w:rPr>
                <w:sz w:val="44"/>
                <w:szCs w:val="44"/>
              </w:rPr>
              <w:t>MODULE NAME</w:t>
            </w:r>
          </w:p>
        </w:tc>
        <w:tc>
          <w:tcPr>
            <w:tcW w:w="6044" w:type="dxa"/>
          </w:tcPr>
          <w:p w14:paraId="427A3C6A" w14:textId="77777777" w:rsidR="0028372F" w:rsidRPr="004848E4" w:rsidRDefault="0028372F" w:rsidP="00B25157">
            <w:pPr>
              <w:jc w:val="center"/>
              <w:rPr>
                <w:rFonts w:ascii="Arial Narrow" w:hAnsi="Arial Narrow"/>
                <w:b/>
                <w:sz w:val="44"/>
                <w:szCs w:val="44"/>
              </w:rPr>
            </w:pPr>
          </w:p>
          <w:p w14:paraId="666C9409" w14:textId="77777777" w:rsidR="0028372F" w:rsidRPr="004848E4" w:rsidRDefault="0028372F" w:rsidP="00B25157">
            <w:pPr>
              <w:jc w:val="center"/>
              <w:rPr>
                <w:rFonts w:ascii="Arial Narrow" w:hAnsi="Arial Narrow"/>
                <w:b/>
                <w:sz w:val="44"/>
                <w:szCs w:val="44"/>
              </w:rPr>
            </w:pPr>
          </w:p>
          <w:p w14:paraId="6E77FBD4" w14:textId="77777777" w:rsidR="0028372F" w:rsidRPr="004848E4" w:rsidRDefault="00660912" w:rsidP="00B25157">
            <w:pPr>
              <w:jc w:val="center"/>
              <w:rPr>
                <w:rFonts w:ascii="Arial Narrow" w:hAnsi="Arial Narrow"/>
                <w:b/>
                <w:sz w:val="44"/>
                <w:szCs w:val="44"/>
              </w:rPr>
            </w:pPr>
            <w:r w:rsidRPr="004848E4">
              <w:rPr>
                <w:rFonts w:ascii="Arial Narrow" w:hAnsi="Arial Narrow"/>
                <w:b/>
                <w:sz w:val="44"/>
                <w:szCs w:val="44"/>
              </w:rPr>
              <w:t>EFFECTIVE TEAM</w:t>
            </w:r>
            <w:r w:rsidR="0028372F" w:rsidRPr="004848E4">
              <w:rPr>
                <w:rFonts w:ascii="Arial Narrow" w:hAnsi="Arial Narrow"/>
                <w:b/>
                <w:sz w:val="44"/>
                <w:szCs w:val="44"/>
              </w:rPr>
              <w:t>WORK AND COMMUNICATION</w:t>
            </w:r>
          </w:p>
        </w:tc>
      </w:tr>
      <w:tr w:rsidR="0028372F" w:rsidRPr="004848E4" w14:paraId="66AA1A73" w14:textId="77777777" w:rsidTr="00B25157">
        <w:trPr>
          <w:trHeight w:val="1844"/>
        </w:trPr>
        <w:tc>
          <w:tcPr>
            <w:tcW w:w="2972" w:type="dxa"/>
          </w:tcPr>
          <w:p w14:paraId="30AD4D0C" w14:textId="77777777" w:rsidR="0028372F" w:rsidRPr="004848E4" w:rsidRDefault="0028372F" w:rsidP="00B25157">
            <w:pPr>
              <w:jc w:val="center"/>
              <w:rPr>
                <w:sz w:val="44"/>
                <w:szCs w:val="44"/>
              </w:rPr>
            </w:pPr>
          </w:p>
          <w:p w14:paraId="03718BCC" w14:textId="77777777" w:rsidR="0028372F" w:rsidRPr="004848E4" w:rsidRDefault="0028372F" w:rsidP="00B25157">
            <w:pPr>
              <w:jc w:val="center"/>
              <w:rPr>
                <w:sz w:val="44"/>
                <w:szCs w:val="44"/>
              </w:rPr>
            </w:pPr>
          </w:p>
          <w:p w14:paraId="360CBAB2" w14:textId="77777777" w:rsidR="0028372F" w:rsidRPr="004848E4" w:rsidRDefault="0028372F" w:rsidP="00B25157">
            <w:pPr>
              <w:jc w:val="center"/>
              <w:rPr>
                <w:sz w:val="44"/>
                <w:szCs w:val="44"/>
              </w:rPr>
            </w:pPr>
            <w:r w:rsidRPr="004848E4">
              <w:rPr>
                <w:sz w:val="44"/>
                <w:szCs w:val="44"/>
              </w:rPr>
              <w:t>LECTURER</w:t>
            </w:r>
          </w:p>
        </w:tc>
        <w:tc>
          <w:tcPr>
            <w:tcW w:w="6044" w:type="dxa"/>
          </w:tcPr>
          <w:p w14:paraId="2163113D" w14:textId="77777777" w:rsidR="0028372F" w:rsidRPr="004848E4" w:rsidRDefault="0028372F" w:rsidP="00B25157">
            <w:pPr>
              <w:jc w:val="center"/>
              <w:rPr>
                <w:rFonts w:ascii="Arial Narrow" w:hAnsi="Arial Narrow"/>
                <w:b/>
                <w:sz w:val="44"/>
                <w:szCs w:val="44"/>
              </w:rPr>
            </w:pPr>
          </w:p>
          <w:p w14:paraId="70990B14" w14:textId="77777777" w:rsidR="0028372F" w:rsidRPr="004848E4" w:rsidRDefault="0028372F" w:rsidP="00B25157">
            <w:pPr>
              <w:jc w:val="center"/>
              <w:rPr>
                <w:rFonts w:ascii="Arial Narrow" w:hAnsi="Arial Narrow"/>
                <w:b/>
                <w:sz w:val="44"/>
                <w:szCs w:val="44"/>
              </w:rPr>
            </w:pPr>
          </w:p>
          <w:p w14:paraId="3A4AE7C4" w14:textId="77777777" w:rsidR="0028372F" w:rsidRPr="004848E4" w:rsidRDefault="0028372F" w:rsidP="00B25157">
            <w:pPr>
              <w:jc w:val="center"/>
              <w:rPr>
                <w:rFonts w:ascii="Arial Narrow" w:hAnsi="Arial Narrow"/>
                <w:b/>
                <w:sz w:val="44"/>
                <w:szCs w:val="44"/>
              </w:rPr>
            </w:pPr>
            <w:r w:rsidRPr="004848E4">
              <w:rPr>
                <w:rFonts w:ascii="Arial Narrow" w:hAnsi="Arial Narrow"/>
                <w:b/>
                <w:sz w:val="44"/>
                <w:szCs w:val="44"/>
              </w:rPr>
              <w:t>GREGORY</w:t>
            </w:r>
          </w:p>
        </w:tc>
      </w:tr>
    </w:tbl>
    <w:p w14:paraId="26C59C39" w14:textId="77777777" w:rsidR="00974828" w:rsidRPr="004848E4" w:rsidRDefault="00974828" w:rsidP="00974828">
      <w:pPr>
        <w:rPr>
          <w:sz w:val="44"/>
          <w:szCs w:val="44"/>
        </w:rPr>
      </w:pPr>
    </w:p>
    <w:p w14:paraId="06070682" w14:textId="77777777" w:rsidR="0028372F" w:rsidRPr="004848E4" w:rsidRDefault="0028372F" w:rsidP="00974828">
      <w:pPr>
        <w:rPr>
          <w:b/>
          <w:sz w:val="44"/>
          <w:szCs w:val="44"/>
        </w:rPr>
      </w:pPr>
    </w:p>
    <w:p w14:paraId="56916DDC" w14:textId="77777777" w:rsidR="0028372F" w:rsidRPr="004848E4" w:rsidRDefault="0028372F" w:rsidP="00974828">
      <w:pPr>
        <w:rPr>
          <w:b/>
          <w:sz w:val="44"/>
          <w:szCs w:val="44"/>
        </w:rPr>
      </w:pPr>
    </w:p>
    <w:p w14:paraId="24307973" w14:textId="77777777" w:rsidR="0028372F" w:rsidRPr="004848E4" w:rsidRDefault="0028372F" w:rsidP="00974828">
      <w:pPr>
        <w:rPr>
          <w:b/>
          <w:sz w:val="44"/>
          <w:szCs w:val="44"/>
        </w:rPr>
      </w:pPr>
    </w:p>
    <w:p w14:paraId="72AFF329" w14:textId="77777777" w:rsidR="0028372F" w:rsidRPr="004848E4" w:rsidRDefault="0028372F" w:rsidP="00974828">
      <w:pPr>
        <w:rPr>
          <w:b/>
          <w:sz w:val="44"/>
          <w:szCs w:val="44"/>
        </w:rPr>
      </w:pPr>
    </w:p>
    <w:p w14:paraId="6310698C" w14:textId="77777777" w:rsidR="0028372F" w:rsidRPr="004848E4" w:rsidRDefault="0028372F" w:rsidP="00974828">
      <w:pPr>
        <w:rPr>
          <w:b/>
          <w:sz w:val="44"/>
          <w:szCs w:val="44"/>
        </w:rPr>
      </w:pPr>
    </w:p>
    <w:p w14:paraId="07AE113B" w14:textId="77777777" w:rsidR="00CB604D" w:rsidRPr="004848E4" w:rsidRDefault="00CB604D" w:rsidP="00974828">
      <w:pPr>
        <w:rPr>
          <w:b/>
          <w:sz w:val="44"/>
          <w:szCs w:val="44"/>
        </w:rPr>
      </w:pPr>
    </w:p>
    <w:p w14:paraId="3BD7B117" w14:textId="77777777" w:rsidR="00974828" w:rsidRPr="004848E4" w:rsidRDefault="00660912" w:rsidP="00974828">
      <w:pPr>
        <w:rPr>
          <w:b/>
          <w:sz w:val="44"/>
          <w:szCs w:val="44"/>
          <w:u w:val="single"/>
        </w:rPr>
      </w:pPr>
      <w:r w:rsidRPr="004848E4">
        <w:rPr>
          <w:b/>
          <w:sz w:val="44"/>
          <w:szCs w:val="44"/>
          <w:u w:val="single"/>
        </w:rPr>
        <w:t>Definition:</w:t>
      </w:r>
    </w:p>
    <w:p w14:paraId="25CA53C4" w14:textId="1184F2CD" w:rsidR="00CB604D" w:rsidRDefault="00660912" w:rsidP="00974828">
      <w:pPr>
        <w:rPr>
          <w:sz w:val="44"/>
          <w:szCs w:val="44"/>
        </w:rPr>
      </w:pPr>
      <w:r w:rsidRPr="004848E4">
        <w:rPr>
          <w:sz w:val="44"/>
          <w:szCs w:val="44"/>
        </w:rPr>
        <w:t xml:space="preserve">“Communication is the exchange of thoughts, information or ideas that results in mutual understanding between two or more people”, </w:t>
      </w:r>
      <w:sdt>
        <w:sdtPr>
          <w:rPr>
            <w:sz w:val="44"/>
            <w:szCs w:val="44"/>
          </w:rPr>
          <w:id w:val="-368145668"/>
          <w:citation/>
        </w:sdtPr>
        <w:sdtEndPr/>
        <w:sdtContent>
          <w:r w:rsidR="00CB604D" w:rsidRPr="004848E4">
            <w:rPr>
              <w:sz w:val="44"/>
              <w:szCs w:val="44"/>
            </w:rPr>
            <w:fldChar w:fldCharType="begin"/>
          </w:r>
          <w:r w:rsidR="00CB604D" w:rsidRPr="004848E4">
            <w:rPr>
              <w:sz w:val="44"/>
              <w:szCs w:val="44"/>
            </w:rPr>
            <w:instrText xml:space="preserve"> CITATION And17 \l 2057 </w:instrText>
          </w:r>
          <w:r w:rsidR="00CB604D" w:rsidRPr="004848E4">
            <w:rPr>
              <w:sz w:val="44"/>
              <w:szCs w:val="44"/>
            </w:rPr>
            <w:fldChar w:fldCharType="separate"/>
          </w:r>
          <w:r w:rsidR="00CB604D" w:rsidRPr="004848E4">
            <w:rPr>
              <w:noProof/>
              <w:sz w:val="44"/>
              <w:szCs w:val="44"/>
            </w:rPr>
            <w:t>(Andrew Maud, 2017)</w:t>
          </w:r>
          <w:r w:rsidR="00CB604D" w:rsidRPr="004848E4">
            <w:rPr>
              <w:sz w:val="44"/>
              <w:szCs w:val="44"/>
            </w:rPr>
            <w:fldChar w:fldCharType="end"/>
          </w:r>
        </w:sdtContent>
      </w:sdt>
      <w:r w:rsidR="00CB604D" w:rsidRPr="004848E4">
        <w:rPr>
          <w:sz w:val="44"/>
          <w:szCs w:val="44"/>
        </w:rPr>
        <w:t xml:space="preserve"> pp4</w:t>
      </w:r>
      <w:r w:rsidR="00F2221D" w:rsidRPr="004848E4">
        <w:rPr>
          <w:sz w:val="44"/>
          <w:szCs w:val="44"/>
        </w:rPr>
        <w:t>7</w:t>
      </w:r>
      <w:r w:rsidR="00B00303">
        <w:rPr>
          <w:sz w:val="44"/>
          <w:szCs w:val="44"/>
        </w:rPr>
        <w:t xml:space="preserve">. </w:t>
      </w:r>
      <w:r w:rsidR="00CB604D" w:rsidRPr="004848E4">
        <w:rPr>
          <w:sz w:val="44"/>
          <w:szCs w:val="44"/>
        </w:rPr>
        <w:t xml:space="preserve">The communication process should have at least a sender, </w:t>
      </w:r>
      <w:r w:rsidR="005D732F" w:rsidRPr="004848E4">
        <w:rPr>
          <w:sz w:val="44"/>
          <w:szCs w:val="44"/>
        </w:rPr>
        <w:t xml:space="preserve">channel, </w:t>
      </w:r>
      <w:r w:rsidR="00CB604D" w:rsidRPr="004848E4">
        <w:rPr>
          <w:sz w:val="44"/>
          <w:szCs w:val="44"/>
        </w:rPr>
        <w:t>receiver,</w:t>
      </w:r>
      <w:r w:rsidR="00847D22" w:rsidRPr="004848E4">
        <w:rPr>
          <w:sz w:val="44"/>
          <w:szCs w:val="44"/>
        </w:rPr>
        <w:t xml:space="preserve"> message</w:t>
      </w:r>
      <w:r w:rsidR="005D732F" w:rsidRPr="004848E4">
        <w:rPr>
          <w:sz w:val="44"/>
          <w:szCs w:val="44"/>
        </w:rPr>
        <w:t>, effect and feedback.</w:t>
      </w:r>
    </w:p>
    <w:p w14:paraId="346363F6" w14:textId="0EFB737E" w:rsidR="00B00303" w:rsidRPr="004848E4" w:rsidRDefault="00BB28A2" w:rsidP="00974828">
      <w:pPr>
        <w:rPr>
          <w:sz w:val="44"/>
          <w:szCs w:val="44"/>
        </w:rPr>
      </w:pPr>
      <w:r>
        <w:rPr>
          <w:sz w:val="44"/>
          <w:szCs w:val="44"/>
        </w:rPr>
        <w:t>C</w:t>
      </w:r>
      <w:r w:rsidR="00561274">
        <w:rPr>
          <w:sz w:val="44"/>
          <w:szCs w:val="44"/>
        </w:rPr>
        <w:t>ommunicat</w:t>
      </w:r>
      <w:r>
        <w:rPr>
          <w:sz w:val="44"/>
          <w:szCs w:val="44"/>
        </w:rPr>
        <w:t xml:space="preserve">ion capability of an institution where a message reaches and is appreciated </w:t>
      </w:r>
      <w:r w:rsidR="00A71CE7">
        <w:rPr>
          <w:sz w:val="44"/>
          <w:szCs w:val="44"/>
        </w:rPr>
        <w:t>by</w:t>
      </w:r>
      <w:r>
        <w:rPr>
          <w:sz w:val="44"/>
          <w:szCs w:val="44"/>
        </w:rPr>
        <w:t xml:space="preserve"> intended group the way it</w:t>
      </w:r>
      <w:r w:rsidR="00A71CE7">
        <w:rPr>
          <w:sz w:val="44"/>
          <w:szCs w:val="44"/>
        </w:rPr>
        <w:t xml:space="preserve"> i</w:t>
      </w:r>
      <w:r>
        <w:rPr>
          <w:sz w:val="44"/>
          <w:szCs w:val="44"/>
        </w:rPr>
        <w:t xml:space="preserve">s planned </w:t>
      </w:r>
      <w:r w:rsidR="00A71CE7">
        <w:rPr>
          <w:sz w:val="44"/>
          <w:szCs w:val="44"/>
        </w:rPr>
        <w:t xml:space="preserve">is essential for its </w:t>
      </w:r>
      <w:r w:rsidR="003E30FB">
        <w:rPr>
          <w:sz w:val="44"/>
          <w:szCs w:val="44"/>
        </w:rPr>
        <w:t>success</w:t>
      </w:r>
      <w:r w:rsidR="00A71CE7">
        <w:rPr>
          <w:sz w:val="44"/>
          <w:szCs w:val="44"/>
        </w:rPr>
        <w:t>.</w:t>
      </w:r>
      <w:r w:rsidR="003E30FB">
        <w:rPr>
          <w:sz w:val="44"/>
          <w:szCs w:val="44"/>
        </w:rPr>
        <w:t xml:space="preserve"> It should however be noted that poor communication is one of the major causes of employment and relationship failures</w:t>
      </w:r>
      <w:r w:rsidR="00115CA8">
        <w:rPr>
          <w:sz w:val="44"/>
          <w:szCs w:val="44"/>
        </w:rPr>
        <w:t>(</w:t>
      </w:r>
      <w:sdt>
        <w:sdtPr>
          <w:rPr>
            <w:sz w:val="44"/>
            <w:szCs w:val="44"/>
          </w:rPr>
          <w:id w:val="-437609449"/>
          <w:citation/>
        </w:sdtPr>
        <w:sdtContent>
          <w:r w:rsidR="00115CA8">
            <w:rPr>
              <w:sz w:val="44"/>
              <w:szCs w:val="44"/>
            </w:rPr>
            <w:fldChar w:fldCharType="begin"/>
          </w:r>
          <w:r w:rsidR="00115CA8">
            <w:rPr>
              <w:sz w:val="44"/>
              <w:szCs w:val="44"/>
            </w:rPr>
            <w:instrText xml:space="preserve"> CITATION Pet17 \l 2057 </w:instrText>
          </w:r>
          <w:r w:rsidR="00115CA8">
            <w:rPr>
              <w:sz w:val="44"/>
              <w:szCs w:val="44"/>
            </w:rPr>
            <w:fldChar w:fldCharType="separate"/>
          </w:r>
          <w:r w:rsidR="00115CA8">
            <w:rPr>
              <w:noProof/>
              <w:sz w:val="44"/>
              <w:szCs w:val="44"/>
            </w:rPr>
            <w:t xml:space="preserve"> </w:t>
          </w:r>
          <w:r w:rsidR="00115CA8" w:rsidRPr="00115CA8">
            <w:rPr>
              <w:noProof/>
              <w:sz w:val="44"/>
              <w:szCs w:val="44"/>
            </w:rPr>
            <w:t>(Morgan, 2017)</w:t>
          </w:r>
          <w:r w:rsidR="00115CA8">
            <w:rPr>
              <w:sz w:val="44"/>
              <w:szCs w:val="44"/>
            </w:rPr>
            <w:fldChar w:fldCharType="end"/>
          </w:r>
        </w:sdtContent>
      </w:sdt>
      <w:r w:rsidR="00115CA8">
        <w:rPr>
          <w:sz w:val="44"/>
          <w:szCs w:val="44"/>
        </w:rPr>
        <w:t xml:space="preserve"> p.243.</w:t>
      </w:r>
    </w:p>
    <w:p w14:paraId="4CFA3B46" w14:textId="0FFDCF7E" w:rsidR="00611A9A" w:rsidRPr="004848E4" w:rsidRDefault="0032109D" w:rsidP="00B00303">
      <w:pPr>
        <w:jc w:val="center"/>
        <w:rPr>
          <w:rStyle w:val="Hyperlink"/>
          <w:color w:val="auto"/>
          <w:sz w:val="44"/>
          <w:szCs w:val="44"/>
          <w:u w:val="none"/>
        </w:rPr>
      </w:pPr>
      <w:r w:rsidRPr="004848E4">
        <w:rPr>
          <w:rStyle w:val="Hyperlink"/>
          <w:b/>
          <w:color w:val="auto"/>
          <w:sz w:val="44"/>
          <w:szCs w:val="44"/>
        </w:rPr>
        <w:t>TYPES</w:t>
      </w:r>
      <w:r w:rsidR="00611A9A" w:rsidRPr="004848E4">
        <w:rPr>
          <w:rStyle w:val="Hyperlink"/>
          <w:b/>
          <w:color w:val="auto"/>
          <w:sz w:val="44"/>
          <w:szCs w:val="44"/>
        </w:rPr>
        <w:t xml:space="preserve"> OF COMMUNICATION</w:t>
      </w:r>
      <w:r w:rsidR="00611A9A" w:rsidRPr="004848E4">
        <w:rPr>
          <w:rStyle w:val="Hyperlink"/>
          <w:color w:val="auto"/>
          <w:sz w:val="44"/>
          <w:szCs w:val="44"/>
          <w:u w:val="none"/>
        </w:rPr>
        <w:t>.</w:t>
      </w:r>
    </w:p>
    <w:p w14:paraId="1BD6196A" w14:textId="06803429" w:rsidR="00C91C95" w:rsidRPr="004848E4" w:rsidRDefault="00C91C95" w:rsidP="00B00303">
      <w:pPr>
        <w:rPr>
          <w:rStyle w:val="Hyperlink"/>
          <w:color w:val="auto"/>
          <w:sz w:val="44"/>
          <w:szCs w:val="44"/>
          <w:u w:val="none"/>
        </w:rPr>
      </w:pPr>
      <w:r w:rsidRPr="004848E4">
        <w:rPr>
          <w:rStyle w:val="Hyperlink"/>
          <w:color w:val="auto"/>
          <w:sz w:val="44"/>
          <w:szCs w:val="44"/>
        </w:rPr>
        <w:t>VERBAL COMMUNICATION</w:t>
      </w:r>
      <w:r w:rsidRPr="004848E4">
        <w:rPr>
          <w:rStyle w:val="Hyperlink"/>
          <w:color w:val="auto"/>
          <w:sz w:val="44"/>
          <w:szCs w:val="44"/>
          <w:u w:val="none"/>
        </w:rPr>
        <w:t>.</w:t>
      </w:r>
    </w:p>
    <w:p w14:paraId="5355A5C4" w14:textId="5E569FF5" w:rsidR="00950C74" w:rsidRPr="004848E4" w:rsidRDefault="007503BB" w:rsidP="00974828">
      <w:pPr>
        <w:rPr>
          <w:rStyle w:val="Hyperlink"/>
          <w:color w:val="auto"/>
          <w:sz w:val="44"/>
          <w:szCs w:val="44"/>
          <w:u w:val="none"/>
        </w:rPr>
      </w:pPr>
      <w:r w:rsidRPr="004848E4">
        <w:rPr>
          <w:rStyle w:val="Hyperlink"/>
          <w:color w:val="auto"/>
          <w:sz w:val="44"/>
          <w:szCs w:val="44"/>
          <w:u w:val="none"/>
        </w:rPr>
        <w:t xml:space="preserve">Verbal communication refers to the use of words, sounds, verbal fillers, and language as a medium </w:t>
      </w:r>
      <w:r w:rsidR="0084023E" w:rsidRPr="004848E4">
        <w:rPr>
          <w:rStyle w:val="Hyperlink"/>
          <w:color w:val="auto"/>
          <w:sz w:val="44"/>
          <w:szCs w:val="44"/>
          <w:u w:val="none"/>
        </w:rPr>
        <w:t>of</w:t>
      </w:r>
      <w:r w:rsidRPr="004848E4">
        <w:rPr>
          <w:rStyle w:val="Hyperlink"/>
          <w:color w:val="auto"/>
          <w:sz w:val="44"/>
          <w:szCs w:val="44"/>
          <w:u w:val="none"/>
        </w:rPr>
        <w:t xml:space="preserve"> </w:t>
      </w:r>
      <w:r w:rsidR="0084023E" w:rsidRPr="004848E4">
        <w:rPr>
          <w:rStyle w:val="Hyperlink"/>
          <w:color w:val="auto"/>
          <w:sz w:val="44"/>
          <w:szCs w:val="44"/>
          <w:u w:val="none"/>
        </w:rPr>
        <w:t xml:space="preserve">expressing or </w:t>
      </w:r>
      <w:r w:rsidRPr="004848E4">
        <w:rPr>
          <w:rStyle w:val="Hyperlink"/>
          <w:color w:val="auto"/>
          <w:sz w:val="44"/>
          <w:szCs w:val="44"/>
          <w:u w:val="none"/>
        </w:rPr>
        <w:t>communicat</w:t>
      </w:r>
      <w:r w:rsidR="0084023E" w:rsidRPr="004848E4">
        <w:rPr>
          <w:rStyle w:val="Hyperlink"/>
          <w:color w:val="auto"/>
          <w:sz w:val="44"/>
          <w:szCs w:val="44"/>
          <w:u w:val="none"/>
        </w:rPr>
        <w:t>ing</w:t>
      </w:r>
      <w:r w:rsidRPr="004848E4">
        <w:rPr>
          <w:rStyle w:val="Hyperlink"/>
          <w:color w:val="auto"/>
          <w:sz w:val="44"/>
          <w:szCs w:val="44"/>
          <w:u w:val="none"/>
        </w:rPr>
        <w:t xml:space="preserve"> </w:t>
      </w:r>
      <w:r w:rsidR="0084023E" w:rsidRPr="004848E4">
        <w:rPr>
          <w:rStyle w:val="Hyperlink"/>
          <w:color w:val="auto"/>
          <w:sz w:val="44"/>
          <w:szCs w:val="44"/>
          <w:u w:val="none"/>
        </w:rPr>
        <w:t>concepts, desires, and ideas</w:t>
      </w:r>
      <w:r w:rsidRPr="004848E4">
        <w:rPr>
          <w:rStyle w:val="Hyperlink"/>
          <w:color w:val="auto"/>
          <w:sz w:val="44"/>
          <w:szCs w:val="44"/>
          <w:u w:val="none"/>
        </w:rPr>
        <w:t>.</w:t>
      </w:r>
      <w:r w:rsidR="0084023E" w:rsidRPr="004848E4">
        <w:rPr>
          <w:rStyle w:val="Hyperlink"/>
          <w:color w:val="auto"/>
          <w:sz w:val="44"/>
          <w:szCs w:val="44"/>
          <w:u w:val="none"/>
        </w:rPr>
        <w:t xml:space="preserve"> </w:t>
      </w:r>
      <w:r w:rsidRPr="004848E4">
        <w:rPr>
          <w:rStyle w:val="Hyperlink"/>
          <w:color w:val="auto"/>
          <w:sz w:val="44"/>
          <w:szCs w:val="44"/>
          <w:u w:val="none"/>
        </w:rPr>
        <w:t xml:space="preserve">For effective communication to take </w:t>
      </w:r>
      <w:r w:rsidRPr="004848E4">
        <w:rPr>
          <w:rStyle w:val="Hyperlink"/>
          <w:color w:val="auto"/>
          <w:sz w:val="44"/>
          <w:szCs w:val="44"/>
          <w:u w:val="none"/>
        </w:rPr>
        <w:lastRenderedPageBreak/>
        <w:t>place</w:t>
      </w:r>
      <w:r w:rsidR="000C1752" w:rsidRPr="004848E4">
        <w:rPr>
          <w:rStyle w:val="Hyperlink"/>
          <w:color w:val="auto"/>
          <w:sz w:val="44"/>
          <w:szCs w:val="44"/>
          <w:u w:val="none"/>
        </w:rPr>
        <w:t>,</w:t>
      </w:r>
      <w:r w:rsidRPr="004848E4">
        <w:rPr>
          <w:rStyle w:val="Hyperlink"/>
          <w:color w:val="auto"/>
          <w:sz w:val="44"/>
          <w:szCs w:val="44"/>
          <w:u w:val="none"/>
        </w:rPr>
        <w:t xml:space="preserve"> it</w:t>
      </w:r>
      <w:r w:rsidR="00662062">
        <w:rPr>
          <w:rStyle w:val="Hyperlink"/>
          <w:color w:val="auto"/>
          <w:sz w:val="44"/>
          <w:szCs w:val="44"/>
          <w:u w:val="none"/>
        </w:rPr>
        <w:t xml:space="preserve"> i</w:t>
      </w:r>
      <w:r w:rsidRPr="004848E4">
        <w:rPr>
          <w:rStyle w:val="Hyperlink"/>
          <w:color w:val="auto"/>
          <w:sz w:val="44"/>
          <w:szCs w:val="44"/>
          <w:u w:val="none"/>
        </w:rPr>
        <w:t xml:space="preserve">s paramount that </w:t>
      </w:r>
      <w:r w:rsidR="00E80FF9" w:rsidRPr="004848E4">
        <w:rPr>
          <w:rStyle w:val="Hyperlink"/>
          <w:color w:val="auto"/>
          <w:sz w:val="44"/>
          <w:szCs w:val="44"/>
          <w:u w:val="none"/>
        </w:rPr>
        <w:t>people get to understand or interpret each other’s messages verbally communicated accurately. Within work environments it</w:t>
      </w:r>
      <w:r w:rsidR="00662062">
        <w:rPr>
          <w:rStyle w:val="Hyperlink"/>
          <w:color w:val="auto"/>
          <w:sz w:val="44"/>
          <w:szCs w:val="44"/>
          <w:u w:val="none"/>
        </w:rPr>
        <w:t xml:space="preserve"> i</w:t>
      </w:r>
      <w:r w:rsidR="00E80FF9" w:rsidRPr="004848E4">
        <w:rPr>
          <w:rStyle w:val="Hyperlink"/>
          <w:color w:val="auto"/>
          <w:sz w:val="44"/>
          <w:szCs w:val="44"/>
          <w:u w:val="none"/>
        </w:rPr>
        <w:t>s important that</w:t>
      </w:r>
      <w:r w:rsidR="002B39DE" w:rsidRPr="004848E4">
        <w:rPr>
          <w:rStyle w:val="Hyperlink"/>
          <w:color w:val="auto"/>
          <w:sz w:val="44"/>
          <w:szCs w:val="44"/>
          <w:u w:val="none"/>
        </w:rPr>
        <w:t xml:space="preserve"> language skills are </w:t>
      </w:r>
      <w:r w:rsidR="000C1752" w:rsidRPr="004848E4">
        <w:rPr>
          <w:rStyle w:val="Hyperlink"/>
          <w:color w:val="auto"/>
          <w:sz w:val="44"/>
          <w:szCs w:val="44"/>
          <w:u w:val="none"/>
        </w:rPr>
        <w:t xml:space="preserve">effectively </w:t>
      </w:r>
      <w:r w:rsidR="002B39DE" w:rsidRPr="004848E4">
        <w:rPr>
          <w:rStyle w:val="Hyperlink"/>
          <w:color w:val="auto"/>
          <w:sz w:val="44"/>
          <w:szCs w:val="44"/>
          <w:u w:val="none"/>
        </w:rPr>
        <w:t xml:space="preserve">adapted to support interpretation </w:t>
      </w:r>
      <w:r w:rsidR="000C1752" w:rsidRPr="004848E4">
        <w:rPr>
          <w:rStyle w:val="Hyperlink"/>
          <w:color w:val="auto"/>
          <w:sz w:val="44"/>
          <w:szCs w:val="44"/>
          <w:u w:val="none"/>
        </w:rPr>
        <w:t xml:space="preserve">and understanding </w:t>
      </w:r>
      <w:r w:rsidR="002B39DE" w:rsidRPr="004848E4">
        <w:rPr>
          <w:rStyle w:val="Hyperlink"/>
          <w:color w:val="auto"/>
          <w:sz w:val="44"/>
          <w:szCs w:val="44"/>
          <w:u w:val="none"/>
        </w:rPr>
        <w:t xml:space="preserve">of </w:t>
      </w:r>
      <w:r w:rsidR="003D7096" w:rsidRPr="004848E4">
        <w:rPr>
          <w:rStyle w:val="Hyperlink"/>
          <w:color w:val="auto"/>
          <w:sz w:val="44"/>
          <w:szCs w:val="44"/>
          <w:u w:val="none"/>
        </w:rPr>
        <w:t>colleagues’</w:t>
      </w:r>
      <w:r w:rsidR="000C1752" w:rsidRPr="004848E4">
        <w:rPr>
          <w:rStyle w:val="Hyperlink"/>
          <w:color w:val="auto"/>
          <w:sz w:val="44"/>
          <w:szCs w:val="44"/>
          <w:u w:val="none"/>
        </w:rPr>
        <w:t xml:space="preserve"> words or messages.</w:t>
      </w:r>
      <w:sdt>
        <w:sdtPr>
          <w:rPr>
            <w:rStyle w:val="Hyperlink"/>
            <w:color w:val="auto"/>
            <w:sz w:val="44"/>
            <w:szCs w:val="44"/>
            <w:u w:val="none"/>
          </w:rPr>
          <w:id w:val="1333721030"/>
          <w:citation/>
        </w:sdtPr>
        <w:sdtEndPr>
          <w:rPr>
            <w:rStyle w:val="Hyperlink"/>
          </w:rPr>
        </w:sdtEndPr>
        <w:sdtContent>
          <w:r w:rsidR="009721BA" w:rsidRPr="004848E4">
            <w:rPr>
              <w:rStyle w:val="Hyperlink"/>
              <w:color w:val="auto"/>
              <w:sz w:val="44"/>
              <w:szCs w:val="44"/>
              <w:u w:val="none"/>
            </w:rPr>
            <w:fldChar w:fldCharType="begin"/>
          </w:r>
          <w:r w:rsidR="009721BA" w:rsidRPr="004848E4">
            <w:rPr>
              <w:rStyle w:val="Hyperlink"/>
              <w:color w:val="auto"/>
              <w:sz w:val="44"/>
              <w:szCs w:val="44"/>
              <w:u w:val="none"/>
            </w:rPr>
            <w:instrText xml:space="preserve"> CITATION Qui17 \l 2057 </w:instrText>
          </w:r>
          <w:r w:rsidR="009721BA" w:rsidRPr="004848E4">
            <w:rPr>
              <w:rStyle w:val="Hyperlink"/>
              <w:color w:val="auto"/>
              <w:sz w:val="44"/>
              <w:szCs w:val="44"/>
              <w:u w:val="none"/>
            </w:rPr>
            <w:fldChar w:fldCharType="separate"/>
          </w:r>
          <w:r w:rsidR="009721BA" w:rsidRPr="004848E4">
            <w:rPr>
              <w:rStyle w:val="Hyperlink"/>
              <w:noProof/>
              <w:color w:val="auto"/>
              <w:sz w:val="44"/>
              <w:szCs w:val="44"/>
              <w:u w:val="none"/>
            </w:rPr>
            <w:t xml:space="preserve"> </w:t>
          </w:r>
          <w:r w:rsidR="009721BA" w:rsidRPr="004848E4">
            <w:rPr>
              <w:noProof/>
              <w:sz w:val="44"/>
              <w:szCs w:val="44"/>
            </w:rPr>
            <w:t>(Quintallina, 2017)</w:t>
          </w:r>
          <w:r w:rsidR="009721BA" w:rsidRPr="004848E4">
            <w:rPr>
              <w:rStyle w:val="Hyperlink"/>
              <w:color w:val="auto"/>
              <w:sz w:val="44"/>
              <w:szCs w:val="44"/>
              <w:u w:val="none"/>
            </w:rPr>
            <w:fldChar w:fldCharType="end"/>
          </w:r>
        </w:sdtContent>
      </w:sdt>
    </w:p>
    <w:p w14:paraId="63F7FE4F" w14:textId="1D2044BA" w:rsidR="00C82700" w:rsidRPr="004848E4" w:rsidRDefault="00662062" w:rsidP="00974828">
      <w:pPr>
        <w:rPr>
          <w:rStyle w:val="Hyperlink"/>
          <w:color w:val="FF0000"/>
          <w:sz w:val="44"/>
          <w:szCs w:val="44"/>
          <w:u w:val="none"/>
        </w:rPr>
      </w:pPr>
      <w:r>
        <w:rPr>
          <w:rStyle w:val="Hyperlink"/>
          <w:color w:val="auto"/>
          <w:sz w:val="44"/>
          <w:szCs w:val="44"/>
          <w:u w:val="none"/>
        </w:rPr>
        <w:t>For effective v</w:t>
      </w:r>
      <w:r w:rsidR="00C82700" w:rsidRPr="004848E4">
        <w:rPr>
          <w:rStyle w:val="Hyperlink"/>
          <w:color w:val="auto"/>
          <w:sz w:val="44"/>
          <w:szCs w:val="44"/>
          <w:u w:val="none"/>
        </w:rPr>
        <w:t>erbal communication</w:t>
      </w:r>
      <w:r>
        <w:rPr>
          <w:rStyle w:val="Hyperlink"/>
          <w:color w:val="auto"/>
          <w:sz w:val="44"/>
          <w:szCs w:val="44"/>
          <w:u w:val="none"/>
        </w:rPr>
        <w:t xml:space="preserve"> to take place,</w:t>
      </w:r>
      <w:r w:rsidR="00C82700" w:rsidRPr="004848E4">
        <w:rPr>
          <w:rStyle w:val="Hyperlink"/>
          <w:color w:val="auto"/>
          <w:sz w:val="44"/>
          <w:szCs w:val="44"/>
          <w:u w:val="none"/>
        </w:rPr>
        <w:t xml:space="preserve"> </w:t>
      </w:r>
      <w:r>
        <w:rPr>
          <w:rStyle w:val="Hyperlink"/>
          <w:color w:val="auto"/>
          <w:sz w:val="44"/>
          <w:szCs w:val="44"/>
          <w:u w:val="none"/>
        </w:rPr>
        <w:t>it is essential that nonverbal communication skills like c</w:t>
      </w:r>
      <w:r w:rsidR="00C82700" w:rsidRPr="004848E4">
        <w:rPr>
          <w:rStyle w:val="Hyperlink"/>
          <w:color w:val="auto"/>
          <w:sz w:val="44"/>
          <w:szCs w:val="44"/>
          <w:u w:val="none"/>
        </w:rPr>
        <w:t xml:space="preserve">larity, eye contact, gestures, posture, calmness, tone, and pitch of voice </w:t>
      </w:r>
      <w:r>
        <w:rPr>
          <w:rStyle w:val="Hyperlink"/>
          <w:color w:val="auto"/>
          <w:sz w:val="44"/>
          <w:szCs w:val="44"/>
          <w:u w:val="none"/>
        </w:rPr>
        <w:t>are effectively used to aid it</w:t>
      </w:r>
      <w:r w:rsidR="00C52FD0">
        <w:rPr>
          <w:rStyle w:val="Hyperlink"/>
          <w:color w:val="auto"/>
          <w:sz w:val="44"/>
          <w:szCs w:val="44"/>
          <w:u w:val="none"/>
        </w:rPr>
        <w:t>.(</w:t>
      </w:r>
      <w:proofErr w:type="spellStart"/>
      <w:r w:rsidR="00C52FD0">
        <w:rPr>
          <w:rStyle w:val="Hyperlink"/>
          <w:color w:val="auto"/>
          <w:sz w:val="44"/>
          <w:szCs w:val="44"/>
          <w:u w:val="none"/>
        </w:rPr>
        <w:t>SkillsForYou</w:t>
      </w:r>
      <w:proofErr w:type="spellEnd"/>
      <w:r w:rsidR="00C52FD0">
        <w:rPr>
          <w:rStyle w:val="Hyperlink"/>
          <w:color w:val="auto"/>
          <w:sz w:val="44"/>
          <w:szCs w:val="44"/>
          <w:u w:val="none"/>
        </w:rPr>
        <w:t>).</w:t>
      </w:r>
    </w:p>
    <w:p w14:paraId="149B0056" w14:textId="4380F217" w:rsidR="00AF50E2" w:rsidRPr="004848E4" w:rsidRDefault="00AF50E2" w:rsidP="00662062">
      <w:pPr>
        <w:rPr>
          <w:rStyle w:val="Hyperlink"/>
          <w:color w:val="auto"/>
          <w:sz w:val="44"/>
          <w:szCs w:val="44"/>
          <w:u w:val="none"/>
        </w:rPr>
      </w:pPr>
      <w:r w:rsidRPr="004848E4">
        <w:rPr>
          <w:rStyle w:val="Hyperlink"/>
          <w:color w:val="auto"/>
          <w:sz w:val="44"/>
          <w:szCs w:val="44"/>
        </w:rPr>
        <w:t>NON-VERBAL COMMUNICATION</w:t>
      </w:r>
      <w:r w:rsidRPr="004848E4">
        <w:rPr>
          <w:rStyle w:val="Hyperlink"/>
          <w:color w:val="auto"/>
          <w:sz w:val="44"/>
          <w:szCs w:val="44"/>
          <w:u w:val="none"/>
        </w:rPr>
        <w:t>.</w:t>
      </w:r>
    </w:p>
    <w:p w14:paraId="37811E33" w14:textId="4BBE54EC" w:rsidR="00901399" w:rsidRPr="004848E4" w:rsidRDefault="001E39B7" w:rsidP="00974828">
      <w:pPr>
        <w:rPr>
          <w:rStyle w:val="Hyperlink"/>
          <w:color w:val="auto"/>
          <w:sz w:val="44"/>
          <w:szCs w:val="44"/>
          <w:u w:val="none"/>
        </w:rPr>
      </w:pPr>
      <w:r w:rsidRPr="004848E4">
        <w:rPr>
          <w:rStyle w:val="Hyperlink"/>
          <w:color w:val="auto"/>
          <w:sz w:val="44"/>
          <w:szCs w:val="44"/>
          <w:u w:val="none"/>
        </w:rPr>
        <w:t>Non-verbal communication</w:t>
      </w:r>
      <w:r w:rsidR="00901399" w:rsidRPr="004848E4">
        <w:rPr>
          <w:rStyle w:val="Hyperlink"/>
          <w:color w:val="auto"/>
          <w:sz w:val="44"/>
          <w:szCs w:val="44"/>
          <w:u w:val="none"/>
        </w:rPr>
        <w:t xml:space="preserve"> also know as body language,</w:t>
      </w:r>
      <w:r w:rsidRPr="004848E4">
        <w:rPr>
          <w:rStyle w:val="Hyperlink"/>
          <w:color w:val="auto"/>
          <w:sz w:val="44"/>
          <w:szCs w:val="44"/>
          <w:u w:val="none"/>
        </w:rPr>
        <w:t xml:space="preserve"> is any form of communication apart from the use of words spoken or written</w:t>
      </w:r>
      <w:r w:rsidR="00081810" w:rsidRPr="004848E4">
        <w:rPr>
          <w:rStyle w:val="Hyperlink"/>
          <w:color w:val="auto"/>
          <w:sz w:val="44"/>
          <w:szCs w:val="44"/>
          <w:u w:val="none"/>
        </w:rPr>
        <w:t xml:space="preserve"> that make</w:t>
      </w:r>
      <w:r w:rsidR="00901399" w:rsidRPr="004848E4">
        <w:rPr>
          <w:rStyle w:val="Hyperlink"/>
          <w:color w:val="auto"/>
          <w:sz w:val="44"/>
          <w:szCs w:val="44"/>
          <w:u w:val="none"/>
        </w:rPr>
        <w:t>s</w:t>
      </w:r>
      <w:r w:rsidR="00081810" w:rsidRPr="004848E4">
        <w:rPr>
          <w:rStyle w:val="Hyperlink"/>
          <w:color w:val="auto"/>
          <w:sz w:val="44"/>
          <w:szCs w:val="44"/>
          <w:u w:val="none"/>
        </w:rPr>
        <w:t xml:space="preserve"> meaning</w:t>
      </w:r>
      <w:r w:rsidR="00901399" w:rsidRPr="004848E4">
        <w:rPr>
          <w:rStyle w:val="Hyperlink"/>
          <w:color w:val="auto"/>
          <w:sz w:val="44"/>
          <w:szCs w:val="44"/>
          <w:u w:val="none"/>
        </w:rPr>
        <w:t xml:space="preserve"> (Ivy and Wahl, 2014, p. 5)</w:t>
      </w:r>
      <w:r w:rsidR="001C101C" w:rsidRPr="004848E4">
        <w:rPr>
          <w:rStyle w:val="Hyperlink"/>
          <w:color w:val="auto"/>
          <w:sz w:val="44"/>
          <w:szCs w:val="44"/>
          <w:u w:val="none"/>
        </w:rPr>
        <w:t>.</w:t>
      </w:r>
    </w:p>
    <w:p w14:paraId="21C2C1F7" w14:textId="7453BBFC" w:rsidR="00D224B0" w:rsidRPr="004848E4" w:rsidRDefault="001C101C" w:rsidP="00974828">
      <w:pPr>
        <w:rPr>
          <w:rStyle w:val="Hyperlink"/>
          <w:color w:val="auto"/>
          <w:sz w:val="44"/>
          <w:szCs w:val="44"/>
          <w:u w:val="none"/>
        </w:rPr>
      </w:pPr>
      <w:r w:rsidRPr="004848E4">
        <w:rPr>
          <w:rStyle w:val="Hyperlink"/>
          <w:color w:val="auto"/>
          <w:sz w:val="44"/>
          <w:szCs w:val="44"/>
          <w:u w:val="none"/>
        </w:rPr>
        <w:t xml:space="preserve"> </w:t>
      </w:r>
      <w:r w:rsidR="001E39B7" w:rsidRPr="004848E4">
        <w:rPr>
          <w:rStyle w:val="Hyperlink"/>
          <w:color w:val="auto"/>
          <w:sz w:val="44"/>
          <w:szCs w:val="44"/>
          <w:u w:val="none"/>
        </w:rPr>
        <w:t xml:space="preserve">This may include the use of sign language, </w:t>
      </w:r>
      <w:r w:rsidR="00901399" w:rsidRPr="004848E4">
        <w:rPr>
          <w:rStyle w:val="Hyperlink"/>
          <w:color w:val="auto"/>
          <w:sz w:val="44"/>
          <w:szCs w:val="44"/>
          <w:u w:val="none"/>
        </w:rPr>
        <w:t xml:space="preserve">dress, posture, eye contact, walking, </w:t>
      </w:r>
      <w:r w:rsidR="000E5560" w:rsidRPr="004848E4">
        <w:rPr>
          <w:rStyle w:val="Hyperlink"/>
          <w:color w:val="auto"/>
          <w:sz w:val="44"/>
          <w:szCs w:val="44"/>
          <w:u w:val="none"/>
        </w:rPr>
        <w:t xml:space="preserve">touch, </w:t>
      </w:r>
      <w:r w:rsidR="00901399" w:rsidRPr="004848E4">
        <w:rPr>
          <w:rStyle w:val="Hyperlink"/>
          <w:color w:val="auto"/>
          <w:sz w:val="44"/>
          <w:szCs w:val="44"/>
          <w:u w:val="none"/>
        </w:rPr>
        <w:t xml:space="preserve">vocalics, </w:t>
      </w:r>
      <w:r w:rsidR="00D224B0" w:rsidRPr="004848E4">
        <w:rPr>
          <w:rStyle w:val="Hyperlink"/>
          <w:color w:val="auto"/>
          <w:sz w:val="44"/>
          <w:szCs w:val="44"/>
          <w:u w:val="none"/>
        </w:rPr>
        <w:t>proxemics, etc. It should however be noted that non-verbal reactions and perceptions can vary in different cultures hence need to be cautious when applying them in varying communities.</w:t>
      </w:r>
    </w:p>
    <w:p w14:paraId="4B5FA676" w14:textId="1F23456E" w:rsidR="00E01A96" w:rsidRPr="004848E4" w:rsidRDefault="00203C92" w:rsidP="00974828">
      <w:pPr>
        <w:rPr>
          <w:rStyle w:val="Hyperlink"/>
          <w:color w:val="auto"/>
          <w:sz w:val="44"/>
          <w:szCs w:val="44"/>
          <w:u w:val="none"/>
        </w:rPr>
      </w:pPr>
      <w:r w:rsidRPr="004848E4">
        <w:rPr>
          <w:rStyle w:val="Hyperlink"/>
          <w:color w:val="auto"/>
          <w:sz w:val="44"/>
          <w:szCs w:val="44"/>
          <w:u w:val="none"/>
        </w:rPr>
        <w:lastRenderedPageBreak/>
        <w:t xml:space="preserve">Widely accepted and used research </w:t>
      </w:r>
      <w:r w:rsidR="0040370E">
        <w:rPr>
          <w:rStyle w:val="Hyperlink"/>
          <w:color w:val="auto"/>
          <w:sz w:val="44"/>
          <w:szCs w:val="44"/>
          <w:u w:val="none"/>
        </w:rPr>
        <w:t xml:space="preserve">findings of </w:t>
      </w:r>
      <w:r w:rsidR="0040370E" w:rsidRPr="0040370E">
        <w:rPr>
          <w:rStyle w:val="Hyperlink"/>
          <w:color w:val="auto"/>
          <w:sz w:val="44"/>
          <w:szCs w:val="44"/>
          <w:u w:val="none"/>
        </w:rPr>
        <w:t xml:space="preserve">Professor Albert Mehrabian </w:t>
      </w:r>
      <w:r w:rsidR="00373C6A">
        <w:rPr>
          <w:rStyle w:val="Hyperlink"/>
          <w:color w:val="auto"/>
          <w:sz w:val="44"/>
          <w:szCs w:val="44"/>
          <w:u w:val="none"/>
        </w:rPr>
        <w:t>emphasises the importance and impact of</w:t>
      </w:r>
      <w:r w:rsidR="007060AA" w:rsidRPr="004848E4">
        <w:rPr>
          <w:rStyle w:val="Hyperlink"/>
          <w:color w:val="auto"/>
          <w:sz w:val="44"/>
          <w:szCs w:val="44"/>
          <w:u w:val="none"/>
        </w:rPr>
        <w:t xml:space="preserve"> Non-verbal communication</w:t>
      </w:r>
      <w:r w:rsidR="00373C6A">
        <w:rPr>
          <w:rStyle w:val="Hyperlink"/>
          <w:color w:val="auto"/>
          <w:sz w:val="44"/>
          <w:szCs w:val="44"/>
          <w:u w:val="none"/>
        </w:rPr>
        <w:t>(</w:t>
      </w:r>
      <w:r w:rsidRPr="004848E4">
        <w:rPr>
          <w:rStyle w:val="Hyperlink"/>
          <w:color w:val="auto"/>
          <w:sz w:val="44"/>
          <w:szCs w:val="44"/>
          <w:u w:val="none"/>
        </w:rPr>
        <w:t xml:space="preserve">7% </w:t>
      </w:r>
      <w:r w:rsidR="00CD18FE" w:rsidRPr="004848E4">
        <w:rPr>
          <w:rStyle w:val="Hyperlink"/>
          <w:color w:val="auto"/>
          <w:sz w:val="44"/>
          <w:szCs w:val="44"/>
          <w:u w:val="none"/>
        </w:rPr>
        <w:t>(words)</w:t>
      </w:r>
      <w:r w:rsidRPr="004848E4">
        <w:rPr>
          <w:rStyle w:val="Hyperlink"/>
          <w:color w:val="auto"/>
          <w:sz w:val="44"/>
          <w:szCs w:val="44"/>
          <w:u w:val="none"/>
        </w:rPr>
        <w:t>, 38%</w:t>
      </w:r>
      <w:r w:rsidR="00CD18FE" w:rsidRPr="004848E4">
        <w:rPr>
          <w:rStyle w:val="Hyperlink"/>
          <w:color w:val="auto"/>
          <w:sz w:val="44"/>
          <w:szCs w:val="44"/>
          <w:u w:val="none"/>
        </w:rPr>
        <w:t>(</w:t>
      </w:r>
      <w:r w:rsidRPr="004848E4">
        <w:rPr>
          <w:rStyle w:val="Hyperlink"/>
          <w:color w:val="auto"/>
          <w:sz w:val="44"/>
          <w:szCs w:val="44"/>
          <w:u w:val="none"/>
        </w:rPr>
        <w:t>paralinguistic</w:t>
      </w:r>
      <w:r w:rsidR="00CD18FE" w:rsidRPr="004848E4">
        <w:rPr>
          <w:rStyle w:val="Hyperlink"/>
          <w:color w:val="auto"/>
          <w:sz w:val="44"/>
          <w:szCs w:val="44"/>
          <w:u w:val="none"/>
        </w:rPr>
        <w:t>)</w:t>
      </w:r>
      <w:r w:rsidRPr="004848E4">
        <w:rPr>
          <w:rStyle w:val="Hyperlink"/>
          <w:color w:val="auto"/>
          <w:sz w:val="44"/>
          <w:szCs w:val="44"/>
          <w:u w:val="none"/>
        </w:rPr>
        <w:t xml:space="preserve"> and 55% </w:t>
      </w:r>
      <w:r w:rsidR="00CD18FE" w:rsidRPr="004848E4">
        <w:rPr>
          <w:rStyle w:val="Hyperlink"/>
          <w:color w:val="auto"/>
          <w:sz w:val="44"/>
          <w:szCs w:val="44"/>
          <w:u w:val="none"/>
        </w:rPr>
        <w:t>(non-verbal physical behaviour)</w:t>
      </w:r>
      <w:r w:rsidR="0040370E">
        <w:rPr>
          <w:rStyle w:val="Hyperlink"/>
          <w:color w:val="auto"/>
          <w:sz w:val="44"/>
          <w:szCs w:val="44"/>
          <w:u w:val="none"/>
        </w:rPr>
        <w:t xml:space="preserve"> </w:t>
      </w:r>
      <w:r w:rsidRPr="004848E4">
        <w:rPr>
          <w:rStyle w:val="Hyperlink"/>
          <w:color w:val="auto"/>
          <w:sz w:val="44"/>
          <w:szCs w:val="44"/>
          <w:u w:val="none"/>
        </w:rPr>
        <w:t>.</w:t>
      </w:r>
      <w:r w:rsidR="00CD18FE" w:rsidRPr="004848E4">
        <w:rPr>
          <w:rStyle w:val="Hyperlink"/>
          <w:color w:val="auto"/>
          <w:sz w:val="44"/>
          <w:szCs w:val="44"/>
          <w:u w:val="none"/>
        </w:rPr>
        <w:t xml:space="preserve"> It highlights the importance of nonverbal communication.</w:t>
      </w:r>
    </w:p>
    <w:p w14:paraId="0DA1D349" w14:textId="77777777" w:rsidR="00711DB3" w:rsidRPr="004848E4" w:rsidRDefault="00711DB3" w:rsidP="00974828">
      <w:pPr>
        <w:rPr>
          <w:rStyle w:val="Hyperlink"/>
          <w:color w:val="auto"/>
          <w:sz w:val="44"/>
          <w:szCs w:val="44"/>
          <w:u w:val="none"/>
        </w:rPr>
      </w:pPr>
    </w:p>
    <w:p w14:paraId="65C52ECC" w14:textId="120D05C8" w:rsidR="00DB6FF8" w:rsidRPr="004848E4" w:rsidRDefault="00DB6FF8" w:rsidP="00711DB3">
      <w:pPr>
        <w:jc w:val="center"/>
        <w:rPr>
          <w:rStyle w:val="Hyperlink"/>
          <w:color w:val="auto"/>
          <w:sz w:val="44"/>
          <w:szCs w:val="44"/>
        </w:rPr>
      </w:pPr>
      <w:r w:rsidRPr="004848E4">
        <w:rPr>
          <w:rStyle w:val="Hyperlink"/>
          <w:color w:val="auto"/>
          <w:sz w:val="44"/>
          <w:szCs w:val="44"/>
        </w:rPr>
        <w:t>WRITTEN COMMUNICATION</w:t>
      </w:r>
    </w:p>
    <w:p w14:paraId="18A3818E" w14:textId="5615EC18" w:rsidR="00D30A8E" w:rsidRPr="004848E4" w:rsidRDefault="00D30A8E" w:rsidP="00974828">
      <w:pPr>
        <w:rPr>
          <w:rStyle w:val="Hyperlink"/>
          <w:color w:val="auto"/>
          <w:sz w:val="44"/>
          <w:szCs w:val="44"/>
          <w:u w:val="none"/>
        </w:rPr>
      </w:pPr>
      <w:r w:rsidRPr="004848E4">
        <w:rPr>
          <w:rStyle w:val="Hyperlink"/>
          <w:color w:val="auto"/>
          <w:sz w:val="44"/>
          <w:szCs w:val="44"/>
          <w:u w:val="none"/>
        </w:rPr>
        <w:t xml:space="preserve">Written communication is any form of interaction between individuals, groups or communities that involves written words. It is </w:t>
      </w:r>
      <w:r w:rsidR="000E4179" w:rsidRPr="004848E4">
        <w:rPr>
          <w:rStyle w:val="Hyperlink"/>
          <w:color w:val="auto"/>
          <w:sz w:val="44"/>
          <w:szCs w:val="44"/>
          <w:u w:val="none"/>
        </w:rPr>
        <w:t>f</w:t>
      </w:r>
      <w:r w:rsidRPr="004848E4">
        <w:rPr>
          <w:rStyle w:val="Hyperlink"/>
          <w:color w:val="auto"/>
          <w:sz w:val="44"/>
          <w:szCs w:val="44"/>
          <w:u w:val="none"/>
        </w:rPr>
        <w:t>as</w:t>
      </w:r>
      <w:r w:rsidR="000E4179" w:rsidRPr="004848E4">
        <w:rPr>
          <w:rStyle w:val="Hyperlink"/>
          <w:color w:val="auto"/>
          <w:sz w:val="44"/>
          <w:szCs w:val="44"/>
          <w:u w:val="none"/>
        </w:rPr>
        <w:t>t emerging as one of the most</w:t>
      </w:r>
      <w:r w:rsidRPr="004848E4">
        <w:rPr>
          <w:rStyle w:val="Hyperlink"/>
          <w:color w:val="auto"/>
          <w:sz w:val="44"/>
          <w:szCs w:val="44"/>
          <w:u w:val="none"/>
        </w:rPr>
        <w:t xml:space="preserve"> important forms of communication </w:t>
      </w:r>
      <w:r w:rsidR="000E4179" w:rsidRPr="004848E4">
        <w:rPr>
          <w:rStyle w:val="Hyperlink"/>
          <w:color w:val="auto"/>
          <w:sz w:val="44"/>
          <w:szCs w:val="44"/>
          <w:u w:val="none"/>
        </w:rPr>
        <w:t>particularly</w:t>
      </w:r>
      <w:r w:rsidR="00BD3027" w:rsidRPr="004848E4">
        <w:rPr>
          <w:rStyle w:val="Hyperlink"/>
          <w:color w:val="auto"/>
          <w:sz w:val="44"/>
          <w:szCs w:val="44"/>
          <w:u w:val="none"/>
        </w:rPr>
        <w:t xml:space="preserve"> in </w:t>
      </w:r>
      <w:r w:rsidRPr="004848E4">
        <w:rPr>
          <w:rStyle w:val="Hyperlink"/>
          <w:color w:val="auto"/>
          <w:sz w:val="44"/>
          <w:szCs w:val="44"/>
          <w:u w:val="none"/>
        </w:rPr>
        <w:t>work</w:t>
      </w:r>
      <w:r w:rsidR="00E8320A" w:rsidRPr="004848E4">
        <w:rPr>
          <w:rStyle w:val="Hyperlink"/>
          <w:color w:val="auto"/>
          <w:sz w:val="44"/>
          <w:szCs w:val="44"/>
          <w:u w:val="none"/>
        </w:rPr>
        <w:t>/business</w:t>
      </w:r>
      <w:r w:rsidRPr="004848E4">
        <w:rPr>
          <w:rStyle w:val="Hyperlink"/>
          <w:color w:val="auto"/>
          <w:sz w:val="44"/>
          <w:szCs w:val="44"/>
          <w:u w:val="none"/>
        </w:rPr>
        <w:t xml:space="preserve"> environments.</w:t>
      </w:r>
    </w:p>
    <w:p w14:paraId="62B01F6F" w14:textId="3BCBF98B" w:rsidR="002A79DA" w:rsidRPr="004848E4" w:rsidRDefault="002A79DA" w:rsidP="00974828">
      <w:pPr>
        <w:rPr>
          <w:rStyle w:val="Hyperlink"/>
          <w:color w:val="auto"/>
          <w:sz w:val="44"/>
          <w:szCs w:val="44"/>
          <w:u w:val="none"/>
        </w:rPr>
      </w:pPr>
      <w:r w:rsidRPr="004848E4">
        <w:rPr>
          <w:rStyle w:val="Hyperlink"/>
          <w:color w:val="auto"/>
          <w:sz w:val="44"/>
          <w:szCs w:val="44"/>
          <w:u w:val="none"/>
        </w:rPr>
        <w:t>With current level of global technological advancement particularly electronic communication</w:t>
      </w:r>
      <w:r w:rsidR="00C6399F" w:rsidRPr="004848E4">
        <w:rPr>
          <w:rStyle w:val="Hyperlink"/>
          <w:color w:val="auto"/>
          <w:sz w:val="44"/>
          <w:szCs w:val="44"/>
          <w:u w:val="none"/>
        </w:rPr>
        <w:t xml:space="preserve"> ie, </w:t>
      </w:r>
      <w:r w:rsidRPr="004848E4">
        <w:rPr>
          <w:rStyle w:val="Hyperlink"/>
          <w:color w:val="auto"/>
          <w:sz w:val="44"/>
          <w:szCs w:val="44"/>
          <w:u w:val="none"/>
        </w:rPr>
        <w:t>emailing</w:t>
      </w:r>
      <w:r w:rsidR="00BD3027" w:rsidRPr="004848E4">
        <w:rPr>
          <w:rStyle w:val="Hyperlink"/>
          <w:color w:val="auto"/>
          <w:sz w:val="44"/>
          <w:szCs w:val="44"/>
          <w:u w:val="none"/>
        </w:rPr>
        <w:t xml:space="preserve"> (</w:t>
      </w:r>
      <w:r w:rsidR="000E4179" w:rsidRPr="004848E4">
        <w:rPr>
          <w:rStyle w:val="Hyperlink"/>
          <w:color w:val="auto"/>
          <w:sz w:val="44"/>
          <w:szCs w:val="44"/>
          <w:u w:val="none"/>
        </w:rPr>
        <w:t>written communication</w:t>
      </w:r>
      <w:r w:rsidR="00BD3027" w:rsidRPr="004848E4">
        <w:rPr>
          <w:rStyle w:val="Hyperlink"/>
          <w:color w:val="auto"/>
          <w:sz w:val="44"/>
          <w:szCs w:val="44"/>
          <w:u w:val="none"/>
        </w:rPr>
        <w:t>)</w:t>
      </w:r>
      <w:r w:rsidR="000E4179" w:rsidRPr="004848E4">
        <w:rPr>
          <w:rStyle w:val="Hyperlink"/>
          <w:color w:val="auto"/>
          <w:sz w:val="44"/>
          <w:szCs w:val="44"/>
          <w:u w:val="none"/>
        </w:rPr>
        <w:t xml:space="preserve"> </w:t>
      </w:r>
      <w:r w:rsidR="00C6399F" w:rsidRPr="004848E4">
        <w:rPr>
          <w:rStyle w:val="Hyperlink"/>
          <w:color w:val="auto"/>
          <w:sz w:val="44"/>
          <w:szCs w:val="44"/>
          <w:u w:val="none"/>
        </w:rPr>
        <w:t xml:space="preserve">with its agility, cost effectiveness and ease at handling large volumes it is </w:t>
      </w:r>
      <w:r w:rsidR="003D2A20" w:rsidRPr="004848E4">
        <w:rPr>
          <w:rStyle w:val="Hyperlink"/>
          <w:color w:val="auto"/>
          <w:sz w:val="44"/>
          <w:szCs w:val="44"/>
          <w:u w:val="none"/>
        </w:rPr>
        <w:t xml:space="preserve">fast </w:t>
      </w:r>
      <w:r w:rsidR="00C6399F" w:rsidRPr="004848E4">
        <w:rPr>
          <w:rStyle w:val="Hyperlink"/>
          <w:color w:val="auto"/>
          <w:sz w:val="44"/>
          <w:szCs w:val="44"/>
          <w:u w:val="none"/>
        </w:rPr>
        <w:t>emerging</w:t>
      </w:r>
      <w:r w:rsidRPr="004848E4">
        <w:rPr>
          <w:rStyle w:val="Hyperlink"/>
          <w:color w:val="auto"/>
          <w:sz w:val="44"/>
          <w:szCs w:val="44"/>
          <w:u w:val="none"/>
        </w:rPr>
        <w:t xml:space="preserve"> as one of the most </w:t>
      </w:r>
      <w:r w:rsidR="00C6399F" w:rsidRPr="004848E4">
        <w:rPr>
          <w:rStyle w:val="Hyperlink"/>
          <w:color w:val="auto"/>
          <w:sz w:val="44"/>
          <w:szCs w:val="44"/>
          <w:u w:val="none"/>
        </w:rPr>
        <w:t>effective</w:t>
      </w:r>
      <w:r w:rsidRPr="004848E4">
        <w:rPr>
          <w:rStyle w:val="Hyperlink"/>
          <w:color w:val="auto"/>
          <w:sz w:val="44"/>
          <w:szCs w:val="44"/>
          <w:u w:val="none"/>
        </w:rPr>
        <w:t xml:space="preserve"> business communication</w:t>
      </w:r>
      <w:r w:rsidR="000E4179" w:rsidRPr="004848E4">
        <w:rPr>
          <w:rStyle w:val="Hyperlink"/>
          <w:color w:val="auto"/>
          <w:sz w:val="44"/>
          <w:szCs w:val="44"/>
          <w:u w:val="none"/>
        </w:rPr>
        <w:t xml:space="preserve"> method</w:t>
      </w:r>
      <w:r w:rsidR="003D2A20" w:rsidRPr="004848E4">
        <w:rPr>
          <w:rStyle w:val="Hyperlink"/>
          <w:color w:val="auto"/>
          <w:sz w:val="44"/>
          <w:szCs w:val="44"/>
          <w:u w:val="none"/>
        </w:rPr>
        <w:t>s</w:t>
      </w:r>
      <w:r w:rsidRPr="004848E4">
        <w:rPr>
          <w:rStyle w:val="Hyperlink"/>
          <w:color w:val="auto"/>
          <w:sz w:val="44"/>
          <w:szCs w:val="44"/>
          <w:u w:val="none"/>
        </w:rPr>
        <w:t>.</w:t>
      </w:r>
    </w:p>
    <w:p w14:paraId="7EE60942" w14:textId="14335740" w:rsidR="0044709F" w:rsidRPr="004848E4" w:rsidRDefault="00E8320A" w:rsidP="00974828">
      <w:pPr>
        <w:rPr>
          <w:rStyle w:val="Hyperlink"/>
          <w:color w:val="auto"/>
          <w:sz w:val="44"/>
          <w:szCs w:val="44"/>
          <w:u w:val="none"/>
        </w:rPr>
      </w:pPr>
      <w:r w:rsidRPr="004848E4">
        <w:rPr>
          <w:rStyle w:val="Hyperlink"/>
          <w:color w:val="auto"/>
          <w:sz w:val="44"/>
          <w:szCs w:val="44"/>
          <w:u w:val="none"/>
        </w:rPr>
        <w:lastRenderedPageBreak/>
        <w:t>It is essential that professionals</w:t>
      </w:r>
      <w:r w:rsidR="00C6399F" w:rsidRPr="004848E4">
        <w:rPr>
          <w:rStyle w:val="Hyperlink"/>
          <w:color w:val="auto"/>
          <w:sz w:val="44"/>
          <w:szCs w:val="44"/>
          <w:u w:val="none"/>
        </w:rPr>
        <w:t xml:space="preserve"> at all levels</w:t>
      </w:r>
      <w:r w:rsidRPr="004848E4">
        <w:rPr>
          <w:rStyle w:val="Hyperlink"/>
          <w:color w:val="auto"/>
          <w:sz w:val="44"/>
          <w:szCs w:val="44"/>
          <w:u w:val="none"/>
        </w:rPr>
        <w:t xml:space="preserve"> master writing communication skills which are vital in day-to</w:t>
      </w:r>
      <w:r w:rsidR="00136D02" w:rsidRPr="004848E4">
        <w:rPr>
          <w:rStyle w:val="Hyperlink"/>
          <w:color w:val="auto"/>
          <w:sz w:val="44"/>
          <w:szCs w:val="44"/>
          <w:u w:val="none"/>
        </w:rPr>
        <w:t>-</w:t>
      </w:r>
      <w:r w:rsidRPr="004848E4">
        <w:rPr>
          <w:rStyle w:val="Hyperlink"/>
          <w:color w:val="auto"/>
          <w:sz w:val="44"/>
          <w:szCs w:val="44"/>
          <w:u w:val="none"/>
        </w:rPr>
        <w:t>day internal and external correspondences.</w:t>
      </w:r>
      <w:r w:rsidR="00136D02" w:rsidRPr="004848E4">
        <w:rPr>
          <w:rStyle w:val="Hyperlink"/>
          <w:color w:val="auto"/>
          <w:sz w:val="44"/>
          <w:szCs w:val="44"/>
          <w:u w:val="none"/>
        </w:rPr>
        <w:t xml:space="preserve"> Such documents may include writing of reports, contracts, brochures, proposals, press releases, and </w:t>
      </w:r>
      <w:r w:rsidR="00BD3027" w:rsidRPr="004848E4">
        <w:rPr>
          <w:rStyle w:val="Hyperlink"/>
          <w:color w:val="auto"/>
          <w:sz w:val="44"/>
          <w:szCs w:val="44"/>
          <w:u w:val="none"/>
        </w:rPr>
        <w:t>appointment letters,</w:t>
      </w:r>
      <w:r w:rsidR="00136D02" w:rsidRPr="004848E4">
        <w:rPr>
          <w:rStyle w:val="Hyperlink"/>
          <w:color w:val="auto"/>
          <w:sz w:val="44"/>
          <w:szCs w:val="44"/>
          <w:u w:val="none"/>
        </w:rPr>
        <w:t xml:space="preserve"> (</w:t>
      </w:r>
      <w:r w:rsidR="00136D02" w:rsidRPr="004848E4">
        <w:rPr>
          <w:rStyle w:val="Hyperlink"/>
          <w:color w:val="FF0000"/>
          <w:sz w:val="44"/>
          <w:szCs w:val="44"/>
          <w:u w:val="none"/>
        </w:rPr>
        <w:t>referenceforbusiness.com</w:t>
      </w:r>
      <w:r w:rsidR="00136D02" w:rsidRPr="004848E4">
        <w:rPr>
          <w:rStyle w:val="Hyperlink"/>
          <w:color w:val="auto"/>
          <w:sz w:val="44"/>
          <w:szCs w:val="44"/>
          <w:u w:val="none"/>
        </w:rPr>
        <w:t>).</w:t>
      </w:r>
    </w:p>
    <w:p w14:paraId="10A6E52B" w14:textId="77777777" w:rsidR="00711DB3" w:rsidRPr="004848E4" w:rsidRDefault="00711DB3" w:rsidP="00974828">
      <w:pPr>
        <w:rPr>
          <w:rStyle w:val="Hyperlink"/>
          <w:color w:val="auto"/>
          <w:sz w:val="44"/>
          <w:szCs w:val="44"/>
          <w:u w:val="none"/>
        </w:rPr>
      </w:pPr>
    </w:p>
    <w:p w14:paraId="4AC78B5A" w14:textId="2424BB91" w:rsidR="004576CA" w:rsidRPr="004848E4" w:rsidRDefault="004576CA" w:rsidP="00C31C11">
      <w:pPr>
        <w:jc w:val="center"/>
        <w:rPr>
          <w:rStyle w:val="Hyperlink"/>
          <w:color w:val="auto"/>
          <w:sz w:val="44"/>
          <w:szCs w:val="44"/>
        </w:rPr>
      </w:pPr>
      <w:r w:rsidRPr="004848E4">
        <w:rPr>
          <w:rStyle w:val="Hyperlink"/>
          <w:color w:val="auto"/>
          <w:sz w:val="44"/>
          <w:szCs w:val="44"/>
        </w:rPr>
        <w:t>ACTIVE</w:t>
      </w:r>
      <w:r w:rsidR="00EC5046" w:rsidRPr="004848E4">
        <w:rPr>
          <w:rStyle w:val="Hyperlink"/>
          <w:color w:val="auto"/>
          <w:sz w:val="44"/>
          <w:szCs w:val="44"/>
        </w:rPr>
        <w:t xml:space="preserve"> </w:t>
      </w:r>
      <w:r w:rsidR="008404FB" w:rsidRPr="004848E4">
        <w:rPr>
          <w:rStyle w:val="Hyperlink"/>
          <w:color w:val="auto"/>
          <w:sz w:val="44"/>
          <w:szCs w:val="44"/>
        </w:rPr>
        <w:t>LISTENING</w:t>
      </w:r>
    </w:p>
    <w:p w14:paraId="303C610D" w14:textId="3CFACDEA" w:rsidR="00DB3F0E" w:rsidRPr="004848E4" w:rsidRDefault="00217883" w:rsidP="00DB3F0E">
      <w:pPr>
        <w:rPr>
          <w:rStyle w:val="Hyperlink"/>
          <w:color w:val="auto"/>
          <w:sz w:val="44"/>
          <w:szCs w:val="44"/>
          <w:u w:val="none"/>
        </w:rPr>
      </w:pPr>
      <w:r w:rsidRPr="004848E4">
        <w:rPr>
          <w:rStyle w:val="Hyperlink"/>
          <w:color w:val="auto"/>
          <w:sz w:val="44"/>
          <w:szCs w:val="44"/>
          <w:u w:val="none"/>
        </w:rPr>
        <w:t>Many researchers/studies have concluded that</w:t>
      </w:r>
      <w:r w:rsidR="00DB3F0E" w:rsidRPr="004848E4">
        <w:rPr>
          <w:rStyle w:val="Hyperlink"/>
          <w:color w:val="auto"/>
          <w:sz w:val="44"/>
          <w:szCs w:val="44"/>
          <w:u w:val="none"/>
        </w:rPr>
        <w:t xml:space="preserve"> </w:t>
      </w:r>
      <w:r w:rsidRPr="004848E4">
        <w:rPr>
          <w:rStyle w:val="Hyperlink"/>
          <w:color w:val="auto"/>
          <w:sz w:val="44"/>
          <w:szCs w:val="44"/>
          <w:u w:val="none"/>
        </w:rPr>
        <w:t xml:space="preserve">a </w:t>
      </w:r>
      <w:r w:rsidR="00DB3F0E" w:rsidRPr="004848E4">
        <w:rPr>
          <w:rStyle w:val="Hyperlink"/>
          <w:color w:val="auto"/>
          <w:sz w:val="44"/>
          <w:szCs w:val="44"/>
          <w:u w:val="none"/>
        </w:rPr>
        <w:t xml:space="preserve">person </w:t>
      </w:r>
      <w:r w:rsidRPr="004848E4">
        <w:rPr>
          <w:rStyle w:val="Hyperlink"/>
          <w:color w:val="auto"/>
          <w:sz w:val="44"/>
          <w:szCs w:val="44"/>
          <w:u w:val="none"/>
        </w:rPr>
        <w:t xml:space="preserve">normally </w:t>
      </w:r>
      <w:r w:rsidR="00DB3F0E" w:rsidRPr="004848E4">
        <w:rPr>
          <w:rStyle w:val="Hyperlink"/>
          <w:color w:val="auto"/>
          <w:sz w:val="44"/>
          <w:szCs w:val="44"/>
          <w:u w:val="none"/>
        </w:rPr>
        <w:t>remember</w:t>
      </w:r>
      <w:r w:rsidRPr="004848E4">
        <w:rPr>
          <w:rStyle w:val="Hyperlink"/>
          <w:color w:val="auto"/>
          <w:sz w:val="44"/>
          <w:szCs w:val="44"/>
          <w:u w:val="none"/>
        </w:rPr>
        <w:t>s roughly</w:t>
      </w:r>
      <w:r w:rsidR="00DB3F0E" w:rsidRPr="004848E4">
        <w:rPr>
          <w:rStyle w:val="Hyperlink"/>
          <w:color w:val="auto"/>
          <w:sz w:val="44"/>
          <w:szCs w:val="44"/>
          <w:u w:val="none"/>
        </w:rPr>
        <w:t xml:space="preserve"> 25% to 50% of what </w:t>
      </w:r>
      <w:r w:rsidRPr="004848E4">
        <w:rPr>
          <w:rStyle w:val="Hyperlink"/>
          <w:color w:val="auto"/>
          <w:sz w:val="44"/>
          <w:szCs w:val="44"/>
          <w:u w:val="none"/>
        </w:rPr>
        <w:t>they</w:t>
      </w:r>
      <w:r w:rsidR="00DB3F0E" w:rsidRPr="004848E4">
        <w:rPr>
          <w:rStyle w:val="Hyperlink"/>
          <w:color w:val="auto"/>
          <w:sz w:val="44"/>
          <w:szCs w:val="44"/>
          <w:u w:val="none"/>
        </w:rPr>
        <w:t xml:space="preserve"> hea</w:t>
      </w:r>
      <w:r w:rsidRPr="004848E4">
        <w:rPr>
          <w:rStyle w:val="Hyperlink"/>
          <w:color w:val="auto"/>
          <w:sz w:val="44"/>
          <w:szCs w:val="44"/>
          <w:u w:val="none"/>
        </w:rPr>
        <w:t>r</w:t>
      </w:r>
      <w:r w:rsidR="00DB3F0E" w:rsidRPr="004848E4">
        <w:rPr>
          <w:rStyle w:val="Hyperlink"/>
          <w:color w:val="auto"/>
          <w:sz w:val="44"/>
          <w:szCs w:val="44"/>
          <w:u w:val="none"/>
        </w:rPr>
        <w:t xml:space="preserve">. People remember </w:t>
      </w:r>
      <w:r w:rsidRPr="004848E4">
        <w:rPr>
          <w:rStyle w:val="Hyperlink"/>
          <w:color w:val="auto"/>
          <w:sz w:val="44"/>
          <w:szCs w:val="44"/>
          <w:u w:val="none"/>
        </w:rPr>
        <w:t>about</w:t>
      </w:r>
      <w:r w:rsidR="00DB3F0E" w:rsidRPr="004848E4">
        <w:rPr>
          <w:rStyle w:val="Hyperlink"/>
          <w:color w:val="auto"/>
          <w:sz w:val="44"/>
          <w:szCs w:val="44"/>
          <w:u w:val="none"/>
        </w:rPr>
        <w:t xml:space="preserve"> 50% of what they discuss with their bosses, colleagues and customers. The main cause of this</w:t>
      </w:r>
      <w:r w:rsidR="007646C5" w:rsidRPr="004848E4">
        <w:rPr>
          <w:rStyle w:val="Hyperlink"/>
          <w:color w:val="auto"/>
          <w:sz w:val="44"/>
          <w:szCs w:val="44"/>
          <w:u w:val="none"/>
        </w:rPr>
        <w:t xml:space="preserve"> is </w:t>
      </w:r>
      <w:r w:rsidR="00DB3F0E" w:rsidRPr="004848E4">
        <w:rPr>
          <w:rStyle w:val="Hyperlink"/>
          <w:color w:val="auto"/>
          <w:sz w:val="44"/>
          <w:szCs w:val="44"/>
          <w:u w:val="none"/>
        </w:rPr>
        <w:t>simply poor listening</w:t>
      </w:r>
      <w:r w:rsidRPr="004848E4">
        <w:rPr>
          <w:rStyle w:val="Hyperlink"/>
          <w:color w:val="auto"/>
          <w:sz w:val="44"/>
          <w:szCs w:val="44"/>
          <w:u w:val="none"/>
        </w:rPr>
        <w:t>.</w:t>
      </w:r>
      <w:r w:rsidR="009179DC" w:rsidRPr="009179DC">
        <w:rPr>
          <w:rStyle w:val="Hyperlink"/>
          <w:color w:val="auto"/>
          <w:sz w:val="44"/>
          <w:szCs w:val="44"/>
          <w:u w:val="none"/>
        </w:rPr>
        <w:t xml:space="preserve"> (Crockett, 2017)</w:t>
      </w:r>
      <w:r w:rsidR="009179DC">
        <w:rPr>
          <w:rStyle w:val="Hyperlink"/>
          <w:color w:val="auto"/>
          <w:sz w:val="44"/>
          <w:szCs w:val="44"/>
          <w:u w:val="none"/>
        </w:rPr>
        <w:t>.</w:t>
      </w:r>
    </w:p>
    <w:p w14:paraId="70F68956" w14:textId="2589BD8F" w:rsidR="00E97C4F" w:rsidRPr="004848E4" w:rsidRDefault="00EA1A8F" w:rsidP="00DB3F0E">
      <w:pPr>
        <w:rPr>
          <w:rStyle w:val="Hyperlink"/>
          <w:color w:val="auto"/>
          <w:sz w:val="44"/>
          <w:szCs w:val="44"/>
          <w:u w:val="none"/>
        </w:rPr>
      </w:pPr>
      <w:r w:rsidRPr="004848E4">
        <w:rPr>
          <w:rStyle w:val="Hyperlink"/>
          <w:color w:val="auto"/>
          <w:sz w:val="44"/>
          <w:szCs w:val="44"/>
          <w:u w:val="none"/>
        </w:rPr>
        <w:t xml:space="preserve">Variation in technological know how and ethnicity diversity in workplace environments </w:t>
      </w:r>
      <w:r w:rsidR="00AD48CB">
        <w:rPr>
          <w:rStyle w:val="Hyperlink"/>
          <w:color w:val="auto"/>
          <w:sz w:val="44"/>
          <w:szCs w:val="44"/>
          <w:u w:val="none"/>
        </w:rPr>
        <w:t xml:space="preserve">hinder effective communication(active listening) best example being variation in accent. </w:t>
      </w:r>
      <w:r w:rsidR="00E97C4F" w:rsidRPr="004848E4">
        <w:rPr>
          <w:rStyle w:val="Hyperlink"/>
          <w:color w:val="auto"/>
          <w:sz w:val="44"/>
          <w:szCs w:val="44"/>
          <w:u w:val="none"/>
        </w:rPr>
        <w:t xml:space="preserve">Learning how to listen actively in </w:t>
      </w:r>
      <w:r w:rsidR="009179DC">
        <w:rPr>
          <w:rStyle w:val="Hyperlink"/>
          <w:color w:val="auto"/>
          <w:sz w:val="44"/>
          <w:szCs w:val="44"/>
          <w:u w:val="none"/>
        </w:rPr>
        <w:t>today’s</w:t>
      </w:r>
      <w:r w:rsidR="00BC00CE" w:rsidRPr="004848E4">
        <w:rPr>
          <w:rStyle w:val="Hyperlink"/>
          <w:color w:val="auto"/>
          <w:sz w:val="44"/>
          <w:szCs w:val="44"/>
          <w:u w:val="none"/>
        </w:rPr>
        <w:t xml:space="preserve"> global working environments with </w:t>
      </w:r>
      <w:r w:rsidR="006A1689" w:rsidRPr="004848E4">
        <w:rPr>
          <w:rStyle w:val="Hyperlink"/>
          <w:color w:val="auto"/>
          <w:sz w:val="44"/>
          <w:szCs w:val="44"/>
          <w:u w:val="none"/>
        </w:rPr>
        <w:t xml:space="preserve">such </w:t>
      </w:r>
      <w:r w:rsidR="00E97C4F" w:rsidRPr="004848E4">
        <w:rPr>
          <w:rStyle w:val="Hyperlink"/>
          <w:color w:val="auto"/>
          <w:sz w:val="44"/>
          <w:szCs w:val="44"/>
          <w:u w:val="none"/>
        </w:rPr>
        <w:t xml:space="preserve">diverse ethnicity backgrounds is key to ensuring efficiency </w:t>
      </w:r>
      <w:r w:rsidR="006A1689" w:rsidRPr="004848E4">
        <w:rPr>
          <w:rStyle w:val="Hyperlink"/>
          <w:color w:val="auto"/>
          <w:sz w:val="44"/>
          <w:szCs w:val="44"/>
          <w:u w:val="none"/>
        </w:rPr>
        <w:t>(Quintanilla &amp; Wahl), p87</w:t>
      </w:r>
      <w:r w:rsidR="00E97C4F" w:rsidRPr="004848E4">
        <w:rPr>
          <w:rStyle w:val="Hyperlink"/>
          <w:color w:val="auto"/>
          <w:sz w:val="44"/>
          <w:szCs w:val="44"/>
          <w:u w:val="none"/>
        </w:rPr>
        <w:t>.</w:t>
      </w:r>
    </w:p>
    <w:p w14:paraId="5A8C0E2E" w14:textId="0D294D06" w:rsidR="00C26DAB" w:rsidRDefault="002F08E0" w:rsidP="00DB3F0E">
      <w:pPr>
        <w:rPr>
          <w:rStyle w:val="Hyperlink"/>
          <w:color w:val="auto"/>
          <w:sz w:val="44"/>
          <w:szCs w:val="44"/>
          <w:u w:val="none"/>
        </w:rPr>
      </w:pPr>
      <w:r w:rsidRPr="004848E4">
        <w:rPr>
          <w:rStyle w:val="Hyperlink"/>
          <w:color w:val="auto"/>
          <w:sz w:val="44"/>
          <w:szCs w:val="44"/>
          <w:u w:val="none"/>
        </w:rPr>
        <w:lastRenderedPageBreak/>
        <w:t>Learning to employ nonverbal communication techniques like eye contact, facial expressions, tone and pitch of voice, gestures, posturing etc. play a key role in active listening and aiding verbal communication.</w:t>
      </w:r>
    </w:p>
    <w:p w14:paraId="047C98CE" w14:textId="5DA797D8" w:rsidR="001C2661" w:rsidRPr="004848E4" w:rsidRDefault="00796540" w:rsidP="00DB3F0E">
      <w:pPr>
        <w:rPr>
          <w:rStyle w:val="Hyperlink"/>
          <w:color w:val="auto"/>
          <w:sz w:val="44"/>
          <w:szCs w:val="44"/>
          <w:u w:val="none"/>
        </w:rPr>
      </w:pPr>
      <w:r>
        <w:rPr>
          <w:rStyle w:val="Hyperlink"/>
          <w:color w:val="auto"/>
          <w:sz w:val="44"/>
          <w:szCs w:val="44"/>
          <w:u w:val="none"/>
        </w:rPr>
        <w:t>An active l</w:t>
      </w:r>
      <w:r w:rsidR="001C2661">
        <w:rPr>
          <w:rStyle w:val="Hyperlink"/>
          <w:color w:val="auto"/>
          <w:sz w:val="44"/>
          <w:szCs w:val="44"/>
          <w:u w:val="none"/>
        </w:rPr>
        <w:t>istener is perceived interested and engaged if he employs skills like paraphrasing</w:t>
      </w:r>
      <w:r>
        <w:rPr>
          <w:rStyle w:val="Hyperlink"/>
          <w:color w:val="auto"/>
          <w:sz w:val="44"/>
          <w:szCs w:val="44"/>
          <w:u w:val="none"/>
        </w:rPr>
        <w:t xml:space="preserve"> </w:t>
      </w:r>
      <w:r w:rsidR="001C2661">
        <w:rPr>
          <w:rStyle w:val="Hyperlink"/>
          <w:color w:val="auto"/>
          <w:sz w:val="44"/>
          <w:szCs w:val="44"/>
          <w:u w:val="none"/>
        </w:rPr>
        <w:t>(validates others and calls for deeper disclosure), probing</w:t>
      </w:r>
      <w:r>
        <w:rPr>
          <w:rStyle w:val="Hyperlink"/>
          <w:color w:val="auto"/>
          <w:sz w:val="44"/>
          <w:szCs w:val="44"/>
          <w:u w:val="none"/>
        </w:rPr>
        <w:t xml:space="preserve"> </w:t>
      </w:r>
      <w:r w:rsidR="001C2661">
        <w:rPr>
          <w:rStyle w:val="Hyperlink"/>
          <w:color w:val="auto"/>
          <w:sz w:val="44"/>
          <w:szCs w:val="44"/>
          <w:u w:val="none"/>
        </w:rPr>
        <w:t xml:space="preserve">(through questioning </w:t>
      </w:r>
      <w:r w:rsidR="00A674DB">
        <w:rPr>
          <w:rStyle w:val="Hyperlink"/>
          <w:color w:val="auto"/>
          <w:sz w:val="44"/>
          <w:szCs w:val="44"/>
          <w:u w:val="none"/>
        </w:rPr>
        <w:t>technique for better response)</w:t>
      </w:r>
      <w:r w:rsidR="001C2661">
        <w:rPr>
          <w:rStyle w:val="Hyperlink"/>
          <w:color w:val="auto"/>
          <w:sz w:val="44"/>
          <w:szCs w:val="44"/>
          <w:u w:val="none"/>
        </w:rPr>
        <w:t>,</w:t>
      </w:r>
      <w:r w:rsidR="00A674DB">
        <w:rPr>
          <w:rStyle w:val="Hyperlink"/>
          <w:color w:val="auto"/>
          <w:sz w:val="44"/>
          <w:szCs w:val="44"/>
          <w:u w:val="none"/>
        </w:rPr>
        <w:t xml:space="preserve"> </w:t>
      </w:r>
      <w:r w:rsidR="00F63540">
        <w:rPr>
          <w:rStyle w:val="Hyperlink"/>
          <w:color w:val="auto"/>
          <w:sz w:val="44"/>
          <w:szCs w:val="44"/>
          <w:u w:val="none"/>
        </w:rPr>
        <w:t>posture, and questioning techniques.</w:t>
      </w:r>
      <w:r>
        <w:rPr>
          <w:rStyle w:val="Hyperlink"/>
          <w:color w:val="auto"/>
          <w:sz w:val="44"/>
          <w:szCs w:val="44"/>
          <w:u w:val="none"/>
        </w:rPr>
        <w:t xml:space="preserve">  </w:t>
      </w:r>
      <w:r w:rsidR="00F63540">
        <w:rPr>
          <w:rStyle w:val="Hyperlink"/>
          <w:color w:val="auto"/>
          <w:sz w:val="44"/>
          <w:szCs w:val="44"/>
          <w:u w:val="none"/>
        </w:rPr>
        <w:t xml:space="preserve">(Maud, </w:t>
      </w:r>
      <w:proofErr w:type="spellStart"/>
      <w:r w:rsidR="00F63540">
        <w:rPr>
          <w:rStyle w:val="Hyperlink"/>
          <w:color w:val="auto"/>
          <w:sz w:val="44"/>
          <w:szCs w:val="44"/>
          <w:u w:val="none"/>
        </w:rPr>
        <w:t>Schriek</w:t>
      </w:r>
      <w:proofErr w:type="spellEnd"/>
      <w:r w:rsidR="00F63540">
        <w:rPr>
          <w:rStyle w:val="Hyperlink"/>
          <w:color w:val="auto"/>
          <w:sz w:val="44"/>
          <w:szCs w:val="44"/>
          <w:u w:val="none"/>
        </w:rPr>
        <w:t xml:space="preserve">, &amp; </w:t>
      </w:r>
      <w:proofErr w:type="spellStart"/>
      <w:r w:rsidR="00F63540">
        <w:rPr>
          <w:rStyle w:val="Hyperlink"/>
          <w:color w:val="auto"/>
          <w:sz w:val="44"/>
          <w:szCs w:val="44"/>
          <w:u w:val="none"/>
        </w:rPr>
        <w:t>Tinkler</w:t>
      </w:r>
      <w:proofErr w:type="spellEnd"/>
      <w:r w:rsidR="00F63540">
        <w:rPr>
          <w:rStyle w:val="Hyperlink"/>
          <w:color w:val="auto"/>
          <w:sz w:val="44"/>
          <w:szCs w:val="44"/>
          <w:u w:val="none"/>
        </w:rPr>
        <w:t>, 2017).</w:t>
      </w:r>
    </w:p>
    <w:p w14:paraId="51AA2F4C" w14:textId="0D528502" w:rsidR="007646C5" w:rsidRPr="004848E4" w:rsidRDefault="00C26DAB" w:rsidP="00DB3F0E">
      <w:pPr>
        <w:rPr>
          <w:rStyle w:val="Hyperlink"/>
          <w:color w:val="auto"/>
          <w:sz w:val="44"/>
          <w:szCs w:val="44"/>
          <w:u w:val="none"/>
        </w:rPr>
      </w:pPr>
      <w:r w:rsidRPr="004848E4">
        <w:rPr>
          <w:rStyle w:val="Hyperlink"/>
          <w:color w:val="auto"/>
          <w:sz w:val="44"/>
          <w:szCs w:val="44"/>
          <w:u w:val="none"/>
        </w:rPr>
        <w:t xml:space="preserve">Listening effectively nurtures interpersonal relationships amongst work colleagues, </w:t>
      </w:r>
      <w:r w:rsidR="005F7937" w:rsidRPr="004848E4">
        <w:rPr>
          <w:rStyle w:val="Hyperlink"/>
          <w:color w:val="auto"/>
          <w:sz w:val="44"/>
          <w:szCs w:val="44"/>
          <w:u w:val="none"/>
        </w:rPr>
        <w:t xml:space="preserve">with </w:t>
      </w:r>
      <w:r w:rsidRPr="004848E4">
        <w:rPr>
          <w:rStyle w:val="Hyperlink"/>
          <w:color w:val="auto"/>
          <w:sz w:val="44"/>
          <w:szCs w:val="44"/>
          <w:u w:val="none"/>
        </w:rPr>
        <w:t>customers, superiors and wider community</w:t>
      </w:r>
      <w:r w:rsidR="005F7937" w:rsidRPr="004848E4">
        <w:rPr>
          <w:rStyle w:val="Hyperlink"/>
          <w:color w:val="auto"/>
          <w:sz w:val="44"/>
          <w:szCs w:val="44"/>
          <w:u w:val="none"/>
        </w:rPr>
        <w:t>. It also plays a major role in determining an excellent communicator.</w:t>
      </w:r>
    </w:p>
    <w:p w14:paraId="4902A91C" w14:textId="65A018FD" w:rsidR="00C26DAB" w:rsidRDefault="00667AD9" w:rsidP="00DB3F0E">
      <w:pPr>
        <w:rPr>
          <w:rStyle w:val="Hyperlink"/>
          <w:color w:val="auto"/>
          <w:sz w:val="44"/>
          <w:szCs w:val="44"/>
          <w:u w:val="none"/>
        </w:rPr>
      </w:pPr>
      <w:r w:rsidRPr="004848E4">
        <w:rPr>
          <w:rStyle w:val="Hyperlink"/>
          <w:color w:val="auto"/>
          <w:sz w:val="44"/>
          <w:szCs w:val="44"/>
          <w:u w:val="none"/>
        </w:rPr>
        <w:t xml:space="preserve"> </w:t>
      </w:r>
      <w:r w:rsidR="0091075D">
        <w:rPr>
          <w:rStyle w:val="Hyperlink"/>
          <w:color w:val="auto"/>
          <w:sz w:val="44"/>
          <w:szCs w:val="44"/>
          <w:u w:val="none"/>
        </w:rPr>
        <w:t>“Giving effective feedback is a vital part of communication, whether inside or outside the boardroom or classroom</w:t>
      </w:r>
      <w:r w:rsidR="00187B9B">
        <w:rPr>
          <w:rStyle w:val="Hyperlink"/>
          <w:color w:val="auto"/>
          <w:sz w:val="44"/>
          <w:szCs w:val="44"/>
          <w:u w:val="none"/>
        </w:rPr>
        <w:t>”</w:t>
      </w:r>
      <w:r w:rsidR="0091075D">
        <w:rPr>
          <w:rStyle w:val="Hyperlink"/>
          <w:color w:val="auto"/>
          <w:sz w:val="44"/>
          <w:szCs w:val="44"/>
          <w:u w:val="none"/>
        </w:rPr>
        <w:t xml:space="preserve">, </w:t>
      </w:r>
      <w:sdt>
        <w:sdtPr>
          <w:rPr>
            <w:rStyle w:val="Hyperlink"/>
            <w:color w:val="auto"/>
            <w:sz w:val="44"/>
            <w:szCs w:val="44"/>
            <w:u w:val="none"/>
          </w:rPr>
          <w:id w:val="1094895613"/>
          <w:citation/>
        </w:sdtPr>
        <w:sdtContent>
          <w:r w:rsidR="0091075D">
            <w:rPr>
              <w:rStyle w:val="Hyperlink"/>
              <w:color w:val="auto"/>
              <w:sz w:val="44"/>
              <w:szCs w:val="44"/>
              <w:u w:val="none"/>
            </w:rPr>
            <w:fldChar w:fldCharType="begin"/>
          </w:r>
          <w:r w:rsidR="0091075D">
            <w:rPr>
              <w:rStyle w:val="Hyperlink"/>
              <w:color w:val="auto"/>
              <w:sz w:val="44"/>
              <w:szCs w:val="44"/>
              <w:u w:val="none"/>
            </w:rPr>
            <w:instrText xml:space="preserve"> CITATION Bob14 \l 2057 </w:instrText>
          </w:r>
          <w:r w:rsidR="0091075D">
            <w:rPr>
              <w:rStyle w:val="Hyperlink"/>
              <w:color w:val="auto"/>
              <w:sz w:val="44"/>
              <w:szCs w:val="44"/>
              <w:u w:val="none"/>
            </w:rPr>
            <w:fldChar w:fldCharType="separate"/>
          </w:r>
          <w:r w:rsidR="0091075D" w:rsidRPr="0091075D">
            <w:rPr>
              <w:noProof/>
              <w:sz w:val="44"/>
              <w:szCs w:val="44"/>
            </w:rPr>
            <w:t>(Dignen, 2014)</w:t>
          </w:r>
          <w:r w:rsidR="0091075D">
            <w:rPr>
              <w:rStyle w:val="Hyperlink"/>
              <w:color w:val="auto"/>
              <w:sz w:val="44"/>
              <w:szCs w:val="44"/>
              <w:u w:val="none"/>
            </w:rPr>
            <w:fldChar w:fldCharType="end"/>
          </w:r>
        </w:sdtContent>
      </w:sdt>
      <w:r w:rsidR="00EA581D">
        <w:rPr>
          <w:rStyle w:val="Hyperlink"/>
          <w:color w:val="auto"/>
          <w:sz w:val="44"/>
          <w:szCs w:val="44"/>
          <w:u w:val="none"/>
        </w:rPr>
        <w:t>.</w:t>
      </w:r>
      <w:r w:rsidR="009D4F86" w:rsidRPr="004848E4">
        <w:rPr>
          <w:rStyle w:val="Hyperlink"/>
          <w:color w:val="auto"/>
          <w:sz w:val="44"/>
          <w:szCs w:val="44"/>
          <w:u w:val="none"/>
        </w:rPr>
        <w:t xml:space="preserve"> </w:t>
      </w:r>
      <w:r w:rsidRPr="004848E4">
        <w:rPr>
          <w:rStyle w:val="Hyperlink"/>
          <w:color w:val="auto"/>
          <w:sz w:val="44"/>
          <w:szCs w:val="44"/>
          <w:u w:val="none"/>
        </w:rPr>
        <w:t xml:space="preserve">Staff and customers’ feedback </w:t>
      </w:r>
      <w:r w:rsidR="00EA581D" w:rsidRPr="004848E4">
        <w:rPr>
          <w:rStyle w:val="Hyperlink"/>
          <w:color w:val="auto"/>
          <w:sz w:val="44"/>
          <w:szCs w:val="44"/>
          <w:u w:val="none"/>
        </w:rPr>
        <w:t>are</w:t>
      </w:r>
      <w:r w:rsidRPr="004848E4">
        <w:rPr>
          <w:rStyle w:val="Hyperlink"/>
          <w:color w:val="auto"/>
          <w:sz w:val="44"/>
          <w:szCs w:val="44"/>
          <w:u w:val="none"/>
        </w:rPr>
        <w:t xml:space="preserve"> now a key component of any successful company. </w:t>
      </w:r>
      <w:r w:rsidR="009D4F86" w:rsidRPr="004848E4">
        <w:rPr>
          <w:rStyle w:val="Hyperlink"/>
          <w:color w:val="auto"/>
          <w:sz w:val="44"/>
          <w:szCs w:val="44"/>
          <w:u w:val="none"/>
        </w:rPr>
        <w:t xml:space="preserve">Companies are investing heavily in training and capturing of information to help them improve </w:t>
      </w:r>
      <w:r w:rsidR="002F08E0" w:rsidRPr="004848E4">
        <w:rPr>
          <w:rStyle w:val="Hyperlink"/>
          <w:color w:val="auto"/>
          <w:sz w:val="44"/>
          <w:szCs w:val="44"/>
          <w:u w:val="none"/>
        </w:rPr>
        <w:lastRenderedPageBreak/>
        <w:t>quality of</w:t>
      </w:r>
      <w:r w:rsidR="009D4F86" w:rsidRPr="004848E4">
        <w:rPr>
          <w:rStyle w:val="Hyperlink"/>
          <w:color w:val="auto"/>
          <w:sz w:val="44"/>
          <w:szCs w:val="44"/>
          <w:u w:val="none"/>
        </w:rPr>
        <w:t xml:space="preserve"> goods and services</w:t>
      </w:r>
      <w:r w:rsidR="002F08E0" w:rsidRPr="004848E4">
        <w:rPr>
          <w:rStyle w:val="Hyperlink"/>
          <w:color w:val="auto"/>
          <w:sz w:val="44"/>
          <w:szCs w:val="44"/>
          <w:u w:val="none"/>
        </w:rPr>
        <w:t>, ensuring employee retention</w:t>
      </w:r>
      <w:r w:rsidR="00C26DAB" w:rsidRPr="004848E4">
        <w:rPr>
          <w:rStyle w:val="Hyperlink"/>
          <w:color w:val="auto"/>
          <w:sz w:val="44"/>
          <w:szCs w:val="44"/>
          <w:u w:val="none"/>
        </w:rPr>
        <w:t xml:space="preserve"> and customer satisfaction.</w:t>
      </w:r>
      <w:r w:rsidR="00EA581D">
        <w:rPr>
          <w:rStyle w:val="Hyperlink"/>
          <w:color w:val="auto"/>
          <w:sz w:val="44"/>
          <w:szCs w:val="44"/>
          <w:u w:val="none"/>
        </w:rPr>
        <w:t xml:space="preserve"> </w:t>
      </w:r>
    </w:p>
    <w:p w14:paraId="49EB7ED2" w14:textId="6A6D211E" w:rsidR="00865368" w:rsidRDefault="00865368" w:rsidP="00DB3F0E">
      <w:pPr>
        <w:rPr>
          <w:rStyle w:val="Hyperlink"/>
          <w:color w:val="auto"/>
          <w:sz w:val="44"/>
          <w:szCs w:val="44"/>
          <w:u w:val="none"/>
        </w:rPr>
      </w:pPr>
    </w:p>
    <w:p w14:paraId="779C6C23" w14:textId="59F9F2AF" w:rsidR="00865368" w:rsidRPr="00865368" w:rsidRDefault="00865368" w:rsidP="00CA5DBD">
      <w:pPr>
        <w:jc w:val="center"/>
        <w:rPr>
          <w:rStyle w:val="Hyperlink"/>
          <w:b/>
          <w:color w:val="auto"/>
          <w:sz w:val="44"/>
          <w:szCs w:val="44"/>
        </w:rPr>
      </w:pPr>
      <w:r w:rsidRPr="00865368">
        <w:rPr>
          <w:rStyle w:val="Hyperlink"/>
          <w:b/>
          <w:color w:val="auto"/>
          <w:sz w:val="44"/>
          <w:szCs w:val="44"/>
        </w:rPr>
        <w:t>COMMUNICATION AT WORK</w:t>
      </w:r>
    </w:p>
    <w:p w14:paraId="1C615147" w14:textId="0486623C" w:rsidR="00835055" w:rsidRDefault="00835055" w:rsidP="00890878">
      <w:pPr>
        <w:rPr>
          <w:rStyle w:val="Hyperlink"/>
          <w:color w:val="auto"/>
          <w:sz w:val="44"/>
          <w:szCs w:val="44"/>
          <w:u w:val="none"/>
        </w:rPr>
      </w:pPr>
      <w:r>
        <w:rPr>
          <w:rStyle w:val="Hyperlink"/>
          <w:color w:val="auto"/>
          <w:sz w:val="44"/>
          <w:szCs w:val="44"/>
          <w:u w:val="none"/>
        </w:rPr>
        <w:t xml:space="preserve">       </w:t>
      </w:r>
      <w:r w:rsidR="00865368" w:rsidRPr="00865368">
        <w:rPr>
          <w:rStyle w:val="Hyperlink"/>
          <w:color w:val="auto"/>
          <w:sz w:val="44"/>
          <w:szCs w:val="44"/>
          <w:u w:val="none"/>
        </w:rPr>
        <w:t>Am newly</w:t>
      </w:r>
      <w:r w:rsidR="00865368">
        <w:rPr>
          <w:rStyle w:val="Hyperlink"/>
          <w:color w:val="auto"/>
          <w:sz w:val="44"/>
          <w:szCs w:val="44"/>
          <w:u w:val="none"/>
        </w:rPr>
        <w:t xml:space="preserve"> employed at a</w:t>
      </w:r>
      <w:r>
        <w:rPr>
          <w:rStyle w:val="Hyperlink"/>
          <w:color w:val="auto"/>
          <w:sz w:val="44"/>
          <w:szCs w:val="44"/>
          <w:u w:val="none"/>
        </w:rPr>
        <w:t xml:space="preserve"> chain</w:t>
      </w:r>
      <w:r w:rsidR="00865368">
        <w:rPr>
          <w:rStyle w:val="Hyperlink"/>
          <w:color w:val="auto"/>
          <w:sz w:val="44"/>
          <w:szCs w:val="44"/>
          <w:u w:val="none"/>
        </w:rPr>
        <w:t xml:space="preserve"> supermarket one of the biggest in town. It is </w:t>
      </w:r>
      <w:r>
        <w:rPr>
          <w:rStyle w:val="Hyperlink"/>
          <w:color w:val="auto"/>
          <w:sz w:val="44"/>
          <w:szCs w:val="44"/>
          <w:u w:val="none"/>
        </w:rPr>
        <w:t>quite</w:t>
      </w:r>
      <w:r w:rsidR="00865368">
        <w:rPr>
          <w:rStyle w:val="Hyperlink"/>
          <w:color w:val="auto"/>
          <w:sz w:val="44"/>
          <w:szCs w:val="44"/>
          <w:u w:val="none"/>
        </w:rPr>
        <w:t xml:space="preserve"> busy and</w:t>
      </w:r>
      <w:r>
        <w:rPr>
          <w:rStyle w:val="Hyperlink"/>
          <w:color w:val="auto"/>
          <w:sz w:val="44"/>
          <w:szCs w:val="44"/>
          <w:u w:val="none"/>
        </w:rPr>
        <w:t xml:space="preserve"> common for conflicts to arise amongst employees and sometime with even customers. </w:t>
      </w:r>
    </w:p>
    <w:p w14:paraId="1EE69FBF" w14:textId="79CBD58E" w:rsidR="00187B9B" w:rsidRDefault="00835055" w:rsidP="00890878">
      <w:pPr>
        <w:rPr>
          <w:rStyle w:val="Hyperlink"/>
          <w:color w:val="auto"/>
          <w:sz w:val="44"/>
          <w:szCs w:val="44"/>
          <w:u w:val="none"/>
        </w:rPr>
      </w:pPr>
      <w:r>
        <w:rPr>
          <w:rStyle w:val="Hyperlink"/>
          <w:color w:val="auto"/>
          <w:sz w:val="44"/>
          <w:szCs w:val="44"/>
          <w:u w:val="none"/>
        </w:rPr>
        <w:t>According to my line supervisor Chris, who has been at this supermarket for over 10 years, this Christmas rush was the busiest ever since the shop was opened.</w:t>
      </w:r>
      <w:r w:rsidR="00351D98">
        <w:rPr>
          <w:rStyle w:val="Hyperlink"/>
          <w:color w:val="auto"/>
          <w:sz w:val="44"/>
          <w:szCs w:val="44"/>
          <w:u w:val="none"/>
        </w:rPr>
        <w:t xml:space="preserve"> No additional employees were brought in to help with extra load despite administration having been advised and reminded several times</w:t>
      </w:r>
    </w:p>
    <w:p w14:paraId="5A9B4C21" w14:textId="0C07B5EC" w:rsidR="007A1992" w:rsidRDefault="007A1992" w:rsidP="00890878">
      <w:pPr>
        <w:rPr>
          <w:rStyle w:val="Hyperlink"/>
          <w:color w:val="auto"/>
          <w:sz w:val="44"/>
          <w:szCs w:val="44"/>
          <w:u w:val="none"/>
        </w:rPr>
      </w:pPr>
      <w:r>
        <w:rPr>
          <w:rStyle w:val="Hyperlink"/>
          <w:color w:val="auto"/>
          <w:sz w:val="44"/>
          <w:szCs w:val="44"/>
          <w:u w:val="none"/>
        </w:rPr>
        <w:t>My line supervisor Chris is quite a proud, experienced, less educated and longest serving employee in the supermarket. He rarely takes  instructions</w:t>
      </w:r>
      <w:r w:rsidR="00351D98">
        <w:rPr>
          <w:rStyle w:val="Hyperlink"/>
          <w:color w:val="auto"/>
          <w:sz w:val="44"/>
          <w:szCs w:val="44"/>
          <w:u w:val="none"/>
        </w:rPr>
        <w:t xml:space="preserve"> and advice</w:t>
      </w:r>
      <w:r>
        <w:rPr>
          <w:rStyle w:val="Hyperlink"/>
          <w:color w:val="auto"/>
          <w:sz w:val="44"/>
          <w:szCs w:val="44"/>
          <w:u w:val="none"/>
        </w:rPr>
        <w:t xml:space="preserve"> from anybody even the manager who is a bit younger than him but more educated.</w:t>
      </w:r>
    </w:p>
    <w:p w14:paraId="1737CC30" w14:textId="7E0D9E50" w:rsidR="007A1992" w:rsidRDefault="007A1992" w:rsidP="00890878">
      <w:pPr>
        <w:rPr>
          <w:rStyle w:val="Hyperlink"/>
          <w:color w:val="auto"/>
          <w:sz w:val="44"/>
          <w:szCs w:val="44"/>
          <w:u w:val="none"/>
        </w:rPr>
      </w:pPr>
      <w:r>
        <w:rPr>
          <w:rStyle w:val="Hyperlink"/>
          <w:color w:val="auto"/>
          <w:sz w:val="44"/>
          <w:szCs w:val="44"/>
          <w:u w:val="none"/>
        </w:rPr>
        <w:lastRenderedPageBreak/>
        <w:t xml:space="preserve">We have on several occasions complained to the manager about his </w:t>
      </w:r>
      <w:r w:rsidR="006A4EE9">
        <w:rPr>
          <w:rStyle w:val="Hyperlink"/>
          <w:color w:val="auto"/>
          <w:sz w:val="44"/>
          <w:szCs w:val="44"/>
          <w:u w:val="none"/>
        </w:rPr>
        <w:t>unprofessional behaviour</w:t>
      </w:r>
      <w:r>
        <w:rPr>
          <w:rStyle w:val="Hyperlink"/>
          <w:color w:val="auto"/>
          <w:sz w:val="44"/>
          <w:szCs w:val="44"/>
          <w:u w:val="none"/>
        </w:rPr>
        <w:t>, but nothing ever changes.</w:t>
      </w:r>
    </w:p>
    <w:p w14:paraId="2902EA16" w14:textId="7D74731C" w:rsidR="007A1992" w:rsidRDefault="007A1992" w:rsidP="00890878">
      <w:pPr>
        <w:rPr>
          <w:rStyle w:val="Hyperlink"/>
          <w:color w:val="auto"/>
          <w:sz w:val="44"/>
          <w:szCs w:val="44"/>
          <w:u w:val="none"/>
        </w:rPr>
      </w:pPr>
      <w:r>
        <w:rPr>
          <w:rStyle w:val="Hyperlink"/>
          <w:color w:val="auto"/>
          <w:sz w:val="44"/>
          <w:szCs w:val="44"/>
          <w:u w:val="none"/>
        </w:rPr>
        <w:t xml:space="preserve">A day before we closed for Christmas a customer  complained about the poor </w:t>
      </w:r>
      <w:proofErr w:type="gramStart"/>
      <w:r w:rsidR="00351D98">
        <w:rPr>
          <w:rStyle w:val="Hyperlink"/>
          <w:color w:val="auto"/>
          <w:sz w:val="44"/>
          <w:szCs w:val="44"/>
          <w:u w:val="none"/>
        </w:rPr>
        <w:t>service</w:t>
      </w:r>
      <w:proofErr w:type="gramEnd"/>
      <w:r w:rsidR="00351D98">
        <w:rPr>
          <w:rStyle w:val="Hyperlink"/>
          <w:color w:val="auto"/>
          <w:sz w:val="44"/>
          <w:szCs w:val="44"/>
          <w:u w:val="none"/>
        </w:rPr>
        <w:t xml:space="preserve"> </w:t>
      </w:r>
      <w:r>
        <w:rPr>
          <w:rStyle w:val="Hyperlink"/>
          <w:color w:val="auto"/>
          <w:sz w:val="44"/>
          <w:szCs w:val="44"/>
          <w:u w:val="none"/>
        </w:rPr>
        <w:t xml:space="preserve">he received from Chris </w:t>
      </w:r>
      <w:r w:rsidR="0026240A">
        <w:rPr>
          <w:rStyle w:val="Hyperlink"/>
          <w:color w:val="auto"/>
          <w:sz w:val="44"/>
          <w:szCs w:val="44"/>
          <w:u w:val="none"/>
        </w:rPr>
        <w:t>which upset hi</w:t>
      </w:r>
      <w:r w:rsidR="006A4EE9">
        <w:rPr>
          <w:rStyle w:val="Hyperlink"/>
          <w:color w:val="auto"/>
          <w:sz w:val="44"/>
          <w:szCs w:val="44"/>
          <w:u w:val="none"/>
        </w:rPr>
        <w:t>m</w:t>
      </w:r>
      <w:r w:rsidR="0026240A">
        <w:rPr>
          <w:rStyle w:val="Hyperlink"/>
          <w:color w:val="auto"/>
          <w:sz w:val="44"/>
          <w:szCs w:val="44"/>
          <w:u w:val="none"/>
        </w:rPr>
        <w:t xml:space="preserve"> so much and chose to answer customer back</w:t>
      </w:r>
      <w:r w:rsidR="006A4EE9">
        <w:rPr>
          <w:rStyle w:val="Hyperlink"/>
          <w:color w:val="auto"/>
          <w:sz w:val="44"/>
          <w:szCs w:val="44"/>
          <w:u w:val="none"/>
        </w:rPr>
        <w:t xml:space="preserve">, </w:t>
      </w:r>
      <w:r w:rsidR="0026240A">
        <w:rPr>
          <w:rStyle w:val="Hyperlink"/>
          <w:color w:val="auto"/>
          <w:sz w:val="44"/>
          <w:szCs w:val="44"/>
          <w:u w:val="none"/>
        </w:rPr>
        <w:t>causing a very bad scene in front of other customers resulting into his suspension and awaiting decision from disciplinary committee.</w:t>
      </w:r>
    </w:p>
    <w:p w14:paraId="7770F22E" w14:textId="2478FDA2" w:rsidR="006A4EE9" w:rsidRDefault="006A4EE9" w:rsidP="00890878">
      <w:pPr>
        <w:rPr>
          <w:rStyle w:val="Hyperlink"/>
          <w:b/>
          <w:color w:val="auto"/>
          <w:sz w:val="44"/>
          <w:szCs w:val="44"/>
        </w:rPr>
      </w:pPr>
      <w:r w:rsidRPr="006A4EE9">
        <w:rPr>
          <w:rStyle w:val="Hyperlink"/>
          <w:b/>
          <w:color w:val="auto"/>
          <w:sz w:val="44"/>
          <w:szCs w:val="44"/>
        </w:rPr>
        <w:t>ANALYSIS</w:t>
      </w:r>
    </w:p>
    <w:p w14:paraId="7832AE81" w14:textId="06608270" w:rsidR="00B31BD6" w:rsidRDefault="006A4EE9" w:rsidP="00890878">
      <w:pPr>
        <w:rPr>
          <w:rStyle w:val="Hyperlink"/>
          <w:color w:val="auto"/>
          <w:sz w:val="44"/>
          <w:szCs w:val="44"/>
          <w:u w:val="none"/>
        </w:rPr>
      </w:pPr>
      <w:r w:rsidRPr="006A4EE9">
        <w:rPr>
          <w:rStyle w:val="Hyperlink"/>
          <w:color w:val="auto"/>
          <w:sz w:val="44"/>
          <w:szCs w:val="44"/>
          <w:u w:val="none"/>
        </w:rPr>
        <w:t>First</w:t>
      </w:r>
      <w:r>
        <w:rPr>
          <w:rStyle w:val="Hyperlink"/>
          <w:color w:val="auto"/>
          <w:sz w:val="44"/>
          <w:szCs w:val="44"/>
          <w:u w:val="none"/>
        </w:rPr>
        <w:t xml:space="preserve"> and foremost, the communication process in the supermarket is mostly one-way. The administration rarely </w:t>
      </w:r>
      <w:r w:rsidR="001164BB">
        <w:rPr>
          <w:rStyle w:val="Hyperlink"/>
          <w:color w:val="auto"/>
          <w:sz w:val="44"/>
          <w:szCs w:val="44"/>
          <w:u w:val="none"/>
        </w:rPr>
        <w:t>takes</w:t>
      </w:r>
      <w:r>
        <w:rPr>
          <w:rStyle w:val="Hyperlink"/>
          <w:color w:val="auto"/>
          <w:sz w:val="44"/>
          <w:szCs w:val="44"/>
          <w:u w:val="none"/>
        </w:rPr>
        <w:t xml:space="preserve"> advise or feedback from both employees and customers. It is very familiar with Shannon-Weaver or </w:t>
      </w:r>
      <w:r w:rsidR="001164BB">
        <w:rPr>
          <w:rStyle w:val="Hyperlink"/>
          <w:color w:val="auto"/>
          <w:sz w:val="44"/>
          <w:szCs w:val="44"/>
          <w:u w:val="none"/>
        </w:rPr>
        <w:t xml:space="preserve">Transmission model </w:t>
      </w:r>
      <w:r>
        <w:rPr>
          <w:rStyle w:val="Hyperlink"/>
          <w:color w:val="auto"/>
          <w:sz w:val="44"/>
          <w:szCs w:val="44"/>
          <w:u w:val="none"/>
        </w:rPr>
        <w:t>of communication</w:t>
      </w:r>
      <w:r w:rsidR="001164BB">
        <w:rPr>
          <w:rStyle w:val="Hyperlink"/>
          <w:color w:val="auto"/>
          <w:sz w:val="44"/>
          <w:szCs w:val="44"/>
          <w:u w:val="none"/>
        </w:rPr>
        <w:t xml:space="preserve">. All they </w:t>
      </w:r>
      <w:proofErr w:type="gramStart"/>
      <w:r w:rsidR="001164BB">
        <w:rPr>
          <w:rStyle w:val="Hyperlink"/>
          <w:color w:val="auto"/>
          <w:sz w:val="44"/>
          <w:szCs w:val="44"/>
          <w:u w:val="none"/>
        </w:rPr>
        <w:t>have to</w:t>
      </w:r>
      <w:proofErr w:type="gramEnd"/>
      <w:r w:rsidR="001164BB">
        <w:rPr>
          <w:rStyle w:val="Hyperlink"/>
          <w:color w:val="auto"/>
          <w:sz w:val="44"/>
          <w:szCs w:val="44"/>
          <w:u w:val="none"/>
        </w:rPr>
        <w:t xml:space="preserve"> worry about is making sure their instructions reach the workers not caring about the feedback or effects.</w:t>
      </w:r>
      <w:r w:rsidR="00056299" w:rsidRPr="00056299">
        <w:t xml:space="preserve"> </w:t>
      </w:r>
      <w:r w:rsidR="00056299" w:rsidRPr="00056299">
        <w:rPr>
          <w:rStyle w:val="Hyperlink"/>
          <w:color w:val="auto"/>
          <w:sz w:val="44"/>
          <w:szCs w:val="44"/>
          <w:u w:val="none"/>
        </w:rPr>
        <w:t>(www.rmit.educ.au)</w:t>
      </w:r>
    </w:p>
    <w:p w14:paraId="378815A1" w14:textId="2F6A22D3" w:rsidR="001164BB" w:rsidRDefault="001164BB" w:rsidP="00890878">
      <w:pPr>
        <w:rPr>
          <w:rStyle w:val="Hyperlink"/>
          <w:color w:val="auto"/>
          <w:sz w:val="44"/>
          <w:szCs w:val="44"/>
          <w:u w:val="none"/>
        </w:rPr>
      </w:pPr>
      <w:r>
        <w:rPr>
          <w:rStyle w:val="Hyperlink"/>
          <w:color w:val="auto"/>
          <w:sz w:val="44"/>
          <w:szCs w:val="44"/>
          <w:u w:val="none"/>
        </w:rPr>
        <w:t xml:space="preserve">Secondly, there was no effort or willingness to listen to the employees or customers </w:t>
      </w:r>
      <w:proofErr w:type="gramStart"/>
      <w:r>
        <w:rPr>
          <w:rStyle w:val="Hyperlink"/>
          <w:color w:val="auto"/>
          <w:sz w:val="44"/>
          <w:szCs w:val="44"/>
          <w:u w:val="none"/>
        </w:rPr>
        <w:t xml:space="preserve">for </w:t>
      </w:r>
      <w:proofErr w:type="spellStart"/>
      <w:r>
        <w:rPr>
          <w:rStyle w:val="Hyperlink"/>
          <w:color w:val="auto"/>
          <w:sz w:val="44"/>
          <w:szCs w:val="44"/>
          <w:u w:val="none"/>
        </w:rPr>
        <w:t>sometime</w:t>
      </w:r>
      <w:proofErr w:type="spellEnd"/>
      <w:proofErr w:type="gramEnd"/>
      <w:r>
        <w:rPr>
          <w:rStyle w:val="Hyperlink"/>
          <w:color w:val="auto"/>
          <w:sz w:val="44"/>
          <w:szCs w:val="44"/>
          <w:u w:val="none"/>
        </w:rPr>
        <w:t xml:space="preserve">. Active listening would have been a </w:t>
      </w:r>
      <w:r>
        <w:rPr>
          <w:rStyle w:val="Hyperlink"/>
          <w:color w:val="auto"/>
          <w:sz w:val="44"/>
          <w:szCs w:val="44"/>
          <w:u w:val="none"/>
        </w:rPr>
        <w:lastRenderedPageBreak/>
        <w:t xml:space="preserve">solution to the problem even before the conflict arose. Showing that you care, interested and accommodative would have </w:t>
      </w:r>
      <w:r w:rsidR="00056299">
        <w:rPr>
          <w:rStyle w:val="Hyperlink"/>
          <w:color w:val="auto"/>
          <w:sz w:val="44"/>
          <w:szCs w:val="44"/>
          <w:u w:val="none"/>
        </w:rPr>
        <w:t>disarmed the disappointed customer and staff. The big ego and proudness of Chris would have been dealt earlier by listening to him, make his feel important and cared for.</w:t>
      </w:r>
    </w:p>
    <w:p w14:paraId="777DF345" w14:textId="133DA103" w:rsidR="00781283" w:rsidRDefault="00056299" w:rsidP="009871E6">
      <w:pPr>
        <w:rPr>
          <w:rStyle w:val="Hyperlink"/>
          <w:color w:val="auto"/>
          <w:sz w:val="44"/>
          <w:szCs w:val="44"/>
          <w:u w:val="none"/>
        </w:rPr>
      </w:pPr>
      <w:r>
        <w:rPr>
          <w:rStyle w:val="Hyperlink"/>
          <w:color w:val="auto"/>
          <w:sz w:val="44"/>
          <w:szCs w:val="44"/>
          <w:u w:val="none"/>
        </w:rPr>
        <w:t>By using the exchange model of communication making sure the</w:t>
      </w:r>
      <w:r w:rsidR="00025AB3">
        <w:rPr>
          <w:rStyle w:val="Hyperlink"/>
          <w:color w:val="auto"/>
          <w:sz w:val="44"/>
          <w:szCs w:val="44"/>
          <w:u w:val="none"/>
        </w:rPr>
        <w:t>re</w:t>
      </w:r>
      <w:r>
        <w:rPr>
          <w:rStyle w:val="Hyperlink"/>
          <w:color w:val="auto"/>
          <w:sz w:val="44"/>
          <w:szCs w:val="44"/>
          <w:u w:val="none"/>
        </w:rPr>
        <w:t xml:space="preserve"> is some form of impact would have helped in shaping Chris’ behaviour hence avoiding the scenario well in advance. Communication being one way or monopolised may have caused the havoc that arose.</w:t>
      </w:r>
      <w:r w:rsidR="00025AB3">
        <w:rPr>
          <w:rStyle w:val="Hyperlink"/>
          <w:color w:val="auto"/>
          <w:sz w:val="44"/>
          <w:szCs w:val="44"/>
          <w:u w:val="none"/>
        </w:rPr>
        <w:t xml:space="preserve"> </w:t>
      </w:r>
    </w:p>
    <w:p w14:paraId="3E56A1FE" w14:textId="418AE021" w:rsidR="004D512F" w:rsidRDefault="004D512F" w:rsidP="009871E6">
      <w:pPr>
        <w:rPr>
          <w:rStyle w:val="Hyperlink"/>
          <w:color w:val="auto"/>
          <w:sz w:val="44"/>
          <w:szCs w:val="44"/>
          <w:u w:val="none"/>
        </w:rPr>
      </w:pPr>
      <w:r>
        <w:rPr>
          <w:rStyle w:val="Hyperlink"/>
          <w:color w:val="auto"/>
          <w:sz w:val="44"/>
          <w:szCs w:val="44"/>
          <w:u w:val="none"/>
        </w:rPr>
        <w:t>Learning how use nonverbal behaviour would have helped disarm the upset customer by helping to deliver apologetic message with a smile.</w:t>
      </w:r>
    </w:p>
    <w:p w14:paraId="07C52F6D" w14:textId="3908F8F1" w:rsidR="004D512F" w:rsidRDefault="004D512F" w:rsidP="009871E6">
      <w:pPr>
        <w:rPr>
          <w:rStyle w:val="Hyperlink"/>
          <w:color w:val="auto"/>
          <w:sz w:val="44"/>
          <w:szCs w:val="44"/>
          <w:u w:val="none"/>
        </w:rPr>
      </w:pPr>
      <w:r>
        <w:rPr>
          <w:rStyle w:val="Hyperlink"/>
          <w:color w:val="auto"/>
          <w:sz w:val="44"/>
          <w:szCs w:val="44"/>
          <w:u w:val="none"/>
        </w:rPr>
        <w:t>All in all the proper use of communication skills, learning the models of communication discussed earlier is key to solving problems in work environments.</w:t>
      </w:r>
      <w:bookmarkStart w:id="0" w:name="_GoBack"/>
      <w:bookmarkEnd w:id="0"/>
    </w:p>
    <w:p w14:paraId="588030EA" w14:textId="77777777" w:rsidR="00A32857" w:rsidRPr="004848E4" w:rsidRDefault="00A32857" w:rsidP="00A32857">
      <w:pPr>
        <w:pStyle w:val="ListParagraph"/>
        <w:rPr>
          <w:rStyle w:val="Hyperlink"/>
          <w:b/>
          <w:color w:val="auto"/>
          <w:sz w:val="44"/>
          <w:szCs w:val="44"/>
          <w:u w:val="none"/>
        </w:rPr>
      </w:pPr>
    </w:p>
    <w:p w14:paraId="0935C568" w14:textId="77777777" w:rsidR="00A32857" w:rsidRPr="004848E4" w:rsidRDefault="00A32857" w:rsidP="00473391">
      <w:pPr>
        <w:pStyle w:val="ListParagraph"/>
        <w:rPr>
          <w:rStyle w:val="Hyperlink"/>
          <w:color w:val="auto"/>
          <w:sz w:val="44"/>
          <w:szCs w:val="44"/>
          <w:u w:val="none"/>
        </w:rPr>
      </w:pPr>
    </w:p>
    <w:p w14:paraId="12F0E849" w14:textId="24E8664D" w:rsidR="0067311C" w:rsidRPr="004848E4" w:rsidRDefault="00B87C6B" w:rsidP="00974828">
      <w:pPr>
        <w:rPr>
          <w:rStyle w:val="Hyperlink"/>
          <w:color w:val="auto"/>
          <w:sz w:val="44"/>
          <w:szCs w:val="44"/>
          <w:u w:val="none"/>
        </w:rPr>
      </w:pPr>
      <w:r>
        <w:rPr>
          <w:rStyle w:val="Hyperlink"/>
          <w:color w:val="auto"/>
          <w:sz w:val="44"/>
          <w:szCs w:val="44"/>
          <w:u w:val="none"/>
        </w:rPr>
        <w:lastRenderedPageBreak/>
        <w:t>References:</w:t>
      </w:r>
    </w:p>
    <w:p w14:paraId="104BF208" w14:textId="1A53EC66" w:rsidR="000C1752" w:rsidRPr="004D512F" w:rsidRDefault="00B87C6B" w:rsidP="004D512F">
      <w:pPr>
        <w:ind w:left="360"/>
        <w:rPr>
          <w:sz w:val="44"/>
          <w:szCs w:val="44"/>
        </w:rPr>
      </w:pPr>
      <w:r w:rsidRPr="004D512F">
        <w:rPr>
          <w:sz w:val="44"/>
          <w:szCs w:val="44"/>
        </w:rPr>
        <w:t>http//</w:t>
      </w:r>
      <w:r w:rsidR="0046727A" w:rsidRPr="004D512F">
        <w:rPr>
          <w:sz w:val="44"/>
          <w:szCs w:val="44"/>
        </w:rPr>
        <w:t>Journals</w:t>
      </w:r>
      <w:r w:rsidRPr="004D512F">
        <w:rPr>
          <w:sz w:val="44"/>
          <w:szCs w:val="44"/>
        </w:rPr>
        <w:t>sagepub.com/home/</w:t>
      </w:r>
      <w:proofErr w:type="spellStart"/>
      <w:r w:rsidRPr="004D512F">
        <w:rPr>
          <w:sz w:val="44"/>
          <w:szCs w:val="44"/>
        </w:rPr>
        <w:t>dcm</w:t>
      </w:r>
      <w:proofErr w:type="spellEnd"/>
    </w:p>
    <w:p w14:paraId="20A0C45F" w14:textId="45F9CD14" w:rsidR="00B87C6B" w:rsidRPr="004D512F" w:rsidRDefault="00373C6A" w:rsidP="004D512F">
      <w:pPr>
        <w:ind w:left="360"/>
        <w:rPr>
          <w:sz w:val="44"/>
          <w:szCs w:val="44"/>
        </w:rPr>
      </w:pPr>
      <w:hyperlink r:id="rId6" w:history="1">
        <w:r w:rsidRPr="004D512F">
          <w:rPr>
            <w:rStyle w:val="Hyperlink"/>
            <w:sz w:val="44"/>
            <w:szCs w:val="44"/>
          </w:rPr>
          <w:t>www.sagepub.com/reference/communicationtheory</w:t>
        </w:r>
      </w:hyperlink>
      <w:r w:rsidRPr="004D512F">
        <w:rPr>
          <w:sz w:val="44"/>
          <w:szCs w:val="44"/>
        </w:rPr>
        <w:t>.</w:t>
      </w:r>
    </w:p>
    <w:p w14:paraId="1FC4F4DA" w14:textId="77777777" w:rsidR="008B70CC" w:rsidRPr="008B70CC" w:rsidRDefault="008B70CC" w:rsidP="008B70CC">
      <w:pPr>
        <w:pStyle w:val="Bibliography"/>
        <w:rPr>
          <w:noProof/>
          <w:sz w:val="44"/>
          <w:szCs w:val="44"/>
        </w:rPr>
      </w:pPr>
      <w:r>
        <w:rPr>
          <w:sz w:val="44"/>
          <w:szCs w:val="44"/>
        </w:rPr>
        <w:fldChar w:fldCharType="begin"/>
      </w:r>
      <w:r>
        <w:rPr>
          <w:sz w:val="44"/>
          <w:szCs w:val="44"/>
        </w:rPr>
        <w:instrText xml:space="preserve"> BIBLIOGRAPHY  \l 2057 </w:instrText>
      </w:r>
      <w:r>
        <w:rPr>
          <w:sz w:val="44"/>
          <w:szCs w:val="44"/>
        </w:rPr>
        <w:fldChar w:fldCharType="separate"/>
      </w:r>
      <w:r w:rsidRPr="008B70CC">
        <w:rPr>
          <w:noProof/>
          <w:sz w:val="44"/>
          <w:szCs w:val="44"/>
        </w:rPr>
        <w:t xml:space="preserve">Andrew Maud, M. S. P. K. T., 2017. </w:t>
      </w:r>
      <w:r w:rsidRPr="008B70CC">
        <w:rPr>
          <w:i/>
          <w:iCs/>
          <w:noProof/>
          <w:sz w:val="44"/>
          <w:szCs w:val="44"/>
        </w:rPr>
        <w:t xml:space="preserve">Certificate in Higher Education: Skills for the Workplace Student Yearbook. </w:t>
      </w:r>
      <w:r w:rsidRPr="008B70CC">
        <w:rPr>
          <w:noProof/>
          <w:sz w:val="44"/>
          <w:szCs w:val="44"/>
        </w:rPr>
        <w:t>London: Sage.</w:t>
      </w:r>
    </w:p>
    <w:p w14:paraId="61F21AF2" w14:textId="77777777" w:rsidR="008B70CC" w:rsidRPr="008B70CC" w:rsidRDefault="008B70CC" w:rsidP="008B70CC">
      <w:pPr>
        <w:pStyle w:val="Bibliography"/>
        <w:rPr>
          <w:noProof/>
          <w:sz w:val="40"/>
          <w:szCs w:val="40"/>
        </w:rPr>
      </w:pPr>
      <w:r w:rsidRPr="008B70CC">
        <w:rPr>
          <w:noProof/>
          <w:sz w:val="40"/>
          <w:szCs w:val="40"/>
        </w:rPr>
        <w:t xml:space="preserve">Anon., 2019. </w:t>
      </w:r>
      <w:r w:rsidRPr="008B70CC">
        <w:rPr>
          <w:i/>
          <w:iCs/>
          <w:noProof/>
          <w:sz w:val="40"/>
          <w:szCs w:val="40"/>
        </w:rPr>
        <w:t xml:space="preserve">Skillsyouneed. </w:t>
      </w:r>
      <w:r w:rsidRPr="008B70CC">
        <w:rPr>
          <w:noProof/>
          <w:sz w:val="40"/>
          <w:szCs w:val="40"/>
        </w:rPr>
        <w:t xml:space="preserve">[Online] </w:t>
      </w:r>
      <w:r w:rsidRPr="008B70CC">
        <w:rPr>
          <w:noProof/>
          <w:sz w:val="40"/>
          <w:szCs w:val="40"/>
        </w:rPr>
        <w:br/>
        <w:t xml:space="preserve">Available at: </w:t>
      </w:r>
      <w:r w:rsidRPr="008B70CC">
        <w:rPr>
          <w:noProof/>
          <w:sz w:val="40"/>
          <w:szCs w:val="40"/>
          <w:u w:val="single"/>
        </w:rPr>
        <w:t>www.skillyouneed.com</w:t>
      </w:r>
      <w:r w:rsidRPr="008B70CC">
        <w:rPr>
          <w:noProof/>
          <w:sz w:val="40"/>
          <w:szCs w:val="40"/>
        </w:rPr>
        <w:br/>
        <w:t>[Accessed 9th January 2019].</w:t>
      </w:r>
    </w:p>
    <w:p w14:paraId="2000A842" w14:textId="77777777" w:rsidR="008B70CC" w:rsidRPr="008B70CC" w:rsidRDefault="008B70CC" w:rsidP="008B70CC">
      <w:pPr>
        <w:pStyle w:val="Bibliography"/>
        <w:rPr>
          <w:noProof/>
          <w:sz w:val="40"/>
          <w:szCs w:val="40"/>
        </w:rPr>
      </w:pPr>
      <w:r w:rsidRPr="008B70CC">
        <w:rPr>
          <w:noProof/>
          <w:sz w:val="40"/>
          <w:szCs w:val="40"/>
        </w:rPr>
        <w:t xml:space="preserve">Beal, V., n.d. </w:t>
      </w:r>
      <w:r w:rsidRPr="008B70CC">
        <w:rPr>
          <w:i/>
          <w:iCs/>
          <w:noProof/>
          <w:sz w:val="40"/>
          <w:szCs w:val="40"/>
        </w:rPr>
        <w:t xml:space="preserve">www.Webopedia.com. </w:t>
      </w:r>
      <w:r w:rsidRPr="008B70CC">
        <w:rPr>
          <w:noProof/>
          <w:sz w:val="40"/>
          <w:szCs w:val="40"/>
        </w:rPr>
        <w:t xml:space="preserve">[Online] </w:t>
      </w:r>
      <w:r w:rsidRPr="008B70CC">
        <w:rPr>
          <w:noProof/>
          <w:sz w:val="40"/>
          <w:szCs w:val="40"/>
        </w:rPr>
        <w:br/>
        <w:t xml:space="preserve">Available at: </w:t>
      </w:r>
      <w:r w:rsidRPr="008B70CC">
        <w:rPr>
          <w:noProof/>
          <w:sz w:val="40"/>
          <w:szCs w:val="40"/>
          <w:u w:val="single"/>
        </w:rPr>
        <w:t>www.</w:t>
      </w:r>
      <w:r w:rsidRPr="008B70CC">
        <w:rPr>
          <w:noProof/>
          <w:sz w:val="40"/>
          <w:szCs w:val="40"/>
        </w:rPr>
        <w:br/>
        <w:t>[Accessed 01 01 2019].</w:t>
      </w:r>
    </w:p>
    <w:p w14:paraId="5443A67F" w14:textId="77777777" w:rsidR="008B70CC" w:rsidRPr="008B70CC" w:rsidRDefault="008B70CC" w:rsidP="008B70CC">
      <w:pPr>
        <w:pStyle w:val="Bibliography"/>
        <w:rPr>
          <w:noProof/>
          <w:sz w:val="40"/>
          <w:szCs w:val="40"/>
        </w:rPr>
      </w:pPr>
      <w:r w:rsidRPr="008B70CC">
        <w:rPr>
          <w:noProof/>
          <w:sz w:val="40"/>
          <w:szCs w:val="40"/>
        </w:rPr>
        <w:t xml:space="preserve">Crockett, R., 2017. Listening is Critical in Today's Multicultural Workplace. </w:t>
      </w:r>
      <w:r w:rsidRPr="008B70CC">
        <w:rPr>
          <w:i/>
          <w:iCs/>
          <w:noProof/>
          <w:sz w:val="40"/>
          <w:szCs w:val="40"/>
        </w:rPr>
        <w:t>Harvard Business Review</w:t>
      </w:r>
      <w:r w:rsidRPr="008B70CC">
        <w:rPr>
          <w:noProof/>
          <w:sz w:val="40"/>
          <w:szCs w:val="40"/>
        </w:rPr>
        <w:t xml:space="preserve">, 15 August. </w:t>
      </w:r>
    </w:p>
    <w:p w14:paraId="42572AA8" w14:textId="77777777" w:rsidR="008B70CC" w:rsidRPr="008B70CC" w:rsidRDefault="008B70CC" w:rsidP="008B70CC">
      <w:pPr>
        <w:pStyle w:val="Bibliography"/>
        <w:rPr>
          <w:noProof/>
          <w:sz w:val="40"/>
          <w:szCs w:val="40"/>
        </w:rPr>
      </w:pPr>
      <w:r w:rsidRPr="008B70CC">
        <w:rPr>
          <w:noProof/>
          <w:sz w:val="40"/>
          <w:szCs w:val="40"/>
        </w:rPr>
        <w:t xml:space="preserve">Dignen, B., 2014. </w:t>
      </w:r>
      <w:r w:rsidRPr="008B70CC">
        <w:rPr>
          <w:i/>
          <w:iCs/>
          <w:noProof/>
          <w:sz w:val="40"/>
          <w:szCs w:val="40"/>
        </w:rPr>
        <w:t xml:space="preserve">Reasons why feedback may be the most important skill., </w:t>
      </w:r>
      <w:r w:rsidRPr="008B70CC">
        <w:rPr>
          <w:noProof/>
          <w:sz w:val="40"/>
          <w:szCs w:val="40"/>
        </w:rPr>
        <w:t>Cambridge: Cambridge University Press.</w:t>
      </w:r>
    </w:p>
    <w:p w14:paraId="250C44AD" w14:textId="77777777" w:rsidR="008B70CC" w:rsidRPr="008B70CC" w:rsidRDefault="008B70CC" w:rsidP="008B70CC">
      <w:pPr>
        <w:pStyle w:val="Bibliography"/>
        <w:rPr>
          <w:noProof/>
          <w:sz w:val="40"/>
          <w:szCs w:val="40"/>
        </w:rPr>
      </w:pPr>
      <w:r w:rsidRPr="008B70CC">
        <w:rPr>
          <w:noProof/>
          <w:sz w:val="40"/>
          <w:szCs w:val="40"/>
        </w:rPr>
        <w:t xml:space="preserve">Morgan, P., 2017. </w:t>
      </w:r>
      <w:r w:rsidRPr="008B70CC">
        <w:rPr>
          <w:i/>
          <w:iCs/>
          <w:noProof/>
          <w:sz w:val="40"/>
          <w:szCs w:val="40"/>
        </w:rPr>
        <w:t xml:space="preserve">The Business student's guide to study and employability.. </w:t>
      </w:r>
      <w:r w:rsidRPr="008B70CC">
        <w:rPr>
          <w:noProof/>
          <w:sz w:val="40"/>
          <w:szCs w:val="40"/>
        </w:rPr>
        <w:t>London : Sage.</w:t>
      </w:r>
    </w:p>
    <w:p w14:paraId="62B36BED" w14:textId="77777777" w:rsidR="008B70CC" w:rsidRPr="008B70CC" w:rsidRDefault="008B70CC" w:rsidP="008B70CC">
      <w:pPr>
        <w:pStyle w:val="Bibliography"/>
        <w:rPr>
          <w:noProof/>
          <w:sz w:val="40"/>
          <w:szCs w:val="40"/>
        </w:rPr>
      </w:pPr>
      <w:r w:rsidRPr="008B70CC">
        <w:rPr>
          <w:noProof/>
          <w:sz w:val="40"/>
          <w:szCs w:val="40"/>
        </w:rPr>
        <w:t xml:space="preserve">Quintallina, K. W. S., 2017. Verbal and Non-verbal Communication. In: </w:t>
      </w:r>
      <w:r w:rsidRPr="008B70CC">
        <w:rPr>
          <w:i/>
          <w:iCs/>
          <w:noProof/>
          <w:sz w:val="40"/>
          <w:szCs w:val="40"/>
        </w:rPr>
        <w:t xml:space="preserve">Certificate in Higher Education: </w:t>
      </w:r>
      <w:r w:rsidRPr="008B70CC">
        <w:rPr>
          <w:i/>
          <w:iCs/>
          <w:noProof/>
          <w:sz w:val="40"/>
          <w:szCs w:val="40"/>
        </w:rPr>
        <w:lastRenderedPageBreak/>
        <w:t xml:space="preserve">Skills for the Workplace Student Yearbook. </w:t>
      </w:r>
      <w:r w:rsidRPr="008B70CC">
        <w:rPr>
          <w:noProof/>
          <w:sz w:val="40"/>
          <w:szCs w:val="40"/>
        </w:rPr>
        <w:t>london: Sage, p. 67.</w:t>
      </w:r>
    </w:p>
    <w:p w14:paraId="2894F9E1" w14:textId="7E6A6750" w:rsidR="00373C6A" w:rsidRPr="00B87C6B" w:rsidRDefault="008B70CC" w:rsidP="008B70CC">
      <w:pPr>
        <w:pStyle w:val="ListParagraph"/>
        <w:rPr>
          <w:sz w:val="44"/>
          <w:szCs w:val="44"/>
        </w:rPr>
      </w:pPr>
      <w:r>
        <w:rPr>
          <w:sz w:val="44"/>
          <w:szCs w:val="44"/>
        </w:rPr>
        <w:fldChar w:fldCharType="end"/>
      </w:r>
    </w:p>
    <w:sectPr w:rsidR="00373C6A" w:rsidRPr="00B87C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0D5782"/>
    <w:multiLevelType w:val="hybridMultilevel"/>
    <w:tmpl w:val="9034A86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F0A6FBE"/>
    <w:multiLevelType w:val="hybridMultilevel"/>
    <w:tmpl w:val="E38AD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F75CD5"/>
    <w:multiLevelType w:val="hybridMultilevel"/>
    <w:tmpl w:val="DF6A7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172047"/>
    <w:multiLevelType w:val="hybridMultilevel"/>
    <w:tmpl w:val="1526B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4828"/>
    <w:rsid w:val="00012D02"/>
    <w:rsid w:val="00025AB3"/>
    <w:rsid w:val="0004722D"/>
    <w:rsid w:val="00047FC0"/>
    <w:rsid w:val="0005164C"/>
    <w:rsid w:val="00056299"/>
    <w:rsid w:val="00066F49"/>
    <w:rsid w:val="0007459C"/>
    <w:rsid w:val="00081810"/>
    <w:rsid w:val="000B5D5E"/>
    <w:rsid w:val="000C1752"/>
    <w:rsid w:val="000E4179"/>
    <w:rsid w:val="000E5560"/>
    <w:rsid w:val="000F1E64"/>
    <w:rsid w:val="00101D9F"/>
    <w:rsid w:val="001152F9"/>
    <w:rsid w:val="00115CA8"/>
    <w:rsid w:val="001164BB"/>
    <w:rsid w:val="00116851"/>
    <w:rsid w:val="00127203"/>
    <w:rsid w:val="00130B4A"/>
    <w:rsid w:val="00136D02"/>
    <w:rsid w:val="001531D8"/>
    <w:rsid w:val="0016498F"/>
    <w:rsid w:val="00185C57"/>
    <w:rsid w:val="00187B9B"/>
    <w:rsid w:val="001A7515"/>
    <w:rsid w:val="001B185D"/>
    <w:rsid w:val="001C101C"/>
    <w:rsid w:val="001C2661"/>
    <w:rsid w:val="001C7E1E"/>
    <w:rsid w:val="001D0EFF"/>
    <w:rsid w:val="001E39B7"/>
    <w:rsid w:val="001F3B65"/>
    <w:rsid w:val="00203C92"/>
    <w:rsid w:val="002170DB"/>
    <w:rsid w:val="00217883"/>
    <w:rsid w:val="002233C0"/>
    <w:rsid w:val="0026240A"/>
    <w:rsid w:val="0028372F"/>
    <w:rsid w:val="00293CCC"/>
    <w:rsid w:val="002A79DA"/>
    <w:rsid w:val="002B234E"/>
    <w:rsid w:val="002B39DE"/>
    <w:rsid w:val="002C5F13"/>
    <w:rsid w:val="002E1BBB"/>
    <w:rsid w:val="002F08E0"/>
    <w:rsid w:val="002F2611"/>
    <w:rsid w:val="00303B58"/>
    <w:rsid w:val="003135C3"/>
    <w:rsid w:val="0032109D"/>
    <w:rsid w:val="00331921"/>
    <w:rsid w:val="00345FF4"/>
    <w:rsid w:val="0035167C"/>
    <w:rsid w:val="00351D98"/>
    <w:rsid w:val="003617BE"/>
    <w:rsid w:val="00373C6A"/>
    <w:rsid w:val="00385A88"/>
    <w:rsid w:val="003A60E5"/>
    <w:rsid w:val="003D2A20"/>
    <w:rsid w:val="003D7096"/>
    <w:rsid w:val="003E30FB"/>
    <w:rsid w:val="003F197C"/>
    <w:rsid w:val="0040370E"/>
    <w:rsid w:val="00410604"/>
    <w:rsid w:val="00417777"/>
    <w:rsid w:val="0043789C"/>
    <w:rsid w:val="0044709F"/>
    <w:rsid w:val="00450190"/>
    <w:rsid w:val="004576CA"/>
    <w:rsid w:val="00461EED"/>
    <w:rsid w:val="00465A75"/>
    <w:rsid w:val="0046727A"/>
    <w:rsid w:val="00473391"/>
    <w:rsid w:val="004848E4"/>
    <w:rsid w:val="004B2164"/>
    <w:rsid w:val="004B54C8"/>
    <w:rsid w:val="004C648D"/>
    <w:rsid w:val="004D512F"/>
    <w:rsid w:val="004E3EB6"/>
    <w:rsid w:val="0053555B"/>
    <w:rsid w:val="005555CC"/>
    <w:rsid w:val="00561274"/>
    <w:rsid w:val="0058608C"/>
    <w:rsid w:val="00593B3F"/>
    <w:rsid w:val="005D732F"/>
    <w:rsid w:val="005F495C"/>
    <w:rsid w:val="005F7937"/>
    <w:rsid w:val="00611A9A"/>
    <w:rsid w:val="006213FE"/>
    <w:rsid w:val="006257A9"/>
    <w:rsid w:val="00626452"/>
    <w:rsid w:val="0065353E"/>
    <w:rsid w:val="00660912"/>
    <w:rsid w:val="00662062"/>
    <w:rsid w:val="00667AD9"/>
    <w:rsid w:val="0067311C"/>
    <w:rsid w:val="00691583"/>
    <w:rsid w:val="006A1689"/>
    <w:rsid w:val="006A4EE9"/>
    <w:rsid w:val="006B2B62"/>
    <w:rsid w:val="006D6284"/>
    <w:rsid w:val="006D68CF"/>
    <w:rsid w:val="006F26B9"/>
    <w:rsid w:val="007060AA"/>
    <w:rsid w:val="00711DB3"/>
    <w:rsid w:val="00723794"/>
    <w:rsid w:val="00727062"/>
    <w:rsid w:val="00732ED8"/>
    <w:rsid w:val="00741C9F"/>
    <w:rsid w:val="007503BB"/>
    <w:rsid w:val="00750AAF"/>
    <w:rsid w:val="00753051"/>
    <w:rsid w:val="0075319F"/>
    <w:rsid w:val="007545BC"/>
    <w:rsid w:val="007646C5"/>
    <w:rsid w:val="00781283"/>
    <w:rsid w:val="00784DA8"/>
    <w:rsid w:val="0079312E"/>
    <w:rsid w:val="00796540"/>
    <w:rsid w:val="007A15A4"/>
    <w:rsid w:val="007A1992"/>
    <w:rsid w:val="007A46DE"/>
    <w:rsid w:val="007E0B8D"/>
    <w:rsid w:val="0080164C"/>
    <w:rsid w:val="008034BD"/>
    <w:rsid w:val="00817B3C"/>
    <w:rsid w:val="00835055"/>
    <w:rsid w:val="0084023E"/>
    <w:rsid w:val="008404FB"/>
    <w:rsid w:val="00847D22"/>
    <w:rsid w:val="00860B04"/>
    <w:rsid w:val="0086129B"/>
    <w:rsid w:val="00865368"/>
    <w:rsid w:val="00890878"/>
    <w:rsid w:val="008A5744"/>
    <w:rsid w:val="008B70CC"/>
    <w:rsid w:val="008C7093"/>
    <w:rsid w:val="008E13B2"/>
    <w:rsid w:val="00900339"/>
    <w:rsid w:val="00901399"/>
    <w:rsid w:val="0091075D"/>
    <w:rsid w:val="009133B7"/>
    <w:rsid w:val="00914898"/>
    <w:rsid w:val="009179DC"/>
    <w:rsid w:val="00950C74"/>
    <w:rsid w:val="0096225E"/>
    <w:rsid w:val="009721BA"/>
    <w:rsid w:val="00974828"/>
    <w:rsid w:val="009871E6"/>
    <w:rsid w:val="00993C60"/>
    <w:rsid w:val="009A384F"/>
    <w:rsid w:val="009B2B95"/>
    <w:rsid w:val="009D33FD"/>
    <w:rsid w:val="009D4F86"/>
    <w:rsid w:val="00A11E5F"/>
    <w:rsid w:val="00A161B2"/>
    <w:rsid w:val="00A32857"/>
    <w:rsid w:val="00A60888"/>
    <w:rsid w:val="00A674DB"/>
    <w:rsid w:val="00A71CE7"/>
    <w:rsid w:val="00A90A21"/>
    <w:rsid w:val="00AA2015"/>
    <w:rsid w:val="00AB0FFC"/>
    <w:rsid w:val="00AD48CB"/>
    <w:rsid w:val="00AD4FA3"/>
    <w:rsid w:val="00AF50E2"/>
    <w:rsid w:val="00B00303"/>
    <w:rsid w:val="00B02F34"/>
    <w:rsid w:val="00B06058"/>
    <w:rsid w:val="00B25157"/>
    <w:rsid w:val="00B31BD6"/>
    <w:rsid w:val="00B33E78"/>
    <w:rsid w:val="00B42696"/>
    <w:rsid w:val="00B477CF"/>
    <w:rsid w:val="00B8149B"/>
    <w:rsid w:val="00B87C6B"/>
    <w:rsid w:val="00B91758"/>
    <w:rsid w:val="00B93CA9"/>
    <w:rsid w:val="00BA5424"/>
    <w:rsid w:val="00BB28A2"/>
    <w:rsid w:val="00BC00CE"/>
    <w:rsid w:val="00BD3027"/>
    <w:rsid w:val="00C0571F"/>
    <w:rsid w:val="00C131FC"/>
    <w:rsid w:val="00C26DAB"/>
    <w:rsid w:val="00C31C11"/>
    <w:rsid w:val="00C33841"/>
    <w:rsid w:val="00C358B1"/>
    <w:rsid w:val="00C52FD0"/>
    <w:rsid w:val="00C6399F"/>
    <w:rsid w:val="00C82700"/>
    <w:rsid w:val="00C91C95"/>
    <w:rsid w:val="00CA5DBD"/>
    <w:rsid w:val="00CB604D"/>
    <w:rsid w:val="00CD18FE"/>
    <w:rsid w:val="00CD4264"/>
    <w:rsid w:val="00D06BC8"/>
    <w:rsid w:val="00D1106D"/>
    <w:rsid w:val="00D12A4B"/>
    <w:rsid w:val="00D21A38"/>
    <w:rsid w:val="00D224B0"/>
    <w:rsid w:val="00D30A8E"/>
    <w:rsid w:val="00D35AA5"/>
    <w:rsid w:val="00D63BF5"/>
    <w:rsid w:val="00D947CB"/>
    <w:rsid w:val="00DB3F0E"/>
    <w:rsid w:val="00DB6FF8"/>
    <w:rsid w:val="00DC512F"/>
    <w:rsid w:val="00DF509A"/>
    <w:rsid w:val="00E01A96"/>
    <w:rsid w:val="00E10C17"/>
    <w:rsid w:val="00E80FF9"/>
    <w:rsid w:val="00E8320A"/>
    <w:rsid w:val="00E94252"/>
    <w:rsid w:val="00E95310"/>
    <w:rsid w:val="00E95433"/>
    <w:rsid w:val="00E97C4F"/>
    <w:rsid w:val="00EA1A8F"/>
    <w:rsid w:val="00EA1C8B"/>
    <w:rsid w:val="00EA2320"/>
    <w:rsid w:val="00EA2F54"/>
    <w:rsid w:val="00EA363A"/>
    <w:rsid w:val="00EA581D"/>
    <w:rsid w:val="00EB1C50"/>
    <w:rsid w:val="00EB50C8"/>
    <w:rsid w:val="00EC5046"/>
    <w:rsid w:val="00ED24DB"/>
    <w:rsid w:val="00F022EA"/>
    <w:rsid w:val="00F1425B"/>
    <w:rsid w:val="00F2221D"/>
    <w:rsid w:val="00F45594"/>
    <w:rsid w:val="00F63540"/>
    <w:rsid w:val="00F86FAE"/>
    <w:rsid w:val="00F94632"/>
    <w:rsid w:val="00FA7205"/>
    <w:rsid w:val="00FD0978"/>
    <w:rsid w:val="00FF1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914D6"/>
  <w15:docId w15:val="{1D66ACEB-635B-4610-A61B-184B718B6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3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50C74"/>
    <w:rPr>
      <w:color w:val="0563C1" w:themeColor="hyperlink"/>
      <w:u w:val="single"/>
    </w:rPr>
  </w:style>
  <w:style w:type="paragraph" w:styleId="BalloonText">
    <w:name w:val="Balloon Text"/>
    <w:basedOn w:val="Normal"/>
    <w:link w:val="BalloonTextChar"/>
    <w:uiPriority w:val="99"/>
    <w:semiHidden/>
    <w:unhideWhenUsed/>
    <w:rsid w:val="00962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25E"/>
    <w:rPr>
      <w:rFonts w:ascii="Tahoma" w:hAnsi="Tahoma" w:cs="Tahoma"/>
      <w:sz w:val="16"/>
      <w:szCs w:val="16"/>
    </w:rPr>
  </w:style>
  <w:style w:type="paragraph" w:styleId="ListParagraph">
    <w:name w:val="List Paragraph"/>
    <w:basedOn w:val="Normal"/>
    <w:uiPriority w:val="34"/>
    <w:qFormat/>
    <w:rsid w:val="00C91C95"/>
    <w:pPr>
      <w:ind w:left="720"/>
      <w:contextualSpacing/>
    </w:pPr>
  </w:style>
  <w:style w:type="character" w:styleId="UnresolvedMention">
    <w:name w:val="Unresolved Mention"/>
    <w:basedOn w:val="DefaultParagraphFont"/>
    <w:uiPriority w:val="99"/>
    <w:semiHidden/>
    <w:unhideWhenUsed/>
    <w:rsid w:val="00CD18FE"/>
    <w:rPr>
      <w:color w:val="605E5C"/>
      <w:shd w:val="clear" w:color="auto" w:fill="E1DFDD"/>
    </w:rPr>
  </w:style>
  <w:style w:type="paragraph" w:styleId="Bibliography">
    <w:name w:val="Bibliography"/>
    <w:basedOn w:val="Normal"/>
    <w:next w:val="Normal"/>
    <w:uiPriority w:val="37"/>
    <w:unhideWhenUsed/>
    <w:rsid w:val="008B7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755255">
      <w:bodyDiv w:val="1"/>
      <w:marLeft w:val="0"/>
      <w:marRight w:val="0"/>
      <w:marTop w:val="0"/>
      <w:marBottom w:val="0"/>
      <w:divBdr>
        <w:top w:val="none" w:sz="0" w:space="0" w:color="auto"/>
        <w:left w:val="none" w:sz="0" w:space="0" w:color="auto"/>
        <w:bottom w:val="none" w:sz="0" w:space="0" w:color="auto"/>
        <w:right w:val="none" w:sz="0" w:space="0" w:color="auto"/>
      </w:divBdr>
    </w:div>
    <w:div w:id="583027547">
      <w:bodyDiv w:val="1"/>
      <w:marLeft w:val="0"/>
      <w:marRight w:val="0"/>
      <w:marTop w:val="0"/>
      <w:marBottom w:val="0"/>
      <w:divBdr>
        <w:top w:val="none" w:sz="0" w:space="0" w:color="auto"/>
        <w:left w:val="none" w:sz="0" w:space="0" w:color="auto"/>
        <w:bottom w:val="none" w:sz="0" w:space="0" w:color="auto"/>
        <w:right w:val="none" w:sz="0" w:space="0" w:color="auto"/>
      </w:divBdr>
    </w:div>
    <w:div w:id="1074275871">
      <w:bodyDiv w:val="1"/>
      <w:marLeft w:val="0"/>
      <w:marRight w:val="0"/>
      <w:marTop w:val="0"/>
      <w:marBottom w:val="0"/>
      <w:divBdr>
        <w:top w:val="none" w:sz="0" w:space="0" w:color="auto"/>
        <w:left w:val="none" w:sz="0" w:space="0" w:color="auto"/>
        <w:bottom w:val="none" w:sz="0" w:space="0" w:color="auto"/>
        <w:right w:val="none" w:sz="0" w:space="0" w:color="auto"/>
      </w:divBdr>
    </w:div>
    <w:div w:id="1274089462">
      <w:bodyDiv w:val="1"/>
      <w:marLeft w:val="0"/>
      <w:marRight w:val="0"/>
      <w:marTop w:val="0"/>
      <w:marBottom w:val="0"/>
      <w:divBdr>
        <w:top w:val="none" w:sz="0" w:space="0" w:color="auto"/>
        <w:left w:val="none" w:sz="0" w:space="0" w:color="auto"/>
        <w:bottom w:val="none" w:sz="0" w:space="0" w:color="auto"/>
        <w:right w:val="none" w:sz="0" w:space="0" w:color="auto"/>
      </w:divBdr>
    </w:div>
    <w:div w:id="1282151341">
      <w:bodyDiv w:val="1"/>
      <w:marLeft w:val="0"/>
      <w:marRight w:val="0"/>
      <w:marTop w:val="0"/>
      <w:marBottom w:val="0"/>
      <w:divBdr>
        <w:top w:val="none" w:sz="0" w:space="0" w:color="auto"/>
        <w:left w:val="none" w:sz="0" w:space="0" w:color="auto"/>
        <w:bottom w:val="none" w:sz="0" w:space="0" w:color="auto"/>
        <w:right w:val="none" w:sz="0" w:space="0" w:color="auto"/>
      </w:divBdr>
    </w:div>
    <w:div w:id="1393119285">
      <w:bodyDiv w:val="1"/>
      <w:marLeft w:val="0"/>
      <w:marRight w:val="0"/>
      <w:marTop w:val="0"/>
      <w:marBottom w:val="0"/>
      <w:divBdr>
        <w:top w:val="none" w:sz="0" w:space="0" w:color="auto"/>
        <w:left w:val="none" w:sz="0" w:space="0" w:color="auto"/>
        <w:bottom w:val="none" w:sz="0" w:space="0" w:color="auto"/>
        <w:right w:val="none" w:sz="0" w:space="0" w:color="auto"/>
      </w:divBdr>
    </w:div>
    <w:div w:id="1647776088">
      <w:bodyDiv w:val="1"/>
      <w:marLeft w:val="0"/>
      <w:marRight w:val="0"/>
      <w:marTop w:val="0"/>
      <w:marBottom w:val="0"/>
      <w:divBdr>
        <w:top w:val="none" w:sz="0" w:space="0" w:color="auto"/>
        <w:left w:val="none" w:sz="0" w:space="0" w:color="auto"/>
        <w:bottom w:val="none" w:sz="0" w:space="0" w:color="auto"/>
        <w:right w:val="none" w:sz="0" w:space="0" w:color="auto"/>
      </w:divBdr>
    </w:div>
    <w:div w:id="190409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agepub.com/reference/communicationtheor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And17</b:Tag>
    <b:SourceType>Book</b:SourceType>
    <b:Guid>{FE5C7C58-6A5D-4C5E-B5D4-5A3D1A0A7C59}</b:Guid>
    <b:Author>
      <b:Author>
        <b:NameList>
          <b:Person>
            <b:Last>Andrew Maud</b:Last>
            <b:First>Micheala</b:First>
            <b:Middle>Schriek, Paul K. Tinkler</b:Middle>
          </b:Person>
        </b:NameList>
      </b:Author>
    </b:Author>
    <b:Title>Certificate in Higher Education: Skills for the Workplace Student Yearbook</b:Title>
    <b:Year>2017</b:Year>
    <b:City>London</b:City>
    <b:Publisher>Sage</b:Publisher>
    <b:RefOrder>1</b:RefOrder>
  </b:Source>
  <b:Source>
    <b:Tag>Van19</b:Tag>
    <b:SourceType>InternetSite</b:SourceType>
    <b:Guid>{EAAACB15-23F0-47BF-ABAF-53D3595C0F88}</b:Guid>
    <b:Title>www.Webopedia.com</b:Title>
    <b:Author>
      <b:Author>
        <b:NameList>
          <b:Person>
            <b:Last>Beal</b:Last>
            <b:First>Vangie</b:First>
          </b:Person>
        </b:NameList>
      </b:Author>
    </b:Author>
    <b:YearAccessed>2019</b:YearAccessed>
    <b:MonthAccessed>01</b:MonthAccessed>
    <b:DayAccessed>01</b:DayAccessed>
    <b:URL>www.</b:URL>
    <b:RefOrder>5</b:RefOrder>
  </b:Source>
  <b:Source>
    <b:Tag>Qui17</b:Tag>
    <b:SourceType>BookSection</b:SourceType>
    <b:Guid>{41DA5B1F-709B-4783-8A44-A20907D29703}</b:Guid>
    <b:Author>
      <b:Author>
        <b:NameList>
          <b:Person>
            <b:Last>Quintallina</b:Last>
            <b:First>K.M.,</b:First>
            <b:Middle>Wahl, S.T.</b:Middle>
          </b:Person>
        </b:NameList>
      </b:Author>
    </b:Author>
    <b:Title>Verbal and Non-verbal Communication</b:Title>
    <b:BookTitle>Certificate in Higher Education: Skills for the Workplace Student Yearbook</b:BookTitle>
    <b:Year>2017</b:Year>
    <b:Pages>67</b:Pages>
    <b:City>london</b:City>
    <b:Publisher>Sage</b:Publisher>
    <b:RefOrder>3</b:RefOrder>
  </b:Source>
  <b:Source>
    <b:Tag>Pet17</b:Tag>
    <b:SourceType>Book</b:SourceType>
    <b:Guid>{68F33E93-5C40-44C3-B3C4-D1D1ADD61793}</b:Guid>
    <b:Title>The Business student's guide to study and employability.</b:Title>
    <b:Year>2017</b:Year>
    <b:City>London </b:City>
    <b:Publisher>Sage</b:Publisher>
    <b:Author>
      <b:Author>
        <b:NameList>
          <b:Person>
            <b:Last>Morgan</b:Last>
            <b:First>Peter</b:First>
          </b:Person>
        </b:NameList>
      </b:Author>
    </b:Author>
    <b:RefOrder>2</b:RefOrder>
  </b:Source>
  <b:Source>
    <b:Tag>Ski19</b:Tag>
    <b:SourceType>InternetSite</b:SourceType>
    <b:Guid>{4194C7EC-6494-4C18-BBAF-130FE752BB69}</b:Guid>
    <b:Title>Skillsyouneed</b:Title>
    <b:Year>2019</b:Year>
    <b:YearAccessed>2019</b:YearAccessed>
    <b:MonthAccessed>January</b:MonthAccessed>
    <b:DayAccessed>9th</b:DayAccessed>
    <b:URL>www.skillyouneed.com</b:URL>
    <b:RefOrder>6</b:RefOrder>
  </b:Source>
  <b:Source>
    <b:Tag>Rog17</b:Tag>
    <b:SourceType>ArticleInAPeriodical</b:SourceType>
    <b:Guid>{5E0D4704-8206-4777-8BB9-590F7BAF56B1}</b:Guid>
    <b:Title>Listening is Critical in Today's Multicultural Workplace</b:Title>
    <b:Year>2017</b:Year>
    <b:Author>
      <b:Author>
        <b:NameList>
          <b:Person>
            <b:Last>Crockett</b:Last>
            <b:First>Roger</b:First>
          </b:Person>
        </b:NameList>
      </b:Author>
    </b:Author>
    <b:PeriodicalTitle>Harvard Business Review</b:PeriodicalTitle>
    <b:Month>August</b:Month>
    <b:Day>15</b:Day>
    <b:RefOrder>7</b:RefOrder>
  </b:Source>
  <b:Source>
    <b:Tag>Bob14</b:Tag>
    <b:SourceType>Report</b:SourceType>
    <b:Guid>{C625748F-22F9-4FE0-B8F6-F219A9F0E411}</b:Guid>
    <b:Title>Reasons why feedback may be the most important skill.</b:Title>
    <b:Year>2014</b:Year>
    <b:Author>
      <b:Author>
        <b:NameList>
          <b:Person>
            <b:Last>Dignen</b:Last>
            <b:First>Bob</b:First>
          </b:Person>
        </b:NameList>
      </b:Author>
    </b:Author>
    <b:City>Cambridge</b:City>
    <b:Publisher>Cambridge University Press</b:Publisher>
    <b:RefOrder>4</b:RefOrder>
  </b:Source>
</b:Sources>
</file>

<file path=customXml/itemProps1.xml><?xml version="1.0" encoding="utf-8"?>
<ds:datastoreItem xmlns:ds="http://schemas.openxmlformats.org/officeDocument/2006/customXml" ds:itemID="{B56B21D4-6B64-4E4B-8D5C-E59879A4C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1261</Words>
  <Characters>7193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Kingston University</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Basiima, Khaula</dc:creator>
  <cp:keywords/>
  <dc:description/>
  <cp:lastModifiedBy>JAMIL MWANJE</cp:lastModifiedBy>
  <cp:revision>3</cp:revision>
  <dcterms:created xsi:type="dcterms:W3CDTF">2019-01-09T23:33:00Z</dcterms:created>
  <dcterms:modified xsi:type="dcterms:W3CDTF">2019-01-09T23:51:00Z</dcterms:modified>
</cp:coreProperties>
</file>