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pPr w:leftFromText="187" w:rightFromText="187" w:horzAnchor="margin" w:tblpXSpec="center" w:tblpY="2881"/>
        <w:tblW w:w="4318"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gridCol w:w="573"/>
      </w:tblGrid>
      <w:tr w:rsidR="003461D3" w:rsidRPr="00565C91" w14:paraId="5A1E7CC2" w14:textId="77777777" w:rsidTr="003461D3">
        <w:tc>
          <w:tcPr>
            <w:tcW w:w="7782" w:type="dxa"/>
            <w:gridSpan w:val="2"/>
          </w:tcPr>
          <w:sdt>
            <w:sdtPr>
              <w:rPr>
                <w:rFonts w:ascii="Times New Roman" w:hAnsi="Times New Roman" w:cs="Times New Roman"/>
              </w:rPr>
              <w:alias w:val="Title"/>
              <w:id w:val="13406919"/>
              <w:placeholder>
                <w:docPart w:val="475478837E764EEE95FED5C3AEB51F24"/>
              </w:placeholder>
              <w:dataBinding w:prefixMappings="xmlns:ns0='http://schemas.openxmlformats.org/package/2006/metadata/core-properties' xmlns:ns1='http://purl.org/dc/elements/1.1/'" w:xpath="/ns0:coreProperties[1]/ns1:title[1]" w:storeItemID="{6C3C8BC8-F283-45AE-878A-BAB7291924A1}"/>
              <w:text/>
            </w:sdtPr>
            <w:sdtEndPr/>
            <w:sdtContent>
              <w:p w14:paraId="3FEBF4E3" w14:textId="3BAFDDF3" w:rsidR="003461D3" w:rsidRPr="003461D3" w:rsidRDefault="001A0786" w:rsidP="003461D3">
                <w:pPr>
                  <w:pStyle w:val="Title"/>
                  <w:rPr>
                    <w:rFonts w:ascii="Times New Roman" w:hAnsi="Times New Roman" w:cs="Times New Roman"/>
                    <w:color w:val="4472C4" w:themeColor="accent1"/>
                    <w:sz w:val="44"/>
                    <w:szCs w:val="44"/>
                  </w:rPr>
                </w:pPr>
                <w:r>
                  <w:rPr>
                    <w:rFonts w:ascii="Times New Roman" w:hAnsi="Times New Roman" w:cs="Times New Roman"/>
                  </w:rPr>
                  <w:t>Computer Networks and Security</w:t>
                </w:r>
              </w:p>
            </w:sdtContent>
          </w:sdt>
        </w:tc>
      </w:tr>
      <w:tr w:rsidR="003461D3" w:rsidRPr="00565C91" w14:paraId="7BD3D634" w14:textId="77777777" w:rsidTr="003461D3">
        <w:trPr>
          <w:gridAfter w:val="1"/>
          <w:wAfter w:w="573" w:type="dxa"/>
        </w:trPr>
        <w:sdt>
          <w:sdtPr>
            <w:rPr>
              <w:rStyle w:val="SubtitleChar"/>
              <w:rFonts w:ascii="Times New Roman" w:hAnsi="Times New Roman" w:cs="Times New Roman"/>
              <w:sz w:val="28"/>
              <w:szCs w:val="28"/>
            </w:rPr>
            <w:alias w:val="Subtitle"/>
            <w:id w:val="13406923"/>
            <w:placeholder>
              <w:docPart w:val="09BE2DBAC10544619F20DE8479AEABCF"/>
            </w:placeholder>
            <w:dataBinding w:prefixMappings="xmlns:ns0='http://schemas.openxmlformats.org/package/2006/metadata/core-properties' xmlns:ns1='http://purl.org/dc/elements/1.1/'" w:xpath="/ns0:coreProperties[1]/ns1:subject[1]" w:storeItemID="{6C3C8BC8-F283-45AE-878A-BAB7291924A1}"/>
            <w:text/>
          </w:sdtPr>
          <w:sdtEndPr>
            <w:rPr>
              <w:rStyle w:val="SubtitleChar"/>
            </w:rPr>
          </w:sdtEndPr>
          <w:sdtContent>
            <w:tc>
              <w:tcPr>
                <w:tcW w:w="7209" w:type="dxa"/>
                <w:tcMar>
                  <w:top w:w="216" w:type="dxa"/>
                  <w:left w:w="115" w:type="dxa"/>
                  <w:bottom w:w="216" w:type="dxa"/>
                  <w:right w:w="115" w:type="dxa"/>
                </w:tcMar>
              </w:tcPr>
              <w:p w14:paraId="5EA50594" w14:textId="7EAD5415" w:rsidR="003461D3" w:rsidRPr="00565C91" w:rsidRDefault="001A0786" w:rsidP="00166EEF">
                <w:pPr>
                  <w:pStyle w:val="NoSpacing"/>
                  <w:rPr>
                    <w:rFonts w:ascii="Times New Roman" w:hAnsi="Times New Roman" w:cs="Times New Roman"/>
                    <w:sz w:val="24"/>
                  </w:rPr>
                </w:pPr>
                <w:r>
                  <w:rPr>
                    <w:rStyle w:val="SubtitleChar"/>
                    <w:rFonts w:ascii="Times New Roman" w:hAnsi="Times New Roman" w:cs="Times New Roman"/>
                    <w:sz w:val="28"/>
                    <w:szCs w:val="28"/>
                  </w:rPr>
                  <w:t>Research on current security technologies and Penetration testing on a Live Website</w:t>
                </w:r>
              </w:p>
            </w:tc>
          </w:sdtContent>
        </w:sdt>
      </w:tr>
    </w:tbl>
    <w:p w14:paraId="6B113755" w14:textId="3CA0055B" w:rsidR="003461D3" w:rsidRDefault="003461D3"/>
    <w:p w14:paraId="61FA4EA5" w14:textId="77777777" w:rsidR="003461D3" w:rsidRDefault="003461D3">
      <w:pPr>
        <w:spacing w:line="259" w:lineRule="auto"/>
        <w:jc w:val="left"/>
      </w:pPr>
      <w:r>
        <w:br w:type="page"/>
      </w:r>
    </w:p>
    <w:sdt>
      <w:sdtPr>
        <w:rPr>
          <w:rFonts w:asciiTheme="minorHAnsi" w:eastAsiaTheme="minorEastAsia" w:hAnsiTheme="minorHAnsi" w:cstheme="minorBidi"/>
          <w:color w:val="auto"/>
          <w:sz w:val="22"/>
          <w:szCs w:val="22"/>
          <w:lang w:val="en-GB" w:eastAsia="ja-JP"/>
        </w:rPr>
        <w:id w:val="-464127246"/>
        <w:docPartObj>
          <w:docPartGallery w:val="Table of Contents"/>
          <w:docPartUnique/>
        </w:docPartObj>
      </w:sdtPr>
      <w:sdtEndPr>
        <w:rPr>
          <w:b/>
          <w:bCs/>
          <w:noProof/>
        </w:rPr>
      </w:sdtEndPr>
      <w:sdtContent>
        <w:p w14:paraId="020FF4D1" w14:textId="239A513C" w:rsidR="003461D3" w:rsidRPr="003461D3" w:rsidRDefault="003461D3">
          <w:pPr>
            <w:pStyle w:val="TOCHeading"/>
            <w:rPr>
              <w:rFonts w:ascii="Times New Roman" w:hAnsi="Times New Roman" w:cs="Times New Roman"/>
              <w:color w:val="auto"/>
            </w:rPr>
          </w:pPr>
          <w:r w:rsidRPr="003461D3">
            <w:rPr>
              <w:rFonts w:ascii="Times New Roman" w:hAnsi="Times New Roman" w:cs="Times New Roman"/>
              <w:color w:val="auto"/>
            </w:rPr>
            <w:t>Contents</w:t>
          </w:r>
        </w:p>
        <w:p w14:paraId="6DEEA1BF" w14:textId="7AE1E1D6" w:rsidR="00BF7E10" w:rsidRDefault="003461D3">
          <w:pPr>
            <w:pStyle w:val="TOC1"/>
            <w:tabs>
              <w:tab w:val="left" w:pos="440"/>
              <w:tab w:val="right" w:leader="dot" w:pos="9016"/>
            </w:tabs>
            <w:rPr>
              <w:noProof/>
            </w:rPr>
          </w:pPr>
          <w:r w:rsidRPr="003461D3">
            <w:rPr>
              <w:rFonts w:ascii="Times New Roman" w:hAnsi="Times New Roman" w:cs="Times New Roman"/>
            </w:rPr>
            <w:fldChar w:fldCharType="begin"/>
          </w:r>
          <w:r w:rsidRPr="003461D3">
            <w:rPr>
              <w:rFonts w:ascii="Times New Roman" w:hAnsi="Times New Roman" w:cs="Times New Roman"/>
            </w:rPr>
            <w:instrText xml:space="preserve"> TOC \o "1-3" \h \z \u </w:instrText>
          </w:r>
          <w:r w:rsidRPr="003461D3">
            <w:rPr>
              <w:rFonts w:ascii="Times New Roman" w:hAnsi="Times New Roman" w:cs="Times New Roman"/>
            </w:rPr>
            <w:fldChar w:fldCharType="separate"/>
          </w:r>
          <w:hyperlink w:anchor="_Toc39996723" w:history="1">
            <w:r w:rsidR="00BF7E10" w:rsidRPr="00936C97">
              <w:rPr>
                <w:rStyle w:val="Hyperlink"/>
                <w:rFonts w:ascii="Times New Roman" w:hAnsi="Times New Roman" w:cs="Times New Roman"/>
                <w:noProof/>
              </w:rPr>
              <w:t>I.</w:t>
            </w:r>
            <w:r w:rsidR="00BF7E10">
              <w:rPr>
                <w:noProof/>
              </w:rPr>
              <w:tab/>
            </w:r>
            <w:r w:rsidR="00BF7E10" w:rsidRPr="00936C97">
              <w:rPr>
                <w:rStyle w:val="Hyperlink"/>
                <w:rFonts w:ascii="Times New Roman" w:hAnsi="Times New Roman" w:cs="Times New Roman"/>
                <w:noProof/>
              </w:rPr>
              <w:t>Introduction</w:t>
            </w:r>
            <w:r w:rsidR="00BF7E10">
              <w:rPr>
                <w:noProof/>
                <w:webHidden/>
              </w:rPr>
              <w:tab/>
            </w:r>
            <w:r w:rsidR="00BF7E10">
              <w:rPr>
                <w:noProof/>
                <w:webHidden/>
              </w:rPr>
              <w:fldChar w:fldCharType="begin"/>
            </w:r>
            <w:r w:rsidR="00BF7E10">
              <w:rPr>
                <w:noProof/>
                <w:webHidden/>
              </w:rPr>
              <w:instrText xml:space="preserve"> PAGEREF _Toc39996723 \h </w:instrText>
            </w:r>
            <w:r w:rsidR="00BF7E10">
              <w:rPr>
                <w:noProof/>
                <w:webHidden/>
              </w:rPr>
            </w:r>
            <w:r w:rsidR="00BF7E10">
              <w:rPr>
                <w:noProof/>
                <w:webHidden/>
              </w:rPr>
              <w:fldChar w:fldCharType="separate"/>
            </w:r>
            <w:r w:rsidR="00BF7E10">
              <w:rPr>
                <w:noProof/>
                <w:webHidden/>
              </w:rPr>
              <w:t>3</w:t>
            </w:r>
            <w:r w:rsidR="00BF7E10">
              <w:rPr>
                <w:noProof/>
                <w:webHidden/>
              </w:rPr>
              <w:fldChar w:fldCharType="end"/>
            </w:r>
          </w:hyperlink>
        </w:p>
        <w:p w14:paraId="76C00F79" w14:textId="36172D8B" w:rsidR="00BF7E10" w:rsidRDefault="00BF7E10">
          <w:pPr>
            <w:pStyle w:val="TOC1"/>
            <w:tabs>
              <w:tab w:val="left" w:pos="440"/>
              <w:tab w:val="right" w:leader="dot" w:pos="9016"/>
            </w:tabs>
            <w:rPr>
              <w:noProof/>
            </w:rPr>
          </w:pPr>
          <w:hyperlink w:anchor="_Toc39996724" w:history="1">
            <w:r w:rsidRPr="00936C97">
              <w:rPr>
                <w:rStyle w:val="Hyperlink"/>
                <w:rFonts w:ascii="Times New Roman" w:hAnsi="Times New Roman" w:cs="Times New Roman"/>
                <w:noProof/>
              </w:rPr>
              <w:t>II.</w:t>
            </w:r>
            <w:r>
              <w:rPr>
                <w:noProof/>
              </w:rPr>
              <w:tab/>
            </w:r>
            <w:r w:rsidRPr="00936C97">
              <w:rPr>
                <w:rStyle w:val="Hyperlink"/>
                <w:rFonts w:ascii="Times New Roman" w:hAnsi="Times New Roman" w:cs="Times New Roman"/>
                <w:noProof/>
              </w:rPr>
              <w:t>Research on current technological advances in Network and Cyber Security</w:t>
            </w:r>
            <w:r>
              <w:rPr>
                <w:noProof/>
                <w:webHidden/>
              </w:rPr>
              <w:tab/>
            </w:r>
            <w:r>
              <w:rPr>
                <w:noProof/>
                <w:webHidden/>
              </w:rPr>
              <w:fldChar w:fldCharType="begin"/>
            </w:r>
            <w:r>
              <w:rPr>
                <w:noProof/>
                <w:webHidden/>
              </w:rPr>
              <w:instrText xml:space="preserve"> PAGEREF _Toc39996724 \h </w:instrText>
            </w:r>
            <w:r>
              <w:rPr>
                <w:noProof/>
                <w:webHidden/>
              </w:rPr>
            </w:r>
            <w:r>
              <w:rPr>
                <w:noProof/>
                <w:webHidden/>
              </w:rPr>
              <w:fldChar w:fldCharType="separate"/>
            </w:r>
            <w:r>
              <w:rPr>
                <w:noProof/>
                <w:webHidden/>
              </w:rPr>
              <w:t>3</w:t>
            </w:r>
            <w:r>
              <w:rPr>
                <w:noProof/>
                <w:webHidden/>
              </w:rPr>
              <w:fldChar w:fldCharType="end"/>
            </w:r>
          </w:hyperlink>
        </w:p>
        <w:p w14:paraId="411E9529" w14:textId="0604ECE7" w:rsidR="00BF7E10" w:rsidRDefault="00BF7E10">
          <w:pPr>
            <w:pStyle w:val="TOC2"/>
            <w:tabs>
              <w:tab w:val="left" w:pos="660"/>
              <w:tab w:val="right" w:leader="dot" w:pos="9016"/>
            </w:tabs>
            <w:rPr>
              <w:noProof/>
            </w:rPr>
          </w:pPr>
          <w:hyperlink w:anchor="_Toc39996725" w:history="1">
            <w:r w:rsidRPr="00936C97">
              <w:rPr>
                <w:rStyle w:val="Hyperlink"/>
                <w:rFonts w:ascii="Times New Roman" w:hAnsi="Times New Roman" w:cs="Times New Roman"/>
                <w:noProof/>
              </w:rPr>
              <w:t>I.</w:t>
            </w:r>
            <w:r>
              <w:rPr>
                <w:noProof/>
              </w:rPr>
              <w:tab/>
            </w:r>
            <w:r w:rsidRPr="00936C97">
              <w:rPr>
                <w:rStyle w:val="Hyperlink"/>
                <w:rFonts w:ascii="Times New Roman" w:hAnsi="Times New Roman" w:cs="Times New Roman"/>
                <w:noProof/>
              </w:rPr>
              <w:t>Cloud-Based Security Issues</w:t>
            </w:r>
            <w:r>
              <w:rPr>
                <w:noProof/>
                <w:webHidden/>
              </w:rPr>
              <w:tab/>
            </w:r>
            <w:r>
              <w:rPr>
                <w:noProof/>
                <w:webHidden/>
              </w:rPr>
              <w:fldChar w:fldCharType="begin"/>
            </w:r>
            <w:r>
              <w:rPr>
                <w:noProof/>
                <w:webHidden/>
              </w:rPr>
              <w:instrText xml:space="preserve"> PAGEREF _Toc39996725 \h </w:instrText>
            </w:r>
            <w:r>
              <w:rPr>
                <w:noProof/>
                <w:webHidden/>
              </w:rPr>
            </w:r>
            <w:r>
              <w:rPr>
                <w:noProof/>
                <w:webHidden/>
              </w:rPr>
              <w:fldChar w:fldCharType="separate"/>
            </w:r>
            <w:r>
              <w:rPr>
                <w:noProof/>
                <w:webHidden/>
              </w:rPr>
              <w:t>3</w:t>
            </w:r>
            <w:r>
              <w:rPr>
                <w:noProof/>
                <w:webHidden/>
              </w:rPr>
              <w:fldChar w:fldCharType="end"/>
            </w:r>
          </w:hyperlink>
        </w:p>
        <w:p w14:paraId="4D4D17A4" w14:textId="1986178B" w:rsidR="00BF7E10" w:rsidRDefault="00BF7E10">
          <w:pPr>
            <w:pStyle w:val="TOC2"/>
            <w:tabs>
              <w:tab w:val="left" w:pos="660"/>
              <w:tab w:val="right" w:leader="dot" w:pos="9016"/>
            </w:tabs>
            <w:rPr>
              <w:noProof/>
            </w:rPr>
          </w:pPr>
          <w:hyperlink w:anchor="_Toc39996726" w:history="1">
            <w:r w:rsidRPr="00936C97">
              <w:rPr>
                <w:rStyle w:val="Hyperlink"/>
                <w:rFonts w:ascii="Times New Roman" w:hAnsi="Times New Roman" w:cs="Times New Roman"/>
                <w:noProof/>
              </w:rPr>
              <w:t>II.</w:t>
            </w:r>
            <w:r>
              <w:rPr>
                <w:noProof/>
              </w:rPr>
              <w:tab/>
            </w:r>
            <w:r w:rsidRPr="00936C97">
              <w:rPr>
                <w:rStyle w:val="Hyperlink"/>
                <w:rFonts w:ascii="Times New Roman" w:hAnsi="Times New Roman" w:cs="Times New Roman"/>
                <w:noProof/>
              </w:rPr>
              <w:t>Internet of Things and Smart City security issues</w:t>
            </w:r>
            <w:r>
              <w:rPr>
                <w:noProof/>
                <w:webHidden/>
              </w:rPr>
              <w:tab/>
            </w:r>
            <w:r>
              <w:rPr>
                <w:noProof/>
                <w:webHidden/>
              </w:rPr>
              <w:fldChar w:fldCharType="begin"/>
            </w:r>
            <w:r>
              <w:rPr>
                <w:noProof/>
                <w:webHidden/>
              </w:rPr>
              <w:instrText xml:space="preserve"> PAGEREF _Toc39996726 \h </w:instrText>
            </w:r>
            <w:r>
              <w:rPr>
                <w:noProof/>
                <w:webHidden/>
              </w:rPr>
            </w:r>
            <w:r>
              <w:rPr>
                <w:noProof/>
                <w:webHidden/>
              </w:rPr>
              <w:fldChar w:fldCharType="separate"/>
            </w:r>
            <w:r>
              <w:rPr>
                <w:noProof/>
                <w:webHidden/>
              </w:rPr>
              <w:t>6</w:t>
            </w:r>
            <w:r>
              <w:rPr>
                <w:noProof/>
                <w:webHidden/>
              </w:rPr>
              <w:fldChar w:fldCharType="end"/>
            </w:r>
          </w:hyperlink>
        </w:p>
        <w:p w14:paraId="2190CEF0" w14:textId="05D914C4" w:rsidR="00BF7E10" w:rsidRDefault="00BF7E10">
          <w:pPr>
            <w:pStyle w:val="TOC1"/>
            <w:tabs>
              <w:tab w:val="left" w:pos="660"/>
              <w:tab w:val="right" w:leader="dot" w:pos="9016"/>
            </w:tabs>
            <w:rPr>
              <w:noProof/>
            </w:rPr>
          </w:pPr>
          <w:hyperlink w:anchor="_Toc39996727" w:history="1">
            <w:r w:rsidRPr="00936C97">
              <w:rPr>
                <w:rStyle w:val="Hyperlink"/>
                <w:rFonts w:ascii="Times New Roman" w:hAnsi="Times New Roman" w:cs="Times New Roman"/>
                <w:noProof/>
              </w:rPr>
              <w:t>III.</w:t>
            </w:r>
            <w:r>
              <w:rPr>
                <w:noProof/>
              </w:rPr>
              <w:tab/>
            </w:r>
            <w:r w:rsidRPr="00936C97">
              <w:rPr>
                <w:rStyle w:val="Hyperlink"/>
                <w:rFonts w:ascii="Times New Roman" w:hAnsi="Times New Roman" w:cs="Times New Roman"/>
                <w:noProof/>
              </w:rPr>
              <w:t>Penetration testing on a live website</w:t>
            </w:r>
            <w:r>
              <w:rPr>
                <w:noProof/>
                <w:webHidden/>
              </w:rPr>
              <w:tab/>
            </w:r>
            <w:r>
              <w:rPr>
                <w:noProof/>
                <w:webHidden/>
              </w:rPr>
              <w:fldChar w:fldCharType="begin"/>
            </w:r>
            <w:r>
              <w:rPr>
                <w:noProof/>
                <w:webHidden/>
              </w:rPr>
              <w:instrText xml:space="preserve"> PAGEREF _Toc39996727 \h </w:instrText>
            </w:r>
            <w:r>
              <w:rPr>
                <w:noProof/>
                <w:webHidden/>
              </w:rPr>
            </w:r>
            <w:r>
              <w:rPr>
                <w:noProof/>
                <w:webHidden/>
              </w:rPr>
              <w:fldChar w:fldCharType="separate"/>
            </w:r>
            <w:r>
              <w:rPr>
                <w:noProof/>
                <w:webHidden/>
              </w:rPr>
              <w:t>8</w:t>
            </w:r>
            <w:r>
              <w:rPr>
                <w:noProof/>
                <w:webHidden/>
              </w:rPr>
              <w:fldChar w:fldCharType="end"/>
            </w:r>
          </w:hyperlink>
        </w:p>
        <w:p w14:paraId="4B5F974B" w14:textId="20E1AF1D" w:rsidR="00BF7E10" w:rsidRDefault="00BF7E10">
          <w:pPr>
            <w:pStyle w:val="TOC2"/>
            <w:tabs>
              <w:tab w:val="left" w:pos="660"/>
              <w:tab w:val="right" w:leader="dot" w:pos="9016"/>
            </w:tabs>
            <w:rPr>
              <w:noProof/>
            </w:rPr>
          </w:pPr>
          <w:hyperlink w:anchor="_Toc39996728" w:history="1">
            <w:r w:rsidRPr="00936C97">
              <w:rPr>
                <w:rStyle w:val="Hyperlink"/>
                <w:rFonts w:ascii="Times New Roman" w:hAnsi="Times New Roman" w:cs="Times New Roman"/>
                <w:noProof/>
              </w:rPr>
              <w:t>I.</w:t>
            </w:r>
            <w:r>
              <w:rPr>
                <w:noProof/>
              </w:rPr>
              <w:tab/>
            </w:r>
            <w:r w:rsidRPr="00936C97">
              <w:rPr>
                <w:rStyle w:val="Hyperlink"/>
                <w:rFonts w:ascii="Times New Roman" w:hAnsi="Times New Roman" w:cs="Times New Roman"/>
                <w:noProof/>
              </w:rPr>
              <w:t>Reconnaissance</w:t>
            </w:r>
            <w:r>
              <w:rPr>
                <w:noProof/>
                <w:webHidden/>
              </w:rPr>
              <w:tab/>
            </w:r>
            <w:r>
              <w:rPr>
                <w:noProof/>
                <w:webHidden/>
              </w:rPr>
              <w:fldChar w:fldCharType="begin"/>
            </w:r>
            <w:r>
              <w:rPr>
                <w:noProof/>
                <w:webHidden/>
              </w:rPr>
              <w:instrText xml:space="preserve"> PAGEREF _Toc39996728 \h </w:instrText>
            </w:r>
            <w:r>
              <w:rPr>
                <w:noProof/>
                <w:webHidden/>
              </w:rPr>
            </w:r>
            <w:r>
              <w:rPr>
                <w:noProof/>
                <w:webHidden/>
              </w:rPr>
              <w:fldChar w:fldCharType="separate"/>
            </w:r>
            <w:r>
              <w:rPr>
                <w:noProof/>
                <w:webHidden/>
              </w:rPr>
              <w:t>9</w:t>
            </w:r>
            <w:r>
              <w:rPr>
                <w:noProof/>
                <w:webHidden/>
              </w:rPr>
              <w:fldChar w:fldCharType="end"/>
            </w:r>
          </w:hyperlink>
        </w:p>
        <w:p w14:paraId="2D3BE460" w14:textId="22F0D00F" w:rsidR="00BF7E10" w:rsidRDefault="00BF7E10">
          <w:pPr>
            <w:pStyle w:val="TOC2"/>
            <w:tabs>
              <w:tab w:val="left" w:pos="660"/>
              <w:tab w:val="right" w:leader="dot" w:pos="9016"/>
            </w:tabs>
            <w:rPr>
              <w:noProof/>
            </w:rPr>
          </w:pPr>
          <w:hyperlink w:anchor="_Toc39996729" w:history="1">
            <w:r w:rsidRPr="00936C97">
              <w:rPr>
                <w:rStyle w:val="Hyperlink"/>
                <w:rFonts w:ascii="Times New Roman" w:hAnsi="Times New Roman" w:cs="Times New Roman"/>
                <w:noProof/>
              </w:rPr>
              <w:t>II.</w:t>
            </w:r>
            <w:r>
              <w:rPr>
                <w:noProof/>
              </w:rPr>
              <w:tab/>
            </w:r>
            <w:r w:rsidRPr="00936C97">
              <w:rPr>
                <w:rStyle w:val="Hyperlink"/>
                <w:rFonts w:ascii="Times New Roman" w:hAnsi="Times New Roman" w:cs="Times New Roman"/>
                <w:noProof/>
              </w:rPr>
              <w:t>Active Attacks</w:t>
            </w:r>
            <w:r>
              <w:rPr>
                <w:noProof/>
                <w:webHidden/>
              </w:rPr>
              <w:tab/>
            </w:r>
            <w:r>
              <w:rPr>
                <w:noProof/>
                <w:webHidden/>
              </w:rPr>
              <w:fldChar w:fldCharType="begin"/>
            </w:r>
            <w:r>
              <w:rPr>
                <w:noProof/>
                <w:webHidden/>
              </w:rPr>
              <w:instrText xml:space="preserve"> PAGEREF _Toc39996729 \h </w:instrText>
            </w:r>
            <w:r>
              <w:rPr>
                <w:noProof/>
                <w:webHidden/>
              </w:rPr>
            </w:r>
            <w:r>
              <w:rPr>
                <w:noProof/>
                <w:webHidden/>
              </w:rPr>
              <w:fldChar w:fldCharType="separate"/>
            </w:r>
            <w:r>
              <w:rPr>
                <w:noProof/>
                <w:webHidden/>
              </w:rPr>
              <w:t>11</w:t>
            </w:r>
            <w:r>
              <w:rPr>
                <w:noProof/>
                <w:webHidden/>
              </w:rPr>
              <w:fldChar w:fldCharType="end"/>
            </w:r>
          </w:hyperlink>
        </w:p>
        <w:p w14:paraId="6DB4FF54" w14:textId="38164D5D" w:rsidR="00BF7E10" w:rsidRDefault="00BF7E10">
          <w:pPr>
            <w:pStyle w:val="TOC3"/>
            <w:tabs>
              <w:tab w:val="left" w:pos="880"/>
              <w:tab w:val="right" w:leader="dot" w:pos="9016"/>
            </w:tabs>
            <w:rPr>
              <w:noProof/>
            </w:rPr>
          </w:pPr>
          <w:hyperlink w:anchor="_Toc39996730" w:history="1">
            <w:r w:rsidRPr="00936C97">
              <w:rPr>
                <w:rStyle w:val="Hyperlink"/>
                <w:rFonts w:ascii="Times New Roman" w:hAnsi="Times New Roman" w:cs="Times New Roman"/>
                <w:noProof/>
              </w:rPr>
              <w:t>I.</w:t>
            </w:r>
            <w:r>
              <w:rPr>
                <w:noProof/>
              </w:rPr>
              <w:tab/>
            </w:r>
            <w:r w:rsidRPr="00936C97">
              <w:rPr>
                <w:rStyle w:val="Hyperlink"/>
                <w:rFonts w:ascii="Times New Roman" w:hAnsi="Times New Roman" w:cs="Times New Roman"/>
                <w:noProof/>
              </w:rPr>
              <w:t>Error-Based SQL Injection</w:t>
            </w:r>
            <w:r>
              <w:rPr>
                <w:noProof/>
                <w:webHidden/>
              </w:rPr>
              <w:tab/>
            </w:r>
            <w:r>
              <w:rPr>
                <w:noProof/>
                <w:webHidden/>
              </w:rPr>
              <w:fldChar w:fldCharType="begin"/>
            </w:r>
            <w:r>
              <w:rPr>
                <w:noProof/>
                <w:webHidden/>
              </w:rPr>
              <w:instrText xml:space="preserve"> PAGEREF _Toc39996730 \h </w:instrText>
            </w:r>
            <w:r>
              <w:rPr>
                <w:noProof/>
                <w:webHidden/>
              </w:rPr>
            </w:r>
            <w:r>
              <w:rPr>
                <w:noProof/>
                <w:webHidden/>
              </w:rPr>
              <w:fldChar w:fldCharType="separate"/>
            </w:r>
            <w:r>
              <w:rPr>
                <w:noProof/>
                <w:webHidden/>
              </w:rPr>
              <w:t>11</w:t>
            </w:r>
            <w:r>
              <w:rPr>
                <w:noProof/>
                <w:webHidden/>
              </w:rPr>
              <w:fldChar w:fldCharType="end"/>
            </w:r>
          </w:hyperlink>
        </w:p>
        <w:p w14:paraId="53B42C28" w14:textId="2ACECAED" w:rsidR="00BF7E10" w:rsidRDefault="00BF7E10">
          <w:pPr>
            <w:pStyle w:val="TOC3"/>
            <w:tabs>
              <w:tab w:val="left" w:pos="880"/>
              <w:tab w:val="right" w:leader="dot" w:pos="9016"/>
            </w:tabs>
            <w:rPr>
              <w:noProof/>
            </w:rPr>
          </w:pPr>
          <w:hyperlink w:anchor="_Toc39996731" w:history="1">
            <w:r w:rsidRPr="00936C97">
              <w:rPr>
                <w:rStyle w:val="Hyperlink"/>
                <w:rFonts w:ascii="Times New Roman" w:hAnsi="Times New Roman" w:cs="Times New Roman"/>
                <w:noProof/>
              </w:rPr>
              <w:t>II.</w:t>
            </w:r>
            <w:r>
              <w:rPr>
                <w:noProof/>
              </w:rPr>
              <w:tab/>
            </w:r>
            <w:r w:rsidRPr="00936C97">
              <w:rPr>
                <w:rStyle w:val="Hyperlink"/>
                <w:rFonts w:ascii="Times New Roman" w:hAnsi="Times New Roman" w:cs="Times New Roman"/>
                <w:noProof/>
              </w:rPr>
              <w:t>Brute Force Login Attack</w:t>
            </w:r>
            <w:r>
              <w:rPr>
                <w:noProof/>
                <w:webHidden/>
              </w:rPr>
              <w:tab/>
            </w:r>
            <w:r>
              <w:rPr>
                <w:noProof/>
                <w:webHidden/>
              </w:rPr>
              <w:fldChar w:fldCharType="begin"/>
            </w:r>
            <w:r>
              <w:rPr>
                <w:noProof/>
                <w:webHidden/>
              </w:rPr>
              <w:instrText xml:space="preserve"> PAGEREF _Toc39996731 \h </w:instrText>
            </w:r>
            <w:r>
              <w:rPr>
                <w:noProof/>
                <w:webHidden/>
              </w:rPr>
            </w:r>
            <w:r>
              <w:rPr>
                <w:noProof/>
                <w:webHidden/>
              </w:rPr>
              <w:fldChar w:fldCharType="separate"/>
            </w:r>
            <w:r>
              <w:rPr>
                <w:noProof/>
                <w:webHidden/>
              </w:rPr>
              <w:t>13</w:t>
            </w:r>
            <w:r>
              <w:rPr>
                <w:noProof/>
                <w:webHidden/>
              </w:rPr>
              <w:fldChar w:fldCharType="end"/>
            </w:r>
          </w:hyperlink>
        </w:p>
        <w:p w14:paraId="420ED113" w14:textId="228C9465" w:rsidR="00BF7E10" w:rsidRDefault="00BF7E10">
          <w:pPr>
            <w:pStyle w:val="TOC3"/>
            <w:tabs>
              <w:tab w:val="left" w:pos="1100"/>
              <w:tab w:val="right" w:leader="dot" w:pos="9016"/>
            </w:tabs>
            <w:rPr>
              <w:noProof/>
            </w:rPr>
          </w:pPr>
          <w:hyperlink w:anchor="_Toc39996732" w:history="1">
            <w:r w:rsidRPr="00936C97">
              <w:rPr>
                <w:rStyle w:val="Hyperlink"/>
                <w:rFonts w:ascii="Times New Roman" w:hAnsi="Times New Roman" w:cs="Times New Roman"/>
                <w:noProof/>
              </w:rPr>
              <w:t>III.</w:t>
            </w:r>
            <w:r>
              <w:rPr>
                <w:noProof/>
              </w:rPr>
              <w:tab/>
            </w:r>
            <w:r w:rsidRPr="00936C97">
              <w:rPr>
                <w:rStyle w:val="Hyperlink"/>
                <w:rFonts w:ascii="Times New Roman" w:hAnsi="Times New Roman" w:cs="Times New Roman"/>
                <w:noProof/>
              </w:rPr>
              <w:t>XSS Iframe Exploit</w:t>
            </w:r>
            <w:r>
              <w:rPr>
                <w:noProof/>
                <w:webHidden/>
              </w:rPr>
              <w:tab/>
            </w:r>
            <w:r>
              <w:rPr>
                <w:noProof/>
                <w:webHidden/>
              </w:rPr>
              <w:fldChar w:fldCharType="begin"/>
            </w:r>
            <w:r>
              <w:rPr>
                <w:noProof/>
                <w:webHidden/>
              </w:rPr>
              <w:instrText xml:space="preserve"> PAGEREF _Toc39996732 \h </w:instrText>
            </w:r>
            <w:r>
              <w:rPr>
                <w:noProof/>
                <w:webHidden/>
              </w:rPr>
            </w:r>
            <w:r>
              <w:rPr>
                <w:noProof/>
                <w:webHidden/>
              </w:rPr>
              <w:fldChar w:fldCharType="separate"/>
            </w:r>
            <w:r>
              <w:rPr>
                <w:noProof/>
                <w:webHidden/>
              </w:rPr>
              <w:t>14</w:t>
            </w:r>
            <w:r>
              <w:rPr>
                <w:noProof/>
                <w:webHidden/>
              </w:rPr>
              <w:fldChar w:fldCharType="end"/>
            </w:r>
          </w:hyperlink>
        </w:p>
        <w:p w14:paraId="4D7797E0" w14:textId="20407D51" w:rsidR="00BF7E10" w:rsidRDefault="00BF7E10">
          <w:pPr>
            <w:pStyle w:val="TOC1"/>
            <w:tabs>
              <w:tab w:val="left" w:pos="660"/>
              <w:tab w:val="right" w:leader="dot" w:pos="9016"/>
            </w:tabs>
            <w:rPr>
              <w:noProof/>
            </w:rPr>
          </w:pPr>
          <w:hyperlink w:anchor="_Toc39996733" w:history="1">
            <w:r w:rsidRPr="00936C97">
              <w:rPr>
                <w:rStyle w:val="Hyperlink"/>
                <w:rFonts w:ascii="Times New Roman" w:hAnsi="Times New Roman" w:cs="Times New Roman"/>
                <w:noProof/>
              </w:rPr>
              <w:t>IV.</w:t>
            </w:r>
            <w:r>
              <w:rPr>
                <w:noProof/>
              </w:rPr>
              <w:tab/>
            </w:r>
            <w:r w:rsidRPr="00936C97">
              <w:rPr>
                <w:rStyle w:val="Hyperlink"/>
                <w:rFonts w:ascii="Times New Roman" w:hAnsi="Times New Roman" w:cs="Times New Roman"/>
                <w:noProof/>
              </w:rPr>
              <w:t>Appendix</w:t>
            </w:r>
            <w:r>
              <w:rPr>
                <w:noProof/>
                <w:webHidden/>
              </w:rPr>
              <w:tab/>
            </w:r>
            <w:r>
              <w:rPr>
                <w:noProof/>
                <w:webHidden/>
              </w:rPr>
              <w:fldChar w:fldCharType="begin"/>
            </w:r>
            <w:r>
              <w:rPr>
                <w:noProof/>
                <w:webHidden/>
              </w:rPr>
              <w:instrText xml:space="preserve"> PAGEREF _Toc39996733 \h </w:instrText>
            </w:r>
            <w:r>
              <w:rPr>
                <w:noProof/>
                <w:webHidden/>
              </w:rPr>
            </w:r>
            <w:r>
              <w:rPr>
                <w:noProof/>
                <w:webHidden/>
              </w:rPr>
              <w:fldChar w:fldCharType="separate"/>
            </w:r>
            <w:r>
              <w:rPr>
                <w:noProof/>
                <w:webHidden/>
              </w:rPr>
              <w:t>16</w:t>
            </w:r>
            <w:r>
              <w:rPr>
                <w:noProof/>
                <w:webHidden/>
              </w:rPr>
              <w:fldChar w:fldCharType="end"/>
            </w:r>
          </w:hyperlink>
        </w:p>
        <w:p w14:paraId="000A3B47" w14:textId="55A64462" w:rsidR="00BF7E10" w:rsidRDefault="00BF7E10">
          <w:pPr>
            <w:pStyle w:val="TOC1"/>
            <w:tabs>
              <w:tab w:val="left" w:pos="440"/>
              <w:tab w:val="right" w:leader="dot" w:pos="9016"/>
            </w:tabs>
            <w:rPr>
              <w:noProof/>
            </w:rPr>
          </w:pPr>
          <w:hyperlink w:anchor="_Toc39996734" w:history="1">
            <w:r w:rsidRPr="00936C97">
              <w:rPr>
                <w:rStyle w:val="Hyperlink"/>
                <w:rFonts w:ascii="Times New Roman" w:hAnsi="Times New Roman" w:cs="Times New Roman"/>
                <w:noProof/>
              </w:rPr>
              <w:t>V.</w:t>
            </w:r>
            <w:r>
              <w:rPr>
                <w:noProof/>
              </w:rPr>
              <w:tab/>
            </w:r>
            <w:r w:rsidRPr="00936C97">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_Toc39996734 \h </w:instrText>
            </w:r>
            <w:r>
              <w:rPr>
                <w:noProof/>
                <w:webHidden/>
              </w:rPr>
            </w:r>
            <w:r>
              <w:rPr>
                <w:noProof/>
                <w:webHidden/>
              </w:rPr>
              <w:fldChar w:fldCharType="separate"/>
            </w:r>
            <w:r>
              <w:rPr>
                <w:noProof/>
                <w:webHidden/>
              </w:rPr>
              <w:t>17</w:t>
            </w:r>
            <w:r>
              <w:rPr>
                <w:noProof/>
                <w:webHidden/>
              </w:rPr>
              <w:fldChar w:fldCharType="end"/>
            </w:r>
          </w:hyperlink>
        </w:p>
        <w:p w14:paraId="392F9566" w14:textId="2390D089" w:rsidR="003461D3" w:rsidRDefault="003461D3">
          <w:r w:rsidRPr="003461D3">
            <w:rPr>
              <w:rFonts w:ascii="Times New Roman" w:hAnsi="Times New Roman" w:cs="Times New Roman"/>
              <w:b/>
              <w:bCs/>
              <w:noProof/>
            </w:rPr>
            <w:fldChar w:fldCharType="end"/>
          </w:r>
        </w:p>
      </w:sdtContent>
    </w:sdt>
    <w:p w14:paraId="6EC2A77B" w14:textId="46D28DC0" w:rsidR="003461D3" w:rsidRDefault="003461D3">
      <w:pPr>
        <w:spacing w:line="259" w:lineRule="auto"/>
        <w:jc w:val="left"/>
      </w:pPr>
      <w:r>
        <w:br w:type="page"/>
      </w:r>
    </w:p>
    <w:p w14:paraId="1694CC01" w14:textId="5782DA81" w:rsidR="00E873DB" w:rsidRPr="003461D3" w:rsidRDefault="003461D3" w:rsidP="00B42C33">
      <w:pPr>
        <w:pStyle w:val="Heading1"/>
        <w:numPr>
          <w:ilvl w:val="0"/>
          <w:numId w:val="2"/>
        </w:numPr>
        <w:jc w:val="center"/>
        <w:rPr>
          <w:rFonts w:ascii="Times New Roman" w:hAnsi="Times New Roman" w:cs="Times New Roman"/>
          <w:color w:val="auto"/>
        </w:rPr>
      </w:pPr>
      <w:bookmarkStart w:id="0" w:name="_Toc39996723"/>
      <w:r w:rsidRPr="003461D3">
        <w:rPr>
          <w:rFonts w:ascii="Times New Roman" w:hAnsi="Times New Roman" w:cs="Times New Roman"/>
          <w:color w:val="auto"/>
        </w:rPr>
        <w:lastRenderedPageBreak/>
        <w:t>Introduction</w:t>
      </w:r>
      <w:bookmarkEnd w:id="0"/>
    </w:p>
    <w:p w14:paraId="1DF26F56" w14:textId="7887FE00" w:rsidR="003461D3" w:rsidRDefault="003461D3" w:rsidP="003461D3">
      <w:pPr>
        <w:rPr>
          <w:rFonts w:ascii="Times New Roman" w:hAnsi="Times New Roman" w:cs="Times New Roman"/>
        </w:rPr>
      </w:pPr>
    </w:p>
    <w:p w14:paraId="14282C81" w14:textId="708E5D07" w:rsidR="0020728C" w:rsidRPr="003461D3" w:rsidRDefault="0020728C" w:rsidP="003461D3">
      <w:pPr>
        <w:rPr>
          <w:rFonts w:ascii="Times New Roman" w:hAnsi="Times New Roman" w:cs="Times New Roman"/>
        </w:rPr>
      </w:pPr>
      <w:r>
        <w:rPr>
          <w:rFonts w:ascii="Times New Roman" w:hAnsi="Times New Roman" w:cs="Times New Roman"/>
        </w:rPr>
        <w:t xml:space="preserve">In </w:t>
      </w:r>
      <w:r w:rsidR="00040BBD">
        <w:rPr>
          <w:rFonts w:ascii="Times New Roman" w:hAnsi="Times New Roman" w:cs="Times New Roman"/>
        </w:rPr>
        <w:t>relatively</w:t>
      </w:r>
      <w:r>
        <w:rPr>
          <w:rFonts w:ascii="Times New Roman" w:hAnsi="Times New Roman" w:cs="Times New Roman"/>
        </w:rPr>
        <w:t xml:space="preserve"> recent years the increase of cybersecurity</w:t>
      </w:r>
      <w:r w:rsidR="003557B0">
        <w:rPr>
          <w:rFonts w:ascii="Times New Roman" w:hAnsi="Times New Roman" w:cs="Times New Roman"/>
        </w:rPr>
        <w:t xml:space="preserve">-related attacks has shown that for the most part, the majority of the country are not prepared </w:t>
      </w:r>
      <w:r w:rsidR="00040BBD">
        <w:rPr>
          <w:rFonts w:ascii="Times New Roman" w:hAnsi="Times New Roman" w:cs="Times New Roman"/>
        </w:rPr>
        <w:t>for the future trends of cybersecurity.</w:t>
      </w:r>
      <w:r w:rsidR="00D34B59">
        <w:rPr>
          <w:rFonts w:ascii="Times New Roman" w:hAnsi="Times New Roman" w:cs="Times New Roman"/>
        </w:rPr>
        <w:t xml:space="preserve"> </w:t>
      </w:r>
      <w:r w:rsidR="001C3834">
        <w:rPr>
          <w:rFonts w:ascii="Times New Roman" w:hAnsi="Times New Roman" w:cs="Times New Roman"/>
        </w:rPr>
        <w:t>Whilst this is a problem in of itself, as the businesses of the world rely more and more on internet service such as cloud computing</w:t>
      </w:r>
      <w:r w:rsidR="00BE7DD1">
        <w:rPr>
          <w:rFonts w:ascii="Times New Roman" w:hAnsi="Times New Roman" w:cs="Times New Roman"/>
        </w:rPr>
        <w:t xml:space="preserve">, </w:t>
      </w:r>
      <w:r w:rsidR="00444DEF">
        <w:rPr>
          <w:rFonts w:ascii="Times New Roman" w:hAnsi="Times New Roman" w:cs="Times New Roman"/>
        </w:rPr>
        <w:t xml:space="preserve">internet </w:t>
      </w:r>
      <w:r w:rsidR="00BE7DD1">
        <w:rPr>
          <w:rFonts w:ascii="Times New Roman" w:hAnsi="Times New Roman" w:cs="Times New Roman"/>
        </w:rPr>
        <w:t>communications</w:t>
      </w:r>
      <w:r w:rsidR="00444DEF">
        <w:rPr>
          <w:rFonts w:ascii="Times New Roman" w:hAnsi="Times New Roman" w:cs="Times New Roman"/>
        </w:rPr>
        <w:t xml:space="preserve"> and the</w:t>
      </w:r>
      <w:r w:rsidR="00BE7DD1">
        <w:rPr>
          <w:rFonts w:ascii="Times New Roman" w:hAnsi="Times New Roman" w:cs="Times New Roman"/>
        </w:rPr>
        <w:t xml:space="preserve"> Internet Of Things(IoT), </w:t>
      </w:r>
      <w:r w:rsidR="00444DEF">
        <w:rPr>
          <w:rFonts w:ascii="Times New Roman" w:hAnsi="Times New Roman" w:cs="Times New Roman"/>
        </w:rPr>
        <w:t xml:space="preserve">this </w:t>
      </w:r>
      <w:r w:rsidR="008E6219">
        <w:rPr>
          <w:rFonts w:ascii="Times New Roman" w:hAnsi="Times New Roman" w:cs="Times New Roman"/>
        </w:rPr>
        <w:t>lack of cybersecurity is only going to grow in severity.</w:t>
      </w:r>
      <w:r w:rsidR="00FF7CD0">
        <w:rPr>
          <w:rFonts w:ascii="Times New Roman" w:hAnsi="Times New Roman" w:cs="Times New Roman"/>
        </w:rPr>
        <w:t xml:space="preserve"> This document comes in two sections; research on</w:t>
      </w:r>
      <w:r w:rsidR="007F238C">
        <w:rPr>
          <w:rFonts w:ascii="Times New Roman" w:hAnsi="Times New Roman" w:cs="Times New Roman"/>
        </w:rPr>
        <w:t xml:space="preserve"> recent technological advancements in cybersecurity as well as a </w:t>
      </w:r>
      <w:r w:rsidR="00E02D9B">
        <w:rPr>
          <w:rFonts w:ascii="Times New Roman" w:hAnsi="Times New Roman" w:cs="Times New Roman"/>
        </w:rPr>
        <w:t>penetration test on a live environment sequentially.</w:t>
      </w:r>
    </w:p>
    <w:p w14:paraId="73C26E91" w14:textId="20E43864" w:rsidR="003461D3" w:rsidRPr="003461D3" w:rsidRDefault="003461D3" w:rsidP="00691735">
      <w:pPr>
        <w:pStyle w:val="Heading1"/>
        <w:numPr>
          <w:ilvl w:val="0"/>
          <w:numId w:val="2"/>
        </w:numPr>
        <w:jc w:val="center"/>
        <w:rPr>
          <w:rFonts w:ascii="Times New Roman" w:hAnsi="Times New Roman" w:cs="Times New Roman"/>
          <w:color w:val="auto"/>
        </w:rPr>
      </w:pPr>
      <w:bookmarkStart w:id="1" w:name="_Toc39996724"/>
      <w:r w:rsidRPr="003461D3">
        <w:rPr>
          <w:rFonts w:ascii="Times New Roman" w:hAnsi="Times New Roman" w:cs="Times New Roman"/>
          <w:color w:val="auto"/>
        </w:rPr>
        <w:t>Research on current technological advances in Network and Cyber Security</w:t>
      </w:r>
      <w:bookmarkEnd w:id="1"/>
    </w:p>
    <w:p w14:paraId="251D4DE0" w14:textId="77777777" w:rsidR="00691735" w:rsidRDefault="00691735" w:rsidP="003461D3">
      <w:pPr>
        <w:rPr>
          <w:sz w:val="24"/>
          <w:szCs w:val="24"/>
        </w:rPr>
      </w:pPr>
    </w:p>
    <w:p w14:paraId="1E33D37F" w14:textId="38E036E4" w:rsidR="003461D3" w:rsidRDefault="00970080" w:rsidP="004B454B">
      <w:pPr>
        <w:pStyle w:val="Heading2"/>
        <w:numPr>
          <w:ilvl w:val="0"/>
          <w:numId w:val="5"/>
        </w:numPr>
        <w:rPr>
          <w:rFonts w:ascii="Times New Roman" w:hAnsi="Times New Roman" w:cs="Times New Roman"/>
          <w:color w:val="auto"/>
          <w:sz w:val="28"/>
          <w:szCs w:val="28"/>
        </w:rPr>
      </w:pPr>
      <w:bookmarkStart w:id="2" w:name="_Toc39996725"/>
      <w:r>
        <w:rPr>
          <w:rFonts w:ascii="Times New Roman" w:hAnsi="Times New Roman" w:cs="Times New Roman"/>
          <w:color w:val="auto"/>
          <w:sz w:val="28"/>
          <w:szCs w:val="28"/>
        </w:rPr>
        <w:t>Clou</w:t>
      </w:r>
      <w:r w:rsidR="008740F1">
        <w:rPr>
          <w:rFonts w:ascii="Times New Roman" w:hAnsi="Times New Roman" w:cs="Times New Roman"/>
          <w:color w:val="auto"/>
          <w:sz w:val="28"/>
          <w:szCs w:val="28"/>
        </w:rPr>
        <w:t>d-Based Security Issues</w:t>
      </w:r>
      <w:bookmarkEnd w:id="2"/>
    </w:p>
    <w:p w14:paraId="3752B882" w14:textId="3BD59CD6" w:rsidR="00691735" w:rsidRDefault="00691735" w:rsidP="00691735"/>
    <w:p w14:paraId="0CEE9257" w14:textId="5A53FD4D" w:rsidR="00691735" w:rsidRDefault="00511B4F" w:rsidP="00691735">
      <w:pPr>
        <w:rPr>
          <w:rFonts w:ascii="Times New Roman" w:hAnsi="Times New Roman" w:cs="Times New Roman"/>
        </w:rPr>
      </w:pPr>
      <w:r>
        <w:rPr>
          <w:rFonts w:ascii="Times New Roman" w:hAnsi="Times New Roman" w:cs="Times New Roman"/>
        </w:rPr>
        <w:t xml:space="preserve">A </w:t>
      </w:r>
      <w:r w:rsidR="006427C0">
        <w:rPr>
          <w:rFonts w:ascii="Times New Roman" w:hAnsi="Times New Roman" w:cs="Times New Roman"/>
        </w:rPr>
        <w:t xml:space="preserve">current trend in computing is the move from dedicated on-site computer usage to that of a cloud-based system, due to the ever </w:t>
      </w:r>
      <w:r w:rsidR="007F4156">
        <w:rPr>
          <w:rFonts w:ascii="Times New Roman" w:hAnsi="Times New Roman" w:cs="Times New Roman"/>
        </w:rPr>
        <w:t>more efficient cost associated with them</w:t>
      </w:r>
      <w:r w:rsidR="001B5006">
        <w:rPr>
          <w:rFonts w:ascii="Times New Roman" w:hAnsi="Times New Roman" w:cs="Times New Roman"/>
        </w:rPr>
        <w:t xml:space="preserve">. This has allowed many businesses </w:t>
      </w:r>
      <w:r w:rsidR="00955759">
        <w:rPr>
          <w:rFonts w:ascii="Times New Roman" w:hAnsi="Times New Roman" w:cs="Times New Roman"/>
        </w:rPr>
        <w:t xml:space="preserve">to </w:t>
      </w:r>
      <w:r w:rsidR="004A6CDF">
        <w:rPr>
          <w:rFonts w:ascii="Times New Roman" w:hAnsi="Times New Roman" w:cs="Times New Roman"/>
        </w:rPr>
        <w:t xml:space="preserve">have a much greater </w:t>
      </w:r>
      <w:r w:rsidR="004F227F">
        <w:rPr>
          <w:rFonts w:ascii="Times New Roman" w:hAnsi="Times New Roman" w:cs="Times New Roman"/>
        </w:rPr>
        <w:t xml:space="preserve">computer environment that they could afford otherwise, not to mention the </w:t>
      </w:r>
      <w:r w:rsidR="00CA0B89">
        <w:rPr>
          <w:rFonts w:ascii="Times New Roman" w:hAnsi="Times New Roman" w:cs="Times New Roman"/>
        </w:rPr>
        <w:t xml:space="preserve">increase in efficiency via remote-working and </w:t>
      </w:r>
      <w:r w:rsidR="00A2681C">
        <w:rPr>
          <w:rFonts w:ascii="Times New Roman" w:hAnsi="Times New Roman" w:cs="Times New Roman"/>
        </w:rPr>
        <w:t xml:space="preserve">timed backups, should those options be available. </w:t>
      </w:r>
      <w:r w:rsidR="00C53013">
        <w:rPr>
          <w:rFonts w:ascii="Times New Roman" w:hAnsi="Times New Roman" w:cs="Times New Roman"/>
        </w:rPr>
        <w:t>Technically speaking a ‘cloud’ computer is just a</w:t>
      </w:r>
      <w:r w:rsidR="00476807">
        <w:rPr>
          <w:rFonts w:ascii="Times New Roman" w:hAnsi="Times New Roman" w:cs="Times New Roman"/>
        </w:rPr>
        <w:t xml:space="preserve"> network of remote severs, usually in massive server farms to maximise the </w:t>
      </w:r>
      <w:r w:rsidR="00BF175D">
        <w:rPr>
          <w:rFonts w:ascii="Times New Roman" w:hAnsi="Times New Roman" w:cs="Times New Roman"/>
        </w:rPr>
        <w:t xml:space="preserve">efficiency per dollar, of which then can be used by users who pay for an allocated section or  number of servers. </w:t>
      </w:r>
      <w:r w:rsidR="00A2681C">
        <w:rPr>
          <w:rFonts w:ascii="Times New Roman" w:hAnsi="Times New Roman" w:cs="Times New Roman"/>
        </w:rPr>
        <w:t xml:space="preserve">Unfortunately like any other computer system, </w:t>
      </w:r>
      <w:r w:rsidR="003B1536">
        <w:rPr>
          <w:rFonts w:ascii="Times New Roman" w:hAnsi="Times New Roman" w:cs="Times New Roman"/>
        </w:rPr>
        <w:t>cloud services, despite being hosted by multi-</w:t>
      </w:r>
      <w:r w:rsidR="00F34665">
        <w:rPr>
          <w:rFonts w:ascii="Times New Roman" w:hAnsi="Times New Roman" w:cs="Times New Roman"/>
        </w:rPr>
        <w:t>billion-dollar</w:t>
      </w:r>
      <w:r w:rsidR="003B1536">
        <w:rPr>
          <w:rFonts w:ascii="Times New Roman" w:hAnsi="Times New Roman" w:cs="Times New Roman"/>
        </w:rPr>
        <w:t xml:space="preserve"> companies are still vulnerable to security th</w:t>
      </w:r>
      <w:r w:rsidR="00292FE3">
        <w:rPr>
          <w:rFonts w:ascii="Times New Roman" w:hAnsi="Times New Roman" w:cs="Times New Roman"/>
        </w:rPr>
        <w:t>reats.</w:t>
      </w:r>
      <w:r w:rsidR="00340396">
        <w:rPr>
          <w:rFonts w:ascii="Times New Roman" w:hAnsi="Times New Roman" w:cs="Times New Roman"/>
        </w:rPr>
        <w:t xml:space="preserve"> </w:t>
      </w:r>
      <w:r w:rsidR="00F34665">
        <w:rPr>
          <w:rFonts w:ascii="Times New Roman" w:hAnsi="Times New Roman" w:cs="Times New Roman"/>
        </w:rPr>
        <w:t xml:space="preserve">Whilst this is certainly no surprise due to the increasing amount of news stories covering </w:t>
      </w:r>
      <w:r w:rsidR="005D446A">
        <w:rPr>
          <w:rFonts w:ascii="Times New Roman" w:hAnsi="Times New Roman" w:cs="Times New Roman"/>
        </w:rPr>
        <w:t>cloud data breaches, it is a fact often overlooked by people and corporations alike.</w:t>
      </w:r>
    </w:p>
    <w:p w14:paraId="220B0527" w14:textId="37F3AFCF" w:rsidR="008D740E" w:rsidRDefault="007C5260" w:rsidP="00691735">
      <w:pPr>
        <w:rPr>
          <w:rFonts w:ascii="Times New Roman" w:hAnsi="Times New Roman" w:cs="Times New Roman"/>
        </w:rPr>
      </w:pPr>
      <w:r>
        <w:rPr>
          <w:rFonts w:ascii="Times New Roman" w:hAnsi="Times New Roman" w:cs="Times New Roman"/>
        </w:rPr>
        <w:t xml:space="preserve">As of the time of writing, </w:t>
      </w:r>
      <w:r w:rsidR="00CA7439">
        <w:rPr>
          <w:rFonts w:ascii="Times New Roman" w:hAnsi="Times New Roman" w:cs="Times New Roman"/>
        </w:rPr>
        <w:t xml:space="preserve">one of </w:t>
      </w:r>
      <w:r>
        <w:rPr>
          <w:rFonts w:ascii="Times New Roman" w:hAnsi="Times New Roman" w:cs="Times New Roman"/>
        </w:rPr>
        <w:t>the most common threat</w:t>
      </w:r>
      <w:r w:rsidR="00CA7439">
        <w:rPr>
          <w:rFonts w:ascii="Times New Roman" w:hAnsi="Times New Roman" w:cs="Times New Roman"/>
        </w:rPr>
        <w:t>s</w:t>
      </w:r>
      <w:r>
        <w:rPr>
          <w:rFonts w:ascii="Times New Roman" w:hAnsi="Times New Roman" w:cs="Times New Roman"/>
        </w:rPr>
        <w:t xml:space="preserve"> to cloud services are data breaches</w:t>
      </w:r>
      <w:r w:rsidR="0006642B">
        <w:rPr>
          <w:rFonts w:ascii="Times New Roman" w:hAnsi="Times New Roman" w:cs="Times New Roman"/>
        </w:rPr>
        <w:t xml:space="preserve"> as a result of unauthorised access</w:t>
      </w:r>
      <w:r>
        <w:rPr>
          <w:rFonts w:ascii="Times New Roman" w:hAnsi="Times New Roman" w:cs="Times New Roman"/>
        </w:rPr>
        <w:t xml:space="preserve">, whilst technically a symptom </w:t>
      </w:r>
      <w:r w:rsidR="00A96CE3">
        <w:rPr>
          <w:rFonts w:ascii="Times New Roman" w:hAnsi="Times New Roman" w:cs="Times New Roman"/>
        </w:rPr>
        <w:t>of multiple threats, they are none the less the most common.</w:t>
      </w:r>
      <w:r w:rsidR="002A2548">
        <w:rPr>
          <w:rFonts w:ascii="Times New Roman" w:hAnsi="Times New Roman" w:cs="Times New Roman"/>
        </w:rPr>
        <w:t xml:space="preserve"> </w:t>
      </w:r>
      <w:r w:rsidR="00950D55">
        <w:rPr>
          <w:rFonts w:ascii="Times New Roman" w:hAnsi="Times New Roman" w:cs="Times New Roman"/>
        </w:rPr>
        <w:t xml:space="preserve">A data breach is </w:t>
      </w:r>
      <w:r w:rsidR="00AA616F">
        <w:rPr>
          <w:rFonts w:ascii="Times New Roman" w:hAnsi="Times New Roman" w:cs="Times New Roman"/>
        </w:rPr>
        <w:t>basically an unauthorised</w:t>
      </w:r>
      <w:r w:rsidR="00950D55">
        <w:rPr>
          <w:rFonts w:ascii="Times New Roman" w:hAnsi="Times New Roman" w:cs="Times New Roman"/>
        </w:rPr>
        <w:t xml:space="preserve"> 3</w:t>
      </w:r>
      <w:r w:rsidR="00950D55" w:rsidRPr="00950D55">
        <w:rPr>
          <w:rFonts w:ascii="Times New Roman" w:hAnsi="Times New Roman" w:cs="Times New Roman"/>
          <w:vertAlign w:val="superscript"/>
        </w:rPr>
        <w:t>rd</w:t>
      </w:r>
      <w:r w:rsidR="00950D55">
        <w:rPr>
          <w:rFonts w:ascii="Times New Roman" w:hAnsi="Times New Roman" w:cs="Times New Roman"/>
        </w:rPr>
        <w:t xml:space="preserve"> party gaining access to </w:t>
      </w:r>
      <w:r w:rsidR="00AA616F">
        <w:rPr>
          <w:rFonts w:ascii="Times New Roman" w:hAnsi="Times New Roman" w:cs="Times New Roman"/>
        </w:rPr>
        <w:t>data, be it sensitive or otherwise.</w:t>
      </w:r>
      <w:r w:rsidR="0097709E">
        <w:rPr>
          <w:rFonts w:ascii="Times New Roman" w:hAnsi="Times New Roman" w:cs="Times New Roman"/>
        </w:rPr>
        <w:t xml:space="preserve"> </w:t>
      </w:r>
      <w:r w:rsidR="00760738">
        <w:rPr>
          <w:rFonts w:ascii="Times New Roman" w:hAnsi="Times New Roman" w:cs="Times New Roman"/>
        </w:rPr>
        <w:t>According to a 2019 survey 42% of organisations list unauthorised access as their number one threat in the public cloud</w:t>
      </w:r>
      <w:r w:rsidR="00760738">
        <w:rPr>
          <w:rFonts w:ascii="Times New Roman" w:hAnsi="Times New Roman" w:cs="Times New Roman"/>
        </w:rPr>
        <w:fldChar w:fldCharType="begin" w:fldLock="1"/>
      </w:r>
      <w:r w:rsidR="00866C6D">
        <w:rPr>
          <w:rFonts w:ascii="Times New Roman" w:hAnsi="Times New Roman" w:cs="Times New Roman"/>
        </w:rPr>
        <w:instrText>ADDIN CSL_CITATION {"citationItems":[{"id":"ITEM-1","itemData":{"author":[{"dropping-particle":"","family":"Insiders","given":"Cybersecurity","non-dropping-particle":"","parse-names":false,"suffix":""}],"container-title":"Security","id":"ITEM-1","issue":"October","issued":{"date-parts":[["2019"]]},"page":"1-15","title":"Security Report","type":"article-journal","volume":"7"},"uris":["http://www.mendeley.com/documents/?uuid=aa85a7a2-2fd6-4651-9fc1-99410bbd91c2"]}],"mendeley":{"formattedCitation":"[1]","plainTextFormattedCitation":"[1]","previouslyFormattedCitation":"[1]"},"properties":{"noteIndex":0},"schema":"https://github.com/citation-style-language/schema/raw/master/csl-citation.json"}</w:instrText>
      </w:r>
      <w:r w:rsidR="00760738">
        <w:rPr>
          <w:rFonts w:ascii="Times New Roman" w:hAnsi="Times New Roman" w:cs="Times New Roman"/>
        </w:rPr>
        <w:fldChar w:fldCharType="separate"/>
      </w:r>
      <w:r w:rsidR="00760738" w:rsidRPr="00353252">
        <w:rPr>
          <w:rFonts w:ascii="Times New Roman" w:hAnsi="Times New Roman" w:cs="Times New Roman"/>
          <w:noProof/>
        </w:rPr>
        <w:t>[1]</w:t>
      </w:r>
      <w:r w:rsidR="00760738">
        <w:rPr>
          <w:rFonts w:ascii="Times New Roman" w:hAnsi="Times New Roman" w:cs="Times New Roman"/>
        </w:rPr>
        <w:fldChar w:fldCharType="end"/>
      </w:r>
      <w:r w:rsidR="00760738">
        <w:rPr>
          <w:rFonts w:ascii="Times New Roman" w:hAnsi="Times New Roman" w:cs="Times New Roman"/>
        </w:rPr>
        <w:t xml:space="preserve">. </w:t>
      </w:r>
      <w:r w:rsidR="0097709E">
        <w:rPr>
          <w:rFonts w:ascii="Times New Roman" w:hAnsi="Times New Roman" w:cs="Times New Roman"/>
        </w:rPr>
        <w:t xml:space="preserve">The most common cause of these types of breaches </w:t>
      </w:r>
      <w:r w:rsidR="00CB68FF">
        <w:rPr>
          <w:rFonts w:ascii="Times New Roman" w:hAnsi="Times New Roman" w:cs="Times New Roman"/>
        </w:rPr>
        <w:t xml:space="preserve">are poor security </w:t>
      </w:r>
      <w:r w:rsidR="00993852">
        <w:rPr>
          <w:rFonts w:ascii="Times New Roman" w:hAnsi="Times New Roman" w:cs="Times New Roman"/>
        </w:rPr>
        <w:t>practices</w:t>
      </w:r>
      <w:r w:rsidR="00CB68FF">
        <w:rPr>
          <w:rFonts w:ascii="Times New Roman" w:hAnsi="Times New Roman" w:cs="Times New Roman"/>
        </w:rPr>
        <w:t xml:space="preserve">, such as </w:t>
      </w:r>
      <w:r w:rsidR="009354E3">
        <w:rPr>
          <w:rFonts w:ascii="Times New Roman" w:hAnsi="Times New Roman" w:cs="Times New Roman"/>
        </w:rPr>
        <w:t xml:space="preserve">weak credentials </w:t>
      </w:r>
      <w:r w:rsidR="008606B3">
        <w:rPr>
          <w:rFonts w:ascii="Times New Roman" w:hAnsi="Times New Roman" w:cs="Times New Roman"/>
        </w:rPr>
        <w:t xml:space="preserve">and </w:t>
      </w:r>
      <w:r w:rsidR="003E5FCF">
        <w:rPr>
          <w:rFonts w:ascii="Times New Roman" w:hAnsi="Times New Roman" w:cs="Times New Roman"/>
        </w:rPr>
        <w:t>poor</w:t>
      </w:r>
      <w:r w:rsidR="008606B3">
        <w:rPr>
          <w:rFonts w:ascii="Times New Roman" w:hAnsi="Times New Roman" w:cs="Times New Roman"/>
        </w:rPr>
        <w:t xml:space="preserve"> authentication</w:t>
      </w:r>
      <w:r w:rsidR="005764B7">
        <w:rPr>
          <w:rFonts w:ascii="Times New Roman" w:hAnsi="Times New Roman" w:cs="Times New Roman"/>
        </w:rPr>
        <w:t xml:space="preserve">, these types of weak security are often cracked via the traditional password cracking software or </w:t>
      </w:r>
      <w:r w:rsidR="00A53B82">
        <w:rPr>
          <w:rFonts w:ascii="Times New Roman" w:hAnsi="Times New Roman" w:cs="Times New Roman"/>
        </w:rPr>
        <w:t>stolen if stored insecurely</w:t>
      </w:r>
      <w:r w:rsidR="00DD1C44">
        <w:rPr>
          <w:rFonts w:ascii="Times New Roman" w:hAnsi="Times New Roman" w:cs="Times New Roman"/>
        </w:rPr>
        <w:t xml:space="preserve">, such as unencrypted or stored locally on </w:t>
      </w:r>
      <w:r w:rsidR="001A76D1">
        <w:rPr>
          <w:rFonts w:ascii="Times New Roman" w:hAnsi="Times New Roman" w:cs="Times New Roman"/>
        </w:rPr>
        <w:t xml:space="preserve">storage devices that were insufficiently wiped before being discarded. </w:t>
      </w:r>
      <w:r w:rsidR="00151A53">
        <w:rPr>
          <w:rFonts w:ascii="Times New Roman" w:hAnsi="Times New Roman" w:cs="Times New Roman"/>
        </w:rPr>
        <w:t>These types of attacks are most commonly done either via hacking or social engineering</w:t>
      </w:r>
      <w:r w:rsidR="00AB2C7A">
        <w:rPr>
          <w:rFonts w:ascii="Times New Roman" w:hAnsi="Times New Roman" w:cs="Times New Roman"/>
        </w:rPr>
        <w:t>, according to a Verizon report</w:t>
      </w:r>
      <w:r w:rsidR="00AB2C7A">
        <w:rPr>
          <w:rFonts w:ascii="Times New Roman" w:hAnsi="Times New Roman" w:cs="Times New Roman"/>
        </w:rPr>
        <w:fldChar w:fldCharType="begin" w:fldLock="1"/>
      </w:r>
      <w:r w:rsidR="00367158">
        <w:rPr>
          <w:rFonts w:ascii="Times New Roman" w:hAnsi="Times New Roman" w:cs="Times New Roman"/>
        </w:rPr>
        <w:instrText>ADDIN CSL_CITATION {"citationItems":[{"id":"ITEM-1","itemData":{"DOI":"10.1016/s1361-3723(19)30060-0","ISSN":"13613723","abstract":"A study conducted by the Verizon RISK Team in cooperation with the United States Secret Service.","author":[{"dropping-particle":"","family":"Summary","given":"Executive","non-dropping-particle":"","parse-names":false,"suffix":""}],"container-title":"Computer Fraud &amp; Security","id":"ITEM-1","issue":"6","issued":{"date-parts":[["2019"]]},"page":"4","title":"Verizon: 2019 Data Breach Investigations Report","type":"article-journal","volume":"2019"},"uris":["http://www.mendeley.com/documents/?uuid=b0ae148d-6c90-4d5d-b156-bca873cc19c1"]}],"mendeley":{"formattedCitation":"[2]","plainTextFormattedCitation":"[2]","previouslyFormattedCitation":"[2]"},"properties":{"noteIndex":0},"schema":"https://github.com/citation-style-language/schema/raw/master/csl-citation.json"}</w:instrText>
      </w:r>
      <w:r w:rsidR="00AB2C7A">
        <w:rPr>
          <w:rFonts w:ascii="Times New Roman" w:hAnsi="Times New Roman" w:cs="Times New Roman"/>
        </w:rPr>
        <w:fldChar w:fldCharType="separate"/>
      </w:r>
      <w:r w:rsidR="00AB2C7A" w:rsidRPr="00AB2C7A">
        <w:rPr>
          <w:rFonts w:ascii="Times New Roman" w:hAnsi="Times New Roman" w:cs="Times New Roman"/>
          <w:noProof/>
        </w:rPr>
        <w:t>[2]</w:t>
      </w:r>
      <w:r w:rsidR="00AB2C7A">
        <w:rPr>
          <w:rFonts w:ascii="Times New Roman" w:hAnsi="Times New Roman" w:cs="Times New Roman"/>
        </w:rPr>
        <w:fldChar w:fldCharType="end"/>
      </w:r>
      <w:r w:rsidR="00AB2C7A">
        <w:rPr>
          <w:rFonts w:ascii="Times New Roman" w:hAnsi="Times New Roman" w:cs="Times New Roman"/>
        </w:rPr>
        <w:t>, likely due to the fact that statistically the users are the weakest link in security</w:t>
      </w:r>
      <w:r w:rsidR="00367158">
        <w:rPr>
          <w:rFonts w:ascii="Times New Roman" w:hAnsi="Times New Roman" w:cs="Times New Roman"/>
        </w:rPr>
        <w:fldChar w:fldCharType="begin" w:fldLock="1"/>
      </w:r>
      <w:r w:rsidR="00367158">
        <w:rPr>
          <w:rFonts w:ascii="Times New Roman" w:hAnsi="Times New Roman" w:cs="Times New Roman"/>
        </w:rPr>
        <w:instrText>ADDIN CSL_CITATION {"citationItems":[{"id":"ITEM-1","itemData":{"URL":"https://www.sans.org/security-awareness-training/blog/why-human-weakest-link","author":[{"dropping-particle":"","family":"Spitzner","given":"Lance","non-dropping-particle":"","parse-names":false,"suffix":""}],"container-title":"SANS Security Awareness","id":"ITEM-1","issued":{"date-parts":[["2019"]]},"title":"This is Why The Human is the Weakest Link","type":"webpage"},"uris":["http://www.mendeley.com/documents/?uuid=bcf7051f-b63f-48e4-bfe4-93be8b18dcb1"]}],"mendeley":{"formattedCitation":"[3]","plainTextFormattedCitation":"[3]"},"properties":{"noteIndex":0},"schema":"https://github.com/citation-style-language/schema/raw/master/csl-citation.json"}</w:instrText>
      </w:r>
      <w:r w:rsidR="00367158">
        <w:rPr>
          <w:rFonts w:ascii="Times New Roman" w:hAnsi="Times New Roman" w:cs="Times New Roman"/>
        </w:rPr>
        <w:fldChar w:fldCharType="separate"/>
      </w:r>
      <w:r w:rsidR="00367158" w:rsidRPr="00367158">
        <w:rPr>
          <w:rFonts w:ascii="Times New Roman" w:hAnsi="Times New Roman" w:cs="Times New Roman"/>
          <w:noProof/>
        </w:rPr>
        <w:t>[3]</w:t>
      </w:r>
      <w:r w:rsidR="00367158">
        <w:rPr>
          <w:rFonts w:ascii="Times New Roman" w:hAnsi="Times New Roman" w:cs="Times New Roman"/>
        </w:rPr>
        <w:fldChar w:fldCharType="end"/>
      </w:r>
      <w:r w:rsidR="00AB2C7A">
        <w:rPr>
          <w:rFonts w:ascii="Times New Roman" w:hAnsi="Times New Roman" w:cs="Times New Roman"/>
        </w:rPr>
        <w:t xml:space="preserve">. </w:t>
      </w:r>
      <w:r w:rsidR="001A76D1">
        <w:rPr>
          <w:rFonts w:ascii="Times New Roman" w:hAnsi="Times New Roman" w:cs="Times New Roman"/>
        </w:rPr>
        <w:t xml:space="preserve">Now, the extent of such a data breach would depend on the privileges </w:t>
      </w:r>
      <w:r w:rsidR="00A608AD">
        <w:rPr>
          <w:rFonts w:ascii="Times New Roman" w:hAnsi="Times New Roman" w:cs="Times New Roman"/>
        </w:rPr>
        <w:t xml:space="preserve">the </w:t>
      </w:r>
      <w:r w:rsidR="000F75CD">
        <w:rPr>
          <w:rFonts w:ascii="Times New Roman" w:hAnsi="Times New Roman" w:cs="Times New Roman"/>
        </w:rPr>
        <w:t>user</w:t>
      </w:r>
      <w:r w:rsidR="00A608AD">
        <w:rPr>
          <w:rFonts w:ascii="Times New Roman" w:hAnsi="Times New Roman" w:cs="Times New Roman"/>
        </w:rPr>
        <w:t xml:space="preserve"> had, if it were a standard user with little access to sensitive data, then the damage would be minimal, if </w:t>
      </w:r>
      <w:r w:rsidR="000F75CD">
        <w:rPr>
          <w:rFonts w:ascii="Times New Roman" w:hAnsi="Times New Roman" w:cs="Times New Roman"/>
        </w:rPr>
        <w:t xml:space="preserve">an admin account were breached, then, depending on how dependant the company is on the cloud storage, it </w:t>
      </w:r>
      <w:r w:rsidR="00D915DD">
        <w:rPr>
          <w:rFonts w:ascii="Times New Roman" w:hAnsi="Times New Roman" w:cs="Times New Roman"/>
        </w:rPr>
        <w:t>could be</w:t>
      </w:r>
      <w:r w:rsidR="000F75CD">
        <w:rPr>
          <w:rFonts w:ascii="Times New Roman" w:hAnsi="Times New Roman" w:cs="Times New Roman"/>
        </w:rPr>
        <w:t xml:space="preserve"> a worst case scenario.</w:t>
      </w:r>
      <w:r w:rsidR="00EF49E8">
        <w:rPr>
          <w:rFonts w:ascii="Times New Roman" w:hAnsi="Times New Roman" w:cs="Times New Roman"/>
        </w:rPr>
        <w:t xml:space="preserve"> As such users should be restricted </w:t>
      </w:r>
      <w:r w:rsidR="0070326F">
        <w:rPr>
          <w:rFonts w:ascii="Times New Roman" w:hAnsi="Times New Roman" w:cs="Times New Roman"/>
        </w:rPr>
        <w:t>by the principle of least privilege</w:t>
      </w:r>
      <w:r w:rsidR="004559A6">
        <w:rPr>
          <w:rFonts w:ascii="Times New Roman" w:hAnsi="Times New Roman" w:cs="Times New Roman"/>
        </w:rPr>
        <w:t>, giving them the minimum access to only what they require. In addition, t</w:t>
      </w:r>
      <w:r w:rsidR="001E40F1">
        <w:rPr>
          <w:rFonts w:ascii="Times New Roman" w:hAnsi="Times New Roman" w:cs="Times New Roman"/>
        </w:rPr>
        <w:t xml:space="preserve">he use of strong authentication and preferably </w:t>
      </w:r>
      <w:r w:rsidR="00D25D34">
        <w:rPr>
          <w:rFonts w:ascii="Times New Roman" w:hAnsi="Times New Roman" w:cs="Times New Roman"/>
        </w:rPr>
        <w:t>two</w:t>
      </w:r>
      <w:r w:rsidR="001E40F1">
        <w:rPr>
          <w:rFonts w:ascii="Times New Roman" w:hAnsi="Times New Roman" w:cs="Times New Roman"/>
        </w:rPr>
        <w:t xml:space="preserve"> factor authentication </w:t>
      </w:r>
      <w:r w:rsidR="008D63D5">
        <w:rPr>
          <w:rFonts w:ascii="Times New Roman" w:hAnsi="Times New Roman" w:cs="Times New Roman"/>
        </w:rPr>
        <w:t>when trying to access the cloud</w:t>
      </w:r>
      <w:r w:rsidR="00D25D34">
        <w:rPr>
          <w:rFonts w:ascii="Times New Roman" w:hAnsi="Times New Roman" w:cs="Times New Roman"/>
        </w:rPr>
        <w:t>,</w:t>
      </w:r>
      <w:r w:rsidR="004559A6">
        <w:rPr>
          <w:rFonts w:ascii="Times New Roman" w:hAnsi="Times New Roman" w:cs="Times New Roman"/>
        </w:rPr>
        <w:t xml:space="preserve"> or</w:t>
      </w:r>
      <w:r w:rsidR="00D25D34">
        <w:rPr>
          <w:rFonts w:ascii="Times New Roman" w:hAnsi="Times New Roman" w:cs="Times New Roman"/>
        </w:rPr>
        <w:t xml:space="preserve"> in some cases if the company has it set up, restricting access </w:t>
      </w:r>
      <w:r w:rsidR="0064457A">
        <w:rPr>
          <w:rFonts w:ascii="Times New Roman" w:hAnsi="Times New Roman" w:cs="Times New Roman"/>
        </w:rPr>
        <w:t>to the company cloud via the company VPN would also help in securing communications.</w:t>
      </w:r>
    </w:p>
    <w:p w14:paraId="6EEB735E" w14:textId="5CB52D62" w:rsidR="005853E2" w:rsidRDefault="00AE4C52" w:rsidP="00691735">
      <w:pPr>
        <w:rPr>
          <w:rFonts w:ascii="Times New Roman" w:hAnsi="Times New Roman" w:cs="Times New Roman"/>
        </w:rPr>
      </w:pPr>
      <w:r>
        <w:rPr>
          <w:rFonts w:ascii="Times New Roman" w:hAnsi="Times New Roman" w:cs="Times New Roman"/>
        </w:rPr>
        <w:t>The second threat to cloud computing, like any computer, is malware. While we do not have the space here to discuss every malware, so we will focus on the two major ones; ransomware and cryptojacking.</w:t>
      </w:r>
      <w:r>
        <w:rPr>
          <w:rFonts w:ascii="Times New Roman" w:hAnsi="Times New Roman" w:cs="Times New Roman"/>
        </w:rPr>
        <w:br/>
        <w:t xml:space="preserve">Ransomware is becoming increasingly popular throughout cybersecurity as it can completely encrypt a person’s computer and then hold it for ransom, giving the attacker financial incentive. In addition, as it is normally done via cryptocurrency such as bitcoin, it is </w:t>
      </w:r>
      <w:r>
        <w:rPr>
          <w:rFonts w:ascii="Times New Roman" w:hAnsi="Times New Roman" w:cs="Times New Roman"/>
          <w:i/>
          <w:iCs/>
        </w:rPr>
        <w:t>very</w:t>
      </w:r>
      <w:r>
        <w:rPr>
          <w:rFonts w:ascii="Times New Roman" w:hAnsi="Times New Roman" w:cs="Times New Roman"/>
        </w:rPr>
        <w:t xml:space="preserve"> difficult to track it back to the attacker. As you can imagine, a malware that can propagate throughout a computer and </w:t>
      </w:r>
      <w:r w:rsidR="001539CA">
        <w:rPr>
          <w:rFonts w:ascii="Times New Roman" w:hAnsi="Times New Roman" w:cs="Times New Roman"/>
        </w:rPr>
        <w:t>its</w:t>
      </w:r>
      <w:r>
        <w:rPr>
          <w:rFonts w:ascii="Times New Roman" w:hAnsi="Times New Roman" w:cs="Times New Roman"/>
        </w:rPr>
        <w:t xml:space="preserve"> associated network is an absolute nightmare, and that opinion is shared by thousands of businesses worldwide; 76% of </w:t>
      </w:r>
      <w:r>
        <w:rPr>
          <w:rFonts w:ascii="Times New Roman" w:hAnsi="Times New Roman" w:cs="Times New Roman"/>
        </w:rPr>
        <w:lastRenderedPageBreak/>
        <w:t>businesses see “ransomware as a significant business threat.”</w:t>
      </w:r>
      <w:r>
        <w:rPr>
          <w:rFonts w:ascii="Times New Roman" w:hAnsi="Times New Roman" w:cs="Times New Roman"/>
        </w:rPr>
        <w:fldChar w:fldCharType="begin" w:fldLock="1"/>
      </w:r>
      <w:r w:rsidR="00367158">
        <w:rPr>
          <w:rFonts w:ascii="Times New Roman" w:hAnsi="Times New Roman" w:cs="Times New Roman"/>
        </w:rPr>
        <w:instrText>ADDIN CSL_CITATION {"citationItems":[{"id":"ITEM-1","itemData":{"author":[{"dropping-particle":"","family":"Security","given":"iSMG Information","non-dropping-particle":"","parse-names":false,"suffix":""},{"dropping-particle":"","family":"CheckPoint Software Technologies","given":"","non-dropping-particle":"","parse-names":false,"suffix":""}],"id":"ITEM-1","issued":{"date-parts":[["2017"]]},"number-of-pages":"27","title":"Ransomware Defense Survey","type":"report"},"uris":["http://www.mendeley.com/documents/?uuid=0bd08a60-50f4-49e3-a29d-c3dd04336537"]}],"mendeley":{"formattedCitation":"[4]","plainTextFormattedCitation":"[4]","previouslyFormattedCitation":"[3]"},"properties":{"noteIndex":0},"schema":"https://github.com/citation-style-language/schema/raw/master/csl-citation.json"}</w:instrText>
      </w:r>
      <w:r>
        <w:rPr>
          <w:rFonts w:ascii="Times New Roman" w:hAnsi="Times New Roman" w:cs="Times New Roman"/>
        </w:rPr>
        <w:fldChar w:fldCharType="separate"/>
      </w:r>
      <w:r w:rsidR="00367158" w:rsidRPr="00367158">
        <w:rPr>
          <w:rFonts w:ascii="Times New Roman" w:hAnsi="Times New Roman" w:cs="Times New Roman"/>
          <w:noProof/>
        </w:rPr>
        <w:t>[4]</w:t>
      </w:r>
      <w:r>
        <w:rPr>
          <w:rFonts w:ascii="Times New Roman" w:hAnsi="Times New Roman" w:cs="Times New Roman"/>
        </w:rPr>
        <w:fldChar w:fldCharType="end"/>
      </w:r>
      <w:r>
        <w:rPr>
          <w:rFonts w:ascii="Times New Roman" w:hAnsi="Times New Roman" w:cs="Times New Roman"/>
        </w:rPr>
        <w:t xml:space="preserve"> Now, if ransomware was able to infect a cloud datacentre, such as it did in New York 2019</w:t>
      </w:r>
      <w:r>
        <w:rPr>
          <w:rFonts w:ascii="Times New Roman" w:hAnsi="Times New Roman" w:cs="Times New Roman"/>
        </w:rPr>
        <w:fldChar w:fldCharType="begin" w:fldLock="1"/>
      </w:r>
      <w:r w:rsidR="00367158">
        <w:rPr>
          <w:rFonts w:ascii="Times New Roman" w:hAnsi="Times New Roman" w:cs="Times New Roman"/>
        </w:rPr>
        <w:instrText>ADDIN CSL_CITATION {"citationItems":[{"id":"ITEM-1","itemData":{"abstract":"In 2019, criminals hit a group of US service companies through their data center provider, CyrusOne","author":[{"dropping-particle":"","family":"Swing","given":"Dan","non-dropping-particle":"","parse-names":false,"suffix":""}],"container-title":"datacenterdynamics.com","id":"ITEM-1","issued":{"date-parts":[["2020"]]},"title":"Learning from a ransomware attack","type":"article-newspaper"},"uris":["http://www.mendeley.com/documents/?uuid=a6628c5b-bece-4ad2-b726-98b2cd660dcd"]}],"mendeley":{"formattedCitation":"[5]","plainTextFormattedCitation":"[5]","previouslyFormattedCitation":"[4]"},"properties":{"noteIndex":0},"schema":"https://github.com/citation-style-language/schema/raw/master/csl-citation.json"}</w:instrText>
      </w:r>
      <w:r>
        <w:rPr>
          <w:rFonts w:ascii="Times New Roman" w:hAnsi="Times New Roman" w:cs="Times New Roman"/>
        </w:rPr>
        <w:fldChar w:fldCharType="separate"/>
      </w:r>
      <w:r w:rsidR="00367158" w:rsidRPr="00367158">
        <w:rPr>
          <w:rFonts w:ascii="Times New Roman" w:hAnsi="Times New Roman" w:cs="Times New Roman"/>
          <w:noProof/>
        </w:rPr>
        <w:t>[5]</w:t>
      </w:r>
      <w:r>
        <w:rPr>
          <w:rFonts w:ascii="Times New Roman" w:hAnsi="Times New Roman" w:cs="Times New Roman"/>
        </w:rPr>
        <w:fldChar w:fldCharType="end"/>
      </w:r>
      <w:r>
        <w:rPr>
          <w:rFonts w:ascii="Times New Roman" w:hAnsi="Times New Roman" w:cs="Times New Roman"/>
        </w:rPr>
        <w:t xml:space="preserve"> then it could possibly infect hundreds of servers at once, as well as the fact that it is more likely that the businesses will have the money to pay than if the attackers were to target individuals, or for simply damaging the company.</w:t>
      </w:r>
      <w:r>
        <w:rPr>
          <w:rFonts w:ascii="Times New Roman" w:hAnsi="Times New Roman" w:cs="Times New Roman"/>
        </w:rPr>
        <w:br/>
        <w:t>A cryptojacking attack is a relatively new form of malware that uses the computational resources of a system to ‘mine’ cryptocurrency such as bitcoin or monero</w:t>
      </w:r>
      <w:r>
        <w:rPr>
          <w:rFonts w:ascii="Times New Roman" w:hAnsi="Times New Roman" w:cs="Times New Roman"/>
        </w:rPr>
        <w:fldChar w:fldCharType="begin" w:fldLock="1"/>
      </w:r>
      <w:r w:rsidR="00367158">
        <w:rPr>
          <w:rFonts w:ascii="Times New Roman" w:hAnsi="Times New Roman" w:cs="Times New Roman"/>
        </w:rPr>
        <w:instrText>ADDIN CSL_CITATION {"citationItems":[{"id":"ITEM-1","itemData":{"author":[{"dropping-particle":"","family":"Hewlett-Packard","given":"","non-dropping-particle":"","parse-names":false,"suffix":""}],"id":"ITEM-1","issued":{"date-parts":[["2019"]]},"title":"CryptoJacking, The threat to businesses and how to protect the network","type":"report"},"uris":["http://www.mendeley.com/documents/?uuid=0687bd76-1d57-4297-8327-53d486e6a51a"]}],"mendeley":{"formattedCitation":"[6]","plainTextFormattedCitation":"[6]","previouslyFormattedCitation":"[5]"},"properties":{"noteIndex":0},"schema":"https://github.com/citation-style-language/schema/raw/master/csl-citation.json"}</w:instrText>
      </w:r>
      <w:r>
        <w:rPr>
          <w:rFonts w:ascii="Times New Roman" w:hAnsi="Times New Roman" w:cs="Times New Roman"/>
        </w:rPr>
        <w:fldChar w:fldCharType="separate"/>
      </w:r>
      <w:r w:rsidR="00367158" w:rsidRPr="00367158">
        <w:rPr>
          <w:rFonts w:ascii="Times New Roman" w:hAnsi="Times New Roman" w:cs="Times New Roman"/>
          <w:noProof/>
        </w:rPr>
        <w:t>[6]</w:t>
      </w:r>
      <w:r>
        <w:rPr>
          <w:rFonts w:ascii="Times New Roman" w:hAnsi="Times New Roman" w:cs="Times New Roman"/>
        </w:rPr>
        <w:fldChar w:fldCharType="end"/>
      </w:r>
      <w:r>
        <w:rPr>
          <w:rFonts w:ascii="Times New Roman" w:hAnsi="Times New Roman" w:cs="Times New Roman"/>
        </w:rPr>
        <w:t xml:space="preserve">, the resulting bitcoins being sent to the creator of the malware, and due to cryptocurrency being next to untraceable by design, it is difficult to track the attacker. Whilst this type of attack is increasingly popular due to the rise of cryptocurrency and can affect any computer system from mobile devices to home computers, cloud environment/servers are a </w:t>
      </w:r>
      <w:r>
        <w:rPr>
          <w:rFonts w:ascii="Times New Roman" w:hAnsi="Times New Roman" w:cs="Times New Roman"/>
          <w:i/>
          <w:iCs/>
        </w:rPr>
        <w:t>very</w:t>
      </w:r>
      <w:r>
        <w:rPr>
          <w:rFonts w:ascii="Times New Roman" w:hAnsi="Times New Roman" w:cs="Times New Roman"/>
        </w:rPr>
        <w:t xml:space="preserve"> enticing target. As you can imagine, the servers of a cloud environment are allotted to a company and as such the company pays for the resources. Essentially a business would hopefully pay for enough computing resources for their business, but of course it will not always be running at 100%, the cryptojacking essentially uses the computing power to mine cryptocurrency, slowing down the infected servers significantly. On the other hand, some cryptojackers, rather than slow down the system, will use enough unused resources as to not slow the system down, allowing them to stay undetected longer. The reason these types of attacks are gaining popularity is that whilst mining cryptocurrency can be lucrative, the equipment and power consumption costs eat upwards of ~70% of the total profit, so by using </w:t>
      </w:r>
      <w:r>
        <w:rPr>
          <w:rFonts w:ascii="Times New Roman" w:hAnsi="Times New Roman" w:cs="Times New Roman"/>
          <w:i/>
          <w:iCs/>
        </w:rPr>
        <w:t>someone else’s</w:t>
      </w:r>
      <w:r>
        <w:rPr>
          <w:rFonts w:ascii="Times New Roman" w:hAnsi="Times New Roman" w:cs="Times New Roman"/>
        </w:rPr>
        <w:t>’ resources the attacker can keep all the profit and shift the costs to the business and/or cloud service provider. It has even been documented that some cryptojackers have worm-like capabilities meaning they can duplicate over networks</w:t>
      </w:r>
      <w:r>
        <w:rPr>
          <w:rFonts w:ascii="Times New Roman" w:hAnsi="Times New Roman" w:cs="Times New Roman"/>
        </w:rPr>
        <w:fldChar w:fldCharType="begin" w:fldLock="1"/>
      </w:r>
      <w:r w:rsidR="00367158">
        <w:rPr>
          <w:rFonts w:ascii="Times New Roman" w:hAnsi="Times New Roman" w:cs="Times New Roman"/>
        </w:rPr>
        <w:instrText>ADDIN CSL_CITATION {"citationItems":[{"id":"ITEM-1","itemData":{"URL":"https://cybersecurity.att.com/blogs/labs-research/att-alien-labs-analysis-of-an-active-cryptomining-worm","author":[{"dropping-particle":"","family":"Dominguez","given":"Fernando","non-dropping-particle":"","parse-names":false,"suffix":""}],"container-title":"AT&amp;T Alien Labs","id":"ITEM-1","issued":{"date-parts":[["2020"]]},"title":"AT&amp;T Alien Labs analysis of an active cryptomining worm","type":"webpage"},"uris":["http://www.mendeley.com/documents/?uuid=a9b7465e-9c78-4829-931a-c813b7c7b48f"]}],"mendeley":{"formattedCitation":"[7]","plainTextFormattedCitation":"[7]","previouslyFormattedCitation":"[6]"},"properties":{"noteIndex":0},"schema":"https://github.com/citation-style-language/schema/raw/master/csl-citation.json"}</w:instrText>
      </w:r>
      <w:r>
        <w:rPr>
          <w:rFonts w:ascii="Times New Roman" w:hAnsi="Times New Roman" w:cs="Times New Roman"/>
        </w:rPr>
        <w:fldChar w:fldCharType="separate"/>
      </w:r>
      <w:r w:rsidR="00367158" w:rsidRPr="00367158">
        <w:rPr>
          <w:rFonts w:ascii="Times New Roman" w:hAnsi="Times New Roman" w:cs="Times New Roman"/>
          <w:noProof/>
        </w:rPr>
        <w:t>[7]</w:t>
      </w:r>
      <w:r>
        <w:rPr>
          <w:rFonts w:ascii="Times New Roman" w:hAnsi="Times New Roman" w:cs="Times New Roman"/>
        </w:rPr>
        <w:fldChar w:fldCharType="end"/>
      </w:r>
      <w:r>
        <w:rPr>
          <w:rFonts w:ascii="Times New Roman" w:hAnsi="Times New Roman" w:cs="Times New Roman"/>
        </w:rPr>
        <w:t xml:space="preserve">, as well as increased adaptability by downloading files to suit the architecture of the present system. Arguably the biggest threat from cryptojackers is the fact that they can be quite easily executed either via a victim clicking on an infected link, executing the code, or simply </w:t>
      </w:r>
      <w:r>
        <w:rPr>
          <w:rFonts w:ascii="Times New Roman" w:hAnsi="Times New Roman" w:cs="Times New Roman"/>
          <w:i/>
          <w:iCs/>
        </w:rPr>
        <w:t xml:space="preserve">viewing </w:t>
      </w:r>
      <w:r>
        <w:rPr>
          <w:rFonts w:ascii="Times New Roman" w:hAnsi="Times New Roman" w:cs="Times New Roman"/>
        </w:rPr>
        <w:t>an infected advertisement, from there it can then propagate through the infected PC’s network. Add to this the fact that often cryptojackers have a method of reboot persistence and kill prevention, making them a very real and very dangerous threat to current and future cloud environments.</w:t>
      </w:r>
    </w:p>
    <w:p w14:paraId="4DD869B4" w14:textId="5D24C7E1" w:rsidR="008D740E" w:rsidRPr="00F1129F" w:rsidRDefault="009A070A" w:rsidP="00691735">
      <w:pPr>
        <w:rPr>
          <w:rFonts w:ascii="Times New Roman" w:hAnsi="Times New Roman" w:cs="Times New Roman"/>
        </w:rPr>
      </w:pPr>
      <w:r>
        <w:rPr>
          <w:rFonts w:ascii="Times New Roman" w:hAnsi="Times New Roman" w:cs="Times New Roman"/>
        </w:rPr>
        <w:t xml:space="preserve">Lastly, </w:t>
      </w:r>
      <w:r w:rsidR="00B8561B">
        <w:rPr>
          <w:rFonts w:ascii="Times New Roman" w:hAnsi="Times New Roman" w:cs="Times New Roman"/>
        </w:rPr>
        <w:t xml:space="preserve">another large security issue with cloud environments are system vulnerabilities, which are present on both the </w:t>
      </w:r>
      <w:r w:rsidR="00FD58E8">
        <w:rPr>
          <w:rFonts w:ascii="Times New Roman" w:hAnsi="Times New Roman" w:cs="Times New Roman"/>
        </w:rPr>
        <w:t>provider and user side.</w:t>
      </w:r>
      <w:r w:rsidR="00BC6FFE">
        <w:rPr>
          <w:rFonts w:ascii="Times New Roman" w:hAnsi="Times New Roman" w:cs="Times New Roman"/>
        </w:rPr>
        <w:t xml:space="preserve"> Whilst vulnerabilities are present in any system</w:t>
      </w:r>
      <w:r w:rsidR="00AE3151">
        <w:rPr>
          <w:rFonts w:ascii="Times New Roman" w:hAnsi="Times New Roman" w:cs="Times New Roman"/>
        </w:rPr>
        <w:t xml:space="preserve">, whether or not </w:t>
      </w:r>
      <w:r w:rsidR="002354A3">
        <w:rPr>
          <w:rFonts w:ascii="Times New Roman" w:hAnsi="Times New Roman" w:cs="Times New Roman"/>
        </w:rPr>
        <w:t>they are</w:t>
      </w:r>
      <w:r w:rsidR="00AE3151">
        <w:rPr>
          <w:rFonts w:ascii="Times New Roman" w:hAnsi="Times New Roman" w:cs="Times New Roman"/>
        </w:rPr>
        <w:t xml:space="preserve"> patched is another story. Who is responsible for this depends on the type of cloud service</w:t>
      </w:r>
      <w:r w:rsidR="00D44EAC">
        <w:rPr>
          <w:rFonts w:ascii="Times New Roman" w:hAnsi="Times New Roman" w:cs="Times New Roman"/>
        </w:rPr>
        <w:t xml:space="preserve">, for example </w:t>
      </w:r>
      <w:r w:rsidR="00874581">
        <w:rPr>
          <w:rFonts w:ascii="Times New Roman" w:hAnsi="Times New Roman" w:cs="Times New Roman"/>
        </w:rPr>
        <w:t>take Amazon Web Services</w:t>
      </w:r>
      <w:r w:rsidR="002354A3">
        <w:rPr>
          <w:rFonts w:ascii="Times New Roman" w:hAnsi="Times New Roman" w:cs="Times New Roman"/>
        </w:rPr>
        <w:t>, a cloud provider that runs on the shared responsibility model</w:t>
      </w:r>
      <w:r w:rsidR="002354A3">
        <w:rPr>
          <w:rFonts w:ascii="Times New Roman" w:hAnsi="Times New Roman" w:cs="Times New Roman"/>
        </w:rPr>
        <w:fldChar w:fldCharType="begin" w:fldLock="1"/>
      </w:r>
      <w:r w:rsidR="00367158">
        <w:rPr>
          <w:rFonts w:ascii="Times New Roman" w:hAnsi="Times New Roman" w:cs="Times New Roman"/>
        </w:rPr>
        <w:instrText>ADDIN CSL_CITATION {"citationItems":[{"id":"ITEM-1","itemData":{"author":[{"dropping-particle":"","family":"AWS Marketplace","given":"","non-dropping-particle":"","parse-names":false,"suffix":""}],"id":"ITEM-1","issued":{"date-parts":[["2018"]]},"title":"Network Protection for Advanced Threats &amp; Malware AWS Shared Responsibility Model Get Started with Network Protection in AWS Marketplace","type":"report"},"uris":["http://www.mendeley.com/documents/?uuid=bf576c68-97bd-4452-8d07-bde41b906856"]}],"mendeley":{"formattedCitation":"[9]","plainTextFormattedCitation":"[9]","previouslyFormattedCitation":"[8]"},"properties":{"noteIndex":0},"schema":"https://github.com/citation-style-language/schema/raw/master/csl-citation.json"}</w:instrText>
      </w:r>
      <w:r w:rsidR="002354A3">
        <w:rPr>
          <w:rFonts w:ascii="Times New Roman" w:hAnsi="Times New Roman" w:cs="Times New Roman"/>
        </w:rPr>
        <w:fldChar w:fldCharType="separate"/>
      </w:r>
      <w:r w:rsidR="00367158" w:rsidRPr="00367158">
        <w:rPr>
          <w:rFonts w:ascii="Times New Roman" w:hAnsi="Times New Roman" w:cs="Times New Roman"/>
          <w:noProof/>
        </w:rPr>
        <w:t>[9]</w:t>
      </w:r>
      <w:r w:rsidR="002354A3">
        <w:rPr>
          <w:rFonts w:ascii="Times New Roman" w:hAnsi="Times New Roman" w:cs="Times New Roman"/>
        </w:rPr>
        <w:fldChar w:fldCharType="end"/>
      </w:r>
      <w:r w:rsidR="008D4938">
        <w:rPr>
          <w:rFonts w:ascii="Times New Roman" w:hAnsi="Times New Roman" w:cs="Times New Roman"/>
        </w:rPr>
        <w:t xml:space="preserve">. </w:t>
      </w:r>
      <w:r w:rsidR="00EE517B">
        <w:rPr>
          <w:rFonts w:ascii="Times New Roman" w:hAnsi="Times New Roman" w:cs="Times New Roman"/>
        </w:rPr>
        <w:t xml:space="preserve">Basically anything </w:t>
      </w:r>
      <w:r w:rsidR="00EE517B">
        <w:rPr>
          <w:rFonts w:ascii="Times New Roman" w:hAnsi="Times New Roman" w:cs="Times New Roman"/>
          <w:i/>
          <w:iCs/>
        </w:rPr>
        <w:t xml:space="preserve">within </w:t>
      </w:r>
      <w:r w:rsidR="00EE517B">
        <w:rPr>
          <w:rFonts w:ascii="Times New Roman" w:hAnsi="Times New Roman" w:cs="Times New Roman"/>
        </w:rPr>
        <w:t xml:space="preserve">the cloud is the customer/company’s </w:t>
      </w:r>
      <w:r w:rsidR="006C060A">
        <w:rPr>
          <w:rFonts w:ascii="Times New Roman" w:hAnsi="Times New Roman" w:cs="Times New Roman"/>
        </w:rPr>
        <w:t>prerogative, including operating system, network and firewall configuration</w:t>
      </w:r>
      <w:r w:rsidR="0069450E">
        <w:rPr>
          <w:rFonts w:ascii="Times New Roman" w:hAnsi="Times New Roman" w:cs="Times New Roman"/>
        </w:rPr>
        <w:t xml:space="preserve">, data, network traffic protection, etc. On the other hand, the provider, Amazon in this case, </w:t>
      </w:r>
      <w:r w:rsidR="00776B5F">
        <w:rPr>
          <w:rFonts w:ascii="Times New Roman" w:hAnsi="Times New Roman" w:cs="Times New Roman"/>
        </w:rPr>
        <w:t xml:space="preserve">is in control of the physical infrastructure as well as any software running </w:t>
      </w:r>
      <w:r w:rsidR="00F7519E">
        <w:rPr>
          <w:rFonts w:ascii="Times New Roman" w:hAnsi="Times New Roman" w:cs="Times New Roman"/>
        </w:rPr>
        <w:t>‘beneath’ the cloud environment available to the customer.</w:t>
      </w:r>
      <w:r w:rsidR="00996C22">
        <w:rPr>
          <w:rFonts w:ascii="Times New Roman" w:hAnsi="Times New Roman" w:cs="Times New Roman"/>
        </w:rPr>
        <w:t xml:space="preserve"> </w:t>
      </w:r>
      <w:r w:rsidR="00434E2B">
        <w:rPr>
          <w:rFonts w:ascii="Times New Roman" w:hAnsi="Times New Roman" w:cs="Times New Roman"/>
        </w:rPr>
        <w:t xml:space="preserve">Therefore the provider will update and apply any patches available to them to the section they control, but anything </w:t>
      </w:r>
      <w:r w:rsidR="00FC7FBF">
        <w:rPr>
          <w:rFonts w:ascii="Times New Roman" w:hAnsi="Times New Roman" w:cs="Times New Roman"/>
        </w:rPr>
        <w:t>on the customer’s side is their responsibility to update, and this is where the problems lie.</w:t>
      </w:r>
      <w:r w:rsidR="00302ACC">
        <w:rPr>
          <w:rFonts w:ascii="Times New Roman" w:hAnsi="Times New Roman" w:cs="Times New Roman"/>
        </w:rPr>
        <w:t xml:space="preserve"> As mentioned </w:t>
      </w:r>
      <w:r w:rsidR="00760738">
        <w:rPr>
          <w:rFonts w:ascii="Times New Roman" w:hAnsi="Times New Roman" w:cs="Times New Roman"/>
        </w:rPr>
        <w:t>previously</w:t>
      </w:r>
      <w:r w:rsidR="00302ACC">
        <w:rPr>
          <w:rFonts w:ascii="Times New Roman" w:hAnsi="Times New Roman" w:cs="Times New Roman"/>
        </w:rPr>
        <w:t>, many companies have too much faith in cloud providers to provide security, of which they do,</w:t>
      </w:r>
      <w:r w:rsidR="00024F98">
        <w:rPr>
          <w:rFonts w:ascii="Times New Roman" w:hAnsi="Times New Roman" w:cs="Times New Roman"/>
        </w:rPr>
        <w:t xml:space="preserve"> but the security implementations </w:t>
      </w:r>
      <w:r w:rsidR="00B40B05">
        <w:rPr>
          <w:rFonts w:ascii="Times New Roman" w:hAnsi="Times New Roman" w:cs="Times New Roman"/>
        </w:rPr>
        <w:t>are not</w:t>
      </w:r>
      <w:r w:rsidR="00024F98">
        <w:rPr>
          <w:rFonts w:ascii="Times New Roman" w:hAnsi="Times New Roman" w:cs="Times New Roman"/>
        </w:rPr>
        <w:t xml:space="preserve"> going to do much if the software </w:t>
      </w:r>
      <w:r w:rsidR="005B6775">
        <w:rPr>
          <w:rFonts w:ascii="Times New Roman" w:hAnsi="Times New Roman" w:cs="Times New Roman"/>
        </w:rPr>
        <w:t>they are</w:t>
      </w:r>
      <w:r w:rsidR="00024F98">
        <w:rPr>
          <w:rFonts w:ascii="Times New Roman" w:hAnsi="Times New Roman" w:cs="Times New Roman"/>
        </w:rPr>
        <w:t xml:space="preserve"> protecting is </w:t>
      </w:r>
      <w:r w:rsidR="00C654A4">
        <w:rPr>
          <w:rFonts w:ascii="Times New Roman" w:hAnsi="Times New Roman" w:cs="Times New Roman"/>
        </w:rPr>
        <w:t xml:space="preserve">full of bugs and vulnerabilities. </w:t>
      </w:r>
      <w:r w:rsidR="00A06CD0">
        <w:rPr>
          <w:rFonts w:ascii="Times New Roman" w:hAnsi="Times New Roman" w:cs="Times New Roman"/>
        </w:rPr>
        <w:t>According to</w:t>
      </w:r>
      <w:r w:rsidR="001618B3">
        <w:rPr>
          <w:rFonts w:ascii="Times New Roman" w:hAnsi="Times New Roman" w:cs="Times New Roman"/>
        </w:rPr>
        <w:t xml:space="preserve"> Version’s 2019 data breach report, 34% of reported vulnerabilities remain unpatched</w:t>
      </w:r>
      <w:r w:rsidR="006F0C24">
        <w:rPr>
          <w:rFonts w:ascii="Times New Roman" w:hAnsi="Times New Roman" w:cs="Times New Roman"/>
        </w:rPr>
        <w:t>, and even then companies may not use said patch, a good example of this is Equifax’s massive data breach in 2017</w:t>
      </w:r>
      <w:r w:rsidR="000419FF">
        <w:rPr>
          <w:rFonts w:ascii="Times New Roman" w:hAnsi="Times New Roman" w:cs="Times New Roman"/>
        </w:rPr>
        <w:t xml:space="preserve"> which was caused by </w:t>
      </w:r>
      <w:r w:rsidR="003E76E0">
        <w:rPr>
          <w:rFonts w:ascii="Times New Roman" w:hAnsi="Times New Roman" w:cs="Times New Roman"/>
        </w:rPr>
        <w:t xml:space="preserve">an unpatched </w:t>
      </w:r>
      <w:r w:rsidR="00192F1D" w:rsidRPr="00866C6D">
        <w:rPr>
          <w:rFonts w:ascii="Times New Roman" w:hAnsi="Times New Roman" w:cs="Times New Roman"/>
        </w:rPr>
        <w:t>“exploit in the open source Apache Struts framework [allowing for] arbitrary code execution”</w:t>
      </w:r>
      <w:r w:rsidR="00866C6D" w:rsidRPr="00866C6D">
        <w:rPr>
          <w:rFonts w:ascii="Times New Roman" w:hAnsi="Times New Roman" w:cs="Times New Roman"/>
        </w:rPr>
        <w:fldChar w:fldCharType="begin" w:fldLock="1"/>
      </w:r>
      <w:r w:rsidR="00367158">
        <w:rPr>
          <w:rFonts w:ascii="Times New Roman" w:hAnsi="Times New Roman" w:cs="Times New Roman"/>
        </w:rPr>
        <w:instrText>ADDIN CSL_CITATION {"citationItems":[{"id":"ITEM-1","itemData":{"author":[{"dropping-particle":"","family":"CyNation","given":"","non-dropping-particle":"","parse-names":false,"suffix":""},{"dropping-particle":"","family":"Ranger","given":"Taran","non-dropping-particle":"","parse-names":false,"suffix":""}],"container-title":"CyNation","id":"ITEM-1","issued":{"date-parts":[["2017"]]},"title":"The Equifax Data Breach Explained","type":"article-newspaper"},"uris":["http://www.mendeley.com/documents/?uuid=d1e95121-9233-4184-943c-66b435a92408"]}],"mendeley":{"formattedCitation":"[10]","plainTextFormattedCitation":"[10]","previouslyFormattedCitation":"[9]"},"properties":{"noteIndex":0},"schema":"https://github.com/citation-style-language/schema/raw/master/csl-citation.json"}</w:instrText>
      </w:r>
      <w:r w:rsidR="00866C6D" w:rsidRPr="00866C6D">
        <w:rPr>
          <w:rFonts w:ascii="Times New Roman" w:hAnsi="Times New Roman" w:cs="Times New Roman"/>
        </w:rPr>
        <w:fldChar w:fldCharType="separate"/>
      </w:r>
      <w:r w:rsidR="00367158" w:rsidRPr="00367158">
        <w:rPr>
          <w:rFonts w:ascii="Times New Roman" w:hAnsi="Times New Roman" w:cs="Times New Roman"/>
          <w:noProof/>
        </w:rPr>
        <w:t>[10]</w:t>
      </w:r>
      <w:r w:rsidR="00866C6D" w:rsidRPr="00866C6D">
        <w:rPr>
          <w:rFonts w:ascii="Times New Roman" w:hAnsi="Times New Roman" w:cs="Times New Roman"/>
        </w:rPr>
        <w:fldChar w:fldCharType="end"/>
      </w:r>
      <w:r w:rsidR="00403797">
        <w:rPr>
          <w:rFonts w:ascii="Times New Roman" w:hAnsi="Times New Roman" w:cs="Times New Roman"/>
        </w:rPr>
        <w:t>. Apache discovered this exploit and patched it six months earlier</w:t>
      </w:r>
      <w:r w:rsidR="008E005C">
        <w:rPr>
          <w:rFonts w:ascii="Times New Roman" w:hAnsi="Times New Roman" w:cs="Times New Roman"/>
        </w:rPr>
        <w:t>, and despite a direction about the exploit and how to fix it by US homeland security</w:t>
      </w:r>
      <w:r w:rsidR="008E005C">
        <w:rPr>
          <w:rFonts w:ascii="Times New Roman" w:hAnsi="Times New Roman" w:cs="Times New Roman"/>
        </w:rPr>
        <w:fldChar w:fldCharType="begin" w:fldLock="1"/>
      </w:r>
      <w:r w:rsidR="00367158">
        <w:rPr>
          <w:rFonts w:ascii="Times New Roman" w:hAnsi="Times New Roman" w:cs="Times New Roman"/>
        </w:rPr>
        <w:instrText>ADDIN CSL_CITATION {"citationItems":[{"id":"ITEM-1","itemData":{"DOI":"10.13140/RG.2.2.16468.76161","abstract":"A Case Study Analysis of the Equifax Data Breach 2 A Case Study Analysis of the Equifax Data Breach The Equifax data breach was one of the most significant cyberattacks of 2017. The attack's effects were far-reaching, affecting millions of people and multiple businesses and agencies. In fact, the attack was so concerning that the United States Government Accountability Office was engaged to investigate the incident and create a report for Congress about how to address the problem. This case study analysis will explore the facts and circumstances surrounding this damaging cyberattack, and critically analyze the factors concerning the case to draw conclusions about ways to mitigate future exposures. Lastly, a recent cyberattack will be explored along and a brief comparison of consumer susceptibility to cybercrime versus traditional crime. Background","author":[{"dropping-particle":"","family":"Thomas","given":"Jason","non-dropping-particle":"","parse-names":false,"suffix":""}],"id":"ITEM-1","issue":"December","issued":{"date-parts":[["2019"]]},"title":"A Case Study Analysis of the Equifax Data Breach 1 A Case Study Analysis of the Equifax Data Breach","type":"article-journal"},"uris":["http://www.mendeley.com/documents/?uuid=5f3d8a31-381d-4f5d-abc3-c52d5b5506e1"]}],"mendeley":{"formattedCitation":"[11]","plainTextFormattedCitation":"[11]","previouslyFormattedCitation":"[10]"},"properties":{"noteIndex":0},"schema":"https://github.com/citation-style-language/schema/raw/master/csl-citation.json"}</w:instrText>
      </w:r>
      <w:r w:rsidR="008E005C">
        <w:rPr>
          <w:rFonts w:ascii="Times New Roman" w:hAnsi="Times New Roman" w:cs="Times New Roman"/>
        </w:rPr>
        <w:fldChar w:fldCharType="separate"/>
      </w:r>
      <w:r w:rsidR="00367158" w:rsidRPr="00367158">
        <w:rPr>
          <w:rFonts w:ascii="Times New Roman" w:hAnsi="Times New Roman" w:cs="Times New Roman"/>
          <w:noProof/>
        </w:rPr>
        <w:t>[11]</w:t>
      </w:r>
      <w:r w:rsidR="008E005C">
        <w:rPr>
          <w:rFonts w:ascii="Times New Roman" w:hAnsi="Times New Roman" w:cs="Times New Roman"/>
        </w:rPr>
        <w:fldChar w:fldCharType="end"/>
      </w:r>
      <w:r w:rsidR="008E005C">
        <w:rPr>
          <w:rFonts w:ascii="Times New Roman" w:hAnsi="Times New Roman" w:cs="Times New Roman"/>
        </w:rPr>
        <w:t xml:space="preserve">, they still did not fix it until it was too late, causing </w:t>
      </w:r>
      <w:r w:rsidR="00191FE6">
        <w:rPr>
          <w:rFonts w:ascii="Times New Roman" w:hAnsi="Times New Roman" w:cs="Times New Roman"/>
        </w:rPr>
        <w:t xml:space="preserve">for </w:t>
      </w:r>
      <w:r w:rsidR="00AC0502">
        <w:rPr>
          <w:rFonts w:ascii="Times New Roman" w:hAnsi="Times New Roman" w:cs="Times New Roman"/>
        </w:rPr>
        <w:t>200 million consumers’ sensitive data to be stolen across both America and Europe</w:t>
      </w:r>
      <w:r w:rsidR="00955877">
        <w:rPr>
          <w:rFonts w:ascii="Times New Roman" w:hAnsi="Times New Roman" w:cs="Times New Roman"/>
        </w:rPr>
        <w:t>, not to mention the financial implications due to legal action and rebuilding. Whilst it may be a</w:t>
      </w:r>
      <w:r w:rsidR="00DC3519">
        <w:rPr>
          <w:rFonts w:ascii="Times New Roman" w:hAnsi="Times New Roman" w:cs="Times New Roman"/>
        </w:rPr>
        <w:t>n</w:t>
      </w:r>
      <w:r w:rsidR="00955877">
        <w:rPr>
          <w:rFonts w:ascii="Times New Roman" w:hAnsi="Times New Roman" w:cs="Times New Roman"/>
        </w:rPr>
        <w:t xml:space="preserve"> over-the-top example, it is still a </w:t>
      </w:r>
      <w:r w:rsidR="005F45FE">
        <w:rPr>
          <w:rFonts w:ascii="Times New Roman" w:hAnsi="Times New Roman" w:cs="Times New Roman"/>
          <w:i/>
          <w:iCs/>
        </w:rPr>
        <w:t>very</w:t>
      </w:r>
      <w:r w:rsidR="005F45FE">
        <w:rPr>
          <w:rFonts w:ascii="Times New Roman" w:hAnsi="Times New Roman" w:cs="Times New Roman"/>
        </w:rPr>
        <w:t xml:space="preserve"> good example of how stubborn some businesses can be to apply patches to exploits and how </w:t>
      </w:r>
      <w:r w:rsidR="005F45FE">
        <w:rPr>
          <w:rFonts w:ascii="Times New Roman" w:hAnsi="Times New Roman" w:cs="Times New Roman"/>
          <w:i/>
          <w:iCs/>
        </w:rPr>
        <w:t xml:space="preserve">damaging </w:t>
      </w:r>
      <w:r w:rsidR="005F45FE">
        <w:rPr>
          <w:rFonts w:ascii="Times New Roman" w:hAnsi="Times New Roman" w:cs="Times New Roman"/>
        </w:rPr>
        <w:t>they can be.</w:t>
      </w:r>
    </w:p>
    <w:p w14:paraId="3D297BC6" w14:textId="2D2DC19B" w:rsidR="00691735" w:rsidRPr="00691735" w:rsidRDefault="00AE4C52" w:rsidP="00AE4C52">
      <w:pPr>
        <w:spacing w:line="259" w:lineRule="auto"/>
        <w:jc w:val="left"/>
      </w:pPr>
      <w:r>
        <w:br w:type="page"/>
      </w:r>
    </w:p>
    <w:p w14:paraId="1CF6181C" w14:textId="65F32D89" w:rsidR="00691735" w:rsidRPr="00691735" w:rsidRDefault="00691735" w:rsidP="004B454B">
      <w:pPr>
        <w:pStyle w:val="Heading2"/>
        <w:numPr>
          <w:ilvl w:val="0"/>
          <w:numId w:val="5"/>
        </w:numPr>
        <w:jc w:val="center"/>
        <w:rPr>
          <w:rFonts w:ascii="Times New Roman" w:hAnsi="Times New Roman" w:cs="Times New Roman"/>
          <w:color w:val="auto"/>
          <w:sz w:val="28"/>
          <w:szCs w:val="28"/>
        </w:rPr>
      </w:pPr>
      <w:bookmarkStart w:id="3" w:name="_Toc39996726"/>
      <w:r w:rsidRPr="00691735">
        <w:rPr>
          <w:rFonts w:ascii="Times New Roman" w:hAnsi="Times New Roman" w:cs="Times New Roman"/>
          <w:color w:val="auto"/>
          <w:sz w:val="28"/>
          <w:szCs w:val="28"/>
        </w:rPr>
        <w:lastRenderedPageBreak/>
        <w:t>Internet of Things and Smart City security issues</w:t>
      </w:r>
      <w:bookmarkEnd w:id="3"/>
    </w:p>
    <w:p w14:paraId="49313470" w14:textId="16A416BA" w:rsidR="00691735" w:rsidRDefault="00691735" w:rsidP="00837A98">
      <w:pPr>
        <w:spacing w:line="259" w:lineRule="auto"/>
        <w:jc w:val="left"/>
      </w:pPr>
    </w:p>
    <w:p w14:paraId="3008ACB2" w14:textId="0420CA37" w:rsidR="00FB483D" w:rsidRPr="00BF4DF2" w:rsidRDefault="00FB483D" w:rsidP="003450B8">
      <w:pPr>
        <w:autoSpaceDE w:val="0"/>
        <w:autoSpaceDN w:val="0"/>
        <w:adjustRightInd w:val="0"/>
        <w:spacing w:after="0" w:line="240" w:lineRule="auto"/>
        <w:rPr>
          <w:rFonts w:ascii="Times New Roman" w:hAnsi="Times New Roman" w:cs="Times New Roman"/>
        </w:rPr>
      </w:pPr>
      <w:r w:rsidRPr="00C94E96">
        <w:rPr>
          <w:rFonts w:ascii="Times New Roman" w:hAnsi="Times New Roman" w:cs="Times New Roman"/>
        </w:rPr>
        <w:t xml:space="preserve">In relatively recent years, the concept of the Internet of Things and subsequent smart city implementations of said IoT is becoming increasing popular </w:t>
      </w:r>
      <w:r w:rsidR="004527EF" w:rsidRPr="00C94E96">
        <w:rPr>
          <w:rFonts w:ascii="Times New Roman" w:hAnsi="Times New Roman" w:cs="Times New Roman"/>
        </w:rPr>
        <w:t>as it moves from science-fiction to real world applic</w:t>
      </w:r>
      <w:r w:rsidR="000B4F93">
        <w:rPr>
          <w:rFonts w:ascii="Times New Roman" w:hAnsi="Times New Roman" w:cs="Times New Roman"/>
        </w:rPr>
        <w:t>ation</w:t>
      </w:r>
      <w:r w:rsidR="004527EF" w:rsidRPr="00C94E96">
        <w:rPr>
          <w:rFonts w:ascii="Times New Roman" w:hAnsi="Times New Roman" w:cs="Times New Roman"/>
        </w:rPr>
        <w:t>. Currently</w:t>
      </w:r>
      <w:r w:rsidR="0025037A" w:rsidRPr="00C94E96">
        <w:rPr>
          <w:rFonts w:ascii="Times New Roman" w:hAnsi="Times New Roman" w:cs="Times New Roman"/>
        </w:rPr>
        <w:t>, as of the time of writing,</w:t>
      </w:r>
      <w:r w:rsidR="004527EF" w:rsidRPr="00C94E96">
        <w:rPr>
          <w:rFonts w:ascii="Times New Roman" w:hAnsi="Times New Roman" w:cs="Times New Roman"/>
        </w:rPr>
        <w:t xml:space="preserve"> the IoT is </w:t>
      </w:r>
      <w:r w:rsidR="0025037A" w:rsidRPr="00C94E96">
        <w:rPr>
          <w:rFonts w:ascii="Times New Roman" w:hAnsi="Times New Roman" w:cs="Times New Roman"/>
        </w:rPr>
        <w:t>surging in technological improvements and popularity</w:t>
      </w:r>
      <w:r w:rsidR="00C336BC" w:rsidRPr="00C94E96">
        <w:rPr>
          <w:rFonts w:ascii="Times New Roman" w:hAnsi="Times New Roman" w:cs="Times New Roman"/>
        </w:rPr>
        <w:t xml:space="preserve">, with new devices being released very often as the technology and their </w:t>
      </w:r>
      <w:r w:rsidR="00C07C59">
        <w:rPr>
          <w:rFonts w:ascii="Times New Roman" w:hAnsi="Times New Roman" w:cs="Times New Roman"/>
        </w:rPr>
        <w:t>design</w:t>
      </w:r>
      <w:r w:rsidR="00C336BC" w:rsidRPr="00C94E96">
        <w:rPr>
          <w:rFonts w:ascii="Times New Roman" w:hAnsi="Times New Roman" w:cs="Times New Roman"/>
        </w:rPr>
        <w:t xml:space="preserve"> improves.</w:t>
      </w:r>
      <w:r w:rsidR="00086E56" w:rsidRPr="00C94E96">
        <w:rPr>
          <w:rFonts w:ascii="Times New Roman" w:hAnsi="Times New Roman" w:cs="Times New Roman"/>
        </w:rPr>
        <w:t xml:space="preserve"> As the technology improves, as does the price, both factors making their usage in a </w:t>
      </w:r>
      <w:r w:rsidR="00B56CC6" w:rsidRPr="00EE7116">
        <w:rPr>
          <w:rFonts w:ascii="Times New Roman" w:hAnsi="Times New Roman" w:cs="Times New Roman"/>
        </w:rPr>
        <w:t>smart city environment</w:t>
      </w:r>
      <w:r w:rsidR="00086E56" w:rsidRPr="00C94E96">
        <w:rPr>
          <w:rFonts w:ascii="Times New Roman" w:hAnsi="Times New Roman" w:cs="Times New Roman"/>
        </w:rPr>
        <w:t xml:space="preserve"> </w:t>
      </w:r>
      <w:r w:rsidR="00C94E96" w:rsidRPr="00EE7116">
        <w:rPr>
          <w:rFonts w:ascii="Times New Roman" w:hAnsi="Times New Roman" w:cs="Times New Roman"/>
        </w:rPr>
        <w:t xml:space="preserve">more and more appealing. </w:t>
      </w:r>
      <w:r w:rsidR="00B56CC6" w:rsidRPr="00EE7116">
        <w:rPr>
          <w:rFonts w:ascii="Times New Roman" w:hAnsi="Times New Roman" w:cs="Times New Roman"/>
        </w:rPr>
        <w:br/>
        <w:t xml:space="preserve">Now, </w:t>
      </w:r>
      <w:r w:rsidR="002E596E" w:rsidRPr="00EE7116">
        <w:rPr>
          <w:rFonts w:ascii="Times New Roman" w:hAnsi="Times New Roman" w:cs="Times New Roman"/>
        </w:rPr>
        <w:t xml:space="preserve">what exactly is the Internet of Things? </w:t>
      </w:r>
      <w:r w:rsidR="008E09B5" w:rsidRPr="00EE7116">
        <w:rPr>
          <w:rFonts w:ascii="Times New Roman" w:hAnsi="Times New Roman" w:cs="Times New Roman"/>
        </w:rPr>
        <w:t>The IoT is the networking “of physical objects that contain embedded technology to communicate and sense or interact with their internal states or the external environment.”</w:t>
      </w:r>
      <w:r w:rsidR="00571850" w:rsidRPr="00EE7116">
        <w:rPr>
          <w:rFonts w:ascii="Times New Roman" w:hAnsi="Times New Roman" w:cs="Times New Roman"/>
        </w:rPr>
        <w:fldChar w:fldCharType="begin" w:fldLock="1"/>
      </w:r>
      <w:r w:rsidR="00367158">
        <w:rPr>
          <w:rFonts w:ascii="Times New Roman" w:hAnsi="Times New Roman" w:cs="Times New Roman"/>
        </w:rPr>
        <w:instrText>ADDIN CSL_CITATION {"citationItems":[{"id":"ITEM-1","itemData":{"URL":"https://www.google.com/url?sa=t&amp;rct=j&amp;q=&amp;esrc=s&amp;source=web&amp;cd=2&amp;ved=2ahUKEwinm4L1-__fAhXNy4UKHSVSAxUQFjABegQIChAC&amp;url=https%3A%2F%2Fwww.cisco.com%2Fc%2Fdam%2Fen%2Fus%2Fproducts%2Fcollateral%2Fse%2Finternet-of-things%2Fat-a-glance-c45-731471.pdf&amp;usg=AOvVaw","author":[{"dropping-particle":"","family":"Cisco","given":"","non-dropping-particle":"","parse-names":false,"suffix":""}],"container-title":"Cisco","id":"ITEM-1","issued":{"date-parts":[["2016"]]},"title":"Internet of Things","type":"webpage"},"uris":["http://www.mendeley.com/documents/?uuid=6ee5d052-e694-46a0-8eb2-82810af0c5a3"]}],"mendeley":{"formattedCitation":"[12]","plainTextFormattedCitation":"[12]","previouslyFormattedCitation":"[11]"},"properties":{"noteIndex":0},"schema":"https://github.com/citation-style-language/schema/raw/master/csl-citation.json"}</w:instrText>
      </w:r>
      <w:r w:rsidR="00571850" w:rsidRPr="00EE7116">
        <w:rPr>
          <w:rFonts w:ascii="Times New Roman" w:hAnsi="Times New Roman" w:cs="Times New Roman"/>
        </w:rPr>
        <w:fldChar w:fldCharType="separate"/>
      </w:r>
      <w:r w:rsidR="00367158" w:rsidRPr="00367158">
        <w:rPr>
          <w:rFonts w:ascii="Times New Roman" w:hAnsi="Times New Roman" w:cs="Times New Roman"/>
          <w:noProof/>
        </w:rPr>
        <w:t>[12]</w:t>
      </w:r>
      <w:r w:rsidR="00571850" w:rsidRPr="00EE7116">
        <w:rPr>
          <w:rFonts w:ascii="Times New Roman" w:hAnsi="Times New Roman" w:cs="Times New Roman"/>
        </w:rPr>
        <w:fldChar w:fldCharType="end"/>
      </w:r>
      <w:r w:rsidR="00571850" w:rsidRPr="00EE7116">
        <w:rPr>
          <w:rFonts w:ascii="Times New Roman" w:hAnsi="Times New Roman" w:cs="Times New Roman"/>
        </w:rPr>
        <w:t>.</w:t>
      </w:r>
      <w:r w:rsidR="004B2DF4">
        <w:rPr>
          <w:rFonts w:ascii="Times New Roman" w:hAnsi="Times New Roman" w:cs="Times New Roman"/>
        </w:rPr>
        <w:t xml:space="preserve"> </w:t>
      </w:r>
      <w:r w:rsidR="003F6741">
        <w:rPr>
          <w:rFonts w:ascii="Times New Roman" w:hAnsi="Times New Roman" w:cs="Times New Roman"/>
        </w:rPr>
        <w:t xml:space="preserve">The main target of an IoT world </w:t>
      </w:r>
      <w:r w:rsidR="003F6741" w:rsidRPr="00BF4DF2">
        <w:rPr>
          <w:rFonts w:ascii="Times New Roman" w:hAnsi="Times New Roman" w:cs="Times New Roman"/>
        </w:rPr>
        <w:t xml:space="preserve">is </w:t>
      </w:r>
      <w:r w:rsidR="00182EFA">
        <w:rPr>
          <w:rFonts w:ascii="Times New Roman" w:hAnsi="Times New Roman" w:cs="Times New Roman"/>
        </w:rPr>
        <w:t>“</w:t>
      </w:r>
      <w:r w:rsidR="003F6741" w:rsidRPr="00BF4DF2">
        <w:rPr>
          <w:rFonts w:ascii="Times New Roman" w:hAnsi="Times New Roman" w:cs="Times New Roman"/>
        </w:rPr>
        <w:t>the formation of smart environments and</w:t>
      </w:r>
      <w:r w:rsidR="00BF4DF2" w:rsidRPr="00BF4DF2">
        <w:rPr>
          <w:rFonts w:ascii="Times New Roman" w:hAnsi="Times New Roman" w:cs="Times New Roman"/>
        </w:rPr>
        <w:t xml:space="preserve"> </w:t>
      </w:r>
      <w:r w:rsidR="003F6741" w:rsidRPr="00BF4DF2">
        <w:rPr>
          <w:rFonts w:ascii="Times New Roman" w:hAnsi="Times New Roman" w:cs="Times New Roman"/>
        </w:rPr>
        <w:t>self-conscious/ autonomous</w:t>
      </w:r>
      <w:r w:rsidR="00BF4DF2" w:rsidRPr="00BF4DF2">
        <w:rPr>
          <w:rFonts w:ascii="Times New Roman" w:hAnsi="Times New Roman" w:cs="Times New Roman"/>
        </w:rPr>
        <w:t xml:space="preserve"> </w:t>
      </w:r>
      <w:r w:rsidR="003F6741" w:rsidRPr="00BF4DF2">
        <w:rPr>
          <w:rFonts w:ascii="Times New Roman" w:hAnsi="Times New Roman" w:cs="Times New Roman"/>
        </w:rPr>
        <w:t>devices: smart transport, smart items, smart cities,</w:t>
      </w:r>
      <w:r w:rsidR="00BF4DF2" w:rsidRPr="00BF4DF2">
        <w:rPr>
          <w:rFonts w:ascii="Times New Roman" w:hAnsi="Times New Roman" w:cs="Times New Roman"/>
        </w:rPr>
        <w:t xml:space="preserve"> </w:t>
      </w:r>
      <w:r w:rsidR="003F6741" w:rsidRPr="00BF4DF2">
        <w:rPr>
          <w:rFonts w:ascii="Times New Roman" w:hAnsi="Times New Roman" w:cs="Times New Roman"/>
        </w:rPr>
        <w:t>smart health, smart living,</w:t>
      </w:r>
      <w:r w:rsidR="00BF4DF2" w:rsidRPr="00BF4DF2">
        <w:rPr>
          <w:rFonts w:ascii="Times New Roman" w:hAnsi="Times New Roman" w:cs="Times New Roman"/>
        </w:rPr>
        <w:t>”</w:t>
      </w:r>
      <w:r w:rsidR="00182EFA">
        <w:rPr>
          <w:rFonts w:ascii="Times New Roman" w:hAnsi="Times New Roman" w:cs="Times New Roman"/>
        </w:rPr>
        <w:fldChar w:fldCharType="begin" w:fldLock="1"/>
      </w:r>
      <w:r w:rsidR="00367158">
        <w:rPr>
          <w:rFonts w:ascii="Times New Roman" w:hAnsi="Times New Roman" w:cs="Times New Roman"/>
        </w:rPr>
        <w:instrText>ADDIN CSL_CITATION {"citationItems":[{"id":"ITEM-1","itemData":{"DOI":"10.1109/PRISMS.2014.6970594","ISBN":"9781479946303","abstract":"The Internet of Things at large will foster billions of devices, people and services to interconnect and exchange information and useful data. As IoT systems will be ubiquitous and pervasive, a number of security and privacy issues will arise. Credible, economical, efficient and effective security and privacy for IoT are required to ensure exact and accurate confidentiality, integrity, authentication, and access control, among others. In this paper, the IoT vision, existing security threats, and open challenges in the domain of IoT are discussed. The current state of research on IoT security requirements is discussed and future research directions with respect to IoT security and privacy are presented.","author":[{"dropping-particle":"","family":"Abomhara","given":"Mohamed","non-dropping-particle":"","parse-names":false,"suffix":""},{"dropping-particle":"","family":"Koien","given":"Geir M.","non-dropping-particle":"","parse-names":false,"suffix":""}],"container-title":"2014 International Conference on Privacy and Security in Mobile Systems, PRISMS 2014 - Co-located with Global Wireless Summit","id":"ITEM-1","issue":"May","issued":{"date-parts":[["2014"]]},"page":"1-8","publisher":"IEEE","title":"Security and privacy in the Internet of Things: Current status and open issues","type":"article-journal"},"uris":["http://www.mendeley.com/documents/?uuid=9122eba1-36bd-4f11-b41f-c59ca506d23a"]}],"mendeley":{"formattedCitation":"[13]","plainTextFormattedCitation":"[13]","previouslyFormattedCitation":"[12]"},"properties":{"noteIndex":0},"schema":"https://github.com/citation-style-language/schema/raw/master/csl-citation.json"}</w:instrText>
      </w:r>
      <w:r w:rsidR="00182EFA">
        <w:rPr>
          <w:rFonts w:ascii="Times New Roman" w:hAnsi="Times New Roman" w:cs="Times New Roman"/>
        </w:rPr>
        <w:fldChar w:fldCharType="separate"/>
      </w:r>
      <w:r w:rsidR="00367158" w:rsidRPr="00367158">
        <w:rPr>
          <w:rFonts w:ascii="Times New Roman" w:hAnsi="Times New Roman" w:cs="Times New Roman"/>
          <w:noProof/>
        </w:rPr>
        <w:t>[13]</w:t>
      </w:r>
      <w:r w:rsidR="00182EFA">
        <w:rPr>
          <w:rFonts w:ascii="Times New Roman" w:hAnsi="Times New Roman" w:cs="Times New Roman"/>
        </w:rPr>
        <w:fldChar w:fldCharType="end"/>
      </w:r>
      <w:r w:rsidR="00BF4DF2" w:rsidRPr="00BF4DF2">
        <w:rPr>
          <w:rFonts w:ascii="Times New Roman" w:hAnsi="Times New Roman" w:cs="Times New Roman"/>
        </w:rPr>
        <w:t xml:space="preserve"> etc.</w:t>
      </w:r>
    </w:p>
    <w:p w14:paraId="3CED9A00" w14:textId="5DE0CC1E" w:rsidR="001E40AB" w:rsidRDefault="001E40AB" w:rsidP="003450B8">
      <w:pPr>
        <w:pStyle w:val="Default"/>
        <w:jc w:val="both"/>
        <w:rPr>
          <w:rFonts w:ascii="Times New Roman" w:hAnsi="Times New Roman" w:cs="Times New Roman"/>
          <w:sz w:val="22"/>
          <w:szCs w:val="22"/>
        </w:rPr>
      </w:pPr>
      <w:r w:rsidRPr="00BF4DF2">
        <w:rPr>
          <w:rFonts w:ascii="Times New Roman" w:eastAsiaTheme="minorEastAsia" w:hAnsi="Times New Roman" w:cs="Times New Roman"/>
          <w:color w:val="auto"/>
          <w:sz w:val="22"/>
          <w:szCs w:val="22"/>
        </w:rPr>
        <w:t xml:space="preserve">The concept of a smart </w:t>
      </w:r>
      <w:r w:rsidRPr="00182EFA">
        <w:rPr>
          <w:rFonts w:ascii="Times New Roman" w:eastAsiaTheme="minorEastAsia" w:hAnsi="Times New Roman" w:cs="Times New Roman"/>
          <w:i/>
          <w:iCs/>
          <w:color w:val="auto"/>
          <w:sz w:val="22"/>
          <w:szCs w:val="22"/>
        </w:rPr>
        <w:t>city</w:t>
      </w:r>
      <w:r w:rsidRPr="00BF4DF2">
        <w:rPr>
          <w:rFonts w:ascii="Times New Roman" w:eastAsiaTheme="minorEastAsia" w:hAnsi="Times New Roman" w:cs="Times New Roman"/>
          <w:color w:val="auto"/>
          <w:sz w:val="22"/>
          <w:szCs w:val="22"/>
        </w:rPr>
        <w:t xml:space="preserve"> is</w:t>
      </w:r>
      <w:r>
        <w:rPr>
          <w:rFonts w:ascii="Times New Roman" w:hAnsi="Times New Roman" w:cs="Times New Roman"/>
          <w:sz w:val="22"/>
          <w:szCs w:val="22"/>
        </w:rPr>
        <w:t xml:space="preserve"> much the same as IoT except localised to a </w:t>
      </w:r>
      <w:r w:rsidR="00760738">
        <w:rPr>
          <w:rFonts w:ascii="Times New Roman" w:hAnsi="Times New Roman" w:cs="Times New Roman"/>
          <w:sz w:val="22"/>
          <w:szCs w:val="22"/>
        </w:rPr>
        <w:t>singular or multiple cities</w:t>
      </w:r>
      <w:r w:rsidR="00171DC2">
        <w:rPr>
          <w:rFonts w:ascii="Times New Roman" w:hAnsi="Times New Roman" w:cs="Times New Roman"/>
          <w:sz w:val="22"/>
          <w:szCs w:val="22"/>
        </w:rPr>
        <w:t>, using IoT devices to monitor and collect data of which can then be acted upon</w:t>
      </w:r>
      <w:r w:rsidR="00476564">
        <w:rPr>
          <w:rFonts w:ascii="Times New Roman" w:hAnsi="Times New Roman" w:cs="Times New Roman"/>
          <w:sz w:val="22"/>
          <w:szCs w:val="22"/>
        </w:rPr>
        <w:t xml:space="preserve"> to improve aspects of said city. For example</w:t>
      </w:r>
      <w:r w:rsidR="007756A6">
        <w:rPr>
          <w:rFonts w:ascii="Times New Roman" w:hAnsi="Times New Roman" w:cs="Times New Roman"/>
          <w:sz w:val="22"/>
          <w:szCs w:val="22"/>
        </w:rPr>
        <w:t>, using sensors on roads</w:t>
      </w:r>
      <w:r w:rsidR="00F432CF">
        <w:rPr>
          <w:rFonts w:ascii="Times New Roman" w:hAnsi="Times New Roman" w:cs="Times New Roman"/>
          <w:sz w:val="22"/>
          <w:szCs w:val="22"/>
        </w:rPr>
        <w:t xml:space="preserve"> or the vehicles themselves, a smart city can theoretical notice patterns in traffic, and alter the timings on junctions accordingly</w:t>
      </w:r>
      <w:r w:rsidR="00765D3E">
        <w:rPr>
          <w:rFonts w:ascii="Times New Roman" w:hAnsi="Times New Roman" w:cs="Times New Roman"/>
          <w:sz w:val="22"/>
          <w:szCs w:val="22"/>
        </w:rPr>
        <w:t xml:space="preserve"> or prioritise public transport</w:t>
      </w:r>
      <w:r w:rsidR="003B35D4">
        <w:rPr>
          <w:rFonts w:ascii="Times New Roman" w:hAnsi="Times New Roman" w:cs="Times New Roman"/>
          <w:sz w:val="22"/>
          <w:szCs w:val="22"/>
        </w:rPr>
        <w:t>, moving more people at once, some estimates predicting cuts to travel time of 20</w:t>
      </w:r>
      <w:r w:rsidR="003E59DC">
        <w:rPr>
          <w:rFonts w:ascii="Times New Roman" w:hAnsi="Times New Roman" w:cs="Times New Roman"/>
          <w:sz w:val="22"/>
          <w:szCs w:val="22"/>
        </w:rPr>
        <w:t>-30</w:t>
      </w:r>
      <w:r w:rsidR="003B35D4">
        <w:rPr>
          <w:rFonts w:ascii="Times New Roman" w:hAnsi="Times New Roman" w:cs="Times New Roman"/>
          <w:sz w:val="22"/>
          <w:szCs w:val="22"/>
        </w:rPr>
        <w:t>%</w:t>
      </w:r>
      <w:r w:rsidR="003E59DC">
        <w:rPr>
          <w:rFonts w:ascii="Times New Roman" w:hAnsi="Times New Roman" w:cs="Times New Roman"/>
          <w:sz w:val="22"/>
          <w:szCs w:val="22"/>
        </w:rPr>
        <w:fldChar w:fldCharType="begin" w:fldLock="1"/>
      </w:r>
      <w:r w:rsidR="00367158">
        <w:rPr>
          <w:rFonts w:ascii="Times New Roman" w:hAnsi="Times New Roman" w:cs="Times New Roman"/>
          <w:sz w:val="22"/>
          <w:szCs w:val="22"/>
        </w:rPr>
        <w:instrText>ADDIN CSL_CITATION {"citationItems":[{"id":"ITEM-1","itemData":{"ISSN":"00475394","author":[{"dropping-particle":"","family":"Hannon","given":"Eric","non-dropping-particle":"","parse-names":false,"suffix":""},{"dropping-particle":"","family":"Knupfer","given":"Stefan","non-dropping-particle":"","parse-names":false,"suffix":""},{"dropping-particle":"","family":"Stern","given":"Sebastian","non-dropping-particle":"","parse-names":false,"suffix":""},{"dropping-particle":"","family":"Sumers","given":"Ben","non-dropping-particle":"","parse-names":false,"suffix":""},{"dropping-particle":"","family":"Nijssen","given":"Jan Tijs","non-dropping-particle":"","parse-names":false,"suffix":""}],"container-title":"McKinsey Quarterly","id":"ITEM-1","issue":"1","issued":{"date-parts":[["2019"]]},"title":"An integrated perspective on the future of mobility, Part 3: Setting the direction toward seamless mobility","type":"article-journal","volume":"2019"},"uris":["http://www.mendeley.com/documents/?uuid=45fdeaa3-fd38-412a-91bb-5ad6d7564425"]}],"mendeley":{"formattedCitation":"[14]","plainTextFormattedCitation":"[14]","previouslyFormattedCitation":"[13]"},"properties":{"noteIndex":0},"schema":"https://github.com/citation-style-language/schema/raw/master/csl-citation.json"}</w:instrText>
      </w:r>
      <w:r w:rsidR="003E59DC">
        <w:rPr>
          <w:rFonts w:ascii="Times New Roman" w:hAnsi="Times New Roman" w:cs="Times New Roman"/>
          <w:sz w:val="22"/>
          <w:szCs w:val="22"/>
        </w:rPr>
        <w:fldChar w:fldCharType="separate"/>
      </w:r>
      <w:r w:rsidR="00367158" w:rsidRPr="00367158">
        <w:rPr>
          <w:rFonts w:ascii="Times New Roman" w:hAnsi="Times New Roman" w:cs="Times New Roman"/>
          <w:noProof/>
          <w:sz w:val="22"/>
          <w:szCs w:val="22"/>
        </w:rPr>
        <w:t>[14]</w:t>
      </w:r>
      <w:r w:rsidR="003E59DC">
        <w:rPr>
          <w:rFonts w:ascii="Times New Roman" w:hAnsi="Times New Roman" w:cs="Times New Roman"/>
          <w:sz w:val="22"/>
          <w:szCs w:val="22"/>
        </w:rPr>
        <w:fldChar w:fldCharType="end"/>
      </w:r>
      <w:r w:rsidR="00A70923">
        <w:rPr>
          <w:rFonts w:ascii="Times New Roman" w:hAnsi="Times New Roman" w:cs="Times New Roman"/>
          <w:sz w:val="22"/>
          <w:szCs w:val="22"/>
        </w:rPr>
        <w:t>. An</w:t>
      </w:r>
      <w:r w:rsidR="00B547E0">
        <w:rPr>
          <w:rFonts w:ascii="Times New Roman" w:hAnsi="Times New Roman" w:cs="Times New Roman"/>
          <w:sz w:val="22"/>
          <w:szCs w:val="22"/>
        </w:rPr>
        <w:t>o</w:t>
      </w:r>
      <w:r w:rsidR="00A70923">
        <w:rPr>
          <w:rFonts w:ascii="Times New Roman" w:hAnsi="Times New Roman" w:cs="Times New Roman"/>
          <w:sz w:val="22"/>
          <w:szCs w:val="22"/>
        </w:rPr>
        <w:t>ther popular example would be that of ut</w:t>
      </w:r>
      <w:r w:rsidR="00B547E0">
        <w:rPr>
          <w:rFonts w:ascii="Times New Roman" w:hAnsi="Times New Roman" w:cs="Times New Roman"/>
          <w:sz w:val="22"/>
          <w:szCs w:val="22"/>
        </w:rPr>
        <w:t>ilities such as water</w:t>
      </w:r>
      <w:r w:rsidR="009A7F9F">
        <w:rPr>
          <w:rFonts w:ascii="Times New Roman" w:hAnsi="Times New Roman" w:cs="Times New Roman"/>
          <w:sz w:val="22"/>
          <w:szCs w:val="22"/>
        </w:rPr>
        <w:t xml:space="preserve">, not only do </w:t>
      </w:r>
      <w:r w:rsidR="00E57BC6">
        <w:rPr>
          <w:rFonts w:ascii="Times New Roman" w:hAnsi="Times New Roman" w:cs="Times New Roman"/>
          <w:sz w:val="22"/>
          <w:szCs w:val="22"/>
        </w:rPr>
        <w:t>‘</w:t>
      </w:r>
      <w:r w:rsidR="009A7F9F">
        <w:rPr>
          <w:rFonts w:ascii="Times New Roman" w:hAnsi="Times New Roman" w:cs="Times New Roman"/>
          <w:sz w:val="22"/>
          <w:szCs w:val="22"/>
        </w:rPr>
        <w:t>smart</w:t>
      </w:r>
      <w:r w:rsidR="00E57BC6">
        <w:rPr>
          <w:rFonts w:ascii="Times New Roman" w:hAnsi="Times New Roman" w:cs="Times New Roman"/>
          <w:sz w:val="22"/>
          <w:szCs w:val="22"/>
        </w:rPr>
        <w:t xml:space="preserve">’ technology </w:t>
      </w:r>
      <w:r w:rsidR="009A7F9F">
        <w:rPr>
          <w:rFonts w:ascii="Times New Roman" w:hAnsi="Times New Roman" w:cs="Times New Roman"/>
          <w:sz w:val="22"/>
          <w:szCs w:val="22"/>
        </w:rPr>
        <w:t>allow for utility companies to measure how much water each household is using</w:t>
      </w:r>
      <w:r w:rsidR="006922A7">
        <w:rPr>
          <w:rFonts w:ascii="Times New Roman" w:hAnsi="Times New Roman" w:cs="Times New Roman"/>
          <w:sz w:val="22"/>
          <w:szCs w:val="22"/>
        </w:rPr>
        <w:t xml:space="preserve">, but via sensors in the </w:t>
      </w:r>
      <w:r w:rsidR="00E57BC6">
        <w:rPr>
          <w:rFonts w:ascii="Times New Roman" w:hAnsi="Times New Roman" w:cs="Times New Roman"/>
          <w:sz w:val="22"/>
          <w:szCs w:val="22"/>
        </w:rPr>
        <w:t xml:space="preserve">main </w:t>
      </w:r>
      <w:r w:rsidR="006922A7">
        <w:rPr>
          <w:rFonts w:ascii="Times New Roman" w:hAnsi="Times New Roman" w:cs="Times New Roman"/>
          <w:sz w:val="22"/>
          <w:szCs w:val="22"/>
        </w:rPr>
        <w:t>pipes themselves</w:t>
      </w:r>
      <w:r w:rsidR="000F047B">
        <w:rPr>
          <w:rFonts w:ascii="Times New Roman" w:hAnsi="Times New Roman" w:cs="Times New Roman"/>
          <w:sz w:val="22"/>
          <w:szCs w:val="22"/>
        </w:rPr>
        <w:t>,</w:t>
      </w:r>
      <w:r w:rsidR="006922A7">
        <w:rPr>
          <w:rFonts w:ascii="Times New Roman" w:hAnsi="Times New Roman" w:cs="Times New Roman"/>
          <w:sz w:val="22"/>
          <w:szCs w:val="22"/>
        </w:rPr>
        <w:t xml:space="preserve"> they can much more easily find problems in the pipes such as leaks</w:t>
      </w:r>
      <w:r w:rsidR="00EB2A0D">
        <w:rPr>
          <w:rFonts w:ascii="Times New Roman" w:hAnsi="Times New Roman" w:cs="Times New Roman"/>
          <w:sz w:val="22"/>
          <w:szCs w:val="22"/>
        </w:rPr>
        <w:t xml:space="preserve"> or loss of pressure,</w:t>
      </w:r>
      <w:r w:rsidR="006922A7">
        <w:rPr>
          <w:rFonts w:ascii="Times New Roman" w:hAnsi="Times New Roman" w:cs="Times New Roman"/>
          <w:sz w:val="22"/>
          <w:szCs w:val="22"/>
        </w:rPr>
        <w:t xml:space="preserve"> </w:t>
      </w:r>
      <w:r w:rsidR="004247AC">
        <w:rPr>
          <w:rFonts w:ascii="Times New Roman" w:hAnsi="Times New Roman" w:cs="Times New Roman"/>
          <w:sz w:val="22"/>
          <w:szCs w:val="22"/>
        </w:rPr>
        <w:t>so that they can be fixed</w:t>
      </w:r>
      <w:r w:rsidR="000F047B">
        <w:rPr>
          <w:rFonts w:ascii="Times New Roman" w:hAnsi="Times New Roman" w:cs="Times New Roman"/>
          <w:sz w:val="22"/>
          <w:szCs w:val="22"/>
        </w:rPr>
        <w:t xml:space="preserve"> before they become a much bigger problem, such as the pipe bursting.</w:t>
      </w:r>
    </w:p>
    <w:p w14:paraId="3CF3508F" w14:textId="3546D577" w:rsidR="000F047B" w:rsidRDefault="000F047B" w:rsidP="003450B8">
      <w:pPr>
        <w:pStyle w:val="Default"/>
        <w:jc w:val="both"/>
        <w:rPr>
          <w:rFonts w:ascii="Times New Roman" w:hAnsi="Times New Roman" w:cs="Times New Roman"/>
          <w:sz w:val="22"/>
          <w:szCs w:val="22"/>
        </w:rPr>
      </w:pPr>
      <w:r>
        <w:rPr>
          <w:rFonts w:ascii="Times New Roman" w:hAnsi="Times New Roman" w:cs="Times New Roman"/>
          <w:sz w:val="22"/>
          <w:szCs w:val="22"/>
        </w:rPr>
        <w:t>Now, why is the concept of a smart city so important?</w:t>
      </w:r>
      <w:r w:rsidR="00054EE2">
        <w:rPr>
          <w:rFonts w:ascii="Times New Roman" w:hAnsi="Times New Roman" w:cs="Times New Roman"/>
          <w:sz w:val="22"/>
          <w:szCs w:val="22"/>
        </w:rPr>
        <w:t xml:space="preserve"> </w:t>
      </w:r>
      <w:r w:rsidR="00957601">
        <w:rPr>
          <w:rFonts w:ascii="Times New Roman" w:hAnsi="Times New Roman" w:cs="Times New Roman"/>
          <w:sz w:val="22"/>
          <w:szCs w:val="22"/>
        </w:rPr>
        <w:t xml:space="preserve">Currently the world in general is facing an </w:t>
      </w:r>
      <w:r w:rsidR="00D17B91">
        <w:rPr>
          <w:rFonts w:ascii="Times New Roman" w:hAnsi="Times New Roman" w:cs="Times New Roman"/>
          <w:sz w:val="22"/>
          <w:szCs w:val="22"/>
        </w:rPr>
        <w:t>ever-growing</w:t>
      </w:r>
      <w:r w:rsidR="00957601">
        <w:rPr>
          <w:rFonts w:ascii="Times New Roman" w:hAnsi="Times New Roman" w:cs="Times New Roman"/>
          <w:sz w:val="22"/>
          <w:szCs w:val="22"/>
        </w:rPr>
        <w:t xml:space="preserve"> urbanisation trend, whereby more and more people move into urban centres </w:t>
      </w:r>
      <w:r w:rsidR="00760580">
        <w:rPr>
          <w:rFonts w:ascii="Times New Roman" w:hAnsi="Times New Roman" w:cs="Times New Roman"/>
          <w:sz w:val="22"/>
          <w:szCs w:val="22"/>
        </w:rPr>
        <w:t>for the opportunities they provides such as jobs</w:t>
      </w:r>
      <w:r w:rsidR="002E57E4">
        <w:rPr>
          <w:rFonts w:ascii="Times New Roman" w:hAnsi="Times New Roman" w:cs="Times New Roman"/>
          <w:sz w:val="22"/>
          <w:szCs w:val="22"/>
        </w:rPr>
        <w:t xml:space="preserve"> and</w:t>
      </w:r>
      <w:r w:rsidR="00760580">
        <w:rPr>
          <w:rFonts w:ascii="Times New Roman" w:hAnsi="Times New Roman" w:cs="Times New Roman"/>
          <w:sz w:val="22"/>
          <w:szCs w:val="22"/>
        </w:rPr>
        <w:t xml:space="preserve"> </w:t>
      </w:r>
      <w:r w:rsidR="002E57E4">
        <w:rPr>
          <w:rFonts w:ascii="Times New Roman" w:hAnsi="Times New Roman" w:cs="Times New Roman"/>
          <w:sz w:val="22"/>
          <w:szCs w:val="22"/>
        </w:rPr>
        <w:t xml:space="preserve">improved </w:t>
      </w:r>
      <w:r w:rsidR="00760580">
        <w:rPr>
          <w:rFonts w:ascii="Times New Roman" w:hAnsi="Times New Roman" w:cs="Times New Roman"/>
          <w:sz w:val="22"/>
          <w:szCs w:val="22"/>
        </w:rPr>
        <w:t>standard of living</w:t>
      </w:r>
      <w:r w:rsidR="005E292C">
        <w:rPr>
          <w:rFonts w:ascii="Times New Roman" w:hAnsi="Times New Roman" w:cs="Times New Roman"/>
          <w:sz w:val="22"/>
          <w:szCs w:val="22"/>
        </w:rPr>
        <w:t xml:space="preserve">. That trend still continues today, and as such </w:t>
      </w:r>
      <w:r w:rsidR="00324932">
        <w:rPr>
          <w:rFonts w:ascii="Times New Roman" w:hAnsi="Times New Roman" w:cs="Times New Roman"/>
          <w:sz w:val="22"/>
          <w:szCs w:val="22"/>
        </w:rPr>
        <w:t xml:space="preserve">there is more and more pressure on said cities to be able to provide the necessary </w:t>
      </w:r>
      <w:r w:rsidR="00941704">
        <w:rPr>
          <w:rFonts w:ascii="Times New Roman" w:hAnsi="Times New Roman" w:cs="Times New Roman"/>
          <w:sz w:val="22"/>
          <w:szCs w:val="22"/>
        </w:rPr>
        <w:t xml:space="preserve">resources for their increasing population. Whilst </w:t>
      </w:r>
      <w:r w:rsidR="00CE4343">
        <w:rPr>
          <w:rFonts w:ascii="Times New Roman" w:hAnsi="Times New Roman" w:cs="Times New Roman"/>
          <w:sz w:val="22"/>
          <w:szCs w:val="22"/>
        </w:rPr>
        <w:t>some resources can be scaled</w:t>
      </w:r>
      <w:r w:rsidR="007121E6">
        <w:rPr>
          <w:rFonts w:ascii="Times New Roman" w:hAnsi="Times New Roman" w:cs="Times New Roman"/>
          <w:sz w:val="22"/>
          <w:szCs w:val="22"/>
        </w:rPr>
        <w:t xml:space="preserve">, the mediums by which they are transferred </w:t>
      </w:r>
      <w:r w:rsidR="002216FC">
        <w:rPr>
          <w:rFonts w:ascii="Times New Roman" w:hAnsi="Times New Roman" w:cs="Times New Roman"/>
          <w:i/>
          <w:iCs/>
          <w:sz w:val="22"/>
          <w:szCs w:val="22"/>
        </w:rPr>
        <w:t>do</w:t>
      </w:r>
      <w:r w:rsidR="002216FC">
        <w:rPr>
          <w:rFonts w:ascii="Times New Roman" w:hAnsi="Times New Roman" w:cs="Times New Roman"/>
          <w:sz w:val="22"/>
          <w:szCs w:val="22"/>
        </w:rPr>
        <w:t xml:space="preserve"> have a limit. So, rather than waste resources by </w:t>
      </w:r>
      <w:r w:rsidR="0018457B">
        <w:rPr>
          <w:rFonts w:ascii="Times New Roman" w:hAnsi="Times New Roman" w:cs="Times New Roman"/>
          <w:sz w:val="22"/>
          <w:szCs w:val="22"/>
        </w:rPr>
        <w:t>everscaling them</w:t>
      </w:r>
      <w:r w:rsidR="00B03F67">
        <w:rPr>
          <w:rFonts w:ascii="Times New Roman" w:hAnsi="Times New Roman" w:cs="Times New Roman"/>
          <w:sz w:val="22"/>
          <w:szCs w:val="22"/>
        </w:rPr>
        <w:t xml:space="preserve">, rather use them more </w:t>
      </w:r>
      <w:r w:rsidR="00B03F67">
        <w:rPr>
          <w:rFonts w:ascii="Times New Roman" w:hAnsi="Times New Roman" w:cs="Times New Roman"/>
          <w:i/>
          <w:iCs/>
          <w:sz w:val="22"/>
          <w:szCs w:val="22"/>
        </w:rPr>
        <w:t>efficiently</w:t>
      </w:r>
      <w:r w:rsidR="00B03F67">
        <w:rPr>
          <w:rFonts w:ascii="Times New Roman" w:hAnsi="Times New Roman" w:cs="Times New Roman"/>
          <w:sz w:val="22"/>
          <w:szCs w:val="22"/>
        </w:rPr>
        <w:t xml:space="preserve">. The same can be said for transport, </w:t>
      </w:r>
      <w:r w:rsidR="008E5DA5">
        <w:rPr>
          <w:rFonts w:ascii="Times New Roman" w:hAnsi="Times New Roman" w:cs="Times New Roman"/>
          <w:sz w:val="22"/>
          <w:szCs w:val="22"/>
        </w:rPr>
        <w:t>barring rebuilding the entire road network and rezoning the entire city, the only option for the increased load is to</w:t>
      </w:r>
      <w:r w:rsidR="002C0D87">
        <w:rPr>
          <w:rFonts w:ascii="Times New Roman" w:hAnsi="Times New Roman" w:cs="Times New Roman"/>
          <w:sz w:val="22"/>
          <w:szCs w:val="22"/>
        </w:rPr>
        <w:t xml:space="preserve"> create a means by which they can be used more effectively to counter the increased load.</w:t>
      </w:r>
    </w:p>
    <w:p w14:paraId="14B2A2D2" w14:textId="241D15F4" w:rsidR="00C33581" w:rsidRDefault="00C33581" w:rsidP="003450B8">
      <w:pPr>
        <w:pStyle w:val="Default"/>
        <w:jc w:val="both"/>
        <w:rPr>
          <w:rFonts w:ascii="Times New Roman" w:hAnsi="Times New Roman" w:cs="Times New Roman"/>
          <w:sz w:val="22"/>
          <w:szCs w:val="22"/>
        </w:rPr>
      </w:pPr>
    </w:p>
    <w:p w14:paraId="4CD9F68B" w14:textId="74E71EDB" w:rsidR="00364455" w:rsidRDefault="00C33581" w:rsidP="003450B8">
      <w:pPr>
        <w:pStyle w:val="Default"/>
        <w:jc w:val="both"/>
        <w:rPr>
          <w:rFonts w:ascii="Times New Roman" w:hAnsi="Times New Roman" w:cs="Times New Roman"/>
          <w:sz w:val="22"/>
          <w:szCs w:val="22"/>
        </w:rPr>
      </w:pPr>
      <w:r w:rsidRPr="0063582A">
        <w:rPr>
          <w:rFonts w:ascii="Times New Roman" w:hAnsi="Times New Roman" w:cs="Times New Roman"/>
          <w:sz w:val="22"/>
          <w:szCs w:val="22"/>
        </w:rPr>
        <w:t xml:space="preserve">The aim of this </w:t>
      </w:r>
      <w:r w:rsidR="00A6490E" w:rsidRPr="0063582A">
        <w:rPr>
          <w:rFonts w:ascii="Times New Roman" w:hAnsi="Times New Roman" w:cs="Times New Roman"/>
          <w:sz w:val="22"/>
          <w:szCs w:val="22"/>
        </w:rPr>
        <w:t>document’s</w:t>
      </w:r>
      <w:r w:rsidRPr="0063582A">
        <w:rPr>
          <w:rFonts w:ascii="Times New Roman" w:hAnsi="Times New Roman" w:cs="Times New Roman"/>
          <w:sz w:val="22"/>
          <w:szCs w:val="22"/>
        </w:rPr>
        <w:t xml:space="preserve"> </w:t>
      </w:r>
      <w:r w:rsidR="00D44A47" w:rsidRPr="0063582A">
        <w:rPr>
          <w:rFonts w:ascii="Times New Roman" w:hAnsi="Times New Roman" w:cs="Times New Roman"/>
          <w:sz w:val="22"/>
          <w:szCs w:val="22"/>
        </w:rPr>
        <w:t>perspective</w:t>
      </w:r>
      <w:r w:rsidRPr="0063582A">
        <w:rPr>
          <w:rFonts w:ascii="Times New Roman" w:hAnsi="Times New Roman" w:cs="Times New Roman"/>
          <w:sz w:val="22"/>
          <w:szCs w:val="22"/>
        </w:rPr>
        <w:t xml:space="preserve"> on IoT and smart cities is that of security</w:t>
      </w:r>
      <w:r w:rsidR="00D44A47" w:rsidRPr="0063582A">
        <w:rPr>
          <w:rFonts w:ascii="Times New Roman" w:hAnsi="Times New Roman" w:cs="Times New Roman"/>
          <w:sz w:val="22"/>
          <w:szCs w:val="22"/>
        </w:rPr>
        <w:t>, and as such will be the main focus point. As is with any computer system and network</w:t>
      </w:r>
      <w:r w:rsidR="006C1430" w:rsidRPr="0063582A">
        <w:rPr>
          <w:rFonts w:ascii="Times New Roman" w:hAnsi="Times New Roman" w:cs="Times New Roman"/>
          <w:sz w:val="22"/>
          <w:szCs w:val="22"/>
        </w:rPr>
        <w:t>, IoT devices in general tend to have their fair share of security flaws, of which only become more apparent when put in just a large project such as that of a smart city.</w:t>
      </w:r>
      <w:r w:rsidR="00B7193A" w:rsidRPr="0063582A">
        <w:rPr>
          <w:rFonts w:ascii="Times New Roman" w:hAnsi="Times New Roman" w:cs="Times New Roman"/>
          <w:sz w:val="22"/>
          <w:szCs w:val="22"/>
        </w:rPr>
        <w:t xml:space="preserve"> For the most part, due to the competitive nature of the IoT market currently,</w:t>
      </w:r>
      <w:r w:rsidR="005E6402" w:rsidRPr="0063582A">
        <w:rPr>
          <w:rFonts w:ascii="Times New Roman" w:hAnsi="Times New Roman" w:cs="Times New Roman"/>
          <w:sz w:val="22"/>
          <w:szCs w:val="22"/>
        </w:rPr>
        <w:t xml:space="preserve"> ultimately security is a low priority in a lot of devices, as it drives up costs significantly</w:t>
      </w:r>
      <w:r w:rsidR="00374937" w:rsidRPr="0063582A">
        <w:rPr>
          <w:rFonts w:ascii="Times New Roman" w:hAnsi="Times New Roman" w:cs="Times New Roman"/>
          <w:sz w:val="22"/>
          <w:szCs w:val="22"/>
        </w:rPr>
        <w:t>, reducing the device’s ability to compare on a cost-based comparison to its competitors</w:t>
      </w:r>
      <w:r w:rsidR="00324684">
        <w:rPr>
          <w:rFonts w:ascii="Times New Roman" w:hAnsi="Times New Roman" w:cs="Times New Roman"/>
          <w:sz w:val="22"/>
          <w:szCs w:val="22"/>
        </w:rPr>
        <w:t>.</w:t>
      </w:r>
      <w:r w:rsidR="00DC6474" w:rsidRPr="0063582A">
        <w:rPr>
          <w:rFonts w:ascii="Times New Roman" w:hAnsi="Times New Roman" w:cs="Times New Roman"/>
          <w:sz w:val="22"/>
          <w:szCs w:val="22"/>
        </w:rPr>
        <w:t xml:space="preserve"> </w:t>
      </w:r>
      <w:r w:rsidR="00324684">
        <w:rPr>
          <w:rFonts w:ascii="Times New Roman" w:hAnsi="Times New Roman" w:cs="Times New Roman"/>
          <w:sz w:val="22"/>
          <w:szCs w:val="22"/>
        </w:rPr>
        <w:t xml:space="preserve"> </w:t>
      </w:r>
      <w:r w:rsidR="00183EC1">
        <w:rPr>
          <w:rFonts w:ascii="Times New Roman" w:hAnsi="Times New Roman" w:cs="Times New Roman"/>
          <w:sz w:val="22"/>
          <w:szCs w:val="22"/>
        </w:rPr>
        <w:t xml:space="preserve">Therefore a </w:t>
      </w:r>
      <w:r w:rsidR="00FC7A40">
        <w:rPr>
          <w:rFonts w:ascii="Times New Roman" w:hAnsi="Times New Roman" w:cs="Times New Roman"/>
          <w:sz w:val="22"/>
          <w:szCs w:val="22"/>
        </w:rPr>
        <w:t xml:space="preserve">large majority of IoT devices on the market currently are </w:t>
      </w:r>
      <w:r w:rsidR="0063582A" w:rsidRPr="0063582A">
        <w:rPr>
          <w:rFonts w:ascii="Times New Roman" w:hAnsi="Times New Roman" w:cs="Times New Roman"/>
          <w:sz w:val="22"/>
          <w:szCs w:val="22"/>
        </w:rPr>
        <w:t>“not designed to handle the security and privacy attacks [result</w:t>
      </w:r>
      <w:r w:rsidR="00FC7A40">
        <w:rPr>
          <w:rFonts w:ascii="Times New Roman" w:hAnsi="Times New Roman" w:cs="Times New Roman"/>
          <w:sz w:val="22"/>
          <w:szCs w:val="22"/>
        </w:rPr>
        <w:t>ing</w:t>
      </w:r>
      <w:r w:rsidR="0063582A" w:rsidRPr="0063582A">
        <w:rPr>
          <w:rFonts w:ascii="Times New Roman" w:hAnsi="Times New Roman" w:cs="Times New Roman"/>
          <w:sz w:val="22"/>
          <w:szCs w:val="22"/>
        </w:rPr>
        <w:t xml:space="preserve"> in increases in] security and privacy issues in the IoT networks such as confidentiality, authentication, data integrity, access control, secrecy, etc.”</w:t>
      </w:r>
      <w:r w:rsidR="0063582A" w:rsidRPr="0063582A">
        <w:rPr>
          <w:rFonts w:ascii="Times New Roman" w:hAnsi="Times New Roman" w:cs="Times New Roman"/>
          <w:sz w:val="22"/>
          <w:szCs w:val="22"/>
        </w:rPr>
        <w:fldChar w:fldCharType="begin" w:fldLock="1"/>
      </w:r>
      <w:r w:rsidR="00367158">
        <w:rPr>
          <w:rFonts w:ascii="Times New Roman" w:hAnsi="Times New Roman" w:cs="Times New Roman"/>
          <w:sz w:val="22"/>
          <w:szCs w:val="22"/>
        </w:rPr>
        <w:instrText>ADDIN CSL_CITATION {"citationItems":[{"id":"ITEM-1","itemData":{"DOI":"10.14569/ijacsa.2017.080650","ISSN":"2158107X","abstract":"Wireless communication networks are highly prone to security threats. The major applications of wireless communication networks are in military, business, healthcare, retail, and transportations. These systems use wired, cellular, or adhoc networks. Wireless sensor networks, actuator networks, and vehicular networks have received a great attention in society and industry. In recent years, the Internet of Things (IoT) has received considerable research attention. The IoT is considered as future of the internet. In future, IoT will play a vital role and will change our living styles, standards, as well as business models. The usage of IoT in different applications is expected to rise rapidly in the coming years. The IoT allows billions of devices, peoples, and services to connect with others and exchange information. Due to the increased usage of IoT devices, the IoT networks are prone to various security attacks. The deployment of efficient security and privacy protocols in IoT networks is extremely needed to ensure confidentiality, authentication, access control, and integrity, among others. In this paper, an extensive comprehensive study on security and privacy issues in IoT networks is provided.","author":[{"dropping-particle":"","family":"Abdur","given":"Mirza","non-dropping-particle":"","parse-names":false,"suffix":""},{"dropping-particle":"","family":"Habib","given":"Sajid","non-dropping-particle":"","parse-names":false,"suffix":""},{"dropping-particle":"","family":"Ali","given":"Muhammad","non-dropping-particle":"","parse-names":false,"suffix":""},{"dropping-particle":"","family":"Ullah","given":"Saleem","non-dropping-particle":"","parse-names":false,"suffix":""}],"container-title":"International Journal of Advanced Computer Science and Applications","id":"ITEM-1","issue":"6","issued":{"date-parts":[["2017"]]},"title":"Security Issues in the Internet of Things (IoT): A Comprehensive Study","type":"article-journal","volume":"8"},"uris":["http://www.mendeley.com/documents/?uuid=0cce20c4-9225-4bef-b793-9463933cde54"]}],"mendeley":{"formattedCitation":"[15]","plainTextFormattedCitation":"[15]","previouslyFormattedCitation":"[14]"},"properties":{"noteIndex":0},"schema":"https://github.com/citation-style-language/schema/raw/master/csl-citation.json"}</w:instrText>
      </w:r>
      <w:r w:rsidR="0063582A" w:rsidRPr="0063582A">
        <w:rPr>
          <w:rFonts w:ascii="Times New Roman" w:hAnsi="Times New Roman" w:cs="Times New Roman"/>
          <w:sz w:val="22"/>
          <w:szCs w:val="22"/>
        </w:rPr>
        <w:fldChar w:fldCharType="separate"/>
      </w:r>
      <w:r w:rsidR="00367158" w:rsidRPr="00367158">
        <w:rPr>
          <w:rFonts w:ascii="Times New Roman" w:hAnsi="Times New Roman" w:cs="Times New Roman"/>
          <w:noProof/>
          <w:sz w:val="22"/>
          <w:szCs w:val="22"/>
        </w:rPr>
        <w:t>[15]</w:t>
      </w:r>
      <w:r w:rsidR="0063582A" w:rsidRPr="0063582A">
        <w:rPr>
          <w:rFonts w:ascii="Times New Roman" w:hAnsi="Times New Roman" w:cs="Times New Roman"/>
          <w:sz w:val="22"/>
          <w:szCs w:val="22"/>
        </w:rPr>
        <w:fldChar w:fldCharType="end"/>
      </w:r>
      <w:r w:rsidR="0063582A" w:rsidRPr="0063582A">
        <w:rPr>
          <w:rFonts w:ascii="Times New Roman" w:hAnsi="Times New Roman" w:cs="Times New Roman"/>
          <w:sz w:val="22"/>
          <w:szCs w:val="22"/>
        </w:rPr>
        <w:t>.</w:t>
      </w:r>
    </w:p>
    <w:p w14:paraId="3E4D1FA8" w14:textId="146FEF8D" w:rsidR="00B7193A" w:rsidRPr="00324684" w:rsidRDefault="00015B2B" w:rsidP="003450B8">
      <w:pPr>
        <w:pStyle w:val="Default"/>
        <w:jc w:val="both"/>
        <w:rPr>
          <w:rFonts w:ascii="Times New Roman" w:hAnsi="Times New Roman" w:cs="Times New Roman"/>
          <w:sz w:val="22"/>
          <w:szCs w:val="22"/>
        </w:rPr>
      </w:pPr>
      <w:r>
        <w:rPr>
          <w:rFonts w:ascii="Times New Roman" w:hAnsi="Times New Roman" w:cs="Times New Roman"/>
          <w:sz w:val="22"/>
          <w:szCs w:val="22"/>
        </w:rPr>
        <w:t xml:space="preserve">Whilst this writer would like to believe </w:t>
      </w:r>
      <w:r w:rsidR="00147217">
        <w:rPr>
          <w:rFonts w:ascii="Times New Roman" w:hAnsi="Times New Roman" w:cs="Times New Roman"/>
          <w:sz w:val="22"/>
          <w:szCs w:val="22"/>
        </w:rPr>
        <w:t xml:space="preserve">that any developer of a smart city network would opt for the more expensive yet more </w:t>
      </w:r>
      <w:r w:rsidR="00147217" w:rsidRPr="00E00DBD">
        <w:rPr>
          <w:rFonts w:ascii="Times New Roman" w:hAnsi="Times New Roman" w:cs="Times New Roman"/>
          <w:sz w:val="22"/>
          <w:szCs w:val="22"/>
        </w:rPr>
        <w:t>secure</w:t>
      </w:r>
      <w:r w:rsidR="00147217">
        <w:rPr>
          <w:rFonts w:ascii="Times New Roman" w:hAnsi="Times New Roman" w:cs="Times New Roman"/>
          <w:sz w:val="22"/>
          <w:szCs w:val="22"/>
        </w:rPr>
        <w:t xml:space="preserve"> option</w:t>
      </w:r>
      <w:r w:rsidR="00505A1E">
        <w:rPr>
          <w:rFonts w:ascii="Times New Roman" w:hAnsi="Times New Roman" w:cs="Times New Roman"/>
          <w:sz w:val="22"/>
          <w:szCs w:val="22"/>
        </w:rPr>
        <w:t>, seeing as an IBM evaluation on current smart cit</w:t>
      </w:r>
      <w:r w:rsidR="00922826">
        <w:rPr>
          <w:rFonts w:ascii="Times New Roman" w:hAnsi="Times New Roman" w:cs="Times New Roman"/>
          <w:sz w:val="22"/>
          <w:szCs w:val="22"/>
        </w:rPr>
        <w:t>ies reports multiple low level security vulnerabilities</w:t>
      </w:r>
      <w:r w:rsidR="00FC7823" w:rsidRPr="00E00DBD">
        <w:rPr>
          <w:rFonts w:ascii="Times New Roman" w:hAnsi="Times New Roman" w:cs="Times New Roman"/>
          <w:sz w:val="22"/>
          <w:szCs w:val="22"/>
        </w:rPr>
        <w:t xml:space="preserve"> in many IoT devices used, there is still a worrying amount of insecure IoT devices being used by cities</w:t>
      </w:r>
      <w:r w:rsidR="00C34A9D" w:rsidRPr="00E00DBD">
        <w:rPr>
          <w:rFonts w:ascii="Times New Roman" w:hAnsi="Times New Roman" w:cs="Times New Roman"/>
          <w:sz w:val="22"/>
          <w:szCs w:val="22"/>
        </w:rPr>
        <w:fldChar w:fldCharType="begin" w:fldLock="1"/>
      </w:r>
      <w:r w:rsidR="00367158">
        <w:rPr>
          <w:rFonts w:ascii="Times New Roman" w:hAnsi="Times New Roman" w:cs="Times New Roman"/>
          <w:sz w:val="22"/>
          <w:szCs w:val="22"/>
        </w:rPr>
        <w:instrText>ADDIN CSL_CITATION {"citationItems":[{"id":"ITEM-1","itemData":{"author":[{"dropping-particle":"","family":"IBM X-Force Red","given":"","non-dropping-particle":"","parse-names":false,"suffix":""}],"id":"ITEM-1","issued":{"date-parts":[["2018"]]},"title":"The Dangers of Smart City Hacking","type":"article-journal"},"uris":["http://www.mendeley.com/documents/?uuid=c1fadf7d-61f8-44b0-93e7-a7f860ae7f7c"]}],"mendeley":{"formattedCitation":"[16]","plainTextFormattedCitation":"[16]","previouslyFormattedCitation":"[15]"},"properties":{"noteIndex":0},"schema":"https://github.com/citation-style-language/schema/raw/master/csl-citation.json"}</w:instrText>
      </w:r>
      <w:r w:rsidR="00C34A9D" w:rsidRPr="00E00DBD">
        <w:rPr>
          <w:rFonts w:ascii="Times New Roman" w:hAnsi="Times New Roman" w:cs="Times New Roman"/>
          <w:sz w:val="22"/>
          <w:szCs w:val="22"/>
        </w:rPr>
        <w:fldChar w:fldCharType="separate"/>
      </w:r>
      <w:r w:rsidR="00367158" w:rsidRPr="00367158">
        <w:rPr>
          <w:rFonts w:ascii="Times New Roman" w:hAnsi="Times New Roman" w:cs="Times New Roman"/>
          <w:noProof/>
          <w:sz w:val="22"/>
          <w:szCs w:val="22"/>
        </w:rPr>
        <w:t>[16]</w:t>
      </w:r>
      <w:r w:rsidR="00C34A9D" w:rsidRPr="00E00DBD">
        <w:rPr>
          <w:rFonts w:ascii="Times New Roman" w:hAnsi="Times New Roman" w:cs="Times New Roman"/>
          <w:sz w:val="22"/>
          <w:szCs w:val="22"/>
        </w:rPr>
        <w:fldChar w:fldCharType="end"/>
      </w:r>
      <w:r w:rsidR="00FC7823" w:rsidRPr="00E00DBD">
        <w:rPr>
          <w:rFonts w:ascii="Times New Roman" w:hAnsi="Times New Roman" w:cs="Times New Roman"/>
          <w:sz w:val="22"/>
          <w:szCs w:val="22"/>
        </w:rPr>
        <w:t>.</w:t>
      </w:r>
      <w:r w:rsidR="00394A5B">
        <w:rPr>
          <w:rFonts w:ascii="Times New Roman" w:hAnsi="Times New Roman" w:cs="Times New Roman"/>
          <w:sz w:val="22"/>
          <w:szCs w:val="22"/>
        </w:rPr>
        <w:t xml:space="preserve"> Many of these devices in question were cracked with manufacturer-assigned default passwords</w:t>
      </w:r>
      <w:r w:rsidR="006C3C13">
        <w:rPr>
          <w:rFonts w:ascii="Times New Roman" w:hAnsi="Times New Roman" w:cs="Times New Roman"/>
          <w:sz w:val="22"/>
          <w:szCs w:val="22"/>
        </w:rPr>
        <w:t>,</w:t>
      </w:r>
      <w:r w:rsidR="00C34A9D">
        <w:rPr>
          <w:rFonts w:ascii="Times New Roman" w:hAnsi="Times New Roman" w:cs="Times New Roman"/>
          <w:sz w:val="22"/>
          <w:szCs w:val="22"/>
        </w:rPr>
        <w:t xml:space="preserve"> authentication bypasses,</w:t>
      </w:r>
      <w:r w:rsidR="006C3C13">
        <w:rPr>
          <w:rFonts w:ascii="Times New Roman" w:hAnsi="Times New Roman" w:cs="Times New Roman"/>
          <w:sz w:val="22"/>
          <w:szCs w:val="22"/>
        </w:rPr>
        <w:t xml:space="preserve"> simple SQL injections or interception of communications as they were done so </w:t>
      </w:r>
      <w:r w:rsidR="00DA1764">
        <w:rPr>
          <w:rFonts w:ascii="Times New Roman" w:hAnsi="Times New Roman" w:cs="Times New Roman"/>
          <w:sz w:val="22"/>
          <w:szCs w:val="22"/>
        </w:rPr>
        <w:t>via</w:t>
      </w:r>
      <w:r w:rsidR="006C3C13">
        <w:rPr>
          <w:rFonts w:ascii="Times New Roman" w:hAnsi="Times New Roman" w:cs="Times New Roman"/>
          <w:sz w:val="22"/>
          <w:szCs w:val="22"/>
        </w:rPr>
        <w:t xml:space="preserve"> unencrypted plaintext format.</w:t>
      </w:r>
      <w:r w:rsidR="00FC7823" w:rsidRPr="00E00DBD">
        <w:rPr>
          <w:rFonts w:ascii="Times New Roman" w:hAnsi="Times New Roman" w:cs="Times New Roman"/>
          <w:sz w:val="22"/>
          <w:szCs w:val="22"/>
        </w:rPr>
        <w:t xml:space="preserve"> Whilst it is understandable due to the </w:t>
      </w:r>
      <w:r w:rsidR="00353581" w:rsidRPr="00E00DBD">
        <w:rPr>
          <w:rFonts w:ascii="Times New Roman" w:hAnsi="Times New Roman" w:cs="Times New Roman"/>
          <w:sz w:val="22"/>
          <w:szCs w:val="22"/>
        </w:rPr>
        <w:t xml:space="preserve">additional costs, ultimately should someone take advantage of those security flaws to the extent of damaging or disrupting the network or its connected devices, </w:t>
      </w:r>
      <w:r w:rsidR="00E00DBD" w:rsidRPr="00E00DBD">
        <w:rPr>
          <w:rFonts w:ascii="Times New Roman" w:hAnsi="Times New Roman" w:cs="Times New Roman"/>
          <w:sz w:val="22"/>
          <w:szCs w:val="22"/>
        </w:rPr>
        <w:t xml:space="preserve">the money lost would </w:t>
      </w:r>
      <w:r w:rsidR="00353581" w:rsidRPr="00E00DBD">
        <w:rPr>
          <w:rFonts w:ascii="Times New Roman" w:hAnsi="Times New Roman" w:cs="Times New Roman"/>
          <w:sz w:val="22"/>
          <w:szCs w:val="22"/>
        </w:rPr>
        <w:t xml:space="preserve">very likely </w:t>
      </w:r>
      <w:r w:rsidR="0089123E" w:rsidRPr="00E00DBD">
        <w:rPr>
          <w:rFonts w:ascii="Times New Roman" w:hAnsi="Times New Roman" w:cs="Times New Roman"/>
          <w:sz w:val="22"/>
          <w:szCs w:val="22"/>
        </w:rPr>
        <w:t>outweigh the money saved by buying insecure devices.</w:t>
      </w:r>
      <w:r w:rsidR="00394A5B">
        <w:rPr>
          <w:rFonts w:ascii="Times New Roman" w:hAnsi="Times New Roman" w:cs="Times New Roman"/>
          <w:sz w:val="22"/>
          <w:szCs w:val="22"/>
        </w:rPr>
        <w:t xml:space="preserve"> A good example of this</w:t>
      </w:r>
      <w:r w:rsidR="00753655">
        <w:rPr>
          <w:rFonts w:ascii="Times New Roman" w:hAnsi="Times New Roman" w:cs="Times New Roman"/>
          <w:sz w:val="22"/>
          <w:szCs w:val="22"/>
        </w:rPr>
        <w:t xml:space="preserve"> would base a case of a power company in </w:t>
      </w:r>
      <w:r w:rsidR="00A57B1B">
        <w:rPr>
          <w:rFonts w:ascii="Times New Roman" w:hAnsi="Times New Roman" w:cs="Times New Roman"/>
          <w:sz w:val="22"/>
          <w:szCs w:val="22"/>
        </w:rPr>
        <w:t xml:space="preserve">Spain, </w:t>
      </w:r>
      <w:r w:rsidR="00DA1764">
        <w:rPr>
          <w:rFonts w:ascii="Times New Roman" w:hAnsi="Times New Roman" w:cs="Times New Roman"/>
          <w:sz w:val="22"/>
          <w:szCs w:val="22"/>
        </w:rPr>
        <w:t>after installing</w:t>
      </w:r>
      <w:r w:rsidR="00A57B1B">
        <w:rPr>
          <w:rFonts w:ascii="Times New Roman" w:hAnsi="Times New Roman" w:cs="Times New Roman"/>
          <w:sz w:val="22"/>
          <w:szCs w:val="22"/>
        </w:rPr>
        <w:t xml:space="preserve"> smart meters to better monitor power usage, yet they were found to be quite insecure </w:t>
      </w:r>
      <w:r w:rsidR="0018454A">
        <w:rPr>
          <w:rFonts w:ascii="Times New Roman" w:hAnsi="Times New Roman" w:cs="Times New Roman"/>
          <w:sz w:val="22"/>
          <w:szCs w:val="22"/>
        </w:rPr>
        <w:t xml:space="preserve">as people cracked them to </w:t>
      </w:r>
      <w:r w:rsidR="0018454A" w:rsidRPr="0018454A">
        <w:rPr>
          <w:rFonts w:ascii="Times New Roman" w:hAnsi="Times New Roman" w:cs="Times New Roman"/>
          <w:i/>
          <w:iCs/>
          <w:sz w:val="22"/>
          <w:szCs w:val="22"/>
        </w:rPr>
        <w:t>under</w:t>
      </w:r>
      <w:r w:rsidR="0018454A">
        <w:rPr>
          <w:rFonts w:ascii="Times New Roman" w:hAnsi="Times New Roman" w:cs="Times New Roman"/>
          <w:sz w:val="22"/>
          <w:szCs w:val="22"/>
        </w:rPr>
        <w:t>report the amount of electricity used</w:t>
      </w:r>
      <w:r w:rsidR="003E2F49">
        <w:rPr>
          <w:rFonts w:ascii="Times New Roman" w:hAnsi="Times New Roman" w:cs="Times New Roman"/>
          <w:sz w:val="22"/>
          <w:szCs w:val="22"/>
        </w:rPr>
        <w:t xml:space="preserve"> or even charge their energy use to someone else’s account via ID spoofing</w:t>
      </w:r>
      <w:r w:rsidR="0018454A">
        <w:rPr>
          <w:rFonts w:ascii="Times New Roman" w:hAnsi="Times New Roman" w:cs="Times New Roman"/>
          <w:sz w:val="22"/>
          <w:szCs w:val="22"/>
        </w:rPr>
        <w:t>, costing the company millions</w:t>
      </w:r>
      <w:r w:rsidR="003D0289">
        <w:rPr>
          <w:rFonts w:ascii="Times New Roman" w:hAnsi="Times New Roman" w:cs="Times New Roman"/>
          <w:sz w:val="22"/>
          <w:szCs w:val="22"/>
        </w:rPr>
        <w:t xml:space="preserve"> of euros</w:t>
      </w:r>
      <w:r w:rsidR="0018454A">
        <w:rPr>
          <w:rFonts w:ascii="Times New Roman" w:hAnsi="Times New Roman" w:cs="Times New Roman"/>
          <w:sz w:val="22"/>
          <w:szCs w:val="22"/>
        </w:rPr>
        <w:t xml:space="preserve"> in lost revenue</w:t>
      </w:r>
      <w:r w:rsidR="003D0289">
        <w:rPr>
          <w:rFonts w:ascii="Times New Roman" w:hAnsi="Times New Roman" w:cs="Times New Roman"/>
          <w:sz w:val="22"/>
          <w:szCs w:val="22"/>
        </w:rPr>
        <w:t xml:space="preserve">, not to mention the costs associated with developing a more secure </w:t>
      </w:r>
      <w:r w:rsidR="003D0289">
        <w:rPr>
          <w:rFonts w:ascii="Times New Roman" w:hAnsi="Times New Roman" w:cs="Times New Roman"/>
          <w:sz w:val="22"/>
          <w:szCs w:val="22"/>
        </w:rPr>
        <w:lastRenderedPageBreak/>
        <w:t>replacement smart meter.</w:t>
      </w:r>
      <w:r w:rsidR="003D0289" w:rsidRPr="00B84A95">
        <w:rPr>
          <w:rFonts w:ascii="Times New Roman" w:hAnsi="Times New Roman" w:cs="Times New Roman"/>
          <w:sz w:val="22"/>
          <w:szCs w:val="22"/>
        </w:rPr>
        <w:fldChar w:fldCharType="begin" w:fldLock="1"/>
      </w:r>
      <w:r w:rsidR="00367158">
        <w:rPr>
          <w:rFonts w:ascii="Times New Roman" w:hAnsi="Times New Roman" w:cs="Times New Roman"/>
          <w:sz w:val="22"/>
          <w:szCs w:val="22"/>
        </w:rPr>
        <w:instrText>ADDIN CSL_CITATION {"citationItems":[{"id":"ITEM-1","itemData":{"URL":"https://www.bbc.co.uk/news/technology-29643276","author":[{"dropping-particle":"","family":"Ward","given":"Mark","non-dropping-particle":"","parse-names":false,"suffix":""}],"container-title":"BBC News","id":"ITEM-1","issued":{"date-parts":[["2014"]]},"title":"Smart meters can be hacked to cut power bills","type":"webpage"},"uris":["http://www.mendeley.com/documents/?uuid=1ad60440-1d09-4231-b166-98224eb0c070"]}],"mendeley":{"formattedCitation":"[17]","plainTextFormattedCitation":"[17]","previouslyFormattedCitation":"[16]"},"properties":{"noteIndex":0},"schema":"https://github.com/citation-style-language/schema/raw/master/csl-citation.json"}</w:instrText>
      </w:r>
      <w:r w:rsidR="003D0289" w:rsidRPr="00B84A95">
        <w:rPr>
          <w:rFonts w:ascii="Times New Roman" w:hAnsi="Times New Roman" w:cs="Times New Roman"/>
          <w:sz w:val="22"/>
          <w:szCs w:val="22"/>
        </w:rPr>
        <w:fldChar w:fldCharType="separate"/>
      </w:r>
      <w:r w:rsidR="00367158" w:rsidRPr="00367158">
        <w:rPr>
          <w:rFonts w:ascii="Times New Roman" w:hAnsi="Times New Roman" w:cs="Times New Roman"/>
          <w:noProof/>
          <w:sz w:val="22"/>
          <w:szCs w:val="22"/>
        </w:rPr>
        <w:t>[17]</w:t>
      </w:r>
      <w:r w:rsidR="003D0289" w:rsidRPr="00B84A95">
        <w:rPr>
          <w:rFonts w:ascii="Times New Roman" w:hAnsi="Times New Roman" w:cs="Times New Roman"/>
          <w:sz w:val="22"/>
          <w:szCs w:val="22"/>
        </w:rPr>
        <w:fldChar w:fldCharType="end"/>
      </w:r>
      <w:r w:rsidR="00A009ED" w:rsidRPr="00B84A95">
        <w:rPr>
          <w:rFonts w:ascii="Times New Roman" w:hAnsi="Times New Roman" w:cs="Times New Roman"/>
          <w:sz w:val="22"/>
          <w:szCs w:val="22"/>
        </w:rPr>
        <w:t xml:space="preserve"> Another </w:t>
      </w:r>
      <w:r w:rsidR="00042324" w:rsidRPr="00B84A95">
        <w:rPr>
          <w:rFonts w:ascii="Times New Roman" w:hAnsi="Times New Roman" w:cs="Times New Roman"/>
          <w:sz w:val="22"/>
          <w:szCs w:val="22"/>
        </w:rPr>
        <w:t xml:space="preserve">case in point is to do with cars, as they become more internet-friendly with features such as internet connectivity and wireless connectivity become quite common in newer cars, they open themselves to the </w:t>
      </w:r>
      <w:r w:rsidR="00B84A95" w:rsidRPr="00B84A95">
        <w:rPr>
          <w:rFonts w:ascii="Times New Roman" w:hAnsi="Times New Roman" w:cs="Times New Roman"/>
          <w:sz w:val="22"/>
          <w:szCs w:val="22"/>
        </w:rPr>
        <w:t>security vulnerabilities</w:t>
      </w:r>
      <w:r w:rsidR="00B84A95">
        <w:rPr>
          <w:rFonts w:ascii="Times New Roman" w:hAnsi="Times New Roman" w:cs="Times New Roman"/>
        </w:rPr>
        <w:t xml:space="preserve"> that come as standard with internet access. Take for example Fiat</w:t>
      </w:r>
      <w:r w:rsidR="004028CA">
        <w:rPr>
          <w:rFonts w:ascii="Times New Roman" w:hAnsi="Times New Roman" w:cs="Times New Roman"/>
        </w:rPr>
        <w:t xml:space="preserve">; in 2015 security researchers in the US managed to remotely disable the brakes and steering of a </w:t>
      </w:r>
      <w:r w:rsidR="004028CA" w:rsidRPr="00EF53D1">
        <w:rPr>
          <w:rFonts w:ascii="Times New Roman" w:hAnsi="Times New Roman" w:cs="Times New Roman"/>
          <w:sz w:val="22"/>
          <w:szCs w:val="22"/>
        </w:rPr>
        <w:t>car whilst on the highway</w:t>
      </w:r>
      <w:r w:rsidR="00A82BA0" w:rsidRPr="00EF53D1">
        <w:rPr>
          <w:rFonts w:ascii="Times New Roman" w:hAnsi="Times New Roman" w:cs="Times New Roman"/>
          <w:sz w:val="22"/>
          <w:szCs w:val="22"/>
        </w:rPr>
        <w:t>, “via Uconnect, the car's information and entertainment dashboard”</w:t>
      </w:r>
      <w:r w:rsidR="00EF53D1">
        <w:rPr>
          <w:rFonts w:ascii="Times New Roman" w:hAnsi="Times New Roman" w:cs="Times New Roman"/>
          <w:sz w:val="22"/>
          <w:szCs w:val="22"/>
        </w:rPr>
        <w:fldChar w:fldCharType="begin" w:fldLock="1"/>
      </w:r>
      <w:r w:rsidR="00367158">
        <w:rPr>
          <w:rFonts w:ascii="Times New Roman" w:hAnsi="Times New Roman" w:cs="Times New Roman"/>
          <w:sz w:val="22"/>
          <w:szCs w:val="22"/>
        </w:rPr>
        <w:instrText>ADDIN CSL_CITATION {"citationItems":[{"id":"ITEM-1","itemData":{"URL":"https://www.washingtonpost.com/news/the-switch/wp/2015/07/24/fiat-recalls-1-4-million-cars-vulnerable-of-being-hacked/","author":[{"dropping-particle":"","family":"Bogage","given":"Jacob","non-dropping-particle":"","parse-names":false,"suffix":""},{"dropping-particle":"","family":"Peterson","given":"Andrea","non-dropping-particle":"","parse-names":false,"suffix":""}],"container-title":"Washington Post","id":"ITEM-1","issued":{"date-parts":[["2015"]]},"title":"Fiat recalls 1.4 million cars vulnerable to being hacked","type":"webpage"},"uris":["http://www.mendeley.com/documents/?uuid=29a94096-d408-49a6-9478-c391cc3e2be4"]}],"mendeley":{"formattedCitation":"[18]","plainTextFormattedCitation":"[18]","previouslyFormattedCitation":"[17]"},"properties":{"noteIndex":0},"schema":"https://github.com/citation-style-language/schema/raw/master/csl-citation.json"}</w:instrText>
      </w:r>
      <w:r w:rsidR="00EF53D1">
        <w:rPr>
          <w:rFonts w:ascii="Times New Roman" w:hAnsi="Times New Roman" w:cs="Times New Roman"/>
          <w:sz w:val="22"/>
          <w:szCs w:val="22"/>
        </w:rPr>
        <w:fldChar w:fldCharType="separate"/>
      </w:r>
      <w:r w:rsidR="00367158" w:rsidRPr="00367158">
        <w:rPr>
          <w:rFonts w:ascii="Times New Roman" w:hAnsi="Times New Roman" w:cs="Times New Roman"/>
          <w:noProof/>
          <w:sz w:val="22"/>
          <w:szCs w:val="22"/>
        </w:rPr>
        <w:t>[18]</w:t>
      </w:r>
      <w:r w:rsidR="00EF53D1">
        <w:rPr>
          <w:rFonts w:ascii="Times New Roman" w:hAnsi="Times New Roman" w:cs="Times New Roman"/>
          <w:sz w:val="22"/>
          <w:szCs w:val="22"/>
        </w:rPr>
        <w:fldChar w:fldCharType="end"/>
      </w:r>
      <w:r w:rsidR="00460165">
        <w:rPr>
          <w:rFonts w:ascii="Times New Roman" w:hAnsi="Times New Roman" w:cs="Times New Roman"/>
          <w:sz w:val="22"/>
          <w:szCs w:val="22"/>
        </w:rPr>
        <w:t>. Whilst Fiat recalled 1.4 million cars to fix the vulnerability, it was a vulnerability present none-the-less</w:t>
      </w:r>
      <w:r w:rsidR="00EE39FB">
        <w:rPr>
          <w:rFonts w:ascii="Times New Roman" w:hAnsi="Times New Roman" w:cs="Times New Roman"/>
          <w:sz w:val="22"/>
          <w:szCs w:val="22"/>
        </w:rPr>
        <w:t xml:space="preserve">. Now, what if it </w:t>
      </w:r>
      <w:r w:rsidR="009B756E">
        <w:rPr>
          <w:rFonts w:ascii="Times New Roman" w:hAnsi="Times New Roman" w:cs="Times New Roman"/>
          <w:sz w:val="22"/>
          <w:szCs w:val="22"/>
        </w:rPr>
        <w:t>had not</w:t>
      </w:r>
      <w:r w:rsidR="00EE39FB">
        <w:rPr>
          <w:rFonts w:ascii="Times New Roman" w:hAnsi="Times New Roman" w:cs="Times New Roman"/>
          <w:sz w:val="22"/>
          <w:szCs w:val="22"/>
        </w:rPr>
        <w:t xml:space="preserve"> been security researchers who had found and taken advantage of the vulnerability, of whom </w:t>
      </w:r>
      <w:r w:rsidR="00140E03">
        <w:rPr>
          <w:rFonts w:ascii="Times New Roman" w:hAnsi="Times New Roman" w:cs="Times New Roman"/>
          <w:sz w:val="22"/>
          <w:szCs w:val="22"/>
        </w:rPr>
        <w:t>have legal and moral guidelines, what if it had been a malicious 3</w:t>
      </w:r>
      <w:r w:rsidR="00140E03" w:rsidRPr="00140E03">
        <w:rPr>
          <w:rFonts w:ascii="Times New Roman" w:hAnsi="Times New Roman" w:cs="Times New Roman"/>
          <w:sz w:val="22"/>
          <w:szCs w:val="22"/>
          <w:vertAlign w:val="superscript"/>
        </w:rPr>
        <w:t>rd</w:t>
      </w:r>
      <w:r w:rsidR="00140E03">
        <w:rPr>
          <w:rFonts w:ascii="Times New Roman" w:hAnsi="Times New Roman" w:cs="Times New Roman"/>
          <w:sz w:val="22"/>
          <w:szCs w:val="22"/>
        </w:rPr>
        <w:t xml:space="preserve"> party?</w:t>
      </w:r>
      <w:r w:rsidR="00CF1994">
        <w:rPr>
          <w:rFonts w:ascii="Times New Roman" w:hAnsi="Times New Roman" w:cs="Times New Roman"/>
          <w:sz w:val="22"/>
          <w:szCs w:val="22"/>
        </w:rPr>
        <w:t xml:space="preserve"> This is just a small example to show that whilst a lack of IoT security has high financial hosts, it could also include </w:t>
      </w:r>
      <w:r w:rsidR="00542CC2">
        <w:rPr>
          <w:rFonts w:ascii="Times New Roman" w:hAnsi="Times New Roman" w:cs="Times New Roman"/>
          <w:sz w:val="22"/>
          <w:szCs w:val="22"/>
        </w:rPr>
        <w:t>casualties.</w:t>
      </w:r>
    </w:p>
    <w:p w14:paraId="2D538ADC" w14:textId="77777777" w:rsidR="00A009ED" w:rsidRDefault="00A009ED" w:rsidP="003450B8">
      <w:pPr>
        <w:pStyle w:val="Default"/>
        <w:jc w:val="both"/>
        <w:rPr>
          <w:rFonts w:ascii="Times New Roman" w:hAnsi="Times New Roman" w:cs="Times New Roman"/>
        </w:rPr>
      </w:pPr>
    </w:p>
    <w:p w14:paraId="08C5D98F" w14:textId="01A9AEBA" w:rsidR="0063582A" w:rsidRDefault="00697EBD" w:rsidP="003450B8">
      <w:pPr>
        <w:pStyle w:val="Default"/>
        <w:jc w:val="both"/>
        <w:rPr>
          <w:rFonts w:ascii="Times New Roman" w:hAnsi="Times New Roman" w:cs="Times New Roman"/>
          <w:sz w:val="22"/>
          <w:szCs w:val="22"/>
        </w:rPr>
      </w:pPr>
      <w:r w:rsidRPr="009B756E">
        <w:rPr>
          <w:rFonts w:ascii="Times New Roman" w:hAnsi="Times New Roman" w:cs="Times New Roman"/>
          <w:sz w:val="22"/>
          <w:szCs w:val="22"/>
        </w:rPr>
        <w:t>Another reason that IoT devices are generally insecure is because the</w:t>
      </w:r>
      <w:r w:rsidR="00664855" w:rsidRPr="009B756E">
        <w:rPr>
          <w:rFonts w:ascii="Times New Roman" w:hAnsi="Times New Roman" w:cs="Times New Roman"/>
          <w:sz w:val="22"/>
          <w:szCs w:val="22"/>
        </w:rPr>
        <w:t>re is no legal reason to do so, although the manufacturer makes an IoT device, technically they have n</w:t>
      </w:r>
      <w:r w:rsidR="006C17D8" w:rsidRPr="009B756E">
        <w:rPr>
          <w:rFonts w:ascii="Times New Roman" w:hAnsi="Times New Roman" w:cs="Times New Roman"/>
          <w:sz w:val="22"/>
          <w:szCs w:val="22"/>
        </w:rPr>
        <w:t>o reason to secure it if people will buy it anyway</w:t>
      </w:r>
      <w:r w:rsidR="00975938" w:rsidRPr="009B756E">
        <w:rPr>
          <w:rFonts w:ascii="Times New Roman" w:hAnsi="Times New Roman" w:cs="Times New Roman"/>
          <w:sz w:val="22"/>
          <w:szCs w:val="22"/>
        </w:rPr>
        <w:t>. As of the time of writing</w:t>
      </w:r>
      <w:r w:rsidR="000D4193" w:rsidRPr="009B756E">
        <w:rPr>
          <w:rFonts w:ascii="Times New Roman" w:hAnsi="Times New Roman" w:cs="Times New Roman"/>
          <w:sz w:val="22"/>
          <w:szCs w:val="22"/>
        </w:rPr>
        <w:t xml:space="preserve"> there is a voluntary code of practice for IoT devices that the larger </w:t>
      </w:r>
      <w:r w:rsidR="00CE4B01" w:rsidRPr="009B756E">
        <w:rPr>
          <w:rFonts w:ascii="Times New Roman" w:hAnsi="Times New Roman" w:cs="Times New Roman"/>
          <w:sz w:val="22"/>
          <w:szCs w:val="22"/>
        </w:rPr>
        <w:t>manufacturers</w:t>
      </w:r>
      <w:r w:rsidR="000D4193" w:rsidRPr="009B756E">
        <w:rPr>
          <w:rFonts w:ascii="Times New Roman" w:hAnsi="Times New Roman" w:cs="Times New Roman"/>
          <w:sz w:val="22"/>
          <w:szCs w:val="22"/>
        </w:rPr>
        <w:t xml:space="preserve"> will follow, but </w:t>
      </w:r>
      <w:r w:rsidR="00A20E87" w:rsidRPr="009B756E">
        <w:rPr>
          <w:rFonts w:ascii="Times New Roman" w:hAnsi="Times New Roman" w:cs="Times New Roman"/>
          <w:sz w:val="22"/>
          <w:szCs w:val="22"/>
        </w:rPr>
        <w:t xml:space="preserve">it is doubtful whether or not </w:t>
      </w:r>
      <w:r w:rsidR="00A20E87" w:rsidRPr="00CC715B">
        <w:rPr>
          <w:rFonts w:ascii="Times New Roman" w:hAnsi="Times New Roman" w:cs="Times New Roman"/>
          <w:i/>
          <w:iCs/>
          <w:sz w:val="22"/>
          <w:szCs w:val="22"/>
        </w:rPr>
        <w:t>all</w:t>
      </w:r>
      <w:r w:rsidR="00A20E87" w:rsidRPr="009B756E">
        <w:rPr>
          <w:rFonts w:ascii="Times New Roman" w:hAnsi="Times New Roman" w:cs="Times New Roman"/>
          <w:sz w:val="22"/>
          <w:szCs w:val="22"/>
        </w:rPr>
        <w:t xml:space="preserve"> manufacturers will follow suit. Luckily the law is catching up, case-in-point in California USA,</w:t>
      </w:r>
      <w:r w:rsidR="00F56BAC" w:rsidRPr="009B756E">
        <w:rPr>
          <w:rFonts w:ascii="Times New Roman" w:hAnsi="Times New Roman" w:cs="Times New Roman"/>
          <w:sz w:val="22"/>
          <w:szCs w:val="22"/>
        </w:rPr>
        <w:t xml:space="preserve"> as of January 2020</w:t>
      </w:r>
      <w:r w:rsidR="00A20E87" w:rsidRPr="009B756E">
        <w:rPr>
          <w:rFonts w:ascii="Times New Roman" w:hAnsi="Times New Roman" w:cs="Times New Roman"/>
          <w:sz w:val="22"/>
          <w:szCs w:val="22"/>
        </w:rPr>
        <w:t xml:space="preserve"> </w:t>
      </w:r>
      <w:r w:rsidR="00984E7B">
        <w:rPr>
          <w:rFonts w:ascii="Times New Roman" w:hAnsi="Times New Roman" w:cs="Times New Roman"/>
          <w:sz w:val="22"/>
          <w:szCs w:val="22"/>
        </w:rPr>
        <w:t xml:space="preserve">legislation was </w:t>
      </w:r>
      <w:r w:rsidR="00A20E87" w:rsidRPr="009B756E">
        <w:rPr>
          <w:rFonts w:ascii="Times New Roman" w:hAnsi="Times New Roman" w:cs="Times New Roman"/>
          <w:sz w:val="22"/>
          <w:szCs w:val="22"/>
        </w:rPr>
        <w:t>introduced restricting what can be defined as an IoT device</w:t>
      </w:r>
      <w:r w:rsidR="00370C7C" w:rsidRPr="009B756E">
        <w:rPr>
          <w:rFonts w:ascii="Times New Roman" w:hAnsi="Times New Roman" w:cs="Times New Roman"/>
          <w:sz w:val="22"/>
          <w:szCs w:val="22"/>
        </w:rPr>
        <w:t xml:space="preserve">, and should it be classed as an IoT device, </w:t>
      </w:r>
      <w:r w:rsidR="001E30FD" w:rsidRPr="009B756E">
        <w:rPr>
          <w:rFonts w:ascii="Times New Roman" w:hAnsi="Times New Roman" w:cs="Times New Roman"/>
          <w:sz w:val="22"/>
          <w:szCs w:val="22"/>
        </w:rPr>
        <w:t>it must be built “with a reasonable security feature or features that are appropriate to the nature and function of the device, appropriate to the information it may collect, contain, or transmit, and designed to protect the device and any information contained therein from unauthorized access, destruction, use, modification, or disclosure, as specified”</w:t>
      </w:r>
      <w:r w:rsidR="001E30FD" w:rsidRPr="009B756E">
        <w:rPr>
          <w:rFonts w:ascii="Times New Roman" w:hAnsi="Times New Roman" w:cs="Times New Roman"/>
          <w:sz w:val="22"/>
          <w:szCs w:val="22"/>
        </w:rPr>
        <w:fldChar w:fldCharType="begin" w:fldLock="1"/>
      </w:r>
      <w:r w:rsidR="00367158">
        <w:rPr>
          <w:rFonts w:ascii="Times New Roman" w:hAnsi="Times New Roman" w:cs="Times New Roman"/>
          <w:sz w:val="22"/>
          <w:szCs w:val="22"/>
        </w:rPr>
        <w:instrText>ADDIN CSL_CITATION {"citationItems":[{"id":"ITEM-1","itemData":{"DOI":"Title 1.81.26","abstract":"SB 327, Jackson. Information privacy: connected devices. Existing law requires a business to take all reasonable steps to dispose of customer records within its custody or control containing personal information when the records are no longer to be retained by the business by shredding, erasing, or otherwise modifying the personal information in those records to make it unreadable or undecipherable. Existing law also requires a business that owns, licenses, or maintains personal information about a California resident to implement and maintain reasonable security procedures and practices appropriate to the nature of the information, to protect the personal information from unauthorized access, destruction, use, modification, or disclosure. Existing law authorizes a customer injured by a violation of these provisions to institute a civil action to recover damages. This bill, beginning on January 1, 2020, would require a manufacturer of a connected device, as those terms are defined, to equip the device with a reasonable security feature or features that are appropriate to the nature and function of the device, appropriate to the information it may collect, contain, or transmit, and designed to protect the device and any information contained therein from unauthorized access, destruction, use, modification, or disclosure, as specified. This bill would become operative only if AB 1906 of the 2017–18 Regular Session is enacted and becomes effective.","author":[{"dropping-particle":"","family":"Jackson","given":"Hannah-Beth","non-dropping-particle":"","parse-names":false,"suffix":""}],"id":"ITEM-1","issue":"327","issued":{"date-parts":[["2018"]]},"page":"Senate Bill No. 327","title":"Bill Text - SB-327 Information privacy: connected devices.","type":"article-journal"},"uris":["http://www.mendeley.com/documents/?uuid=a9a74168-b8f9-4a4d-a393-bb367d8af4a4"]}],"mendeley":{"formattedCitation":"[19]","plainTextFormattedCitation":"[19]","previouslyFormattedCitation":"[18]"},"properties":{"noteIndex":0},"schema":"https://github.com/citation-style-language/schema/raw/master/csl-citation.json"}</w:instrText>
      </w:r>
      <w:r w:rsidR="001E30FD" w:rsidRPr="009B756E">
        <w:rPr>
          <w:rFonts w:ascii="Times New Roman" w:hAnsi="Times New Roman" w:cs="Times New Roman"/>
          <w:sz w:val="22"/>
          <w:szCs w:val="22"/>
        </w:rPr>
        <w:fldChar w:fldCharType="separate"/>
      </w:r>
      <w:r w:rsidR="00367158" w:rsidRPr="00367158">
        <w:rPr>
          <w:rFonts w:ascii="Times New Roman" w:hAnsi="Times New Roman" w:cs="Times New Roman"/>
          <w:noProof/>
          <w:sz w:val="22"/>
          <w:szCs w:val="22"/>
        </w:rPr>
        <w:t>[19]</w:t>
      </w:r>
      <w:r w:rsidR="001E30FD" w:rsidRPr="009B756E">
        <w:rPr>
          <w:rFonts w:ascii="Times New Roman" w:hAnsi="Times New Roman" w:cs="Times New Roman"/>
          <w:sz w:val="22"/>
          <w:szCs w:val="22"/>
        </w:rPr>
        <w:fldChar w:fldCharType="end"/>
      </w:r>
      <w:r w:rsidR="00061218" w:rsidRPr="009B756E">
        <w:rPr>
          <w:rFonts w:ascii="Times New Roman" w:hAnsi="Times New Roman" w:cs="Times New Roman"/>
          <w:sz w:val="22"/>
          <w:szCs w:val="22"/>
        </w:rPr>
        <w:t>. Whilst there is a UK law</w:t>
      </w:r>
      <w:r w:rsidR="00311FCF" w:rsidRPr="009B756E">
        <w:rPr>
          <w:rFonts w:ascii="Times New Roman" w:hAnsi="Times New Roman" w:cs="Times New Roman"/>
          <w:sz w:val="22"/>
          <w:szCs w:val="22"/>
        </w:rPr>
        <w:t xml:space="preserve"> of the same kind, it is </w:t>
      </w:r>
      <w:r w:rsidR="00476565" w:rsidRPr="009B756E">
        <w:rPr>
          <w:rFonts w:ascii="Times New Roman" w:hAnsi="Times New Roman" w:cs="Times New Roman"/>
          <w:sz w:val="22"/>
          <w:szCs w:val="22"/>
        </w:rPr>
        <w:t xml:space="preserve">currently </w:t>
      </w:r>
      <w:r w:rsidR="00311FCF" w:rsidRPr="009B756E">
        <w:rPr>
          <w:rFonts w:ascii="Times New Roman" w:hAnsi="Times New Roman" w:cs="Times New Roman"/>
          <w:sz w:val="22"/>
          <w:szCs w:val="22"/>
        </w:rPr>
        <w:t>in draft and is unlikely to become law in 2020.</w:t>
      </w:r>
    </w:p>
    <w:p w14:paraId="79A3A656" w14:textId="68BA0071" w:rsidR="00B513CB" w:rsidRPr="00397FA8" w:rsidRDefault="008647F9" w:rsidP="003450B8">
      <w:pPr>
        <w:pStyle w:val="Default"/>
        <w:jc w:val="both"/>
        <w:rPr>
          <w:rFonts w:ascii="Times New Roman" w:hAnsi="Times New Roman" w:cs="Times New Roman"/>
          <w:sz w:val="22"/>
          <w:szCs w:val="22"/>
        </w:rPr>
      </w:pPr>
      <w:r>
        <w:rPr>
          <w:rFonts w:ascii="Times New Roman" w:hAnsi="Times New Roman" w:cs="Times New Roman"/>
          <w:sz w:val="22"/>
          <w:szCs w:val="22"/>
        </w:rPr>
        <w:t xml:space="preserve">Therefore smart cities come with the security issues of both the devices </w:t>
      </w:r>
      <w:r w:rsidR="00812486">
        <w:rPr>
          <w:rFonts w:ascii="Times New Roman" w:hAnsi="Times New Roman" w:cs="Times New Roman"/>
          <w:sz w:val="22"/>
          <w:szCs w:val="22"/>
        </w:rPr>
        <w:t>that make them such as networking devices and IoT devices, as well as the issues that come with cloud computing</w:t>
      </w:r>
      <w:r w:rsidR="00397FA8">
        <w:rPr>
          <w:rFonts w:ascii="Times New Roman" w:hAnsi="Times New Roman" w:cs="Times New Roman"/>
          <w:sz w:val="22"/>
          <w:szCs w:val="22"/>
        </w:rPr>
        <w:t xml:space="preserve">. This is because all the IoT devices collet data and as such a </w:t>
      </w:r>
      <w:r w:rsidR="00397FA8">
        <w:rPr>
          <w:rFonts w:ascii="Times New Roman" w:hAnsi="Times New Roman" w:cs="Times New Roman"/>
          <w:i/>
          <w:iCs/>
          <w:sz w:val="22"/>
          <w:szCs w:val="22"/>
        </w:rPr>
        <w:t>large</w:t>
      </w:r>
      <w:r w:rsidR="00397FA8">
        <w:rPr>
          <w:rFonts w:ascii="Times New Roman" w:hAnsi="Times New Roman" w:cs="Times New Roman"/>
          <w:sz w:val="22"/>
          <w:szCs w:val="22"/>
        </w:rPr>
        <w:t xml:space="preserve"> amount of computing power will be needed to correlate and use that data in real time</w:t>
      </w:r>
      <w:r w:rsidR="006241FA">
        <w:rPr>
          <w:rFonts w:ascii="Times New Roman" w:hAnsi="Times New Roman" w:cs="Times New Roman"/>
          <w:sz w:val="22"/>
          <w:szCs w:val="22"/>
        </w:rPr>
        <w:t xml:space="preserve">, and ‘cloud’ computing </w:t>
      </w:r>
      <w:r w:rsidR="00AD60B6">
        <w:rPr>
          <w:rFonts w:ascii="Times New Roman" w:hAnsi="Times New Roman" w:cs="Times New Roman"/>
          <w:sz w:val="22"/>
          <w:szCs w:val="22"/>
        </w:rPr>
        <w:t>is well suited for this.</w:t>
      </w:r>
      <w:r w:rsidR="000426A6">
        <w:rPr>
          <w:rFonts w:ascii="Times New Roman" w:hAnsi="Times New Roman" w:cs="Times New Roman"/>
          <w:sz w:val="22"/>
          <w:szCs w:val="22"/>
        </w:rPr>
        <w:t xml:space="preserve"> In addition, as </w:t>
      </w:r>
      <w:r w:rsidR="009F7340">
        <w:rPr>
          <w:rFonts w:ascii="Times New Roman" w:hAnsi="Times New Roman" w:cs="Times New Roman"/>
          <w:sz w:val="22"/>
          <w:szCs w:val="22"/>
        </w:rPr>
        <w:t xml:space="preserve">smart city technology is a </w:t>
      </w:r>
      <w:r w:rsidR="005E29CC">
        <w:rPr>
          <w:rFonts w:ascii="Times New Roman" w:hAnsi="Times New Roman" w:cs="Times New Roman"/>
          <w:sz w:val="22"/>
          <w:szCs w:val="22"/>
        </w:rPr>
        <w:t>relatively</w:t>
      </w:r>
      <w:r w:rsidR="009F7340">
        <w:rPr>
          <w:rFonts w:ascii="Times New Roman" w:hAnsi="Times New Roman" w:cs="Times New Roman"/>
          <w:sz w:val="22"/>
          <w:szCs w:val="22"/>
        </w:rPr>
        <w:t xml:space="preserve"> new technology</w:t>
      </w:r>
      <w:r w:rsidR="00F347E1">
        <w:rPr>
          <w:rFonts w:ascii="Times New Roman" w:hAnsi="Times New Roman" w:cs="Times New Roman"/>
          <w:sz w:val="22"/>
          <w:szCs w:val="22"/>
        </w:rPr>
        <w:t xml:space="preserve">, there will be a rush to adopt it, and in that rush there will be security flaws that </w:t>
      </w:r>
      <w:r w:rsidR="00D81E40">
        <w:rPr>
          <w:rFonts w:ascii="Times New Roman" w:hAnsi="Times New Roman" w:cs="Times New Roman"/>
          <w:sz w:val="22"/>
          <w:szCs w:val="22"/>
        </w:rPr>
        <w:t>accidentally created, likely due to the rush and human error</w:t>
      </w:r>
      <w:r w:rsidR="00AB389A">
        <w:rPr>
          <w:rFonts w:ascii="Times New Roman" w:hAnsi="Times New Roman" w:cs="Times New Roman"/>
          <w:sz w:val="22"/>
          <w:szCs w:val="22"/>
        </w:rPr>
        <w:t>, similar to cloud computing and business’s rush to adopt it.</w:t>
      </w:r>
    </w:p>
    <w:p w14:paraId="0413FDFD" w14:textId="77777777" w:rsidR="005E44A7" w:rsidRDefault="005E44A7" w:rsidP="003450B8">
      <w:pPr>
        <w:autoSpaceDE w:val="0"/>
        <w:autoSpaceDN w:val="0"/>
        <w:adjustRightInd w:val="0"/>
        <w:spacing w:after="0" w:line="240" w:lineRule="auto"/>
        <w:rPr>
          <w:rFonts w:ascii="Times New Roman" w:hAnsi="Times New Roman" w:cs="Times New Roman"/>
        </w:rPr>
      </w:pPr>
    </w:p>
    <w:p w14:paraId="28D5C40F" w14:textId="43305A63" w:rsidR="003461D3" w:rsidRPr="00B66FEB" w:rsidRDefault="00691735" w:rsidP="003461D3">
      <w:pPr>
        <w:spacing w:line="259" w:lineRule="auto"/>
        <w:jc w:val="left"/>
        <w:rPr>
          <w:rFonts w:ascii="Times New Roman" w:eastAsia="CiscoSans ExtraLight" w:hAnsi="Times New Roman" w:cs="Times New Roman"/>
          <w:color w:val="000000"/>
          <w:sz w:val="24"/>
          <w:szCs w:val="24"/>
        </w:rPr>
      </w:pPr>
      <w:r w:rsidRPr="00B66FEB">
        <w:rPr>
          <w:rFonts w:ascii="Times New Roman" w:eastAsia="CiscoSans ExtraLight" w:hAnsi="Times New Roman" w:cs="Times New Roman"/>
          <w:color w:val="000000"/>
          <w:sz w:val="24"/>
          <w:szCs w:val="24"/>
        </w:rPr>
        <w:br w:type="page"/>
      </w:r>
    </w:p>
    <w:p w14:paraId="42CF33F6" w14:textId="40C1EB0C" w:rsidR="003461D3" w:rsidRPr="003461D3" w:rsidRDefault="003461D3" w:rsidP="004B454B">
      <w:pPr>
        <w:pStyle w:val="Heading1"/>
        <w:numPr>
          <w:ilvl w:val="0"/>
          <w:numId w:val="5"/>
        </w:numPr>
        <w:jc w:val="center"/>
        <w:rPr>
          <w:rFonts w:ascii="Times New Roman" w:hAnsi="Times New Roman" w:cs="Times New Roman"/>
          <w:color w:val="auto"/>
        </w:rPr>
      </w:pPr>
      <w:bookmarkStart w:id="4" w:name="_Toc39996727"/>
      <w:r w:rsidRPr="003461D3">
        <w:rPr>
          <w:rFonts w:ascii="Times New Roman" w:hAnsi="Times New Roman" w:cs="Times New Roman"/>
          <w:color w:val="auto"/>
        </w:rPr>
        <w:lastRenderedPageBreak/>
        <w:t>Penetration testing on a live website</w:t>
      </w:r>
      <w:bookmarkEnd w:id="4"/>
    </w:p>
    <w:p w14:paraId="470595D4" w14:textId="77777777" w:rsidR="005A67B0" w:rsidRDefault="005A67B0" w:rsidP="003461D3">
      <w:pPr>
        <w:spacing w:line="259" w:lineRule="auto"/>
        <w:jc w:val="left"/>
        <w:rPr>
          <w:rFonts w:ascii="Times New Roman" w:hAnsi="Times New Roman" w:cs="Times New Roman"/>
        </w:rPr>
      </w:pPr>
    </w:p>
    <w:p w14:paraId="06C9B5D6" w14:textId="421AA9E7" w:rsidR="00774846" w:rsidRDefault="005A67B0" w:rsidP="003461D3">
      <w:pPr>
        <w:spacing w:line="259" w:lineRule="auto"/>
        <w:jc w:val="left"/>
        <w:rPr>
          <w:rFonts w:ascii="Times New Roman" w:hAnsi="Times New Roman" w:cs="Times New Roman"/>
        </w:rPr>
      </w:pPr>
      <w:r>
        <w:rPr>
          <w:rFonts w:ascii="Times New Roman" w:hAnsi="Times New Roman" w:cs="Times New Roman"/>
        </w:rPr>
        <w:t xml:space="preserve">The purpose of this section is to </w:t>
      </w:r>
      <w:r w:rsidR="00893D9E">
        <w:rPr>
          <w:rFonts w:ascii="Times New Roman" w:hAnsi="Times New Roman" w:cs="Times New Roman"/>
        </w:rPr>
        <w:t>a black box penetration test against</w:t>
      </w:r>
      <w:r>
        <w:rPr>
          <w:rFonts w:ascii="Times New Roman" w:hAnsi="Times New Roman" w:cs="Times New Roman"/>
        </w:rPr>
        <w:t xml:space="preserve"> the website </w:t>
      </w:r>
      <w:hyperlink r:id="rId9" w:history="1">
        <w:r w:rsidRPr="006731FB">
          <w:rPr>
            <w:rStyle w:val="Hyperlink"/>
            <w:rFonts w:ascii="Times New Roman" w:hAnsi="Times New Roman" w:cs="Times New Roman"/>
          </w:rPr>
          <w:t>https://tevelcyber.com/</w:t>
        </w:r>
      </w:hyperlink>
      <w:r>
        <w:rPr>
          <w:rFonts w:ascii="Times New Roman" w:hAnsi="Times New Roman" w:cs="Times New Roman"/>
        </w:rPr>
        <w:t xml:space="preserve"> </w:t>
      </w:r>
      <w:r w:rsidR="00BF2480">
        <w:rPr>
          <w:rFonts w:ascii="Times New Roman" w:hAnsi="Times New Roman" w:cs="Times New Roman"/>
        </w:rPr>
        <w:t>, of which we have been given permission to do so.</w:t>
      </w:r>
      <w:r w:rsidR="00893D9E">
        <w:rPr>
          <w:rFonts w:ascii="Times New Roman" w:hAnsi="Times New Roman" w:cs="Times New Roman"/>
        </w:rPr>
        <w:t xml:space="preserve"> A black box penetration test, meaning that we are external</w:t>
      </w:r>
      <w:r w:rsidR="00DE2205">
        <w:rPr>
          <w:rFonts w:ascii="Times New Roman" w:hAnsi="Times New Roman" w:cs="Times New Roman"/>
        </w:rPr>
        <w:t xml:space="preserve"> testers and have no information on the target network, only what we can find ourselves.</w:t>
      </w:r>
      <w:r w:rsidR="00393388">
        <w:rPr>
          <w:rFonts w:ascii="Times New Roman" w:hAnsi="Times New Roman" w:cs="Times New Roman"/>
        </w:rPr>
        <w:t xml:space="preserve"> Along with this permission are a set of guidelines and rules</w:t>
      </w:r>
      <w:r w:rsidR="00774846">
        <w:rPr>
          <w:rFonts w:ascii="Times New Roman" w:hAnsi="Times New Roman" w:cs="Times New Roman"/>
        </w:rPr>
        <w:t>, listed below;</w:t>
      </w:r>
    </w:p>
    <w:p w14:paraId="7BA40D95" w14:textId="77777777" w:rsidR="00774846" w:rsidRDefault="00774846" w:rsidP="00774846">
      <w:pPr>
        <w:pStyle w:val="ListParagraph"/>
        <w:numPr>
          <w:ilvl w:val="0"/>
          <w:numId w:val="6"/>
        </w:numPr>
        <w:spacing w:line="259" w:lineRule="auto"/>
        <w:jc w:val="left"/>
        <w:rPr>
          <w:rFonts w:ascii="Times New Roman" w:hAnsi="Times New Roman" w:cs="Times New Roman"/>
        </w:rPr>
      </w:pPr>
      <w:r>
        <w:rPr>
          <w:rFonts w:ascii="Times New Roman" w:hAnsi="Times New Roman" w:cs="Times New Roman"/>
        </w:rPr>
        <w:t>Do not modify any contents of the website.</w:t>
      </w:r>
    </w:p>
    <w:p w14:paraId="61E88185" w14:textId="77777777" w:rsidR="00CF3E42" w:rsidRDefault="00774846" w:rsidP="00774846">
      <w:pPr>
        <w:pStyle w:val="ListParagraph"/>
        <w:numPr>
          <w:ilvl w:val="0"/>
          <w:numId w:val="6"/>
        </w:numPr>
        <w:spacing w:line="259" w:lineRule="auto"/>
        <w:jc w:val="left"/>
        <w:rPr>
          <w:rFonts w:ascii="Times New Roman" w:hAnsi="Times New Roman" w:cs="Times New Roman"/>
        </w:rPr>
      </w:pPr>
      <w:r>
        <w:rPr>
          <w:rFonts w:ascii="Times New Roman" w:hAnsi="Times New Roman" w:cs="Times New Roman"/>
        </w:rPr>
        <w:t>Produce details</w:t>
      </w:r>
      <w:r w:rsidR="00CF3E42">
        <w:rPr>
          <w:rFonts w:ascii="Times New Roman" w:hAnsi="Times New Roman" w:cs="Times New Roman"/>
        </w:rPr>
        <w:t xml:space="preserve"> of any vulnerabilities found as well as the exploit method, giving information for further testing and validation</w:t>
      </w:r>
    </w:p>
    <w:p w14:paraId="79C9DD28" w14:textId="77777777" w:rsidR="00077C64" w:rsidRDefault="00077C64" w:rsidP="00774846">
      <w:pPr>
        <w:pStyle w:val="ListParagraph"/>
        <w:numPr>
          <w:ilvl w:val="0"/>
          <w:numId w:val="6"/>
        </w:numPr>
        <w:spacing w:line="259" w:lineRule="auto"/>
        <w:jc w:val="left"/>
        <w:rPr>
          <w:rFonts w:ascii="Times New Roman" w:hAnsi="Times New Roman" w:cs="Times New Roman"/>
        </w:rPr>
      </w:pPr>
      <w:r w:rsidRPr="00077C64">
        <w:rPr>
          <w:rFonts w:ascii="Times New Roman" w:hAnsi="Times New Roman" w:cs="Times New Roman"/>
        </w:rPr>
        <w:t>Make a good faith effort to avoid privacy violations, destruction of data, and interruption or degradation of our services</w:t>
      </w:r>
    </w:p>
    <w:p w14:paraId="3199AF23" w14:textId="77777777" w:rsidR="00AA1910" w:rsidRDefault="00077C64" w:rsidP="00774846">
      <w:pPr>
        <w:pStyle w:val="ListParagraph"/>
        <w:numPr>
          <w:ilvl w:val="0"/>
          <w:numId w:val="6"/>
        </w:numPr>
        <w:spacing w:line="259" w:lineRule="auto"/>
        <w:jc w:val="left"/>
        <w:rPr>
          <w:rFonts w:ascii="Times New Roman" w:hAnsi="Times New Roman" w:cs="Times New Roman"/>
        </w:rPr>
      </w:pPr>
      <w:r>
        <w:rPr>
          <w:rFonts w:ascii="Times New Roman" w:hAnsi="Times New Roman" w:cs="Times New Roman"/>
        </w:rPr>
        <w:t>Do not use found vulnerabilities to find other vulnerabilities</w:t>
      </w:r>
    </w:p>
    <w:p w14:paraId="18296CB9" w14:textId="752291DA" w:rsidR="00AA1910" w:rsidRDefault="00AA1910" w:rsidP="00774846">
      <w:pPr>
        <w:pStyle w:val="ListParagraph"/>
        <w:numPr>
          <w:ilvl w:val="0"/>
          <w:numId w:val="6"/>
        </w:numPr>
        <w:spacing w:line="259" w:lineRule="auto"/>
        <w:jc w:val="left"/>
        <w:rPr>
          <w:rFonts w:ascii="Times New Roman" w:hAnsi="Times New Roman" w:cs="Times New Roman"/>
        </w:rPr>
      </w:pPr>
      <w:r>
        <w:rPr>
          <w:rFonts w:ascii="Times New Roman" w:hAnsi="Times New Roman" w:cs="Times New Roman"/>
        </w:rPr>
        <w:t>No accessing, downloading, or modifying data you are not privy to</w:t>
      </w:r>
    </w:p>
    <w:p w14:paraId="332837DA" w14:textId="77777777" w:rsidR="008F63B3" w:rsidRDefault="008F63B3" w:rsidP="00774846">
      <w:pPr>
        <w:pStyle w:val="ListParagraph"/>
        <w:numPr>
          <w:ilvl w:val="0"/>
          <w:numId w:val="6"/>
        </w:numPr>
        <w:spacing w:line="259" w:lineRule="auto"/>
        <w:jc w:val="left"/>
        <w:rPr>
          <w:rFonts w:ascii="Times New Roman" w:hAnsi="Times New Roman" w:cs="Times New Roman"/>
        </w:rPr>
      </w:pPr>
      <w:r>
        <w:rPr>
          <w:rFonts w:ascii="Times New Roman" w:hAnsi="Times New Roman" w:cs="Times New Roman"/>
        </w:rPr>
        <w:t>No Denial Of Service attacks or Distributed DOS attacks</w:t>
      </w:r>
    </w:p>
    <w:p w14:paraId="01FEA53D" w14:textId="77777777" w:rsidR="008C46C8" w:rsidRDefault="008C46C8" w:rsidP="00774846">
      <w:pPr>
        <w:pStyle w:val="ListParagraph"/>
        <w:numPr>
          <w:ilvl w:val="0"/>
          <w:numId w:val="6"/>
        </w:numPr>
        <w:spacing w:line="259" w:lineRule="auto"/>
        <w:jc w:val="left"/>
        <w:rPr>
          <w:rFonts w:ascii="Times New Roman" w:hAnsi="Times New Roman" w:cs="Times New Roman"/>
        </w:rPr>
      </w:pPr>
      <w:r>
        <w:rPr>
          <w:rFonts w:ascii="Times New Roman" w:hAnsi="Times New Roman" w:cs="Times New Roman"/>
        </w:rPr>
        <w:t>No use of malicious software</w:t>
      </w:r>
    </w:p>
    <w:p w14:paraId="171C9499" w14:textId="77777777" w:rsidR="003A7CB7" w:rsidRDefault="008C46C8" w:rsidP="00774846">
      <w:pPr>
        <w:pStyle w:val="ListParagraph"/>
        <w:numPr>
          <w:ilvl w:val="0"/>
          <w:numId w:val="6"/>
        </w:numPr>
        <w:spacing w:line="259" w:lineRule="auto"/>
        <w:jc w:val="left"/>
        <w:rPr>
          <w:rFonts w:ascii="Times New Roman" w:hAnsi="Times New Roman" w:cs="Times New Roman"/>
        </w:rPr>
      </w:pPr>
      <w:r>
        <w:rPr>
          <w:rFonts w:ascii="Times New Roman" w:hAnsi="Times New Roman" w:cs="Times New Roman"/>
        </w:rPr>
        <w:t>No sending of social engineering to gain access such as unsolicited emails</w:t>
      </w:r>
    </w:p>
    <w:p w14:paraId="17BF1F19" w14:textId="3FD1F972" w:rsidR="003A7CB7" w:rsidRDefault="003A7CB7" w:rsidP="00774846">
      <w:pPr>
        <w:pStyle w:val="ListParagraph"/>
        <w:numPr>
          <w:ilvl w:val="0"/>
          <w:numId w:val="6"/>
        </w:numPr>
        <w:spacing w:line="259" w:lineRule="auto"/>
        <w:jc w:val="left"/>
        <w:rPr>
          <w:rFonts w:ascii="Times New Roman" w:hAnsi="Times New Roman" w:cs="Times New Roman"/>
        </w:rPr>
      </w:pPr>
      <w:r>
        <w:rPr>
          <w:rFonts w:ascii="Times New Roman" w:hAnsi="Times New Roman" w:cs="Times New Roman"/>
        </w:rPr>
        <w:t>No Testing that would result in service degradation</w:t>
      </w:r>
    </w:p>
    <w:p w14:paraId="700D7EE3" w14:textId="77777777" w:rsidR="00573719" w:rsidRDefault="003A7CB7" w:rsidP="00774846">
      <w:pPr>
        <w:pStyle w:val="ListParagraph"/>
        <w:numPr>
          <w:ilvl w:val="0"/>
          <w:numId w:val="6"/>
        </w:numPr>
        <w:spacing w:line="259" w:lineRule="auto"/>
        <w:jc w:val="left"/>
        <w:rPr>
          <w:rFonts w:ascii="Times New Roman" w:hAnsi="Times New Roman" w:cs="Times New Roman"/>
        </w:rPr>
      </w:pPr>
      <w:r>
        <w:rPr>
          <w:rFonts w:ascii="Times New Roman" w:hAnsi="Times New Roman" w:cs="Times New Roman"/>
        </w:rPr>
        <w:t xml:space="preserve">Must stick to scope of website, no targeting </w:t>
      </w:r>
      <w:r w:rsidR="00D80AF0">
        <w:rPr>
          <w:rFonts w:ascii="Times New Roman" w:hAnsi="Times New Roman" w:cs="Times New Roman"/>
        </w:rPr>
        <w:t>integrated or 3</w:t>
      </w:r>
      <w:r w:rsidR="00D80AF0" w:rsidRPr="00D80AF0">
        <w:rPr>
          <w:rFonts w:ascii="Times New Roman" w:hAnsi="Times New Roman" w:cs="Times New Roman"/>
          <w:vertAlign w:val="superscript"/>
        </w:rPr>
        <w:t>rd</w:t>
      </w:r>
      <w:r w:rsidR="00D80AF0">
        <w:rPr>
          <w:rFonts w:ascii="Times New Roman" w:hAnsi="Times New Roman" w:cs="Times New Roman"/>
        </w:rPr>
        <w:t xml:space="preserve"> party services.</w:t>
      </w:r>
    </w:p>
    <w:p w14:paraId="37F82820" w14:textId="77777777" w:rsidR="00C03365" w:rsidRDefault="00EE1026" w:rsidP="00573719">
      <w:pPr>
        <w:spacing w:line="259" w:lineRule="auto"/>
        <w:jc w:val="left"/>
        <w:rPr>
          <w:rFonts w:ascii="Times New Roman" w:hAnsi="Times New Roman" w:cs="Times New Roman"/>
        </w:rPr>
      </w:pPr>
      <w:r>
        <w:rPr>
          <w:rFonts w:ascii="Times New Roman" w:hAnsi="Times New Roman" w:cs="Times New Roman"/>
        </w:rPr>
        <w:t xml:space="preserve">Now, before any sort of attempt can be made towards the website, a </w:t>
      </w:r>
      <w:r w:rsidR="002E04AB">
        <w:rPr>
          <w:rFonts w:ascii="Times New Roman" w:hAnsi="Times New Roman" w:cs="Times New Roman"/>
        </w:rPr>
        <w:t>contingency plan must be made</w:t>
      </w:r>
      <w:r w:rsidR="00564DF7">
        <w:rPr>
          <w:rFonts w:ascii="Times New Roman" w:hAnsi="Times New Roman" w:cs="Times New Roman"/>
        </w:rPr>
        <w:t xml:space="preserve"> in order to comply with the aforementioned guidelines and rules</w:t>
      </w:r>
      <w:r w:rsidR="0045223F">
        <w:rPr>
          <w:rFonts w:ascii="Times New Roman" w:hAnsi="Times New Roman" w:cs="Times New Roman"/>
        </w:rPr>
        <w:t>.</w:t>
      </w:r>
      <w:r w:rsidR="00AE1057">
        <w:rPr>
          <w:rFonts w:ascii="Times New Roman" w:hAnsi="Times New Roman" w:cs="Times New Roman"/>
        </w:rPr>
        <w:t xml:space="preserve"> </w:t>
      </w:r>
    </w:p>
    <w:p w14:paraId="3D238B91" w14:textId="26D14448" w:rsidR="001B3371" w:rsidRDefault="00C03365" w:rsidP="00573719">
      <w:pPr>
        <w:spacing w:line="259" w:lineRule="auto"/>
        <w:jc w:val="left"/>
        <w:rPr>
          <w:rFonts w:ascii="Times New Roman" w:hAnsi="Times New Roman" w:cs="Times New Roman"/>
        </w:rPr>
      </w:pPr>
      <w:r>
        <w:rPr>
          <w:rFonts w:ascii="Times New Roman" w:hAnsi="Times New Roman" w:cs="Times New Roman"/>
        </w:rPr>
        <w:t xml:space="preserve">The first point will rule out any type of attack that interferes with the website content such as </w:t>
      </w:r>
      <w:r w:rsidR="008004D3">
        <w:rPr>
          <w:rFonts w:ascii="Times New Roman" w:hAnsi="Times New Roman" w:cs="Times New Roman"/>
        </w:rPr>
        <w:t xml:space="preserve">cross-site scripting </w:t>
      </w:r>
      <w:r w:rsidR="001173CE">
        <w:rPr>
          <w:rFonts w:ascii="Times New Roman" w:hAnsi="Times New Roman" w:cs="Times New Roman"/>
        </w:rPr>
        <w:t>and any sort of DNS</w:t>
      </w:r>
      <w:r w:rsidR="00074B3E">
        <w:rPr>
          <w:rFonts w:ascii="Times New Roman" w:hAnsi="Times New Roman" w:cs="Times New Roman"/>
        </w:rPr>
        <w:t xml:space="preserve"> attack such as spoofing, amplification or cache poisoning. Whilst it is possible to check whether or not the website is vulnerable</w:t>
      </w:r>
      <w:r w:rsidR="00306D11">
        <w:rPr>
          <w:rFonts w:ascii="Times New Roman" w:hAnsi="Times New Roman" w:cs="Times New Roman"/>
        </w:rPr>
        <w:t xml:space="preserve"> to said attacks, it is a fine line</w:t>
      </w:r>
      <w:r w:rsidR="00511CE7">
        <w:rPr>
          <w:rFonts w:ascii="Times New Roman" w:hAnsi="Times New Roman" w:cs="Times New Roman"/>
        </w:rPr>
        <w:t>. In addition, any sort of</w:t>
      </w:r>
      <w:r w:rsidR="00610270">
        <w:rPr>
          <w:rFonts w:ascii="Times New Roman" w:hAnsi="Times New Roman" w:cs="Times New Roman"/>
        </w:rPr>
        <w:t xml:space="preserve"> </w:t>
      </w:r>
      <w:r w:rsidR="00511CE7">
        <w:rPr>
          <w:rFonts w:ascii="Times New Roman" w:hAnsi="Times New Roman" w:cs="Times New Roman"/>
        </w:rPr>
        <w:t xml:space="preserve">attack will use a non-malicious payload, for example if running an SQL </w:t>
      </w:r>
      <w:r w:rsidR="00B942E7">
        <w:rPr>
          <w:rFonts w:ascii="Times New Roman" w:hAnsi="Times New Roman" w:cs="Times New Roman"/>
        </w:rPr>
        <w:t xml:space="preserve">injection, using </w:t>
      </w:r>
      <w:r w:rsidR="00687044">
        <w:rPr>
          <w:rFonts w:ascii="Times New Roman" w:hAnsi="Times New Roman" w:cs="Times New Roman"/>
        </w:rPr>
        <w:t>[‘ or 1=1’--]</w:t>
      </w:r>
      <w:r w:rsidR="001B0262">
        <w:rPr>
          <w:rFonts w:ascii="Times New Roman" w:hAnsi="Times New Roman" w:cs="Times New Roman"/>
        </w:rPr>
        <w:t xml:space="preserve"> as opposed to [DROP TABLES], whilst basic, one simply gives an error and one deletes content</w:t>
      </w:r>
      <w:r w:rsidR="00255CEA">
        <w:rPr>
          <w:rFonts w:ascii="Times New Roman" w:hAnsi="Times New Roman" w:cs="Times New Roman"/>
        </w:rPr>
        <w:t xml:space="preserve"> if successful.</w:t>
      </w:r>
      <w:r w:rsidR="001A2717">
        <w:rPr>
          <w:rFonts w:ascii="Times New Roman" w:hAnsi="Times New Roman" w:cs="Times New Roman"/>
        </w:rPr>
        <w:t xml:space="preserve"> In addition, the use of </w:t>
      </w:r>
      <w:r w:rsidR="00540C74">
        <w:rPr>
          <w:rFonts w:ascii="Times New Roman" w:hAnsi="Times New Roman" w:cs="Times New Roman"/>
        </w:rPr>
        <w:t>user</w:t>
      </w:r>
      <w:r w:rsidR="00130D6C">
        <w:rPr>
          <w:rFonts w:ascii="Times New Roman" w:hAnsi="Times New Roman" w:cs="Times New Roman"/>
        </w:rPr>
        <w:t>-</w:t>
      </w:r>
      <w:r w:rsidR="00540C74">
        <w:rPr>
          <w:rFonts w:ascii="Times New Roman" w:hAnsi="Times New Roman" w:cs="Times New Roman"/>
        </w:rPr>
        <w:t xml:space="preserve">attacking </w:t>
      </w:r>
      <w:r w:rsidR="00130D6C">
        <w:rPr>
          <w:rFonts w:ascii="Times New Roman" w:hAnsi="Times New Roman" w:cs="Times New Roman"/>
        </w:rPr>
        <w:t xml:space="preserve">attacks such as </w:t>
      </w:r>
      <w:r w:rsidR="001A2717">
        <w:rPr>
          <w:rFonts w:ascii="Times New Roman" w:hAnsi="Times New Roman" w:cs="Times New Roman"/>
        </w:rPr>
        <w:t>clickjacking will not be used as that would attack a user of the site rather than the site itself.</w:t>
      </w:r>
    </w:p>
    <w:p w14:paraId="49013CC9" w14:textId="2CD16BFB" w:rsidR="008626D6" w:rsidRPr="00BD42D5" w:rsidRDefault="0031207F" w:rsidP="00573719">
      <w:pPr>
        <w:spacing w:line="259" w:lineRule="auto"/>
        <w:jc w:val="left"/>
        <w:rPr>
          <w:rFonts w:ascii="Times New Roman" w:hAnsi="Times New Roman" w:cs="Times New Roman"/>
        </w:rPr>
      </w:pPr>
      <w:r>
        <w:rPr>
          <w:rFonts w:ascii="Times New Roman" w:hAnsi="Times New Roman" w:cs="Times New Roman"/>
        </w:rPr>
        <w:t xml:space="preserve">In terms of DOS </w:t>
      </w:r>
      <w:r w:rsidR="00F06DB9">
        <w:rPr>
          <w:rFonts w:ascii="Times New Roman" w:hAnsi="Times New Roman" w:cs="Times New Roman"/>
        </w:rPr>
        <w:t>limitations</w:t>
      </w:r>
      <w:r>
        <w:rPr>
          <w:rFonts w:ascii="Times New Roman" w:hAnsi="Times New Roman" w:cs="Times New Roman"/>
        </w:rPr>
        <w:t>, the computer running the attacks will be using Parrot OS, similar to Kali Linux</w:t>
      </w:r>
      <w:r w:rsidR="00A76ACA">
        <w:rPr>
          <w:rFonts w:ascii="Times New Roman" w:hAnsi="Times New Roman" w:cs="Times New Roman"/>
        </w:rPr>
        <w:t xml:space="preserve"> </w:t>
      </w:r>
      <w:r w:rsidR="007058D8">
        <w:rPr>
          <w:rFonts w:ascii="Times New Roman" w:hAnsi="Times New Roman" w:cs="Times New Roman"/>
        </w:rPr>
        <w:t xml:space="preserve">and therefore this writer can simply </w:t>
      </w:r>
      <w:r w:rsidR="007058D8">
        <w:rPr>
          <w:rFonts w:ascii="Times New Roman" w:hAnsi="Times New Roman" w:cs="Times New Roman"/>
          <w:i/>
          <w:iCs/>
        </w:rPr>
        <w:t>not</w:t>
      </w:r>
      <w:r w:rsidR="007058D8">
        <w:rPr>
          <w:rFonts w:ascii="Times New Roman" w:hAnsi="Times New Roman" w:cs="Times New Roman"/>
        </w:rPr>
        <w:t xml:space="preserve"> use DOS attacks, but just to make sure, the PC will be limited on the network</w:t>
      </w:r>
      <w:r w:rsidR="009579BE">
        <w:rPr>
          <w:rFonts w:ascii="Times New Roman" w:hAnsi="Times New Roman" w:cs="Times New Roman"/>
        </w:rPr>
        <w:t xml:space="preserve"> card as well as the </w:t>
      </w:r>
      <w:r w:rsidR="009C6CF3">
        <w:rPr>
          <w:rFonts w:ascii="Times New Roman" w:hAnsi="Times New Roman" w:cs="Times New Roman"/>
        </w:rPr>
        <w:t>switch port</w:t>
      </w:r>
      <w:r w:rsidR="007058D8">
        <w:rPr>
          <w:rFonts w:ascii="Times New Roman" w:hAnsi="Times New Roman" w:cs="Times New Roman"/>
        </w:rPr>
        <w:t xml:space="preserve"> to</w:t>
      </w:r>
      <w:r w:rsidR="004179DD">
        <w:rPr>
          <w:rFonts w:ascii="Times New Roman" w:hAnsi="Times New Roman" w:cs="Times New Roman"/>
        </w:rPr>
        <w:t xml:space="preserve"> </w:t>
      </w:r>
      <w:r w:rsidR="00BD42D5">
        <w:rPr>
          <w:rFonts w:ascii="Times New Roman" w:hAnsi="Times New Roman" w:cs="Times New Roman"/>
        </w:rPr>
        <w:t>5</w:t>
      </w:r>
      <w:r w:rsidR="004179DD">
        <w:rPr>
          <w:rFonts w:ascii="Times New Roman" w:hAnsi="Times New Roman" w:cs="Times New Roman"/>
        </w:rPr>
        <w:t>MB/s, as that is more than enough for even the most intense scans</w:t>
      </w:r>
      <w:r w:rsidR="00F06DB9">
        <w:rPr>
          <w:rFonts w:ascii="Times New Roman" w:hAnsi="Times New Roman" w:cs="Times New Roman"/>
        </w:rPr>
        <w:t>, even after being routed through a VPN.</w:t>
      </w:r>
      <w:r w:rsidR="00511CE7">
        <w:rPr>
          <w:rFonts w:ascii="Times New Roman" w:hAnsi="Times New Roman" w:cs="Times New Roman"/>
        </w:rPr>
        <w:t xml:space="preserve"> </w:t>
      </w:r>
      <w:r w:rsidR="009C5DB3">
        <w:rPr>
          <w:rFonts w:ascii="Times New Roman" w:hAnsi="Times New Roman" w:cs="Times New Roman"/>
        </w:rPr>
        <w:t xml:space="preserve">Technically speaking though, this writer </w:t>
      </w:r>
      <w:r w:rsidR="00E121D1">
        <w:rPr>
          <w:rFonts w:ascii="Times New Roman" w:hAnsi="Times New Roman" w:cs="Times New Roman"/>
        </w:rPr>
        <w:t>does not</w:t>
      </w:r>
      <w:r w:rsidR="009C5DB3">
        <w:rPr>
          <w:rFonts w:ascii="Times New Roman" w:hAnsi="Times New Roman" w:cs="Times New Roman"/>
        </w:rPr>
        <w:t xml:space="preserve"> have the bandwidth or comput</w:t>
      </w:r>
      <w:r w:rsidR="00E121D1">
        <w:rPr>
          <w:rFonts w:ascii="Times New Roman" w:hAnsi="Times New Roman" w:cs="Times New Roman"/>
        </w:rPr>
        <w:t>ing power necessary</w:t>
      </w:r>
      <w:r w:rsidR="009C5DB3">
        <w:rPr>
          <w:rFonts w:ascii="Times New Roman" w:hAnsi="Times New Roman" w:cs="Times New Roman"/>
        </w:rPr>
        <w:t xml:space="preserve"> to perform any DOS attack</w:t>
      </w:r>
      <w:r w:rsidR="007E6002">
        <w:rPr>
          <w:rFonts w:ascii="Times New Roman" w:hAnsi="Times New Roman" w:cs="Times New Roman"/>
        </w:rPr>
        <w:t xml:space="preserve"> of significant value,</w:t>
      </w:r>
      <w:r w:rsidR="00CB08DE">
        <w:rPr>
          <w:rFonts w:ascii="Times New Roman" w:hAnsi="Times New Roman" w:cs="Times New Roman"/>
        </w:rPr>
        <w:t xml:space="preserve"> at least of the brute force kind,</w:t>
      </w:r>
      <w:r w:rsidR="005A7196">
        <w:rPr>
          <w:rFonts w:ascii="Times New Roman" w:hAnsi="Times New Roman" w:cs="Times New Roman"/>
        </w:rPr>
        <w:t xml:space="preserve"> </w:t>
      </w:r>
      <w:r w:rsidR="005E7AED">
        <w:rPr>
          <w:rFonts w:ascii="Times New Roman" w:hAnsi="Times New Roman" w:cs="Times New Roman"/>
        </w:rPr>
        <w:t>that being said</w:t>
      </w:r>
      <w:r w:rsidR="00CB08DE">
        <w:rPr>
          <w:rFonts w:ascii="Times New Roman" w:hAnsi="Times New Roman" w:cs="Times New Roman"/>
        </w:rPr>
        <w:t>;</w:t>
      </w:r>
      <w:r w:rsidR="006E593F">
        <w:rPr>
          <w:rFonts w:ascii="Times New Roman" w:hAnsi="Times New Roman" w:cs="Times New Roman"/>
        </w:rPr>
        <w:t xml:space="preserve"> </w:t>
      </w:r>
      <w:r w:rsidR="00BD42D5">
        <w:rPr>
          <w:rFonts w:ascii="Times New Roman" w:hAnsi="Times New Roman" w:cs="Times New Roman"/>
        </w:rPr>
        <w:t xml:space="preserve">the limit is to </w:t>
      </w:r>
      <w:r w:rsidR="00BD42D5" w:rsidRPr="00CB08DE">
        <w:rPr>
          <w:rFonts w:ascii="Times New Roman" w:hAnsi="Times New Roman" w:cs="Times New Roman"/>
          <w:i/>
          <w:iCs/>
        </w:rPr>
        <w:t>confirm</w:t>
      </w:r>
      <w:r w:rsidR="00BD42D5">
        <w:rPr>
          <w:rFonts w:ascii="Times New Roman" w:hAnsi="Times New Roman" w:cs="Times New Roman"/>
        </w:rPr>
        <w:t xml:space="preserve"> this</w:t>
      </w:r>
      <w:r w:rsidR="006E593F">
        <w:rPr>
          <w:rFonts w:ascii="Times New Roman" w:hAnsi="Times New Roman" w:cs="Times New Roman"/>
          <w:i/>
          <w:iCs/>
        </w:rPr>
        <w:t>.</w:t>
      </w:r>
    </w:p>
    <w:p w14:paraId="6C0ADF1B" w14:textId="76B3B0E7" w:rsidR="00B03DCC" w:rsidRDefault="00B03DCC" w:rsidP="00573719">
      <w:pPr>
        <w:spacing w:line="259" w:lineRule="auto"/>
        <w:jc w:val="left"/>
        <w:rPr>
          <w:rFonts w:ascii="Times New Roman" w:hAnsi="Times New Roman" w:cs="Times New Roman"/>
        </w:rPr>
      </w:pPr>
    </w:p>
    <w:p w14:paraId="66969310" w14:textId="79A6DD3C" w:rsidR="007050F1" w:rsidRPr="0022143C" w:rsidRDefault="007050F1" w:rsidP="00573719">
      <w:pPr>
        <w:spacing w:line="259" w:lineRule="auto"/>
        <w:jc w:val="left"/>
        <w:rPr>
          <w:rFonts w:ascii="Times New Roman" w:hAnsi="Times New Roman" w:cs="Times New Roman"/>
        </w:rPr>
      </w:pPr>
      <w:r>
        <w:rPr>
          <w:rFonts w:ascii="Times New Roman" w:hAnsi="Times New Roman" w:cs="Times New Roman"/>
        </w:rPr>
        <w:t xml:space="preserve">It is worth noting beforehand that whilst the </w:t>
      </w:r>
      <w:r w:rsidR="00AD7482">
        <w:rPr>
          <w:rFonts w:ascii="Times New Roman" w:hAnsi="Times New Roman" w:cs="Times New Roman"/>
        </w:rPr>
        <w:t>assignment called for penetration testing against a vulnerable website, due to this writers’ ineptitude in timing, what was once a ‘vulnerable’ server has yet been patched</w:t>
      </w:r>
      <w:r w:rsidR="004B7C41">
        <w:rPr>
          <w:rFonts w:ascii="Times New Roman" w:hAnsi="Times New Roman" w:cs="Times New Roman"/>
        </w:rPr>
        <w:t xml:space="preserve"> and/or restored to a more secure configuration, making </w:t>
      </w:r>
      <w:r w:rsidR="0022143C">
        <w:rPr>
          <w:rFonts w:ascii="Times New Roman" w:hAnsi="Times New Roman" w:cs="Times New Roman"/>
        </w:rPr>
        <w:t xml:space="preserve">testing </w:t>
      </w:r>
      <w:r w:rsidR="0022143C">
        <w:rPr>
          <w:rFonts w:ascii="Times New Roman" w:hAnsi="Times New Roman" w:cs="Times New Roman"/>
          <w:i/>
          <w:iCs/>
        </w:rPr>
        <w:t>much</w:t>
      </w:r>
      <w:r w:rsidR="0022143C">
        <w:rPr>
          <w:rFonts w:ascii="Times New Roman" w:hAnsi="Times New Roman" w:cs="Times New Roman"/>
        </w:rPr>
        <w:t xml:space="preserve"> more difficult.</w:t>
      </w:r>
    </w:p>
    <w:p w14:paraId="7D3C81CC" w14:textId="34139532" w:rsidR="009E478D" w:rsidRPr="0058037C" w:rsidRDefault="00B03DCC" w:rsidP="0058037C">
      <w:pPr>
        <w:spacing w:line="259" w:lineRule="auto"/>
        <w:jc w:val="left"/>
        <w:rPr>
          <w:rFonts w:ascii="Times New Roman" w:hAnsi="Times New Roman" w:cs="Times New Roman"/>
        </w:rPr>
      </w:pPr>
      <w:r>
        <w:rPr>
          <w:rFonts w:ascii="Times New Roman" w:hAnsi="Times New Roman" w:cs="Times New Roman"/>
        </w:rPr>
        <w:t>Software</w:t>
      </w:r>
      <w:r w:rsidR="00384AAE">
        <w:rPr>
          <w:rFonts w:ascii="Times New Roman" w:hAnsi="Times New Roman" w:cs="Times New Roman"/>
        </w:rPr>
        <w:t>/tools</w:t>
      </w:r>
      <w:r>
        <w:rPr>
          <w:rFonts w:ascii="Times New Roman" w:hAnsi="Times New Roman" w:cs="Times New Roman"/>
        </w:rPr>
        <w:t xml:space="preserve"> used in penetration testing:</w:t>
      </w:r>
    </w:p>
    <w:tbl>
      <w:tblPr>
        <w:tblStyle w:val="TableGrid"/>
        <w:tblW w:w="0" w:type="auto"/>
        <w:tblLook w:val="04A0" w:firstRow="1" w:lastRow="0" w:firstColumn="1" w:lastColumn="0" w:noHBand="0" w:noVBand="1"/>
      </w:tblPr>
      <w:tblGrid>
        <w:gridCol w:w="4508"/>
        <w:gridCol w:w="4508"/>
      </w:tblGrid>
      <w:tr w:rsidR="008639F8" w14:paraId="1CE69A0C" w14:textId="77777777" w:rsidTr="008639F8">
        <w:tc>
          <w:tcPr>
            <w:tcW w:w="4508" w:type="dxa"/>
          </w:tcPr>
          <w:p w14:paraId="44258968" w14:textId="1BE9F2FB" w:rsidR="008639F8" w:rsidRDefault="008639F8" w:rsidP="005B34EC">
            <w:pPr>
              <w:spacing w:line="259" w:lineRule="auto"/>
              <w:jc w:val="center"/>
              <w:rPr>
                <w:rFonts w:ascii="Times New Roman" w:hAnsi="Times New Roman" w:cs="Times New Roman"/>
              </w:rPr>
            </w:pPr>
            <w:r>
              <w:rPr>
                <w:rFonts w:ascii="Times New Roman" w:hAnsi="Times New Roman" w:cs="Times New Roman"/>
              </w:rPr>
              <w:t>Nmap</w:t>
            </w:r>
            <w:r w:rsidR="00F94E6C">
              <w:rPr>
                <w:rFonts w:ascii="Times New Roman" w:hAnsi="Times New Roman" w:cs="Times New Roman"/>
              </w:rPr>
              <w:t>/Zenmap</w:t>
            </w:r>
          </w:p>
        </w:tc>
        <w:tc>
          <w:tcPr>
            <w:tcW w:w="4508" w:type="dxa"/>
          </w:tcPr>
          <w:p w14:paraId="6F153D89" w14:textId="41E32D2C" w:rsidR="008639F8" w:rsidRDefault="00F94E6C" w:rsidP="005B34EC">
            <w:pPr>
              <w:spacing w:line="259" w:lineRule="auto"/>
              <w:jc w:val="center"/>
              <w:rPr>
                <w:rFonts w:ascii="Times New Roman" w:hAnsi="Times New Roman" w:cs="Times New Roman"/>
              </w:rPr>
            </w:pPr>
            <w:r>
              <w:rPr>
                <w:rFonts w:ascii="Times New Roman" w:hAnsi="Times New Roman" w:cs="Times New Roman"/>
              </w:rPr>
              <w:t>Parrot OS</w:t>
            </w:r>
          </w:p>
        </w:tc>
      </w:tr>
      <w:tr w:rsidR="008639F8" w14:paraId="273AC44F" w14:textId="77777777" w:rsidTr="008639F8">
        <w:tc>
          <w:tcPr>
            <w:tcW w:w="4508" w:type="dxa"/>
          </w:tcPr>
          <w:p w14:paraId="55B079C7" w14:textId="3B49698D" w:rsidR="008639F8" w:rsidRDefault="00F94E6C" w:rsidP="005B34EC">
            <w:pPr>
              <w:spacing w:line="259" w:lineRule="auto"/>
              <w:jc w:val="center"/>
              <w:rPr>
                <w:rFonts w:ascii="Times New Roman" w:hAnsi="Times New Roman" w:cs="Times New Roman"/>
              </w:rPr>
            </w:pPr>
            <w:r>
              <w:rPr>
                <w:rFonts w:ascii="Times New Roman" w:hAnsi="Times New Roman" w:cs="Times New Roman"/>
              </w:rPr>
              <w:t>Nikto</w:t>
            </w:r>
          </w:p>
        </w:tc>
        <w:tc>
          <w:tcPr>
            <w:tcW w:w="4508" w:type="dxa"/>
          </w:tcPr>
          <w:p w14:paraId="6E3CA2B4" w14:textId="77DE6463" w:rsidR="008639F8" w:rsidRDefault="00F94E6C" w:rsidP="005B34EC">
            <w:pPr>
              <w:spacing w:line="259" w:lineRule="auto"/>
              <w:jc w:val="center"/>
              <w:rPr>
                <w:rFonts w:ascii="Times New Roman" w:hAnsi="Times New Roman" w:cs="Times New Roman"/>
              </w:rPr>
            </w:pPr>
            <w:r>
              <w:rPr>
                <w:rFonts w:ascii="Times New Roman" w:hAnsi="Times New Roman" w:cs="Times New Roman"/>
              </w:rPr>
              <w:t>Burp Suite</w:t>
            </w:r>
          </w:p>
        </w:tc>
      </w:tr>
      <w:tr w:rsidR="008639F8" w14:paraId="63609E18" w14:textId="77777777" w:rsidTr="008639F8">
        <w:tc>
          <w:tcPr>
            <w:tcW w:w="4508" w:type="dxa"/>
          </w:tcPr>
          <w:p w14:paraId="1489DA5A" w14:textId="37B97360" w:rsidR="008639F8" w:rsidRDefault="00F94E6C" w:rsidP="005B34EC">
            <w:pPr>
              <w:spacing w:line="259" w:lineRule="auto"/>
              <w:jc w:val="center"/>
              <w:rPr>
                <w:rFonts w:ascii="Times New Roman" w:hAnsi="Times New Roman" w:cs="Times New Roman"/>
              </w:rPr>
            </w:pPr>
            <w:r>
              <w:rPr>
                <w:rFonts w:ascii="Times New Roman" w:hAnsi="Times New Roman" w:cs="Times New Roman"/>
              </w:rPr>
              <w:t>WPScan</w:t>
            </w:r>
          </w:p>
        </w:tc>
        <w:tc>
          <w:tcPr>
            <w:tcW w:w="4508" w:type="dxa"/>
          </w:tcPr>
          <w:p w14:paraId="078A6566" w14:textId="23A7B7FF" w:rsidR="008639F8" w:rsidRDefault="0058037C" w:rsidP="005B34EC">
            <w:pPr>
              <w:spacing w:line="259" w:lineRule="auto"/>
              <w:jc w:val="center"/>
              <w:rPr>
                <w:rFonts w:ascii="Times New Roman" w:hAnsi="Times New Roman" w:cs="Times New Roman"/>
              </w:rPr>
            </w:pPr>
            <w:r>
              <w:rPr>
                <w:rFonts w:ascii="Times New Roman" w:hAnsi="Times New Roman" w:cs="Times New Roman"/>
              </w:rPr>
              <w:t>OWASP ZAP</w:t>
            </w:r>
          </w:p>
        </w:tc>
      </w:tr>
      <w:tr w:rsidR="005B34EC" w14:paraId="0E52557D" w14:textId="77777777" w:rsidTr="008639F8">
        <w:tc>
          <w:tcPr>
            <w:tcW w:w="4508" w:type="dxa"/>
          </w:tcPr>
          <w:p w14:paraId="0C9DE6B9" w14:textId="65A8067E" w:rsidR="005B34EC" w:rsidRDefault="005B34EC" w:rsidP="005B34EC">
            <w:pPr>
              <w:spacing w:line="259" w:lineRule="auto"/>
              <w:jc w:val="center"/>
              <w:rPr>
                <w:rFonts w:ascii="Times New Roman" w:hAnsi="Times New Roman" w:cs="Times New Roman"/>
              </w:rPr>
            </w:pPr>
            <w:r>
              <w:rPr>
                <w:rFonts w:ascii="Times New Roman" w:hAnsi="Times New Roman" w:cs="Times New Roman"/>
              </w:rPr>
              <w:t>Damn Vulnerable Web Application</w:t>
            </w:r>
          </w:p>
        </w:tc>
        <w:tc>
          <w:tcPr>
            <w:tcW w:w="4508" w:type="dxa"/>
          </w:tcPr>
          <w:p w14:paraId="20A8FF2E" w14:textId="24D288E6" w:rsidR="005B34EC" w:rsidRDefault="005B34EC" w:rsidP="005B34EC">
            <w:pPr>
              <w:spacing w:line="259" w:lineRule="auto"/>
              <w:jc w:val="center"/>
              <w:rPr>
                <w:rFonts w:ascii="Times New Roman" w:hAnsi="Times New Roman" w:cs="Times New Roman"/>
              </w:rPr>
            </w:pPr>
            <w:r>
              <w:rPr>
                <w:rFonts w:ascii="Times New Roman" w:hAnsi="Times New Roman" w:cs="Times New Roman"/>
              </w:rPr>
              <w:t>NordVPN</w:t>
            </w:r>
          </w:p>
        </w:tc>
      </w:tr>
      <w:tr w:rsidR="008639F8" w14:paraId="6A37DAB5" w14:textId="77777777" w:rsidTr="008639F8">
        <w:tc>
          <w:tcPr>
            <w:tcW w:w="4508" w:type="dxa"/>
          </w:tcPr>
          <w:p w14:paraId="07A664B8" w14:textId="3FA97148" w:rsidR="008639F8" w:rsidRDefault="00F94E6C" w:rsidP="005B34EC">
            <w:pPr>
              <w:spacing w:line="259" w:lineRule="auto"/>
              <w:jc w:val="center"/>
              <w:rPr>
                <w:rFonts w:ascii="Times New Roman" w:hAnsi="Times New Roman" w:cs="Times New Roman"/>
              </w:rPr>
            </w:pPr>
            <w:r>
              <w:rPr>
                <w:rFonts w:ascii="Times New Roman" w:hAnsi="Times New Roman" w:cs="Times New Roman"/>
              </w:rPr>
              <w:t>Firefox</w:t>
            </w:r>
          </w:p>
        </w:tc>
        <w:tc>
          <w:tcPr>
            <w:tcW w:w="4508" w:type="dxa"/>
          </w:tcPr>
          <w:p w14:paraId="1572A530" w14:textId="00BAA756" w:rsidR="008639F8" w:rsidRDefault="008639F8" w:rsidP="005B34EC">
            <w:pPr>
              <w:spacing w:line="259" w:lineRule="auto"/>
              <w:jc w:val="center"/>
              <w:rPr>
                <w:rFonts w:ascii="Times New Roman" w:hAnsi="Times New Roman" w:cs="Times New Roman"/>
              </w:rPr>
            </w:pPr>
          </w:p>
        </w:tc>
      </w:tr>
    </w:tbl>
    <w:p w14:paraId="115A7DBB" w14:textId="77777777" w:rsidR="007F127C" w:rsidRPr="007F127C" w:rsidRDefault="007F127C" w:rsidP="007F127C">
      <w:pPr>
        <w:spacing w:line="259" w:lineRule="auto"/>
        <w:jc w:val="left"/>
        <w:rPr>
          <w:rFonts w:ascii="Times New Roman" w:hAnsi="Times New Roman" w:cs="Times New Roman"/>
        </w:rPr>
      </w:pPr>
    </w:p>
    <w:p w14:paraId="6758B463" w14:textId="77777777" w:rsidR="007F127C" w:rsidRPr="007F127C" w:rsidRDefault="005A0DD7" w:rsidP="007F127C">
      <w:pPr>
        <w:pStyle w:val="Heading2"/>
        <w:numPr>
          <w:ilvl w:val="0"/>
          <w:numId w:val="7"/>
        </w:numPr>
        <w:jc w:val="center"/>
        <w:rPr>
          <w:rFonts w:ascii="Times New Roman" w:hAnsi="Times New Roman" w:cs="Times New Roman"/>
          <w:sz w:val="28"/>
          <w:szCs w:val="28"/>
        </w:rPr>
      </w:pPr>
      <w:bookmarkStart w:id="5" w:name="_Toc39996728"/>
      <w:r w:rsidRPr="007F127C">
        <w:rPr>
          <w:rFonts w:ascii="Times New Roman" w:hAnsi="Times New Roman" w:cs="Times New Roman"/>
          <w:color w:val="auto"/>
          <w:sz w:val="28"/>
          <w:szCs w:val="28"/>
        </w:rPr>
        <w:lastRenderedPageBreak/>
        <w:t>Reconnaissance</w:t>
      </w:r>
      <w:bookmarkEnd w:id="5"/>
      <w:r w:rsidRPr="007F127C">
        <w:rPr>
          <w:rFonts w:ascii="Times New Roman" w:hAnsi="Times New Roman" w:cs="Times New Roman"/>
          <w:color w:val="auto"/>
          <w:sz w:val="28"/>
          <w:szCs w:val="28"/>
        </w:rPr>
        <w:t xml:space="preserve"> </w:t>
      </w:r>
    </w:p>
    <w:p w14:paraId="561F913F" w14:textId="77777777" w:rsidR="007F127C" w:rsidRDefault="007F127C" w:rsidP="007F127C"/>
    <w:p w14:paraId="6B8E8A80" w14:textId="77777777" w:rsidR="006E4FEC" w:rsidRDefault="007F127C" w:rsidP="00B60423">
      <w:pPr>
        <w:jc w:val="left"/>
        <w:rPr>
          <w:rFonts w:ascii="Times New Roman" w:eastAsiaTheme="majorEastAsia" w:hAnsi="Times New Roman" w:cs="Times New Roman"/>
        </w:rPr>
      </w:pPr>
      <w:r w:rsidRPr="007F127C">
        <w:rPr>
          <w:rFonts w:ascii="Times New Roman" w:hAnsi="Times New Roman" w:cs="Times New Roman"/>
        </w:rPr>
        <w:t>Now, seeing as this is a black box penetration test, the first step</w:t>
      </w:r>
      <w:r w:rsidRPr="007F127C">
        <w:rPr>
          <w:rFonts w:ascii="Times New Roman" w:eastAsiaTheme="majorEastAsia" w:hAnsi="Times New Roman" w:cs="Times New Roman"/>
        </w:rPr>
        <w:t xml:space="preserve"> of this test is reconnaissance</w:t>
      </w:r>
      <w:r w:rsidR="00D30CA5">
        <w:rPr>
          <w:rFonts w:ascii="Times New Roman" w:eastAsiaTheme="majorEastAsia" w:hAnsi="Times New Roman" w:cs="Times New Roman"/>
        </w:rPr>
        <w:t>, finding out information on the target to better understand what we are dealing with.</w:t>
      </w:r>
      <w:r w:rsidR="00183335">
        <w:rPr>
          <w:rFonts w:ascii="Times New Roman" w:eastAsiaTheme="majorEastAsia" w:hAnsi="Times New Roman" w:cs="Times New Roman"/>
        </w:rPr>
        <w:t xml:space="preserve"> </w:t>
      </w:r>
      <w:r w:rsidR="00912AAC">
        <w:rPr>
          <w:rFonts w:ascii="Times New Roman" w:eastAsiaTheme="majorEastAsia" w:hAnsi="Times New Roman" w:cs="Times New Roman"/>
        </w:rPr>
        <w:t>The first step is to activate the VPN, whilst we do have permission</w:t>
      </w:r>
      <w:r w:rsidR="00357260">
        <w:rPr>
          <w:rFonts w:ascii="Times New Roman" w:eastAsiaTheme="majorEastAsia" w:hAnsi="Times New Roman" w:cs="Times New Roman"/>
        </w:rPr>
        <w:t>, using a VPN when penetration testing a remote target should be standard practice</w:t>
      </w:r>
      <w:r w:rsidR="00805F65">
        <w:rPr>
          <w:rFonts w:ascii="Times New Roman" w:eastAsiaTheme="majorEastAsia" w:hAnsi="Times New Roman" w:cs="Times New Roman"/>
        </w:rPr>
        <w:t xml:space="preserve">, and in this instance, the VPN used has a network kill switch, meaning that the </w:t>
      </w:r>
      <w:r w:rsidR="0096536B">
        <w:rPr>
          <w:rFonts w:ascii="Times New Roman" w:eastAsiaTheme="majorEastAsia" w:hAnsi="Times New Roman" w:cs="Times New Roman"/>
        </w:rPr>
        <w:t>computer will not connect to the internet unless through the VPN tunnel.</w:t>
      </w:r>
    </w:p>
    <w:p w14:paraId="25BF38DD" w14:textId="6934D82E" w:rsidR="006E4FEC" w:rsidRDefault="006E4FEC" w:rsidP="00B60423">
      <w:pPr>
        <w:jc w:val="left"/>
        <w:rPr>
          <w:rFonts w:ascii="Times New Roman" w:eastAsiaTheme="majorEastAsia" w:hAnsi="Times New Roman" w:cs="Times New Roman"/>
        </w:rPr>
      </w:pPr>
      <w:r>
        <w:rPr>
          <w:rFonts w:ascii="Times New Roman" w:eastAsiaTheme="majorEastAsia" w:hAnsi="Times New Roman" w:cs="Times New Roman"/>
        </w:rPr>
        <w:t xml:space="preserve">The first tool here will be Censys.io, whilst technically a website </w:t>
      </w:r>
      <w:r w:rsidR="00680878">
        <w:rPr>
          <w:rFonts w:ascii="Times New Roman" w:eastAsiaTheme="majorEastAsia" w:hAnsi="Times New Roman" w:cs="Times New Roman"/>
        </w:rPr>
        <w:t>rather than a tool, it does allow us to get information on the target and a few of the ports</w:t>
      </w:r>
      <w:r w:rsidR="00023D23">
        <w:rPr>
          <w:rFonts w:ascii="Times New Roman" w:eastAsiaTheme="majorEastAsia" w:hAnsi="Times New Roman" w:cs="Times New Roman"/>
        </w:rPr>
        <w:t xml:space="preserve"> and the services running on them. The results can be seen at </w:t>
      </w:r>
      <w:hyperlink r:id="rId10" w:history="1">
        <w:r w:rsidR="006C04EA" w:rsidRPr="006E1EA5">
          <w:rPr>
            <w:rFonts w:ascii="Times New Roman" w:eastAsiaTheme="majorEastAsia" w:hAnsi="Times New Roman" w:cs="Times New Roman"/>
            <w:color w:val="4472C4" w:themeColor="accent1"/>
          </w:rPr>
          <w:t>https://censys.io/ipv4/192.185.39.52</w:t>
        </w:r>
      </w:hyperlink>
      <w:r w:rsidR="006C04EA" w:rsidRPr="00AF1FFD">
        <w:rPr>
          <w:rFonts w:ascii="Times New Roman" w:eastAsiaTheme="majorEastAsia" w:hAnsi="Times New Roman" w:cs="Times New Roman"/>
        </w:rPr>
        <w:t xml:space="preserve"> . Here we can see the geographical location where the server is hosted</w:t>
      </w:r>
      <w:r w:rsidR="0054730C" w:rsidRPr="00AF1FFD">
        <w:rPr>
          <w:rFonts w:ascii="Times New Roman" w:eastAsiaTheme="majorEastAsia" w:hAnsi="Times New Roman" w:cs="Times New Roman"/>
        </w:rPr>
        <w:t>, the name of the host, the</w:t>
      </w:r>
      <w:r w:rsidR="00AF1FFD" w:rsidRPr="00AF1FFD">
        <w:rPr>
          <w:rFonts w:ascii="Times New Roman" w:eastAsiaTheme="majorEastAsia" w:hAnsi="Times New Roman" w:cs="Times New Roman"/>
        </w:rPr>
        <w:t xml:space="preserve"> decoded</w:t>
      </w:r>
      <w:r w:rsidR="0054730C" w:rsidRPr="00AF1FFD">
        <w:rPr>
          <w:rFonts w:ascii="Times New Roman" w:eastAsiaTheme="majorEastAsia" w:hAnsi="Times New Roman" w:cs="Times New Roman"/>
        </w:rPr>
        <w:t xml:space="preserve"> port banners, port services, etc.</w:t>
      </w:r>
      <w:r w:rsidR="00023D23" w:rsidRPr="006E1EA5">
        <w:rPr>
          <w:rFonts w:ascii="Times New Roman" w:eastAsiaTheme="majorEastAsia" w:hAnsi="Times New Roman" w:cs="Times New Roman"/>
        </w:rPr>
        <w:t xml:space="preserve"> </w:t>
      </w:r>
      <w:r w:rsidR="002141B4" w:rsidRPr="006E1EA5">
        <w:rPr>
          <w:rFonts w:ascii="Times New Roman" w:eastAsiaTheme="majorEastAsia" w:hAnsi="Times New Roman" w:cs="Times New Roman"/>
        </w:rPr>
        <w:t>While this is a webpage</w:t>
      </w:r>
      <w:r w:rsidR="00270791" w:rsidRPr="006E1EA5">
        <w:rPr>
          <w:rFonts w:ascii="Times New Roman" w:eastAsiaTheme="majorEastAsia" w:hAnsi="Times New Roman" w:cs="Times New Roman"/>
        </w:rPr>
        <w:t>, meaning the information may change as the server does, it gives us real-time data, as opposed to relying on a scan giving information from a singular point in time.</w:t>
      </w:r>
    </w:p>
    <w:p w14:paraId="44460CEE" w14:textId="3F2313BB" w:rsidR="00140074" w:rsidRDefault="00183335" w:rsidP="00B60423">
      <w:pPr>
        <w:jc w:val="left"/>
        <w:rPr>
          <w:rFonts w:ascii="Times New Roman" w:eastAsiaTheme="majorEastAsia" w:hAnsi="Times New Roman" w:cs="Times New Roman"/>
        </w:rPr>
      </w:pPr>
      <w:r>
        <w:rPr>
          <w:rFonts w:ascii="Times New Roman" w:eastAsiaTheme="majorEastAsia" w:hAnsi="Times New Roman" w:cs="Times New Roman"/>
        </w:rPr>
        <w:t xml:space="preserve">The </w:t>
      </w:r>
      <w:r w:rsidR="006E4FEC">
        <w:rPr>
          <w:rFonts w:ascii="Times New Roman" w:eastAsiaTheme="majorEastAsia" w:hAnsi="Times New Roman" w:cs="Times New Roman"/>
        </w:rPr>
        <w:t>next</w:t>
      </w:r>
      <w:r>
        <w:rPr>
          <w:rFonts w:ascii="Times New Roman" w:eastAsiaTheme="majorEastAsia" w:hAnsi="Times New Roman" w:cs="Times New Roman"/>
        </w:rPr>
        <w:t xml:space="preserve"> tool to be used here is be Nikto, </w:t>
      </w:r>
      <w:r w:rsidR="00BB6417">
        <w:rPr>
          <w:rFonts w:ascii="Times New Roman" w:eastAsiaTheme="majorEastAsia" w:hAnsi="Times New Roman" w:cs="Times New Roman"/>
        </w:rPr>
        <w:t>a “</w:t>
      </w:r>
      <w:r w:rsidR="00BB6417" w:rsidRPr="00BB6417">
        <w:rPr>
          <w:rFonts w:ascii="Times New Roman" w:eastAsiaTheme="majorEastAsia" w:hAnsi="Times New Roman" w:cs="Times New Roman"/>
        </w:rPr>
        <w:t>web server scanner which performs comprehensive tests against web servers”</w:t>
      </w:r>
      <w:r w:rsidR="00D92735">
        <w:rPr>
          <w:rFonts w:ascii="Times New Roman" w:eastAsiaTheme="majorEastAsia" w:hAnsi="Times New Roman" w:cs="Times New Roman"/>
        </w:rPr>
        <w:fldChar w:fldCharType="begin" w:fldLock="1"/>
      </w:r>
      <w:r w:rsidR="00367158">
        <w:rPr>
          <w:rFonts w:ascii="Times New Roman" w:eastAsiaTheme="majorEastAsia" w:hAnsi="Times New Roman" w:cs="Times New Roman"/>
        </w:rPr>
        <w:instrText>ADDIN CSL_CITATION {"citationItems":[{"id":"ITEM-1","itemData":{"URL":"https://tools.kali.org/information-gathering/nikto","author":[{"dropping-particle":"","family":"Kali","given":"","non-dropping-particle":"","parse-names":false,"suffix":""}],"container-title":"Kali Tools","id":"ITEM-1","issued":{"date-parts":[["2014"]]},"title":"Nikto","type":"webpage"},"uris":["http://www.mendeley.com/documents/?uuid=770e1ae5-ba15-4c26-b8e3-f2133f8dc276"]}],"mendeley":{"formattedCitation":"[20]","plainTextFormattedCitation":"[20]","previouslyFormattedCitation":"[19]"},"properties":{"noteIndex":0},"schema":"https://github.com/citation-style-language/schema/raw/master/csl-citation.json"}</w:instrText>
      </w:r>
      <w:r w:rsidR="00D92735">
        <w:rPr>
          <w:rFonts w:ascii="Times New Roman" w:eastAsiaTheme="majorEastAsia" w:hAnsi="Times New Roman" w:cs="Times New Roman"/>
        </w:rPr>
        <w:fldChar w:fldCharType="separate"/>
      </w:r>
      <w:r w:rsidR="00367158" w:rsidRPr="00367158">
        <w:rPr>
          <w:rFonts w:ascii="Times New Roman" w:eastAsiaTheme="majorEastAsia" w:hAnsi="Times New Roman" w:cs="Times New Roman"/>
          <w:noProof/>
        </w:rPr>
        <w:t>[20]</w:t>
      </w:r>
      <w:r w:rsidR="00D92735">
        <w:rPr>
          <w:rFonts w:ascii="Times New Roman" w:eastAsiaTheme="majorEastAsia" w:hAnsi="Times New Roman" w:cs="Times New Roman"/>
        </w:rPr>
        <w:fldChar w:fldCharType="end"/>
      </w:r>
      <w:r w:rsidR="008E65B6">
        <w:rPr>
          <w:rFonts w:ascii="Times New Roman" w:eastAsiaTheme="majorEastAsia" w:hAnsi="Times New Roman" w:cs="Times New Roman"/>
        </w:rPr>
        <w:t>, and this will provide us with a useful amount of information on the target</w:t>
      </w:r>
      <w:r w:rsidR="00ED7DBB">
        <w:rPr>
          <w:rFonts w:ascii="Times New Roman" w:eastAsiaTheme="majorEastAsia" w:hAnsi="Times New Roman" w:cs="Times New Roman"/>
        </w:rPr>
        <w:t xml:space="preserve">, including </w:t>
      </w:r>
      <w:r w:rsidR="00E245A3">
        <w:rPr>
          <w:rFonts w:ascii="Times New Roman" w:eastAsiaTheme="majorEastAsia" w:hAnsi="Times New Roman" w:cs="Times New Roman"/>
        </w:rPr>
        <w:t xml:space="preserve">the IP address, DNS authority, the issuer </w:t>
      </w:r>
      <w:r w:rsidR="0099445A">
        <w:rPr>
          <w:rFonts w:ascii="Times New Roman" w:eastAsiaTheme="majorEastAsia" w:hAnsi="Times New Roman" w:cs="Times New Roman"/>
        </w:rPr>
        <w:t>as well as possible point</w:t>
      </w:r>
      <w:r w:rsidR="003F3A21">
        <w:rPr>
          <w:rFonts w:ascii="Times New Roman" w:eastAsiaTheme="majorEastAsia" w:hAnsi="Times New Roman" w:cs="Times New Roman"/>
        </w:rPr>
        <w:t>s</w:t>
      </w:r>
      <w:r w:rsidR="0099445A">
        <w:rPr>
          <w:rFonts w:ascii="Times New Roman" w:eastAsiaTheme="majorEastAsia" w:hAnsi="Times New Roman" w:cs="Times New Roman"/>
        </w:rPr>
        <w:t xml:space="preserve"> of attack</w:t>
      </w:r>
      <w:r w:rsidR="003F3A21">
        <w:rPr>
          <w:rFonts w:ascii="Times New Roman" w:eastAsiaTheme="majorEastAsia" w:hAnsi="Times New Roman" w:cs="Times New Roman"/>
        </w:rPr>
        <w:t xml:space="preserve">. </w:t>
      </w:r>
      <w:r w:rsidR="00CA5D02">
        <w:rPr>
          <w:rFonts w:ascii="Times New Roman" w:eastAsiaTheme="majorEastAsia" w:hAnsi="Times New Roman" w:cs="Times New Roman"/>
        </w:rPr>
        <w:t xml:space="preserve">As you can imagine this may have some overlap with Censys, but the additional information may be useful. </w:t>
      </w:r>
      <w:r w:rsidR="003F3A21">
        <w:rPr>
          <w:rFonts w:ascii="Times New Roman" w:eastAsiaTheme="majorEastAsia" w:hAnsi="Times New Roman" w:cs="Times New Roman"/>
        </w:rPr>
        <w:t>Unfortunately, the downside to this tool is that it is not stealthy</w:t>
      </w:r>
      <w:r w:rsidR="00877DB8">
        <w:rPr>
          <w:rFonts w:ascii="Times New Roman" w:eastAsiaTheme="majorEastAsia" w:hAnsi="Times New Roman" w:cs="Times New Roman"/>
        </w:rPr>
        <w:t>, therefore should the website have an IDS (Intrusion Prevention System), then it will be detected and logged</w:t>
      </w:r>
      <w:r w:rsidR="00F96957">
        <w:rPr>
          <w:rFonts w:ascii="Times New Roman" w:eastAsiaTheme="majorEastAsia" w:hAnsi="Times New Roman" w:cs="Times New Roman"/>
        </w:rPr>
        <w:t>. Whilst it is not ideal, between running the different attacks</w:t>
      </w:r>
      <w:r w:rsidR="009337C2">
        <w:rPr>
          <w:rFonts w:ascii="Times New Roman" w:eastAsiaTheme="majorEastAsia" w:hAnsi="Times New Roman" w:cs="Times New Roman"/>
        </w:rPr>
        <w:t>, this writer will be changing the VPN server,</w:t>
      </w:r>
      <w:r w:rsidR="00B57197">
        <w:rPr>
          <w:rFonts w:ascii="Times New Roman" w:eastAsiaTheme="majorEastAsia" w:hAnsi="Times New Roman" w:cs="Times New Roman"/>
        </w:rPr>
        <w:t xml:space="preserve"> just to be sure the IDS</w:t>
      </w:r>
      <w:r w:rsidR="0036044D">
        <w:rPr>
          <w:rFonts w:ascii="Times New Roman" w:eastAsiaTheme="majorEastAsia" w:hAnsi="Times New Roman" w:cs="Times New Roman"/>
        </w:rPr>
        <w:t>/IPS</w:t>
      </w:r>
      <w:r w:rsidR="00B57197">
        <w:rPr>
          <w:rFonts w:ascii="Times New Roman" w:eastAsiaTheme="majorEastAsia" w:hAnsi="Times New Roman" w:cs="Times New Roman"/>
        </w:rPr>
        <w:t xml:space="preserve"> does not have a singular IP address to identify the attacks by.</w:t>
      </w:r>
      <w:r w:rsidR="00D94A67">
        <w:rPr>
          <w:rFonts w:ascii="Times New Roman" w:eastAsiaTheme="majorEastAsia" w:hAnsi="Times New Roman" w:cs="Times New Roman"/>
        </w:rPr>
        <w:br/>
      </w:r>
      <w:r w:rsidR="00532A69">
        <w:rPr>
          <w:rFonts w:ascii="Times New Roman" w:eastAsiaTheme="majorEastAsia" w:hAnsi="Times New Roman" w:cs="Times New Roman"/>
        </w:rPr>
        <w:t xml:space="preserve"> </w:t>
      </w:r>
      <w:r w:rsidR="000907BE">
        <w:rPr>
          <w:rFonts w:ascii="Times New Roman" w:eastAsiaTheme="majorEastAsia" w:hAnsi="Times New Roman" w:cs="Times New Roman"/>
        </w:rPr>
        <w:br/>
        <w:t>Now that we have preliminary information about the target, we can use Zenmap to identify ports used by the web server</w:t>
      </w:r>
      <w:r w:rsidR="00D94A67">
        <w:rPr>
          <w:rFonts w:ascii="Times New Roman" w:eastAsiaTheme="majorEastAsia" w:hAnsi="Times New Roman" w:cs="Times New Roman"/>
        </w:rPr>
        <w:t>, worth noting that Zenmap is just Nmap with a GUI, making it easier to display results.</w:t>
      </w:r>
      <w:r w:rsidR="00EE6703">
        <w:rPr>
          <w:rFonts w:ascii="Times New Roman" w:eastAsiaTheme="majorEastAsia" w:hAnsi="Times New Roman" w:cs="Times New Roman"/>
        </w:rPr>
        <w:t xml:space="preserve"> For this scan to get the most information from the web server, this writer will be using the ‘slow comprehensive scan’</w:t>
      </w:r>
      <w:r w:rsidR="00A81805">
        <w:rPr>
          <w:rFonts w:ascii="Times New Roman" w:eastAsiaTheme="majorEastAsia" w:hAnsi="Times New Roman" w:cs="Times New Roman"/>
        </w:rPr>
        <w:t xml:space="preserve"> preset</w:t>
      </w:r>
      <w:r w:rsidR="006905E8">
        <w:rPr>
          <w:rFonts w:ascii="Times New Roman" w:eastAsiaTheme="majorEastAsia" w:hAnsi="Times New Roman" w:cs="Times New Roman"/>
        </w:rPr>
        <w:t>, using the command;</w:t>
      </w:r>
      <w:r w:rsidR="006905E8">
        <w:rPr>
          <w:rFonts w:ascii="Times New Roman" w:eastAsiaTheme="majorEastAsia" w:hAnsi="Times New Roman" w:cs="Times New Roman"/>
        </w:rPr>
        <w:br/>
      </w:r>
      <w:r w:rsidR="00B60423">
        <w:rPr>
          <w:rStyle w:val="Strong"/>
        </w:rPr>
        <w:t>[nmap -sS -sU -T</w:t>
      </w:r>
      <w:r w:rsidR="004D1FEB">
        <w:rPr>
          <w:rStyle w:val="Strong"/>
        </w:rPr>
        <w:t>1</w:t>
      </w:r>
      <w:r w:rsidR="00B60423">
        <w:rPr>
          <w:rStyle w:val="Strong"/>
        </w:rPr>
        <w:t xml:space="preserve"> -A -v -PE -PP -PS80,443 -PA3389 -PU40125 -PY -g 53 –script “default or (discovery and safe)” 192.185.39.52]</w:t>
      </w:r>
      <w:r w:rsidR="00B60423">
        <w:rPr>
          <w:rStyle w:val="Strong"/>
        </w:rPr>
        <w:br/>
      </w:r>
      <w:r w:rsidR="00B60423" w:rsidRPr="00FE1418">
        <w:rPr>
          <w:rFonts w:ascii="Times New Roman" w:eastAsiaTheme="majorEastAsia" w:hAnsi="Times New Roman" w:cs="Times New Roman"/>
        </w:rPr>
        <w:t xml:space="preserve">This </w:t>
      </w:r>
      <w:r w:rsidR="00FE1418" w:rsidRPr="00FE1418">
        <w:rPr>
          <w:rFonts w:ascii="Times New Roman" w:eastAsiaTheme="majorEastAsia" w:hAnsi="Times New Roman" w:cs="Times New Roman"/>
        </w:rPr>
        <w:t>scan uses three protocols</w:t>
      </w:r>
      <w:r w:rsidR="00FE1418">
        <w:rPr>
          <w:rFonts w:ascii="Times New Roman" w:eastAsiaTheme="majorEastAsia" w:hAnsi="Times New Roman" w:cs="Times New Roman"/>
        </w:rPr>
        <w:t xml:space="preserve">, </w:t>
      </w:r>
      <w:r w:rsidR="00AA1A51">
        <w:rPr>
          <w:rFonts w:ascii="Times New Roman" w:eastAsiaTheme="majorEastAsia" w:hAnsi="Times New Roman" w:cs="Times New Roman"/>
        </w:rPr>
        <w:t xml:space="preserve">Transmission Control Protocol (TCP), User Datagram Protocol (UDP) and </w:t>
      </w:r>
      <w:r w:rsidR="001A11E7">
        <w:rPr>
          <w:rFonts w:ascii="Times New Roman" w:eastAsiaTheme="majorEastAsia" w:hAnsi="Times New Roman" w:cs="Times New Roman"/>
        </w:rPr>
        <w:t>Stream Control Transmission Protocol (SCTP)</w:t>
      </w:r>
      <w:r w:rsidR="002503F3">
        <w:rPr>
          <w:rFonts w:ascii="Times New Roman" w:eastAsiaTheme="majorEastAsia" w:hAnsi="Times New Roman" w:cs="Times New Roman"/>
        </w:rPr>
        <w:t>.</w:t>
      </w:r>
      <w:r w:rsidR="007857FA">
        <w:rPr>
          <w:rFonts w:ascii="Times New Roman" w:eastAsiaTheme="majorEastAsia" w:hAnsi="Times New Roman" w:cs="Times New Roman"/>
        </w:rPr>
        <w:t xml:space="preserve"> The rest of the command includes scan parameter such as </w:t>
      </w:r>
      <w:r w:rsidR="00892664">
        <w:rPr>
          <w:rFonts w:ascii="Times New Roman" w:eastAsiaTheme="majorEastAsia" w:hAnsi="Times New Roman" w:cs="Times New Roman"/>
        </w:rPr>
        <w:t>probes to use (-PE,-PP,etc.)</w:t>
      </w:r>
      <w:r w:rsidR="004D119F">
        <w:rPr>
          <w:rFonts w:ascii="Times New Roman" w:eastAsiaTheme="majorEastAsia" w:hAnsi="Times New Roman" w:cs="Times New Roman"/>
        </w:rPr>
        <w:t>, the type of scan to run (-sS=stealth scan)</w:t>
      </w:r>
      <w:r w:rsidR="008A6042">
        <w:rPr>
          <w:rFonts w:ascii="Times New Roman" w:eastAsiaTheme="majorEastAsia" w:hAnsi="Times New Roman" w:cs="Times New Roman"/>
        </w:rPr>
        <w:t xml:space="preserve">, as well as the script to run and the ending IP is the target, derived from the previous Nikto scan. Technically the only </w:t>
      </w:r>
      <w:r w:rsidR="00F863B0">
        <w:rPr>
          <w:rFonts w:ascii="Times New Roman" w:eastAsiaTheme="majorEastAsia" w:hAnsi="Times New Roman" w:cs="Times New Roman"/>
        </w:rPr>
        <w:t xml:space="preserve">alteration made to the default preset is the speed of the scan, from -T4 to -T1, whilst the scan may be a </w:t>
      </w:r>
      <w:r w:rsidR="00F863B0" w:rsidRPr="006D0C1A">
        <w:rPr>
          <w:rFonts w:ascii="Times New Roman" w:eastAsiaTheme="majorEastAsia" w:hAnsi="Times New Roman" w:cs="Times New Roman"/>
          <w:i/>
          <w:iCs/>
        </w:rPr>
        <w:t>lot</w:t>
      </w:r>
      <w:r w:rsidR="00F863B0">
        <w:rPr>
          <w:rFonts w:ascii="Times New Roman" w:eastAsiaTheme="majorEastAsia" w:hAnsi="Times New Roman" w:cs="Times New Roman"/>
        </w:rPr>
        <w:t xml:space="preserve"> slower to run</w:t>
      </w:r>
      <w:r w:rsidR="00B42A6D">
        <w:rPr>
          <w:rFonts w:ascii="Times New Roman" w:eastAsiaTheme="majorEastAsia" w:hAnsi="Times New Roman" w:cs="Times New Roman"/>
        </w:rPr>
        <w:t>, turning a thirty minute scan into a</w:t>
      </w:r>
      <w:r w:rsidR="007E3AB3">
        <w:rPr>
          <w:rFonts w:ascii="Times New Roman" w:eastAsiaTheme="majorEastAsia" w:hAnsi="Times New Roman" w:cs="Times New Roman"/>
        </w:rPr>
        <w:t>n</w:t>
      </w:r>
      <w:r w:rsidR="00B42A6D">
        <w:rPr>
          <w:rFonts w:ascii="Times New Roman" w:eastAsiaTheme="majorEastAsia" w:hAnsi="Times New Roman" w:cs="Times New Roman"/>
        </w:rPr>
        <w:t xml:space="preserve"> </w:t>
      </w:r>
      <w:r w:rsidR="007E3AB3">
        <w:rPr>
          <w:rFonts w:ascii="Times New Roman" w:eastAsiaTheme="majorEastAsia" w:hAnsi="Times New Roman" w:cs="Times New Roman"/>
        </w:rPr>
        <w:t>eight</w:t>
      </w:r>
      <w:r w:rsidR="00B42A6D">
        <w:rPr>
          <w:rFonts w:ascii="Times New Roman" w:eastAsiaTheme="majorEastAsia" w:hAnsi="Times New Roman" w:cs="Times New Roman"/>
        </w:rPr>
        <w:t xml:space="preserve"> hour scan</w:t>
      </w:r>
      <w:r w:rsidR="00570E00">
        <w:rPr>
          <w:rFonts w:ascii="Times New Roman" w:eastAsiaTheme="majorEastAsia" w:hAnsi="Times New Roman" w:cs="Times New Roman"/>
        </w:rPr>
        <w:t>,</w:t>
      </w:r>
      <w:r w:rsidR="00C04EC3">
        <w:rPr>
          <w:rFonts w:ascii="Times New Roman" w:eastAsiaTheme="majorEastAsia" w:hAnsi="Times New Roman" w:cs="Times New Roman"/>
        </w:rPr>
        <w:t xml:space="preserve"> although</w:t>
      </w:r>
      <w:r w:rsidR="00570E00">
        <w:rPr>
          <w:rFonts w:ascii="Times New Roman" w:eastAsiaTheme="majorEastAsia" w:hAnsi="Times New Roman" w:cs="Times New Roman"/>
        </w:rPr>
        <w:t xml:space="preserve"> it is much more likely to not provoke or be logged by the IDS. </w:t>
      </w:r>
      <w:r w:rsidR="00264410">
        <w:rPr>
          <w:rFonts w:ascii="Times New Roman" w:eastAsiaTheme="majorEastAsia" w:hAnsi="Times New Roman" w:cs="Times New Roman"/>
        </w:rPr>
        <w:t>The results can be seen below.</w:t>
      </w:r>
    </w:p>
    <w:p w14:paraId="2E6CD144" w14:textId="3D14121F" w:rsidR="00264410" w:rsidRDefault="005C7EE5" w:rsidP="00AE5AAA">
      <w:pPr>
        <w:jc w:val="center"/>
        <w:rPr>
          <w:rFonts w:ascii="Times New Roman" w:eastAsiaTheme="majorEastAsia" w:hAnsi="Times New Roman" w:cs="Times New Roman"/>
        </w:rPr>
      </w:pPr>
      <w:r>
        <w:rPr>
          <w:noProof/>
        </w:rPr>
        <w:lastRenderedPageBreak/>
        <mc:AlternateContent>
          <mc:Choice Requires="wps">
            <w:drawing>
              <wp:anchor distT="0" distB="0" distL="114300" distR="114300" simplePos="0" relativeHeight="251660288" behindDoc="0" locked="0" layoutInCell="1" allowOverlap="1" wp14:anchorId="46080D4C" wp14:editId="7013EE06">
                <wp:simplePos x="0" y="0"/>
                <wp:positionH relativeFrom="page">
                  <wp:posOffset>5112413</wp:posOffset>
                </wp:positionH>
                <wp:positionV relativeFrom="paragraph">
                  <wp:posOffset>166</wp:posOffset>
                </wp:positionV>
                <wp:extent cx="1343660" cy="635"/>
                <wp:effectExtent l="0" t="0" r="8890" b="0"/>
                <wp:wrapTopAndBottom/>
                <wp:docPr id="17" name="Text Box 17"/>
                <wp:cNvGraphicFramePr/>
                <a:graphic xmlns:a="http://schemas.openxmlformats.org/drawingml/2006/main">
                  <a:graphicData uri="http://schemas.microsoft.com/office/word/2010/wordprocessingShape">
                    <wps:wsp>
                      <wps:cNvSpPr txBox="1"/>
                      <wps:spPr>
                        <a:xfrm>
                          <a:off x="0" y="0"/>
                          <a:ext cx="1343660" cy="635"/>
                        </a:xfrm>
                        <a:prstGeom prst="rect">
                          <a:avLst/>
                        </a:prstGeom>
                        <a:solidFill>
                          <a:prstClr val="white"/>
                        </a:solidFill>
                        <a:ln>
                          <a:noFill/>
                        </a:ln>
                      </wps:spPr>
                      <wps:txbx>
                        <w:txbxContent>
                          <w:p w14:paraId="46888C4E" w14:textId="1EDB12D5" w:rsidR="005C7EE5" w:rsidRPr="005C7EE5" w:rsidRDefault="005C7EE5" w:rsidP="005C7EE5">
                            <w:pPr>
                              <w:pStyle w:val="Caption"/>
                              <w:rPr>
                                <w:rFonts w:ascii="Times New Roman" w:eastAsiaTheme="majorEastAsia" w:hAnsi="Times New Roman" w:cs="Times New Roman"/>
                                <w:noProof/>
                                <w:color w:val="auto"/>
                              </w:rPr>
                            </w:pPr>
                            <w:r w:rsidRPr="005C7EE5">
                              <w:rPr>
                                <w:rFonts w:ascii="Times New Roman" w:hAnsi="Times New Roman" w:cs="Times New Roman"/>
                                <w:color w:val="auto"/>
                              </w:rPr>
                              <w:t xml:space="preserve">Figure </w:t>
                            </w:r>
                            <w:r w:rsidRPr="005C7EE5">
                              <w:rPr>
                                <w:rFonts w:ascii="Times New Roman" w:hAnsi="Times New Roman" w:cs="Times New Roman"/>
                                <w:color w:val="auto"/>
                              </w:rPr>
                              <w:fldChar w:fldCharType="begin"/>
                            </w:r>
                            <w:r w:rsidRPr="005C7EE5">
                              <w:rPr>
                                <w:rFonts w:ascii="Times New Roman" w:hAnsi="Times New Roman" w:cs="Times New Roman"/>
                                <w:color w:val="auto"/>
                              </w:rPr>
                              <w:instrText xml:space="preserve"> SEQ Figure \* ARABIC </w:instrText>
                            </w:r>
                            <w:r w:rsidRPr="005C7EE5">
                              <w:rPr>
                                <w:rFonts w:ascii="Times New Roman" w:hAnsi="Times New Roman" w:cs="Times New Roman"/>
                                <w:color w:val="auto"/>
                              </w:rPr>
                              <w:fldChar w:fldCharType="separate"/>
                            </w:r>
                            <w:r w:rsidR="00E03A07">
                              <w:rPr>
                                <w:rFonts w:ascii="Times New Roman" w:hAnsi="Times New Roman" w:cs="Times New Roman"/>
                                <w:noProof/>
                                <w:color w:val="auto"/>
                              </w:rPr>
                              <w:t>1</w:t>
                            </w:r>
                            <w:r w:rsidRPr="005C7EE5">
                              <w:rPr>
                                <w:rFonts w:ascii="Times New Roman" w:hAnsi="Times New Roman" w:cs="Times New Roman"/>
                                <w:color w:val="auto"/>
                              </w:rPr>
                              <w:fldChar w:fldCharType="end"/>
                            </w:r>
                            <w:r w:rsidRPr="005C7EE5">
                              <w:rPr>
                                <w:rFonts w:ascii="Times New Roman" w:hAnsi="Times New Roman" w:cs="Times New Roman"/>
                                <w:color w:val="auto"/>
                              </w:rPr>
                              <w:t>- Zenmap Port Scan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46080D4C" id="_x0000_t202" coordsize="21600,21600" o:spt="202" path="m,l,21600r21600,l21600,xe">
                <v:stroke joinstyle="miter"/>
                <v:path gradientshapeok="t" o:connecttype="rect"/>
              </v:shapetype>
              <v:shape id="Text Box 17" o:spid="_x0000_s1026" type="#_x0000_t202" style="position:absolute;left:0;text-align:left;margin-left:402.55pt;margin-top:0;width:105.8pt;height:.05pt;z-index:251660288;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" stroked="f">
                <v:textbox style="mso-fit-shape-to-text:t" inset="0,0,0,0">
                  <w:txbxContent>
                    <w:p w14:paraId="46888C4E" w14:textId="1EDB12D5" w:rsidR="005C7EE5" w:rsidRPr="005C7EE5" w:rsidRDefault="005C7EE5" w:rsidP="005C7EE5">
                      <w:pPr>
                        <w:pStyle w:val="Caption"/>
                        <w:rPr>
                          <w:rFonts w:ascii="Times New Roman" w:eastAsiaTheme="majorEastAsia" w:hAnsi="Times New Roman" w:cs="Times New Roman"/>
                          <w:noProof/>
                          <w:color w:val="auto"/>
                        </w:rPr>
                      </w:pPr>
                      <w:r w:rsidRPr="005C7EE5">
                        <w:rPr>
                          <w:rFonts w:ascii="Times New Roman" w:hAnsi="Times New Roman" w:cs="Times New Roman"/>
                          <w:color w:val="auto"/>
                        </w:rPr>
                        <w:t xml:space="preserve">Figure </w:t>
                      </w:r>
                      <w:r w:rsidRPr="005C7EE5">
                        <w:rPr>
                          <w:rFonts w:ascii="Times New Roman" w:hAnsi="Times New Roman" w:cs="Times New Roman"/>
                          <w:color w:val="auto"/>
                        </w:rPr>
                        <w:fldChar w:fldCharType="begin"/>
                      </w:r>
                      <w:r w:rsidRPr="005C7EE5">
                        <w:rPr>
                          <w:rFonts w:ascii="Times New Roman" w:hAnsi="Times New Roman" w:cs="Times New Roman"/>
                          <w:color w:val="auto"/>
                        </w:rPr>
                        <w:instrText xml:space="preserve"> SEQ Figure \* ARABIC </w:instrText>
                      </w:r>
                      <w:r w:rsidRPr="005C7EE5">
                        <w:rPr>
                          <w:rFonts w:ascii="Times New Roman" w:hAnsi="Times New Roman" w:cs="Times New Roman"/>
                          <w:color w:val="auto"/>
                        </w:rPr>
                        <w:fldChar w:fldCharType="separate"/>
                      </w:r>
                      <w:r w:rsidR="00E03A07">
                        <w:rPr>
                          <w:rFonts w:ascii="Times New Roman" w:hAnsi="Times New Roman" w:cs="Times New Roman"/>
                          <w:noProof/>
                          <w:color w:val="auto"/>
                        </w:rPr>
                        <w:t>1</w:t>
                      </w:r>
                      <w:r w:rsidRPr="005C7EE5">
                        <w:rPr>
                          <w:rFonts w:ascii="Times New Roman" w:hAnsi="Times New Roman" w:cs="Times New Roman"/>
                          <w:color w:val="auto"/>
                        </w:rPr>
                        <w:fldChar w:fldCharType="end"/>
                      </w:r>
                      <w:r w:rsidRPr="005C7EE5">
                        <w:rPr>
                          <w:rFonts w:ascii="Times New Roman" w:hAnsi="Times New Roman" w:cs="Times New Roman"/>
                          <w:color w:val="auto"/>
                        </w:rPr>
                        <w:t>- Zenmap Port Scan</w:t>
                      </w:r>
                    </w:p>
                  </w:txbxContent>
                </v:textbox>
                <w10:wrap type="topAndBottom" anchorx="page"/>
              </v:shape>
            </w:pict>
          </mc:Fallback>
        </mc:AlternateContent>
      </w:r>
      <w:r w:rsidR="00AE5AAA">
        <w:rPr>
          <w:rFonts w:ascii="Times New Roman" w:eastAsiaTheme="majorEastAsia" w:hAnsi="Times New Roman" w:cs="Times New Roman"/>
          <w:noProof/>
        </w:rPr>
        <w:drawing>
          <wp:anchor distT="0" distB="0" distL="114300" distR="114300" simplePos="0" relativeHeight="251658240" behindDoc="0" locked="0" layoutInCell="1" allowOverlap="1" wp14:anchorId="0629B9EE" wp14:editId="2D55526F">
            <wp:simplePos x="0" y="0"/>
            <wp:positionH relativeFrom="column">
              <wp:posOffset>1542553</wp:posOffset>
            </wp:positionH>
            <wp:positionV relativeFrom="paragraph">
              <wp:posOffset>0</wp:posOffset>
            </wp:positionV>
            <wp:extent cx="2638425" cy="2676525"/>
            <wp:effectExtent l="0" t="0" r="9525" b="952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r="53910"/>
                    <a:stretch/>
                  </pic:blipFill>
                  <pic:spPr bwMode="auto">
                    <a:xfrm>
                      <a:off x="0" y="0"/>
                      <a:ext cx="2638425" cy="26765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085C400" w14:textId="02016C56" w:rsidR="000D7055" w:rsidRDefault="008A1735" w:rsidP="00B60423">
      <w:pPr>
        <w:jc w:val="left"/>
        <w:rPr>
          <w:rFonts w:ascii="Times New Roman" w:eastAsiaTheme="majorEastAsia" w:hAnsi="Times New Roman" w:cs="Times New Roman"/>
        </w:rPr>
      </w:pPr>
      <w:r>
        <w:rPr>
          <w:rFonts w:ascii="Times New Roman" w:eastAsiaTheme="majorEastAsia" w:hAnsi="Times New Roman" w:cs="Times New Roman"/>
        </w:rPr>
        <w:t>Another separate program to collect data at this point is OWASP ZAP</w:t>
      </w:r>
      <w:r w:rsidR="000724CD">
        <w:rPr>
          <w:rFonts w:ascii="Times New Roman" w:eastAsiaTheme="majorEastAsia" w:hAnsi="Times New Roman" w:cs="Times New Roman"/>
        </w:rPr>
        <w:t xml:space="preserve">, a web application security scanner </w:t>
      </w:r>
      <w:r w:rsidR="00EC4174">
        <w:rPr>
          <w:rFonts w:ascii="Times New Roman" w:eastAsiaTheme="majorEastAsia" w:hAnsi="Times New Roman" w:cs="Times New Roman"/>
        </w:rPr>
        <w:t xml:space="preserve">developed and maintained by the </w:t>
      </w:r>
      <w:r w:rsidR="00EC4174" w:rsidRPr="00EC4174">
        <w:rPr>
          <w:rFonts w:ascii="Times New Roman" w:eastAsiaTheme="majorEastAsia" w:hAnsi="Times New Roman" w:cs="Times New Roman"/>
        </w:rPr>
        <w:t>Open Web Application Security Project</w:t>
      </w:r>
      <w:r w:rsidR="00EC4174">
        <w:rPr>
          <w:rFonts w:ascii="Times New Roman" w:eastAsiaTheme="majorEastAsia" w:hAnsi="Times New Roman" w:cs="Times New Roman"/>
        </w:rPr>
        <w:t xml:space="preserve">. </w:t>
      </w:r>
      <w:r w:rsidR="009207D1">
        <w:rPr>
          <w:rFonts w:ascii="Times New Roman" w:eastAsiaTheme="majorEastAsia" w:hAnsi="Times New Roman" w:cs="Times New Roman"/>
        </w:rPr>
        <w:t>This tool</w:t>
      </w:r>
      <w:r w:rsidR="00B10643">
        <w:rPr>
          <w:rFonts w:ascii="Times New Roman" w:eastAsiaTheme="majorEastAsia" w:hAnsi="Times New Roman" w:cs="Times New Roman"/>
        </w:rPr>
        <w:t xml:space="preserve"> will give additional possible points of attack from the web-application side</w:t>
      </w:r>
      <w:r w:rsidR="002251BB">
        <w:rPr>
          <w:rFonts w:ascii="Times New Roman" w:eastAsiaTheme="majorEastAsia" w:hAnsi="Times New Roman" w:cs="Times New Roman"/>
        </w:rPr>
        <w:t>, as opposed to Nmap which is more suited towards port-based services.</w:t>
      </w:r>
      <w:r w:rsidR="007864A9">
        <w:rPr>
          <w:rFonts w:ascii="Times New Roman" w:eastAsiaTheme="majorEastAsia" w:hAnsi="Times New Roman" w:cs="Times New Roman"/>
        </w:rPr>
        <w:t xml:space="preserve"> Worth noting before</w:t>
      </w:r>
      <w:r w:rsidR="005B67E5">
        <w:rPr>
          <w:rFonts w:ascii="Times New Roman" w:eastAsiaTheme="majorEastAsia" w:hAnsi="Times New Roman" w:cs="Times New Roman"/>
        </w:rPr>
        <w:t>hand that whilst this software technically does perform attacks, they are placeholder attacks used only to test vulnerabilities as part of the scanning process, and as such</w:t>
      </w:r>
      <w:r w:rsidR="009C7CBC">
        <w:rPr>
          <w:rFonts w:ascii="Times New Roman" w:eastAsiaTheme="majorEastAsia" w:hAnsi="Times New Roman" w:cs="Times New Roman"/>
        </w:rPr>
        <w:t xml:space="preserve"> it can be classed as reconnaissance.</w:t>
      </w:r>
      <w:r w:rsidR="00530E11">
        <w:rPr>
          <w:rFonts w:ascii="Times New Roman" w:eastAsiaTheme="majorEastAsia" w:hAnsi="Times New Roman" w:cs="Times New Roman"/>
        </w:rPr>
        <w:t xml:space="preserve"> The main difference set to the automatic scan is depth, instead of the default of 5</w:t>
      </w:r>
      <w:r w:rsidR="004832F7">
        <w:rPr>
          <w:rFonts w:ascii="Times New Roman" w:eastAsiaTheme="majorEastAsia" w:hAnsi="Times New Roman" w:cs="Times New Roman"/>
        </w:rPr>
        <w:t xml:space="preserve">, it is set to 0 (unlimited) to scan the entirety of the site in order to </w:t>
      </w:r>
      <w:r w:rsidR="00647EE3">
        <w:rPr>
          <w:rFonts w:ascii="Times New Roman" w:eastAsiaTheme="majorEastAsia" w:hAnsi="Times New Roman" w:cs="Times New Roman"/>
        </w:rPr>
        <w:t>find any sort of potential exploit.</w:t>
      </w:r>
      <w:r w:rsidR="005E21B9">
        <w:rPr>
          <w:rFonts w:ascii="Times New Roman" w:eastAsiaTheme="majorEastAsia" w:hAnsi="Times New Roman" w:cs="Times New Roman"/>
        </w:rPr>
        <w:t xml:space="preserve"> The total result of the scan can be seen below</w:t>
      </w:r>
      <w:r w:rsidR="00176B50">
        <w:rPr>
          <w:rFonts w:ascii="Times New Roman" w:eastAsiaTheme="majorEastAsia" w:hAnsi="Times New Roman" w:cs="Times New Roman"/>
        </w:rPr>
        <w:t xml:space="preserve">, with different sections of exploit </w:t>
      </w:r>
      <w:r w:rsidR="002F0D4A">
        <w:rPr>
          <w:rFonts w:ascii="Times New Roman" w:eastAsiaTheme="majorEastAsia" w:hAnsi="Times New Roman" w:cs="Times New Roman"/>
        </w:rPr>
        <w:t>being</w:t>
      </w:r>
      <w:r w:rsidR="00176B50">
        <w:rPr>
          <w:rFonts w:ascii="Times New Roman" w:eastAsiaTheme="majorEastAsia" w:hAnsi="Times New Roman" w:cs="Times New Roman"/>
        </w:rPr>
        <w:t xml:space="preserve"> assigned </w:t>
      </w:r>
      <w:r w:rsidR="002F0D4A">
        <w:rPr>
          <w:rFonts w:ascii="Times New Roman" w:eastAsiaTheme="majorEastAsia" w:hAnsi="Times New Roman" w:cs="Times New Roman"/>
        </w:rPr>
        <w:t>different severities</w:t>
      </w:r>
      <w:r w:rsidR="00CA279E">
        <w:rPr>
          <w:rFonts w:ascii="Times New Roman" w:eastAsiaTheme="majorEastAsia" w:hAnsi="Times New Roman" w:cs="Times New Roman"/>
        </w:rPr>
        <w:t xml:space="preserve">, individual entries will be referred to in later sections of the </w:t>
      </w:r>
      <w:r w:rsidR="003957A1">
        <w:rPr>
          <w:rFonts w:ascii="Times New Roman" w:eastAsiaTheme="majorEastAsia" w:hAnsi="Times New Roman" w:cs="Times New Roman"/>
        </w:rPr>
        <w:t>report</w:t>
      </w:r>
      <w:r w:rsidR="005E21B9">
        <w:rPr>
          <w:rFonts w:ascii="Times New Roman" w:eastAsiaTheme="majorEastAsia" w:hAnsi="Times New Roman" w:cs="Times New Roman"/>
        </w:rPr>
        <w:t>.</w:t>
      </w:r>
    </w:p>
    <w:p w14:paraId="21EE1A30" w14:textId="77777777" w:rsidR="00925440" w:rsidRDefault="00C82F88" w:rsidP="00925440">
      <w:pPr>
        <w:keepNext/>
        <w:jc w:val="left"/>
      </w:pPr>
      <w:r>
        <w:rPr>
          <w:rFonts w:ascii="Times New Roman" w:eastAsiaTheme="majorEastAsia" w:hAnsi="Times New Roman" w:cs="Times New Roman"/>
          <w:noProof/>
        </w:rPr>
        <w:drawing>
          <wp:inline distT="0" distB="0" distL="0" distR="0" wp14:anchorId="6C1F3469" wp14:editId="2944A120">
            <wp:extent cx="5724525" cy="20002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2000250"/>
                    </a:xfrm>
                    <a:prstGeom prst="rect">
                      <a:avLst/>
                    </a:prstGeom>
                    <a:noFill/>
                    <a:ln>
                      <a:noFill/>
                    </a:ln>
                  </pic:spPr>
                </pic:pic>
              </a:graphicData>
            </a:graphic>
          </wp:inline>
        </w:drawing>
      </w:r>
    </w:p>
    <w:p w14:paraId="6167A788" w14:textId="78F0666B" w:rsidR="00D8095F" w:rsidRDefault="00925440" w:rsidP="00925440">
      <w:pPr>
        <w:pStyle w:val="Caption"/>
        <w:jc w:val="center"/>
        <w:rPr>
          <w:rFonts w:ascii="Times New Roman" w:eastAsiaTheme="majorEastAsia" w:hAnsi="Times New Roman" w:cs="Times New Roman"/>
        </w:rPr>
      </w:pPr>
      <w:r>
        <w:t xml:space="preserve">Figure </w:t>
      </w:r>
      <w:fldSimple w:instr=" SEQ Figure \* ARABIC ">
        <w:r w:rsidR="00E03A07">
          <w:rPr>
            <w:noProof/>
          </w:rPr>
          <w:t>2</w:t>
        </w:r>
      </w:fldSimple>
      <w:r>
        <w:t>- OWASP ZAP Attack Results</w:t>
      </w:r>
    </w:p>
    <w:p w14:paraId="6C635B57" w14:textId="77777777" w:rsidR="00843EB4" w:rsidRDefault="00E351B4" w:rsidP="00B60423">
      <w:pPr>
        <w:jc w:val="left"/>
        <w:rPr>
          <w:rFonts w:ascii="Times New Roman" w:eastAsiaTheme="majorEastAsia" w:hAnsi="Times New Roman" w:cs="Times New Roman"/>
        </w:rPr>
      </w:pPr>
      <w:r>
        <w:rPr>
          <w:rFonts w:ascii="Times New Roman" w:eastAsiaTheme="majorEastAsia" w:hAnsi="Times New Roman" w:cs="Times New Roman"/>
        </w:rPr>
        <w:t>Now, the last independent reconnaissance scan will be WPScan</w:t>
      </w:r>
      <w:r w:rsidR="005C1DA8">
        <w:rPr>
          <w:rFonts w:ascii="Times New Roman" w:eastAsiaTheme="majorEastAsia" w:hAnsi="Times New Roman" w:cs="Times New Roman"/>
        </w:rPr>
        <w:t>, a server scanner made for WordPress installations</w:t>
      </w:r>
      <w:r w:rsidR="001213A4">
        <w:rPr>
          <w:rFonts w:ascii="Times New Roman" w:eastAsiaTheme="majorEastAsia" w:hAnsi="Times New Roman" w:cs="Times New Roman"/>
        </w:rPr>
        <w:t xml:space="preserve">. Whilst a </w:t>
      </w:r>
      <w:r w:rsidR="009F2A5E">
        <w:rPr>
          <w:rFonts w:ascii="Times New Roman" w:eastAsiaTheme="majorEastAsia" w:hAnsi="Times New Roman" w:cs="Times New Roman"/>
        </w:rPr>
        <w:t>WordPress</w:t>
      </w:r>
      <w:r w:rsidR="001213A4">
        <w:rPr>
          <w:rFonts w:ascii="Times New Roman" w:eastAsiaTheme="majorEastAsia" w:hAnsi="Times New Roman" w:cs="Times New Roman"/>
        </w:rPr>
        <w:t xml:space="preserve"> port is not open as detailed by the</w:t>
      </w:r>
      <w:r w:rsidR="00CE0A6D">
        <w:rPr>
          <w:rFonts w:ascii="Times New Roman" w:eastAsiaTheme="majorEastAsia" w:hAnsi="Times New Roman" w:cs="Times New Roman"/>
        </w:rPr>
        <w:t xml:space="preserve"> previous</w:t>
      </w:r>
      <w:r w:rsidR="001213A4">
        <w:rPr>
          <w:rFonts w:ascii="Times New Roman" w:eastAsiaTheme="majorEastAsia" w:hAnsi="Times New Roman" w:cs="Times New Roman"/>
        </w:rPr>
        <w:t xml:space="preserve"> Nmap scan</w:t>
      </w:r>
      <w:r w:rsidR="009F2A5E">
        <w:rPr>
          <w:rFonts w:ascii="Times New Roman" w:eastAsiaTheme="majorEastAsia" w:hAnsi="Times New Roman" w:cs="Times New Roman"/>
        </w:rPr>
        <w:t xml:space="preserve">, it is still a point of interest in the Nikto </w:t>
      </w:r>
      <w:r w:rsidR="008E6AFB">
        <w:rPr>
          <w:rFonts w:ascii="Times New Roman" w:eastAsiaTheme="majorEastAsia" w:hAnsi="Times New Roman" w:cs="Times New Roman"/>
        </w:rPr>
        <w:t>report and</w:t>
      </w:r>
      <w:r w:rsidR="009F2A5E">
        <w:rPr>
          <w:rFonts w:ascii="Times New Roman" w:eastAsiaTheme="majorEastAsia" w:hAnsi="Times New Roman" w:cs="Times New Roman"/>
        </w:rPr>
        <w:t xml:space="preserve"> may act as another </w:t>
      </w:r>
      <w:r w:rsidR="008E6AFB">
        <w:rPr>
          <w:rFonts w:ascii="Times New Roman" w:eastAsiaTheme="majorEastAsia" w:hAnsi="Times New Roman" w:cs="Times New Roman"/>
        </w:rPr>
        <w:t xml:space="preserve">possible </w:t>
      </w:r>
      <w:r w:rsidR="009F2A5E">
        <w:rPr>
          <w:rFonts w:ascii="Times New Roman" w:eastAsiaTheme="majorEastAsia" w:hAnsi="Times New Roman" w:cs="Times New Roman"/>
        </w:rPr>
        <w:t>point of entry</w:t>
      </w:r>
      <w:r w:rsidR="00CE5033">
        <w:rPr>
          <w:rFonts w:ascii="Times New Roman" w:eastAsiaTheme="majorEastAsia" w:hAnsi="Times New Roman" w:cs="Times New Roman"/>
        </w:rPr>
        <w:t xml:space="preserve">, as </w:t>
      </w:r>
      <w:r w:rsidR="00947FF3">
        <w:rPr>
          <w:rFonts w:ascii="Times New Roman" w:eastAsiaTheme="majorEastAsia" w:hAnsi="Times New Roman" w:cs="Times New Roman"/>
        </w:rPr>
        <w:t>it is the management system that controls the website.</w:t>
      </w:r>
    </w:p>
    <w:p w14:paraId="72980949" w14:textId="5DA6308C" w:rsidR="00140074" w:rsidRDefault="00DF40E0" w:rsidP="00B60423">
      <w:pPr>
        <w:jc w:val="left"/>
        <w:rPr>
          <w:rFonts w:ascii="Times New Roman" w:eastAsiaTheme="majorEastAsia" w:hAnsi="Times New Roman" w:cs="Times New Roman"/>
        </w:rPr>
      </w:pPr>
      <w:r>
        <w:rPr>
          <w:rFonts w:ascii="Times New Roman" w:eastAsiaTheme="majorEastAsia" w:hAnsi="Times New Roman" w:cs="Times New Roman"/>
        </w:rPr>
        <w:t>For the WPScan</w:t>
      </w:r>
      <w:r w:rsidR="00843EB4">
        <w:rPr>
          <w:rFonts w:ascii="Times New Roman" w:eastAsiaTheme="majorEastAsia" w:hAnsi="Times New Roman" w:cs="Times New Roman"/>
        </w:rPr>
        <w:t xml:space="preserve"> and Nikto scans, they can be found in the appendix, due to their length.</w:t>
      </w:r>
    </w:p>
    <w:p w14:paraId="2C4D1183" w14:textId="4F604A9F" w:rsidR="00140074" w:rsidRDefault="00A8328B" w:rsidP="00A8328B">
      <w:pPr>
        <w:spacing w:line="259" w:lineRule="auto"/>
        <w:jc w:val="left"/>
        <w:rPr>
          <w:rFonts w:ascii="Times New Roman" w:eastAsiaTheme="majorEastAsia" w:hAnsi="Times New Roman" w:cs="Times New Roman"/>
        </w:rPr>
      </w:pPr>
      <w:r>
        <w:rPr>
          <w:rFonts w:ascii="Times New Roman" w:eastAsiaTheme="majorEastAsia" w:hAnsi="Times New Roman" w:cs="Times New Roman"/>
        </w:rPr>
        <w:br w:type="page"/>
      </w:r>
    </w:p>
    <w:p w14:paraId="75AA090D" w14:textId="5A2C93D4" w:rsidR="00140074" w:rsidRPr="00D15440" w:rsidRDefault="00140074" w:rsidP="00906C49">
      <w:pPr>
        <w:pStyle w:val="Heading2"/>
        <w:numPr>
          <w:ilvl w:val="0"/>
          <w:numId w:val="7"/>
        </w:numPr>
        <w:jc w:val="center"/>
        <w:rPr>
          <w:rFonts w:ascii="Times New Roman" w:hAnsi="Times New Roman" w:cs="Times New Roman"/>
          <w:color w:val="auto"/>
          <w:sz w:val="32"/>
          <w:szCs w:val="32"/>
        </w:rPr>
      </w:pPr>
      <w:bookmarkStart w:id="6" w:name="_Toc39996729"/>
      <w:r w:rsidRPr="00D15440">
        <w:rPr>
          <w:rFonts w:ascii="Times New Roman" w:hAnsi="Times New Roman" w:cs="Times New Roman"/>
          <w:color w:val="auto"/>
          <w:sz w:val="32"/>
          <w:szCs w:val="32"/>
        </w:rPr>
        <w:lastRenderedPageBreak/>
        <w:t>Active Attacks</w:t>
      </w:r>
      <w:bookmarkEnd w:id="6"/>
    </w:p>
    <w:p w14:paraId="79778947" w14:textId="77777777" w:rsidR="003B1512" w:rsidRDefault="003B1512" w:rsidP="00140074">
      <w:pPr>
        <w:rPr>
          <w:rFonts w:ascii="Times New Roman" w:eastAsiaTheme="majorEastAsia" w:hAnsi="Times New Roman" w:cs="Times New Roman"/>
        </w:rPr>
      </w:pPr>
    </w:p>
    <w:p w14:paraId="3D0F57E7" w14:textId="16F0CDB2" w:rsidR="008D0243" w:rsidRDefault="00D15440" w:rsidP="008D0243">
      <w:pPr>
        <w:pStyle w:val="Heading3"/>
        <w:numPr>
          <w:ilvl w:val="0"/>
          <w:numId w:val="9"/>
        </w:numPr>
        <w:jc w:val="center"/>
        <w:rPr>
          <w:rFonts w:ascii="Times New Roman" w:hAnsi="Times New Roman" w:cs="Times New Roman"/>
          <w:color w:val="auto"/>
          <w:sz w:val="28"/>
          <w:szCs w:val="28"/>
        </w:rPr>
      </w:pPr>
      <w:bookmarkStart w:id="7" w:name="_Toc39996730"/>
      <w:r w:rsidRPr="008D0243">
        <w:rPr>
          <w:rFonts w:ascii="Times New Roman" w:hAnsi="Times New Roman" w:cs="Times New Roman"/>
          <w:color w:val="auto"/>
          <w:sz w:val="28"/>
          <w:szCs w:val="28"/>
        </w:rPr>
        <w:t>Error-Based SQL Injection</w:t>
      </w:r>
      <w:bookmarkEnd w:id="7"/>
    </w:p>
    <w:p w14:paraId="2F0FF697" w14:textId="77777777" w:rsidR="008D0243" w:rsidRPr="008D0243" w:rsidRDefault="008D0243" w:rsidP="008D0243"/>
    <w:p w14:paraId="69E8A15D" w14:textId="69AADEAA" w:rsidR="00140074" w:rsidRDefault="003B1512" w:rsidP="00140074">
      <w:pPr>
        <w:rPr>
          <w:rFonts w:ascii="Times New Roman" w:eastAsiaTheme="majorEastAsia" w:hAnsi="Times New Roman" w:cs="Times New Roman"/>
        </w:rPr>
      </w:pPr>
      <w:r>
        <w:rPr>
          <w:rFonts w:ascii="Times New Roman" w:eastAsiaTheme="majorEastAsia" w:hAnsi="Times New Roman" w:cs="Times New Roman"/>
        </w:rPr>
        <w:t xml:space="preserve">When it comes to the attacking process, first we will start with a </w:t>
      </w:r>
      <w:r w:rsidR="00170512">
        <w:rPr>
          <w:rFonts w:ascii="Times New Roman" w:eastAsiaTheme="majorEastAsia" w:hAnsi="Times New Roman" w:cs="Times New Roman"/>
        </w:rPr>
        <w:t>relatively</w:t>
      </w:r>
      <w:r>
        <w:rPr>
          <w:rFonts w:ascii="Times New Roman" w:eastAsiaTheme="majorEastAsia" w:hAnsi="Times New Roman" w:cs="Times New Roman"/>
        </w:rPr>
        <w:t xml:space="preserve"> simple URL </w:t>
      </w:r>
      <w:r w:rsidR="002D3CAC">
        <w:rPr>
          <w:rFonts w:ascii="Times New Roman" w:eastAsiaTheme="majorEastAsia" w:hAnsi="Times New Roman" w:cs="Times New Roman"/>
        </w:rPr>
        <w:t xml:space="preserve">Error-Based </w:t>
      </w:r>
      <w:r>
        <w:rPr>
          <w:rFonts w:ascii="Times New Roman" w:eastAsiaTheme="majorEastAsia" w:hAnsi="Times New Roman" w:cs="Times New Roman"/>
        </w:rPr>
        <w:t>SQL injection on the website</w:t>
      </w:r>
      <w:r w:rsidR="00170512">
        <w:rPr>
          <w:rFonts w:ascii="Times New Roman" w:eastAsiaTheme="majorEastAsia" w:hAnsi="Times New Roman" w:cs="Times New Roman"/>
        </w:rPr>
        <w:t>, checking whether or not it can deal with it.</w:t>
      </w:r>
      <w:r w:rsidR="00517CF5">
        <w:rPr>
          <w:rFonts w:ascii="Times New Roman" w:eastAsiaTheme="majorEastAsia" w:hAnsi="Times New Roman" w:cs="Times New Roman"/>
        </w:rPr>
        <w:t xml:space="preserve"> Here we will be using </w:t>
      </w:r>
      <w:r w:rsidR="00F4255A">
        <w:rPr>
          <w:rFonts w:ascii="Times New Roman" w:eastAsiaTheme="majorEastAsia" w:hAnsi="Times New Roman" w:cs="Times New Roman"/>
        </w:rPr>
        <w:t>the URL [</w:t>
      </w:r>
      <w:r w:rsidR="00F4255A" w:rsidRPr="00F4255A">
        <w:rPr>
          <w:rFonts w:ascii="Times New Roman" w:eastAsiaTheme="majorEastAsia" w:hAnsi="Times New Roman" w:cs="Times New Roman"/>
        </w:rPr>
        <w:t>https://tevelcyber.com/p</w:t>
      </w:r>
      <w:r w:rsidR="00F4255A">
        <w:rPr>
          <w:rFonts w:ascii="Times New Roman" w:eastAsiaTheme="majorEastAsia" w:hAnsi="Times New Roman" w:cs="Times New Roman"/>
        </w:rPr>
        <w:t>?’ or 1=1’--</w:t>
      </w:r>
      <w:r w:rsidR="00A8328B">
        <w:rPr>
          <w:rFonts w:ascii="Times New Roman" w:eastAsiaTheme="majorEastAsia" w:hAnsi="Times New Roman" w:cs="Times New Roman"/>
        </w:rPr>
        <w:t>], which should create an error.</w:t>
      </w:r>
    </w:p>
    <w:p w14:paraId="741532D7" w14:textId="77777777" w:rsidR="00077DB7" w:rsidRDefault="00A8328B" w:rsidP="00077DB7">
      <w:pPr>
        <w:keepNext/>
      </w:pPr>
      <w:r>
        <w:rPr>
          <w:noProof/>
        </w:rPr>
        <w:drawing>
          <wp:inline distT="0" distB="0" distL="0" distR="0" wp14:anchorId="435BA0C9" wp14:editId="6DB69B24">
            <wp:extent cx="5731510" cy="620395"/>
            <wp:effectExtent l="19050" t="19050" r="21590" b="273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620395"/>
                    </a:xfrm>
                    <a:prstGeom prst="rect">
                      <a:avLst/>
                    </a:prstGeom>
                    <a:ln>
                      <a:solidFill>
                        <a:schemeClr val="tx1"/>
                      </a:solidFill>
                    </a:ln>
                  </pic:spPr>
                </pic:pic>
              </a:graphicData>
            </a:graphic>
          </wp:inline>
        </w:drawing>
      </w:r>
    </w:p>
    <w:p w14:paraId="328AE76E" w14:textId="2170299A" w:rsidR="00A8328B" w:rsidRDefault="00077DB7" w:rsidP="00077DB7">
      <w:pPr>
        <w:pStyle w:val="Caption"/>
        <w:jc w:val="center"/>
        <w:rPr>
          <w:rFonts w:ascii="Times New Roman" w:eastAsiaTheme="majorEastAsia" w:hAnsi="Times New Roman" w:cs="Times New Roman"/>
        </w:rPr>
      </w:pPr>
      <w:r>
        <w:t xml:space="preserve">Figure </w:t>
      </w:r>
      <w:fldSimple w:instr=" SEQ Figure \* ARABIC ">
        <w:r w:rsidR="00E03A07">
          <w:rPr>
            <w:noProof/>
          </w:rPr>
          <w:t>3</w:t>
        </w:r>
      </w:fldSimple>
      <w:r>
        <w:t>- TevelCyber Error Response</w:t>
      </w:r>
    </w:p>
    <w:p w14:paraId="6328B45C" w14:textId="48D936B5" w:rsidR="00A8328B" w:rsidRDefault="00A8328B" w:rsidP="009656C2">
      <w:pPr>
        <w:rPr>
          <w:rFonts w:ascii="Times New Roman" w:eastAsiaTheme="majorEastAsia" w:hAnsi="Times New Roman" w:cs="Times New Roman"/>
        </w:rPr>
      </w:pPr>
      <w:r>
        <w:rPr>
          <w:rFonts w:ascii="Times New Roman" w:eastAsiaTheme="majorEastAsia" w:hAnsi="Times New Roman" w:cs="Times New Roman"/>
        </w:rPr>
        <w:t xml:space="preserve">Here we see the error produced, and whilst it technically did give an error, it </w:t>
      </w:r>
      <w:r w:rsidR="00141E7D">
        <w:rPr>
          <w:rFonts w:ascii="Times New Roman" w:eastAsiaTheme="majorEastAsia" w:hAnsi="Times New Roman" w:cs="Times New Roman"/>
        </w:rPr>
        <w:t>was one generated by Mod_</w:t>
      </w:r>
      <w:r w:rsidR="006238C2">
        <w:rPr>
          <w:rFonts w:ascii="Times New Roman" w:eastAsiaTheme="majorEastAsia" w:hAnsi="Times New Roman" w:cs="Times New Roman"/>
        </w:rPr>
        <w:t>S</w:t>
      </w:r>
      <w:r w:rsidR="00141E7D">
        <w:rPr>
          <w:rFonts w:ascii="Times New Roman" w:eastAsiaTheme="majorEastAsia" w:hAnsi="Times New Roman" w:cs="Times New Roman"/>
        </w:rPr>
        <w:t xml:space="preserve">ecurity, </w:t>
      </w:r>
      <w:r w:rsidR="006238C2">
        <w:rPr>
          <w:rFonts w:ascii="Times New Roman" w:eastAsiaTheme="majorEastAsia" w:hAnsi="Times New Roman" w:cs="Times New Roman"/>
        </w:rPr>
        <w:t>a</w:t>
      </w:r>
      <w:r w:rsidR="00141E7D">
        <w:rPr>
          <w:rFonts w:ascii="Times New Roman" w:eastAsiaTheme="majorEastAsia" w:hAnsi="Times New Roman" w:cs="Times New Roman"/>
        </w:rPr>
        <w:t xml:space="preserve"> </w:t>
      </w:r>
      <w:r w:rsidR="007A6684">
        <w:rPr>
          <w:rFonts w:ascii="Times New Roman" w:eastAsiaTheme="majorEastAsia" w:hAnsi="Times New Roman" w:cs="Times New Roman"/>
        </w:rPr>
        <w:t>web application firewall used by</w:t>
      </w:r>
      <w:r w:rsidR="006238C2">
        <w:rPr>
          <w:rFonts w:ascii="Times New Roman" w:eastAsiaTheme="majorEastAsia" w:hAnsi="Times New Roman" w:cs="Times New Roman"/>
        </w:rPr>
        <w:t xml:space="preserve"> open source</w:t>
      </w:r>
      <w:r w:rsidR="007A6684">
        <w:rPr>
          <w:rFonts w:ascii="Times New Roman" w:eastAsiaTheme="majorEastAsia" w:hAnsi="Times New Roman" w:cs="Times New Roman"/>
        </w:rPr>
        <w:t xml:space="preserve"> web servers, in this case </w:t>
      </w:r>
      <w:r w:rsidR="006238C2">
        <w:rPr>
          <w:rFonts w:ascii="Times New Roman" w:eastAsiaTheme="majorEastAsia" w:hAnsi="Times New Roman" w:cs="Times New Roman"/>
        </w:rPr>
        <w:t xml:space="preserve"> from </w:t>
      </w:r>
      <w:r w:rsidR="007A6684">
        <w:rPr>
          <w:rFonts w:ascii="Times New Roman" w:eastAsiaTheme="majorEastAsia" w:hAnsi="Times New Roman" w:cs="Times New Roman"/>
        </w:rPr>
        <w:t>Apache</w:t>
      </w:r>
      <w:r w:rsidR="005B34EC">
        <w:rPr>
          <w:rFonts w:ascii="Times New Roman" w:eastAsiaTheme="majorEastAsia" w:hAnsi="Times New Roman" w:cs="Times New Roman"/>
        </w:rPr>
        <w:t>, as we can see in the Zenmap Scan</w:t>
      </w:r>
      <w:r w:rsidR="0084278B">
        <w:rPr>
          <w:rFonts w:ascii="Times New Roman" w:eastAsiaTheme="majorEastAsia" w:hAnsi="Times New Roman" w:cs="Times New Roman"/>
        </w:rPr>
        <w:t xml:space="preserve">. This is due to the fact that Apache noticed the proposed SQL injection in the URL and created this </w:t>
      </w:r>
      <w:r w:rsidR="00FA32FB">
        <w:rPr>
          <w:rFonts w:ascii="Times New Roman" w:eastAsiaTheme="majorEastAsia" w:hAnsi="Times New Roman" w:cs="Times New Roman"/>
        </w:rPr>
        <w:t xml:space="preserve">generic </w:t>
      </w:r>
      <w:r w:rsidR="0084278B">
        <w:rPr>
          <w:rFonts w:ascii="Times New Roman" w:eastAsiaTheme="majorEastAsia" w:hAnsi="Times New Roman" w:cs="Times New Roman"/>
        </w:rPr>
        <w:t>error</w:t>
      </w:r>
      <w:r w:rsidR="00FA32FB">
        <w:rPr>
          <w:rFonts w:ascii="Times New Roman" w:eastAsiaTheme="majorEastAsia" w:hAnsi="Times New Roman" w:cs="Times New Roman"/>
        </w:rPr>
        <w:t>, preventing the server from showing any useful information</w:t>
      </w:r>
      <w:r w:rsidR="002A308A">
        <w:rPr>
          <w:rFonts w:ascii="Times New Roman" w:eastAsiaTheme="majorEastAsia" w:hAnsi="Times New Roman" w:cs="Times New Roman"/>
        </w:rPr>
        <w:t xml:space="preserve">. In a “successful” case it would show a </w:t>
      </w:r>
      <w:r w:rsidR="00DA0BB7">
        <w:rPr>
          <w:rFonts w:ascii="Times New Roman" w:eastAsiaTheme="majorEastAsia" w:hAnsi="Times New Roman" w:cs="Times New Roman"/>
        </w:rPr>
        <w:t xml:space="preserve">403, </w:t>
      </w:r>
      <w:r w:rsidR="002A308A">
        <w:rPr>
          <w:rFonts w:ascii="Times New Roman" w:eastAsiaTheme="majorEastAsia" w:hAnsi="Times New Roman" w:cs="Times New Roman"/>
        </w:rPr>
        <w:t>404</w:t>
      </w:r>
      <w:r w:rsidR="00DA0BB7">
        <w:rPr>
          <w:rFonts w:ascii="Times New Roman" w:eastAsiaTheme="majorEastAsia" w:hAnsi="Times New Roman" w:cs="Times New Roman"/>
        </w:rPr>
        <w:t xml:space="preserve"> or 500</w:t>
      </w:r>
      <w:r w:rsidR="00B73CB2">
        <w:rPr>
          <w:rFonts w:ascii="Times New Roman" w:eastAsiaTheme="majorEastAsia" w:hAnsi="Times New Roman" w:cs="Times New Roman"/>
        </w:rPr>
        <w:t>, all of which are</w:t>
      </w:r>
      <w:r w:rsidR="00DA0BB7">
        <w:rPr>
          <w:rFonts w:ascii="Times New Roman" w:eastAsiaTheme="majorEastAsia" w:hAnsi="Times New Roman" w:cs="Times New Roman"/>
        </w:rPr>
        <w:t xml:space="preserve"> internal server</w:t>
      </w:r>
      <w:r w:rsidR="002A308A">
        <w:rPr>
          <w:rFonts w:ascii="Times New Roman" w:eastAsiaTheme="majorEastAsia" w:hAnsi="Times New Roman" w:cs="Times New Roman"/>
        </w:rPr>
        <w:t xml:space="preserve"> error</w:t>
      </w:r>
      <w:r w:rsidR="00B73CB2">
        <w:rPr>
          <w:rFonts w:ascii="Times New Roman" w:eastAsiaTheme="majorEastAsia" w:hAnsi="Times New Roman" w:cs="Times New Roman"/>
        </w:rPr>
        <w:t>s of varying degrees</w:t>
      </w:r>
      <w:r w:rsidR="003654BD">
        <w:rPr>
          <w:rFonts w:ascii="Times New Roman" w:eastAsiaTheme="majorEastAsia" w:hAnsi="Times New Roman" w:cs="Times New Roman"/>
        </w:rPr>
        <w:t>.</w:t>
      </w:r>
      <w:r w:rsidR="00213559">
        <w:rPr>
          <w:rFonts w:ascii="Times New Roman" w:eastAsiaTheme="majorEastAsia" w:hAnsi="Times New Roman" w:cs="Times New Roman"/>
        </w:rPr>
        <w:t xml:space="preserve"> </w:t>
      </w:r>
      <w:r w:rsidR="00F13E2F">
        <w:rPr>
          <w:rFonts w:ascii="Times New Roman" w:eastAsiaTheme="majorEastAsia" w:hAnsi="Times New Roman" w:cs="Times New Roman"/>
        </w:rPr>
        <w:t xml:space="preserve">This type of attack is more of a preliminary attack, checking the web server’s </w:t>
      </w:r>
      <w:r w:rsidR="006238C2">
        <w:rPr>
          <w:rFonts w:ascii="Times New Roman" w:eastAsiaTheme="majorEastAsia" w:hAnsi="Times New Roman" w:cs="Times New Roman"/>
        </w:rPr>
        <w:t>susceptibility</w:t>
      </w:r>
      <w:r w:rsidR="00F13E2F">
        <w:rPr>
          <w:rFonts w:ascii="Times New Roman" w:eastAsiaTheme="majorEastAsia" w:hAnsi="Times New Roman" w:cs="Times New Roman"/>
        </w:rPr>
        <w:t xml:space="preserve"> to </w:t>
      </w:r>
      <w:r w:rsidR="006238C2">
        <w:rPr>
          <w:rFonts w:ascii="Times New Roman" w:eastAsiaTheme="majorEastAsia" w:hAnsi="Times New Roman" w:cs="Times New Roman"/>
        </w:rPr>
        <w:t>simpl</w:t>
      </w:r>
      <w:r w:rsidR="000B32AB">
        <w:rPr>
          <w:rFonts w:ascii="Times New Roman" w:eastAsiaTheme="majorEastAsia" w:hAnsi="Times New Roman" w:cs="Times New Roman"/>
        </w:rPr>
        <w:t>e</w:t>
      </w:r>
      <w:r w:rsidR="006238C2">
        <w:rPr>
          <w:rFonts w:ascii="Times New Roman" w:eastAsiaTheme="majorEastAsia" w:hAnsi="Times New Roman" w:cs="Times New Roman"/>
        </w:rPr>
        <w:t xml:space="preserve"> SQL injections.</w:t>
      </w:r>
      <w:r w:rsidR="00103F7F">
        <w:rPr>
          <w:rFonts w:ascii="Times New Roman" w:eastAsiaTheme="majorEastAsia" w:hAnsi="Times New Roman" w:cs="Times New Roman"/>
        </w:rPr>
        <w:br/>
        <w:t xml:space="preserve">Whilst on the subject, the </w:t>
      </w:r>
      <w:r w:rsidR="00FC280D">
        <w:rPr>
          <w:rFonts w:ascii="Times New Roman" w:eastAsiaTheme="majorEastAsia" w:hAnsi="Times New Roman" w:cs="Times New Roman"/>
        </w:rPr>
        <w:t>firewall</w:t>
      </w:r>
      <w:r w:rsidR="0049073B">
        <w:rPr>
          <w:rFonts w:ascii="Times New Roman" w:eastAsiaTheme="majorEastAsia" w:hAnsi="Times New Roman" w:cs="Times New Roman"/>
        </w:rPr>
        <w:t xml:space="preserve"> used by Apache helps defend against cross-site scripting, path traversal, SQL injections, session hijacking, link injectors</w:t>
      </w:r>
      <w:r w:rsidR="00A22D0D">
        <w:rPr>
          <w:rFonts w:ascii="Times New Roman" w:eastAsiaTheme="majorEastAsia" w:hAnsi="Times New Roman" w:cs="Times New Roman"/>
        </w:rPr>
        <w:t>, malware and Denial of Service attacks</w:t>
      </w:r>
      <w:r w:rsidR="00795BFA">
        <w:rPr>
          <w:rFonts w:ascii="Times New Roman" w:eastAsiaTheme="majorEastAsia" w:hAnsi="Times New Roman" w:cs="Times New Roman"/>
        </w:rPr>
        <w:t xml:space="preserve"> and others</w:t>
      </w:r>
      <w:r w:rsidR="00A22D0D">
        <w:rPr>
          <w:rFonts w:ascii="Times New Roman" w:eastAsiaTheme="majorEastAsia" w:hAnsi="Times New Roman" w:cs="Times New Roman"/>
        </w:rPr>
        <w:t>. From a company’s perspective this is great, it helps defend against the most common threats to a web server, from a pentester’s perspective, it is a high hurdle</w:t>
      </w:r>
      <w:r w:rsidR="005F2331">
        <w:rPr>
          <w:rFonts w:ascii="Times New Roman" w:eastAsiaTheme="majorEastAsia" w:hAnsi="Times New Roman" w:cs="Times New Roman"/>
        </w:rPr>
        <w:t xml:space="preserve"> to jump.</w:t>
      </w:r>
    </w:p>
    <w:tbl>
      <w:tblPr>
        <w:tblStyle w:val="TableGrid"/>
        <w:tblW w:w="0" w:type="auto"/>
        <w:tblLook w:val="04A0" w:firstRow="1" w:lastRow="0" w:firstColumn="1" w:lastColumn="0" w:noHBand="0" w:noVBand="1"/>
      </w:tblPr>
      <w:tblGrid>
        <w:gridCol w:w="1803"/>
        <w:gridCol w:w="1803"/>
        <w:gridCol w:w="1803"/>
        <w:gridCol w:w="1803"/>
        <w:gridCol w:w="1804"/>
      </w:tblGrid>
      <w:tr w:rsidR="004B3793" w14:paraId="00F9C154" w14:textId="77777777" w:rsidTr="0043215A">
        <w:tc>
          <w:tcPr>
            <w:tcW w:w="1803" w:type="dxa"/>
          </w:tcPr>
          <w:p w14:paraId="7C273253" w14:textId="62054DBE" w:rsidR="004B3793" w:rsidRDefault="004B3793" w:rsidP="004B3793">
            <w:pPr>
              <w:jc w:val="center"/>
              <w:rPr>
                <w:rFonts w:ascii="Times New Roman" w:eastAsiaTheme="majorEastAsia" w:hAnsi="Times New Roman" w:cs="Times New Roman"/>
              </w:rPr>
            </w:pPr>
            <w:r>
              <w:rPr>
                <w:rFonts w:ascii="Times New Roman" w:eastAsiaTheme="majorEastAsia" w:hAnsi="Times New Roman" w:cs="Times New Roman"/>
              </w:rPr>
              <w:t>Vulnerability</w:t>
            </w:r>
          </w:p>
        </w:tc>
        <w:tc>
          <w:tcPr>
            <w:tcW w:w="1803" w:type="dxa"/>
          </w:tcPr>
          <w:p w14:paraId="06C28920" w14:textId="7C81664F" w:rsidR="004B3793" w:rsidRDefault="004B3793" w:rsidP="004B3793">
            <w:pPr>
              <w:jc w:val="center"/>
              <w:rPr>
                <w:rFonts w:ascii="Times New Roman" w:eastAsiaTheme="majorEastAsia" w:hAnsi="Times New Roman" w:cs="Times New Roman"/>
              </w:rPr>
            </w:pPr>
            <w:r>
              <w:rPr>
                <w:rFonts w:ascii="Times New Roman" w:eastAsiaTheme="majorEastAsia" w:hAnsi="Times New Roman" w:cs="Times New Roman"/>
              </w:rPr>
              <w:t>Attack Tool</w:t>
            </w:r>
          </w:p>
        </w:tc>
        <w:tc>
          <w:tcPr>
            <w:tcW w:w="1803" w:type="dxa"/>
          </w:tcPr>
          <w:p w14:paraId="7013448C" w14:textId="7111F685" w:rsidR="004B3793" w:rsidRDefault="004B3793" w:rsidP="004B3793">
            <w:pPr>
              <w:jc w:val="center"/>
              <w:rPr>
                <w:rFonts w:ascii="Times New Roman" w:eastAsiaTheme="majorEastAsia" w:hAnsi="Times New Roman" w:cs="Times New Roman"/>
              </w:rPr>
            </w:pPr>
            <w:r>
              <w:rPr>
                <w:rFonts w:ascii="Times New Roman" w:eastAsiaTheme="majorEastAsia" w:hAnsi="Times New Roman" w:cs="Times New Roman"/>
              </w:rPr>
              <w:t>Protocols Used</w:t>
            </w:r>
          </w:p>
        </w:tc>
        <w:tc>
          <w:tcPr>
            <w:tcW w:w="1803" w:type="dxa"/>
          </w:tcPr>
          <w:p w14:paraId="2E39AA58" w14:textId="79A4E3D0" w:rsidR="004B3793" w:rsidRDefault="004B3793" w:rsidP="004B3793">
            <w:pPr>
              <w:jc w:val="center"/>
              <w:rPr>
                <w:rFonts w:ascii="Times New Roman" w:eastAsiaTheme="majorEastAsia" w:hAnsi="Times New Roman" w:cs="Times New Roman"/>
              </w:rPr>
            </w:pPr>
            <w:r>
              <w:rPr>
                <w:rFonts w:ascii="Times New Roman" w:eastAsiaTheme="majorEastAsia" w:hAnsi="Times New Roman" w:cs="Times New Roman"/>
              </w:rPr>
              <w:t>How attack was performed</w:t>
            </w:r>
          </w:p>
        </w:tc>
        <w:tc>
          <w:tcPr>
            <w:tcW w:w="1804" w:type="dxa"/>
          </w:tcPr>
          <w:p w14:paraId="7548B2A1" w14:textId="26B77F00" w:rsidR="004B3793" w:rsidRDefault="004B3793" w:rsidP="004B3793">
            <w:pPr>
              <w:jc w:val="center"/>
              <w:rPr>
                <w:rFonts w:ascii="Times New Roman" w:eastAsiaTheme="majorEastAsia" w:hAnsi="Times New Roman" w:cs="Times New Roman"/>
              </w:rPr>
            </w:pPr>
            <w:r>
              <w:rPr>
                <w:rFonts w:ascii="Times New Roman" w:eastAsiaTheme="majorEastAsia" w:hAnsi="Times New Roman" w:cs="Times New Roman"/>
              </w:rPr>
              <w:t>Successful?</w:t>
            </w:r>
          </w:p>
        </w:tc>
      </w:tr>
      <w:tr w:rsidR="0043215A" w14:paraId="7BECA22E" w14:textId="77777777" w:rsidTr="0043215A">
        <w:tc>
          <w:tcPr>
            <w:tcW w:w="1803" w:type="dxa"/>
          </w:tcPr>
          <w:p w14:paraId="087A6A4B" w14:textId="74AEE70C" w:rsidR="0043215A" w:rsidRDefault="00DB6A90" w:rsidP="00880274">
            <w:pPr>
              <w:jc w:val="center"/>
              <w:rPr>
                <w:rFonts w:ascii="Times New Roman" w:eastAsiaTheme="majorEastAsia" w:hAnsi="Times New Roman" w:cs="Times New Roman"/>
              </w:rPr>
            </w:pPr>
            <w:r>
              <w:rPr>
                <w:rFonts w:ascii="Times New Roman" w:eastAsiaTheme="majorEastAsia" w:hAnsi="Times New Roman" w:cs="Times New Roman"/>
              </w:rPr>
              <w:t xml:space="preserve">Error-Based  </w:t>
            </w:r>
            <w:r w:rsidR="003C0E9D">
              <w:rPr>
                <w:rFonts w:ascii="Times New Roman" w:eastAsiaTheme="majorEastAsia" w:hAnsi="Times New Roman" w:cs="Times New Roman"/>
              </w:rPr>
              <w:t>SQL Injection</w:t>
            </w:r>
          </w:p>
        </w:tc>
        <w:tc>
          <w:tcPr>
            <w:tcW w:w="1803" w:type="dxa"/>
          </w:tcPr>
          <w:p w14:paraId="5B4C6A41" w14:textId="2822B191" w:rsidR="0043215A" w:rsidRDefault="003C0E9D" w:rsidP="00880274">
            <w:pPr>
              <w:jc w:val="center"/>
              <w:rPr>
                <w:rFonts w:ascii="Times New Roman" w:eastAsiaTheme="majorEastAsia" w:hAnsi="Times New Roman" w:cs="Times New Roman"/>
              </w:rPr>
            </w:pPr>
            <w:r>
              <w:rPr>
                <w:rFonts w:ascii="Times New Roman" w:eastAsiaTheme="majorEastAsia" w:hAnsi="Times New Roman" w:cs="Times New Roman"/>
              </w:rPr>
              <w:t>Firefox</w:t>
            </w:r>
          </w:p>
        </w:tc>
        <w:tc>
          <w:tcPr>
            <w:tcW w:w="1803" w:type="dxa"/>
          </w:tcPr>
          <w:p w14:paraId="1D952EFF" w14:textId="21841E8A" w:rsidR="0043215A" w:rsidRDefault="003A61A3" w:rsidP="00880274">
            <w:pPr>
              <w:jc w:val="center"/>
              <w:rPr>
                <w:rFonts w:ascii="Times New Roman" w:eastAsiaTheme="majorEastAsia" w:hAnsi="Times New Roman" w:cs="Times New Roman"/>
              </w:rPr>
            </w:pPr>
            <w:r>
              <w:rPr>
                <w:rFonts w:ascii="Times New Roman" w:eastAsiaTheme="majorEastAsia" w:hAnsi="Times New Roman" w:cs="Times New Roman"/>
              </w:rPr>
              <w:t>HTTP, SQL</w:t>
            </w:r>
          </w:p>
        </w:tc>
        <w:tc>
          <w:tcPr>
            <w:tcW w:w="1803" w:type="dxa"/>
          </w:tcPr>
          <w:p w14:paraId="7F38B3AA" w14:textId="1B717846" w:rsidR="0043215A" w:rsidRDefault="00880274" w:rsidP="00880274">
            <w:pPr>
              <w:jc w:val="center"/>
              <w:rPr>
                <w:rFonts w:ascii="Times New Roman" w:eastAsiaTheme="majorEastAsia" w:hAnsi="Times New Roman" w:cs="Times New Roman"/>
              </w:rPr>
            </w:pPr>
            <w:r>
              <w:rPr>
                <w:rFonts w:ascii="Times New Roman" w:eastAsiaTheme="majorEastAsia" w:hAnsi="Times New Roman" w:cs="Times New Roman"/>
              </w:rPr>
              <w:t>Firefox URL</w:t>
            </w:r>
          </w:p>
        </w:tc>
        <w:tc>
          <w:tcPr>
            <w:tcW w:w="1804" w:type="dxa"/>
          </w:tcPr>
          <w:p w14:paraId="3D518874" w14:textId="46524EBD" w:rsidR="0043215A" w:rsidRDefault="00880274" w:rsidP="00880274">
            <w:pPr>
              <w:jc w:val="center"/>
              <w:rPr>
                <w:rFonts w:ascii="Times New Roman" w:eastAsiaTheme="majorEastAsia" w:hAnsi="Times New Roman" w:cs="Times New Roman"/>
              </w:rPr>
            </w:pPr>
            <w:r>
              <w:rPr>
                <w:rFonts w:ascii="Times New Roman" w:eastAsiaTheme="majorEastAsia" w:hAnsi="Times New Roman" w:cs="Times New Roman"/>
              </w:rPr>
              <w:t>False</w:t>
            </w:r>
          </w:p>
        </w:tc>
      </w:tr>
    </w:tbl>
    <w:p w14:paraId="07C59F9B" w14:textId="59F6E283" w:rsidR="00A8328B" w:rsidRDefault="00A8328B" w:rsidP="00140074">
      <w:pPr>
        <w:rPr>
          <w:rFonts w:ascii="Times New Roman" w:eastAsiaTheme="majorEastAsia" w:hAnsi="Times New Roman" w:cs="Times New Roman"/>
        </w:rPr>
      </w:pPr>
    </w:p>
    <w:p w14:paraId="32A9B60A" w14:textId="6AB9A5AC" w:rsidR="00337C28" w:rsidRDefault="00841251" w:rsidP="00140074">
      <w:pPr>
        <w:rPr>
          <w:rFonts w:ascii="Times New Roman" w:eastAsiaTheme="majorEastAsia" w:hAnsi="Times New Roman" w:cs="Times New Roman"/>
        </w:rPr>
      </w:pPr>
      <w:r>
        <w:rPr>
          <w:rFonts w:ascii="Times New Roman" w:eastAsiaTheme="majorEastAsia" w:hAnsi="Times New Roman" w:cs="Times New Roman"/>
        </w:rPr>
        <w:t>Now that we know the</w:t>
      </w:r>
      <w:r w:rsidR="00E707C4">
        <w:rPr>
          <w:rFonts w:ascii="Times New Roman" w:eastAsiaTheme="majorEastAsia" w:hAnsi="Times New Roman" w:cs="Times New Roman"/>
        </w:rPr>
        <w:t xml:space="preserve"> website can </w:t>
      </w:r>
      <w:r w:rsidR="0045199B">
        <w:rPr>
          <w:rFonts w:ascii="Times New Roman" w:eastAsiaTheme="majorEastAsia" w:hAnsi="Times New Roman" w:cs="Times New Roman"/>
        </w:rPr>
        <w:t xml:space="preserve">possibly </w:t>
      </w:r>
      <w:r w:rsidR="00E707C4">
        <w:rPr>
          <w:rFonts w:ascii="Times New Roman" w:eastAsiaTheme="majorEastAsia" w:hAnsi="Times New Roman" w:cs="Times New Roman"/>
        </w:rPr>
        <w:t xml:space="preserve">be attacked via SQL injection, although a good number of them will be </w:t>
      </w:r>
      <w:r w:rsidR="00B44943">
        <w:rPr>
          <w:rFonts w:ascii="Times New Roman" w:eastAsiaTheme="majorEastAsia" w:hAnsi="Times New Roman" w:cs="Times New Roman"/>
        </w:rPr>
        <w:t>deterred by the web firewall of Apache. Therefore here we will refer to the results of OWASP ZAP</w:t>
      </w:r>
      <w:r w:rsidR="009E3340">
        <w:rPr>
          <w:rFonts w:ascii="Times New Roman" w:eastAsiaTheme="majorEastAsia" w:hAnsi="Times New Roman" w:cs="Times New Roman"/>
        </w:rPr>
        <w:t xml:space="preserve"> to find a possible injection point.</w:t>
      </w:r>
    </w:p>
    <w:p w14:paraId="6EE1D242" w14:textId="77777777" w:rsidR="008C4C65" w:rsidRDefault="00244EE6" w:rsidP="008C4C65">
      <w:pPr>
        <w:keepNext/>
      </w:pPr>
      <w:r>
        <w:rPr>
          <w:rFonts w:ascii="Times New Roman" w:eastAsiaTheme="majorEastAsia" w:hAnsi="Times New Roman" w:cs="Times New Roman"/>
          <w:noProof/>
        </w:rPr>
        <w:drawing>
          <wp:inline distT="0" distB="0" distL="0" distR="0" wp14:anchorId="6891C7ED" wp14:editId="4132A266">
            <wp:extent cx="5724525" cy="14668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62916" cy="1476687"/>
                    </a:xfrm>
                    <a:prstGeom prst="rect">
                      <a:avLst/>
                    </a:prstGeom>
                    <a:noFill/>
                    <a:ln>
                      <a:noFill/>
                    </a:ln>
                  </pic:spPr>
                </pic:pic>
              </a:graphicData>
            </a:graphic>
          </wp:inline>
        </w:drawing>
      </w:r>
    </w:p>
    <w:p w14:paraId="4EA2A0C2" w14:textId="3CB86804" w:rsidR="004D7D12" w:rsidRDefault="008C4C65" w:rsidP="008C4C65">
      <w:pPr>
        <w:pStyle w:val="Caption"/>
        <w:jc w:val="center"/>
        <w:rPr>
          <w:rFonts w:ascii="Times New Roman" w:eastAsiaTheme="majorEastAsia" w:hAnsi="Times New Roman" w:cs="Times New Roman"/>
        </w:rPr>
      </w:pPr>
      <w:r>
        <w:t xml:space="preserve">Figure </w:t>
      </w:r>
      <w:fldSimple w:instr=" SEQ Figure \* ARABIC ">
        <w:r w:rsidR="00E03A07">
          <w:rPr>
            <w:noProof/>
          </w:rPr>
          <w:t>4</w:t>
        </w:r>
      </w:fldSimple>
      <w:r>
        <w:t>- TevelCyber Registration Page Inject Guidance</w:t>
      </w:r>
    </w:p>
    <w:p w14:paraId="5E70BC04" w14:textId="4450ED8C" w:rsidR="004D7D12" w:rsidRDefault="004D7D12" w:rsidP="00140074">
      <w:pPr>
        <w:rPr>
          <w:rFonts w:ascii="Times New Roman" w:eastAsiaTheme="majorEastAsia" w:hAnsi="Times New Roman" w:cs="Times New Roman"/>
        </w:rPr>
      </w:pPr>
      <w:r>
        <w:rPr>
          <w:rFonts w:ascii="Times New Roman" w:eastAsiaTheme="majorEastAsia" w:hAnsi="Times New Roman" w:cs="Times New Roman"/>
        </w:rPr>
        <w:t>As you can see, the entry shows us the URL and exact variable that may be open to SQL injection</w:t>
      </w:r>
      <w:r w:rsidR="006A1373">
        <w:rPr>
          <w:rFonts w:ascii="Times New Roman" w:eastAsiaTheme="majorEastAsia" w:hAnsi="Times New Roman" w:cs="Times New Roman"/>
        </w:rPr>
        <w:t xml:space="preserve"> as well as how possible it may be.</w:t>
      </w:r>
      <w:r w:rsidR="00D46094">
        <w:rPr>
          <w:rFonts w:ascii="Times New Roman" w:eastAsiaTheme="majorEastAsia" w:hAnsi="Times New Roman" w:cs="Times New Roman"/>
        </w:rPr>
        <w:t xml:space="preserve"> Therefore variable 6</w:t>
      </w:r>
      <w:r w:rsidR="00DF7EB9">
        <w:rPr>
          <w:rFonts w:ascii="Times New Roman" w:eastAsiaTheme="majorEastAsia" w:hAnsi="Times New Roman" w:cs="Times New Roman"/>
        </w:rPr>
        <w:t>_1</w:t>
      </w:r>
      <w:r w:rsidR="00D46094">
        <w:rPr>
          <w:rFonts w:ascii="Times New Roman" w:eastAsiaTheme="majorEastAsia" w:hAnsi="Times New Roman" w:cs="Times New Roman"/>
        </w:rPr>
        <w:t xml:space="preserve"> of the registration page will be the target.</w:t>
      </w:r>
      <w:r w:rsidR="007E49C6">
        <w:rPr>
          <w:rFonts w:ascii="Times New Roman" w:eastAsiaTheme="majorEastAsia" w:hAnsi="Times New Roman" w:cs="Times New Roman"/>
        </w:rPr>
        <w:t xml:space="preserve"> </w:t>
      </w:r>
      <w:r w:rsidR="001837D5">
        <w:rPr>
          <w:rFonts w:ascii="Times New Roman" w:eastAsiaTheme="majorEastAsia" w:hAnsi="Times New Roman" w:cs="Times New Roman"/>
        </w:rPr>
        <w:t>For this attack we will be using Burp Suite, a tool that</w:t>
      </w:r>
      <w:r w:rsidR="002160C1">
        <w:rPr>
          <w:rFonts w:ascii="Times New Roman" w:eastAsiaTheme="majorEastAsia" w:hAnsi="Times New Roman" w:cs="Times New Roman"/>
        </w:rPr>
        <w:t xml:space="preserve">, in this case, </w:t>
      </w:r>
      <w:r w:rsidR="001837D5">
        <w:rPr>
          <w:rFonts w:ascii="Times New Roman" w:eastAsiaTheme="majorEastAsia" w:hAnsi="Times New Roman" w:cs="Times New Roman"/>
        </w:rPr>
        <w:t xml:space="preserve">acts as a proxy for internet browsers, allowing us to intercept and edit </w:t>
      </w:r>
      <w:r w:rsidR="00E24CB2">
        <w:rPr>
          <w:rFonts w:ascii="Times New Roman" w:eastAsiaTheme="majorEastAsia" w:hAnsi="Times New Roman" w:cs="Times New Roman"/>
        </w:rPr>
        <w:t>outgoing headers, as long as interception is enabled.</w:t>
      </w:r>
      <w:r w:rsidR="000B0AE0">
        <w:rPr>
          <w:rFonts w:ascii="Times New Roman" w:eastAsiaTheme="majorEastAsia" w:hAnsi="Times New Roman" w:cs="Times New Roman"/>
        </w:rPr>
        <w:t xml:space="preserve"> So here we will </w:t>
      </w:r>
      <w:r w:rsidR="000B0AE0">
        <w:rPr>
          <w:rFonts w:ascii="Times New Roman" w:eastAsiaTheme="majorEastAsia" w:hAnsi="Times New Roman" w:cs="Times New Roman"/>
        </w:rPr>
        <w:lastRenderedPageBreak/>
        <w:t xml:space="preserve">fill out the form with fake </w:t>
      </w:r>
      <w:r w:rsidR="00DF7A75">
        <w:rPr>
          <w:rFonts w:ascii="Times New Roman" w:eastAsiaTheme="majorEastAsia" w:hAnsi="Times New Roman" w:cs="Times New Roman"/>
        </w:rPr>
        <w:t>information and</w:t>
      </w:r>
      <w:r w:rsidR="000B0AE0">
        <w:rPr>
          <w:rFonts w:ascii="Times New Roman" w:eastAsiaTheme="majorEastAsia" w:hAnsi="Times New Roman" w:cs="Times New Roman"/>
        </w:rPr>
        <w:t xml:space="preserve"> intercept the header to check what information </w:t>
      </w:r>
      <w:r w:rsidR="00C12106">
        <w:rPr>
          <w:rFonts w:ascii="Times New Roman" w:eastAsiaTheme="majorEastAsia" w:hAnsi="Times New Roman" w:cs="Times New Roman"/>
        </w:rPr>
        <w:t>is linked to what variable.</w:t>
      </w:r>
      <w:r w:rsidR="00C761C5">
        <w:rPr>
          <w:rFonts w:ascii="Times New Roman" w:eastAsiaTheme="majorEastAsia" w:hAnsi="Times New Roman" w:cs="Times New Roman"/>
        </w:rPr>
        <w:t xml:space="preserve"> Below can be seen the information</w:t>
      </w:r>
      <w:r w:rsidR="00D05893">
        <w:rPr>
          <w:rFonts w:ascii="Times New Roman" w:eastAsiaTheme="majorEastAsia" w:hAnsi="Times New Roman" w:cs="Times New Roman"/>
        </w:rPr>
        <w:t xml:space="preserve"> that </w:t>
      </w:r>
      <w:r w:rsidR="00DC060B">
        <w:rPr>
          <w:rFonts w:ascii="Times New Roman" w:eastAsiaTheme="majorEastAsia" w:hAnsi="Times New Roman" w:cs="Times New Roman"/>
        </w:rPr>
        <w:t>predated</w:t>
      </w:r>
      <w:r w:rsidR="00D05893">
        <w:rPr>
          <w:rFonts w:ascii="Times New Roman" w:eastAsiaTheme="majorEastAsia" w:hAnsi="Times New Roman" w:cs="Times New Roman"/>
        </w:rPr>
        <w:t xml:space="preserve"> the editing in burp suite.</w:t>
      </w:r>
    </w:p>
    <w:p w14:paraId="4153AB79" w14:textId="77777777" w:rsidR="00E82E7E" w:rsidRDefault="009A244B" w:rsidP="00E82E7E">
      <w:pPr>
        <w:keepNext/>
      </w:pPr>
      <w:r>
        <w:rPr>
          <w:rFonts w:ascii="Times New Roman" w:eastAsiaTheme="majorEastAsia" w:hAnsi="Times New Roman" w:cs="Times New Roman"/>
          <w:noProof/>
        </w:rPr>
        <w:drawing>
          <wp:inline distT="0" distB="0" distL="0" distR="0" wp14:anchorId="0F231C63" wp14:editId="37E5E83A">
            <wp:extent cx="5724525" cy="257622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7373"/>
                    <a:stretch/>
                  </pic:blipFill>
                  <pic:spPr bwMode="auto">
                    <a:xfrm>
                      <a:off x="0" y="0"/>
                      <a:ext cx="5724525" cy="2576222"/>
                    </a:xfrm>
                    <a:prstGeom prst="rect">
                      <a:avLst/>
                    </a:prstGeom>
                    <a:noFill/>
                    <a:ln>
                      <a:noFill/>
                    </a:ln>
                    <a:extLst>
                      <a:ext uri="{53640926-AAD7-44D8-BBD7-CCE9431645EC}">
                        <a14:shadowObscured xmlns:a14="http://schemas.microsoft.com/office/drawing/2010/main"/>
                      </a:ext>
                    </a:extLst>
                  </pic:spPr>
                </pic:pic>
              </a:graphicData>
            </a:graphic>
          </wp:inline>
        </w:drawing>
      </w:r>
    </w:p>
    <w:p w14:paraId="4366C075" w14:textId="6C228019" w:rsidR="00D05893" w:rsidRDefault="00E82E7E" w:rsidP="00E82E7E">
      <w:pPr>
        <w:pStyle w:val="Caption"/>
        <w:jc w:val="center"/>
        <w:rPr>
          <w:rFonts w:ascii="Times New Roman" w:eastAsiaTheme="majorEastAsia" w:hAnsi="Times New Roman" w:cs="Times New Roman"/>
        </w:rPr>
      </w:pPr>
      <w:r>
        <w:t xml:space="preserve">Figure </w:t>
      </w:r>
      <w:fldSimple w:instr=" SEQ Figure \* ARABIC ">
        <w:r w:rsidR="00E03A07">
          <w:rPr>
            <w:noProof/>
          </w:rPr>
          <w:t>5</w:t>
        </w:r>
      </w:fldSimple>
      <w:r>
        <w:t>- TevelCyber Registration Placeholder Variables</w:t>
      </w:r>
    </w:p>
    <w:p w14:paraId="71AEDEEF" w14:textId="77777777" w:rsidR="002948EB" w:rsidRDefault="009A244B" w:rsidP="002948EB">
      <w:pPr>
        <w:keepNext/>
      </w:pPr>
      <w:r>
        <w:rPr>
          <w:rFonts w:ascii="Times New Roman" w:eastAsiaTheme="majorEastAsia" w:hAnsi="Times New Roman" w:cs="Times New Roman"/>
        </w:rPr>
        <w:t>Now, this is essentially using the same details ZAP did when it did active attacking, interesting to note is that wh</w:t>
      </w:r>
      <w:r w:rsidR="00BD126F">
        <w:rPr>
          <w:rFonts w:ascii="Times New Roman" w:eastAsiaTheme="majorEastAsia" w:hAnsi="Times New Roman" w:cs="Times New Roman"/>
        </w:rPr>
        <w:t>ilst there are six forms, the sixth cannot be injected as it is a human authentication</w:t>
      </w:r>
      <w:r w:rsidR="00AB26F5">
        <w:rPr>
          <w:rFonts w:ascii="Times New Roman" w:eastAsiaTheme="majorEastAsia" w:hAnsi="Times New Roman" w:cs="Times New Roman"/>
        </w:rPr>
        <w:t xml:space="preserve"> and is required to send the information. Therefore we turn to the heade</w:t>
      </w:r>
      <w:r w:rsidR="00DC060B">
        <w:rPr>
          <w:rFonts w:ascii="Times New Roman" w:eastAsiaTheme="majorEastAsia" w:hAnsi="Times New Roman" w:cs="Times New Roman"/>
        </w:rPr>
        <w:t>r.</w:t>
      </w:r>
      <w:r w:rsidR="00C25F81">
        <w:rPr>
          <w:rFonts w:ascii="Times New Roman" w:eastAsiaTheme="majorEastAsia" w:hAnsi="Times New Roman" w:cs="Times New Roman"/>
          <w:noProof/>
        </w:rPr>
        <w:drawing>
          <wp:inline distT="0" distB="0" distL="0" distR="0" wp14:anchorId="3F44366E" wp14:editId="1026C515">
            <wp:extent cx="5724525" cy="19145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1914525"/>
                    </a:xfrm>
                    <a:prstGeom prst="rect">
                      <a:avLst/>
                    </a:prstGeom>
                    <a:noFill/>
                    <a:ln>
                      <a:noFill/>
                    </a:ln>
                  </pic:spPr>
                </pic:pic>
              </a:graphicData>
            </a:graphic>
          </wp:inline>
        </w:drawing>
      </w:r>
    </w:p>
    <w:p w14:paraId="5CAB5F33" w14:textId="043B6C1A" w:rsidR="002948EB" w:rsidRDefault="002948EB" w:rsidP="002948EB">
      <w:pPr>
        <w:pStyle w:val="Caption"/>
        <w:jc w:val="center"/>
      </w:pPr>
      <w:r>
        <w:t xml:space="preserve">Figure </w:t>
      </w:r>
      <w:fldSimple w:instr=" SEQ Figure \* ARABIC ">
        <w:r w:rsidR="00E03A07">
          <w:rPr>
            <w:noProof/>
          </w:rPr>
          <w:t>6</w:t>
        </w:r>
      </w:fldSimple>
      <w:r>
        <w:t>- Analysis of Request Variables</w:t>
      </w:r>
    </w:p>
    <w:p w14:paraId="5DB50261" w14:textId="0894E851" w:rsidR="00C25F81" w:rsidRDefault="00851AC0" w:rsidP="00140074">
      <w:pPr>
        <w:rPr>
          <w:rFonts w:ascii="Times New Roman" w:eastAsiaTheme="majorEastAsia" w:hAnsi="Times New Roman" w:cs="Times New Roman"/>
        </w:rPr>
      </w:pPr>
      <w:r>
        <w:rPr>
          <w:rFonts w:ascii="Times New Roman" w:eastAsiaTheme="majorEastAsia" w:hAnsi="Times New Roman" w:cs="Times New Roman"/>
        </w:rPr>
        <w:t>As we can see in the above picture, variable 6 is in fact a hidden variable</w:t>
      </w:r>
      <w:r w:rsidR="00283C30">
        <w:rPr>
          <w:rFonts w:ascii="Times New Roman" w:eastAsiaTheme="majorEastAsia" w:hAnsi="Times New Roman" w:cs="Times New Roman"/>
        </w:rPr>
        <w:t>.</w:t>
      </w:r>
      <w:r>
        <w:rPr>
          <w:rFonts w:ascii="Times New Roman" w:eastAsiaTheme="majorEastAsia" w:hAnsi="Times New Roman" w:cs="Times New Roman"/>
        </w:rPr>
        <w:t xml:space="preserve"> </w:t>
      </w:r>
      <w:r w:rsidR="00C25F81">
        <w:rPr>
          <w:rFonts w:ascii="Times New Roman" w:eastAsiaTheme="majorEastAsia" w:hAnsi="Times New Roman" w:cs="Times New Roman"/>
        </w:rPr>
        <w:t xml:space="preserve">In this example this writer replaced both variable </w:t>
      </w:r>
      <w:r w:rsidR="009107EA">
        <w:rPr>
          <w:rFonts w:ascii="Times New Roman" w:eastAsiaTheme="majorEastAsia" w:hAnsi="Times New Roman" w:cs="Times New Roman"/>
        </w:rPr>
        <w:t>1_</w:t>
      </w:r>
      <w:r w:rsidR="00C25F81">
        <w:rPr>
          <w:rFonts w:ascii="Times New Roman" w:eastAsiaTheme="majorEastAsia" w:hAnsi="Times New Roman" w:cs="Times New Roman"/>
        </w:rPr>
        <w:t>1 and 6</w:t>
      </w:r>
      <w:r w:rsidR="009107EA">
        <w:rPr>
          <w:rFonts w:ascii="Times New Roman" w:eastAsiaTheme="majorEastAsia" w:hAnsi="Times New Roman" w:cs="Times New Roman"/>
        </w:rPr>
        <w:t>_1</w:t>
      </w:r>
      <w:r w:rsidR="00DC060B">
        <w:rPr>
          <w:rFonts w:ascii="Times New Roman" w:eastAsiaTheme="majorEastAsia" w:hAnsi="Times New Roman" w:cs="Times New Roman"/>
        </w:rPr>
        <w:t xml:space="preserve"> with [‘ or 1=1--]</w:t>
      </w:r>
      <w:r w:rsidR="009107EA">
        <w:rPr>
          <w:rFonts w:ascii="Times New Roman" w:eastAsiaTheme="majorEastAsia" w:hAnsi="Times New Roman" w:cs="Times New Roman"/>
        </w:rPr>
        <w:t>,</w:t>
      </w:r>
      <w:r w:rsidR="00D14F5D">
        <w:rPr>
          <w:rFonts w:ascii="Times New Roman" w:eastAsiaTheme="majorEastAsia" w:hAnsi="Times New Roman" w:cs="Times New Roman"/>
        </w:rPr>
        <w:t xml:space="preserve"> therefore we should get an error</w:t>
      </w:r>
      <w:r w:rsidR="008811F8">
        <w:rPr>
          <w:rFonts w:ascii="Times New Roman" w:eastAsiaTheme="majorEastAsia" w:hAnsi="Times New Roman" w:cs="Times New Roman"/>
        </w:rPr>
        <w:t>, of which we did</w:t>
      </w:r>
      <w:r w:rsidR="000529F4">
        <w:rPr>
          <w:rFonts w:ascii="Times New Roman" w:eastAsiaTheme="majorEastAsia" w:hAnsi="Times New Roman" w:cs="Times New Roman"/>
        </w:rPr>
        <w:t>, but only when variable 6 was edited, when any other variable was edited in the same way</w:t>
      </w:r>
      <w:r w:rsidR="000805FD">
        <w:rPr>
          <w:rFonts w:ascii="Times New Roman" w:eastAsiaTheme="majorEastAsia" w:hAnsi="Times New Roman" w:cs="Times New Roman"/>
        </w:rPr>
        <w:t xml:space="preserve"> the server accepted the input, likely as can be seen in the request header, the input is encoded beforehand</w:t>
      </w:r>
      <w:r w:rsidR="008C4752">
        <w:rPr>
          <w:rFonts w:ascii="Times New Roman" w:eastAsiaTheme="majorEastAsia" w:hAnsi="Times New Roman" w:cs="Times New Roman"/>
        </w:rPr>
        <w:t xml:space="preserve"> meaning the SQL language isn’t actually used as it </w:t>
      </w:r>
      <w:r w:rsidR="00AB33AD">
        <w:rPr>
          <w:rFonts w:ascii="Times New Roman" w:eastAsiaTheme="majorEastAsia" w:hAnsi="Times New Roman" w:cs="Times New Roman"/>
        </w:rPr>
        <w:t>the injection is designed for</w:t>
      </w:r>
      <w:r w:rsidR="008C4752">
        <w:rPr>
          <w:rFonts w:ascii="Times New Roman" w:eastAsiaTheme="majorEastAsia" w:hAnsi="Times New Roman" w:cs="Times New Roman"/>
        </w:rPr>
        <w:t xml:space="preserve"> server side.</w:t>
      </w:r>
      <w:r w:rsidR="009C2A21">
        <w:rPr>
          <w:rFonts w:ascii="Times New Roman" w:eastAsiaTheme="majorEastAsia" w:hAnsi="Times New Roman" w:cs="Times New Roman"/>
        </w:rPr>
        <w:t xml:space="preserve"> Editing variable 6 on the other hand produced a</w:t>
      </w:r>
      <w:r w:rsidR="00784A2F">
        <w:rPr>
          <w:rFonts w:ascii="Times New Roman" w:eastAsiaTheme="majorEastAsia" w:hAnsi="Times New Roman" w:cs="Times New Roman"/>
        </w:rPr>
        <w:t>n</w:t>
      </w:r>
      <w:r w:rsidR="009C2A21">
        <w:rPr>
          <w:rFonts w:ascii="Times New Roman" w:eastAsiaTheme="majorEastAsia" w:hAnsi="Times New Roman" w:cs="Times New Roman"/>
        </w:rPr>
        <w:t xml:space="preserve"> error in the form of a blank page</w:t>
      </w:r>
      <w:r w:rsidR="00A111DD">
        <w:rPr>
          <w:rFonts w:ascii="Times New Roman" w:eastAsiaTheme="majorEastAsia" w:hAnsi="Times New Roman" w:cs="Times New Roman"/>
        </w:rPr>
        <w:t xml:space="preserve"> as can be seen below.</w:t>
      </w:r>
      <w:r w:rsidR="003460CF">
        <w:rPr>
          <w:rFonts w:ascii="Times New Roman" w:eastAsiaTheme="majorEastAsia" w:hAnsi="Times New Roman" w:cs="Times New Roman"/>
        </w:rPr>
        <w:t xml:space="preserve"> </w:t>
      </w:r>
      <w:r w:rsidR="004464E1">
        <w:rPr>
          <w:rFonts w:ascii="Times New Roman" w:eastAsiaTheme="majorEastAsia" w:hAnsi="Times New Roman" w:cs="Times New Roman"/>
        </w:rPr>
        <w:t xml:space="preserve">It is most likely that variable 6_1 is a Captcha </w:t>
      </w:r>
      <w:r w:rsidR="00F37BE6">
        <w:rPr>
          <w:rFonts w:ascii="Times New Roman" w:eastAsiaTheme="majorEastAsia" w:hAnsi="Times New Roman" w:cs="Times New Roman"/>
        </w:rPr>
        <w:t>that appears after a certain number of failed attempts</w:t>
      </w:r>
      <w:r w:rsidR="008759DF">
        <w:rPr>
          <w:rFonts w:ascii="Times New Roman" w:eastAsiaTheme="majorEastAsia" w:hAnsi="Times New Roman" w:cs="Times New Roman"/>
        </w:rPr>
        <w:t>.</w:t>
      </w:r>
    </w:p>
    <w:p w14:paraId="574F5D7B" w14:textId="77777777" w:rsidR="004F3923" w:rsidRDefault="00A71E21" w:rsidP="004F3923">
      <w:pPr>
        <w:keepNext/>
      </w:pPr>
      <w:r>
        <w:rPr>
          <w:rFonts w:ascii="Times New Roman" w:eastAsiaTheme="majorEastAsia" w:hAnsi="Times New Roman" w:cs="Times New Roman"/>
          <w:noProof/>
        </w:rPr>
        <w:lastRenderedPageBreak/>
        <w:drawing>
          <wp:inline distT="0" distB="0" distL="0" distR="0" wp14:anchorId="4F9EA5B2" wp14:editId="54F6EA6E">
            <wp:extent cx="5724525" cy="1981200"/>
            <wp:effectExtent l="19050" t="19050" r="28575" b="190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4525" cy="1981200"/>
                    </a:xfrm>
                    <a:prstGeom prst="rect">
                      <a:avLst/>
                    </a:prstGeom>
                    <a:noFill/>
                    <a:ln>
                      <a:solidFill>
                        <a:schemeClr val="tx1"/>
                      </a:solidFill>
                    </a:ln>
                  </pic:spPr>
                </pic:pic>
              </a:graphicData>
            </a:graphic>
          </wp:inline>
        </w:drawing>
      </w:r>
    </w:p>
    <w:p w14:paraId="2CC469B6" w14:textId="77F9CE7E" w:rsidR="00A71E21" w:rsidRDefault="004F3923" w:rsidP="004F3923">
      <w:pPr>
        <w:pStyle w:val="Caption"/>
        <w:jc w:val="center"/>
        <w:rPr>
          <w:rFonts w:ascii="Times New Roman" w:eastAsiaTheme="majorEastAsia" w:hAnsi="Times New Roman" w:cs="Times New Roman"/>
        </w:rPr>
      </w:pPr>
      <w:r>
        <w:t xml:space="preserve">Figure </w:t>
      </w:r>
      <w:fldSimple w:instr=" SEQ Figure \* ARABIC ">
        <w:r w:rsidR="00E03A07">
          <w:rPr>
            <w:noProof/>
          </w:rPr>
          <w:t>7</w:t>
        </w:r>
      </w:fldSimple>
      <w:r>
        <w:t>- TevelCyber Unexpected Error</w:t>
      </w:r>
    </w:p>
    <w:p w14:paraId="208E0594" w14:textId="296B3CE0" w:rsidR="00A71E21" w:rsidRDefault="00A71E21" w:rsidP="00140074">
      <w:pPr>
        <w:rPr>
          <w:rFonts w:ascii="Times New Roman" w:eastAsiaTheme="majorEastAsia" w:hAnsi="Times New Roman" w:cs="Times New Roman"/>
        </w:rPr>
      </w:pPr>
      <w:r>
        <w:rPr>
          <w:rFonts w:ascii="Times New Roman" w:eastAsiaTheme="majorEastAsia" w:hAnsi="Times New Roman" w:cs="Times New Roman"/>
        </w:rPr>
        <w:t>As you can see this error produces no sort of information that can be used</w:t>
      </w:r>
      <w:r w:rsidR="0044266C">
        <w:rPr>
          <w:rFonts w:ascii="Times New Roman" w:eastAsiaTheme="majorEastAsia" w:hAnsi="Times New Roman" w:cs="Times New Roman"/>
        </w:rPr>
        <w:t xml:space="preserve">, even the return header has little information apart from plugins and scripts used in the website, and whilst they may be taken advantage of, it is much above this writer’s level of programming </w:t>
      </w:r>
      <w:r w:rsidR="00A511D4">
        <w:rPr>
          <w:rFonts w:ascii="Times New Roman" w:eastAsiaTheme="majorEastAsia" w:hAnsi="Times New Roman" w:cs="Times New Roman"/>
        </w:rPr>
        <w:t>knowledge.</w:t>
      </w:r>
    </w:p>
    <w:p w14:paraId="3F80213A" w14:textId="11B7D46B" w:rsidR="00A511D4" w:rsidRPr="003B1512" w:rsidRDefault="00A511D4" w:rsidP="00140074">
      <w:pPr>
        <w:rPr>
          <w:rFonts w:ascii="Times New Roman" w:eastAsiaTheme="majorEastAsia" w:hAnsi="Times New Roman" w:cs="Times New Roman"/>
        </w:rPr>
      </w:pPr>
      <w:r>
        <w:rPr>
          <w:rFonts w:ascii="Times New Roman" w:eastAsiaTheme="majorEastAsia" w:hAnsi="Times New Roman" w:cs="Times New Roman"/>
        </w:rPr>
        <w:t xml:space="preserve">Whilst on the subject, the rest of the </w:t>
      </w:r>
      <w:r w:rsidR="004C4CCC">
        <w:rPr>
          <w:rFonts w:ascii="Times New Roman" w:eastAsiaTheme="majorEastAsia" w:hAnsi="Times New Roman" w:cs="Times New Roman"/>
        </w:rPr>
        <w:t>possible SQL attacks recommended by ZAP are URL-based and as such are blocked in a similar manner to the first attack.</w:t>
      </w:r>
    </w:p>
    <w:tbl>
      <w:tblPr>
        <w:tblStyle w:val="TableGrid"/>
        <w:tblW w:w="0" w:type="auto"/>
        <w:tblLook w:val="04A0" w:firstRow="1" w:lastRow="0" w:firstColumn="1" w:lastColumn="0" w:noHBand="0" w:noVBand="1"/>
      </w:tblPr>
      <w:tblGrid>
        <w:gridCol w:w="1803"/>
        <w:gridCol w:w="1803"/>
        <w:gridCol w:w="1803"/>
        <w:gridCol w:w="1803"/>
        <w:gridCol w:w="1804"/>
      </w:tblGrid>
      <w:tr w:rsidR="004B3793" w14:paraId="3968E63F" w14:textId="77777777" w:rsidTr="004B3793">
        <w:tc>
          <w:tcPr>
            <w:tcW w:w="1803" w:type="dxa"/>
          </w:tcPr>
          <w:p w14:paraId="58BD3942" w14:textId="5EAD4D73" w:rsidR="004B3793" w:rsidRPr="004B3793" w:rsidRDefault="004B3793" w:rsidP="004B3793">
            <w:pPr>
              <w:jc w:val="center"/>
              <w:rPr>
                <w:rFonts w:ascii="Times New Roman" w:eastAsiaTheme="majorEastAsia" w:hAnsi="Times New Roman" w:cs="Times New Roman"/>
              </w:rPr>
            </w:pPr>
            <w:r>
              <w:rPr>
                <w:rFonts w:ascii="Times New Roman" w:eastAsiaTheme="majorEastAsia" w:hAnsi="Times New Roman" w:cs="Times New Roman"/>
              </w:rPr>
              <w:t>Vulnerability</w:t>
            </w:r>
          </w:p>
        </w:tc>
        <w:tc>
          <w:tcPr>
            <w:tcW w:w="1803" w:type="dxa"/>
          </w:tcPr>
          <w:p w14:paraId="6E4A8372" w14:textId="40A9D7C9" w:rsidR="004B3793" w:rsidRPr="004B3793" w:rsidRDefault="004B3793" w:rsidP="004B3793">
            <w:pPr>
              <w:jc w:val="center"/>
              <w:rPr>
                <w:rFonts w:ascii="Times New Roman" w:eastAsiaTheme="majorEastAsia" w:hAnsi="Times New Roman" w:cs="Times New Roman"/>
              </w:rPr>
            </w:pPr>
            <w:r w:rsidRPr="004B3793">
              <w:rPr>
                <w:rFonts w:ascii="Times New Roman" w:eastAsiaTheme="majorEastAsia" w:hAnsi="Times New Roman" w:cs="Times New Roman"/>
              </w:rPr>
              <w:t>Attack Tool</w:t>
            </w:r>
          </w:p>
        </w:tc>
        <w:tc>
          <w:tcPr>
            <w:tcW w:w="1803" w:type="dxa"/>
          </w:tcPr>
          <w:p w14:paraId="3BA1B0E3" w14:textId="04E0832F" w:rsidR="004B3793" w:rsidRPr="004B3793" w:rsidRDefault="004B3793" w:rsidP="004B3793">
            <w:pPr>
              <w:jc w:val="center"/>
              <w:rPr>
                <w:rFonts w:ascii="Times New Roman" w:eastAsiaTheme="majorEastAsia" w:hAnsi="Times New Roman" w:cs="Times New Roman"/>
              </w:rPr>
            </w:pPr>
            <w:r w:rsidRPr="004B3793">
              <w:rPr>
                <w:rFonts w:ascii="Times New Roman" w:eastAsiaTheme="majorEastAsia" w:hAnsi="Times New Roman" w:cs="Times New Roman"/>
              </w:rPr>
              <w:t>Protocols Used</w:t>
            </w:r>
          </w:p>
        </w:tc>
        <w:tc>
          <w:tcPr>
            <w:tcW w:w="1803" w:type="dxa"/>
          </w:tcPr>
          <w:p w14:paraId="450BD3B3" w14:textId="063310CF" w:rsidR="004B3793" w:rsidRPr="004B3793" w:rsidRDefault="004B3793" w:rsidP="004B3793">
            <w:pPr>
              <w:jc w:val="center"/>
              <w:rPr>
                <w:rFonts w:ascii="Times New Roman" w:eastAsiaTheme="majorEastAsia" w:hAnsi="Times New Roman" w:cs="Times New Roman"/>
              </w:rPr>
            </w:pPr>
            <w:r w:rsidRPr="004B3793">
              <w:rPr>
                <w:rFonts w:ascii="Times New Roman" w:eastAsiaTheme="majorEastAsia" w:hAnsi="Times New Roman" w:cs="Times New Roman"/>
              </w:rPr>
              <w:t>How attack was performed</w:t>
            </w:r>
          </w:p>
        </w:tc>
        <w:tc>
          <w:tcPr>
            <w:tcW w:w="1804" w:type="dxa"/>
          </w:tcPr>
          <w:p w14:paraId="71C54EB2" w14:textId="775B86AE" w:rsidR="004B3793" w:rsidRPr="004B3793" w:rsidRDefault="004B3793" w:rsidP="004B3793">
            <w:pPr>
              <w:jc w:val="center"/>
              <w:rPr>
                <w:rFonts w:ascii="Times New Roman" w:eastAsiaTheme="majorEastAsia" w:hAnsi="Times New Roman" w:cs="Times New Roman"/>
              </w:rPr>
            </w:pPr>
            <w:r w:rsidRPr="004B3793">
              <w:rPr>
                <w:rFonts w:ascii="Times New Roman" w:eastAsiaTheme="majorEastAsia" w:hAnsi="Times New Roman" w:cs="Times New Roman"/>
              </w:rPr>
              <w:t>Successful</w:t>
            </w:r>
            <w:r>
              <w:rPr>
                <w:rFonts w:ascii="Times New Roman" w:eastAsiaTheme="majorEastAsia" w:hAnsi="Times New Roman" w:cs="Times New Roman"/>
              </w:rPr>
              <w:t>?</w:t>
            </w:r>
          </w:p>
        </w:tc>
      </w:tr>
      <w:tr w:rsidR="004B3793" w14:paraId="1E2E37E8" w14:textId="77777777" w:rsidTr="004B3793">
        <w:tc>
          <w:tcPr>
            <w:tcW w:w="1803" w:type="dxa"/>
          </w:tcPr>
          <w:p w14:paraId="0855C1CD" w14:textId="260DB8F1" w:rsidR="004B3793" w:rsidRPr="00632BBF" w:rsidRDefault="004B3793" w:rsidP="00632BBF">
            <w:pPr>
              <w:jc w:val="center"/>
              <w:rPr>
                <w:rFonts w:ascii="Times New Roman" w:eastAsiaTheme="majorEastAsia" w:hAnsi="Times New Roman" w:cs="Times New Roman"/>
              </w:rPr>
            </w:pPr>
            <w:r w:rsidRPr="00632BBF">
              <w:rPr>
                <w:rFonts w:ascii="Times New Roman" w:eastAsiaTheme="majorEastAsia" w:hAnsi="Times New Roman" w:cs="Times New Roman"/>
              </w:rPr>
              <w:t>Blind SQL Injection</w:t>
            </w:r>
          </w:p>
        </w:tc>
        <w:tc>
          <w:tcPr>
            <w:tcW w:w="1803" w:type="dxa"/>
          </w:tcPr>
          <w:p w14:paraId="5CF890D0" w14:textId="78ECB8FF" w:rsidR="004B3793" w:rsidRPr="00632BBF" w:rsidRDefault="004B3793" w:rsidP="00632BBF">
            <w:pPr>
              <w:jc w:val="center"/>
              <w:rPr>
                <w:rFonts w:ascii="Times New Roman" w:eastAsiaTheme="majorEastAsia" w:hAnsi="Times New Roman" w:cs="Times New Roman"/>
              </w:rPr>
            </w:pPr>
            <w:r w:rsidRPr="00632BBF">
              <w:rPr>
                <w:rFonts w:ascii="Times New Roman" w:eastAsiaTheme="majorEastAsia" w:hAnsi="Times New Roman" w:cs="Times New Roman"/>
              </w:rPr>
              <w:t>Firefox, Burp Suite, OWASP ZAP</w:t>
            </w:r>
          </w:p>
        </w:tc>
        <w:tc>
          <w:tcPr>
            <w:tcW w:w="1803" w:type="dxa"/>
          </w:tcPr>
          <w:p w14:paraId="46D8765F" w14:textId="0A2316F6" w:rsidR="004B3793" w:rsidRPr="00632BBF" w:rsidRDefault="00632BBF" w:rsidP="00632BBF">
            <w:pPr>
              <w:jc w:val="center"/>
              <w:rPr>
                <w:rFonts w:ascii="Times New Roman" w:eastAsiaTheme="majorEastAsia" w:hAnsi="Times New Roman" w:cs="Times New Roman"/>
              </w:rPr>
            </w:pPr>
            <w:r w:rsidRPr="00632BBF">
              <w:rPr>
                <w:rFonts w:ascii="Times New Roman" w:eastAsiaTheme="majorEastAsia" w:hAnsi="Times New Roman" w:cs="Times New Roman"/>
              </w:rPr>
              <w:t>HTTP, SQL</w:t>
            </w:r>
          </w:p>
        </w:tc>
        <w:tc>
          <w:tcPr>
            <w:tcW w:w="1803" w:type="dxa"/>
          </w:tcPr>
          <w:p w14:paraId="7941E92F" w14:textId="6F1CE173" w:rsidR="004B3793" w:rsidRPr="00632BBF" w:rsidRDefault="00632BBF" w:rsidP="00632BBF">
            <w:pPr>
              <w:jc w:val="center"/>
              <w:rPr>
                <w:rFonts w:ascii="Times New Roman" w:eastAsiaTheme="majorEastAsia" w:hAnsi="Times New Roman" w:cs="Times New Roman"/>
              </w:rPr>
            </w:pPr>
            <w:r w:rsidRPr="00632BBF">
              <w:rPr>
                <w:rFonts w:ascii="Times New Roman" w:eastAsiaTheme="majorEastAsia" w:hAnsi="Times New Roman" w:cs="Times New Roman"/>
              </w:rPr>
              <w:t>Firefox URL with editing via Burp Suite proxy</w:t>
            </w:r>
          </w:p>
        </w:tc>
        <w:tc>
          <w:tcPr>
            <w:tcW w:w="1804" w:type="dxa"/>
          </w:tcPr>
          <w:p w14:paraId="709BA5A2" w14:textId="56BD0226" w:rsidR="004B3793" w:rsidRPr="00632BBF" w:rsidRDefault="00632BBF" w:rsidP="00632BBF">
            <w:pPr>
              <w:jc w:val="center"/>
              <w:rPr>
                <w:rFonts w:ascii="Times New Roman" w:eastAsiaTheme="majorEastAsia" w:hAnsi="Times New Roman" w:cs="Times New Roman"/>
              </w:rPr>
            </w:pPr>
            <w:r w:rsidRPr="00632BBF">
              <w:rPr>
                <w:rFonts w:ascii="Times New Roman" w:eastAsiaTheme="majorEastAsia" w:hAnsi="Times New Roman" w:cs="Times New Roman"/>
              </w:rPr>
              <w:t>False</w:t>
            </w:r>
          </w:p>
        </w:tc>
      </w:tr>
    </w:tbl>
    <w:p w14:paraId="5F077A62" w14:textId="77777777" w:rsidR="00581EB7" w:rsidRDefault="00581EB7" w:rsidP="00140074">
      <w:pPr>
        <w:rPr>
          <w:rFonts w:ascii="Times New Roman" w:eastAsiaTheme="majorEastAsia" w:hAnsi="Times New Roman" w:cs="Times New Roman"/>
          <w:sz w:val="28"/>
          <w:szCs w:val="28"/>
        </w:rPr>
      </w:pPr>
    </w:p>
    <w:p w14:paraId="47B92733" w14:textId="5039B706" w:rsidR="002F6DE8" w:rsidRDefault="002F6DE8" w:rsidP="00140074">
      <w:pPr>
        <w:rPr>
          <w:rFonts w:ascii="Times New Roman" w:eastAsiaTheme="majorEastAsia" w:hAnsi="Times New Roman" w:cs="Times New Roman"/>
        </w:rPr>
      </w:pPr>
      <w:r>
        <w:rPr>
          <w:rFonts w:ascii="Times New Roman" w:eastAsiaTheme="majorEastAsia" w:hAnsi="Times New Roman" w:cs="Times New Roman"/>
        </w:rPr>
        <w:t>__________________________________________________________________________________</w:t>
      </w:r>
    </w:p>
    <w:p w14:paraId="711ED814" w14:textId="6DBAD338" w:rsidR="002F6DE8" w:rsidRDefault="001E672B" w:rsidP="00C00943">
      <w:pPr>
        <w:pBdr>
          <w:bottom w:val="single" w:sz="6" w:space="12" w:color="auto"/>
        </w:pBdr>
        <w:rPr>
          <w:rFonts w:ascii="Times New Roman" w:eastAsiaTheme="majorEastAsia" w:hAnsi="Times New Roman" w:cs="Times New Roman"/>
        </w:rPr>
      </w:pPr>
      <w:r w:rsidRPr="008F7737">
        <w:rPr>
          <w:rFonts w:ascii="Times New Roman" w:eastAsiaTheme="majorEastAsia" w:hAnsi="Times New Roman" w:cs="Times New Roman"/>
        </w:rPr>
        <w:t xml:space="preserve">At this stage in testing, the </w:t>
      </w:r>
      <w:r w:rsidR="008F7737" w:rsidRPr="008F7737">
        <w:rPr>
          <w:rFonts w:ascii="Times New Roman" w:eastAsiaTheme="majorEastAsia" w:hAnsi="Times New Roman" w:cs="Times New Roman"/>
        </w:rPr>
        <w:t>permission to perform penetration testing against Tevelcyber has since been revoked</w:t>
      </w:r>
      <w:r w:rsidR="00CC7955">
        <w:rPr>
          <w:rFonts w:ascii="Times New Roman" w:eastAsiaTheme="majorEastAsia" w:hAnsi="Times New Roman" w:cs="Times New Roman"/>
        </w:rPr>
        <w:t xml:space="preserve">. As </w:t>
      </w:r>
      <w:r w:rsidR="00CD509B" w:rsidRPr="008F7737">
        <w:rPr>
          <w:rFonts w:ascii="Times New Roman" w:eastAsiaTheme="majorEastAsia" w:hAnsi="Times New Roman" w:cs="Times New Roman"/>
        </w:rPr>
        <w:t>such</w:t>
      </w:r>
      <w:r w:rsidR="00CD509B">
        <w:rPr>
          <w:rFonts w:ascii="Times New Roman" w:eastAsiaTheme="majorEastAsia" w:hAnsi="Times New Roman" w:cs="Times New Roman"/>
        </w:rPr>
        <w:t>,</w:t>
      </w:r>
      <w:r w:rsidR="00CD509B" w:rsidRPr="008F7737">
        <w:rPr>
          <w:rFonts w:ascii="Times New Roman" w:eastAsiaTheme="majorEastAsia" w:hAnsi="Times New Roman" w:cs="Times New Roman"/>
        </w:rPr>
        <w:t xml:space="preserve"> testing</w:t>
      </w:r>
      <w:r w:rsidR="008F7737" w:rsidRPr="008F7737">
        <w:rPr>
          <w:rFonts w:ascii="Times New Roman" w:eastAsiaTheme="majorEastAsia" w:hAnsi="Times New Roman" w:cs="Times New Roman"/>
        </w:rPr>
        <w:t xml:space="preserve"> </w:t>
      </w:r>
      <w:r w:rsidR="00CD509B">
        <w:rPr>
          <w:rFonts w:ascii="Times New Roman" w:eastAsiaTheme="majorEastAsia" w:hAnsi="Times New Roman" w:cs="Times New Roman"/>
        </w:rPr>
        <w:t xml:space="preserve">from this point on </w:t>
      </w:r>
      <w:r w:rsidR="008F7737" w:rsidRPr="008F7737">
        <w:rPr>
          <w:rFonts w:ascii="Times New Roman" w:eastAsiaTheme="majorEastAsia" w:hAnsi="Times New Roman" w:cs="Times New Roman"/>
        </w:rPr>
        <w:t xml:space="preserve">will be performed on a Virtual Machine running </w:t>
      </w:r>
      <w:hyperlink r:id="rId18" w:history="1">
        <w:r w:rsidR="008F7737" w:rsidRPr="00C00943">
          <w:rPr>
            <w:rStyle w:val="Hyperlink"/>
            <w:rFonts w:ascii="Times New Roman" w:eastAsiaTheme="majorEastAsia" w:hAnsi="Times New Roman" w:cs="Times New Roman"/>
          </w:rPr>
          <w:t>Damn Vulnerable Web Application</w:t>
        </w:r>
      </w:hyperlink>
      <w:r w:rsidR="00CC7955">
        <w:rPr>
          <w:rFonts w:ascii="Times New Roman" w:eastAsiaTheme="majorEastAsia" w:hAnsi="Times New Roman" w:cs="Times New Roman"/>
        </w:rPr>
        <w:t xml:space="preserve">, an application designed </w:t>
      </w:r>
      <w:r w:rsidR="00CD509B">
        <w:rPr>
          <w:rFonts w:ascii="Times New Roman" w:eastAsiaTheme="majorEastAsia" w:hAnsi="Times New Roman" w:cs="Times New Roman"/>
        </w:rPr>
        <w:t>as</w:t>
      </w:r>
      <w:r w:rsidR="00CC7955">
        <w:rPr>
          <w:rFonts w:ascii="Times New Roman" w:eastAsiaTheme="majorEastAsia" w:hAnsi="Times New Roman" w:cs="Times New Roman"/>
        </w:rPr>
        <w:t xml:space="preserve"> a target for penetration testing.</w:t>
      </w:r>
      <w:r w:rsidR="0090346B">
        <w:rPr>
          <w:rFonts w:ascii="Times New Roman" w:eastAsiaTheme="majorEastAsia" w:hAnsi="Times New Roman" w:cs="Times New Roman"/>
        </w:rPr>
        <w:br/>
        <w:t>Worth noting that this writer’s attacking device’s VPN exit nodes were all based in mainland Europe</w:t>
      </w:r>
      <w:r w:rsidR="00BA0989">
        <w:rPr>
          <w:rFonts w:ascii="Times New Roman" w:eastAsiaTheme="majorEastAsia" w:hAnsi="Times New Roman" w:cs="Times New Roman"/>
        </w:rPr>
        <w:t>.</w:t>
      </w:r>
    </w:p>
    <w:p w14:paraId="013B6208" w14:textId="066810CF" w:rsidR="00CB08DE" w:rsidRDefault="00131753" w:rsidP="00131753">
      <w:pPr>
        <w:spacing w:line="259" w:lineRule="auto"/>
        <w:jc w:val="left"/>
        <w:rPr>
          <w:rFonts w:ascii="Times New Roman" w:eastAsiaTheme="majorEastAsia" w:hAnsi="Times New Roman" w:cs="Times New Roman"/>
          <w:sz w:val="32"/>
          <w:szCs w:val="32"/>
        </w:rPr>
      </w:pPr>
      <w:r>
        <w:rPr>
          <w:rFonts w:ascii="Times New Roman" w:eastAsiaTheme="majorEastAsia" w:hAnsi="Times New Roman" w:cs="Times New Roman"/>
          <w:sz w:val="32"/>
          <w:szCs w:val="32"/>
        </w:rPr>
        <w:br w:type="page"/>
      </w:r>
    </w:p>
    <w:p w14:paraId="34948273" w14:textId="77777777" w:rsidR="00F11C9C" w:rsidRPr="00F11C9C" w:rsidRDefault="00F11C9C" w:rsidP="00F11C9C">
      <w:pPr>
        <w:pStyle w:val="Heading3"/>
        <w:numPr>
          <w:ilvl w:val="0"/>
          <w:numId w:val="9"/>
        </w:numPr>
        <w:jc w:val="center"/>
      </w:pPr>
      <w:bookmarkStart w:id="8" w:name="_Toc39996731"/>
      <w:r w:rsidRPr="00F11C9C">
        <w:rPr>
          <w:rFonts w:ascii="Times New Roman" w:hAnsi="Times New Roman" w:cs="Times New Roman"/>
          <w:color w:val="auto"/>
          <w:sz w:val="28"/>
          <w:szCs w:val="28"/>
        </w:rPr>
        <w:lastRenderedPageBreak/>
        <w:t>Brute Force Login Attack</w:t>
      </w:r>
      <w:bookmarkEnd w:id="8"/>
    </w:p>
    <w:p w14:paraId="6A1B66F5" w14:textId="77777777" w:rsidR="00F11C9C" w:rsidRDefault="00F11C9C" w:rsidP="00F11C9C"/>
    <w:p w14:paraId="1B12BB37" w14:textId="77777777" w:rsidR="00586499" w:rsidRDefault="00F11C9C" w:rsidP="00F11C9C">
      <w:pPr>
        <w:rPr>
          <w:rFonts w:ascii="Times New Roman" w:hAnsi="Times New Roman" w:cs="Times New Roman"/>
        </w:rPr>
      </w:pPr>
      <w:r w:rsidRPr="00F11C9C">
        <w:rPr>
          <w:rFonts w:ascii="Times New Roman" w:hAnsi="Times New Roman" w:cs="Times New Roman"/>
        </w:rPr>
        <w:t>This next attack</w:t>
      </w:r>
      <w:r w:rsidR="00E73F06">
        <w:rPr>
          <w:rFonts w:ascii="Times New Roman" w:hAnsi="Times New Roman" w:cs="Times New Roman"/>
        </w:rPr>
        <w:t xml:space="preserve"> is a form of </w:t>
      </w:r>
      <w:r w:rsidR="0081738D">
        <w:rPr>
          <w:rFonts w:ascii="Times New Roman" w:hAnsi="Times New Roman" w:cs="Times New Roman"/>
        </w:rPr>
        <w:t>brute forcing</w:t>
      </w:r>
      <w:r w:rsidR="00E73F06">
        <w:rPr>
          <w:rFonts w:ascii="Times New Roman" w:hAnsi="Times New Roman" w:cs="Times New Roman"/>
        </w:rPr>
        <w:t xml:space="preserve"> a login</w:t>
      </w:r>
      <w:r w:rsidR="0081738D">
        <w:rPr>
          <w:rFonts w:ascii="Times New Roman" w:hAnsi="Times New Roman" w:cs="Times New Roman"/>
        </w:rPr>
        <w:t xml:space="preserve"> form, as they are common on many a website, this attack particularly takes advantage of the weak credentials people often use for their accounts. For this we will be using </w:t>
      </w:r>
      <w:r w:rsidR="004B454E">
        <w:rPr>
          <w:rFonts w:ascii="Times New Roman" w:hAnsi="Times New Roman" w:cs="Times New Roman"/>
        </w:rPr>
        <w:t>Burp Suite against the admin login page of DVWA. Technically speaking this attack is more of a wordlist attack than a traditional brute force</w:t>
      </w:r>
      <w:r w:rsidR="00633533">
        <w:rPr>
          <w:rFonts w:ascii="Times New Roman" w:hAnsi="Times New Roman" w:cs="Times New Roman"/>
        </w:rPr>
        <w:t xml:space="preserve"> as a traditional brute force attack could take from weeks to months.</w:t>
      </w:r>
      <w:r w:rsidR="00586499">
        <w:rPr>
          <w:rFonts w:ascii="Times New Roman" w:hAnsi="Times New Roman" w:cs="Times New Roman"/>
        </w:rPr>
        <w:t xml:space="preserve"> Below we can see the login page we will attack.</w:t>
      </w:r>
    </w:p>
    <w:p w14:paraId="596257CB" w14:textId="77777777" w:rsidR="00FC29BA" w:rsidRDefault="00586499" w:rsidP="00FC29BA">
      <w:pPr>
        <w:keepNext/>
        <w:jc w:val="center"/>
      </w:pPr>
      <w:r>
        <w:rPr>
          <w:noProof/>
        </w:rPr>
        <w:drawing>
          <wp:inline distT="0" distB="0" distL="0" distR="0" wp14:anchorId="2013F7DB" wp14:editId="3D358204">
            <wp:extent cx="2905125" cy="2494915"/>
            <wp:effectExtent l="19050" t="19050" r="28575" b="196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3783" t="7793" r="13741" b="16586"/>
                    <a:stretch/>
                  </pic:blipFill>
                  <pic:spPr bwMode="auto">
                    <a:xfrm>
                      <a:off x="0" y="0"/>
                      <a:ext cx="2916923" cy="250504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914945A" w14:textId="10D728E1" w:rsidR="00586499" w:rsidRDefault="00FC29BA" w:rsidP="00FC29BA">
      <w:pPr>
        <w:pStyle w:val="Caption"/>
        <w:jc w:val="center"/>
        <w:rPr>
          <w:rFonts w:ascii="Times New Roman" w:eastAsiaTheme="majorEastAsia" w:hAnsi="Times New Roman" w:cs="Times New Roman"/>
          <w:sz w:val="32"/>
          <w:szCs w:val="32"/>
        </w:rPr>
      </w:pPr>
      <w:r>
        <w:t xml:space="preserve">Figure </w:t>
      </w:r>
      <w:fldSimple w:instr=" SEQ Figure \* ARABIC ">
        <w:r w:rsidR="00E03A07">
          <w:rPr>
            <w:noProof/>
          </w:rPr>
          <w:t>8</w:t>
        </w:r>
      </w:fldSimple>
      <w:r>
        <w:t>- DVWA Brute Force Login Page</w:t>
      </w:r>
    </w:p>
    <w:p w14:paraId="61B3A922" w14:textId="7EA53673" w:rsidR="003F0750" w:rsidRDefault="00586499" w:rsidP="00586499">
      <w:pPr>
        <w:rPr>
          <w:rFonts w:ascii="Times New Roman" w:eastAsiaTheme="majorEastAsia" w:hAnsi="Times New Roman" w:cs="Times New Roman"/>
        </w:rPr>
      </w:pPr>
      <w:r>
        <w:rPr>
          <w:rFonts w:ascii="Times New Roman" w:eastAsiaTheme="majorEastAsia" w:hAnsi="Times New Roman" w:cs="Times New Roman"/>
        </w:rPr>
        <w:t xml:space="preserve">As you can see it is rather simplistic, here </w:t>
      </w:r>
      <w:r w:rsidR="004127CC">
        <w:rPr>
          <w:rFonts w:ascii="Times New Roman" w:eastAsiaTheme="majorEastAsia" w:hAnsi="Times New Roman" w:cs="Times New Roman"/>
        </w:rPr>
        <w:t>we will use the burp suite proxy to intercept the login request.</w:t>
      </w:r>
      <w:r w:rsidR="00EB1AEF">
        <w:rPr>
          <w:rFonts w:ascii="Times New Roman" w:eastAsiaTheme="majorEastAsia" w:hAnsi="Times New Roman" w:cs="Times New Roman"/>
        </w:rPr>
        <w:t xml:space="preserve"> Once the </w:t>
      </w:r>
      <w:r w:rsidR="009A068F">
        <w:rPr>
          <w:rFonts w:ascii="Times New Roman" w:eastAsiaTheme="majorEastAsia" w:hAnsi="Times New Roman" w:cs="Times New Roman"/>
        </w:rPr>
        <w:t>request has been intercepted, we can use the Intruder plugin to</w:t>
      </w:r>
      <w:r w:rsidR="00755465">
        <w:rPr>
          <w:rFonts w:ascii="Times New Roman" w:eastAsiaTheme="majorEastAsia" w:hAnsi="Times New Roman" w:cs="Times New Roman"/>
        </w:rPr>
        <w:t xml:space="preserve"> assign the variables of which should be modified upon request. In particular we will be using the cluster bomb </w:t>
      </w:r>
      <w:r w:rsidR="00924170">
        <w:rPr>
          <w:rFonts w:ascii="Times New Roman" w:eastAsiaTheme="majorEastAsia" w:hAnsi="Times New Roman" w:cs="Times New Roman"/>
        </w:rPr>
        <w:t>approach;</w:t>
      </w:r>
      <w:r w:rsidR="00755465">
        <w:rPr>
          <w:rFonts w:ascii="Times New Roman" w:eastAsiaTheme="majorEastAsia" w:hAnsi="Times New Roman" w:cs="Times New Roman"/>
        </w:rPr>
        <w:t xml:space="preserve"> this allows us to</w:t>
      </w:r>
      <w:r w:rsidR="00924170">
        <w:rPr>
          <w:rFonts w:ascii="Times New Roman" w:eastAsiaTheme="majorEastAsia" w:hAnsi="Times New Roman" w:cs="Times New Roman"/>
        </w:rPr>
        <w:t xml:space="preserve"> assign and</w:t>
      </w:r>
      <w:r w:rsidR="00DA0EBE">
        <w:rPr>
          <w:rFonts w:ascii="Times New Roman" w:eastAsiaTheme="majorEastAsia" w:hAnsi="Times New Roman" w:cs="Times New Roman"/>
        </w:rPr>
        <w:t xml:space="preserve"> modify multiple variables per </w:t>
      </w:r>
      <w:r w:rsidR="00FE3265">
        <w:rPr>
          <w:rFonts w:ascii="Times New Roman" w:eastAsiaTheme="majorEastAsia" w:hAnsi="Times New Roman" w:cs="Times New Roman"/>
        </w:rPr>
        <w:t>payload</w:t>
      </w:r>
      <w:r w:rsidR="00DA0EBE">
        <w:rPr>
          <w:rFonts w:ascii="Times New Roman" w:eastAsiaTheme="majorEastAsia" w:hAnsi="Times New Roman" w:cs="Times New Roman"/>
        </w:rPr>
        <w:t xml:space="preserve">. As can be seen below, out of the </w:t>
      </w:r>
      <w:r w:rsidR="00AE41F8">
        <w:rPr>
          <w:rFonts w:ascii="Times New Roman" w:eastAsiaTheme="majorEastAsia" w:hAnsi="Times New Roman" w:cs="Times New Roman"/>
        </w:rPr>
        <w:t>two</w:t>
      </w:r>
      <w:r w:rsidR="00DA0EBE">
        <w:rPr>
          <w:rFonts w:ascii="Times New Roman" w:eastAsiaTheme="majorEastAsia" w:hAnsi="Times New Roman" w:cs="Times New Roman"/>
        </w:rPr>
        <w:t xml:space="preserve"> </w:t>
      </w:r>
      <w:r w:rsidR="00634732">
        <w:rPr>
          <w:rFonts w:ascii="Times New Roman" w:eastAsiaTheme="majorEastAsia" w:hAnsi="Times New Roman" w:cs="Times New Roman"/>
        </w:rPr>
        <w:t xml:space="preserve"> selected </w:t>
      </w:r>
      <w:r w:rsidR="00DA0EBE">
        <w:rPr>
          <w:rFonts w:ascii="Times New Roman" w:eastAsiaTheme="majorEastAsia" w:hAnsi="Times New Roman" w:cs="Times New Roman"/>
        </w:rPr>
        <w:t>variables, the username and password will be what is modified.</w:t>
      </w:r>
    </w:p>
    <w:p w14:paraId="35F736D4" w14:textId="77777777" w:rsidR="00FC29BA" w:rsidRDefault="00634732" w:rsidP="00FC29BA">
      <w:pPr>
        <w:keepNext/>
      </w:pPr>
      <w:r>
        <w:rPr>
          <w:rFonts w:ascii="Times New Roman" w:eastAsiaTheme="majorEastAsia" w:hAnsi="Times New Roman" w:cs="Times New Roman"/>
          <w:noProof/>
        </w:rPr>
        <w:drawing>
          <wp:inline distT="0" distB="0" distL="0" distR="0" wp14:anchorId="0355037E" wp14:editId="6F12914A">
            <wp:extent cx="5732540" cy="2242157"/>
            <wp:effectExtent l="0" t="0" r="1905"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0">
                      <a:extLst>
                        <a:ext uri="{28A0092B-C50C-407E-A947-70E740481C1C}">
                          <a14:useLocalDpi xmlns:a14="http://schemas.microsoft.com/office/drawing/2010/main" val="0"/>
                        </a:ext>
                      </a:extLst>
                    </a:blip>
                    <a:srcRect t="9057" b="37740"/>
                    <a:stretch/>
                  </pic:blipFill>
                  <pic:spPr bwMode="auto">
                    <a:xfrm>
                      <a:off x="0" y="0"/>
                      <a:ext cx="5732780" cy="2242251"/>
                    </a:xfrm>
                    <a:prstGeom prst="rect">
                      <a:avLst/>
                    </a:prstGeom>
                    <a:noFill/>
                    <a:ln>
                      <a:noFill/>
                    </a:ln>
                    <a:extLst>
                      <a:ext uri="{53640926-AAD7-44D8-BBD7-CCE9431645EC}">
                        <a14:shadowObscured xmlns:a14="http://schemas.microsoft.com/office/drawing/2010/main"/>
                      </a:ext>
                    </a:extLst>
                  </pic:spPr>
                </pic:pic>
              </a:graphicData>
            </a:graphic>
          </wp:inline>
        </w:drawing>
      </w:r>
    </w:p>
    <w:p w14:paraId="2326D7E2" w14:textId="75DF83EE" w:rsidR="00634732" w:rsidRDefault="00FC29BA" w:rsidP="00FC29BA">
      <w:pPr>
        <w:pStyle w:val="Caption"/>
        <w:jc w:val="center"/>
        <w:rPr>
          <w:rFonts w:ascii="Times New Roman" w:eastAsiaTheme="majorEastAsia" w:hAnsi="Times New Roman" w:cs="Times New Roman"/>
        </w:rPr>
      </w:pPr>
      <w:r>
        <w:t xml:space="preserve">Figure </w:t>
      </w:r>
      <w:fldSimple w:instr=" SEQ Figure \* ARABIC ">
        <w:r w:rsidR="00E03A07">
          <w:rPr>
            <w:noProof/>
          </w:rPr>
          <w:t>9</w:t>
        </w:r>
      </w:fldSimple>
      <w:r>
        <w:t>- Brute Force Cluster Bomb Payload</w:t>
      </w:r>
    </w:p>
    <w:p w14:paraId="3F3EB94E" w14:textId="3C22A3A6" w:rsidR="009D5F79" w:rsidRDefault="003F0750" w:rsidP="00586499">
      <w:pPr>
        <w:rPr>
          <w:rFonts w:ascii="Times New Roman" w:eastAsiaTheme="majorEastAsia" w:hAnsi="Times New Roman" w:cs="Times New Roman"/>
        </w:rPr>
      </w:pPr>
      <w:r>
        <w:rPr>
          <w:rFonts w:ascii="Times New Roman" w:eastAsiaTheme="majorEastAsia" w:hAnsi="Times New Roman" w:cs="Times New Roman"/>
        </w:rPr>
        <w:t>Each</w:t>
      </w:r>
      <w:r w:rsidR="00127700">
        <w:rPr>
          <w:rFonts w:ascii="Times New Roman" w:eastAsiaTheme="majorEastAsia" w:hAnsi="Times New Roman" w:cs="Times New Roman"/>
        </w:rPr>
        <w:t xml:space="preserve"> variable will then be assigned a wordlist sourced from </w:t>
      </w:r>
      <w:r w:rsidR="009B788D">
        <w:rPr>
          <w:rFonts w:ascii="Times New Roman" w:eastAsiaTheme="majorEastAsia" w:hAnsi="Times New Roman" w:cs="Times New Roman"/>
        </w:rPr>
        <w:t>the GitHub Seclist repository of millions of common usernames and passwords</w:t>
      </w:r>
      <w:r w:rsidR="00F01ECF">
        <w:rPr>
          <w:rFonts w:ascii="Times New Roman" w:eastAsiaTheme="majorEastAsia" w:hAnsi="Times New Roman" w:cs="Times New Roman"/>
        </w:rPr>
        <w:t xml:space="preserve">. Whilst there is an option for a file containing 10 million passwords, due to time </w:t>
      </w:r>
      <w:r w:rsidR="000742C7">
        <w:rPr>
          <w:rFonts w:ascii="Times New Roman" w:eastAsiaTheme="majorEastAsia" w:hAnsi="Times New Roman" w:cs="Times New Roman"/>
        </w:rPr>
        <w:t xml:space="preserve">constraints as well as those imposed by the demo version of Burp </w:t>
      </w:r>
      <w:r w:rsidR="0073122D">
        <w:rPr>
          <w:rFonts w:ascii="Times New Roman" w:eastAsiaTheme="majorEastAsia" w:hAnsi="Times New Roman" w:cs="Times New Roman"/>
        </w:rPr>
        <w:t>S</w:t>
      </w:r>
      <w:r w:rsidR="000742C7">
        <w:rPr>
          <w:rFonts w:ascii="Times New Roman" w:eastAsiaTheme="majorEastAsia" w:hAnsi="Times New Roman" w:cs="Times New Roman"/>
        </w:rPr>
        <w:t>uite, we will be using the  most common usernames and passwords.</w:t>
      </w:r>
      <w:r w:rsidR="002A6D12">
        <w:rPr>
          <w:rFonts w:ascii="Times New Roman" w:eastAsiaTheme="majorEastAsia" w:hAnsi="Times New Roman" w:cs="Times New Roman"/>
        </w:rPr>
        <w:t xml:space="preserve"> Here the assigned positions can be seen by the </w:t>
      </w:r>
      <w:r w:rsidR="00131753" w:rsidRPr="00131753">
        <w:rPr>
          <w:rFonts w:ascii="Times New Roman" w:eastAsiaTheme="majorEastAsia" w:hAnsi="Times New Roman" w:cs="Times New Roman"/>
        </w:rPr>
        <w:t>§</w:t>
      </w:r>
      <w:r w:rsidR="00131753" w:rsidRPr="00131753">
        <w:rPr>
          <w:rFonts w:ascii="Times New Roman" w:eastAsiaTheme="majorEastAsia" w:hAnsi="Times New Roman" w:cs="Times New Roman"/>
        </w:rPr>
        <w:t xml:space="preserve"> Section symbols.</w:t>
      </w:r>
    </w:p>
    <w:p w14:paraId="4902B05B" w14:textId="77777777" w:rsidR="00B67CC9" w:rsidRDefault="00D8532A" w:rsidP="00B67CC9">
      <w:pPr>
        <w:keepNext/>
      </w:pPr>
      <w:r>
        <w:rPr>
          <w:rFonts w:ascii="Times New Roman" w:eastAsiaTheme="majorEastAsia" w:hAnsi="Times New Roman" w:cs="Times New Roman"/>
          <w:noProof/>
        </w:rPr>
        <w:lastRenderedPageBreak/>
        <w:drawing>
          <wp:inline distT="0" distB="0" distL="0" distR="0" wp14:anchorId="055A4434" wp14:editId="4162BDEB">
            <wp:extent cx="5725076" cy="170157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1">
                      <a:extLst>
                        <a:ext uri="{28A0092B-C50C-407E-A947-70E740481C1C}">
                          <a14:useLocalDpi xmlns:a14="http://schemas.microsoft.com/office/drawing/2010/main" val="0"/>
                        </a:ext>
                      </a:extLst>
                    </a:blip>
                    <a:srcRect t="15798" b="45784"/>
                    <a:stretch/>
                  </pic:blipFill>
                  <pic:spPr bwMode="auto">
                    <a:xfrm>
                      <a:off x="0" y="0"/>
                      <a:ext cx="5725160" cy="1701604"/>
                    </a:xfrm>
                    <a:prstGeom prst="rect">
                      <a:avLst/>
                    </a:prstGeom>
                    <a:noFill/>
                    <a:ln>
                      <a:noFill/>
                    </a:ln>
                    <a:extLst>
                      <a:ext uri="{53640926-AAD7-44D8-BBD7-CCE9431645EC}">
                        <a14:shadowObscured xmlns:a14="http://schemas.microsoft.com/office/drawing/2010/main"/>
                      </a:ext>
                    </a:extLst>
                  </pic:spPr>
                </pic:pic>
              </a:graphicData>
            </a:graphic>
          </wp:inline>
        </w:drawing>
      </w:r>
    </w:p>
    <w:p w14:paraId="1D79ED29" w14:textId="18D6E7EB" w:rsidR="00634732" w:rsidRDefault="00B67CC9" w:rsidP="00B67CC9">
      <w:pPr>
        <w:pStyle w:val="Caption"/>
        <w:jc w:val="center"/>
        <w:rPr>
          <w:rFonts w:ascii="Times New Roman" w:eastAsiaTheme="majorEastAsia" w:hAnsi="Times New Roman" w:cs="Times New Roman"/>
        </w:rPr>
      </w:pPr>
      <w:r>
        <w:t xml:space="preserve">Figure </w:t>
      </w:r>
      <w:fldSimple w:instr=" SEQ Figure \* ARABIC ">
        <w:r w:rsidR="00E03A07">
          <w:rPr>
            <w:noProof/>
          </w:rPr>
          <w:t>10</w:t>
        </w:r>
      </w:fldSimple>
      <w:r>
        <w:t>- Successful Brute Force Attempt</w:t>
      </w:r>
    </w:p>
    <w:p w14:paraId="26EA7EA6" w14:textId="2F2479D4" w:rsidR="00D80699" w:rsidRDefault="009D5F79" w:rsidP="00586499">
      <w:pPr>
        <w:rPr>
          <w:rFonts w:ascii="Times New Roman" w:eastAsiaTheme="majorEastAsia" w:hAnsi="Times New Roman" w:cs="Times New Roman"/>
        </w:rPr>
      </w:pPr>
      <w:r>
        <w:rPr>
          <w:rFonts w:ascii="Times New Roman" w:eastAsiaTheme="majorEastAsia" w:hAnsi="Times New Roman" w:cs="Times New Roman"/>
        </w:rPr>
        <w:t xml:space="preserve">As we can see, </w:t>
      </w:r>
      <w:r w:rsidR="00862DB8">
        <w:rPr>
          <w:rFonts w:ascii="Times New Roman" w:eastAsiaTheme="majorEastAsia" w:hAnsi="Times New Roman" w:cs="Times New Roman"/>
        </w:rPr>
        <w:t xml:space="preserve">it found the credentials out of a possible </w:t>
      </w:r>
      <w:r w:rsidR="00D8532A">
        <w:rPr>
          <w:rFonts w:ascii="Times New Roman" w:eastAsiaTheme="majorEastAsia" w:hAnsi="Times New Roman" w:cs="Times New Roman"/>
        </w:rPr>
        <w:t>2352</w:t>
      </w:r>
      <w:r w:rsidR="008D0B00">
        <w:rPr>
          <w:rFonts w:ascii="Times New Roman" w:eastAsiaTheme="majorEastAsia" w:hAnsi="Times New Roman" w:cs="Times New Roman"/>
        </w:rPr>
        <w:t>, the difference in length being the successful login compared to a failed login</w:t>
      </w:r>
      <w:r w:rsidR="002927E9">
        <w:rPr>
          <w:rFonts w:ascii="Times New Roman" w:eastAsiaTheme="majorEastAsia" w:hAnsi="Times New Roman" w:cs="Times New Roman"/>
        </w:rPr>
        <w:t>. As you can imagine, this type of attack can be performed quite easily and rather extensively</w:t>
      </w:r>
      <w:r w:rsidR="007D1FA9">
        <w:rPr>
          <w:rFonts w:ascii="Times New Roman" w:eastAsiaTheme="majorEastAsia" w:hAnsi="Times New Roman" w:cs="Times New Roman"/>
        </w:rPr>
        <w:t xml:space="preserve"> should the attacker use longer wordlists in addition to </w:t>
      </w:r>
      <w:r w:rsidR="008D0B00">
        <w:rPr>
          <w:rFonts w:ascii="Times New Roman" w:eastAsiaTheme="majorEastAsia" w:hAnsi="Times New Roman" w:cs="Times New Roman"/>
        </w:rPr>
        <w:t xml:space="preserve">computers with </w:t>
      </w:r>
      <w:r w:rsidR="007D1FA9">
        <w:rPr>
          <w:rFonts w:ascii="Times New Roman" w:eastAsiaTheme="majorEastAsia" w:hAnsi="Times New Roman" w:cs="Times New Roman"/>
        </w:rPr>
        <w:t xml:space="preserve">stronger processing power. Of course, there are ways of defending against such an attack such as the use of Captcha that has become </w:t>
      </w:r>
      <w:r w:rsidR="00F347F8">
        <w:rPr>
          <w:rFonts w:ascii="Times New Roman" w:eastAsiaTheme="majorEastAsia" w:hAnsi="Times New Roman" w:cs="Times New Roman"/>
        </w:rPr>
        <w:t>common or</w:t>
      </w:r>
      <w:r w:rsidR="007D1FA9">
        <w:rPr>
          <w:rFonts w:ascii="Times New Roman" w:eastAsiaTheme="majorEastAsia" w:hAnsi="Times New Roman" w:cs="Times New Roman"/>
        </w:rPr>
        <w:t xml:space="preserve"> </w:t>
      </w:r>
      <w:r w:rsidR="0019175A">
        <w:rPr>
          <w:rFonts w:ascii="Times New Roman" w:eastAsiaTheme="majorEastAsia" w:hAnsi="Times New Roman" w:cs="Times New Roman"/>
        </w:rPr>
        <w:t>blocking the attack after a certain number of failed attempts</w:t>
      </w:r>
      <w:r w:rsidR="00D80699">
        <w:rPr>
          <w:rFonts w:ascii="Times New Roman" w:eastAsiaTheme="majorEastAsia" w:hAnsi="Times New Roman" w:cs="Times New Roman"/>
        </w:rPr>
        <w:t>.</w:t>
      </w:r>
      <w:r w:rsidR="00705864">
        <w:rPr>
          <w:rFonts w:ascii="Times New Roman" w:eastAsiaTheme="majorEastAsia" w:hAnsi="Times New Roman" w:cs="Times New Roman"/>
        </w:rPr>
        <w:t xml:space="preserve"> </w:t>
      </w:r>
      <w:r w:rsidR="00716E28">
        <w:rPr>
          <w:rFonts w:ascii="Times New Roman" w:eastAsiaTheme="majorEastAsia" w:hAnsi="Times New Roman" w:cs="Times New Roman"/>
        </w:rPr>
        <w:t>Of course there is the option of using a strong username and password</w:t>
      </w:r>
      <w:r w:rsidR="00CA6F99">
        <w:rPr>
          <w:rFonts w:ascii="Times New Roman" w:eastAsiaTheme="majorEastAsia" w:hAnsi="Times New Roman" w:cs="Times New Roman"/>
        </w:rPr>
        <w:t>,</w:t>
      </w:r>
      <w:r w:rsidR="00F347F8">
        <w:rPr>
          <w:rFonts w:ascii="Times New Roman" w:eastAsiaTheme="majorEastAsia" w:hAnsi="Times New Roman" w:cs="Times New Roman"/>
        </w:rPr>
        <w:t xml:space="preserve"> having said that,</w:t>
      </w:r>
      <w:r w:rsidR="00CA6F99">
        <w:rPr>
          <w:rFonts w:ascii="Times New Roman" w:eastAsiaTheme="majorEastAsia" w:hAnsi="Times New Roman" w:cs="Times New Roman"/>
        </w:rPr>
        <w:t xml:space="preserve"> using both methods is preferable.</w:t>
      </w:r>
      <w:r w:rsidR="00F53136">
        <w:rPr>
          <w:rFonts w:ascii="Times New Roman" w:eastAsiaTheme="majorEastAsia" w:hAnsi="Times New Roman" w:cs="Times New Roman"/>
        </w:rPr>
        <w:t xml:space="preserve"> In addition, there is also the use of Anti-C</w:t>
      </w:r>
      <w:r w:rsidR="006025A0">
        <w:rPr>
          <w:rFonts w:ascii="Times New Roman" w:eastAsiaTheme="majorEastAsia" w:hAnsi="Times New Roman" w:cs="Times New Roman"/>
        </w:rPr>
        <w:t xml:space="preserve">ross </w:t>
      </w:r>
      <w:r w:rsidR="00B87BAB">
        <w:rPr>
          <w:rFonts w:ascii="Times New Roman" w:eastAsiaTheme="majorEastAsia" w:hAnsi="Times New Roman" w:cs="Times New Roman"/>
        </w:rPr>
        <w:t>S</w:t>
      </w:r>
      <w:r w:rsidR="006025A0">
        <w:rPr>
          <w:rFonts w:ascii="Times New Roman" w:eastAsiaTheme="majorEastAsia" w:hAnsi="Times New Roman" w:cs="Times New Roman"/>
        </w:rPr>
        <w:t xml:space="preserve">ite </w:t>
      </w:r>
      <w:r w:rsidR="00B87BAB">
        <w:rPr>
          <w:rFonts w:ascii="Times New Roman" w:eastAsiaTheme="majorEastAsia" w:hAnsi="Times New Roman" w:cs="Times New Roman"/>
        </w:rPr>
        <w:t>R</w:t>
      </w:r>
      <w:r w:rsidR="006025A0">
        <w:rPr>
          <w:rFonts w:ascii="Times New Roman" w:eastAsiaTheme="majorEastAsia" w:hAnsi="Times New Roman" w:cs="Times New Roman"/>
        </w:rPr>
        <w:t xml:space="preserve">egistry </w:t>
      </w:r>
      <w:r w:rsidR="00F53136">
        <w:rPr>
          <w:rFonts w:ascii="Times New Roman" w:eastAsiaTheme="majorEastAsia" w:hAnsi="Times New Roman" w:cs="Times New Roman"/>
        </w:rPr>
        <w:t>F</w:t>
      </w:r>
      <w:r w:rsidR="006025A0">
        <w:rPr>
          <w:rFonts w:ascii="Times New Roman" w:eastAsiaTheme="majorEastAsia" w:hAnsi="Times New Roman" w:cs="Times New Roman"/>
        </w:rPr>
        <w:t>orgery</w:t>
      </w:r>
      <w:r w:rsidR="00B87BAB">
        <w:rPr>
          <w:rFonts w:ascii="Times New Roman" w:eastAsiaTheme="majorEastAsia" w:hAnsi="Times New Roman" w:cs="Times New Roman"/>
        </w:rPr>
        <w:t xml:space="preserve"> tokens</w:t>
      </w:r>
      <w:r w:rsidR="006025A0">
        <w:rPr>
          <w:rFonts w:ascii="Times New Roman" w:eastAsiaTheme="majorEastAsia" w:hAnsi="Times New Roman" w:cs="Times New Roman"/>
        </w:rPr>
        <w:t xml:space="preserve"> (Anti CSRF), </w:t>
      </w:r>
      <w:r w:rsidR="00FD2D68">
        <w:rPr>
          <w:rFonts w:ascii="Times New Roman" w:eastAsiaTheme="majorEastAsia" w:hAnsi="Times New Roman" w:cs="Times New Roman"/>
        </w:rPr>
        <w:t>whilst there are different types, the</w:t>
      </w:r>
      <w:r w:rsidR="00A83A71">
        <w:rPr>
          <w:rFonts w:ascii="Times New Roman" w:eastAsiaTheme="majorEastAsia" w:hAnsi="Times New Roman" w:cs="Times New Roman"/>
        </w:rPr>
        <w:t xml:space="preserve">ir overall use is generally the same; </w:t>
      </w:r>
      <w:r w:rsidR="00F8430A">
        <w:rPr>
          <w:rFonts w:ascii="Times New Roman" w:eastAsiaTheme="majorEastAsia" w:hAnsi="Times New Roman" w:cs="Times New Roman"/>
        </w:rPr>
        <w:t>they stop cross site scripting, by</w:t>
      </w:r>
      <w:r w:rsidR="007A3962">
        <w:rPr>
          <w:rFonts w:ascii="Times New Roman" w:eastAsiaTheme="majorEastAsia" w:hAnsi="Times New Roman" w:cs="Times New Roman"/>
        </w:rPr>
        <w:t xml:space="preserve"> acting as authentication of communications between the browser and the web server.</w:t>
      </w:r>
    </w:p>
    <w:tbl>
      <w:tblPr>
        <w:tblStyle w:val="TableGrid"/>
        <w:tblW w:w="0" w:type="auto"/>
        <w:tblLook w:val="04A0" w:firstRow="1" w:lastRow="0" w:firstColumn="1" w:lastColumn="0" w:noHBand="0" w:noVBand="1"/>
      </w:tblPr>
      <w:tblGrid>
        <w:gridCol w:w="1390"/>
        <w:gridCol w:w="1299"/>
        <w:gridCol w:w="1134"/>
        <w:gridCol w:w="1842"/>
        <w:gridCol w:w="1276"/>
        <w:gridCol w:w="2075"/>
      </w:tblGrid>
      <w:tr w:rsidR="00D80699" w14:paraId="7ED25C7A" w14:textId="77777777" w:rsidTr="00CD3DC0">
        <w:tc>
          <w:tcPr>
            <w:tcW w:w="1390" w:type="dxa"/>
          </w:tcPr>
          <w:p w14:paraId="334D0382" w14:textId="294A8D05" w:rsidR="00D80699" w:rsidRDefault="00D80699" w:rsidP="00D80699">
            <w:pPr>
              <w:jc w:val="center"/>
              <w:rPr>
                <w:rFonts w:ascii="Times New Roman" w:eastAsiaTheme="majorEastAsia" w:hAnsi="Times New Roman" w:cs="Times New Roman"/>
                <w:sz w:val="32"/>
                <w:szCs w:val="32"/>
              </w:rPr>
            </w:pPr>
            <w:r>
              <w:rPr>
                <w:rFonts w:ascii="Times New Roman" w:eastAsiaTheme="majorEastAsia" w:hAnsi="Times New Roman" w:cs="Times New Roman"/>
              </w:rPr>
              <w:t>Vulnerability</w:t>
            </w:r>
          </w:p>
        </w:tc>
        <w:tc>
          <w:tcPr>
            <w:tcW w:w="1299" w:type="dxa"/>
          </w:tcPr>
          <w:p w14:paraId="2C8C737C" w14:textId="2C10B6C9" w:rsidR="00D80699" w:rsidRDefault="00D80699" w:rsidP="00D80699">
            <w:pPr>
              <w:jc w:val="center"/>
              <w:rPr>
                <w:rFonts w:ascii="Times New Roman" w:eastAsiaTheme="majorEastAsia" w:hAnsi="Times New Roman" w:cs="Times New Roman"/>
                <w:sz w:val="32"/>
                <w:szCs w:val="32"/>
              </w:rPr>
            </w:pPr>
            <w:r w:rsidRPr="004B3793">
              <w:rPr>
                <w:rFonts w:ascii="Times New Roman" w:eastAsiaTheme="majorEastAsia" w:hAnsi="Times New Roman" w:cs="Times New Roman"/>
              </w:rPr>
              <w:t>Attack Tool</w:t>
            </w:r>
          </w:p>
        </w:tc>
        <w:tc>
          <w:tcPr>
            <w:tcW w:w="1134" w:type="dxa"/>
          </w:tcPr>
          <w:p w14:paraId="23372D0C" w14:textId="1840F8D1" w:rsidR="00D80699" w:rsidRDefault="00D80699" w:rsidP="00D80699">
            <w:pPr>
              <w:jc w:val="center"/>
              <w:rPr>
                <w:rFonts w:ascii="Times New Roman" w:eastAsiaTheme="majorEastAsia" w:hAnsi="Times New Roman" w:cs="Times New Roman"/>
                <w:sz w:val="32"/>
                <w:szCs w:val="32"/>
              </w:rPr>
            </w:pPr>
            <w:r w:rsidRPr="004B3793">
              <w:rPr>
                <w:rFonts w:ascii="Times New Roman" w:eastAsiaTheme="majorEastAsia" w:hAnsi="Times New Roman" w:cs="Times New Roman"/>
              </w:rPr>
              <w:t>Protocols Used</w:t>
            </w:r>
          </w:p>
        </w:tc>
        <w:tc>
          <w:tcPr>
            <w:tcW w:w="1842" w:type="dxa"/>
          </w:tcPr>
          <w:p w14:paraId="16C7E666" w14:textId="0F961B75" w:rsidR="00D80699" w:rsidRDefault="00D80699" w:rsidP="00D80699">
            <w:pPr>
              <w:jc w:val="center"/>
              <w:rPr>
                <w:rFonts w:ascii="Times New Roman" w:eastAsiaTheme="majorEastAsia" w:hAnsi="Times New Roman" w:cs="Times New Roman"/>
                <w:sz w:val="32"/>
                <w:szCs w:val="32"/>
              </w:rPr>
            </w:pPr>
            <w:r w:rsidRPr="004B3793">
              <w:rPr>
                <w:rFonts w:ascii="Times New Roman" w:eastAsiaTheme="majorEastAsia" w:hAnsi="Times New Roman" w:cs="Times New Roman"/>
              </w:rPr>
              <w:t>How attack was performed</w:t>
            </w:r>
          </w:p>
        </w:tc>
        <w:tc>
          <w:tcPr>
            <w:tcW w:w="1276" w:type="dxa"/>
          </w:tcPr>
          <w:p w14:paraId="0DDEA402" w14:textId="0CA80D75" w:rsidR="00D80699" w:rsidRDefault="00D80699" w:rsidP="00D80699">
            <w:pPr>
              <w:jc w:val="center"/>
              <w:rPr>
                <w:rFonts w:ascii="Times New Roman" w:eastAsiaTheme="majorEastAsia" w:hAnsi="Times New Roman" w:cs="Times New Roman"/>
                <w:sz w:val="32"/>
                <w:szCs w:val="32"/>
              </w:rPr>
            </w:pPr>
            <w:r w:rsidRPr="004B3793">
              <w:rPr>
                <w:rFonts w:ascii="Times New Roman" w:eastAsiaTheme="majorEastAsia" w:hAnsi="Times New Roman" w:cs="Times New Roman"/>
              </w:rPr>
              <w:t>Successful</w:t>
            </w:r>
            <w:r>
              <w:rPr>
                <w:rFonts w:ascii="Times New Roman" w:eastAsiaTheme="majorEastAsia" w:hAnsi="Times New Roman" w:cs="Times New Roman"/>
              </w:rPr>
              <w:t>?</w:t>
            </w:r>
          </w:p>
        </w:tc>
        <w:tc>
          <w:tcPr>
            <w:tcW w:w="2075" w:type="dxa"/>
          </w:tcPr>
          <w:p w14:paraId="3146A91C" w14:textId="349B6044" w:rsidR="00D80699" w:rsidRPr="00D80699" w:rsidRDefault="00D80699" w:rsidP="00D80699">
            <w:pPr>
              <w:jc w:val="center"/>
              <w:rPr>
                <w:rFonts w:ascii="Times New Roman" w:eastAsiaTheme="majorEastAsia" w:hAnsi="Times New Roman" w:cs="Times New Roman"/>
                <w:sz w:val="24"/>
                <w:szCs w:val="24"/>
              </w:rPr>
            </w:pPr>
            <w:r>
              <w:rPr>
                <w:rFonts w:ascii="Times New Roman" w:eastAsiaTheme="majorEastAsia" w:hAnsi="Times New Roman" w:cs="Times New Roman"/>
                <w:sz w:val="24"/>
                <w:szCs w:val="24"/>
              </w:rPr>
              <w:t>Possibility of success against professional website?</w:t>
            </w:r>
          </w:p>
        </w:tc>
      </w:tr>
      <w:tr w:rsidR="00D80699" w14:paraId="4612B49D" w14:textId="77777777" w:rsidTr="00CD3DC0">
        <w:tc>
          <w:tcPr>
            <w:tcW w:w="1390" w:type="dxa"/>
          </w:tcPr>
          <w:p w14:paraId="6732B532" w14:textId="703D760D" w:rsidR="00D80699" w:rsidRPr="00D80699" w:rsidRDefault="00D80699" w:rsidP="00D80699">
            <w:pPr>
              <w:jc w:val="center"/>
              <w:rPr>
                <w:rFonts w:ascii="Times New Roman" w:eastAsiaTheme="majorEastAsia" w:hAnsi="Times New Roman" w:cs="Times New Roman"/>
              </w:rPr>
            </w:pPr>
            <w:r w:rsidRPr="00D80699">
              <w:rPr>
                <w:rFonts w:ascii="Times New Roman" w:eastAsiaTheme="majorEastAsia" w:hAnsi="Times New Roman" w:cs="Times New Roman"/>
              </w:rPr>
              <w:t>Brute Force Login</w:t>
            </w:r>
          </w:p>
        </w:tc>
        <w:tc>
          <w:tcPr>
            <w:tcW w:w="1299" w:type="dxa"/>
          </w:tcPr>
          <w:p w14:paraId="1F5E2931" w14:textId="1756230F" w:rsidR="00D80699" w:rsidRPr="00D80699" w:rsidRDefault="00D80699" w:rsidP="00D80699">
            <w:pPr>
              <w:jc w:val="center"/>
              <w:rPr>
                <w:rFonts w:ascii="Times New Roman" w:eastAsiaTheme="majorEastAsia" w:hAnsi="Times New Roman" w:cs="Times New Roman"/>
              </w:rPr>
            </w:pPr>
            <w:r>
              <w:rPr>
                <w:rFonts w:ascii="Times New Roman" w:eastAsiaTheme="majorEastAsia" w:hAnsi="Times New Roman" w:cs="Times New Roman"/>
              </w:rPr>
              <w:t>Burp Suite</w:t>
            </w:r>
          </w:p>
        </w:tc>
        <w:tc>
          <w:tcPr>
            <w:tcW w:w="1134" w:type="dxa"/>
          </w:tcPr>
          <w:p w14:paraId="7A5EF119" w14:textId="29A1B6F7" w:rsidR="00D80699" w:rsidRPr="00D80699" w:rsidRDefault="00CD3DC0" w:rsidP="00D80699">
            <w:pPr>
              <w:jc w:val="center"/>
              <w:rPr>
                <w:rFonts w:ascii="Times New Roman" w:eastAsiaTheme="majorEastAsia" w:hAnsi="Times New Roman" w:cs="Times New Roman"/>
              </w:rPr>
            </w:pPr>
            <w:r>
              <w:rPr>
                <w:rFonts w:ascii="Times New Roman" w:eastAsiaTheme="majorEastAsia" w:hAnsi="Times New Roman" w:cs="Times New Roman"/>
              </w:rPr>
              <w:t>HTTP</w:t>
            </w:r>
          </w:p>
        </w:tc>
        <w:tc>
          <w:tcPr>
            <w:tcW w:w="1842" w:type="dxa"/>
          </w:tcPr>
          <w:p w14:paraId="2754440B" w14:textId="53AFE727" w:rsidR="00D80699" w:rsidRPr="00D80699" w:rsidRDefault="00CD3DC0" w:rsidP="00D80699">
            <w:pPr>
              <w:jc w:val="center"/>
              <w:rPr>
                <w:rFonts w:ascii="Times New Roman" w:eastAsiaTheme="majorEastAsia" w:hAnsi="Times New Roman" w:cs="Times New Roman"/>
              </w:rPr>
            </w:pPr>
            <w:r>
              <w:rPr>
                <w:rFonts w:ascii="Times New Roman" w:eastAsiaTheme="majorEastAsia" w:hAnsi="Times New Roman" w:cs="Times New Roman"/>
              </w:rPr>
              <w:t>Burp Suite Cluster Bomb &amp; Seclist Wordlists</w:t>
            </w:r>
          </w:p>
        </w:tc>
        <w:tc>
          <w:tcPr>
            <w:tcW w:w="1276" w:type="dxa"/>
          </w:tcPr>
          <w:p w14:paraId="66C32C7D" w14:textId="0C038502" w:rsidR="00D80699" w:rsidRPr="00D80699" w:rsidRDefault="00CD3DC0" w:rsidP="00D80699">
            <w:pPr>
              <w:jc w:val="center"/>
              <w:rPr>
                <w:rFonts w:ascii="Times New Roman" w:eastAsiaTheme="majorEastAsia" w:hAnsi="Times New Roman" w:cs="Times New Roman"/>
              </w:rPr>
            </w:pPr>
            <w:r>
              <w:rPr>
                <w:rFonts w:ascii="Times New Roman" w:eastAsiaTheme="majorEastAsia" w:hAnsi="Times New Roman" w:cs="Times New Roman"/>
              </w:rPr>
              <w:t>True</w:t>
            </w:r>
          </w:p>
        </w:tc>
        <w:tc>
          <w:tcPr>
            <w:tcW w:w="2075" w:type="dxa"/>
          </w:tcPr>
          <w:p w14:paraId="688EB716" w14:textId="6C02CC4B" w:rsidR="00D80699" w:rsidRPr="00D80699" w:rsidRDefault="00CD3DC0" w:rsidP="00D80699">
            <w:pPr>
              <w:jc w:val="center"/>
              <w:rPr>
                <w:rFonts w:ascii="Times New Roman" w:eastAsiaTheme="majorEastAsia" w:hAnsi="Times New Roman" w:cs="Times New Roman"/>
              </w:rPr>
            </w:pPr>
            <w:r>
              <w:rPr>
                <w:rFonts w:ascii="Times New Roman" w:eastAsiaTheme="majorEastAsia" w:hAnsi="Times New Roman" w:cs="Times New Roman"/>
              </w:rPr>
              <w:t>Low</w:t>
            </w:r>
          </w:p>
        </w:tc>
      </w:tr>
    </w:tbl>
    <w:p w14:paraId="222A137B" w14:textId="63449E70" w:rsidR="006E1EA5" w:rsidRDefault="006E1EA5" w:rsidP="00586499">
      <w:pPr>
        <w:rPr>
          <w:rFonts w:ascii="Times New Roman" w:eastAsiaTheme="majorEastAsia" w:hAnsi="Times New Roman" w:cs="Times New Roman"/>
          <w:sz w:val="32"/>
          <w:szCs w:val="32"/>
        </w:rPr>
      </w:pPr>
    </w:p>
    <w:p w14:paraId="0704EEAA" w14:textId="4654DF11" w:rsidR="001875CF" w:rsidRDefault="006E1EA5" w:rsidP="006E1EA5">
      <w:pPr>
        <w:spacing w:line="259" w:lineRule="auto"/>
        <w:jc w:val="left"/>
        <w:rPr>
          <w:rFonts w:ascii="Times New Roman" w:eastAsiaTheme="majorEastAsia" w:hAnsi="Times New Roman" w:cs="Times New Roman"/>
          <w:sz w:val="32"/>
          <w:szCs w:val="32"/>
        </w:rPr>
      </w:pPr>
      <w:r>
        <w:rPr>
          <w:rFonts w:ascii="Times New Roman" w:eastAsiaTheme="majorEastAsia" w:hAnsi="Times New Roman" w:cs="Times New Roman"/>
          <w:sz w:val="32"/>
          <w:szCs w:val="32"/>
        </w:rPr>
        <w:br w:type="page"/>
      </w:r>
    </w:p>
    <w:p w14:paraId="21C77F2A" w14:textId="77777777" w:rsidR="001875CF" w:rsidRDefault="001875CF" w:rsidP="001875CF">
      <w:pPr>
        <w:pStyle w:val="Heading3"/>
        <w:numPr>
          <w:ilvl w:val="0"/>
          <w:numId w:val="9"/>
        </w:numPr>
        <w:jc w:val="center"/>
        <w:rPr>
          <w:rFonts w:ascii="Times New Roman" w:hAnsi="Times New Roman" w:cs="Times New Roman"/>
          <w:color w:val="auto"/>
          <w:sz w:val="28"/>
          <w:szCs w:val="28"/>
        </w:rPr>
      </w:pPr>
      <w:bookmarkStart w:id="9" w:name="_Toc39996732"/>
      <w:r w:rsidRPr="001875CF">
        <w:rPr>
          <w:rFonts w:ascii="Times New Roman" w:hAnsi="Times New Roman" w:cs="Times New Roman"/>
          <w:color w:val="auto"/>
          <w:sz w:val="28"/>
          <w:szCs w:val="28"/>
        </w:rPr>
        <w:lastRenderedPageBreak/>
        <w:t>XSS Iframe Exploit</w:t>
      </w:r>
      <w:bookmarkEnd w:id="9"/>
      <w:r w:rsidRPr="001875CF">
        <w:rPr>
          <w:rFonts w:ascii="Times New Roman" w:hAnsi="Times New Roman" w:cs="Times New Roman"/>
          <w:color w:val="auto"/>
          <w:sz w:val="28"/>
          <w:szCs w:val="28"/>
        </w:rPr>
        <w:t xml:space="preserve"> </w:t>
      </w:r>
    </w:p>
    <w:p w14:paraId="544562A8" w14:textId="77777777" w:rsidR="001875CF" w:rsidRDefault="001875CF" w:rsidP="001875CF">
      <w:pPr>
        <w:pStyle w:val="Heading3"/>
        <w:jc w:val="center"/>
        <w:rPr>
          <w:rFonts w:ascii="Times New Roman" w:hAnsi="Times New Roman" w:cs="Times New Roman"/>
          <w:color w:val="auto"/>
          <w:sz w:val="28"/>
          <w:szCs w:val="28"/>
        </w:rPr>
      </w:pPr>
    </w:p>
    <w:p w14:paraId="53B50623" w14:textId="77777777" w:rsidR="00D94B8B" w:rsidRDefault="001875CF" w:rsidP="001875CF">
      <w:pPr>
        <w:rPr>
          <w:rFonts w:ascii="Times New Roman" w:hAnsi="Times New Roman" w:cs="Times New Roman"/>
        </w:rPr>
      </w:pPr>
      <w:r>
        <w:rPr>
          <w:rFonts w:ascii="Times New Roman" w:hAnsi="Times New Roman" w:cs="Times New Roman"/>
        </w:rPr>
        <w:t>The next attack is an XSS exploit, or cross site scri</w:t>
      </w:r>
      <w:r w:rsidR="00204EDC">
        <w:rPr>
          <w:rFonts w:ascii="Times New Roman" w:hAnsi="Times New Roman" w:cs="Times New Roman"/>
        </w:rPr>
        <w:t>pting, as seen on the OWASP ZAP, there was a possibility of using it to attack TevelCyber</w:t>
      </w:r>
      <w:r w:rsidR="00200F08">
        <w:rPr>
          <w:rFonts w:ascii="Times New Roman" w:hAnsi="Times New Roman" w:cs="Times New Roman"/>
        </w:rPr>
        <w:t xml:space="preserve"> but here we will be using the same DVWA</w:t>
      </w:r>
      <w:r w:rsidR="00AC379C">
        <w:rPr>
          <w:rFonts w:ascii="Times New Roman" w:hAnsi="Times New Roman" w:cs="Times New Roman"/>
        </w:rPr>
        <w:t xml:space="preserve"> as previously</w:t>
      </w:r>
      <w:r w:rsidR="00200F08">
        <w:rPr>
          <w:rFonts w:ascii="Times New Roman" w:hAnsi="Times New Roman" w:cs="Times New Roman"/>
        </w:rPr>
        <w:t>.</w:t>
      </w:r>
      <w:r w:rsidR="00071B7A">
        <w:rPr>
          <w:rFonts w:ascii="Times New Roman" w:hAnsi="Times New Roman" w:cs="Times New Roman"/>
        </w:rPr>
        <w:t xml:space="preserve"> </w:t>
      </w:r>
      <w:r w:rsidR="00F852A3">
        <w:rPr>
          <w:rFonts w:ascii="Times New Roman" w:hAnsi="Times New Roman" w:cs="Times New Roman"/>
        </w:rPr>
        <w:t>Here, using the XSS section of DVWA</w:t>
      </w:r>
      <w:r w:rsidR="00D94B8B">
        <w:rPr>
          <w:rFonts w:ascii="Times New Roman" w:hAnsi="Times New Roman" w:cs="Times New Roman"/>
        </w:rPr>
        <w:t>, by filling out and submitting the below form;</w:t>
      </w:r>
    </w:p>
    <w:p w14:paraId="7D5F3E46" w14:textId="77777777" w:rsidR="00B67CC9" w:rsidRDefault="00D82AA4" w:rsidP="00B67CC9">
      <w:pPr>
        <w:keepNext/>
        <w:jc w:val="center"/>
      </w:pPr>
      <w:r>
        <w:rPr>
          <w:noProof/>
        </w:rPr>
        <w:drawing>
          <wp:inline distT="0" distB="0" distL="0" distR="0" wp14:anchorId="7DD4B351" wp14:editId="289CD3DB">
            <wp:extent cx="5731510" cy="139065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b="6209"/>
                    <a:stretch/>
                  </pic:blipFill>
                  <pic:spPr bwMode="auto">
                    <a:xfrm>
                      <a:off x="0" y="0"/>
                      <a:ext cx="5731510" cy="1390650"/>
                    </a:xfrm>
                    <a:prstGeom prst="rect">
                      <a:avLst/>
                    </a:prstGeom>
                    <a:ln>
                      <a:noFill/>
                    </a:ln>
                    <a:extLst>
                      <a:ext uri="{53640926-AAD7-44D8-BBD7-CCE9431645EC}">
                        <a14:shadowObscured xmlns:a14="http://schemas.microsoft.com/office/drawing/2010/main"/>
                      </a:ext>
                    </a:extLst>
                  </pic:spPr>
                </pic:pic>
              </a:graphicData>
            </a:graphic>
          </wp:inline>
        </w:drawing>
      </w:r>
    </w:p>
    <w:p w14:paraId="21A3D3B7" w14:textId="766BE9EF" w:rsidR="00D82AA4" w:rsidRDefault="00B67CC9" w:rsidP="00B67CC9">
      <w:pPr>
        <w:pStyle w:val="Caption"/>
        <w:jc w:val="center"/>
      </w:pPr>
      <w:r>
        <w:t xml:space="preserve">Figure </w:t>
      </w:r>
      <w:fldSimple w:instr=" SEQ Figure \* ARABIC ">
        <w:r w:rsidR="00E03A07">
          <w:rPr>
            <w:noProof/>
          </w:rPr>
          <w:t>11</w:t>
        </w:r>
      </w:fldSimple>
      <w:r>
        <w:t>-Standard Message</w:t>
      </w:r>
    </w:p>
    <w:p w14:paraId="2C0811C5" w14:textId="77777777" w:rsidR="00D82AA4" w:rsidRPr="009247BE" w:rsidRDefault="00D82AA4" w:rsidP="001875CF">
      <w:pPr>
        <w:rPr>
          <w:rFonts w:ascii="Times New Roman" w:hAnsi="Times New Roman" w:cs="Times New Roman"/>
        </w:rPr>
      </w:pPr>
      <w:r w:rsidRPr="009247BE">
        <w:rPr>
          <w:rFonts w:ascii="Times New Roman" w:hAnsi="Times New Roman" w:cs="Times New Roman"/>
        </w:rPr>
        <w:t>We get this as a result;</w:t>
      </w:r>
    </w:p>
    <w:p w14:paraId="5E34615A" w14:textId="77777777" w:rsidR="00B67CC9" w:rsidRDefault="000475F9" w:rsidP="00B67CC9">
      <w:pPr>
        <w:keepNext/>
        <w:jc w:val="center"/>
      </w:pPr>
      <w:r w:rsidRPr="009247BE">
        <w:rPr>
          <w:rFonts w:ascii="Times New Roman" w:hAnsi="Times New Roman" w:cs="Times New Roman"/>
          <w:noProof/>
        </w:rPr>
        <w:drawing>
          <wp:inline distT="0" distB="0" distL="0" distR="0" wp14:anchorId="52C18AE1" wp14:editId="434B0D95">
            <wp:extent cx="3143250" cy="4476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4687" b="21875"/>
                    <a:stretch/>
                  </pic:blipFill>
                  <pic:spPr bwMode="auto">
                    <a:xfrm>
                      <a:off x="0" y="0"/>
                      <a:ext cx="3143250" cy="447675"/>
                    </a:xfrm>
                    <a:prstGeom prst="rect">
                      <a:avLst/>
                    </a:prstGeom>
                    <a:ln>
                      <a:noFill/>
                    </a:ln>
                    <a:extLst>
                      <a:ext uri="{53640926-AAD7-44D8-BBD7-CCE9431645EC}">
                        <a14:shadowObscured xmlns:a14="http://schemas.microsoft.com/office/drawing/2010/main"/>
                      </a:ext>
                    </a:extLst>
                  </pic:spPr>
                </pic:pic>
              </a:graphicData>
            </a:graphic>
          </wp:inline>
        </w:drawing>
      </w:r>
    </w:p>
    <w:p w14:paraId="1CB219AF" w14:textId="3709BE4E" w:rsidR="000475F9" w:rsidRPr="009247BE" w:rsidRDefault="00B67CC9" w:rsidP="00B67CC9">
      <w:pPr>
        <w:pStyle w:val="Caption"/>
        <w:jc w:val="center"/>
        <w:rPr>
          <w:rFonts w:ascii="Times New Roman" w:hAnsi="Times New Roman" w:cs="Times New Roman"/>
        </w:rPr>
      </w:pPr>
      <w:r>
        <w:t xml:space="preserve">Figure </w:t>
      </w:r>
      <w:fldSimple w:instr=" SEQ Figure \* ARABIC ">
        <w:r w:rsidR="00E03A07">
          <w:rPr>
            <w:noProof/>
          </w:rPr>
          <w:t>12</w:t>
        </w:r>
      </w:fldSimple>
      <w:r>
        <w:t>- Standard Message Display</w:t>
      </w:r>
    </w:p>
    <w:p w14:paraId="6E127735" w14:textId="65962525" w:rsidR="000475F9" w:rsidRDefault="009247BE" w:rsidP="000475F9">
      <w:pPr>
        <w:jc w:val="left"/>
        <w:rPr>
          <w:rFonts w:ascii="Times New Roman" w:hAnsi="Times New Roman" w:cs="Times New Roman"/>
        </w:rPr>
      </w:pPr>
      <w:r w:rsidRPr="009247BE">
        <w:rPr>
          <w:rFonts w:ascii="Times New Roman" w:hAnsi="Times New Roman" w:cs="Times New Roman"/>
        </w:rPr>
        <w:t>This is a basic XSS script, but what if instead we used the input field to show a script, in this case in an Iframe?</w:t>
      </w:r>
      <w:r w:rsidR="005B715E">
        <w:rPr>
          <w:rFonts w:ascii="Times New Roman" w:hAnsi="Times New Roman" w:cs="Times New Roman"/>
        </w:rPr>
        <w:t xml:space="preserve"> An iframe is a </w:t>
      </w:r>
      <w:r w:rsidR="003D33AB">
        <w:rPr>
          <w:rFonts w:ascii="Times New Roman" w:hAnsi="Times New Roman" w:cs="Times New Roman"/>
        </w:rPr>
        <w:t>HTML instance embedded into a website</w:t>
      </w:r>
      <w:r w:rsidR="00844281">
        <w:rPr>
          <w:rFonts w:ascii="Times New Roman" w:hAnsi="Times New Roman" w:cs="Times New Roman"/>
        </w:rPr>
        <w:t>, similar to an advertisement, that connects to, and shows another website.</w:t>
      </w:r>
      <w:r w:rsidR="00734581">
        <w:rPr>
          <w:rFonts w:ascii="Times New Roman" w:hAnsi="Times New Roman" w:cs="Times New Roman"/>
        </w:rPr>
        <w:t xml:space="preserve"> Technically speaking, this has a </w:t>
      </w:r>
      <w:r w:rsidR="00E03A07">
        <w:rPr>
          <w:rFonts w:ascii="Times New Roman" w:hAnsi="Times New Roman" w:cs="Times New Roman"/>
        </w:rPr>
        <w:t>50-character</w:t>
      </w:r>
      <w:r w:rsidR="00734581">
        <w:rPr>
          <w:rFonts w:ascii="Times New Roman" w:hAnsi="Times New Roman" w:cs="Times New Roman"/>
        </w:rPr>
        <w:t xml:space="preserve"> limit, </w:t>
      </w:r>
      <w:r w:rsidR="005F5B1D">
        <w:rPr>
          <w:rFonts w:ascii="Times New Roman" w:hAnsi="Times New Roman" w:cs="Times New Roman"/>
        </w:rPr>
        <w:t xml:space="preserve">which can be overcome </w:t>
      </w:r>
      <w:r w:rsidR="00E03A07">
        <w:rPr>
          <w:rFonts w:ascii="Times New Roman" w:hAnsi="Times New Roman" w:cs="Times New Roman"/>
        </w:rPr>
        <w:t>by editing the “maxlength” variable as done so below in the inspect element;</w:t>
      </w:r>
    </w:p>
    <w:p w14:paraId="2EDCEBE5" w14:textId="77777777" w:rsidR="00E03A07" w:rsidRDefault="00E03A07" w:rsidP="00E03A07">
      <w:pPr>
        <w:keepNext/>
        <w:jc w:val="center"/>
      </w:pPr>
      <w:r>
        <w:rPr>
          <w:noProof/>
        </w:rPr>
        <w:drawing>
          <wp:inline distT="0" distB="0" distL="0" distR="0" wp14:anchorId="4770010A" wp14:editId="560E4154">
            <wp:extent cx="4305300" cy="21468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1" b="27293"/>
                    <a:stretch/>
                  </pic:blipFill>
                  <pic:spPr bwMode="auto">
                    <a:xfrm>
                      <a:off x="0" y="0"/>
                      <a:ext cx="4305300" cy="214685"/>
                    </a:xfrm>
                    <a:prstGeom prst="rect">
                      <a:avLst/>
                    </a:prstGeom>
                    <a:ln>
                      <a:noFill/>
                    </a:ln>
                    <a:extLst>
                      <a:ext uri="{53640926-AAD7-44D8-BBD7-CCE9431645EC}">
                        <a14:shadowObscured xmlns:a14="http://schemas.microsoft.com/office/drawing/2010/main"/>
                      </a:ext>
                    </a:extLst>
                  </pic:spPr>
                </pic:pic>
              </a:graphicData>
            </a:graphic>
          </wp:inline>
        </w:drawing>
      </w:r>
    </w:p>
    <w:p w14:paraId="5405ABC5" w14:textId="35016DF9" w:rsidR="00E03A07" w:rsidRDefault="00E03A07" w:rsidP="00E03A07">
      <w:pPr>
        <w:pStyle w:val="Caption"/>
        <w:jc w:val="center"/>
        <w:rPr>
          <w:rFonts w:ascii="Times New Roman" w:hAnsi="Times New Roman" w:cs="Times New Roman"/>
        </w:rPr>
      </w:pPr>
      <w:r>
        <w:t xml:space="preserve">Figure </w:t>
      </w:r>
      <w:fldSimple w:instr=" SEQ Figure \* ARABIC ">
        <w:r>
          <w:rPr>
            <w:noProof/>
          </w:rPr>
          <w:t>13</w:t>
        </w:r>
      </w:fldSimple>
      <w:r>
        <w:t>- Variable editing via Inspect Element</w:t>
      </w:r>
    </w:p>
    <w:p w14:paraId="71EC2671" w14:textId="77777777" w:rsidR="00B67CC9" w:rsidRDefault="00727617" w:rsidP="00B67CC9">
      <w:pPr>
        <w:keepNext/>
        <w:jc w:val="center"/>
      </w:pPr>
      <w:r>
        <w:rPr>
          <w:noProof/>
        </w:rPr>
        <w:drawing>
          <wp:inline distT="0" distB="0" distL="0" distR="0" wp14:anchorId="47E96630" wp14:editId="74E99026">
            <wp:extent cx="5667375" cy="13811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r="1119" b="4897"/>
                    <a:stretch/>
                  </pic:blipFill>
                  <pic:spPr bwMode="auto">
                    <a:xfrm>
                      <a:off x="0" y="0"/>
                      <a:ext cx="5667375" cy="1381125"/>
                    </a:xfrm>
                    <a:prstGeom prst="rect">
                      <a:avLst/>
                    </a:prstGeom>
                    <a:ln>
                      <a:noFill/>
                    </a:ln>
                    <a:extLst>
                      <a:ext uri="{53640926-AAD7-44D8-BBD7-CCE9431645EC}">
                        <a14:shadowObscured xmlns:a14="http://schemas.microsoft.com/office/drawing/2010/main"/>
                      </a:ext>
                    </a:extLst>
                  </pic:spPr>
                </pic:pic>
              </a:graphicData>
            </a:graphic>
          </wp:inline>
        </w:drawing>
      </w:r>
    </w:p>
    <w:p w14:paraId="20AD1BC1" w14:textId="48BBE9C8" w:rsidR="00BF1F33" w:rsidRPr="009247BE" w:rsidRDefault="00B67CC9" w:rsidP="00B67CC9">
      <w:pPr>
        <w:pStyle w:val="Caption"/>
        <w:jc w:val="center"/>
        <w:rPr>
          <w:rFonts w:ascii="Times New Roman" w:hAnsi="Times New Roman" w:cs="Times New Roman"/>
        </w:rPr>
      </w:pPr>
      <w:r>
        <w:t xml:space="preserve">Figure </w:t>
      </w:r>
      <w:fldSimple w:instr=" SEQ Figure \* ARABIC ">
        <w:r w:rsidR="00E03A07">
          <w:rPr>
            <w:noProof/>
          </w:rPr>
          <w:t>14</w:t>
        </w:r>
      </w:fldSimple>
      <w:r>
        <w:t>- Iframe Code</w:t>
      </w:r>
    </w:p>
    <w:p w14:paraId="00B58A44" w14:textId="77777777" w:rsidR="00FA3608" w:rsidRPr="00075652" w:rsidRDefault="00727617" w:rsidP="00727617">
      <w:pPr>
        <w:jc w:val="left"/>
        <w:rPr>
          <w:rFonts w:ascii="Times New Roman" w:hAnsi="Times New Roman" w:cs="Times New Roman"/>
        </w:rPr>
      </w:pPr>
      <w:r w:rsidRPr="00075652">
        <w:rPr>
          <w:rFonts w:ascii="Times New Roman" w:hAnsi="Times New Roman" w:cs="Times New Roman"/>
        </w:rPr>
        <w:t>Therefore t</w:t>
      </w:r>
      <w:r w:rsidR="00FA3608" w:rsidRPr="00075652">
        <w:rPr>
          <w:rFonts w:ascii="Times New Roman" w:hAnsi="Times New Roman" w:cs="Times New Roman"/>
        </w:rPr>
        <w:t>his, using an iframe code snippet, turns into this;</w:t>
      </w:r>
    </w:p>
    <w:p w14:paraId="6DE2D2A3" w14:textId="77777777" w:rsidR="00B67CC9" w:rsidRDefault="00FA3608" w:rsidP="00B67CC9">
      <w:pPr>
        <w:keepNext/>
        <w:jc w:val="center"/>
      </w:pPr>
      <w:r>
        <w:rPr>
          <w:noProof/>
        </w:rPr>
        <w:drawing>
          <wp:inline distT="0" distB="0" distL="0" distR="0" wp14:anchorId="06BF5CD3" wp14:editId="7658BF06">
            <wp:extent cx="3076575" cy="19907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076575" cy="1990725"/>
                    </a:xfrm>
                    <a:prstGeom prst="rect">
                      <a:avLst/>
                    </a:prstGeom>
                  </pic:spPr>
                </pic:pic>
              </a:graphicData>
            </a:graphic>
          </wp:inline>
        </w:drawing>
      </w:r>
    </w:p>
    <w:p w14:paraId="70CC289F" w14:textId="2FAABD3F" w:rsidR="00FA3608" w:rsidRDefault="00B67CC9" w:rsidP="00B67CC9">
      <w:pPr>
        <w:pStyle w:val="Caption"/>
        <w:jc w:val="center"/>
      </w:pPr>
      <w:r>
        <w:t xml:space="preserve">Figure </w:t>
      </w:r>
      <w:fldSimple w:instr=" SEQ Figure \* ARABIC ">
        <w:r w:rsidR="00E03A07">
          <w:rPr>
            <w:noProof/>
          </w:rPr>
          <w:t>15</w:t>
        </w:r>
      </w:fldSimple>
      <w:r>
        <w:t>- Iframe Code Display</w:t>
      </w:r>
    </w:p>
    <w:p w14:paraId="0BFDBB00" w14:textId="7678B7D3" w:rsidR="00FA3608" w:rsidRPr="00075652" w:rsidRDefault="00FA3608" w:rsidP="00FA3608">
      <w:pPr>
        <w:jc w:val="left"/>
        <w:rPr>
          <w:rFonts w:ascii="Times New Roman" w:hAnsi="Times New Roman" w:cs="Times New Roman"/>
        </w:rPr>
      </w:pPr>
      <w:r w:rsidRPr="00075652">
        <w:rPr>
          <w:rFonts w:ascii="Times New Roman" w:hAnsi="Times New Roman" w:cs="Times New Roman"/>
        </w:rPr>
        <w:lastRenderedPageBreak/>
        <w:t>For test’s sake, this simply points back to</w:t>
      </w:r>
      <w:r w:rsidR="00075652" w:rsidRPr="00075652">
        <w:rPr>
          <w:rFonts w:ascii="Times New Roman" w:hAnsi="Times New Roman" w:cs="Times New Roman"/>
        </w:rPr>
        <w:t xml:space="preserve"> the first page of DVWA</w:t>
      </w:r>
      <w:r w:rsidR="00075652">
        <w:rPr>
          <w:rFonts w:ascii="Times New Roman" w:hAnsi="Times New Roman" w:cs="Times New Roman"/>
        </w:rPr>
        <w:t>, but this could instead point to</w:t>
      </w:r>
      <w:r w:rsidR="00E305CB">
        <w:rPr>
          <w:rFonts w:ascii="Times New Roman" w:hAnsi="Times New Roman" w:cs="Times New Roman"/>
        </w:rPr>
        <w:t xml:space="preserve"> malicious pages that inject malware, or by altering the height and width</w:t>
      </w:r>
      <w:r w:rsidR="00746DFF">
        <w:rPr>
          <w:rFonts w:ascii="Times New Roman" w:hAnsi="Times New Roman" w:cs="Times New Roman"/>
        </w:rPr>
        <w:t xml:space="preserve">, make the iframe cover the entire page, and set up a fake login </w:t>
      </w:r>
      <w:r w:rsidR="00A517FA">
        <w:rPr>
          <w:rFonts w:ascii="Times New Roman" w:hAnsi="Times New Roman" w:cs="Times New Roman"/>
        </w:rPr>
        <w:t>page, allowing the attacker to intercept</w:t>
      </w:r>
      <w:r w:rsidR="00A20C00">
        <w:rPr>
          <w:rFonts w:ascii="Times New Roman" w:hAnsi="Times New Roman" w:cs="Times New Roman"/>
        </w:rPr>
        <w:t xml:space="preserve"> all login information.</w:t>
      </w:r>
      <w:r w:rsidR="0073122D">
        <w:rPr>
          <w:rFonts w:ascii="Times New Roman" w:hAnsi="Times New Roman" w:cs="Times New Roman"/>
        </w:rPr>
        <w:t xml:space="preserve"> </w:t>
      </w:r>
      <w:r w:rsidR="00A72897">
        <w:rPr>
          <w:rFonts w:ascii="Times New Roman" w:hAnsi="Times New Roman" w:cs="Times New Roman"/>
        </w:rPr>
        <w:t xml:space="preserve"> </w:t>
      </w:r>
      <w:r w:rsidR="001246FD">
        <w:rPr>
          <w:rFonts w:ascii="Times New Roman" w:hAnsi="Times New Roman" w:cs="Times New Roman"/>
        </w:rPr>
        <w:t>Another example is setting the height and width to 0, and</w:t>
      </w:r>
      <w:r w:rsidR="00E7567B">
        <w:rPr>
          <w:rFonts w:ascii="Times New Roman" w:hAnsi="Times New Roman" w:cs="Times New Roman"/>
        </w:rPr>
        <w:t xml:space="preserve"> linking</w:t>
      </w:r>
      <w:r w:rsidR="001246FD">
        <w:rPr>
          <w:rFonts w:ascii="Times New Roman" w:hAnsi="Times New Roman" w:cs="Times New Roman"/>
        </w:rPr>
        <w:t xml:space="preserve"> </w:t>
      </w:r>
      <w:r w:rsidR="00407B8B">
        <w:rPr>
          <w:rFonts w:ascii="Times New Roman" w:hAnsi="Times New Roman" w:cs="Times New Roman"/>
        </w:rPr>
        <w:t xml:space="preserve">to a server hosting the Metasploit </w:t>
      </w:r>
      <w:r w:rsidR="00D84058">
        <w:rPr>
          <w:rFonts w:ascii="Times New Roman" w:hAnsi="Times New Roman" w:cs="Times New Roman"/>
        </w:rPr>
        <w:t xml:space="preserve">module </w:t>
      </w:r>
      <w:r w:rsidR="006E1EA5">
        <w:rPr>
          <w:rFonts w:ascii="Times New Roman" w:hAnsi="Times New Roman" w:cs="Times New Roman"/>
        </w:rPr>
        <w:t>B</w:t>
      </w:r>
      <w:r w:rsidR="00407B8B">
        <w:rPr>
          <w:rFonts w:ascii="Times New Roman" w:hAnsi="Times New Roman" w:cs="Times New Roman"/>
        </w:rPr>
        <w:t>rowser</w:t>
      </w:r>
      <w:r w:rsidR="006E1EA5">
        <w:rPr>
          <w:rFonts w:ascii="Times New Roman" w:hAnsi="Times New Roman" w:cs="Times New Roman"/>
        </w:rPr>
        <w:t>P</w:t>
      </w:r>
      <w:r w:rsidR="00E7567B">
        <w:rPr>
          <w:rFonts w:ascii="Times New Roman" w:hAnsi="Times New Roman" w:cs="Times New Roman"/>
        </w:rPr>
        <w:t>wn</w:t>
      </w:r>
      <w:r w:rsidR="00FE4E23">
        <w:rPr>
          <w:rFonts w:ascii="Times New Roman" w:hAnsi="Times New Roman" w:cs="Times New Roman"/>
        </w:rPr>
        <w:t xml:space="preserve">, </w:t>
      </w:r>
      <w:r w:rsidR="00E7567B">
        <w:rPr>
          <w:rFonts w:ascii="Times New Roman" w:hAnsi="Times New Roman" w:cs="Times New Roman"/>
        </w:rPr>
        <w:t xml:space="preserve">allowing the attacker to exploit the browser and gaining shell access, </w:t>
      </w:r>
      <w:r w:rsidR="00D84058">
        <w:rPr>
          <w:rFonts w:ascii="Times New Roman" w:hAnsi="Times New Roman" w:cs="Times New Roman"/>
        </w:rPr>
        <w:t>a</w:t>
      </w:r>
      <w:r w:rsidR="00E7567B">
        <w:rPr>
          <w:rFonts w:ascii="Times New Roman" w:hAnsi="Times New Roman" w:cs="Times New Roman"/>
        </w:rPr>
        <w:t>ll the while</w:t>
      </w:r>
      <w:r w:rsidR="00F42E71">
        <w:rPr>
          <w:rFonts w:ascii="Times New Roman" w:hAnsi="Times New Roman" w:cs="Times New Roman"/>
        </w:rPr>
        <w:t>, as</w:t>
      </w:r>
      <w:r w:rsidR="00FE4E23">
        <w:rPr>
          <w:rFonts w:ascii="Times New Roman" w:hAnsi="Times New Roman" w:cs="Times New Roman"/>
        </w:rPr>
        <w:t xml:space="preserve"> the user cannot see the iframe, they likely </w:t>
      </w:r>
      <w:r w:rsidR="00407B8B">
        <w:rPr>
          <w:rFonts w:ascii="Times New Roman" w:hAnsi="Times New Roman" w:cs="Times New Roman"/>
        </w:rPr>
        <w:t>do not</w:t>
      </w:r>
      <w:r w:rsidR="00FE4E23">
        <w:rPr>
          <w:rFonts w:ascii="Times New Roman" w:hAnsi="Times New Roman" w:cs="Times New Roman"/>
        </w:rPr>
        <w:t xml:space="preserve"> even know they’ve been infected.</w:t>
      </w:r>
      <w:r w:rsidR="00A20C00">
        <w:rPr>
          <w:rFonts w:ascii="Times New Roman" w:hAnsi="Times New Roman" w:cs="Times New Roman"/>
        </w:rPr>
        <w:t xml:space="preserve"> </w:t>
      </w:r>
      <w:r w:rsidR="00D32E02">
        <w:rPr>
          <w:rFonts w:ascii="Times New Roman" w:hAnsi="Times New Roman" w:cs="Times New Roman"/>
        </w:rPr>
        <w:t xml:space="preserve">By successfully ‘implanting’ such code into a webpage, everyone who accesses that webpage will </w:t>
      </w:r>
      <w:r w:rsidR="00B81C84">
        <w:rPr>
          <w:rFonts w:ascii="Times New Roman" w:hAnsi="Times New Roman" w:cs="Times New Roman"/>
        </w:rPr>
        <w:t>possibly be affected by whatever the attacker has designed the XSS script to do.</w:t>
      </w:r>
    </w:p>
    <w:tbl>
      <w:tblPr>
        <w:tblStyle w:val="TableGrid"/>
        <w:tblW w:w="0" w:type="auto"/>
        <w:tblLook w:val="04A0" w:firstRow="1" w:lastRow="0" w:firstColumn="1" w:lastColumn="0" w:noHBand="0" w:noVBand="1"/>
      </w:tblPr>
      <w:tblGrid>
        <w:gridCol w:w="1390"/>
        <w:gridCol w:w="1015"/>
        <w:gridCol w:w="1134"/>
        <w:gridCol w:w="1701"/>
        <w:gridCol w:w="1418"/>
        <w:gridCol w:w="2358"/>
      </w:tblGrid>
      <w:tr w:rsidR="00C1393B" w14:paraId="4D88B212" w14:textId="77777777" w:rsidTr="00C1393B">
        <w:tc>
          <w:tcPr>
            <w:tcW w:w="1390" w:type="dxa"/>
          </w:tcPr>
          <w:p w14:paraId="2D50BCF9" w14:textId="1727EEC8" w:rsidR="00C1393B" w:rsidRDefault="00C1393B" w:rsidP="00920972">
            <w:pPr>
              <w:jc w:val="center"/>
            </w:pPr>
            <w:r>
              <w:rPr>
                <w:rFonts w:ascii="Times New Roman" w:eastAsiaTheme="majorEastAsia" w:hAnsi="Times New Roman" w:cs="Times New Roman"/>
              </w:rPr>
              <w:t>Vulnerability</w:t>
            </w:r>
          </w:p>
        </w:tc>
        <w:tc>
          <w:tcPr>
            <w:tcW w:w="1015" w:type="dxa"/>
          </w:tcPr>
          <w:p w14:paraId="0D6E78FF" w14:textId="72002F64" w:rsidR="00C1393B" w:rsidRDefault="00C1393B" w:rsidP="00920972">
            <w:pPr>
              <w:jc w:val="center"/>
            </w:pPr>
            <w:r w:rsidRPr="004B3793">
              <w:rPr>
                <w:rFonts w:ascii="Times New Roman" w:eastAsiaTheme="majorEastAsia" w:hAnsi="Times New Roman" w:cs="Times New Roman"/>
              </w:rPr>
              <w:t>Attack Tool</w:t>
            </w:r>
          </w:p>
        </w:tc>
        <w:tc>
          <w:tcPr>
            <w:tcW w:w="1134" w:type="dxa"/>
          </w:tcPr>
          <w:p w14:paraId="62248EA0" w14:textId="0C270D23" w:rsidR="00C1393B" w:rsidRDefault="00C1393B" w:rsidP="00920972">
            <w:pPr>
              <w:jc w:val="center"/>
            </w:pPr>
            <w:r w:rsidRPr="004B3793">
              <w:rPr>
                <w:rFonts w:ascii="Times New Roman" w:eastAsiaTheme="majorEastAsia" w:hAnsi="Times New Roman" w:cs="Times New Roman"/>
              </w:rPr>
              <w:t>Protocols Used</w:t>
            </w:r>
          </w:p>
        </w:tc>
        <w:tc>
          <w:tcPr>
            <w:tcW w:w="1701" w:type="dxa"/>
          </w:tcPr>
          <w:p w14:paraId="2F806E9C" w14:textId="512FAA4A" w:rsidR="00C1393B" w:rsidRDefault="00C1393B" w:rsidP="00920972">
            <w:pPr>
              <w:jc w:val="center"/>
            </w:pPr>
            <w:r w:rsidRPr="004B3793">
              <w:rPr>
                <w:rFonts w:ascii="Times New Roman" w:eastAsiaTheme="majorEastAsia" w:hAnsi="Times New Roman" w:cs="Times New Roman"/>
              </w:rPr>
              <w:t>How attack was performed</w:t>
            </w:r>
          </w:p>
        </w:tc>
        <w:tc>
          <w:tcPr>
            <w:tcW w:w="1418" w:type="dxa"/>
          </w:tcPr>
          <w:p w14:paraId="6D203262" w14:textId="2CA4CA07" w:rsidR="00C1393B" w:rsidRDefault="00C1393B" w:rsidP="00920972">
            <w:pPr>
              <w:jc w:val="center"/>
            </w:pPr>
            <w:r w:rsidRPr="004B3793">
              <w:rPr>
                <w:rFonts w:ascii="Times New Roman" w:eastAsiaTheme="majorEastAsia" w:hAnsi="Times New Roman" w:cs="Times New Roman"/>
              </w:rPr>
              <w:t>Successful</w:t>
            </w:r>
            <w:r>
              <w:rPr>
                <w:rFonts w:ascii="Times New Roman" w:eastAsiaTheme="majorEastAsia" w:hAnsi="Times New Roman" w:cs="Times New Roman"/>
              </w:rPr>
              <w:t>?</w:t>
            </w:r>
          </w:p>
        </w:tc>
        <w:tc>
          <w:tcPr>
            <w:tcW w:w="2358" w:type="dxa"/>
          </w:tcPr>
          <w:p w14:paraId="0739C008" w14:textId="48E72CA9" w:rsidR="00C1393B" w:rsidRDefault="00C1393B" w:rsidP="00920972">
            <w:pPr>
              <w:jc w:val="center"/>
            </w:pPr>
            <w:r>
              <w:rPr>
                <w:rFonts w:ascii="Times New Roman" w:eastAsiaTheme="majorEastAsia" w:hAnsi="Times New Roman" w:cs="Times New Roman"/>
                <w:sz w:val="24"/>
                <w:szCs w:val="24"/>
              </w:rPr>
              <w:t>Possibility of success against professional website?</w:t>
            </w:r>
          </w:p>
        </w:tc>
      </w:tr>
      <w:tr w:rsidR="00C1393B" w14:paraId="020B7174" w14:textId="77777777" w:rsidTr="0076316C">
        <w:trPr>
          <w:trHeight w:val="1257"/>
        </w:trPr>
        <w:tc>
          <w:tcPr>
            <w:tcW w:w="1390" w:type="dxa"/>
          </w:tcPr>
          <w:p w14:paraId="10243B1A" w14:textId="19DAA900" w:rsidR="002D70F3" w:rsidRDefault="00C1393B" w:rsidP="002D70F3">
            <w:pPr>
              <w:jc w:val="center"/>
            </w:pPr>
            <w:r>
              <w:t>XXS Exploit</w:t>
            </w:r>
            <w:r w:rsidR="002D70F3">
              <w:t>- Iframe</w:t>
            </w:r>
          </w:p>
        </w:tc>
        <w:tc>
          <w:tcPr>
            <w:tcW w:w="1015" w:type="dxa"/>
          </w:tcPr>
          <w:p w14:paraId="58FC10C3" w14:textId="06D57B82" w:rsidR="00C1393B" w:rsidRDefault="00C1393B" w:rsidP="002D70F3">
            <w:pPr>
              <w:jc w:val="center"/>
            </w:pPr>
            <w:r>
              <w:t>DVWA</w:t>
            </w:r>
            <w:r w:rsidR="00873A35">
              <w:t>, Firefox</w:t>
            </w:r>
          </w:p>
        </w:tc>
        <w:tc>
          <w:tcPr>
            <w:tcW w:w="1134" w:type="dxa"/>
          </w:tcPr>
          <w:p w14:paraId="591BEB25" w14:textId="2768ECAF" w:rsidR="00C1393B" w:rsidRDefault="00E25EC9" w:rsidP="002D70F3">
            <w:pPr>
              <w:jc w:val="center"/>
            </w:pPr>
            <w:r>
              <w:t>HTML</w:t>
            </w:r>
          </w:p>
        </w:tc>
        <w:tc>
          <w:tcPr>
            <w:tcW w:w="1701" w:type="dxa"/>
          </w:tcPr>
          <w:p w14:paraId="1F18D045" w14:textId="68C10F2E" w:rsidR="00C1393B" w:rsidRPr="002366BD" w:rsidRDefault="0076316C" w:rsidP="002D70F3">
            <w:pPr>
              <w:jc w:val="center"/>
              <w:rPr>
                <w:sz w:val="20"/>
                <w:szCs w:val="20"/>
              </w:rPr>
            </w:pPr>
            <w:r w:rsidRPr="002366BD">
              <w:rPr>
                <w:sz w:val="20"/>
                <w:szCs w:val="20"/>
              </w:rPr>
              <w:t xml:space="preserve">Unsanitized user input, allowing for </w:t>
            </w:r>
            <w:r w:rsidR="002366BD" w:rsidRPr="002366BD">
              <w:rPr>
                <w:sz w:val="20"/>
                <w:szCs w:val="20"/>
              </w:rPr>
              <w:t>attacker to input their own code</w:t>
            </w:r>
          </w:p>
        </w:tc>
        <w:tc>
          <w:tcPr>
            <w:tcW w:w="1418" w:type="dxa"/>
          </w:tcPr>
          <w:p w14:paraId="15FABB24" w14:textId="1AABAE05" w:rsidR="00C1393B" w:rsidRDefault="002366BD" w:rsidP="002D70F3">
            <w:pPr>
              <w:jc w:val="center"/>
            </w:pPr>
            <w:r>
              <w:t>Yes</w:t>
            </w:r>
          </w:p>
        </w:tc>
        <w:tc>
          <w:tcPr>
            <w:tcW w:w="2358" w:type="dxa"/>
          </w:tcPr>
          <w:p w14:paraId="4EE9FFE9" w14:textId="431458CC" w:rsidR="00C1393B" w:rsidRPr="002D70F3" w:rsidRDefault="002D70F3" w:rsidP="002D70F3">
            <w:pPr>
              <w:jc w:val="center"/>
              <w:rPr>
                <w:sz w:val="20"/>
                <w:szCs w:val="20"/>
              </w:rPr>
            </w:pPr>
            <w:r w:rsidRPr="002D70F3">
              <w:rPr>
                <w:sz w:val="20"/>
                <w:szCs w:val="20"/>
              </w:rPr>
              <w:t>Low, unsanitized inputs are uncommon due to their ability to be used maliciously</w:t>
            </w:r>
          </w:p>
        </w:tc>
      </w:tr>
    </w:tbl>
    <w:p w14:paraId="18B27D8D" w14:textId="77777777" w:rsidR="00240966" w:rsidRDefault="00240966" w:rsidP="00C1393B">
      <w:pPr>
        <w:jc w:val="left"/>
      </w:pPr>
    </w:p>
    <w:p w14:paraId="69EEEEEB" w14:textId="77777777" w:rsidR="00240966" w:rsidRDefault="00240966" w:rsidP="00240966">
      <w:pPr>
        <w:spacing w:line="259" w:lineRule="auto"/>
        <w:jc w:val="left"/>
      </w:pPr>
    </w:p>
    <w:p w14:paraId="167A0B81" w14:textId="77777777" w:rsidR="00C273D3" w:rsidRDefault="00C273D3" w:rsidP="00C273D3">
      <w:pPr>
        <w:pStyle w:val="Heading3"/>
        <w:numPr>
          <w:ilvl w:val="0"/>
          <w:numId w:val="9"/>
        </w:numPr>
        <w:jc w:val="center"/>
        <w:rPr>
          <w:rFonts w:ascii="Times New Roman" w:hAnsi="Times New Roman" w:cs="Times New Roman"/>
          <w:color w:val="auto"/>
          <w:sz w:val="28"/>
          <w:szCs w:val="28"/>
        </w:rPr>
      </w:pPr>
      <w:r w:rsidRPr="00C273D3">
        <w:rPr>
          <w:rFonts w:ascii="Times New Roman" w:hAnsi="Times New Roman" w:cs="Times New Roman"/>
          <w:color w:val="auto"/>
          <w:sz w:val="28"/>
          <w:szCs w:val="28"/>
        </w:rPr>
        <w:t>Conclusion</w:t>
      </w:r>
    </w:p>
    <w:p w14:paraId="17C3FA05" w14:textId="77777777" w:rsidR="00C273D3" w:rsidRDefault="00C273D3" w:rsidP="00C273D3">
      <w:pPr>
        <w:rPr>
          <w:rFonts w:ascii="Times New Roman" w:hAnsi="Times New Roman" w:cs="Times New Roman"/>
        </w:rPr>
      </w:pPr>
    </w:p>
    <w:p w14:paraId="48592F7D" w14:textId="45BAF6B4" w:rsidR="00240966" w:rsidRPr="00C273D3" w:rsidRDefault="00C273D3" w:rsidP="00C273D3">
      <w:pPr>
        <w:rPr>
          <w:rFonts w:ascii="Times New Roman" w:hAnsi="Times New Roman" w:cs="Times New Roman"/>
        </w:rPr>
      </w:pPr>
      <w:r w:rsidRPr="00C273D3">
        <w:rPr>
          <w:rFonts w:ascii="Times New Roman" w:hAnsi="Times New Roman" w:cs="Times New Roman"/>
        </w:rPr>
        <w:t>As</w:t>
      </w:r>
      <w:r>
        <w:rPr>
          <w:rFonts w:ascii="Times New Roman" w:hAnsi="Times New Roman" w:cs="Times New Roman"/>
        </w:rPr>
        <w:t xml:space="preserve"> you can imagine, due to the circumstances about the live penetration testing,</w:t>
      </w:r>
      <w:r w:rsidR="00C77881">
        <w:rPr>
          <w:rFonts w:ascii="Times New Roman" w:hAnsi="Times New Roman" w:cs="Times New Roman"/>
        </w:rPr>
        <w:t xml:space="preserve"> it is quite difficult to</w:t>
      </w:r>
      <w:r w:rsidR="00C24C08">
        <w:rPr>
          <w:rFonts w:ascii="Times New Roman" w:hAnsi="Times New Roman" w:cs="Times New Roman"/>
        </w:rPr>
        <w:t xml:space="preserve"> recommend security improvements</w:t>
      </w:r>
      <w:r w:rsidR="00A44D72">
        <w:rPr>
          <w:rFonts w:ascii="Times New Roman" w:hAnsi="Times New Roman" w:cs="Times New Roman"/>
        </w:rPr>
        <w:t xml:space="preserve">, seeing as all of this writers’ attempts failed. That being said, the use of </w:t>
      </w:r>
      <w:r w:rsidR="0031432F">
        <w:rPr>
          <w:rFonts w:ascii="Times New Roman" w:hAnsi="Times New Roman" w:cs="Times New Roman"/>
        </w:rPr>
        <w:t>a proper</w:t>
      </w:r>
      <w:r w:rsidR="004F6724">
        <w:rPr>
          <w:rFonts w:ascii="Times New Roman" w:hAnsi="Times New Roman" w:cs="Times New Roman"/>
        </w:rPr>
        <w:t xml:space="preserve"> </w:t>
      </w:r>
      <w:r w:rsidR="00A407CF">
        <w:rPr>
          <w:rFonts w:ascii="Times New Roman" w:hAnsi="Times New Roman" w:cs="Times New Roman"/>
        </w:rPr>
        <w:t>Web Application firewall</w:t>
      </w:r>
      <w:r w:rsidR="00882CA9">
        <w:rPr>
          <w:rFonts w:ascii="Times New Roman" w:hAnsi="Times New Roman" w:cs="Times New Roman"/>
        </w:rPr>
        <w:t xml:space="preserve"> is a </w:t>
      </w:r>
      <w:r w:rsidR="00882CA9">
        <w:rPr>
          <w:rFonts w:ascii="Times New Roman" w:hAnsi="Times New Roman" w:cs="Times New Roman"/>
          <w:i/>
          <w:iCs/>
        </w:rPr>
        <w:t xml:space="preserve">very </w:t>
      </w:r>
      <w:r w:rsidR="00882CA9">
        <w:rPr>
          <w:rFonts w:ascii="Times New Roman" w:hAnsi="Times New Roman" w:cs="Times New Roman"/>
        </w:rPr>
        <w:t>good idea as it protects against a multitude of common attacks</w:t>
      </w:r>
      <w:r w:rsidR="004B6F48">
        <w:rPr>
          <w:rFonts w:ascii="Times New Roman" w:hAnsi="Times New Roman" w:cs="Times New Roman"/>
        </w:rPr>
        <w:t>, not to mention in this sense, Apache, the tool that it belongs to, includes load balancing capabilities to lessen the effect of high traffic or DDOS attacks.</w:t>
      </w:r>
      <w:r w:rsidR="00757C97">
        <w:rPr>
          <w:rFonts w:ascii="Times New Roman" w:hAnsi="Times New Roman" w:cs="Times New Roman"/>
        </w:rPr>
        <w:t xml:space="preserve"> That being said, like any tool that needs configuration, without proper set up it can become a vulnerability in of itself</w:t>
      </w:r>
      <w:r w:rsidR="005B514D">
        <w:rPr>
          <w:rFonts w:ascii="Times New Roman" w:hAnsi="Times New Roman" w:cs="Times New Roman"/>
        </w:rPr>
        <w:t>.</w:t>
      </w:r>
      <w:r w:rsidR="00240966" w:rsidRPr="00C273D3">
        <w:rPr>
          <w:rFonts w:ascii="Times New Roman" w:hAnsi="Times New Roman" w:cs="Times New Roman"/>
        </w:rPr>
        <w:br w:type="page"/>
      </w:r>
    </w:p>
    <w:p w14:paraId="1440108C" w14:textId="77777777" w:rsidR="00BF7E10" w:rsidRPr="00BF7E10" w:rsidRDefault="00B91DD8" w:rsidP="00BF7E10">
      <w:pPr>
        <w:pStyle w:val="Heading1"/>
        <w:numPr>
          <w:ilvl w:val="0"/>
          <w:numId w:val="9"/>
        </w:numPr>
        <w:jc w:val="center"/>
      </w:pPr>
      <w:bookmarkStart w:id="10" w:name="_Toc39996733"/>
      <w:r w:rsidRPr="00B91DD8">
        <w:rPr>
          <w:rFonts w:ascii="Times New Roman" w:hAnsi="Times New Roman" w:cs="Times New Roman"/>
          <w:color w:val="auto"/>
        </w:rPr>
        <w:t>Appendix</w:t>
      </w:r>
      <w:bookmarkEnd w:id="10"/>
    </w:p>
    <w:p w14:paraId="68BC6455" w14:textId="77777777" w:rsidR="005D195D" w:rsidRDefault="00BF7E10" w:rsidP="005D195D">
      <w:pPr>
        <w:pStyle w:val="Heading1"/>
        <w:ind w:left="1080"/>
        <w:jc w:val="center"/>
      </w:pPr>
      <w:r>
        <w:rPr>
          <w:noProof/>
        </w:rPr>
        <w:drawing>
          <wp:inline distT="0" distB="0" distL="0" distR="0" wp14:anchorId="30F2C630" wp14:editId="610C75C8">
            <wp:extent cx="5325915" cy="5076825"/>
            <wp:effectExtent l="0" t="0" r="825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r="45989"/>
                    <a:stretch/>
                  </pic:blipFill>
                  <pic:spPr bwMode="auto">
                    <a:xfrm>
                      <a:off x="0" y="0"/>
                      <a:ext cx="5388526" cy="5136508"/>
                    </a:xfrm>
                    <a:prstGeom prst="rect">
                      <a:avLst/>
                    </a:prstGeom>
                    <a:ln>
                      <a:noFill/>
                    </a:ln>
                    <a:extLst>
                      <a:ext uri="{53640926-AAD7-44D8-BBD7-CCE9431645EC}">
                        <a14:shadowObscured xmlns:a14="http://schemas.microsoft.com/office/drawing/2010/main"/>
                      </a:ext>
                    </a:extLst>
                  </pic:spPr>
                </pic:pic>
              </a:graphicData>
            </a:graphic>
          </wp:inline>
        </w:drawing>
      </w:r>
    </w:p>
    <w:p w14:paraId="1EAF46E5" w14:textId="720A57F7" w:rsidR="00075DC4" w:rsidRDefault="005D195D" w:rsidP="005D195D">
      <w:pPr>
        <w:pStyle w:val="Caption"/>
        <w:jc w:val="center"/>
      </w:pPr>
      <w:r>
        <w:t xml:space="preserve">Figure </w:t>
      </w:r>
      <w:fldSimple w:instr=" SEQ Figure \* ARABIC ">
        <w:r w:rsidR="00E03A07">
          <w:rPr>
            <w:noProof/>
          </w:rPr>
          <w:t>16</w:t>
        </w:r>
      </w:fldSimple>
      <w:r>
        <w:t>-</w:t>
      </w:r>
      <w:r w:rsidR="00697DD2">
        <w:t xml:space="preserve"> Nikto Scan</w:t>
      </w:r>
      <w:r>
        <w:t xml:space="preserve"> Part 1</w:t>
      </w:r>
    </w:p>
    <w:p w14:paraId="5D6277DE" w14:textId="77777777" w:rsidR="005D195D" w:rsidRDefault="00075DC4" w:rsidP="005D195D">
      <w:pPr>
        <w:pStyle w:val="Heading1"/>
        <w:ind w:left="1080"/>
      </w:pPr>
      <w:r>
        <w:rPr>
          <w:noProof/>
        </w:rPr>
        <w:drawing>
          <wp:inline distT="0" distB="0" distL="0" distR="0" wp14:anchorId="4BB24D14" wp14:editId="28A30C20">
            <wp:extent cx="5334000" cy="16033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r="6935"/>
                    <a:stretch/>
                  </pic:blipFill>
                  <pic:spPr bwMode="auto">
                    <a:xfrm>
                      <a:off x="0" y="0"/>
                      <a:ext cx="5334000" cy="1603375"/>
                    </a:xfrm>
                    <a:prstGeom prst="rect">
                      <a:avLst/>
                    </a:prstGeom>
                    <a:ln>
                      <a:noFill/>
                    </a:ln>
                    <a:extLst>
                      <a:ext uri="{53640926-AAD7-44D8-BBD7-CCE9431645EC}">
                        <a14:shadowObscured xmlns:a14="http://schemas.microsoft.com/office/drawing/2010/main"/>
                      </a:ext>
                    </a:extLst>
                  </pic:spPr>
                </pic:pic>
              </a:graphicData>
            </a:graphic>
          </wp:inline>
        </w:drawing>
      </w:r>
    </w:p>
    <w:p w14:paraId="259D6F98" w14:textId="5AE36803" w:rsidR="005D195D" w:rsidRDefault="005D195D" w:rsidP="005D195D">
      <w:pPr>
        <w:pStyle w:val="Caption"/>
        <w:jc w:val="center"/>
      </w:pPr>
      <w:r>
        <w:t xml:space="preserve">Figure </w:t>
      </w:r>
      <w:fldSimple w:instr=" SEQ Figure \* ARABIC ">
        <w:r w:rsidR="00E03A07">
          <w:rPr>
            <w:noProof/>
          </w:rPr>
          <w:t>17</w:t>
        </w:r>
      </w:fldSimple>
      <w:r>
        <w:t xml:space="preserve">- </w:t>
      </w:r>
      <w:r w:rsidR="00697DD2">
        <w:t>Nikto Scan</w:t>
      </w:r>
      <w:r>
        <w:t xml:space="preserve"> Part 2</w:t>
      </w:r>
    </w:p>
    <w:p w14:paraId="2DB9C6C9" w14:textId="77777777" w:rsidR="008423DC" w:rsidRDefault="008423DC" w:rsidP="008423DC">
      <w:pPr>
        <w:keepNext/>
      </w:pPr>
      <w:r>
        <w:rPr>
          <w:noProof/>
        </w:rPr>
        <w:lastRenderedPageBreak/>
        <w:drawing>
          <wp:inline distT="0" distB="0" distL="0" distR="0" wp14:anchorId="50B05370" wp14:editId="6CDA1E8D">
            <wp:extent cx="5731510" cy="6535972"/>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b="811"/>
                    <a:stretch/>
                  </pic:blipFill>
                  <pic:spPr bwMode="auto">
                    <a:xfrm>
                      <a:off x="0" y="0"/>
                      <a:ext cx="5731510" cy="6535972"/>
                    </a:xfrm>
                    <a:prstGeom prst="rect">
                      <a:avLst/>
                    </a:prstGeom>
                    <a:ln>
                      <a:noFill/>
                    </a:ln>
                    <a:extLst>
                      <a:ext uri="{53640926-AAD7-44D8-BBD7-CCE9431645EC}">
                        <a14:shadowObscured xmlns:a14="http://schemas.microsoft.com/office/drawing/2010/main"/>
                      </a:ext>
                    </a:extLst>
                  </pic:spPr>
                </pic:pic>
              </a:graphicData>
            </a:graphic>
          </wp:inline>
        </w:drawing>
      </w:r>
    </w:p>
    <w:p w14:paraId="44B64F54" w14:textId="5FC0E95A" w:rsidR="008423DC" w:rsidRDefault="008423DC" w:rsidP="008423DC">
      <w:pPr>
        <w:pStyle w:val="Caption"/>
        <w:jc w:val="center"/>
      </w:pPr>
      <w:r>
        <w:t xml:space="preserve">Figure </w:t>
      </w:r>
      <w:fldSimple w:instr=" SEQ Figure \* ARABIC ">
        <w:r w:rsidR="00E03A07">
          <w:rPr>
            <w:noProof/>
          </w:rPr>
          <w:t>18</w:t>
        </w:r>
      </w:fldSimple>
      <w:r>
        <w:t>- WPScan Part 1</w:t>
      </w:r>
    </w:p>
    <w:p w14:paraId="4C09E49D" w14:textId="77777777" w:rsidR="006F78AB" w:rsidRDefault="006F78AB" w:rsidP="006F78AB">
      <w:pPr>
        <w:keepNext/>
      </w:pPr>
      <w:r>
        <w:rPr>
          <w:noProof/>
        </w:rPr>
        <w:lastRenderedPageBreak/>
        <w:drawing>
          <wp:inline distT="0" distB="0" distL="0" distR="0" wp14:anchorId="1F78D987" wp14:editId="51480351">
            <wp:extent cx="5731510" cy="3311525"/>
            <wp:effectExtent l="0" t="0" r="254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311525"/>
                    </a:xfrm>
                    <a:prstGeom prst="rect">
                      <a:avLst/>
                    </a:prstGeom>
                  </pic:spPr>
                </pic:pic>
              </a:graphicData>
            </a:graphic>
          </wp:inline>
        </w:drawing>
      </w:r>
    </w:p>
    <w:p w14:paraId="57829020" w14:textId="1E0A4410" w:rsidR="008423DC" w:rsidRPr="008423DC" w:rsidRDefault="006F78AB" w:rsidP="006F78AB">
      <w:pPr>
        <w:pStyle w:val="Caption"/>
        <w:jc w:val="center"/>
      </w:pPr>
      <w:r>
        <w:t xml:space="preserve">Figure </w:t>
      </w:r>
      <w:fldSimple w:instr=" SEQ Figure \* ARABIC ">
        <w:r w:rsidR="00E03A07">
          <w:rPr>
            <w:noProof/>
          </w:rPr>
          <w:t>19</w:t>
        </w:r>
      </w:fldSimple>
      <w:r>
        <w:t>- WPScan Part 2</w:t>
      </w:r>
    </w:p>
    <w:p w14:paraId="06AB4B1F" w14:textId="0CB380D7" w:rsidR="005A67B0" w:rsidRPr="001875CF" w:rsidRDefault="003461D3" w:rsidP="00BF7E10">
      <w:pPr>
        <w:pStyle w:val="Heading1"/>
        <w:ind w:left="1080"/>
      </w:pPr>
      <w:r w:rsidRPr="001875CF">
        <w:br w:type="page"/>
      </w:r>
    </w:p>
    <w:p w14:paraId="0FB9A2A0" w14:textId="52183947" w:rsidR="003461D3" w:rsidRDefault="003461D3" w:rsidP="00BF7E10">
      <w:pPr>
        <w:pStyle w:val="Heading1"/>
        <w:numPr>
          <w:ilvl w:val="0"/>
          <w:numId w:val="9"/>
        </w:numPr>
        <w:jc w:val="center"/>
        <w:rPr>
          <w:rFonts w:ascii="Times New Roman" w:hAnsi="Times New Roman" w:cs="Times New Roman"/>
          <w:color w:val="auto"/>
        </w:rPr>
      </w:pPr>
      <w:bookmarkStart w:id="11" w:name="_Toc39996734"/>
      <w:r w:rsidRPr="003461D3">
        <w:rPr>
          <w:rFonts w:ascii="Times New Roman" w:hAnsi="Times New Roman" w:cs="Times New Roman"/>
          <w:color w:val="auto"/>
        </w:rPr>
        <w:lastRenderedPageBreak/>
        <w:t>Bibliography</w:t>
      </w:r>
      <w:bookmarkEnd w:id="11"/>
    </w:p>
    <w:p w14:paraId="065A2AEB" w14:textId="1791FB7E" w:rsidR="009903B1" w:rsidRPr="009903B1" w:rsidRDefault="009903B1" w:rsidP="009903B1"/>
    <w:sectPr w:rsidR="009903B1" w:rsidRPr="009903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游明朝">
    <w:panose1 w:val="02020400000000000000"/>
    <w:charset w:val="80"/>
    <w:family w:val="roman"/>
    <w:pitch w:val="variable"/>
    <w:sig w:usb0="800002E7" w:usb1="2AC7FCFF" w:usb2="00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CiscoSans ExtraLight">
    <w:altName w:val="游ゴシック"/>
    <w:panose1 w:val="00000000000000000000"/>
    <w:charset w:val="80"/>
    <w:family w:val="swiss"/>
    <w:notTrueType/>
    <w:pitch w:val="default"/>
    <w:sig w:usb0="00000001" w:usb1="08070000" w:usb2="00000010" w:usb3="00000000" w:csb0="0002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72FDB"/>
    <w:multiLevelType w:val="hybridMultilevel"/>
    <w:tmpl w:val="25744A5C"/>
    <w:lvl w:ilvl="0" w:tplc="33F47AD0">
      <w:start w:val="1"/>
      <w:numFmt w:val="upperRoman"/>
      <w:lvlText w:val="%1."/>
      <w:lvlJc w:val="left"/>
      <w:pPr>
        <w:ind w:left="1080" w:hanging="720"/>
      </w:pPr>
      <w:rPr>
        <w:rFonts w:ascii="Times New Roman" w:hAnsi="Times New Roman" w:cs="Times New Roman" w:hint="default"/>
        <w:color w:val="auto"/>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A66FD2"/>
    <w:multiLevelType w:val="hybridMultilevel"/>
    <w:tmpl w:val="10C82322"/>
    <w:lvl w:ilvl="0" w:tplc="52CA8154">
      <w:start w:val="1"/>
      <w:numFmt w:val="upperRoman"/>
      <w:lvlText w:val="%1."/>
      <w:lvlJc w:val="left"/>
      <w:pPr>
        <w:ind w:left="2520" w:hanging="72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15:restartNumberingAfterBreak="0">
    <w:nsid w:val="1EBD652D"/>
    <w:multiLevelType w:val="hybridMultilevel"/>
    <w:tmpl w:val="9C644114"/>
    <w:lvl w:ilvl="0" w:tplc="E508054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1A0839"/>
    <w:multiLevelType w:val="hybridMultilevel"/>
    <w:tmpl w:val="9AF42738"/>
    <w:lvl w:ilvl="0" w:tplc="0F7C6FD2">
      <w:start w:val="1"/>
      <w:numFmt w:val="upperRoman"/>
      <w:lvlText w:val="%1."/>
      <w:lvlJc w:val="right"/>
      <w:pPr>
        <w:ind w:left="720" w:hanging="360"/>
      </w:pPr>
      <w:rPr>
        <w:color w:val="auto"/>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043449"/>
    <w:multiLevelType w:val="hybridMultilevel"/>
    <w:tmpl w:val="4452829A"/>
    <w:lvl w:ilvl="0" w:tplc="6E8C4DB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594E38"/>
    <w:multiLevelType w:val="hybridMultilevel"/>
    <w:tmpl w:val="9692D9E8"/>
    <w:lvl w:ilvl="0" w:tplc="5274C03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8B4A6E"/>
    <w:multiLevelType w:val="hybridMultilevel"/>
    <w:tmpl w:val="8BF83A1C"/>
    <w:lvl w:ilvl="0" w:tplc="0D1679A0">
      <w:start w:val="2"/>
      <w:numFmt w:val="upp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72F57AF9"/>
    <w:multiLevelType w:val="hybridMultilevel"/>
    <w:tmpl w:val="2BCA50BA"/>
    <w:lvl w:ilvl="0" w:tplc="466C0BCE">
      <w:numFmt w:val="bullet"/>
      <w:lvlText w:val=""/>
      <w:lvlJc w:val="left"/>
      <w:pPr>
        <w:ind w:left="720" w:hanging="360"/>
      </w:pPr>
      <w:rPr>
        <w:rFonts w:ascii="Symbol" w:eastAsiaTheme="min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E07427"/>
    <w:multiLevelType w:val="hybridMultilevel"/>
    <w:tmpl w:val="7DBE6B38"/>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num w:numId="1">
    <w:abstractNumId w:val="2"/>
  </w:num>
  <w:num w:numId="2">
    <w:abstractNumId w:val="4"/>
  </w:num>
  <w:num w:numId="3">
    <w:abstractNumId w:val="8"/>
  </w:num>
  <w:num w:numId="4">
    <w:abstractNumId w:val="6"/>
  </w:num>
  <w:num w:numId="5">
    <w:abstractNumId w:val="1"/>
  </w:num>
  <w:num w:numId="6">
    <w:abstractNumId w:val="7"/>
  </w:num>
  <w:num w:numId="7">
    <w:abstractNumId w:val="3"/>
  </w:num>
  <w:num w:numId="8">
    <w:abstractNumId w:val="5"/>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1D3"/>
    <w:rsid w:val="00002862"/>
    <w:rsid w:val="000053EF"/>
    <w:rsid w:val="00012B79"/>
    <w:rsid w:val="00015790"/>
    <w:rsid w:val="00015B2B"/>
    <w:rsid w:val="00023D23"/>
    <w:rsid w:val="00024F98"/>
    <w:rsid w:val="00031A8C"/>
    <w:rsid w:val="00040BBD"/>
    <w:rsid w:val="000419FF"/>
    <w:rsid w:val="00042324"/>
    <w:rsid w:val="000426A6"/>
    <w:rsid w:val="00044706"/>
    <w:rsid w:val="0004665C"/>
    <w:rsid w:val="000469C0"/>
    <w:rsid w:val="000475F9"/>
    <w:rsid w:val="000529F4"/>
    <w:rsid w:val="00054011"/>
    <w:rsid w:val="000547AF"/>
    <w:rsid w:val="00054EE2"/>
    <w:rsid w:val="00061218"/>
    <w:rsid w:val="0006642B"/>
    <w:rsid w:val="00070CC8"/>
    <w:rsid w:val="00071B7A"/>
    <w:rsid w:val="000724CD"/>
    <w:rsid w:val="000742C7"/>
    <w:rsid w:val="00074B3E"/>
    <w:rsid w:val="00075652"/>
    <w:rsid w:val="00075DC4"/>
    <w:rsid w:val="00077C64"/>
    <w:rsid w:val="00077DB7"/>
    <w:rsid w:val="00080004"/>
    <w:rsid w:val="000805FD"/>
    <w:rsid w:val="00086E56"/>
    <w:rsid w:val="000907BE"/>
    <w:rsid w:val="00090E5C"/>
    <w:rsid w:val="000A01E4"/>
    <w:rsid w:val="000A4A4A"/>
    <w:rsid w:val="000B0AE0"/>
    <w:rsid w:val="000B32AB"/>
    <w:rsid w:val="000B4F93"/>
    <w:rsid w:val="000D4193"/>
    <w:rsid w:val="000D7055"/>
    <w:rsid w:val="000F047B"/>
    <w:rsid w:val="000F6321"/>
    <w:rsid w:val="000F75CD"/>
    <w:rsid w:val="00103F7F"/>
    <w:rsid w:val="00114E41"/>
    <w:rsid w:val="0011575E"/>
    <w:rsid w:val="001173CE"/>
    <w:rsid w:val="001200EA"/>
    <w:rsid w:val="001213A4"/>
    <w:rsid w:val="001246FD"/>
    <w:rsid w:val="00125427"/>
    <w:rsid w:val="00125AE8"/>
    <w:rsid w:val="00127700"/>
    <w:rsid w:val="00130D6C"/>
    <w:rsid w:val="00131753"/>
    <w:rsid w:val="00140074"/>
    <w:rsid w:val="00140E03"/>
    <w:rsid w:val="00141E7D"/>
    <w:rsid w:val="0014322C"/>
    <w:rsid w:val="00144499"/>
    <w:rsid w:val="00147217"/>
    <w:rsid w:val="0015065D"/>
    <w:rsid w:val="00151A53"/>
    <w:rsid w:val="001539CA"/>
    <w:rsid w:val="001618B3"/>
    <w:rsid w:val="001643A1"/>
    <w:rsid w:val="00166382"/>
    <w:rsid w:val="00170512"/>
    <w:rsid w:val="00171DC2"/>
    <w:rsid w:val="00173F62"/>
    <w:rsid w:val="00176B50"/>
    <w:rsid w:val="00182EFA"/>
    <w:rsid w:val="00183335"/>
    <w:rsid w:val="001837D5"/>
    <w:rsid w:val="00183EC1"/>
    <w:rsid w:val="0018454A"/>
    <w:rsid w:val="0018457B"/>
    <w:rsid w:val="001875CF"/>
    <w:rsid w:val="0019175A"/>
    <w:rsid w:val="00191FE6"/>
    <w:rsid w:val="00192F1D"/>
    <w:rsid w:val="001A0786"/>
    <w:rsid w:val="001A11E7"/>
    <w:rsid w:val="001A2717"/>
    <w:rsid w:val="001A6A9A"/>
    <w:rsid w:val="001A76D1"/>
    <w:rsid w:val="001B0262"/>
    <w:rsid w:val="001B3371"/>
    <w:rsid w:val="001B5006"/>
    <w:rsid w:val="001C3834"/>
    <w:rsid w:val="001C6030"/>
    <w:rsid w:val="001D3B78"/>
    <w:rsid w:val="001E30FD"/>
    <w:rsid w:val="001E40AB"/>
    <w:rsid w:val="001E40F1"/>
    <w:rsid w:val="001E672B"/>
    <w:rsid w:val="001F7766"/>
    <w:rsid w:val="00200F08"/>
    <w:rsid w:val="00201559"/>
    <w:rsid w:val="00204EDC"/>
    <w:rsid w:val="0020728C"/>
    <w:rsid w:val="00210F91"/>
    <w:rsid w:val="00213559"/>
    <w:rsid w:val="002141B4"/>
    <w:rsid w:val="002160C1"/>
    <w:rsid w:val="0022143C"/>
    <w:rsid w:val="002216FC"/>
    <w:rsid w:val="002251BB"/>
    <w:rsid w:val="002312C3"/>
    <w:rsid w:val="00231358"/>
    <w:rsid w:val="002354A3"/>
    <w:rsid w:val="002366BD"/>
    <w:rsid w:val="00237B43"/>
    <w:rsid w:val="00240966"/>
    <w:rsid w:val="00244EE6"/>
    <w:rsid w:val="0025037A"/>
    <w:rsid w:val="002503F3"/>
    <w:rsid w:val="00255CEA"/>
    <w:rsid w:val="00264410"/>
    <w:rsid w:val="00270791"/>
    <w:rsid w:val="00277F96"/>
    <w:rsid w:val="00283C30"/>
    <w:rsid w:val="00291AA9"/>
    <w:rsid w:val="002927E9"/>
    <w:rsid w:val="00292FE3"/>
    <w:rsid w:val="002948EB"/>
    <w:rsid w:val="002A2548"/>
    <w:rsid w:val="002A308A"/>
    <w:rsid w:val="002A364D"/>
    <w:rsid w:val="002A4155"/>
    <w:rsid w:val="002A6D12"/>
    <w:rsid w:val="002B1A14"/>
    <w:rsid w:val="002C0D87"/>
    <w:rsid w:val="002D04D3"/>
    <w:rsid w:val="002D3CAC"/>
    <w:rsid w:val="002D6D60"/>
    <w:rsid w:val="002D70F3"/>
    <w:rsid w:val="002E04AB"/>
    <w:rsid w:val="002E230E"/>
    <w:rsid w:val="002E57E4"/>
    <w:rsid w:val="002E596E"/>
    <w:rsid w:val="002F0D4A"/>
    <w:rsid w:val="002F6DE8"/>
    <w:rsid w:val="00302ACC"/>
    <w:rsid w:val="00305917"/>
    <w:rsid w:val="00306D11"/>
    <w:rsid w:val="00311FCF"/>
    <w:rsid w:val="0031207F"/>
    <w:rsid w:val="00314020"/>
    <w:rsid w:val="0031432F"/>
    <w:rsid w:val="00321EEA"/>
    <w:rsid w:val="003221DB"/>
    <w:rsid w:val="00323C1A"/>
    <w:rsid w:val="00324684"/>
    <w:rsid w:val="00324932"/>
    <w:rsid w:val="003350F2"/>
    <w:rsid w:val="00335100"/>
    <w:rsid w:val="003358E2"/>
    <w:rsid w:val="00337C28"/>
    <w:rsid w:val="00340396"/>
    <w:rsid w:val="003450B8"/>
    <w:rsid w:val="003460CF"/>
    <w:rsid w:val="003461D3"/>
    <w:rsid w:val="00353252"/>
    <w:rsid w:val="00353581"/>
    <w:rsid w:val="00353E55"/>
    <w:rsid w:val="003557B0"/>
    <w:rsid w:val="00357260"/>
    <w:rsid w:val="0036044D"/>
    <w:rsid w:val="00364455"/>
    <w:rsid w:val="003654BD"/>
    <w:rsid w:val="00367158"/>
    <w:rsid w:val="003701F5"/>
    <w:rsid w:val="00370C7C"/>
    <w:rsid w:val="00374937"/>
    <w:rsid w:val="003770F3"/>
    <w:rsid w:val="00384AAE"/>
    <w:rsid w:val="00385428"/>
    <w:rsid w:val="00393388"/>
    <w:rsid w:val="00394A5B"/>
    <w:rsid w:val="003957A1"/>
    <w:rsid w:val="00397FA8"/>
    <w:rsid w:val="003A287F"/>
    <w:rsid w:val="003A61A3"/>
    <w:rsid w:val="003A7CB7"/>
    <w:rsid w:val="003A7E44"/>
    <w:rsid w:val="003B1512"/>
    <w:rsid w:val="003B1536"/>
    <w:rsid w:val="003B35D4"/>
    <w:rsid w:val="003B5DAB"/>
    <w:rsid w:val="003B79E8"/>
    <w:rsid w:val="003C0E9D"/>
    <w:rsid w:val="003C3293"/>
    <w:rsid w:val="003D0289"/>
    <w:rsid w:val="003D33AB"/>
    <w:rsid w:val="003D6B31"/>
    <w:rsid w:val="003E2F49"/>
    <w:rsid w:val="003E59DC"/>
    <w:rsid w:val="003E5FCF"/>
    <w:rsid w:val="003E76E0"/>
    <w:rsid w:val="003F0750"/>
    <w:rsid w:val="003F3A21"/>
    <w:rsid w:val="003F6741"/>
    <w:rsid w:val="004019EF"/>
    <w:rsid w:val="004028CA"/>
    <w:rsid w:val="00403797"/>
    <w:rsid w:val="00407B8B"/>
    <w:rsid w:val="004127CC"/>
    <w:rsid w:val="004179DD"/>
    <w:rsid w:val="004247AC"/>
    <w:rsid w:val="00425DD6"/>
    <w:rsid w:val="0043215A"/>
    <w:rsid w:val="00434E2B"/>
    <w:rsid w:val="00437ED2"/>
    <w:rsid w:val="0044266C"/>
    <w:rsid w:val="00444DEF"/>
    <w:rsid w:val="004464E1"/>
    <w:rsid w:val="0045199B"/>
    <w:rsid w:val="0045223F"/>
    <w:rsid w:val="004527EF"/>
    <w:rsid w:val="004559A6"/>
    <w:rsid w:val="00460165"/>
    <w:rsid w:val="00467C08"/>
    <w:rsid w:val="004721DC"/>
    <w:rsid w:val="00476564"/>
    <w:rsid w:val="00476565"/>
    <w:rsid w:val="00476807"/>
    <w:rsid w:val="00481FE4"/>
    <w:rsid w:val="004832F7"/>
    <w:rsid w:val="0049073B"/>
    <w:rsid w:val="00497EFE"/>
    <w:rsid w:val="004A06AD"/>
    <w:rsid w:val="004A1841"/>
    <w:rsid w:val="004A6CDF"/>
    <w:rsid w:val="004B18FC"/>
    <w:rsid w:val="004B2DF4"/>
    <w:rsid w:val="004B3793"/>
    <w:rsid w:val="004B454B"/>
    <w:rsid w:val="004B454E"/>
    <w:rsid w:val="004B6F48"/>
    <w:rsid w:val="004B7C41"/>
    <w:rsid w:val="004C0862"/>
    <w:rsid w:val="004C0B3A"/>
    <w:rsid w:val="004C4CCC"/>
    <w:rsid w:val="004D119F"/>
    <w:rsid w:val="004D1FEB"/>
    <w:rsid w:val="004D2B21"/>
    <w:rsid w:val="004D7D12"/>
    <w:rsid w:val="004E34B3"/>
    <w:rsid w:val="004E6B35"/>
    <w:rsid w:val="004F227F"/>
    <w:rsid w:val="004F2B2C"/>
    <w:rsid w:val="004F3923"/>
    <w:rsid w:val="004F6724"/>
    <w:rsid w:val="00503C02"/>
    <w:rsid w:val="00505A1E"/>
    <w:rsid w:val="0050615F"/>
    <w:rsid w:val="00511B4F"/>
    <w:rsid w:val="00511CE7"/>
    <w:rsid w:val="00515644"/>
    <w:rsid w:val="005159D1"/>
    <w:rsid w:val="00517CF5"/>
    <w:rsid w:val="00517E76"/>
    <w:rsid w:val="005303C3"/>
    <w:rsid w:val="00530E11"/>
    <w:rsid w:val="00532A69"/>
    <w:rsid w:val="00534438"/>
    <w:rsid w:val="0054059C"/>
    <w:rsid w:val="00540C74"/>
    <w:rsid w:val="00542CC2"/>
    <w:rsid w:val="0054730C"/>
    <w:rsid w:val="00552AD8"/>
    <w:rsid w:val="0055545E"/>
    <w:rsid w:val="00561793"/>
    <w:rsid w:val="00562284"/>
    <w:rsid w:val="0056322F"/>
    <w:rsid w:val="00564DF7"/>
    <w:rsid w:val="005669C3"/>
    <w:rsid w:val="00570E00"/>
    <w:rsid w:val="00571850"/>
    <w:rsid w:val="00571ED8"/>
    <w:rsid w:val="00573719"/>
    <w:rsid w:val="00574D6F"/>
    <w:rsid w:val="005764B7"/>
    <w:rsid w:val="0058037C"/>
    <w:rsid w:val="00581EB7"/>
    <w:rsid w:val="005853E2"/>
    <w:rsid w:val="00586499"/>
    <w:rsid w:val="00587FCD"/>
    <w:rsid w:val="005A0DD7"/>
    <w:rsid w:val="005A67B0"/>
    <w:rsid w:val="005A7196"/>
    <w:rsid w:val="005B338A"/>
    <w:rsid w:val="005B34EC"/>
    <w:rsid w:val="005B514D"/>
    <w:rsid w:val="005B6775"/>
    <w:rsid w:val="005B67E5"/>
    <w:rsid w:val="005B715E"/>
    <w:rsid w:val="005C1DA8"/>
    <w:rsid w:val="005C63C4"/>
    <w:rsid w:val="005C7EE5"/>
    <w:rsid w:val="005C7F97"/>
    <w:rsid w:val="005D195D"/>
    <w:rsid w:val="005D3351"/>
    <w:rsid w:val="005D373B"/>
    <w:rsid w:val="005D446A"/>
    <w:rsid w:val="005D4D94"/>
    <w:rsid w:val="005E21B9"/>
    <w:rsid w:val="005E292C"/>
    <w:rsid w:val="005E29CC"/>
    <w:rsid w:val="005E44A7"/>
    <w:rsid w:val="005E6402"/>
    <w:rsid w:val="005E7AED"/>
    <w:rsid w:val="005F2331"/>
    <w:rsid w:val="005F45FE"/>
    <w:rsid w:val="005F5B1D"/>
    <w:rsid w:val="006025A0"/>
    <w:rsid w:val="00610270"/>
    <w:rsid w:val="00610481"/>
    <w:rsid w:val="00613E60"/>
    <w:rsid w:val="00614FEF"/>
    <w:rsid w:val="006238C2"/>
    <w:rsid w:val="006241FA"/>
    <w:rsid w:val="00631B94"/>
    <w:rsid w:val="00632BBF"/>
    <w:rsid w:val="00633533"/>
    <w:rsid w:val="00634732"/>
    <w:rsid w:val="0063582A"/>
    <w:rsid w:val="006427C0"/>
    <w:rsid w:val="0064457A"/>
    <w:rsid w:val="00647EE3"/>
    <w:rsid w:val="00664855"/>
    <w:rsid w:val="00667818"/>
    <w:rsid w:val="006806DF"/>
    <w:rsid w:val="00680878"/>
    <w:rsid w:val="00687044"/>
    <w:rsid w:val="006905E8"/>
    <w:rsid w:val="00691735"/>
    <w:rsid w:val="006922A7"/>
    <w:rsid w:val="0069450E"/>
    <w:rsid w:val="00697DD2"/>
    <w:rsid w:val="00697EBD"/>
    <w:rsid w:val="006A1373"/>
    <w:rsid w:val="006A1FC7"/>
    <w:rsid w:val="006A355B"/>
    <w:rsid w:val="006B65D7"/>
    <w:rsid w:val="006C04EA"/>
    <w:rsid w:val="006C060A"/>
    <w:rsid w:val="006C1430"/>
    <w:rsid w:val="006C17D8"/>
    <w:rsid w:val="006C3C13"/>
    <w:rsid w:val="006D0C1A"/>
    <w:rsid w:val="006D15C0"/>
    <w:rsid w:val="006E1EA5"/>
    <w:rsid w:val="006E4FEC"/>
    <w:rsid w:val="006E593F"/>
    <w:rsid w:val="006E7CBC"/>
    <w:rsid w:val="006F04A4"/>
    <w:rsid w:val="006F0C24"/>
    <w:rsid w:val="006F4B28"/>
    <w:rsid w:val="006F78AB"/>
    <w:rsid w:val="006F7A50"/>
    <w:rsid w:val="00701173"/>
    <w:rsid w:val="0070326F"/>
    <w:rsid w:val="00703974"/>
    <w:rsid w:val="007050F1"/>
    <w:rsid w:val="00705864"/>
    <w:rsid w:val="007058D8"/>
    <w:rsid w:val="007121E6"/>
    <w:rsid w:val="00716E28"/>
    <w:rsid w:val="00727617"/>
    <w:rsid w:val="0073122D"/>
    <w:rsid w:val="00734581"/>
    <w:rsid w:val="0073609B"/>
    <w:rsid w:val="00746DFF"/>
    <w:rsid w:val="00753655"/>
    <w:rsid w:val="00755465"/>
    <w:rsid w:val="0075735D"/>
    <w:rsid w:val="00757C97"/>
    <w:rsid w:val="00760580"/>
    <w:rsid w:val="00760738"/>
    <w:rsid w:val="0076316C"/>
    <w:rsid w:val="00765D3E"/>
    <w:rsid w:val="007743E1"/>
    <w:rsid w:val="00774846"/>
    <w:rsid w:val="007756A6"/>
    <w:rsid w:val="00776B5F"/>
    <w:rsid w:val="00784A2F"/>
    <w:rsid w:val="007857FA"/>
    <w:rsid w:val="007864A9"/>
    <w:rsid w:val="00792519"/>
    <w:rsid w:val="007956F4"/>
    <w:rsid w:val="00795BFA"/>
    <w:rsid w:val="00796D42"/>
    <w:rsid w:val="007A3962"/>
    <w:rsid w:val="007A6684"/>
    <w:rsid w:val="007B50D6"/>
    <w:rsid w:val="007B7D9C"/>
    <w:rsid w:val="007C19C5"/>
    <w:rsid w:val="007C27E6"/>
    <w:rsid w:val="007C5260"/>
    <w:rsid w:val="007D1FA9"/>
    <w:rsid w:val="007E3AB3"/>
    <w:rsid w:val="007E49C6"/>
    <w:rsid w:val="007E6002"/>
    <w:rsid w:val="007E70C2"/>
    <w:rsid w:val="007F127C"/>
    <w:rsid w:val="007F238C"/>
    <w:rsid w:val="007F4156"/>
    <w:rsid w:val="008004D3"/>
    <w:rsid w:val="0080330E"/>
    <w:rsid w:val="00805F65"/>
    <w:rsid w:val="008067D2"/>
    <w:rsid w:val="00812486"/>
    <w:rsid w:val="0081384D"/>
    <w:rsid w:val="0081738D"/>
    <w:rsid w:val="00817A49"/>
    <w:rsid w:val="00837A98"/>
    <w:rsid w:val="00841251"/>
    <w:rsid w:val="008417B6"/>
    <w:rsid w:val="008423DC"/>
    <w:rsid w:val="0084278B"/>
    <w:rsid w:val="00843EB4"/>
    <w:rsid w:val="00844281"/>
    <w:rsid w:val="00847BA5"/>
    <w:rsid w:val="00851AC0"/>
    <w:rsid w:val="00856070"/>
    <w:rsid w:val="008606B3"/>
    <w:rsid w:val="00861A71"/>
    <w:rsid w:val="008626D6"/>
    <w:rsid w:val="00862DB8"/>
    <w:rsid w:val="008639F8"/>
    <w:rsid w:val="008647F9"/>
    <w:rsid w:val="00865DAD"/>
    <w:rsid w:val="00866C6D"/>
    <w:rsid w:val="0087013E"/>
    <w:rsid w:val="008732A3"/>
    <w:rsid w:val="00873A35"/>
    <w:rsid w:val="008740F1"/>
    <w:rsid w:val="00874581"/>
    <w:rsid w:val="008759DF"/>
    <w:rsid w:val="00876D59"/>
    <w:rsid w:val="00877DB8"/>
    <w:rsid w:val="00880274"/>
    <w:rsid w:val="008811F8"/>
    <w:rsid w:val="00882CA9"/>
    <w:rsid w:val="0089123E"/>
    <w:rsid w:val="00892664"/>
    <w:rsid w:val="00893D9E"/>
    <w:rsid w:val="008A1735"/>
    <w:rsid w:val="008A35B6"/>
    <w:rsid w:val="008A3F32"/>
    <w:rsid w:val="008A6042"/>
    <w:rsid w:val="008B0E77"/>
    <w:rsid w:val="008B3D31"/>
    <w:rsid w:val="008C1A0E"/>
    <w:rsid w:val="008C46C8"/>
    <w:rsid w:val="008C4752"/>
    <w:rsid w:val="008C4C65"/>
    <w:rsid w:val="008D0243"/>
    <w:rsid w:val="008D0B00"/>
    <w:rsid w:val="008D4938"/>
    <w:rsid w:val="008D63D5"/>
    <w:rsid w:val="008D740E"/>
    <w:rsid w:val="008E005C"/>
    <w:rsid w:val="008E09B5"/>
    <w:rsid w:val="008E5DA5"/>
    <w:rsid w:val="008E6219"/>
    <w:rsid w:val="008E65B6"/>
    <w:rsid w:val="008E6AFB"/>
    <w:rsid w:val="008F63B3"/>
    <w:rsid w:val="008F7737"/>
    <w:rsid w:val="0090346B"/>
    <w:rsid w:val="00906C49"/>
    <w:rsid w:val="009107EA"/>
    <w:rsid w:val="00912AAC"/>
    <w:rsid w:val="009207D1"/>
    <w:rsid w:val="00920972"/>
    <w:rsid w:val="00922826"/>
    <w:rsid w:val="00924170"/>
    <w:rsid w:val="009247BE"/>
    <w:rsid w:val="00925440"/>
    <w:rsid w:val="009337C2"/>
    <w:rsid w:val="009354E3"/>
    <w:rsid w:val="00941704"/>
    <w:rsid w:val="00947FF3"/>
    <w:rsid w:val="00950D55"/>
    <w:rsid w:val="00950D8B"/>
    <w:rsid w:val="00955759"/>
    <w:rsid w:val="00955877"/>
    <w:rsid w:val="009565DE"/>
    <w:rsid w:val="00957089"/>
    <w:rsid w:val="00957601"/>
    <w:rsid w:val="009579BE"/>
    <w:rsid w:val="0096536B"/>
    <w:rsid w:val="009656C2"/>
    <w:rsid w:val="00965FFC"/>
    <w:rsid w:val="00970080"/>
    <w:rsid w:val="00975938"/>
    <w:rsid w:val="0097709E"/>
    <w:rsid w:val="00982DCE"/>
    <w:rsid w:val="00984E7B"/>
    <w:rsid w:val="009903B1"/>
    <w:rsid w:val="00993852"/>
    <w:rsid w:val="0099445A"/>
    <w:rsid w:val="00996C22"/>
    <w:rsid w:val="009A068F"/>
    <w:rsid w:val="009A070A"/>
    <w:rsid w:val="009A244B"/>
    <w:rsid w:val="009A7F9F"/>
    <w:rsid w:val="009B756E"/>
    <w:rsid w:val="009B788D"/>
    <w:rsid w:val="009C2A21"/>
    <w:rsid w:val="009C5DB3"/>
    <w:rsid w:val="009C6CF3"/>
    <w:rsid w:val="009C7CBC"/>
    <w:rsid w:val="009D01EE"/>
    <w:rsid w:val="009D5F79"/>
    <w:rsid w:val="009E0E70"/>
    <w:rsid w:val="009E3340"/>
    <w:rsid w:val="009E478D"/>
    <w:rsid w:val="009F2A5E"/>
    <w:rsid w:val="009F3894"/>
    <w:rsid w:val="009F7340"/>
    <w:rsid w:val="00A009ED"/>
    <w:rsid w:val="00A06CD0"/>
    <w:rsid w:val="00A10C47"/>
    <w:rsid w:val="00A10FCE"/>
    <w:rsid w:val="00A111DD"/>
    <w:rsid w:val="00A11A9D"/>
    <w:rsid w:val="00A139EF"/>
    <w:rsid w:val="00A20C00"/>
    <w:rsid w:val="00A20E87"/>
    <w:rsid w:val="00A22D0D"/>
    <w:rsid w:val="00A23299"/>
    <w:rsid w:val="00A24487"/>
    <w:rsid w:val="00A2681C"/>
    <w:rsid w:val="00A407CF"/>
    <w:rsid w:val="00A4121B"/>
    <w:rsid w:val="00A44D72"/>
    <w:rsid w:val="00A511D4"/>
    <w:rsid w:val="00A517FA"/>
    <w:rsid w:val="00A53B82"/>
    <w:rsid w:val="00A54348"/>
    <w:rsid w:val="00A57B1B"/>
    <w:rsid w:val="00A608AD"/>
    <w:rsid w:val="00A62FD8"/>
    <w:rsid w:val="00A6490E"/>
    <w:rsid w:val="00A6590B"/>
    <w:rsid w:val="00A70923"/>
    <w:rsid w:val="00A71E21"/>
    <w:rsid w:val="00A72897"/>
    <w:rsid w:val="00A72EEB"/>
    <w:rsid w:val="00A76ACA"/>
    <w:rsid w:val="00A81805"/>
    <w:rsid w:val="00A82BA0"/>
    <w:rsid w:val="00A8328B"/>
    <w:rsid w:val="00A83A71"/>
    <w:rsid w:val="00A93B8A"/>
    <w:rsid w:val="00A96CE3"/>
    <w:rsid w:val="00AA1910"/>
    <w:rsid w:val="00AA1A51"/>
    <w:rsid w:val="00AA616F"/>
    <w:rsid w:val="00AB26F5"/>
    <w:rsid w:val="00AB2C7A"/>
    <w:rsid w:val="00AB33AD"/>
    <w:rsid w:val="00AB389A"/>
    <w:rsid w:val="00AC0502"/>
    <w:rsid w:val="00AC379C"/>
    <w:rsid w:val="00AC44A8"/>
    <w:rsid w:val="00AD16F1"/>
    <w:rsid w:val="00AD60B6"/>
    <w:rsid w:val="00AD7482"/>
    <w:rsid w:val="00AE1057"/>
    <w:rsid w:val="00AE3151"/>
    <w:rsid w:val="00AE41F8"/>
    <w:rsid w:val="00AE4C52"/>
    <w:rsid w:val="00AE5AAA"/>
    <w:rsid w:val="00AF09A9"/>
    <w:rsid w:val="00AF1FFD"/>
    <w:rsid w:val="00B03DCC"/>
    <w:rsid w:val="00B03F67"/>
    <w:rsid w:val="00B10643"/>
    <w:rsid w:val="00B20C98"/>
    <w:rsid w:val="00B25BEF"/>
    <w:rsid w:val="00B3295A"/>
    <w:rsid w:val="00B40B05"/>
    <w:rsid w:val="00B42516"/>
    <w:rsid w:val="00B42A6D"/>
    <w:rsid w:val="00B42C33"/>
    <w:rsid w:val="00B4409A"/>
    <w:rsid w:val="00B44943"/>
    <w:rsid w:val="00B513CB"/>
    <w:rsid w:val="00B547E0"/>
    <w:rsid w:val="00B56CC6"/>
    <w:rsid w:val="00B57197"/>
    <w:rsid w:val="00B60423"/>
    <w:rsid w:val="00B6408C"/>
    <w:rsid w:val="00B66FEB"/>
    <w:rsid w:val="00B67CC9"/>
    <w:rsid w:val="00B7193A"/>
    <w:rsid w:val="00B73CB2"/>
    <w:rsid w:val="00B80434"/>
    <w:rsid w:val="00B81C84"/>
    <w:rsid w:val="00B84A95"/>
    <w:rsid w:val="00B8561B"/>
    <w:rsid w:val="00B87BAB"/>
    <w:rsid w:val="00B90C4F"/>
    <w:rsid w:val="00B91DD8"/>
    <w:rsid w:val="00B942E7"/>
    <w:rsid w:val="00BA0989"/>
    <w:rsid w:val="00BB6417"/>
    <w:rsid w:val="00BB65CE"/>
    <w:rsid w:val="00BC4C5C"/>
    <w:rsid w:val="00BC5588"/>
    <w:rsid w:val="00BC6FFE"/>
    <w:rsid w:val="00BD126F"/>
    <w:rsid w:val="00BD42D5"/>
    <w:rsid w:val="00BD486F"/>
    <w:rsid w:val="00BE3246"/>
    <w:rsid w:val="00BE5552"/>
    <w:rsid w:val="00BE7DD1"/>
    <w:rsid w:val="00BF175D"/>
    <w:rsid w:val="00BF1F33"/>
    <w:rsid w:val="00BF2480"/>
    <w:rsid w:val="00BF4DF2"/>
    <w:rsid w:val="00BF5727"/>
    <w:rsid w:val="00BF5F88"/>
    <w:rsid w:val="00BF7E10"/>
    <w:rsid w:val="00C00943"/>
    <w:rsid w:val="00C03365"/>
    <w:rsid w:val="00C04EC3"/>
    <w:rsid w:val="00C07C59"/>
    <w:rsid w:val="00C11E36"/>
    <w:rsid w:val="00C12106"/>
    <w:rsid w:val="00C1393B"/>
    <w:rsid w:val="00C24C08"/>
    <w:rsid w:val="00C25F81"/>
    <w:rsid w:val="00C273D3"/>
    <w:rsid w:val="00C27588"/>
    <w:rsid w:val="00C33581"/>
    <w:rsid w:val="00C336BC"/>
    <w:rsid w:val="00C34A9D"/>
    <w:rsid w:val="00C40580"/>
    <w:rsid w:val="00C53013"/>
    <w:rsid w:val="00C56856"/>
    <w:rsid w:val="00C648AC"/>
    <w:rsid w:val="00C654A4"/>
    <w:rsid w:val="00C761C5"/>
    <w:rsid w:val="00C77881"/>
    <w:rsid w:val="00C82F88"/>
    <w:rsid w:val="00C858DA"/>
    <w:rsid w:val="00C94E96"/>
    <w:rsid w:val="00CA0B89"/>
    <w:rsid w:val="00CA279E"/>
    <w:rsid w:val="00CA5D02"/>
    <w:rsid w:val="00CA6F99"/>
    <w:rsid w:val="00CA7439"/>
    <w:rsid w:val="00CB08DE"/>
    <w:rsid w:val="00CB5226"/>
    <w:rsid w:val="00CB68FF"/>
    <w:rsid w:val="00CC69EC"/>
    <w:rsid w:val="00CC715B"/>
    <w:rsid w:val="00CC7955"/>
    <w:rsid w:val="00CD3DC0"/>
    <w:rsid w:val="00CD4438"/>
    <w:rsid w:val="00CD509B"/>
    <w:rsid w:val="00CD7955"/>
    <w:rsid w:val="00CE0A6D"/>
    <w:rsid w:val="00CE4343"/>
    <w:rsid w:val="00CE4B01"/>
    <w:rsid w:val="00CE5033"/>
    <w:rsid w:val="00CF1994"/>
    <w:rsid w:val="00CF3E42"/>
    <w:rsid w:val="00D05893"/>
    <w:rsid w:val="00D1294C"/>
    <w:rsid w:val="00D14F5D"/>
    <w:rsid w:val="00D15440"/>
    <w:rsid w:val="00D17B91"/>
    <w:rsid w:val="00D25D34"/>
    <w:rsid w:val="00D30CA5"/>
    <w:rsid w:val="00D32E02"/>
    <w:rsid w:val="00D34B59"/>
    <w:rsid w:val="00D360E4"/>
    <w:rsid w:val="00D44A47"/>
    <w:rsid w:val="00D44EAC"/>
    <w:rsid w:val="00D46094"/>
    <w:rsid w:val="00D52609"/>
    <w:rsid w:val="00D57D59"/>
    <w:rsid w:val="00D715ED"/>
    <w:rsid w:val="00D72569"/>
    <w:rsid w:val="00D80699"/>
    <w:rsid w:val="00D8095F"/>
    <w:rsid w:val="00D80AF0"/>
    <w:rsid w:val="00D8147A"/>
    <w:rsid w:val="00D81E40"/>
    <w:rsid w:val="00D82AA4"/>
    <w:rsid w:val="00D84058"/>
    <w:rsid w:val="00D8532A"/>
    <w:rsid w:val="00D87354"/>
    <w:rsid w:val="00D90885"/>
    <w:rsid w:val="00D915DD"/>
    <w:rsid w:val="00D92735"/>
    <w:rsid w:val="00D94A67"/>
    <w:rsid w:val="00D94B8B"/>
    <w:rsid w:val="00D96FDC"/>
    <w:rsid w:val="00DA0BB7"/>
    <w:rsid w:val="00DA0EBE"/>
    <w:rsid w:val="00DA1764"/>
    <w:rsid w:val="00DB47B3"/>
    <w:rsid w:val="00DB6A90"/>
    <w:rsid w:val="00DB7BF3"/>
    <w:rsid w:val="00DC060B"/>
    <w:rsid w:val="00DC3519"/>
    <w:rsid w:val="00DC6474"/>
    <w:rsid w:val="00DD1C44"/>
    <w:rsid w:val="00DE0C1B"/>
    <w:rsid w:val="00DE2205"/>
    <w:rsid w:val="00DE2B1D"/>
    <w:rsid w:val="00DF40E0"/>
    <w:rsid w:val="00DF7A75"/>
    <w:rsid w:val="00DF7EB9"/>
    <w:rsid w:val="00E00DBD"/>
    <w:rsid w:val="00E02D9B"/>
    <w:rsid w:val="00E03A07"/>
    <w:rsid w:val="00E121D1"/>
    <w:rsid w:val="00E245A3"/>
    <w:rsid w:val="00E24CB2"/>
    <w:rsid w:val="00E25EC9"/>
    <w:rsid w:val="00E305CB"/>
    <w:rsid w:val="00E351B4"/>
    <w:rsid w:val="00E37888"/>
    <w:rsid w:val="00E47EB5"/>
    <w:rsid w:val="00E57BC6"/>
    <w:rsid w:val="00E60AD7"/>
    <w:rsid w:val="00E707C4"/>
    <w:rsid w:val="00E73F06"/>
    <w:rsid w:val="00E7567B"/>
    <w:rsid w:val="00E77819"/>
    <w:rsid w:val="00E82E7E"/>
    <w:rsid w:val="00E873DB"/>
    <w:rsid w:val="00EA4870"/>
    <w:rsid w:val="00EA642E"/>
    <w:rsid w:val="00EB19F4"/>
    <w:rsid w:val="00EB1AEF"/>
    <w:rsid w:val="00EB2347"/>
    <w:rsid w:val="00EB2A0D"/>
    <w:rsid w:val="00EC057E"/>
    <w:rsid w:val="00EC4174"/>
    <w:rsid w:val="00ED627B"/>
    <w:rsid w:val="00ED7DBB"/>
    <w:rsid w:val="00EE1026"/>
    <w:rsid w:val="00EE3707"/>
    <w:rsid w:val="00EE39FB"/>
    <w:rsid w:val="00EE517B"/>
    <w:rsid w:val="00EE6703"/>
    <w:rsid w:val="00EE7116"/>
    <w:rsid w:val="00EF49E8"/>
    <w:rsid w:val="00EF53D1"/>
    <w:rsid w:val="00F01ECF"/>
    <w:rsid w:val="00F06DB9"/>
    <w:rsid w:val="00F1129F"/>
    <w:rsid w:val="00F11C9C"/>
    <w:rsid w:val="00F13E2F"/>
    <w:rsid w:val="00F14AE7"/>
    <w:rsid w:val="00F34665"/>
    <w:rsid w:val="00F347E1"/>
    <w:rsid w:val="00F347F8"/>
    <w:rsid w:val="00F37BE6"/>
    <w:rsid w:val="00F4255A"/>
    <w:rsid w:val="00F42E71"/>
    <w:rsid w:val="00F432CF"/>
    <w:rsid w:val="00F4635A"/>
    <w:rsid w:val="00F53136"/>
    <w:rsid w:val="00F56BAC"/>
    <w:rsid w:val="00F7519E"/>
    <w:rsid w:val="00F8430A"/>
    <w:rsid w:val="00F852A3"/>
    <w:rsid w:val="00F85FF3"/>
    <w:rsid w:val="00F863B0"/>
    <w:rsid w:val="00F90518"/>
    <w:rsid w:val="00F94E6C"/>
    <w:rsid w:val="00F96957"/>
    <w:rsid w:val="00FA32FB"/>
    <w:rsid w:val="00FA3608"/>
    <w:rsid w:val="00FA554D"/>
    <w:rsid w:val="00FA77DA"/>
    <w:rsid w:val="00FB483D"/>
    <w:rsid w:val="00FC280D"/>
    <w:rsid w:val="00FC29BA"/>
    <w:rsid w:val="00FC73A1"/>
    <w:rsid w:val="00FC7823"/>
    <w:rsid w:val="00FC7A40"/>
    <w:rsid w:val="00FC7FBF"/>
    <w:rsid w:val="00FD2D68"/>
    <w:rsid w:val="00FD33CB"/>
    <w:rsid w:val="00FD58E8"/>
    <w:rsid w:val="00FD60C7"/>
    <w:rsid w:val="00FE1418"/>
    <w:rsid w:val="00FE2013"/>
    <w:rsid w:val="00FE3265"/>
    <w:rsid w:val="00FE4E23"/>
    <w:rsid w:val="00FF7CD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13B13"/>
  <w15:chartTrackingRefBased/>
  <w15:docId w15:val="{165D7AFB-D74C-4CE4-9FD9-235C12C20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61D3"/>
    <w:pPr>
      <w:spacing w:line="252" w:lineRule="auto"/>
      <w:jc w:val="both"/>
    </w:pPr>
  </w:style>
  <w:style w:type="paragraph" w:styleId="Heading1">
    <w:name w:val="heading 1"/>
    <w:basedOn w:val="Normal"/>
    <w:next w:val="Normal"/>
    <w:link w:val="Heading1Char"/>
    <w:uiPriority w:val="9"/>
    <w:qFormat/>
    <w:rsid w:val="003461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9173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1544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461D3"/>
    <w:pPr>
      <w:spacing w:after="0" w:line="240" w:lineRule="auto"/>
      <w:jc w:val="both"/>
    </w:pPr>
  </w:style>
  <w:style w:type="character" w:customStyle="1" w:styleId="NoSpacingChar">
    <w:name w:val="No Spacing Char"/>
    <w:basedOn w:val="DefaultParagraphFont"/>
    <w:link w:val="NoSpacing"/>
    <w:uiPriority w:val="1"/>
    <w:rsid w:val="003461D3"/>
  </w:style>
  <w:style w:type="paragraph" w:styleId="Title">
    <w:name w:val="Title"/>
    <w:basedOn w:val="Normal"/>
    <w:next w:val="Normal"/>
    <w:link w:val="TitleChar"/>
    <w:uiPriority w:val="10"/>
    <w:qFormat/>
    <w:rsid w:val="003461D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61D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461D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461D3"/>
    <w:pPr>
      <w:spacing w:line="259" w:lineRule="auto"/>
      <w:jc w:val="left"/>
      <w:outlineLvl w:val="9"/>
    </w:pPr>
    <w:rPr>
      <w:lang w:val="en-US" w:eastAsia="en-US"/>
    </w:rPr>
  </w:style>
  <w:style w:type="paragraph" w:styleId="ListParagraph">
    <w:name w:val="List Paragraph"/>
    <w:basedOn w:val="Normal"/>
    <w:uiPriority w:val="34"/>
    <w:qFormat/>
    <w:rsid w:val="003461D3"/>
    <w:pPr>
      <w:ind w:left="720"/>
      <w:contextualSpacing/>
    </w:pPr>
  </w:style>
  <w:style w:type="paragraph" w:customStyle="1" w:styleId="SMUNORMALARIAL">
    <w:name w:val="SMU NORMAL ARIAL"/>
    <w:basedOn w:val="Normal"/>
    <w:qFormat/>
    <w:rsid w:val="003461D3"/>
    <w:pPr>
      <w:spacing w:after="0" w:line="240" w:lineRule="auto"/>
      <w:jc w:val="left"/>
    </w:pPr>
    <w:rPr>
      <w:rFonts w:ascii="Arial" w:eastAsia="Times New Roman" w:hAnsi="Arial" w:cs="Times New Roman"/>
      <w:color w:val="00000A"/>
      <w:szCs w:val="24"/>
      <w:lang w:eastAsia="en-GB"/>
    </w:rPr>
  </w:style>
  <w:style w:type="character" w:customStyle="1" w:styleId="Heading2Char">
    <w:name w:val="Heading 2 Char"/>
    <w:basedOn w:val="DefaultParagraphFont"/>
    <w:link w:val="Heading2"/>
    <w:uiPriority w:val="9"/>
    <w:rsid w:val="00691735"/>
    <w:rPr>
      <w:rFonts w:asciiTheme="majorHAnsi" w:eastAsiaTheme="majorEastAsia" w:hAnsiTheme="majorHAnsi" w:cstheme="majorBidi"/>
      <w:color w:val="2F5496" w:themeColor="accent1" w:themeShade="BF"/>
      <w:sz w:val="26"/>
      <w:szCs w:val="26"/>
    </w:rPr>
  </w:style>
  <w:style w:type="paragraph" w:customStyle="1" w:styleId="Default">
    <w:name w:val="Default"/>
    <w:rsid w:val="008E09B5"/>
    <w:pPr>
      <w:autoSpaceDE w:val="0"/>
      <w:autoSpaceDN w:val="0"/>
      <w:adjustRightInd w:val="0"/>
      <w:spacing w:after="0" w:line="240" w:lineRule="auto"/>
    </w:pPr>
    <w:rPr>
      <w:rFonts w:ascii="CiscoSans ExtraLight" w:eastAsia="CiscoSans ExtraLight" w:cs="CiscoSans ExtraLight"/>
      <w:color w:val="000000"/>
      <w:sz w:val="24"/>
      <w:szCs w:val="24"/>
    </w:rPr>
  </w:style>
  <w:style w:type="character" w:customStyle="1" w:styleId="A0">
    <w:name w:val="A0"/>
    <w:uiPriority w:val="99"/>
    <w:rsid w:val="008E09B5"/>
    <w:rPr>
      <w:rFonts w:cs="CiscoSans ExtraLight"/>
      <w:color w:val="000000"/>
    </w:rPr>
  </w:style>
  <w:style w:type="paragraph" w:styleId="TOC1">
    <w:name w:val="toc 1"/>
    <w:basedOn w:val="Normal"/>
    <w:next w:val="Normal"/>
    <w:autoRedefine/>
    <w:uiPriority w:val="39"/>
    <w:unhideWhenUsed/>
    <w:rsid w:val="00A2681C"/>
    <w:pPr>
      <w:spacing w:after="100"/>
    </w:pPr>
  </w:style>
  <w:style w:type="paragraph" w:styleId="TOC2">
    <w:name w:val="toc 2"/>
    <w:basedOn w:val="Normal"/>
    <w:next w:val="Normal"/>
    <w:autoRedefine/>
    <w:uiPriority w:val="39"/>
    <w:unhideWhenUsed/>
    <w:rsid w:val="00A2681C"/>
    <w:pPr>
      <w:spacing w:after="100"/>
      <w:ind w:left="220"/>
    </w:pPr>
  </w:style>
  <w:style w:type="character" w:styleId="Hyperlink">
    <w:name w:val="Hyperlink"/>
    <w:basedOn w:val="DefaultParagraphFont"/>
    <w:uiPriority w:val="99"/>
    <w:unhideWhenUsed/>
    <w:rsid w:val="00A2681C"/>
    <w:rPr>
      <w:color w:val="0563C1" w:themeColor="hyperlink"/>
      <w:u w:val="single"/>
    </w:rPr>
  </w:style>
  <w:style w:type="paragraph" w:styleId="Subtitle">
    <w:name w:val="Subtitle"/>
    <w:basedOn w:val="Normal"/>
    <w:next w:val="Normal"/>
    <w:link w:val="SubtitleChar"/>
    <w:uiPriority w:val="11"/>
    <w:qFormat/>
    <w:rsid w:val="004E6B35"/>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4E6B35"/>
    <w:rPr>
      <w:color w:val="5A5A5A" w:themeColor="text1" w:themeTint="A5"/>
      <w:spacing w:val="15"/>
    </w:rPr>
  </w:style>
  <w:style w:type="character" w:styleId="UnresolvedMention">
    <w:name w:val="Unresolved Mention"/>
    <w:basedOn w:val="DefaultParagraphFont"/>
    <w:uiPriority w:val="99"/>
    <w:semiHidden/>
    <w:unhideWhenUsed/>
    <w:rsid w:val="005A67B0"/>
    <w:rPr>
      <w:color w:val="605E5C"/>
      <w:shd w:val="clear" w:color="auto" w:fill="E1DFDD"/>
    </w:rPr>
  </w:style>
  <w:style w:type="character" w:styleId="Strong">
    <w:name w:val="Strong"/>
    <w:basedOn w:val="DefaultParagraphFont"/>
    <w:uiPriority w:val="22"/>
    <w:qFormat/>
    <w:rsid w:val="00B60423"/>
    <w:rPr>
      <w:b/>
      <w:bCs/>
    </w:rPr>
  </w:style>
  <w:style w:type="character" w:customStyle="1" w:styleId="e24kjd">
    <w:name w:val="e24kjd"/>
    <w:basedOn w:val="DefaultParagraphFont"/>
    <w:rsid w:val="003E76E0"/>
  </w:style>
  <w:style w:type="table" w:styleId="TableGrid">
    <w:name w:val="Table Grid"/>
    <w:basedOn w:val="TableNormal"/>
    <w:uiPriority w:val="39"/>
    <w:rsid w:val="004321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D15440"/>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C00943"/>
    <w:rPr>
      <w:color w:val="954F72" w:themeColor="followedHyperlink"/>
      <w:u w:val="single"/>
    </w:rPr>
  </w:style>
  <w:style w:type="paragraph" w:styleId="TOC3">
    <w:name w:val="toc 3"/>
    <w:basedOn w:val="Normal"/>
    <w:next w:val="Normal"/>
    <w:autoRedefine/>
    <w:uiPriority w:val="39"/>
    <w:unhideWhenUsed/>
    <w:rsid w:val="00B91DD8"/>
    <w:pPr>
      <w:spacing w:after="100"/>
      <w:ind w:left="440"/>
    </w:pPr>
  </w:style>
  <w:style w:type="paragraph" w:styleId="Caption">
    <w:name w:val="caption"/>
    <w:basedOn w:val="Normal"/>
    <w:next w:val="Normal"/>
    <w:uiPriority w:val="35"/>
    <w:unhideWhenUsed/>
    <w:qFormat/>
    <w:rsid w:val="005D195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49555162">
      <w:bodyDiv w:val="1"/>
      <w:marLeft w:val="0"/>
      <w:marRight w:val="0"/>
      <w:marTop w:val="0"/>
      <w:marBottom w:val="0"/>
      <w:divBdr>
        <w:top w:val="none" w:sz="0" w:space="0" w:color="auto"/>
        <w:left w:val="none" w:sz="0" w:space="0" w:color="auto"/>
        <w:bottom w:val="none" w:sz="0" w:space="0" w:color="auto"/>
        <w:right w:val="none" w:sz="0" w:space="0" w:color="auto"/>
      </w:divBdr>
    </w:div>
    <w:div w:id="1954436007">
      <w:bodyDiv w:val="1"/>
      <w:marLeft w:val="0"/>
      <w:marRight w:val="0"/>
      <w:marTop w:val="0"/>
      <w:marBottom w:val="0"/>
      <w:divBdr>
        <w:top w:val="none" w:sz="0" w:space="0" w:color="auto"/>
        <w:left w:val="none" w:sz="0" w:space="0" w:color="auto"/>
        <w:bottom w:val="none" w:sz="0" w:space="0" w:color="auto"/>
        <w:right w:val="none" w:sz="0" w:space="0" w:color="auto"/>
      </w:divBdr>
    </w:div>
    <w:div w:id="2025205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www.dvwa.co.uk/" TargetMode="External"/><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4.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hyperlink" Target="https://censys.io/ipv4/192.185.39.52" TargetMode="External"/><Relationship Id="rId19" Type="http://schemas.openxmlformats.org/officeDocument/2006/relationships/image" Target="media/image8.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tevelcyber.com/" TargetMode="External"/><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8"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475478837E764EEE95FED5C3AEB51F24"/>
        <w:category>
          <w:name w:val="General"/>
          <w:gallery w:val="placeholder"/>
        </w:category>
        <w:types>
          <w:type w:val="bbPlcHdr"/>
        </w:types>
        <w:behaviors>
          <w:behavior w:val="content"/>
        </w:behaviors>
        <w:guid w:val="{3DF028B6-6157-44AF-BEC4-207AB8731E2E}"/>
      </w:docPartPr>
      <w:docPartBody>
        <w:p w:rsidR="00222710" w:rsidRDefault="00B1317F" w:rsidP="00B1317F">
          <w:pPr>
            <w:pStyle w:val="475478837E764EEE95FED5C3AEB51F24"/>
          </w:pPr>
          <w:r>
            <w:rPr>
              <w:rFonts w:asciiTheme="majorHAnsi" w:eastAsiaTheme="majorEastAsia" w:hAnsiTheme="majorHAnsi" w:cstheme="majorBidi"/>
              <w:color w:val="4472C4" w:themeColor="accent1"/>
              <w:sz w:val="88"/>
              <w:szCs w:val="88"/>
            </w:rPr>
            <w:t>[Document title]</w:t>
          </w:r>
        </w:p>
      </w:docPartBody>
    </w:docPart>
    <w:docPart>
      <w:docPartPr>
        <w:name w:val="09BE2DBAC10544619F20DE8479AEABCF"/>
        <w:category>
          <w:name w:val="General"/>
          <w:gallery w:val="placeholder"/>
        </w:category>
        <w:types>
          <w:type w:val="bbPlcHdr"/>
        </w:types>
        <w:behaviors>
          <w:behavior w:val="content"/>
        </w:behaviors>
        <w:guid w:val="{3A40D019-D28A-4874-A137-064DC5886C11}"/>
      </w:docPartPr>
      <w:docPartBody>
        <w:p w:rsidR="00222710" w:rsidRDefault="00B1317F" w:rsidP="00B1317F">
          <w:pPr>
            <w:pStyle w:val="09BE2DBAC10544619F20DE8479AEABCF"/>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游明朝">
    <w:panose1 w:val="02020400000000000000"/>
    <w:charset w:val="80"/>
    <w:family w:val="roman"/>
    <w:pitch w:val="variable"/>
    <w:sig w:usb0="800002E7" w:usb1="2AC7FCFF" w:usb2="00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CiscoSans ExtraLight">
    <w:altName w:val="游ゴシック"/>
    <w:panose1 w:val="00000000000000000000"/>
    <w:charset w:val="80"/>
    <w:family w:val="swiss"/>
    <w:notTrueType/>
    <w:pitch w:val="default"/>
    <w:sig w:usb0="00000001" w:usb1="08070000" w:usb2="00000010" w:usb3="00000000" w:csb0="0002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17F"/>
    <w:rsid w:val="00222710"/>
    <w:rsid w:val="00346EB8"/>
    <w:rsid w:val="003E4F58"/>
    <w:rsid w:val="003E6533"/>
    <w:rsid w:val="00422463"/>
    <w:rsid w:val="00537FB7"/>
    <w:rsid w:val="006702D4"/>
    <w:rsid w:val="008E5166"/>
    <w:rsid w:val="009A08D6"/>
    <w:rsid w:val="00A7612C"/>
    <w:rsid w:val="00B1317F"/>
    <w:rsid w:val="00BB5890"/>
    <w:rsid w:val="00D120D0"/>
    <w:rsid w:val="00ED79EA"/>
    <w:rsid w:val="00EF353B"/>
    <w:rsid w:val="00F97311"/>
    <w:rsid w:val="00FD5BF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75478837E764EEE95FED5C3AEB51F24">
    <w:name w:val="475478837E764EEE95FED5C3AEB51F24"/>
    <w:rsid w:val="00B1317F"/>
  </w:style>
  <w:style w:type="paragraph" w:customStyle="1" w:styleId="09BE2DBAC10544619F20DE8479AEABCF">
    <w:name w:val="09BE2DBAC10544619F20DE8479AEABCF"/>
    <w:rsid w:val="00B1317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4" ma:contentTypeDescription="Create a new document." ma:contentTypeScope="" ma:versionID="0296770a52591d0f3299567da665c3ea">
  <xsd:schema xmlns:xsd="http://www.w3.org/2001/XMLSchema" xmlns:xs="http://www.w3.org/2001/XMLSchema" xmlns:p="http://schemas.microsoft.com/office/2006/metadata/properties" xmlns:ns3="1c03a1d9-70c4-477b-aef0-fd07cc731e16" targetNamespace="http://schemas.microsoft.com/office/2006/metadata/properties" ma:root="true" ma:fieldsID="faaa5ccd09c53faceaeb38e230a4bfe4" ns3:_="">
    <xsd:import namespace="1c03a1d9-70c4-477b-aef0-fd07cc731e1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12E6B8-C975-42DE-85C6-B3782BB1EC5B}">
  <ds:schemaRefs>
    <ds:schemaRef ds:uri="http://www.w3.org/XML/1998/namespace"/>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http://purl.org/dc/terms/"/>
    <ds:schemaRef ds:uri="1c03a1d9-70c4-477b-aef0-fd07cc731e16"/>
    <ds:schemaRef ds:uri="http://schemas.microsoft.com/office/2006/metadata/properties"/>
    <ds:schemaRef ds:uri="http://purl.org/dc/elements/1.1/"/>
  </ds:schemaRefs>
</ds:datastoreItem>
</file>

<file path=customXml/itemProps2.xml><?xml version="1.0" encoding="utf-8"?>
<ds:datastoreItem xmlns:ds="http://schemas.openxmlformats.org/officeDocument/2006/customXml" ds:itemID="{94ADD60C-8047-4F1D-80F0-9C451B0001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DAFC94E-4BF8-40B4-9FF0-3667939701AF}">
  <ds:schemaRefs>
    <ds:schemaRef ds:uri="http://schemas.microsoft.com/sharepoint/v3/contenttype/forms"/>
  </ds:schemaRefs>
</ds:datastoreItem>
</file>

<file path=customXml/itemProps4.xml><?xml version="1.0" encoding="utf-8"?>
<ds:datastoreItem xmlns:ds="http://schemas.openxmlformats.org/officeDocument/2006/customXml" ds:itemID="{8F1151BF-CF90-4AF5-AA65-A2D0322221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TotalTime>
  <Pages>20</Pages>
  <Words>8390</Words>
  <Characters>47827</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Computer Networks and Security</vt:lpstr>
    </vt:vector>
  </TitlesOfParts>
  <Company/>
  <LinksUpToDate>false</LinksUpToDate>
  <CharactersWithSpaces>56105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Networks and Security</dc:title>
  <dc:subject>Research on current security technologies and Penetration testing on a Live Website</dc:subject>
  <dc:creator>Liam Joseph Mark Blunt</dc:creator>
  <cp:keywords/>
  <dc:description/>
  <cp:lastModifiedBy>Liam Joseph Mark Blunt</cp:lastModifiedBy>
  <cp:revision>2</cp:revision>
  <dcterms:created xsi:type="dcterms:W3CDTF">2020-05-10T18:15:00Z</dcterms:created>
  <dcterms:modified xsi:type="dcterms:W3CDTF">2020-05-10T18:15:00Z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e1df5a2b-250f-38d1-a92f-48c00e96734c</vt:lpwstr>
  </property>
  <property fmtid="{D5CDD505-2E9C-101B-9397-08002B2CF9AE}" pid="25" name="Mendeley Citation Style_1">
    <vt:lpwstr>http://www.zotero.org/styles/ieee</vt:lpwstr>
  </property>
</Properties>
</file>