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86925D" w14:textId="638AC9AB" w:rsidR="003E3010" w:rsidRPr="00B662D5" w:rsidRDefault="003E3010" w:rsidP="008B0B3A">
      <w:pPr>
        <w:pStyle w:val="ListParagraph"/>
        <w:spacing w:line="216" w:lineRule="auto"/>
        <w:ind w:left="284" w:right="-472"/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</w:pP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Data collection and </w:t>
      </w:r>
      <w:r w:rsidR="00B662D5"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data </w:t>
      </w: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analysis </w:t>
      </w:r>
      <w:proofErr w:type="gramStart"/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>workshop :</w:t>
      </w:r>
      <w:proofErr w:type="gramEnd"/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 </w:t>
      </w:r>
      <w:r w:rsidR="008B0B3A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>4</w:t>
      </w:r>
      <w:r w:rsidR="008B0B3A" w:rsidRPr="008B0B3A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  <w:vertAlign w:val="superscript"/>
        </w:rPr>
        <w:t>th</w:t>
      </w:r>
      <w:r w:rsidR="008B0B3A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 </w:t>
      </w: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>March 2021</w:t>
      </w:r>
    </w:p>
    <w:p w14:paraId="1EE211A9" w14:textId="61CC37C4" w:rsidR="00B662D5" w:rsidRPr="00B662D5" w:rsidRDefault="00B662D5" w:rsidP="00B662D5">
      <w:pPr>
        <w:pStyle w:val="ListParagraph"/>
        <w:spacing w:line="216" w:lineRule="auto"/>
        <w:ind w:left="284"/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</w:pPr>
    </w:p>
    <w:p w14:paraId="22FC92FF" w14:textId="23A4DAB0" w:rsidR="003E3010" w:rsidRPr="00B662D5" w:rsidRDefault="00B662D5" w:rsidP="00B662D5">
      <w:pPr>
        <w:pStyle w:val="ListParagraph"/>
        <w:spacing w:line="216" w:lineRule="auto"/>
        <w:ind w:left="284"/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</w:pP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We will go through how the focus groups will work </w:t>
      </w:r>
      <w:r w:rsidR="00E47637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in detail </w:t>
      </w: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on the day, but </w:t>
      </w:r>
      <w:r w:rsidR="003E3010"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Please </w:t>
      </w: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ensure that you </w:t>
      </w:r>
      <w:r w:rsidR="003E3010"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>have access to this information sheet during this lesson.</w:t>
      </w:r>
    </w:p>
    <w:p w14:paraId="6C3C0D7C" w14:textId="77777777" w:rsidR="003E3010" w:rsidRDefault="003E3010" w:rsidP="00915309">
      <w:pPr>
        <w:pStyle w:val="ListParagraph"/>
        <w:spacing w:line="216" w:lineRule="auto"/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  <w:u w:val="single"/>
        </w:rPr>
      </w:pPr>
    </w:p>
    <w:p w14:paraId="78024FAB" w14:textId="4EA00712" w:rsidR="00915309" w:rsidRPr="00915309" w:rsidRDefault="00915309" w:rsidP="00915309">
      <w:pPr>
        <w:pStyle w:val="ListParagraph"/>
        <w:spacing w:line="216" w:lineRule="auto"/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</w:rPr>
      </w:pPr>
      <w:r w:rsidRPr="00915309"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  <w:u w:val="single"/>
        </w:rPr>
        <w:t>Form two focus groups</w:t>
      </w:r>
      <w:r w:rsidRPr="00915309"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</w:rPr>
        <w:t>:</w:t>
      </w:r>
    </w:p>
    <w:p w14:paraId="23F8071C" w14:textId="77777777" w:rsidR="00915309" w:rsidRPr="00915309" w:rsidRDefault="00915309" w:rsidP="00915309">
      <w:pPr>
        <w:pStyle w:val="ListParagraph"/>
        <w:spacing w:line="216" w:lineRule="auto"/>
        <w:rPr>
          <w:rFonts w:ascii="Verdana" w:hAnsi="Verdana"/>
          <w:sz w:val="22"/>
          <w:szCs w:val="22"/>
        </w:rPr>
      </w:pPr>
    </w:p>
    <w:p w14:paraId="5A66452F" w14:textId="77777777" w:rsidR="00B662D5" w:rsidRPr="00B662D5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Each group has to elect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:</w:t>
      </w:r>
    </w:p>
    <w:p w14:paraId="631E25ED" w14:textId="198F9BFB" w:rsidR="00B662D5" w:rsidRPr="00B662D5" w:rsidRDefault="00915309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 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O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ne moderator</w:t>
      </w:r>
    </w:p>
    <w:p w14:paraId="77C8ADEA" w14:textId="305789C0" w:rsidR="00B662D5" w:rsidRPr="00B662D5" w:rsidRDefault="00915309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 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O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ne note taker</w:t>
      </w:r>
    </w:p>
    <w:p w14:paraId="659088FB" w14:textId="6F324F43" w:rsidR="00B662D5" w:rsidRPr="00B662D5" w:rsidRDefault="00915309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 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O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ne timekeeper</w:t>
      </w:r>
    </w:p>
    <w:p w14:paraId="0183FC69" w14:textId="240A247C" w:rsidR="00915309" w:rsidRPr="003E3010" w:rsidRDefault="00B662D5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>
        <w:rPr>
          <w:rFonts w:ascii="Verdana" w:eastAsiaTheme="minorEastAsia" w:hAnsi="Verdana" w:cstheme="minorBidi"/>
          <w:color w:val="000000" w:themeColor="text1"/>
          <w:kern w:val="24"/>
        </w:rPr>
        <w:t xml:space="preserve"> 0</w:t>
      </w:r>
      <w:r w:rsidR="00915309"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ne disseminator   </w:t>
      </w:r>
    </w:p>
    <w:p w14:paraId="3F7700B7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The moderator asks the group three questions [see question schedule], one at a time, and facilitates discussion</w:t>
      </w:r>
    </w:p>
    <w:p w14:paraId="53634BA4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The note taker takes notes</w:t>
      </w:r>
    </w:p>
    <w:p w14:paraId="2359ABBF" w14:textId="259EB0BB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The time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-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keeper makes sure that there is enough time to consider the three questions</w:t>
      </w:r>
    </w:p>
    <w:p w14:paraId="421E77B5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Focus group lasts for twenty minutes [roughly six/seven minutes per question]</w:t>
      </w:r>
    </w:p>
    <w:p w14:paraId="25E332DF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All need to take notes to aid discussion at the end.</w:t>
      </w:r>
    </w:p>
    <w:p w14:paraId="7178D66E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At the end of the focus group, open discussion regarding the responses to the questions</w:t>
      </w:r>
    </w:p>
    <w:p w14:paraId="20218CBC" w14:textId="08688860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/>
          <w:color w:val="000000" w:themeColor="text1"/>
          <w:kern w:val="24"/>
        </w:rPr>
        <w:t>The disseminator then reports the findings back to the other group</w:t>
      </w:r>
    </w:p>
    <w:p w14:paraId="2D447390" w14:textId="5F4268CB" w:rsidR="00915309" w:rsidRPr="003E3010" w:rsidRDefault="00915309" w:rsidP="00915309">
      <w:pPr>
        <w:spacing w:line="216" w:lineRule="auto"/>
        <w:rPr>
          <w:rFonts w:ascii="Verdana" w:hAnsi="Verdana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15309" w14:paraId="556DA36D" w14:textId="77777777" w:rsidTr="00915309">
        <w:tc>
          <w:tcPr>
            <w:tcW w:w="4508" w:type="dxa"/>
          </w:tcPr>
          <w:p w14:paraId="29BEEAB3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</w:rPr>
            </w:pPr>
          </w:p>
          <w:p w14:paraId="57D0D612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  <w:b/>
                <w:bCs/>
              </w:rPr>
            </w:pPr>
            <w:r w:rsidRPr="00E47637">
              <w:rPr>
                <w:rFonts w:ascii="Verdana" w:hAnsi="Verdana"/>
                <w:b/>
                <w:bCs/>
              </w:rPr>
              <w:t>Focus Group 1</w:t>
            </w:r>
          </w:p>
          <w:p w14:paraId="72855DFE" w14:textId="0DDEC384" w:rsidR="00915309" w:rsidRPr="00E47637" w:rsidRDefault="00915309" w:rsidP="00B662D5">
            <w:pPr>
              <w:spacing w:line="216" w:lineRule="auto"/>
              <w:rPr>
                <w:rFonts w:ascii="Verdana" w:hAnsi="Verdana"/>
              </w:rPr>
            </w:pPr>
            <w:r w:rsidRPr="00E47637">
              <w:rPr>
                <w:rFonts w:ascii="Verdana" w:hAnsi="Verdana"/>
              </w:rPr>
              <w:t xml:space="preserve">How </w:t>
            </w:r>
            <w:r w:rsidR="00F6697B">
              <w:rPr>
                <w:rFonts w:ascii="Verdana" w:hAnsi="Verdana"/>
              </w:rPr>
              <w:t>has the COVID-19 pandemic changed the counselling profession</w:t>
            </w:r>
            <w:r w:rsidRPr="00E47637">
              <w:rPr>
                <w:rFonts w:ascii="Verdana" w:hAnsi="Verdana"/>
              </w:rPr>
              <w:t xml:space="preserve">? </w:t>
            </w:r>
          </w:p>
        </w:tc>
        <w:tc>
          <w:tcPr>
            <w:tcW w:w="4508" w:type="dxa"/>
          </w:tcPr>
          <w:p w14:paraId="2F55EE80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</w:rPr>
            </w:pPr>
          </w:p>
          <w:p w14:paraId="68085A76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  <w:b/>
                <w:bCs/>
              </w:rPr>
            </w:pPr>
            <w:r w:rsidRPr="00E47637">
              <w:rPr>
                <w:rFonts w:ascii="Verdana" w:hAnsi="Verdana"/>
                <w:b/>
                <w:bCs/>
              </w:rPr>
              <w:t>Focus Group 2</w:t>
            </w:r>
          </w:p>
          <w:p w14:paraId="0173E039" w14:textId="44BB2BA3" w:rsidR="00915309" w:rsidRPr="00E47637" w:rsidRDefault="00F6697B" w:rsidP="00A40E38">
            <w:pPr>
              <w:shd w:val="clear" w:color="auto" w:fill="FFFFFF"/>
              <w:rPr>
                <w:rFonts w:ascii="Verdana" w:hAnsi="Verdana"/>
              </w:rPr>
            </w:pPr>
            <w:r w:rsidRPr="00F6697B">
              <w:rPr>
                <w:rFonts w:ascii="Verdana" w:eastAsia="Times New Roman" w:hAnsi="Verdana" w:cs="Calibri"/>
                <w:color w:val="000000"/>
                <w:bdr w:val="none" w:sz="0" w:space="0" w:color="auto" w:frame="1"/>
                <w:lang w:eastAsia="en-GB"/>
              </w:rPr>
              <w:t>How might counsellor training better prepare trainees to sit in front of a real client for the first time? </w:t>
            </w:r>
          </w:p>
        </w:tc>
      </w:tr>
      <w:tr w:rsidR="00915309" w14:paraId="2238C4ED" w14:textId="77777777" w:rsidTr="00915309">
        <w:tc>
          <w:tcPr>
            <w:tcW w:w="4508" w:type="dxa"/>
          </w:tcPr>
          <w:p w14:paraId="6A2379B1" w14:textId="03E07673" w:rsidR="00915309" w:rsidRPr="005D35B4" w:rsidRDefault="00915309" w:rsidP="005D35B4">
            <w:pPr>
              <w:pStyle w:val="ListParagraph"/>
              <w:numPr>
                <w:ilvl w:val="0"/>
                <w:numId w:val="8"/>
              </w:numPr>
              <w:spacing w:line="216" w:lineRule="auto"/>
              <w:ind w:left="314"/>
              <w:rPr>
                <w:rFonts w:ascii="Verdana" w:hAnsi="Verdana"/>
                <w:sz w:val="22"/>
                <w:szCs w:val="22"/>
              </w:rPr>
            </w:pPr>
            <w:r w:rsidRPr="005D35B4">
              <w:rPr>
                <w:rFonts w:ascii="Verdana" w:hAnsi="Verdana"/>
                <w:sz w:val="22"/>
                <w:szCs w:val="22"/>
              </w:rPr>
              <w:t xml:space="preserve">What has been 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>the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biggest learning 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>for the profession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during the pandemic?</w:t>
            </w:r>
          </w:p>
        </w:tc>
        <w:tc>
          <w:tcPr>
            <w:tcW w:w="4508" w:type="dxa"/>
          </w:tcPr>
          <w:p w14:paraId="6E007296" w14:textId="0857EAB2" w:rsidR="00915309" w:rsidRPr="00E47637" w:rsidRDefault="00F6697B" w:rsidP="00915309">
            <w:pPr>
              <w:pStyle w:val="ListParagraph"/>
              <w:numPr>
                <w:ilvl w:val="0"/>
                <w:numId w:val="3"/>
              </w:numPr>
              <w:spacing w:line="216" w:lineRule="auto"/>
              <w:ind w:left="343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 xml:space="preserve">What </w:t>
            </w:r>
            <w:r w:rsidR="008B0B3A">
              <w:rPr>
                <w:rFonts w:ascii="Verdana" w:hAnsi="Verdana"/>
                <w:sz w:val="22"/>
                <w:szCs w:val="22"/>
              </w:rPr>
              <w:t xml:space="preserve">strategies </w:t>
            </w:r>
            <w:r>
              <w:rPr>
                <w:rFonts w:ascii="Verdana" w:hAnsi="Verdana"/>
                <w:sz w:val="22"/>
                <w:szCs w:val="22"/>
              </w:rPr>
              <w:t>would help a trainee to feel calm and confident just before seeing their first client</w:t>
            </w:r>
            <w:r w:rsidR="00915309" w:rsidRPr="00E47637">
              <w:rPr>
                <w:rFonts w:ascii="Verdana" w:hAnsi="Verdana"/>
                <w:sz w:val="22"/>
                <w:szCs w:val="22"/>
              </w:rPr>
              <w:t>?</w:t>
            </w:r>
          </w:p>
        </w:tc>
      </w:tr>
      <w:tr w:rsidR="00915309" w14:paraId="428C5725" w14:textId="77777777" w:rsidTr="00915309">
        <w:tc>
          <w:tcPr>
            <w:tcW w:w="4508" w:type="dxa"/>
          </w:tcPr>
          <w:p w14:paraId="76E7893E" w14:textId="313F99A9" w:rsidR="00915309" w:rsidRPr="005D35B4" w:rsidRDefault="00915309" w:rsidP="005D35B4">
            <w:pPr>
              <w:pStyle w:val="ListParagraph"/>
              <w:numPr>
                <w:ilvl w:val="0"/>
                <w:numId w:val="8"/>
              </w:numPr>
              <w:spacing w:line="216" w:lineRule="auto"/>
              <w:ind w:left="314"/>
              <w:rPr>
                <w:rFonts w:ascii="Verdana" w:hAnsi="Verdana"/>
                <w:sz w:val="22"/>
                <w:szCs w:val="22"/>
              </w:rPr>
            </w:pPr>
            <w:r w:rsidRPr="005D35B4">
              <w:rPr>
                <w:rFonts w:ascii="Verdana" w:hAnsi="Verdana"/>
                <w:sz w:val="22"/>
                <w:szCs w:val="22"/>
              </w:rPr>
              <w:t xml:space="preserve">What has been 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>the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biggest challenge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 xml:space="preserve"> for the profession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during the pandemic?</w:t>
            </w:r>
          </w:p>
        </w:tc>
        <w:tc>
          <w:tcPr>
            <w:tcW w:w="4508" w:type="dxa"/>
          </w:tcPr>
          <w:p w14:paraId="2B8904DD" w14:textId="585AE7D5" w:rsidR="00915309" w:rsidRPr="00E47637" w:rsidRDefault="00F6697B" w:rsidP="00915309">
            <w:pPr>
              <w:pStyle w:val="ListParagraph"/>
              <w:numPr>
                <w:ilvl w:val="0"/>
                <w:numId w:val="3"/>
              </w:numPr>
              <w:spacing w:line="216" w:lineRule="auto"/>
              <w:ind w:left="343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>What tips would you give a trainee for</w:t>
            </w:r>
            <w:r w:rsidR="005D35B4">
              <w:rPr>
                <w:rFonts w:ascii="Verdana" w:hAnsi="Verdana"/>
                <w:sz w:val="22"/>
                <w:szCs w:val="22"/>
              </w:rPr>
              <w:t xml:space="preserve"> working their way through their first session</w:t>
            </w:r>
            <w:r w:rsidR="00915309" w:rsidRPr="00E47637">
              <w:rPr>
                <w:rFonts w:ascii="Verdana" w:hAnsi="Verdana"/>
                <w:sz w:val="22"/>
                <w:szCs w:val="22"/>
              </w:rPr>
              <w:t>?</w:t>
            </w:r>
          </w:p>
        </w:tc>
      </w:tr>
      <w:tr w:rsidR="00915309" w14:paraId="5A4C9F73" w14:textId="77777777" w:rsidTr="00915309">
        <w:tc>
          <w:tcPr>
            <w:tcW w:w="4508" w:type="dxa"/>
          </w:tcPr>
          <w:p w14:paraId="1CF7FD83" w14:textId="006BDAF2" w:rsidR="00915309" w:rsidRPr="005D35B4" w:rsidRDefault="00915309" w:rsidP="005D35B4">
            <w:pPr>
              <w:pStyle w:val="ListParagraph"/>
              <w:numPr>
                <w:ilvl w:val="0"/>
                <w:numId w:val="8"/>
              </w:numPr>
              <w:spacing w:line="216" w:lineRule="auto"/>
              <w:ind w:left="314"/>
              <w:rPr>
                <w:rFonts w:ascii="Verdana" w:hAnsi="Verdana"/>
                <w:sz w:val="22"/>
                <w:szCs w:val="22"/>
              </w:rPr>
            </w:pPr>
            <w:r w:rsidRPr="005D35B4">
              <w:rPr>
                <w:rFonts w:ascii="Verdana" w:hAnsi="Verdana"/>
                <w:sz w:val="22"/>
                <w:szCs w:val="22"/>
              </w:rPr>
              <w:t xml:space="preserve">What </w:t>
            </w:r>
            <w:r w:rsidR="00A40E38">
              <w:rPr>
                <w:rFonts w:ascii="Verdana" w:hAnsi="Verdana"/>
                <w:sz w:val="22"/>
                <w:szCs w:val="22"/>
              </w:rPr>
              <w:t>will the new therapeutic normal look like?</w:t>
            </w:r>
          </w:p>
        </w:tc>
        <w:tc>
          <w:tcPr>
            <w:tcW w:w="4508" w:type="dxa"/>
          </w:tcPr>
          <w:p w14:paraId="70C5409C" w14:textId="6A298419" w:rsidR="00915309" w:rsidRPr="00E47637" w:rsidRDefault="005D35B4" w:rsidP="00915309">
            <w:pPr>
              <w:pStyle w:val="ListParagraph"/>
              <w:numPr>
                <w:ilvl w:val="0"/>
                <w:numId w:val="3"/>
              </w:numPr>
              <w:spacing w:line="216" w:lineRule="auto"/>
              <w:ind w:left="343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 xml:space="preserve">What would be the ideal scenario </w:t>
            </w:r>
            <w:r w:rsidR="00915309" w:rsidRPr="00E47637">
              <w:rPr>
                <w:rFonts w:ascii="Verdana" w:hAnsi="Verdana"/>
                <w:sz w:val="22"/>
                <w:szCs w:val="22"/>
              </w:rPr>
              <w:t xml:space="preserve">immediately after </w:t>
            </w:r>
            <w:r>
              <w:rPr>
                <w:rFonts w:ascii="Verdana" w:hAnsi="Verdana"/>
                <w:sz w:val="22"/>
                <w:szCs w:val="22"/>
              </w:rPr>
              <w:t xml:space="preserve">a trainee counsellor’s </w:t>
            </w:r>
            <w:r w:rsidR="00915309" w:rsidRPr="00E47637">
              <w:rPr>
                <w:rFonts w:ascii="Verdana" w:hAnsi="Verdana"/>
                <w:sz w:val="22"/>
                <w:szCs w:val="22"/>
              </w:rPr>
              <w:t>first session?</w:t>
            </w:r>
          </w:p>
        </w:tc>
      </w:tr>
    </w:tbl>
    <w:p w14:paraId="11BB0BDD" w14:textId="5674A264" w:rsidR="00915309" w:rsidRDefault="00915309" w:rsidP="00915309">
      <w:pPr>
        <w:spacing w:line="216" w:lineRule="auto"/>
        <w:rPr>
          <w:rFonts w:ascii="Verdana" w:hAnsi="Verdana"/>
        </w:rPr>
      </w:pPr>
    </w:p>
    <w:p w14:paraId="02E79B23" w14:textId="21F0200A" w:rsidR="00915309" w:rsidRDefault="00915309" w:rsidP="00915309">
      <w:pPr>
        <w:spacing w:line="216" w:lineRule="auto"/>
        <w:ind w:left="851"/>
        <w:rPr>
          <w:rFonts w:ascii="Verdana" w:hAnsi="Verdana"/>
          <w:b/>
          <w:bCs/>
          <w:u w:val="single"/>
        </w:rPr>
      </w:pPr>
      <w:r w:rsidRPr="00915309">
        <w:rPr>
          <w:rFonts w:ascii="Verdana" w:hAnsi="Verdana"/>
          <w:b/>
          <w:bCs/>
          <w:u w:val="single"/>
        </w:rPr>
        <w:t>Analyse your data:</w:t>
      </w:r>
    </w:p>
    <w:p w14:paraId="24FA23F5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Coding: What words or phrases immediately jump out at you?</w:t>
      </w:r>
    </w:p>
    <w:p w14:paraId="2B422753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Finding themes: </w:t>
      </w: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US"/>
        </w:rPr>
        <w:t>Go through your identified words ‘codes’ and group all that you consider to be linked</w:t>
      </w:r>
    </w:p>
    <w:p w14:paraId="23EB7345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proofErr w:type="gramStart"/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Join together</w:t>
      </w:r>
      <w:proofErr w:type="gramEnd"/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your themes: Formulate a group response to the question</w:t>
      </w:r>
    </w:p>
    <w:p w14:paraId="1AB1E8EC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Give each theme a name</w:t>
      </w:r>
    </w:p>
    <w:p w14:paraId="17A76720" w14:textId="75382844" w:rsidR="003E3010" w:rsidRPr="003E3010" w:rsidRDefault="00915309" w:rsidP="00A207D1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Give each theme a description</w:t>
      </w:r>
    </w:p>
    <w:p w14:paraId="066DB503" w14:textId="77777777" w:rsidR="003E3010" w:rsidRPr="003E3010" w:rsidRDefault="003E3010" w:rsidP="003E3010">
      <w:pPr>
        <w:pStyle w:val="ListParagraph"/>
        <w:spacing w:line="216" w:lineRule="auto"/>
        <w:rPr>
          <w:rFonts w:ascii="Verdana" w:hAnsi="Verdana"/>
        </w:rPr>
      </w:pPr>
    </w:p>
    <w:p w14:paraId="58A6E2D3" w14:textId="39C5F4C1" w:rsidR="003E3010" w:rsidRPr="003E3010" w:rsidRDefault="003E3010" w:rsidP="003E3010">
      <w:pPr>
        <w:spacing w:line="216" w:lineRule="auto"/>
        <w:ind w:left="851"/>
        <w:rPr>
          <w:rFonts w:ascii="Verdana" w:hAnsi="Verdana"/>
          <w:b/>
          <w:bCs/>
          <w:u w:val="single"/>
        </w:rPr>
      </w:pPr>
      <w:r w:rsidRPr="003E3010">
        <w:rPr>
          <w:rFonts w:ascii="Verdana" w:hAnsi="Verdana"/>
          <w:b/>
          <w:bCs/>
          <w:u w:val="single"/>
        </w:rPr>
        <w:t>Disseminate your findings</w:t>
      </w:r>
      <w:r>
        <w:rPr>
          <w:rFonts w:ascii="Verdana" w:hAnsi="Verdana"/>
          <w:b/>
          <w:bCs/>
          <w:u w:val="single"/>
        </w:rPr>
        <w:t>:</w:t>
      </w:r>
    </w:p>
    <w:p w14:paraId="3DC59D3C" w14:textId="3BE0BD04" w:rsidR="00915309" w:rsidRDefault="003E3010" w:rsidP="00B662D5">
      <w:pPr>
        <w:pStyle w:val="ListParagraph"/>
        <w:numPr>
          <w:ilvl w:val="0"/>
          <w:numId w:val="5"/>
        </w:numPr>
        <w:tabs>
          <w:tab w:val="clear" w:pos="720"/>
        </w:tabs>
        <w:spacing w:line="216" w:lineRule="auto"/>
        <w:ind w:left="709" w:hanging="283"/>
      </w:pPr>
      <w:r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Prepare</w:t>
      </w:r>
      <w:r w:rsidR="00915309"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a </w:t>
      </w:r>
      <w:r w:rsidR="008B0B3A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brief </w:t>
      </w:r>
      <w:r w:rsidR="00915309"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narrative </w:t>
      </w:r>
      <w:r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for</w:t>
      </w:r>
      <w:r w:rsidR="00915309"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the other group on the answer to your</w:t>
      </w:r>
      <w:r w:rsid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</w:t>
      </w:r>
      <w:r w:rsidR="00915309"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research question</w:t>
      </w:r>
      <w:r w:rsidR="00B662D5" w:rsidRPr="00B662D5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.</w:t>
      </w:r>
    </w:p>
    <w:sectPr w:rsidR="009153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34597F"/>
    <w:multiLevelType w:val="hybridMultilevel"/>
    <w:tmpl w:val="4238BE42"/>
    <w:lvl w:ilvl="0" w:tplc="94B43D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069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D29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C9D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E5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8C9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64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C82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B473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CC6315B"/>
    <w:multiLevelType w:val="hybridMultilevel"/>
    <w:tmpl w:val="73D2BBC8"/>
    <w:lvl w:ilvl="0" w:tplc="A6F80A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B0F0"/>
      </w:rPr>
    </w:lvl>
    <w:lvl w:ilvl="1" w:tplc="C9069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D29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C9D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E5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8C9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64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C82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B473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E173C6E"/>
    <w:multiLevelType w:val="hybridMultilevel"/>
    <w:tmpl w:val="1A00FA40"/>
    <w:lvl w:ilvl="0" w:tplc="2F8C76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Arial" w:hAnsi="Arial" w:hint="default"/>
        <w:b w:val="0"/>
        <w:i w:val="0"/>
        <w:color w:val="00B0F0"/>
        <w:sz w:val="20"/>
      </w:rPr>
    </w:lvl>
    <w:lvl w:ilvl="1" w:tplc="C9069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D29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C9D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E5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8C9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64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C82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B473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412290A"/>
    <w:multiLevelType w:val="hybridMultilevel"/>
    <w:tmpl w:val="1D2219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F566A2"/>
    <w:multiLevelType w:val="hybridMultilevel"/>
    <w:tmpl w:val="490E16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A22BC3"/>
    <w:multiLevelType w:val="multilevel"/>
    <w:tmpl w:val="432C4E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96D137A"/>
    <w:multiLevelType w:val="hybridMultilevel"/>
    <w:tmpl w:val="ACF48164"/>
    <w:lvl w:ilvl="0" w:tplc="7688C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9A2F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A270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BA4B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540D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460C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6C24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26B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FC1A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D5B579D"/>
    <w:multiLevelType w:val="hybridMultilevel"/>
    <w:tmpl w:val="BD7E1A3C"/>
    <w:lvl w:ilvl="0" w:tplc="A6F80A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B0F0"/>
      </w:rPr>
    </w:lvl>
    <w:lvl w:ilvl="1" w:tplc="579A2F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A270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BA4B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540D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460C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6C24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26B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FC1A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6"/>
  </w:num>
  <w:num w:numId="5">
    <w:abstractNumId w:val="7"/>
  </w:num>
  <w:num w:numId="6">
    <w:abstractNumId w:val="2"/>
  </w:num>
  <w:num w:numId="7">
    <w:abstractNumId w:val="5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309"/>
    <w:rsid w:val="003E3010"/>
    <w:rsid w:val="005D35B4"/>
    <w:rsid w:val="008B0B3A"/>
    <w:rsid w:val="00915309"/>
    <w:rsid w:val="00A40E38"/>
    <w:rsid w:val="00B662D5"/>
    <w:rsid w:val="00D87A5A"/>
    <w:rsid w:val="00E47637"/>
    <w:rsid w:val="00F66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05755"/>
  <w15:chartTrackingRefBased/>
  <w15:docId w15:val="{C697E42D-745F-456E-94E4-B6296331B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530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153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153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42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773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377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783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91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0890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0711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5745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593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76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140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82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2770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6758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524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606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992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291</Words>
  <Characters>1661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2021-02-28T08:41:00Z</cp:lastPrinted>
  <dcterms:created xsi:type="dcterms:W3CDTF">2021-02-28T08:42:00Z</dcterms:created>
  <dcterms:modified xsi:type="dcterms:W3CDTF">2021-02-28T08:42:00Z</dcterms:modified>
</cp:coreProperties>
</file>