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07E78" w:rsidRPr="00072B9A" w:rsidRDefault="00072B9A" w:rsidP="00072B9A">
      <w:pPr>
        <w:jc w:val="center"/>
        <w:rPr>
          <w:b/>
          <w:sz w:val="32"/>
        </w:rPr>
      </w:pPr>
      <w:r w:rsidRPr="00072B9A">
        <w:rPr>
          <w:b/>
          <w:sz w:val="32"/>
        </w:rPr>
        <w:t>A different Athenian Imperialism?</w:t>
      </w:r>
    </w:p>
    <w:p w:rsidR="00072B9A" w:rsidRDefault="00072B9A" w:rsidP="00072B9A">
      <w:pPr>
        <w:pStyle w:val="NormalWeb"/>
        <w:rPr>
          <w:rFonts w:ascii="Georgia" w:hAnsi="Georgia"/>
          <w:color w:val="000000"/>
          <w:sz w:val="27"/>
          <w:szCs w:val="27"/>
        </w:rPr>
      </w:pPr>
      <w:r>
        <w:rPr>
          <w:rFonts w:ascii="Georgia" w:hAnsi="Georgia"/>
          <w:color w:val="000000"/>
          <w:sz w:val="27"/>
          <w:szCs w:val="27"/>
        </w:rPr>
        <w:t>No one, I dare say, contests this; but there are some who wish the state to recover her ascendancy, and they may think that it is more likely to be won by war than by peace. Let such, in the first place, call to mind the Persian Wars. Was it by coercing the Greeks or by rendering services to them that we became leaders of the fleet and treasurers of the league funds? [</w:t>
      </w:r>
      <w:r>
        <w:rPr>
          <w:rStyle w:val="english"/>
          <w:rFonts w:ascii="Georgia" w:hAnsi="Georgia"/>
          <w:color w:val="000000"/>
          <w:sz w:val="27"/>
          <w:szCs w:val="27"/>
        </w:rPr>
        <w:t>6</w:t>
      </w:r>
      <w:r>
        <w:rPr>
          <w:rFonts w:ascii="Georgia" w:hAnsi="Georgia"/>
          <w:color w:val="000000"/>
          <w:sz w:val="27"/>
          <w:szCs w:val="27"/>
        </w:rPr>
        <w:t>] Further, after the state had been stripped of her empire through seeming to exercise her authority with excessive harshness, did not the islanders even then restore to us the presidency of the fleet by their own free will, when we refrained from acts of injustice? [</w:t>
      </w:r>
      <w:r>
        <w:rPr>
          <w:rStyle w:val="english"/>
          <w:rFonts w:ascii="Georgia" w:hAnsi="Georgia"/>
          <w:color w:val="000000"/>
          <w:sz w:val="27"/>
          <w:szCs w:val="27"/>
        </w:rPr>
        <w:t>7</w:t>
      </w:r>
      <w:r>
        <w:rPr>
          <w:rFonts w:ascii="Georgia" w:hAnsi="Georgia"/>
          <w:color w:val="000000"/>
          <w:sz w:val="27"/>
          <w:szCs w:val="27"/>
        </w:rPr>
        <w:t xml:space="preserve">] And again, did not the Thebans place themselves under the leadership of the Athenians in return for our good offices? Yet once again, it was not the effect of coercion on our part, but of generous treatment, that the </w:t>
      </w:r>
      <w:proofErr w:type="spellStart"/>
      <w:r>
        <w:rPr>
          <w:rFonts w:ascii="Georgia" w:hAnsi="Georgia"/>
          <w:color w:val="000000"/>
          <w:sz w:val="27"/>
          <w:szCs w:val="27"/>
        </w:rPr>
        <w:t>Lacedaemonians</w:t>
      </w:r>
      <w:proofErr w:type="spellEnd"/>
      <w:r>
        <w:rPr>
          <w:rFonts w:ascii="Georgia" w:hAnsi="Georgia"/>
          <w:color w:val="000000"/>
          <w:sz w:val="27"/>
          <w:szCs w:val="27"/>
        </w:rPr>
        <w:t xml:space="preserve"> permitted the Athenians to arrange the leadership as they chose. [</w:t>
      </w:r>
      <w:r>
        <w:rPr>
          <w:rStyle w:val="english"/>
          <w:rFonts w:ascii="Georgia" w:hAnsi="Georgia"/>
          <w:color w:val="000000"/>
          <w:sz w:val="27"/>
          <w:szCs w:val="27"/>
        </w:rPr>
        <w:t>8</w:t>
      </w:r>
      <w:r>
        <w:rPr>
          <w:rFonts w:ascii="Georgia" w:hAnsi="Georgia"/>
          <w:color w:val="000000"/>
          <w:sz w:val="27"/>
          <w:szCs w:val="27"/>
        </w:rPr>
        <w:t>] And now, owing to the confusion prevalent in Greece, an opportunity, I think, has fallen to the state to win back the Greeks without trouble, without danger, and without expense. For she has it in her power to try to reconcile the warring states, she has it in her power to compose the factions contending in their midst. [</w:t>
      </w:r>
      <w:r>
        <w:rPr>
          <w:rStyle w:val="english"/>
          <w:rFonts w:ascii="Georgia" w:hAnsi="Georgia"/>
          <w:color w:val="000000"/>
          <w:sz w:val="27"/>
          <w:szCs w:val="27"/>
        </w:rPr>
        <w:t>9</w:t>
      </w:r>
      <w:r>
        <w:rPr>
          <w:rFonts w:ascii="Georgia" w:hAnsi="Georgia"/>
          <w:color w:val="000000"/>
          <w:sz w:val="27"/>
          <w:szCs w:val="27"/>
        </w:rPr>
        <w:t xml:space="preserve">] And were it apparent that you are striving to make the Delphic shrine independent, as it used to be, not by joining in war, but by sending embassies up and down Greece, I for my part should not be in the least surprised if you found the Greeks all of one mind, banded together by oath and united in alliance against any that attempted to seize the shrine in the event of the </w:t>
      </w:r>
      <w:proofErr w:type="spellStart"/>
      <w:r>
        <w:rPr>
          <w:rFonts w:ascii="Georgia" w:hAnsi="Georgia"/>
          <w:color w:val="000000"/>
          <w:sz w:val="27"/>
          <w:szCs w:val="27"/>
        </w:rPr>
        <w:t>Phocians</w:t>
      </w:r>
      <w:proofErr w:type="spellEnd"/>
      <w:r>
        <w:rPr>
          <w:rFonts w:ascii="Georgia" w:hAnsi="Georgia"/>
          <w:color w:val="000000"/>
          <w:sz w:val="27"/>
          <w:szCs w:val="27"/>
        </w:rPr>
        <w:t xml:space="preserve"> abandoning it. [</w:t>
      </w:r>
      <w:r>
        <w:rPr>
          <w:rStyle w:val="english"/>
          <w:rFonts w:ascii="Georgia" w:hAnsi="Georgia"/>
          <w:color w:val="000000"/>
          <w:sz w:val="27"/>
          <w:szCs w:val="27"/>
        </w:rPr>
        <w:t>10</w:t>
      </w:r>
      <w:r>
        <w:rPr>
          <w:rFonts w:ascii="Georgia" w:hAnsi="Georgia"/>
          <w:color w:val="000000"/>
          <w:sz w:val="27"/>
          <w:szCs w:val="27"/>
        </w:rPr>
        <w:t xml:space="preserve">] Were you to show also that you are striving for peace in every land and on every </w:t>
      </w:r>
      <w:proofErr w:type="gramStart"/>
      <w:r>
        <w:rPr>
          <w:rFonts w:ascii="Georgia" w:hAnsi="Georgia"/>
          <w:color w:val="000000"/>
          <w:sz w:val="27"/>
          <w:szCs w:val="27"/>
        </w:rPr>
        <w:t>sea,</w:t>
      </w:r>
      <w:proofErr w:type="gramEnd"/>
      <w:r>
        <w:rPr>
          <w:rFonts w:ascii="Georgia" w:hAnsi="Georgia"/>
          <w:color w:val="000000"/>
          <w:sz w:val="27"/>
          <w:szCs w:val="27"/>
        </w:rPr>
        <w:t xml:space="preserve"> I do think that, next to the safety of their own country, all men would put the safety of Athens first in their prayers. [</w:t>
      </w:r>
      <w:r>
        <w:rPr>
          <w:rStyle w:val="english"/>
          <w:rFonts w:ascii="Georgia" w:hAnsi="Georgia"/>
          <w:color w:val="000000"/>
          <w:sz w:val="27"/>
          <w:szCs w:val="27"/>
        </w:rPr>
        <w:t>11</w:t>
      </w:r>
      <w:r>
        <w:rPr>
          <w:rFonts w:ascii="Georgia" w:hAnsi="Georgia"/>
          <w:color w:val="000000"/>
          <w:sz w:val="27"/>
          <w:szCs w:val="27"/>
        </w:rPr>
        <w:t>]</w:t>
      </w:r>
    </w:p>
    <w:p w:rsidR="00072B9A" w:rsidRDefault="00072B9A" w:rsidP="00072B9A">
      <w:pPr>
        <w:pStyle w:val="NormalWeb"/>
        <w:rPr>
          <w:rStyle w:val="apple-converted-space"/>
          <w:rFonts w:ascii="Georgia" w:hAnsi="Georgia"/>
          <w:color w:val="000000"/>
          <w:sz w:val="27"/>
          <w:szCs w:val="27"/>
        </w:rPr>
      </w:pPr>
      <w:r>
        <w:rPr>
          <w:rFonts w:ascii="Georgia" w:hAnsi="Georgia"/>
          <w:color w:val="000000"/>
          <w:sz w:val="27"/>
          <w:szCs w:val="27"/>
        </w:rPr>
        <w:t>If, on the other hand, any one supposes that financially war is more profitable to the state than peace, I really do not know how the truth of this can be tested better than by considering once more what has been the experience of our state in the past. [</w:t>
      </w:r>
      <w:r>
        <w:rPr>
          <w:rStyle w:val="english"/>
          <w:rFonts w:ascii="Georgia" w:hAnsi="Georgia"/>
          <w:color w:val="000000"/>
          <w:sz w:val="27"/>
          <w:szCs w:val="27"/>
        </w:rPr>
        <w:t>12</w:t>
      </w:r>
      <w:r>
        <w:rPr>
          <w:rFonts w:ascii="Georgia" w:hAnsi="Georgia"/>
          <w:color w:val="000000"/>
          <w:sz w:val="27"/>
          <w:szCs w:val="27"/>
        </w:rPr>
        <w:t>] He will find that in old days a very great amount of money was paid into the treasury in time of peace, and that the whole of it was spent in time of war; he will conclude on consideration that in our own time the effect of the late war on our revenues was that many of them ceased, while those that came in were exhausted by the multitude of expenses; whereas the cessation of war by sea has been followed by a rise in the revenues, and has allowed the citizens to devote them to any purpose they choose.</w:t>
      </w:r>
      <w:r>
        <w:rPr>
          <w:rStyle w:val="apple-converted-space"/>
          <w:rFonts w:ascii="Georgia" w:hAnsi="Georgia"/>
          <w:color w:val="000000"/>
          <w:sz w:val="27"/>
          <w:szCs w:val="27"/>
        </w:rPr>
        <w:t> </w:t>
      </w:r>
    </w:p>
    <w:p w:rsidR="00072B9A" w:rsidRDefault="00072B9A" w:rsidP="00072B9A">
      <w:pPr>
        <w:pStyle w:val="NormalWeb"/>
        <w:rPr>
          <w:rFonts w:ascii="Georgia" w:hAnsi="Georgia"/>
          <w:color w:val="000000"/>
          <w:sz w:val="27"/>
          <w:szCs w:val="27"/>
        </w:rPr>
      </w:pPr>
      <w:r>
        <w:rPr>
          <w:rStyle w:val="apple-converted-space"/>
          <w:rFonts w:ascii="Georgia" w:hAnsi="Georgia"/>
          <w:color w:val="000000"/>
          <w:sz w:val="27"/>
          <w:szCs w:val="27"/>
        </w:rPr>
        <w:t>Xenophon, Ways and Means 5.5-12 (written c354 BCE).</w:t>
      </w:r>
      <w:bookmarkStart w:id="0" w:name="_GoBack"/>
      <w:bookmarkEnd w:id="0"/>
    </w:p>
    <w:p w:rsidR="00072B9A" w:rsidRDefault="00072B9A"/>
    <w:sectPr w:rsidR="00072B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2B9A"/>
    <w:rsid w:val="00072B9A"/>
    <w:rsid w:val="00E07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2B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glish">
    <w:name w:val="english"/>
    <w:basedOn w:val="DefaultParagraphFont"/>
    <w:rsid w:val="00072B9A"/>
  </w:style>
  <w:style w:type="character" w:customStyle="1" w:styleId="apple-converted-space">
    <w:name w:val="apple-converted-space"/>
    <w:basedOn w:val="DefaultParagraphFont"/>
    <w:rsid w:val="00072B9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2B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glish">
    <w:name w:val="english"/>
    <w:basedOn w:val="DefaultParagraphFont"/>
    <w:rsid w:val="00072B9A"/>
  </w:style>
  <w:style w:type="character" w:customStyle="1" w:styleId="apple-converted-space">
    <w:name w:val="apple-converted-space"/>
    <w:basedOn w:val="DefaultParagraphFont"/>
    <w:rsid w:val="00072B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549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408</Words>
  <Characters>2331</Characters>
  <Application>Microsoft Office Word</Application>
  <DocSecurity>0</DocSecurity>
  <Lines>19</Lines>
  <Paragraphs>5</Paragraphs>
  <ScaleCrop>false</ScaleCrop>
  <Company/>
  <LinksUpToDate>false</LinksUpToDate>
  <CharactersWithSpaces>2734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2016-07-13T14:42:00Z</dcterms:created>
  <dcterms:modified xsi:type="dcterms:W3CDTF">2016-07-13T14:43:00Z</dcterms:modified>
</cp:coreProperties>
</file>