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D10EB"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95D8C" w:rsidP="00D95D8C">
            <w:pPr>
              <w:spacing w:after="0" w:line="240" w:lineRule="auto"/>
              <w:rPr>
                <w:rFonts w:ascii="Arial" w:eastAsia="Times New Roman" w:hAnsi="Arial" w:cs="Arial"/>
                <w:sz w:val="20"/>
                <w:szCs w:val="20"/>
              </w:rPr>
            </w:pPr>
            <w:r>
              <w:rPr>
                <w:rFonts w:ascii="Arial" w:eastAsia="Times New Roman" w:hAnsi="Arial" w:cs="Arial"/>
                <w:sz w:val="20"/>
                <w:szCs w:val="20"/>
              </w:rPr>
              <w:t>Dynamics Control and Instrumentation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GOAC4005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95D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95D8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D10E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9D10E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A493E" w:rsidRPr="00587CE6" w:rsidTr="00792D49">
        <w:tc>
          <w:tcPr>
            <w:tcW w:w="1696" w:type="dxa"/>
          </w:tcPr>
          <w:p w:rsidR="00DA493E" w:rsidRPr="00587CE6" w:rsidRDefault="00D95D8C" w:rsidP="00417F4F">
            <w:pPr>
              <w:spacing w:after="0" w:line="240" w:lineRule="auto"/>
              <w:rPr>
                <w:rFonts w:ascii="Arial" w:hAnsi="Arial" w:cs="Arial"/>
                <w:b/>
                <w:bCs/>
              </w:rPr>
            </w:pPr>
            <w:r>
              <w:rPr>
                <w:rFonts w:ascii="Arial" w:hAnsi="Arial" w:cs="Arial"/>
                <w:b/>
                <w:bCs/>
              </w:rPr>
              <w:t>Spencer Hopkins</w:t>
            </w:r>
          </w:p>
        </w:tc>
        <w:tc>
          <w:tcPr>
            <w:tcW w:w="1087" w:type="dxa"/>
          </w:tcPr>
          <w:p w:rsidR="00DA493E" w:rsidRPr="00587CE6" w:rsidRDefault="00D95D8C" w:rsidP="00417F4F">
            <w:pPr>
              <w:spacing w:after="0" w:line="240" w:lineRule="auto"/>
              <w:rPr>
                <w:rFonts w:ascii="Arial" w:hAnsi="Arial" w:cs="Arial"/>
                <w:b/>
                <w:bCs/>
              </w:rPr>
            </w:pPr>
            <w:r>
              <w:rPr>
                <w:rFonts w:ascii="Arial" w:hAnsi="Arial" w:cs="Arial"/>
                <w:b/>
                <w:bCs/>
              </w:rPr>
              <w:t>34</w:t>
            </w: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05161C">
            <w:pPr>
              <w:spacing w:after="0" w:line="240" w:lineRule="auto"/>
              <w:rPr>
                <w:rFonts w:ascii="Arial" w:hAnsi="Arial" w:cs="Arial"/>
                <w:b/>
                <w:bCs/>
              </w:rPr>
            </w:pPr>
          </w:p>
        </w:tc>
        <w:tc>
          <w:tcPr>
            <w:tcW w:w="3307" w:type="dxa"/>
          </w:tcPr>
          <w:p w:rsidR="00DA493E" w:rsidRPr="00587CE6" w:rsidRDefault="00DA493E" w:rsidP="00417F4F">
            <w:pPr>
              <w:spacing w:after="0" w:line="240" w:lineRule="auto"/>
              <w:rPr>
                <w:rFonts w:ascii="Arial" w:hAnsi="Arial" w:cs="Arial"/>
                <w:b/>
                <w:bCs/>
              </w:rPr>
            </w:pPr>
          </w:p>
        </w:tc>
      </w:tr>
      <w:tr w:rsidR="00DA493E" w:rsidRPr="00587CE6" w:rsidTr="00792D49">
        <w:tc>
          <w:tcPr>
            <w:tcW w:w="1696" w:type="dxa"/>
          </w:tcPr>
          <w:p w:rsidR="00DA493E" w:rsidRPr="00587CE6" w:rsidRDefault="00D95D8C" w:rsidP="00417F4F">
            <w:pPr>
              <w:spacing w:after="0" w:line="240" w:lineRule="auto"/>
              <w:rPr>
                <w:rFonts w:ascii="Arial" w:hAnsi="Arial" w:cs="Arial"/>
                <w:b/>
                <w:bCs/>
              </w:rPr>
            </w:pPr>
            <w:proofErr w:type="spellStart"/>
            <w:r>
              <w:rPr>
                <w:rFonts w:ascii="Arial" w:hAnsi="Arial" w:cs="Arial"/>
                <w:b/>
                <w:bCs/>
              </w:rPr>
              <w:t>Ieuan</w:t>
            </w:r>
            <w:proofErr w:type="spellEnd"/>
            <w:r>
              <w:rPr>
                <w:rFonts w:ascii="Arial" w:hAnsi="Arial" w:cs="Arial"/>
                <w:b/>
                <w:bCs/>
              </w:rPr>
              <w:t xml:space="preserve"> Hughes</w:t>
            </w:r>
          </w:p>
        </w:tc>
        <w:tc>
          <w:tcPr>
            <w:tcW w:w="1087" w:type="dxa"/>
          </w:tcPr>
          <w:p w:rsidR="00DA493E" w:rsidRPr="00587CE6" w:rsidRDefault="00D95D8C" w:rsidP="00417F4F">
            <w:pPr>
              <w:spacing w:after="0" w:line="240" w:lineRule="auto"/>
              <w:rPr>
                <w:rFonts w:ascii="Arial" w:hAnsi="Arial" w:cs="Arial"/>
                <w:b/>
                <w:bCs/>
              </w:rPr>
            </w:pPr>
            <w:r>
              <w:rPr>
                <w:rFonts w:ascii="Arial" w:hAnsi="Arial" w:cs="Arial"/>
                <w:b/>
                <w:bCs/>
              </w:rPr>
              <w:t>40</w:t>
            </w: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05161C">
            <w:pPr>
              <w:spacing w:after="0" w:line="240" w:lineRule="auto"/>
              <w:rPr>
                <w:rFonts w:ascii="Arial" w:hAnsi="Arial" w:cs="Arial"/>
                <w:b/>
                <w:bCs/>
              </w:rPr>
            </w:pPr>
          </w:p>
        </w:tc>
        <w:tc>
          <w:tcPr>
            <w:tcW w:w="3307" w:type="dxa"/>
          </w:tcPr>
          <w:p w:rsidR="00DA493E" w:rsidRPr="00587CE6" w:rsidRDefault="00DA493E" w:rsidP="00417F4F">
            <w:pPr>
              <w:spacing w:after="0" w:line="240" w:lineRule="auto"/>
              <w:rPr>
                <w:rFonts w:ascii="Arial" w:hAnsi="Arial" w:cs="Arial"/>
                <w:b/>
                <w:bCs/>
              </w:rPr>
            </w:pPr>
          </w:p>
        </w:tc>
      </w:tr>
      <w:tr w:rsidR="00DA493E" w:rsidRPr="00587CE6" w:rsidTr="00792D49">
        <w:tc>
          <w:tcPr>
            <w:tcW w:w="1696" w:type="dxa"/>
          </w:tcPr>
          <w:p w:rsidR="00DA493E" w:rsidRPr="00587CE6" w:rsidRDefault="00D95D8C" w:rsidP="00417F4F">
            <w:pPr>
              <w:spacing w:after="0" w:line="240" w:lineRule="auto"/>
              <w:rPr>
                <w:rFonts w:ascii="Arial" w:hAnsi="Arial" w:cs="Arial"/>
                <w:b/>
                <w:bCs/>
              </w:rPr>
            </w:pPr>
            <w:proofErr w:type="spellStart"/>
            <w:r>
              <w:rPr>
                <w:rFonts w:ascii="Arial" w:hAnsi="Arial" w:cs="Arial"/>
                <w:b/>
                <w:bCs/>
              </w:rPr>
              <w:t>Buthina</w:t>
            </w:r>
            <w:proofErr w:type="spellEnd"/>
            <w:r>
              <w:rPr>
                <w:rFonts w:ascii="Arial" w:hAnsi="Arial" w:cs="Arial"/>
                <w:b/>
                <w:bCs/>
              </w:rPr>
              <w:t xml:space="preserve"> Al-Jarrah</w:t>
            </w:r>
          </w:p>
        </w:tc>
        <w:tc>
          <w:tcPr>
            <w:tcW w:w="1087" w:type="dxa"/>
          </w:tcPr>
          <w:p w:rsidR="00DA493E" w:rsidRPr="00587CE6" w:rsidRDefault="00D95D8C" w:rsidP="00417F4F">
            <w:pPr>
              <w:spacing w:after="0" w:line="240" w:lineRule="auto"/>
              <w:rPr>
                <w:rFonts w:ascii="Arial" w:hAnsi="Arial" w:cs="Arial"/>
                <w:b/>
                <w:bCs/>
              </w:rPr>
            </w:pPr>
            <w:r>
              <w:rPr>
                <w:rFonts w:ascii="Arial" w:hAnsi="Arial" w:cs="Arial"/>
                <w:b/>
                <w:bCs/>
              </w:rPr>
              <w:t>63</w:t>
            </w: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05161C">
            <w:pPr>
              <w:spacing w:after="0" w:line="240" w:lineRule="auto"/>
              <w:rPr>
                <w:rFonts w:ascii="Arial" w:hAnsi="Arial" w:cs="Arial"/>
                <w:b/>
                <w:bCs/>
              </w:rPr>
            </w:pPr>
          </w:p>
        </w:tc>
        <w:tc>
          <w:tcPr>
            <w:tcW w:w="3307" w:type="dxa"/>
          </w:tcPr>
          <w:p w:rsidR="00DA493E" w:rsidRPr="00587CE6" w:rsidRDefault="00DA493E" w:rsidP="00417F4F">
            <w:pPr>
              <w:spacing w:after="0" w:line="240" w:lineRule="auto"/>
              <w:rPr>
                <w:rFonts w:ascii="Arial" w:hAnsi="Arial" w:cs="Arial"/>
                <w:b/>
                <w:bCs/>
              </w:rPr>
            </w:pPr>
          </w:p>
        </w:tc>
      </w:tr>
      <w:tr w:rsidR="00DA493E" w:rsidRPr="00587CE6" w:rsidTr="00792D49">
        <w:tc>
          <w:tcPr>
            <w:tcW w:w="1696" w:type="dxa"/>
          </w:tcPr>
          <w:p w:rsidR="00DA493E" w:rsidRPr="00587CE6" w:rsidRDefault="00D95D8C" w:rsidP="00417F4F">
            <w:pPr>
              <w:spacing w:after="0" w:line="240" w:lineRule="auto"/>
              <w:rPr>
                <w:rFonts w:ascii="Arial" w:hAnsi="Arial" w:cs="Arial"/>
                <w:b/>
                <w:bCs/>
              </w:rPr>
            </w:pPr>
            <w:proofErr w:type="spellStart"/>
            <w:r>
              <w:rPr>
                <w:rFonts w:ascii="Arial" w:hAnsi="Arial" w:cs="Arial"/>
                <w:b/>
                <w:bCs/>
              </w:rPr>
              <w:t>Samih</w:t>
            </w:r>
            <w:proofErr w:type="spellEnd"/>
            <w:r>
              <w:rPr>
                <w:rFonts w:ascii="Arial" w:hAnsi="Arial" w:cs="Arial"/>
                <w:b/>
                <w:bCs/>
              </w:rPr>
              <w:t xml:space="preserve"> </w:t>
            </w:r>
            <w:proofErr w:type="spellStart"/>
            <w:r>
              <w:rPr>
                <w:rFonts w:ascii="Arial" w:hAnsi="Arial" w:cs="Arial"/>
                <w:b/>
                <w:bCs/>
              </w:rPr>
              <w:t>Altigany</w:t>
            </w:r>
            <w:proofErr w:type="spellEnd"/>
          </w:p>
        </w:tc>
        <w:tc>
          <w:tcPr>
            <w:tcW w:w="1087" w:type="dxa"/>
          </w:tcPr>
          <w:p w:rsidR="00DA493E" w:rsidRPr="00587CE6" w:rsidRDefault="00D95D8C" w:rsidP="00417F4F">
            <w:pPr>
              <w:spacing w:after="0" w:line="240" w:lineRule="auto"/>
              <w:rPr>
                <w:rFonts w:ascii="Arial" w:hAnsi="Arial" w:cs="Arial"/>
                <w:b/>
                <w:bCs/>
              </w:rPr>
            </w:pPr>
            <w:r>
              <w:rPr>
                <w:rFonts w:ascii="Arial" w:hAnsi="Arial" w:cs="Arial"/>
                <w:b/>
                <w:bCs/>
              </w:rPr>
              <w:t>90</w:t>
            </w: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05161C">
            <w:pPr>
              <w:spacing w:after="0" w:line="240" w:lineRule="auto"/>
              <w:rPr>
                <w:rFonts w:ascii="Arial" w:hAnsi="Arial" w:cs="Arial"/>
                <w:b/>
                <w:bCs/>
              </w:rPr>
            </w:pPr>
          </w:p>
        </w:tc>
        <w:tc>
          <w:tcPr>
            <w:tcW w:w="3307" w:type="dxa"/>
          </w:tcPr>
          <w:p w:rsidR="00DA493E" w:rsidRPr="00587CE6" w:rsidRDefault="00DA493E" w:rsidP="00417F4F">
            <w:pPr>
              <w:spacing w:after="0" w:line="240" w:lineRule="auto"/>
              <w:rPr>
                <w:rFonts w:ascii="Arial" w:hAnsi="Arial" w:cs="Arial"/>
                <w:b/>
                <w:bCs/>
              </w:rPr>
            </w:pPr>
          </w:p>
        </w:tc>
      </w:tr>
      <w:tr w:rsidR="00DA493E" w:rsidRPr="00587CE6" w:rsidTr="00792D49">
        <w:tc>
          <w:tcPr>
            <w:tcW w:w="1696" w:type="dxa"/>
          </w:tcPr>
          <w:p w:rsidR="00DA493E" w:rsidRPr="00587CE6" w:rsidRDefault="00D95D8C" w:rsidP="00417F4F">
            <w:pPr>
              <w:spacing w:after="0" w:line="240" w:lineRule="auto"/>
              <w:rPr>
                <w:rFonts w:ascii="Arial" w:hAnsi="Arial" w:cs="Arial"/>
                <w:b/>
                <w:bCs/>
              </w:rPr>
            </w:pPr>
            <w:r>
              <w:rPr>
                <w:rFonts w:ascii="Arial" w:hAnsi="Arial" w:cs="Arial"/>
                <w:b/>
                <w:bCs/>
              </w:rPr>
              <w:t>Aneurin Creed</w:t>
            </w:r>
          </w:p>
        </w:tc>
        <w:tc>
          <w:tcPr>
            <w:tcW w:w="1087" w:type="dxa"/>
          </w:tcPr>
          <w:p w:rsidR="00DA493E" w:rsidRPr="00587CE6" w:rsidRDefault="00D95D8C" w:rsidP="00417F4F">
            <w:pPr>
              <w:spacing w:after="0" w:line="240" w:lineRule="auto"/>
              <w:rPr>
                <w:rFonts w:ascii="Arial" w:hAnsi="Arial" w:cs="Arial"/>
                <w:b/>
                <w:bCs/>
              </w:rPr>
            </w:pPr>
            <w:r>
              <w:rPr>
                <w:rFonts w:ascii="Arial" w:hAnsi="Arial" w:cs="Arial"/>
                <w:b/>
                <w:bCs/>
              </w:rPr>
              <w:t>61</w:t>
            </w: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417F4F">
            <w:pPr>
              <w:spacing w:after="0" w:line="240" w:lineRule="auto"/>
              <w:rPr>
                <w:rFonts w:ascii="Arial" w:hAnsi="Arial" w:cs="Arial"/>
                <w:b/>
                <w:bCs/>
              </w:rPr>
            </w:pPr>
          </w:p>
        </w:tc>
        <w:tc>
          <w:tcPr>
            <w:tcW w:w="1087" w:type="dxa"/>
          </w:tcPr>
          <w:p w:rsidR="00DA493E" w:rsidRPr="00587CE6" w:rsidRDefault="00DA493E" w:rsidP="0005161C">
            <w:pPr>
              <w:spacing w:after="0" w:line="240" w:lineRule="auto"/>
              <w:rPr>
                <w:rFonts w:ascii="Arial" w:hAnsi="Arial" w:cs="Arial"/>
                <w:b/>
                <w:bCs/>
              </w:rPr>
            </w:pPr>
          </w:p>
        </w:tc>
        <w:tc>
          <w:tcPr>
            <w:tcW w:w="3307" w:type="dxa"/>
          </w:tcPr>
          <w:p w:rsidR="00DA493E" w:rsidRPr="00587CE6" w:rsidRDefault="00DA493E" w:rsidP="00417F4F">
            <w:pPr>
              <w:spacing w:after="0" w:line="240" w:lineRule="auto"/>
              <w:rPr>
                <w:rFonts w:ascii="Arial" w:hAnsi="Arial" w:cs="Arial"/>
                <w:b/>
                <w:bCs/>
              </w:rPr>
            </w:pPr>
          </w:p>
        </w:tc>
      </w:tr>
      <w:tr w:rsidR="00792D49" w:rsidRPr="00587CE6" w:rsidTr="00792D49">
        <w:tc>
          <w:tcPr>
            <w:tcW w:w="1696" w:type="dxa"/>
          </w:tcPr>
          <w:p w:rsidR="00792D49" w:rsidRPr="00587CE6" w:rsidRDefault="00D95D8C" w:rsidP="00417F4F">
            <w:pPr>
              <w:spacing w:after="0" w:line="240" w:lineRule="auto"/>
              <w:rPr>
                <w:rFonts w:ascii="Arial" w:hAnsi="Arial" w:cs="Arial"/>
                <w:b/>
                <w:bCs/>
              </w:rPr>
            </w:pPr>
            <w:r>
              <w:rPr>
                <w:rFonts w:ascii="Arial" w:hAnsi="Arial" w:cs="Arial"/>
                <w:b/>
                <w:bCs/>
              </w:rPr>
              <w:t xml:space="preserve">Noor </w:t>
            </w:r>
            <w:proofErr w:type="spellStart"/>
            <w:r>
              <w:rPr>
                <w:rFonts w:ascii="Arial" w:hAnsi="Arial" w:cs="Arial"/>
                <w:b/>
                <w:bCs/>
              </w:rPr>
              <w:t>Srihini</w:t>
            </w:r>
            <w:proofErr w:type="spellEnd"/>
          </w:p>
        </w:tc>
        <w:tc>
          <w:tcPr>
            <w:tcW w:w="1087" w:type="dxa"/>
          </w:tcPr>
          <w:p w:rsidR="00792D49" w:rsidRPr="00587CE6" w:rsidRDefault="00D95D8C"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bookmarkStart w:id="0" w:name="_GoBack"/>
            <w:bookmarkEnd w:id="0"/>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DA493E" w:rsidP="000B1F89">
            <w:pPr>
              <w:spacing w:after="0" w:line="240" w:lineRule="auto"/>
              <w:rPr>
                <w:rFonts w:ascii="Arial" w:hAnsi="Arial" w:cs="Arial"/>
              </w:rPr>
            </w:pPr>
            <w:r>
              <w:rPr>
                <w:rFonts w:ascii="Arial" w:hAnsi="Arial" w:cs="Arial"/>
              </w:rPr>
              <w:t>Rabya Kadhim</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493E">
              <w:rPr>
                <w:rFonts w:ascii="Arial" w:hAnsi="Arial" w:cs="Arial"/>
              </w:rPr>
              <w:t>24/05/19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0CB4"/>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D10E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5D8C"/>
    <w:rsid w:val="00DA493E"/>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885</Words>
  <Characters>5133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Gower College Swansea</Company>
  <LinksUpToDate>false</LinksUpToDate>
  <CharactersWithSpaces>6006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STONENEW</cp:lastModifiedBy>
  <cp:revision>3</cp:revision>
  <cp:lastPrinted>2014-12-09T15:50:00Z</cp:lastPrinted>
  <dcterms:created xsi:type="dcterms:W3CDTF">2019-06-03T14:18:00Z</dcterms:created>
  <dcterms:modified xsi:type="dcterms:W3CDTF">2019-06-03T16:03:00Z</dcterms:modified>
</cp:coreProperties>
</file>