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4553E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Gomathi Shivakumar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4553E3" w:rsidP="004553E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553E3">
              <w:rPr>
                <w:rFonts w:asciiTheme="minorHAnsi" w:hAnsiTheme="minorHAnsi" w:cstheme="minorHAnsi"/>
                <w:b/>
                <w:color w:val="000000" w:themeColor="text1"/>
              </w:rPr>
              <w:t>Investigate the use of Progressive Web Apps as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4553E3">
              <w:rPr>
                <w:rFonts w:asciiTheme="minorHAnsi" w:hAnsiTheme="minorHAnsi" w:cstheme="minorHAnsi"/>
                <w:b/>
                <w:color w:val="000000" w:themeColor="text1"/>
              </w:rPr>
              <w:t>a Cross Platform Mobile 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4553E3">
              <w:rPr>
                <w:rFonts w:asciiTheme="minorHAnsi" w:hAnsiTheme="minorHAnsi" w:cstheme="minorHAnsi"/>
                <w:b/>
                <w:color w:val="000000" w:themeColor="text1"/>
              </w:rPr>
              <w:t>Approach in Government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4553E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4553E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553E3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Software Engineering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4553E3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553E3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project investigating the use of PWAs as a medium to provide cross-platform apps in Government.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0116A" w:rsidRDefault="0090116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0116A" w:rsidRPr="00C2152E" w:rsidRDefault="0090116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593B5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83%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593B5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84%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</w:t>
      </w:r>
      <w:r w:rsidR="00A0692B">
        <w:rPr>
          <w:rFonts w:asciiTheme="minorHAnsi" w:hAnsiTheme="minorHAnsi"/>
          <w:color w:val="000000" w:themeColor="text1"/>
        </w:rPr>
        <w:t>K Ademoye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A0692B">
        <w:rPr>
          <w:rFonts w:asciiTheme="minorHAnsi" w:hAnsiTheme="minorHAnsi"/>
          <w:color w:val="000000" w:themeColor="text1"/>
        </w:rPr>
        <w:t>14/02/2020</w:t>
      </w:r>
      <w:r w:rsidR="00C2152E">
        <w:rPr>
          <w:rFonts w:asciiTheme="minorHAnsi" w:hAnsiTheme="minorHAnsi"/>
          <w:color w:val="000000" w:themeColor="text1"/>
        </w:rPr>
        <w:t>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536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536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8626D" w:rsidRDefault="00B8626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8626D" w:rsidRDefault="00613BCF" w:rsidP="00613B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introduction demonstrating the relevance of the project and implementation. The project aim and objectives are also well defined. An excellent,</w:t>
            </w:r>
            <w:r w:rsidRPr="00613BCF">
              <w:rPr>
                <w:rFonts w:asciiTheme="minorHAnsi" w:hAnsiTheme="minorHAnsi"/>
                <w:color w:val="000000" w:themeColor="text1"/>
                <w:lang w:eastAsia="en-GB"/>
              </w:rPr>
              <w:t xml:space="preserve"> critical review of related background literature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been provided</w:t>
            </w:r>
            <w:r w:rsidRPr="00613BC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A938B7">
              <w:rPr>
                <w:rFonts w:asciiTheme="minorHAnsi" w:hAnsiTheme="minorHAnsi"/>
                <w:color w:val="000000" w:themeColor="text1"/>
                <w:lang w:eastAsia="en-GB"/>
              </w:rPr>
              <w:t xml:space="preserve"> Minor comment to note – no need to include references in abstract.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536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536065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3F49" w:rsidRDefault="00233F4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3F49" w:rsidRDefault="00517A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discussion of the research methods employed has been provided, but some of these could be clearer.</w:t>
            </w:r>
            <w:r w:rsidR="003418D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418D3">
              <w:rPr>
                <w:rFonts w:ascii="Calibri" w:hAnsi="Calibri" w:cs="Calibri"/>
                <w:color w:val="000000"/>
                <w:sz w:val="22"/>
                <w:szCs w:val="22"/>
              </w:rPr>
              <w:t>Very good documentation of the requirements and design with very good use of CASE tools to support discussion.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7E05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7E05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63593" w:rsidRDefault="009635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63593" w:rsidRDefault="007E05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comprehensive set of results have been presented and when appropriate the result findings</w:t>
            </w:r>
            <w:r w:rsidR="005F6EDF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conclusions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been related back to the literature review findings. The presentation of one or two graphs and tables could, however, be better.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21F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982" w:rsidRPr="00C2152E" w:rsidRDefault="00CE6982" w:rsidP="00CE69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prototype implementation and your discussion of the implementation highlights the challenges faced and the limitation</w:t>
            </w:r>
            <w:r w:rsidR="00E21DA9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work.</w:t>
            </w:r>
          </w:p>
          <w:p w:rsidR="008E023B" w:rsidRPr="00C2152E" w:rsidRDefault="008E023B" w:rsidP="00CE69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CE69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C21FFC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C21FFC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F90F9D" w:rsidRDefault="00F90F9D" w:rsidP="00C21FF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C21FFC" w:rsidRDefault="004F3C57" w:rsidP="004F3C5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6425F"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eport is very well written and presented. Just some minor things to note – be consistent with your use of abbreviations and as mentioned above the format of one or two tables and figures could be improved. A very good reflection of the process has been provided.</w:t>
            </w: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7D07F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33F49"/>
    <w:rsid w:val="00242112"/>
    <w:rsid w:val="00253402"/>
    <w:rsid w:val="003418D3"/>
    <w:rsid w:val="003E5437"/>
    <w:rsid w:val="003F049D"/>
    <w:rsid w:val="004553E3"/>
    <w:rsid w:val="004779D1"/>
    <w:rsid w:val="004F3C57"/>
    <w:rsid w:val="00517A47"/>
    <w:rsid w:val="00536065"/>
    <w:rsid w:val="00576B2C"/>
    <w:rsid w:val="00593B5A"/>
    <w:rsid w:val="005C79DB"/>
    <w:rsid w:val="005F6EDF"/>
    <w:rsid w:val="00613BCF"/>
    <w:rsid w:val="006363DD"/>
    <w:rsid w:val="006530D2"/>
    <w:rsid w:val="0066260E"/>
    <w:rsid w:val="006645F5"/>
    <w:rsid w:val="00782CF2"/>
    <w:rsid w:val="007C2CCC"/>
    <w:rsid w:val="007D07FF"/>
    <w:rsid w:val="007E0571"/>
    <w:rsid w:val="00811371"/>
    <w:rsid w:val="00866E85"/>
    <w:rsid w:val="0088466B"/>
    <w:rsid w:val="008B05C1"/>
    <w:rsid w:val="008B67FF"/>
    <w:rsid w:val="008D4A65"/>
    <w:rsid w:val="008E023B"/>
    <w:rsid w:val="0090116A"/>
    <w:rsid w:val="00963593"/>
    <w:rsid w:val="009F37CB"/>
    <w:rsid w:val="00A0692B"/>
    <w:rsid w:val="00A151E5"/>
    <w:rsid w:val="00A16A6A"/>
    <w:rsid w:val="00A736BA"/>
    <w:rsid w:val="00A938B7"/>
    <w:rsid w:val="00AB34FE"/>
    <w:rsid w:val="00B27A16"/>
    <w:rsid w:val="00B8626D"/>
    <w:rsid w:val="00C2152E"/>
    <w:rsid w:val="00C21FFC"/>
    <w:rsid w:val="00C60A27"/>
    <w:rsid w:val="00CC4C41"/>
    <w:rsid w:val="00CD2262"/>
    <w:rsid w:val="00CE6982"/>
    <w:rsid w:val="00CF3983"/>
    <w:rsid w:val="00D87BAB"/>
    <w:rsid w:val="00E21DA9"/>
    <w:rsid w:val="00EE0FE1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380D8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23</cp:revision>
  <cp:lastPrinted>2013-09-25T13:22:00Z</cp:lastPrinted>
  <dcterms:created xsi:type="dcterms:W3CDTF">2017-04-25T13:30:00Z</dcterms:created>
  <dcterms:modified xsi:type="dcterms:W3CDTF">2020-02-19T09:57:00Z</dcterms:modified>
</cp:coreProperties>
</file>