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13B83" w14:textId="4127E858" w:rsidR="008D1E7D" w:rsidRDefault="00B0007E">
      <w:pPr>
        <w:pStyle w:val="cvgsua"/>
        <w:spacing w:line="360" w:lineRule="auto"/>
      </w:pPr>
      <w:r>
        <w:rPr>
          <w:rFonts w:ascii="Arial" w:hAnsi="Arial" w:cs="Arial"/>
          <w:noProof/>
          <w:sz w:val="22"/>
          <w:szCs w:val="22"/>
        </w:rPr>
        <w:drawing>
          <wp:inline distT="0" distB="0" distL="0" distR="0" wp14:anchorId="50E618EC" wp14:editId="14A982FC">
            <wp:extent cx="3977640" cy="2369820"/>
            <wp:effectExtent l="0" t="0" r="3810" b="0"/>
            <wp:docPr id="2125467494" name="Picture 1" descr="A white background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l="5440" t="3040" r="52960" b="73120"/>
                    <a:stretch>
                      <a:fillRect/>
                    </a:stretch>
                  </pic:blipFill>
                  <pic:spPr>
                    <a:xfrm>
                      <a:off x="0" y="0"/>
                      <a:ext cx="3978538" cy="2370355"/>
                    </a:xfrm>
                    <a:prstGeom prst="rect">
                      <a:avLst/>
                    </a:prstGeom>
                    <a:noFill/>
                    <a:ln>
                      <a:noFill/>
                      <a:prstDash/>
                    </a:ln>
                  </pic:spPr>
                </pic:pic>
              </a:graphicData>
            </a:graphic>
          </wp:inline>
        </w:drawing>
      </w:r>
    </w:p>
    <w:p w14:paraId="7A658CAC" w14:textId="77777777" w:rsidR="008D1E7D" w:rsidRDefault="008D1E7D">
      <w:pPr>
        <w:pStyle w:val="cvgsua"/>
        <w:spacing w:line="360" w:lineRule="auto"/>
      </w:pPr>
    </w:p>
    <w:p w14:paraId="518453CE" w14:textId="77777777" w:rsidR="008D1E7D" w:rsidRDefault="008D1E7D">
      <w:pPr>
        <w:pStyle w:val="cvgsua"/>
        <w:spacing w:line="360" w:lineRule="auto"/>
      </w:pPr>
    </w:p>
    <w:p w14:paraId="50E618EF" w14:textId="77777777" w:rsidR="00080B44" w:rsidRDefault="00080B44">
      <w:pPr>
        <w:pStyle w:val="cvgsua"/>
        <w:spacing w:line="360" w:lineRule="auto"/>
      </w:pPr>
    </w:p>
    <w:p w14:paraId="50E618F0" w14:textId="77777777" w:rsidR="00080B44" w:rsidRDefault="00B0007E">
      <w:pPr>
        <w:pStyle w:val="cvgsua"/>
        <w:spacing w:line="360" w:lineRule="auto"/>
      </w:pPr>
      <w:r>
        <w:rPr>
          <w:rStyle w:val="oypena"/>
          <w:rFonts w:ascii="Arial" w:hAnsi="Arial" w:cs="Arial"/>
          <w:b/>
          <w:bCs/>
          <w:color w:val="000000"/>
        </w:rPr>
        <w:t xml:space="preserve">Student name: Katarina </w:t>
      </w:r>
      <w:proofErr w:type="spellStart"/>
      <w:r>
        <w:rPr>
          <w:rStyle w:val="oypena"/>
          <w:rFonts w:ascii="Arial" w:hAnsi="Arial" w:cs="Arial"/>
          <w:b/>
          <w:bCs/>
          <w:color w:val="000000"/>
        </w:rPr>
        <w:t>Dydnanska</w:t>
      </w:r>
      <w:proofErr w:type="spellEnd"/>
    </w:p>
    <w:p w14:paraId="50E618F1" w14:textId="77777777" w:rsidR="00080B44" w:rsidRDefault="00B0007E">
      <w:pPr>
        <w:pStyle w:val="cvgsua"/>
        <w:spacing w:line="360" w:lineRule="auto"/>
      </w:pPr>
      <w:r>
        <w:rPr>
          <w:rStyle w:val="oypena"/>
          <w:rFonts w:ascii="Arial" w:hAnsi="Arial" w:cs="Arial"/>
          <w:b/>
          <w:bCs/>
          <w:color w:val="000000"/>
        </w:rPr>
        <w:t>Student ID: 2247512</w:t>
      </w:r>
    </w:p>
    <w:p w14:paraId="50E618F2" w14:textId="329F288C" w:rsidR="00080B44" w:rsidRDefault="00B0007E">
      <w:pPr>
        <w:pStyle w:val="cvgsua"/>
        <w:spacing w:line="360" w:lineRule="auto"/>
      </w:pPr>
      <w:r>
        <w:rPr>
          <w:rStyle w:val="oypena"/>
          <w:rFonts w:ascii="Arial" w:hAnsi="Arial" w:cs="Arial"/>
          <w:b/>
          <w:bCs/>
          <w:color w:val="000000"/>
        </w:rPr>
        <w:t xml:space="preserve">Module code: </w:t>
      </w:r>
      <w:r w:rsidR="000D0F75" w:rsidRPr="000D0F75">
        <w:rPr>
          <w:rFonts w:ascii="Arial" w:hAnsi="Arial" w:cs="Arial"/>
          <w:b/>
          <w:bCs/>
          <w:color w:val="000000"/>
        </w:rPr>
        <w:t>LCBB5012</w:t>
      </w:r>
    </w:p>
    <w:p w14:paraId="50E618F3" w14:textId="56BFB263" w:rsidR="00080B44" w:rsidRDefault="00B0007E">
      <w:pPr>
        <w:pStyle w:val="cvgsua"/>
        <w:spacing w:line="360" w:lineRule="auto"/>
      </w:pPr>
      <w:r>
        <w:rPr>
          <w:rStyle w:val="oypena"/>
          <w:rFonts w:ascii="Arial" w:hAnsi="Arial" w:cs="Arial"/>
          <w:b/>
          <w:bCs/>
          <w:color w:val="000000"/>
        </w:rPr>
        <w:t xml:space="preserve">Module name: </w:t>
      </w:r>
      <w:r w:rsidR="004D2564" w:rsidRPr="004D2564">
        <w:rPr>
          <w:rFonts w:ascii="Arial" w:hAnsi="Arial" w:cs="Arial"/>
          <w:b/>
          <w:bCs/>
          <w:color w:val="000000"/>
        </w:rPr>
        <w:t>Principles of Human Resource Management</w:t>
      </w:r>
    </w:p>
    <w:p w14:paraId="50E618F4" w14:textId="6C3E52AB" w:rsidR="00080B44" w:rsidRDefault="00B0007E">
      <w:pPr>
        <w:rPr>
          <w:rFonts w:ascii="Arial" w:hAnsi="Arial" w:cs="Arial"/>
          <w:b/>
          <w:bCs/>
          <w:color w:val="000000"/>
        </w:rPr>
      </w:pPr>
      <w:r>
        <w:rPr>
          <w:rStyle w:val="oypena"/>
          <w:rFonts w:ascii="Arial" w:hAnsi="Arial" w:cs="Arial"/>
          <w:b/>
          <w:bCs/>
          <w:color w:val="000000"/>
        </w:rPr>
        <w:t xml:space="preserve">Lecture: </w:t>
      </w:r>
      <w:r w:rsidR="00FA120C" w:rsidRPr="00FA120C">
        <w:rPr>
          <w:rFonts w:ascii="Arial" w:hAnsi="Arial" w:cs="Arial"/>
          <w:b/>
          <w:bCs/>
          <w:color w:val="000000"/>
        </w:rPr>
        <w:t>Mr Nadeem Mirza</w:t>
      </w:r>
    </w:p>
    <w:p w14:paraId="59865D1C" w14:textId="77777777" w:rsidR="00B0007E" w:rsidRDefault="00B0007E">
      <w:pPr>
        <w:rPr>
          <w:rFonts w:ascii="Arial" w:hAnsi="Arial" w:cs="Arial"/>
          <w:b/>
          <w:bCs/>
          <w:color w:val="000000"/>
        </w:rPr>
      </w:pPr>
    </w:p>
    <w:p w14:paraId="50E618F5" w14:textId="5DC6863B" w:rsidR="00080B44" w:rsidRDefault="00080B44">
      <w:pPr>
        <w:rPr>
          <w:rFonts w:ascii="Arial" w:hAnsi="Arial" w:cs="Arial"/>
          <w:b/>
          <w:bCs/>
          <w:color w:val="000000"/>
        </w:rPr>
      </w:pPr>
    </w:p>
    <w:p w14:paraId="50E618F6" w14:textId="77777777" w:rsidR="00080B44" w:rsidRDefault="00080B44">
      <w:pPr>
        <w:rPr>
          <w:rFonts w:ascii="Arial" w:hAnsi="Arial" w:cs="Arial"/>
          <w:b/>
          <w:bCs/>
          <w:color w:val="000000"/>
        </w:rPr>
      </w:pPr>
    </w:p>
    <w:p w14:paraId="50E618F7" w14:textId="77777777" w:rsidR="00080B44" w:rsidRDefault="00080B44">
      <w:pPr>
        <w:rPr>
          <w:rFonts w:ascii="Arial" w:hAnsi="Arial" w:cs="Arial"/>
          <w:b/>
          <w:bCs/>
          <w:color w:val="000000"/>
        </w:rPr>
      </w:pPr>
    </w:p>
    <w:p w14:paraId="50E618F8" w14:textId="77777777" w:rsidR="00080B44" w:rsidRDefault="00080B44">
      <w:pPr>
        <w:rPr>
          <w:rFonts w:ascii="Arial" w:hAnsi="Arial" w:cs="Arial"/>
          <w:b/>
          <w:bCs/>
          <w:color w:val="000000"/>
        </w:rPr>
      </w:pPr>
    </w:p>
    <w:p w14:paraId="50E618F9" w14:textId="77777777" w:rsidR="00080B44" w:rsidRDefault="00080B44">
      <w:pPr>
        <w:rPr>
          <w:rFonts w:ascii="Arial" w:hAnsi="Arial" w:cs="Arial"/>
          <w:b/>
          <w:bCs/>
          <w:color w:val="000000"/>
        </w:rPr>
      </w:pPr>
    </w:p>
    <w:p w14:paraId="50E61900" w14:textId="77777777" w:rsidR="00080B44" w:rsidRDefault="00080B44">
      <w:pPr>
        <w:rPr>
          <w:rFonts w:ascii="Arial" w:hAnsi="Arial" w:cs="Arial"/>
          <w:b/>
          <w:bCs/>
          <w:color w:val="000000"/>
        </w:rPr>
      </w:pPr>
    </w:p>
    <w:p w14:paraId="5B86C998" w14:textId="77777777" w:rsidR="00BC177E" w:rsidRDefault="00BC177E" w:rsidP="00BC177E">
      <w:pPr>
        <w:rPr>
          <w:rFonts w:ascii="Arial" w:hAnsi="Arial" w:cs="Arial"/>
          <w:b/>
          <w:bCs/>
          <w:color w:val="000000"/>
        </w:rPr>
      </w:pPr>
    </w:p>
    <w:p w14:paraId="187056DF" w14:textId="77777777" w:rsidR="008D1E7D" w:rsidRDefault="008D1E7D" w:rsidP="00BC177E">
      <w:pPr>
        <w:rPr>
          <w:rFonts w:ascii="Arial" w:hAnsi="Arial" w:cs="Arial"/>
          <w:b/>
          <w:bCs/>
          <w:color w:val="000000"/>
        </w:rPr>
      </w:pPr>
    </w:p>
    <w:p w14:paraId="1F619DED" w14:textId="77777777" w:rsidR="008D1E7D" w:rsidRDefault="008D1E7D" w:rsidP="00BC177E">
      <w:pPr>
        <w:rPr>
          <w:rFonts w:ascii="Arial" w:hAnsi="Arial" w:cs="Arial"/>
          <w:b/>
          <w:bCs/>
          <w:color w:val="000000"/>
        </w:rPr>
      </w:pPr>
    </w:p>
    <w:p w14:paraId="7DD67C9E" w14:textId="77777777" w:rsidR="008D1E7D" w:rsidRDefault="008D1E7D" w:rsidP="00BC177E">
      <w:pPr>
        <w:rPr>
          <w:rFonts w:ascii="Arial" w:hAnsi="Arial" w:cs="Arial"/>
          <w:b/>
          <w:bCs/>
          <w:color w:val="000000"/>
        </w:rPr>
      </w:pPr>
    </w:p>
    <w:p w14:paraId="5EAE296F" w14:textId="77777777" w:rsidR="00B13482" w:rsidRDefault="00B13482" w:rsidP="0068548F">
      <w:pPr>
        <w:rPr>
          <w:rFonts w:ascii="Times New Roman" w:hAnsi="Times New Roman"/>
          <w:sz w:val="22"/>
          <w:szCs w:val="22"/>
        </w:rPr>
      </w:pPr>
    </w:p>
    <w:p w14:paraId="56B265F8" w14:textId="6E01CA00" w:rsidR="00F377FE" w:rsidRDefault="00C2772C">
      <w:pPr>
        <w:rPr>
          <w:rFonts w:ascii="Times New Roman" w:hAnsi="Times New Roman"/>
          <w:b/>
          <w:bCs/>
          <w:sz w:val="22"/>
          <w:szCs w:val="22"/>
        </w:rPr>
      </w:pPr>
      <w:r w:rsidRPr="00C2772C">
        <w:rPr>
          <w:rFonts w:ascii="Times New Roman" w:hAnsi="Times New Roman"/>
          <w:b/>
          <w:bCs/>
          <w:sz w:val="22"/>
          <w:szCs w:val="22"/>
        </w:rPr>
        <w:lastRenderedPageBreak/>
        <w:t>Innovating Job Descriptions: Designing the Role of Innovation Support Officer for the UWTSD Student Union</w:t>
      </w:r>
    </w:p>
    <w:p w14:paraId="40B48F2D" w14:textId="77777777" w:rsidR="00846870" w:rsidRPr="00846870" w:rsidRDefault="00846870" w:rsidP="00846870">
      <w:pPr>
        <w:rPr>
          <w:rFonts w:ascii="Times New Roman" w:hAnsi="Times New Roman"/>
          <w:b/>
          <w:bCs/>
          <w:sz w:val="22"/>
          <w:szCs w:val="22"/>
        </w:rPr>
      </w:pPr>
      <w:r w:rsidRPr="00846870">
        <w:rPr>
          <w:rFonts w:ascii="Times New Roman" w:hAnsi="Times New Roman"/>
          <w:b/>
          <w:bCs/>
          <w:sz w:val="22"/>
          <w:szCs w:val="22"/>
        </w:rPr>
        <w:t>Job title</w:t>
      </w:r>
    </w:p>
    <w:p w14:paraId="69E58903" w14:textId="77777777" w:rsidR="00846870" w:rsidRPr="00846870" w:rsidRDefault="00846870" w:rsidP="00846870">
      <w:pPr>
        <w:rPr>
          <w:rFonts w:ascii="Times New Roman" w:hAnsi="Times New Roman"/>
          <w:b/>
          <w:bCs/>
          <w:i/>
          <w:iCs/>
          <w:sz w:val="22"/>
          <w:szCs w:val="22"/>
          <w:u w:val="single"/>
        </w:rPr>
      </w:pPr>
      <w:r w:rsidRPr="00846870">
        <w:rPr>
          <w:rFonts w:ascii="Times New Roman" w:hAnsi="Times New Roman"/>
          <w:b/>
          <w:bCs/>
          <w:i/>
          <w:iCs/>
          <w:sz w:val="22"/>
          <w:szCs w:val="22"/>
          <w:u w:val="single"/>
        </w:rPr>
        <w:t>Innovation Support Officer</w:t>
      </w:r>
    </w:p>
    <w:p w14:paraId="25C625DD" w14:textId="77777777" w:rsidR="00846870" w:rsidRPr="00846870" w:rsidRDefault="00846870" w:rsidP="00846870">
      <w:pPr>
        <w:rPr>
          <w:rFonts w:ascii="Times New Roman" w:hAnsi="Times New Roman"/>
          <w:b/>
          <w:bCs/>
          <w:sz w:val="22"/>
          <w:szCs w:val="22"/>
        </w:rPr>
      </w:pPr>
      <w:r w:rsidRPr="00846870">
        <w:rPr>
          <w:rFonts w:ascii="Times New Roman" w:hAnsi="Times New Roman"/>
          <w:b/>
          <w:bCs/>
          <w:sz w:val="22"/>
          <w:szCs w:val="22"/>
        </w:rPr>
        <w:t xml:space="preserve">Job purpose </w:t>
      </w:r>
    </w:p>
    <w:p w14:paraId="3DA746BC" w14:textId="77777777" w:rsidR="00846870" w:rsidRPr="00846870" w:rsidRDefault="00846870" w:rsidP="00846870">
      <w:pPr>
        <w:rPr>
          <w:rFonts w:ascii="Times New Roman" w:hAnsi="Times New Roman"/>
          <w:sz w:val="22"/>
          <w:szCs w:val="22"/>
        </w:rPr>
      </w:pPr>
      <w:r w:rsidRPr="00846870">
        <w:rPr>
          <w:rFonts w:ascii="Times New Roman" w:hAnsi="Times New Roman"/>
          <w:sz w:val="22"/>
          <w:szCs w:val="22"/>
        </w:rPr>
        <w:t>The Innovation Support Officer boosts innovative projects and collaboration within student union services. Changes spark discussions on enhancing innovation engagement, a concern despite slow progress. UK student unions recognize the need for improved digital infrastructures. Students want partnerships and co-creation with organizations. As digitization increases, UWTSD Student Union can use this role to refine processes, manage initiatives, oversee project pipelines, and track metrics to align with evolving goals.</w:t>
      </w:r>
    </w:p>
    <w:p w14:paraId="55515DA8" w14:textId="77777777" w:rsidR="00846870" w:rsidRPr="00846870" w:rsidRDefault="00846870" w:rsidP="00846870">
      <w:pPr>
        <w:rPr>
          <w:rFonts w:ascii="Times New Roman" w:hAnsi="Times New Roman"/>
          <w:b/>
          <w:bCs/>
          <w:sz w:val="22"/>
          <w:szCs w:val="22"/>
        </w:rPr>
      </w:pPr>
      <w:r w:rsidRPr="00846870">
        <w:rPr>
          <w:rFonts w:ascii="Times New Roman" w:hAnsi="Times New Roman"/>
          <w:b/>
          <w:bCs/>
          <w:sz w:val="22"/>
          <w:szCs w:val="22"/>
        </w:rPr>
        <w:t>Key responsibilities</w:t>
      </w:r>
    </w:p>
    <w:p w14:paraId="2D82DB30" w14:textId="77777777" w:rsidR="00846870" w:rsidRPr="00846870" w:rsidRDefault="00846870" w:rsidP="00846870">
      <w:pPr>
        <w:rPr>
          <w:rFonts w:ascii="Times New Roman" w:hAnsi="Times New Roman"/>
          <w:sz w:val="22"/>
          <w:szCs w:val="22"/>
        </w:rPr>
      </w:pPr>
      <w:r w:rsidRPr="00846870">
        <w:rPr>
          <w:rFonts w:ascii="Times New Roman" w:hAnsi="Times New Roman"/>
          <w:sz w:val="22"/>
          <w:szCs w:val="22"/>
        </w:rPr>
        <w:t>The Innovation Support Officer will manage innovation projects aligned with the Student Union's objectives, focusing on member experience, operational refinement, and student services before graduation. Responsibilities include managing a project pipeline, fostering an agile environment for small changes, and implementing digital tools for better operations and engagement. The Officer will identify improvement opportunities, oversee tool implementation, engage students with external projects, and gather data to inform strategies while ensuring compliance with university policies.</w:t>
      </w:r>
    </w:p>
    <w:p w14:paraId="101F7C29" w14:textId="77777777" w:rsidR="00846870" w:rsidRPr="00846870" w:rsidRDefault="00846870" w:rsidP="00846870">
      <w:pPr>
        <w:rPr>
          <w:rFonts w:ascii="Times New Roman" w:hAnsi="Times New Roman"/>
          <w:b/>
          <w:bCs/>
          <w:sz w:val="22"/>
          <w:szCs w:val="22"/>
        </w:rPr>
      </w:pPr>
      <w:r w:rsidRPr="00846870">
        <w:rPr>
          <w:rFonts w:ascii="Times New Roman" w:hAnsi="Times New Roman"/>
          <w:b/>
          <w:bCs/>
          <w:sz w:val="22"/>
          <w:szCs w:val="22"/>
        </w:rPr>
        <w:t>Required Qualifications and skills</w:t>
      </w:r>
    </w:p>
    <w:p w14:paraId="22EADB75" w14:textId="77777777" w:rsidR="00846870" w:rsidRPr="00846870" w:rsidRDefault="00846870" w:rsidP="00846870">
      <w:pPr>
        <w:rPr>
          <w:rFonts w:ascii="Times New Roman" w:hAnsi="Times New Roman"/>
          <w:sz w:val="22"/>
          <w:szCs w:val="22"/>
        </w:rPr>
      </w:pPr>
      <w:r w:rsidRPr="00846870">
        <w:rPr>
          <w:rFonts w:ascii="Times New Roman" w:hAnsi="Times New Roman"/>
          <w:sz w:val="22"/>
          <w:szCs w:val="22"/>
        </w:rPr>
        <w:t>Qualifications for the Innovation Support Officer role at UWTSD Student Union include a degree in business or management. Candidates should have knowledge of innovation ecosystems, digital transformation, and project management. Strong analytical, problem-solving, and communication skills are essential for engaging stakeholders. Proficiency in data analysis, collaboration tools like Teams and Miro, and basic UX principles is required. The role requires a proactive attitude under pressure, with full- and part-time options, primarily at headquarters, plus flexibility for evening/weekend events and potential overseas travel. Compliance with university rules on data protection and ethics is mandatory.</w:t>
      </w:r>
    </w:p>
    <w:p w14:paraId="26F1D193" w14:textId="77777777" w:rsidR="00846870" w:rsidRPr="00846870" w:rsidRDefault="00846870" w:rsidP="00846870">
      <w:pPr>
        <w:rPr>
          <w:rFonts w:ascii="Times New Roman" w:hAnsi="Times New Roman"/>
          <w:b/>
          <w:bCs/>
          <w:sz w:val="22"/>
          <w:szCs w:val="22"/>
        </w:rPr>
      </w:pPr>
      <w:r w:rsidRPr="00846870">
        <w:rPr>
          <w:rFonts w:ascii="Times New Roman" w:hAnsi="Times New Roman"/>
          <w:b/>
          <w:bCs/>
          <w:sz w:val="22"/>
          <w:szCs w:val="22"/>
        </w:rPr>
        <w:t>Working conditions</w:t>
      </w:r>
    </w:p>
    <w:p w14:paraId="2601C57A" w14:textId="77777777" w:rsidR="00846870" w:rsidRPr="00846870" w:rsidRDefault="00846870" w:rsidP="00846870">
      <w:pPr>
        <w:rPr>
          <w:rFonts w:ascii="Times New Roman" w:hAnsi="Times New Roman"/>
          <w:sz w:val="22"/>
          <w:szCs w:val="22"/>
        </w:rPr>
      </w:pPr>
      <w:r w:rsidRPr="00846870">
        <w:rPr>
          <w:rFonts w:ascii="Times New Roman" w:hAnsi="Times New Roman"/>
          <w:sz w:val="22"/>
          <w:szCs w:val="22"/>
        </w:rPr>
        <w:t>Full-time or part-time positions are available, mainly on campus, with some remote options. Flexibility and collaboration with Student Services, Marketing, and Media are essential. Candidates must be available for events beyond regular hours and may need to travel. Responsibilities include identifying improvement opportunities, coordinating initiatives, managing projects, and monitoring metrics. Candidates should pursue a business degree or similar and possess skills in innovation ecosystems, digital transformation, project management, analytics, and data analysis tools.</w:t>
      </w:r>
    </w:p>
    <w:p w14:paraId="1475BB7C" w14:textId="77777777" w:rsidR="00C2772C" w:rsidRDefault="00C2772C">
      <w:pPr>
        <w:rPr>
          <w:rFonts w:ascii="Times New Roman" w:hAnsi="Times New Roman"/>
          <w:b/>
          <w:bCs/>
          <w:sz w:val="22"/>
          <w:szCs w:val="22"/>
        </w:rPr>
      </w:pPr>
    </w:p>
    <w:p w14:paraId="2185FCC4" w14:textId="77777777" w:rsidR="006473D8" w:rsidRDefault="006473D8">
      <w:pPr>
        <w:rPr>
          <w:rFonts w:ascii="Times New Roman" w:hAnsi="Times New Roman"/>
          <w:b/>
          <w:bCs/>
          <w:sz w:val="22"/>
          <w:szCs w:val="22"/>
        </w:rPr>
      </w:pPr>
    </w:p>
    <w:p w14:paraId="7A545FA1" w14:textId="77777777" w:rsidR="006473D8" w:rsidRDefault="006473D8">
      <w:pPr>
        <w:rPr>
          <w:rFonts w:ascii="Times New Roman" w:hAnsi="Times New Roman"/>
          <w:b/>
          <w:bCs/>
          <w:sz w:val="22"/>
          <w:szCs w:val="22"/>
        </w:rPr>
      </w:pPr>
    </w:p>
    <w:p w14:paraId="2FB786A4" w14:textId="77777777" w:rsidR="006473D8" w:rsidRDefault="006473D8">
      <w:pPr>
        <w:rPr>
          <w:rFonts w:ascii="Times New Roman" w:hAnsi="Times New Roman"/>
          <w:b/>
          <w:bCs/>
          <w:sz w:val="22"/>
          <w:szCs w:val="22"/>
        </w:rPr>
      </w:pPr>
    </w:p>
    <w:p w14:paraId="72E160F3" w14:textId="77777777" w:rsidR="006473D8" w:rsidRDefault="006473D8">
      <w:pPr>
        <w:rPr>
          <w:rFonts w:ascii="Times New Roman" w:hAnsi="Times New Roman"/>
          <w:b/>
          <w:bCs/>
          <w:sz w:val="22"/>
          <w:szCs w:val="22"/>
        </w:rPr>
      </w:pPr>
    </w:p>
    <w:p w14:paraId="044E0DF9" w14:textId="77777777" w:rsidR="000E243E" w:rsidRPr="000E243E" w:rsidRDefault="000E243E" w:rsidP="000E243E">
      <w:pPr>
        <w:rPr>
          <w:rFonts w:ascii="Times New Roman" w:hAnsi="Times New Roman"/>
          <w:b/>
          <w:bCs/>
          <w:sz w:val="22"/>
          <w:szCs w:val="22"/>
        </w:rPr>
      </w:pPr>
      <w:r w:rsidRPr="000E243E">
        <w:rPr>
          <w:rFonts w:ascii="Times New Roman" w:hAnsi="Times New Roman"/>
          <w:b/>
          <w:bCs/>
          <w:sz w:val="22"/>
          <w:szCs w:val="22"/>
        </w:rPr>
        <w:lastRenderedPageBreak/>
        <w:t>Person Specification for an Innovation Support Officer at the UWTSD Student Union</w:t>
      </w:r>
    </w:p>
    <w:p w14:paraId="417ACA93" w14:textId="77777777" w:rsidR="000E243E" w:rsidRPr="000E243E" w:rsidRDefault="000E243E" w:rsidP="000E243E">
      <w:pPr>
        <w:rPr>
          <w:rFonts w:ascii="Times New Roman" w:hAnsi="Times New Roman"/>
          <w:b/>
          <w:bCs/>
          <w:sz w:val="22"/>
          <w:szCs w:val="22"/>
        </w:rPr>
      </w:pPr>
      <w:r w:rsidRPr="000E243E">
        <w:rPr>
          <w:rFonts w:ascii="Times New Roman" w:hAnsi="Times New Roman"/>
          <w:b/>
          <w:bCs/>
          <w:sz w:val="22"/>
          <w:szCs w:val="22"/>
        </w:rPr>
        <w:t>Define job requirements</w:t>
      </w:r>
    </w:p>
    <w:p w14:paraId="1EBA2DF4" w14:textId="77777777" w:rsidR="000E243E" w:rsidRPr="000E243E" w:rsidRDefault="000E243E" w:rsidP="000E243E">
      <w:pPr>
        <w:rPr>
          <w:rFonts w:ascii="Times New Roman" w:hAnsi="Times New Roman"/>
          <w:sz w:val="22"/>
          <w:szCs w:val="22"/>
        </w:rPr>
      </w:pPr>
      <w:r w:rsidRPr="000E243E">
        <w:rPr>
          <w:rFonts w:ascii="Times New Roman" w:hAnsi="Times New Roman"/>
          <w:sz w:val="22"/>
          <w:szCs w:val="22"/>
        </w:rPr>
        <w:t>A successful recruitment process begins with grasping a role's responsibilities and performance metrics. For the Innovation Support Officer at UWTSD Student Union, the focus is on nurturing student ideas. Key tasks involve facilitating workshops, mapping ideas to services, coordinating volunteers, and staff, assessing tools, developing strategies, and enhancing online engagement, supporting the Union’s Annual Plan.</w:t>
      </w:r>
    </w:p>
    <w:p w14:paraId="6781BBE9" w14:textId="77777777" w:rsidR="000E243E" w:rsidRPr="000E243E" w:rsidRDefault="000E243E" w:rsidP="000E243E">
      <w:pPr>
        <w:rPr>
          <w:rFonts w:ascii="Times New Roman" w:hAnsi="Times New Roman"/>
          <w:b/>
          <w:bCs/>
          <w:sz w:val="22"/>
          <w:szCs w:val="22"/>
        </w:rPr>
      </w:pPr>
      <w:r w:rsidRPr="000E243E">
        <w:rPr>
          <w:rFonts w:ascii="Times New Roman" w:hAnsi="Times New Roman"/>
          <w:b/>
          <w:bCs/>
          <w:sz w:val="22"/>
          <w:szCs w:val="22"/>
        </w:rPr>
        <w:t>Classify criteria</w:t>
      </w:r>
    </w:p>
    <w:p w14:paraId="7712C46A" w14:textId="77777777" w:rsidR="000E243E" w:rsidRPr="000E243E" w:rsidRDefault="000E243E" w:rsidP="000E243E">
      <w:pPr>
        <w:rPr>
          <w:rFonts w:ascii="Times New Roman" w:hAnsi="Times New Roman"/>
          <w:sz w:val="22"/>
          <w:szCs w:val="22"/>
        </w:rPr>
      </w:pPr>
      <w:r w:rsidRPr="000E243E">
        <w:rPr>
          <w:rFonts w:ascii="Times New Roman" w:hAnsi="Times New Roman"/>
          <w:sz w:val="22"/>
          <w:szCs w:val="22"/>
        </w:rPr>
        <w:t>The person specification details essential and desirable job criteria. Essential requirements establish minimum standards, while desirable traits highlight top candidates. Must-have and nice-to-have indicators assist in resume screening, task simulations, and interviews. Enhancing the student union's digital maturity is important, focusing on inclusion and innovation. Candidates must agree to background vetting funded by the union. Relevant skills, knowledge, and endurance are key, along with understanding the UWTSD student ecosystem for effective service. The role is suited for those curious about local innovations and technology trends and who value knowledge sharing with integrity in ethical data use.</w:t>
      </w:r>
    </w:p>
    <w:p w14:paraId="2606107E" w14:textId="77777777" w:rsidR="000E243E" w:rsidRPr="000E243E" w:rsidRDefault="000E243E" w:rsidP="000E243E">
      <w:pPr>
        <w:rPr>
          <w:rFonts w:ascii="Times New Roman" w:hAnsi="Times New Roman"/>
          <w:b/>
          <w:bCs/>
          <w:sz w:val="22"/>
          <w:szCs w:val="22"/>
        </w:rPr>
      </w:pPr>
      <w:r w:rsidRPr="000E243E">
        <w:rPr>
          <w:rFonts w:ascii="Times New Roman" w:hAnsi="Times New Roman"/>
          <w:b/>
          <w:bCs/>
          <w:sz w:val="22"/>
          <w:szCs w:val="22"/>
        </w:rPr>
        <w:t>Knowledge, skills, and abilities</w:t>
      </w:r>
    </w:p>
    <w:p w14:paraId="51B38086" w14:textId="77777777" w:rsidR="000E243E" w:rsidRPr="000E243E" w:rsidRDefault="000E243E" w:rsidP="000E243E">
      <w:pPr>
        <w:rPr>
          <w:rFonts w:ascii="Times New Roman" w:hAnsi="Times New Roman"/>
          <w:sz w:val="22"/>
          <w:szCs w:val="22"/>
        </w:rPr>
      </w:pPr>
      <w:r w:rsidRPr="000E243E">
        <w:rPr>
          <w:rFonts w:ascii="Times New Roman" w:hAnsi="Times New Roman"/>
          <w:sz w:val="22"/>
          <w:szCs w:val="22"/>
        </w:rPr>
        <w:t>The Innovation Support Officer role demands expertise in innovation ecosystems, change management, and student services. Key competencies include stakeholder management, benefits realization, requirements gathering, and workshop facilitation. A strong interest in operational improvement and resilience is crucial, along with adaptability to technology trends and a willingness to share ideas. The role involves engaging with students, university agencies, funding bodies, and volunteers, requiring strong interpersonal and communication skills. Proficiency in English and Welsh, cultural awareness, and familiarity with user experience assessment is preferred. The officer may also evaluate digital tools in UWTSD's digital district, focusing on user experience and knowledge of agile or lean principles.</w:t>
      </w:r>
    </w:p>
    <w:p w14:paraId="6E566AD8" w14:textId="77777777" w:rsidR="000E243E" w:rsidRPr="000E243E" w:rsidRDefault="000E243E" w:rsidP="000E243E">
      <w:pPr>
        <w:rPr>
          <w:rFonts w:ascii="Times New Roman" w:hAnsi="Times New Roman"/>
          <w:b/>
          <w:bCs/>
          <w:sz w:val="22"/>
          <w:szCs w:val="22"/>
        </w:rPr>
      </w:pPr>
      <w:r w:rsidRPr="000E243E">
        <w:rPr>
          <w:rFonts w:ascii="Times New Roman" w:hAnsi="Times New Roman"/>
          <w:b/>
          <w:bCs/>
          <w:sz w:val="22"/>
          <w:szCs w:val="22"/>
        </w:rPr>
        <w:t xml:space="preserve">Personal attributes </w:t>
      </w:r>
    </w:p>
    <w:p w14:paraId="044DDC54" w14:textId="77777777" w:rsidR="000E243E" w:rsidRPr="000E243E" w:rsidRDefault="000E243E" w:rsidP="000E243E">
      <w:pPr>
        <w:rPr>
          <w:rFonts w:ascii="Times New Roman" w:hAnsi="Times New Roman"/>
          <w:sz w:val="22"/>
          <w:szCs w:val="22"/>
        </w:rPr>
      </w:pPr>
      <w:r w:rsidRPr="000E243E">
        <w:rPr>
          <w:rFonts w:ascii="Times New Roman" w:hAnsi="Times New Roman"/>
          <w:sz w:val="22"/>
          <w:szCs w:val="22"/>
        </w:rPr>
        <w:t>Three key personal traits for success in this role are curiosity, resilience, and a collaborative service-oriented mindset. Curiosity fosters new ideas and practices that benefit students. A strong willingness to learn leads to effective outcomes. This position demands collaboration, responsiveness to student needs, and empathy for diverse backgrounds, ensuring ethical handling of sensitive data.</w:t>
      </w:r>
    </w:p>
    <w:p w14:paraId="7D773530" w14:textId="77777777" w:rsidR="006473D8" w:rsidRDefault="006473D8">
      <w:pPr>
        <w:rPr>
          <w:rFonts w:ascii="Times New Roman" w:hAnsi="Times New Roman"/>
          <w:b/>
          <w:bCs/>
          <w:sz w:val="22"/>
          <w:szCs w:val="22"/>
        </w:rPr>
      </w:pPr>
    </w:p>
    <w:p w14:paraId="0149C605" w14:textId="77777777" w:rsidR="006473D8" w:rsidRDefault="006473D8">
      <w:pPr>
        <w:rPr>
          <w:rFonts w:ascii="Times New Roman" w:hAnsi="Times New Roman"/>
          <w:b/>
          <w:bCs/>
          <w:sz w:val="22"/>
          <w:szCs w:val="22"/>
        </w:rPr>
      </w:pPr>
    </w:p>
    <w:p w14:paraId="1EE8914C" w14:textId="77777777" w:rsidR="006473D8" w:rsidRDefault="006473D8">
      <w:pPr>
        <w:rPr>
          <w:rFonts w:ascii="Times New Roman" w:hAnsi="Times New Roman"/>
          <w:b/>
          <w:bCs/>
          <w:sz w:val="22"/>
          <w:szCs w:val="22"/>
        </w:rPr>
      </w:pPr>
    </w:p>
    <w:p w14:paraId="783A4A14" w14:textId="77777777" w:rsidR="006473D8" w:rsidRDefault="006473D8">
      <w:pPr>
        <w:rPr>
          <w:rFonts w:ascii="Times New Roman" w:hAnsi="Times New Roman"/>
          <w:b/>
          <w:bCs/>
          <w:sz w:val="22"/>
          <w:szCs w:val="22"/>
        </w:rPr>
      </w:pPr>
    </w:p>
    <w:p w14:paraId="09AEDE05" w14:textId="77777777" w:rsidR="000E243E" w:rsidRDefault="000E243E">
      <w:pPr>
        <w:rPr>
          <w:rFonts w:ascii="Times New Roman" w:hAnsi="Times New Roman"/>
          <w:b/>
          <w:bCs/>
          <w:sz w:val="22"/>
          <w:szCs w:val="22"/>
        </w:rPr>
      </w:pPr>
    </w:p>
    <w:p w14:paraId="425C39A5" w14:textId="77777777" w:rsidR="000E243E" w:rsidRDefault="000E243E">
      <w:pPr>
        <w:rPr>
          <w:rFonts w:ascii="Times New Roman" w:hAnsi="Times New Roman"/>
          <w:b/>
          <w:bCs/>
          <w:sz w:val="22"/>
          <w:szCs w:val="22"/>
        </w:rPr>
      </w:pPr>
    </w:p>
    <w:p w14:paraId="552F7A45" w14:textId="77777777" w:rsidR="000E243E" w:rsidRDefault="000E243E">
      <w:pPr>
        <w:rPr>
          <w:rFonts w:ascii="Times New Roman" w:hAnsi="Times New Roman"/>
          <w:b/>
          <w:bCs/>
          <w:sz w:val="22"/>
          <w:szCs w:val="22"/>
        </w:rPr>
      </w:pPr>
    </w:p>
    <w:p w14:paraId="01AE5D56" w14:textId="77777777" w:rsidR="006473D8" w:rsidRDefault="006473D8">
      <w:pPr>
        <w:rPr>
          <w:rFonts w:ascii="Times New Roman" w:hAnsi="Times New Roman"/>
          <w:b/>
          <w:bCs/>
          <w:sz w:val="22"/>
          <w:szCs w:val="22"/>
        </w:rPr>
      </w:pPr>
    </w:p>
    <w:p w14:paraId="1CC49FA9" w14:textId="1F7D33BC" w:rsidR="00602898" w:rsidRDefault="00602898">
      <w:pPr>
        <w:rPr>
          <w:rFonts w:ascii="Times New Roman" w:hAnsi="Times New Roman"/>
          <w:b/>
          <w:bCs/>
          <w:sz w:val="22"/>
          <w:szCs w:val="22"/>
        </w:rPr>
      </w:pPr>
      <w:r>
        <w:rPr>
          <w:rFonts w:ascii="Times New Roman" w:hAnsi="Times New Roman"/>
          <w:b/>
          <w:bCs/>
          <w:sz w:val="22"/>
          <w:szCs w:val="22"/>
        </w:rPr>
        <w:lastRenderedPageBreak/>
        <w:t>R</w:t>
      </w:r>
      <w:r w:rsidRPr="00602898">
        <w:rPr>
          <w:rFonts w:ascii="Times New Roman" w:hAnsi="Times New Roman"/>
          <w:b/>
          <w:bCs/>
          <w:sz w:val="22"/>
          <w:szCs w:val="22"/>
        </w:rPr>
        <w:t>eferences relevant to the topic of "Innovating Job Descriptions:</w:t>
      </w:r>
    </w:p>
    <w:p w14:paraId="7EA0D249" w14:textId="182D1BB6" w:rsidR="006473D8" w:rsidRPr="006473D8" w:rsidRDefault="006473D8" w:rsidP="006473D8">
      <w:pPr>
        <w:numPr>
          <w:ilvl w:val="0"/>
          <w:numId w:val="17"/>
        </w:numPr>
        <w:tabs>
          <w:tab w:val="num" w:pos="720"/>
        </w:tabs>
        <w:rPr>
          <w:rFonts w:ascii="Times New Roman" w:hAnsi="Times New Roman"/>
          <w:sz w:val="22"/>
          <w:szCs w:val="22"/>
        </w:rPr>
      </w:pPr>
      <w:r w:rsidRPr="006473D8">
        <w:rPr>
          <w:rFonts w:ascii="Times New Roman" w:hAnsi="Times New Roman"/>
          <w:sz w:val="22"/>
          <w:szCs w:val="22"/>
        </w:rPr>
        <w:t xml:space="preserve">Malins, J. &amp; Murray, A. (2011). </w:t>
      </w:r>
      <w:proofErr w:type="spellStart"/>
      <w:r w:rsidRPr="006473D8">
        <w:rPr>
          <w:rFonts w:ascii="Times New Roman" w:hAnsi="Times New Roman"/>
          <w:sz w:val="22"/>
          <w:szCs w:val="22"/>
        </w:rPr>
        <w:t>ProjectSpace</w:t>
      </w:r>
      <w:proofErr w:type="spellEnd"/>
      <w:r w:rsidRPr="006473D8">
        <w:rPr>
          <w:rFonts w:ascii="Times New Roman" w:hAnsi="Times New Roman"/>
          <w:sz w:val="22"/>
          <w:szCs w:val="22"/>
        </w:rPr>
        <w:t xml:space="preserve">: linking design education with business. </w:t>
      </w:r>
    </w:p>
    <w:p w14:paraId="561179A5" w14:textId="20F1DFC7" w:rsidR="006473D8" w:rsidRPr="006473D8" w:rsidRDefault="006473D8" w:rsidP="006473D8">
      <w:pPr>
        <w:rPr>
          <w:rFonts w:ascii="Times New Roman" w:hAnsi="Times New Roman"/>
          <w:sz w:val="22"/>
          <w:szCs w:val="22"/>
        </w:rPr>
      </w:pPr>
      <w:r w:rsidRPr="006473D8">
        <w:rPr>
          <w:rFonts w:ascii="Times New Roman" w:hAnsi="Times New Roman"/>
          <w:sz w:val="22"/>
          <w:szCs w:val="22"/>
        </w:rPr>
        <w:t>Citation: (Malins &amp; Murray, 2011)</w:t>
      </w:r>
    </w:p>
    <w:p w14:paraId="4E709E27" w14:textId="41C79B71" w:rsidR="006473D8" w:rsidRPr="006473D8" w:rsidRDefault="006473D8" w:rsidP="006473D8">
      <w:pPr>
        <w:numPr>
          <w:ilvl w:val="0"/>
          <w:numId w:val="18"/>
        </w:numPr>
        <w:rPr>
          <w:rFonts w:ascii="Times New Roman" w:hAnsi="Times New Roman"/>
          <w:sz w:val="22"/>
          <w:szCs w:val="22"/>
        </w:rPr>
      </w:pPr>
      <w:r w:rsidRPr="006473D8">
        <w:rPr>
          <w:rFonts w:ascii="Times New Roman" w:hAnsi="Times New Roman"/>
          <w:sz w:val="22"/>
          <w:szCs w:val="22"/>
        </w:rPr>
        <w:t xml:space="preserve">Leong, J. &amp; Anderson, C. (2012). Fostering innovation through cultural change. </w:t>
      </w:r>
    </w:p>
    <w:p w14:paraId="55AEC6E1" w14:textId="7C151F5E" w:rsidR="006473D8" w:rsidRPr="006473D8" w:rsidRDefault="006473D8" w:rsidP="006473D8">
      <w:pPr>
        <w:rPr>
          <w:rFonts w:ascii="Times New Roman" w:hAnsi="Times New Roman"/>
          <w:sz w:val="22"/>
          <w:szCs w:val="22"/>
        </w:rPr>
      </w:pPr>
      <w:r w:rsidRPr="006473D8">
        <w:rPr>
          <w:rFonts w:ascii="Times New Roman" w:hAnsi="Times New Roman"/>
          <w:sz w:val="22"/>
          <w:szCs w:val="22"/>
        </w:rPr>
        <w:t>Citation: (Leong &amp; Anderson, 2012)</w:t>
      </w:r>
    </w:p>
    <w:p w14:paraId="6D8ADBF8" w14:textId="4BB3A858" w:rsidR="006473D8" w:rsidRPr="006473D8" w:rsidRDefault="006473D8" w:rsidP="006473D8">
      <w:pPr>
        <w:numPr>
          <w:ilvl w:val="0"/>
          <w:numId w:val="19"/>
        </w:numPr>
        <w:rPr>
          <w:rFonts w:ascii="Times New Roman" w:hAnsi="Times New Roman"/>
          <w:sz w:val="22"/>
          <w:szCs w:val="22"/>
        </w:rPr>
      </w:pPr>
      <w:r w:rsidRPr="006473D8">
        <w:rPr>
          <w:rFonts w:ascii="Times New Roman" w:hAnsi="Times New Roman"/>
          <w:sz w:val="22"/>
          <w:szCs w:val="22"/>
        </w:rPr>
        <w:t xml:space="preserve">Malins, J. (2012). c4di Project Evaluation Report. </w:t>
      </w:r>
    </w:p>
    <w:p w14:paraId="570F03B4" w14:textId="2368AF1E" w:rsidR="006473D8" w:rsidRPr="006473D8" w:rsidRDefault="006473D8" w:rsidP="006473D8">
      <w:pPr>
        <w:rPr>
          <w:rFonts w:ascii="Times New Roman" w:hAnsi="Times New Roman"/>
          <w:sz w:val="22"/>
          <w:szCs w:val="22"/>
        </w:rPr>
      </w:pPr>
      <w:r w:rsidRPr="006473D8">
        <w:rPr>
          <w:rFonts w:ascii="Times New Roman" w:hAnsi="Times New Roman"/>
          <w:sz w:val="22"/>
          <w:szCs w:val="22"/>
        </w:rPr>
        <w:t>Citation: (Malins, 2012)</w:t>
      </w:r>
    </w:p>
    <w:p w14:paraId="102A533D" w14:textId="16186202" w:rsidR="006473D8" w:rsidRPr="006473D8" w:rsidRDefault="006473D8" w:rsidP="006473D8">
      <w:pPr>
        <w:numPr>
          <w:ilvl w:val="0"/>
          <w:numId w:val="20"/>
        </w:numPr>
        <w:rPr>
          <w:rFonts w:ascii="Times New Roman" w:hAnsi="Times New Roman"/>
          <w:sz w:val="22"/>
          <w:szCs w:val="22"/>
        </w:rPr>
      </w:pPr>
      <w:r w:rsidRPr="006473D8">
        <w:rPr>
          <w:rFonts w:ascii="Times New Roman" w:hAnsi="Times New Roman"/>
          <w:sz w:val="22"/>
          <w:szCs w:val="22"/>
        </w:rPr>
        <w:t xml:space="preserve">Elizondo, L. A., </w:t>
      </w:r>
      <w:proofErr w:type="spellStart"/>
      <w:r w:rsidRPr="006473D8">
        <w:rPr>
          <w:rFonts w:ascii="Times New Roman" w:hAnsi="Times New Roman"/>
          <w:sz w:val="22"/>
          <w:szCs w:val="22"/>
        </w:rPr>
        <w:t>Kisselburgh</w:t>
      </w:r>
      <w:proofErr w:type="spellEnd"/>
      <w:r w:rsidRPr="006473D8">
        <w:rPr>
          <w:rFonts w:ascii="Times New Roman" w:hAnsi="Times New Roman"/>
          <w:sz w:val="22"/>
          <w:szCs w:val="22"/>
        </w:rPr>
        <w:t xml:space="preserve">, L. G., Hirleman, E. D., Cipra, R. J., Ramani, K., Yang, M., &amp; Carleton, T. (2010). Understanding Innovation in Student Design Projects. </w:t>
      </w:r>
    </w:p>
    <w:p w14:paraId="0FCAEA82" w14:textId="15775A14" w:rsidR="006473D8" w:rsidRPr="006473D8" w:rsidRDefault="006473D8" w:rsidP="006473D8">
      <w:pPr>
        <w:rPr>
          <w:rFonts w:ascii="Times New Roman" w:hAnsi="Times New Roman"/>
          <w:sz w:val="22"/>
          <w:szCs w:val="22"/>
        </w:rPr>
      </w:pPr>
      <w:r w:rsidRPr="006473D8">
        <w:rPr>
          <w:rFonts w:ascii="Times New Roman" w:hAnsi="Times New Roman"/>
          <w:sz w:val="22"/>
          <w:szCs w:val="22"/>
        </w:rPr>
        <w:t>Citation: (A. Elizondo et al., 2010)</w:t>
      </w:r>
    </w:p>
    <w:p w14:paraId="082D7627" w14:textId="1BC5E4A7" w:rsidR="006473D8" w:rsidRPr="006473D8" w:rsidRDefault="006473D8" w:rsidP="006473D8">
      <w:pPr>
        <w:numPr>
          <w:ilvl w:val="0"/>
          <w:numId w:val="21"/>
        </w:numPr>
        <w:rPr>
          <w:rFonts w:ascii="Times New Roman" w:hAnsi="Times New Roman"/>
          <w:sz w:val="22"/>
          <w:szCs w:val="22"/>
        </w:rPr>
      </w:pPr>
      <w:r w:rsidRPr="006473D8">
        <w:rPr>
          <w:rFonts w:ascii="Times New Roman" w:hAnsi="Times New Roman"/>
          <w:sz w:val="22"/>
          <w:szCs w:val="22"/>
        </w:rPr>
        <w:t xml:space="preserve">De </w:t>
      </w:r>
      <w:proofErr w:type="spellStart"/>
      <w:r w:rsidRPr="006473D8">
        <w:rPr>
          <w:rFonts w:ascii="Times New Roman" w:hAnsi="Times New Roman"/>
          <w:sz w:val="22"/>
          <w:szCs w:val="22"/>
        </w:rPr>
        <w:t>Spiegelaere</w:t>
      </w:r>
      <w:proofErr w:type="spellEnd"/>
      <w:r w:rsidRPr="006473D8">
        <w:rPr>
          <w:rFonts w:ascii="Times New Roman" w:hAnsi="Times New Roman"/>
          <w:sz w:val="22"/>
          <w:szCs w:val="22"/>
        </w:rPr>
        <w:t xml:space="preserve">, S., Van </w:t>
      </w:r>
      <w:proofErr w:type="spellStart"/>
      <w:r w:rsidRPr="006473D8">
        <w:rPr>
          <w:rFonts w:ascii="Times New Roman" w:hAnsi="Times New Roman"/>
          <w:sz w:val="22"/>
          <w:szCs w:val="22"/>
        </w:rPr>
        <w:t>Gyes</w:t>
      </w:r>
      <w:proofErr w:type="spellEnd"/>
      <w:r w:rsidRPr="006473D8">
        <w:rPr>
          <w:rFonts w:ascii="Times New Roman" w:hAnsi="Times New Roman"/>
          <w:sz w:val="22"/>
          <w:szCs w:val="22"/>
        </w:rPr>
        <w:t xml:space="preserve">, G., </w:t>
      </w:r>
      <w:proofErr w:type="spellStart"/>
      <w:r w:rsidRPr="006473D8">
        <w:rPr>
          <w:rFonts w:ascii="Times New Roman" w:hAnsi="Times New Roman"/>
          <w:sz w:val="22"/>
          <w:szCs w:val="22"/>
        </w:rPr>
        <w:t>Vandekerckhove</w:t>
      </w:r>
      <w:proofErr w:type="spellEnd"/>
      <w:r w:rsidRPr="006473D8">
        <w:rPr>
          <w:rFonts w:ascii="Times New Roman" w:hAnsi="Times New Roman"/>
          <w:sz w:val="22"/>
          <w:szCs w:val="22"/>
        </w:rPr>
        <w:t xml:space="preserve">, S., &amp; Van </w:t>
      </w:r>
      <w:proofErr w:type="spellStart"/>
      <w:r w:rsidRPr="006473D8">
        <w:rPr>
          <w:rFonts w:ascii="Times New Roman" w:hAnsi="Times New Roman"/>
          <w:sz w:val="22"/>
          <w:szCs w:val="22"/>
        </w:rPr>
        <w:t>Hootegem</w:t>
      </w:r>
      <w:proofErr w:type="spellEnd"/>
      <w:r w:rsidRPr="006473D8">
        <w:rPr>
          <w:rFonts w:ascii="Times New Roman" w:hAnsi="Times New Roman"/>
          <w:sz w:val="22"/>
          <w:szCs w:val="22"/>
        </w:rPr>
        <w:t xml:space="preserve">, G. (2012). Job design and innovative work </w:t>
      </w:r>
      <w:proofErr w:type="spellStart"/>
      <w:r w:rsidRPr="006473D8">
        <w:rPr>
          <w:rFonts w:ascii="Times New Roman" w:hAnsi="Times New Roman"/>
          <w:sz w:val="22"/>
          <w:szCs w:val="22"/>
        </w:rPr>
        <w:t>behavior</w:t>
      </w:r>
      <w:proofErr w:type="spellEnd"/>
      <w:r w:rsidRPr="006473D8">
        <w:rPr>
          <w:rFonts w:ascii="Times New Roman" w:hAnsi="Times New Roman"/>
          <w:sz w:val="22"/>
          <w:szCs w:val="22"/>
        </w:rPr>
        <w:t xml:space="preserve"> enabling innovation through active or low-strain </w:t>
      </w:r>
      <w:proofErr w:type="gramStart"/>
      <w:r w:rsidRPr="006473D8">
        <w:rPr>
          <w:rFonts w:ascii="Times New Roman" w:hAnsi="Times New Roman"/>
          <w:sz w:val="22"/>
          <w:szCs w:val="22"/>
        </w:rPr>
        <w:t>jobs?.</w:t>
      </w:r>
      <w:proofErr w:type="gramEnd"/>
      <w:r w:rsidRPr="006473D8">
        <w:rPr>
          <w:rFonts w:ascii="Times New Roman" w:hAnsi="Times New Roman"/>
          <w:sz w:val="22"/>
          <w:szCs w:val="22"/>
        </w:rPr>
        <w:t xml:space="preserve"> </w:t>
      </w:r>
    </w:p>
    <w:p w14:paraId="531A660C" w14:textId="77777777" w:rsidR="006473D8" w:rsidRPr="006473D8" w:rsidRDefault="006473D8" w:rsidP="006473D8">
      <w:pPr>
        <w:rPr>
          <w:rFonts w:ascii="Times New Roman" w:hAnsi="Times New Roman"/>
          <w:sz w:val="22"/>
          <w:szCs w:val="22"/>
        </w:rPr>
      </w:pPr>
      <w:r w:rsidRPr="006473D8">
        <w:rPr>
          <w:rFonts w:ascii="Times New Roman" w:hAnsi="Times New Roman"/>
          <w:sz w:val="22"/>
          <w:szCs w:val="22"/>
        </w:rPr>
        <w:t xml:space="preserve">Citation: (De </w:t>
      </w:r>
      <w:proofErr w:type="spellStart"/>
      <w:r w:rsidRPr="006473D8">
        <w:rPr>
          <w:rFonts w:ascii="Times New Roman" w:hAnsi="Times New Roman"/>
          <w:sz w:val="22"/>
          <w:szCs w:val="22"/>
        </w:rPr>
        <w:t>Spiegelaere</w:t>
      </w:r>
      <w:proofErr w:type="spellEnd"/>
      <w:r w:rsidRPr="006473D8">
        <w:rPr>
          <w:rFonts w:ascii="Times New Roman" w:hAnsi="Times New Roman"/>
          <w:sz w:val="22"/>
          <w:szCs w:val="22"/>
        </w:rPr>
        <w:t xml:space="preserve"> et al., 2012)</w:t>
      </w:r>
    </w:p>
    <w:p w14:paraId="535279D0" w14:textId="77777777" w:rsidR="00A26BBD" w:rsidRPr="006473D8" w:rsidRDefault="00A26BBD" w:rsidP="00A26BBD">
      <w:pPr>
        <w:rPr>
          <w:rFonts w:ascii="Times New Roman" w:hAnsi="Times New Roman"/>
          <w:sz w:val="22"/>
          <w:szCs w:val="22"/>
        </w:rPr>
      </w:pPr>
      <w:hyperlink r:id="rId9" w:history="1">
        <w:r w:rsidRPr="006473D8">
          <w:rPr>
            <w:rStyle w:val="Hyperlink"/>
            <w:rFonts w:ascii="Times New Roman" w:hAnsi="Times New Roman"/>
            <w:sz w:val="22"/>
            <w:szCs w:val="22"/>
          </w:rPr>
          <w:t>Link to article</w:t>
        </w:r>
      </w:hyperlink>
    </w:p>
    <w:p w14:paraId="30C304D6" w14:textId="77777777" w:rsidR="00DA742D" w:rsidRDefault="00DA742D">
      <w:pPr>
        <w:rPr>
          <w:rFonts w:ascii="Times New Roman" w:hAnsi="Times New Roman"/>
          <w:b/>
          <w:bCs/>
          <w:sz w:val="22"/>
          <w:szCs w:val="22"/>
        </w:rPr>
      </w:pPr>
    </w:p>
    <w:p w14:paraId="3F7EDB28" w14:textId="68B8C9FE" w:rsidR="00DA742D" w:rsidRDefault="00DA742D">
      <w:pPr>
        <w:rPr>
          <w:rFonts w:ascii="Times New Roman" w:hAnsi="Times New Roman"/>
          <w:b/>
          <w:bCs/>
          <w:sz w:val="22"/>
          <w:szCs w:val="22"/>
        </w:rPr>
      </w:pPr>
      <w:r>
        <w:rPr>
          <w:rFonts w:ascii="Times New Roman" w:hAnsi="Times New Roman"/>
          <w:b/>
          <w:bCs/>
          <w:sz w:val="22"/>
          <w:szCs w:val="22"/>
        </w:rPr>
        <w:t>R</w:t>
      </w:r>
      <w:r w:rsidRPr="00602898">
        <w:rPr>
          <w:rFonts w:ascii="Times New Roman" w:hAnsi="Times New Roman"/>
          <w:b/>
          <w:bCs/>
          <w:sz w:val="22"/>
          <w:szCs w:val="22"/>
        </w:rPr>
        <w:t>eferences relevant to the topic of</w:t>
      </w:r>
      <w:r w:rsidR="00EB69AB">
        <w:rPr>
          <w:rFonts w:ascii="Times New Roman" w:hAnsi="Times New Roman"/>
          <w:b/>
          <w:bCs/>
          <w:sz w:val="22"/>
          <w:szCs w:val="22"/>
        </w:rPr>
        <w:t xml:space="preserve"> </w:t>
      </w:r>
      <w:r w:rsidR="00EB69AB" w:rsidRPr="00EB69AB">
        <w:rPr>
          <w:rFonts w:ascii="Times New Roman" w:hAnsi="Times New Roman"/>
          <w:b/>
          <w:bCs/>
          <w:sz w:val="22"/>
          <w:szCs w:val="22"/>
        </w:rPr>
        <w:t>"Person Specification for an Innovation Support Officer at the UWTSD Student Union":</w:t>
      </w:r>
    </w:p>
    <w:p w14:paraId="77912B8B" w14:textId="5764A3A2" w:rsidR="005236B7" w:rsidRPr="005236B7" w:rsidRDefault="005236B7" w:rsidP="005236B7">
      <w:pPr>
        <w:numPr>
          <w:ilvl w:val="0"/>
          <w:numId w:val="22"/>
        </w:numPr>
        <w:rPr>
          <w:rFonts w:ascii="Times New Roman" w:hAnsi="Times New Roman"/>
          <w:sz w:val="22"/>
          <w:szCs w:val="22"/>
        </w:rPr>
      </w:pPr>
      <w:r w:rsidRPr="005236B7">
        <w:rPr>
          <w:rFonts w:ascii="Times New Roman" w:hAnsi="Times New Roman"/>
          <w:sz w:val="22"/>
          <w:szCs w:val="22"/>
        </w:rPr>
        <w:t xml:space="preserve">Jamal, A. H. &amp; </w:t>
      </w:r>
      <w:proofErr w:type="spellStart"/>
      <w:r w:rsidRPr="005236B7">
        <w:rPr>
          <w:rFonts w:ascii="Times New Roman" w:hAnsi="Times New Roman"/>
          <w:sz w:val="22"/>
          <w:szCs w:val="22"/>
        </w:rPr>
        <w:t>Tilchin</w:t>
      </w:r>
      <w:proofErr w:type="spellEnd"/>
      <w:r w:rsidRPr="005236B7">
        <w:rPr>
          <w:rFonts w:ascii="Times New Roman" w:hAnsi="Times New Roman"/>
          <w:sz w:val="22"/>
          <w:szCs w:val="22"/>
        </w:rPr>
        <w:t xml:space="preserve">, O. (2019). A Model of Adaptive Accountability for Innovations in an Academic Institution. </w:t>
      </w:r>
    </w:p>
    <w:p w14:paraId="1C2DE806" w14:textId="76B6F03A" w:rsidR="005236B7" w:rsidRPr="005236B7" w:rsidRDefault="005236B7" w:rsidP="005236B7">
      <w:pPr>
        <w:numPr>
          <w:ilvl w:val="0"/>
          <w:numId w:val="23"/>
        </w:numPr>
        <w:rPr>
          <w:rFonts w:ascii="Times New Roman" w:hAnsi="Times New Roman"/>
          <w:sz w:val="22"/>
          <w:szCs w:val="22"/>
        </w:rPr>
      </w:pPr>
      <w:r w:rsidRPr="005236B7">
        <w:rPr>
          <w:rFonts w:ascii="Times New Roman" w:hAnsi="Times New Roman"/>
          <w:sz w:val="22"/>
          <w:szCs w:val="22"/>
        </w:rPr>
        <w:t xml:space="preserve">Jade Myers, C. (2016). Self-reported individual innovative behaviour, individual thinking style, organisational climate for innovation, and leader-member exchange. </w:t>
      </w:r>
    </w:p>
    <w:p w14:paraId="1313B9B2" w14:textId="0C4B364D" w:rsidR="005236B7" w:rsidRPr="005236B7" w:rsidRDefault="005236B7" w:rsidP="005236B7">
      <w:pPr>
        <w:numPr>
          <w:ilvl w:val="0"/>
          <w:numId w:val="24"/>
        </w:numPr>
        <w:rPr>
          <w:rFonts w:ascii="Times New Roman" w:hAnsi="Times New Roman"/>
          <w:sz w:val="22"/>
          <w:szCs w:val="22"/>
        </w:rPr>
      </w:pPr>
      <w:r w:rsidRPr="005236B7">
        <w:rPr>
          <w:rFonts w:ascii="Times New Roman" w:hAnsi="Times New Roman"/>
          <w:sz w:val="22"/>
          <w:szCs w:val="22"/>
        </w:rPr>
        <w:t xml:space="preserve">Perez-Astray, B. &amp; Calvo </w:t>
      </w:r>
      <w:proofErr w:type="spellStart"/>
      <w:r w:rsidRPr="005236B7">
        <w:rPr>
          <w:rFonts w:ascii="Times New Roman" w:hAnsi="Times New Roman"/>
          <w:sz w:val="22"/>
          <w:szCs w:val="22"/>
        </w:rPr>
        <w:t>Babio</w:t>
      </w:r>
      <w:proofErr w:type="spellEnd"/>
      <w:r w:rsidRPr="005236B7">
        <w:rPr>
          <w:rFonts w:ascii="Times New Roman" w:hAnsi="Times New Roman"/>
          <w:sz w:val="22"/>
          <w:szCs w:val="22"/>
        </w:rPr>
        <w:t xml:space="preserve">, N. (2011). Analysis of the interface systems as mediating agents in university/industry relations: proposal of the “relationship promoter” as a strategic role in the R&amp;D transference. </w:t>
      </w:r>
    </w:p>
    <w:p w14:paraId="602D4935" w14:textId="3BDFE5D4" w:rsidR="005236B7" w:rsidRPr="005236B7" w:rsidRDefault="005236B7" w:rsidP="005236B7">
      <w:pPr>
        <w:numPr>
          <w:ilvl w:val="0"/>
          <w:numId w:val="25"/>
        </w:numPr>
        <w:rPr>
          <w:rFonts w:ascii="Times New Roman" w:hAnsi="Times New Roman"/>
          <w:sz w:val="22"/>
          <w:szCs w:val="22"/>
        </w:rPr>
      </w:pPr>
      <w:r w:rsidRPr="005236B7">
        <w:rPr>
          <w:rFonts w:ascii="Times New Roman" w:hAnsi="Times New Roman"/>
          <w:sz w:val="22"/>
          <w:szCs w:val="22"/>
        </w:rPr>
        <w:t xml:space="preserve">Ward, L. J. &amp; </w:t>
      </w:r>
      <w:proofErr w:type="spellStart"/>
      <w:r w:rsidRPr="005236B7">
        <w:rPr>
          <w:rFonts w:ascii="Times New Roman" w:hAnsi="Times New Roman"/>
          <w:sz w:val="22"/>
          <w:szCs w:val="22"/>
        </w:rPr>
        <w:t>Gaffikin</w:t>
      </w:r>
      <w:proofErr w:type="spellEnd"/>
      <w:r w:rsidRPr="005236B7">
        <w:rPr>
          <w:rFonts w:ascii="Times New Roman" w:hAnsi="Times New Roman"/>
          <w:sz w:val="22"/>
          <w:szCs w:val="22"/>
        </w:rPr>
        <w:t xml:space="preserve">, J. A. (2009). How inspirational and innovative Teaching and Learning projects at the University of Huddersfield prepare our graduates with employability skills for a changing world of work. </w:t>
      </w:r>
    </w:p>
    <w:p w14:paraId="71047FD9" w14:textId="77777777" w:rsidR="008D1E7D" w:rsidRDefault="005236B7" w:rsidP="005236B7">
      <w:pPr>
        <w:numPr>
          <w:ilvl w:val="0"/>
          <w:numId w:val="26"/>
        </w:numPr>
        <w:rPr>
          <w:rFonts w:ascii="Times New Roman" w:hAnsi="Times New Roman"/>
          <w:sz w:val="22"/>
          <w:szCs w:val="22"/>
        </w:rPr>
      </w:pPr>
      <w:r w:rsidRPr="005236B7">
        <w:rPr>
          <w:rFonts w:ascii="Times New Roman" w:hAnsi="Times New Roman"/>
          <w:sz w:val="22"/>
          <w:szCs w:val="22"/>
        </w:rPr>
        <w:t xml:space="preserve">Sergeevna Bureeva, M., </w:t>
      </w:r>
      <w:proofErr w:type="spellStart"/>
      <w:r w:rsidRPr="005236B7">
        <w:rPr>
          <w:rFonts w:ascii="Times New Roman" w:hAnsi="Times New Roman"/>
          <w:sz w:val="22"/>
          <w:szCs w:val="22"/>
        </w:rPr>
        <w:t>Gennadievna</w:t>
      </w:r>
      <w:proofErr w:type="spellEnd"/>
      <w:r w:rsidRPr="005236B7">
        <w:rPr>
          <w:rFonts w:ascii="Times New Roman" w:hAnsi="Times New Roman"/>
          <w:sz w:val="22"/>
          <w:szCs w:val="22"/>
        </w:rPr>
        <w:t xml:space="preserve"> Leontyeva, E., &amp; </w:t>
      </w:r>
      <w:proofErr w:type="spellStart"/>
      <w:r w:rsidRPr="005236B7">
        <w:rPr>
          <w:rFonts w:ascii="Times New Roman" w:hAnsi="Times New Roman"/>
          <w:sz w:val="22"/>
          <w:szCs w:val="22"/>
        </w:rPr>
        <w:t>Banzemir</w:t>
      </w:r>
      <w:proofErr w:type="spellEnd"/>
      <w:r w:rsidRPr="005236B7">
        <w:rPr>
          <w:rFonts w:ascii="Times New Roman" w:hAnsi="Times New Roman"/>
          <w:sz w:val="22"/>
          <w:szCs w:val="22"/>
        </w:rPr>
        <w:t xml:space="preserve">, A. (2017). Role of Student Personal Characteristics in Development and Implementation of Innovations. </w:t>
      </w:r>
    </w:p>
    <w:p w14:paraId="445E62FA" w14:textId="544EE06C" w:rsidR="005236B7" w:rsidRPr="005236B7" w:rsidRDefault="005236B7" w:rsidP="008D1E7D">
      <w:pPr>
        <w:ind w:left="720"/>
        <w:rPr>
          <w:rFonts w:ascii="Times New Roman" w:hAnsi="Times New Roman"/>
          <w:sz w:val="22"/>
          <w:szCs w:val="22"/>
        </w:rPr>
      </w:pPr>
      <w:r w:rsidRPr="005236B7">
        <w:rPr>
          <w:rFonts w:ascii="Times New Roman" w:hAnsi="Times New Roman"/>
          <w:sz w:val="22"/>
          <w:szCs w:val="22"/>
        </w:rPr>
        <w:t xml:space="preserve">Retrieved from </w:t>
      </w:r>
      <w:hyperlink r:id="rId10" w:history="1">
        <w:r w:rsidRPr="005236B7">
          <w:rPr>
            <w:rStyle w:val="Hyperlink"/>
            <w:rFonts w:ascii="Times New Roman" w:hAnsi="Times New Roman"/>
            <w:sz w:val="22"/>
            <w:szCs w:val="22"/>
          </w:rPr>
          <w:t>Core</w:t>
        </w:r>
      </w:hyperlink>
    </w:p>
    <w:p w14:paraId="6267165F" w14:textId="77777777" w:rsidR="005236B7" w:rsidRDefault="005236B7">
      <w:pPr>
        <w:rPr>
          <w:rFonts w:ascii="Times New Roman" w:hAnsi="Times New Roman"/>
          <w:b/>
          <w:bCs/>
          <w:sz w:val="22"/>
          <w:szCs w:val="22"/>
        </w:rPr>
      </w:pPr>
    </w:p>
    <w:p w14:paraId="0A2D1A7E" w14:textId="77777777" w:rsidR="00EB69AB" w:rsidRPr="00C2772C" w:rsidRDefault="00EB69AB">
      <w:pPr>
        <w:rPr>
          <w:rFonts w:ascii="Times New Roman" w:hAnsi="Times New Roman"/>
          <w:b/>
          <w:bCs/>
          <w:sz w:val="22"/>
          <w:szCs w:val="22"/>
        </w:rPr>
      </w:pPr>
    </w:p>
    <w:sectPr w:rsidR="00EB69AB" w:rsidRPr="00C2772C">
      <w:headerReference w:type="default" r:id="rId11"/>
      <w:footerReference w:type="default" r:id="rId12"/>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1E657" w14:textId="77777777" w:rsidR="00C81C62" w:rsidRDefault="00C81C62">
      <w:pPr>
        <w:spacing w:after="0" w:line="240" w:lineRule="auto"/>
      </w:pPr>
      <w:r>
        <w:separator/>
      </w:r>
    </w:p>
  </w:endnote>
  <w:endnote w:type="continuationSeparator" w:id="0">
    <w:p w14:paraId="2D18949F" w14:textId="77777777" w:rsidR="00C81C62" w:rsidRDefault="00C81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618F8" w14:textId="77777777" w:rsidR="00B0007E" w:rsidRDefault="00B0007E">
    <w:pPr>
      <w:pStyle w:val="Footer"/>
    </w:pPr>
    <w:r>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2</w:t>
    </w:r>
    <w:r>
      <w:rPr>
        <w:b/>
        <w:bCs/>
      </w:rPr>
      <w:fldChar w:fldCharType="end"/>
    </w:r>
  </w:p>
  <w:p w14:paraId="50E618F9" w14:textId="77777777" w:rsidR="00B0007E" w:rsidRDefault="00B00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1E19A" w14:textId="77777777" w:rsidR="00C81C62" w:rsidRDefault="00C81C62">
      <w:pPr>
        <w:spacing w:after="0" w:line="240" w:lineRule="auto"/>
      </w:pPr>
      <w:r>
        <w:rPr>
          <w:color w:val="000000"/>
        </w:rPr>
        <w:separator/>
      </w:r>
    </w:p>
  </w:footnote>
  <w:footnote w:type="continuationSeparator" w:id="0">
    <w:p w14:paraId="1D68E65E" w14:textId="77777777" w:rsidR="00C81C62" w:rsidRDefault="00C81C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618F6" w14:textId="77777777" w:rsidR="00B0007E" w:rsidRDefault="00B00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0046"/>
    <w:multiLevelType w:val="multilevel"/>
    <w:tmpl w:val="63AC4D3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1AB35E8"/>
    <w:multiLevelType w:val="multilevel"/>
    <w:tmpl w:val="6F2421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7E0710"/>
    <w:multiLevelType w:val="multilevel"/>
    <w:tmpl w:val="55FC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B38EE"/>
    <w:multiLevelType w:val="multilevel"/>
    <w:tmpl w:val="A6F46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320D0"/>
    <w:multiLevelType w:val="multilevel"/>
    <w:tmpl w:val="165AC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2C5B9E"/>
    <w:multiLevelType w:val="multilevel"/>
    <w:tmpl w:val="04C2F5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DC395E"/>
    <w:multiLevelType w:val="multilevel"/>
    <w:tmpl w:val="2C24E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2320E"/>
    <w:multiLevelType w:val="multilevel"/>
    <w:tmpl w:val="F67A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37BC0"/>
    <w:multiLevelType w:val="hybridMultilevel"/>
    <w:tmpl w:val="995031F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9" w15:restartNumberingAfterBreak="0">
    <w:nsid w:val="1C5C3C0A"/>
    <w:multiLevelType w:val="multilevel"/>
    <w:tmpl w:val="3B00B7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982565"/>
    <w:multiLevelType w:val="multilevel"/>
    <w:tmpl w:val="8D9C1CE6"/>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1" w15:restartNumberingAfterBreak="0">
    <w:nsid w:val="20CD1713"/>
    <w:multiLevelType w:val="multilevel"/>
    <w:tmpl w:val="F50C7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2C2766"/>
    <w:multiLevelType w:val="multilevel"/>
    <w:tmpl w:val="38C6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882AA8"/>
    <w:multiLevelType w:val="multilevel"/>
    <w:tmpl w:val="7992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BF76CB"/>
    <w:multiLevelType w:val="multilevel"/>
    <w:tmpl w:val="5566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34444F"/>
    <w:multiLevelType w:val="hybridMultilevel"/>
    <w:tmpl w:val="4B5213DA"/>
    <w:lvl w:ilvl="0" w:tplc="BC189936">
      <w:numFmt w:val="bullet"/>
      <w:lvlText w:val="-"/>
      <w:lvlJc w:val="left"/>
      <w:pPr>
        <w:ind w:left="720" w:hanging="360"/>
      </w:pPr>
      <w:rPr>
        <w:rFonts w:ascii="Times New Roman" w:eastAsia="Apto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B50822"/>
    <w:multiLevelType w:val="hybridMultilevel"/>
    <w:tmpl w:val="4F863D5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44F709DD"/>
    <w:multiLevelType w:val="multilevel"/>
    <w:tmpl w:val="40BCF4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5D372F"/>
    <w:multiLevelType w:val="multilevel"/>
    <w:tmpl w:val="686697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A52D69"/>
    <w:multiLevelType w:val="multilevel"/>
    <w:tmpl w:val="7ECA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6565B2"/>
    <w:multiLevelType w:val="multilevel"/>
    <w:tmpl w:val="381883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464120"/>
    <w:multiLevelType w:val="multilevel"/>
    <w:tmpl w:val="4C467E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75027D"/>
    <w:multiLevelType w:val="multilevel"/>
    <w:tmpl w:val="65E0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615D7F"/>
    <w:multiLevelType w:val="multilevel"/>
    <w:tmpl w:val="1E46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451764"/>
    <w:multiLevelType w:val="multilevel"/>
    <w:tmpl w:val="01E28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7B7586"/>
    <w:multiLevelType w:val="hybridMultilevel"/>
    <w:tmpl w:val="F130643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2145460268">
    <w:abstractNumId w:val="10"/>
  </w:num>
  <w:num w:numId="2" w16cid:durableId="939142208">
    <w:abstractNumId w:val="22"/>
  </w:num>
  <w:num w:numId="3" w16cid:durableId="841552940">
    <w:abstractNumId w:val="14"/>
  </w:num>
  <w:num w:numId="4" w16cid:durableId="1404336609">
    <w:abstractNumId w:val="3"/>
  </w:num>
  <w:num w:numId="5" w16cid:durableId="725955217">
    <w:abstractNumId w:val="2"/>
  </w:num>
  <w:num w:numId="6" w16cid:durableId="871042732">
    <w:abstractNumId w:val="11"/>
  </w:num>
  <w:num w:numId="7" w16cid:durableId="516238392">
    <w:abstractNumId w:val="6"/>
  </w:num>
  <w:num w:numId="8" w16cid:durableId="1774664202">
    <w:abstractNumId w:val="12"/>
  </w:num>
  <w:num w:numId="9" w16cid:durableId="1284265279">
    <w:abstractNumId w:val="19"/>
  </w:num>
  <w:num w:numId="10" w16cid:durableId="1745564837">
    <w:abstractNumId w:val="7"/>
  </w:num>
  <w:num w:numId="11" w16cid:durableId="911155723">
    <w:abstractNumId w:val="23"/>
  </w:num>
  <w:num w:numId="12" w16cid:durableId="521741987">
    <w:abstractNumId w:val="13"/>
  </w:num>
  <w:num w:numId="13" w16cid:durableId="1701055160">
    <w:abstractNumId w:val="15"/>
  </w:num>
  <w:num w:numId="14" w16cid:durableId="95563985">
    <w:abstractNumId w:val="25"/>
  </w:num>
  <w:num w:numId="15" w16cid:durableId="647902718">
    <w:abstractNumId w:val="8"/>
  </w:num>
  <w:num w:numId="16" w16cid:durableId="1820805126">
    <w:abstractNumId w:val="16"/>
  </w:num>
  <w:num w:numId="17" w16cid:durableId="1230847770">
    <w:abstractNumId w:val="0"/>
    <w:lvlOverride w:ilvl="0">
      <w:startOverride w:val="1"/>
    </w:lvlOverride>
  </w:num>
  <w:num w:numId="18" w16cid:durableId="2048991497">
    <w:abstractNumId w:val="21"/>
    <w:lvlOverride w:ilvl="0">
      <w:startOverride w:val="2"/>
    </w:lvlOverride>
  </w:num>
  <w:num w:numId="19" w16cid:durableId="501050190">
    <w:abstractNumId w:val="5"/>
    <w:lvlOverride w:ilvl="0">
      <w:startOverride w:val="3"/>
    </w:lvlOverride>
  </w:num>
  <w:num w:numId="20" w16cid:durableId="1499343508">
    <w:abstractNumId w:val="20"/>
    <w:lvlOverride w:ilvl="0">
      <w:startOverride w:val="4"/>
    </w:lvlOverride>
  </w:num>
  <w:num w:numId="21" w16cid:durableId="1750342876">
    <w:abstractNumId w:val="9"/>
    <w:lvlOverride w:ilvl="0">
      <w:startOverride w:val="5"/>
    </w:lvlOverride>
  </w:num>
  <w:num w:numId="22" w16cid:durableId="546184603">
    <w:abstractNumId w:val="4"/>
    <w:lvlOverride w:ilvl="0">
      <w:startOverride w:val="1"/>
    </w:lvlOverride>
  </w:num>
  <w:num w:numId="23" w16cid:durableId="392244283">
    <w:abstractNumId w:val="1"/>
    <w:lvlOverride w:ilvl="0">
      <w:startOverride w:val="2"/>
    </w:lvlOverride>
  </w:num>
  <w:num w:numId="24" w16cid:durableId="2050257793">
    <w:abstractNumId w:val="24"/>
    <w:lvlOverride w:ilvl="0">
      <w:startOverride w:val="3"/>
    </w:lvlOverride>
  </w:num>
  <w:num w:numId="25" w16cid:durableId="1488395779">
    <w:abstractNumId w:val="17"/>
    <w:lvlOverride w:ilvl="0">
      <w:startOverride w:val="4"/>
    </w:lvlOverride>
  </w:num>
  <w:num w:numId="26" w16cid:durableId="1364406900">
    <w:abstractNumId w:val="18"/>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B44"/>
    <w:rsid w:val="00011813"/>
    <w:rsid w:val="0006018F"/>
    <w:rsid w:val="000624CC"/>
    <w:rsid w:val="0006472D"/>
    <w:rsid w:val="00080B44"/>
    <w:rsid w:val="000A2CF0"/>
    <w:rsid w:val="000C48C2"/>
    <w:rsid w:val="000D0F75"/>
    <w:rsid w:val="000E243E"/>
    <w:rsid w:val="000F02C2"/>
    <w:rsid w:val="00101B7A"/>
    <w:rsid w:val="00123B61"/>
    <w:rsid w:val="00152665"/>
    <w:rsid w:val="00152C79"/>
    <w:rsid w:val="0016168E"/>
    <w:rsid w:val="001C2B36"/>
    <w:rsid w:val="001E2684"/>
    <w:rsid w:val="001F50F9"/>
    <w:rsid w:val="0022506D"/>
    <w:rsid w:val="0022771F"/>
    <w:rsid w:val="00232073"/>
    <w:rsid w:val="002616B6"/>
    <w:rsid w:val="002B4FB0"/>
    <w:rsid w:val="0034536A"/>
    <w:rsid w:val="00355D4E"/>
    <w:rsid w:val="00382499"/>
    <w:rsid w:val="00393F8A"/>
    <w:rsid w:val="003A2A53"/>
    <w:rsid w:val="003D5FDB"/>
    <w:rsid w:val="003F03A7"/>
    <w:rsid w:val="00433699"/>
    <w:rsid w:val="00467CD8"/>
    <w:rsid w:val="0049564F"/>
    <w:rsid w:val="004D0488"/>
    <w:rsid w:val="004D2564"/>
    <w:rsid w:val="004D64CA"/>
    <w:rsid w:val="005236B7"/>
    <w:rsid w:val="00532F7C"/>
    <w:rsid w:val="0054368A"/>
    <w:rsid w:val="005A3DE2"/>
    <w:rsid w:val="005B170D"/>
    <w:rsid w:val="005C24D2"/>
    <w:rsid w:val="005F7E3A"/>
    <w:rsid w:val="00602898"/>
    <w:rsid w:val="00611666"/>
    <w:rsid w:val="0062770F"/>
    <w:rsid w:val="006473D8"/>
    <w:rsid w:val="00654D7F"/>
    <w:rsid w:val="00677F1B"/>
    <w:rsid w:val="00680AC3"/>
    <w:rsid w:val="0068548F"/>
    <w:rsid w:val="00685FF1"/>
    <w:rsid w:val="00691A33"/>
    <w:rsid w:val="006D568A"/>
    <w:rsid w:val="00727289"/>
    <w:rsid w:val="00735314"/>
    <w:rsid w:val="00737951"/>
    <w:rsid w:val="007407EA"/>
    <w:rsid w:val="007646DF"/>
    <w:rsid w:val="0079345C"/>
    <w:rsid w:val="007B5D26"/>
    <w:rsid w:val="00846870"/>
    <w:rsid w:val="00884340"/>
    <w:rsid w:val="008A0BA4"/>
    <w:rsid w:val="008D1E7D"/>
    <w:rsid w:val="008E23E8"/>
    <w:rsid w:val="00950A83"/>
    <w:rsid w:val="0096537D"/>
    <w:rsid w:val="009703F2"/>
    <w:rsid w:val="00976390"/>
    <w:rsid w:val="009822E7"/>
    <w:rsid w:val="009909D7"/>
    <w:rsid w:val="009E06EA"/>
    <w:rsid w:val="00A04B7C"/>
    <w:rsid w:val="00A26BBD"/>
    <w:rsid w:val="00A46DB1"/>
    <w:rsid w:val="00A57F43"/>
    <w:rsid w:val="00A671F7"/>
    <w:rsid w:val="00A739EF"/>
    <w:rsid w:val="00AE67F2"/>
    <w:rsid w:val="00B0007E"/>
    <w:rsid w:val="00B13482"/>
    <w:rsid w:val="00B15C85"/>
    <w:rsid w:val="00B412FD"/>
    <w:rsid w:val="00B43854"/>
    <w:rsid w:val="00B636B3"/>
    <w:rsid w:val="00B800FB"/>
    <w:rsid w:val="00BC177E"/>
    <w:rsid w:val="00BF5088"/>
    <w:rsid w:val="00C00AF5"/>
    <w:rsid w:val="00C2772C"/>
    <w:rsid w:val="00C719C5"/>
    <w:rsid w:val="00C81C62"/>
    <w:rsid w:val="00D94BEC"/>
    <w:rsid w:val="00DA742D"/>
    <w:rsid w:val="00DB5AF6"/>
    <w:rsid w:val="00DC71DD"/>
    <w:rsid w:val="00DD7660"/>
    <w:rsid w:val="00E14B8A"/>
    <w:rsid w:val="00E3110A"/>
    <w:rsid w:val="00E76D7B"/>
    <w:rsid w:val="00EB3F1A"/>
    <w:rsid w:val="00EB69AB"/>
    <w:rsid w:val="00F15F6E"/>
    <w:rsid w:val="00F377FE"/>
    <w:rsid w:val="00F51430"/>
    <w:rsid w:val="00F9313D"/>
    <w:rsid w:val="00FA1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618EC"/>
  <w15:docId w15:val="{3F29AB1B-D7BF-4C27-86FC-A259B331C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BBD"/>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cvgsua">
    <w:name w:val="cvgsua"/>
    <w:basedOn w:val="Normal"/>
    <w:pPr>
      <w:spacing w:before="100" w:after="100" w:line="240" w:lineRule="auto"/>
    </w:pPr>
    <w:rPr>
      <w:rFonts w:ascii="Times New Roman" w:eastAsia="Times New Roman" w:hAnsi="Times New Roman"/>
      <w:kern w:val="0"/>
      <w:lang w:eastAsia="en-GB"/>
    </w:rPr>
  </w:style>
  <w:style w:type="character" w:customStyle="1" w:styleId="oypena">
    <w:name w:val="oypena"/>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NoSpacing">
    <w:name w:val="No Spacing"/>
    <w:pPr>
      <w:suppressAutoHyphens/>
      <w:spacing w:after="0" w:line="240" w:lineRule="auto"/>
    </w:pPr>
    <w:rPr>
      <w:rFonts w:eastAsia="Times New Roman"/>
      <w:kern w:val="0"/>
      <w:sz w:val="22"/>
      <w:szCs w:val="22"/>
      <w:lang w:eastAsia="en-GB"/>
    </w:rPr>
  </w:style>
  <w:style w:type="character" w:customStyle="1" w:styleId="NoSpacingChar">
    <w:name w:val="No Spacing Char"/>
    <w:basedOn w:val="DefaultParagraphFont"/>
    <w:rPr>
      <w:rFonts w:eastAsia="Times New Roman"/>
      <w:kern w:val="0"/>
      <w:sz w:val="22"/>
      <w:szCs w:val="22"/>
      <w:lang w:eastAsia="en-GB"/>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09456">
      <w:bodyDiv w:val="1"/>
      <w:marLeft w:val="0"/>
      <w:marRight w:val="0"/>
      <w:marTop w:val="0"/>
      <w:marBottom w:val="0"/>
      <w:divBdr>
        <w:top w:val="none" w:sz="0" w:space="0" w:color="auto"/>
        <w:left w:val="none" w:sz="0" w:space="0" w:color="auto"/>
        <w:bottom w:val="none" w:sz="0" w:space="0" w:color="auto"/>
        <w:right w:val="none" w:sz="0" w:space="0" w:color="auto"/>
      </w:divBdr>
    </w:div>
    <w:div w:id="209877837">
      <w:bodyDiv w:val="1"/>
      <w:marLeft w:val="0"/>
      <w:marRight w:val="0"/>
      <w:marTop w:val="0"/>
      <w:marBottom w:val="0"/>
      <w:divBdr>
        <w:top w:val="none" w:sz="0" w:space="0" w:color="auto"/>
        <w:left w:val="none" w:sz="0" w:space="0" w:color="auto"/>
        <w:bottom w:val="none" w:sz="0" w:space="0" w:color="auto"/>
        <w:right w:val="none" w:sz="0" w:space="0" w:color="auto"/>
      </w:divBdr>
    </w:div>
    <w:div w:id="244194359">
      <w:bodyDiv w:val="1"/>
      <w:marLeft w:val="0"/>
      <w:marRight w:val="0"/>
      <w:marTop w:val="0"/>
      <w:marBottom w:val="0"/>
      <w:divBdr>
        <w:top w:val="none" w:sz="0" w:space="0" w:color="auto"/>
        <w:left w:val="none" w:sz="0" w:space="0" w:color="auto"/>
        <w:bottom w:val="none" w:sz="0" w:space="0" w:color="auto"/>
        <w:right w:val="none" w:sz="0" w:space="0" w:color="auto"/>
      </w:divBdr>
    </w:div>
    <w:div w:id="498077675">
      <w:bodyDiv w:val="1"/>
      <w:marLeft w:val="0"/>
      <w:marRight w:val="0"/>
      <w:marTop w:val="0"/>
      <w:marBottom w:val="0"/>
      <w:divBdr>
        <w:top w:val="none" w:sz="0" w:space="0" w:color="auto"/>
        <w:left w:val="none" w:sz="0" w:space="0" w:color="auto"/>
        <w:bottom w:val="none" w:sz="0" w:space="0" w:color="auto"/>
        <w:right w:val="none" w:sz="0" w:space="0" w:color="auto"/>
      </w:divBdr>
    </w:div>
    <w:div w:id="891815190">
      <w:bodyDiv w:val="1"/>
      <w:marLeft w:val="0"/>
      <w:marRight w:val="0"/>
      <w:marTop w:val="0"/>
      <w:marBottom w:val="0"/>
      <w:divBdr>
        <w:top w:val="none" w:sz="0" w:space="0" w:color="auto"/>
        <w:left w:val="none" w:sz="0" w:space="0" w:color="auto"/>
        <w:bottom w:val="none" w:sz="0" w:space="0" w:color="auto"/>
        <w:right w:val="none" w:sz="0" w:space="0" w:color="auto"/>
      </w:divBdr>
    </w:div>
    <w:div w:id="987513752">
      <w:bodyDiv w:val="1"/>
      <w:marLeft w:val="0"/>
      <w:marRight w:val="0"/>
      <w:marTop w:val="0"/>
      <w:marBottom w:val="0"/>
      <w:divBdr>
        <w:top w:val="none" w:sz="0" w:space="0" w:color="auto"/>
        <w:left w:val="none" w:sz="0" w:space="0" w:color="auto"/>
        <w:bottom w:val="none" w:sz="0" w:space="0" w:color="auto"/>
        <w:right w:val="none" w:sz="0" w:space="0" w:color="auto"/>
      </w:divBdr>
    </w:div>
    <w:div w:id="1243029442">
      <w:bodyDiv w:val="1"/>
      <w:marLeft w:val="0"/>
      <w:marRight w:val="0"/>
      <w:marTop w:val="0"/>
      <w:marBottom w:val="0"/>
      <w:divBdr>
        <w:top w:val="none" w:sz="0" w:space="0" w:color="auto"/>
        <w:left w:val="none" w:sz="0" w:space="0" w:color="auto"/>
        <w:bottom w:val="none" w:sz="0" w:space="0" w:color="auto"/>
        <w:right w:val="none" w:sz="0" w:space="0" w:color="auto"/>
      </w:divBdr>
    </w:div>
    <w:div w:id="1282767140">
      <w:bodyDiv w:val="1"/>
      <w:marLeft w:val="0"/>
      <w:marRight w:val="0"/>
      <w:marTop w:val="0"/>
      <w:marBottom w:val="0"/>
      <w:divBdr>
        <w:top w:val="none" w:sz="0" w:space="0" w:color="auto"/>
        <w:left w:val="none" w:sz="0" w:space="0" w:color="auto"/>
        <w:bottom w:val="none" w:sz="0" w:space="0" w:color="auto"/>
        <w:right w:val="none" w:sz="0" w:space="0" w:color="auto"/>
      </w:divBdr>
    </w:div>
    <w:div w:id="1350568022">
      <w:bodyDiv w:val="1"/>
      <w:marLeft w:val="0"/>
      <w:marRight w:val="0"/>
      <w:marTop w:val="0"/>
      <w:marBottom w:val="0"/>
      <w:divBdr>
        <w:top w:val="none" w:sz="0" w:space="0" w:color="auto"/>
        <w:left w:val="none" w:sz="0" w:space="0" w:color="auto"/>
        <w:bottom w:val="none" w:sz="0" w:space="0" w:color="auto"/>
        <w:right w:val="none" w:sz="0" w:space="0" w:color="auto"/>
      </w:divBdr>
    </w:div>
    <w:div w:id="1358702131">
      <w:bodyDiv w:val="1"/>
      <w:marLeft w:val="0"/>
      <w:marRight w:val="0"/>
      <w:marTop w:val="0"/>
      <w:marBottom w:val="0"/>
      <w:divBdr>
        <w:top w:val="none" w:sz="0" w:space="0" w:color="auto"/>
        <w:left w:val="none" w:sz="0" w:space="0" w:color="auto"/>
        <w:bottom w:val="none" w:sz="0" w:space="0" w:color="auto"/>
        <w:right w:val="none" w:sz="0" w:space="0" w:color="auto"/>
      </w:divBdr>
    </w:div>
    <w:div w:id="1597443743">
      <w:bodyDiv w:val="1"/>
      <w:marLeft w:val="0"/>
      <w:marRight w:val="0"/>
      <w:marTop w:val="0"/>
      <w:marBottom w:val="0"/>
      <w:divBdr>
        <w:top w:val="none" w:sz="0" w:space="0" w:color="auto"/>
        <w:left w:val="none" w:sz="0" w:space="0" w:color="auto"/>
        <w:bottom w:val="none" w:sz="0" w:space="0" w:color="auto"/>
        <w:right w:val="none" w:sz="0" w:space="0" w:color="auto"/>
      </w:divBdr>
    </w:div>
    <w:div w:id="1675300874">
      <w:bodyDiv w:val="1"/>
      <w:marLeft w:val="0"/>
      <w:marRight w:val="0"/>
      <w:marTop w:val="0"/>
      <w:marBottom w:val="0"/>
      <w:divBdr>
        <w:top w:val="none" w:sz="0" w:space="0" w:color="auto"/>
        <w:left w:val="none" w:sz="0" w:space="0" w:color="auto"/>
        <w:bottom w:val="none" w:sz="0" w:space="0" w:color="auto"/>
        <w:right w:val="none" w:sz="0" w:space="0" w:color="auto"/>
      </w:divBdr>
    </w:div>
    <w:div w:id="1884826358">
      <w:bodyDiv w:val="1"/>
      <w:marLeft w:val="0"/>
      <w:marRight w:val="0"/>
      <w:marTop w:val="0"/>
      <w:marBottom w:val="0"/>
      <w:divBdr>
        <w:top w:val="none" w:sz="0" w:space="0" w:color="auto"/>
        <w:left w:val="none" w:sz="0" w:space="0" w:color="auto"/>
        <w:bottom w:val="none" w:sz="0" w:space="0" w:color="auto"/>
        <w:right w:val="none" w:sz="0" w:space="0" w:color="auto"/>
      </w:divBdr>
    </w:div>
    <w:div w:id="19984563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core.ac.uk/download/161607098.pdf" TargetMode="External"/><Relationship Id="rId4" Type="http://schemas.openxmlformats.org/officeDocument/2006/relationships/settings" Target="settings.xml"/><Relationship Id="rId9" Type="http://schemas.openxmlformats.org/officeDocument/2006/relationships/hyperlink" Target="https://core.ac.uk/download/211604757.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E90E0-A91D-4CC6-B95D-E42DC309B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Pages>
  <Words>999</Words>
  <Characters>6277</Characters>
  <Application>Microsoft Office Word</Application>
  <DocSecurity>0</DocSecurity>
  <Lines>1255</Lines>
  <Paragraphs>269</Paragraphs>
  <ScaleCrop>false</ScaleCrop>
  <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Katarína Dydňanská</dc:creator>
  <dc:description/>
  <cp:lastModifiedBy>Katarína Dydňanská</cp:lastModifiedBy>
  <cp:revision>18</cp:revision>
  <dcterms:created xsi:type="dcterms:W3CDTF">2025-11-29T02:19:00Z</dcterms:created>
  <dcterms:modified xsi:type="dcterms:W3CDTF">2025-11-30T13:40:00Z</dcterms:modified>
</cp:coreProperties>
</file>