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FAC2C" w14:textId="165C187D" w:rsidR="00D623B1" w:rsidRPr="00F94C82" w:rsidRDefault="001B63D1">
      <w:pPr>
        <w:rPr>
          <w:rFonts w:ascii="Times New Roman" w:hAnsi="Times New Roman" w:cs="Times New Roman"/>
          <w:b/>
          <w:sz w:val="24"/>
          <w:szCs w:val="24"/>
          <w:u w:val="single"/>
        </w:rPr>
      </w:pPr>
      <w:r w:rsidRPr="00F94C82">
        <w:rPr>
          <w:rFonts w:ascii="Times New Roman" w:hAnsi="Times New Roman" w:cs="Times New Roman"/>
          <w:b/>
          <w:sz w:val="24"/>
          <w:szCs w:val="24"/>
          <w:u w:val="single"/>
        </w:rPr>
        <w:t>Describe what constitute</w:t>
      </w:r>
      <w:r w:rsidR="00C32F05" w:rsidRPr="00F94C82">
        <w:rPr>
          <w:rFonts w:ascii="Times New Roman" w:hAnsi="Times New Roman" w:cs="Times New Roman"/>
          <w:b/>
          <w:sz w:val="24"/>
          <w:szCs w:val="24"/>
          <w:u w:val="single"/>
        </w:rPr>
        <w:t>s</w:t>
      </w:r>
      <w:r w:rsidRPr="00F94C82">
        <w:rPr>
          <w:rFonts w:ascii="Times New Roman" w:hAnsi="Times New Roman" w:cs="Times New Roman"/>
          <w:b/>
          <w:sz w:val="24"/>
          <w:szCs w:val="24"/>
          <w:u w:val="single"/>
        </w:rPr>
        <w:t xml:space="preserve"> </w:t>
      </w:r>
      <w:bookmarkStart w:id="0" w:name="_Hlk7439680"/>
      <w:r w:rsidRPr="00F94C82">
        <w:rPr>
          <w:rFonts w:ascii="Times New Roman" w:hAnsi="Times New Roman" w:cs="Times New Roman"/>
          <w:b/>
          <w:sz w:val="24"/>
          <w:szCs w:val="24"/>
          <w:u w:val="single"/>
        </w:rPr>
        <w:t xml:space="preserve">empowerment, agency and anti-oppressive practices </w:t>
      </w:r>
      <w:bookmarkEnd w:id="0"/>
      <w:r w:rsidRPr="00F94C82">
        <w:rPr>
          <w:rFonts w:ascii="Times New Roman" w:hAnsi="Times New Roman" w:cs="Times New Roman"/>
          <w:b/>
          <w:sz w:val="24"/>
          <w:szCs w:val="24"/>
          <w:u w:val="single"/>
        </w:rPr>
        <w:t>and relate these to the role of the advocacy.</w:t>
      </w:r>
    </w:p>
    <w:p w14:paraId="309B3FF3" w14:textId="452A9F98" w:rsidR="00191BA9" w:rsidRPr="00F94C82" w:rsidRDefault="00F94C82">
      <w:pPr>
        <w:rPr>
          <w:rFonts w:ascii="Times New Roman" w:hAnsi="Times New Roman" w:cs="Times New Roman"/>
          <w:b/>
          <w:sz w:val="24"/>
          <w:szCs w:val="24"/>
          <w:u w:val="single"/>
        </w:rPr>
      </w:pPr>
      <w:r w:rsidRPr="00F94C82">
        <w:rPr>
          <w:rFonts w:ascii="Times New Roman" w:hAnsi="Times New Roman" w:cs="Times New Roman"/>
          <w:b/>
          <w:sz w:val="24"/>
          <w:szCs w:val="24"/>
          <w:u w:val="single"/>
        </w:rPr>
        <w:t xml:space="preserve">STUDENT </w:t>
      </w:r>
      <w:proofErr w:type="gramStart"/>
      <w:r w:rsidRPr="00F94C82">
        <w:rPr>
          <w:rFonts w:ascii="Times New Roman" w:hAnsi="Times New Roman" w:cs="Times New Roman"/>
          <w:b/>
          <w:sz w:val="24"/>
          <w:szCs w:val="24"/>
          <w:u w:val="single"/>
        </w:rPr>
        <w:t>NUMBER :</w:t>
      </w:r>
      <w:proofErr w:type="gramEnd"/>
      <w:r w:rsidRPr="00F94C82">
        <w:rPr>
          <w:rFonts w:ascii="Times New Roman" w:hAnsi="Times New Roman" w:cs="Times New Roman"/>
          <w:b/>
          <w:sz w:val="24"/>
          <w:szCs w:val="24"/>
          <w:u w:val="single"/>
        </w:rPr>
        <w:t>- 1806353</w:t>
      </w:r>
    </w:p>
    <w:p w14:paraId="14652A4A" w14:textId="23D8DE61" w:rsidR="002160A2" w:rsidRPr="00F94C82" w:rsidRDefault="00F94C82" w:rsidP="00F94C82">
      <w:pPr>
        <w:rPr>
          <w:rFonts w:ascii="Times New Roman" w:hAnsi="Times New Roman" w:cs="Times New Roman"/>
          <w:sz w:val="24"/>
          <w:szCs w:val="24"/>
        </w:rPr>
      </w:pPr>
      <w:r w:rsidRPr="00F94C82">
        <w:rPr>
          <w:rFonts w:ascii="Times New Roman" w:hAnsi="Times New Roman" w:cs="Times New Roman"/>
          <w:sz w:val="24"/>
          <w:szCs w:val="24"/>
        </w:rPr>
        <w:t>In this assignment I would be writing about what constitutes empowerment, agency and anti-oppressive practices and relate these to the role of the advocacy.</w:t>
      </w:r>
    </w:p>
    <w:p w14:paraId="20FADB98" w14:textId="799974AA" w:rsidR="00043B3F" w:rsidRPr="00F94C82" w:rsidRDefault="001B63D1" w:rsidP="00F94C82">
      <w:pPr>
        <w:rPr>
          <w:rFonts w:ascii="Times New Roman" w:hAnsi="Times New Roman" w:cs="Times New Roman"/>
          <w:sz w:val="24"/>
          <w:szCs w:val="24"/>
        </w:rPr>
      </w:pPr>
      <w:r w:rsidRPr="00F94C82">
        <w:rPr>
          <w:rFonts w:ascii="Times New Roman" w:hAnsi="Times New Roman" w:cs="Times New Roman"/>
          <w:b/>
          <w:sz w:val="24"/>
          <w:szCs w:val="24"/>
          <w:u w:val="single"/>
        </w:rPr>
        <w:t>Empowerment</w:t>
      </w:r>
      <w:r w:rsidR="002160A2" w:rsidRPr="00F94C82">
        <w:rPr>
          <w:rFonts w:ascii="Times New Roman" w:hAnsi="Times New Roman" w:cs="Times New Roman"/>
          <w:b/>
          <w:sz w:val="24"/>
          <w:szCs w:val="24"/>
          <w:u w:val="single"/>
        </w:rPr>
        <w:t xml:space="preserve"> – </w:t>
      </w:r>
      <w:r w:rsidR="002160A2" w:rsidRPr="00F94C82">
        <w:rPr>
          <w:rFonts w:ascii="Times New Roman" w:hAnsi="Times New Roman" w:cs="Times New Roman"/>
          <w:sz w:val="24"/>
          <w:szCs w:val="24"/>
        </w:rPr>
        <w:t xml:space="preserve">is the authority or power given for an individual to do something. The process of becoming stronger and more confident, especially in control of one’s life and claiming one’s rights.  </w:t>
      </w:r>
      <w:r w:rsidR="0006703F" w:rsidRPr="00F94C82">
        <w:rPr>
          <w:rFonts w:ascii="Times New Roman" w:hAnsi="Times New Roman" w:cs="Times New Roman"/>
          <w:sz w:val="24"/>
          <w:szCs w:val="24"/>
        </w:rPr>
        <w:t>Th</w:t>
      </w:r>
      <w:r w:rsidR="009A1FC4" w:rsidRPr="00F94C82">
        <w:rPr>
          <w:rFonts w:ascii="Times New Roman" w:hAnsi="Times New Roman" w:cs="Times New Roman"/>
          <w:sz w:val="24"/>
          <w:szCs w:val="24"/>
        </w:rPr>
        <w:t xml:space="preserve">e </w:t>
      </w:r>
      <w:r w:rsidR="002160A2" w:rsidRPr="00F94C82">
        <w:rPr>
          <w:rFonts w:ascii="Times New Roman" w:hAnsi="Times New Roman" w:cs="Times New Roman"/>
          <w:sz w:val="24"/>
          <w:szCs w:val="24"/>
        </w:rPr>
        <w:t>World Health Organisation</w:t>
      </w:r>
      <w:r w:rsidR="009A1FC4" w:rsidRPr="00F94C82">
        <w:rPr>
          <w:rFonts w:ascii="Times New Roman" w:hAnsi="Times New Roman" w:cs="Times New Roman"/>
          <w:sz w:val="24"/>
          <w:szCs w:val="24"/>
        </w:rPr>
        <w:t xml:space="preserve"> (WHO</w:t>
      </w:r>
      <w:r w:rsidR="002160A2" w:rsidRPr="00F94C82">
        <w:rPr>
          <w:rFonts w:ascii="Times New Roman" w:hAnsi="Times New Roman" w:cs="Times New Roman"/>
          <w:sz w:val="24"/>
          <w:szCs w:val="24"/>
        </w:rPr>
        <w:t xml:space="preserve">) argues that empowerment can be a process which can lead to the individual taking control of their lives </w:t>
      </w:r>
      <w:r w:rsidR="00043B3F" w:rsidRPr="00F94C82">
        <w:rPr>
          <w:rFonts w:ascii="Times New Roman" w:hAnsi="Times New Roman" w:cs="Times New Roman"/>
          <w:sz w:val="24"/>
          <w:szCs w:val="24"/>
        </w:rPr>
        <w:t xml:space="preserve">in decision making and actions involving their lives and health. </w:t>
      </w:r>
      <w:r w:rsidR="009A1FC4" w:rsidRPr="00F94C82">
        <w:rPr>
          <w:rFonts w:ascii="Times New Roman" w:hAnsi="Times New Roman" w:cs="Times New Roman"/>
          <w:sz w:val="24"/>
          <w:szCs w:val="24"/>
        </w:rPr>
        <w:t>In a Health Care setting p</w:t>
      </w:r>
      <w:r w:rsidR="00043B3F" w:rsidRPr="00F94C82">
        <w:rPr>
          <w:rFonts w:ascii="Times New Roman" w:hAnsi="Times New Roman" w:cs="Times New Roman"/>
          <w:sz w:val="24"/>
          <w:szCs w:val="24"/>
        </w:rPr>
        <w:t>atient empowerment can improve by engaging in an advocate and understanding their role. Engaging with an advocate regarding their wishes and needs</w:t>
      </w:r>
      <w:r w:rsidR="00677006" w:rsidRPr="00F94C82">
        <w:rPr>
          <w:rFonts w:ascii="Times New Roman" w:hAnsi="Times New Roman" w:cs="Times New Roman"/>
          <w:sz w:val="24"/>
          <w:szCs w:val="24"/>
        </w:rPr>
        <w:t>, and t</w:t>
      </w:r>
      <w:r w:rsidR="00043B3F" w:rsidRPr="00F94C82">
        <w:rPr>
          <w:rFonts w:ascii="Times New Roman" w:hAnsi="Times New Roman" w:cs="Times New Roman"/>
          <w:sz w:val="24"/>
          <w:szCs w:val="24"/>
        </w:rPr>
        <w:t>he advocate should have gained training in patience skills.</w:t>
      </w:r>
    </w:p>
    <w:p w14:paraId="39177F4D" w14:textId="77F6C1FF" w:rsidR="001B63D1" w:rsidRPr="00F94C82" w:rsidRDefault="00043B3F" w:rsidP="00F94C82">
      <w:pPr>
        <w:rPr>
          <w:rFonts w:ascii="Times New Roman" w:hAnsi="Times New Roman" w:cs="Times New Roman"/>
          <w:sz w:val="24"/>
          <w:szCs w:val="24"/>
          <w:u w:val="single"/>
        </w:rPr>
      </w:pPr>
      <w:r w:rsidRPr="00F94C82">
        <w:rPr>
          <w:rFonts w:ascii="Times New Roman" w:hAnsi="Times New Roman" w:cs="Times New Roman"/>
          <w:b/>
          <w:sz w:val="24"/>
          <w:szCs w:val="24"/>
          <w:u w:val="single"/>
        </w:rPr>
        <w:t xml:space="preserve"> “</w:t>
      </w:r>
      <w:r w:rsidR="002160A2" w:rsidRPr="00F94C82">
        <w:rPr>
          <w:rFonts w:ascii="Times New Roman" w:hAnsi="Times New Roman" w:cs="Times New Roman"/>
          <w:i/>
          <w:iCs/>
          <w:color w:val="000000"/>
          <w:sz w:val="24"/>
          <w:szCs w:val="24"/>
          <w:shd w:val="clear" w:color="auto" w:fill="FFFFFF"/>
        </w:rPr>
        <w:t>A process in which patients understand their role, are given the knowledge and skills by their health-care provider to perform a task in an environment that recognizes community and cultural differences and encourages patient participation.</w:t>
      </w:r>
      <w:r w:rsidRPr="00F94C82">
        <w:rPr>
          <w:rFonts w:ascii="Times New Roman" w:hAnsi="Times New Roman" w:cs="Times New Roman"/>
          <w:i/>
          <w:iCs/>
          <w:color w:val="000000"/>
          <w:sz w:val="24"/>
          <w:szCs w:val="24"/>
          <w:shd w:val="clear" w:color="auto" w:fill="FFFFFF"/>
        </w:rPr>
        <w:t xml:space="preserve">”  </w:t>
      </w:r>
      <w:r w:rsidRPr="00F94C82">
        <w:rPr>
          <w:rFonts w:ascii="Times New Roman" w:hAnsi="Times New Roman" w:cs="Times New Roman"/>
          <w:bCs/>
          <w:color w:val="000000"/>
          <w:sz w:val="24"/>
          <w:szCs w:val="24"/>
          <w:shd w:val="clear" w:color="auto" w:fill="FFFFFF"/>
        </w:rPr>
        <w:t>WHO Guidelines on Hand Hygiene in Health Care: First Global Patient Safety Challenge Clean Care Is Safer Care</w:t>
      </w:r>
      <w:r w:rsidR="00677006" w:rsidRPr="00F94C82">
        <w:rPr>
          <w:rFonts w:ascii="Times New Roman" w:hAnsi="Times New Roman" w:cs="Times New Roman"/>
          <w:bCs/>
          <w:color w:val="000000"/>
          <w:sz w:val="24"/>
          <w:szCs w:val="24"/>
          <w:shd w:val="clear" w:color="auto" w:fill="FFFFFF"/>
        </w:rPr>
        <w:t>,</w:t>
      </w:r>
      <w:r w:rsidRPr="00F94C82">
        <w:rPr>
          <w:rFonts w:ascii="Times New Roman" w:hAnsi="Times New Roman" w:cs="Times New Roman"/>
          <w:bCs/>
          <w:color w:val="000000"/>
          <w:sz w:val="24"/>
          <w:szCs w:val="24"/>
          <w:shd w:val="clear" w:color="auto" w:fill="FFFFFF"/>
        </w:rPr>
        <w:t xml:space="preserve"> </w:t>
      </w:r>
      <w:r w:rsidR="00677006" w:rsidRPr="00F94C82">
        <w:rPr>
          <w:rFonts w:ascii="Times New Roman" w:hAnsi="Times New Roman" w:cs="Times New Roman"/>
          <w:bCs/>
          <w:color w:val="000000"/>
          <w:sz w:val="24"/>
          <w:szCs w:val="24"/>
          <w:shd w:val="clear" w:color="auto" w:fill="FFFFFF"/>
        </w:rPr>
        <w:t>(</w:t>
      </w:r>
      <w:r w:rsidRPr="00F94C82">
        <w:rPr>
          <w:rFonts w:ascii="Times New Roman" w:hAnsi="Times New Roman" w:cs="Times New Roman"/>
          <w:bCs/>
          <w:color w:val="000000"/>
          <w:sz w:val="24"/>
          <w:szCs w:val="24"/>
          <w:shd w:val="clear" w:color="auto" w:fill="FFFFFF"/>
        </w:rPr>
        <w:t>2009</w:t>
      </w:r>
      <w:r w:rsidR="00677006" w:rsidRPr="00F94C82">
        <w:rPr>
          <w:rFonts w:ascii="Times New Roman" w:hAnsi="Times New Roman" w:cs="Times New Roman"/>
          <w:bCs/>
          <w:color w:val="000000"/>
          <w:sz w:val="24"/>
          <w:szCs w:val="24"/>
          <w:shd w:val="clear" w:color="auto" w:fill="FFFFFF"/>
        </w:rPr>
        <w:t>)</w:t>
      </w:r>
      <w:r w:rsidRPr="00F94C82">
        <w:rPr>
          <w:rFonts w:ascii="Times New Roman" w:hAnsi="Times New Roman" w:cs="Times New Roman"/>
          <w:bCs/>
          <w:color w:val="000000"/>
          <w:sz w:val="24"/>
          <w:szCs w:val="24"/>
          <w:shd w:val="clear" w:color="auto" w:fill="FFFFFF"/>
        </w:rPr>
        <w:t xml:space="preserve">. </w:t>
      </w:r>
    </w:p>
    <w:p w14:paraId="209C671F" w14:textId="138F38C5" w:rsidR="00E51665" w:rsidRPr="00F94C82" w:rsidRDefault="00677006" w:rsidP="00F94C82">
      <w:pPr>
        <w:rPr>
          <w:rFonts w:ascii="Times New Roman" w:hAnsi="Times New Roman" w:cs="Times New Roman"/>
          <w:sz w:val="24"/>
          <w:szCs w:val="24"/>
        </w:rPr>
      </w:pPr>
      <w:r w:rsidRPr="00F94C82">
        <w:rPr>
          <w:rFonts w:ascii="Times New Roman" w:hAnsi="Times New Roman" w:cs="Times New Roman"/>
          <w:sz w:val="24"/>
          <w:szCs w:val="24"/>
        </w:rPr>
        <w:t xml:space="preserve">The essential factors for empowerment are self- confidence, exposure and independence. As an advocate an individual </w:t>
      </w:r>
      <w:r w:rsidR="009A1FC4" w:rsidRPr="00F94C82">
        <w:rPr>
          <w:rFonts w:ascii="Times New Roman" w:hAnsi="Times New Roman" w:cs="Times New Roman"/>
          <w:sz w:val="24"/>
          <w:szCs w:val="24"/>
        </w:rPr>
        <w:t>can</w:t>
      </w:r>
      <w:r w:rsidR="009A1FC4" w:rsidRPr="00F94C82">
        <w:rPr>
          <w:rFonts w:ascii="Times New Roman" w:hAnsi="Times New Roman" w:cs="Times New Roman"/>
          <w:sz w:val="24"/>
          <w:szCs w:val="24"/>
        </w:rPr>
        <w:t xml:space="preserve"> be </w:t>
      </w:r>
      <w:r w:rsidR="009A1FC4" w:rsidRPr="00F94C82">
        <w:rPr>
          <w:rFonts w:ascii="Times New Roman" w:hAnsi="Times New Roman" w:cs="Times New Roman"/>
          <w:sz w:val="24"/>
          <w:szCs w:val="24"/>
        </w:rPr>
        <w:t>empower</w:t>
      </w:r>
      <w:r w:rsidR="009A1FC4" w:rsidRPr="00F94C82">
        <w:rPr>
          <w:rFonts w:ascii="Times New Roman" w:hAnsi="Times New Roman" w:cs="Times New Roman"/>
          <w:sz w:val="24"/>
          <w:szCs w:val="24"/>
        </w:rPr>
        <w:t>ed</w:t>
      </w:r>
      <w:r w:rsidR="009A1FC4" w:rsidRPr="00F94C82">
        <w:rPr>
          <w:rFonts w:ascii="Times New Roman" w:hAnsi="Times New Roman" w:cs="Times New Roman"/>
          <w:sz w:val="24"/>
          <w:szCs w:val="24"/>
        </w:rPr>
        <w:t xml:space="preserve"> </w:t>
      </w:r>
      <w:r w:rsidRPr="00F94C82">
        <w:rPr>
          <w:rFonts w:ascii="Times New Roman" w:hAnsi="Times New Roman" w:cs="Times New Roman"/>
          <w:sz w:val="24"/>
          <w:szCs w:val="24"/>
        </w:rPr>
        <w:t xml:space="preserve">by giving them compliments, listening, educating children and believing in them to follow their dreams. </w:t>
      </w:r>
      <w:r w:rsidR="00DB245B" w:rsidRPr="00F94C82">
        <w:rPr>
          <w:rFonts w:ascii="Times New Roman" w:hAnsi="Times New Roman" w:cs="Times New Roman"/>
          <w:sz w:val="24"/>
          <w:szCs w:val="24"/>
        </w:rPr>
        <w:t>The aim of empowerment is to give an individual the ability to take control of their personal circumstances and achieve their own goals in their personal and working lives</w:t>
      </w:r>
      <w:r w:rsidR="009A1FC4" w:rsidRPr="00F94C82">
        <w:rPr>
          <w:rFonts w:ascii="Times New Roman" w:hAnsi="Times New Roman" w:cs="Times New Roman"/>
          <w:sz w:val="24"/>
          <w:szCs w:val="24"/>
        </w:rPr>
        <w:t>, b</w:t>
      </w:r>
      <w:r w:rsidR="00DB245B" w:rsidRPr="00F94C82">
        <w:rPr>
          <w:rFonts w:ascii="Times New Roman" w:hAnsi="Times New Roman" w:cs="Times New Roman"/>
          <w:sz w:val="24"/>
          <w:szCs w:val="24"/>
        </w:rPr>
        <w:t xml:space="preserve">ecoming more aware of their strengths and weaknesses, and therefore be better equipped to deal with problems and achieve their goals. Personal empowerment begins with self-awareness. It is important </w:t>
      </w:r>
      <w:r w:rsidR="009A1FC4" w:rsidRPr="00F94C82">
        <w:rPr>
          <w:rFonts w:ascii="Times New Roman" w:hAnsi="Times New Roman" w:cs="Times New Roman"/>
          <w:sz w:val="24"/>
          <w:szCs w:val="24"/>
        </w:rPr>
        <w:t xml:space="preserve">for a person </w:t>
      </w:r>
      <w:r w:rsidR="00DB245B" w:rsidRPr="00F94C82">
        <w:rPr>
          <w:rFonts w:ascii="Times New Roman" w:hAnsi="Times New Roman" w:cs="Times New Roman"/>
          <w:sz w:val="24"/>
          <w:szCs w:val="24"/>
        </w:rPr>
        <w:t xml:space="preserve">to have positive but realistic view </w:t>
      </w:r>
      <w:r w:rsidR="009A1FC4" w:rsidRPr="00F94C82">
        <w:rPr>
          <w:rFonts w:ascii="Times New Roman" w:hAnsi="Times New Roman" w:cs="Times New Roman"/>
          <w:sz w:val="24"/>
          <w:szCs w:val="24"/>
        </w:rPr>
        <w:t>about themselves</w:t>
      </w:r>
      <w:r w:rsidR="00DB245B" w:rsidRPr="00F94C82">
        <w:rPr>
          <w:rFonts w:ascii="Times New Roman" w:hAnsi="Times New Roman" w:cs="Times New Roman"/>
          <w:sz w:val="24"/>
          <w:szCs w:val="24"/>
        </w:rPr>
        <w:t>.</w:t>
      </w:r>
      <w:r w:rsidR="00E51665" w:rsidRPr="00F94C82">
        <w:rPr>
          <w:rFonts w:ascii="Times New Roman" w:hAnsi="Times New Roman" w:cs="Times New Roman"/>
          <w:sz w:val="24"/>
          <w:szCs w:val="24"/>
        </w:rPr>
        <w:t xml:space="preserve"> The </w:t>
      </w:r>
      <w:r w:rsidR="009A1FC4" w:rsidRPr="00F94C82">
        <w:rPr>
          <w:rFonts w:ascii="Times New Roman" w:hAnsi="Times New Roman" w:cs="Times New Roman"/>
          <w:sz w:val="24"/>
          <w:szCs w:val="24"/>
        </w:rPr>
        <w:t>E</w:t>
      </w:r>
      <w:r w:rsidR="00E51665" w:rsidRPr="00F94C82">
        <w:rPr>
          <w:rFonts w:ascii="Times New Roman" w:hAnsi="Times New Roman" w:cs="Times New Roman"/>
          <w:sz w:val="24"/>
          <w:szCs w:val="24"/>
        </w:rPr>
        <w:t xml:space="preserve">mpowerment </w:t>
      </w:r>
      <w:r w:rsidR="009A1FC4" w:rsidRPr="00F94C82">
        <w:rPr>
          <w:rFonts w:ascii="Times New Roman" w:hAnsi="Times New Roman" w:cs="Times New Roman"/>
          <w:sz w:val="24"/>
          <w:szCs w:val="24"/>
        </w:rPr>
        <w:t>M</w:t>
      </w:r>
      <w:r w:rsidR="00E51665" w:rsidRPr="00F94C82">
        <w:rPr>
          <w:rFonts w:ascii="Times New Roman" w:hAnsi="Times New Roman" w:cs="Times New Roman"/>
          <w:sz w:val="24"/>
          <w:szCs w:val="24"/>
        </w:rPr>
        <w:t xml:space="preserve">odel practices on the process of empowerment. The components of the model are personally meaningful and power-oriented goals, self-efficacy, knowledge, competence, action and impact. </w:t>
      </w:r>
      <w:r w:rsidR="00F94C82" w:rsidRPr="00F94C82">
        <w:rPr>
          <w:rFonts w:ascii="Times New Roman" w:hAnsi="Times New Roman" w:cs="Times New Roman"/>
          <w:color w:val="111111"/>
          <w:sz w:val="24"/>
          <w:szCs w:val="24"/>
          <w:shd w:val="clear" w:color="auto" w:fill="FFFFFF"/>
        </w:rPr>
        <w:t>(</w:t>
      </w:r>
      <w:r w:rsidR="00E51665" w:rsidRPr="00F94C82">
        <w:rPr>
          <w:rFonts w:ascii="Times New Roman" w:hAnsi="Times New Roman" w:cs="Times New Roman"/>
          <w:color w:val="111111"/>
          <w:sz w:val="24"/>
          <w:szCs w:val="24"/>
          <w:shd w:val="clear" w:color="auto" w:fill="FFFFFF"/>
        </w:rPr>
        <w:t>The Process of Empowerment A Model for Use in Research and Practice,2010)</w:t>
      </w:r>
      <w:r w:rsidR="00C16831" w:rsidRPr="00F94C82">
        <w:rPr>
          <w:rFonts w:ascii="Times New Roman" w:hAnsi="Times New Roman" w:cs="Times New Roman"/>
          <w:color w:val="111111"/>
          <w:sz w:val="24"/>
          <w:szCs w:val="24"/>
          <w:shd w:val="clear" w:color="auto" w:fill="FFFFFF"/>
        </w:rPr>
        <w:t>.</w:t>
      </w:r>
    </w:p>
    <w:p w14:paraId="623163E6" w14:textId="41C1734B" w:rsidR="00505CD7" w:rsidRPr="00F94C82" w:rsidRDefault="001B63D1" w:rsidP="00F94C82">
      <w:pPr>
        <w:rPr>
          <w:rFonts w:ascii="Times New Roman" w:hAnsi="Times New Roman" w:cs="Times New Roman"/>
          <w:b/>
          <w:sz w:val="24"/>
          <w:szCs w:val="24"/>
          <w:u w:val="single"/>
        </w:rPr>
      </w:pPr>
      <w:r w:rsidRPr="00F94C82">
        <w:rPr>
          <w:rFonts w:ascii="Times New Roman" w:hAnsi="Times New Roman" w:cs="Times New Roman"/>
          <w:b/>
          <w:sz w:val="24"/>
          <w:szCs w:val="24"/>
          <w:u w:val="single"/>
        </w:rPr>
        <w:t>Agency</w:t>
      </w:r>
      <w:r w:rsidR="00CC2982" w:rsidRPr="00F94C82">
        <w:rPr>
          <w:rFonts w:ascii="Times New Roman" w:hAnsi="Times New Roman" w:cs="Times New Roman"/>
          <w:b/>
          <w:sz w:val="24"/>
          <w:szCs w:val="24"/>
          <w:u w:val="single"/>
        </w:rPr>
        <w:t xml:space="preserve"> - </w:t>
      </w:r>
      <w:r w:rsidR="00880279" w:rsidRPr="00F94C82">
        <w:rPr>
          <w:rFonts w:ascii="Times New Roman" w:hAnsi="Times New Roman" w:cs="Times New Roman"/>
          <w:sz w:val="24"/>
          <w:szCs w:val="24"/>
        </w:rPr>
        <w:t xml:space="preserve">Is a business or organisation providing a </w:t>
      </w:r>
      <w:proofErr w:type="gramStart"/>
      <w:r w:rsidR="00880279" w:rsidRPr="00F94C82">
        <w:rPr>
          <w:rFonts w:ascii="Times New Roman" w:hAnsi="Times New Roman" w:cs="Times New Roman"/>
          <w:sz w:val="24"/>
          <w:szCs w:val="24"/>
        </w:rPr>
        <w:t>particular service</w:t>
      </w:r>
      <w:proofErr w:type="gramEnd"/>
      <w:r w:rsidR="00880279" w:rsidRPr="00F94C82">
        <w:rPr>
          <w:rFonts w:ascii="Times New Roman" w:hAnsi="Times New Roman" w:cs="Times New Roman"/>
          <w:sz w:val="24"/>
          <w:szCs w:val="24"/>
        </w:rPr>
        <w:t xml:space="preserve"> on behalf of another business, person or group. Agency is a relationship between two parties in which </w:t>
      </w:r>
      <w:r w:rsidR="009A1FC4" w:rsidRPr="00F94C82">
        <w:rPr>
          <w:rFonts w:ascii="Times New Roman" w:hAnsi="Times New Roman" w:cs="Times New Roman"/>
          <w:sz w:val="24"/>
          <w:szCs w:val="24"/>
        </w:rPr>
        <w:t xml:space="preserve">one </w:t>
      </w:r>
      <w:r w:rsidR="00880279" w:rsidRPr="00F94C82">
        <w:rPr>
          <w:rFonts w:ascii="Times New Roman" w:hAnsi="Times New Roman" w:cs="Times New Roman"/>
          <w:sz w:val="24"/>
          <w:szCs w:val="24"/>
        </w:rPr>
        <w:t>has more power and authority over the other.</w:t>
      </w:r>
      <w:r w:rsidR="00CC2982" w:rsidRPr="00F94C82">
        <w:rPr>
          <w:rFonts w:ascii="Times New Roman" w:hAnsi="Times New Roman" w:cs="Times New Roman"/>
          <w:sz w:val="24"/>
          <w:szCs w:val="24"/>
        </w:rPr>
        <w:t xml:space="preserve"> The agen</w:t>
      </w:r>
      <w:r w:rsidR="009A1FC4" w:rsidRPr="00F94C82">
        <w:rPr>
          <w:rFonts w:ascii="Times New Roman" w:hAnsi="Times New Roman" w:cs="Times New Roman"/>
          <w:sz w:val="24"/>
          <w:szCs w:val="24"/>
        </w:rPr>
        <w:t>cy</w:t>
      </w:r>
      <w:r w:rsidR="00CC2982" w:rsidRPr="00F94C82">
        <w:rPr>
          <w:rFonts w:ascii="Times New Roman" w:hAnsi="Times New Roman" w:cs="Times New Roman"/>
          <w:sz w:val="24"/>
          <w:szCs w:val="24"/>
        </w:rPr>
        <w:t xml:space="preserve"> is authorised by the principle to perform certain acts, for and on behalf of the principle. Agency gives the chance for an individual to act independently and to make their own free choices. </w:t>
      </w:r>
      <w:r w:rsidR="00505CD7" w:rsidRPr="00F94C82">
        <w:rPr>
          <w:rFonts w:ascii="Times New Roman" w:hAnsi="Times New Roman" w:cs="Times New Roman"/>
          <w:sz w:val="24"/>
          <w:szCs w:val="24"/>
        </w:rPr>
        <w:t>(</w:t>
      </w:r>
      <w:bookmarkStart w:id="1" w:name="_Hlk7345561"/>
      <w:r w:rsidR="00505CD7" w:rsidRPr="00F94C82">
        <w:rPr>
          <w:rFonts w:ascii="Times New Roman" w:hAnsi="Times New Roman" w:cs="Times New Roman"/>
          <w:sz w:val="24"/>
          <w:szCs w:val="24"/>
        </w:rPr>
        <w:t>Agency/Definition of agency in English by Oxford Dict</w:t>
      </w:r>
      <w:r w:rsidR="00F94C82" w:rsidRPr="00F94C82">
        <w:rPr>
          <w:rFonts w:ascii="Times New Roman" w:hAnsi="Times New Roman" w:cs="Times New Roman"/>
          <w:sz w:val="24"/>
          <w:szCs w:val="24"/>
        </w:rPr>
        <w:t>ionary</w:t>
      </w:r>
      <w:r w:rsidR="00505CD7" w:rsidRPr="00F94C82">
        <w:rPr>
          <w:rFonts w:ascii="Times New Roman" w:hAnsi="Times New Roman" w:cs="Times New Roman"/>
          <w:sz w:val="24"/>
          <w:szCs w:val="24"/>
        </w:rPr>
        <w:t xml:space="preserve">, </w:t>
      </w:r>
      <w:proofErr w:type="spellStart"/>
      <w:r w:rsidR="00505CD7" w:rsidRPr="00F94C82">
        <w:rPr>
          <w:rFonts w:ascii="Times New Roman" w:hAnsi="Times New Roman" w:cs="Times New Roman"/>
          <w:sz w:val="24"/>
          <w:szCs w:val="24"/>
        </w:rPr>
        <w:t>n.d</w:t>
      </w:r>
      <w:proofErr w:type="spellEnd"/>
      <w:r w:rsidR="00505CD7" w:rsidRPr="00F94C82">
        <w:rPr>
          <w:rFonts w:ascii="Times New Roman" w:hAnsi="Times New Roman" w:cs="Times New Roman"/>
          <w:sz w:val="24"/>
          <w:szCs w:val="24"/>
        </w:rPr>
        <w:t>)</w:t>
      </w:r>
      <w:bookmarkEnd w:id="1"/>
    </w:p>
    <w:p w14:paraId="100C9567" w14:textId="77777777" w:rsidR="00C16831" w:rsidRPr="00F94C82" w:rsidRDefault="001B63D1" w:rsidP="00F94C82">
      <w:pPr>
        <w:rPr>
          <w:rFonts w:ascii="Times New Roman" w:hAnsi="Times New Roman" w:cs="Times New Roman"/>
          <w:b/>
          <w:sz w:val="24"/>
          <w:szCs w:val="24"/>
          <w:u w:val="single"/>
        </w:rPr>
      </w:pPr>
      <w:r w:rsidRPr="00F94C82">
        <w:rPr>
          <w:rFonts w:ascii="Times New Roman" w:hAnsi="Times New Roman" w:cs="Times New Roman"/>
          <w:b/>
          <w:sz w:val="24"/>
          <w:szCs w:val="24"/>
          <w:u w:val="single"/>
        </w:rPr>
        <w:t>Anti-oppressive</w:t>
      </w:r>
      <w:r w:rsidR="00043B3F" w:rsidRPr="00F94C82">
        <w:rPr>
          <w:rFonts w:ascii="Times New Roman" w:hAnsi="Times New Roman" w:cs="Times New Roman"/>
          <w:b/>
          <w:sz w:val="24"/>
          <w:szCs w:val="24"/>
          <w:u w:val="single"/>
        </w:rPr>
        <w:t xml:space="preserve"> </w:t>
      </w:r>
      <w:r w:rsidR="00C038C0" w:rsidRPr="00F94C82">
        <w:rPr>
          <w:rFonts w:ascii="Times New Roman" w:hAnsi="Times New Roman" w:cs="Times New Roman"/>
          <w:b/>
          <w:sz w:val="24"/>
          <w:szCs w:val="24"/>
          <w:u w:val="single"/>
        </w:rPr>
        <w:t>–</w:t>
      </w:r>
      <w:r w:rsidR="00CC2982" w:rsidRPr="00F94C82">
        <w:rPr>
          <w:rFonts w:ascii="Times New Roman" w:hAnsi="Times New Roman" w:cs="Times New Roman"/>
          <w:b/>
          <w:sz w:val="24"/>
          <w:szCs w:val="24"/>
          <w:u w:val="single"/>
        </w:rPr>
        <w:t xml:space="preserve"> </w:t>
      </w:r>
      <w:r w:rsidR="00ED3A63" w:rsidRPr="00F94C82">
        <w:rPr>
          <w:rFonts w:ascii="Times New Roman" w:hAnsi="Times New Roman" w:cs="Times New Roman"/>
          <w:b/>
          <w:sz w:val="24"/>
          <w:szCs w:val="24"/>
          <w:u w:val="single"/>
        </w:rPr>
        <w:t>DOING THING</w:t>
      </w:r>
      <w:r w:rsidR="009A1FC4" w:rsidRPr="00F94C82">
        <w:rPr>
          <w:rFonts w:ascii="Times New Roman" w:hAnsi="Times New Roman" w:cs="Times New Roman"/>
          <w:b/>
          <w:sz w:val="24"/>
          <w:szCs w:val="24"/>
          <w:u w:val="single"/>
        </w:rPr>
        <w:t>S</w:t>
      </w:r>
      <w:r w:rsidR="00ED3A63" w:rsidRPr="00F94C82">
        <w:rPr>
          <w:rFonts w:ascii="Times New Roman" w:hAnsi="Times New Roman" w:cs="Times New Roman"/>
          <w:b/>
          <w:sz w:val="24"/>
          <w:szCs w:val="24"/>
          <w:u w:val="single"/>
        </w:rPr>
        <w:t xml:space="preserve"> THAT DO NOT LEAD TO OPPRESSION. </w:t>
      </w:r>
      <w:r w:rsidR="00C038C0" w:rsidRPr="00F94C82">
        <w:rPr>
          <w:rFonts w:ascii="Times New Roman" w:hAnsi="Times New Roman" w:cs="Times New Roman"/>
          <w:sz w:val="24"/>
          <w:szCs w:val="24"/>
        </w:rPr>
        <w:t xml:space="preserve">the opposite of oppression where it exists in society, anti-oppression fights to </w:t>
      </w:r>
      <w:r w:rsidR="00505CD7" w:rsidRPr="00F94C82">
        <w:rPr>
          <w:rFonts w:ascii="Times New Roman" w:hAnsi="Times New Roman" w:cs="Times New Roman"/>
          <w:sz w:val="24"/>
          <w:szCs w:val="24"/>
        </w:rPr>
        <w:t>recognise</w:t>
      </w:r>
      <w:r w:rsidR="00C038C0" w:rsidRPr="00F94C82">
        <w:rPr>
          <w:rFonts w:ascii="Times New Roman" w:hAnsi="Times New Roman" w:cs="Times New Roman"/>
          <w:sz w:val="24"/>
          <w:szCs w:val="24"/>
        </w:rPr>
        <w:t xml:space="preserve"> the equality which society does not bring. This could mean giving individuals the right and wishes they deserve where they feel </w:t>
      </w:r>
      <w:r w:rsidR="00505CD7" w:rsidRPr="00F94C82">
        <w:rPr>
          <w:rFonts w:ascii="Times New Roman" w:hAnsi="Times New Roman" w:cs="Times New Roman"/>
          <w:sz w:val="24"/>
          <w:szCs w:val="24"/>
        </w:rPr>
        <w:t>vulnerable</w:t>
      </w:r>
      <w:r w:rsidR="00C038C0" w:rsidRPr="00F94C82">
        <w:rPr>
          <w:rFonts w:ascii="Times New Roman" w:hAnsi="Times New Roman" w:cs="Times New Roman"/>
          <w:sz w:val="24"/>
          <w:szCs w:val="24"/>
        </w:rPr>
        <w:t>, and certain groups that feel over powered by such as disabilities, mental health, where they are from, working class, age, race and gender</w:t>
      </w:r>
      <w:r w:rsidR="00C038C0" w:rsidRPr="00F94C82">
        <w:rPr>
          <w:rFonts w:ascii="Times New Roman" w:hAnsi="Times New Roman" w:cs="Times New Roman"/>
          <w:b/>
          <w:sz w:val="24"/>
          <w:szCs w:val="24"/>
          <w:u w:val="single"/>
        </w:rPr>
        <w:t xml:space="preserve">. </w:t>
      </w:r>
      <w:bookmarkStart w:id="2" w:name="_Hlk7345282"/>
      <w:r w:rsidR="00505CD7" w:rsidRPr="00F94C82">
        <w:rPr>
          <w:rFonts w:ascii="Times New Roman" w:hAnsi="Times New Roman" w:cs="Times New Roman"/>
          <w:b/>
          <w:sz w:val="24"/>
          <w:szCs w:val="24"/>
          <w:u w:val="single"/>
        </w:rPr>
        <w:t xml:space="preserve">(Anti-Oppressive, </w:t>
      </w:r>
      <w:proofErr w:type="spellStart"/>
      <w:r w:rsidR="00505CD7" w:rsidRPr="00F94C82">
        <w:rPr>
          <w:rFonts w:ascii="Times New Roman" w:hAnsi="Times New Roman" w:cs="Times New Roman"/>
          <w:b/>
          <w:sz w:val="24"/>
          <w:szCs w:val="24"/>
          <w:u w:val="single"/>
        </w:rPr>
        <w:t>n.d</w:t>
      </w:r>
      <w:proofErr w:type="spellEnd"/>
      <w:r w:rsidR="00505CD7" w:rsidRPr="00F94C82">
        <w:rPr>
          <w:rFonts w:ascii="Times New Roman" w:hAnsi="Times New Roman" w:cs="Times New Roman"/>
          <w:b/>
          <w:sz w:val="24"/>
          <w:szCs w:val="24"/>
          <w:u w:val="single"/>
        </w:rPr>
        <w:t>)</w:t>
      </w:r>
    </w:p>
    <w:p w14:paraId="4DCC50B5" w14:textId="77777777" w:rsidR="00C16831" w:rsidRPr="00F94C82" w:rsidRDefault="00C16831" w:rsidP="00C16831">
      <w:pPr>
        <w:pStyle w:val="ListParagraph"/>
        <w:rPr>
          <w:rFonts w:ascii="Times New Roman" w:hAnsi="Times New Roman" w:cs="Times New Roman"/>
          <w:sz w:val="24"/>
          <w:szCs w:val="24"/>
        </w:rPr>
      </w:pPr>
    </w:p>
    <w:p w14:paraId="3F686518" w14:textId="6937783C" w:rsidR="00043B3F" w:rsidRPr="00F94C82" w:rsidRDefault="00F70A1C" w:rsidP="00C16831">
      <w:pPr>
        <w:rPr>
          <w:rFonts w:ascii="Times New Roman" w:hAnsi="Times New Roman" w:cs="Times New Roman"/>
          <w:b/>
          <w:sz w:val="24"/>
          <w:szCs w:val="24"/>
          <w:u w:val="single"/>
        </w:rPr>
      </w:pPr>
      <w:r w:rsidRPr="00F94C82">
        <w:rPr>
          <w:rFonts w:ascii="Times New Roman" w:hAnsi="Times New Roman" w:cs="Times New Roman"/>
          <w:sz w:val="24"/>
          <w:szCs w:val="24"/>
        </w:rPr>
        <w:lastRenderedPageBreak/>
        <w:t xml:space="preserve">My chosen group I have decided to write about is children in care in which I find close to my heart.  </w:t>
      </w:r>
      <w:bookmarkEnd w:id="2"/>
      <w:r w:rsidR="00A35935" w:rsidRPr="00F94C82">
        <w:rPr>
          <w:rFonts w:ascii="Times New Roman" w:hAnsi="Times New Roman" w:cs="Times New Roman"/>
          <w:sz w:val="24"/>
          <w:szCs w:val="24"/>
        </w:rPr>
        <w:t>Alfred Adler</w:t>
      </w:r>
      <w:r w:rsidR="001A25D1" w:rsidRPr="00F94C82">
        <w:rPr>
          <w:rFonts w:ascii="Times New Roman" w:hAnsi="Times New Roman" w:cs="Times New Roman"/>
          <w:sz w:val="24"/>
          <w:szCs w:val="24"/>
        </w:rPr>
        <w:t xml:space="preserve"> quotes</w:t>
      </w:r>
      <w:r w:rsidR="001A25D1" w:rsidRPr="00F94C82">
        <w:rPr>
          <w:rFonts w:ascii="Times New Roman" w:hAnsi="Times New Roman" w:cs="Times New Roman"/>
          <w:sz w:val="24"/>
          <w:szCs w:val="24"/>
          <w:u w:val="single"/>
        </w:rPr>
        <w:t xml:space="preserve"> </w:t>
      </w:r>
      <w:bookmarkStart w:id="3" w:name="_Hlk7350000"/>
      <w:r w:rsidR="001A25D1" w:rsidRPr="00F94C82">
        <w:rPr>
          <w:rFonts w:ascii="Times New Roman" w:hAnsi="Times New Roman" w:cs="Times New Roman"/>
          <w:sz w:val="24"/>
          <w:szCs w:val="24"/>
          <w:u w:val="single"/>
        </w:rPr>
        <w:t>“</w:t>
      </w:r>
      <w:r w:rsidR="001A25D1" w:rsidRPr="00F94C82">
        <w:rPr>
          <w:rFonts w:ascii="Times New Roman" w:hAnsi="Times New Roman" w:cs="Times New Roman"/>
          <w:color w:val="222222"/>
          <w:sz w:val="24"/>
          <w:szCs w:val="24"/>
          <w:shd w:val="clear" w:color="auto" w:fill="FFFFFF"/>
        </w:rPr>
        <w:t xml:space="preserve">Alfred Adler once said that we develop </w:t>
      </w:r>
      <w:r w:rsidR="001A25D1" w:rsidRPr="00F94C82">
        <w:rPr>
          <w:rFonts w:ascii="Times New Roman" w:hAnsi="Times New Roman" w:cs="Times New Roman"/>
          <w:bCs/>
          <w:color w:val="222222"/>
          <w:sz w:val="24"/>
          <w:szCs w:val="24"/>
        </w:rPr>
        <w:t>our</w:t>
      </w:r>
      <w:r w:rsidR="001A25D1" w:rsidRPr="00F94C82">
        <w:rPr>
          <w:rFonts w:ascii="Times New Roman" w:hAnsi="Times New Roman" w:cs="Times New Roman"/>
          <w:color w:val="222222"/>
          <w:sz w:val="24"/>
          <w:szCs w:val="24"/>
          <w:shd w:val="clear" w:color="auto" w:fill="FFFFFF"/>
        </w:rPr>
        <w:t xml:space="preserve"> desires and drives during </w:t>
      </w:r>
      <w:r w:rsidR="001A25D1" w:rsidRPr="00F94C82">
        <w:rPr>
          <w:rFonts w:ascii="Times New Roman" w:hAnsi="Times New Roman" w:cs="Times New Roman"/>
          <w:bCs/>
          <w:color w:val="222222"/>
          <w:sz w:val="24"/>
          <w:szCs w:val="24"/>
        </w:rPr>
        <w:t>our childhood</w:t>
      </w:r>
      <w:r w:rsidR="001A25D1" w:rsidRPr="00F94C82">
        <w:rPr>
          <w:rFonts w:ascii="Times New Roman" w:hAnsi="Times New Roman" w:cs="Times New Roman"/>
          <w:color w:val="222222"/>
          <w:sz w:val="24"/>
          <w:szCs w:val="24"/>
          <w:shd w:val="clear" w:color="auto" w:fill="FFFFFF"/>
        </w:rPr>
        <w:t xml:space="preserve"> then </w:t>
      </w:r>
      <w:r w:rsidR="001A25D1" w:rsidRPr="00F94C82">
        <w:rPr>
          <w:rFonts w:ascii="Times New Roman" w:hAnsi="Times New Roman" w:cs="Times New Roman"/>
          <w:bCs/>
          <w:color w:val="222222"/>
          <w:sz w:val="24"/>
          <w:szCs w:val="24"/>
        </w:rPr>
        <w:t>our</w:t>
      </w:r>
      <w:r w:rsidR="001A25D1" w:rsidRPr="00F94C82">
        <w:rPr>
          <w:rFonts w:ascii="Times New Roman" w:hAnsi="Times New Roman" w:cs="Times New Roman"/>
          <w:color w:val="222222"/>
          <w:sz w:val="24"/>
          <w:szCs w:val="24"/>
          <w:shd w:val="clear" w:color="auto" w:fill="FFFFFF"/>
        </w:rPr>
        <w:t xml:space="preserve"> whole </w:t>
      </w:r>
      <w:r w:rsidR="001A25D1" w:rsidRPr="00F94C82">
        <w:rPr>
          <w:rFonts w:ascii="Times New Roman" w:hAnsi="Times New Roman" w:cs="Times New Roman"/>
          <w:bCs/>
          <w:color w:val="222222"/>
          <w:sz w:val="24"/>
          <w:szCs w:val="24"/>
        </w:rPr>
        <w:t>adulthood</w:t>
      </w:r>
      <w:r w:rsidR="001A25D1" w:rsidRPr="00F94C82">
        <w:rPr>
          <w:rFonts w:ascii="Times New Roman" w:hAnsi="Times New Roman" w:cs="Times New Roman"/>
          <w:color w:val="222222"/>
          <w:sz w:val="24"/>
          <w:szCs w:val="24"/>
          <w:shd w:val="clear" w:color="auto" w:fill="FFFFFF"/>
        </w:rPr>
        <w:t xml:space="preserve"> becomes affected by these </w:t>
      </w:r>
      <w:r w:rsidR="001A25D1" w:rsidRPr="00F94C82">
        <w:rPr>
          <w:rFonts w:ascii="Times New Roman" w:hAnsi="Times New Roman" w:cs="Times New Roman"/>
          <w:bCs/>
          <w:color w:val="222222"/>
          <w:sz w:val="24"/>
          <w:szCs w:val="24"/>
        </w:rPr>
        <w:t>childhood</w:t>
      </w:r>
      <w:r w:rsidR="001A25D1" w:rsidRPr="00F94C82">
        <w:rPr>
          <w:rFonts w:ascii="Times New Roman" w:hAnsi="Times New Roman" w:cs="Times New Roman"/>
          <w:color w:val="222222"/>
          <w:sz w:val="24"/>
          <w:szCs w:val="24"/>
          <w:shd w:val="clear" w:color="auto" w:fill="FFFFFF"/>
        </w:rPr>
        <w:t xml:space="preserve"> experiences. People keep striving during </w:t>
      </w:r>
      <w:r w:rsidR="001A25D1" w:rsidRPr="00F94C82">
        <w:rPr>
          <w:rFonts w:ascii="Times New Roman" w:hAnsi="Times New Roman" w:cs="Times New Roman"/>
          <w:bCs/>
          <w:color w:val="222222"/>
          <w:sz w:val="24"/>
          <w:szCs w:val="24"/>
        </w:rPr>
        <w:t>their adulthood</w:t>
      </w:r>
      <w:r w:rsidR="001A25D1" w:rsidRPr="00F94C82">
        <w:rPr>
          <w:rFonts w:ascii="Times New Roman" w:hAnsi="Times New Roman" w:cs="Times New Roman"/>
          <w:color w:val="222222"/>
          <w:sz w:val="24"/>
          <w:szCs w:val="24"/>
          <w:shd w:val="clear" w:color="auto" w:fill="FFFFFF"/>
        </w:rPr>
        <w:t xml:space="preserve"> to fulfil the desires they have developed during </w:t>
      </w:r>
      <w:r w:rsidR="001A25D1" w:rsidRPr="00F94C82">
        <w:rPr>
          <w:rFonts w:ascii="Times New Roman" w:hAnsi="Times New Roman" w:cs="Times New Roman"/>
          <w:bCs/>
          <w:color w:val="222222"/>
          <w:sz w:val="24"/>
          <w:szCs w:val="24"/>
        </w:rPr>
        <w:t xml:space="preserve">childhood” </w:t>
      </w:r>
      <w:bookmarkEnd w:id="3"/>
      <w:r w:rsidR="001A25D1" w:rsidRPr="00F94C82">
        <w:rPr>
          <w:rFonts w:ascii="Times New Roman" w:hAnsi="Times New Roman" w:cs="Times New Roman"/>
          <w:bCs/>
          <w:color w:val="222222"/>
          <w:sz w:val="24"/>
          <w:szCs w:val="24"/>
        </w:rPr>
        <w:t xml:space="preserve">This is a quote I strongly believe in. In many cases when an </w:t>
      </w:r>
      <w:r w:rsidR="00C16831" w:rsidRPr="00F94C82">
        <w:rPr>
          <w:rFonts w:ascii="Times New Roman" w:hAnsi="Times New Roman" w:cs="Times New Roman"/>
          <w:bCs/>
          <w:color w:val="222222"/>
          <w:sz w:val="24"/>
          <w:szCs w:val="24"/>
        </w:rPr>
        <w:t>individual experience</w:t>
      </w:r>
      <w:r w:rsidR="001A25D1" w:rsidRPr="00F94C82">
        <w:rPr>
          <w:rFonts w:ascii="Times New Roman" w:hAnsi="Times New Roman" w:cs="Times New Roman"/>
          <w:bCs/>
          <w:color w:val="222222"/>
          <w:sz w:val="24"/>
          <w:szCs w:val="24"/>
        </w:rPr>
        <w:t xml:space="preserve"> a trauma in their childhood and it does not become resolved or </w:t>
      </w:r>
      <w:r w:rsidR="009A1FC4" w:rsidRPr="00F94C82">
        <w:rPr>
          <w:rFonts w:ascii="Times New Roman" w:hAnsi="Times New Roman" w:cs="Times New Roman"/>
          <w:bCs/>
          <w:color w:val="222222"/>
          <w:sz w:val="24"/>
          <w:szCs w:val="24"/>
        </w:rPr>
        <w:t xml:space="preserve">no </w:t>
      </w:r>
      <w:r w:rsidR="001A25D1" w:rsidRPr="00F94C82">
        <w:rPr>
          <w:rFonts w:ascii="Times New Roman" w:hAnsi="Times New Roman" w:cs="Times New Roman"/>
          <w:bCs/>
          <w:color w:val="222222"/>
          <w:sz w:val="24"/>
          <w:szCs w:val="24"/>
        </w:rPr>
        <w:t xml:space="preserve">help </w:t>
      </w:r>
      <w:r w:rsidR="009A1FC4" w:rsidRPr="00F94C82">
        <w:rPr>
          <w:rFonts w:ascii="Times New Roman" w:hAnsi="Times New Roman" w:cs="Times New Roman"/>
          <w:bCs/>
          <w:color w:val="222222"/>
          <w:sz w:val="24"/>
          <w:szCs w:val="24"/>
        </w:rPr>
        <w:t xml:space="preserve">is </w:t>
      </w:r>
      <w:r w:rsidR="001A25D1" w:rsidRPr="00F94C82">
        <w:rPr>
          <w:rFonts w:ascii="Times New Roman" w:hAnsi="Times New Roman" w:cs="Times New Roman"/>
          <w:bCs/>
          <w:color w:val="222222"/>
          <w:sz w:val="24"/>
          <w:szCs w:val="24"/>
        </w:rPr>
        <w:t>given at that time, this becomes a dilemma in fu</w:t>
      </w:r>
      <w:r w:rsidR="009A1FC4" w:rsidRPr="00F94C82">
        <w:rPr>
          <w:rFonts w:ascii="Times New Roman" w:hAnsi="Times New Roman" w:cs="Times New Roman"/>
          <w:bCs/>
          <w:color w:val="222222"/>
          <w:sz w:val="24"/>
          <w:szCs w:val="24"/>
        </w:rPr>
        <w:t>ture</w:t>
      </w:r>
      <w:r w:rsidR="001A25D1" w:rsidRPr="00F94C82">
        <w:rPr>
          <w:rFonts w:ascii="Times New Roman" w:hAnsi="Times New Roman" w:cs="Times New Roman"/>
          <w:bCs/>
          <w:color w:val="222222"/>
          <w:sz w:val="24"/>
          <w:szCs w:val="24"/>
        </w:rPr>
        <w:t xml:space="preserve"> life such as adulthood. Issues such as early trauma can affect a child in later life such as mental health, anxiety, drug and/or alcohol abuse. This issue will remain until that individual seeks help and advi</w:t>
      </w:r>
      <w:r w:rsidR="009A1FC4" w:rsidRPr="00F94C82">
        <w:rPr>
          <w:rFonts w:ascii="Times New Roman" w:hAnsi="Times New Roman" w:cs="Times New Roman"/>
          <w:bCs/>
          <w:color w:val="222222"/>
          <w:sz w:val="24"/>
          <w:szCs w:val="24"/>
        </w:rPr>
        <w:t>c</w:t>
      </w:r>
      <w:r w:rsidR="001A25D1" w:rsidRPr="00F94C82">
        <w:rPr>
          <w:rFonts w:ascii="Times New Roman" w:hAnsi="Times New Roman" w:cs="Times New Roman"/>
          <w:bCs/>
          <w:color w:val="222222"/>
          <w:sz w:val="24"/>
          <w:szCs w:val="24"/>
        </w:rPr>
        <w:t xml:space="preserve">e </w:t>
      </w:r>
      <w:r w:rsidR="009A1FC4" w:rsidRPr="00F94C82">
        <w:rPr>
          <w:rFonts w:ascii="Times New Roman" w:hAnsi="Times New Roman" w:cs="Times New Roman"/>
          <w:bCs/>
          <w:color w:val="222222"/>
          <w:sz w:val="24"/>
          <w:szCs w:val="24"/>
        </w:rPr>
        <w:t xml:space="preserve">from others </w:t>
      </w:r>
      <w:r w:rsidR="001A25D1" w:rsidRPr="00F94C82">
        <w:rPr>
          <w:rFonts w:ascii="Times New Roman" w:hAnsi="Times New Roman" w:cs="Times New Roman"/>
          <w:bCs/>
          <w:color w:val="222222"/>
          <w:sz w:val="24"/>
          <w:szCs w:val="24"/>
        </w:rPr>
        <w:t xml:space="preserve">such as counselling, doctors or special groups such as alcohol/drug anonymous groups. </w:t>
      </w:r>
      <w:r w:rsidR="008E69A5" w:rsidRPr="00F94C82">
        <w:rPr>
          <w:rFonts w:ascii="Times New Roman" w:hAnsi="Times New Roman" w:cs="Times New Roman"/>
          <w:bCs/>
          <w:color w:val="222222"/>
          <w:sz w:val="24"/>
          <w:szCs w:val="24"/>
        </w:rPr>
        <w:t>An</w:t>
      </w:r>
      <w:r w:rsidR="001A25D1" w:rsidRPr="00F94C82">
        <w:rPr>
          <w:rFonts w:ascii="Times New Roman" w:hAnsi="Times New Roman" w:cs="Times New Roman"/>
          <w:bCs/>
          <w:color w:val="222222"/>
          <w:sz w:val="24"/>
          <w:szCs w:val="24"/>
        </w:rPr>
        <w:t xml:space="preserve"> individual that has suffered trauma and especially gone into care deal</w:t>
      </w:r>
      <w:r w:rsidR="00C32F05" w:rsidRPr="00F94C82">
        <w:rPr>
          <w:rFonts w:ascii="Times New Roman" w:hAnsi="Times New Roman" w:cs="Times New Roman"/>
          <w:bCs/>
          <w:color w:val="222222"/>
          <w:sz w:val="24"/>
          <w:szCs w:val="24"/>
        </w:rPr>
        <w:t>s</w:t>
      </w:r>
      <w:r w:rsidR="001A25D1" w:rsidRPr="00F94C82">
        <w:rPr>
          <w:rFonts w:ascii="Times New Roman" w:hAnsi="Times New Roman" w:cs="Times New Roman"/>
          <w:bCs/>
          <w:color w:val="222222"/>
          <w:sz w:val="24"/>
          <w:szCs w:val="24"/>
        </w:rPr>
        <w:t xml:space="preserve"> with searching for security all their lives and in some cases the only security they know is the life that caused them the trauma in the first place</w:t>
      </w:r>
      <w:r w:rsidR="00C32F05" w:rsidRPr="00F94C82">
        <w:rPr>
          <w:rFonts w:ascii="Times New Roman" w:hAnsi="Times New Roman" w:cs="Times New Roman"/>
          <w:bCs/>
          <w:color w:val="222222"/>
          <w:sz w:val="24"/>
          <w:szCs w:val="24"/>
        </w:rPr>
        <w:t xml:space="preserve">. This causes </w:t>
      </w:r>
      <w:r w:rsidR="001A25D1" w:rsidRPr="00F94C82">
        <w:rPr>
          <w:rFonts w:ascii="Times New Roman" w:hAnsi="Times New Roman" w:cs="Times New Roman"/>
          <w:bCs/>
          <w:color w:val="222222"/>
          <w:sz w:val="24"/>
          <w:szCs w:val="24"/>
        </w:rPr>
        <w:t xml:space="preserve">a “catch 22” because this is the only security they know, also leading and attracting the </w:t>
      </w:r>
      <w:r w:rsidR="008E69A5" w:rsidRPr="00F94C82">
        <w:rPr>
          <w:rFonts w:ascii="Times New Roman" w:hAnsi="Times New Roman" w:cs="Times New Roman"/>
          <w:bCs/>
          <w:color w:val="222222"/>
          <w:sz w:val="24"/>
          <w:szCs w:val="24"/>
        </w:rPr>
        <w:t>“</w:t>
      </w:r>
      <w:r w:rsidR="001A25D1" w:rsidRPr="00F94C82">
        <w:rPr>
          <w:rFonts w:ascii="Times New Roman" w:hAnsi="Times New Roman" w:cs="Times New Roman"/>
          <w:bCs/>
          <w:color w:val="222222"/>
          <w:sz w:val="24"/>
          <w:szCs w:val="24"/>
        </w:rPr>
        <w:t>wrong</w:t>
      </w:r>
      <w:r w:rsidR="008E69A5" w:rsidRPr="00F94C82">
        <w:rPr>
          <w:rFonts w:ascii="Times New Roman" w:hAnsi="Times New Roman" w:cs="Times New Roman"/>
          <w:bCs/>
          <w:color w:val="222222"/>
          <w:sz w:val="24"/>
          <w:szCs w:val="24"/>
        </w:rPr>
        <w:t>”</w:t>
      </w:r>
      <w:r w:rsidR="001A25D1" w:rsidRPr="00F94C82">
        <w:rPr>
          <w:rFonts w:ascii="Times New Roman" w:hAnsi="Times New Roman" w:cs="Times New Roman"/>
          <w:bCs/>
          <w:color w:val="222222"/>
          <w:sz w:val="24"/>
          <w:szCs w:val="24"/>
        </w:rPr>
        <w:t xml:space="preserve"> people with similar addictions such as drugs or alcohol into their lives and not helping the situation. </w:t>
      </w:r>
      <w:r w:rsidR="008E69A5" w:rsidRPr="00F94C82">
        <w:rPr>
          <w:rFonts w:ascii="Times New Roman" w:hAnsi="Times New Roman" w:cs="Times New Roman"/>
          <w:bCs/>
          <w:color w:val="222222"/>
          <w:sz w:val="24"/>
          <w:szCs w:val="24"/>
        </w:rPr>
        <w:t xml:space="preserve">Sometimes an individual might not recognise that something happened to them until later on because they were made to believe that it was ‘right’ and it happens to everyone, this realisation happens later on in adulthood when they are made to deal and tackle the problem, and the </w:t>
      </w:r>
      <w:r w:rsidR="00C32F05" w:rsidRPr="00F94C82">
        <w:rPr>
          <w:rFonts w:ascii="Times New Roman" w:hAnsi="Times New Roman" w:cs="Times New Roman"/>
          <w:bCs/>
          <w:color w:val="222222"/>
          <w:sz w:val="24"/>
          <w:szCs w:val="24"/>
        </w:rPr>
        <w:t>e</w:t>
      </w:r>
      <w:r w:rsidR="008E69A5" w:rsidRPr="00F94C82">
        <w:rPr>
          <w:rFonts w:ascii="Times New Roman" w:hAnsi="Times New Roman" w:cs="Times New Roman"/>
          <w:bCs/>
          <w:color w:val="222222"/>
          <w:sz w:val="24"/>
          <w:szCs w:val="24"/>
        </w:rPr>
        <w:t xml:space="preserve">ffects can be extravagant. Would they be believed? Will they know where and how to receive the relevant help and support? Where will they start? How will this affect that individual? (as everyone is different). Trauma changes a person and even after the trauma is dealt with it will cause mental health </w:t>
      </w:r>
      <w:r w:rsidR="00C32F05" w:rsidRPr="00F94C82">
        <w:rPr>
          <w:rFonts w:ascii="Times New Roman" w:hAnsi="Times New Roman" w:cs="Times New Roman"/>
          <w:bCs/>
          <w:color w:val="222222"/>
          <w:sz w:val="24"/>
          <w:szCs w:val="24"/>
        </w:rPr>
        <w:t>e</w:t>
      </w:r>
      <w:r w:rsidR="008E69A5" w:rsidRPr="00F94C82">
        <w:rPr>
          <w:rFonts w:ascii="Times New Roman" w:hAnsi="Times New Roman" w:cs="Times New Roman"/>
          <w:bCs/>
          <w:color w:val="222222"/>
          <w:sz w:val="24"/>
          <w:szCs w:val="24"/>
        </w:rPr>
        <w:t xml:space="preserve">ffects in that individuals’ life, causing trust issues, addiction, falling back into the place if another experience should happen in their lives. </w:t>
      </w:r>
    </w:p>
    <w:p w14:paraId="3E0D9635" w14:textId="18A4E897" w:rsidR="00147DFD" w:rsidRPr="00F94C82" w:rsidRDefault="008E69A5" w:rsidP="00C16831">
      <w:pPr>
        <w:rPr>
          <w:rFonts w:ascii="Times New Roman" w:hAnsi="Times New Roman" w:cs="Times New Roman"/>
          <w:bCs/>
          <w:color w:val="222222"/>
          <w:sz w:val="24"/>
          <w:szCs w:val="24"/>
        </w:rPr>
      </w:pPr>
      <w:r w:rsidRPr="00F94C82">
        <w:rPr>
          <w:rFonts w:ascii="Times New Roman" w:hAnsi="Times New Roman" w:cs="Times New Roman"/>
          <w:sz w:val="24"/>
          <w:szCs w:val="24"/>
        </w:rPr>
        <w:t xml:space="preserve">It has been </w:t>
      </w:r>
      <w:r w:rsidR="00C32F05" w:rsidRPr="00F94C82">
        <w:rPr>
          <w:rFonts w:ascii="Times New Roman" w:hAnsi="Times New Roman" w:cs="Times New Roman"/>
          <w:sz w:val="24"/>
          <w:szCs w:val="24"/>
        </w:rPr>
        <w:t>argued</w:t>
      </w:r>
      <w:r w:rsidRPr="00F94C82">
        <w:rPr>
          <w:rFonts w:ascii="Times New Roman" w:hAnsi="Times New Roman" w:cs="Times New Roman"/>
          <w:sz w:val="24"/>
          <w:szCs w:val="24"/>
        </w:rPr>
        <w:t xml:space="preserve"> that </w:t>
      </w:r>
      <w:r w:rsidR="00C32F05" w:rsidRPr="00F94C82">
        <w:rPr>
          <w:rFonts w:ascii="Times New Roman" w:hAnsi="Times New Roman" w:cs="Times New Roman"/>
          <w:sz w:val="24"/>
          <w:szCs w:val="24"/>
        </w:rPr>
        <w:t>lifestyle and environment</w:t>
      </w:r>
      <w:r w:rsidRPr="00F94C82">
        <w:rPr>
          <w:rFonts w:ascii="Times New Roman" w:hAnsi="Times New Roman" w:cs="Times New Roman"/>
          <w:sz w:val="24"/>
          <w:szCs w:val="24"/>
        </w:rPr>
        <w:t xml:space="preserve"> play a massive role in a child’s life, for example if a parent is a working class then a child will normally follow in the </w:t>
      </w:r>
      <w:r w:rsidR="0031041E" w:rsidRPr="00F94C82">
        <w:rPr>
          <w:rFonts w:ascii="Times New Roman" w:hAnsi="Times New Roman" w:cs="Times New Roman"/>
          <w:sz w:val="24"/>
          <w:szCs w:val="24"/>
        </w:rPr>
        <w:t>parent’s</w:t>
      </w:r>
      <w:r w:rsidRPr="00F94C82">
        <w:rPr>
          <w:rFonts w:ascii="Times New Roman" w:hAnsi="Times New Roman" w:cs="Times New Roman"/>
          <w:sz w:val="24"/>
          <w:szCs w:val="24"/>
        </w:rPr>
        <w:t xml:space="preserve"> footsteps leading into their adulthood. This causes the same issues in drug/alcohol addiction, abuse. </w:t>
      </w:r>
      <w:r w:rsidR="0021067A" w:rsidRPr="00F94C82">
        <w:rPr>
          <w:rFonts w:ascii="Times New Roman" w:hAnsi="Times New Roman" w:cs="Times New Roman"/>
          <w:sz w:val="24"/>
          <w:szCs w:val="24"/>
        </w:rPr>
        <w:t xml:space="preserve">If from a young age a child has never been taught how to deal with hard </w:t>
      </w:r>
      <w:r w:rsidR="0031041E" w:rsidRPr="00F94C82">
        <w:rPr>
          <w:rFonts w:ascii="Times New Roman" w:hAnsi="Times New Roman" w:cs="Times New Roman"/>
          <w:sz w:val="24"/>
          <w:szCs w:val="24"/>
        </w:rPr>
        <w:t>situations,</w:t>
      </w:r>
      <w:r w:rsidR="0021067A" w:rsidRPr="00F94C82">
        <w:rPr>
          <w:rFonts w:ascii="Times New Roman" w:hAnsi="Times New Roman" w:cs="Times New Roman"/>
          <w:sz w:val="24"/>
          <w:szCs w:val="24"/>
        </w:rPr>
        <w:t xml:space="preserve"> they will resort to what they know and have seen, this is where the danger lies.</w:t>
      </w:r>
      <w:r w:rsidR="0084316D" w:rsidRPr="00F94C82">
        <w:rPr>
          <w:rFonts w:ascii="Times New Roman" w:hAnsi="Times New Roman" w:cs="Times New Roman"/>
          <w:sz w:val="24"/>
          <w:szCs w:val="24"/>
        </w:rPr>
        <w:t xml:space="preserve"> </w:t>
      </w:r>
      <w:r w:rsidR="001A25D1" w:rsidRPr="00F94C82">
        <w:rPr>
          <w:rFonts w:ascii="Times New Roman" w:hAnsi="Times New Roman" w:cs="Times New Roman"/>
          <w:sz w:val="24"/>
          <w:szCs w:val="24"/>
        </w:rPr>
        <w:t xml:space="preserve">This leads me to </w:t>
      </w:r>
      <w:r w:rsidR="00C32F05" w:rsidRPr="00F94C82">
        <w:rPr>
          <w:rFonts w:ascii="Times New Roman" w:hAnsi="Times New Roman" w:cs="Times New Roman"/>
          <w:sz w:val="24"/>
          <w:szCs w:val="24"/>
        </w:rPr>
        <w:t xml:space="preserve">consider that </w:t>
      </w:r>
      <w:r w:rsidR="001A25D1" w:rsidRPr="00F94C82">
        <w:rPr>
          <w:rFonts w:ascii="Times New Roman" w:hAnsi="Times New Roman" w:cs="Times New Roman"/>
          <w:sz w:val="24"/>
          <w:szCs w:val="24"/>
        </w:rPr>
        <w:t>when taking medication to deal with depression or anxiety</w:t>
      </w:r>
      <w:r w:rsidR="00C32F05" w:rsidRPr="00F94C82">
        <w:rPr>
          <w:rFonts w:ascii="Times New Roman" w:hAnsi="Times New Roman" w:cs="Times New Roman"/>
          <w:sz w:val="24"/>
          <w:szCs w:val="24"/>
        </w:rPr>
        <w:t>,</w:t>
      </w:r>
      <w:r w:rsidR="001A25D1" w:rsidRPr="00F94C82">
        <w:rPr>
          <w:rFonts w:ascii="Times New Roman" w:hAnsi="Times New Roman" w:cs="Times New Roman"/>
          <w:sz w:val="24"/>
          <w:szCs w:val="24"/>
        </w:rPr>
        <w:t xml:space="preserve"> can this affect</w:t>
      </w:r>
      <w:r w:rsidR="00C16831" w:rsidRPr="00F94C82">
        <w:rPr>
          <w:rFonts w:ascii="Times New Roman" w:hAnsi="Times New Roman" w:cs="Times New Roman"/>
          <w:sz w:val="24"/>
          <w:szCs w:val="24"/>
        </w:rPr>
        <w:t xml:space="preserve"> </w:t>
      </w:r>
      <w:r w:rsidR="001A25D1" w:rsidRPr="00F94C82">
        <w:rPr>
          <w:rFonts w:ascii="Times New Roman" w:hAnsi="Times New Roman" w:cs="Times New Roman"/>
          <w:sz w:val="24"/>
          <w:szCs w:val="24"/>
        </w:rPr>
        <w:t>addiction?</w:t>
      </w:r>
      <w:r w:rsidR="0084316D" w:rsidRPr="00F94C82">
        <w:rPr>
          <w:rFonts w:ascii="Times New Roman" w:hAnsi="Times New Roman" w:cs="Times New Roman"/>
          <w:sz w:val="24"/>
          <w:szCs w:val="24"/>
        </w:rPr>
        <w:t xml:space="preserve"> This can easily take pace if the individual does not attend regular doctor appointments and follow advice from their doctor.</w:t>
      </w:r>
    </w:p>
    <w:p w14:paraId="0B669853" w14:textId="489338E8" w:rsidR="00E951DE" w:rsidRPr="00F94C82" w:rsidRDefault="0031041E" w:rsidP="00C16831">
      <w:pPr>
        <w:rPr>
          <w:rFonts w:ascii="Times New Roman" w:hAnsi="Times New Roman" w:cs="Times New Roman"/>
          <w:sz w:val="24"/>
          <w:szCs w:val="24"/>
        </w:rPr>
      </w:pPr>
      <w:r w:rsidRPr="00F94C82">
        <w:rPr>
          <w:rFonts w:ascii="Times New Roman" w:hAnsi="Times New Roman" w:cs="Times New Roman"/>
          <w:sz w:val="24"/>
          <w:szCs w:val="24"/>
        </w:rPr>
        <w:t>This leads into my chosen subject with children in care.</w:t>
      </w:r>
      <w:r w:rsidR="00C16831" w:rsidRPr="00F94C82">
        <w:rPr>
          <w:rFonts w:ascii="Times New Roman" w:hAnsi="Times New Roman" w:cs="Times New Roman"/>
          <w:sz w:val="24"/>
          <w:szCs w:val="24"/>
        </w:rPr>
        <w:t xml:space="preserve"> </w:t>
      </w:r>
      <w:r w:rsidR="00FE3531" w:rsidRPr="00F94C82">
        <w:rPr>
          <w:rFonts w:ascii="Times New Roman" w:hAnsi="Times New Roman" w:cs="Times New Roman"/>
          <w:sz w:val="24"/>
          <w:szCs w:val="24"/>
        </w:rPr>
        <w:t xml:space="preserve">Each UK Nation has a responsibility for its own policies, procedures and laws around education, health and social welfare. This should cover safeguarding issues and a child’s welfare and protection in order to keep a child safe. </w:t>
      </w:r>
    </w:p>
    <w:p w14:paraId="61877DE8" w14:textId="64E32BF8" w:rsidR="00E91C40" w:rsidRPr="00F94C82" w:rsidRDefault="00FE3531" w:rsidP="00F94C82">
      <w:pPr>
        <w:rPr>
          <w:rFonts w:ascii="Times New Roman" w:hAnsi="Times New Roman" w:cs="Times New Roman"/>
          <w:b/>
          <w:color w:val="525455"/>
          <w:sz w:val="24"/>
          <w:szCs w:val="24"/>
          <w:shd w:val="clear" w:color="auto" w:fill="FFFFFF"/>
        </w:rPr>
      </w:pPr>
      <w:bookmarkStart w:id="4" w:name="_Hlk7352578"/>
      <w:r w:rsidRPr="00F94C82">
        <w:rPr>
          <w:rFonts w:ascii="Times New Roman" w:hAnsi="Times New Roman" w:cs="Times New Roman"/>
          <w:color w:val="525455"/>
          <w:sz w:val="24"/>
          <w:szCs w:val="24"/>
          <w:shd w:val="clear" w:color="auto" w:fill="FFFFFF"/>
        </w:rPr>
        <w:t xml:space="preserve">“If a child is added to the </w:t>
      </w:r>
      <w:proofErr w:type="gramStart"/>
      <w:r w:rsidRPr="00F94C82">
        <w:rPr>
          <w:rFonts w:ascii="Times New Roman" w:hAnsi="Times New Roman" w:cs="Times New Roman"/>
          <w:color w:val="525455"/>
          <w:sz w:val="24"/>
          <w:szCs w:val="24"/>
          <w:shd w:val="clear" w:color="auto" w:fill="FFFFFF"/>
        </w:rPr>
        <w:t>CPR</w:t>
      </w:r>
      <w:proofErr w:type="gramEnd"/>
      <w:r w:rsidRPr="00F94C82">
        <w:rPr>
          <w:rFonts w:ascii="Times New Roman" w:hAnsi="Times New Roman" w:cs="Times New Roman"/>
          <w:color w:val="525455"/>
          <w:sz w:val="24"/>
          <w:szCs w:val="24"/>
          <w:shd w:val="clear" w:color="auto" w:fill="FFFFFF"/>
        </w:rPr>
        <w:t xml:space="preserve"> they must also have a </w:t>
      </w:r>
      <w:r w:rsidR="00C32F05" w:rsidRPr="00F94C82">
        <w:rPr>
          <w:rFonts w:ascii="Times New Roman" w:hAnsi="Times New Roman" w:cs="Times New Roman"/>
          <w:color w:val="525455"/>
          <w:sz w:val="24"/>
          <w:szCs w:val="24"/>
          <w:shd w:val="clear" w:color="auto" w:fill="FFFFFF"/>
        </w:rPr>
        <w:t>C</w:t>
      </w:r>
      <w:r w:rsidRPr="00F94C82">
        <w:rPr>
          <w:rFonts w:ascii="Times New Roman" w:hAnsi="Times New Roman" w:cs="Times New Roman"/>
          <w:color w:val="525455"/>
          <w:sz w:val="24"/>
          <w:szCs w:val="24"/>
          <w:shd w:val="clear" w:color="auto" w:fill="FFFFFF"/>
        </w:rPr>
        <w:t xml:space="preserve">hild </w:t>
      </w:r>
      <w:r w:rsidR="00C32F05" w:rsidRPr="00F94C82">
        <w:rPr>
          <w:rFonts w:ascii="Times New Roman" w:hAnsi="Times New Roman" w:cs="Times New Roman"/>
          <w:color w:val="525455"/>
          <w:sz w:val="24"/>
          <w:szCs w:val="24"/>
          <w:shd w:val="clear" w:color="auto" w:fill="FFFFFF"/>
        </w:rPr>
        <w:t>P</w:t>
      </w:r>
      <w:r w:rsidRPr="00F94C82">
        <w:rPr>
          <w:rFonts w:ascii="Times New Roman" w:hAnsi="Times New Roman" w:cs="Times New Roman"/>
          <w:color w:val="525455"/>
          <w:sz w:val="24"/>
          <w:szCs w:val="24"/>
          <w:shd w:val="clear" w:color="auto" w:fill="FFFFFF"/>
        </w:rPr>
        <w:t xml:space="preserve">rotection </w:t>
      </w:r>
      <w:r w:rsidR="00C32F05" w:rsidRPr="00F94C82">
        <w:rPr>
          <w:rFonts w:ascii="Times New Roman" w:hAnsi="Times New Roman" w:cs="Times New Roman"/>
          <w:color w:val="525455"/>
          <w:sz w:val="24"/>
          <w:szCs w:val="24"/>
          <w:shd w:val="clear" w:color="auto" w:fill="FFFFFF"/>
        </w:rPr>
        <w:t>P</w:t>
      </w:r>
      <w:r w:rsidRPr="00F94C82">
        <w:rPr>
          <w:rFonts w:ascii="Times New Roman" w:hAnsi="Times New Roman" w:cs="Times New Roman"/>
          <w:color w:val="525455"/>
          <w:sz w:val="24"/>
          <w:szCs w:val="24"/>
          <w:shd w:val="clear" w:color="auto" w:fill="FFFFFF"/>
        </w:rPr>
        <w:t xml:space="preserve">lan, which sets out what action needs to be taken by whom and when, in order to safeguard the child and promote their welfare.” </w:t>
      </w:r>
      <w:r w:rsidRPr="00F94C82">
        <w:rPr>
          <w:rFonts w:ascii="Times New Roman" w:hAnsi="Times New Roman" w:cs="Times New Roman"/>
          <w:b/>
          <w:color w:val="525455"/>
          <w:sz w:val="24"/>
          <w:szCs w:val="24"/>
          <w:shd w:val="clear" w:color="auto" w:fill="FFFFFF"/>
        </w:rPr>
        <w:t>A CHILD AT HOME</w:t>
      </w:r>
      <w:r w:rsidR="00F94C82" w:rsidRPr="00F94C82">
        <w:rPr>
          <w:rFonts w:ascii="Times New Roman" w:hAnsi="Times New Roman" w:cs="Times New Roman"/>
          <w:b/>
          <w:color w:val="525455"/>
          <w:sz w:val="24"/>
          <w:szCs w:val="24"/>
          <w:shd w:val="clear" w:color="auto" w:fill="FFFFFF"/>
        </w:rPr>
        <w:t xml:space="preserve"> </w:t>
      </w:r>
      <w:r w:rsidR="00E91C40" w:rsidRPr="00F94C82">
        <w:rPr>
          <w:rFonts w:ascii="Times New Roman" w:hAnsi="Times New Roman" w:cs="Times New Roman"/>
          <w:sz w:val="24"/>
          <w:szCs w:val="24"/>
        </w:rPr>
        <w:t>(Stated by child protection system in wales, 4</w:t>
      </w:r>
      <w:r w:rsidR="00E91C40" w:rsidRPr="00F94C82">
        <w:rPr>
          <w:rFonts w:ascii="Times New Roman" w:hAnsi="Times New Roman" w:cs="Times New Roman"/>
          <w:sz w:val="24"/>
          <w:szCs w:val="24"/>
          <w:vertAlign w:val="superscript"/>
        </w:rPr>
        <w:t>th</w:t>
      </w:r>
      <w:r w:rsidR="00E91C40" w:rsidRPr="00F94C82">
        <w:rPr>
          <w:rFonts w:ascii="Times New Roman" w:hAnsi="Times New Roman" w:cs="Times New Roman"/>
          <w:sz w:val="24"/>
          <w:szCs w:val="24"/>
        </w:rPr>
        <w:t xml:space="preserve"> of September 2018</w:t>
      </w:r>
      <w:r w:rsidR="008E1834" w:rsidRPr="00F94C82">
        <w:rPr>
          <w:rFonts w:ascii="Times New Roman" w:hAnsi="Times New Roman" w:cs="Times New Roman"/>
          <w:sz w:val="24"/>
          <w:szCs w:val="24"/>
        </w:rPr>
        <w:t>).</w:t>
      </w:r>
    </w:p>
    <w:p w14:paraId="05232ADA" w14:textId="04A1A002" w:rsidR="00D17FB4" w:rsidRPr="00F94C82" w:rsidRDefault="00C32F05" w:rsidP="00FE3531">
      <w:pPr>
        <w:pStyle w:val="NormalWeb"/>
        <w:spacing w:before="0" w:beforeAutospacing="0" w:after="0" w:afterAutospacing="0" w:line="360" w:lineRule="atLeast"/>
        <w:textAlignment w:val="baseline"/>
        <w:rPr>
          <w:color w:val="525455"/>
        </w:rPr>
      </w:pPr>
      <w:r w:rsidRPr="00F94C82">
        <w:rPr>
          <w:color w:val="525455"/>
        </w:rPr>
        <w:t>By having a CPR in place this</w:t>
      </w:r>
      <w:r w:rsidR="00D17FB4" w:rsidRPr="00F94C82">
        <w:rPr>
          <w:color w:val="525455"/>
        </w:rPr>
        <w:t xml:space="preserve"> in theory</w:t>
      </w:r>
      <w:r w:rsidRPr="00F94C82">
        <w:rPr>
          <w:color w:val="525455"/>
        </w:rPr>
        <w:t xml:space="preserve"> provides a basis for the child to be </w:t>
      </w:r>
      <w:r w:rsidRPr="00F94C82">
        <w:rPr>
          <w:color w:val="525455"/>
        </w:rPr>
        <w:t>empower</w:t>
      </w:r>
      <w:r w:rsidRPr="00F94C82">
        <w:rPr>
          <w:color w:val="525455"/>
        </w:rPr>
        <w:t>ed</w:t>
      </w:r>
      <w:r w:rsidRPr="00F94C82">
        <w:rPr>
          <w:color w:val="525455"/>
        </w:rPr>
        <w:t xml:space="preserve">, </w:t>
      </w:r>
      <w:r w:rsidR="00D17FB4" w:rsidRPr="00F94C82">
        <w:rPr>
          <w:color w:val="525455"/>
        </w:rPr>
        <w:t xml:space="preserve">have </w:t>
      </w:r>
      <w:r w:rsidRPr="00F94C82">
        <w:rPr>
          <w:color w:val="525455"/>
        </w:rPr>
        <w:t>agency and</w:t>
      </w:r>
      <w:r w:rsidR="00D17FB4" w:rsidRPr="00F94C82">
        <w:rPr>
          <w:color w:val="525455"/>
        </w:rPr>
        <w:t xml:space="preserve"> be protected against</w:t>
      </w:r>
      <w:r w:rsidRPr="00F94C82">
        <w:rPr>
          <w:color w:val="525455"/>
        </w:rPr>
        <w:t xml:space="preserve"> anti-oppressive practices</w:t>
      </w:r>
      <w:r w:rsidR="00D17FB4" w:rsidRPr="00F94C82">
        <w:rPr>
          <w:color w:val="525455"/>
        </w:rPr>
        <w:t xml:space="preserve">.  However, it does not always provide the full protection intended.  For example, where there have been child protection </w:t>
      </w:r>
      <w:r w:rsidR="00D17FB4" w:rsidRPr="00F94C82">
        <w:rPr>
          <w:color w:val="525455"/>
        </w:rPr>
        <w:lastRenderedPageBreak/>
        <w:t xml:space="preserve">and safeguarding issues such as in the infamous Baby P case it is arguable that more needed to be done. </w:t>
      </w:r>
    </w:p>
    <w:p w14:paraId="0436CE2F" w14:textId="7963033C" w:rsidR="00C16831" w:rsidRPr="00F94C82" w:rsidRDefault="00FE3531" w:rsidP="00C16831">
      <w:pPr>
        <w:rPr>
          <w:rFonts w:ascii="Times New Roman" w:hAnsi="Times New Roman" w:cs="Times New Roman"/>
          <w:color w:val="525455"/>
          <w:sz w:val="24"/>
          <w:szCs w:val="24"/>
        </w:rPr>
      </w:pPr>
      <w:r w:rsidRPr="00F94C82">
        <w:rPr>
          <w:rFonts w:ascii="Times New Roman" w:hAnsi="Times New Roman" w:cs="Times New Roman"/>
          <w:color w:val="525455"/>
          <w:sz w:val="24"/>
          <w:szCs w:val="24"/>
        </w:rPr>
        <w:t xml:space="preserve">If the </w:t>
      </w:r>
      <w:r w:rsidR="00C32F05" w:rsidRPr="00F94C82">
        <w:rPr>
          <w:rFonts w:ascii="Times New Roman" w:hAnsi="Times New Roman" w:cs="Times New Roman"/>
          <w:color w:val="525455"/>
          <w:sz w:val="24"/>
          <w:szCs w:val="24"/>
        </w:rPr>
        <w:t>L</w:t>
      </w:r>
      <w:r w:rsidRPr="00F94C82">
        <w:rPr>
          <w:rFonts w:ascii="Times New Roman" w:hAnsi="Times New Roman" w:cs="Times New Roman"/>
          <w:color w:val="525455"/>
          <w:sz w:val="24"/>
          <w:szCs w:val="24"/>
        </w:rPr>
        <w:t xml:space="preserve">ocal </w:t>
      </w:r>
      <w:r w:rsidR="00C32F05" w:rsidRPr="00F94C82">
        <w:rPr>
          <w:rFonts w:ascii="Times New Roman" w:hAnsi="Times New Roman" w:cs="Times New Roman"/>
          <w:color w:val="525455"/>
          <w:sz w:val="24"/>
          <w:szCs w:val="24"/>
        </w:rPr>
        <w:t>A</w:t>
      </w:r>
      <w:r w:rsidRPr="00F94C82">
        <w:rPr>
          <w:rFonts w:ascii="Times New Roman" w:hAnsi="Times New Roman" w:cs="Times New Roman"/>
          <w:color w:val="525455"/>
          <w:sz w:val="24"/>
          <w:szCs w:val="24"/>
        </w:rPr>
        <w:t xml:space="preserve">uthority believes that a child is at risk of significant </w:t>
      </w:r>
      <w:r w:rsidR="00C16831" w:rsidRPr="00F94C82">
        <w:rPr>
          <w:rFonts w:ascii="Times New Roman" w:hAnsi="Times New Roman" w:cs="Times New Roman"/>
          <w:color w:val="525455"/>
          <w:sz w:val="24"/>
          <w:szCs w:val="24"/>
        </w:rPr>
        <w:t>harm,</w:t>
      </w:r>
      <w:r w:rsidRPr="00F94C82">
        <w:rPr>
          <w:rFonts w:ascii="Times New Roman" w:hAnsi="Times New Roman" w:cs="Times New Roman"/>
          <w:color w:val="525455"/>
          <w:sz w:val="24"/>
          <w:szCs w:val="24"/>
        </w:rPr>
        <w:t xml:space="preserve"> they may take the child into</w:t>
      </w:r>
      <w:r w:rsidR="00C16831" w:rsidRPr="00F94C82">
        <w:rPr>
          <w:rFonts w:ascii="Times New Roman" w:hAnsi="Times New Roman" w:cs="Times New Roman"/>
          <w:color w:val="525455"/>
          <w:sz w:val="24"/>
          <w:szCs w:val="24"/>
        </w:rPr>
        <w:t xml:space="preserve"> </w:t>
      </w:r>
      <w:r w:rsidR="00C16831" w:rsidRPr="00F94C82">
        <w:rPr>
          <w:rFonts w:ascii="Times New Roman" w:hAnsi="Times New Roman" w:cs="Times New Roman"/>
          <w:sz w:val="24"/>
          <w:szCs w:val="24"/>
        </w:rPr>
        <w:t>care</w:t>
      </w:r>
      <w:r w:rsidRPr="00F94C82">
        <w:rPr>
          <w:rFonts w:ascii="Times New Roman" w:hAnsi="Times New Roman" w:cs="Times New Roman"/>
          <w:color w:val="525455"/>
          <w:sz w:val="24"/>
          <w:szCs w:val="24"/>
        </w:rPr>
        <w:t> to keep them safe. Unless the level of risk requires the courts to get involved immediately, extensive efforts will be made to keep the child with their family.</w:t>
      </w:r>
      <w:r w:rsidR="00E951DE" w:rsidRPr="00F94C82">
        <w:rPr>
          <w:rFonts w:ascii="Times New Roman" w:hAnsi="Times New Roman" w:cs="Times New Roman"/>
          <w:color w:val="525455"/>
          <w:sz w:val="24"/>
          <w:szCs w:val="24"/>
        </w:rPr>
        <w:t xml:space="preserve"> </w:t>
      </w:r>
      <w:r w:rsidRPr="00F94C82">
        <w:rPr>
          <w:rFonts w:ascii="Times New Roman" w:hAnsi="Times New Roman" w:cs="Times New Roman"/>
          <w:color w:val="525455"/>
          <w:sz w:val="24"/>
          <w:szCs w:val="24"/>
        </w:rPr>
        <w:t>A child can be taken into care voluntarily or under a care order.</w:t>
      </w:r>
      <w:bookmarkEnd w:id="4"/>
      <w:r w:rsidR="00D17FB4" w:rsidRPr="00F94C82">
        <w:rPr>
          <w:rFonts w:ascii="Times New Roman" w:hAnsi="Times New Roman" w:cs="Times New Roman"/>
          <w:b/>
          <w:color w:val="525455"/>
          <w:sz w:val="24"/>
          <w:szCs w:val="24"/>
        </w:rPr>
        <w:t xml:space="preserve"> </w:t>
      </w:r>
      <w:r w:rsidR="00C16831" w:rsidRPr="00F94C82">
        <w:rPr>
          <w:rFonts w:ascii="Times New Roman" w:hAnsi="Times New Roman" w:cs="Times New Roman"/>
          <w:color w:val="525455"/>
          <w:sz w:val="24"/>
          <w:szCs w:val="24"/>
        </w:rPr>
        <w:t>Again,</w:t>
      </w:r>
      <w:r w:rsidR="00D17FB4" w:rsidRPr="00F94C82">
        <w:rPr>
          <w:rFonts w:ascii="Times New Roman" w:hAnsi="Times New Roman" w:cs="Times New Roman"/>
          <w:color w:val="525455"/>
          <w:sz w:val="24"/>
          <w:szCs w:val="24"/>
        </w:rPr>
        <w:t xml:space="preserve"> there are issues where the system has </w:t>
      </w:r>
      <w:r w:rsidR="00C16831" w:rsidRPr="00F94C82">
        <w:rPr>
          <w:rFonts w:ascii="Times New Roman" w:hAnsi="Times New Roman" w:cs="Times New Roman"/>
          <w:color w:val="525455"/>
          <w:sz w:val="24"/>
          <w:szCs w:val="24"/>
        </w:rPr>
        <w:t>failed,</w:t>
      </w:r>
      <w:r w:rsidR="00D17FB4" w:rsidRPr="00F94C82">
        <w:rPr>
          <w:rFonts w:ascii="Times New Roman" w:hAnsi="Times New Roman" w:cs="Times New Roman"/>
          <w:color w:val="525455"/>
          <w:sz w:val="24"/>
          <w:szCs w:val="24"/>
        </w:rPr>
        <w:t xml:space="preserve"> and the children have not been removed from an abusive home.  Baby P did not get place into care despite </w:t>
      </w:r>
      <w:r w:rsidR="00C16831" w:rsidRPr="00F94C82">
        <w:rPr>
          <w:rFonts w:ascii="Times New Roman" w:hAnsi="Times New Roman" w:cs="Times New Roman"/>
          <w:color w:val="525455"/>
          <w:sz w:val="24"/>
          <w:szCs w:val="24"/>
        </w:rPr>
        <w:t>numerous reports of abuse and several attempts of re-homing “Baby P”.</w:t>
      </w:r>
    </w:p>
    <w:p w14:paraId="6C8B2E8F" w14:textId="09E77158" w:rsidR="00C16831" w:rsidRPr="00F94C82" w:rsidRDefault="00C16831" w:rsidP="00C16831">
      <w:pPr>
        <w:rPr>
          <w:rFonts w:ascii="Times New Roman" w:hAnsi="Times New Roman" w:cs="Times New Roman"/>
          <w:sz w:val="24"/>
          <w:szCs w:val="24"/>
        </w:rPr>
      </w:pPr>
      <w:r w:rsidRPr="00F94C82">
        <w:rPr>
          <w:rFonts w:ascii="Times New Roman" w:hAnsi="Times New Roman" w:cs="Times New Roman"/>
          <w:sz w:val="24"/>
          <w:szCs w:val="24"/>
        </w:rPr>
        <w:t>A classic case that made head line news and an argument to prove how advocacy can go devastatingly wrong is the “Baby P” case on the 3</w:t>
      </w:r>
      <w:r w:rsidRPr="00F94C82">
        <w:rPr>
          <w:rFonts w:ascii="Times New Roman" w:hAnsi="Times New Roman" w:cs="Times New Roman"/>
          <w:sz w:val="24"/>
          <w:szCs w:val="24"/>
          <w:vertAlign w:val="superscript"/>
        </w:rPr>
        <w:t>rd</w:t>
      </w:r>
      <w:r w:rsidRPr="00F94C82">
        <w:rPr>
          <w:rFonts w:ascii="Times New Roman" w:hAnsi="Times New Roman" w:cs="Times New Roman"/>
          <w:sz w:val="24"/>
          <w:szCs w:val="24"/>
        </w:rPr>
        <w:t xml:space="preserve"> of August 2007. “Baby P”, full name Peter Connelly, son of Tracey Connelly. It has been argued that “Baby P” was a 17-month-old who suffered abuse of more than fifty injuries in a space of eight months. During this time, he was repeatedly seen by the London Borough of Haringey Children’s services and the National Health Service (NHS). This is a devastating case which would be believed to have slipped through the hands of professional bodies, and they were highly criticised by this decision. It was later on discovered that Steven Barker (Mother’s partner) 32, and his brother Owen 36 were found guilty of “causing or allowing death of a child or vulnerable person”, along with Mother and pleading guilty to the charge on the 22</w:t>
      </w:r>
      <w:r w:rsidRPr="00F94C82">
        <w:rPr>
          <w:rFonts w:ascii="Times New Roman" w:hAnsi="Times New Roman" w:cs="Times New Roman"/>
          <w:sz w:val="24"/>
          <w:szCs w:val="24"/>
          <w:vertAlign w:val="superscript"/>
        </w:rPr>
        <w:t>nd</w:t>
      </w:r>
      <w:r w:rsidRPr="00F94C82">
        <w:rPr>
          <w:rFonts w:ascii="Times New Roman" w:hAnsi="Times New Roman" w:cs="Times New Roman"/>
          <w:sz w:val="24"/>
          <w:szCs w:val="24"/>
        </w:rPr>
        <w:t xml:space="preserve"> of May 2009 with a minimum term of five years. (The Sun, 3</w:t>
      </w:r>
      <w:r w:rsidRPr="00F94C82">
        <w:rPr>
          <w:rFonts w:ascii="Times New Roman" w:hAnsi="Times New Roman" w:cs="Times New Roman"/>
          <w:sz w:val="24"/>
          <w:szCs w:val="24"/>
          <w:vertAlign w:val="superscript"/>
        </w:rPr>
        <w:t>rd</w:t>
      </w:r>
      <w:r w:rsidRPr="00F94C82">
        <w:rPr>
          <w:rFonts w:ascii="Times New Roman" w:hAnsi="Times New Roman" w:cs="Times New Roman"/>
          <w:sz w:val="24"/>
          <w:szCs w:val="24"/>
        </w:rPr>
        <w:t xml:space="preserve"> of </w:t>
      </w:r>
      <w:r w:rsidRPr="00F94C82">
        <w:rPr>
          <w:rFonts w:ascii="Times New Roman" w:hAnsi="Times New Roman" w:cs="Times New Roman"/>
          <w:sz w:val="24"/>
          <w:szCs w:val="24"/>
        </w:rPr>
        <w:t>December</w:t>
      </w:r>
      <w:r w:rsidRPr="00F94C82">
        <w:rPr>
          <w:rFonts w:ascii="Times New Roman" w:hAnsi="Times New Roman" w:cs="Times New Roman"/>
          <w:sz w:val="24"/>
          <w:szCs w:val="24"/>
        </w:rPr>
        <w:t xml:space="preserve"> 2018)</w:t>
      </w:r>
    </w:p>
    <w:p w14:paraId="651845D0" w14:textId="1AC0ABCA" w:rsidR="00FE3531" w:rsidRPr="00F94C82" w:rsidRDefault="001940E6" w:rsidP="00C16831">
      <w:pPr>
        <w:rPr>
          <w:rFonts w:ascii="Times New Roman" w:hAnsi="Times New Roman" w:cs="Times New Roman"/>
          <w:sz w:val="24"/>
          <w:szCs w:val="24"/>
        </w:rPr>
      </w:pPr>
      <w:r w:rsidRPr="00F94C82">
        <w:rPr>
          <w:rFonts w:ascii="Times New Roman" w:hAnsi="Times New Roman" w:cs="Times New Roman"/>
          <w:color w:val="525455"/>
          <w:sz w:val="24"/>
          <w:szCs w:val="24"/>
        </w:rPr>
        <w:t xml:space="preserve">It is argued </w:t>
      </w:r>
      <w:r w:rsidR="00D17FB4" w:rsidRPr="00F94C82">
        <w:rPr>
          <w:rFonts w:ascii="Times New Roman" w:hAnsi="Times New Roman" w:cs="Times New Roman"/>
          <w:color w:val="525455"/>
          <w:sz w:val="24"/>
          <w:szCs w:val="24"/>
        </w:rPr>
        <w:t xml:space="preserve">by </w:t>
      </w:r>
      <w:proofErr w:type="spellStart"/>
      <w:proofErr w:type="gramStart"/>
      <w:r w:rsidR="00D17FB4" w:rsidRPr="00F94C82">
        <w:rPr>
          <w:rFonts w:ascii="Times New Roman" w:hAnsi="Times New Roman" w:cs="Times New Roman"/>
          <w:color w:val="525455"/>
          <w:sz w:val="24"/>
          <w:szCs w:val="24"/>
        </w:rPr>
        <w:t>Dr.Cath</w:t>
      </w:r>
      <w:r w:rsidR="00D17FB4" w:rsidRPr="00F94C82">
        <w:rPr>
          <w:rFonts w:ascii="Times New Roman" w:hAnsi="Times New Roman" w:cs="Times New Roman"/>
          <w:color w:val="525455"/>
          <w:sz w:val="24"/>
          <w:szCs w:val="24"/>
        </w:rPr>
        <w:t>y</w:t>
      </w:r>
      <w:proofErr w:type="spellEnd"/>
      <w:proofErr w:type="gramEnd"/>
      <w:r w:rsidR="00D17FB4" w:rsidRPr="00F94C82">
        <w:rPr>
          <w:rFonts w:ascii="Times New Roman" w:hAnsi="Times New Roman" w:cs="Times New Roman"/>
          <w:color w:val="525455"/>
          <w:sz w:val="24"/>
          <w:szCs w:val="24"/>
        </w:rPr>
        <w:t xml:space="preserve"> </w:t>
      </w:r>
      <w:r w:rsidR="00D17FB4" w:rsidRPr="00F94C82">
        <w:rPr>
          <w:rFonts w:ascii="Times New Roman" w:hAnsi="Times New Roman" w:cs="Times New Roman"/>
          <w:color w:val="525455"/>
          <w:sz w:val="24"/>
          <w:szCs w:val="24"/>
        </w:rPr>
        <w:t xml:space="preserve">Daub </w:t>
      </w:r>
      <w:r w:rsidRPr="00F94C82">
        <w:rPr>
          <w:rFonts w:ascii="Times New Roman" w:hAnsi="Times New Roman" w:cs="Times New Roman"/>
          <w:color w:val="525455"/>
          <w:sz w:val="24"/>
          <w:szCs w:val="24"/>
        </w:rPr>
        <w:t xml:space="preserve">that babies and mothers should not be separated when they are born due to being long term consequences </w:t>
      </w:r>
      <w:r w:rsidR="00D17FB4" w:rsidRPr="00F94C82">
        <w:rPr>
          <w:rFonts w:ascii="Times New Roman" w:hAnsi="Times New Roman" w:cs="Times New Roman"/>
          <w:color w:val="525455"/>
          <w:sz w:val="24"/>
          <w:szCs w:val="24"/>
        </w:rPr>
        <w:t>of</w:t>
      </w:r>
      <w:r w:rsidRPr="00F94C82">
        <w:rPr>
          <w:rFonts w:ascii="Times New Roman" w:hAnsi="Times New Roman" w:cs="Times New Roman"/>
          <w:color w:val="525455"/>
          <w:sz w:val="24"/>
          <w:szCs w:val="24"/>
        </w:rPr>
        <w:t xml:space="preserve"> what happens in a baby’s first year of life. </w:t>
      </w:r>
      <w:proofErr w:type="spellStart"/>
      <w:proofErr w:type="gramStart"/>
      <w:r w:rsidRPr="00F94C82">
        <w:rPr>
          <w:rFonts w:ascii="Times New Roman" w:hAnsi="Times New Roman" w:cs="Times New Roman"/>
          <w:color w:val="525455"/>
          <w:sz w:val="24"/>
          <w:szCs w:val="24"/>
        </w:rPr>
        <w:t>Dr,Bergman</w:t>
      </w:r>
      <w:proofErr w:type="spellEnd"/>
      <w:proofErr w:type="gramEnd"/>
      <w:r w:rsidRPr="00F94C82">
        <w:rPr>
          <w:rFonts w:ascii="Times New Roman" w:hAnsi="Times New Roman" w:cs="Times New Roman"/>
          <w:color w:val="525455"/>
          <w:sz w:val="24"/>
          <w:szCs w:val="24"/>
        </w:rPr>
        <w:t xml:space="preserve"> also suggested that skin to skin contact , comforting voice, touch and smell also develops a baby’s development in their first year of life. He argues that a baby’s brain develops </w:t>
      </w:r>
      <w:r w:rsidR="004A49EF" w:rsidRPr="00F94C82">
        <w:rPr>
          <w:rFonts w:ascii="Times New Roman" w:hAnsi="Times New Roman" w:cs="Times New Roman"/>
          <w:color w:val="525455"/>
          <w:sz w:val="24"/>
          <w:szCs w:val="24"/>
        </w:rPr>
        <w:t xml:space="preserve">while the mother is pregnant </w:t>
      </w:r>
      <w:r w:rsidRPr="00F94C82">
        <w:rPr>
          <w:rFonts w:ascii="Times New Roman" w:hAnsi="Times New Roman" w:cs="Times New Roman"/>
          <w:color w:val="525455"/>
          <w:sz w:val="24"/>
          <w:szCs w:val="24"/>
        </w:rPr>
        <w:t>at 28weeks</w:t>
      </w:r>
      <w:r w:rsidR="004A49EF" w:rsidRPr="00F94C82">
        <w:rPr>
          <w:rFonts w:ascii="Times New Roman" w:hAnsi="Times New Roman" w:cs="Times New Roman"/>
          <w:color w:val="525455"/>
          <w:sz w:val="24"/>
          <w:szCs w:val="24"/>
        </w:rPr>
        <w:t xml:space="preserve"> and by the time the baby is born the brain is fully functioned.</w:t>
      </w:r>
      <w:bookmarkStart w:id="5" w:name="_Hlk7354811"/>
      <w:r w:rsidR="00C16831" w:rsidRPr="00F94C82">
        <w:rPr>
          <w:rFonts w:ascii="Times New Roman" w:hAnsi="Times New Roman" w:cs="Times New Roman"/>
          <w:color w:val="525455"/>
          <w:sz w:val="24"/>
          <w:szCs w:val="24"/>
        </w:rPr>
        <w:t xml:space="preserve"> </w:t>
      </w:r>
      <w:r w:rsidR="00B45BF6" w:rsidRPr="00F94C82">
        <w:rPr>
          <w:rFonts w:ascii="Times New Roman" w:hAnsi="Times New Roman" w:cs="Times New Roman"/>
          <w:color w:val="666666"/>
          <w:spacing w:val="8"/>
          <w:sz w:val="24"/>
          <w:szCs w:val="24"/>
          <w:shd w:val="clear" w:color="auto" w:fill="FFFFFF"/>
        </w:rPr>
        <w:t>(</w:t>
      </w:r>
      <w:r w:rsidR="004A49EF" w:rsidRPr="00F94C82">
        <w:rPr>
          <w:rFonts w:ascii="Times New Roman" w:hAnsi="Times New Roman" w:cs="Times New Roman"/>
          <w:color w:val="666666"/>
          <w:spacing w:val="8"/>
          <w:sz w:val="24"/>
          <w:szCs w:val="24"/>
          <w:shd w:val="clear" w:color="auto" w:fill="FFFFFF"/>
        </w:rPr>
        <w:t xml:space="preserve">Babies and Mothers Should NOT Be Separated After Birth, Here’s Why, </w:t>
      </w:r>
      <w:proofErr w:type="spellStart"/>
      <w:r w:rsidR="004A49EF" w:rsidRPr="00F94C82">
        <w:rPr>
          <w:rFonts w:ascii="Times New Roman" w:hAnsi="Times New Roman" w:cs="Times New Roman"/>
          <w:color w:val="666666"/>
          <w:spacing w:val="8"/>
          <w:sz w:val="24"/>
          <w:szCs w:val="24"/>
          <w:shd w:val="clear" w:color="auto" w:fill="FFFFFF"/>
        </w:rPr>
        <w:t>n.d</w:t>
      </w:r>
      <w:proofErr w:type="spellEnd"/>
      <w:r w:rsidR="00B45BF6" w:rsidRPr="00F94C82">
        <w:rPr>
          <w:rFonts w:ascii="Times New Roman" w:hAnsi="Times New Roman" w:cs="Times New Roman"/>
          <w:color w:val="666666"/>
          <w:spacing w:val="8"/>
          <w:sz w:val="24"/>
          <w:szCs w:val="24"/>
          <w:shd w:val="clear" w:color="auto" w:fill="FFFFFF"/>
        </w:rPr>
        <w:t>)</w:t>
      </w:r>
    </w:p>
    <w:bookmarkEnd w:id="5"/>
    <w:p w14:paraId="54B86E97" w14:textId="78F57389" w:rsidR="00B45BF6" w:rsidRPr="00F94C82" w:rsidRDefault="00B45BF6" w:rsidP="00785C79">
      <w:pPr>
        <w:rPr>
          <w:rFonts w:ascii="Times New Roman" w:hAnsi="Times New Roman" w:cs="Times New Roman"/>
          <w:spacing w:val="8"/>
          <w:sz w:val="24"/>
          <w:szCs w:val="24"/>
          <w:shd w:val="clear" w:color="auto" w:fill="FFFFFF"/>
        </w:rPr>
      </w:pPr>
      <w:r w:rsidRPr="00F94C82">
        <w:rPr>
          <w:rFonts w:ascii="Times New Roman" w:hAnsi="Times New Roman" w:cs="Times New Roman"/>
          <w:spacing w:val="8"/>
          <w:sz w:val="24"/>
          <w:szCs w:val="24"/>
          <w:shd w:val="clear" w:color="auto" w:fill="FFFFFF"/>
        </w:rPr>
        <w:t xml:space="preserve">Children of all ages have the right to be looked after by either a parent or carer that take care of their wellbeing and who can offer them support and stability, </w:t>
      </w:r>
      <w:r w:rsidR="00EF4A48" w:rsidRPr="00F94C82">
        <w:rPr>
          <w:rFonts w:ascii="Times New Roman" w:hAnsi="Times New Roman" w:cs="Times New Roman"/>
          <w:spacing w:val="8"/>
          <w:sz w:val="24"/>
          <w:szCs w:val="24"/>
          <w:shd w:val="clear" w:color="auto" w:fill="FFFFFF"/>
        </w:rPr>
        <w:t xml:space="preserve">stability and nurturing effects their wellbeing and cognitive behaviour now and </w:t>
      </w:r>
      <w:proofErr w:type="gramStart"/>
      <w:r w:rsidR="00EF4A48" w:rsidRPr="00F94C82">
        <w:rPr>
          <w:rFonts w:ascii="Times New Roman" w:hAnsi="Times New Roman" w:cs="Times New Roman"/>
          <w:spacing w:val="8"/>
          <w:sz w:val="24"/>
          <w:szCs w:val="24"/>
          <w:shd w:val="clear" w:color="auto" w:fill="FFFFFF"/>
        </w:rPr>
        <w:t>later on</w:t>
      </w:r>
      <w:proofErr w:type="gramEnd"/>
      <w:r w:rsidR="00EF4A48" w:rsidRPr="00F94C82">
        <w:rPr>
          <w:rFonts w:ascii="Times New Roman" w:hAnsi="Times New Roman" w:cs="Times New Roman"/>
          <w:spacing w:val="8"/>
          <w:sz w:val="24"/>
          <w:szCs w:val="24"/>
          <w:shd w:val="clear" w:color="auto" w:fill="FFFFFF"/>
        </w:rPr>
        <w:t xml:space="preserve"> in life. When moving from a care home to another regularly it can affect a child form a </w:t>
      </w:r>
      <w:r w:rsidR="008E1834" w:rsidRPr="00F94C82">
        <w:rPr>
          <w:rFonts w:ascii="Times New Roman" w:hAnsi="Times New Roman" w:cs="Times New Roman"/>
          <w:spacing w:val="8"/>
          <w:sz w:val="24"/>
          <w:szCs w:val="24"/>
          <w:shd w:val="clear" w:color="auto" w:fill="FFFFFF"/>
        </w:rPr>
        <w:t>long-term</w:t>
      </w:r>
      <w:r w:rsidR="00EF4A48" w:rsidRPr="00F94C82">
        <w:rPr>
          <w:rFonts w:ascii="Times New Roman" w:hAnsi="Times New Roman" w:cs="Times New Roman"/>
          <w:spacing w:val="8"/>
          <w:sz w:val="24"/>
          <w:szCs w:val="24"/>
          <w:shd w:val="clear" w:color="auto" w:fill="FFFFFF"/>
        </w:rPr>
        <w:t xml:space="preserve"> close relationship, However, a home life have a massive impact on a child’s development, for example children who grow in a poorer family are more likely to drop out of high school. </w:t>
      </w:r>
    </w:p>
    <w:p w14:paraId="693818D6" w14:textId="77777777" w:rsidR="00E91C40" w:rsidRPr="00F94C82" w:rsidRDefault="00AC280B" w:rsidP="00F94C82">
      <w:pPr>
        <w:rPr>
          <w:rStyle w:val="kx21rb"/>
          <w:rFonts w:ascii="Times New Roman" w:hAnsi="Times New Roman" w:cs="Times New Roman"/>
          <w:color w:val="777777"/>
          <w:sz w:val="24"/>
          <w:szCs w:val="24"/>
        </w:rPr>
      </w:pPr>
      <w:r w:rsidRPr="00F94C82">
        <w:rPr>
          <w:rStyle w:val="ilfuvd"/>
          <w:rFonts w:ascii="Times New Roman" w:hAnsi="Times New Roman" w:cs="Times New Roman"/>
          <w:color w:val="222222"/>
          <w:sz w:val="24"/>
          <w:szCs w:val="24"/>
        </w:rPr>
        <w:t>Schiller argues that emotional skills early on is an important part of a child’s development. Schiller quoted</w:t>
      </w:r>
      <w:bookmarkStart w:id="6" w:name="_Hlk7362191"/>
      <w:r w:rsidRPr="00F94C82">
        <w:rPr>
          <w:rStyle w:val="ilfuvd"/>
          <w:rFonts w:ascii="Times New Roman" w:hAnsi="Times New Roman" w:cs="Times New Roman"/>
          <w:color w:val="222222"/>
          <w:sz w:val="24"/>
          <w:szCs w:val="24"/>
        </w:rPr>
        <w:t xml:space="preserve">” One of the most </w:t>
      </w:r>
      <w:r w:rsidRPr="00F94C82">
        <w:rPr>
          <w:rStyle w:val="ilfuvd"/>
          <w:rFonts w:ascii="Times New Roman" w:hAnsi="Times New Roman" w:cs="Times New Roman"/>
          <w:bCs/>
          <w:color w:val="222222"/>
          <w:sz w:val="24"/>
          <w:szCs w:val="24"/>
        </w:rPr>
        <w:t>important emotional</w:t>
      </w:r>
      <w:r w:rsidRPr="00F94C82">
        <w:rPr>
          <w:rStyle w:val="ilfuvd"/>
          <w:rFonts w:ascii="Times New Roman" w:hAnsi="Times New Roman" w:cs="Times New Roman"/>
          <w:color w:val="222222"/>
          <w:sz w:val="24"/>
          <w:szCs w:val="24"/>
        </w:rPr>
        <w:t xml:space="preserve"> skills a </w:t>
      </w:r>
      <w:r w:rsidRPr="00F94C82">
        <w:rPr>
          <w:rStyle w:val="ilfuvd"/>
          <w:rFonts w:ascii="Times New Roman" w:hAnsi="Times New Roman" w:cs="Times New Roman"/>
          <w:bCs/>
          <w:color w:val="222222"/>
          <w:sz w:val="24"/>
          <w:szCs w:val="24"/>
        </w:rPr>
        <w:t>child</w:t>
      </w:r>
      <w:r w:rsidRPr="00F94C82">
        <w:rPr>
          <w:rStyle w:val="ilfuvd"/>
          <w:rFonts w:ascii="Times New Roman" w:hAnsi="Times New Roman" w:cs="Times New Roman"/>
          <w:color w:val="222222"/>
          <w:sz w:val="24"/>
          <w:szCs w:val="24"/>
        </w:rPr>
        <w:t xml:space="preserve"> can learn is to control impulses, she said. Schiller said learning to control one's </w:t>
      </w:r>
      <w:r w:rsidR="0084316D" w:rsidRPr="00F94C82">
        <w:rPr>
          <w:rStyle w:val="ilfuvd"/>
          <w:rFonts w:ascii="Times New Roman" w:hAnsi="Times New Roman" w:cs="Times New Roman"/>
          <w:color w:val="222222"/>
          <w:sz w:val="24"/>
          <w:szCs w:val="24"/>
        </w:rPr>
        <w:t>impulses</w:t>
      </w:r>
      <w:r w:rsidRPr="00F94C82">
        <w:rPr>
          <w:rStyle w:val="ilfuvd"/>
          <w:rFonts w:ascii="Times New Roman" w:hAnsi="Times New Roman" w:cs="Times New Roman"/>
          <w:color w:val="222222"/>
          <w:sz w:val="24"/>
          <w:szCs w:val="24"/>
        </w:rPr>
        <w:t xml:space="preserve">, delaying gratification and managing feelings, are </w:t>
      </w:r>
      <w:r w:rsidRPr="00F94C82">
        <w:rPr>
          <w:rStyle w:val="ilfuvd"/>
          <w:rFonts w:ascii="Times New Roman" w:hAnsi="Times New Roman" w:cs="Times New Roman"/>
          <w:bCs/>
          <w:color w:val="222222"/>
          <w:sz w:val="24"/>
          <w:szCs w:val="24"/>
        </w:rPr>
        <w:t>important emotional</w:t>
      </w:r>
      <w:r w:rsidRPr="00F94C82">
        <w:rPr>
          <w:rStyle w:val="ilfuvd"/>
          <w:rFonts w:ascii="Times New Roman" w:hAnsi="Times New Roman" w:cs="Times New Roman"/>
          <w:color w:val="222222"/>
          <w:sz w:val="24"/>
          <w:szCs w:val="24"/>
        </w:rPr>
        <w:t xml:space="preserve"> skills. </w:t>
      </w:r>
      <w:r w:rsidR="00E91C40" w:rsidRPr="00F94C82">
        <w:rPr>
          <w:rStyle w:val="ilfuvd"/>
          <w:rFonts w:ascii="Times New Roman" w:hAnsi="Times New Roman" w:cs="Times New Roman"/>
          <w:color w:val="222222"/>
          <w:sz w:val="24"/>
          <w:szCs w:val="24"/>
        </w:rPr>
        <w:t>(</w:t>
      </w:r>
      <w:r w:rsidRPr="00F94C82">
        <w:rPr>
          <w:rStyle w:val="ilfuvd"/>
          <w:rFonts w:ascii="Times New Roman" w:hAnsi="Times New Roman" w:cs="Times New Roman"/>
          <w:color w:val="222222"/>
          <w:sz w:val="24"/>
          <w:szCs w:val="24"/>
        </w:rPr>
        <w:t xml:space="preserve">"If you don't have </w:t>
      </w:r>
      <w:r w:rsidRPr="00F94C82">
        <w:rPr>
          <w:rStyle w:val="ilfuvd"/>
          <w:rFonts w:ascii="Times New Roman" w:hAnsi="Times New Roman" w:cs="Times New Roman"/>
          <w:bCs/>
          <w:color w:val="222222"/>
          <w:sz w:val="24"/>
          <w:szCs w:val="24"/>
        </w:rPr>
        <w:t>emotional stability</w:t>
      </w:r>
      <w:r w:rsidRPr="00F94C82">
        <w:rPr>
          <w:rStyle w:val="ilfuvd"/>
          <w:rFonts w:ascii="Times New Roman" w:hAnsi="Times New Roman" w:cs="Times New Roman"/>
          <w:color w:val="222222"/>
          <w:sz w:val="24"/>
          <w:szCs w:val="24"/>
        </w:rPr>
        <w:t xml:space="preserve">, you're not able to control impulses," she said. </w:t>
      </w:r>
      <w:r w:rsidRPr="00F94C82">
        <w:rPr>
          <w:rStyle w:val="kx21rb"/>
          <w:rFonts w:ascii="Times New Roman" w:hAnsi="Times New Roman" w:cs="Times New Roman"/>
          <w:color w:val="777777"/>
          <w:sz w:val="24"/>
          <w:szCs w:val="24"/>
        </w:rPr>
        <w:t>29 Jan 2006</w:t>
      </w:r>
      <w:r w:rsidR="00E91C40" w:rsidRPr="00F94C82">
        <w:rPr>
          <w:rStyle w:val="kx21rb"/>
          <w:rFonts w:ascii="Times New Roman" w:hAnsi="Times New Roman" w:cs="Times New Roman"/>
          <w:color w:val="777777"/>
          <w:sz w:val="24"/>
          <w:szCs w:val="24"/>
        </w:rPr>
        <w:t>).</w:t>
      </w:r>
    </w:p>
    <w:p w14:paraId="49B020FD" w14:textId="77777777" w:rsidR="00264FBC" w:rsidRDefault="00AE546B" w:rsidP="00264FBC">
      <w:pPr>
        <w:rPr>
          <w:rFonts w:ascii="Times New Roman" w:hAnsi="Times New Roman" w:cs="Times New Roman"/>
          <w:color w:val="777777"/>
          <w:sz w:val="24"/>
          <w:szCs w:val="24"/>
        </w:rPr>
      </w:pPr>
      <w:r w:rsidRPr="00F94C82">
        <w:rPr>
          <w:rFonts w:ascii="Times New Roman" w:hAnsi="Times New Roman" w:cs="Times New Roman"/>
          <w:color w:val="666666"/>
          <w:spacing w:val="8"/>
          <w:sz w:val="24"/>
          <w:szCs w:val="24"/>
          <w:shd w:val="clear" w:color="auto" w:fill="FFFFFF"/>
        </w:rPr>
        <w:t xml:space="preserve">When a child is suffering at home, they are more prone to suffer from later in life issues such as criminal offence, abuse, and having poor growth in mentally and physically. </w:t>
      </w:r>
    </w:p>
    <w:p w14:paraId="75B19291" w14:textId="349B6CF7" w:rsidR="00523267" w:rsidRPr="00264FBC" w:rsidRDefault="00AE546B" w:rsidP="00264FBC">
      <w:pPr>
        <w:rPr>
          <w:rFonts w:ascii="Times New Roman" w:hAnsi="Times New Roman" w:cs="Times New Roman"/>
          <w:color w:val="777777"/>
          <w:sz w:val="24"/>
          <w:szCs w:val="24"/>
        </w:rPr>
      </w:pPr>
      <w:r w:rsidRPr="00264FBC">
        <w:rPr>
          <w:rFonts w:ascii="Times New Roman" w:hAnsi="Times New Roman" w:cs="Times New Roman"/>
          <w:color w:val="666666"/>
          <w:spacing w:val="8"/>
          <w:sz w:val="24"/>
          <w:szCs w:val="24"/>
          <w:shd w:val="clear" w:color="auto" w:fill="FFFFFF"/>
        </w:rPr>
        <w:lastRenderedPageBreak/>
        <w:t>When a child is placed into care often means it is the last measures, however, this can lead to the child feeling of neglect which may affect the child’s development mentally, physically and socially.</w:t>
      </w:r>
      <w:r w:rsidR="002C1F07" w:rsidRPr="00264FBC">
        <w:rPr>
          <w:rFonts w:ascii="Times New Roman" w:hAnsi="Times New Roman" w:cs="Times New Roman"/>
          <w:color w:val="666666"/>
          <w:spacing w:val="8"/>
          <w:sz w:val="24"/>
          <w:szCs w:val="24"/>
          <w:shd w:val="clear" w:color="auto" w:fill="FFFFFF"/>
        </w:rPr>
        <w:t xml:space="preserve"> Not only at home life but at school if they are completing exams and so on.</w:t>
      </w:r>
      <w:r w:rsidRPr="00264FBC">
        <w:rPr>
          <w:rFonts w:ascii="Times New Roman" w:hAnsi="Times New Roman" w:cs="Times New Roman"/>
          <w:color w:val="666666"/>
          <w:spacing w:val="8"/>
          <w:sz w:val="24"/>
          <w:szCs w:val="24"/>
          <w:shd w:val="clear" w:color="auto" w:fill="FFFFFF"/>
        </w:rPr>
        <w:t xml:space="preserve"> </w:t>
      </w:r>
      <w:r w:rsidR="0084316D" w:rsidRPr="00264FBC">
        <w:rPr>
          <w:rFonts w:ascii="Times New Roman" w:hAnsi="Times New Roman" w:cs="Times New Roman"/>
          <w:color w:val="666666"/>
          <w:spacing w:val="8"/>
          <w:sz w:val="24"/>
          <w:szCs w:val="24"/>
          <w:shd w:val="clear" w:color="auto" w:fill="FFFFFF"/>
        </w:rPr>
        <w:t>Therefore,</w:t>
      </w:r>
      <w:r w:rsidRPr="00264FBC">
        <w:rPr>
          <w:rFonts w:ascii="Times New Roman" w:hAnsi="Times New Roman" w:cs="Times New Roman"/>
          <w:color w:val="666666"/>
          <w:spacing w:val="8"/>
          <w:sz w:val="24"/>
          <w:szCs w:val="24"/>
          <w:shd w:val="clear" w:color="auto" w:fill="FFFFFF"/>
        </w:rPr>
        <w:t xml:space="preserve"> it is important to the careers to grow a relationship and a bond as soon as possible</w:t>
      </w:r>
      <w:r w:rsidR="00523267" w:rsidRPr="00264FBC">
        <w:rPr>
          <w:rFonts w:ascii="Times New Roman" w:hAnsi="Times New Roman" w:cs="Times New Roman"/>
          <w:color w:val="666666"/>
          <w:spacing w:val="8"/>
          <w:sz w:val="24"/>
          <w:szCs w:val="24"/>
          <w:shd w:val="clear" w:color="auto" w:fill="FFFFFF"/>
        </w:rPr>
        <w:t>.</w:t>
      </w:r>
      <w:bookmarkStart w:id="7" w:name="_Hlk7436652"/>
      <w:bookmarkEnd w:id="6"/>
    </w:p>
    <w:p w14:paraId="00DFF73A" w14:textId="1AB03A19" w:rsidR="00721ABC" w:rsidRPr="00264FBC" w:rsidRDefault="005A4908" w:rsidP="00264FBC">
      <w:pPr>
        <w:rPr>
          <w:rFonts w:ascii="Times New Roman" w:hAnsi="Times New Roman" w:cs="Times New Roman"/>
          <w:color w:val="666666"/>
          <w:spacing w:val="8"/>
          <w:sz w:val="24"/>
          <w:szCs w:val="24"/>
          <w:shd w:val="clear" w:color="auto" w:fill="FFFFFF"/>
        </w:rPr>
      </w:pPr>
      <w:r w:rsidRPr="00264FBC">
        <w:rPr>
          <w:rFonts w:ascii="Times New Roman" w:hAnsi="Times New Roman" w:cs="Times New Roman"/>
          <w:sz w:val="24"/>
          <w:szCs w:val="24"/>
        </w:rPr>
        <w:t xml:space="preserve">Article 19 of the UNCRC suggest </w:t>
      </w:r>
      <w:r w:rsidR="00DB4BAA" w:rsidRPr="00264FBC">
        <w:rPr>
          <w:rFonts w:ascii="Times New Roman" w:hAnsi="Times New Roman" w:cs="Times New Roman"/>
          <w:sz w:val="24"/>
          <w:szCs w:val="24"/>
        </w:rPr>
        <w:t>“</w:t>
      </w:r>
      <w:r w:rsidRPr="00264FBC">
        <w:rPr>
          <w:rFonts w:ascii="Times New Roman" w:hAnsi="Times New Roman" w:cs="Times New Roman"/>
          <w:sz w:val="24"/>
          <w:szCs w:val="24"/>
        </w:rPr>
        <w:t xml:space="preserve">that children and young adults have </w:t>
      </w:r>
      <w:r w:rsidR="00DB4BAA" w:rsidRPr="00264FBC">
        <w:rPr>
          <w:rFonts w:ascii="Times New Roman" w:hAnsi="Times New Roman" w:cs="Times New Roman"/>
          <w:sz w:val="24"/>
          <w:szCs w:val="24"/>
        </w:rPr>
        <w:t>the basic human</w:t>
      </w:r>
      <w:r w:rsidRPr="00264FBC">
        <w:rPr>
          <w:rFonts w:ascii="Times New Roman" w:hAnsi="Times New Roman" w:cs="Times New Roman"/>
          <w:sz w:val="24"/>
          <w:szCs w:val="24"/>
        </w:rPr>
        <w:t xml:space="preserve"> right to dignity. This means they have a right against violence the same as everyone else.</w:t>
      </w:r>
      <w:r w:rsidR="00DB4BAA" w:rsidRPr="00264FBC">
        <w:rPr>
          <w:rFonts w:ascii="Times New Roman" w:hAnsi="Times New Roman" w:cs="Times New Roman"/>
          <w:sz w:val="24"/>
          <w:szCs w:val="24"/>
        </w:rPr>
        <w:t>”</w:t>
      </w:r>
    </w:p>
    <w:bookmarkEnd w:id="7"/>
    <w:p w14:paraId="770E3914" w14:textId="6487A04B" w:rsidR="00721ABC" w:rsidRPr="00264FBC" w:rsidRDefault="00721ABC" w:rsidP="00264FBC">
      <w:pPr>
        <w:rPr>
          <w:rFonts w:ascii="Times New Roman" w:hAnsi="Times New Roman" w:cs="Times New Roman"/>
          <w:b/>
          <w:sz w:val="24"/>
          <w:szCs w:val="24"/>
          <w:u w:val="single"/>
        </w:rPr>
      </w:pPr>
      <w:r w:rsidRPr="00264FBC">
        <w:rPr>
          <w:rFonts w:ascii="Times New Roman" w:hAnsi="Times New Roman" w:cs="Times New Roman"/>
          <w:b/>
          <w:sz w:val="24"/>
          <w:szCs w:val="24"/>
          <w:u w:val="single"/>
        </w:rPr>
        <w:t xml:space="preserve">The </w:t>
      </w:r>
      <w:r w:rsidR="00F94C82" w:rsidRPr="00264FBC">
        <w:rPr>
          <w:rFonts w:ascii="Times New Roman" w:hAnsi="Times New Roman" w:cs="Times New Roman"/>
          <w:b/>
          <w:sz w:val="24"/>
          <w:szCs w:val="24"/>
          <w:u w:val="single"/>
        </w:rPr>
        <w:t>four-core</w:t>
      </w:r>
      <w:r w:rsidRPr="00264FBC">
        <w:rPr>
          <w:rFonts w:ascii="Times New Roman" w:hAnsi="Times New Roman" w:cs="Times New Roman"/>
          <w:b/>
          <w:sz w:val="24"/>
          <w:szCs w:val="24"/>
          <w:u w:val="single"/>
        </w:rPr>
        <w:t xml:space="preserve"> principle of the convention </w:t>
      </w:r>
      <w:r w:rsidR="008E1834" w:rsidRPr="00264FBC">
        <w:rPr>
          <w:rFonts w:ascii="Times New Roman" w:hAnsi="Times New Roman" w:cs="Times New Roman"/>
          <w:b/>
          <w:sz w:val="24"/>
          <w:szCs w:val="24"/>
          <w:u w:val="single"/>
        </w:rPr>
        <w:t>are: -</w:t>
      </w:r>
      <w:r w:rsidRPr="00264FBC">
        <w:rPr>
          <w:rFonts w:ascii="Times New Roman" w:hAnsi="Times New Roman" w:cs="Times New Roman"/>
          <w:b/>
          <w:sz w:val="24"/>
          <w:szCs w:val="24"/>
          <w:u w:val="single"/>
        </w:rPr>
        <w:t xml:space="preserve"> </w:t>
      </w:r>
    </w:p>
    <w:p w14:paraId="73CC05D7" w14:textId="5EFEF86C" w:rsidR="00721ABC" w:rsidRPr="00F94C82" w:rsidRDefault="00721ABC" w:rsidP="00721ABC">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 xml:space="preserve">Non-discrimination – </w:t>
      </w:r>
      <w:r w:rsidRPr="00F94C82">
        <w:rPr>
          <w:rFonts w:ascii="Times New Roman" w:hAnsi="Times New Roman" w:cs="Times New Roman"/>
          <w:sz w:val="24"/>
          <w:szCs w:val="24"/>
        </w:rPr>
        <w:t xml:space="preserve">to give everyone </w:t>
      </w:r>
      <w:r w:rsidR="005A4908" w:rsidRPr="00F94C82">
        <w:rPr>
          <w:rFonts w:ascii="Times New Roman" w:hAnsi="Times New Roman" w:cs="Times New Roman"/>
          <w:sz w:val="24"/>
          <w:szCs w:val="24"/>
        </w:rPr>
        <w:t>a fair and equal treatment, whether it is age, disability, gender, social status and so on.</w:t>
      </w:r>
      <w:r w:rsidR="00CA7620" w:rsidRPr="00F94C82">
        <w:rPr>
          <w:rFonts w:ascii="Times New Roman" w:hAnsi="Times New Roman" w:cs="Times New Roman"/>
          <w:sz w:val="24"/>
          <w:szCs w:val="24"/>
        </w:rPr>
        <w:t xml:space="preserve"> For </w:t>
      </w:r>
      <w:r w:rsidR="0084316D" w:rsidRPr="00F94C82">
        <w:rPr>
          <w:rFonts w:ascii="Times New Roman" w:hAnsi="Times New Roman" w:cs="Times New Roman"/>
          <w:sz w:val="24"/>
          <w:szCs w:val="24"/>
        </w:rPr>
        <w:t>example,</w:t>
      </w:r>
      <w:r w:rsidR="00CA7620" w:rsidRPr="00F94C82">
        <w:rPr>
          <w:rFonts w:ascii="Times New Roman" w:hAnsi="Times New Roman" w:cs="Times New Roman"/>
          <w:sz w:val="24"/>
          <w:szCs w:val="24"/>
        </w:rPr>
        <w:t xml:space="preserve"> if a child has a </w:t>
      </w:r>
      <w:r w:rsidR="0084316D" w:rsidRPr="00F94C82">
        <w:rPr>
          <w:rFonts w:ascii="Times New Roman" w:hAnsi="Times New Roman" w:cs="Times New Roman"/>
          <w:sz w:val="24"/>
          <w:szCs w:val="24"/>
        </w:rPr>
        <w:t>disability,</w:t>
      </w:r>
      <w:r w:rsidR="00CA7620" w:rsidRPr="00F94C82">
        <w:rPr>
          <w:rFonts w:ascii="Times New Roman" w:hAnsi="Times New Roman" w:cs="Times New Roman"/>
          <w:sz w:val="24"/>
          <w:szCs w:val="24"/>
        </w:rPr>
        <w:t xml:space="preserve"> they have a slight advantage in special equipment they are entitled to, special care and education.</w:t>
      </w:r>
    </w:p>
    <w:p w14:paraId="3BCD4EE6" w14:textId="25EEC99A" w:rsidR="00721ABC" w:rsidRPr="00F94C82" w:rsidRDefault="00721ABC" w:rsidP="00721ABC">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Devotion to the best interest of the child</w:t>
      </w:r>
      <w:r w:rsidR="00CA7620" w:rsidRPr="00F94C82">
        <w:rPr>
          <w:rFonts w:ascii="Times New Roman" w:hAnsi="Times New Roman" w:cs="Times New Roman"/>
          <w:b/>
          <w:sz w:val="24"/>
          <w:szCs w:val="24"/>
          <w:u w:val="single"/>
        </w:rPr>
        <w:t xml:space="preserve"> </w:t>
      </w:r>
      <w:r w:rsidR="00CA7620" w:rsidRPr="00F94C82">
        <w:rPr>
          <w:rFonts w:ascii="Times New Roman" w:hAnsi="Times New Roman" w:cs="Times New Roman"/>
          <w:sz w:val="24"/>
          <w:szCs w:val="24"/>
        </w:rPr>
        <w:t xml:space="preserve">is the best interest of the child which explains in Article 3 of the UN Convention Rights of the </w:t>
      </w:r>
      <w:r w:rsidR="00785C79" w:rsidRPr="00F94C82">
        <w:rPr>
          <w:rFonts w:ascii="Times New Roman" w:hAnsi="Times New Roman" w:cs="Times New Roman"/>
          <w:sz w:val="24"/>
          <w:szCs w:val="24"/>
        </w:rPr>
        <w:t>C</w:t>
      </w:r>
      <w:r w:rsidR="00CA7620" w:rsidRPr="00F94C82">
        <w:rPr>
          <w:rFonts w:ascii="Times New Roman" w:hAnsi="Times New Roman" w:cs="Times New Roman"/>
          <w:sz w:val="24"/>
          <w:szCs w:val="24"/>
        </w:rPr>
        <w:t>hild.</w:t>
      </w:r>
      <w:r w:rsidR="0084316D" w:rsidRPr="00F94C82">
        <w:rPr>
          <w:rFonts w:ascii="Times New Roman" w:hAnsi="Times New Roman" w:cs="Times New Roman"/>
          <w:sz w:val="24"/>
          <w:szCs w:val="24"/>
        </w:rPr>
        <w:t xml:space="preserve"> “</w:t>
      </w:r>
      <w:bookmarkStart w:id="8" w:name="_Hlk7437318"/>
      <w:r w:rsidR="0084316D" w:rsidRPr="00F94C82">
        <w:rPr>
          <w:rFonts w:ascii="Times New Roman" w:hAnsi="Times New Roman" w:cs="Times New Roman"/>
          <w:bCs/>
          <w:color w:val="222222"/>
          <w:sz w:val="24"/>
          <w:szCs w:val="24"/>
        </w:rPr>
        <w:t>Best interests</w:t>
      </w:r>
      <w:r w:rsidR="0084316D" w:rsidRPr="00F94C82">
        <w:rPr>
          <w:rFonts w:ascii="Times New Roman" w:hAnsi="Times New Roman" w:cs="Times New Roman"/>
          <w:color w:val="222222"/>
          <w:sz w:val="24"/>
          <w:szCs w:val="24"/>
          <w:shd w:val="clear" w:color="auto" w:fill="FFFFFF"/>
        </w:rPr>
        <w:t xml:space="preserve"> or </w:t>
      </w:r>
      <w:r w:rsidR="0084316D" w:rsidRPr="00F94C82">
        <w:rPr>
          <w:rFonts w:ascii="Times New Roman" w:hAnsi="Times New Roman" w:cs="Times New Roman"/>
          <w:bCs/>
          <w:color w:val="222222"/>
          <w:sz w:val="24"/>
          <w:szCs w:val="24"/>
        </w:rPr>
        <w:t>best interests of the child</w:t>
      </w:r>
      <w:r w:rsidR="0084316D" w:rsidRPr="00F94C82">
        <w:rPr>
          <w:rFonts w:ascii="Times New Roman" w:hAnsi="Times New Roman" w:cs="Times New Roman"/>
          <w:color w:val="222222"/>
          <w:sz w:val="24"/>
          <w:szCs w:val="24"/>
          <w:shd w:val="clear" w:color="auto" w:fill="FFFFFF"/>
        </w:rPr>
        <w:t xml:space="preserve"> is a child rights principle, which derives from Article 3 of the </w:t>
      </w:r>
      <w:hyperlink r:id="rId5" w:tooltip="UN Convention on the Rights of the Child" w:history="1">
        <w:r w:rsidR="0084316D" w:rsidRPr="00F94C82">
          <w:rPr>
            <w:rFonts w:ascii="Times New Roman" w:hAnsi="Times New Roman" w:cs="Times New Roman"/>
            <w:color w:val="0645AD"/>
            <w:sz w:val="24"/>
            <w:szCs w:val="24"/>
          </w:rPr>
          <w:t>UN Convention on the Rights of the Child</w:t>
        </w:r>
      </w:hyperlink>
      <w:r w:rsidR="0084316D" w:rsidRPr="00F94C82">
        <w:rPr>
          <w:rFonts w:ascii="Times New Roman" w:hAnsi="Times New Roman" w:cs="Times New Roman"/>
          <w:color w:val="222222"/>
          <w:sz w:val="24"/>
          <w:szCs w:val="24"/>
          <w:shd w:val="clear" w:color="auto" w:fill="FFFFFF"/>
        </w:rPr>
        <w:t>, which says that “in all actions concerning children, whether undertaken by public or private social welfare institutions, courts of law, administrative authorities or legislative bodies, the best interests of the child shall be a primary consideration”. Assessing the best interests of a child means to evaluate and balance “all the elements necessary to make a decision in a specific situation for a specific individual child or group of children”.</w:t>
      </w:r>
      <w:r w:rsidR="0084316D" w:rsidRPr="00F94C82">
        <w:rPr>
          <w:rFonts w:ascii="Times New Roman" w:hAnsi="Times New Roman" w:cs="Times New Roman"/>
          <w:color w:val="222222"/>
          <w:sz w:val="24"/>
          <w:szCs w:val="24"/>
          <w:shd w:val="clear" w:color="auto" w:fill="FFFFFF"/>
        </w:rPr>
        <w:t xml:space="preserve"> </w:t>
      </w:r>
    </w:p>
    <w:bookmarkEnd w:id="8"/>
    <w:p w14:paraId="1E721CB7" w14:textId="0100938E" w:rsidR="00721ABC" w:rsidRPr="00F94C82" w:rsidRDefault="00721ABC" w:rsidP="00721ABC">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 xml:space="preserve">Survival </w:t>
      </w:r>
      <w:r w:rsidR="005A4908" w:rsidRPr="00F94C82">
        <w:rPr>
          <w:rFonts w:ascii="Times New Roman" w:hAnsi="Times New Roman" w:cs="Times New Roman"/>
          <w:sz w:val="24"/>
          <w:szCs w:val="24"/>
        </w:rPr>
        <w:t>where especially vulnerable children feel the need due to trust issues</w:t>
      </w:r>
      <w:r w:rsidR="005A4908" w:rsidRPr="00F94C82">
        <w:rPr>
          <w:rFonts w:ascii="Times New Roman" w:hAnsi="Times New Roman" w:cs="Times New Roman"/>
          <w:b/>
          <w:sz w:val="24"/>
          <w:szCs w:val="24"/>
          <w:u w:val="single"/>
        </w:rPr>
        <w:t>.</w:t>
      </w:r>
    </w:p>
    <w:p w14:paraId="27EAD8BD" w14:textId="77777777" w:rsidR="00264FBC" w:rsidRDefault="00721ABC" w:rsidP="00264FBC">
      <w:pPr>
        <w:pStyle w:val="ListParagraph"/>
        <w:numPr>
          <w:ilvl w:val="0"/>
          <w:numId w:val="1"/>
        </w:numPr>
        <w:rPr>
          <w:rFonts w:ascii="Times New Roman" w:hAnsi="Times New Roman" w:cs="Times New Roman"/>
          <w:sz w:val="24"/>
          <w:szCs w:val="24"/>
        </w:rPr>
      </w:pPr>
      <w:r w:rsidRPr="00F94C82">
        <w:rPr>
          <w:rFonts w:ascii="Times New Roman" w:hAnsi="Times New Roman" w:cs="Times New Roman"/>
          <w:b/>
          <w:sz w:val="24"/>
          <w:szCs w:val="24"/>
          <w:u w:val="single"/>
        </w:rPr>
        <w:t>Respect</w:t>
      </w:r>
      <w:r w:rsidR="005A4908" w:rsidRPr="00F94C82">
        <w:rPr>
          <w:rFonts w:ascii="Times New Roman" w:hAnsi="Times New Roman" w:cs="Times New Roman"/>
          <w:b/>
          <w:sz w:val="24"/>
          <w:szCs w:val="24"/>
          <w:u w:val="single"/>
        </w:rPr>
        <w:t xml:space="preserve">, </w:t>
      </w:r>
      <w:r w:rsidR="005A4908" w:rsidRPr="00F94C82">
        <w:rPr>
          <w:rFonts w:ascii="Times New Roman" w:hAnsi="Times New Roman" w:cs="Times New Roman"/>
          <w:sz w:val="24"/>
          <w:szCs w:val="24"/>
        </w:rPr>
        <w:t xml:space="preserve">by gaining respect a child’s wellbeing improves and gives them confidence and better </w:t>
      </w:r>
      <w:r w:rsidR="00CA7620" w:rsidRPr="00F94C82">
        <w:rPr>
          <w:rFonts w:ascii="Times New Roman" w:hAnsi="Times New Roman" w:cs="Times New Roman"/>
          <w:sz w:val="24"/>
          <w:szCs w:val="24"/>
        </w:rPr>
        <w:t>self-esteem</w:t>
      </w:r>
      <w:r w:rsidR="005A4908" w:rsidRPr="00F94C82">
        <w:rPr>
          <w:rFonts w:ascii="Times New Roman" w:hAnsi="Times New Roman" w:cs="Times New Roman"/>
          <w:sz w:val="24"/>
          <w:szCs w:val="24"/>
        </w:rPr>
        <w:t xml:space="preserve">. This also teaches a child to respond positively and to return respect to others. </w:t>
      </w:r>
    </w:p>
    <w:p w14:paraId="1B63B809" w14:textId="0966B6D7" w:rsidR="00523267" w:rsidRPr="00264FBC" w:rsidRDefault="00954FF3" w:rsidP="00264FBC">
      <w:pPr>
        <w:rPr>
          <w:rFonts w:ascii="Times New Roman" w:hAnsi="Times New Roman" w:cs="Times New Roman"/>
          <w:sz w:val="24"/>
          <w:szCs w:val="24"/>
        </w:rPr>
      </w:pPr>
      <w:r w:rsidRPr="00264FBC">
        <w:rPr>
          <w:rFonts w:ascii="Times New Roman" w:hAnsi="Times New Roman" w:cs="Times New Roman"/>
          <w:color w:val="666666"/>
          <w:spacing w:val="8"/>
          <w:sz w:val="24"/>
          <w:szCs w:val="24"/>
          <w:shd w:val="clear" w:color="auto" w:fill="FFFFFF"/>
        </w:rPr>
        <w:t>In response to the use of social media a new emoji has been created to allow people to express their emotions in a clear and straightforward way. The emoji illustrates a</w:t>
      </w:r>
      <w:r w:rsidR="006A1292" w:rsidRPr="00264FBC">
        <w:rPr>
          <w:rFonts w:ascii="Times New Roman" w:hAnsi="Times New Roman" w:cs="Times New Roman"/>
          <w:b/>
          <w:sz w:val="24"/>
          <w:szCs w:val="24"/>
          <w:u w:val="single"/>
        </w:rPr>
        <w:t xml:space="preserve"> </w:t>
      </w:r>
      <w:r w:rsidR="006A1292" w:rsidRPr="00264FBC">
        <w:rPr>
          <w:rFonts w:ascii="Times New Roman" w:hAnsi="Times New Roman" w:cs="Times New Roman"/>
          <w:sz w:val="24"/>
          <w:szCs w:val="24"/>
        </w:rPr>
        <w:t>physical gesture called the ‘face palm’ in which placing your hand across your face covering or closing their eyes, in the meaning of that individual feeling frustrated or embarrassment. Person Facepalming was approved as part of Unicode 9.0 in 2016 under the name “Face Palm” and added to Emoji 3.0 in 2016. This gesture expresses how individuals can feel due to trauma or stresses in their lives and should be helped and supported rather than shouted at or ignored due to their frustrations.</w:t>
      </w:r>
      <w:r w:rsidRPr="00264FBC">
        <w:rPr>
          <w:rFonts w:ascii="Times New Roman" w:hAnsi="Times New Roman" w:cs="Times New Roman"/>
          <w:sz w:val="24"/>
          <w:szCs w:val="24"/>
        </w:rPr>
        <w:t xml:space="preserve"> </w:t>
      </w:r>
      <w:r w:rsidR="008E1834" w:rsidRPr="00264FBC">
        <w:rPr>
          <w:rFonts w:ascii="Times New Roman" w:hAnsi="Times New Roman" w:cs="Times New Roman"/>
          <w:color w:val="666666"/>
          <w:spacing w:val="8"/>
          <w:sz w:val="24"/>
          <w:szCs w:val="24"/>
          <w:shd w:val="clear" w:color="auto" w:fill="FFFFFF"/>
        </w:rPr>
        <w:t>(Oxford, 2019)</w:t>
      </w:r>
      <w:r w:rsidR="00264FBC">
        <w:rPr>
          <w:rFonts w:ascii="Times New Roman" w:hAnsi="Times New Roman" w:cs="Times New Roman"/>
          <w:color w:val="666666"/>
          <w:spacing w:val="8"/>
          <w:sz w:val="24"/>
          <w:szCs w:val="24"/>
          <w:shd w:val="clear" w:color="auto" w:fill="FFFFFF"/>
        </w:rPr>
        <w:t>.</w:t>
      </w:r>
    </w:p>
    <w:p w14:paraId="5F0FD053" w14:textId="03B394E5" w:rsidR="00185B1E" w:rsidRPr="00264FBC" w:rsidRDefault="00954FF3" w:rsidP="00264FBC">
      <w:pPr>
        <w:rPr>
          <w:rFonts w:ascii="Times New Roman" w:hAnsi="Times New Roman" w:cs="Times New Roman"/>
          <w:color w:val="666666"/>
          <w:spacing w:val="8"/>
          <w:sz w:val="24"/>
          <w:szCs w:val="24"/>
          <w:shd w:val="clear" w:color="auto" w:fill="FFFFFF"/>
        </w:rPr>
      </w:pPr>
      <w:r w:rsidRPr="00264FBC">
        <w:rPr>
          <w:rFonts w:ascii="Times New Roman" w:hAnsi="Times New Roman" w:cs="Times New Roman"/>
          <w:sz w:val="24"/>
          <w:szCs w:val="24"/>
        </w:rPr>
        <w:t xml:space="preserve">This in no way takes the place of the more traditional form of support which is advocacy.  </w:t>
      </w:r>
      <w:r w:rsidR="00D0749C" w:rsidRPr="00264FBC">
        <w:rPr>
          <w:rFonts w:ascii="Times New Roman" w:hAnsi="Times New Roman" w:cs="Times New Roman"/>
          <w:sz w:val="24"/>
          <w:szCs w:val="24"/>
        </w:rPr>
        <w:t>An Advoc</w:t>
      </w:r>
      <w:r w:rsidR="00FD4493" w:rsidRPr="00264FBC">
        <w:rPr>
          <w:rFonts w:ascii="Times New Roman" w:hAnsi="Times New Roman" w:cs="Times New Roman"/>
          <w:sz w:val="24"/>
          <w:szCs w:val="24"/>
        </w:rPr>
        <w:t>a</w:t>
      </w:r>
      <w:r w:rsidR="00D0749C" w:rsidRPr="00264FBC">
        <w:rPr>
          <w:rFonts w:ascii="Times New Roman" w:hAnsi="Times New Roman" w:cs="Times New Roman"/>
          <w:sz w:val="24"/>
          <w:szCs w:val="24"/>
        </w:rPr>
        <w:t xml:space="preserve">te for children in care would be </w:t>
      </w:r>
      <w:r w:rsidR="00721ABC" w:rsidRPr="00264FBC">
        <w:rPr>
          <w:rFonts w:ascii="Times New Roman" w:hAnsi="Times New Roman" w:cs="Times New Roman"/>
          <w:sz w:val="24"/>
          <w:szCs w:val="24"/>
        </w:rPr>
        <w:t>a</w:t>
      </w:r>
      <w:r w:rsidR="00D0749C" w:rsidRPr="00264FBC">
        <w:rPr>
          <w:rFonts w:ascii="Times New Roman" w:hAnsi="Times New Roman" w:cs="Times New Roman"/>
          <w:sz w:val="24"/>
          <w:szCs w:val="24"/>
        </w:rPr>
        <w:t xml:space="preserve"> child Advocate </w:t>
      </w:r>
      <w:r w:rsidR="00721ABC" w:rsidRPr="00264FBC">
        <w:rPr>
          <w:rFonts w:ascii="Times New Roman" w:hAnsi="Times New Roman" w:cs="Times New Roman"/>
          <w:sz w:val="24"/>
          <w:szCs w:val="24"/>
        </w:rPr>
        <w:t xml:space="preserve">they </w:t>
      </w:r>
      <w:r w:rsidR="00D0749C" w:rsidRPr="00264FBC">
        <w:rPr>
          <w:rFonts w:ascii="Times New Roman" w:hAnsi="Times New Roman" w:cs="Times New Roman"/>
          <w:sz w:val="24"/>
          <w:szCs w:val="24"/>
        </w:rPr>
        <w:t xml:space="preserve">can enable the child’s views and wishes to be heard. The main source of a child Advocate is to encourage the empowerment of children and express their human rights. </w:t>
      </w:r>
      <w:r w:rsidR="00185B1E" w:rsidRPr="00264FBC">
        <w:rPr>
          <w:rFonts w:ascii="Times New Roman" w:hAnsi="Times New Roman" w:cs="Times New Roman"/>
          <w:color w:val="FF0000"/>
          <w:sz w:val="24"/>
          <w:szCs w:val="24"/>
          <w:highlight w:val="black"/>
        </w:rPr>
        <w:t>(</w:t>
      </w:r>
      <w:r w:rsidR="00185B1E" w:rsidRPr="00264FBC">
        <w:rPr>
          <w:rFonts w:ascii="Times New Roman" w:hAnsi="Times New Roman" w:cs="Times New Roman"/>
          <w:color w:val="FF0000"/>
          <w:sz w:val="24"/>
          <w:szCs w:val="24"/>
        </w:rPr>
        <w:t xml:space="preserve">Child Law </w:t>
      </w:r>
      <w:proofErr w:type="spellStart"/>
      <w:proofErr w:type="gramStart"/>
      <w:r w:rsidR="00185B1E" w:rsidRPr="00264FBC">
        <w:rPr>
          <w:rFonts w:ascii="Times New Roman" w:hAnsi="Times New Roman" w:cs="Times New Roman"/>
          <w:color w:val="FF0000"/>
          <w:sz w:val="24"/>
          <w:szCs w:val="24"/>
        </w:rPr>
        <w:t>Advice,n</w:t>
      </w:r>
      <w:proofErr w:type="gramEnd"/>
      <w:r w:rsidR="00185B1E" w:rsidRPr="00264FBC">
        <w:rPr>
          <w:rFonts w:ascii="Times New Roman" w:hAnsi="Times New Roman" w:cs="Times New Roman"/>
          <w:color w:val="FF0000"/>
          <w:sz w:val="24"/>
          <w:szCs w:val="24"/>
        </w:rPr>
        <w:t>.d</w:t>
      </w:r>
      <w:proofErr w:type="spellEnd"/>
      <w:r w:rsidR="00185B1E" w:rsidRPr="00264FBC">
        <w:rPr>
          <w:rFonts w:ascii="Times New Roman" w:hAnsi="Times New Roman" w:cs="Times New Roman"/>
          <w:color w:val="FF0000"/>
          <w:sz w:val="24"/>
          <w:szCs w:val="24"/>
        </w:rPr>
        <w:t>)</w:t>
      </w:r>
    </w:p>
    <w:p w14:paraId="742F54B7" w14:textId="77777777" w:rsidR="00264FBC" w:rsidRDefault="00721ABC" w:rsidP="00264FBC">
      <w:pPr>
        <w:rPr>
          <w:rFonts w:ascii="Times New Roman" w:hAnsi="Times New Roman" w:cs="Times New Roman"/>
          <w:sz w:val="24"/>
          <w:szCs w:val="24"/>
        </w:rPr>
      </w:pPr>
      <w:r w:rsidRPr="00264FBC">
        <w:rPr>
          <w:rFonts w:ascii="Times New Roman" w:hAnsi="Times New Roman" w:cs="Times New Roman"/>
          <w:sz w:val="24"/>
          <w:szCs w:val="24"/>
        </w:rPr>
        <w:t>There are three</w:t>
      </w:r>
      <w:r w:rsidR="00FD4493" w:rsidRPr="00264FBC">
        <w:rPr>
          <w:rFonts w:ascii="Times New Roman" w:hAnsi="Times New Roman" w:cs="Times New Roman"/>
          <w:sz w:val="24"/>
          <w:szCs w:val="24"/>
        </w:rPr>
        <w:t xml:space="preserve"> </w:t>
      </w:r>
      <w:r w:rsidRPr="00264FBC">
        <w:rPr>
          <w:rFonts w:ascii="Times New Roman" w:hAnsi="Times New Roman" w:cs="Times New Roman"/>
          <w:sz w:val="24"/>
          <w:szCs w:val="24"/>
        </w:rPr>
        <w:t xml:space="preserve">concepts in Advocacy, which are </w:t>
      </w:r>
      <w:r w:rsidR="00FD4493" w:rsidRPr="00264FBC">
        <w:rPr>
          <w:rFonts w:ascii="Times New Roman" w:hAnsi="Times New Roman" w:cs="Times New Roman"/>
          <w:sz w:val="24"/>
          <w:szCs w:val="24"/>
        </w:rPr>
        <w:t xml:space="preserve">the what? Where? Who of it? The purpose of Advocacy </w:t>
      </w:r>
      <w:r w:rsidR="00954FF3" w:rsidRPr="00264FBC">
        <w:rPr>
          <w:rFonts w:ascii="Times New Roman" w:hAnsi="Times New Roman" w:cs="Times New Roman"/>
          <w:sz w:val="24"/>
          <w:szCs w:val="24"/>
        </w:rPr>
        <w:t>is</w:t>
      </w:r>
      <w:r w:rsidR="00FD4493" w:rsidRPr="00264FBC">
        <w:rPr>
          <w:rFonts w:ascii="Times New Roman" w:hAnsi="Times New Roman" w:cs="Times New Roman"/>
          <w:sz w:val="24"/>
          <w:szCs w:val="24"/>
        </w:rPr>
        <w:t xml:space="preserve"> when an individual needs the extra support in expressing their wishes, views and needs and when they are feeling empowered to do so. This might occur when an</w:t>
      </w:r>
      <w:r w:rsidR="00E91C40" w:rsidRPr="00264FBC">
        <w:rPr>
          <w:rFonts w:ascii="Times New Roman" w:hAnsi="Times New Roman" w:cs="Times New Roman"/>
          <w:sz w:val="24"/>
          <w:szCs w:val="24"/>
        </w:rPr>
        <w:t xml:space="preserve"> </w:t>
      </w:r>
      <w:r w:rsidR="00FD4493" w:rsidRPr="00264FBC">
        <w:rPr>
          <w:rFonts w:ascii="Times New Roman" w:hAnsi="Times New Roman" w:cs="Times New Roman"/>
          <w:sz w:val="24"/>
          <w:szCs w:val="24"/>
        </w:rPr>
        <w:t>individual lacks knowledge and sup</w:t>
      </w:r>
      <w:r w:rsidR="00E91C40" w:rsidRPr="00264FBC">
        <w:rPr>
          <w:rFonts w:ascii="Times New Roman" w:hAnsi="Times New Roman" w:cs="Times New Roman"/>
          <w:sz w:val="24"/>
          <w:szCs w:val="24"/>
        </w:rPr>
        <w:t>p</w:t>
      </w:r>
      <w:r w:rsidR="00FD4493" w:rsidRPr="00264FBC">
        <w:rPr>
          <w:rFonts w:ascii="Times New Roman" w:hAnsi="Times New Roman" w:cs="Times New Roman"/>
          <w:sz w:val="24"/>
          <w:szCs w:val="24"/>
        </w:rPr>
        <w:t>ort, or even who they are age, disability, gender, race, background, where they are from, working class.</w:t>
      </w:r>
    </w:p>
    <w:p w14:paraId="0D252759" w14:textId="2C3E7C32" w:rsidR="00FD4493" w:rsidRPr="00264FBC" w:rsidRDefault="00FD4493" w:rsidP="00264FBC">
      <w:pPr>
        <w:rPr>
          <w:rFonts w:ascii="Times New Roman" w:hAnsi="Times New Roman" w:cs="Times New Roman"/>
          <w:sz w:val="24"/>
          <w:szCs w:val="24"/>
        </w:rPr>
      </w:pPr>
      <w:r w:rsidRPr="00264FBC">
        <w:rPr>
          <w:rFonts w:ascii="Times New Roman" w:hAnsi="Times New Roman" w:cs="Times New Roman"/>
          <w:sz w:val="24"/>
          <w:szCs w:val="24"/>
        </w:rPr>
        <w:lastRenderedPageBreak/>
        <w:t xml:space="preserve">What? Accountability </w:t>
      </w:r>
      <w:r w:rsidR="00721ABC" w:rsidRPr="00264FBC">
        <w:rPr>
          <w:rFonts w:ascii="Times New Roman" w:hAnsi="Times New Roman" w:cs="Times New Roman"/>
          <w:sz w:val="24"/>
          <w:szCs w:val="24"/>
        </w:rPr>
        <w:t>i</w:t>
      </w:r>
      <w:r w:rsidR="00710AD7" w:rsidRPr="00264FBC">
        <w:rPr>
          <w:rFonts w:ascii="Times New Roman" w:hAnsi="Times New Roman" w:cs="Times New Roman"/>
          <w:sz w:val="24"/>
          <w:szCs w:val="24"/>
        </w:rPr>
        <w:t xml:space="preserve">s acknowledging and recognising responsibility for actions and decisions. </w:t>
      </w:r>
      <w:r w:rsidR="00954FF3" w:rsidRPr="00264FBC">
        <w:rPr>
          <w:rFonts w:ascii="Times New Roman" w:hAnsi="Times New Roman" w:cs="Times New Roman"/>
          <w:sz w:val="24"/>
          <w:szCs w:val="24"/>
        </w:rPr>
        <w:t>Being</w:t>
      </w:r>
      <w:r w:rsidR="00710AD7" w:rsidRPr="00264FBC">
        <w:rPr>
          <w:rFonts w:ascii="Times New Roman" w:hAnsi="Times New Roman" w:cs="Times New Roman"/>
          <w:sz w:val="24"/>
          <w:szCs w:val="24"/>
        </w:rPr>
        <w:t xml:space="preserve"> accountable for clients and those affected in the situation.</w:t>
      </w:r>
    </w:p>
    <w:p w14:paraId="0AB492EE" w14:textId="42F04B71" w:rsidR="00710AD7" w:rsidRPr="00264FBC" w:rsidRDefault="00FD4493" w:rsidP="00264FBC">
      <w:pPr>
        <w:rPr>
          <w:rFonts w:ascii="Times New Roman" w:hAnsi="Times New Roman" w:cs="Times New Roman"/>
          <w:sz w:val="24"/>
          <w:szCs w:val="24"/>
        </w:rPr>
      </w:pPr>
      <w:r w:rsidRPr="00264FBC">
        <w:rPr>
          <w:rFonts w:ascii="Times New Roman" w:hAnsi="Times New Roman" w:cs="Times New Roman"/>
          <w:sz w:val="24"/>
          <w:szCs w:val="24"/>
        </w:rPr>
        <w:t xml:space="preserve">Legitimacy </w:t>
      </w:r>
      <w:r w:rsidR="00710AD7" w:rsidRPr="00264FBC">
        <w:rPr>
          <w:rFonts w:ascii="Times New Roman" w:hAnsi="Times New Roman" w:cs="Times New Roman"/>
          <w:sz w:val="24"/>
          <w:szCs w:val="24"/>
        </w:rPr>
        <w:t>–</w:t>
      </w:r>
      <w:r w:rsidRPr="00264FBC">
        <w:rPr>
          <w:rFonts w:ascii="Times New Roman" w:hAnsi="Times New Roman" w:cs="Times New Roman"/>
          <w:sz w:val="24"/>
          <w:szCs w:val="24"/>
        </w:rPr>
        <w:t xml:space="preserve"> </w:t>
      </w:r>
      <w:r w:rsidR="00710AD7" w:rsidRPr="00264FBC">
        <w:rPr>
          <w:rFonts w:ascii="Times New Roman" w:hAnsi="Times New Roman" w:cs="Times New Roman"/>
          <w:sz w:val="24"/>
          <w:szCs w:val="24"/>
        </w:rPr>
        <w:t>This shows that the Advocate must have interest in the advocacy they are dealing with and involved in and has genuine reasons for advocating on behalf of someone else.</w:t>
      </w:r>
    </w:p>
    <w:p w14:paraId="1A0E3848" w14:textId="3B54D8A4" w:rsidR="00710AD7" w:rsidRPr="00264FBC" w:rsidRDefault="00710AD7" w:rsidP="00264FBC">
      <w:pPr>
        <w:rPr>
          <w:rFonts w:ascii="Times New Roman" w:hAnsi="Times New Roman" w:cs="Times New Roman"/>
          <w:sz w:val="24"/>
          <w:szCs w:val="24"/>
        </w:rPr>
      </w:pPr>
      <w:r w:rsidRPr="00264FBC">
        <w:rPr>
          <w:rFonts w:ascii="Times New Roman" w:hAnsi="Times New Roman" w:cs="Times New Roman"/>
          <w:sz w:val="24"/>
          <w:szCs w:val="24"/>
        </w:rPr>
        <w:t>Participation</w:t>
      </w:r>
      <w:r w:rsidR="00721ABC" w:rsidRPr="00264FBC">
        <w:rPr>
          <w:rFonts w:ascii="Times New Roman" w:hAnsi="Times New Roman" w:cs="Times New Roman"/>
          <w:sz w:val="24"/>
          <w:szCs w:val="24"/>
        </w:rPr>
        <w:t>, t</w:t>
      </w:r>
      <w:r w:rsidRPr="00264FBC">
        <w:rPr>
          <w:rFonts w:ascii="Times New Roman" w:hAnsi="Times New Roman" w:cs="Times New Roman"/>
          <w:sz w:val="24"/>
          <w:szCs w:val="24"/>
        </w:rPr>
        <w:t>his is when the Advocate ha</w:t>
      </w:r>
      <w:r w:rsidR="00954FF3" w:rsidRPr="00264FBC">
        <w:rPr>
          <w:rFonts w:ascii="Times New Roman" w:hAnsi="Times New Roman" w:cs="Times New Roman"/>
          <w:sz w:val="24"/>
          <w:szCs w:val="24"/>
        </w:rPr>
        <w:t xml:space="preserve">s </w:t>
      </w:r>
      <w:r w:rsidRPr="00264FBC">
        <w:rPr>
          <w:rFonts w:ascii="Times New Roman" w:hAnsi="Times New Roman" w:cs="Times New Roman"/>
          <w:sz w:val="24"/>
          <w:szCs w:val="24"/>
        </w:rPr>
        <w:t xml:space="preserve">communicated and involved everyone involved and making sure everyone’s wishes are heard and they are happy with the outcomes and decisions and given opportunities throughout the advocacy process. </w:t>
      </w:r>
    </w:p>
    <w:p w14:paraId="24C51C5D" w14:textId="77777777" w:rsidR="00C16831" w:rsidRPr="00264FBC" w:rsidRDefault="00710AD7" w:rsidP="00264FBC">
      <w:pPr>
        <w:rPr>
          <w:rFonts w:ascii="Times New Roman" w:hAnsi="Times New Roman" w:cs="Times New Roman"/>
          <w:sz w:val="24"/>
          <w:szCs w:val="24"/>
        </w:rPr>
      </w:pPr>
      <w:r w:rsidRPr="00264FBC">
        <w:rPr>
          <w:rFonts w:ascii="Times New Roman" w:hAnsi="Times New Roman" w:cs="Times New Roman"/>
          <w:sz w:val="24"/>
          <w:szCs w:val="24"/>
        </w:rPr>
        <w:t xml:space="preserve">Representation </w:t>
      </w:r>
      <w:r w:rsidR="00721ABC" w:rsidRPr="00264FBC">
        <w:rPr>
          <w:rFonts w:ascii="Times New Roman" w:hAnsi="Times New Roman" w:cs="Times New Roman"/>
          <w:sz w:val="24"/>
          <w:szCs w:val="24"/>
        </w:rPr>
        <w:t>is where t</w:t>
      </w:r>
      <w:r w:rsidRPr="00264FBC">
        <w:rPr>
          <w:rFonts w:ascii="Times New Roman" w:hAnsi="Times New Roman" w:cs="Times New Roman"/>
          <w:sz w:val="24"/>
          <w:szCs w:val="24"/>
        </w:rPr>
        <w:t xml:space="preserve">he views of the individuals involved are fairly and accurate throughout the process. Communication is important to reassure everyone involved are happy with the decisions made on their behalf. </w:t>
      </w:r>
      <w:bookmarkStart w:id="9" w:name="_Hlk7361186"/>
      <w:r w:rsidR="00B45BF6" w:rsidRPr="00264FBC">
        <w:rPr>
          <w:rFonts w:ascii="Times New Roman" w:hAnsi="Times New Roman" w:cs="Times New Roman"/>
          <w:sz w:val="24"/>
          <w:szCs w:val="24"/>
        </w:rPr>
        <w:t>(The what, where and who of advocacy</w:t>
      </w:r>
      <w:bookmarkEnd w:id="9"/>
      <w:r w:rsidR="00E91C40" w:rsidRPr="00264FBC">
        <w:rPr>
          <w:rFonts w:ascii="Times New Roman" w:hAnsi="Times New Roman" w:cs="Times New Roman"/>
          <w:sz w:val="24"/>
          <w:szCs w:val="24"/>
        </w:rPr>
        <w:t>,2014).</w:t>
      </w:r>
    </w:p>
    <w:p w14:paraId="5E87F50F" w14:textId="56A576A3" w:rsidR="00E35148" w:rsidRPr="00264FBC" w:rsidRDefault="00E35148" w:rsidP="00264FBC">
      <w:pPr>
        <w:rPr>
          <w:rFonts w:ascii="Times New Roman" w:hAnsi="Times New Roman" w:cs="Times New Roman"/>
          <w:b/>
          <w:sz w:val="24"/>
          <w:szCs w:val="24"/>
          <w:u w:val="single"/>
        </w:rPr>
      </w:pPr>
      <w:bookmarkStart w:id="10" w:name="_GoBack"/>
      <w:bookmarkEnd w:id="10"/>
      <w:r w:rsidRPr="00264FBC">
        <w:rPr>
          <w:rFonts w:ascii="Times New Roman" w:hAnsi="Times New Roman" w:cs="Times New Roman"/>
          <w:sz w:val="24"/>
          <w:szCs w:val="24"/>
        </w:rPr>
        <w:t xml:space="preserve">These </w:t>
      </w:r>
      <w:r w:rsidR="00185B1E" w:rsidRPr="00264FBC">
        <w:rPr>
          <w:rFonts w:ascii="Times New Roman" w:hAnsi="Times New Roman" w:cs="Times New Roman"/>
          <w:sz w:val="24"/>
          <w:szCs w:val="24"/>
        </w:rPr>
        <w:t>outcomes</w:t>
      </w:r>
      <w:r w:rsidRPr="00264FBC">
        <w:rPr>
          <w:rFonts w:ascii="Times New Roman" w:hAnsi="Times New Roman" w:cs="Times New Roman"/>
          <w:sz w:val="24"/>
          <w:szCs w:val="24"/>
        </w:rPr>
        <w:t xml:space="preserve"> do contribute into helping with safeguarding however there are still some failures which</w:t>
      </w:r>
      <w:r w:rsidR="00185B1E" w:rsidRPr="00264FBC">
        <w:rPr>
          <w:rFonts w:ascii="Times New Roman" w:hAnsi="Times New Roman" w:cs="Times New Roman"/>
          <w:sz w:val="24"/>
          <w:szCs w:val="24"/>
        </w:rPr>
        <w:t xml:space="preserve"> l</w:t>
      </w:r>
      <w:r w:rsidRPr="00264FBC">
        <w:rPr>
          <w:rFonts w:ascii="Times New Roman" w:hAnsi="Times New Roman" w:cs="Times New Roman"/>
          <w:sz w:val="24"/>
          <w:szCs w:val="24"/>
        </w:rPr>
        <w:t>eads to catastrophic death. This requires regular trainin</w:t>
      </w:r>
      <w:r w:rsidR="00185B1E" w:rsidRPr="00264FBC">
        <w:rPr>
          <w:rFonts w:ascii="Times New Roman" w:hAnsi="Times New Roman" w:cs="Times New Roman"/>
          <w:sz w:val="24"/>
          <w:szCs w:val="24"/>
        </w:rPr>
        <w:t xml:space="preserve">g for example </w:t>
      </w:r>
      <w:r w:rsidRPr="00264FBC">
        <w:rPr>
          <w:rFonts w:ascii="Times New Roman" w:hAnsi="Times New Roman" w:cs="Times New Roman"/>
          <w:sz w:val="24"/>
          <w:szCs w:val="24"/>
        </w:rPr>
        <w:t>baby P</w:t>
      </w:r>
      <w:r w:rsidR="00185B1E" w:rsidRPr="00264FBC">
        <w:rPr>
          <w:rFonts w:ascii="Times New Roman" w:hAnsi="Times New Roman" w:cs="Times New Roman"/>
          <w:sz w:val="24"/>
          <w:szCs w:val="24"/>
        </w:rPr>
        <w:t>,</w:t>
      </w:r>
      <w:r w:rsidRPr="00264FBC">
        <w:rPr>
          <w:rFonts w:ascii="Times New Roman" w:hAnsi="Times New Roman" w:cs="Times New Roman"/>
          <w:sz w:val="24"/>
          <w:szCs w:val="24"/>
        </w:rPr>
        <w:t xml:space="preserve"> although there has been a lesson earning it is still ongoing. There have been some cases where accidents and failures have fallen through the net, however the training provided for advocates should help prevent this happening through learning from the previous mistakes as seen in the traumatic cases. </w:t>
      </w:r>
    </w:p>
    <w:p w14:paraId="1F85E791" w14:textId="77777777" w:rsidR="002C1F07" w:rsidRPr="00F94C82" w:rsidRDefault="002C1F07" w:rsidP="00043B3F">
      <w:pPr>
        <w:rPr>
          <w:rFonts w:ascii="Times New Roman" w:hAnsi="Times New Roman" w:cs="Times New Roman"/>
          <w:b/>
          <w:sz w:val="24"/>
          <w:szCs w:val="24"/>
          <w:u w:val="single"/>
        </w:rPr>
      </w:pPr>
    </w:p>
    <w:p w14:paraId="0C98052A" w14:textId="77777777" w:rsidR="002C1F07" w:rsidRPr="00F94C82" w:rsidRDefault="002C1F07" w:rsidP="00043B3F">
      <w:pPr>
        <w:rPr>
          <w:rFonts w:ascii="Times New Roman" w:hAnsi="Times New Roman" w:cs="Times New Roman"/>
          <w:b/>
          <w:sz w:val="24"/>
          <w:szCs w:val="24"/>
          <w:u w:val="single"/>
        </w:rPr>
      </w:pPr>
    </w:p>
    <w:p w14:paraId="1D432BCC" w14:textId="77777777" w:rsidR="002C1F07" w:rsidRPr="00F94C82" w:rsidRDefault="002C1F07" w:rsidP="00043B3F">
      <w:pPr>
        <w:rPr>
          <w:rFonts w:ascii="Times New Roman" w:hAnsi="Times New Roman" w:cs="Times New Roman"/>
          <w:b/>
          <w:sz w:val="24"/>
          <w:szCs w:val="24"/>
          <w:u w:val="single"/>
        </w:rPr>
      </w:pPr>
    </w:p>
    <w:p w14:paraId="0F8EB263" w14:textId="77777777" w:rsidR="002C1F07" w:rsidRPr="00F94C82" w:rsidRDefault="002C1F07" w:rsidP="00043B3F">
      <w:pPr>
        <w:rPr>
          <w:rFonts w:ascii="Times New Roman" w:hAnsi="Times New Roman" w:cs="Times New Roman"/>
          <w:b/>
          <w:sz w:val="24"/>
          <w:szCs w:val="24"/>
          <w:u w:val="single"/>
        </w:rPr>
      </w:pPr>
    </w:p>
    <w:p w14:paraId="6D48B077" w14:textId="77777777" w:rsidR="0084316D" w:rsidRPr="00F94C82" w:rsidRDefault="0084316D" w:rsidP="00043B3F">
      <w:pPr>
        <w:rPr>
          <w:rFonts w:ascii="Times New Roman" w:hAnsi="Times New Roman" w:cs="Times New Roman"/>
          <w:b/>
          <w:sz w:val="24"/>
          <w:szCs w:val="24"/>
          <w:u w:val="single"/>
        </w:rPr>
      </w:pPr>
    </w:p>
    <w:p w14:paraId="7E8BB80E" w14:textId="77777777" w:rsidR="00185B1E" w:rsidRPr="00F94C82" w:rsidRDefault="00185B1E" w:rsidP="00043B3F">
      <w:pPr>
        <w:rPr>
          <w:rFonts w:ascii="Times New Roman" w:hAnsi="Times New Roman" w:cs="Times New Roman"/>
          <w:b/>
          <w:sz w:val="24"/>
          <w:szCs w:val="24"/>
          <w:u w:val="single"/>
        </w:rPr>
      </w:pPr>
    </w:p>
    <w:p w14:paraId="77655A98" w14:textId="77777777" w:rsidR="00185B1E" w:rsidRPr="00F94C82" w:rsidRDefault="00185B1E" w:rsidP="00043B3F">
      <w:pPr>
        <w:rPr>
          <w:rFonts w:ascii="Times New Roman" w:hAnsi="Times New Roman" w:cs="Times New Roman"/>
          <w:b/>
          <w:sz w:val="24"/>
          <w:szCs w:val="24"/>
          <w:u w:val="single"/>
        </w:rPr>
      </w:pPr>
    </w:p>
    <w:p w14:paraId="3483FF8D" w14:textId="77777777" w:rsidR="00C16831" w:rsidRPr="00F94C82" w:rsidRDefault="00C16831" w:rsidP="00043B3F">
      <w:pPr>
        <w:rPr>
          <w:rFonts w:ascii="Times New Roman" w:hAnsi="Times New Roman" w:cs="Times New Roman"/>
          <w:b/>
          <w:sz w:val="24"/>
          <w:szCs w:val="24"/>
          <w:u w:val="single"/>
        </w:rPr>
      </w:pPr>
    </w:p>
    <w:p w14:paraId="6F0E9A52" w14:textId="77777777" w:rsidR="00C16831" w:rsidRPr="00F94C82" w:rsidRDefault="00C16831" w:rsidP="00043B3F">
      <w:pPr>
        <w:rPr>
          <w:rFonts w:ascii="Times New Roman" w:hAnsi="Times New Roman" w:cs="Times New Roman"/>
          <w:b/>
          <w:sz w:val="24"/>
          <w:szCs w:val="24"/>
          <w:u w:val="single"/>
        </w:rPr>
      </w:pPr>
    </w:p>
    <w:p w14:paraId="140DF4D9" w14:textId="77777777" w:rsidR="00C16831" w:rsidRPr="00F94C82" w:rsidRDefault="00C16831" w:rsidP="00043B3F">
      <w:pPr>
        <w:rPr>
          <w:rFonts w:ascii="Times New Roman" w:hAnsi="Times New Roman" w:cs="Times New Roman"/>
          <w:b/>
          <w:sz w:val="24"/>
          <w:szCs w:val="24"/>
          <w:u w:val="single"/>
        </w:rPr>
      </w:pPr>
    </w:p>
    <w:p w14:paraId="4B9D9576" w14:textId="77777777" w:rsidR="00C16831" w:rsidRPr="00F94C82" w:rsidRDefault="00C16831" w:rsidP="00043B3F">
      <w:pPr>
        <w:rPr>
          <w:rFonts w:ascii="Times New Roman" w:hAnsi="Times New Roman" w:cs="Times New Roman"/>
          <w:b/>
          <w:sz w:val="24"/>
          <w:szCs w:val="24"/>
          <w:u w:val="single"/>
        </w:rPr>
      </w:pPr>
    </w:p>
    <w:p w14:paraId="5FFC0179" w14:textId="77777777" w:rsidR="00C16831" w:rsidRPr="00F94C82" w:rsidRDefault="00C16831" w:rsidP="00043B3F">
      <w:pPr>
        <w:rPr>
          <w:rFonts w:ascii="Times New Roman" w:hAnsi="Times New Roman" w:cs="Times New Roman"/>
          <w:b/>
          <w:sz w:val="24"/>
          <w:szCs w:val="24"/>
          <w:u w:val="single"/>
        </w:rPr>
      </w:pPr>
    </w:p>
    <w:p w14:paraId="3AA6B4FC" w14:textId="77777777" w:rsidR="00C16831" w:rsidRPr="00F94C82" w:rsidRDefault="00C16831" w:rsidP="00043B3F">
      <w:pPr>
        <w:rPr>
          <w:rFonts w:ascii="Times New Roman" w:hAnsi="Times New Roman" w:cs="Times New Roman"/>
          <w:b/>
          <w:sz w:val="24"/>
          <w:szCs w:val="24"/>
          <w:u w:val="single"/>
        </w:rPr>
      </w:pPr>
    </w:p>
    <w:p w14:paraId="02E20F13" w14:textId="77777777" w:rsidR="00C16831" w:rsidRPr="00F94C82" w:rsidRDefault="00C16831" w:rsidP="00043B3F">
      <w:pPr>
        <w:rPr>
          <w:rFonts w:ascii="Times New Roman" w:hAnsi="Times New Roman" w:cs="Times New Roman"/>
          <w:b/>
          <w:sz w:val="24"/>
          <w:szCs w:val="24"/>
          <w:u w:val="single"/>
        </w:rPr>
      </w:pPr>
    </w:p>
    <w:p w14:paraId="25B4DB71" w14:textId="77777777" w:rsidR="00C16831" w:rsidRPr="00F94C82" w:rsidRDefault="00C16831" w:rsidP="00043B3F">
      <w:pPr>
        <w:rPr>
          <w:rFonts w:ascii="Times New Roman" w:hAnsi="Times New Roman" w:cs="Times New Roman"/>
          <w:b/>
          <w:sz w:val="24"/>
          <w:szCs w:val="24"/>
          <w:u w:val="single"/>
        </w:rPr>
      </w:pPr>
    </w:p>
    <w:p w14:paraId="613B12BB" w14:textId="77777777" w:rsidR="00C16831" w:rsidRPr="00F94C82" w:rsidRDefault="00C16831" w:rsidP="00043B3F">
      <w:pPr>
        <w:rPr>
          <w:rFonts w:ascii="Times New Roman" w:hAnsi="Times New Roman" w:cs="Times New Roman"/>
          <w:b/>
          <w:sz w:val="24"/>
          <w:szCs w:val="24"/>
          <w:u w:val="single"/>
        </w:rPr>
      </w:pPr>
    </w:p>
    <w:p w14:paraId="6CDC962F" w14:textId="77777777" w:rsidR="00C16831" w:rsidRPr="00F94C82" w:rsidRDefault="00C16831" w:rsidP="00043B3F">
      <w:pPr>
        <w:rPr>
          <w:rFonts w:ascii="Times New Roman" w:hAnsi="Times New Roman" w:cs="Times New Roman"/>
          <w:b/>
          <w:sz w:val="24"/>
          <w:szCs w:val="24"/>
          <w:u w:val="single"/>
        </w:rPr>
      </w:pPr>
    </w:p>
    <w:p w14:paraId="3AE84779" w14:textId="77777777" w:rsidR="00F94C82" w:rsidRDefault="00F94C82" w:rsidP="00043B3F">
      <w:pPr>
        <w:rPr>
          <w:rFonts w:ascii="Times New Roman" w:hAnsi="Times New Roman" w:cs="Times New Roman"/>
          <w:b/>
          <w:sz w:val="24"/>
          <w:szCs w:val="24"/>
          <w:u w:val="single"/>
        </w:rPr>
      </w:pPr>
    </w:p>
    <w:p w14:paraId="1BBF09B5" w14:textId="329FE386" w:rsidR="00043B3F" w:rsidRDefault="00043B3F" w:rsidP="00043B3F">
      <w:pPr>
        <w:rPr>
          <w:b/>
          <w:u w:val="single"/>
        </w:rPr>
      </w:pPr>
      <w:r w:rsidRPr="00043B3F">
        <w:rPr>
          <w:b/>
          <w:u w:val="single"/>
        </w:rPr>
        <w:lastRenderedPageBreak/>
        <w:t>REFERENCES</w:t>
      </w:r>
    </w:p>
    <w:p w14:paraId="054853EA" w14:textId="77777777" w:rsidR="004A49EF" w:rsidRPr="00043B3F" w:rsidRDefault="004A49EF" w:rsidP="00043B3F">
      <w:pPr>
        <w:rPr>
          <w:b/>
          <w:u w:val="single"/>
        </w:rPr>
      </w:pPr>
    </w:p>
    <w:p w14:paraId="74540314" w14:textId="60E335F7" w:rsidR="00E51665" w:rsidRPr="00F94C82" w:rsidRDefault="00043B3F" w:rsidP="00E51665">
      <w:pPr>
        <w:pStyle w:val="ListParagraph"/>
        <w:numPr>
          <w:ilvl w:val="0"/>
          <w:numId w:val="1"/>
        </w:numPr>
        <w:rPr>
          <w:rFonts w:ascii="Times New Roman" w:hAnsi="Times New Roman" w:cs="Times New Roman"/>
          <w:color w:val="111111"/>
          <w:sz w:val="24"/>
          <w:szCs w:val="24"/>
          <w:shd w:val="clear" w:color="auto" w:fill="FFFFFF"/>
        </w:rPr>
      </w:pPr>
      <w:r w:rsidRPr="00F94C82">
        <w:rPr>
          <w:rFonts w:ascii="Times New Roman" w:hAnsi="Times New Roman" w:cs="Times New Roman"/>
          <w:b/>
          <w:sz w:val="24"/>
          <w:szCs w:val="24"/>
          <w:u w:val="single"/>
        </w:rPr>
        <w:t>“</w:t>
      </w:r>
      <w:r w:rsidRPr="00F94C82">
        <w:rPr>
          <w:rFonts w:ascii="Times New Roman" w:hAnsi="Times New Roman" w:cs="Times New Roman"/>
          <w:i/>
          <w:iCs/>
          <w:color w:val="000000"/>
          <w:sz w:val="24"/>
          <w:szCs w:val="24"/>
          <w:shd w:val="clear" w:color="auto" w:fill="FFFFFF"/>
        </w:rPr>
        <w:t xml:space="preserve">A process in which patients understand their role, are given the knowledge and skills by their health-care provider to perform a task in an environment that recognizes community and cultural differences and encourages patient participation.”  </w:t>
      </w:r>
      <w:r w:rsidR="004A49EF" w:rsidRPr="00F94C82">
        <w:rPr>
          <w:rFonts w:ascii="Times New Roman" w:hAnsi="Times New Roman" w:cs="Times New Roman"/>
          <w:i/>
          <w:iCs/>
          <w:color w:val="000000"/>
          <w:sz w:val="24"/>
          <w:szCs w:val="24"/>
          <w:shd w:val="clear" w:color="auto" w:fill="FFFFFF"/>
        </w:rPr>
        <w:t>(</w:t>
      </w:r>
      <w:r w:rsidRPr="00F94C82">
        <w:rPr>
          <w:rFonts w:ascii="Times New Roman" w:hAnsi="Times New Roman" w:cs="Times New Roman"/>
          <w:b/>
          <w:bCs/>
          <w:color w:val="000000"/>
          <w:sz w:val="24"/>
          <w:szCs w:val="24"/>
          <w:shd w:val="clear" w:color="auto" w:fill="FFFFFF"/>
        </w:rPr>
        <w:t>WHO Guidelines on Hand Hygiene in Health Care: First Global Patient Safety Challenge Clean Care Is Saf</w:t>
      </w:r>
      <w:r w:rsidR="008E1834" w:rsidRPr="00F94C82">
        <w:rPr>
          <w:rFonts w:ascii="Times New Roman" w:hAnsi="Times New Roman" w:cs="Times New Roman"/>
          <w:b/>
          <w:bCs/>
          <w:color w:val="000000"/>
          <w:sz w:val="24"/>
          <w:szCs w:val="24"/>
          <w:shd w:val="clear" w:color="auto" w:fill="FFFFFF"/>
        </w:rPr>
        <w:t>e</w:t>
      </w:r>
      <w:r w:rsidR="004A49EF" w:rsidRPr="00F94C82">
        <w:rPr>
          <w:rFonts w:ascii="Times New Roman" w:hAnsi="Times New Roman" w:cs="Times New Roman"/>
          <w:b/>
          <w:bCs/>
          <w:color w:val="000000"/>
          <w:sz w:val="24"/>
          <w:szCs w:val="24"/>
          <w:shd w:val="clear" w:color="auto" w:fill="FFFFFF"/>
        </w:rPr>
        <w:t xml:space="preserve">, </w:t>
      </w:r>
      <w:proofErr w:type="spellStart"/>
      <w:r w:rsidR="004A49EF" w:rsidRPr="00F94C82">
        <w:rPr>
          <w:rFonts w:ascii="Times New Roman" w:hAnsi="Times New Roman" w:cs="Times New Roman"/>
          <w:b/>
          <w:bCs/>
          <w:color w:val="000000"/>
          <w:sz w:val="24"/>
          <w:szCs w:val="24"/>
          <w:shd w:val="clear" w:color="auto" w:fill="FFFFFF"/>
        </w:rPr>
        <w:t>n.d</w:t>
      </w:r>
      <w:proofErr w:type="spellEnd"/>
      <w:r w:rsidR="004A49EF" w:rsidRPr="00F94C82">
        <w:rPr>
          <w:rFonts w:ascii="Times New Roman" w:hAnsi="Times New Roman" w:cs="Times New Roman"/>
          <w:b/>
          <w:bCs/>
          <w:color w:val="000000"/>
          <w:sz w:val="24"/>
          <w:szCs w:val="24"/>
          <w:shd w:val="clear" w:color="auto" w:fill="FFFFFF"/>
        </w:rPr>
        <w:t>)</w:t>
      </w:r>
    </w:p>
    <w:p w14:paraId="6968C62A" w14:textId="77777777" w:rsidR="00E51665" w:rsidRPr="00F94C82" w:rsidRDefault="00E51665" w:rsidP="00E51665">
      <w:pPr>
        <w:pStyle w:val="ListParagraph"/>
        <w:rPr>
          <w:rFonts w:ascii="Times New Roman" w:hAnsi="Times New Roman" w:cs="Times New Roman"/>
          <w:color w:val="111111"/>
          <w:sz w:val="24"/>
          <w:szCs w:val="24"/>
          <w:shd w:val="clear" w:color="auto" w:fill="FFFFFF"/>
        </w:rPr>
      </w:pPr>
    </w:p>
    <w:p w14:paraId="39A971EC" w14:textId="24C81A07" w:rsidR="00E51665" w:rsidRPr="00F94C82" w:rsidRDefault="00E51665" w:rsidP="00E51665">
      <w:pPr>
        <w:pStyle w:val="ListParagraph"/>
        <w:numPr>
          <w:ilvl w:val="0"/>
          <w:numId w:val="1"/>
        </w:numPr>
        <w:rPr>
          <w:rFonts w:ascii="Times New Roman" w:hAnsi="Times New Roman" w:cs="Times New Roman"/>
          <w:color w:val="111111"/>
          <w:sz w:val="24"/>
          <w:szCs w:val="24"/>
          <w:shd w:val="clear" w:color="auto" w:fill="FFFFFF"/>
        </w:rPr>
      </w:pPr>
      <w:r w:rsidRPr="00F94C82">
        <w:rPr>
          <w:rFonts w:ascii="Times New Roman" w:hAnsi="Times New Roman" w:cs="Times New Roman"/>
          <w:color w:val="111111"/>
          <w:sz w:val="24"/>
          <w:szCs w:val="24"/>
          <w:shd w:val="clear" w:color="auto" w:fill="FFFFFF"/>
        </w:rPr>
        <w:t xml:space="preserve"> </w:t>
      </w:r>
      <w:r w:rsidR="004A49EF" w:rsidRPr="00F94C82">
        <w:rPr>
          <w:rFonts w:ascii="Times New Roman" w:hAnsi="Times New Roman" w:cs="Times New Roman"/>
          <w:color w:val="111111"/>
          <w:sz w:val="24"/>
          <w:szCs w:val="24"/>
          <w:shd w:val="clear" w:color="auto" w:fill="FFFFFF"/>
        </w:rPr>
        <w:t>(</w:t>
      </w:r>
      <w:r w:rsidRPr="00F94C82">
        <w:rPr>
          <w:rFonts w:ascii="Times New Roman" w:hAnsi="Times New Roman" w:cs="Times New Roman"/>
          <w:color w:val="111111"/>
          <w:sz w:val="24"/>
          <w:szCs w:val="24"/>
          <w:shd w:val="clear" w:color="auto" w:fill="FFFFFF"/>
        </w:rPr>
        <w:t xml:space="preserve">The Process of Empowerment A Model for Use in Research and Practice, 2010, </w:t>
      </w:r>
    </w:p>
    <w:p w14:paraId="50797786" w14:textId="6A06DFE4" w:rsidR="00505CD7" w:rsidRPr="00F94C82" w:rsidRDefault="00264FBC" w:rsidP="00505CD7">
      <w:pPr>
        <w:pStyle w:val="ListParagraph"/>
        <w:rPr>
          <w:rFonts w:ascii="Times New Roman" w:hAnsi="Times New Roman" w:cs="Times New Roman"/>
          <w:color w:val="111111"/>
          <w:sz w:val="24"/>
          <w:szCs w:val="24"/>
          <w:shd w:val="clear" w:color="auto" w:fill="FFFFFF"/>
        </w:rPr>
      </w:pPr>
      <w:hyperlink r:id="rId6" w:history="1">
        <w:r w:rsidR="004A49EF" w:rsidRPr="00F94C82">
          <w:rPr>
            <w:rStyle w:val="Hyperlink"/>
            <w:rFonts w:ascii="Times New Roman" w:hAnsi="Times New Roman" w:cs="Times New Roman"/>
            <w:sz w:val="24"/>
            <w:szCs w:val="24"/>
            <w:shd w:val="clear" w:color="auto" w:fill="FFFFFF"/>
          </w:rPr>
          <w:t>https://www.researchgate.net/publication/46576624_The_Process_of_Empowerment_A_Model_for_Use_in_Research_and_Practice</w:t>
        </w:r>
      </w:hyperlink>
      <w:r w:rsidR="004A49EF" w:rsidRPr="00F94C82">
        <w:rPr>
          <w:rFonts w:ascii="Times New Roman" w:hAnsi="Times New Roman" w:cs="Times New Roman"/>
          <w:color w:val="111111"/>
          <w:sz w:val="24"/>
          <w:szCs w:val="24"/>
          <w:shd w:val="clear" w:color="auto" w:fill="FFFFFF"/>
        </w:rPr>
        <w:t>)</w:t>
      </w:r>
    </w:p>
    <w:p w14:paraId="7CA66CF7" w14:textId="77777777" w:rsidR="004A49EF" w:rsidRPr="00F94C82" w:rsidRDefault="004A49EF" w:rsidP="00505CD7">
      <w:pPr>
        <w:pStyle w:val="ListParagraph"/>
        <w:rPr>
          <w:rFonts w:ascii="Times New Roman" w:hAnsi="Times New Roman" w:cs="Times New Roman"/>
          <w:b/>
          <w:sz w:val="24"/>
          <w:szCs w:val="24"/>
          <w:u w:val="single"/>
        </w:rPr>
      </w:pPr>
    </w:p>
    <w:p w14:paraId="300F3999" w14:textId="11EFB046" w:rsidR="00505CD7" w:rsidRPr="00F94C82" w:rsidRDefault="00505CD7" w:rsidP="00505CD7">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(Anti-Oppressive Practices/The Anti -Violence Project</w:t>
      </w:r>
      <w:r w:rsidR="008E1834" w:rsidRPr="00F94C82">
        <w:rPr>
          <w:rFonts w:ascii="Times New Roman" w:hAnsi="Times New Roman" w:cs="Times New Roman"/>
          <w:b/>
          <w:sz w:val="24"/>
          <w:szCs w:val="24"/>
          <w:u w:val="single"/>
        </w:rPr>
        <w:t>,</w:t>
      </w:r>
      <w:r w:rsidRPr="00F94C82">
        <w:rPr>
          <w:rFonts w:ascii="Times New Roman" w:hAnsi="Times New Roman" w:cs="Times New Roman"/>
          <w:b/>
          <w:sz w:val="24"/>
          <w:szCs w:val="24"/>
          <w:u w:val="single"/>
        </w:rPr>
        <w:t xml:space="preserve"> </w:t>
      </w:r>
      <w:proofErr w:type="spellStart"/>
      <w:r w:rsidRPr="00F94C82">
        <w:rPr>
          <w:rFonts w:ascii="Times New Roman" w:hAnsi="Times New Roman" w:cs="Times New Roman"/>
          <w:b/>
          <w:sz w:val="24"/>
          <w:szCs w:val="24"/>
          <w:u w:val="single"/>
        </w:rPr>
        <w:t>n.d</w:t>
      </w:r>
      <w:proofErr w:type="spellEnd"/>
      <w:r w:rsidRPr="00F94C82">
        <w:rPr>
          <w:rFonts w:ascii="Times New Roman" w:hAnsi="Times New Roman" w:cs="Times New Roman"/>
          <w:b/>
          <w:sz w:val="24"/>
          <w:szCs w:val="24"/>
          <w:u w:val="single"/>
        </w:rPr>
        <w:t>)</w:t>
      </w:r>
    </w:p>
    <w:p w14:paraId="472C9E40" w14:textId="0EE34E11" w:rsidR="00505CD7" w:rsidRPr="00F94C82" w:rsidRDefault="00505CD7" w:rsidP="00505CD7">
      <w:pPr>
        <w:pStyle w:val="ListParagraph"/>
        <w:rPr>
          <w:rFonts w:ascii="Times New Roman" w:hAnsi="Times New Roman" w:cs="Times New Roman"/>
          <w:b/>
          <w:sz w:val="24"/>
          <w:szCs w:val="24"/>
          <w:u w:val="single"/>
        </w:rPr>
      </w:pPr>
    </w:p>
    <w:p w14:paraId="41368B03" w14:textId="3BD94A90" w:rsidR="0031041E" w:rsidRPr="00F94C82" w:rsidRDefault="0031041E" w:rsidP="0031041E">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w:t>
      </w:r>
      <w:r w:rsidRPr="00F94C82">
        <w:rPr>
          <w:rFonts w:ascii="Times New Roman" w:hAnsi="Times New Roman" w:cs="Times New Roman"/>
          <w:color w:val="222222"/>
          <w:sz w:val="24"/>
          <w:szCs w:val="24"/>
          <w:shd w:val="clear" w:color="auto" w:fill="FFFFFF"/>
        </w:rPr>
        <w:t xml:space="preserve">Alfred Adler once said that we develop </w:t>
      </w:r>
      <w:r w:rsidRPr="00F94C82">
        <w:rPr>
          <w:rFonts w:ascii="Times New Roman" w:hAnsi="Times New Roman" w:cs="Times New Roman"/>
          <w:b/>
          <w:bCs/>
          <w:color w:val="222222"/>
          <w:sz w:val="24"/>
          <w:szCs w:val="24"/>
        </w:rPr>
        <w:t>our</w:t>
      </w:r>
      <w:r w:rsidRPr="00F94C82">
        <w:rPr>
          <w:rFonts w:ascii="Times New Roman" w:hAnsi="Times New Roman" w:cs="Times New Roman"/>
          <w:color w:val="222222"/>
          <w:sz w:val="24"/>
          <w:szCs w:val="24"/>
          <w:shd w:val="clear" w:color="auto" w:fill="FFFFFF"/>
        </w:rPr>
        <w:t xml:space="preserve"> desires and drives during </w:t>
      </w:r>
      <w:r w:rsidRPr="00F94C82">
        <w:rPr>
          <w:rFonts w:ascii="Times New Roman" w:hAnsi="Times New Roman" w:cs="Times New Roman"/>
          <w:b/>
          <w:bCs/>
          <w:color w:val="222222"/>
          <w:sz w:val="24"/>
          <w:szCs w:val="24"/>
        </w:rPr>
        <w:t>our childhood</w:t>
      </w:r>
      <w:r w:rsidRPr="00F94C82">
        <w:rPr>
          <w:rFonts w:ascii="Times New Roman" w:hAnsi="Times New Roman" w:cs="Times New Roman"/>
          <w:color w:val="222222"/>
          <w:sz w:val="24"/>
          <w:szCs w:val="24"/>
          <w:shd w:val="clear" w:color="auto" w:fill="FFFFFF"/>
        </w:rPr>
        <w:t xml:space="preserve"> then </w:t>
      </w:r>
      <w:r w:rsidRPr="00F94C82">
        <w:rPr>
          <w:rFonts w:ascii="Times New Roman" w:hAnsi="Times New Roman" w:cs="Times New Roman"/>
          <w:b/>
          <w:bCs/>
          <w:color w:val="222222"/>
          <w:sz w:val="24"/>
          <w:szCs w:val="24"/>
        </w:rPr>
        <w:t>our</w:t>
      </w:r>
      <w:r w:rsidRPr="00F94C82">
        <w:rPr>
          <w:rFonts w:ascii="Times New Roman" w:hAnsi="Times New Roman" w:cs="Times New Roman"/>
          <w:color w:val="222222"/>
          <w:sz w:val="24"/>
          <w:szCs w:val="24"/>
          <w:shd w:val="clear" w:color="auto" w:fill="FFFFFF"/>
        </w:rPr>
        <w:t xml:space="preserve"> whole </w:t>
      </w:r>
      <w:r w:rsidRPr="00F94C82">
        <w:rPr>
          <w:rFonts w:ascii="Times New Roman" w:hAnsi="Times New Roman" w:cs="Times New Roman"/>
          <w:b/>
          <w:bCs/>
          <w:color w:val="222222"/>
          <w:sz w:val="24"/>
          <w:szCs w:val="24"/>
        </w:rPr>
        <w:t>adulthood</w:t>
      </w:r>
      <w:r w:rsidRPr="00F94C82">
        <w:rPr>
          <w:rFonts w:ascii="Times New Roman" w:hAnsi="Times New Roman" w:cs="Times New Roman"/>
          <w:color w:val="222222"/>
          <w:sz w:val="24"/>
          <w:szCs w:val="24"/>
          <w:shd w:val="clear" w:color="auto" w:fill="FFFFFF"/>
        </w:rPr>
        <w:t xml:space="preserve"> becomes affected by these </w:t>
      </w:r>
      <w:r w:rsidRPr="00F94C82">
        <w:rPr>
          <w:rFonts w:ascii="Times New Roman" w:hAnsi="Times New Roman" w:cs="Times New Roman"/>
          <w:b/>
          <w:bCs/>
          <w:color w:val="222222"/>
          <w:sz w:val="24"/>
          <w:szCs w:val="24"/>
        </w:rPr>
        <w:t>childhood</w:t>
      </w:r>
      <w:r w:rsidRPr="00F94C82">
        <w:rPr>
          <w:rFonts w:ascii="Times New Roman" w:hAnsi="Times New Roman" w:cs="Times New Roman"/>
          <w:color w:val="222222"/>
          <w:sz w:val="24"/>
          <w:szCs w:val="24"/>
          <w:shd w:val="clear" w:color="auto" w:fill="FFFFFF"/>
        </w:rPr>
        <w:t xml:space="preserve"> experiences. People keep striving during </w:t>
      </w:r>
      <w:r w:rsidRPr="00F94C82">
        <w:rPr>
          <w:rFonts w:ascii="Times New Roman" w:hAnsi="Times New Roman" w:cs="Times New Roman"/>
          <w:b/>
          <w:bCs/>
          <w:color w:val="222222"/>
          <w:sz w:val="24"/>
          <w:szCs w:val="24"/>
        </w:rPr>
        <w:t>their adulthood</w:t>
      </w:r>
      <w:r w:rsidRPr="00F94C82">
        <w:rPr>
          <w:rFonts w:ascii="Times New Roman" w:hAnsi="Times New Roman" w:cs="Times New Roman"/>
          <w:color w:val="222222"/>
          <w:sz w:val="24"/>
          <w:szCs w:val="24"/>
          <w:shd w:val="clear" w:color="auto" w:fill="FFFFFF"/>
        </w:rPr>
        <w:t xml:space="preserve"> to fulfil the desires they have developed during </w:t>
      </w:r>
      <w:r w:rsidRPr="00F94C82">
        <w:rPr>
          <w:rFonts w:ascii="Times New Roman" w:hAnsi="Times New Roman" w:cs="Times New Roman"/>
          <w:b/>
          <w:bCs/>
          <w:color w:val="222222"/>
          <w:sz w:val="24"/>
          <w:szCs w:val="24"/>
        </w:rPr>
        <w:t xml:space="preserve">childhood” </w:t>
      </w:r>
      <w:r w:rsidR="004A49EF" w:rsidRPr="00F94C82">
        <w:rPr>
          <w:rFonts w:ascii="Times New Roman" w:hAnsi="Times New Roman" w:cs="Times New Roman"/>
          <w:b/>
          <w:bCs/>
          <w:color w:val="222222"/>
          <w:sz w:val="24"/>
          <w:szCs w:val="24"/>
        </w:rPr>
        <w:t>(</w:t>
      </w:r>
      <w:r w:rsidRPr="00F94C82">
        <w:rPr>
          <w:rFonts w:ascii="Times New Roman" w:hAnsi="Times New Roman" w:cs="Times New Roman"/>
          <w:b/>
          <w:bCs/>
          <w:color w:val="222222"/>
          <w:sz w:val="24"/>
          <w:szCs w:val="24"/>
        </w:rPr>
        <w:t>how childhood experiences affect adulthood/2KnowMyself, https;//www.2knowmyself.com/how-childhood-experiences-affect-adulthood.</w:t>
      </w:r>
      <w:r w:rsidR="004A49EF" w:rsidRPr="00F94C82">
        <w:rPr>
          <w:rFonts w:ascii="Times New Roman" w:hAnsi="Times New Roman" w:cs="Times New Roman"/>
          <w:b/>
          <w:bCs/>
          <w:color w:val="222222"/>
          <w:sz w:val="24"/>
          <w:szCs w:val="24"/>
        </w:rPr>
        <w:t>)</w:t>
      </w:r>
    </w:p>
    <w:p w14:paraId="53217F31" w14:textId="77777777" w:rsidR="00505CD7" w:rsidRPr="00F94C82" w:rsidRDefault="00505CD7" w:rsidP="00505CD7">
      <w:pPr>
        <w:pStyle w:val="ListParagraph"/>
        <w:rPr>
          <w:rFonts w:ascii="Times New Roman" w:hAnsi="Times New Roman" w:cs="Times New Roman"/>
          <w:b/>
          <w:sz w:val="24"/>
          <w:szCs w:val="24"/>
          <w:u w:val="single"/>
        </w:rPr>
      </w:pPr>
    </w:p>
    <w:p w14:paraId="34844BC4" w14:textId="190A6580" w:rsidR="00E51665" w:rsidRPr="00F94C82" w:rsidRDefault="00E51665" w:rsidP="00E51665">
      <w:pPr>
        <w:pStyle w:val="ListParagraph"/>
        <w:rPr>
          <w:rFonts w:ascii="Times New Roman" w:hAnsi="Times New Roman" w:cs="Times New Roman"/>
          <w:color w:val="111111"/>
          <w:sz w:val="24"/>
          <w:szCs w:val="24"/>
          <w:shd w:val="clear" w:color="auto" w:fill="FFFFFF"/>
        </w:rPr>
      </w:pPr>
    </w:p>
    <w:p w14:paraId="59E0F6B3" w14:textId="5F9FC27F" w:rsidR="00E951DE" w:rsidRPr="00F94C82" w:rsidRDefault="004A49EF" w:rsidP="00E951DE">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w:t>
      </w:r>
      <w:r w:rsidR="00E951DE" w:rsidRPr="00F94C82">
        <w:rPr>
          <w:rFonts w:ascii="Times New Roman" w:hAnsi="Times New Roman" w:cs="Times New Roman"/>
          <w:b/>
          <w:sz w:val="24"/>
          <w:szCs w:val="24"/>
          <w:u w:val="single"/>
        </w:rPr>
        <w:t>Child Protection System in Wales, 4</w:t>
      </w:r>
      <w:r w:rsidR="00E951DE" w:rsidRPr="00F94C82">
        <w:rPr>
          <w:rFonts w:ascii="Times New Roman" w:hAnsi="Times New Roman" w:cs="Times New Roman"/>
          <w:b/>
          <w:sz w:val="24"/>
          <w:szCs w:val="24"/>
          <w:u w:val="single"/>
          <w:vertAlign w:val="superscript"/>
        </w:rPr>
        <w:t>th</w:t>
      </w:r>
      <w:r w:rsidR="00E951DE" w:rsidRPr="00F94C82">
        <w:rPr>
          <w:rFonts w:ascii="Times New Roman" w:hAnsi="Times New Roman" w:cs="Times New Roman"/>
          <w:b/>
          <w:sz w:val="24"/>
          <w:szCs w:val="24"/>
          <w:u w:val="single"/>
        </w:rPr>
        <w:t xml:space="preserve"> of September 2018</w:t>
      </w:r>
      <w:r w:rsidR="008E1834" w:rsidRPr="00F94C82">
        <w:rPr>
          <w:rFonts w:ascii="Times New Roman" w:hAnsi="Times New Roman" w:cs="Times New Roman"/>
          <w:b/>
          <w:sz w:val="24"/>
          <w:szCs w:val="24"/>
          <w:u w:val="single"/>
        </w:rPr>
        <w:t>.</w:t>
      </w:r>
      <w:r w:rsidR="00E951DE" w:rsidRPr="00F94C82">
        <w:rPr>
          <w:rFonts w:ascii="Times New Roman" w:hAnsi="Times New Roman" w:cs="Times New Roman"/>
          <w:b/>
          <w:sz w:val="24"/>
          <w:szCs w:val="24"/>
          <w:u w:val="single"/>
        </w:rPr>
        <w:cr/>
      </w:r>
      <w:r w:rsidR="00E951DE" w:rsidRPr="00F94C82">
        <w:rPr>
          <w:rFonts w:ascii="Times New Roman" w:hAnsi="Times New Roman" w:cs="Times New Roman"/>
          <w:color w:val="525455"/>
          <w:sz w:val="24"/>
          <w:szCs w:val="24"/>
          <w:shd w:val="clear" w:color="auto" w:fill="FFFFFF"/>
        </w:rPr>
        <w:t xml:space="preserve">“If a child is added to the </w:t>
      </w:r>
      <w:proofErr w:type="gramStart"/>
      <w:r w:rsidR="00E951DE" w:rsidRPr="00F94C82">
        <w:rPr>
          <w:rFonts w:ascii="Times New Roman" w:hAnsi="Times New Roman" w:cs="Times New Roman"/>
          <w:color w:val="525455"/>
          <w:sz w:val="24"/>
          <w:szCs w:val="24"/>
          <w:shd w:val="clear" w:color="auto" w:fill="FFFFFF"/>
        </w:rPr>
        <w:t>CPR</w:t>
      </w:r>
      <w:proofErr w:type="gramEnd"/>
      <w:r w:rsidR="00E951DE" w:rsidRPr="00F94C82">
        <w:rPr>
          <w:rFonts w:ascii="Times New Roman" w:hAnsi="Times New Roman" w:cs="Times New Roman"/>
          <w:color w:val="525455"/>
          <w:sz w:val="24"/>
          <w:szCs w:val="24"/>
          <w:shd w:val="clear" w:color="auto" w:fill="FFFFFF"/>
        </w:rPr>
        <w:t xml:space="preserve"> they must also have a child protection plan, which sets out what action needs to be taken by whom and when, in order to safeguard the child and promote their welfare.”</w:t>
      </w:r>
    </w:p>
    <w:p w14:paraId="3EE48FB7" w14:textId="23C3709B" w:rsidR="00505CD7" w:rsidRPr="00F94C82" w:rsidRDefault="00E951DE" w:rsidP="00E951DE">
      <w:pPr>
        <w:pStyle w:val="ListParagraph"/>
        <w:rPr>
          <w:rFonts w:ascii="Times New Roman" w:hAnsi="Times New Roman" w:cs="Times New Roman"/>
          <w:b/>
          <w:sz w:val="24"/>
          <w:szCs w:val="24"/>
          <w:u w:val="single"/>
        </w:rPr>
      </w:pPr>
      <w:r w:rsidRPr="00F94C82">
        <w:rPr>
          <w:rFonts w:ascii="Times New Roman" w:hAnsi="Times New Roman" w:cs="Times New Roman"/>
          <w:color w:val="525455"/>
          <w:sz w:val="24"/>
          <w:szCs w:val="24"/>
        </w:rPr>
        <w:t xml:space="preserve">“If the local authority believes that a child is at risk of significant harm they may take the child into </w:t>
      </w:r>
      <w:hyperlink r:id="rId7" w:tooltip="Looked after children" w:history="1">
        <w:r w:rsidRPr="00F94C82">
          <w:rPr>
            <w:rStyle w:val="Hyperlink"/>
            <w:rFonts w:ascii="Times New Roman" w:hAnsi="Times New Roman" w:cs="Times New Roman"/>
            <w:color w:val="2F7CA3"/>
            <w:sz w:val="24"/>
            <w:szCs w:val="24"/>
            <w:u w:val="none"/>
            <w:bdr w:val="none" w:sz="0" w:space="0" w:color="auto" w:frame="1"/>
          </w:rPr>
          <w:t>care</w:t>
        </w:r>
      </w:hyperlink>
      <w:r w:rsidRPr="00F94C82">
        <w:rPr>
          <w:rFonts w:ascii="Times New Roman" w:hAnsi="Times New Roman" w:cs="Times New Roman"/>
          <w:color w:val="525455"/>
          <w:sz w:val="24"/>
          <w:szCs w:val="24"/>
        </w:rPr>
        <w:t> to keep them safe. Unless the level of risk requires the courts to get involved immediately, extensive efforts will be made to keep the child with their family. A child can be taken into care voluntarily or under a care order.”</w:t>
      </w:r>
      <w:r w:rsidR="004A49EF" w:rsidRPr="00F94C82">
        <w:rPr>
          <w:rFonts w:ascii="Times New Roman" w:hAnsi="Times New Roman" w:cs="Times New Roman"/>
          <w:color w:val="525455"/>
          <w:sz w:val="24"/>
          <w:szCs w:val="24"/>
        </w:rPr>
        <w:t>)</w:t>
      </w:r>
    </w:p>
    <w:p w14:paraId="3BA0DD72" w14:textId="6C72BC38" w:rsidR="00043B3F" w:rsidRPr="00F94C82" w:rsidRDefault="00043B3F" w:rsidP="00E51665">
      <w:pPr>
        <w:pStyle w:val="ListParagraph"/>
        <w:rPr>
          <w:rFonts w:ascii="Times New Roman" w:hAnsi="Times New Roman" w:cs="Times New Roman"/>
          <w:b/>
          <w:sz w:val="24"/>
          <w:szCs w:val="24"/>
          <w:u w:val="single"/>
        </w:rPr>
      </w:pPr>
    </w:p>
    <w:p w14:paraId="058FFEAE" w14:textId="63256609" w:rsidR="004A49EF" w:rsidRPr="00F94C82" w:rsidRDefault="004A49EF" w:rsidP="004A49EF">
      <w:pPr>
        <w:pStyle w:val="ListParagraph"/>
        <w:numPr>
          <w:ilvl w:val="0"/>
          <w:numId w:val="1"/>
        </w:numPr>
        <w:rPr>
          <w:rFonts w:ascii="Times New Roman" w:hAnsi="Times New Roman" w:cs="Times New Roman"/>
          <w:color w:val="666666"/>
          <w:spacing w:val="8"/>
          <w:sz w:val="24"/>
          <w:szCs w:val="24"/>
          <w:shd w:val="clear" w:color="auto" w:fill="FFFFFF"/>
        </w:rPr>
      </w:pPr>
      <w:r w:rsidRPr="00F94C82">
        <w:rPr>
          <w:rFonts w:ascii="Times New Roman" w:hAnsi="Times New Roman" w:cs="Times New Roman"/>
          <w:color w:val="666666"/>
          <w:spacing w:val="8"/>
          <w:sz w:val="24"/>
          <w:szCs w:val="24"/>
          <w:shd w:val="clear" w:color="auto" w:fill="FFFFFF"/>
        </w:rPr>
        <w:t xml:space="preserve">(Babies and Mothers Should NOT Be Separated After Birth, Here’s Why, </w:t>
      </w:r>
      <w:hyperlink r:id="rId8" w:history="1">
        <w:r w:rsidRPr="00F94C82">
          <w:rPr>
            <w:rStyle w:val="Hyperlink"/>
            <w:rFonts w:ascii="Times New Roman" w:hAnsi="Times New Roman" w:cs="Times New Roman"/>
            <w:spacing w:val="8"/>
            <w:sz w:val="24"/>
            <w:szCs w:val="24"/>
            <w:shd w:val="clear" w:color="auto" w:fill="FFFFFF"/>
          </w:rPr>
          <w:t>https://jennifermargulis.net/babies-and-mothers-should-not-be-separated-after-birth-heres-why/</w:t>
        </w:r>
      </w:hyperlink>
      <w:r w:rsidRPr="00F94C82">
        <w:rPr>
          <w:rFonts w:ascii="Times New Roman" w:hAnsi="Times New Roman" w:cs="Times New Roman"/>
          <w:color w:val="666666"/>
          <w:spacing w:val="8"/>
          <w:sz w:val="24"/>
          <w:szCs w:val="24"/>
          <w:shd w:val="clear" w:color="auto" w:fill="FFFFFF"/>
        </w:rPr>
        <w:t xml:space="preserve">, </w:t>
      </w:r>
      <w:proofErr w:type="spellStart"/>
      <w:r w:rsidRPr="00F94C82">
        <w:rPr>
          <w:rFonts w:ascii="Times New Roman" w:hAnsi="Times New Roman" w:cs="Times New Roman"/>
          <w:color w:val="666666"/>
          <w:spacing w:val="8"/>
          <w:sz w:val="24"/>
          <w:szCs w:val="24"/>
          <w:shd w:val="clear" w:color="auto" w:fill="FFFFFF"/>
        </w:rPr>
        <w:t>n.d</w:t>
      </w:r>
      <w:proofErr w:type="spellEnd"/>
      <w:r w:rsidRPr="00F94C82">
        <w:rPr>
          <w:rFonts w:ascii="Times New Roman" w:hAnsi="Times New Roman" w:cs="Times New Roman"/>
          <w:color w:val="666666"/>
          <w:spacing w:val="8"/>
          <w:sz w:val="24"/>
          <w:szCs w:val="24"/>
          <w:shd w:val="clear" w:color="auto" w:fill="FFFFFF"/>
        </w:rPr>
        <w:t>)</w:t>
      </w:r>
    </w:p>
    <w:p w14:paraId="08ABA71C" w14:textId="75EEE235" w:rsidR="004A49EF" w:rsidRPr="00F94C82" w:rsidRDefault="004A49EF" w:rsidP="00E51665">
      <w:pPr>
        <w:pStyle w:val="ListParagraph"/>
        <w:rPr>
          <w:rFonts w:ascii="Times New Roman" w:hAnsi="Times New Roman" w:cs="Times New Roman"/>
          <w:b/>
          <w:sz w:val="24"/>
          <w:szCs w:val="24"/>
          <w:u w:val="single"/>
        </w:rPr>
      </w:pPr>
    </w:p>
    <w:p w14:paraId="43113DA8" w14:textId="14895B4B" w:rsidR="00AC280B" w:rsidRPr="00F94C82" w:rsidRDefault="0084316D" w:rsidP="00AC280B">
      <w:pPr>
        <w:pStyle w:val="ListParagraph"/>
        <w:rPr>
          <w:rFonts w:ascii="Times New Roman" w:hAnsi="Times New Roman" w:cs="Times New Roman"/>
          <w:b/>
          <w:sz w:val="24"/>
          <w:szCs w:val="24"/>
          <w:u w:val="single"/>
        </w:rPr>
      </w:pPr>
      <w:r w:rsidRPr="00F94C82">
        <w:rPr>
          <w:rFonts w:ascii="Times New Roman" w:hAnsi="Times New Roman" w:cs="Times New Roman"/>
          <w:b/>
          <w:sz w:val="24"/>
          <w:szCs w:val="24"/>
          <w:u w:val="single"/>
        </w:rPr>
        <w:t xml:space="preserve">- </w:t>
      </w:r>
      <w:r w:rsidR="00B45BF6" w:rsidRPr="00F94C82">
        <w:rPr>
          <w:rFonts w:ascii="Times New Roman" w:hAnsi="Times New Roman" w:cs="Times New Roman"/>
          <w:b/>
          <w:sz w:val="24"/>
          <w:szCs w:val="24"/>
          <w:u w:val="single"/>
        </w:rPr>
        <w:t>(https://le</w:t>
      </w:r>
      <w:r w:rsidR="00B45BF6" w:rsidRPr="00F94C82">
        <w:rPr>
          <w:rFonts w:ascii="Times New Roman" w:hAnsi="Times New Roman" w:cs="Times New Roman"/>
          <w:sz w:val="24"/>
          <w:szCs w:val="24"/>
        </w:rPr>
        <w:t xml:space="preserve"> </w:t>
      </w:r>
      <w:r w:rsidR="00B45BF6" w:rsidRPr="00F94C82">
        <w:rPr>
          <w:rFonts w:ascii="Times New Roman" w:hAnsi="Times New Roman" w:cs="Times New Roman"/>
          <w:b/>
          <w:sz w:val="24"/>
          <w:szCs w:val="24"/>
          <w:u w:val="single"/>
        </w:rPr>
        <w:t>The what, where and who of advocacy, arn.tearfund.org/~/media/files/tilz/publications/roots/english/advocacy_toolkit/second_edition/tearfundadvocacytoolkita_the_what_where_and_who_of_advocacy.pdf?la=en, 2014)</w:t>
      </w:r>
      <w:r w:rsidR="00B45BF6" w:rsidRPr="00F94C82">
        <w:rPr>
          <w:rFonts w:ascii="Times New Roman" w:hAnsi="Times New Roman" w:cs="Times New Roman"/>
          <w:b/>
          <w:sz w:val="24"/>
          <w:szCs w:val="24"/>
          <w:u w:val="single"/>
        </w:rPr>
        <w:cr/>
      </w:r>
    </w:p>
    <w:p w14:paraId="12D4698A" w14:textId="4EFFB6B6" w:rsidR="00AC280B" w:rsidRPr="00F94C82" w:rsidRDefault="00AC280B" w:rsidP="00AC280B">
      <w:pPr>
        <w:pStyle w:val="ListParagraph"/>
        <w:rPr>
          <w:rStyle w:val="kx21rb"/>
          <w:rFonts w:ascii="Times New Roman" w:hAnsi="Times New Roman" w:cs="Times New Roman"/>
          <w:color w:val="777777"/>
          <w:sz w:val="24"/>
          <w:szCs w:val="24"/>
        </w:rPr>
      </w:pPr>
      <w:proofErr w:type="gramStart"/>
      <w:r w:rsidRPr="00F94C82">
        <w:rPr>
          <w:rFonts w:ascii="Times New Roman" w:hAnsi="Times New Roman" w:cs="Times New Roman"/>
          <w:b/>
          <w:sz w:val="24"/>
          <w:szCs w:val="24"/>
          <w:u w:val="single"/>
        </w:rPr>
        <w:t xml:space="preserve">- </w:t>
      </w:r>
      <w:r w:rsidRPr="00F94C82">
        <w:rPr>
          <w:rStyle w:val="ilfuvd"/>
          <w:rFonts w:ascii="Times New Roman" w:hAnsi="Times New Roman" w:cs="Times New Roman"/>
          <w:color w:val="222222"/>
          <w:sz w:val="24"/>
          <w:szCs w:val="24"/>
        </w:rPr>
        <w:t>”</w:t>
      </w:r>
      <w:proofErr w:type="gramEnd"/>
      <w:r w:rsidRPr="00F94C82">
        <w:rPr>
          <w:rStyle w:val="ilfuvd"/>
          <w:rFonts w:ascii="Times New Roman" w:hAnsi="Times New Roman" w:cs="Times New Roman"/>
          <w:color w:val="222222"/>
          <w:sz w:val="24"/>
          <w:szCs w:val="24"/>
        </w:rPr>
        <w:t xml:space="preserve"> One of the most </w:t>
      </w:r>
      <w:r w:rsidRPr="00F94C82">
        <w:rPr>
          <w:rStyle w:val="ilfuvd"/>
          <w:rFonts w:ascii="Times New Roman" w:hAnsi="Times New Roman" w:cs="Times New Roman"/>
          <w:b/>
          <w:bCs/>
          <w:color w:val="222222"/>
          <w:sz w:val="24"/>
          <w:szCs w:val="24"/>
        </w:rPr>
        <w:t>important emotional</w:t>
      </w:r>
      <w:r w:rsidRPr="00F94C82">
        <w:rPr>
          <w:rStyle w:val="ilfuvd"/>
          <w:rFonts w:ascii="Times New Roman" w:hAnsi="Times New Roman" w:cs="Times New Roman"/>
          <w:color w:val="222222"/>
          <w:sz w:val="24"/>
          <w:szCs w:val="24"/>
        </w:rPr>
        <w:t xml:space="preserve"> skills a </w:t>
      </w:r>
      <w:r w:rsidRPr="00F94C82">
        <w:rPr>
          <w:rStyle w:val="ilfuvd"/>
          <w:rFonts w:ascii="Times New Roman" w:hAnsi="Times New Roman" w:cs="Times New Roman"/>
          <w:b/>
          <w:bCs/>
          <w:color w:val="222222"/>
          <w:sz w:val="24"/>
          <w:szCs w:val="24"/>
        </w:rPr>
        <w:t>child</w:t>
      </w:r>
      <w:r w:rsidRPr="00F94C82">
        <w:rPr>
          <w:rStyle w:val="ilfuvd"/>
          <w:rFonts w:ascii="Times New Roman" w:hAnsi="Times New Roman" w:cs="Times New Roman"/>
          <w:color w:val="222222"/>
          <w:sz w:val="24"/>
          <w:szCs w:val="24"/>
        </w:rPr>
        <w:t xml:space="preserve"> can learn is to control impulses, she said. Schiller said learning to control one's </w:t>
      </w:r>
      <w:proofErr w:type="spellStart"/>
      <w:r w:rsidRPr="00F94C82">
        <w:rPr>
          <w:rStyle w:val="ilfuvd"/>
          <w:rFonts w:ascii="Times New Roman" w:hAnsi="Times New Roman" w:cs="Times New Roman"/>
          <w:color w:val="222222"/>
          <w:sz w:val="24"/>
          <w:szCs w:val="24"/>
        </w:rPr>
        <w:t>iimpulses</w:t>
      </w:r>
      <w:proofErr w:type="spellEnd"/>
      <w:r w:rsidRPr="00F94C82">
        <w:rPr>
          <w:rStyle w:val="ilfuvd"/>
          <w:rFonts w:ascii="Times New Roman" w:hAnsi="Times New Roman" w:cs="Times New Roman"/>
          <w:color w:val="222222"/>
          <w:sz w:val="24"/>
          <w:szCs w:val="24"/>
        </w:rPr>
        <w:t xml:space="preserve">, delaying gratification and managing feelings, are </w:t>
      </w:r>
      <w:r w:rsidRPr="00F94C82">
        <w:rPr>
          <w:rStyle w:val="ilfuvd"/>
          <w:rFonts w:ascii="Times New Roman" w:hAnsi="Times New Roman" w:cs="Times New Roman"/>
          <w:b/>
          <w:bCs/>
          <w:color w:val="222222"/>
          <w:sz w:val="24"/>
          <w:szCs w:val="24"/>
        </w:rPr>
        <w:t>important emotional</w:t>
      </w:r>
      <w:r w:rsidRPr="00F94C82">
        <w:rPr>
          <w:rStyle w:val="ilfuvd"/>
          <w:rFonts w:ascii="Times New Roman" w:hAnsi="Times New Roman" w:cs="Times New Roman"/>
          <w:color w:val="222222"/>
          <w:sz w:val="24"/>
          <w:szCs w:val="24"/>
        </w:rPr>
        <w:t xml:space="preserve"> skills. "If you don't have </w:t>
      </w:r>
      <w:r w:rsidRPr="00F94C82">
        <w:rPr>
          <w:rStyle w:val="ilfuvd"/>
          <w:rFonts w:ascii="Times New Roman" w:hAnsi="Times New Roman" w:cs="Times New Roman"/>
          <w:b/>
          <w:bCs/>
          <w:color w:val="222222"/>
          <w:sz w:val="24"/>
          <w:szCs w:val="24"/>
        </w:rPr>
        <w:t>emotional stability</w:t>
      </w:r>
      <w:r w:rsidRPr="00F94C82">
        <w:rPr>
          <w:rStyle w:val="ilfuvd"/>
          <w:rFonts w:ascii="Times New Roman" w:hAnsi="Times New Roman" w:cs="Times New Roman"/>
          <w:color w:val="222222"/>
          <w:sz w:val="24"/>
          <w:szCs w:val="24"/>
        </w:rPr>
        <w:t xml:space="preserve">, you're not able to control impulses," she said. </w:t>
      </w:r>
      <w:r w:rsidRPr="00F94C82">
        <w:rPr>
          <w:rStyle w:val="kx21rb"/>
          <w:rFonts w:ascii="Times New Roman" w:hAnsi="Times New Roman" w:cs="Times New Roman"/>
          <w:color w:val="777777"/>
          <w:sz w:val="24"/>
          <w:szCs w:val="24"/>
        </w:rPr>
        <w:t>29 Jan 2006</w:t>
      </w:r>
    </w:p>
    <w:p w14:paraId="79E18482" w14:textId="77777777" w:rsidR="00AC280B" w:rsidRPr="00F94C82" w:rsidRDefault="00AC280B" w:rsidP="00AC280B">
      <w:pPr>
        <w:pStyle w:val="ListParagraph"/>
        <w:rPr>
          <w:rFonts w:ascii="Times New Roman" w:hAnsi="Times New Roman" w:cs="Times New Roman"/>
          <w:color w:val="666666"/>
          <w:spacing w:val="8"/>
          <w:sz w:val="24"/>
          <w:szCs w:val="24"/>
          <w:shd w:val="clear" w:color="auto" w:fill="FFFFFF"/>
        </w:rPr>
      </w:pPr>
    </w:p>
    <w:p w14:paraId="4B6A7F7B" w14:textId="77777777" w:rsidR="00DB4BAA" w:rsidRPr="00F94C82" w:rsidRDefault="00DB4BAA" w:rsidP="00DB4BAA">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lastRenderedPageBreak/>
        <w:t>Article 19 of the UNCRC suggest “that children and young adults have the basic human right to dignity. This means they have a right against violence the same as everyone else.”</w:t>
      </w:r>
    </w:p>
    <w:p w14:paraId="0F04C37F" w14:textId="148096CD" w:rsidR="00B45BF6" w:rsidRPr="00F94C82" w:rsidRDefault="00DB4BAA" w:rsidP="00DB4BAA">
      <w:pPr>
        <w:pStyle w:val="ListParagraph"/>
        <w:rPr>
          <w:rFonts w:ascii="Times New Roman" w:hAnsi="Times New Roman" w:cs="Times New Roman"/>
          <w:b/>
          <w:sz w:val="24"/>
          <w:szCs w:val="24"/>
          <w:u w:val="single"/>
        </w:rPr>
      </w:pPr>
      <w:r w:rsidRPr="00F94C82">
        <w:rPr>
          <w:rFonts w:ascii="Times New Roman" w:hAnsi="Times New Roman" w:cs="Times New Roman"/>
          <w:b/>
          <w:sz w:val="24"/>
          <w:szCs w:val="24"/>
          <w:u w:val="single"/>
        </w:rPr>
        <w:t>(</w:t>
      </w:r>
      <w:hyperlink r:id="rId9" w:history="1">
        <w:r w:rsidRPr="00F94C82">
          <w:rPr>
            <w:rStyle w:val="Hyperlink"/>
            <w:rFonts w:ascii="Times New Roman" w:hAnsi="Times New Roman" w:cs="Times New Roman"/>
            <w:b/>
            <w:sz w:val="24"/>
            <w:szCs w:val="24"/>
          </w:rPr>
          <w:t>https://www.cypcs.org.uk/rights/uncrcarticles/article-19</w:t>
        </w:r>
      </w:hyperlink>
      <w:r w:rsidRPr="00F94C82">
        <w:rPr>
          <w:rFonts w:ascii="Times New Roman" w:hAnsi="Times New Roman" w:cs="Times New Roman"/>
          <w:b/>
          <w:sz w:val="24"/>
          <w:szCs w:val="24"/>
          <w:u w:val="single"/>
        </w:rPr>
        <w:t xml:space="preserve">, </w:t>
      </w:r>
      <w:proofErr w:type="spellStart"/>
      <w:r w:rsidRPr="00F94C82">
        <w:rPr>
          <w:rFonts w:ascii="Times New Roman" w:hAnsi="Times New Roman" w:cs="Times New Roman"/>
          <w:b/>
          <w:sz w:val="24"/>
          <w:szCs w:val="24"/>
          <w:u w:val="single"/>
        </w:rPr>
        <w:t>n.d</w:t>
      </w:r>
      <w:proofErr w:type="spellEnd"/>
      <w:r w:rsidRPr="00F94C82">
        <w:rPr>
          <w:rFonts w:ascii="Times New Roman" w:hAnsi="Times New Roman" w:cs="Times New Roman"/>
          <w:b/>
          <w:sz w:val="24"/>
          <w:szCs w:val="24"/>
          <w:u w:val="single"/>
        </w:rPr>
        <w:t>)</w:t>
      </w:r>
      <w:r w:rsidRPr="00F94C82">
        <w:rPr>
          <w:rFonts w:ascii="Times New Roman" w:hAnsi="Times New Roman" w:cs="Times New Roman"/>
          <w:b/>
          <w:sz w:val="24"/>
          <w:szCs w:val="24"/>
          <w:u w:val="single"/>
        </w:rPr>
        <w:cr/>
      </w:r>
    </w:p>
    <w:p w14:paraId="06ACC00F" w14:textId="77777777" w:rsidR="0084316D" w:rsidRPr="00F94C82" w:rsidRDefault="0084316D" w:rsidP="0084316D">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bCs/>
          <w:color w:val="222222"/>
          <w:sz w:val="24"/>
          <w:szCs w:val="24"/>
        </w:rPr>
        <w:t>Best interests</w:t>
      </w:r>
      <w:r w:rsidRPr="00F94C82">
        <w:rPr>
          <w:rFonts w:ascii="Times New Roman" w:hAnsi="Times New Roman" w:cs="Times New Roman"/>
          <w:color w:val="222222"/>
          <w:sz w:val="24"/>
          <w:szCs w:val="24"/>
          <w:shd w:val="clear" w:color="auto" w:fill="FFFFFF"/>
        </w:rPr>
        <w:t xml:space="preserve"> or </w:t>
      </w:r>
      <w:r w:rsidRPr="00F94C82">
        <w:rPr>
          <w:rFonts w:ascii="Times New Roman" w:hAnsi="Times New Roman" w:cs="Times New Roman"/>
          <w:b/>
          <w:bCs/>
          <w:color w:val="222222"/>
          <w:sz w:val="24"/>
          <w:szCs w:val="24"/>
        </w:rPr>
        <w:t>best interests of the child</w:t>
      </w:r>
      <w:r w:rsidRPr="00F94C82">
        <w:rPr>
          <w:rFonts w:ascii="Times New Roman" w:hAnsi="Times New Roman" w:cs="Times New Roman"/>
          <w:color w:val="222222"/>
          <w:sz w:val="24"/>
          <w:szCs w:val="24"/>
          <w:shd w:val="clear" w:color="auto" w:fill="FFFFFF"/>
        </w:rPr>
        <w:t xml:space="preserve"> is a child rights principle, which derives from Article 3 of the </w:t>
      </w:r>
      <w:hyperlink r:id="rId10" w:tooltip="UN Convention on the Rights of the Child" w:history="1">
        <w:r w:rsidRPr="00F94C82">
          <w:rPr>
            <w:rFonts w:ascii="Times New Roman" w:hAnsi="Times New Roman" w:cs="Times New Roman"/>
            <w:color w:val="0645AD"/>
            <w:sz w:val="24"/>
            <w:szCs w:val="24"/>
            <w:u w:val="single"/>
          </w:rPr>
          <w:t>UN Convention on the Rights of the Child</w:t>
        </w:r>
      </w:hyperlink>
      <w:r w:rsidRPr="00F94C82">
        <w:rPr>
          <w:rFonts w:ascii="Times New Roman" w:hAnsi="Times New Roman" w:cs="Times New Roman"/>
          <w:color w:val="222222"/>
          <w:sz w:val="24"/>
          <w:szCs w:val="24"/>
          <w:shd w:val="clear" w:color="auto" w:fill="FFFFFF"/>
        </w:rPr>
        <w:t xml:space="preserve">, which says that “in all actions concerning children, whether undertaken by public or private social welfare institutions, courts of law, administrative authorities or legislative bodies, the best interests of the child shall be a primary consideration”. Assessing the best interests of a child means to evaluate and balance “all the elements necessary to make a decision in a specific situation for a specific individual child or group of children”. </w:t>
      </w:r>
    </w:p>
    <w:p w14:paraId="2425E215" w14:textId="666A23A4" w:rsidR="0084316D" w:rsidRPr="00F94C82" w:rsidRDefault="0084316D" w:rsidP="00DB4BAA">
      <w:pPr>
        <w:pStyle w:val="ListParagraph"/>
        <w:rPr>
          <w:rFonts w:ascii="Times New Roman" w:hAnsi="Times New Roman" w:cs="Times New Roman"/>
          <w:b/>
          <w:sz w:val="24"/>
          <w:szCs w:val="24"/>
          <w:u w:val="single"/>
        </w:rPr>
      </w:pPr>
      <w:r w:rsidRPr="00F94C82">
        <w:rPr>
          <w:rFonts w:ascii="Times New Roman" w:hAnsi="Times New Roman" w:cs="Times New Roman"/>
          <w:b/>
          <w:sz w:val="24"/>
          <w:szCs w:val="24"/>
          <w:u w:val="single"/>
        </w:rPr>
        <w:t>(Best interest, last edited 22</w:t>
      </w:r>
      <w:r w:rsidRPr="00F94C82">
        <w:rPr>
          <w:rFonts w:ascii="Times New Roman" w:hAnsi="Times New Roman" w:cs="Times New Roman"/>
          <w:b/>
          <w:sz w:val="24"/>
          <w:szCs w:val="24"/>
          <w:u w:val="single"/>
          <w:vertAlign w:val="superscript"/>
        </w:rPr>
        <w:t>nd</w:t>
      </w:r>
      <w:r w:rsidRPr="00F94C82">
        <w:rPr>
          <w:rFonts w:ascii="Times New Roman" w:hAnsi="Times New Roman" w:cs="Times New Roman"/>
          <w:b/>
          <w:sz w:val="24"/>
          <w:szCs w:val="24"/>
          <w:u w:val="single"/>
        </w:rPr>
        <w:t xml:space="preserve"> of March 2019, </w:t>
      </w:r>
      <w:hyperlink r:id="rId11" w:history="1">
        <w:r w:rsidR="008E1834" w:rsidRPr="00F94C82">
          <w:rPr>
            <w:rStyle w:val="Hyperlink"/>
            <w:rFonts w:ascii="Times New Roman" w:hAnsi="Times New Roman" w:cs="Times New Roman"/>
            <w:b/>
            <w:sz w:val="24"/>
            <w:szCs w:val="24"/>
          </w:rPr>
          <w:t>https://en.wikipedia.org/wiki/Best_interests</w:t>
        </w:r>
      </w:hyperlink>
      <w:r w:rsidRPr="00F94C82">
        <w:rPr>
          <w:rFonts w:ascii="Times New Roman" w:hAnsi="Times New Roman" w:cs="Times New Roman"/>
          <w:b/>
          <w:sz w:val="24"/>
          <w:szCs w:val="24"/>
          <w:u w:val="single"/>
        </w:rPr>
        <w:t>)</w:t>
      </w:r>
    </w:p>
    <w:p w14:paraId="4E376BED" w14:textId="10E649E2" w:rsidR="008E1834" w:rsidRPr="00F94C82" w:rsidRDefault="008E1834" w:rsidP="00DB4BAA">
      <w:pPr>
        <w:pStyle w:val="ListParagraph"/>
        <w:rPr>
          <w:rFonts w:ascii="Times New Roman" w:hAnsi="Times New Roman" w:cs="Times New Roman"/>
          <w:b/>
          <w:sz w:val="24"/>
          <w:szCs w:val="24"/>
          <w:u w:val="single"/>
        </w:rPr>
      </w:pPr>
    </w:p>
    <w:p w14:paraId="6DAD2DE1" w14:textId="4571B4A7" w:rsidR="008E1834" w:rsidRPr="00F94C82" w:rsidRDefault="008E1834" w:rsidP="008E1834">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w:t>
      </w:r>
      <w:proofErr w:type="gramStart"/>
      <w:r w:rsidRPr="00F94C82">
        <w:rPr>
          <w:rFonts w:ascii="Times New Roman" w:hAnsi="Times New Roman" w:cs="Times New Roman"/>
          <w:b/>
          <w:sz w:val="24"/>
          <w:szCs w:val="24"/>
          <w:u w:val="single"/>
        </w:rPr>
        <w:t>Oxford,2019.</w:t>
      </w:r>
      <w:r w:rsidRPr="00F94C82">
        <w:rPr>
          <w:rFonts w:ascii="Times New Roman" w:hAnsi="Times New Roman" w:cs="Times New Roman"/>
          <w:b/>
          <w:sz w:val="24"/>
          <w:szCs w:val="24"/>
          <w:u w:val="single"/>
        </w:rPr>
        <w:t>http://www.oxfordreference.com/view/10.1093/acref/9780195392883.001.0001/m_en_us1443733?result=28703&amp;rskey=mUluzQ</w:t>
      </w:r>
      <w:proofErr w:type="gramEnd"/>
      <w:r w:rsidRPr="00F94C82">
        <w:rPr>
          <w:rFonts w:ascii="Times New Roman" w:hAnsi="Times New Roman" w:cs="Times New Roman"/>
          <w:b/>
          <w:sz w:val="24"/>
          <w:szCs w:val="24"/>
          <w:u w:val="single"/>
        </w:rPr>
        <w:t>)</w:t>
      </w:r>
    </w:p>
    <w:p w14:paraId="362C4B07" w14:textId="7166A673" w:rsidR="00E543FA" w:rsidRPr="00F94C82" w:rsidRDefault="00E543FA" w:rsidP="00E543FA">
      <w:pPr>
        <w:rPr>
          <w:rFonts w:ascii="Times New Roman" w:hAnsi="Times New Roman" w:cs="Times New Roman"/>
          <w:b/>
          <w:sz w:val="24"/>
          <w:szCs w:val="24"/>
          <w:u w:val="single"/>
        </w:rPr>
      </w:pPr>
    </w:p>
    <w:p w14:paraId="0A0C8E41" w14:textId="0D814004" w:rsidR="00E543FA" w:rsidRPr="00F94C82" w:rsidRDefault="00E543FA" w:rsidP="00E543FA">
      <w:pPr>
        <w:pStyle w:val="ListParagraph"/>
        <w:numPr>
          <w:ilvl w:val="0"/>
          <w:numId w:val="1"/>
        </w:numPr>
        <w:rPr>
          <w:rFonts w:ascii="Times New Roman" w:hAnsi="Times New Roman" w:cs="Times New Roman"/>
          <w:b/>
          <w:sz w:val="24"/>
          <w:szCs w:val="24"/>
          <w:u w:val="single"/>
        </w:rPr>
      </w:pPr>
      <w:r w:rsidRPr="00F94C82">
        <w:rPr>
          <w:rFonts w:ascii="Times New Roman" w:hAnsi="Times New Roman" w:cs="Times New Roman"/>
          <w:b/>
          <w:sz w:val="24"/>
          <w:szCs w:val="24"/>
          <w:u w:val="single"/>
        </w:rPr>
        <w:t>(The Sun, 3</w:t>
      </w:r>
      <w:r w:rsidRPr="00F94C82">
        <w:rPr>
          <w:rFonts w:ascii="Times New Roman" w:hAnsi="Times New Roman" w:cs="Times New Roman"/>
          <w:b/>
          <w:sz w:val="24"/>
          <w:szCs w:val="24"/>
          <w:u w:val="single"/>
          <w:vertAlign w:val="superscript"/>
        </w:rPr>
        <w:t>rd</w:t>
      </w:r>
      <w:r w:rsidRPr="00F94C82">
        <w:rPr>
          <w:rFonts w:ascii="Times New Roman" w:hAnsi="Times New Roman" w:cs="Times New Roman"/>
          <w:b/>
          <w:sz w:val="24"/>
          <w:szCs w:val="24"/>
          <w:u w:val="single"/>
        </w:rPr>
        <w:t xml:space="preserve"> of </w:t>
      </w:r>
      <w:proofErr w:type="gramStart"/>
      <w:r w:rsidRPr="00F94C82">
        <w:rPr>
          <w:rFonts w:ascii="Times New Roman" w:hAnsi="Times New Roman" w:cs="Times New Roman"/>
          <w:b/>
          <w:sz w:val="24"/>
          <w:szCs w:val="24"/>
          <w:u w:val="single"/>
        </w:rPr>
        <w:t>December,</w:t>
      </w:r>
      <w:proofErr w:type="gramEnd"/>
      <w:r w:rsidRPr="00F94C82">
        <w:rPr>
          <w:rFonts w:ascii="Times New Roman" w:hAnsi="Times New Roman" w:cs="Times New Roman"/>
          <w:b/>
          <w:sz w:val="24"/>
          <w:szCs w:val="24"/>
          <w:u w:val="single"/>
        </w:rPr>
        <w:t xml:space="preserve"> 2018. </w:t>
      </w:r>
      <w:r w:rsidRPr="00F94C82">
        <w:rPr>
          <w:rFonts w:ascii="Times New Roman" w:hAnsi="Times New Roman" w:cs="Times New Roman"/>
          <w:b/>
          <w:sz w:val="24"/>
          <w:szCs w:val="24"/>
          <w:u w:val="single"/>
        </w:rPr>
        <w:t>https://www.thesun.co.uk/news/4567187/baby-p-killers-tracey-connelly-steven-barker-jason-owen/</w:t>
      </w:r>
      <w:r w:rsidRPr="00F94C82">
        <w:rPr>
          <w:rFonts w:ascii="Times New Roman" w:hAnsi="Times New Roman" w:cs="Times New Roman"/>
          <w:b/>
          <w:sz w:val="24"/>
          <w:szCs w:val="24"/>
          <w:u w:val="single"/>
        </w:rPr>
        <w:t>)</w:t>
      </w:r>
    </w:p>
    <w:p w14:paraId="377BA7ED" w14:textId="4D294D63" w:rsidR="00886961" w:rsidRPr="00F94C82" w:rsidRDefault="00886961" w:rsidP="00886961">
      <w:pPr>
        <w:rPr>
          <w:rFonts w:ascii="Times New Roman" w:hAnsi="Times New Roman" w:cs="Times New Roman"/>
          <w:b/>
          <w:sz w:val="24"/>
          <w:szCs w:val="24"/>
          <w:u w:val="single"/>
        </w:rPr>
      </w:pPr>
    </w:p>
    <w:p w14:paraId="448ABC96" w14:textId="180594B0" w:rsidR="00886961" w:rsidRPr="00F94C82" w:rsidRDefault="00886961" w:rsidP="00886961">
      <w:pPr>
        <w:pStyle w:val="ListParagraph"/>
        <w:numPr>
          <w:ilvl w:val="0"/>
          <w:numId w:val="1"/>
        </w:numPr>
        <w:rPr>
          <w:rFonts w:ascii="Times New Roman" w:hAnsi="Times New Roman" w:cs="Times New Roman"/>
          <w:b/>
          <w:sz w:val="24"/>
          <w:szCs w:val="24"/>
          <w:u w:val="single"/>
        </w:rPr>
      </w:pPr>
    </w:p>
    <w:p w14:paraId="44CCAA37" w14:textId="77777777" w:rsidR="00B45BF6" w:rsidRPr="00F94C82" w:rsidRDefault="00B45BF6" w:rsidP="00B45BF6">
      <w:pPr>
        <w:rPr>
          <w:rFonts w:ascii="Times New Roman" w:hAnsi="Times New Roman" w:cs="Times New Roman"/>
          <w:b/>
          <w:sz w:val="24"/>
          <w:szCs w:val="24"/>
          <w:u w:val="single"/>
        </w:rPr>
      </w:pPr>
    </w:p>
    <w:p w14:paraId="6868FE6B" w14:textId="77777777" w:rsidR="00B45BF6" w:rsidRPr="00F94C82" w:rsidRDefault="00B45BF6" w:rsidP="00E51665">
      <w:pPr>
        <w:pStyle w:val="ListParagraph"/>
        <w:rPr>
          <w:rFonts w:ascii="Times New Roman" w:hAnsi="Times New Roman" w:cs="Times New Roman"/>
          <w:b/>
          <w:sz w:val="24"/>
          <w:szCs w:val="24"/>
          <w:u w:val="single"/>
        </w:rPr>
      </w:pPr>
    </w:p>
    <w:p w14:paraId="048B3A1D" w14:textId="77777777" w:rsidR="00E51665" w:rsidRPr="00F94C82" w:rsidRDefault="00E51665" w:rsidP="00E51665">
      <w:pPr>
        <w:rPr>
          <w:rFonts w:ascii="Times New Roman" w:hAnsi="Times New Roman" w:cs="Times New Roman"/>
          <w:b/>
          <w:sz w:val="24"/>
          <w:szCs w:val="24"/>
          <w:u w:val="single"/>
        </w:rPr>
      </w:pPr>
    </w:p>
    <w:p w14:paraId="1E44E473" w14:textId="1854FC9A" w:rsidR="001B63D1" w:rsidRPr="00F94C82" w:rsidRDefault="001B63D1" w:rsidP="00E51665">
      <w:pPr>
        <w:pStyle w:val="ListParagraph"/>
        <w:rPr>
          <w:rFonts w:ascii="Times New Roman" w:hAnsi="Times New Roman" w:cs="Times New Roman"/>
          <w:b/>
          <w:sz w:val="24"/>
          <w:szCs w:val="24"/>
          <w:u w:val="single"/>
        </w:rPr>
      </w:pPr>
    </w:p>
    <w:sectPr w:rsidR="001B63D1" w:rsidRPr="00F94C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3839FF"/>
    <w:multiLevelType w:val="hybridMultilevel"/>
    <w:tmpl w:val="454E1AC4"/>
    <w:lvl w:ilvl="0" w:tplc="7D328F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3D1"/>
    <w:rsid w:val="00043B3F"/>
    <w:rsid w:val="0006703F"/>
    <w:rsid w:val="00147DFD"/>
    <w:rsid w:val="00185B1E"/>
    <w:rsid w:val="00191BA9"/>
    <w:rsid w:val="001940E6"/>
    <w:rsid w:val="001A25D1"/>
    <w:rsid w:val="001B63D1"/>
    <w:rsid w:val="0021067A"/>
    <w:rsid w:val="002160A2"/>
    <w:rsid w:val="00264FBC"/>
    <w:rsid w:val="002C1F07"/>
    <w:rsid w:val="002F79B3"/>
    <w:rsid w:val="0031041E"/>
    <w:rsid w:val="00342884"/>
    <w:rsid w:val="0036176C"/>
    <w:rsid w:val="00401B27"/>
    <w:rsid w:val="004A49EF"/>
    <w:rsid w:val="00505CD7"/>
    <w:rsid w:val="00523267"/>
    <w:rsid w:val="005A4908"/>
    <w:rsid w:val="0060241C"/>
    <w:rsid w:val="00677006"/>
    <w:rsid w:val="006A1292"/>
    <w:rsid w:val="00710AD7"/>
    <w:rsid w:val="00721ABC"/>
    <w:rsid w:val="00785C79"/>
    <w:rsid w:val="0084316D"/>
    <w:rsid w:val="00880279"/>
    <w:rsid w:val="00886961"/>
    <w:rsid w:val="008E1834"/>
    <w:rsid w:val="008E69A5"/>
    <w:rsid w:val="00954FF3"/>
    <w:rsid w:val="009A1FC4"/>
    <w:rsid w:val="00A35935"/>
    <w:rsid w:val="00A867F1"/>
    <w:rsid w:val="00AC280B"/>
    <w:rsid w:val="00AD0E43"/>
    <w:rsid w:val="00AE546B"/>
    <w:rsid w:val="00B45BF6"/>
    <w:rsid w:val="00C038C0"/>
    <w:rsid w:val="00C16831"/>
    <w:rsid w:val="00C228D4"/>
    <w:rsid w:val="00C32F05"/>
    <w:rsid w:val="00CA7620"/>
    <w:rsid w:val="00CC2982"/>
    <w:rsid w:val="00D0749C"/>
    <w:rsid w:val="00D17FB4"/>
    <w:rsid w:val="00DB245B"/>
    <w:rsid w:val="00DB4BAA"/>
    <w:rsid w:val="00E35148"/>
    <w:rsid w:val="00E51665"/>
    <w:rsid w:val="00E543FA"/>
    <w:rsid w:val="00E81B04"/>
    <w:rsid w:val="00E91C40"/>
    <w:rsid w:val="00E951DE"/>
    <w:rsid w:val="00EB4ECE"/>
    <w:rsid w:val="00ED3A63"/>
    <w:rsid w:val="00ED4D85"/>
    <w:rsid w:val="00EE0F7D"/>
    <w:rsid w:val="00EF4A48"/>
    <w:rsid w:val="00F70A1C"/>
    <w:rsid w:val="00F85B5C"/>
    <w:rsid w:val="00F94C82"/>
    <w:rsid w:val="00F94ED8"/>
    <w:rsid w:val="00FD4493"/>
    <w:rsid w:val="00FE3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CB747"/>
  <w15:chartTrackingRefBased/>
  <w15:docId w15:val="{4AAA6254-6570-49A2-9FA1-1FB320266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3D1"/>
    <w:pPr>
      <w:ind w:left="720"/>
      <w:contextualSpacing/>
    </w:pPr>
  </w:style>
  <w:style w:type="paragraph" w:styleId="NormalWeb">
    <w:name w:val="Normal (Web)"/>
    <w:basedOn w:val="Normal"/>
    <w:uiPriority w:val="99"/>
    <w:unhideWhenUsed/>
    <w:rsid w:val="00FE3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E3531"/>
    <w:rPr>
      <w:color w:val="0000FF"/>
      <w:u w:val="single"/>
    </w:rPr>
  </w:style>
  <w:style w:type="character" w:styleId="UnresolvedMention">
    <w:name w:val="Unresolved Mention"/>
    <w:basedOn w:val="DefaultParagraphFont"/>
    <w:uiPriority w:val="99"/>
    <w:semiHidden/>
    <w:unhideWhenUsed/>
    <w:rsid w:val="004A49EF"/>
    <w:rPr>
      <w:color w:val="605E5C"/>
      <w:shd w:val="clear" w:color="auto" w:fill="E1DFDD"/>
    </w:rPr>
  </w:style>
  <w:style w:type="character" w:customStyle="1" w:styleId="ilfuvd">
    <w:name w:val="ilfuvd"/>
    <w:basedOn w:val="DefaultParagraphFont"/>
    <w:rsid w:val="00AC280B"/>
  </w:style>
  <w:style w:type="character" w:customStyle="1" w:styleId="kx21rb">
    <w:name w:val="kx21rb"/>
    <w:basedOn w:val="DefaultParagraphFont"/>
    <w:rsid w:val="00AC2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7631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ennifermargulis.net/babies-and-mothers-should-not-be-separated-after-birth-heres-wh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earning.nspcc.org.uk/children-and-families-at-risk/looked-after-childr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46576624_The_Process_of_Empowerment_A_Model_for_Use_in_Research_and_Practice" TargetMode="External"/><Relationship Id="rId11" Type="http://schemas.openxmlformats.org/officeDocument/2006/relationships/hyperlink" Target="https://en.wikipedia.org/wiki/Best_interests" TargetMode="External"/><Relationship Id="rId5" Type="http://schemas.openxmlformats.org/officeDocument/2006/relationships/hyperlink" Target="https://en.wikipedia.org/wiki/UN_Convention_on_the_Rights_of_the_Child" TargetMode="External"/><Relationship Id="rId10" Type="http://schemas.openxmlformats.org/officeDocument/2006/relationships/hyperlink" Target="https://en.wikipedia.org/wiki/UN_Convention_on_the_Rights_of_the_Child" TargetMode="External"/><Relationship Id="rId4" Type="http://schemas.openxmlformats.org/officeDocument/2006/relationships/webSettings" Target="webSettings.xml"/><Relationship Id="rId9" Type="http://schemas.openxmlformats.org/officeDocument/2006/relationships/hyperlink" Target="https://www.cypcs.org.uk/rights/uncrcarticles/article-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2019-04-30T16:11:00Z</dcterms:created>
  <dcterms:modified xsi:type="dcterms:W3CDTF">2019-04-30T16:11:00Z</dcterms:modified>
</cp:coreProperties>
</file>