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308B066A" w:rsidR="008F1308" w:rsidRPr="00A406E5" w:rsidRDefault="005A1D3A" w:rsidP="00E51AAC">
            <w:pPr>
              <w:spacing w:before="120" w:after="120"/>
              <w:jc w:val="both"/>
              <w:rPr>
                <w:rFonts w:ascii="Arial" w:hAnsi="Arial" w:cs="Arial"/>
                <w:b/>
                <w:sz w:val="22"/>
                <w:szCs w:val="22"/>
              </w:rPr>
            </w:pPr>
            <w:r>
              <w:rPr>
                <w:rFonts w:ascii="Arial" w:hAnsi="Arial" w:cs="Arial"/>
                <w:b/>
                <w:sz w:val="22"/>
                <w:szCs w:val="22"/>
              </w:rPr>
              <w:t>Community and Neighbourhood Policing</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30B85D6" w:rsidR="00B84B5B" w:rsidRPr="00A406E5" w:rsidRDefault="005A1D3A" w:rsidP="00152E9D">
            <w:pPr>
              <w:spacing w:before="120" w:after="120"/>
              <w:jc w:val="both"/>
              <w:rPr>
                <w:rFonts w:ascii="Arial" w:hAnsi="Arial" w:cs="Arial"/>
                <w:b/>
                <w:sz w:val="22"/>
                <w:szCs w:val="22"/>
              </w:rPr>
            </w:pPr>
            <w:r>
              <w:rPr>
                <w:rFonts w:ascii="Arial" w:hAnsi="Arial" w:cs="Arial"/>
                <w:b/>
                <w:sz w:val="22"/>
                <w:szCs w:val="22"/>
              </w:rPr>
              <w:t>BMPL5019a</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D393C3C" w:rsidR="00B84B5B" w:rsidRPr="00A406E5" w:rsidRDefault="000E731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3F531CD" w:rsidR="00DB116D" w:rsidRPr="00A406E5" w:rsidRDefault="005A1D3A"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40194CAE" w:rsidR="00DB116D" w:rsidRPr="00A406E5" w:rsidRDefault="00161B8E" w:rsidP="00E51AAC">
            <w:pPr>
              <w:spacing w:before="120" w:after="120"/>
              <w:jc w:val="both"/>
              <w:rPr>
                <w:rFonts w:ascii="Arial" w:hAnsi="Arial" w:cs="Arial"/>
                <w:b/>
                <w:sz w:val="22"/>
                <w:szCs w:val="22"/>
              </w:rPr>
            </w:pPr>
            <w:r>
              <w:rPr>
                <w:rFonts w:ascii="Arial" w:hAnsi="Arial" w:cs="Arial"/>
                <w:b/>
                <w:sz w:val="22"/>
                <w:szCs w:val="22"/>
              </w:rPr>
              <w:t>Jane Davies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B4330EE" w14:textId="77777777" w:rsidR="00DB116D" w:rsidRDefault="005A1D3A" w:rsidP="005F0579">
            <w:pPr>
              <w:spacing w:before="120" w:after="120"/>
              <w:jc w:val="both"/>
              <w:rPr>
                <w:rFonts w:ascii="Arial" w:hAnsi="Arial" w:cs="Arial"/>
                <w:b/>
                <w:sz w:val="22"/>
                <w:szCs w:val="22"/>
              </w:rPr>
            </w:pPr>
            <w:r>
              <w:rPr>
                <w:rFonts w:ascii="Arial" w:hAnsi="Arial" w:cs="Arial"/>
                <w:b/>
                <w:sz w:val="22"/>
                <w:szCs w:val="22"/>
              </w:rPr>
              <w:t>Assessment 1</w:t>
            </w:r>
          </w:p>
          <w:p w14:paraId="65F06CB5" w14:textId="77777777" w:rsidR="005A1D3A" w:rsidRDefault="005A1D3A" w:rsidP="005F0579">
            <w:pPr>
              <w:spacing w:before="120" w:after="120"/>
              <w:jc w:val="both"/>
              <w:rPr>
                <w:rFonts w:ascii="Arial" w:hAnsi="Arial" w:cs="Arial"/>
                <w:b/>
                <w:sz w:val="22"/>
                <w:szCs w:val="22"/>
              </w:rPr>
            </w:pPr>
          </w:p>
          <w:p w14:paraId="13530228" w14:textId="783D090F" w:rsidR="005A1D3A" w:rsidRPr="00A406E5" w:rsidRDefault="005A1D3A" w:rsidP="005F0579">
            <w:pPr>
              <w:spacing w:before="120" w:after="120"/>
              <w:jc w:val="both"/>
              <w:rPr>
                <w:rFonts w:ascii="Arial" w:hAnsi="Arial" w:cs="Arial"/>
                <w:b/>
                <w:sz w:val="22"/>
                <w:szCs w:val="22"/>
              </w:rPr>
            </w:pPr>
            <w:r>
              <w:rPr>
                <w:rFonts w:ascii="Arial" w:hAnsi="Arial" w:cs="Arial"/>
                <w:b/>
                <w:sz w:val="22"/>
                <w:szCs w:val="22"/>
              </w:rPr>
              <w:t>10 Minute Role play</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34A19003" w:rsidR="00DB116D" w:rsidRPr="00A406E5" w:rsidRDefault="005A1D3A" w:rsidP="00E51AAC">
            <w:pPr>
              <w:spacing w:before="120" w:after="120"/>
              <w:jc w:val="both"/>
              <w:rPr>
                <w:rFonts w:ascii="Arial" w:hAnsi="Arial" w:cs="Arial"/>
                <w:b/>
                <w:sz w:val="22"/>
                <w:szCs w:val="22"/>
              </w:rPr>
            </w:pPr>
            <w:r>
              <w:rPr>
                <w:rFonts w:ascii="Arial" w:hAnsi="Arial" w:cs="Arial"/>
                <w:b/>
                <w:sz w:val="22"/>
                <w:szCs w:val="22"/>
              </w:rPr>
              <w:t>10 minute Role Play</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7CB30285" w:rsidR="00B84B5B" w:rsidRPr="00A406E5" w:rsidRDefault="005A1D3A" w:rsidP="005F0579">
            <w:pPr>
              <w:spacing w:before="120" w:after="120"/>
              <w:jc w:val="both"/>
              <w:rPr>
                <w:rFonts w:ascii="Arial" w:hAnsi="Arial" w:cs="Arial"/>
                <w:b/>
                <w:sz w:val="22"/>
                <w:szCs w:val="22"/>
              </w:rPr>
            </w:pPr>
            <w:r>
              <w:rPr>
                <w:rFonts w:ascii="Arial" w:hAnsi="Arial" w:cs="Arial"/>
                <w:b/>
                <w:sz w:val="22"/>
                <w:szCs w:val="22"/>
              </w:rPr>
              <w:t>w/c 10.11.25</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4B598B17" w:rsidR="00B84B5B" w:rsidRPr="00A406E5" w:rsidRDefault="005A1D3A" w:rsidP="005F0579">
            <w:pPr>
              <w:spacing w:before="120" w:after="120"/>
              <w:jc w:val="both"/>
              <w:rPr>
                <w:rFonts w:ascii="Arial" w:hAnsi="Arial" w:cs="Arial"/>
                <w:b/>
                <w:sz w:val="22"/>
                <w:szCs w:val="22"/>
              </w:rPr>
            </w:pPr>
            <w:r>
              <w:rPr>
                <w:rFonts w:ascii="Arial" w:hAnsi="Arial" w:cs="Arial"/>
                <w:b/>
                <w:sz w:val="22"/>
                <w:szCs w:val="22"/>
              </w:rPr>
              <w:t>5.12.25</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lastRenderedPageBreak/>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1E9E4B44" w14:textId="77777777" w:rsidR="004D0AF3" w:rsidRDefault="004D0AF3" w:rsidP="004D0AF3">
            <w:pPr>
              <w:ind w:left="360"/>
              <w:rPr>
                <w:rFonts w:ascii="Arial" w:hAnsi="Arial" w:cs="Arial"/>
                <w:sz w:val="22"/>
                <w:szCs w:val="22"/>
              </w:rPr>
            </w:pPr>
            <w:r w:rsidRPr="004D0AF3">
              <w:rPr>
                <w:rFonts w:ascii="Arial" w:hAnsi="Arial" w:cs="Arial"/>
                <w:sz w:val="22"/>
                <w:szCs w:val="22"/>
              </w:rPr>
              <w:t>Upon the successful completion of this module, the student should be able to:</w:t>
            </w:r>
          </w:p>
          <w:p w14:paraId="5C600291" w14:textId="77777777" w:rsidR="004D0AF3" w:rsidRPr="004D0AF3" w:rsidRDefault="004D0AF3" w:rsidP="004D0AF3">
            <w:pPr>
              <w:ind w:left="360"/>
              <w:rPr>
                <w:rFonts w:ascii="Arial" w:hAnsi="Arial" w:cs="Arial"/>
                <w:sz w:val="22"/>
                <w:szCs w:val="22"/>
              </w:rPr>
            </w:pPr>
          </w:p>
          <w:p w14:paraId="39BA2CEC" w14:textId="77777777" w:rsidR="004D0AF3" w:rsidRPr="004D0AF3" w:rsidRDefault="004D0AF3" w:rsidP="004D0AF3">
            <w:pPr>
              <w:numPr>
                <w:ilvl w:val="0"/>
                <w:numId w:val="18"/>
              </w:numPr>
              <w:rPr>
                <w:rFonts w:ascii="Arial" w:hAnsi="Arial" w:cs="Arial"/>
                <w:sz w:val="22"/>
                <w:szCs w:val="22"/>
              </w:rPr>
            </w:pPr>
            <w:r w:rsidRPr="004D0AF3">
              <w:rPr>
                <w:rFonts w:ascii="Arial" w:hAnsi="Arial" w:cs="Arial"/>
                <w:sz w:val="22"/>
                <w:szCs w:val="22"/>
              </w:rPr>
              <w:t>demonstrate knowledge, and a critical understanding, of the main aims of community and neighbourhood policing;</w:t>
            </w:r>
          </w:p>
          <w:p w14:paraId="365A2813" w14:textId="6A4F6E82" w:rsidR="004D0AF3" w:rsidRPr="004D0AF3" w:rsidRDefault="004D0AF3" w:rsidP="004D0AF3">
            <w:pPr>
              <w:numPr>
                <w:ilvl w:val="0"/>
                <w:numId w:val="18"/>
              </w:numPr>
              <w:rPr>
                <w:rFonts w:ascii="Arial" w:hAnsi="Arial" w:cs="Arial"/>
                <w:sz w:val="22"/>
                <w:szCs w:val="22"/>
                <w:lang w:val="en-US"/>
              </w:rPr>
            </w:pPr>
            <w:r w:rsidRPr="004D0AF3">
              <w:rPr>
                <w:rFonts w:ascii="Arial" w:hAnsi="Arial" w:cs="Arial"/>
                <w:sz w:val="22"/>
                <w:szCs w:val="22"/>
                <w:lang w:val="en-US"/>
              </w:rPr>
              <w:t>critically evaluate how crime and anti-social behaviour</w:t>
            </w:r>
            <w:r>
              <w:rPr>
                <w:rFonts w:ascii="Arial" w:hAnsi="Arial" w:cs="Arial"/>
                <w:sz w:val="22"/>
                <w:szCs w:val="22"/>
                <w:lang w:val="en-US"/>
              </w:rPr>
              <w:t>,</w:t>
            </w:r>
            <w:r w:rsidRPr="004D0AF3">
              <w:rPr>
                <w:rFonts w:ascii="Arial" w:hAnsi="Arial" w:cs="Arial"/>
                <w:sz w:val="22"/>
                <w:szCs w:val="22"/>
                <w:lang w:val="en-US"/>
              </w:rPr>
              <w:t xml:space="preserve"> affects local communities, and what constitutes effective and appropriate police actions;</w:t>
            </w:r>
          </w:p>
          <w:p w14:paraId="3BC023E4" w14:textId="77777777" w:rsidR="004D0AF3" w:rsidRPr="004D0AF3" w:rsidRDefault="004D0AF3" w:rsidP="004D0AF3">
            <w:pPr>
              <w:numPr>
                <w:ilvl w:val="0"/>
                <w:numId w:val="18"/>
              </w:numPr>
              <w:rPr>
                <w:rFonts w:ascii="Arial" w:hAnsi="Arial" w:cs="Arial"/>
                <w:sz w:val="22"/>
                <w:szCs w:val="22"/>
              </w:rPr>
            </w:pPr>
            <w:r w:rsidRPr="004D0AF3">
              <w:rPr>
                <w:rFonts w:ascii="Arial" w:hAnsi="Arial" w:cs="Arial"/>
                <w:sz w:val="22"/>
                <w:szCs w:val="22"/>
              </w:rPr>
              <w:t>analyse in-depth the purpose and value of community engagement and cohesion.</w:t>
            </w:r>
          </w:p>
          <w:p w14:paraId="35656193" w14:textId="7777777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44B1BB0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7C454F">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2D62312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7C454F">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9CBF8B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2C1EBA">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EF4F93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C1EB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13E533C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C1EBA">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93EC31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C1EB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714B8AD0" w14:textId="77777777" w:rsidR="00214B0B" w:rsidRDefault="00214B0B" w:rsidP="00214B0B">
      <w:pPr>
        <w:rPr>
          <w:rFonts w:ascii="Arial" w:hAnsi="Arial" w:cs="Arial"/>
          <w:sz w:val="22"/>
          <w:szCs w:val="22"/>
        </w:rPr>
      </w:pPr>
      <w:r>
        <w:rPr>
          <w:rFonts w:ascii="Arial" w:hAnsi="Arial" w:cs="Arial"/>
          <w:sz w:val="22"/>
          <w:szCs w:val="22"/>
        </w:rPr>
        <w:lastRenderedPageBreak/>
        <w:t xml:space="preserve">Students will be required to undertake a 10 minute role play scenario, where they will be required to deal with a neighbourhood dispute.  Within this scenario they will be required to demonstrate their knowledge and understanding of the subjects covered within the module syllabus, inclusive of law, College of Policing policies and procedures, models and concepts.  Students are reminded to verbalise their thoughts and reasons for actions throughout.  </w:t>
      </w:r>
    </w:p>
    <w:p w14:paraId="7A194B10" w14:textId="77777777" w:rsidR="00214B0B" w:rsidRDefault="00214B0B" w:rsidP="00214B0B">
      <w:pPr>
        <w:rPr>
          <w:rFonts w:ascii="Arial" w:hAnsi="Arial" w:cs="Arial"/>
          <w:sz w:val="22"/>
          <w:szCs w:val="22"/>
        </w:rPr>
      </w:pPr>
    </w:p>
    <w:p w14:paraId="3761AE9B" w14:textId="77777777" w:rsidR="00214B0B" w:rsidRDefault="00214B0B" w:rsidP="00214B0B">
      <w:pPr>
        <w:rPr>
          <w:rFonts w:ascii="Arial" w:hAnsi="Arial" w:cs="Arial"/>
          <w:sz w:val="22"/>
          <w:szCs w:val="22"/>
        </w:rPr>
      </w:pPr>
      <w:r>
        <w:rPr>
          <w:rFonts w:ascii="Arial" w:hAnsi="Arial" w:cs="Arial"/>
          <w:sz w:val="22"/>
          <w:szCs w:val="22"/>
        </w:rPr>
        <w:t xml:space="preserve">In order to best prepare for this assessment, students are advised to attend lectures, fully participate in, in class activities and exercises and ensure that they have visited their moodle tiles and undertaken recommended and further reading. </w:t>
      </w: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393553D9" w14:textId="77777777" w:rsidR="005A1D3A" w:rsidRDefault="005A1D3A">
      <w:pPr>
        <w:rPr>
          <w:rFonts w:ascii="Arial" w:hAnsi="Arial" w:cs="Arial"/>
          <w:sz w:val="22"/>
          <w:szCs w:val="22"/>
        </w:rPr>
      </w:pPr>
    </w:p>
    <w:p w14:paraId="69E9699D" w14:textId="77777777" w:rsidR="005A1D3A" w:rsidRPr="00A406E5" w:rsidRDefault="005A1D3A">
      <w:pPr>
        <w:rPr>
          <w:rFonts w:ascii="Arial" w:hAnsi="Arial" w:cs="Arial"/>
          <w:sz w:val="22"/>
          <w:szCs w:val="22"/>
        </w:rPr>
      </w:pP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1BB1FD80" w:rsidR="00152E9D" w:rsidRPr="00A406E5" w:rsidRDefault="00DA551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D1A9928" w:rsidR="00152E9D" w:rsidRPr="00A406E5" w:rsidRDefault="007C454F"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4D0E04CF" w:rsidR="00152E9D" w:rsidRPr="00A406E5" w:rsidRDefault="00DA551D" w:rsidP="00152E9D">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BFC8999" w:rsidR="00152E9D" w:rsidRPr="00A406E5" w:rsidRDefault="00161B8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16275306" w:rsidR="00152E9D" w:rsidRPr="00A406E5" w:rsidRDefault="00161B8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E575E" w14:textId="77777777" w:rsidR="00BD6EDA" w:rsidRDefault="00BD6EDA">
      <w:r>
        <w:separator/>
      </w:r>
    </w:p>
  </w:endnote>
  <w:endnote w:type="continuationSeparator" w:id="0">
    <w:p w14:paraId="6B90F85E" w14:textId="77777777" w:rsidR="00BD6EDA" w:rsidRDefault="00BD6E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C76BD9" w14:textId="77777777" w:rsidR="00BD6EDA" w:rsidRDefault="00BD6EDA">
      <w:r>
        <w:separator/>
      </w:r>
    </w:p>
  </w:footnote>
  <w:footnote w:type="continuationSeparator" w:id="0">
    <w:p w14:paraId="1F9199EB" w14:textId="77777777" w:rsidR="00BD6EDA" w:rsidRDefault="00BD6E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61175"/>
    <w:multiLevelType w:val="hybridMultilevel"/>
    <w:tmpl w:val="E1D89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1"/>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90586776">
    <w:abstractNumId w:val="13"/>
  </w:num>
  <w:num w:numId="18" w16cid:durableId="75362481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7318"/>
    <w:rsid w:val="000F5AA3"/>
    <w:rsid w:val="00100396"/>
    <w:rsid w:val="00100B5C"/>
    <w:rsid w:val="001106E9"/>
    <w:rsid w:val="00124CA5"/>
    <w:rsid w:val="00134F77"/>
    <w:rsid w:val="00152E9D"/>
    <w:rsid w:val="00154487"/>
    <w:rsid w:val="00161B8E"/>
    <w:rsid w:val="0017512A"/>
    <w:rsid w:val="00196958"/>
    <w:rsid w:val="001A1E39"/>
    <w:rsid w:val="001A24F3"/>
    <w:rsid w:val="001B405C"/>
    <w:rsid w:val="001B5F45"/>
    <w:rsid w:val="001E1050"/>
    <w:rsid w:val="001E1E1F"/>
    <w:rsid w:val="001E2007"/>
    <w:rsid w:val="001E57C1"/>
    <w:rsid w:val="001F07EF"/>
    <w:rsid w:val="001F50B6"/>
    <w:rsid w:val="001F6D7A"/>
    <w:rsid w:val="00214B0B"/>
    <w:rsid w:val="0022746E"/>
    <w:rsid w:val="00235F71"/>
    <w:rsid w:val="002444CA"/>
    <w:rsid w:val="00260DE6"/>
    <w:rsid w:val="00267AD9"/>
    <w:rsid w:val="00273FEE"/>
    <w:rsid w:val="0028204E"/>
    <w:rsid w:val="0028591B"/>
    <w:rsid w:val="002878BF"/>
    <w:rsid w:val="00291841"/>
    <w:rsid w:val="002C1EBA"/>
    <w:rsid w:val="002C449B"/>
    <w:rsid w:val="002C6040"/>
    <w:rsid w:val="002D5B3F"/>
    <w:rsid w:val="002E272E"/>
    <w:rsid w:val="002F0EB7"/>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0AF3"/>
    <w:rsid w:val="004D5E9B"/>
    <w:rsid w:val="004D63D9"/>
    <w:rsid w:val="004E6585"/>
    <w:rsid w:val="0050249F"/>
    <w:rsid w:val="00524566"/>
    <w:rsid w:val="00527E60"/>
    <w:rsid w:val="00530BEF"/>
    <w:rsid w:val="00552351"/>
    <w:rsid w:val="00561F00"/>
    <w:rsid w:val="00562C4E"/>
    <w:rsid w:val="00562DEC"/>
    <w:rsid w:val="00570C21"/>
    <w:rsid w:val="00576AB4"/>
    <w:rsid w:val="00577917"/>
    <w:rsid w:val="00590667"/>
    <w:rsid w:val="005969E2"/>
    <w:rsid w:val="005A1689"/>
    <w:rsid w:val="005A1D3A"/>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46EA9"/>
    <w:rsid w:val="00757839"/>
    <w:rsid w:val="00770C81"/>
    <w:rsid w:val="00777C80"/>
    <w:rsid w:val="00791024"/>
    <w:rsid w:val="00793F0A"/>
    <w:rsid w:val="007A2657"/>
    <w:rsid w:val="007B27E3"/>
    <w:rsid w:val="007C454F"/>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D6EDA"/>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A551D"/>
    <w:rsid w:val="00DB116D"/>
    <w:rsid w:val="00DD17CC"/>
    <w:rsid w:val="00DE217A"/>
    <w:rsid w:val="00DF321B"/>
    <w:rsid w:val="00E100EF"/>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qFormat/>
    <w:locked/>
    <w:rsid w:val="005A1D3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4777415">
      <w:bodyDiv w:val="1"/>
      <w:marLeft w:val="0"/>
      <w:marRight w:val="0"/>
      <w:marTop w:val="0"/>
      <w:marBottom w:val="0"/>
      <w:divBdr>
        <w:top w:val="none" w:sz="0" w:space="0" w:color="auto"/>
        <w:left w:val="none" w:sz="0" w:space="0" w:color="auto"/>
        <w:bottom w:val="none" w:sz="0" w:space="0" w:color="auto"/>
        <w:right w:val="none" w:sz="0" w:space="0" w:color="auto"/>
      </w:divBdr>
    </w:div>
    <w:div w:id="118929760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3632</Words>
  <Characters>20708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24292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7</cp:revision>
  <cp:lastPrinted>2014-10-10T07:42:00Z</cp:lastPrinted>
  <dcterms:created xsi:type="dcterms:W3CDTF">2025-09-09T15:51:00Z</dcterms:created>
  <dcterms:modified xsi:type="dcterms:W3CDTF">2025-09-12T16:11:00Z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