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AC0C893" w:rsidR="00405A9E" w:rsidRPr="00A662B9" w:rsidRDefault="00405A9E" w:rsidP="003C6AD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9A511B9" w:rsidR="000E5EE2" w:rsidRPr="00CB4484" w:rsidRDefault="00405A9E" w:rsidP="003C6AD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6D5CC9DD" w:rsidR="000E5EE2" w:rsidRPr="00931114" w:rsidRDefault="000E5EE2" w:rsidP="003C6ADD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76BCE56" w14:textId="429D307E" w:rsidR="000E5EE2" w:rsidRPr="007E3A8E" w:rsidRDefault="000E5EE2" w:rsidP="003C6ADD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4FA6A78F" w14:textId="15C2C770" w:rsidR="000E5EE2" w:rsidRDefault="00F177B8" w:rsidP="003C6AD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July</w:t>
            </w:r>
            <w:r w:rsidR="003E455D">
              <w:rPr>
                <w:color w:val="FF0000"/>
              </w:rPr>
              <w:t xml:space="preserve"> 202</w:t>
            </w:r>
            <w:r w:rsidR="009C55D2">
              <w:rPr>
                <w:color w:val="FF0000"/>
              </w:rPr>
              <w:t>2</w:t>
            </w:r>
          </w:p>
          <w:p w14:paraId="5A18247A" w14:textId="2ABDD525" w:rsidR="009C55D2" w:rsidRPr="009C55D2" w:rsidRDefault="009C55D2" w:rsidP="009C55D2">
            <w:pPr>
              <w:pStyle w:val="Modcode"/>
            </w:pPr>
          </w:p>
        </w:tc>
        <w:tc>
          <w:tcPr>
            <w:tcW w:w="4259" w:type="dxa"/>
          </w:tcPr>
          <w:p w14:paraId="6B3C3D20" w14:textId="329891C0" w:rsidR="000E5EE2" w:rsidRPr="00EC0A0F" w:rsidRDefault="00D71840" w:rsidP="003C6ADD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Gorffennaf</w:t>
            </w:r>
            <w:r w:rsidR="000C5418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9C55D2">
              <w:rPr>
                <w:color w:val="FF0000"/>
              </w:rPr>
              <w:t>2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2C65678B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3C6ADD">
        <w:rPr>
          <w:color w:val="FF0000"/>
        </w:rPr>
        <w:t>ACDA4006</w:t>
      </w:r>
    </w:p>
    <w:p w14:paraId="6E9BB7D7" w14:textId="24D97EBB" w:rsidR="00D36E75" w:rsidRDefault="003C6ADD" w:rsidP="00D36E75">
      <w:pPr>
        <w:pStyle w:val="Modname"/>
        <w:rPr>
          <w:color w:val="FF0000"/>
        </w:rPr>
      </w:pPr>
      <w:r>
        <w:rPr>
          <w:color w:val="FF0000"/>
        </w:rPr>
        <w:t xml:space="preserve">Electrical &amp; Electronic Principles 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4DB517C" w:rsidR="00C5464C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C6ADD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6E0C0D4B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C6ADD">
        <w:rPr>
          <w:i/>
        </w:rPr>
        <w:t>Calculator</w:t>
      </w:r>
      <w:r w:rsidR="002518DC">
        <w:rPr>
          <w:i/>
        </w:rPr>
        <w:t>, Formulae Sheet</w:t>
      </w:r>
    </w:p>
    <w:p w14:paraId="70205F79" w14:textId="79278CC0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</w:t>
      </w:r>
      <w:r w:rsidR="002518DC">
        <w:rPr>
          <w:i/>
        </w:rPr>
        <w:t>–</w:t>
      </w:r>
      <w:r w:rsidRPr="001C60E5">
        <w:rPr>
          <w:i/>
        </w:rPr>
        <w:t xml:space="preserve"> </w:t>
      </w:r>
      <w:r w:rsidR="0080072C">
        <w:rPr>
          <w:i/>
        </w:rPr>
        <w:t>C</w:t>
      </w:r>
      <w:r w:rsidR="0080072C" w:rsidRPr="0080072C">
        <w:rPr>
          <w:i/>
        </w:rPr>
        <w:t>yfrifiannell</w:t>
      </w:r>
      <w:r w:rsidR="002518DC">
        <w:rPr>
          <w:i/>
        </w:rPr>
        <w:t>, Taflen Fformiwla</w:t>
      </w:r>
    </w:p>
    <w:p w14:paraId="24FB8D8F" w14:textId="05377C9A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CB3C170" w14:textId="71EFC3B9" w:rsidR="007D5D5A" w:rsidRDefault="007E6CCA" w:rsidP="00267C96">
      <w:pPr>
        <w:pStyle w:val="BodyText"/>
        <w:ind w:left="720"/>
        <w:jc w:val="center"/>
        <w:rPr>
          <w:sz w:val="28"/>
        </w:rPr>
      </w:pPr>
      <w:r>
        <w:rPr>
          <w:sz w:val="28"/>
        </w:rPr>
        <w:t>6</w:t>
      </w:r>
      <w:r w:rsidR="007D5D5A">
        <w:rPr>
          <w:sz w:val="28"/>
        </w:rPr>
        <w:t xml:space="preserve"> Questions</w:t>
      </w:r>
    </w:p>
    <w:p w14:paraId="2755850D" w14:textId="769B203C" w:rsidR="007D5D5A" w:rsidRDefault="00D90F99" w:rsidP="00267C96">
      <w:pPr>
        <w:pStyle w:val="BodyText"/>
        <w:ind w:left="720"/>
        <w:jc w:val="center"/>
        <w:rPr>
          <w:sz w:val="28"/>
        </w:rPr>
      </w:pPr>
      <w:r>
        <w:rPr>
          <w:sz w:val="28"/>
        </w:rPr>
        <w:t>Total</w:t>
      </w:r>
      <w:r w:rsidR="007D5D5A">
        <w:rPr>
          <w:sz w:val="28"/>
        </w:rPr>
        <w:t xml:space="preserve"> </w:t>
      </w:r>
      <w:r>
        <w:rPr>
          <w:sz w:val="28"/>
        </w:rPr>
        <w:t>m</w:t>
      </w:r>
      <w:r w:rsidR="007D5D5A">
        <w:rPr>
          <w:sz w:val="28"/>
        </w:rPr>
        <w:t>arks</w:t>
      </w:r>
      <w:r>
        <w:rPr>
          <w:sz w:val="28"/>
        </w:rPr>
        <w:t xml:space="preserve"> available = </w:t>
      </w:r>
      <w:r w:rsidR="007E6CCA">
        <w:rPr>
          <w:sz w:val="28"/>
        </w:rPr>
        <w:t>6</w:t>
      </w:r>
      <w:r>
        <w:rPr>
          <w:sz w:val="28"/>
        </w:rPr>
        <w:t>0</w:t>
      </w: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399AAE00" w14:textId="15AC211C" w:rsidR="00380EC0" w:rsidRDefault="00380EC0" w:rsidP="00380EC0">
      <w:pPr>
        <w:numPr>
          <w:ilvl w:val="0"/>
          <w:numId w:val="4"/>
        </w:numPr>
        <w:ind w:left="644"/>
      </w:pPr>
      <w:r w:rsidRPr="00186705">
        <w:t xml:space="preserve">A 12 V battery has an internal resistance of </w:t>
      </w:r>
      <w:r w:rsidR="00645FF2">
        <w:t>3</w:t>
      </w:r>
      <w:r w:rsidRPr="00186705">
        <w:t>Ω</w:t>
      </w:r>
      <w:r>
        <w:t xml:space="preserve">, </w:t>
      </w:r>
    </w:p>
    <w:p w14:paraId="7E11FCA7" w14:textId="77777777" w:rsidR="00380EC0" w:rsidRDefault="00380EC0" w:rsidP="00380EC0">
      <w:pPr>
        <w:numPr>
          <w:ilvl w:val="1"/>
          <w:numId w:val="4"/>
        </w:numPr>
        <w:ind w:left="1440"/>
      </w:pPr>
      <w:r>
        <w:t>Calculate the power dissipated by various load resistances and complete the table below.</w:t>
      </w:r>
    </w:p>
    <w:p w14:paraId="13169DE3" w14:textId="77777777" w:rsidR="00380EC0" w:rsidRDefault="00380EC0" w:rsidP="00380EC0">
      <w:pPr>
        <w:ind w:left="644"/>
      </w:pPr>
    </w:p>
    <w:tbl>
      <w:tblPr>
        <w:tblStyle w:val="TableGrid"/>
        <w:tblW w:w="0" w:type="auto"/>
        <w:tblInd w:w="2122" w:type="dxa"/>
        <w:tblLook w:val="04A0" w:firstRow="1" w:lastRow="0" w:firstColumn="1" w:lastColumn="0" w:noHBand="0" w:noVBand="1"/>
      </w:tblPr>
      <w:tblGrid>
        <w:gridCol w:w="2551"/>
        <w:gridCol w:w="2268"/>
      </w:tblGrid>
      <w:tr w:rsidR="00380EC0" w14:paraId="1B88338C" w14:textId="77777777" w:rsidTr="005221FC">
        <w:tc>
          <w:tcPr>
            <w:tcW w:w="2551" w:type="dxa"/>
          </w:tcPr>
          <w:p w14:paraId="65B3D3D2" w14:textId="77777777" w:rsidR="00380EC0" w:rsidRDefault="00380EC0" w:rsidP="005221FC">
            <w:pPr>
              <w:jc w:val="center"/>
            </w:pPr>
            <w:r>
              <w:t>Load resistance (Ω)</w:t>
            </w:r>
          </w:p>
        </w:tc>
        <w:tc>
          <w:tcPr>
            <w:tcW w:w="2268" w:type="dxa"/>
          </w:tcPr>
          <w:p w14:paraId="3ED20EA2" w14:textId="77777777" w:rsidR="00380EC0" w:rsidRDefault="00380EC0" w:rsidP="005221FC">
            <w:pPr>
              <w:jc w:val="center"/>
            </w:pPr>
            <w:r>
              <w:t>Load power (W)</w:t>
            </w:r>
          </w:p>
        </w:tc>
      </w:tr>
      <w:tr w:rsidR="00380EC0" w14:paraId="1FEE6C8B" w14:textId="77777777" w:rsidTr="005221FC">
        <w:tc>
          <w:tcPr>
            <w:tcW w:w="2551" w:type="dxa"/>
          </w:tcPr>
          <w:p w14:paraId="532E3B67" w14:textId="166CBD81" w:rsidR="00380EC0" w:rsidRDefault="00645FF2" w:rsidP="005221FC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2FA9CB71" w14:textId="5E168C8D" w:rsidR="007C36CF" w:rsidRPr="00235305" w:rsidRDefault="007C36CF" w:rsidP="007C36CF">
            <w:pPr>
              <w:jc w:val="center"/>
              <w:rPr>
                <w:color w:val="FF0000"/>
              </w:rPr>
            </w:pPr>
            <w:r w:rsidRPr="00235305">
              <w:rPr>
                <w:color w:val="FF0000"/>
              </w:rPr>
              <w:t>9</w:t>
            </w:r>
          </w:p>
        </w:tc>
      </w:tr>
      <w:tr w:rsidR="00380EC0" w14:paraId="4D1DA90B" w14:textId="77777777" w:rsidTr="005221FC">
        <w:tc>
          <w:tcPr>
            <w:tcW w:w="2551" w:type="dxa"/>
          </w:tcPr>
          <w:p w14:paraId="18C6D6B5" w14:textId="64AECC9C" w:rsidR="00380EC0" w:rsidRDefault="00645FF2" w:rsidP="005221FC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1F2798CD" w14:textId="5BB5B297" w:rsidR="00380EC0" w:rsidRPr="00235305" w:rsidRDefault="007C36CF" w:rsidP="005221FC">
            <w:pPr>
              <w:jc w:val="center"/>
              <w:rPr>
                <w:color w:val="FF0000"/>
              </w:rPr>
            </w:pPr>
            <w:r w:rsidRPr="00235305">
              <w:rPr>
                <w:color w:val="FF0000"/>
              </w:rPr>
              <w:t>11.52</w:t>
            </w:r>
          </w:p>
        </w:tc>
      </w:tr>
      <w:tr w:rsidR="00380EC0" w14:paraId="65659522" w14:textId="77777777" w:rsidTr="005221FC">
        <w:tc>
          <w:tcPr>
            <w:tcW w:w="2551" w:type="dxa"/>
          </w:tcPr>
          <w:p w14:paraId="05EAEA29" w14:textId="20EC7934" w:rsidR="00380EC0" w:rsidRDefault="00645FF2" w:rsidP="005221FC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2025CE3C" w14:textId="32390FCF" w:rsidR="00380EC0" w:rsidRPr="00235305" w:rsidRDefault="007C36CF" w:rsidP="005221FC">
            <w:pPr>
              <w:jc w:val="center"/>
              <w:rPr>
                <w:color w:val="FF0000"/>
              </w:rPr>
            </w:pPr>
            <w:r w:rsidRPr="00235305">
              <w:rPr>
                <w:color w:val="FF0000"/>
              </w:rPr>
              <w:t>12</w:t>
            </w:r>
          </w:p>
        </w:tc>
      </w:tr>
      <w:tr w:rsidR="00380EC0" w14:paraId="4BAF857B" w14:textId="77777777" w:rsidTr="005221FC">
        <w:tc>
          <w:tcPr>
            <w:tcW w:w="2551" w:type="dxa"/>
          </w:tcPr>
          <w:p w14:paraId="0517222E" w14:textId="2AF29563" w:rsidR="00380EC0" w:rsidRDefault="00645FF2" w:rsidP="005221FC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6386F69B" w14:textId="6EB92B3D" w:rsidR="00380EC0" w:rsidRPr="00235305" w:rsidRDefault="007C36CF" w:rsidP="005221FC">
            <w:pPr>
              <w:jc w:val="center"/>
              <w:rPr>
                <w:color w:val="FF0000"/>
              </w:rPr>
            </w:pPr>
            <w:r w:rsidRPr="00235305">
              <w:rPr>
                <w:color w:val="FF0000"/>
              </w:rPr>
              <w:t>11.</w:t>
            </w:r>
            <w:r w:rsidR="00235305" w:rsidRPr="00235305">
              <w:rPr>
                <w:color w:val="FF0000"/>
              </w:rPr>
              <w:t>755</w:t>
            </w:r>
          </w:p>
        </w:tc>
      </w:tr>
      <w:tr w:rsidR="00380EC0" w14:paraId="1202FAA9" w14:textId="77777777" w:rsidTr="005221FC">
        <w:tc>
          <w:tcPr>
            <w:tcW w:w="2551" w:type="dxa"/>
          </w:tcPr>
          <w:p w14:paraId="27A08C1D" w14:textId="3759B41B" w:rsidR="00380EC0" w:rsidRDefault="00645FF2" w:rsidP="005221FC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14:paraId="552BF280" w14:textId="7B3FA7DC" w:rsidR="00380EC0" w:rsidRPr="00235305" w:rsidRDefault="00235305" w:rsidP="005221FC">
            <w:pPr>
              <w:jc w:val="center"/>
              <w:rPr>
                <w:color w:val="FF0000"/>
              </w:rPr>
            </w:pPr>
            <w:r w:rsidRPr="00235305">
              <w:rPr>
                <w:color w:val="FF0000"/>
              </w:rPr>
              <w:t>11.25</w:t>
            </w:r>
          </w:p>
        </w:tc>
      </w:tr>
    </w:tbl>
    <w:p w14:paraId="1756D6ED" w14:textId="77777777" w:rsidR="00380EC0" w:rsidRPr="00BF2F5C" w:rsidRDefault="00380EC0" w:rsidP="00380EC0">
      <w:pPr>
        <w:ind w:left="644"/>
        <w:jc w:val="right"/>
        <w:rPr>
          <w:b/>
        </w:rPr>
      </w:pPr>
      <w:r w:rsidRPr="00BF2F5C">
        <w:rPr>
          <w:b/>
        </w:rPr>
        <w:t>[10 Marks]</w:t>
      </w:r>
    </w:p>
    <w:p w14:paraId="797FF80B" w14:textId="77777777" w:rsidR="00380EC0" w:rsidRDefault="00380EC0" w:rsidP="00380EC0">
      <w:pPr>
        <w:ind w:left="644"/>
        <w:rPr>
          <w:b/>
        </w:rPr>
      </w:pPr>
    </w:p>
    <w:p w14:paraId="3D5BB5CF" w14:textId="77777777" w:rsidR="00380EC0" w:rsidRDefault="00380EC0" w:rsidP="00380EC0">
      <w:pPr>
        <w:pStyle w:val="ListParagraph"/>
        <w:numPr>
          <w:ilvl w:val="1"/>
          <w:numId w:val="4"/>
        </w:numPr>
        <w:ind w:left="1440"/>
      </w:pPr>
      <w:r>
        <w:t>Plot a graph of the load power against load resistance</w:t>
      </w:r>
    </w:p>
    <w:p w14:paraId="025A8AC3" w14:textId="2D45A100" w:rsidR="00380EC0" w:rsidRDefault="00380EC0" w:rsidP="00380EC0">
      <w:pPr>
        <w:jc w:val="right"/>
        <w:rPr>
          <w:b/>
        </w:rPr>
      </w:pPr>
      <w:r w:rsidRPr="00BF2F5C">
        <w:rPr>
          <w:b/>
        </w:rPr>
        <w:t>[</w:t>
      </w:r>
      <w:r>
        <w:rPr>
          <w:b/>
        </w:rPr>
        <w:t>6 Marks</w:t>
      </w:r>
      <w:r w:rsidRPr="00BF2F5C">
        <w:rPr>
          <w:b/>
        </w:rPr>
        <w:t>]</w:t>
      </w:r>
    </w:p>
    <w:p w14:paraId="633E3AAA" w14:textId="5D698997" w:rsidR="000E2657" w:rsidRDefault="00235305" w:rsidP="003B6063">
      <w:pPr>
        <w:ind w:left="720"/>
        <w:rPr>
          <w:bCs/>
          <w:color w:val="FF0000"/>
        </w:rPr>
      </w:pPr>
      <w:r w:rsidRPr="003B6063">
        <w:rPr>
          <w:bCs/>
          <w:color w:val="FF0000"/>
        </w:rPr>
        <w:t>Graph showing data from table above. Marks for</w:t>
      </w:r>
      <w:r w:rsidR="00816B35" w:rsidRPr="003B6063">
        <w:rPr>
          <w:bCs/>
          <w:color w:val="FF0000"/>
        </w:rPr>
        <w:t>:</w:t>
      </w:r>
      <w:r w:rsidRPr="003B6063">
        <w:rPr>
          <w:bCs/>
          <w:color w:val="FF0000"/>
        </w:rPr>
        <w:t xml:space="preserve"> </w:t>
      </w:r>
      <w:r w:rsidR="00816B35" w:rsidRPr="003B6063">
        <w:rPr>
          <w:bCs/>
          <w:color w:val="FF0000"/>
        </w:rPr>
        <w:t>Axis l</w:t>
      </w:r>
      <w:r w:rsidRPr="003B6063">
        <w:rPr>
          <w:bCs/>
          <w:color w:val="FF0000"/>
        </w:rPr>
        <w:t xml:space="preserve">abels, Units, Scale, </w:t>
      </w:r>
      <w:r w:rsidR="00816B35" w:rsidRPr="003B6063">
        <w:rPr>
          <w:bCs/>
          <w:color w:val="FF0000"/>
        </w:rPr>
        <w:t xml:space="preserve">Headings, </w:t>
      </w:r>
      <w:r w:rsidR="003B6063" w:rsidRPr="003B6063">
        <w:rPr>
          <w:bCs/>
          <w:color w:val="FF0000"/>
        </w:rPr>
        <w:t>A</w:t>
      </w:r>
      <w:r w:rsidR="00816B35" w:rsidRPr="003B6063">
        <w:rPr>
          <w:bCs/>
          <w:color w:val="FF0000"/>
        </w:rPr>
        <w:t>xis right way round,</w:t>
      </w:r>
      <w:r w:rsidR="003B6063" w:rsidRPr="003B6063">
        <w:rPr>
          <w:bCs/>
          <w:color w:val="FF0000"/>
        </w:rPr>
        <w:t xml:space="preserve"> Data plotted as per table</w:t>
      </w:r>
    </w:p>
    <w:p w14:paraId="34D03E59" w14:textId="77777777" w:rsidR="00B67B06" w:rsidRDefault="00B67B06" w:rsidP="003B6063">
      <w:pPr>
        <w:ind w:left="720"/>
        <w:rPr>
          <w:bCs/>
          <w:color w:val="FF0000"/>
        </w:rPr>
      </w:pPr>
    </w:p>
    <w:p w14:paraId="028FAB0C" w14:textId="1594D29B" w:rsidR="00B67B06" w:rsidRPr="003B6063" w:rsidRDefault="00C0752D" w:rsidP="00B67B06">
      <w:pPr>
        <w:ind w:left="720"/>
        <w:jc w:val="center"/>
        <w:rPr>
          <w:bCs/>
          <w:color w:val="FF0000"/>
        </w:rPr>
      </w:pPr>
      <w:r>
        <w:rPr>
          <w:bCs/>
          <w:noProof/>
          <w:color w:val="FF0000"/>
        </w:rPr>
        <w:drawing>
          <wp:inline distT="0" distB="0" distL="0" distR="0" wp14:anchorId="779C6AB4" wp14:editId="266BEDF7">
            <wp:extent cx="3865245" cy="2755900"/>
            <wp:effectExtent l="0" t="0" r="190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245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DBD71A" w14:textId="77777777" w:rsidR="00B81A92" w:rsidRDefault="00B81A92" w:rsidP="00380EC0">
      <w:pPr>
        <w:jc w:val="right"/>
        <w:rPr>
          <w:b/>
        </w:rPr>
      </w:pPr>
    </w:p>
    <w:p w14:paraId="6CA5F904" w14:textId="66ACCB5F" w:rsidR="00917AAB" w:rsidRPr="00DC3C67" w:rsidRDefault="00C648CD" w:rsidP="00D71840">
      <w:pPr>
        <w:pStyle w:val="ListParagraph"/>
        <w:numPr>
          <w:ilvl w:val="0"/>
          <w:numId w:val="4"/>
        </w:numPr>
        <w:jc w:val="both"/>
        <w:rPr>
          <w:bCs/>
        </w:rPr>
      </w:pPr>
      <w:r w:rsidRPr="000E2657">
        <w:rPr>
          <w:bCs/>
        </w:rPr>
        <w:t>For the circuit shown in Fig Q2</w:t>
      </w:r>
      <w:r w:rsidR="000E2657" w:rsidRPr="000E2657">
        <w:rPr>
          <w:bCs/>
        </w:rPr>
        <w:t>, given R1=1k</w:t>
      </w:r>
      <w:r w:rsidR="000E2657" w:rsidRPr="000E2657">
        <w:rPr>
          <w:rFonts w:ascii="Calibri" w:hAnsi="Calibri" w:cs="Calibri"/>
          <w:bCs/>
        </w:rPr>
        <w:t>Ω</w:t>
      </w:r>
      <w:r w:rsidR="000E2657">
        <w:rPr>
          <w:rFonts w:ascii="Calibri" w:hAnsi="Calibri" w:cs="Calibri"/>
          <w:bCs/>
        </w:rPr>
        <w:t xml:space="preserve">, </w:t>
      </w:r>
      <w:r w:rsidR="000E2657" w:rsidRPr="000E2657">
        <w:rPr>
          <w:bCs/>
        </w:rPr>
        <w:t>R</w:t>
      </w:r>
      <w:r w:rsidR="000E2657">
        <w:rPr>
          <w:bCs/>
        </w:rPr>
        <w:t>2</w:t>
      </w:r>
      <w:r w:rsidR="000E2657" w:rsidRPr="000E2657">
        <w:rPr>
          <w:bCs/>
        </w:rPr>
        <w:t>=</w:t>
      </w:r>
      <w:r w:rsidR="000E2657">
        <w:rPr>
          <w:bCs/>
        </w:rPr>
        <w:t>470</w:t>
      </w:r>
      <w:r w:rsidR="000E2657" w:rsidRPr="000E2657">
        <w:rPr>
          <w:rFonts w:ascii="Calibri" w:hAnsi="Calibri" w:cs="Calibri"/>
          <w:bCs/>
        </w:rPr>
        <w:t>Ω</w:t>
      </w:r>
      <w:r w:rsidR="000E2657">
        <w:rPr>
          <w:rFonts w:ascii="Calibri" w:hAnsi="Calibri" w:cs="Calibri"/>
          <w:bCs/>
        </w:rPr>
        <w:t xml:space="preserve">, </w:t>
      </w:r>
      <w:r w:rsidR="000E2657" w:rsidRPr="000E2657">
        <w:rPr>
          <w:bCs/>
        </w:rPr>
        <w:t>R</w:t>
      </w:r>
      <w:r w:rsidR="000E2657">
        <w:rPr>
          <w:bCs/>
        </w:rPr>
        <w:t>3</w:t>
      </w:r>
      <w:r w:rsidR="000E2657" w:rsidRPr="000E2657">
        <w:rPr>
          <w:bCs/>
        </w:rPr>
        <w:t>=1</w:t>
      </w:r>
      <w:r w:rsidR="000E2657">
        <w:rPr>
          <w:bCs/>
        </w:rPr>
        <w:t>.5</w:t>
      </w:r>
      <w:r w:rsidR="000E2657" w:rsidRPr="000E2657">
        <w:rPr>
          <w:bCs/>
        </w:rPr>
        <w:t>k</w:t>
      </w:r>
      <w:r w:rsidR="000E2657" w:rsidRPr="000E2657">
        <w:rPr>
          <w:rFonts w:ascii="Calibri" w:hAnsi="Calibri" w:cs="Calibri"/>
          <w:bCs/>
        </w:rPr>
        <w:t>Ω</w:t>
      </w:r>
      <w:r w:rsidR="000E2657">
        <w:rPr>
          <w:rFonts w:ascii="Calibri" w:hAnsi="Calibri" w:cs="Calibri"/>
          <w:bCs/>
        </w:rPr>
        <w:t xml:space="preserve">, </w:t>
      </w:r>
      <w:r w:rsidR="000E2657" w:rsidRPr="000E2657">
        <w:rPr>
          <w:bCs/>
        </w:rPr>
        <w:t>R</w:t>
      </w:r>
      <w:r w:rsidR="000E2657">
        <w:rPr>
          <w:bCs/>
        </w:rPr>
        <w:t>4</w:t>
      </w:r>
      <w:r w:rsidR="000E2657" w:rsidRPr="000E2657">
        <w:rPr>
          <w:bCs/>
        </w:rPr>
        <w:t>=</w:t>
      </w:r>
      <w:r w:rsidR="002D2F7E">
        <w:rPr>
          <w:bCs/>
        </w:rPr>
        <w:t>330</w:t>
      </w:r>
      <w:r w:rsidR="000E2657" w:rsidRPr="000E2657">
        <w:rPr>
          <w:rFonts w:ascii="Calibri" w:hAnsi="Calibri" w:cs="Calibri"/>
          <w:bCs/>
        </w:rPr>
        <w:t>Ω</w:t>
      </w:r>
      <w:r w:rsidR="0036746A">
        <w:rPr>
          <w:rFonts w:ascii="Calibri" w:hAnsi="Calibri" w:cs="Calibri"/>
          <w:bCs/>
        </w:rPr>
        <w:t xml:space="preserve">, </w:t>
      </w:r>
      <w:r w:rsidR="0036746A" w:rsidRPr="000E2657">
        <w:rPr>
          <w:bCs/>
        </w:rPr>
        <w:t>R</w:t>
      </w:r>
      <w:r w:rsidR="0036746A">
        <w:rPr>
          <w:bCs/>
        </w:rPr>
        <w:t>5</w:t>
      </w:r>
      <w:r w:rsidR="0036746A" w:rsidRPr="000E2657">
        <w:rPr>
          <w:bCs/>
        </w:rPr>
        <w:t>=</w:t>
      </w:r>
      <w:r w:rsidR="0036746A">
        <w:rPr>
          <w:bCs/>
        </w:rPr>
        <w:t>560</w:t>
      </w:r>
      <w:r w:rsidR="0036746A" w:rsidRPr="000E2657">
        <w:rPr>
          <w:rFonts w:ascii="Calibri" w:hAnsi="Calibri" w:cs="Calibri"/>
          <w:bCs/>
        </w:rPr>
        <w:t>Ω</w:t>
      </w:r>
      <w:r w:rsidR="0036746A">
        <w:rPr>
          <w:rFonts w:ascii="Calibri" w:hAnsi="Calibri" w:cs="Calibri"/>
          <w:bCs/>
        </w:rPr>
        <w:t xml:space="preserve">, </w:t>
      </w:r>
      <w:r w:rsidR="0036746A" w:rsidRPr="000E2657">
        <w:rPr>
          <w:bCs/>
        </w:rPr>
        <w:t>R</w:t>
      </w:r>
      <w:r w:rsidR="0036746A">
        <w:rPr>
          <w:bCs/>
        </w:rPr>
        <w:t>6</w:t>
      </w:r>
      <w:r w:rsidR="0036746A" w:rsidRPr="000E2657">
        <w:rPr>
          <w:bCs/>
        </w:rPr>
        <w:t>=</w:t>
      </w:r>
      <w:r w:rsidR="00565D2B">
        <w:rPr>
          <w:bCs/>
        </w:rPr>
        <w:t>2.7k</w:t>
      </w:r>
      <w:r w:rsidR="0036746A" w:rsidRPr="000E2657">
        <w:rPr>
          <w:rFonts w:ascii="Calibri" w:hAnsi="Calibri" w:cs="Calibri"/>
          <w:bCs/>
        </w:rPr>
        <w:t>Ω</w:t>
      </w:r>
      <w:r w:rsidR="00565D2B">
        <w:rPr>
          <w:rFonts w:ascii="Calibri" w:hAnsi="Calibri" w:cs="Calibri"/>
          <w:bCs/>
        </w:rPr>
        <w:t xml:space="preserve">, and the battery has a voltage of </w:t>
      </w:r>
      <w:r w:rsidR="00C14529">
        <w:rPr>
          <w:rFonts w:ascii="Calibri" w:hAnsi="Calibri" w:cs="Calibri"/>
          <w:bCs/>
        </w:rPr>
        <w:t>9V</w:t>
      </w:r>
      <w:r w:rsidR="00DC3C67">
        <w:rPr>
          <w:rFonts w:ascii="Calibri" w:hAnsi="Calibri" w:cs="Calibri"/>
          <w:bCs/>
        </w:rPr>
        <w:t>. Calculate:</w:t>
      </w:r>
    </w:p>
    <w:p w14:paraId="0E02FB45" w14:textId="2A1618FC" w:rsidR="00DC3C67" w:rsidRPr="00A85497" w:rsidRDefault="00187BFD" w:rsidP="00DC3C67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rFonts w:ascii="Calibri" w:hAnsi="Calibri" w:cs="Calibri"/>
          <w:bCs/>
        </w:rPr>
        <w:t>Total circuit resistance</w:t>
      </w:r>
    </w:p>
    <w:p w14:paraId="2CC944C1" w14:textId="02D94C04" w:rsidR="00A85497" w:rsidRDefault="00A85497" w:rsidP="00A85497">
      <w:pPr>
        <w:pStyle w:val="ListParagraph"/>
        <w:ind w:left="1353"/>
        <w:jc w:val="right"/>
        <w:rPr>
          <w:rFonts w:ascii="Calibri" w:hAnsi="Calibri" w:cs="Calibri"/>
          <w:b/>
        </w:rPr>
      </w:pPr>
      <w:r w:rsidRPr="00A85497">
        <w:rPr>
          <w:rFonts w:ascii="Calibri" w:hAnsi="Calibri" w:cs="Calibri"/>
          <w:b/>
        </w:rPr>
        <w:t>[4 Marks]</w:t>
      </w:r>
    </w:p>
    <w:p w14:paraId="6545E029" w14:textId="35D44D92" w:rsidR="00C65895" w:rsidRPr="00C65895" w:rsidRDefault="00C65895" w:rsidP="00C65895">
      <w:pPr>
        <w:pStyle w:val="ListParagraph"/>
        <w:ind w:left="1353"/>
        <w:jc w:val="center"/>
        <w:rPr>
          <w:bCs/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</w:rPr>
            <m:t>=1000+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800×1500</m:t>
              </m:r>
            </m:num>
            <m:den>
              <m:r>
                <w:rPr>
                  <w:rFonts w:ascii="Cambria Math" w:hAnsi="Cambria Math"/>
                  <w:color w:val="FF0000"/>
                </w:rPr>
                <m:t>800+1500</m:t>
              </m:r>
            </m:den>
          </m:f>
          <m:r>
            <w:rPr>
              <w:rFonts w:ascii="Cambria Math" w:hAnsi="Cambria Math"/>
              <w:color w:val="FF0000"/>
            </w:rPr>
            <m:t>+560+2700=4781.74</m:t>
          </m:r>
          <m:r>
            <w:rPr>
              <w:rFonts w:ascii="Cambria Math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7DC1A429" w14:textId="5BEC9189" w:rsidR="00187BFD" w:rsidRPr="00A85497" w:rsidRDefault="00187BFD" w:rsidP="00DC3C67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rFonts w:ascii="Calibri" w:hAnsi="Calibri" w:cs="Calibri"/>
          <w:bCs/>
        </w:rPr>
        <w:t>Circuit current</w:t>
      </w:r>
    </w:p>
    <w:p w14:paraId="1D98185A" w14:textId="1DA8A3DF" w:rsidR="00A85497" w:rsidRDefault="00A85497" w:rsidP="00A85497">
      <w:pPr>
        <w:pStyle w:val="ListParagraph"/>
        <w:ind w:left="1353"/>
        <w:jc w:val="right"/>
        <w:rPr>
          <w:rFonts w:ascii="Calibri" w:hAnsi="Calibri" w:cs="Calibri"/>
          <w:b/>
        </w:rPr>
      </w:pPr>
      <w:r w:rsidRPr="00A85497">
        <w:rPr>
          <w:rFonts w:ascii="Calibri" w:hAnsi="Calibri" w:cs="Calibri"/>
          <w:b/>
        </w:rPr>
        <w:t>[2 Marks]</w:t>
      </w:r>
    </w:p>
    <w:p w14:paraId="69A36811" w14:textId="5B4E70BE" w:rsidR="00C65895" w:rsidRPr="00C65895" w:rsidRDefault="00C65895" w:rsidP="00A85497">
      <w:pPr>
        <w:pStyle w:val="ListParagraph"/>
        <w:ind w:left="1353"/>
        <w:jc w:val="right"/>
        <w:rPr>
          <w:bCs/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9</m:t>
              </m:r>
            </m:num>
            <m:den>
              <m:r>
                <w:rPr>
                  <w:rFonts w:ascii="Cambria Math" w:hAnsi="Cambria Math"/>
                  <w:color w:val="FF0000"/>
                </w:rPr>
                <m:t>4781.74</m:t>
              </m:r>
            </m:den>
          </m:f>
          <m:r>
            <w:rPr>
              <w:rFonts w:ascii="Cambria Math" w:hAnsi="Cambria Math"/>
              <w:color w:val="FF0000"/>
            </w:rPr>
            <m:t xml:space="preserve">=1.882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62093CCF" w14:textId="2803AE2E" w:rsidR="0089059E" w:rsidRDefault="0089059E" w:rsidP="00DC3C67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bCs/>
        </w:rPr>
        <w:t>Total power supplied by the battery</w:t>
      </w:r>
    </w:p>
    <w:p w14:paraId="303DD66E" w14:textId="6B47FEBD" w:rsidR="00A85497" w:rsidRDefault="00A85497" w:rsidP="00A85497">
      <w:pPr>
        <w:pStyle w:val="ListParagraph"/>
        <w:ind w:left="1353"/>
        <w:jc w:val="right"/>
        <w:rPr>
          <w:b/>
        </w:rPr>
      </w:pPr>
      <w:r w:rsidRPr="00A85497">
        <w:rPr>
          <w:b/>
        </w:rPr>
        <w:t>[2 Marks]</w:t>
      </w:r>
    </w:p>
    <w:p w14:paraId="44049112" w14:textId="2A85F286" w:rsidR="00170874" w:rsidRPr="002E7F80" w:rsidRDefault="002E7F80" w:rsidP="00170874">
      <w:pPr>
        <w:pStyle w:val="ListParagraph"/>
        <w:ind w:left="1353"/>
        <w:jc w:val="center"/>
        <w:rPr>
          <w:bCs/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P=IV=1.882×</m:t>
          </m:r>
          <m:sSup>
            <m:sSup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×9=</m:t>
          </m:r>
          <m:r>
            <w:rPr>
              <w:rFonts w:ascii="Cambria Math" w:hAnsi="Cambria Math"/>
              <w:color w:val="FF0000"/>
            </w:rPr>
            <m:t xml:space="preserve">16.938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mW</m:t>
          </m:r>
        </m:oMath>
      </m:oMathPara>
    </w:p>
    <w:p w14:paraId="19D3D773" w14:textId="63448C6B" w:rsidR="00187BFD" w:rsidRPr="00A85497" w:rsidRDefault="0089059E" w:rsidP="00DC3C67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rFonts w:ascii="Calibri" w:hAnsi="Calibri" w:cs="Calibri"/>
          <w:bCs/>
        </w:rPr>
        <w:lastRenderedPageBreak/>
        <w:t>Current flowing through R4</w:t>
      </w:r>
    </w:p>
    <w:p w14:paraId="57CBD915" w14:textId="6FB5CC4E" w:rsidR="00A85497" w:rsidRDefault="00A85497" w:rsidP="00A85497">
      <w:pPr>
        <w:pStyle w:val="ListParagraph"/>
        <w:ind w:left="1353"/>
        <w:jc w:val="right"/>
        <w:rPr>
          <w:rFonts w:ascii="Calibri" w:hAnsi="Calibri" w:cs="Calibri"/>
          <w:b/>
        </w:rPr>
      </w:pPr>
      <w:r w:rsidRPr="00A85497">
        <w:rPr>
          <w:rFonts w:ascii="Calibri" w:hAnsi="Calibri" w:cs="Calibri"/>
          <w:b/>
        </w:rPr>
        <w:t>[</w:t>
      </w:r>
      <w:r w:rsidR="00B81A92">
        <w:rPr>
          <w:rFonts w:ascii="Calibri" w:hAnsi="Calibri" w:cs="Calibri"/>
          <w:b/>
        </w:rPr>
        <w:t>2</w:t>
      </w:r>
      <w:r w:rsidRPr="00A85497">
        <w:rPr>
          <w:rFonts w:ascii="Calibri" w:hAnsi="Calibri" w:cs="Calibri"/>
          <w:b/>
        </w:rPr>
        <w:t xml:space="preserve"> Marks]</w:t>
      </w:r>
    </w:p>
    <w:p w14:paraId="2C6BAD12" w14:textId="7117B6FF" w:rsidR="00927055" w:rsidRPr="0010544F" w:rsidRDefault="0010544F" w:rsidP="00927055">
      <w:pPr>
        <w:pStyle w:val="ListParagraph"/>
        <w:ind w:left="1353"/>
        <w:jc w:val="center"/>
        <w:rPr>
          <w:b/>
          <w:color w:val="FF0000"/>
          <w:szCs w:val="24"/>
        </w:rPr>
      </w:pPr>
      <m:oMathPara>
        <m:oMath>
          <m:r>
            <w:rPr>
              <w:rFonts w:ascii="Cambria Math" w:hAnsi="Cambria Math"/>
              <w:color w:val="FF0000"/>
              <w:szCs w:val="24"/>
            </w:rPr>
            <m:t>I=</m:t>
          </m:r>
          <m:r>
            <w:rPr>
              <w:rFonts w:ascii="Cambria Math" w:hAnsi="Cambria Math"/>
              <w:color w:val="FF0000"/>
              <w:szCs w:val="24"/>
            </w:rPr>
            <m:t>1.882</m:t>
          </m:r>
          <m:r>
            <w:rPr>
              <w:rFonts w:ascii="Cambria Math" w:hAnsi="Cambria Math"/>
              <w:color w:val="FF0000"/>
            </w:rPr>
            <m:t>×</m:t>
          </m:r>
          <m:sSup>
            <m:sSup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×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1500</m:t>
              </m:r>
            </m:num>
            <m:den>
              <m:r>
                <w:rPr>
                  <w:rFonts w:ascii="Cambria Math" w:hAnsi="Cambria Math"/>
                  <w:color w:val="FF0000"/>
                  <w:szCs w:val="24"/>
                </w:rPr>
                <m:t>800</m:t>
              </m:r>
              <m:r>
                <w:rPr>
                  <w:rFonts w:ascii="Cambria Math" w:hAnsi="Cambria Math"/>
                  <w:color w:val="FF0000"/>
                  <w:szCs w:val="24"/>
                </w:rPr>
                <m:t>+</m:t>
              </m:r>
              <m:r>
                <w:rPr>
                  <w:rFonts w:ascii="Cambria Math" w:hAnsi="Cambria Math"/>
                  <w:color w:val="FF0000"/>
                  <w:szCs w:val="24"/>
                </w:rPr>
                <m:t>1500</m:t>
              </m:r>
            </m:den>
          </m:f>
          <m:r>
            <w:rPr>
              <w:rFonts w:ascii="Cambria Math" w:hAnsi="Cambria Math"/>
              <w:color w:val="FF0000"/>
              <w:szCs w:val="24"/>
            </w:rPr>
            <m:t>=1.227</m:t>
          </m:r>
          <m:r>
            <w:rPr>
              <w:rFonts w:ascii="Cambria Math" w:hAnsi="Cambria Math"/>
              <w:color w:val="FF0000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  <w:szCs w:val="24"/>
            </w:rPr>
            <m:t>mA</m:t>
          </m:r>
        </m:oMath>
      </m:oMathPara>
    </w:p>
    <w:p w14:paraId="79202B7A" w14:textId="78BABB8B" w:rsidR="00B81A92" w:rsidRDefault="00C764FD" w:rsidP="00B81A92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bCs/>
        </w:rPr>
        <w:t>Power dissi</w:t>
      </w:r>
      <w:r w:rsidR="00B46E16">
        <w:rPr>
          <w:bCs/>
        </w:rPr>
        <w:t>pated by R</w:t>
      </w:r>
      <w:r w:rsidR="006E2C65">
        <w:rPr>
          <w:bCs/>
        </w:rPr>
        <w:t>3</w:t>
      </w:r>
    </w:p>
    <w:p w14:paraId="59CE6311" w14:textId="65545BCB" w:rsidR="00B81A92" w:rsidRDefault="00B81A92" w:rsidP="00B81A92">
      <w:pPr>
        <w:pStyle w:val="ListParagraph"/>
        <w:ind w:left="1353"/>
        <w:jc w:val="right"/>
        <w:rPr>
          <w:b/>
        </w:rPr>
      </w:pPr>
      <w:r w:rsidRPr="00B81A92">
        <w:rPr>
          <w:b/>
        </w:rPr>
        <w:t>[4 Marks]</w:t>
      </w:r>
    </w:p>
    <w:p w14:paraId="70526C2F" w14:textId="4D884411" w:rsidR="00B808B3" w:rsidRPr="005A0B1D" w:rsidRDefault="002F22AD" w:rsidP="00B81A92">
      <w:pPr>
        <w:pStyle w:val="ListParagraph"/>
        <w:ind w:left="1353"/>
        <w:jc w:val="right"/>
        <w:rPr>
          <w:bCs/>
          <w:iCs/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R3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  <w:color w:val="FF0000"/>
              <w:szCs w:val="24"/>
            </w:rPr>
            <m:t>1.882</m:t>
          </m:r>
          <m:r>
            <w:rPr>
              <w:rFonts w:ascii="Cambria Math" w:hAnsi="Cambria Math"/>
              <w:color w:val="FF0000"/>
            </w:rPr>
            <m:t>×</m:t>
          </m:r>
          <m:sSup>
            <m:sSup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-</m:t>
          </m:r>
          <m:r>
            <w:rPr>
              <w:rFonts w:ascii="Cambria Math" w:hAnsi="Cambria Math"/>
              <w:color w:val="FF0000"/>
              <w:szCs w:val="24"/>
            </w:rPr>
            <m:t>1.227</m:t>
          </m:r>
          <m:r>
            <w:rPr>
              <w:rFonts w:ascii="Cambria Math" w:hAnsi="Cambria Math"/>
              <w:color w:val="FF0000"/>
            </w:rPr>
            <m:t>×</m:t>
          </m:r>
          <m:sSup>
            <m:sSup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  <w:color w:val="FF0000"/>
            </w:rPr>
            <m:t>0.655</m:t>
          </m:r>
          <m:r>
            <w:rPr>
              <w:rFonts w:ascii="Cambria Math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62E33541" w14:textId="5E7870B2" w:rsidR="005A0B1D" w:rsidRPr="0087511E" w:rsidRDefault="005A0B1D" w:rsidP="00B81A92">
      <w:pPr>
        <w:pStyle w:val="ListParagraph"/>
        <w:ind w:left="1353"/>
        <w:jc w:val="right"/>
        <w:rPr>
          <w:bCs/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P=</m:t>
          </m:r>
          <m:sSup>
            <m:sSup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R=</m:t>
          </m:r>
          <m:sSup>
            <m:sSup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(</m:t>
              </m:r>
              <m:r>
                <w:rPr>
                  <w:rFonts w:ascii="Cambria Math" w:hAnsi="Cambria Math"/>
                  <w:color w:val="FF0000"/>
                </w:rPr>
                <m:t>0.655×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-3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)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×</m:t>
          </m:r>
          <m:r>
            <w:rPr>
              <w:rFonts w:ascii="Cambria Math" w:hAnsi="Cambria Math"/>
              <w:color w:val="FF0000"/>
            </w:rPr>
            <m:t>1500=643.538</m:t>
          </m:r>
          <m:r>
            <w:rPr>
              <w:rFonts w:ascii="Cambria Math" w:hAnsi="Cambria Math"/>
              <w:color w:val="FF0000"/>
            </w:rPr>
            <m:t xml:space="preserve"> </m:t>
          </m:r>
          <m:r>
            <w:rPr>
              <w:rFonts w:ascii="Cambria Math" w:hAnsi="Cambria Math"/>
              <w:color w:val="FF0000"/>
            </w:rPr>
            <m:t>µ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W</m:t>
          </m:r>
        </m:oMath>
      </m:oMathPara>
    </w:p>
    <w:p w14:paraId="38EE3F03" w14:textId="2245D8C4" w:rsidR="00B46E16" w:rsidRDefault="00B46E16" w:rsidP="00DC3C67">
      <w:pPr>
        <w:pStyle w:val="ListParagraph"/>
        <w:numPr>
          <w:ilvl w:val="1"/>
          <w:numId w:val="4"/>
        </w:numPr>
        <w:jc w:val="both"/>
        <w:rPr>
          <w:bCs/>
        </w:rPr>
      </w:pPr>
      <w:r>
        <w:rPr>
          <w:bCs/>
        </w:rPr>
        <w:t>R3 is replaced by a 10</w:t>
      </w:r>
      <w:r>
        <w:rPr>
          <w:rFonts w:ascii="Calibri" w:hAnsi="Calibri" w:cs="Calibri"/>
          <w:bCs/>
        </w:rPr>
        <w:t>Ω</w:t>
      </w:r>
      <w:r>
        <w:rPr>
          <w:bCs/>
        </w:rPr>
        <w:t xml:space="preserve"> resistor</w:t>
      </w:r>
      <w:r w:rsidR="00A85497">
        <w:rPr>
          <w:bCs/>
        </w:rPr>
        <w:t>. What is the new circuit current?</w:t>
      </w:r>
    </w:p>
    <w:p w14:paraId="6C9999BD" w14:textId="62807D2B" w:rsidR="00B81A92" w:rsidRPr="00B81A92" w:rsidRDefault="00B81A92" w:rsidP="00B81A92">
      <w:pPr>
        <w:pStyle w:val="ListParagraph"/>
        <w:ind w:left="1353"/>
        <w:jc w:val="right"/>
        <w:rPr>
          <w:b/>
        </w:rPr>
      </w:pPr>
      <w:r w:rsidRPr="00B81A92">
        <w:rPr>
          <w:b/>
        </w:rPr>
        <w:t>[4 Marks]</w:t>
      </w:r>
    </w:p>
    <w:p w14:paraId="0311D06F" w14:textId="2CB0BA79" w:rsidR="0095126E" w:rsidRPr="00C65895" w:rsidRDefault="0095126E" w:rsidP="0095126E">
      <w:pPr>
        <w:pStyle w:val="ListParagraph"/>
        <w:ind w:left="1353"/>
        <w:jc w:val="center"/>
        <w:rPr>
          <w:bCs/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</w:rPr>
            <m:t>=1000+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800×10</m:t>
              </m:r>
            </m:num>
            <m:den>
              <m:r>
                <w:rPr>
                  <w:rFonts w:ascii="Cambria Math" w:hAnsi="Cambria Math"/>
                  <w:color w:val="FF0000"/>
                </w:rPr>
                <m:t>800+10</m:t>
              </m:r>
            </m:den>
          </m:f>
          <m:r>
            <w:rPr>
              <w:rFonts w:ascii="Cambria Math" w:hAnsi="Cambria Math"/>
              <w:color w:val="FF0000"/>
            </w:rPr>
            <m:t>+560+2700=4</m:t>
          </m:r>
          <m:r>
            <w:rPr>
              <w:rFonts w:ascii="Cambria Math" w:hAnsi="Cambria Math"/>
              <w:color w:val="FF0000"/>
            </w:rPr>
            <m:t>269.877</m:t>
          </m:r>
          <m:r>
            <w:rPr>
              <w:rFonts w:ascii="Cambria Math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0E3A9F83" w14:textId="54305D4F" w:rsidR="00917AAB" w:rsidRPr="00CC6ED3" w:rsidRDefault="00CC6ED3" w:rsidP="00917AAB">
      <w:pPr>
        <w:jc w:val="both"/>
        <w:rPr>
          <w:b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9</m:t>
              </m:r>
            </m:num>
            <m:den>
              <m:r>
                <w:rPr>
                  <w:rFonts w:ascii="Cambria Math" w:hAnsi="Cambria Math"/>
                  <w:color w:val="FF0000"/>
                </w:rPr>
                <m:t>4269.877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  <w:color w:val="FF0000"/>
            </w:rPr>
            <m:t xml:space="preserve">2.108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01E51D53" w14:textId="6C8D9040" w:rsidR="000E2657" w:rsidRDefault="000E2657" w:rsidP="000E2657">
      <w:pPr>
        <w:jc w:val="center"/>
        <w:rPr>
          <w:b/>
        </w:rPr>
      </w:pPr>
      <w:r>
        <w:rPr>
          <w:noProof/>
        </w:rPr>
        <w:drawing>
          <wp:inline distT="0" distB="0" distL="0" distR="0" wp14:anchorId="183DE5C0" wp14:editId="6C9007F1">
            <wp:extent cx="3684896" cy="1871227"/>
            <wp:effectExtent l="0" t="0" r="0" b="0"/>
            <wp:docPr id="2" name="Picture 2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chematic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98789" cy="1878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3D014" w14:textId="301B95B2" w:rsidR="000E2657" w:rsidRDefault="000E2657" w:rsidP="000E2657">
      <w:pPr>
        <w:jc w:val="center"/>
        <w:rPr>
          <w:b/>
        </w:rPr>
      </w:pPr>
      <w:r>
        <w:rPr>
          <w:b/>
        </w:rPr>
        <w:t>Fig Q2</w:t>
      </w:r>
    </w:p>
    <w:p w14:paraId="7410564F" w14:textId="77777777" w:rsidR="000E2657" w:rsidRPr="00917AAB" w:rsidRDefault="000E2657" w:rsidP="00917AAB">
      <w:pPr>
        <w:jc w:val="both"/>
        <w:rPr>
          <w:b/>
        </w:rPr>
      </w:pPr>
    </w:p>
    <w:p w14:paraId="7477BDFB" w14:textId="466C132E" w:rsidR="00AA4361" w:rsidRDefault="00AA4361" w:rsidP="00AA4361">
      <w:pPr>
        <w:pStyle w:val="BodyTextIndent"/>
        <w:numPr>
          <w:ilvl w:val="0"/>
          <w:numId w:val="4"/>
        </w:numPr>
        <w:ind w:left="64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For the symmetrical sinusoid shown in </w:t>
      </w:r>
      <w:r w:rsidR="00C051BF">
        <w:rPr>
          <w:rFonts w:asciiTheme="minorHAnsi" w:hAnsiTheme="minorHAnsi"/>
          <w:sz w:val="22"/>
          <w:szCs w:val="22"/>
        </w:rPr>
        <w:t xml:space="preserve">Fig </w:t>
      </w:r>
      <w:r>
        <w:rPr>
          <w:rFonts w:asciiTheme="minorHAnsi" w:hAnsiTheme="minorHAnsi"/>
          <w:sz w:val="22"/>
          <w:szCs w:val="22"/>
        </w:rPr>
        <w:t>Q</w:t>
      </w:r>
      <w:r w:rsidR="00C051BF">
        <w:rPr>
          <w:rFonts w:asciiTheme="minorHAnsi" w:hAnsiTheme="minorHAnsi"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 xml:space="preserve"> below:</w:t>
      </w:r>
    </w:p>
    <w:p w14:paraId="30C0389A" w14:textId="42F4424C" w:rsidR="00AA4361" w:rsidRDefault="00AA4361" w:rsidP="00D27FE3">
      <w:pPr>
        <w:pStyle w:val="BodyTextIndent"/>
        <w:numPr>
          <w:ilvl w:val="1"/>
          <w:numId w:val="4"/>
        </w:numPr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Determine its period </w:t>
      </w:r>
      <w:r w:rsidR="0019558D" w:rsidRPr="0019558D">
        <w:rPr>
          <w:rFonts w:asciiTheme="minorHAnsi" w:hAnsiTheme="minorHAnsi" w:cstheme="minorHAnsi"/>
          <w:sz w:val="28"/>
          <w:szCs w:val="28"/>
        </w:rPr>
        <w:t>τ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59482D82" w14:textId="256B23D9" w:rsidR="00AA4361" w:rsidRDefault="00AA4361" w:rsidP="00D27FE3">
      <w:pPr>
        <w:pStyle w:val="BodyTextIndent"/>
        <w:spacing w:after="0"/>
        <w:ind w:left="993" w:right="110"/>
        <w:jc w:val="right"/>
        <w:rPr>
          <w:rFonts w:asciiTheme="minorHAnsi" w:hAnsiTheme="minorHAnsi"/>
          <w:b/>
          <w:sz w:val="22"/>
          <w:szCs w:val="22"/>
        </w:rPr>
      </w:pPr>
      <w:r w:rsidRPr="0099145C">
        <w:rPr>
          <w:rFonts w:asciiTheme="minorHAnsi" w:hAnsiTheme="minorHAnsi"/>
          <w:b/>
          <w:sz w:val="22"/>
          <w:szCs w:val="22"/>
        </w:rPr>
        <w:t>[1 Mark]</w:t>
      </w:r>
    </w:p>
    <w:p w14:paraId="1A4AF89A" w14:textId="12F0F219" w:rsidR="0008312C" w:rsidRPr="0008312C" w:rsidRDefault="0008312C" w:rsidP="00D27FE3">
      <w:pPr>
        <w:pStyle w:val="BodyTextIndent"/>
        <w:spacing w:after="0"/>
        <w:ind w:left="993" w:right="110"/>
        <w:jc w:val="right"/>
        <w:rPr>
          <w:rFonts w:asciiTheme="minorHAnsi" w:hAnsiTheme="minorHAnsi"/>
          <w:bCs/>
          <w:color w:val="FF0000"/>
          <w:sz w:val="22"/>
          <w:szCs w:val="22"/>
        </w:rPr>
      </w:pPr>
      <m:oMathPara>
        <m:oMath>
          <m:r>
            <w:rPr>
              <w:rFonts w:ascii="Cambria Math" w:hAnsi="Cambria Math"/>
              <w:color w:val="FF0000"/>
              <w:sz w:val="22"/>
              <w:szCs w:val="22"/>
            </w:rPr>
            <m:t>τ=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f</m:t>
              </m:r>
            </m:den>
          </m:f>
          <m:r>
            <w:rPr>
              <w:rFonts w:ascii="Cambria Math" w:hAnsi="Cambria Math"/>
              <w:color w:val="FF0000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10000</m:t>
              </m:r>
            </m:den>
          </m:f>
          <m:r>
            <w:rPr>
              <w:rFonts w:ascii="Cambria Math" w:hAnsi="Cambria Math"/>
              <w:color w:val="FF0000"/>
              <w:sz w:val="22"/>
              <w:szCs w:val="22"/>
            </w:rPr>
            <m:t>=100 µs</m:t>
          </m:r>
        </m:oMath>
      </m:oMathPara>
    </w:p>
    <w:p w14:paraId="4106AB98" w14:textId="77777777" w:rsidR="00AA4361" w:rsidRDefault="00AA4361" w:rsidP="00D27FE3">
      <w:pPr>
        <w:pStyle w:val="BodyTextIndent"/>
        <w:numPr>
          <w:ilvl w:val="1"/>
          <w:numId w:val="4"/>
        </w:numPr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Determine its peak-peak voltage.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37F1B81E" w14:textId="40846E04" w:rsidR="00AA4361" w:rsidRDefault="00AA4361" w:rsidP="00D27FE3">
      <w:pPr>
        <w:pStyle w:val="BodyTextIndent"/>
        <w:spacing w:after="0"/>
        <w:ind w:left="993" w:right="110"/>
        <w:jc w:val="right"/>
        <w:rPr>
          <w:rFonts w:asciiTheme="minorHAnsi" w:hAnsiTheme="minorHAnsi"/>
          <w:b/>
          <w:sz w:val="22"/>
          <w:szCs w:val="22"/>
        </w:rPr>
      </w:pPr>
      <w:r w:rsidRPr="0099145C">
        <w:rPr>
          <w:rFonts w:asciiTheme="minorHAnsi" w:hAnsiTheme="minorHAnsi"/>
          <w:b/>
          <w:sz w:val="22"/>
          <w:szCs w:val="22"/>
        </w:rPr>
        <w:t>[1 Mark]</w:t>
      </w:r>
    </w:p>
    <w:p w14:paraId="337D6D7D" w14:textId="5F79D762" w:rsidR="007A0EAC" w:rsidRPr="007A0EAC" w:rsidRDefault="007A0EAC" w:rsidP="00D27FE3">
      <w:pPr>
        <w:pStyle w:val="BodyTextIndent"/>
        <w:spacing w:after="0"/>
        <w:ind w:left="993" w:right="110"/>
        <w:jc w:val="right"/>
        <w:rPr>
          <w:rFonts w:asciiTheme="minorHAnsi" w:hAnsiTheme="minorHAnsi"/>
          <w:bCs/>
          <w:color w:val="FF0000"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pk-pk</m:t>
              </m:r>
            </m:sub>
          </m:sSub>
          <m:r>
            <w:rPr>
              <w:rFonts w:ascii="Cambria Math" w:hAnsi="Cambria Math"/>
              <w:color w:val="FF0000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pk</m:t>
              </m:r>
            </m:sub>
          </m:sSub>
          <m:r>
            <w:rPr>
              <w:rFonts w:ascii="Cambria Math" w:hAnsi="Cambria Math"/>
              <w:color w:val="FF0000"/>
              <w:sz w:val="22"/>
              <w:szCs w:val="22"/>
            </w:rPr>
            <m:t>×2=50×2=100 V</m:t>
          </m:r>
        </m:oMath>
      </m:oMathPara>
    </w:p>
    <w:p w14:paraId="4F311ED4" w14:textId="3A523929" w:rsidR="00AA4361" w:rsidRDefault="00AA4361" w:rsidP="00D27FE3">
      <w:pPr>
        <w:pStyle w:val="BodyTextIndent"/>
        <w:numPr>
          <w:ilvl w:val="1"/>
          <w:numId w:val="4"/>
        </w:numPr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Determine the </w:t>
      </w:r>
      <w:r w:rsidR="003D73B9">
        <w:rPr>
          <w:rFonts w:asciiTheme="minorHAnsi" w:hAnsiTheme="minorHAnsi"/>
          <w:sz w:val="22"/>
          <w:szCs w:val="22"/>
        </w:rPr>
        <w:t>RMS</w:t>
      </w:r>
      <w:r>
        <w:rPr>
          <w:rFonts w:asciiTheme="minorHAnsi" w:hAnsiTheme="minorHAnsi"/>
          <w:sz w:val="22"/>
          <w:szCs w:val="22"/>
        </w:rPr>
        <w:t xml:space="preserve"> value of the waveform.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2A78933E" w14:textId="6048B227" w:rsidR="00AA4361" w:rsidRDefault="00AA4361" w:rsidP="00D27FE3">
      <w:pPr>
        <w:pStyle w:val="BodyTextIndent"/>
        <w:spacing w:after="0"/>
        <w:ind w:left="993" w:right="110"/>
        <w:jc w:val="right"/>
        <w:rPr>
          <w:rFonts w:asciiTheme="minorHAnsi" w:hAnsiTheme="minorHAnsi"/>
          <w:b/>
          <w:sz w:val="22"/>
          <w:szCs w:val="22"/>
        </w:rPr>
      </w:pPr>
      <w:r w:rsidRPr="0099145C">
        <w:rPr>
          <w:rFonts w:asciiTheme="minorHAnsi" w:hAnsiTheme="minorHAnsi"/>
          <w:b/>
          <w:sz w:val="22"/>
          <w:szCs w:val="22"/>
        </w:rPr>
        <w:t>[2 marks]</w:t>
      </w:r>
    </w:p>
    <w:p w14:paraId="5FE75D0E" w14:textId="77392A4C" w:rsidR="007A0EAC" w:rsidRDefault="007A0EAC" w:rsidP="00D27FE3">
      <w:pPr>
        <w:pStyle w:val="BodyTextIndent"/>
        <w:spacing w:after="0"/>
        <w:ind w:left="993" w:right="110"/>
        <w:jc w:val="right"/>
        <w:rPr>
          <w:rFonts w:asciiTheme="minorHAnsi" w:hAnsiTheme="minorHAnsi"/>
          <w:b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RMS</m:t>
              </m:r>
            </m:sub>
          </m:sSub>
          <m:r>
            <w:rPr>
              <w:rFonts w:ascii="Cambria Math" w:hAnsi="Cambria Math"/>
              <w:color w:val="FF0000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pk</m:t>
              </m:r>
            </m:sub>
          </m:sSub>
          <m:r>
            <w:rPr>
              <w:rFonts w:ascii="Cambria Math" w:hAnsi="Cambria Math"/>
              <w:color w:val="FF0000"/>
              <w:sz w:val="22"/>
              <w:szCs w:val="22"/>
            </w:rPr>
            <m:t>×0.707=50×0.707=</m:t>
          </m:r>
          <m:r>
            <w:rPr>
              <w:rFonts w:ascii="Cambria Math" w:hAnsi="Cambria Math"/>
              <w:color w:val="FF0000"/>
              <w:sz w:val="22"/>
              <w:szCs w:val="22"/>
            </w:rPr>
            <m:t>35.35 V</m:t>
          </m:r>
        </m:oMath>
      </m:oMathPara>
    </w:p>
    <w:p w14:paraId="6EB57E66" w14:textId="77777777" w:rsidR="00AA4361" w:rsidRPr="0099145C" w:rsidRDefault="00AA4361" w:rsidP="00D27FE3">
      <w:pPr>
        <w:pStyle w:val="BodyTextIndent"/>
        <w:numPr>
          <w:ilvl w:val="1"/>
          <w:numId w:val="4"/>
        </w:numPr>
        <w:spacing w:after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Sketch the diagram immediately below and indicate on it any two points </w:t>
      </w:r>
      <w:r w:rsidRPr="0099145C">
        <w:rPr>
          <w:rFonts w:asciiTheme="minorHAnsi" w:hAnsiTheme="minorHAnsi"/>
          <w:sz w:val="22"/>
          <w:szCs w:val="22"/>
        </w:rPr>
        <w:t>between which the PERIOD (T)</w:t>
      </w:r>
      <w:r>
        <w:rPr>
          <w:rFonts w:asciiTheme="minorHAnsi" w:hAnsiTheme="minorHAnsi"/>
          <w:sz w:val="22"/>
          <w:szCs w:val="22"/>
        </w:rPr>
        <w:t xml:space="preserve"> </w:t>
      </w:r>
      <w:r w:rsidRPr="0099145C">
        <w:rPr>
          <w:rFonts w:asciiTheme="minorHAnsi" w:hAnsiTheme="minorHAnsi"/>
          <w:sz w:val="22"/>
          <w:szCs w:val="22"/>
        </w:rPr>
        <w:t>could be measured</w:t>
      </w:r>
    </w:p>
    <w:p w14:paraId="101012E3" w14:textId="33076F44" w:rsidR="00AA4361" w:rsidRDefault="00AA4361" w:rsidP="00E8044E">
      <w:pPr>
        <w:pStyle w:val="BodyTextIndent"/>
        <w:spacing w:after="0"/>
        <w:ind w:left="284" w:right="110"/>
        <w:jc w:val="right"/>
        <w:rPr>
          <w:rFonts w:asciiTheme="minorHAnsi" w:hAnsiTheme="minorHAnsi"/>
          <w:b/>
          <w:sz w:val="22"/>
          <w:szCs w:val="22"/>
        </w:rPr>
      </w:pPr>
      <w:r w:rsidRPr="0099145C">
        <w:rPr>
          <w:rFonts w:asciiTheme="minorHAnsi" w:hAnsiTheme="minorHAnsi"/>
          <w:b/>
          <w:sz w:val="22"/>
          <w:szCs w:val="22"/>
        </w:rPr>
        <w:t>[1 Mark]</w:t>
      </w:r>
    </w:p>
    <w:p w14:paraId="03307134" w14:textId="77777777" w:rsidR="000949B6" w:rsidRPr="004A5729" w:rsidRDefault="000949B6" w:rsidP="000949B6">
      <w:pPr>
        <w:pStyle w:val="ListParagraph"/>
        <w:ind w:left="1080"/>
        <w:jc w:val="center"/>
        <w:rPr>
          <w:b/>
          <w:color w:val="FF0000"/>
        </w:rPr>
      </w:pPr>
      <w:r w:rsidRPr="004A5729">
        <w:rPr>
          <w:color w:val="FF0000"/>
        </w:rPr>
        <w:t xml:space="preserve">Accept </w:t>
      </w:r>
      <w:r w:rsidRPr="004A5729">
        <w:rPr>
          <w:noProof/>
          <w:color w:val="FF0000"/>
        </w:rPr>
        <w:t xml:space="preserve">any </w:t>
      </w:r>
      <w:r>
        <w:rPr>
          <w:noProof/>
          <w:color w:val="FF0000"/>
        </w:rPr>
        <w:t>two identical points on consecutive cycles</w:t>
      </w:r>
    </w:p>
    <w:p w14:paraId="3F446257" w14:textId="77777777" w:rsidR="00E8044E" w:rsidRPr="0099145C" w:rsidRDefault="00E8044E" w:rsidP="00E8044E">
      <w:pPr>
        <w:pStyle w:val="BodyTextIndent"/>
        <w:spacing w:after="0"/>
        <w:ind w:left="284" w:right="110"/>
        <w:jc w:val="right"/>
        <w:rPr>
          <w:rFonts w:ascii="Arial" w:hAnsi="Arial"/>
          <w:sz w:val="22"/>
          <w:szCs w:val="22"/>
        </w:rPr>
      </w:pPr>
    </w:p>
    <w:p w14:paraId="53B14935" w14:textId="051D078B" w:rsidR="00AA4361" w:rsidRDefault="003D73B9" w:rsidP="00AA4361">
      <w:pPr>
        <w:ind w:left="284" w:right="-2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5B721F5" wp14:editId="06545297">
                <wp:simplePos x="0" y="0"/>
                <wp:positionH relativeFrom="column">
                  <wp:posOffset>809625</wp:posOffset>
                </wp:positionH>
                <wp:positionV relativeFrom="paragraph">
                  <wp:posOffset>29210</wp:posOffset>
                </wp:positionV>
                <wp:extent cx="4164965" cy="809625"/>
                <wp:effectExtent l="0" t="0" r="6985" b="952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4965" cy="809625"/>
                          <a:chOff x="0" y="0"/>
                          <a:chExt cx="4164965" cy="809625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3581400" y="542925"/>
                            <a:ext cx="583565" cy="266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B3F978" w14:textId="7B838D60" w:rsidR="008A24F6" w:rsidRDefault="00C051BF" w:rsidP="003D73B9">
                              <w:pPr>
                                <w:ind w:left="-142" w:right="-94"/>
                              </w:pPr>
                              <w:r>
                                <w:t>10</w:t>
                              </w:r>
                              <w:r w:rsidR="008A24F6">
                                <w:t>kHz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583565" cy="266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E74FA79" w14:textId="01B8B5C0" w:rsidR="003D73B9" w:rsidRDefault="003D73B9" w:rsidP="003D73B9">
                              <w:pPr>
                                <w:ind w:left="-142" w:right="-94"/>
                                <w:jc w:val="right"/>
                              </w:pPr>
                              <w:r>
                                <w:t>50V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B721F5" id="Group 6" o:spid="_x0000_s1026" style="position:absolute;left:0;text-align:left;margin-left:63.75pt;margin-top:2.3pt;width:327.95pt;height:63.75pt;z-index:251661312" coordsize="41649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NV2wgIAAH4IAAAOAAAAZHJzL2Uyb0RvYy54bWzsVt9P2zAQfp+0/8Hy+0hbktBGpKiDgSYh&#10;qAQTz67jNJEcn2e7Tdhfv7PTFChoD0ybNGkvru0734/vvrv09KxrJNkKY2tQOR0fjSgRikNRq3VO&#10;v91ffppSYh1TBZOgRE4fhaVn848fTludiQlUIAthCBpRNmt1TivndBZFlleiYfYItFAoLME0zOHR&#10;rKPCsBatNzKajEZp1IIptAEurMXbi15I58F+WQrubsvSCkdkTjE2F1YT1pVfo/kpy9aG6armuzDY&#10;O6JoWK3Q6d7UBXOMbEz9ylRTcwMWSnfEoYmgLGsuQg6YzXh0kM2VgY0Ouayzdq33MCG0Bzi92yy/&#10;2V4ZfaeXBpFo9RqxCCefS1eaxv9ilKQLkD3uIROdIxwv43Eaz9KEEo6y6WiWTpIeU14h8K+e8erL&#10;rx9Gg9voRTCtRnrYJwTs7yFwVzEtArA2QwSWhtQF5kKJYg2S9N5n9xk6EvtcvG9U8hgR1+E18ny4&#10;t3j5BlTHyXQcj5BvCEoST2YDKANqyfQ4GUCbpOkJqqKjfe4s08a6KwEN8ZucGuRxoBfbXlvXqw4q&#10;3r0FWReXtZTh4HtHnEtDtgxZL12IFo2/0JKKtDlNj5NRMKzAP+8tS4Wx+Kz77PzOdatuB8UKikdE&#10;wkDfS1bzyxqDvGbWLZnB5sG0cSC4W1xKCegEdjtKKjA/3rr3+lhRlFLSYjPm1H7fMCMokV8V1no2&#10;jmPfveEQJycTPJjnktVzido054CZj3H0aB62Xt/JYVsaaB5wbiy8VxQxxdF3Tt2wPXf9iMC5w8Vi&#10;EZSwXzVz1+pOc2/aI+1LcN89MKN3dXJY4BsY2MWyg3L1uv6lgsXGQVmHWnqAe1R3uCPTe9r9ccpj&#10;4x5QPrTvOyiPML6eDv8kz8Ms2Hf4f7r/HbqHeY8fuTAGdx9k/xV9fg7t8fS3Yf4TAAD//wMAUEsD&#10;BBQABgAIAAAAIQA7Q2xz3wAAAAkBAAAPAAAAZHJzL2Rvd25yZXYueG1sTI/LasMwEEX3hf6DmEJ3&#10;jfzIC9dyCKHtKhSaFEp3ijWxTayRsRTb+ftOV+3yci53zuSbybZiwN43jhTEswgEUulMQ5WCz+Pr&#10;0xqED5qMbh2hght62BT3d7nOjBvpA4dDqASPkM+0gjqELpPSlzVa7WeuQ2J2dr3VgWNfSdPrkcdt&#10;K5MoWkqrG+ILte5wV2N5OVytgrdRj9s0fhn2l/Pu9n1cvH/tY1Tq8WHaPoMIOIW/MvzqszoU7HRy&#10;VzJetJyT1YKrCuZLEMxX63QO4sQgTWKQRS7/f1D8AAAA//8DAFBLAQItABQABgAIAAAAIQC2gziS&#10;/gAAAOEBAAATAAAAAAAAAAAAAAAAAAAAAABbQ29udGVudF9UeXBlc10ueG1sUEsBAi0AFAAGAAgA&#10;AAAhADj9If/WAAAAlAEAAAsAAAAAAAAAAAAAAAAALwEAAF9yZWxzLy5yZWxzUEsBAi0AFAAGAAgA&#10;AAAhAKpc1XbCAgAAfggAAA4AAAAAAAAAAAAAAAAALgIAAGRycy9lMm9Eb2MueG1sUEsBAi0AFAAG&#10;AAgAAAAhADtDbHPfAAAACQEAAA8AAAAAAAAAAAAAAAAAHAUAAGRycy9kb3ducmV2LnhtbFBLBQYA&#10;AAAABAAEAPMAAAAo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35814;top:5429;width:583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CB3F978" w14:textId="7B838D60" w:rsidR="008A24F6" w:rsidRDefault="00C051BF" w:rsidP="003D73B9">
                        <w:pPr>
                          <w:ind w:left="-142" w:right="-94"/>
                        </w:pPr>
                        <w:r>
                          <w:t>10</w:t>
                        </w:r>
                        <w:r w:rsidR="008A24F6">
                          <w:t>kHz</w:t>
                        </w:r>
                      </w:p>
                    </w:txbxContent>
                  </v:textbox>
                </v:shape>
                <v:shape id="Text Box 5" o:spid="_x0000_s1028" type="#_x0000_t202" style="position:absolute;width:583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aJ6xQAAANoAAAAPAAAAZHJzL2Rvd25yZXYueG1sRI9Pa8JA&#10;FMTvBb/D8oRepG6sqCW6ioj9gzeTVvH2yD6TYPZtyG6T9Nt3C0KPw8z8hlltelOJlhpXWlYwGUcg&#10;iDOrS84VfKavTy8gnEfWWFkmBT/kYLMePKww1rbjI7WJz0WAsItRQeF9HUvpsoIMurGtiYN3tY1B&#10;H2STS91gF+Cmks9RNJcGSw4LBda0Kyi7Jd9GwWWUnw+uf/vqprNpvX9v08VJp0o9DvvtEoSn3v+H&#10;7+0PrWAGf1fCDZDrXwAAAP//AwBQSwECLQAUAAYACAAAACEA2+H2y+4AAACFAQAAEwAAAAAAAAAA&#10;AAAAAAAAAAAAW0NvbnRlbnRfVHlwZXNdLnhtbFBLAQItABQABgAIAAAAIQBa9CxbvwAAABUBAAAL&#10;AAAAAAAAAAAAAAAAAB8BAABfcmVscy8ucmVsc1BLAQItABQABgAIAAAAIQCBXaJ6xQAAANoAAAAP&#10;AAAAAAAAAAAAAAAAAAcCAABkcnMvZG93bnJldi54bWxQSwUGAAAAAAMAAwC3AAAA+QIAAAAA&#10;" fillcolor="white [3201]" stroked="f" strokeweight=".5pt">
                  <v:textbox>
                    <w:txbxContent>
                      <w:p w14:paraId="6E74FA79" w14:textId="01B8B5C0" w:rsidR="003D73B9" w:rsidRDefault="003D73B9" w:rsidP="003D73B9">
                        <w:pPr>
                          <w:ind w:left="-142" w:right="-94"/>
                          <w:jc w:val="right"/>
                        </w:pPr>
                        <w:r>
                          <w:t>50V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A4361">
        <w:rPr>
          <w:noProof/>
        </w:rPr>
        <w:drawing>
          <wp:inline distT="0" distB="0" distL="0" distR="0" wp14:anchorId="59B530F9" wp14:editId="07E9A6D1">
            <wp:extent cx="3906520" cy="1261110"/>
            <wp:effectExtent l="0" t="0" r="0" b="0"/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520" cy="126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525FAD" w14:textId="01589B35" w:rsidR="00AA4361" w:rsidRPr="003D4A33" w:rsidRDefault="00AA4361" w:rsidP="00AA4361">
      <w:pPr>
        <w:ind w:left="284" w:right="-22"/>
        <w:jc w:val="center"/>
        <w:rPr>
          <w:b/>
          <w:bCs/>
        </w:rPr>
      </w:pPr>
      <w:r w:rsidRPr="003D4A33">
        <w:rPr>
          <w:b/>
          <w:bCs/>
        </w:rPr>
        <w:lastRenderedPageBreak/>
        <w:t>Fig Q3</w:t>
      </w:r>
    </w:p>
    <w:p w14:paraId="5BC2E233" w14:textId="77777777" w:rsidR="00E8044E" w:rsidRDefault="00E8044E" w:rsidP="00AA4361">
      <w:pPr>
        <w:ind w:left="284" w:right="-22"/>
        <w:jc w:val="center"/>
      </w:pPr>
    </w:p>
    <w:p w14:paraId="5BBE73CE" w14:textId="29C8BC74" w:rsidR="003D4A33" w:rsidRDefault="00D27FE3" w:rsidP="003D4A33">
      <w:pPr>
        <w:pStyle w:val="Header"/>
        <w:numPr>
          <w:ilvl w:val="0"/>
          <w:numId w:val="7"/>
        </w:numPr>
        <w:tabs>
          <w:tab w:val="clear" w:pos="4153"/>
          <w:tab w:val="clear" w:pos="8306"/>
          <w:tab w:val="left" w:pos="709"/>
        </w:tabs>
        <w:ind w:left="709" w:right="-136" w:hanging="425"/>
        <w:rPr>
          <w:szCs w:val="24"/>
        </w:rPr>
      </w:pPr>
      <w:r>
        <w:rPr>
          <w:szCs w:val="24"/>
        </w:rPr>
        <w:t xml:space="preserve">For </w:t>
      </w:r>
      <w:r w:rsidRPr="00D3308C">
        <w:rPr>
          <w:szCs w:val="24"/>
        </w:rPr>
        <w:t>the circuit shown in fig Q4</w:t>
      </w:r>
      <w:r>
        <w:rPr>
          <w:szCs w:val="24"/>
        </w:rPr>
        <w:t>,</w:t>
      </w:r>
      <w:r w:rsidR="00914D8E">
        <w:rPr>
          <w:szCs w:val="24"/>
        </w:rPr>
        <w:t xml:space="preserve"> given the resistor is </w:t>
      </w:r>
      <w:r w:rsidR="00FA4A91">
        <w:rPr>
          <w:szCs w:val="24"/>
        </w:rPr>
        <w:t>50</w:t>
      </w:r>
      <w:r w:rsidR="00FA4A91">
        <w:rPr>
          <w:rFonts w:ascii="Calibri" w:hAnsi="Calibri" w:cs="Calibri"/>
          <w:szCs w:val="24"/>
        </w:rPr>
        <w:t>Ω</w:t>
      </w:r>
      <w:r w:rsidR="00FA4A91">
        <w:rPr>
          <w:szCs w:val="24"/>
        </w:rPr>
        <w:t xml:space="preserve">, </w:t>
      </w:r>
      <w:r w:rsidR="004C6528">
        <w:rPr>
          <w:szCs w:val="24"/>
        </w:rPr>
        <w:t>the inductor</w:t>
      </w:r>
      <w:r>
        <w:rPr>
          <w:szCs w:val="24"/>
        </w:rPr>
        <w:t xml:space="preserve"> </w:t>
      </w:r>
      <w:r w:rsidR="004C6528">
        <w:rPr>
          <w:szCs w:val="24"/>
        </w:rPr>
        <w:t>is 1</w:t>
      </w:r>
      <w:r w:rsidR="00C452A5">
        <w:rPr>
          <w:szCs w:val="24"/>
        </w:rPr>
        <w:t>0</w:t>
      </w:r>
      <w:r w:rsidR="00145C33">
        <w:rPr>
          <w:szCs w:val="24"/>
        </w:rPr>
        <w:t>m</w:t>
      </w:r>
      <w:r w:rsidR="004C6528">
        <w:rPr>
          <w:szCs w:val="24"/>
        </w:rPr>
        <w:t xml:space="preserve">H, and the capacitor is </w:t>
      </w:r>
      <w:r w:rsidR="00F64949">
        <w:rPr>
          <w:szCs w:val="24"/>
        </w:rPr>
        <w:t>1</w:t>
      </w:r>
      <w:r w:rsidR="003D4A33">
        <w:rPr>
          <w:szCs w:val="24"/>
        </w:rPr>
        <w:t>µF</w:t>
      </w:r>
      <w:r w:rsidR="00A75AD6">
        <w:rPr>
          <w:szCs w:val="24"/>
        </w:rPr>
        <w:t>, and the supply is 15V</w:t>
      </w:r>
      <w:r w:rsidR="001A5075">
        <w:rPr>
          <w:szCs w:val="24"/>
        </w:rPr>
        <w:t xml:space="preserve"> </w:t>
      </w:r>
      <w:r w:rsidR="00E02B38">
        <w:rPr>
          <w:szCs w:val="24"/>
        </w:rPr>
        <w:t>RMS</w:t>
      </w:r>
      <w:r w:rsidR="00A75AD6">
        <w:rPr>
          <w:szCs w:val="24"/>
        </w:rPr>
        <w:t xml:space="preserve"> </w:t>
      </w:r>
      <w:r w:rsidR="001A5075">
        <w:rPr>
          <w:szCs w:val="24"/>
        </w:rPr>
        <w:t xml:space="preserve">at a frequency of </w:t>
      </w:r>
      <w:r w:rsidR="00A75AD6">
        <w:rPr>
          <w:szCs w:val="24"/>
        </w:rPr>
        <w:t>150</w:t>
      </w:r>
      <w:r w:rsidR="00F64949">
        <w:rPr>
          <w:szCs w:val="24"/>
        </w:rPr>
        <w:t>0</w:t>
      </w:r>
      <w:r w:rsidR="00A75AD6">
        <w:rPr>
          <w:szCs w:val="24"/>
        </w:rPr>
        <w:t xml:space="preserve">Hz. </w:t>
      </w:r>
    </w:p>
    <w:p w14:paraId="6A8DE193" w14:textId="77777777" w:rsidR="003D4A33" w:rsidRDefault="003D4A33" w:rsidP="003D4A33">
      <w:pPr>
        <w:pStyle w:val="Header"/>
        <w:tabs>
          <w:tab w:val="clear" w:pos="4153"/>
          <w:tab w:val="clear" w:pos="8306"/>
          <w:tab w:val="left" w:pos="709"/>
        </w:tabs>
        <w:ind w:left="1004" w:right="-136"/>
        <w:rPr>
          <w:szCs w:val="24"/>
        </w:rPr>
      </w:pPr>
    </w:p>
    <w:p w14:paraId="21EA4080" w14:textId="2C31B401" w:rsidR="00D27FE3" w:rsidRDefault="00A75AD6" w:rsidP="003D4A33">
      <w:pPr>
        <w:pStyle w:val="Header"/>
        <w:tabs>
          <w:tab w:val="clear" w:pos="4153"/>
          <w:tab w:val="clear" w:pos="8306"/>
          <w:tab w:val="left" w:pos="709"/>
        </w:tabs>
        <w:ind w:left="709" w:right="-136"/>
        <w:rPr>
          <w:szCs w:val="24"/>
        </w:rPr>
      </w:pPr>
      <w:r>
        <w:rPr>
          <w:szCs w:val="24"/>
        </w:rPr>
        <w:t>D</w:t>
      </w:r>
      <w:r w:rsidR="00D27FE3" w:rsidRPr="00D3308C">
        <w:rPr>
          <w:szCs w:val="24"/>
        </w:rPr>
        <w:t>etermine the following:</w:t>
      </w:r>
    </w:p>
    <w:p w14:paraId="09D3494F" w14:textId="77777777" w:rsidR="003D4A33" w:rsidRPr="00D3308C" w:rsidRDefault="003D4A33" w:rsidP="003D4A33">
      <w:pPr>
        <w:pStyle w:val="Header"/>
        <w:tabs>
          <w:tab w:val="clear" w:pos="4153"/>
          <w:tab w:val="clear" w:pos="8306"/>
          <w:tab w:val="left" w:pos="709"/>
        </w:tabs>
        <w:ind w:left="709" w:right="-136"/>
        <w:rPr>
          <w:szCs w:val="24"/>
        </w:rPr>
      </w:pPr>
    </w:p>
    <w:p w14:paraId="32B93276" w14:textId="77777777" w:rsidR="00D27FE3" w:rsidRPr="00D3308C" w:rsidRDefault="00D27FE3" w:rsidP="00D27FE3">
      <w:pPr>
        <w:pStyle w:val="Header"/>
        <w:numPr>
          <w:ilvl w:val="1"/>
          <w:numId w:val="11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 w:rsidRPr="00D3308C">
        <w:rPr>
          <w:szCs w:val="24"/>
        </w:rPr>
        <w:t>Total Impedance</w:t>
      </w:r>
    </w:p>
    <w:p w14:paraId="05D1A90B" w14:textId="0C7BDA94" w:rsidR="00D27FE3" w:rsidRDefault="00D27FE3" w:rsidP="00D27FE3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w:r w:rsidRPr="00D3308C">
        <w:rPr>
          <w:b/>
          <w:szCs w:val="24"/>
        </w:rPr>
        <w:t>[2 Marks]</w:t>
      </w:r>
    </w:p>
    <w:p w14:paraId="13ADAE03" w14:textId="77777777" w:rsidR="0089529E" w:rsidRPr="0089529E" w:rsidRDefault="0089529E" w:rsidP="0089529E">
      <w:pPr>
        <w:spacing w:line="360" w:lineRule="auto"/>
        <w:jc w:val="center"/>
        <w:rPr>
          <w:rFonts w:eastAsiaTheme="minorEastAsia"/>
          <w:color w:val="FF0000"/>
          <w:sz w:val="22"/>
          <w:szCs w:val="22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C</m:t>
              </m:r>
            </m:sub>
          </m:sSub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2πfC</m:t>
              </m:r>
            </m:den>
          </m:f>
        </m:oMath>
      </m:oMathPara>
    </w:p>
    <w:p w14:paraId="510BD545" w14:textId="1AFD77A2" w:rsidR="0089529E" w:rsidRPr="0089529E" w:rsidRDefault="0089529E" w:rsidP="0089529E">
      <w:pPr>
        <w:spacing w:line="360" w:lineRule="auto"/>
        <w:jc w:val="center"/>
        <w:rPr>
          <w:rFonts w:eastAsiaTheme="minorEastAsia"/>
          <w:color w:val="FF0000"/>
          <w:sz w:val="22"/>
          <w:szCs w:val="22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C</m:t>
              </m:r>
            </m:sub>
          </m:sSub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2</m:t>
              </m:r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×</m:t>
              </m:r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π</m:t>
              </m:r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×1500×1µ</m:t>
              </m:r>
            </m:den>
          </m:f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 xml:space="preserve">=106.103 </m:t>
          </m:r>
          <m:r>
            <m:rPr>
              <m:sty m:val="p"/>
            </m:rPr>
            <w:rPr>
              <w:rFonts w:ascii="Cambria Math" w:eastAsiaTheme="minorEastAsia" w:hAnsi="Cambria Math"/>
              <w:color w:val="FF0000"/>
              <w:sz w:val="22"/>
              <w:szCs w:val="22"/>
            </w:rPr>
            <m:t>Ω</m:t>
          </m:r>
        </m:oMath>
      </m:oMathPara>
    </w:p>
    <w:p w14:paraId="3A777419" w14:textId="77777777" w:rsidR="0089529E" w:rsidRPr="0089529E" w:rsidRDefault="0089529E" w:rsidP="0089529E">
      <w:pPr>
        <w:spacing w:line="360" w:lineRule="auto"/>
        <w:jc w:val="center"/>
        <w:rPr>
          <w:color w:val="FF0000"/>
          <w:sz w:val="22"/>
          <w:szCs w:val="22"/>
        </w:rPr>
      </w:pPr>
    </w:p>
    <w:p w14:paraId="35B40FF9" w14:textId="08E3491D" w:rsidR="0089529E" w:rsidRPr="0089529E" w:rsidRDefault="0089529E" w:rsidP="0089529E">
      <w:pPr>
        <w:spacing w:line="360" w:lineRule="auto"/>
        <w:jc w:val="center"/>
        <w:rPr>
          <w:color w:val="FF0000"/>
          <w:sz w:val="22"/>
          <w:szCs w:val="22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L</m:t>
              </m:r>
            </m:sub>
          </m:sSub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=2πfL</m:t>
          </m:r>
        </m:oMath>
      </m:oMathPara>
    </w:p>
    <w:p w14:paraId="4F359BC5" w14:textId="0044B2BF" w:rsidR="0089529E" w:rsidRPr="0089529E" w:rsidRDefault="0089529E" w:rsidP="0089529E">
      <w:pPr>
        <w:spacing w:line="360" w:lineRule="auto"/>
        <w:jc w:val="center"/>
        <w:rPr>
          <w:color w:val="FF0000"/>
          <w:sz w:val="22"/>
          <w:szCs w:val="22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L</m:t>
              </m:r>
            </m:sub>
          </m:sSub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=2</m:t>
          </m:r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×</m:t>
          </m:r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π</m:t>
          </m:r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×1500×</m:t>
          </m:r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0.01</m:t>
          </m:r>
          <m:r>
            <w:rPr>
              <w:rFonts w:ascii="Cambria Math" w:hAnsi="Cambria Math"/>
              <w:color w:val="FF0000"/>
              <w:sz w:val="22"/>
              <w:szCs w:val="22"/>
            </w:rPr>
            <m:t xml:space="preserve">=94.248 </m:t>
          </m:r>
          <m:r>
            <m:rPr>
              <m:sty m:val="p"/>
            </m:rPr>
            <w:rPr>
              <w:rFonts w:ascii="Cambria Math" w:hAnsi="Cambria Math"/>
              <w:color w:val="FF0000"/>
              <w:sz w:val="22"/>
              <w:szCs w:val="22"/>
            </w:rPr>
            <m:t>Ω</m:t>
          </m:r>
        </m:oMath>
      </m:oMathPara>
    </w:p>
    <w:p w14:paraId="1278870C" w14:textId="77777777" w:rsidR="0089529E" w:rsidRPr="0089529E" w:rsidRDefault="0089529E" w:rsidP="0089529E">
      <w:pPr>
        <w:spacing w:line="360" w:lineRule="auto"/>
        <w:jc w:val="center"/>
        <w:rPr>
          <w:color w:val="FF0000"/>
          <w:sz w:val="22"/>
          <w:szCs w:val="22"/>
        </w:rPr>
      </w:pPr>
    </w:p>
    <w:p w14:paraId="0B725769" w14:textId="7A7E0480" w:rsidR="0080031B" w:rsidRPr="000629CA" w:rsidRDefault="00C24A74" w:rsidP="0089529E">
      <w:pPr>
        <w:pStyle w:val="Header"/>
        <w:tabs>
          <w:tab w:val="clear" w:pos="4153"/>
          <w:tab w:val="clear" w:pos="8306"/>
          <w:tab w:val="left" w:pos="709"/>
        </w:tabs>
        <w:ind w:right="-45"/>
        <w:jc w:val="center"/>
        <w:rPr>
          <w:color w:val="FF0000"/>
          <w:sz w:val="22"/>
          <w:szCs w:val="22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Z</m:t>
              </m:r>
            </m:e>
          </m:d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2"/>
                      <w:szCs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  <w:sz w:val="22"/>
                          <w:szCs w:val="2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FF0000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 w:val="22"/>
                              <w:szCs w:val="22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 w:val="22"/>
                              <w:szCs w:val="22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color w:val="FF0000"/>
                          <w:sz w:val="22"/>
                          <w:szCs w:val="22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FF0000"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 w:val="22"/>
                              <w:szCs w:val="22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 w:val="22"/>
                              <w:szCs w:val="22"/>
                            </w:rPr>
                            <m:t>C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2</m:t>
                  </m:r>
                </m:sup>
              </m:sSup>
            </m:e>
          </m:rad>
        </m:oMath>
      </m:oMathPara>
    </w:p>
    <w:p w14:paraId="4F7FA519" w14:textId="77777777" w:rsidR="000629CA" w:rsidRPr="000629CA" w:rsidRDefault="000629CA" w:rsidP="0089529E">
      <w:pPr>
        <w:pStyle w:val="Header"/>
        <w:tabs>
          <w:tab w:val="clear" w:pos="4153"/>
          <w:tab w:val="clear" w:pos="8306"/>
          <w:tab w:val="left" w:pos="709"/>
        </w:tabs>
        <w:ind w:right="-45"/>
        <w:jc w:val="center"/>
        <w:rPr>
          <w:color w:val="FF0000"/>
          <w:sz w:val="22"/>
          <w:szCs w:val="22"/>
        </w:rPr>
      </w:pPr>
    </w:p>
    <w:p w14:paraId="38F89557" w14:textId="4507BF3F" w:rsidR="000629CA" w:rsidRPr="0089529E" w:rsidRDefault="000629CA" w:rsidP="000629CA">
      <w:pPr>
        <w:pStyle w:val="Header"/>
        <w:tabs>
          <w:tab w:val="clear" w:pos="4153"/>
          <w:tab w:val="clear" w:pos="8306"/>
          <w:tab w:val="left" w:pos="709"/>
        </w:tabs>
        <w:ind w:right="-45"/>
        <w:jc w:val="center"/>
        <w:rPr>
          <w:b/>
          <w:color w:val="FF0000"/>
          <w:sz w:val="22"/>
          <w:szCs w:val="22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Z</m:t>
              </m:r>
            </m:e>
          </m:d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50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FF0000"/>
                  <w:sz w:val="22"/>
                  <w:szCs w:val="22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2"/>
                      <w:szCs w:val="2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  <w:sz w:val="22"/>
                          <w:szCs w:val="22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color w:val="FF0000"/>
                          <w:sz w:val="22"/>
                          <w:szCs w:val="22"/>
                        </w:rPr>
                        <m:t>94.248</m:t>
                      </m:r>
                      <m:r>
                        <w:rPr>
                          <w:rFonts w:ascii="Cambria Math" w:eastAsiaTheme="minorEastAsia" w:hAnsi="Cambria Math"/>
                          <w:color w:val="FF0000"/>
                          <w:sz w:val="22"/>
                          <w:szCs w:val="22"/>
                        </w:rPr>
                        <m:t>-</m:t>
                      </m:r>
                      <m:r>
                        <w:rPr>
                          <w:rFonts w:ascii="Cambria Math" w:eastAsiaTheme="minorEastAsia" w:hAnsi="Cambria Math"/>
                          <w:color w:val="FF0000"/>
                          <w:sz w:val="22"/>
                          <w:szCs w:val="22"/>
                        </w:rPr>
                        <m:t>106.103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FF0000"/>
              <w:sz w:val="22"/>
              <w:szCs w:val="22"/>
            </w:rPr>
            <m:t xml:space="preserve">=51.386 </m:t>
          </m:r>
          <m:r>
            <m:rPr>
              <m:sty m:val="p"/>
            </m:rPr>
            <w:rPr>
              <w:rFonts w:ascii="Cambria Math" w:hAnsi="Cambria Math"/>
              <w:color w:val="FF0000"/>
              <w:sz w:val="22"/>
              <w:szCs w:val="22"/>
            </w:rPr>
            <m:t>Ω</m:t>
          </m:r>
        </m:oMath>
      </m:oMathPara>
    </w:p>
    <w:p w14:paraId="47A5A6B0" w14:textId="77777777" w:rsidR="000629CA" w:rsidRPr="000629CA" w:rsidRDefault="000629CA" w:rsidP="0089529E">
      <w:pPr>
        <w:pStyle w:val="Header"/>
        <w:tabs>
          <w:tab w:val="clear" w:pos="4153"/>
          <w:tab w:val="clear" w:pos="8306"/>
          <w:tab w:val="left" w:pos="709"/>
        </w:tabs>
        <w:ind w:right="-45"/>
        <w:jc w:val="center"/>
        <w:rPr>
          <w:b/>
          <w:color w:val="FF0000"/>
          <w:sz w:val="22"/>
          <w:szCs w:val="22"/>
        </w:rPr>
      </w:pPr>
    </w:p>
    <w:p w14:paraId="574ECC1C" w14:textId="77777777" w:rsidR="00D27FE3" w:rsidRPr="00D3308C" w:rsidRDefault="00D27FE3" w:rsidP="00D27FE3">
      <w:pPr>
        <w:pStyle w:val="Header"/>
        <w:numPr>
          <w:ilvl w:val="1"/>
          <w:numId w:val="11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 w:rsidRPr="00D3308C">
        <w:rPr>
          <w:szCs w:val="24"/>
        </w:rPr>
        <w:t>Total current supplied to the circuit</w:t>
      </w:r>
    </w:p>
    <w:p w14:paraId="04F92218" w14:textId="5540BC7C" w:rsidR="00D27FE3" w:rsidRDefault="00D27FE3" w:rsidP="00D27FE3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w:r w:rsidRPr="00D3308C">
        <w:rPr>
          <w:b/>
          <w:szCs w:val="24"/>
        </w:rPr>
        <w:t>[2 Marks]</w:t>
      </w:r>
    </w:p>
    <w:p w14:paraId="2F8BD0C4" w14:textId="5C6EFC10" w:rsidR="00297299" w:rsidRDefault="008C6AC7" w:rsidP="00D27FE3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Z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15</m:t>
              </m:r>
            </m:num>
            <m:den>
              <m:r>
                <w:rPr>
                  <w:rFonts w:ascii="Cambria Math" w:hAnsi="Cambria Math"/>
                  <w:color w:val="FF0000"/>
                </w:rPr>
                <m:t>51.386</m:t>
              </m:r>
            </m:den>
          </m:f>
          <m:r>
            <w:rPr>
              <w:rFonts w:ascii="Cambria Math" w:hAnsi="Cambria Math"/>
              <w:color w:val="FF0000"/>
            </w:rPr>
            <m:t xml:space="preserve">=291.908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649DB6FA" w14:textId="77777777" w:rsidR="00D27FE3" w:rsidRPr="00D3308C" w:rsidRDefault="00D27FE3" w:rsidP="00D27FE3">
      <w:pPr>
        <w:pStyle w:val="Header"/>
        <w:numPr>
          <w:ilvl w:val="1"/>
          <w:numId w:val="11"/>
        </w:numPr>
        <w:tabs>
          <w:tab w:val="clear" w:pos="4153"/>
          <w:tab w:val="clear" w:pos="8306"/>
          <w:tab w:val="left" w:pos="709"/>
        </w:tabs>
        <w:ind w:right="-45"/>
        <w:rPr>
          <w:szCs w:val="24"/>
        </w:rPr>
      </w:pPr>
      <w:r w:rsidRPr="00D3308C">
        <w:rPr>
          <w:szCs w:val="24"/>
        </w:rPr>
        <w:t xml:space="preserve">Phase </w:t>
      </w:r>
      <w:r>
        <w:rPr>
          <w:szCs w:val="24"/>
        </w:rPr>
        <w:t>difference between the supply voltage and current</w:t>
      </w:r>
    </w:p>
    <w:p w14:paraId="118180DF" w14:textId="28C8C775" w:rsidR="00D27FE3" w:rsidRDefault="00D27FE3" w:rsidP="00D27FE3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w:r>
        <w:rPr>
          <w:b/>
          <w:szCs w:val="24"/>
        </w:rPr>
        <w:t>[2 Marks]</w:t>
      </w:r>
    </w:p>
    <w:p w14:paraId="6D44A70E" w14:textId="13AB8154" w:rsidR="00D30E66" w:rsidRPr="00D30E66" w:rsidRDefault="00D30E66" w:rsidP="00D30E66">
      <w:pPr>
        <w:spacing w:line="360" w:lineRule="auto"/>
        <w:jc w:val="center"/>
        <w:rPr>
          <w:rFonts w:eastAsiaTheme="minorEastAsia"/>
          <w:color w:val="FF0000"/>
          <w:sz w:val="22"/>
          <w:szCs w:val="22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color w:val="FF0000"/>
              <w:sz w:val="22"/>
              <w:szCs w:val="22"/>
            </w:rPr>
            <m:t>φ=</m:t>
          </m:r>
          <m:func>
            <m:funcPr>
              <m:ctrlPr>
                <w:rPr>
                  <w:rFonts w:ascii="Cambria Math" w:hAnsi="Cambria Math"/>
                  <w:i/>
                  <w:color w:val="FF0000"/>
                  <w:sz w:val="22"/>
                  <w:szCs w:val="22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  <w:sz w:val="22"/>
                      <w:szCs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FF0000"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FF0000"/>
                          <w:sz w:val="22"/>
                          <w:szCs w:val="2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color w:val="FF0000"/>
                          <w:sz w:val="22"/>
                          <w:szCs w:val="22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R</m:t>
                  </m:r>
                </m:den>
              </m:f>
            </m:e>
          </m:func>
        </m:oMath>
      </m:oMathPara>
    </w:p>
    <w:p w14:paraId="01FB5D03" w14:textId="5DD18325" w:rsidR="00D30E66" w:rsidRPr="00D30E66" w:rsidRDefault="00D30E66" w:rsidP="00D30E66">
      <w:pPr>
        <w:spacing w:line="360" w:lineRule="auto"/>
        <w:jc w:val="center"/>
        <w:rPr>
          <w:rFonts w:eastAsiaTheme="minorEastAsia"/>
          <w:color w:val="FF0000"/>
          <w:sz w:val="22"/>
          <w:szCs w:val="22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color w:val="FF0000"/>
              <w:sz w:val="22"/>
              <w:szCs w:val="22"/>
            </w:rPr>
            <m:t>φ=</m:t>
          </m:r>
          <m:func>
            <m:funcPr>
              <m:ctrlPr>
                <w:rPr>
                  <w:rFonts w:ascii="Cambria Math" w:hAnsi="Cambria Math"/>
                  <w:i/>
                  <w:color w:val="FF0000"/>
                  <w:sz w:val="22"/>
                  <w:szCs w:val="22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94.248</m:t>
                  </m:r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-</m:t>
                  </m:r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106.103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50</m:t>
                  </m:r>
                </m:den>
              </m:f>
            </m:e>
          </m:func>
          <m:r>
            <w:rPr>
              <w:rFonts w:ascii="Cambria Math" w:hAnsi="Cambria Math"/>
              <w:color w:val="FF0000"/>
              <w:sz w:val="22"/>
              <w:szCs w:val="22"/>
            </w:rPr>
            <m:t>=-13.339 °</m:t>
          </m:r>
        </m:oMath>
      </m:oMathPara>
    </w:p>
    <w:p w14:paraId="30399BA4" w14:textId="77777777" w:rsidR="00D27FE3" w:rsidRPr="00D3308C" w:rsidRDefault="00D27FE3" w:rsidP="00D27FE3">
      <w:pPr>
        <w:pStyle w:val="Header"/>
        <w:numPr>
          <w:ilvl w:val="1"/>
          <w:numId w:val="11"/>
        </w:numPr>
        <w:tabs>
          <w:tab w:val="clear" w:pos="4153"/>
          <w:tab w:val="clear" w:pos="8306"/>
          <w:tab w:val="left" w:pos="709"/>
        </w:tabs>
        <w:ind w:right="-45"/>
        <w:rPr>
          <w:szCs w:val="24"/>
        </w:rPr>
      </w:pPr>
      <w:r w:rsidRPr="00D3308C">
        <w:rPr>
          <w:szCs w:val="24"/>
        </w:rPr>
        <w:t>V</w:t>
      </w:r>
      <w:r>
        <w:rPr>
          <w:szCs w:val="24"/>
        </w:rPr>
        <w:t>oltage across the resistor</w:t>
      </w:r>
      <w:r w:rsidRPr="00D3308C">
        <w:rPr>
          <w:szCs w:val="24"/>
        </w:rPr>
        <w:t>.</w:t>
      </w:r>
      <w:r w:rsidRPr="00D3308C">
        <w:rPr>
          <w:szCs w:val="24"/>
        </w:rPr>
        <w:tab/>
      </w:r>
      <w:r w:rsidRPr="00D3308C">
        <w:rPr>
          <w:szCs w:val="24"/>
        </w:rPr>
        <w:tab/>
      </w:r>
      <w:r w:rsidRPr="00D3308C">
        <w:rPr>
          <w:szCs w:val="24"/>
        </w:rPr>
        <w:tab/>
        <w:t xml:space="preserve">              </w:t>
      </w:r>
    </w:p>
    <w:p w14:paraId="2D14B7FF" w14:textId="314BFDDB" w:rsidR="00D27FE3" w:rsidRDefault="00D27FE3" w:rsidP="00D27FE3">
      <w:pPr>
        <w:pStyle w:val="Header"/>
        <w:tabs>
          <w:tab w:val="clear" w:pos="4153"/>
          <w:tab w:val="clear" w:pos="8306"/>
          <w:tab w:val="left" w:pos="709"/>
        </w:tabs>
        <w:ind w:left="720" w:right="-45"/>
        <w:jc w:val="right"/>
        <w:rPr>
          <w:b/>
          <w:szCs w:val="24"/>
        </w:rPr>
      </w:pPr>
      <w:r w:rsidRPr="00D3308C">
        <w:rPr>
          <w:b/>
          <w:szCs w:val="24"/>
        </w:rPr>
        <w:t>[</w:t>
      </w:r>
      <w:r>
        <w:rPr>
          <w:b/>
          <w:szCs w:val="24"/>
        </w:rPr>
        <w:t>2</w:t>
      </w:r>
      <w:r w:rsidRPr="00D3308C">
        <w:rPr>
          <w:b/>
          <w:szCs w:val="24"/>
        </w:rPr>
        <w:t xml:space="preserve"> </w:t>
      </w:r>
      <w:r>
        <w:rPr>
          <w:b/>
          <w:szCs w:val="24"/>
        </w:rPr>
        <w:t>M</w:t>
      </w:r>
      <w:r w:rsidRPr="00D3308C">
        <w:rPr>
          <w:b/>
          <w:szCs w:val="24"/>
        </w:rPr>
        <w:t>arks]</w:t>
      </w:r>
    </w:p>
    <w:p w14:paraId="4B569A64" w14:textId="4ED65482" w:rsidR="00D30E66" w:rsidRPr="00D30E66" w:rsidRDefault="00D30E66" w:rsidP="00D27FE3">
      <w:pPr>
        <w:pStyle w:val="Header"/>
        <w:tabs>
          <w:tab w:val="clear" w:pos="4153"/>
          <w:tab w:val="clear" w:pos="8306"/>
          <w:tab w:val="left" w:pos="709"/>
        </w:tabs>
        <w:ind w:left="720" w:right="-45"/>
        <w:jc w:val="right"/>
        <w:rPr>
          <w:b/>
          <w:color w:val="FF0000"/>
          <w:szCs w:val="24"/>
        </w:rPr>
      </w:pPr>
      <m:oMathPara>
        <m:oMath>
          <m:r>
            <w:rPr>
              <w:rFonts w:ascii="Cambria Math" w:hAnsi="Cambria Math"/>
              <w:color w:val="FF0000"/>
              <w:szCs w:val="24"/>
            </w:rPr>
            <m:t>V=</m:t>
          </m:r>
          <m:r>
            <w:rPr>
              <w:rFonts w:ascii="Cambria Math" w:hAnsi="Cambria Math"/>
              <w:color w:val="FF0000"/>
              <w:szCs w:val="24"/>
            </w:rPr>
            <m:t>I×R=</m:t>
          </m:r>
          <m:r>
            <w:rPr>
              <w:rFonts w:ascii="Cambria Math" w:hAnsi="Cambria Math"/>
              <w:color w:val="FF0000"/>
              <w:szCs w:val="24"/>
            </w:rPr>
            <m:t>0.</m:t>
          </m:r>
          <m:r>
            <w:rPr>
              <w:rFonts w:ascii="Cambria Math" w:hAnsi="Cambria Math"/>
              <w:color w:val="FF0000"/>
            </w:rPr>
            <m:t>291908×50=14.595 V</m:t>
          </m:r>
        </m:oMath>
      </m:oMathPara>
    </w:p>
    <w:p w14:paraId="0EE38E2D" w14:textId="77777777" w:rsidR="00D27FE3" w:rsidRPr="00D3308C" w:rsidRDefault="00D27FE3" w:rsidP="00D27FE3">
      <w:pPr>
        <w:pStyle w:val="Header"/>
        <w:numPr>
          <w:ilvl w:val="1"/>
          <w:numId w:val="11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 w:rsidRPr="00D3308C">
        <w:rPr>
          <w:szCs w:val="24"/>
        </w:rPr>
        <w:t>Voltage across the capacitor</w:t>
      </w:r>
    </w:p>
    <w:p w14:paraId="4AD21456" w14:textId="6BD15231" w:rsidR="00D27FE3" w:rsidRDefault="00D27FE3" w:rsidP="00D27FE3">
      <w:pPr>
        <w:pStyle w:val="ListParagraph"/>
        <w:ind w:right="-45"/>
        <w:jc w:val="right"/>
        <w:rPr>
          <w:b/>
          <w:szCs w:val="22"/>
        </w:rPr>
      </w:pPr>
      <w:r w:rsidRPr="00716EF7">
        <w:rPr>
          <w:rFonts w:ascii="Calibri" w:hAnsi="Calibri"/>
          <w:sz w:val="22"/>
          <w:szCs w:val="22"/>
        </w:rPr>
        <w:t xml:space="preserve"> </w:t>
      </w:r>
      <w:r w:rsidRPr="00D3308C">
        <w:rPr>
          <w:b/>
          <w:szCs w:val="22"/>
        </w:rPr>
        <w:t>[2 Marks]</w:t>
      </w:r>
    </w:p>
    <w:p w14:paraId="584B1497" w14:textId="10F06EFC" w:rsidR="0010494A" w:rsidRPr="00A13E23" w:rsidRDefault="0010494A" w:rsidP="00A13E23">
      <w:pPr>
        <w:pStyle w:val="Header"/>
        <w:tabs>
          <w:tab w:val="clear" w:pos="4153"/>
          <w:tab w:val="clear" w:pos="8306"/>
          <w:tab w:val="left" w:pos="709"/>
        </w:tabs>
        <w:ind w:left="720" w:right="-45"/>
        <w:jc w:val="right"/>
        <w:rPr>
          <w:b/>
          <w:color w:val="FF0000"/>
          <w:szCs w:val="24"/>
        </w:rPr>
      </w:pPr>
      <m:oMathPara>
        <m:oMath>
          <m:r>
            <w:rPr>
              <w:rFonts w:ascii="Cambria Math" w:hAnsi="Cambria Math"/>
              <w:color w:val="FF0000"/>
              <w:szCs w:val="24"/>
            </w:rPr>
            <m:t>V=</m:t>
          </m:r>
          <m:r>
            <w:rPr>
              <w:rFonts w:ascii="Cambria Math" w:hAnsi="Cambria Math"/>
              <w:color w:val="FF0000"/>
              <w:szCs w:val="24"/>
            </w:rPr>
            <m:t>I×</m:t>
          </m:r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C</m:t>
              </m:r>
            </m:sub>
          </m:sSub>
          <m:r>
            <w:rPr>
              <w:rFonts w:ascii="Cambria Math" w:hAnsi="Cambria Math"/>
              <w:color w:val="FF0000"/>
              <w:szCs w:val="24"/>
            </w:rPr>
            <m:t>=</m:t>
          </m:r>
          <m:r>
            <w:rPr>
              <w:rFonts w:ascii="Cambria Math" w:hAnsi="Cambria Math"/>
              <w:color w:val="FF0000"/>
              <w:szCs w:val="24"/>
            </w:rPr>
            <m:t>0.</m:t>
          </m:r>
          <m:r>
            <w:rPr>
              <w:rFonts w:ascii="Cambria Math" w:hAnsi="Cambria Math"/>
              <w:color w:val="FF0000"/>
            </w:rPr>
            <m:t>291908×</m:t>
          </m:r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106.103</m:t>
          </m:r>
          <m:r>
            <w:rPr>
              <w:rFonts w:ascii="Cambria Math" w:hAnsi="Cambria Math"/>
              <w:color w:val="FF0000"/>
            </w:rPr>
            <m:t>=30.972 V</m:t>
          </m:r>
        </m:oMath>
      </m:oMathPara>
    </w:p>
    <w:p w14:paraId="786305B9" w14:textId="77777777" w:rsidR="00D27FE3" w:rsidRPr="00D3308C" w:rsidRDefault="00D27FE3" w:rsidP="00D27FE3">
      <w:pPr>
        <w:pStyle w:val="ListParagraph"/>
        <w:numPr>
          <w:ilvl w:val="1"/>
          <w:numId w:val="11"/>
        </w:numPr>
        <w:ind w:right="-45"/>
        <w:rPr>
          <w:sz w:val="22"/>
          <w:szCs w:val="22"/>
        </w:rPr>
      </w:pPr>
      <w:r w:rsidRPr="00D3308C">
        <w:rPr>
          <w:szCs w:val="22"/>
        </w:rPr>
        <w:t>Voltage across the inductor</w:t>
      </w:r>
    </w:p>
    <w:p w14:paraId="09DF8C49" w14:textId="7AFE96DE" w:rsidR="00D27FE3" w:rsidRDefault="00D27FE3" w:rsidP="00D27FE3">
      <w:pPr>
        <w:pStyle w:val="ListParagraph"/>
        <w:ind w:right="-45"/>
        <w:jc w:val="right"/>
        <w:rPr>
          <w:b/>
          <w:szCs w:val="22"/>
        </w:rPr>
      </w:pPr>
      <w:r w:rsidRPr="00D3308C">
        <w:rPr>
          <w:b/>
          <w:szCs w:val="22"/>
        </w:rPr>
        <w:t>[2 Marks]</w:t>
      </w:r>
    </w:p>
    <w:p w14:paraId="13EECD92" w14:textId="6E0F364B" w:rsidR="00A13E23" w:rsidRPr="00D3308C" w:rsidRDefault="00A13E23" w:rsidP="003D2A95">
      <w:pPr>
        <w:pStyle w:val="Header"/>
        <w:tabs>
          <w:tab w:val="clear" w:pos="4153"/>
          <w:tab w:val="clear" w:pos="8306"/>
          <w:tab w:val="left" w:pos="709"/>
        </w:tabs>
        <w:ind w:left="720" w:right="-45"/>
        <w:jc w:val="right"/>
        <w:rPr>
          <w:b/>
          <w:szCs w:val="22"/>
        </w:rPr>
      </w:pPr>
      <m:oMathPara>
        <m:oMath>
          <m:r>
            <w:rPr>
              <w:rFonts w:ascii="Cambria Math" w:hAnsi="Cambria Math"/>
              <w:color w:val="FF0000"/>
              <w:szCs w:val="24"/>
            </w:rPr>
            <m:t>V=</m:t>
          </m:r>
          <m:r>
            <w:rPr>
              <w:rFonts w:ascii="Cambria Math" w:hAnsi="Cambria Math"/>
              <w:color w:val="FF0000"/>
              <w:szCs w:val="24"/>
            </w:rPr>
            <m:t>I×</m:t>
          </m:r>
          <m:sSub>
            <m:sSubPr>
              <m:ctrlPr>
                <w:rPr>
                  <w:rFonts w:ascii="Cambria Math" w:hAnsi="Cambria Math"/>
                  <w:bCs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L</m:t>
              </m:r>
            </m:sub>
          </m:sSub>
          <m:r>
            <w:rPr>
              <w:rFonts w:ascii="Cambria Math" w:hAnsi="Cambria Math"/>
              <w:color w:val="FF0000"/>
              <w:szCs w:val="24"/>
            </w:rPr>
            <m:t>=0.</m:t>
          </m:r>
          <m:r>
            <w:rPr>
              <w:rFonts w:ascii="Cambria Math" w:hAnsi="Cambria Math"/>
              <w:color w:val="FF0000"/>
            </w:rPr>
            <m:t>291908×</m:t>
          </m:r>
          <m:r>
            <w:rPr>
              <w:rFonts w:ascii="Cambria Math" w:eastAsiaTheme="minorEastAsia" w:hAnsi="Cambria Math"/>
              <w:color w:val="FF0000"/>
              <w:sz w:val="22"/>
              <w:szCs w:val="22"/>
            </w:rPr>
            <m:t>94.248</m:t>
          </m:r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  <w:color w:val="FF0000"/>
            </w:rPr>
            <m:t>27.516</m:t>
          </m:r>
          <m:r>
            <w:rPr>
              <w:rFonts w:ascii="Cambria Math" w:hAnsi="Cambria Math"/>
              <w:color w:val="FF0000"/>
            </w:rPr>
            <m:t xml:space="preserve"> V</m:t>
          </m:r>
        </m:oMath>
      </m:oMathPara>
    </w:p>
    <w:p w14:paraId="60158C95" w14:textId="77777777" w:rsidR="00D27FE3" w:rsidRPr="00D3308C" w:rsidRDefault="00D27FE3" w:rsidP="00D27FE3">
      <w:pPr>
        <w:pStyle w:val="ListParagraph"/>
        <w:numPr>
          <w:ilvl w:val="1"/>
          <w:numId w:val="11"/>
        </w:numPr>
        <w:rPr>
          <w:szCs w:val="22"/>
        </w:rPr>
      </w:pPr>
      <w:r w:rsidRPr="00D3308C">
        <w:rPr>
          <w:szCs w:val="22"/>
        </w:rPr>
        <w:t>The resonant frequency</w:t>
      </w:r>
    </w:p>
    <w:p w14:paraId="35BF1595" w14:textId="7A9D02D6" w:rsidR="00D27FE3" w:rsidRDefault="00D27FE3" w:rsidP="00D27FE3">
      <w:pPr>
        <w:pStyle w:val="ListParagraph"/>
        <w:ind w:left="1353" w:right="-45"/>
        <w:jc w:val="right"/>
        <w:rPr>
          <w:b/>
          <w:szCs w:val="22"/>
        </w:rPr>
      </w:pPr>
      <w:r w:rsidRPr="00D3308C">
        <w:rPr>
          <w:b/>
          <w:szCs w:val="22"/>
        </w:rPr>
        <w:t>[2 Marks]</w:t>
      </w:r>
    </w:p>
    <w:p w14:paraId="7482D708" w14:textId="2E5519C1" w:rsidR="003D2A95" w:rsidRPr="003D2A95" w:rsidRDefault="003D2A95" w:rsidP="00D27FE3">
      <w:pPr>
        <w:pStyle w:val="ListParagraph"/>
        <w:ind w:left="1353" w:right="-45"/>
        <w:jc w:val="right"/>
        <w:rPr>
          <w:b/>
          <w:color w:val="FF0000"/>
          <w:sz w:val="22"/>
          <w:szCs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f</m:t>
              </m:r>
            </m:e>
            <m:sub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res</m:t>
              </m:r>
            </m:sub>
          </m:sSub>
          <m:r>
            <w:rPr>
              <w:rFonts w:ascii="Cambria Math" w:hAnsi="Cambria Math"/>
              <w:color w:val="FF0000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LC</m:t>
                  </m:r>
                </m:e>
              </m:rad>
            </m:den>
          </m:f>
          <m:r>
            <w:rPr>
              <w:rFonts w:ascii="Cambria Math" w:hAnsi="Cambria Math"/>
              <w:color w:val="FF0000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0.01</m:t>
                  </m:r>
                  <m:r>
                    <w:rPr>
                      <w:rFonts w:ascii="Cambria Math" w:eastAsiaTheme="minorEastAsia" w:hAnsi="Cambria Math"/>
                      <w:color w:val="FF0000"/>
                      <w:sz w:val="22"/>
                      <w:szCs w:val="22"/>
                    </w:rPr>
                    <m:t>×</m:t>
                  </m:r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1µ</m:t>
                  </m:r>
                </m:e>
              </m:rad>
            </m:den>
          </m:f>
          <m:r>
            <w:rPr>
              <w:rFonts w:ascii="Cambria Math" w:hAnsi="Cambria Math"/>
              <w:color w:val="FF0000"/>
              <w:sz w:val="22"/>
              <w:szCs w:val="22"/>
            </w:rPr>
            <m:t>=</m:t>
          </m:r>
          <m:r>
            <w:rPr>
              <w:rFonts w:ascii="Cambria Math" w:hAnsi="Cambria Math"/>
              <w:color w:val="FF0000"/>
              <w:sz w:val="22"/>
              <w:szCs w:val="22"/>
            </w:rPr>
            <m:t xml:space="preserve">1591.549 </m:t>
          </m:r>
          <m:r>
            <m:rPr>
              <m:sty m:val="p"/>
            </m:rPr>
            <w:rPr>
              <w:rFonts w:ascii="Cambria Math" w:hAnsi="Cambria Math"/>
              <w:color w:val="FF0000"/>
              <w:sz w:val="22"/>
              <w:szCs w:val="22"/>
            </w:rPr>
            <m:t>Hz</m:t>
          </m:r>
        </m:oMath>
      </m:oMathPara>
    </w:p>
    <w:p w14:paraId="7EABCCB7" w14:textId="0BF23D3C" w:rsidR="00D27FE3" w:rsidRDefault="00914D8E" w:rsidP="00D27FE3">
      <w:pPr>
        <w:pStyle w:val="ListParagraph"/>
        <w:jc w:val="center"/>
        <w:rPr>
          <w:rFonts w:ascii="Calibri" w:hAnsi="Calibr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723F0E6" wp14:editId="6976CFF9">
            <wp:extent cx="2714625" cy="1170413"/>
            <wp:effectExtent l="0" t="0" r="0" b="0"/>
            <wp:docPr id="8" name="Picture 8" descr="Diagram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, box and whisker char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17664" cy="1171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995A6" w14:textId="6D109946" w:rsidR="003D4A33" w:rsidRDefault="00D27FE3" w:rsidP="00D27FE3">
      <w:pPr>
        <w:pStyle w:val="ListParagraph"/>
        <w:jc w:val="center"/>
        <w:rPr>
          <w:b/>
          <w:bCs/>
          <w:szCs w:val="24"/>
        </w:rPr>
      </w:pPr>
      <w:r w:rsidRPr="003D4A33">
        <w:rPr>
          <w:b/>
          <w:bCs/>
          <w:szCs w:val="24"/>
        </w:rPr>
        <w:t>Fig Q4</w:t>
      </w:r>
    </w:p>
    <w:p w14:paraId="7EDF6E90" w14:textId="77777777" w:rsidR="00FE259E" w:rsidRDefault="00FE259E" w:rsidP="003D4A33">
      <w:pPr>
        <w:pStyle w:val="ListParagraph"/>
        <w:numPr>
          <w:ilvl w:val="0"/>
          <w:numId w:val="7"/>
        </w:numPr>
        <w:ind w:left="709" w:hanging="425"/>
        <w:jc w:val="both"/>
        <w:rPr>
          <w:bCs/>
        </w:rPr>
      </w:pPr>
      <w:r>
        <w:rPr>
          <w:bCs/>
        </w:rPr>
        <w:t xml:space="preserve"> </w:t>
      </w:r>
    </w:p>
    <w:p w14:paraId="4B8D5EBC" w14:textId="3BDA6B64" w:rsidR="000B0FCF" w:rsidRDefault="004045F6" w:rsidP="00FE259E">
      <w:pPr>
        <w:pStyle w:val="ListParagraph"/>
        <w:numPr>
          <w:ilvl w:val="1"/>
          <w:numId w:val="7"/>
        </w:numPr>
        <w:jc w:val="both"/>
        <w:rPr>
          <w:bCs/>
        </w:rPr>
      </w:pPr>
      <w:r>
        <w:rPr>
          <w:bCs/>
        </w:rPr>
        <w:t>State</w:t>
      </w:r>
      <w:r w:rsidR="00FE259E">
        <w:rPr>
          <w:bCs/>
        </w:rPr>
        <w:t xml:space="preserve"> Kirc</w:t>
      </w:r>
      <w:r w:rsidR="00A54744">
        <w:rPr>
          <w:bCs/>
        </w:rPr>
        <w:t>h</w:t>
      </w:r>
      <w:r w:rsidR="00FE259E">
        <w:rPr>
          <w:bCs/>
        </w:rPr>
        <w:t>hoff’s voltage law</w:t>
      </w:r>
    </w:p>
    <w:p w14:paraId="468DABDE" w14:textId="2D7A54AD" w:rsidR="00FE259E" w:rsidRDefault="00FE259E" w:rsidP="00FE259E">
      <w:pPr>
        <w:pStyle w:val="ListParagraph"/>
        <w:ind w:left="1364"/>
        <w:jc w:val="right"/>
        <w:rPr>
          <w:b/>
        </w:rPr>
      </w:pPr>
      <w:r w:rsidRPr="00FE259E">
        <w:rPr>
          <w:b/>
        </w:rPr>
        <w:t>[2 Marks]</w:t>
      </w:r>
    </w:p>
    <w:p w14:paraId="490F37F4" w14:textId="5291FE85" w:rsidR="00E3117B" w:rsidRPr="00E3117B" w:rsidRDefault="00E3117B" w:rsidP="00E3117B">
      <w:pPr>
        <w:pStyle w:val="ListParagraph"/>
        <w:ind w:left="1364"/>
        <w:rPr>
          <w:bCs/>
          <w:color w:val="FF0000"/>
        </w:rPr>
      </w:pPr>
      <w:r>
        <w:rPr>
          <w:bCs/>
          <w:color w:val="FF0000"/>
        </w:rPr>
        <w:t xml:space="preserve">The sum of voltages </w:t>
      </w:r>
      <w:r w:rsidR="00B14E21">
        <w:rPr>
          <w:bCs/>
          <w:color w:val="FF0000"/>
        </w:rPr>
        <w:t xml:space="preserve">around a closed </w:t>
      </w:r>
      <w:r w:rsidR="00DC357C">
        <w:rPr>
          <w:bCs/>
          <w:color w:val="FF0000"/>
        </w:rPr>
        <w:t>loop</w:t>
      </w:r>
      <w:r w:rsidR="00B14E21">
        <w:rPr>
          <w:bCs/>
          <w:color w:val="FF0000"/>
        </w:rPr>
        <w:t xml:space="preserve"> are equal to zero.</w:t>
      </w:r>
    </w:p>
    <w:p w14:paraId="3ECE981E" w14:textId="26BF4ED8" w:rsidR="00FE259E" w:rsidRDefault="004045F6" w:rsidP="00FE259E">
      <w:pPr>
        <w:pStyle w:val="ListParagraph"/>
        <w:numPr>
          <w:ilvl w:val="1"/>
          <w:numId w:val="7"/>
        </w:numPr>
        <w:jc w:val="both"/>
        <w:rPr>
          <w:bCs/>
        </w:rPr>
      </w:pPr>
      <w:r>
        <w:rPr>
          <w:bCs/>
        </w:rPr>
        <w:t xml:space="preserve">State </w:t>
      </w:r>
      <w:r w:rsidR="00FE259E">
        <w:rPr>
          <w:bCs/>
        </w:rPr>
        <w:t>Kirch</w:t>
      </w:r>
      <w:r w:rsidR="00A54744">
        <w:rPr>
          <w:bCs/>
        </w:rPr>
        <w:t>h</w:t>
      </w:r>
      <w:r w:rsidR="00FE259E">
        <w:rPr>
          <w:bCs/>
        </w:rPr>
        <w:t>off’s current law</w:t>
      </w:r>
    </w:p>
    <w:p w14:paraId="0C5F8952" w14:textId="1440749C" w:rsidR="006955C1" w:rsidRPr="00491FBA" w:rsidRDefault="00491FBA" w:rsidP="00491FBA">
      <w:pPr>
        <w:jc w:val="right"/>
        <w:rPr>
          <w:b/>
        </w:rPr>
      </w:pPr>
      <w:r w:rsidRPr="00491FBA">
        <w:rPr>
          <w:b/>
        </w:rPr>
        <w:t>[2 Marks]</w:t>
      </w:r>
    </w:p>
    <w:p w14:paraId="66D95EDF" w14:textId="48D5C0DF" w:rsidR="00186615" w:rsidRDefault="00B14E21" w:rsidP="00A86250">
      <w:pPr>
        <w:rPr>
          <w:bCs/>
          <w:color w:val="FF0000"/>
        </w:rPr>
      </w:pPr>
      <w:r w:rsidRPr="00B14E21">
        <w:rPr>
          <w:bCs/>
          <w:color w:val="FF0000"/>
        </w:rPr>
        <w:tab/>
      </w:r>
      <w:r w:rsidRPr="00B14E21">
        <w:rPr>
          <w:bCs/>
          <w:color w:val="FF0000"/>
        </w:rPr>
        <w:tab/>
        <w:t xml:space="preserve">The </w:t>
      </w:r>
      <w:r>
        <w:rPr>
          <w:bCs/>
          <w:color w:val="FF0000"/>
        </w:rPr>
        <w:t>sum of currents around a circuit node is equal to zero.</w:t>
      </w:r>
    </w:p>
    <w:p w14:paraId="4B5502C1" w14:textId="77777777" w:rsidR="00186615" w:rsidRDefault="00186615">
      <w:pPr>
        <w:rPr>
          <w:bCs/>
          <w:color w:val="FF0000"/>
        </w:rPr>
      </w:pPr>
      <w:r>
        <w:rPr>
          <w:bCs/>
          <w:color w:val="FF0000"/>
        </w:rPr>
        <w:br w:type="page"/>
      </w:r>
    </w:p>
    <w:p w14:paraId="3F0F67FF" w14:textId="77777777" w:rsidR="00EA6B5C" w:rsidRDefault="00EA6B5C" w:rsidP="00CB0565">
      <w:pPr>
        <w:pStyle w:val="ListParagraph"/>
        <w:numPr>
          <w:ilvl w:val="0"/>
          <w:numId w:val="7"/>
        </w:numPr>
        <w:ind w:left="709" w:hanging="425"/>
        <w:jc w:val="both"/>
        <w:rPr>
          <w:bCs/>
        </w:rPr>
      </w:pPr>
    </w:p>
    <w:p w14:paraId="7AD202B3" w14:textId="7DD06714" w:rsidR="006955C1" w:rsidRDefault="00AC1DEF" w:rsidP="00EA6B5C">
      <w:pPr>
        <w:pStyle w:val="ListParagraph"/>
        <w:numPr>
          <w:ilvl w:val="1"/>
          <w:numId w:val="7"/>
        </w:numPr>
        <w:jc w:val="both"/>
        <w:rPr>
          <w:bCs/>
        </w:rPr>
      </w:pPr>
      <w:r>
        <w:rPr>
          <w:bCs/>
        </w:rPr>
        <w:t xml:space="preserve">Show how 4 diodes can be connected in a circuit to </w:t>
      </w:r>
      <w:r w:rsidR="00C30901">
        <w:rPr>
          <w:bCs/>
        </w:rPr>
        <w:t>create a DC voltage source from an AC</w:t>
      </w:r>
      <w:r w:rsidR="00EA6B5C">
        <w:rPr>
          <w:bCs/>
        </w:rPr>
        <w:t xml:space="preserve"> voltage source. </w:t>
      </w:r>
    </w:p>
    <w:p w14:paraId="51F7D552" w14:textId="3C1BC6D4" w:rsidR="001F0AC4" w:rsidRDefault="00480B8A" w:rsidP="00EA6B5C">
      <w:pPr>
        <w:pStyle w:val="ListParagraph"/>
        <w:jc w:val="right"/>
        <w:rPr>
          <w:b/>
        </w:rPr>
      </w:pPr>
      <w:r w:rsidRPr="00EA6B5C">
        <w:rPr>
          <w:b/>
        </w:rPr>
        <w:t xml:space="preserve"> </w:t>
      </w:r>
      <w:r w:rsidR="00EA6B5C" w:rsidRPr="00EA6B5C">
        <w:rPr>
          <w:b/>
        </w:rPr>
        <w:t>[2 Marks]</w:t>
      </w:r>
    </w:p>
    <w:p w14:paraId="10A77482" w14:textId="032D4944" w:rsidR="00D31A6B" w:rsidRDefault="00D31A6B" w:rsidP="00EA6B5C">
      <w:pPr>
        <w:pStyle w:val="ListParagraph"/>
        <w:jc w:val="right"/>
        <w:rPr>
          <w:b/>
        </w:rPr>
      </w:pPr>
    </w:p>
    <w:p w14:paraId="7B60655B" w14:textId="370DF328" w:rsidR="00D31A6B" w:rsidRPr="00EA6B5C" w:rsidRDefault="00D31A6B" w:rsidP="00D31A6B">
      <w:pPr>
        <w:pStyle w:val="ListParagraph"/>
        <w:jc w:val="center"/>
        <w:rPr>
          <w:b/>
        </w:rPr>
      </w:pPr>
      <w:r>
        <w:rPr>
          <w:noProof/>
        </w:rPr>
        <w:drawing>
          <wp:inline distT="0" distB="0" distL="0" distR="0" wp14:anchorId="2F21A349" wp14:editId="2328EA5F">
            <wp:extent cx="3886200" cy="1618669"/>
            <wp:effectExtent l="0" t="0" r="0" b="0"/>
            <wp:docPr id="7" name="Picture 7" descr="Shape, arrow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, arrow, polyg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06" cy="1620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6B194" w14:textId="1F16118C" w:rsidR="001F0AC4" w:rsidRDefault="00EA6B5C" w:rsidP="00EA6B5C">
      <w:pPr>
        <w:pStyle w:val="ListParagraph"/>
        <w:numPr>
          <w:ilvl w:val="1"/>
          <w:numId w:val="7"/>
        </w:numPr>
        <w:ind w:right="960"/>
        <w:rPr>
          <w:bCs/>
        </w:rPr>
      </w:pPr>
      <w:r w:rsidRPr="00EA6B5C">
        <w:rPr>
          <w:bCs/>
        </w:rPr>
        <w:t xml:space="preserve">What </w:t>
      </w:r>
      <w:r w:rsidR="00107A3B">
        <w:rPr>
          <w:bCs/>
        </w:rPr>
        <w:t>component can be added to this circuit to smooth the DC output voltage?</w:t>
      </w:r>
    </w:p>
    <w:p w14:paraId="2CABFABB" w14:textId="122262CE" w:rsidR="00107A3B" w:rsidRPr="00107A3B" w:rsidRDefault="00107A3B" w:rsidP="00107A3B">
      <w:pPr>
        <w:pStyle w:val="ListParagraph"/>
        <w:ind w:left="1364" w:right="-45"/>
        <w:jc w:val="right"/>
        <w:rPr>
          <w:b/>
        </w:rPr>
      </w:pPr>
      <w:r w:rsidRPr="00107A3B">
        <w:rPr>
          <w:b/>
        </w:rPr>
        <w:t>[1 Mark]</w:t>
      </w:r>
    </w:p>
    <w:p w14:paraId="17992E17" w14:textId="77777777" w:rsidR="000B0FCF" w:rsidRPr="00603AB1" w:rsidRDefault="000B0FCF" w:rsidP="000B0FCF">
      <w:pPr>
        <w:pStyle w:val="ListParagraph"/>
        <w:jc w:val="both"/>
        <w:rPr>
          <w:bCs/>
        </w:rPr>
      </w:pPr>
    </w:p>
    <w:p w14:paraId="5670ACBD" w14:textId="7CA3A83E" w:rsidR="00AF5620" w:rsidRPr="00E3117B" w:rsidRDefault="00E3117B" w:rsidP="00AF5620">
      <w:pPr>
        <w:pStyle w:val="ListParagraph"/>
        <w:jc w:val="both"/>
        <w:rPr>
          <w:color w:val="FF0000"/>
        </w:rPr>
      </w:pPr>
      <w:r w:rsidRPr="00E3117B">
        <w:rPr>
          <w:color w:val="FF0000"/>
        </w:rPr>
        <w:t>A capacitor can be added to the output of the circuit to smooth the ripple from the DC voltage.</w:t>
      </w:r>
    </w:p>
    <w:p w14:paraId="0D986F84" w14:textId="730308AC" w:rsidR="00363C17" w:rsidRDefault="008A2A4F" w:rsidP="00AF5620">
      <w:pPr>
        <w:pStyle w:val="ListParagraph"/>
        <w:jc w:val="center"/>
        <w:rPr>
          <w:b/>
        </w:rPr>
      </w:pPr>
      <w:r w:rsidRPr="008A2A4F">
        <w:rPr>
          <w:b/>
        </w:rPr>
        <w:t>Diwedd/End</w:t>
      </w:r>
    </w:p>
    <w:p w14:paraId="6B958ECD" w14:textId="77777777" w:rsidR="00176369" w:rsidRDefault="00176369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  <w:lang w:eastAsia="en-US"/>
        </w:rPr>
      </w:pPr>
      <w:r>
        <w:br w:type="page"/>
      </w:r>
    </w:p>
    <w:p w14:paraId="1A0D2C94" w14:textId="6629C5C9" w:rsidR="00363C17" w:rsidRDefault="00363C17" w:rsidP="00363C17">
      <w:pPr>
        <w:pStyle w:val="Heading1"/>
        <w:jc w:val="center"/>
      </w:pPr>
      <w:r>
        <w:lastRenderedPageBreak/>
        <w:t>Formulae Sheet</w:t>
      </w:r>
    </w:p>
    <w:tbl>
      <w:tblPr>
        <w:tblStyle w:val="TableGrid"/>
        <w:tblpPr w:leftFromText="180" w:rightFromText="180" w:vertAnchor="text" w:horzAnchor="margin" w:tblpXSpec="center" w:tblpY="179"/>
        <w:tblW w:w="10627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835"/>
        <w:gridCol w:w="2410"/>
      </w:tblGrid>
      <w:tr w:rsidR="00363C17" w:rsidRPr="00B66323" w14:paraId="2FB042FF" w14:textId="77777777" w:rsidTr="006B38CB">
        <w:trPr>
          <w:trHeight w:val="1430"/>
        </w:trPr>
        <w:tc>
          <w:tcPr>
            <w:tcW w:w="5382" w:type="dxa"/>
            <w:gridSpan w:val="2"/>
            <w:vMerge w:val="restart"/>
          </w:tcPr>
          <w:p w14:paraId="0673DCB9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  <w:r w:rsidRPr="00B66323">
              <w:rPr>
                <w:noProof/>
                <w:sz w:val="20"/>
              </w:rPr>
              <w:drawing>
                <wp:inline distT="0" distB="0" distL="0" distR="0" wp14:anchorId="40231E78" wp14:editId="1E54AB2D">
                  <wp:extent cx="2457229" cy="2457229"/>
                  <wp:effectExtent l="0" t="0" r="63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hms-and-watts-law-char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082" cy="246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 w:val="restart"/>
          </w:tcPr>
          <w:p w14:paraId="25E7519B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36325F78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45854A9C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258C13E5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09E40E23" w14:textId="77777777" w:rsidR="00363C17" w:rsidRPr="00B66323" w:rsidRDefault="00C0752D" w:rsidP="006B38CB">
            <w:pPr>
              <w:spacing w:line="360" w:lineRule="auto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0CFF154E" w14:textId="77777777" w:rsidR="00363C17" w:rsidRPr="00B66323" w:rsidRDefault="00363C17" w:rsidP="006B38CB">
            <w:pPr>
              <w:spacing w:line="360" w:lineRule="auto"/>
              <w:rPr>
                <w:rFonts w:eastAsiaTheme="minorEastAsia"/>
                <w:sz w:val="20"/>
              </w:rPr>
            </w:pPr>
          </w:p>
          <w:p w14:paraId="30E11AD8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46CF8B36" w14:textId="77777777" w:rsidR="00363C17" w:rsidRPr="00B66323" w:rsidRDefault="00C0752D" w:rsidP="006B38CB">
            <w:pPr>
              <w:spacing w:line="360" w:lineRule="auto"/>
              <w:rPr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410" w:type="dxa"/>
          </w:tcPr>
          <w:p w14:paraId="231C800B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14:paraId="1768EF4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</w:tc>
      </w:tr>
      <w:tr w:rsidR="00363C17" w:rsidRPr="00B66323" w14:paraId="198EEF25" w14:textId="77777777" w:rsidTr="006B38CB">
        <w:trPr>
          <w:trHeight w:val="2684"/>
        </w:trPr>
        <w:tc>
          <w:tcPr>
            <w:tcW w:w="5382" w:type="dxa"/>
            <w:gridSpan w:val="2"/>
            <w:vMerge/>
          </w:tcPr>
          <w:p w14:paraId="18070010" w14:textId="77777777" w:rsidR="00363C17" w:rsidRPr="00B66323" w:rsidRDefault="00363C17" w:rsidP="006B38CB">
            <w:pPr>
              <w:spacing w:line="360" w:lineRule="auto"/>
              <w:jc w:val="center"/>
              <w:rPr>
                <w:noProof/>
                <w:sz w:val="20"/>
              </w:rPr>
            </w:pPr>
          </w:p>
        </w:tc>
        <w:tc>
          <w:tcPr>
            <w:tcW w:w="2835" w:type="dxa"/>
            <w:vMerge/>
          </w:tcPr>
          <w:p w14:paraId="5F9A2DF8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  <w:tc>
          <w:tcPr>
            <w:tcW w:w="2410" w:type="dxa"/>
          </w:tcPr>
          <w:p w14:paraId="38E259DD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2πfC</m:t>
                    </m:r>
                  </m:den>
                </m:f>
              </m:oMath>
            </m:oMathPara>
          </w:p>
          <w:p w14:paraId="5E9E33CC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ωC</m:t>
                    </m:r>
                  </m:den>
                </m:f>
              </m:oMath>
            </m:oMathPara>
          </w:p>
          <w:p w14:paraId="7636020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10F7EBF5" w14:textId="77777777" w:rsidR="00363C17" w:rsidRPr="00B66323" w:rsidRDefault="00C0752D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=2πfL</m:t>
                </m:r>
              </m:oMath>
            </m:oMathPara>
          </w:p>
          <w:p w14:paraId="1223D8C5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=jωL</m:t>
                </m:r>
              </m:oMath>
            </m:oMathPara>
          </w:p>
          <w:p w14:paraId="043FAAFA" w14:textId="77777777" w:rsidR="00363C17" w:rsidRPr="00B66323" w:rsidRDefault="00363C17" w:rsidP="006B38CB">
            <w:pPr>
              <w:spacing w:line="360" w:lineRule="auto"/>
              <w:rPr>
                <w:rFonts w:asciiTheme="minorHAnsi" w:eastAsiaTheme="minorEastAsia" w:hAnsiTheme="minorHAnsi" w:cstheme="minorBidi"/>
                <w:b/>
                <w:sz w:val="20"/>
                <w:u w:val="single"/>
              </w:rPr>
            </w:pPr>
          </w:p>
        </w:tc>
      </w:tr>
      <w:tr w:rsidR="00363C17" w:rsidRPr="00B66323" w14:paraId="10839C8B" w14:textId="77777777" w:rsidTr="006B38CB">
        <w:trPr>
          <w:trHeight w:val="1159"/>
        </w:trPr>
        <w:tc>
          <w:tcPr>
            <w:tcW w:w="2689" w:type="dxa"/>
          </w:tcPr>
          <w:p w14:paraId="1B792C5F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12A7E865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693" w:type="dxa"/>
          </w:tcPr>
          <w:p w14:paraId="4E8B20CA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ω=2πf</m:t>
                </m:r>
              </m:oMath>
            </m:oMathPara>
          </w:p>
          <w:p w14:paraId="4A75C4C4" w14:textId="77777777" w:rsidR="00363C17" w:rsidRPr="00B66323" w:rsidRDefault="00C0752D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2835" w:type="dxa"/>
          </w:tcPr>
          <w:p w14:paraId="230A75D0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14:paraId="63566189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0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410" w:type="dxa"/>
          </w:tcPr>
          <w:p w14:paraId="03E8AEB9" w14:textId="77777777" w:rsidR="00363C17" w:rsidRPr="00B66323" w:rsidRDefault="00C0752D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  <w:tr w:rsidR="00363C17" w:rsidRPr="00B66323" w14:paraId="2D592930" w14:textId="77777777" w:rsidTr="006B38CB">
        <w:trPr>
          <w:trHeight w:val="1335"/>
        </w:trPr>
        <w:tc>
          <w:tcPr>
            <w:tcW w:w="2689" w:type="dxa"/>
            <w:vMerge w:val="restart"/>
          </w:tcPr>
          <w:p w14:paraId="24192FDA" w14:textId="17CD2BE8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w:r w:rsidRPr="00B66323">
              <w:rPr>
                <w:sz w:val="20"/>
              </w:rPr>
              <w:br w:type="page"/>
            </w:r>
            <w:r w:rsidR="00991C2E">
              <w:rPr>
                <w:rFonts w:ascii="Cambria Math" w:hAnsi="Cambria Math"/>
                <w:i/>
                <w:sz w:val="20"/>
              </w:rPr>
              <w:br/>
            </w: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54D903D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BA37064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081B8C77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3E8666E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</w:rPr>
                  <m:t>τ=RC</m:t>
                </m:r>
              </m:oMath>
            </m:oMathPara>
          </w:p>
        </w:tc>
        <w:tc>
          <w:tcPr>
            <w:tcW w:w="2693" w:type="dxa"/>
            <w:vMerge w:val="restart"/>
          </w:tcPr>
          <w:p w14:paraId="25AE6274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E03C379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16ECFCC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326B2F4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EAC1F6C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835" w:type="dxa"/>
          </w:tcPr>
          <w:p w14:paraId="1C3E318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2πRC</m:t>
                    </m:r>
                  </m:den>
                </m:f>
              </m:oMath>
            </m:oMathPara>
          </w:p>
          <w:p w14:paraId="18FFB45C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24B6E180" w14:textId="77777777" w:rsidR="00363C17" w:rsidRPr="00B66323" w:rsidRDefault="00C0752D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410" w:type="dxa"/>
            <w:vMerge w:val="restart"/>
          </w:tcPr>
          <w:p w14:paraId="16F5A83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69423E95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D67D1B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02E52F6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363C17" w:rsidRPr="00B66323" w14:paraId="2CD3AB32" w14:textId="77777777" w:rsidTr="006B38CB">
        <w:trPr>
          <w:trHeight w:val="1334"/>
        </w:trPr>
        <w:tc>
          <w:tcPr>
            <w:tcW w:w="2689" w:type="dxa"/>
            <w:vMerge/>
          </w:tcPr>
          <w:p w14:paraId="508DDFF2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2693" w:type="dxa"/>
            <w:vMerge/>
          </w:tcPr>
          <w:p w14:paraId="6DD518A9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835" w:type="dxa"/>
          </w:tcPr>
          <w:p w14:paraId="231FEBC1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  <w:p w14:paraId="1AA4155F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L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Merge/>
          </w:tcPr>
          <w:p w14:paraId="23D49137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</w:tr>
      <w:tr w:rsidR="00363C17" w:rsidRPr="00B66323" w14:paraId="760EBFC1" w14:textId="77777777" w:rsidTr="006B38CB">
        <w:trPr>
          <w:trHeight w:val="29"/>
        </w:trPr>
        <w:tc>
          <w:tcPr>
            <w:tcW w:w="5382" w:type="dxa"/>
            <w:gridSpan w:val="2"/>
          </w:tcPr>
          <w:p w14:paraId="4F5B6A31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  <w:sz w:val="20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RB2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2)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/>
                    <w:sz w:val="20"/>
                  </w:rPr>
                  <m:t>×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CC</m:t>
                    </m:r>
                  </m:sub>
                </m:sSub>
              </m:oMath>
            </m:oMathPara>
          </w:p>
          <w:p w14:paraId="0105A927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-0.7</m:t>
                </m:r>
              </m:oMath>
            </m:oMathPara>
          </w:p>
          <w:p w14:paraId="5136FE5B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</m:oMath>
            </m:oMathPara>
          </w:p>
          <w:p w14:paraId="45C8C3F3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42120CE1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/>
                <w:sz w:val="20"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Av=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den>
                </m:f>
              </m:oMath>
            </m:oMathPara>
          </w:p>
          <w:p w14:paraId="4984F824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14:paraId="0D306635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14:paraId="14CDACAA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14:paraId="3165AC15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5245" w:type="dxa"/>
            <w:gridSpan w:val="2"/>
          </w:tcPr>
          <w:p w14:paraId="24876F8E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7ACF70D3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0328517B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3CCA94DB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42BD5FBD" w14:textId="77777777" w:rsidR="00363C17" w:rsidRPr="00B66323" w:rsidRDefault="00C0752D" w:rsidP="006B38CB">
            <w:pPr>
              <w:spacing w:line="360" w:lineRule="auto"/>
              <w:jc w:val="center"/>
              <w:rPr>
                <w:rFonts w:eastAsiaTheme="minorEastAsia"/>
                <w:b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</w:tc>
      </w:tr>
    </w:tbl>
    <w:p w14:paraId="2EDF571C" w14:textId="77777777" w:rsidR="00363C17" w:rsidRPr="00B66323" w:rsidRDefault="00363C17" w:rsidP="00363C17">
      <w:pPr>
        <w:jc w:val="center"/>
        <w:rPr>
          <w:sz w:val="20"/>
        </w:rPr>
      </w:pPr>
    </w:p>
    <w:p w14:paraId="491D9AB9" w14:textId="77777777" w:rsidR="00363C17" w:rsidRDefault="00363C17" w:rsidP="00363C17"/>
    <w:p w14:paraId="278B0F2A" w14:textId="77777777" w:rsidR="00363C17" w:rsidRDefault="00363C17" w:rsidP="00363C17">
      <w:r>
        <w:lastRenderedPageBreak/>
        <w:t>Detach this page and place in answer book</w:t>
      </w:r>
    </w:p>
    <w:p w14:paraId="1CD17568" w14:textId="77777777" w:rsidR="00363C17" w:rsidRDefault="00363C17" w:rsidP="00363C17"/>
    <w:p w14:paraId="2A91E4A2" w14:textId="77777777" w:rsidR="00363C17" w:rsidRDefault="00363C17" w:rsidP="00363C17"/>
    <w:p w14:paraId="39FCEA20" w14:textId="77777777" w:rsidR="00363C17" w:rsidRPr="00CB43A6" w:rsidRDefault="00363C17" w:rsidP="00363C17">
      <w:r>
        <w:t>Student Number ………………………….</w:t>
      </w:r>
      <w:r>
        <w:tab/>
        <w:t>Question Number ……………………….</w:t>
      </w:r>
    </w:p>
    <w:p w14:paraId="36AEAE35" w14:textId="77777777" w:rsidR="00363C17" w:rsidRDefault="00363C17" w:rsidP="00363C17">
      <w:pPr>
        <w:jc w:val="center"/>
        <w:rPr>
          <w:b/>
        </w:rPr>
      </w:pPr>
    </w:p>
    <w:p w14:paraId="665E0643" w14:textId="77777777" w:rsidR="00363C17" w:rsidRPr="008A2A4F" w:rsidRDefault="00363C17" w:rsidP="00363C17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1379F10" wp14:editId="3DDDE7C1">
            <wp:extent cx="5732145" cy="7350760"/>
            <wp:effectExtent l="0" t="0" r="1905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 paper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35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4BFDC" w14:textId="77777777"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1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66915" w14:textId="77777777" w:rsidR="00CD49EE" w:rsidRDefault="00CD49EE">
      <w:r>
        <w:separator/>
      </w:r>
    </w:p>
  </w:endnote>
  <w:endnote w:type="continuationSeparator" w:id="0">
    <w:p w14:paraId="5CA00691" w14:textId="77777777" w:rsidR="00CD49EE" w:rsidRDefault="00CD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34CC2F5A" w:rsidR="00716EF7" w:rsidRPr="00C52BDC" w:rsidRDefault="00716EF7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518DC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518DC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716EF7" w:rsidRPr="00A72458" w:rsidRDefault="00716EF7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E37EC" w14:textId="77777777" w:rsidR="00CD49EE" w:rsidRDefault="00CD49EE">
      <w:r>
        <w:separator/>
      </w:r>
    </w:p>
  </w:footnote>
  <w:footnote w:type="continuationSeparator" w:id="0">
    <w:p w14:paraId="7BDEFEC4" w14:textId="77777777" w:rsidR="00CD49EE" w:rsidRDefault="00CD4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6C31"/>
    <w:multiLevelType w:val="hybridMultilevel"/>
    <w:tmpl w:val="19C032D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353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75FFA"/>
    <w:multiLevelType w:val="hybridMultilevel"/>
    <w:tmpl w:val="A7DC2D0E"/>
    <w:lvl w:ilvl="0" w:tplc="08090019">
      <w:start w:val="1"/>
      <w:numFmt w:val="lowerLetter"/>
      <w:lvlText w:val="%1."/>
      <w:lvlJc w:val="left"/>
      <w:pPr>
        <w:ind w:left="1353" w:hanging="360"/>
      </w:p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3F6C2E"/>
    <w:multiLevelType w:val="hybridMultilevel"/>
    <w:tmpl w:val="FA2E7B22"/>
    <w:lvl w:ilvl="0" w:tplc="854065E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523C4B6E">
      <w:start w:val="1"/>
      <w:numFmt w:val="lowerLetter"/>
      <w:lvlText w:val="%2."/>
      <w:lvlJc w:val="left"/>
      <w:pPr>
        <w:ind w:left="1353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BB6668B"/>
    <w:multiLevelType w:val="hybridMultilevel"/>
    <w:tmpl w:val="E488C4C0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8D5D58"/>
    <w:multiLevelType w:val="hybridMultilevel"/>
    <w:tmpl w:val="790C6126"/>
    <w:lvl w:ilvl="0" w:tplc="523C4B6E">
      <w:start w:val="1"/>
      <w:numFmt w:val="lowerLetter"/>
      <w:lvlText w:val="%1."/>
      <w:lvlJc w:val="left"/>
      <w:pPr>
        <w:ind w:left="1353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34848"/>
    <w:multiLevelType w:val="hybridMultilevel"/>
    <w:tmpl w:val="E32C961A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AB2273"/>
    <w:multiLevelType w:val="hybridMultilevel"/>
    <w:tmpl w:val="22C08BD4"/>
    <w:lvl w:ilvl="0" w:tplc="7832AB72">
      <w:start w:val="4"/>
      <w:numFmt w:val="decimal"/>
      <w:lvlText w:val="%1."/>
      <w:lvlJc w:val="left"/>
      <w:pPr>
        <w:ind w:left="1004" w:hanging="720"/>
      </w:pPr>
      <w:rPr>
        <w:rFonts w:hint="default"/>
        <w:b w:val="0"/>
      </w:rPr>
    </w:lvl>
    <w:lvl w:ilvl="1" w:tplc="D8A00EA8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4154A5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5650661"/>
    <w:multiLevelType w:val="hybridMultilevel"/>
    <w:tmpl w:val="B0C88CE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4430232">
    <w:abstractNumId w:val="9"/>
  </w:num>
  <w:num w:numId="2" w16cid:durableId="1321812299">
    <w:abstractNumId w:val="10"/>
  </w:num>
  <w:num w:numId="3" w16cid:durableId="2114746023">
    <w:abstractNumId w:val="3"/>
  </w:num>
  <w:num w:numId="4" w16cid:durableId="546392">
    <w:abstractNumId w:val="2"/>
  </w:num>
  <w:num w:numId="5" w16cid:durableId="903757732">
    <w:abstractNumId w:val="6"/>
  </w:num>
  <w:num w:numId="6" w16cid:durableId="489098938">
    <w:abstractNumId w:val="8"/>
  </w:num>
  <w:num w:numId="7" w16cid:durableId="80033936">
    <w:abstractNumId w:val="7"/>
  </w:num>
  <w:num w:numId="8" w16cid:durableId="656807804">
    <w:abstractNumId w:val="4"/>
  </w:num>
  <w:num w:numId="9" w16cid:durableId="1167937159">
    <w:abstractNumId w:val="1"/>
  </w:num>
  <w:num w:numId="10" w16cid:durableId="1349063058">
    <w:abstractNumId w:val="5"/>
  </w:num>
  <w:num w:numId="11" w16cid:durableId="1682273919">
    <w:abstractNumId w:val="0"/>
  </w:num>
  <w:num w:numId="12" w16cid:durableId="19761765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0445"/>
    <w:rsid w:val="00014324"/>
    <w:rsid w:val="00023148"/>
    <w:rsid w:val="00033179"/>
    <w:rsid w:val="000335CD"/>
    <w:rsid w:val="00045281"/>
    <w:rsid w:val="0005302D"/>
    <w:rsid w:val="0006217E"/>
    <w:rsid w:val="000629CA"/>
    <w:rsid w:val="0008312C"/>
    <w:rsid w:val="000949B6"/>
    <w:rsid w:val="0009720B"/>
    <w:rsid w:val="000A45EA"/>
    <w:rsid w:val="000B0FCF"/>
    <w:rsid w:val="000C5418"/>
    <w:rsid w:val="000D1930"/>
    <w:rsid w:val="000D2292"/>
    <w:rsid w:val="000D65A5"/>
    <w:rsid w:val="000E2657"/>
    <w:rsid w:val="000E5EE2"/>
    <w:rsid w:val="000E7182"/>
    <w:rsid w:val="000F215B"/>
    <w:rsid w:val="000F461F"/>
    <w:rsid w:val="001032D0"/>
    <w:rsid w:val="00103B84"/>
    <w:rsid w:val="0010494A"/>
    <w:rsid w:val="0010544F"/>
    <w:rsid w:val="00107A3B"/>
    <w:rsid w:val="0012014F"/>
    <w:rsid w:val="001338B4"/>
    <w:rsid w:val="00145C33"/>
    <w:rsid w:val="0014784D"/>
    <w:rsid w:val="00147A36"/>
    <w:rsid w:val="00152726"/>
    <w:rsid w:val="0015414A"/>
    <w:rsid w:val="0015599E"/>
    <w:rsid w:val="00170874"/>
    <w:rsid w:val="00171559"/>
    <w:rsid w:val="00176369"/>
    <w:rsid w:val="00186615"/>
    <w:rsid w:val="00187BFD"/>
    <w:rsid w:val="0019558D"/>
    <w:rsid w:val="001A48E1"/>
    <w:rsid w:val="001A5075"/>
    <w:rsid w:val="001B7973"/>
    <w:rsid w:val="001C60E5"/>
    <w:rsid w:val="001D755A"/>
    <w:rsid w:val="001F0AC4"/>
    <w:rsid w:val="00204B34"/>
    <w:rsid w:val="002076C3"/>
    <w:rsid w:val="00235305"/>
    <w:rsid w:val="002432C0"/>
    <w:rsid w:val="00250F5B"/>
    <w:rsid w:val="002518DC"/>
    <w:rsid w:val="0025252C"/>
    <w:rsid w:val="00256113"/>
    <w:rsid w:val="00256BA8"/>
    <w:rsid w:val="00267C96"/>
    <w:rsid w:val="00274D58"/>
    <w:rsid w:val="00280103"/>
    <w:rsid w:val="00297299"/>
    <w:rsid w:val="002A3B20"/>
    <w:rsid w:val="002D2F7E"/>
    <w:rsid w:val="002D3C39"/>
    <w:rsid w:val="002E11B3"/>
    <w:rsid w:val="002E72EF"/>
    <w:rsid w:val="002E7F80"/>
    <w:rsid w:val="002F22AD"/>
    <w:rsid w:val="002F26C1"/>
    <w:rsid w:val="002F7E83"/>
    <w:rsid w:val="003312C8"/>
    <w:rsid w:val="00334AED"/>
    <w:rsid w:val="00337C61"/>
    <w:rsid w:val="00355330"/>
    <w:rsid w:val="00361A4F"/>
    <w:rsid w:val="00363C17"/>
    <w:rsid w:val="0036641A"/>
    <w:rsid w:val="0036746A"/>
    <w:rsid w:val="00373E3F"/>
    <w:rsid w:val="00380586"/>
    <w:rsid w:val="00380EC0"/>
    <w:rsid w:val="003933E4"/>
    <w:rsid w:val="003A0B67"/>
    <w:rsid w:val="003A43F8"/>
    <w:rsid w:val="003B03DA"/>
    <w:rsid w:val="003B54C8"/>
    <w:rsid w:val="003B6063"/>
    <w:rsid w:val="003B7622"/>
    <w:rsid w:val="003C6A1F"/>
    <w:rsid w:val="003C6ADD"/>
    <w:rsid w:val="003D0934"/>
    <w:rsid w:val="003D2A95"/>
    <w:rsid w:val="003D4A33"/>
    <w:rsid w:val="003D73B9"/>
    <w:rsid w:val="003E455D"/>
    <w:rsid w:val="003E5D96"/>
    <w:rsid w:val="003F60B4"/>
    <w:rsid w:val="003F6D14"/>
    <w:rsid w:val="004045F6"/>
    <w:rsid w:val="00405A9E"/>
    <w:rsid w:val="004076C4"/>
    <w:rsid w:val="00410939"/>
    <w:rsid w:val="0043213F"/>
    <w:rsid w:val="00451825"/>
    <w:rsid w:val="00464504"/>
    <w:rsid w:val="004753A1"/>
    <w:rsid w:val="0047567D"/>
    <w:rsid w:val="00480B8A"/>
    <w:rsid w:val="00491FBA"/>
    <w:rsid w:val="004A3624"/>
    <w:rsid w:val="004A39CF"/>
    <w:rsid w:val="004A425E"/>
    <w:rsid w:val="004A6C5A"/>
    <w:rsid w:val="004B09F4"/>
    <w:rsid w:val="004C39A6"/>
    <w:rsid w:val="004C6528"/>
    <w:rsid w:val="004F45CD"/>
    <w:rsid w:val="004F4B61"/>
    <w:rsid w:val="00500829"/>
    <w:rsid w:val="00504B0F"/>
    <w:rsid w:val="005106D5"/>
    <w:rsid w:val="005108B3"/>
    <w:rsid w:val="00531FF5"/>
    <w:rsid w:val="00540658"/>
    <w:rsid w:val="00541109"/>
    <w:rsid w:val="0054122A"/>
    <w:rsid w:val="005440DD"/>
    <w:rsid w:val="00545385"/>
    <w:rsid w:val="0055088C"/>
    <w:rsid w:val="00552E83"/>
    <w:rsid w:val="00557FD5"/>
    <w:rsid w:val="0056046A"/>
    <w:rsid w:val="00565D2B"/>
    <w:rsid w:val="005672D9"/>
    <w:rsid w:val="005826C9"/>
    <w:rsid w:val="00582ACF"/>
    <w:rsid w:val="00585ACD"/>
    <w:rsid w:val="005876B5"/>
    <w:rsid w:val="005A0B1D"/>
    <w:rsid w:val="005A2FE8"/>
    <w:rsid w:val="005A5B33"/>
    <w:rsid w:val="005B4884"/>
    <w:rsid w:val="005D2A50"/>
    <w:rsid w:val="005D2E24"/>
    <w:rsid w:val="005D40D2"/>
    <w:rsid w:val="00603AB1"/>
    <w:rsid w:val="006119A8"/>
    <w:rsid w:val="0062759D"/>
    <w:rsid w:val="0063282B"/>
    <w:rsid w:val="006375E3"/>
    <w:rsid w:val="00645FF2"/>
    <w:rsid w:val="0065660F"/>
    <w:rsid w:val="00673D2C"/>
    <w:rsid w:val="00674612"/>
    <w:rsid w:val="00685E99"/>
    <w:rsid w:val="006955C1"/>
    <w:rsid w:val="006A79F0"/>
    <w:rsid w:val="006B07FD"/>
    <w:rsid w:val="006B38CB"/>
    <w:rsid w:val="006D1161"/>
    <w:rsid w:val="006D4DD5"/>
    <w:rsid w:val="006E19EA"/>
    <w:rsid w:val="006E2C65"/>
    <w:rsid w:val="006E5F78"/>
    <w:rsid w:val="006F3197"/>
    <w:rsid w:val="00703C9F"/>
    <w:rsid w:val="00711505"/>
    <w:rsid w:val="00712383"/>
    <w:rsid w:val="00714E22"/>
    <w:rsid w:val="0071656A"/>
    <w:rsid w:val="00716EF7"/>
    <w:rsid w:val="00720F98"/>
    <w:rsid w:val="007228A4"/>
    <w:rsid w:val="00726455"/>
    <w:rsid w:val="00734DFF"/>
    <w:rsid w:val="00762E20"/>
    <w:rsid w:val="00763AB9"/>
    <w:rsid w:val="00772D4C"/>
    <w:rsid w:val="00781F6D"/>
    <w:rsid w:val="00785B6C"/>
    <w:rsid w:val="00792B18"/>
    <w:rsid w:val="00793568"/>
    <w:rsid w:val="007A0EAC"/>
    <w:rsid w:val="007A1555"/>
    <w:rsid w:val="007B2A17"/>
    <w:rsid w:val="007B420E"/>
    <w:rsid w:val="007C36CF"/>
    <w:rsid w:val="007C5295"/>
    <w:rsid w:val="007D5972"/>
    <w:rsid w:val="007D5D5A"/>
    <w:rsid w:val="007E1017"/>
    <w:rsid w:val="007E3A8E"/>
    <w:rsid w:val="007E699A"/>
    <w:rsid w:val="007E6CCA"/>
    <w:rsid w:val="0080031B"/>
    <w:rsid w:val="0080072C"/>
    <w:rsid w:val="008029EE"/>
    <w:rsid w:val="00816AED"/>
    <w:rsid w:val="00816B35"/>
    <w:rsid w:val="00835273"/>
    <w:rsid w:val="00835EE3"/>
    <w:rsid w:val="008526DB"/>
    <w:rsid w:val="008616E4"/>
    <w:rsid w:val="00864B1B"/>
    <w:rsid w:val="00871FCD"/>
    <w:rsid w:val="0087511E"/>
    <w:rsid w:val="0089059E"/>
    <w:rsid w:val="00890A35"/>
    <w:rsid w:val="0089434A"/>
    <w:rsid w:val="0089529E"/>
    <w:rsid w:val="008A24F6"/>
    <w:rsid w:val="008A2A4F"/>
    <w:rsid w:val="008A2B49"/>
    <w:rsid w:val="008C6AC7"/>
    <w:rsid w:val="008F0F4A"/>
    <w:rsid w:val="00914D8E"/>
    <w:rsid w:val="00917AAB"/>
    <w:rsid w:val="00917F06"/>
    <w:rsid w:val="009252FD"/>
    <w:rsid w:val="00927055"/>
    <w:rsid w:val="00931114"/>
    <w:rsid w:val="009427E5"/>
    <w:rsid w:val="0095126E"/>
    <w:rsid w:val="00952CB7"/>
    <w:rsid w:val="0095405E"/>
    <w:rsid w:val="00955726"/>
    <w:rsid w:val="00955A24"/>
    <w:rsid w:val="0095743F"/>
    <w:rsid w:val="0097229A"/>
    <w:rsid w:val="009761B4"/>
    <w:rsid w:val="00991C2E"/>
    <w:rsid w:val="009948F4"/>
    <w:rsid w:val="00996632"/>
    <w:rsid w:val="009A7CDB"/>
    <w:rsid w:val="009C55D2"/>
    <w:rsid w:val="009F2326"/>
    <w:rsid w:val="009F79FF"/>
    <w:rsid w:val="00A06F30"/>
    <w:rsid w:val="00A123FF"/>
    <w:rsid w:val="00A13E23"/>
    <w:rsid w:val="00A16BB7"/>
    <w:rsid w:val="00A23173"/>
    <w:rsid w:val="00A34557"/>
    <w:rsid w:val="00A47238"/>
    <w:rsid w:val="00A51779"/>
    <w:rsid w:val="00A54744"/>
    <w:rsid w:val="00A662B9"/>
    <w:rsid w:val="00A72458"/>
    <w:rsid w:val="00A75AD6"/>
    <w:rsid w:val="00A804E6"/>
    <w:rsid w:val="00A85497"/>
    <w:rsid w:val="00A85C60"/>
    <w:rsid w:val="00A86250"/>
    <w:rsid w:val="00AA1CE1"/>
    <w:rsid w:val="00AA27D1"/>
    <w:rsid w:val="00AA4361"/>
    <w:rsid w:val="00AC1DEF"/>
    <w:rsid w:val="00AD2A94"/>
    <w:rsid w:val="00AD3FE6"/>
    <w:rsid w:val="00AE31ED"/>
    <w:rsid w:val="00AF097E"/>
    <w:rsid w:val="00AF5620"/>
    <w:rsid w:val="00B02A3F"/>
    <w:rsid w:val="00B07A8D"/>
    <w:rsid w:val="00B14E21"/>
    <w:rsid w:val="00B22B43"/>
    <w:rsid w:val="00B46E16"/>
    <w:rsid w:val="00B51DD6"/>
    <w:rsid w:val="00B64FDF"/>
    <w:rsid w:val="00B674C4"/>
    <w:rsid w:val="00B67B06"/>
    <w:rsid w:val="00B808B3"/>
    <w:rsid w:val="00B81A92"/>
    <w:rsid w:val="00B83785"/>
    <w:rsid w:val="00B877AD"/>
    <w:rsid w:val="00B90DA5"/>
    <w:rsid w:val="00B91D56"/>
    <w:rsid w:val="00BC4889"/>
    <w:rsid w:val="00BC55A5"/>
    <w:rsid w:val="00BD0654"/>
    <w:rsid w:val="00BD440E"/>
    <w:rsid w:val="00C02687"/>
    <w:rsid w:val="00C04D8F"/>
    <w:rsid w:val="00C051BF"/>
    <w:rsid w:val="00C0752D"/>
    <w:rsid w:val="00C14529"/>
    <w:rsid w:val="00C24A74"/>
    <w:rsid w:val="00C266FC"/>
    <w:rsid w:val="00C30901"/>
    <w:rsid w:val="00C31A14"/>
    <w:rsid w:val="00C452A5"/>
    <w:rsid w:val="00C52093"/>
    <w:rsid w:val="00C52BDC"/>
    <w:rsid w:val="00C53820"/>
    <w:rsid w:val="00C5464C"/>
    <w:rsid w:val="00C648CD"/>
    <w:rsid w:val="00C65895"/>
    <w:rsid w:val="00C73FBC"/>
    <w:rsid w:val="00C764FD"/>
    <w:rsid w:val="00C95BD2"/>
    <w:rsid w:val="00C96858"/>
    <w:rsid w:val="00CA5344"/>
    <w:rsid w:val="00CA70AE"/>
    <w:rsid w:val="00CB0565"/>
    <w:rsid w:val="00CB215A"/>
    <w:rsid w:val="00CB4484"/>
    <w:rsid w:val="00CB740B"/>
    <w:rsid w:val="00CC051B"/>
    <w:rsid w:val="00CC4CAC"/>
    <w:rsid w:val="00CC6ED3"/>
    <w:rsid w:val="00CD49EE"/>
    <w:rsid w:val="00D00220"/>
    <w:rsid w:val="00D202B9"/>
    <w:rsid w:val="00D206AB"/>
    <w:rsid w:val="00D27FE3"/>
    <w:rsid w:val="00D30E66"/>
    <w:rsid w:val="00D31A6B"/>
    <w:rsid w:val="00D31A6E"/>
    <w:rsid w:val="00D3308C"/>
    <w:rsid w:val="00D3412D"/>
    <w:rsid w:val="00D36E75"/>
    <w:rsid w:val="00D42181"/>
    <w:rsid w:val="00D429DD"/>
    <w:rsid w:val="00D43636"/>
    <w:rsid w:val="00D6332D"/>
    <w:rsid w:val="00D67CD0"/>
    <w:rsid w:val="00D7009C"/>
    <w:rsid w:val="00D70EB6"/>
    <w:rsid w:val="00D71840"/>
    <w:rsid w:val="00D762C3"/>
    <w:rsid w:val="00D90F99"/>
    <w:rsid w:val="00DA35DB"/>
    <w:rsid w:val="00DA6484"/>
    <w:rsid w:val="00DB1809"/>
    <w:rsid w:val="00DB396D"/>
    <w:rsid w:val="00DC357C"/>
    <w:rsid w:val="00DC3A55"/>
    <w:rsid w:val="00DC3C67"/>
    <w:rsid w:val="00DE0DA3"/>
    <w:rsid w:val="00DE4260"/>
    <w:rsid w:val="00E02B38"/>
    <w:rsid w:val="00E05E03"/>
    <w:rsid w:val="00E0685E"/>
    <w:rsid w:val="00E24192"/>
    <w:rsid w:val="00E25FCC"/>
    <w:rsid w:val="00E305F9"/>
    <w:rsid w:val="00E30914"/>
    <w:rsid w:val="00E3117B"/>
    <w:rsid w:val="00E326F6"/>
    <w:rsid w:val="00E413B7"/>
    <w:rsid w:val="00E50B91"/>
    <w:rsid w:val="00E5105E"/>
    <w:rsid w:val="00E51801"/>
    <w:rsid w:val="00E6279E"/>
    <w:rsid w:val="00E77028"/>
    <w:rsid w:val="00E8044E"/>
    <w:rsid w:val="00E8632D"/>
    <w:rsid w:val="00E911CE"/>
    <w:rsid w:val="00E9772F"/>
    <w:rsid w:val="00EA0B9D"/>
    <w:rsid w:val="00EA6B5C"/>
    <w:rsid w:val="00EC0A0F"/>
    <w:rsid w:val="00EC74C7"/>
    <w:rsid w:val="00ED0761"/>
    <w:rsid w:val="00EF3095"/>
    <w:rsid w:val="00EF3425"/>
    <w:rsid w:val="00F066C7"/>
    <w:rsid w:val="00F15698"/>
    <w:rsid w:val="00F177B8"/>
    <w:rsid w:val="00F20EC1"/>
    <w:rsid w:val="00F327CC"/>
    <w:rsid w:val="00F33FC3"/>
    <w:rsid w:val="00F5653E"/>
    <w:rsid w:val="00F64949"/>
    <w:rsid w:val="00F93162"/>
    <w:rsid w:val="00FA4A91"/>
    <w:rsid w:val="00FA6ACF"/>
    <w:rsid w:val="00FA754B"/>
    <w:rsid w:val="00FB3A7E"/>
    <w:rsid w:val="00FC0598"/>
    <w:rsid w:val="00FE259E"/>
    <w:rsid w:val="00FE5E00"/>
    <w:rsid w:val="00FF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3C1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933E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63C1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890A3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890A35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204B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96A32-3A58-46DA-816F-FD1A1955E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1755</TotalTime>
  <Pages>8</Pages>
  <Words>585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190</cp:revision>
  <cp:lastPrinted>2010-12-14T12:56:00Z</cp:lastPrinted>
  <dcterms:created xsi:type="dcterms:W3CDTF">2020-02-25T09:24:00Z</dcterms:created>
  <dcterms:modified xsi:type="dcterms:W3CDTF">2022-06-13T15:10:00Z</dcterms:modified>
</cp:coreProperties>
</file>