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72"/>
        <w:gridCol w:w="3260"/>
        <w:gridCol w:w="2784"/>
      </w:tblGrid>
      <w:tr w:rsidR="004D7E39" w:rsidRPr="00ED33D2" w14:paraId="08B523EF" w14:textId="2C4C1288" w:rsidTr="004813FC">
        <w:tc>
          <w:tcPr>
            <w:tcW w:w="2972" w:type="dxa"/>
          </w:tcPr>
          <w:p w14:paraId="6A7DAA11" w14:textId="430D0C40" w:rsidR="004D7E39" w:rsidRPr="00ED33D2" w:rsidRDefault="004D7E39" w:rsidP="00B02EFD">
            <w:pPr>
              <w:pStyle w:val="AssignBody"/>
              <w:rPr>
                <w:rFonts w:cs="Arial"/>
                <w:b/>
                <w:bCs/>
                <w:lang w:val="cy-GB"/>
              </w:rPr>
            </w:pPr>
            <w:r w:rsidRPr="00ED33D2">
              <w:rPr>
                <w:rFonts w:cs="Arial"/>
                <w:b/>
                <w:bCs/>
                <w:lang w:val="cy-GB"/>
              </w:rPr>
              <w:t xml:space="preserve">Targedau </w:t>
            </w:r>
          </w:p>
        </w:tc>
        <w:tc>
          <w:tcPr>
            <w:tcW w:w="3260" w:type="dxa"/>
          </w:tcPr>
          <w:p w14:paraId="71F24396" w14:textId="2E2731E8" w:rsidR="004D7E39" w:rsidRPr="00ED33D2" w:rsidRDefault="004D7E39" w:rsidP="00B02EFD">
            <w:pPr>
              <w:pStyle w:val="AssignBody"/>
              <w:rPr>
                <w:rFonts w:cs="Arial"/>
                <w:b/>
                <w:bCs/>
                <w:lang w:val="cy-GB"/>
              </w:rPr>
            </w:pPr>
            <w:r w:rsidRPr="00ED33D2">
              <w:rPr>
                <w:rFonts w:cs="Arial"/>
                <w:b/>
                <w:bCs/>
                <w:lang w:val="cy-GB"/>
              </w:rPr>
              <w:t xml:space="preserve">Sut rydych wedi gweithio ar hwn </w:t>
            </w:r>
          </w:p>
          <w:p w14:paraId="7617C388" w14:textId="383A42F3" w:rsidR="004D7E39" w:rsidRPr="00ED33D2" w:rsidRDefault="004D7E39" w:rsidP="00B02EFD">
            <w:pPr>
              <w:pStyle w:val="AssignBody"/>
              <w:rPr>
                <w:rFonts w:cs="Arial"/>
                <w:b/>
                <w:bCs/>
                <w:lang w:val="cy-GB"/>
              </w:rPr>
            </w:pPr>
          </w:p>
        </w:tc>
        <w:tc>
          <w:tcPr>
            <w:tcW w:w="2784" w:type="dxa"/>
          </w:tcPr>
          <w:p w14:paraId="7D6FB5A8" w14:textId="628DF47B" w:rsidR="004D7E39" w:rsidRPr="00ED33D2" w:rsidRDefault="00E550D8" w:rsidP="00B02EFD">
            <w:pPr>
              <w:pStyle w:val="AssignBody"/>
              <w:rPr>
                <w:rFonts w:cs="Arial"/>
                <w:b/>
                <w:bCs/>
                <w:lang w:val="cy-GB"/>
              </w:rPr>
            </w:pPr>
            <w:r w:rsidRPr="00ED33D2">
              <w:rPr>
                <w:rFonts w:cs="Arial"/>
                <w:b/>
                <w:bCs/>
                <w:lang w:val="cy-GB"/>
              </w:rPr>
              <w:t xml:space="preserve">Ceir enghraifft </w:t>
            </w:r>
          </w:p>
        </w:tc>
      </w:tr>
      <w:tr w:rsidR="004D7E39" w:rsidRPr="00ED33D2" w14:paraId="111CA29F" w14:textId="7466E365" w:rsidTr="004813FC">
        <w:tc>
          <w:tcPr>
            <w:tcW w:w="2972" w:type="dxa"/>
          </w:tcPr>
          <w:p w14:paraId="28302E1D" w14:textId="77777777" w:rsidR="004D7E39" w:rsidRPr="00ED33D2" w:rsidRDefault="004D7E39" w:rsidP="00B02EFD">
            <w:pPr>
              <w:pStyle w:val="AssignBody"/>
              <w:rPr>
                <w:rFonts w:cs="Arial"/>
                <w:b/>
                <w:bCs/>
                <w:lang w:val="cy-GB"/>
              </w:rPr>
            </w:pPr>
            <w:r w:rsidRPr="00ED33D2">
              <w:rPr>
                <w:rFonts w:cs="Arial"/>
                <w:b/>
                <w:bCs/>
                <w:lang w:val="cy-GB"/>
              </w:rPr>
              <w:t>T</w:t>
            </w:r>
            <w:bookmarkStart w:id="0" w:name="cysill"/>
            <w:bookmarkEnd w:id="0"/>
            <w:r w:rsidRPr="00ED33D2">
              <w:rPr>
                <w:rFonts w:cs="Arial"/>
                <w:b/>
                <w:bCs/>
                <w:lang w:val="cy-GB"/>
              </w:rPr>
              <w:t>arged/Target 1</w:t>
            </w:r>
          </w:p>
          <w:p w14:paraId="5B65E168" w14:textId="02F1BBA3" w:rsidR="004D7E39" w:rsidRPr="00ED33D2" w:rsidRDefault="004D7E39" w:rsidP="00B02EFD">
            <w:pPr>
              <w:pStyle w:val="AssignBody"/>
              <w:rPr>
                <w:rFonts w:cs="Arial"/>
                <w:b/>
                <w:bCs/>
                <w:lang w:val="cy-GB"/>
              </w:rPr>
            </w:pPr>
            <w:proofErr w:type="spellStart"/>
            <w:r w:rsidRPr="00ED33D2">
              <w:rPr>
                <w:rFonts w:cs="Arial"/>
                <w:color w:val="283041"/>
                <w:shd w:val="clear" w:color="auto" w:fill="FFFFFF"/>
              </w:rPr>
              <w:t>Darllen</w:t>
            </w:r>
            <w:proofErr w:type="spellEnd"/>
            <w:r w:rsidRPr="00ED33D2">
              <w:rPr>
                <w:rFonts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ED33D2">
              <w:rPr>
                <w:rFonts w:cs="Arial"/>
                <w:color w:val="283041"/>
                <w:shd w:val="clear" w:color="auto" w:fill="FFFFFF"/>
              </w:rPr>
              <w:t>mwy</w:t>
            </w:r>
            <w:proofErr w:type="spellEnd"/>
            <w:r w:rsidRPr="00ED33D2">
              <w:rPr>
                <w:rFonts w:cs="Arial"/>
                <w:color w:val="283041"/>
                <w:shd w:val="clear" w:color="auto" w:fill="FFFFFF"/>
              </w:rPr>
              <w:t xml:space="preserve"> o </w:t>
            </w:r>
            <w:proofErr w:type="spellStart"/>
            <w:r w:rsidRPr="00ED33D2">
              <w:rPr>
                <w:rFonts w:cs="Arial"/>
                <w:color w:val="283041"/>
                <w:shd w:val="clear" w:color="auto" w:fill="FFFFFF"/>
              </w:rPr>
              <w:t>lyfrau</w:t>
            </w:r>
            <w:proofErr w:type="spellEnd"/>
            <w:r w:rsidRPr="00ED33D2">
              <w:rPr>
                <w:rFonts w:cs="Arial"/>
                <w:color w:val="283041"/>
                <w:shd w:val="clear" w:color="auto" w:fill="FFFFFF"/>
              </w:rPr>
              <w:t xml:space="preserve"> ac </w:t>
            </w:r>
            <w:proofErr w:type="spellStart"/>
            <w:r w:rsidRPr="00ED33D2">
              <w:rPr>
                <w:rFonts w:cs="Arial"/>
                <w:color w:val="283041"/>
                <w:shd w:val="clear" w:color="auto" w:fill="FFFFFF"/>
              </w:rPr>
              <w:t>erthyglau</w:t>
            </w:r>
            <w:proofErr w:type="spellEnd"/>
            <w:r w:rsidRPr="00ED33D2">
              <w:rPr>
                <w:rFonts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ED33D2">
              <w:rPr>
                <w:rFonts w:cs="Arial"/>
                <w:color w:val="283041"/>
                <w:shd w:val="clear" w:color="auto" w:fill="FFFFFF"/>
              </w:rPr>
              <w:t>academaidd</w:t>
            </w:r>
            <w:proofErr w:type="spellEnd"/>
            <w:r w:rsidRPr="00ED33D2">
              <w:rPr>
                <w:rFonts w:cs="Arial"/>
                <w:b/>
                <w:bCs/>
                <w:color w:val="283041"/>
              </w:rPr>
              <w:t> </w:t>
            </w:r>
            <w:r w:rsidRPr="00ED33D2">
              <w:rPr>
                <w:rFonts w:cs="Arial"/>
                <w:color w:val="283041"/>
                <w:shd w:val="clear" w:color="auto" w:fill="FFFFFF"/>
              </w:rPr>
              <w:t xml:space="preserve">er </w:t>
            </w:r>
            <w:proofErr w:type="spellStart"/>
            <w:r w:rsidRPr="00ED33D2">
              <w:rPr>
                <w:rFonts w:cs="Arial"/>
                <w:color w:val="283041"/>
                <w:shd w:val="clear" w:color="auto" w:fill="FFFFFF"/>
              </w:rPr>
              <w:t>mwyn</w:t>
            </w:r>
            <w:proofErr w:type="spellEnd"/>
            <w:r w:rsidRPr="00ED33D2">
              <w:rPr>
                <w:rFonts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ED33D2">
              <w:rPr>
                <w:rFonts w:cs="Arial"/>
                <w:color w:val="283041"/>
                <w:shd w:val="clear" w:color="auto" w:fill="FFFFFF"/>
              </w:rPr>
              <w:t>gwella</w:t>
            </w:r>
            <w:proofErr w:type="spellEnd"/>
            <w:r w:rsidRPr="00ED33D2">
              <w:rPr>
                <w:rFonts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ED33D2">
              <w:rPr>
                <w:rFonts w:cs="Arial"/>
                <w:color w:val="283041"/>
                <w:shd w:val="clear" w:color="auto" w:fill="FFFFFF"/>
              </w:rPr>
              <w:t>ansawdd</w:t>
            </w:r>
            <w:proofErr w:type="spellEnd"/>
            <w:r w:rsidRPr="00ED33D2">
              <w:rPr>
                <w:rFonts w:cs="Arial"/>
                <w:color w:val="283041"/>
                <w:shd w:val="clear" w:color="auto" w:fill="FFFFFF"/>
              </w:rPr>
              <w:t xml:space="preserve"> y </w:t>
            </w:r>
            <w:proofErr w:type="spellStart"/>
            <w:r w:rsidRPr="00ED33D2">
              <w:rPr>
                <w:rFonts w:cs="Arial"/>
                <w:color w:val="283041"/>
                <w:shd w:val="clear" w:color="auto" w:fill="FFFFFF"/>
              </w:rPr>
              <w:t>ffynonellau</w:t>
            </w:r>
            <w:proofErr w:type="spellEnd"/>
            <w:r w:rsidRPr="00ED33D2">
              <w:rPr>
                <w:rFonts w:cs="Arial"/>
                <w:color w:val="283041"/>
                <w:shd w:val="clear" w:color="auto" w:fill="FFFFFF"/>
              </w:rPr>
              <w:t xml:space="preserve"> ac </w:t>
            </w:r>
            <w:proofErr w:type="spellStart"/>
            <w:r w:rsidRPr="00ED33D2">
              <w:rPr>
                <w:rFonts w:cs="Arial"/>
                <w:color w:val="283041"/>
                <w:shd w:val="clear" w:color="auto" w:fill="FFFFFF"/>
              </w:rPr>
              <w:t>i</w:t>
            </w:r>
            <w:proofErr w:type="spellEnd"/>
            <w:r w:rsidRPr="00ED33D2">
              <w:rPr>
                <w:rFonts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ED33D2">
              <w:rPr>
                <w:rFonts w:cs="Arial"/>
                <w:color w:val="283041"/>
                <w:shd w:val="clear" w:color="auto" w:fill="FFFFFF"/>
              </w:rPr>
              <w:t>ddatblygu</w:t>
            </w:r>
            <w:proofErr w:type="spellEnd"/>
            <w:r w:rsidRPr="00ED33D2">
              <w:rPr>
                <w:rFonts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ED33D2">
              <w:rPr>
                <w:rFonts w:cs="Arial"/>
                <w:color w:val="283041"/>
                <w:shd w:val="clear" w:color="auto" w:fill="FFFFFF"/>
              </w:rPr>
              <w:t>gwybodaeth</w:t>
            </w:r>
            <w:proofErr w:type="spellEnd"/>
            <w:r w:rsidRPr="00ED33D2">
              <w:rPr>
                <w:rFonts w:cs="Arial"/>
                <w:color w:val="283041"/>
                <w:shd w:val="clear" w:color="auto" w:fill="FFFFFF"/>
              </w:rPr>
              <w:t xml:space="preserve"> a </w:t>
            </w:r>
            <w:proofErr w:type="spellStart"/>
            <w:r w:rsidRPr="00ED33D2">
              <w:rPr>
                <w:rFonts w:cs="Arial"/>
                <w:color w:val="283041"/>
                <w:shd w:val="clear" w:color="auto" w:fill="FFFFFF"/>
              </w:rPr>
              <w:t>dealltwriaeth</w:t>
            </w:r>
            <w:proofErr w:type="spellEnd"/>
            <w:r w:rsidRPr="00ED33D2">
              <w:rPr>
                <w:rFonts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ED33D2">
              <w:rPr>
                <w:rFonts w:cs="Arial"/>
                <w:color w:val="283041"/>
                <w:shd w:val="clear" w:color="auto" w:fill="FFFFFF"/>
              </w:rPr>
              <w:t>ehangach</w:t>
            </w:r>
            <w:proofErr w:type="spellEnd"/>
            <w:r w:rsidRPr="00ED33D2">
              <w:rPr>
                <w:rFonts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ED33D2">
              <w:rPr>
                <w:rFonts w:cs="Arial"/>
                <w:color w:val="283041"/>
                <w:shd w:val="clear" w:color="auto" w:fill="FFFFFF"/>
              </w:rPr>
              <w:t>o'r</w:t>
            </w:r>
            <w:proofErr w:type="spellEnd"/>
            <w:r w:rsidRPr="00ED33D2">
              <w:rPr>
                <w:rFonts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ED33D2">
              <w:rPr>
                <w:rFonts w:cs="Arial"/>
                <w:color w:val="283041"/>
                <w:shd w:val="clear" w:color="auto" w:fill="FFFFFF"/>
              </w:rPr>
              <w:t>meysydd</w:t>
            </w:r>
            <w:proofErr w:type="spellEnd"/>
            <w:r w:rsidRPr="00ED33D2">
              <w:rPr>
                <w:rFonts w:cs="Arial"/>
                <w:color w:val="283041"/>
                <w:shd w:val="clear" w:color="auto" w:fill="FFFFFF"/>
              </w:rPr>
              <w:t xml:space="preserve"> dan </w:t>
            </w:r>
            <w:proofErr w:type="spellStart"/>
            <w:r w:rsidRPr="00ED33D2">
              <w:rPr>
                <w:rFonts w:cs="Arial"/>
                <w:color w:val="283041"/>
                <w:shd w:val="clear" w:color="auto" w:fill="FFFFFF"/>
              </w:rPr>
              <w:t>sylw</w:t>
            </w:r>
            <w:proofErr w:type="spellEnd"/>
            <w:r w:rsidRPr="00ED33D2">
              <w:rPr>
                <w:rFonts w:cs="Arial"/>
                <w:color w:val="283041"/>
                <w:shd w:val="clear" w:color="auto" w:fill="FFFFFF"/>
              </w:rPr>
              <w:t>. </w:t>
            </w:r>
          </w:p>
        </w:tc>
        <w:tc>
          <w:tcPr>
            <w:tcW w:w="3260" w:type="dxa"/>
          </w:tcPr>
          <w:p w14:paraId="0572686C" w14:textId="52DDC452" w:rsidR="004D7E39" w:rsidRPr="00ED33D2" w:rsidRDefault="007B3901" w:rsidP="002342E6">
            <w:pPr>
              <w:pStyle w:val="paragraph"/>
              <w:spacing w:before="0" w:beforeAutospacing="0" w:after="0" w:afterAutospacing="0" w:line="360" w:lineRule="auto"/>
              <w:textAlignment w:val="baseline"/>
              <w:rPr>
                <w:rFonts w:ascii="Arial" w:hAnsi="Arial" w:cs="Arial"/>
                <w:lang w:val="cy-GB"/>
              </w:rPr>
            </w:pPr>
            <w:r w:rsidRPr="00ED33D2">
              <w:rPr>
                <w:rFonts w:ascii="Arial" w:hAnsi="Arial" w:cs="Arial"/>
                <w:lang w:val="cy-GB"/>
              </w:rPr>
              <w:t xml:space="preserve">Dwi wedi darllen </w:t>
            </w:r>
            <w:r w:rsidR="000D26F9" w:rsidRPr="00ED33D2">
              <w:rPr>
                <w:rFonts w:ascii="Arial" w:hAnsi="Arial" w:cs="Arial"/>
                <w:lang w:val="cy-GB"/>
              </w:rPr>
              <w:t xml:space="preserve">fwy o lyfrau a erthyglau er mwyn gwella ansawdd y ffynhonellau ac i ddatblygu fy dealltwriaeth </w:t>
            </w:r>
          </w:p>
        </w:tc>
        <w:tc>
          <w:tcPr>
            <w:tcW w:w="2784" w:type="dxa"/>
          </w:tcPr>
          <w:p w14:paraId="2A2E872A" w14:textId="21C8F48E" w:rsidR="004D7E39" w:rsidRPr="00ED33D2" w:rsidRDefault="004813FC" w:rsidP="002342E6">
            <w:pPr>
              <w:pStyle w:val="paragraph"/>
              <w:spacing w:before="0" w:beforeAutospacing="0" w:after="0" w:afterAutospacing="0" w:line="360" w:lineRule="auto"/>
              <w:textAlignment w:val="baseline"/>
              <w:rPr>
                <w:rFonts w:ascii="Arial" w:hAnsi="Arial" w:cs="Arial"/>
                <w:lang w:val="cy-GB"/>
              </w:rPr>
            </w:pPr>
            <w:r w:rsidRPr="00ED33D2">
              <w:rPr>
                <w:rFonts w:ascii="Arial" w:hAnsi="Arial" w:cs="Arial"/>
                <w:lang w:val="cy-GB"/>
              </w:rPr>
              <w:t>Mae enghreifftiau yn yr adolygiad llenyddiaeth</w:t>
            </w:r>
          </w:p>
        </w:tc>
      </w:tr>
      <w:tr w:rsidR="004D7E39" w:rsidRPr="00ED33D2" w14:paraId="6E208356" w14:textId="5AD03C45" w:rsidTr="004813FC">
        <w:tc>
          <w:tcPr>
            <w:tcW w:w="2972" w:type="dxa"/>
          </w:tcPr>
          <w:p w14:paraId="129767C2" w14:textId="77777777" w:rsidR="004D7E39" w:rsidRPr="00ED33D2" w:rsidRDefault="004D7E39" w:rsidP="00B02EFD">
            <w:pPr>
              <w:pStyle w:val="AssignBody"/>
              <w:rPr>
                <w:rFonts w:cs="Arial"/>
                <w:b/>
                <w:bCs/>
                <w:lang w:val="cy-GB"/>
              </w:rPr>
            </w:pPr>
            <w:r w:rsidRPr="00ED33D2">
              <w:rPr>
                <w:rFonts w:cs="Arial"/>
                <w:b/>
                <w:bCs/>
                <w:lang w:val="cy-GB"/>
              </w:rPr>
              <w:t>Targed/Target 2</w:t>
            </w:r>
          </w:p>
          <w:p w14:paraId="68EAEB41" w14:textId="772B1981" w:rsidR="004D7E39" w:rsidRPr="00ED33D2" w:rsidRDefault="004D7E39" w:rsidP="002342E6">
            <w:pPr>
              <w:pStyle w:val="AssignBody"/>
              <w:rPr>
                <w:rFonts w:cs="Arial"/>
                <w:b/>
                <w:bCs/>
                <w:lang w:val="cy-GB"/>
              </w:rPr>
            </w:pPr>
            <w:proofErr w:type="spellStart"/>
            <w:r w:rsidRPr="00ED33D2">
              <w:rPr>
                <w:rFonts w:cs="Arial"/>
                <w:color w:val="283041"/>
                <w:shd w:val="clear" w:color="auto" w:fill="FFFFFF"/>
              </w:rPr>
              <w:t>Gosod</w:t>
            </w:r>
            <w:proofErr w:type="spellEnd"/>
            <w:r w:rsidRPr="00ED33D2">
              <w:rPr>
                <w:rFonts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ED33D2">
              <w:rPr>
                <w:rFonts w:cs="Arial"/>
                <w:color w:val="283041"/>
                <w:shd w:val="clear" w:color="auto" w:fill="FFFFFF"/>
              </w:rPr>
              <w:t>yr</w:t>
            </w:r>
            <w:proofErr w:type="spellEnd"/>
            <w:r w:rsidRPr="00ED33D2">
              <w:rPr>
                <w:rFonts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ED33D2">
              <w:rPr>
                <w:rFonts w:cs="Arial"/>
                <w:color w:val="283041"/>
                <w:shd w:val="clear" w:color="auto" w:fill="FFFFFF"/>
              </w:rPr>
              <w:t>atalond</w:t>
            </w:r>
            <w:proofErr w:type="spellEnd"/>
            <w:r w:rsidRPr="00ED33D2">
              <w:rPr>
                <w:rFonts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ED33D2">
              <w:rPr>
                <w:rFonts w:cs="Arial"/>
                <w:color w:val="283041"/>
                <w:shd w:val="clear" w:color="auto" w:fill="FFFFFF"/>
              </w:rPr>
              <w:t>llawn</w:t>
            </w:r>
            <w:proofErr w:type="spellEnd"/>
            <w:r w:rsidRPr="00ED33D2">
              <w:rPr>
                <w:rFonts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ED33D2">
              <w:rPr>
                <w:rFonts w:cs="Arial"/>
                <w:color w:val="283041"/>
                <w:shd w:val="clear" w:color="auto" w:fill="FFFFFF"/>
              </w:rPr>
              <w:t>wedi'r</w:t>
            </w:r>
            <w:proofErr w:type="spellEnd"/>
            <w:r w:rsidRPr="00ED33D2">
              <w:rPr>
                <w:rFonts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ED33D2">
              <w:rPr>
                <w:rFonts w:cs="Arial"/>
                <w:color w:val="283041"/>
                <w:shd w:val="clear" w:color="auto" w:fill="FFFFFF"/>
              </w:rPr>
              <w:t>cromfachau</w:t>
            </w:r>
            <w:proofErr w:type="spellEnd"/>
            <w:r w:rsidRPr="00ED33D2">
              <w:rPr>
                <w:rFonts w:cs="Arial"/>
                <w:color w:val="283041"/>
                <w:shd w:val="clear" w:color="auto" w:fill="FFFFFF"/>
              </w:rPr>
              <w:t>.</w:t>
            </w:r>
          </w:p>
        </w:tc>
        <w:tc>
          <w:tcPr>
            <w:tcW w:w="3260" w:type="dxa"/>
          </w:tcPr>
          <w:p w14:paraId="74D36D99" w14:textId="635640E8" w:rsidR="004D7E39" w:rsidRPr="00ED33D2" w:rsidRDefault="004813FC" w:rsidP="002342E6">
            <w:pPr>
              <w:pStyle w:val="paragraph"/>
              <w:spacing w:before="0" w:beforeAutospacing="0" w:after="0" w:afterAutospacing="0" w:line="360" w:lineRule="auto"/>
              <w:textAlignment w:val="baseline"/>
              <w:rPr>
                <w:rFonts w:ascii="Arial" w:hAnsi="Arial" w:cs="Arial"/>
                <w:lang w:val="cy-GB"/>
              </w:rPr>
            </w:pPr>
            <w:r w:rsidRPr="00ED33D2">
              <w:rPr>
                <w:rFonts w:ascii="Arial" w:hAnsi="Arial" w:cs="Arial"/>
                <w:lang w:val="cy-GB"/>
              </w:rPr>
              <w:t xml:space="preserve">Dwi wedi </w:t>
            </w:r>
            <w:r w:rsidR="00CE2715" w:rsidRPr="00ED33D2">
              <w:rPr>
                <w:rFonts w:ascii="Arial" w:hAnsi="Arial" w:cs="Arial"/>
                <w:lang w:val="cy-GB"/>
              </w:rPr>
              <w:t xml:space="preserve">darllen </w:t>
            </w:r>
            <w:r w:rsidR="007731B0" w:rsidRPr="00ED33D2">
              <w:rPr>
                <w:rFonts w:ascii="Arial" w:hAnsi="Arial" w:cs="Arial"/>
                <w:lang w:val="cy-GB"/>
              </w:rPr>
              <w:t>dros fy waith.</w:t>
            </w:r>
          </w:p>
        </w:tc>
        <w:tc>
          <w:tcPr>
            <w:tcW w:w="2784" w:type="dxa"/>
          </w:tcPr>
          <w:p w14:paraId="01A513B0" w14:textId="04BF3A54" w:rsidR="004D7E39" w:rsidRPr="00ED33D2" w:rsidRDefault="004813FC" w:rsidP="002342E6">
            <w:pPr>
              <w:pStyle w:val="paragraph"/>
              <w:spacing w:before="0" w:beforeAutospacing="0" w:after="0" w:afterAutospacing="0" w:line="360" w:lineRule="auto"/>
              <w:textAlignment w:val="baseline"/>
              <w:rPr>
                <w:rFonts w:ascii="Arial" w:hAnsi="Arial" w:cs="Arial"/>
                <w:lang w:val="cy-GB"/>
              </w:rPr>
            </w:pPr>
            <w:r w:rsidRPr="00ED33D2">
              <w:rPr>
                <w:rFonts w:ascii="Arial" w:hAnsi="Arial" w:cs="Arial"/>
                <w:lang w:val="cy-GB"/>
              </w:rPr>
              <w:t xml:space="preserve">Dwi wedi gwneud hyn trwy gydol yr aseiniad </w:t>
            </w:r>
          </w:p>
        </w:tc>
      </w:tr>
      <w:tr w:rsidR="004D7E39" w:rsidRPr="00ED33D2" w14:paraId="2FCFCF24" w14:textId="01D2B547" w:rsidTr="004813FC">
        <w:tc>
          <w:tcPr>
            <w:tcW w:w="2972" w:type="dxa"/>
          </w:tcPr>
          <w:p w14:paraId="705B64B6" w14:textId="77777777" w:rsidR="004D7E39" w:rsidRPr="00ED33D2" w:rsidRDefault="004D7E39" w:rsidP="00B02EFD">
            <w:pPr>
              <w:pStyle w:val="AssignBody"/>
              <w:rPr>
                <w:rFonts w:cs="Arial"/>
                <w:b/>
                <w:bCs/>
                <w:lang w:val="cy-GB"/>
              </w:rPr>
            </w:pPr>
            <w:r w:rsidRPr="00ED33D2">
              <w:rPr>
                <w:rFonts w:cs="Arial"/>
                <w:b/>
                <w:bCs/>
                <w:lang w:val="cy-GB"/>
              </w:rPr>
              <w:t>Targed/Target 3</w:t>
            </w:r>
          </w:p>
          <w:p w14:paraId="405AC609" w14:textId="2B357B17" w:rsidR="004D7E39" w:rsidRPr="00ED33D2" w:rsidRDefault="004D7E39" w:rsidP="002342E6">
            <w:pPr>
              <w:pStyle w:val="AssignBody"/>
              <w:rPr>
                <w:rFonts w:cs="Arial"/>
                <w:b/>
                <w:bCs/>
                <w:lang w:val="cy-GB"/>
              </w:rPr>
            </w:pPr>
            <w:proofErr w:type="spellStart"/>
            <w:r w:rsidRPr="00ED33D2">
              <w:rPr>
                <w:rFonts w:cs="Arial"/>
                <w:color w:val="283041"/>
                <w:shd w:val="clear" w:color="auto" w:fill="FFFFFF"/>
              </w:rPr>
              <w:t>Rhaid</w:t>
            </w:r>
            <w:proofErr w:type="spellEnd"/>
            <w:r w:rsidRPr="00ED33D2">
              <w:rPr>
                <w:rFonts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ED33D2">
              <w:rPr>
                <w:rFonts w:cs="Arial"/>
                <w:color w:val="283041"/>
                <w:shd w:val="clear" w:color="auto" w:fill="FFFFFF"/>
              </w:rPr>
              <w:t>i</w:t>
            </w:r>
            <w:proofErr w:type="spellEnd"/>
            <w:r w:rsidRPr="00ED33D2">
              <w:rPr>
                <w:rFonts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ED33D2">
              <w:rPr>
                <w:rFonts w:cs="Arial"/>
                <w:color w:val="283041"/>
                <w:shd w:val="clear" w:color="auto" w:fill="FFFFFF"/>
              </w:rPr>
              <w:t>ti</w:t>
            </w:r>
            <w:proofErr w:type="spellEnd"/>
            <w:r w:rsidRPr="00ED33D2">
              <w:rPr>
                <w:rFonts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ED33D2">
              <w:rPr>
                <w:rFonts w:cs="Arial"/>
                <w:color w:val="283041"/>
                <w:shd w:val="clear" w:color="auto" w:fill="FFFFFF"/>
              </w:rPr>
              <w:t>brawf</w:t>
            </w:r>
            <w:proofErr w:type="spellEnd"/>
            <w:r w:rsidRPr="00ED33D2">
              <w:rPr>
                <w:rFonts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ED33D2">
              <w:rPr>
                <w:rFonts w:cs="Arial"/>
                <w:color w:val="283041"/>
                <w:shd w:val="clear" w:color="auto" w:fill="FFFFFF"/>
              </w:rPr>
              <w:t>ddarllen</w:t>
            </w:r>
            <w:proofErr w:type="spellEnd"/>
            <w:r w:rsidRPr="00ED33D2">
              <w:rPr>
                <w:rFonts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ED33D2">
              <w:rPr>
                <w:rFonts w:cs="Arial"/>
                <w:color w:val="283041"/>
                <w:shd w:val="clear" w:color="auto" w:fill="FFFFFF"/>
              </w:rPr>
              <w:t>dy</w:t>
            </w:r>
            <w:proofErr w:type="spellEnd"/>
            <w:r w:rsidRPr="00ED33D2">
              <w:rPr>
                <w:rFonts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ED33D2">
              <w:rPr>
                <w:rFonts w:cs="Arial"/>
                <w:color w:val="283041"/>
                <w:shd w:val="clear" w:color="auto" w:fill="FFFFFF"/>
              </w:rPr>
              <w:t>waith</w:t>
            </w:r>
            <w:proofErr w:type="spellEnd"/>
            <w:r w:rsidRPr="00ED33D2">
              <w:rPr>
                <w:rFonts w:cs="Arial"/>
                <w:color w:val="283041"/>
                <w:shd w:val="clear" w:color="auto" w:fill="FFFFFF"/>
              </w:rPr>
              <w:t xml:space="preserve"> ac </w:t>
            </w:r>
            <w:proofErr w:type="spellStart"/>
            <w:r w:rsidRPr="00ED33D2">
              <w:rPr>
                <w:rFonts w:cs="Arial"/>
                <w:color w:val="283041"/>
                <w:shd w:val="clear" w:color="auto" w:fill="FFFFFF"/>
              </w:rPr>
              <w:t>adolygu</w:t>
            </w:r>
            <w:proofErr w:type="spellEnd"/>
            <w:r w:rsidRPr="00ED33D2">
              <w:rPr>
                <w:rFonts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ED33D2">
              <w:rPr>
                <w:rFonts w:cs="Arial"/>
                <w:color w:val="283041"/>
                <w:shd w:val="clear" w:color="auto" w:fill="FFFFFF"/>
              </w:rPr>
              <w:t>rheolau</w:t>
            </w:r>
            <w:proofErr w:type="spellEnd"/>
            <w:r w:rsidRPr="00ED33D2">
              <w:rPr>
                <w:rFonts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ED33D2">
              <w:rPr>
                <w:rFonts w:cs="Arial"/>
                <w:color w:val="283041"/>
                <w:shd w:val="clear" w:color="auto" w:fill="FFFFFF"/>
              </w:rPr>
              <w:t>treigladau</w:t>
            </w:r>
            <w:proofErr w:type="spellEnd"/>
            <w:r w:rsidRPr="00ED33D2">
              <w:rPr>
                <w:rFonts w:cs="Arial"/>
                <w:color w:val="283041"/>
                <w:shd w:val="clear" w:color="auto" w:fill="FFFFFF"/>
              </w:rPr>
              <w:t xml:space="preserve">, </w:t>
            </w:r>
            <w:proofErr w:type="spellStart"/>
            <w:r w:rsidRPr="00ED33D2">
              <w:rPr>
                <w:rFonts w:cs="Arial"/>
                <w:color w:val="283041"/>
                <w:shd w:val="clear" w:color="auto" w:fill="FFFFFF"/>
              </w:rPr>
              <w:t>ei</w:t>
            </w:r>
            <w:proofErr w:type="spellEnd"/>
            <w:r w:rsidRPr="00ED33D2">
              <w:rPr>
                <w:rFonts w:cs="Arial"/>
                <w:color w:val="283041"/>
                <w:shd w:val="clear" w:color="auto" w:fill="FFFFFF"/>
              </w:rPr>
              <w:t>/</w:t>
            </w:r>
            <w:proofErr w:type="spellStart"/>
            <w:r w:rsidRPr="00ED33D2">
              <w:rPr>
                <w:rFonts w:cs="Arial"/>
                <w:color w:val="283041"/>
                <w:shd w:val="clear" w:color="auto" w:fill="FFFFFF"/>
              </w:rPr>
              <w:t>eu</w:t>
            </w:r>
            <w:proofErr w:type="spellEnd"/>
            <w:r w:rsidRPr="00ED33D2">
              <w:rPr>
                <w:rFonts w:cs="Arial"/>
                <w:color w:val="283041"/>
                <w:shd w:val="clear" w:color="auto" w:fill="FFFFFF"/>
              </w:rPr>
              <w:t xml:space="preserve"> a </w:t>
            </w:r>
            <w:proofErr w:type="spellStart"/>
            <w:r w:rsidRPr="00ED33D2">
              <w:rPr>
                <w:rFonts w:cs="Arial"/>
                <w:color w:val="283041"/>
                <w:shd w:val="clear" w:color="auto" w:fill="FFFFFF"/>
              </w:rPr>
              <w:t>ffurf</w:t>
            </w:r>
            <w:proofErr w:type="spellEnd"/>
            <w:r w:rsidRPr="00ED33D2">
              <w:rPr>
                <w:rFonts w:cs="Arial"/>
                <w:color w:val="283041"/>
                <w:shd w:val="clear" w:color="auto" w:fill="FFFFFF"/>
              </w:rPr>
              <w:t xml:space="preserve"> y </w:t>
            </w:r>
            <w:proofErr w:type="spellStart"/>
            <w:r w:rsidRPr="00ED33D2">
              <w:rPr>
                <w:rFonts w:cs="Arial"/>
                <w:color w:val="283041"/>
                <w:shd w:val="clear" w:color="auto" w:fill="FFFFFF"/>
              </w:rPr>
              <w:t>ferf</w:t>
            </w:r>
            <w:proofErr w:type="spellEnd"/>
            <w:r w:rsidRPr="00ED33D2">
              <w:rPr>
                <w:rFonts w:cs="Arial"/>
                <w:color w:val="283041"/>
                <w:shd w:val="clear" w:color="auto" w:fill="FFFFFF"/>
              </w:rPr>
              <w:t xml:space="preserve">. </w:t>
            </w:r>
            <w:proofErr w:type="spellStart"/>
            <w:r w:rsidRPr="00ED33D2">
              <w:rPr>
                <w:rFonts w:cs="Arial"/>
                <w:color w:val="283041"/>
                <w:shd w:val="clear" w:color="auto" w:fill="FFFFFF"/>
              </w:rPr>
              <w:t>Defnyddio</w:t>
            </w:r>
            <w:proofErr w:type="spellEnd"/>
            <w:r w:rsidRPr="00ED33D2">
              <w:rPr>
                <w:rFonts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ED33D2">
              <w:rPr>
                <w:rFonts w:cs="Arial"/>
                <w:color w:val="283041"/>
                <w:shd w:val="clear" w:color="auto" w:fill="FFFFFF"/>
              </w:rPr>
              <w:t>Cysill</w:t>
            </w:r>
            <w:proofErr w:type="spellEnd"/>
            <w:r w:rsidRPr="00ED33D2">
              <w:rPr>
                <w:rFonts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ED33D2">
              <w:rPr>
                <w:rFonts w:cs="Arial"/>
                <w:color w:val="283041"/>
                <w:shd w:val="clear" w:color="auto" w:fill="FFFFFF"/>
              </w:rPr>
              <w:t>i</w:t>
            </w:r>
            <w:proofErr w:type="spellEnd"/>
            <w:r w:rsidRPr="00ED33D2">
              <w:rPr>
                <w:rFonts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ED33D2">
              <w:rPr>
                <w:rFonts w:cs="Arial"/>
                <w:color w:val="283041"/>
                <w:shd w:val="clear" w:color="auto" w:fill="FFFFFF"/>
              </w:rPr>
              <w:t>wirio</w:t>
            </w:r>
            <w:proofErr w:type="spellEnd"/>
            <w:r w:rsidRPr="00ED33D2">
              <w:rPr>
                <w:rFonts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ED33D2">
              <w:rPr>
                <w:rFonts w:cs="Arial"/>
                <w:color w:val="283041"/>
                <w:shd w:val="clear" w:color="auto" w:fill="FFFFFF"/>
              </w:rPr>
              <w:t>gwaith</w:t>
            </w:r>
            <w:proofErr w:type="spellEnd"/>
            <w:r w:rsidRPr="00ED33D2">
              <w:rPr>
                <w:rFonts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ED33D2">
              <w:rPr>
                <w:rFonts w:cs="Arial"/>
                <w:color w:val="283041"/>
                <w:shd w:val="clear" w:color="auto" w:fill="FFFFFF"/>
              </w:rPr>
              <w:t>cyn</w:t>
            </w:r>
            <w:proofErr w:type="spellEnd"/>
            <w:r w:rsidRPr="00ED33D2">
              <w:rPr>
                <w:rFonts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ED33D2">
              <w:rPr>
                <w:rFonts w:cs="Arial"/>
                <w:color w:val="283041"/>
                <w:shd w:val="clear" w:color="auto" w:fill="FFFFFF"/>
              </w:rPr>
              <w:t>ei</w:t>
            </w:r>
            <w:proofErr w:type="spellEnd"/>
            <w:r w:rsidRPr="00ED33D2">
              <w:rPr>
                <w:rFonts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ED33D2">
              <w:rPr>
                <w:rFonts w:cs="Arial"/>
                <w:color w:val="283041"/>
                <w:shd w:val="clear" w:color="auto" w:fill="FFFFFF"/>
              </w:rPr>
              <w:t>gyflwyno</w:t>
            </w:r>
            <w:proofErr w:type="spellEnd"/>
            <w:r w:rsidRPr="00ED33D2">
              <w:rPr>
                <w:rFonts w:cs="Arial"/>
                <w:color w:val="283041"/>
                <w:shd w:val="clear" w:color="auto" w:fill="FFFFFF"/>
              </w:rPr>
              <w:t>.</w:t>
            </w:r>
          </w:p>
        </w:tc>
        <w:tc>
          <w:tcPr>
            <w:tcW w:w="3260" w:type="dxa"/>
          </w:tcPr>
          <w:p w14:paraId="4FE8C4B9" w14:textId="2C8D19A3" w:rsidR="004D7E39" w:rsidRPr="00ED33D2" w:rsidRDefault="00296557" w:rsidP="002342E6">
            <w:pPr>
              <w:pStyle w:val="paragraph"/>
              <w:spacing w:before="0" w:beforeAutospacing="0" w:after="0" w:afterAutospacing="0" w:line="360" w:lineRule="auto"/>
              <w:textAlignment w:val="baseline"/>
              <w:rPr>
                <w:rFonts w:ascii="Arial" w:hAnsi="Arial" w:cs="Arial"/>
                <w:lang w:val="cy-GB"/>
              </w:rPr>
            </w:pPr>
            <w:r w:rsidRPr="00ED33D2">
              <w:rPr>
                <w:rFonts w:ascii="Arial" w:hAnsi="Arial" w:cs="Arial"/>
                <w:lang w:val="cy-GB"/>
              </w:rPr>
              <w:t xml:space="preserve">Dwi wedi defnyddio cysill </w:t>
            </w:r>
          </w:p>
        </w:tc>
        <w:tc>
          <w:tcPr>
            <w:tcW w:w="2784" w:type="dxa"/>
          </w:tcPr>
          <w:p w14:paraId="0B811C6E" w14:textId="72024BE7" w:rsidR="004D7E39" w:rsidRPr="00ED33D2" w:rsidRDefault="00296557" w:rsidP="002342E6">
            <w:pPr>
              <w:pStyle w:val="paragraph"/>
              <w:spacing w:before="0" w:beforeAutospacing="0" w:after="0" w:afterAutospacing="0" w:line="360" w:lineRule="auto"/>
              <w:textAlignment w:val="baseline"/>
              <w:rPr>
                <w:rFonts w:ascii="Arial" w:hAnsi="Arial" w:cs="Arial"/>
                <w:lang w:val="cy-GB"/>
              </w:rPr>
            </w:pPr>
            <w:r w:rsidRPr="00ED33D2">
              <w:rPr>
                <w:rFonts w:ascii="Arial" w:hAnsi="Arial" w:cs="Arial"/>
                <w:lang w:val="cy-GB"/>
              </w:rPr>
              <w:t xml:space="preserve">Yr holl aseiniad </w:t>
            </w:r>
          </w:p>
        </w:tc>
      </w:tr>
    </w:tbl>
    <w:p w14:paraId="11B0B725" w14:textId="77777777" w:rsidR="00D87833" w:rsidRPr="00ED33D2" w:rsidRDefault="00D87833">
      <w:pPr>
        <w:rPr>
          <w:rFonts w:ascii="Arial" w:hAnsi="Arial" w:cs="Arial"/>
          <w:sz w:val="22"/>
          <w:szCs w:val="22"/>
        </w:rPr>
      </w:pPr>
    </w:p>
    <w:p w14:paraId="353A3865" w14:textId="0361BCC3" w:rsidR="00FA33B3" w:rsidRPr="00ED33D2" w:rsidRDefault="00FA33B3" w:rsidP="00A8472C">
      <w:pPr>
        <w:spacing w:line="360" w:lineRule="auto"/>
        <w:rPr>
          <w:rFonts w:ascii="Arial" w:hAnsi="Arial" w:cs="Arial"/>
          <w:b/>
          <w:bCs/>
          <w:color w:val="000000"/>
          <w:sz w:val="28"/>
          <w:szCs w:val="28"/>
          <w:u w:val="single"/>
          <w:shd w:val="clear" w:color="auto" w:fill="FFFFFF"/>
        </w:rPr>
      </w:pPr>
      <w:r w:rsidRPr="00ED33D2">
        <w:rPr>
          <w:rFonts w:ascii="Arial" w:hAnsi="Arial" w:cs="Arial"/>
          <w:b/>
          <w:bCs/>
          <w:color w:val="000000"/>
          <w:sz w:val="28"/>
          <w:szCs w:val="28"/>
          <w:u w:val="single"/>
          <w:shd w:val="clear" w:color="auto" w:fill="FFFFFF"/>
        </w:rPr>
        <w:t xml:space="preserve">Beth </w:t>
      </w:r>
      <w:proofErr w:type="spellStart"/>
      <w:r w:rsidRPr="00ED33D2">
        <w:rPr>
          <w:rFonts w:ascii="Arial" w:hAnsi="Arial" w:cs="Arial"/>
          <w:b/>
          <w:bCs/>
          <w:color w:val="000000"/>
          <w:sz w:val="28"/>
          <w:szCs w:val="28"/>
          <w:u w:val="single"/>
          <w:shd w:val="clear" w:color="auto" w:fill="FFFFFF"/>
        </w:rPr>
        <w:t>yw</w:t>
      </w:r>
      <w:proofErr w:type="spellEnd"/>
      <w:r w:rsidRPr="00ED33D2">
        <w:rPr>
          <w:rFonts w:ascii="Arial" w:hAnsi="Arial" w:cs="Arial"/>
          <w:b/>
          <w:bCs/>
          <w:color w:val="000000"/>
          <w:sz w:val="28"/>
          <w:szCs w:val="28"/>
          <w:u w:val="single"/>
          <w:shd w:val="clear" w:color="auto" w:fill="FFFFFF"/>
        </w:rPr>
        <w:t xml:space="preserve"> barn</w:t>
      </w:r>
      <w:r w:rsidR="00E35315" w:rsidRPr="00ED33D2">
        <w:rPr>
          <w:rFonts w:ascii="Arial" w:hAnsi="Arial" w:cs="Arial"/>
          <w:b/>
          <w:bCs/>
          <w:color w:val="000000"/>
          <w:sz w:val="28"/>
          <w:szCs w:val="28"/>
          <w:u w:val="single"/>
          <w:shd w:val="clear" w:color="auto" w:fill="FFFFFF"/>
        </w:rPr>
        <w:t xml:space="preserve"> </w:t>
      </w:r>
      <w:proofErr w:type="spellStart"/>
      <w:r w:rsidRPr="00ED33D2">
        <w:rPr>
          <w:rFonts w:ascii="Arial" w:hAnsi="Arial" w:cs="Arial"/>
          <w:b/>
          <w:bCs/>
          <w:color w:val="000000"/>
          <w:sz w:val="28"/>
          <w:szCs w:val="28"/>
          <w:u w:val="single"/>
          <w:shd w:val="clear" w:color="auto" w:fill="FFFFFF"/>
        </w:rPr>
        <w:t>dysgwyr</w:t>
      </w:r>
      <w:proofErr w:type="spellEnd"/>
      <w:r w:rsidRPr="00ED33D2">
        <w:rPr>
          <w:rFonts w:ascii="Arial" w:hAnsi="Arial" w:cs="Arial"/>
          <w:b/>
          <w:bCs/>
          <w:color w:val="000000"/>
          <w:sz w:val="28"/>
          <w:szCs w:val="28"/>
          <w:u w:val="single"/>
          <w:shd w:val="clear" w:color="auto" w:fill="FFFFFF"/>
        </w:rPr>
        <w:t xml:space="preserve"> </w:t>
      </w:r>
      <w:proofErr w:type="spellStart"/>
      <w:r w:rsidR="00251973" w:rsidRPr="00ED33D2">
        <w:rPr>
          <w:rFonts w:ascii="Arial" w:hAnsi="Arial" w:cs="Arial"/>
          <w:b/>
          <w:bCs/>
          <w:color w:val="000000"/>
          <w:sz w:val="28"/>
          <w:szCs w:val="28"/>
          <w:u w:val="single"/>
          <w:shd w:val="clear" w:color="auto" w:fill="FFFFFF"/>
        </w:rPr>
        <w:t>B</w:t>
      </w:r>
      <w:r w:rsidRPr="00ED33D2">
        <w:rPr>
          <w:rFonts w:ascii="Arial" w:hAnsi="Arial" w:cs="Arial"/>
          <w:b/>
          <w:bCs/>
          <w:color w:val="000000"/>
          <w:sz w:val="28"/>
          <w:szCs w:val="28"/>
          <w:u w:val="single"/>
          <w:shd w:val="clear" w:color="auto" w:fill="FFFFFF"/>
        </w:rPr>
        <w:t>lwyddyn</w:t>
      </w:r>
      <w:proofErr w:type="spellEnd"/>
      <w:r w:rsidRPr="00ED33D2">
        <w:rPr>
          <w:rFonts w:ascii="Arial" w:hAnsi="Arial" w:cs="Arial"/>
          <w:b/>
          <w:bCs/>
          <w:color w:val="000000"/>
          <w:sz w:val="28"/>
          <w:szCs w:val="28"/>
          <w:u w:val="single"/>
          <w:shd w:val="clear" w:color="auto" w:fill="FFFFFF"/>
        </w:rPr>
        <w:t xml:space="preserve"> 3 am </w:t>
      </w:r>
      <w:proofErr w:type="spellStart"/>
      <w:r w:rsidRPr="00ED33D2">
        <w:rPr>
          <w:rFonts w:ascii="Arial" w:hAnsi="Arial" w:cs="Arial"/>
          <w:b/>
          <w:bCs/>
          <w:color w:val="000000"/>
          <w:sz w:val="28"/>
          <w:szCs w:val="28"/>
          <w:u w:val="single"/>
          <w:shd w:val="clear" w:color="auto" w:fill="FFFFFF"/>
        </w:rPr>
        <w:t>asesu-cyfoedion</w:t>
      </w:r>
      <w:proofErr w:type="spellEnd"/>
      <w:r w:rsidRPr="00ED33D2">
        <w:rPr>
          <w:rFonts w:ascii="Arial" w:hAnsi="Arial" w:cs="Arial"/>
          <w:b/>
          <w:bCs/>
          <w:color w:val="000000"/>
          <w:sz w:val="28"/>
          <w:szCs w:val="28"/>
          <w:u w:val="single"/>
          <w:shd w:val="clear" w:color="auto" w:fill="FFFFFF"/>
        </w:rPr>
        <w:t>?</w:t>
      </w:r>
    </w:p>
    <w:p w14:paraId="1AF0F100" w14:textId="516E9C88" w:rsidR="4B3D3F24" w:rsidRPr="00ED33D2" w:rsidRDefault="4B3D3F24" w:rsidP="00DA6F69">
      <w:pPr>
        <w:pStyle w:val="NormalWeb"/>
        <w:spacing w:before="0" w:beforeAutospacing="0" w:after="0" w:afterAutospacing="0" w:line="360" w:lineRule="auto"/>
        <w:rPr>
          <w:rFonts w:ascii="Arial" w:hAnsi="Arial" w:cs="Arial"/>
          <w:sz w:val="22"/>
          <w:szCs w:val="22"/>
        </w:rPr>
      </w:pPr>
    </w:p>
    <w:p w14:paraId="3607F5EF" w14:textId="3D1BAE7C" w:rsidR="00AE7AD7" w:rsidRPr="00ED33D2" w:rsidRDefault="66FE6422" w:rsidP="00DA6F69">
      <w:pPr>
        <w:pStyle w:val="NormalWeb"/>
        <w:spacing w:before="0" w:beforeAutospacing="0" w:after="0" w:afterAutospacing="0" w:line="360" w:lineRule="auto"/>
        <w:rPr>
          <w:rFonts w:ascii="Arial" w:hAnsi="Arial" w:cs="Arial"/>
          <w:sz w:val="22"/>
          <w:szCs w:val="22"/>
        </w:rPr>
      </w:pPr>
      <w:proofErr w:type="spellStart"/>
      <w:r w:rsidRPr="00ED33D2">
        <w:rPr>
          <w:rFonts w:ascii="Arial" w:hAnsi="Arial" w:cs="Arial"/>
          <w:sz w:val="22"/>
          <w:szCs w:val="22"/>
        </w:rPr>
        <w:t>Bwriad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yr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aseiniad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yw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dylunio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ED33D2">
        <w:rPr>
          <w:rFonts w:ascii="Arial" w:hAnsi="Arial" w:cs="Arial"/>
          <w:sz w:val="22"/>
          <w:szCs w:val="22"/>
        </w:rPr>
        <w:t>chynnal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astudiaeth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ymchwil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ar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raddfa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fach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ED33D2">
        <w:rPr>
          <w:rFonts w:ascii="Arial" w:hAnsi="Arial" w:cs="Arial"/>
          <w:sz w:val="22"/>
          <w:szCs w:val="22"/>
        </w:rPr>
        <w:t>drwy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werthuso’r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offer </w:t>
      </w:r>
      <w:proofErr w:type="spellStart"/>
      <w:r w:rsidRPr="00ED33D2">
        <w:rPr>
          <w:rFonts w:ascii="Arial" w:hAnsi="Arial" w:cs="Arial"/>
          <w:sz w:val="22"/>
          <w:szCs w:val="22"/>
        </w:rPr>
        <w:t>ymchwil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ED33D2">
        <w:rPr>
          <w:rFonts w:ascii="Arial" w:hAnsi="Arial" w:cs="Arial"/>
          <w:sz w:val="22"/>
          <w:szCs w:val="22"/>
        </w:rPr>
        <w:t>ddewiswyd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ED33D2">
        <w:rPr>
          <w:rFonts w:ascii="Arial" w:hAnsi="Arial" w:cs="Arial"/>
          <w:sz w:val="22"/>
          <w:szCs w:val="22"/>
        </w:rPr>
        <w:t>yr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astudiaeth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mewn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dyfnder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ED33D2">
        <w:rPr>
          <w:rFonts w:ascii="Arial" w:hAnsi="Arial" w:cs="Arial"/>
          <w:sz w:val="22"/>
          <w:szCs w:val="22"/>
        </w:rPr>
        <w:t>yna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dadansoddi’r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data </w:t>
      </w:r>
      <w:proofErr w:type="spellStart"/>
      <w:r w:rsidRPr="00ED33D2">
        <w:rPr>
          <w:rFonts w:ascii="Arial" w:hAnsi="Arial" w:cs="Arial"/>
          <w:sz w:val="22"/>
          <w:szCs w:val="22"/>
        </w:rPr>
        <w:t>yn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fanwl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ED33D2">
        <w:rPr>
          <w:rFonts w:ascii="Arial" w:hAnsi="Arial" w:cs="Arial"/>
          <w:sz w:val="22"/>
          <w:szCs w:val="22"/>
        </w:rPr>
        <w:t>Byddaf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yn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ystyried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sut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r w:rsidR="5E46E36E" w:rsidRPr="00ED33D2">
        <w:rPr>
          <w:rFonts w:ascii="Arial" w:hAnsi="Arial" w:cs="Arial"/>
          <w:sz w:val="22"/>
          <w:szCs w:val="22"/>
        </w:rPr>
        <w:t>y</w:t>
      </w:r>
      <w:r w:rsidRPr="00ED33D2">
        <w:rPr>
          <w:rFonts w:ascii="Arial" w:hAnsi="Arial" w:cs="Arial"/>
          <w:sz w:val="22"/>
          <w:szCs w:val="22"/>
        </w:rPr>
        <w:t xml:space="preserve"> gall </w:t>
      </w:r>
      <w:proofErr w:type="spellStart"/>
      <w:r w:rsidRPr="00ED33D2">
        <w:rPr>
          <w:rFonts w:ascii="Arial" w:hAnsi="Arial" w:cs="Arial"/>
          <w:sz w:val="22"/>
          <w:szCs w:val="22"/>
        </w:rPr>
        <w:t>canlyniadau’r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ymchwil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a’r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broses </w:t>
      </w:r>
      <w:proofErr w:type="spellStart"/>
      <w:r w:rsidRPr="00ED33D2">
        <w:rPr>
          <w:rFonts w:ascii="Arial" w:hAnsi="Arial" w:cs="Arial"/>
          <w:sz w:val="22"/>
          <w:szCs w:val="22"/>
        </w:rPr>
        <w:t>ymchwil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effeithio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ar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fy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nysgu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proffesiynol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. Mae </w:t>
      </w:r>
      <w:proofErr w:type="spellStart"/>
      <w:r w:rsidRPr="00ED33D2">
        <w:rPr>
          <w:rFonts w:ascii="Arial" w:hAnsi="Arial" w:cs="Arial"/>
          <w:sz w:val="22"/>
          <w:szCs w:val="22"/>
        </w:rPr>
        <w:t>Asesu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ar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gyfer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dysgu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ED33D2">
        <w:rPr>
          <w:rFonts w:ascii="Arial" w:hAnsi="Arial" w:cs="Arial"/>
          <w:sz w:val="22"/>
          <w:szCs w:val="22"/>
        </w:rPr>
        <w:t>AagD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) </w:t>
      </w:r>
      <w:proofErr w:type="spellStart"/>
      <w:r w:rsidRPr="00ED33D2">
        <w:rPr>
          <w:rFonts w:ascii="Arial" w:hAnsi="Arial" w:cs="Arial"/>
          <w:sz w:val="22"/>
          <w:szCs w:val="22"/>
        </w:rPr>
        <w:t>yng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nghalon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Gwricwlwm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i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Gymru</w:t>
      </w:r>
      <w:proofErr w:type="spellEnd"/>
      <w:r w:rsidR="3DF46435" w:rsidRPr="00ED33D2">
        <w:rPr>
          <w:rFonts w:ascii="Arial" w:hAnsi="Arial" w:cs="Arial"/>
          <w:sz w:val="22"/>
          <w:szCs w:val="22"/>
        </w:rPr>
        <w:t xml:space="preserve"> (</w:t>
      </w:r>
      <w:proofErr w:type="spellStart"/>
      <w:r w:rsidR="3DF46435" w:rsidRPr="00ED33D2">
        <w:rPr>
          <w:rFonts w:ascii="Arial" w:hAnsi="Arial" w:cs="Arial"/>
          <w:sz w:val="22"/>
          <w:szCs w:val="22"/>
        </w:rPr>
        <w:t>Llywodraeth</w:t>
      </w:r>
      <w:proofErr w:type="spellEnd"/>
      <w:r w:rsidR="3DF46435" w:rsidRPr="00ED33D2">
        <w:rPr>
          <w:rFonts w:ascii="Arial" w:hAnsi="Arial" w:cs="Arial"/>
          <w:sz w:val="22"/>
          <w:szCs w:val="22"/>
        </w:rPr>
        <w:t xml:space="preserve"> Cymru, 2020). </w:t>
      </w:r>
      <w:proofErr w:type="spellStart"/>
      <w:r w:rsidR="3DF46435" w:rsidRPr="00ED33D2">
        <w:rPr>
          <w:rFonts w:ascii="Arial" w:hAnsi="Arial" w:cs="Arial"/>
          <w:sz w:val="22"/>
          <w:szCs w:val="22"/>
        </w:rPr>
        <w:t>Yn</w:t>
      </w:r>
      <w:proofErr w:type="spellEnd"/>
      <w:r w:rsidR="3DF46435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3DF46435" w:rsidRPr="00ED33D2">
        <w:rPr>
          <w:rFonts w:ascii="Arial" w:hAnsi="Arial" w:cs="Arial"/>
          <w:sz w:val="22"/>
          <w:szCs w:val="22"/>
        </w:rPr>
        <w:t>yr</w:t>
      </w:r>
      <w:proofErr w:type="spellEnd"/>
      <w:r w:rsidR="3DF46435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3DF46435" w:rsidRPr="00ED33D2">
        <w:rPr>
          <w:rFonts w:ascii="Arial" w:hAnsi="Arial" w:cs="Arial"/>
          <w:sz w:val="22"/>
          <w:szCs w:val="22"/>
        </w:rPr>
        <w:t>aseiniad</w:t>
      </w:r>
      <w:proofErr w:type="spellEnd"/>
      <w:r w:rsidR="3DF46435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3DF46435" w:rsidRPr="00ED33D2">
        <w:rPr>
          <w:rFonts w:ascii="Arial" w:hAnsi="Arial" w:cs="Arial"/>
          <w:sz w:val="22"/>
          <w:szCs w:val="22"/>
        </w:rPr>
        <w:t>yma</w:t>
      </w:r>
      <w:proofErr w:type="spellEnd"/>
      <w:r w:rsidR="00E10091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10091" w:rsidRPr="00ED33D2">
        <w:rPr>
          <w:rFonts w:ascii="Arial" w:hAnsi="Arial" w:cs="Arial"/>
          <w:sz w:val="22"/>
          <w:szCs w:val="22"/>
        </w:rPr>
        <w:t>byddaf</w:t>
      </w:r>
      <w:proofErr w:type="spellEnd"/>
      <w:r w:rsidR="2251C9E1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2251C9E1" w:rsidRPr="00ED33D2">
        <w:rPr>
          <w:rFonts w:ascii="Arial" w:hAnsi="Arial" w:cs="Arial"/>
          <w:sz w:val="22"/>
          <w:szCs w:val="22"/>
        </w:rPr>
        <w:t>yn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ffocys</w:t>
      </w:r>
      <w:r w:rsidR="40CA14D6" w:rsidRPr="00ED33D2">
        <w:rPr>
          <w:rFonts w:ascii="Arial" w:hAnsi="Arial" w:cs="Arial"/>
          <w:sz w:val="22"/>
          <w:szCs w:val="22"/>
        </w:rPr>
        <w:t>u</w:t>
      </w:r>
      <w:proofErr w:type="spellEnd"/>
      <w:r w:rsidR="00E10091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ar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un </w:t>
      </w:r>
      <w:proofErr w:type="spellStart"/>
      <w:r w:rsidRPr="00ED33D2">
        <w:rPr>
          <w:rFonts w:ascii="Arial" w:hAnsi="Arial" w:cs="Arial"/>
          <w:sz w:val="22"/>
          <w:szCs w:val="22"/>
        </w:rPr>
        <w:t>agwedd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ED33D2">
        <w:rPr>
          <w:rFonts w:ascii="Arial" w:hAnsi="Arial" w:cs="Arial"/>
          <w:sz w:val="22"/>
          <w:szCs w:val="22"/>
        </w:rPr>
        <w:t>AagD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yn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benodol</w:t>
      </w:r>
      <w:proofErr w:type="spellEnd"/>
      <w:r w:rsidR="1CEBC8A0" w:rsidRPr="00ED33D2">
        <w:rPr>
          <w:rFonts w:ascii="Arial" w:hAnsi="Arial" w:cs="Arial"/>
          <w:sz w:val="22"/>
          <w:szCs w:val="22"/>
        </w:rPr>
        <w:t xml:space="preserve">, </w:t>
      </w:r>
      <w:proofErr w:type="spellStart"/>
      <w:r w:rsidR="1CEBC8A0" w:rsidRPr="00ED33D2">
        <w:rPr>
          <w:rFonts w:ascii="Arial" w:hAnsi="Arial" w:cs="Arial"/>
          <w:sz w:val="22"/>
          <w:szCs w:val="22"/>
        </w:rPr>
        <w:t>sef</w:t>
      </w:r>
      <w:proofErr w:type="spellEnd"/>
      <w:r w:rsidR="1CEBC8A0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1CEBC8A0" w:rsidRPr="00ED33D2">
        <w:rPr>
          <w:rFonts w:ascii="Arial" w:hAnsi="Arial" w:cs="Arial"/>
          <w:sz w:val="22"/>
          <w:szCs w:val="22"/>
        </w:rPr>
        <w:t>asesu-cyfoedion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. </w:t>
      </w:r>
      <w:proofErr w:type="spellStart"/>
      <w:r w:rsidR="42FA2624" w:rsidRPr="00ED33D2">
        <w:rPr>
          <w:rFonts w:ascii="Arial" w:hAnsi="Arial" w:cs="Arial"/>
          <w:sz w:val="22"/>
          <w:szCs w:val="22"/>
        </w:rPr>
        <w:t>Penderfynwyd</w:t>
      </w:r>
      <w:proofErr w:type="spellEnd"/>
      <w:r w:rsidR="42FA2624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42FA2624" w:rsidRPr="00ED33D2">
        <w:rPr>
          <w:rFonts w:ascii="Arial" w:hAnsi="Arial" w:cs="Arial"/>
          <w:sz w:val="22"/>
          <w:szCs w:val="22"/>
        </w:rPr>
        <w:t>ymchwilio</w:t>
      </w:r>
      <w:proofErr w:type="spellEnd"/>
      <w:r w:rsidR="42FA2624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42FA2624" w:rsidRPr="00ED33D2">
        <w:rPr>
          <w:rFonts w:ascii="Arial" w:hAnsi="Arial" w:cs="Arial"/>
          <w:sz w:val="22"/>
          <w:szCs w:val="22"/>
        </w:rPr>
        <w:t>i'r</w:t>
      </w:r>
      <w:proofErr w:type="spellEnd"/>
      <w:r w:rsidR="42FA2624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42FA2624" w:rsidRPr="00ED33D2">
        <w:rPr>
          <w:rFonts w:ascii="Arial" w:hAnsi="Arial" w:cs="Arial"/>
          <w:sz w:val="22"/>
          <w:szCs w:val="22"/>
        </w:rPr>
        <w:t>cwestiwn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‘Beth </w:t>
      </w:r>
      <w:proofErr w:type="spellStart"/>
      <w:r w:rsidRPr="00ED33D2">
        <w:rPr>
          <w:rFonts w:ascii="Arial" w:hAnsi="Arial" w:cs="Arial"/>
          <w:sz w:val="22"/>
          <w:szCs w:val="22"/>
        </w:rPr>
        <w:t>yw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barn </w:t>
      </w:r>
      <w:proofErr w:type="spellStart"/>
      <w:r w:rsidRPr="00ED33D2">
        <w:rPr>
          <w:rFonts w:ascii="Arial" w:hAnsi="Arial" w:cs="Arial"/>
          <w:sz w:val="22"/>
          <w:szCs w:val="22"/>
        </w:rPr>
        <w:t>dysgwyr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blwyddyn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r w:rsidR="35231CC0" w:rsidRPr="00ED33D2">
        <w:rPr>
          <w:rFonts w:ascii="Arial" w:hAnsi="Arial" w:cs="Arial"/>
          <w:sz w:val="22"/>
          <w:szCs w:val="22"/>
        </w:rPr>
        <w:t>tri</w:t>
      </w:r>
      <w:r w:rsidRPr="00ED33D2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ED33D2">
        <w:rPr>
          <w:rFonts w:ascii="Arial" w:hAnsi="Arial" w:cs="Arial"/>
          <w:sz w:val="22"/>
          <w:szCs w:val="22"/>
        </w:rPr>
        <w:t>asesu-cyfoedion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?’ </w:t>
      </w:r>
      <w:proofErr w:type="spellStart"/>
      <w:r w:rsidR="1B36C6E9" w:rsidRPr="00ED33D2">
        <w:rPr>
          <w:rFonts w:ascii="Arial" w:hAnsi="Arial" w:cs="Arial"/>
          <w:sz w:val="22"/>
          <w:szCs w:val="22"/>
        </w:rPr>
        <w:t>Dosbarthwyd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holiaduron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59FC1475" w:rsidRPr="00ED33D2">
        <w:rPr>
          <w:rFonts w:ascii="Arial" w:hAnsi="Arial" w:cs="Arial"/>
          <w:sz w:val="22"/>
          <w:szCs w:val="22"/>
        </w:rPr>
        <w:t>i'r</w:t>
      </w:r>
      <w:proofErr w:type="spellEnd"/>
      <w:r w:rsidR="59FC1475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disgyblio</w:t>
      </w:r>
      <w:r w:rsidR="631FB211" w:rsidRPr="00ED33D2">
        <w:rPr>
          <w:rFonts w:ascii="Arial" w:hAnsi="Arial" w:cs="Arial"/>
          <w:sz w:val="22"/>
          <w:szCs w:val="22"/>
        </w:rPr>
        <w:t>n</w:t>
      </w:r>
      <w:proofErr w:type="spellEnd"/>
      <w:r w:rsidR="382471B4" w:rsidRPr="00ED33D2">
        <w:rPr>
          <w:rFonts w:ascii="Arial" w:hAnsi="Arial" w:cs="Arial"/>
          <w:sz w:val="22"/>
          <w:szCs w:val="22"/>
        </w:rPr>
        <w:t xml:space="preserve">, </w:t>
      </w:r>
      <w:r w:rsidRPr="00ED33D2">
        <w:rPr>
          <w:rFonts w:ascii="Arial" w:hAnsi="Arial" w:cs="Arial"/>
          <w:sz w:val="22"/>
          <w:szCs w:val="22"/>
        </w:rPr>
        <w:t xml:space="preserve">a </w:t>
      </w:r>
      <w:proofErr w:type="spellStart"/>
      <w:r w:rsidRPr="00ED33D2">
        <w:rPr>
          <w:rFonts w:ascii="Arial" w:hAnsi="Arial" w:cs="Arial"/>
          <w:sz w:val="22"/>
          <w:szCs w:val="22"/>
        </w:rPr>
        <w:t>hefyd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cyn</w:t>
      </w:r>
      <w:r w:rsidR="75A64F06" w:rsidRPr="00ED33D2">
        <w:rPr>
          <w:rFonts w:ascii="Arial" w:hAnsi="Arial" w:cs="Arial"/>
          <w:sz w:val="22"/>
          <w:szCs w:val="22"/>
        </w:rPr>
        <w:t>aliwyd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cyfweliadau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D618434" w:rsidRPr="00ED33D2">
        <w:rPr>
          <w:rFonts w:ascii="Arial" w:hAnsi="Arial" w:cs="Arial"/>
          <w:sz w:val="22"/>
          <w:szCs w:val="22"/>
        </w:rPr>
        <w:t>grŵp</w:t>
      </w:r>
      <w:proofErr w:type="spellEnd"/>
      <w:r w:rsidR="0D618434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D618434" w:rsidRPr="00ED33D2">
        <w:rPr>
          <w:rFonts w:ascii="Arial" w:hAnsi="Arial" w:cs="Arial"/>
          <w:sz w:val="22"/>
          <w:szCs w:val="22"/>
        </w:rPr>
        <w:t>ffocws</w:t>
      </w:r>
      <w:proofErr w:type="spellEnd"/>
      <w:r w:rsidR="0D618434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byr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gan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ddefnyddio’r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‘</w:t>
      </w:r>
      <w:proofErr w:type="spellStart"/>
      <w:r w:rsidRPr="00ED33D2">
        <w:rPr>
          <w:rFonts w:ascii="Arial" w:hAnsi="Arial" w:cs="Arial"/>
          <w:sz w:val="22"/>
          <w:szCs w:val="22"/>
        </w:rPr>
        <w:t>Agwedd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Mosäig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’ (Clark,2005) er </w:t>
      </w:r>
      <w:proofErr w:type="spellStart"/>
      <w:r w:rsidRPr="00ED33D2">
        <w:rPr>
          <w:rFonts w:ascii="Arial" w:hAnsi="Arial" w:cs="Arial"/>
          <w:sz w:val="22"/>
          <w:szCs w:val="22"/>
        </w:rPr>
        <w:t>mwyn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casglu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e</w:t>
      </w:r>
      <w:r w:rsidR="5536A199" w:rsidRPr="00ED33D2">
        <w:rPr>
          <w:rFonts w:ascii="Arial" w:hAnsi="Arial" w:cs="Arial"/>
          <w:sz w:val="22"/>
          <w:szCs w:val="22"/>
        </w:rPr>
        <w:t>i</w:t>
      </w:r>
      <w:proofErr w:type="spellEnd"/>
      <w:r w:rsidR="5536A199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5536A199" w:rsidRPr="00ED33D2">
        <w:rPr>
          <w:rFonts w:ascii="Arial" w:hAnsi="Arial" w:cs="Arial"/>
          <w:sz w:val="22"/>
          <w:szCs w:val="22"/>
        </w:rPr>
        <w:t>f</w:t>
      </w:r>
      <w:r w:rsidRPr="00ED33D2">
        <w:rPr>
          <w:rFonts w:ascii="Arial" w:hAnsi="Arial" w:cs="Arial"/>
          <w:sz w:val="22"/>
          <w:szCs w:val="22"/>
        </w:rPr>
        <w:t>arn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ED33D2">
        <w:rPr>
          <w:rFonts w:ascii="Arial" w:hAnsi="Arial" w:cs="Arial"/>
          <w:sz w:val="22"/>
          <w:szCs w:val="22"/>
        </w:rPr>
        <w:t>asesu-cyfoedion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. </w:t>
      </w:r>
      <w:r w:rsidR="71330D38" w:rsidRPr="00ED33D2">
        <w:rPr>
          <w:rFonts w:ascii="Arial" w:hAnsi="Arial" w:cs="Arial"/>
          <w:sz w:val="22"/>
          <w:szCs w:val="22"/>
        </w:rPr>
        <w:t xml:space="preserve"> </w:t>
      </w:r>
    </w:p>
    <w:p w14:paraId="00E775B0" w14:textId="7297C85A" w:rsidR="72E99E40" w:rsidRPr="00ED33D2" w:rsidRDefault="72E99E40" w:rsidP="00DA6F69">
      <w:pPr>
        <w:pStyle w:val="NormalWeb"/>
        <w:spacing w:before="0" w:beforeAutospacing="0" w:after="0" w:afterAutospacing="0" w:line="360" w:lineRule="auto"/>
        <w:rPr>
          <w:rFonts w:ascii="Arial" w:hAnsi="Arial" w:cs="Arial"/>
          <w:sz w:val="22"/>
          <w:szCs w:val="22"/>
        </w:rPr>
      </w:pPr>
    </w:p>
    <w:p w14:paraId="77320E1A" w14:textId="61F39E83" w:rsidR="00E75E15" w:rsidRPr="00ED33D2" w:rsidRDefault="00CD3E7E" w:rsidP="00DA6F69">
      <w:pPr>
        <w:pStyle w:val="NormalWeb"/>
        <w:spacing w:before="0" w:beforeAutospacing="0" w:after="0" w:afterAutospacing="0" w:line="360" w:lineRule="auto"/>
        <w:rPr>
          <w:rFonts w:ascii="Arial" w:hAnsi="Arial" w:cs="Arial"/>
          <w:sz w:val="22"/>
          <w:szCs w:val="22"/>
        </w:rPr>
      </w:pPr>
      <w:proofErr w:type="spellStart"/>
      <w:r w:rsidRPr="00ED33D2">
        <w:rPr>
          <w:rFonts w:ascii="Arial" w:hAnsi="Arial" w:cs="Arial"/>
          <w:sz w:val="22"/>
          <w:szCs w:val="22"/>
        </w:rPr>
        <w:t>Yn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ôl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Llywodraeth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Cymr</w:t>
      </w:r>
      <w:r w:rsidR="00B33514" w:rsidRPr="00ED33D2">
        <w:rPr>
          <w:rFonts w:ascii="Arial" w:hAnsi="Arial" w:cs="Arial"/>
          <w:sz w:val="22"/>
          <w:szCs w:val="22"/>
        </w:rPr>
        <w:t>u</w:t>
      </w:r>
      <w:r w:rsidR="00226293" w:rsidRPr="00ED33D2">
        <w:rPr>
          <w:rFonts w:ascii="Arial" w:hAnsi="Arial" w:cs="Arial"/>
          <w:sz w:val="22"/>
          <w:szCs w:val="22"/>
        </w:rPr>
        <w:t xml:space="preserve"> </w:t>
      </w:r>
      <w:r w:rsidR="2307BBE8" w:rsidRPr="00ED33D2">
        <w:rPr>
          <w:rFonts w:ascii="Arial" w:hAnsi="Arial" w:cs="Arial"/>
          <w:sz w:val="22"/>
          <w:szCs w:val="22"/>
        </w:rPr>
        <w:t>(</w:t>
      </w:r>
      <w:r w:rsidR="00226293" w:rsidRPr="00ED33D2">
        <w:rPr>
          <w:rFonts w:ascii="Arial" w:hAnsi="Arial" w:cs="Arial"/>
          <w:sz w:val="22"/>
          <w:szCs w:val="22"/>
        </w:rPr>
        <w:t>2010</w:t>
      </w:r>
      <w:r w:rsidR="46769320" w:rsidRPr="00ED33D2">
        <w:rPr>
          <w:rFonts w:ascii="Arial" w:hAnsi="Arial" w:cs="Arial"/>
          <w:sz w:val="22"/>
          <w:szCs w:val="22"/>
        </w:rPr>
        <w:t xml:space="preserve">) </w:t>
      </w:r>
      <w:proofErr w:type="spellStart"/>
      <w:r w:rsidR="003F1F54" w:rsidRPr="00ED33D2">
        <w:rPr>
          <w:rFonts w:ascii="Arial" w:hAnsi="Arial" w:cs="Arial"/>
          <w:sz w:val="22"/>
          <w:szCs w:val="22"/>
        </w:rPr>
        <w:t>Asesu</w:t>
      </w:r>
      <w:proofErr w:type="spellEnd"/>
      <w:r w:rsidR="003F1F54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F1F54" w:rsidRPr="00ED33D2">
        <w:rPr>
          <w:rFonts w:ascii="Arial" w:hAnsi="Arial" w:cs="Arial"/>
          <w:sz w:val="22"/>
          <w:szCs w:val="22"/>
        </w:rPr>
        <w:t>ar</w:t>
      </w:r>
      <w:proofErr w:type="spellEnd"/>
      <w:r w:rsidR="003F1F54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F1F54" w:rsidRPr="00ED33D2">
        <w:rPr>
          <w:rFonts w:ascii="Arial" w:hAnsi="Arial" w:cs="Arial"/>
          <w:sz w:val="22"/>
          <w:szCs w:val="22"/>
        </w:rPr>
        <w:t>gyfer</w:t>
      </w:r>
      <w:proofErr w:type="spellEnd"/>
      <w:r w:rsidR="003F1F54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F1F54" w:rsidRPr="00ED33D2">
        <w:rPr>
          <w:rFonts w:ascii="Arial" w:hAnsi="Arial" w:cs="Arial"/>
          <w:sz w:val="22"/>
          <w:szCs w:val="22"/>
        </w:rPr>
        <w:t>dysgu</w:t>
      </w:r>
      <w:proofErr w:type="spellEnd"/>
      <w:r w:rsidR="003F1F54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F1F54" w:rsidRPr="00ED33D2">
        <w:rPr>
          <w:rFonts w:ascii="Arial" w:hAnsi="Arial" w:cs="Arial"/>
          <w:sz w:val="22"/>
          <w:szCs w:val="22"/>
        </w:rPr>
        <w:t>yw’r</w:t>
      </w:r>
      <w:proofErr w:type="spellEnd"/>
      <w:r w:rsidR="003F1F54" w:rsidRPr="00ED33D2">
        <w:rPr>
          <w:rFonts w:ascii="Arial" w:hAnsi="Arial" w:cs="Arial"/>
          <w:sz w:val="22"/>
          <w:szCs w:val="22"/>
        </w:rPr>
        <w:t xml:space="preserve"> broses o </w:t>
      </w:r>
      <w:proofErr w:type="spellStart"/>
      <w:r w:rsidR="003F1F54" w:rsidRPr="00ED33D2">
        <w:rPr>
          <w:rFonts w:ascii="Arial" w:hAnsi="Arial" w:cs="Arial"/>
          <w:sz w:val="22"/>
          <w:szCs w:val="22"/>
        </w:rPr>
        <w:t>ddarganfod</w:t>
      </w:r>
      <w:proofErr w:type="spellEnd"/>
      <w:r w:rsidR="003F1F54" w:rsidRPr="00ED33D2">
        <w:rPr>
          <w:rFonts w:ascii="Arial" w:hAnsi="Arial" w:cs="Arial"/>
          <w:sz w:val="22"/>
          <w:szCs w:val="22"/>
        </w:rPr>
        <w:t xml:space="preserve"> y man y </w:t>
      </w:r>
      <w:proofErr w:type="spellStart"/>
      <w:r w:rsidR="003F1F54" w:rsidRPr="00ED33D2">
        <w:rPr>
          <w:rFonts w:ascii="Arial" w:hAnsi="Arial" w:cs="Arial"/>
          <w:sz w:val="22"/>
          <w:szCs w:val="22"/>
        </w:rPr>
        <w:t>mae</w:t>
      </w:r>
      <w:proofErr w:type="spellEnd"/>
      <w:r w:rsidR="003F1F54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F1F54" w:rsidRPr="00ED33D2">
        <w:rPr>
          <w:rFonts w:ascii="Arial" w:hAnsi="Arial" w:cs="Arial"/>
          <w:sz w:val="22"/>
          <w:szCs w:val="22"/>
        </w:rPr>
        <w:t>dysgwyr</w:t>
      </w:r>
      <w:proofErr w:type="spellEnd"/>
      <w:r w:rsidR="003F1F54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F1F54" w:rsidRPr="00ED33D2">
        <w:rPr>
          <w:rFonts w:ascii="Arial" w:hAnsi="Arial" w:cs="Arial"/>
          <w:sz w:val="22"/>
          <w:szCs w:val="22"/>
        </w:rPr>
        <w:t>wedi’i</w:t>
      </w:r>
      <w:proofErr w:type="spellEnd"/>
      <w:r w:rsidR="003F1F54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F1F54" w:rsidRPr="00ED33D2">
        <w:rPr>
          <w:rFonts w:ascii="Arial" w:hAnsi="Arial" w:cs="Arial"/>
          <w:sz w:val="22"/>
          <w:szCs w:val="22"/>
        </w:rPr>
        <w:t>gyrraedd</w:t>
      </w:r>
      <w:proofErr w:type="spellEnd"/>
      <w:r w:rsidR="003F1F54" w:rsidRPr="00ED33D2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3F1F54" w:rsidRPr="00ED33D2">
        <w:rPr>
          <w:rFonts w:ascii="Arial" w:hAnsi="Arial" w:cs="Arial"/>
          <w:sz w:val="22"/>
          <w:szCs w:val="22"/>
        </w:rPr>
        <w:t>fewn</w:t>
      </w:r>
      <w:proofErr w:type="spellEnd"/>
      <w:r w:rsidR="003F1F54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F1F54" w:rsidRPr="00ED33D2">
        <w:rPr>
          <w:rFonts w:ascii="Arial" w:hAnsi="Arial" w:cs="Arial"/>
          <w:sz w:val="22"/>
          <w:szCs w:val="22"/>
        </w:rPr>
        <w:t>continwwm</w:t>
      </w:r>
      <w:proofErr w:type="spellEnd"/>
      <w:r w:rsidR="003F1F54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F1F54" w:rsidRPr="00ED33D2">
        <w:rPr>
          <w:rFonts w:ascii="Arial" w:hAnsi="Arial" w:cs="Arial"/>
          <w:sz w:val="22"/>
          <w:szCs w:val="22"/>
        </w:rPr>
        <w:t>dysgu</w:t>
      </w:r>
      <w:proofErr w:type="spellEnd"/>
      <w:r w:rsidR="003F1F54" w:rsidRPr="00ED33D2">
        <w:rPr>
          <w:rFonts w:ascii="Arial" w:hAnsi="Arial" w:cs="Arial"/>
          <w:sz w:val="22"/>
          <w:szCs w:val="22"/>
        </w:rPr>
        <w:t xml:space="preserve">, y man y </w:t>
      </w:r>
      <w:proofErr w:type="spellStart"/>
      <w:r w:rsidR="003F1F54" w:rsidRPr="00ED33D2">
        <w:rPr>
          <w:rFonts w:ascii="Arial" w:hAnsi="Arial" w:cs="Arial"/>
          <w:sz w:val="22"/>
          <w:szCs w:val="22"/>
        </w:rPr>
        <w:t>mae</w:t>
      </w:r>
      <w:proofErr w:type="spellEnd"/>
      <w:r w:rsidR="003F1F54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F1F54" w:rsidRPr="00ED33D2">
        <w:rPr>
          <w:rFonts w:ascii="Arial" w:hAnsi="Arial" w:cs="Arial"/>
          <w:sz w:val="22"/>
          <w:szCs w:val="22"/>
        </w:rPr>
        <w:t>angen</w:t>
      </w:r>
      <w:proofErr w:type="spellEnd"/>
      <w:r w:rsidR="003F1F54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F1F54" w:rsidRPr="00ED33D2">
        <w:rPr>
          <w:rFonts w:ascii="Arial" w:hAnsi="Arial" w:cs="Arial"/>
          <w:sz w:val="22"/>
          <w:szCs w:val="22"/>
        </w:rPr>
        <w:t>iddynt</w:t>
      </w:r>
      <w:proofErr w:type="spellEnd"/>
      <w:r w:rsidR="003F1F54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F1F54" w:rsidRPr="00ED33D2">
        <w:rPr>
          <w:rFonts w:ascii="Arial" w:hAnsi="Arial" w:cs="Arial"/>
          <w:sz w:val="22"/>
          <w:szCs w:val="22"/>
        </w:rPr>
        <w:t>anelu</w:t>
      </w:r>
      <w:proofErr w:type="spellEnd"/>
      <w:r w:rsidR="003F1F54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F1F54" w:rsidRPr="00ED33D2">
        <w:rPr>
          <w:rFonts w:ascii="Arial" w:hAnsi="Arial" w:cs="Arial"/>
          <w:sz w:val="22"/>
          <w:szCs w:val="22"/>
        </w:rPr>
        <w:t>ato</w:t>
      </w:r>
      <w:proofErr w:type="spellEnd"/>
      <w:r w:rsidR="003F1F54" w:rsidRPr="00ED33D2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3F1F54" w:rsidRPr="00ED33D2">
        <w:rPr>
          <w:rFonts w:ascii="Arial" w:hAnsi="Arial" w:cs="Arial"/>
          <w:sz w:val="22"/>
          <w:szCs w:val="22"/>
        </w:rPr>
        <w:t>a’r</w:t>
      </w:r>
      <w:proofErr w:type="spellEnd"/>
      <w:r w:rsidR="003F1F54" w:rsidRPr="00ED33D2">
        <w:rPr>
          <w:rFonts w:ascii="Arial" w:hAnsi="Arial" w:cs="Arial"/>
          <w:sz w:val="22"/>
          <w:szCs w:val="22"/>
        </w:rPr>
        <w:t xml:space="preserve"> dull </w:t>
      </w:r>
      <w:proofErr w:type="spellStart"/>
      <w:r w:rsidR="003F1F54" w:rsidRPr="00ED33D2">
        <w:rPr>
          <w:rFonts w:ascii="Arial" w:hAnsi="Arial" w:cs="Arial"/>
          <w:sz w:val="22"/>
          <w:szCs w:val="22"/>
        </w:rPr>
        <w:t>gorau</w:t>
      </w:r>
      <w:proofErr w:type="spellEnd"/>
      <w:r w:rsidR="003F1F54" w:rsidRPr="00ED33D2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3F1F54" w:rsidRPr="00ED33D2">
        <w:rPr>
          <w:rFonts w:ascii="Arial" w:hAnsi="Arial" w:cs="Arial"/>
          <w:sz w:val="22"/>
          <w:szCs w:val="22"/>
        </w:rPr>
        <w:t>gyrraedd</w:t>
      </w:r>
      <w:proofErr w:type="spellEnd"/>
      <w:r w:rsidR="003F1F54" w:rsidRPr="00ED33D2">
        <w:rPr>
          <w:rFonts w:ascii="Arial" w:hAnsi="Arial" w:cs="Arial"/>
          <w:sz w:val="22"/>
          <w:szCs w:val="22"/>
        </w:rPr>
        <w:t xml:space="preserve"> y man </w:t>
      </w:r>
      <w:proofErr w:type="spellStart"/>
      <w:r w:rsidR="003F1F54" w:rsidRPr="00ED33D2">
        <w:rPr>
          <w:rFonts w:ascii="Arial" w:hAnsi="Arial" w:cs="Arial"/>
          <w:sz w:val="22"/>
          <w:szCs w:val="22"/>
        </w:rPr>
        <w:t>hwnnw</w:t>
      </w:r>
      <w:proofErr w:type="spellEnd"/>
      <w:r w:rsidR="003F1F54" w:rsidRPr="00ED33D2">
        <w:rPr>
          <w:rFonts w:ascii="Arial" w:hAnsi="Arial" w:cs="Arial"/>
          <w:sz w:val="22"/>
          <w:szCs w:val="22"/>
        </w:rPr>
        <w:t xml:space="preserve">. Mae </w:t>
      </w:r>
      <w:proofErr w:type="spellStart"/>
      <w:r w:rsidR="003F1F54" w:rsidRPr="00ED33D2">
        <w:rPr>
          <w:rFonts w:ascii="Arial" w:hAnsi="Arial" w:cs="Arial"/>
          <w:sz w:val="22"/>
          <w:szCs w:val="22"/>
        </w:rPr>
        <w:t>asesu</w:t>
      </w:r>
      <w:proofErr w:type="spellEnd"/>
      <w:r w:rsidR="003F1F54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F1F54" w:rsidRPr="00ED33D2">
        <w:rPr>
          <w:rFonts w:ascii="Arial" w:hAnsi="Arial" w:cs="Arial"/>
          <w:sz w:val="22"/>
          <w:szCs w:val="22"/>
        </w:rPr>
        <w:t>ar</w:t>
      </w:r>
      <w:proofErr w:type="spellEnd"/>
      <w:r w:rsidR="003F1F54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F1F54" w:rsidRPr="00ED33D2">
        <w:rPr>
          <w:rFonts w:ascii="Arial" w:hAnsi="Arial" w:cs="Arial"/>
          <w:sz w:val="22"/>
          <w:szCs w:val="22"/>
        </w:rPr>
        <w:t>gyfer</w:t>
      </w:r>
      <w:proofErr w:type="spellEnd"/>
      <w:r w:rsidR="003F1F54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F1F54" w:rsidRPr="00ED33D2">
        <w:rPr>
          <w:rFonts w:ascii="Arial" w:hAnsi="Arial" w:cs="Arial"/>
          <w:sz w:val="22"/>
          <w:szCs w:val="22"/>
        </w:rPr>
        <w:t>dysgu</w:t>
      </w:r>
      <w:proofErr w:type="spellEnd"/>
      <w:r w:rsidR="003F1F54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F1F54" w:rsidRPr="00ED33D2">
        <w:rPr>
          <w:rFonts w:ascii="Arial" w:hAnsi="Arial" w:cs="Arial"/>
          <w:sz w:val="22"/>
          <w:szCs w:val="22"/>
        </w:rPr>
        <w:t>yn</w:t>
      </w:r>
      <w:proofErr w:type="spellEnd"/>
      <w:r w:rsidR="003F1F54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F1F54" w:rsidRPr="00ED33D2">
        <w:rPr>
          <w:rFonts w:ascii="Arial" w:hAnsi="Arial" w:cs="Arial"/>
          <w:sz w:val="22"/>
          <w:szCs w:val="22"/>
        </w:rPr>
        <w:t>fath</w:t>
      </w:r>
      <w:proofErr w:type="spellEnd"/>
      <w:r w:rsidR="003F1F54" w:rsidRPr="00ED33D2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3F1F54" w:rsidRPr="00ED33D2">
        <w:rPr>
          <w:rFonts w:ascii="Arial" w:hAnsi="Arial" w:cs="Arial"/>
          <w:sz w:val="22"/>
          <w:szCs w:val="22"/>
        </w:rPr>
        <w:t>asesu</w:t>
      </w:r>
      <w:proofErr w:type="spellEnd"/>
      <w:r w:rsidR="003F1F54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F1F54" w:rsidRPr="00ED33D2">
        <w:rPr>
          <w:rFonts w:ascii="Arial" w:hAnsi="Arial" w:cs="Arial"/>
          <w:sz w:val="22"/>
          <w:szCs w:val="22"/>
        </w:rPr>
        <w:t>ffurfiannol</w:t>
      </w:r>
      <w:proofErr w:type="spellEnd"/>
      <w:r w:rsidR="00BF34A4" w:rsidRPr="00ED33D2">
        <w:rPr>
          <w:rFonts w:ascii="Arial" w:hAnsi="Arial" w:cs="Arial"/>
          <w:sz w:val="22"/>
          <w:szCs w:val="22"/>
        </w:rPr>
        <w:t xml:space="preserve">’ </w:t>
      </w:r>
      <w:r w:rsidR="007E73E9" w:rsidRPr="00ED33D2">
        <w:rPr>
          <w:rFonts w:ascii="Arial" w:hAnsi="Arial" w:cs="Arial"/>
          <w:sz w:val="22"/>
          <w:szCs w:val="22"/>
        </w:rPr>
        <w:t>(</w:t>
      </w:r>
      <w:proofErr w:type="spellStart"/>
      <w:r w:rsidR="007E73E9" w:rsidRPr="00ED33D2">
        <w:rPr>
          <w:rFonts w:ascii="Arial" w:hAnsi="Arial" w:cs="Arial"/>
          <w:sz w:val="22"/>
          <w:szCs w:val="22"/>
        </w:rPr>
        <w:t>Llywodraeth</w:t>
      </w:r>
      <w:proofErr w:type="spellEnd"/>
      <w:r w:rsidR="007E73E9" w:rsidRPr="00ED33D2">
        <w:rPr>
          <w:rFonts w:ascii="Arial" w:hAnsi="Arial" w:cs="Arial"/>
          <w:sz w:val="22"/>
          <w:szCs w:val="22"/>
        </w:rPr>
        <w:t xml:space="preserve"> Cymru,</w:t>
      </w:r>
      <w:r w:rsidR="70462F6B" w:rsidRPr="00ED33D2">
        <w:rPr>
          <w:rFonts w:ascii="Arial" w:hAnsi="Arial" w:cs="Arial"/>
          <w:sz w:val="22"/>
          <w:szCs w:val="22"/>
        </w:rPr>
        <w:t xml:space="preserve"> </w:t>
      </w:r>
      <w:r w:rsidR="007E73E9" w:rsidRPr="00ED33D2">
        <w:rPr>
          <w:rFonts w:ascii="Arial" w:hAnsi="Arial" w:cs="Arial"/>
          <w:sz w:val="22"/>
          <w:szCs w:val="22"/>
        </w:rPr>
        <w:t>2010)</w:t>
      </w:r>
      <w:r w:rsidR="008B2F8B" w:rsidRPr="00ED33D2">
        <w:rPr>
          <w:rFonts w:ascii="Arial" w:hAnsi="Arial" w:cs="Arial"/>
          <w:sz w:val="22"/>
          <w:szCs w:val="22"/>
        </w:rPr>
        <w:t>.</w:t>
      </w:r>
      <w:r w:rsidR="007E73E9" w:rsidRPr="00ED33D2">
        <w:rPr>
          <w:rFonts w:ascii="Arial" w:hAnsi="Arial" w:cs="Arial"/>
          <w:sz w:val="22"/>
          <w:szCs w:val="22"/>
        </w:rPr>
        <w:t xml:space="preserve"> </w:t>
      </w:r>
      <w:r w:rsidR="51D959DC" w:rsidRPr="00ED33D2">
        <w:rPr>
          <w:rFonts w:ascii="Arial" w:hAnsi="Arial" w:cs="Arial"/>
          <w:sz w:val="22"/>
          <w:szCs w:val="22"/>
        </w:rPr>
        <w:t>“</w:t>
      </w:r>
      <w:proofErr w:type="spellStart"/>
      <w:r w:rsidR="00A10C9C" w:rsidRPr="00ED33D2">
        <w:rPr>
          <w:rFonts w:ascii="Arial" w:hAnsi="Arial" w:cs="Arial"/>
          <w:sz w:val="22"/>
          <w:szCs w:val="22"/>
        </w:rPr>
        <w:t>Mae’r</w:t>
      </w:r>
      <w:proofErr w:type="spellEnd"/>
      <w:r w:rsidR="00A10C9C" w:rsidRPr="00ED33D2">
        <w:rPr>
          <w:rFonts w:ascii="Arial" w:hAnsi="Arial" w:cs="Arial"/>
          <w:sz w:val="22"/>
          <w:szCs w:val="22"/>
        </w:rPr>
        <w:t xml:space="preserve"> term </w:t>
      </w:r>
      <w:proofErr w:type="spellStart"/>
      <w:r w:rsidR="00A10C9C" w:rsidRPr="00ED33D2">
        <w:rPr>
          <w:rFonts w:ascii="Arial" w:hAnsi="Arial" w:cs="Arial"/>
          <w:sz w:val="22"/>
          <w:szCs w:val="22"/>
        </w:rPr>
        <w:t>asesu</w:t>
      </w:r>
      <w:proofErr w:type="spellEnd"/>
      <w:r w:rsidR="00A10C9C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10C9C" w:rsidRPr="00ED33D2">
        <w:rPr>
          <w:rFonts w:ascii="Arial" w:hAnsi="Arial" w:cs="Arial"/>
          <w:sz w:val="22"/>
          <w:szCs w:val="22"/>
        </w:rPr>
        <w:t>cyfoedion</w:t>
      </w:r>
      <w:proofErr w:type="spellEnd"/>
      <w:r w:rsidR="00A10C9C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10C9C" w:rsidRPr="00ED33D2">
        <w:rPr>
          <w:rFonts w:ascii="Arial" w:hAnsi="Arial" w:cs="Arial"/>
          <w:sz w:val="22"/>
          <w:szCs w:val="22"/>
        </w:rPr>
        <w:t>yn</w:t>
      </w:r>
      <w:proofErr w:type="spellEnd"/>
      <w:r w:rsidR="00A10C9C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10C9C" w:rsidRPr="00ED33D2">
        <w:rPr>
          <w:rFonts w:ascii="Arial" w:hAnsi="Arial" w:cs="Arial"/>
          <w:sz w:val="22"/>
          <w:szCs w:val="22"/>
        </w:rPr>
        <w:t>cyfeirio</w:t>
      </w:r>
      <w:proofErr w:type="spellEnd"/>
      <w:r w:rsidR="00A10C9C" w:rsidRPr="00ED33D2">
        <w:rPr>
          <w:rFonts w:ascii="Arial" w:hAnsi="Arial" w:cs="Arial"/>
          <w:sz w:val="22"/>
          <w:szCs w:val="22"/>
        </w:rPr>
        <w:t xml:space="preserve"> at y broses o </w:t>
      </w:r>
      <w:proofErr w:type="spellStart"/>
      <w:r w:rsidR="00A10C9C" w:rsidRPr="00ED33D2">
        <w:rPr>
          <w:rFonts w:ascii="Arial" w:hAnsi="Arial" w:cs="Arial"/>
          <w:sz w:val="22"/>
          <w:szCs w:val="22"/>
        </w:rPr>
        <w:lastRenderedPageBreak/>
        <w:t>gael</w:t>
      </w:r>
      <w:proofErr w:type="spellEnd"/>
      <w:r w:rsidR="00A10C9C" w:rsidRPr="00ED33D2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A10C9C" w:rsidRPr="00ED33D2">
        <w:rPr>
          <w:rFonts w:ascii="Arial" w:hAnsi="Arial" w:cs="Arial"/>
          <w:sz w:val="22"/>
          <w:szCs w:val="22"/>
        </w:rPr>
        <w:t>dysgwyr</w:t>
      </w:r>
      <w:proofErr w:type="spellEnd"/>
      <w:r w:rsidR="00A10C9C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10C9C" w:rsidRPr="00ED33D2">
        <w:rPr>
          <w:rFonts w:ascii="Arial" w:hAnsi="Arial" w:cs="Arial"/>
          <w:sz w:val="22"/>
          <w:szCs w:val="22"/>
        </w:rPr>
        <w:t>i</w:t>
      </w:r>
      <w:proofErr w:type="spellEnd"/>
      <w:r w:rsidR="00A10C9C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10C9C" w:rsidRPr="00ED33D2">
        <w:rPr>
          <w:rFonts w:ascii="Arial" w:hAnsi="Arial" w:cs="Arial"/>
          <w:sz w:val="22"/>
          <w:szCs w:val="22"/>
        </w:rPr>
        <w:t>fyfyrio’n</w:t>
      </w:r>
      <w:proofErr w:type="spellEnd"/>
      <w:r w:rsidR="00A10C9C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10C9C" w:rsidRPr="00ED33D2">
        <w:rPr>
          <w:rFonts w:ascii="Arial" w:hAnsi="Arial" w:cs="Arial"/>
          <w:sz w:val="22"/>
          <w:szCs w:val="22"/>
        </w:rPr>
        <w:t>feirniadol</w:t>
      </w:r>
      <w:proofErr w:type="spellEnd"/>
      <w:r w:rsidR="00A10C9C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10C9C" w:rsidRPr="00ED33D2">
        <w:rPr>
          <w:rFonts w:ascii="Arial" w:hAnsi="Arial" w:cs="Arial"/>
          <w:sz w:val="22"/>
          <w:szCs w:val="22"/>
        </w:rPr>
        <w:t>ar</w:t>
      </w:r>
      <w:proofErr w:type="spellEnd"/>
      <w:r w:rsidR="00A10C9C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10C9C" w:rsidRPr="00ED33D2">
        <w:rPr>
          <w:rFonts w:ascii="Arial" w:hAnsi="Arial" w:cs="Arial"/>
          <w:sz w:val="22"/>
          <w:szCs w:val="22"/>
        </w:rPr>
        <w:t>ddysgu</w:t>
      </w:r>
      <w:proofErr w:type="spellEnd"/>
      <w:r w:rsidR="00A10C9C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10C9C" w:rsidRPr="00ED33D2">
        <w:rPr>
          <w:rFonts w:ascii="Arial" w:hAnsi="Arial" w:cs="Arial"/>
          <w:sz w:val="22"/>
          <w:szCs w:val="22"/>
        </w:rPr>
        <w:t>eu</w:t>
      </w:r>
      <w:proofErr w:type="spellEnd"/>
      <w:r w:rsidR="00A10C9C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10C9C" w:rsidRPr="00ED33D2">
        <w:rPr>
          <w:rFonts w:ascii="Arial" w:hAnsi="Arial" w:cs="Arial"/>
          <w:sz w:val="22"/>
          <w:szCs w:val="22"/>
        </w:rPr>
        <w:t>cyfoedion</w:t>
      </w:r>
      <w:proofErr w:type="spellEnd"/>
      <w:r w:rsidR="00A10C9C" w:rsidRPr="00ED33D2">
        <w:rPr>
          <w:rFonts w:ascii="Arial" w:hAnsi="Arial" w:cs="Arial"/>
          <w:sz w:val="22"/>
          <w:szCs w:val="22"/>
        </w:rPr>
        <w:t xml:space="preserve">, ac </w:t>
      </w:r>
      <w:proofErr w:type="spellStart"/>
      <w:r w:rsidR="00A10C9C" w:rsidRPr="00ED33D2">
        <w:rPr>
          <w:rFonts w:ascii="Arial" w:hAnsi="Arial" w:cs="Arial"/>
          <w:sz w:val="22"/>
          <w:szCs w:val="22"/>
        </w:rPr>
        <w:t>efallai</w:t>
      </w:r>
      <w:proofErr w:type="spellEnd"/>
      <w:r w:rsidR="00A10C9C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10C9C" w:rsidRPr="00ED33D2">
        <w:rPr>
          <w:rFonts w:ascii="Arial" w:hAnsi="Arial" w:cs="Arial"/>
          <w:sz w:val="22"/>
          <w:szCs w:val="22"/>
        </w:rPr>
        <w:t>awgrymu</w:t>
      </w:r>
      <w:proofErr w:type="spellEnd"/>
      <w:r w:rsidR="00A10C9C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10C9C" w:rsidRPr="00ED33D2">
        <w:rPr>
          <w:rFonts w:ascii="Arial" w:hAnsi="Arial" w:cs="Arial"/>
          <w:sz w:val="22"/>
          <w:szCs w:val="22"/>
        </w:rPr>
        <w:t>graddau</w:t>
      </w:r>
      <w:proofErr w:type="spellEnd"/>
      <w:r w:rsidR="00A10C9C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10C9C" w:rsidRPr="00ED33D2">
        <w:rPr>
          <w:rFonts w:ascii="Arial" w:hAnsi="Arial" w:cs="Arial"/>
          <w:sz w:val="22"/>
          <w:szCs w:val="22"/>
        </w:rPr>
        <w:t>ar</w:t>
      </w:r>
      <w:proofErr w:type="spellEnd"/>
      <w:r w:rsidR="00A10C9C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10C9C" w:rsidRPr="00ED33D2">
        <w:rPr>
          <w:rFonts w:ascii="Arial" w:hAnsi="Arial" w:cs="Arial"/>
          <w:sz w:val="22"/>
          <w:szCs w:val="22"/>
        </w:rPr>
        <w:t>gyfer</w:t>
      </w:r>
      <w:proofErr w:type="spellEnd"/>
      <w:r w:rsidR="00A10C9C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10C9C" w:rsidRPr="00ED33D2">
        <w:rPr>
          <w:rFonts w:ascii="Arial" w:hAnsi="Arial" w:cs="Arial"/>
          <w:sz w:val="22"/>
          <w:szCs w:val="22"/>
        </w:rPr>
        <w:t>hynny</w:t>
      </w:r>
      <w:proofErr w:type="spellEnd"/>
      <w:r w:rsidR="342D14B4" w:rsidRPr="00ED33D2">
        <w:rPr>
          <w:rFonts w:ascii="Arial" w:hAnsi="Arial" w:cs="Arial"/>
          <w:sz w:val="22"/>
          <w:szCs w:val="22"/>
        </w:rPr>
        <w:t>”</w:t>
      </w:r>
      <w:r w:rsidR="00A10C9C" w:rsidRPr="00ED33D2">
        <w:rPr>
          <w:rFonts w:ascii="Arial" w:hAnsi="Arial" w:cs="Arial"/>
          <w:sz w:val="22"/>
          <w:szCs w:val="22"/>
        </w:rPr>
        <w:t xml:space="preserve"> (Roberts</w:t>
      </w:r>
      <w:proofErr w:type="gramStart"/>
      <w:r w:rsidR="00A10C9C" w:rsidRPr="00ED33D2">
        <w:rPr>
          <w:rFonts w:ascii="Arial" w:hAnsi="Arial" w:cs="Arial"/>
          <w:sz w:val="22"/>
          <w:szCs w:val="22"/>
        </w:rPr>
        <w:t xml:space="preserve">, </w:t>
      </w:r>
      <w:commentRangeStart w:id="1"/>
      <w:r w:rsidR="00A10C9C" w:rsidRPr="00ED33D2">
        <w:rPr>
          <w:rFonts w:ascii="Arial" w:hAnsi="Arial" w:cs="Arial"/>
          <w:sz w:val="22"/>
          <w:szCs w:val="22"/>
        </w:rPr>
        <w:t>,</w:t>
      </w:r>
      <w:commentRangeEnd w:id="1"/>
      <w:proofErr w:type="gramEnd"/>
      <w:r w:rsidR="00E75E15" w:rsidRPr="00ED33D2">
        <w:rPr>
          <w:rFonts w:ascii="Arial" w:hAnsi="Arial" w:cs="Arial"/>
        </w:rPr>
        <w:commentReference w:id="1"/>
      </w:r>
      <w:r w:rsidR="00A10C9C" w:rsidRPr="00ED33D2">
        <w:rPr>
          <w:rFonts w:ascii="Arial" w:hAnsi="Arial" w:cs="Arial"/>
          <w:sz w:val="22"/>
          <w:szCs w:val="22"/>
        </w:rPr>
        <w:t xml:space="preserve"> 2006</w:t>
      </w:r>
      <w:r w:rsidR="008B33C4" w:rsidRPr="00ED33D2">
        <w:rPr>
          <w:rFonts w:ascii="Arial" w:hAnsi="Arial" w:cs="Arial"/>
          <w:sz w:val="22"/>
          <w:szCs w:val="22"/>
        </w:rPr>
        <w:t>, t6</w:t>
      </w:r>
      <w:r w:rsidR="00A10C9C" w:rsidRPr="00ED33D2">
        <w:rPr>
          <w:rFonts w:ascii="Arial" w:hAnsi="Arial" w:cs="Arial"/>
          <w:sz w:val="22"/>
          <w:szCs w:val="22"/>
        </w:rPr>
        <w:t>)</w:t>
      </w:r>
      <w:r w:rsidR="00197522" w:rsidRPr="00ED33D2">
        <w:rPr>
          <w:rFonts w:ascii="Arial" w:hAnsi="Arial" w:cs="Arial"/>
          <w:sz w:val="22"/>
          <w:szCs w:val="22"/>
        </w:rPr>
        <w:t xml:space="preserve">. </w:t>
      </w:r>
      <w:r w:rsidR="00A10C9C" w:rsidRPr="00ED33D2">
        <w:rPr>
          <w:rFonts w:ascii="Arial" w:hAnsi="Arial" w:cs="Arial"/>
          <w:sz w:val="22"/>
          <w:szCs w:val="22"/>
        </w:rPr>
        <w:t xml:space="preserve"> </w:t>
      </w:r>
      <w:r w:rsidR="00D53E3D" w:rsidRPr="00ED33D2">
        <w:rPr>
          <w:rFonts w:ascii="Arial" w:hAnsi="Arial" w:cs="Arial"/>
          <w:sz w:val="22"/>
          <w:szCs w:val="22"/>
        </w:rPr>
        <w:t xml:space="preserve">Mae </w:t>
      </w:r>
      <w:proofErr w:type="spellStart"/>
      <w:r w:rsidR="00D53E3D" w:rsidRPr="00ED33D2">
        <w:rPr>
          <w:rFonts w:ascii="Arial" w:hAnsi="Arial" w:cs="Arial"/>
          <w:sz w:val="22"/>
          <w:szCs w:val="22"/>
        </w:rPr>
        <w:t>athrawon</w:t>
      </w:r>
      <w:proofErr w:type="spellEnd"/>
      <w:r w:rsidR="00D53E3D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53E3D" w:rsidRPr="00ED33D2">
        <w:rPr>
          <w:rFonts w:ascii="Arial" w:hAnsi="Arial" w:cs="Arial"/>
          <w:sz w:val="22"/>
          <w:szCs w:val="22"/>
        </w:rPr>
        <w:t>yn</w:t>
      </w:r>
      <w:proofErr w:type="spellEnd"/>
      <w:r w:rsidR="00D53E3D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53E3D" w:rsidRPr="00ED33D2">
        <w:rPr>
          <w:rFonts w:ascii="Arial" w:hAnsi="Arial" w:cs="Arial"/>
          <w:sz w:val="22"/>
          <w:szCs w:val="22"/>
        </w:rPr>
        <w:t>gweld</w:t>
      </w:r>
      <w:proofErr w:type="spellEnd"/>
      <w:r w:rsidR="00D53E3D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53E3D" w:rsidRPr="00ED33D2">
        <w:rPr>
          <w:rFonts w:ascii="Arial" w:hAnsi="Arial" w:cs="Arial"/>
          <w:sz w:val="22"/>
          <w:szCs w:val="22"/>
        </w:rPr>
        <w:t>asesu</w:t>
      </w:r>
      <w:proofErr w:type="spellEnd"/>
      <w:r w:rsidR="00D53E3D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53E3D" w:rsidRPr="00ED33D2">
        <w:rPr>
          <w:rFonts w:ascii="Arial" w:hAnsi="Arial" w:cs="Arial"/>
          <w:sz w:val="22"/>
          <w:szCs w:val="22"/>
        </w:rPr>
        <w:t>cyfoedion</w:t>
      </w:r>
      <w:proofErr w:type="spellEnd"/>
      <w:r w:rsidR="00D53E3D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53E3D" w:rsidRPr="00ED33D2">
        <w:rPr>
          <w:rFonts w:ascii="Arial" w:hAnsi="Arial" w:cs="Arial"/>
          <w:sz w:val="22"/>
          <w:szCs w:val="22"/>
        </w:rPr>
        <w:t>yn</w:t>
      </w:r>
      <w:proofErr w:type="spellEnd"/>
      <w:r w:rsidR="00D53E3D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53E3D" w:rsidRPr="00ED33D2">
        <w:rPr>
          <w:rFonts w:ascii="Arial" w:hAnsi="Arial" w:cs="Arial"/>
          <w:sz w:val="22"/>
          <w:szCs w:val="22"/>
        </w:rPr>
        <w:t>fuddiol</w:t>
      </w:r>
      <w:proofErr w:type="spellEnd"/>
      <w:r w:rsidR="00D53E3D" w:rsidRPr="00ED33D2">
        <w:rPr>
          <w:rFonts w:ascii="Arial" w:hAnsi="Arial" w:cs="Arial"/>
          <w:sz w:val="22"/>
          <w:szCs w:val="22"/>
        </w:rPr>
        <w:t xml:space="preserve">. “Mae </w:t>
      </w:r>
      <w:proofErr w:type="spellStart"/>
      <w:r w:rsidR="00D53E3D" w:rsidRPr="00ED33D2">
        <w:rPr>
          <w:rFonts w:ascii="Arial" w:hAnsi="Arial" w:cs="Arial"/>
          <w:sz w:val="22"/>
          <w:szCs w:val="22"/>
        </w:rPr>
        <w:t>disgyblion</w:t>
      </w:r>
      <w:proofErr w:type="spellEnd"/>
      <w:r w:rsidR="00D53E3D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53E3D" w:rsidRPr="00ED33D2">
        <w:rPr>
          <w:rFonts w:ascii="Arial" w:hAnsi="Arial" w:cs="Arial"/>
          <w:sz w:val="22"/>
          <w:szCs w:val="22"/>
        </w:rPr>
        <w:t>yn</w:t>
      </w:r>
      <w:proofErr w:type="spellEnd"/>
      <w:r w:rsidR="00D53E3D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53E3D" w:rsidRPr="00ED33D2">
        <w:rPr>
          <w:rFonts w:ascii="Arial" w:hAnsi="Arial" w:cs="Arial"/>
          <w:sz w:val="22"/>
          <w:szCs w:val="22"/>
        </w:rPr>
        <w:t>tueddu</w:t>
      </w:r>
      <w:proofErr w:type="spellEnd"/>
      <w:r w:rsidR="00D53E3D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53E3D" w:rsidRPr="00ED33D2">
        <w:rPr>
          <w:rFonts w:ascii="Arial" w:hAnsi="Arial" w:cs="Arial"/>
          <w:sz w:val="22"/>
          <w:szCs w:val="22"/>
        </w:rPr>
        <w:t>i</w:t>
      </w:r>
      <w:proofErr w:type="spellEnd"/>
      <w:r w:rsidR="00D53E3D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53E3D" w:rsidRPr="00ED33D2">
        <w:rPr>
          <w:rFonts w:ascii="Arial" w:hAnsi="Arial" w:cs="Arial"/>
          <w:sz w:val="22"/>
          <w:szCs w:val="22"/>
        </w:rPr>
        <w:t>fod</w:t>
      </w:r>
      <w:proofErr w:type="spellEnd"/>
      <w:r w:rsidR="00D53E3D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53E3D" w:rsidRPr="00ED33D2">
        <w:rPr>
          <w:rFonts w:ascii="Arial" w:hAnsi="Arial" w:cs="Arial"/>
          <w:sz w:val="22"/>
          <w:szCs w:val="22"/>
        </w:rPr>
        <w:t>yn</w:t>
      </w:r>
      <w:proofErr w:type="spellEnd"/>
      <w:r w:rsidR="00D53E3D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53E3D" w:rsidRPr="00ED33D2">
        <w:rPr>
          <w:rFonts w:ascii="Arial" w:hAnsi="Arial" w:cs="Arial"/>
          <w:sz w:val="22"/>
          <w:szCs w:val="22"/>
        </w:rPr>
        <w:t>fwy</w:t>
      </w:r>
      <w:proofErr w:type="spellEnd"/>
      <w:r w:rsidR="00D53E3D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53E3D" w:rsidRPr="00ED33D2">
        <w:rPr>
          <w:rFonts w:ascii="Arial" w:hAnsi="Arial" w:cs="Arial"/>
          <w:sz w:val="22"/>
          <w:szCs w:val="22"/>
        </w:rPr>
        <w:t>beirniadol</w:t>
      </w:r>
      <w:proofErr w:type="spellEnd"/>
      <w:r w:rsidR="00D53E3D" w:rsidRPr="00ED33D2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D53E3D" w:rsidRPr="00ED33D2">
        <w:rPr>
          <w:rFonts w:ascii="Arial" w:hAnsi="Arial" w:cs="Arial"/>
          <w:sz w:val="22"/>
          <w:szCs w:val="22"/>
        </w:rPr>
        <w:t>waith</w:t>
      </w:r>
      <w:proofErr w:type="spellEnd"/>
      <w:r w:rsidR="00D53E3D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53E3D" w:rsidRPr="00ED33D2">
        <w:rPr>
          <w:rFonts w:ascii="Arial" w:hAnsi="Arial" w:cs="Arial"/>
          <w:sz w:val="22"/>
          <w:szCs w:val="22"/>
        </w:rPr>
        <w:t>eu</w:t>
      </w:r>
      <w:proofErr w:type="spellEnd"/>
      <w:r w:rsidR="00D53E3D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53E3D" w:rsidRPr="00ED33D2">
        <w:rPr>
          <w:rFonts w:ascii="Arial" w:hAnsi="Arial" w:cs="Arial"/>
          <w:sz w:val="22"/>
          <w:szCs w:val="22"/>
        </w:rPr>
        <w:t>cyfoedion</w:t>
      </w:r>
      <w:proofErr w:type="spellEnd"/>
      <w:r w:rsidR="00D53E3D" w:rsidRPr="00ED33D2">
        <w:rPr>
          <w:rFonts w:ascii="Arial" w:hAnsi="Arial" w:cs="Arial"/>
          <w:sz w:val="22"/>
          <w:szCs w:val="22"/>
        </w:rPr>
        <w:t xml:space="preserve"> nag y </w:t>
      </w:r>
      <w:proofErr w:type="spellStart"/>
      <w:r w:rsidR="00D53E3D" w:rsidRPr="00ED33D2">
        <w:rPr>
          <w:rFonts w:ascii="Arial" w:hAnsi="Arial" w:cs="Arial"/>
          <w:sz w:val="22"/>
          <w:szCs w:val="22"/>
        </w:rPr>
        <w:t>byddai</w:t>
      </w:r>
      <w:proofErr w:type="spellEnd"/>
      <w:r w:rsidR="00D53E3D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53E3D" w:rsidRPr="00ED33D2">
        <w:rPr>
          <w:rFonts w:ascii="Arial" w:hAnsi="Arial" w:cs="Arial"/>
          <w:sz w:val="22"/>
          <w:szCs w:val="22"/>
        </w:rPr>
        <w:t>athrawon</w:t>
      </w:r>
      <w:proofErr w:type="spellEnd"/>
      <w:r w:rsidR="00D53E3D" w:rsidRPr="00ED33D2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D53E3D" w:rsidRPr="00ED33D2">
        <w:rPr>
          <w:rFonts w:ascii="Arial" w:hAnsi="Arial" w:cs="Arial"/>
          <w:sz w:val="22"/>
          <w:szCs w:val="22"/>
        </w:rPr>
        <w:t>Ond</w:t>
      </w:r>
      <w:proofErr w:type="spellEnd"/>
      <w:r w:rsidR="00D53E3D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53E3D" w:rsidRPr="00ED33D2">
        <w:rPr>
          <w:rFonts w:ascii="Arial" w:hAnsi="Arial" w:cs="Arial"/>
          <w:sz w:val="22"/>
          <w:szCs w:val="22"/>
        </w:rPr>
        <w:t>mae</w:t>
      </w:r>
      <w:proofErr w:type="spellEnd"/>
      <w:r w:rsidR="00D53E3D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53E3D" w:rsidRPr="00ED33D2">
        <w:rPr>
          <w:rFonts w:ascii="Arial" w:hAnsi="Arial" w:cs="Arial"/>
          <w:sz w:val="22"/>
          <w:szCs w:val="22"/>
        </w:rPr>
        <w:t>ein</w:t>
      </w:r>
      <w:proofErr w:type="spellEnd"/>
      <w:r w:rsidR="00D53E3D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53E3D" w:rsidRPr="00ED33D2">
        <w:rPr>
          <w:rFonts w:ascii="Arial" w:hAnsi="Arial" w:cs="Arial"/>
          <w:sz w:val="22"/>
          <w:szCs w:val="22"/>
        </w:rPr>
        <w:t>disgyblion</w:t>
      </w:r>
      <w:proofErr w:type="spellEnd"/>
      <w:r w:rsidR="00D53E3D" w:rsidRPr="00ED33D2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D53E3D" w:rsidRPr="00ED33D2">
        <w:rPr>
          <w:rFonts w:ascii="Arial" w:hAnsi="Arial" w:cs="Arial"/>
          <w:sz w:val="22"/>
          <w:szCs w:val="22"/>
        </w:rPr>
        <w:t>hyd</w:t>
      </w:r>
      <w:proofErr w:type="spellEnd"/>
      <w:r w:rsidR="00D53E3D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53E3D" w:rsidRPr="00ED33D2">
        <w:rPr>
          <w:rFonts w:ascii="Arial" w:hAnsi="Arial" w:cs="Arial"/>
          <w:sz w:val="22"/>
          <w:szCs w:val="22"/>
        </w:rPr>
        <w:t>yn</w:t>
      </w:r>
      <w:proofErr w:type="spellEnd"/>
      <w:r w:rsidR="00D53E3D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53E3D" w:rsidRPr="00ED33D2">
        <w:rPr>
          <w:rFonts w:ascii="Arial" w:hAnsi="Arial" w:cs="Arial"/>
          <w:sz w:val="22"/>
          <w:szCs w:val="22"/>
        </w:rPr>
        <w:t>oed</w:t>
      </w:r>
      <w:proofErr w:type="spellEnd"/>
      <w:r w:rsidR="00D53E3D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53E3D" w:rsidRPr="00ED33D2">
        <w:rPr>
          <w:rFonts w:ascii="Arial" w:hAnsi="Arial" w:cs="Arial"/>
          <w:sz w:val="22"/>
          <w:szCs w:val="22"/>
        </w:rPr>
        <w:t>disgyblion</w:t>
      </w:r>
      <w:proofErr w:type="spellEnd"/>
      <w:r w:rsidR="00D53E3D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53E3D" w:rsidRPr="00ED33D2">
        <w:rPr>
          <w:rFonts w:ascii="Arial" w:hAnsi="Arial" w:cs="Arial"/>
          <w:sz w:val="22"/>
          <w:szCs w:val="22"/>
        </w:rPr>
        <w:t>gallu</w:t>
      </w:r>
      <w:proofErr w:type="spellEnd"/>
      <w:r w:rsidR="00D53E3D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53E3D" w:rsidRPr="00ED33D2">
        <w:rPr>
          <w:rFonts w:ascii="Arial" w:hAnsi="Arial" w:cs="Arial"/>
          <w:sz w:val="22"/>
          <w:szCs w:val="22"/>
        </w:rPr>
        <w:t>isel</w:t>
      </w:r>
      <w:proofErr w:type="spellEnd"/>
      <w:r w:rsidR="00D53E3D" w:rsidRPr="00ED33D2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D53E3D" w:rsidRPr="00ED33D2">
        <w:rPr>
          <w:rFonts w:ascii="Arial" w:hAnsi="Arial" w:cs="Arial"/>
          <w:sz w:val="22"/>
          <w:szCs w:val="22"/>
        </w:rPr>
        <w:t>yn</w:t>
      </w:r>
      <w:proofErr w:type="spellEnd"/>
      <w:r w:rsidR="00D53E3D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53E3D" w:rsidRPr="00ED33D2">
        <w:rPr>
          <w:rFonts w:ascii="Arial" w:hAnsi="Arial" w:cs="Arial"/>
          <w:sz w:val="22"/>
          <w:szCs w:val="22"/>
        </w:rPr>
        <w:t>ei</w:t>
      </w:r>
      <w:proofErr w:type="spellEnd"/>
      <w:r w:rsidR="00D53E3D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53E3D" w:rsidRPr="00ED33D2">
        <w:rPr>
          <w:rFonts w:ascii="Arial" w:hAnsi="Arial" w:cs="Arial"/>
          <w:sz w:val="22"/>
          <w:szCs w:val="22"/>
        </w:rPr>
        <w:t>gael</w:t>
      </w:r>
      <w:proofErr w:type="spellEnd"/>
      <w:r w:rsidR="00D53E3D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53E3D" w:rsidRPr="00ED33D2">
        <w:rPr>
          <w:rFonts w:ascii="Arial" w:hAnsi="Arial" w:cs="Arial"/>
          <w:sz w:val="22"/>
          <w:szCs w:val="22"/>
        </w:rPr>
        <w:t>yn</w:t>
      </w:r>
      <w:proofErr w:type="spellEnd"/>
      <w:r w:rsidR="00D53E3D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53E3D" w:rsidRPr="00ED33D2">
        <w:rPr>
          <w:rFonts w:ascii="Arial" w:hAnsi="Arial" w:cs="Arial"/>
          <w:sz w:val="22"/>
          <w:szCs w:val="22"/>
        </w:rPr>
        <w:t>ysgogol</w:t>
      </w:r>
      <w:proofErr w:type="spellEnd"/>
      <w:r w:rsidR="00D53E3D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53E3D" w:rsidRPr="00ED33D2">
        <w:rPr>
          <w:rFonts w:ascii="Arial" w:hAnsi="Arial" w:cs="Arial"/>
          <w:sz w:val="22"/>
          <w:szCs w:val="22"/>
        </w:rPr>
        <w:t>iawn</w:t>
      </w:r>
      <w:proofErr w:type="spellEnd"/>
      <w:r w:rsidR="00D53E3D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53E3D" w:rsidRPr="00ED33D2">
        <w:rPr>
          <w:rFonts w:ascii="Arial" w:hAnsi="Arial" w:cs="Arial"/>
          <w:sz w:val="22"/>
          <w:szCs w:val="22"/>
        </w:rPr>
        <w:t>oherwydd</w:t>
      </w:r>
      <w:proofErr w:type="spellEnd"/>
      <w:r w:rsidR="00D53E3D" w:rsidRPr="00ED33D2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D53E3D" w:rsidRPr="00ED33D2">
        <w:rPr>
          <w:rFonts w:ascii="Arial" w:hAnsi="Arial" w:cs="Arial"/>
          <w:sz w:val="22"/>
          <w:szCs w:val="22"/>
        </w:rPr>
        <w:t>ganddynt</w:t>
      </w:r>
      <w:proofErr w:type="spellEnd"/>
      <w:r w:rsidR="00D53E3D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53E3D" w:rsidRPr="00ED33D2">
        <w:rPr>
          <w:rFonts w:ascii="Arial" w:hAnsi="Arial" w:cs="Arial"/>
          <w:sz w:val="22"/>
          <w:szCs w:val="22"/>
        </w:rPr>
        <w:t>gynulleidfa</w:t>
      </w:r>
      <w:proofErr w:type="spellEnd"/>
      <w:r w:rsidR="00D53E3D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53E3D" w:rsidRPr="00ED33D2">
        <w:rPr>
          <w:rFonts w:ascii="Arial" w:hAnsi="Arial" w:cs="Arial"/>
          <w:sz w:val="22"/>
          <w:szCs w:val="22"/>
        </w:rPr>
        <w:t>fwy</w:t>
      </w:r>
      <w:proofErr w:type="spellEnd"/>
      <w:r w:rsidR="00D53E3D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53E3D" w:rsidRPr="00ED33D2">
        <w:rPr>
          <w:rFonts w:ascii="Arial" w:hAnsi="Arial" w:cs="Arial"/>
          <w:sz w:val="22"/>
          <w:szCs w:val="22"/>
        </w:rPr>
        <w:t>ar</w:t>
      </w:r>
      <w:proofErr w:type="spellEnd"/>
      <w:r w:rsidR="00D53E3D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53E3D" w:rsidRPr="00ED33D2">
        <w:rPr>
          <w:rFonts w:ascii="Arial" w:hAnsi="Arial" w:cs="Arial"/>
          <w:sz w:val="22"/>
          <w:szCs w:val="22"/>
        </w:rPr>
        <w:t>gyfer</w:t>
      </w:r>
      <w:proofErr w:type="spellEnd"/>
      <w:r w:rsidR="00D53E3D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53E3D" w:rsidRPr="00ED33D2">
        <w:rPr>
          <w:rFonts w:ascii="Arial" w:hAnsi="Arial" w:cs="Arial"/>
          <w:sz w:val="22"/>
          <w:szCs w:val="22"/>
        </w:rPr>
        <w:t>eu</w:t>
      </w:r>
      <w:proofErr w:type="spellEnd"/>
      <w:r w:rsidR="00D53E3D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53E3D" w:rsidRPr="00ED33D2">
        <w:rPr>
          <w:rFonts w:ascii="Arial" w:hAnsi="Arial" w:cs="Arial"/>
          <w:sz w:val="22"/>
          <w:szCs w:val="22"/>
        </w:rPr>
        <w:t>gwaith</w:t>
      </w:r>
      <w:proofErr w:type="spellEnd"/>
      <w:r w:rsidR="00D53E3D" w:rsidRPr="00ED33D2">
        <w:rPr>
          <w:rFonts w:ascii="Arial" w:hAnsi="Arial" w:cs="Arial"/>
          <w:sz w:val="22"/>
          <w:szCs w:val="22"/>
        </w:rPr>
        <w:t xml:space="preserve">” </w:t>
      </w:r>
      <w:r w:rsidR="00F83E63" w:rsidRPr="00ED33D2">
        <w:rPr>
          <w:rFonts w:ascii="Arial" w:hAnsi="Arial" w:cs="Arial"/>
          <w:sz w:val="22"/>
          <w:szCs w:val="22"/>
        </w:rPr>
        <w:t>(NEFR,2013)</w:t>
      </w:r>
      <w:r w:rsidR="00197522" w:rsidRPr="00ED33D2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E75E15" w:rsidRPr="00ED33D2">
        <w:rPr>
          <w:rFonts w:ascii="Arial" w:hAnsi="Arial" w:cs="Arial"/>
          <w:sz w:val="22"/>
          <w:szCs w:val="22"/>
        </w:rPr>
        <w:t>Rhagdybir</w:t>
      </w:r>
      <w:proofErr w:type="spellEnd"/>
      <w:r w:rsidR="00E75E15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E15" w:rsidRPr="00ED33D2">
        <w:rPr>
          <w:rFonts w:ascii="Arial" w:hAnsi="Arial" w:cs="Arial"/>
          <w:sz w:val="22"/>
          <w:szCs w:val="22"/>
        </w:rPr>
        <w:t>bydd</w:t>
      </w:r>
      <w:proofErr w:type="spellEnd"/>
      <w:r w:rsidR="00E75E15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E15" w:rsidRPr="00ED33D2">
        <w:rPr>
          <w:rFonts w:ascii="Arial" w:hAnsi="Arial" w:cs="Arial"/>
          <w:sz w:val="22"/>
          <w:szCs w:val="22"/>
        </w:rPr>
        <w:t>rhai</w:t>
      </w:r>
      <w:proofErr w:type="spellEnd"/>
      <w:r w:rsidR="00E75E15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E15" w:rsidRPr="00ED33D2">
        <w:rPr>
          <w:rFonts w:ascii="Arial" w:hAnsi="Arial" w:cs="Arial"/>
          <w:sz w:val="22"/>
          <w:szCs w:val="22"/>
        </w:rPr>
        <w:t>disgyblion</w:t>
      </w:r>
      <w:proofErr w:type="spellEnd"/>
      <w:r w:rsidR="00E75E15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E15" w:rsidRPr="00ED33D2">
        <w:rPr>
          <w:rFonts w:ascii="Arial" w:hAnsi="Arial" w:cs="Arial"/>
          <w:sz w:val="22"/>
          <w:szCs w:val="22"/>
        </w:rPr>
        <w:t>yn</w:t>
      </w:r>
      <w:proofErr w:type="spellEnd"/>
      <w:r w:rsidR="00E75E15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E15" w:rsidRPr="00ED33D2">
        <w:rPr>
          <w:rFonts w:ascii="Arial" w:hAnsi="Arial" w:cs="Arial"/>
          <w:sz w:val="22"/>
          <w:szCs w:val="22"/>
        </w:rPr>
        <w:t>gweld</w:t>
      </w:r>
      <w:proofErr w:type="spellEnd"/>
      <w:r w:rsidR="00E75E15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E15" w:rsidRPr="00ED33D2">
        <w:rPr>
          <w:rFonts w:ascii="Arial" w:hAnsi="Arial" w:cs="Arial"/>
          <w:sz w:val="22"/>
          <w:szCs w:val="22"/>
        </w:rPr>
        <w:t>asesu</w:t>
      </w:r>
      <w:proofErr w:type="spellEnd"/>
      <w:r w:rsidR="00E75E15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E15" w:rsidRPr="00ED33D2">
        <w:rPr>
          <w:rFonts w:ascii="Arial" w:hAnsi="Arial" w:cs="Arial"/>
          <w:sz w:val="22"/>
          <w:szCs w:val="22"/>
        </w:rPr>
        <w:t>cyfoedion</w:t>
      </w:r>
      <w:proofErr w:type="spellEnd"/>
      <w:r w:rsidR="00E75E15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E15" w:rsidRPr="00ED33D2">
        <w:rPr>
          <w:rFonts w:ascii="Arial" w:hAnsi="Arial" w:cs="Arial"/>
          <w:sz w:val="22"/>
          <w:szCs w:val="22"/>
        </w:rPr>
        <w:t>yn</w:t>
      </w:r>
      <w:proofErr w:type="spellEnd"/>
      <w:r w:rsidR="00E75E15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E15" w:rsidRPr="00ED33D2">
        <w:rPr>
          <w:rFonts w:ascii="Arial" w:hAnsi="Arial" w:cs="Arial"/>
          <w:sz w:val="22"/>
          <w:szCs w:val="22"/>
        </w:rPr>
        <w:t>ddull</w:t>
      </w:r>
      <w:proofErr w:type="spellEnd"/>
      <w:r w:rsidR="00E75E15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E15" w:rsidRPr="00ED33D2">
        <w:rPr>
          <w:rFonts w:ascii="Arial" w:hAnsi="Arial" w:cs="Arial"/>
          <w:sz w:val="22"/>
          <w:szCs w:val="22"/>
        </w:rPr>
        <w:t>effeithio</w:t>
      </w:r>
      <w:proofErr w:type="spellEnd"/>
      <w:r w:rsidR="00E75E15" w:rsidRPr="00ED33D2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E75E15" w:rsidRPr="00ED33D2">
        <w:rPr>
          <w:rFonts w:ascii="Arial" w:hAnsi="Arial" w:cs="Arial"/>
          <w:sz w:val="22"/>
          <w:szCs w:val="22"/>
        </w:rPr>
        <w:t>AagD</w:t>
      </w:r>
      <w:proofErr w:type="spellEnd"/>
      <w:r w:rsidR="00E75E15" w:rsidRPr="00ED33D2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E75E15" w:rsidRPr="00ED33D2">
        <w:rPr>
          <w:rFonts w:ascii="Arial" w:hAnsi="Arial" w:cs="Arial"/>
          <w:sz w:val="22"/>
          <w:szCs w:val="22"/>
        </w:rPr>
        <w:t>fydd</w:t>
      </w:r>
      <w:proofErr w:type="spellEnd"/>
      <w:r w:rsidR="00E75E15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E15" w:rsidRPr="00ED33D2">
        <w:rPr>
          <w:rFonts w:ascii="Arial" w:hAnsi="Arial" w:cs="Arial"/>
          <w:sz w:val="22"/>
          <w:szCs w:val="22"/>
        </w:rPr>
        <w:t>rhai</w:t>
      </w:r>
      <w:proofErr w:type="spellEnd"/>
      <w:r w:rsidR="00E75E15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E15" w:rsidRPr="00ED33D2">
        <w:rPr>
          <w:rFonts w:ascii="Arial" w:hAnsi="Arial" w:cs="Arial"/>
          <w:sz w:val="22"/>
          <w:szCs w:val="22"/>
        </w:rPr>
        <w:t>disgyblion</w:t>
      </w:r>
      <w:proofErr w:type="spellEnd"/>
      <w:r w:rsidR="00E75E15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E15" w:rsidRPr="00ED33D2">
        <w:rPr>
          <w:rFonts w:ascii="Arial" w:hAnsi="Arial" w:cs="Arial"/>
          <w:sz w:val="22"/>
          <w:szCs w:val="22"/>
        </w:rPr>
        <w:t>ddim</w:t>
      </w:r>
      <w:proofErr w:type="spellEnd"/>
      <w:r w:rsidR="00E75E15" w:rsidRPr="00ED33D2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E75E15" w:rsidRPr="00ED33D2">
        <w:rPr>
          <w:rFonts w:ascii="Arial" w:hAnsi="Arial" w:cs="Arial"/>
          <w:sz w:val="22"/>
          <w:szCs w:val="22"/>
        </w:rPr>
        <w:t>Rhagdybir</w:t>
      </w:r>
      <w:proofErr w:type="spellEnd"/>
      <w:r w:rsidR="00E75E15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E15" w:rsidRPr="00ED33D2">
        <w:rPr>
          <w:rFonts w:ascii="Arial" w:hAnsi="Arial" w:cs="Arial"/>
          <w:sz w:val="22"/>
          <w:szCs w:val="22"/>
        </w:rPr>
        <w:t>hefyd</w:t>
      </w:r>
      <w:proofErr w:type="spellEnd"/>
      <w:r w:rsidR="00E75E15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E15" w:rsidRPr="00ED33D2">
        <w:rPr>
          <w:rFonts w:ascii="Arial" w:hAnsi="Arial" w:cs="Arial"/>
          <w:sz w:val="22"/>
          <w:szCs w:val="22"/>
        </w:rPr>
        <w:t>fydd</w:t>
      </w:r>
      <w:proofErr w:type="spellEnd"/>
      <w:r w:rsidR="00E75E15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E15" w:rsidRPr="00ED33D2">
        <w:rPr>
          <w:rFonts w:ascii="Arial" w:hAnsi="Arial" w:cs="Arial"/>
          <w:sz w:val="22"/>
          <w:szCs w:val="22"/>
        </w:rPr>
        <w:t>yna</w:t>
      </w:r>
      <w:proofErr w:type="spellEnd"/>
      <w:r w:rsidR="00E75E15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E15" w:rsidRPr="00ED33D2">
        <w:rPr>
          <w:rFonts w:ascii="Arial" w:hAnsi="Arial" w:cs="Arial"/>
          <w:sz w:val="22"/>
          <w:szCs w:val="22"/>
        </w:rPr>
        <w:t>gyfyngiadau</w:t>
      </w:r>
      <w:proofErr w:type="spellEnd"/>
      <w:r w:rsidR="00E75E15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E15" w:rsidRPr="00ED33D2">
        <w:rPr>
          <w:rFonts w:ascii="Arial" w:hAnsi="Arial" w:cs="Arial"/>
          <w:sz w:val="22"/>
          <w:szCs w:val="22"/>
        </w:rPr>
        <w:t>efo’r</w:t>
      </w:r>
      <w:proofErr w:type="spellEnd"/>
      <w:r w:rsidR="00E75E15" w:rsidRPr="00ED33D2">
        <w:rPr>
          <w:rFonts w:ascii="Arial" w:hAnsi="Arial" w:cs="Arial"/>
          <w:sz w:val="22"/>
          <w:szCs w:val="22"/>
        </w:rPr>
        <w:t xml:space="preserve"> dull o </w:t>
      </w:r>
      <w:proofErr w:type="spellStart"/>
      <w:r w:rsidR="00E75E15" w:rsidRPr="00ED33D2">
        <w:rPr>
          <w:rFonts w:ascii="Arial" w:hAnsi="Arial" w:cs="Arial"/>
          <w:sz w:val="22"/>
          <w:szCs w:val="22"/>
        </w:rPr>
        <w:t>AagD</w:t>
      </w:r>
      <w:proofErr w:type="spellEnd"/>
      <w:r w:rsidR="00E75E15" w:rsidRPr="00ED33D2">
        <w:rPr>
          <w:rFonts w:ascii="Arial" w:hAnsi="Arial" w:cs="Arial"/>
          <w:sz w:val="22"/>
          <w:szCs w:val="22"/>
        </w:rPr>
        <w:t>.</w:t>
      </w:r>
    </w:p>
    <w:p w14:paraId="6E574792" w14:textId="77777777" w:rsidR="00E75E15" w:rsidRPr="00ED33D2" w:rsidRDefault="00E75E15" w:rsidP="00DA6F69">
      <w:pPr>
        <w:pStyle w:val="NormalWeb"/>
        <w:spacing w:before="0" w:beforeAutospacing="0" w:after="0" w:afterAutospacing="0" w:line="360" w:lineRule="auto"/>
        <w:ind w:firstLine="720"/>
        <w:rPr>
          <w:rFonts w:ascii="Arial" w:hAnsi="Arial" w:cs="Arial"/>
          <w:sz w:val="22"/>
          <w:szCs w:val="22"/>
        </w:rPr>
      </w:pPr>
    </w:p>
    <w:p w14:paraId="3EB82515" w14:textId="40FE4F39" w:rsidR="00BC2AE1" w:rsidRPr="00ED33D2" w:rsidRDefault="00BC2AE1" w:rsidP="00DA6F69">
      <w:pPr>
        <w:pStyle w:val="NormalWeb"/>
        <w:spacing w:before="0" w:beforeAutospacing="0" w:after="0" w:afterAutospacing="0" w:line="360" w:lineRule="auto"/>
        <w:rPr>
          <w:rFonts w:ascii="Arial" w:hAnsi="Arial" w:cs="Arial"/>
          <w:b/>
          <w:bCs/>
          <w:sz w:val="22"/>
          <w:szCs w:val="22"/>
        </w:rPr>
      </w:pPr>
      <w:proofErr w:type="spellStart"/>
      <w:r w:rsidRPr="00ED33D2">
        <w:rPr>
          <w:rFonts w:ascii="Arial" w:hAnsi="Arial" w:cs="Arial"/>
          <w:b/>
          <w:bCs/>
          <w:sz w:val="22"/>
          <w:szCs w:val="22"/>
        </w:rPr>
        <w:t>Adolygiad</w:t>
      </w:r>
      <w:proofErr w:type="spellEnd"/>
      <w:r w:rsidRPr="00ED33D2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="005D4FB8" w:rsidRPr="00ED33D2">
        <w:rPr>
          <w:rFonts w:ascii="Arial" w:hAnsi="Arial" w:cs="Arial"/>
          <w:b/>
          <w:bCs/>
          <w:sz w:val="22"/>
          <w:szCs w:val="22"/>
        </w:rPr>
        <w:t>Llenyddiaeth</w:t>
      </w:r>
      <w:proofErr w:type="spellEnd"/>
      <w:r w:rsidR="005D4FB8" w:rsidRPr="00ED33D2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5C086776" w14:textId="15AC8DBF" w:rsidR="00744CC5" w:rsidRPr="00ED33D2" w:rsidRDefault="004E5A94" w:rsidP="00DA6F69">
      <w:pPr>
        <w:pStyle w:val="NormalWeb"/>
        <w:shd w:val="clear" w:color="auto" w:fill="FFFFFF" w:themeFill="background1"/>
        <w:spacing w:before="0" w:beforeAutospacing="0" w:after="0" w:afterAutospacing="0" w:line="360" w:lineRule="auto"/>
        <w:rPr>
          <w:rFonts w:ascii="Arial" w:hAnsi="Arial" w:cs="Arial"/>
          <w:sz w:val="22"/>
          <w:szCs w:val="22"/>
        </w:rPr>
      </w:pPr>
      <w:proofErr w:type="spellStart"/>
      <w:r w:rsidRPr="00ED33D2">
        <w:rPr>
          <w:rFonts w:ascii="Arial" w:hAnsi="Arial" w:cs="Arial"/>
          <w:sz w:val="22"/>
          <w:szCs w:val="22"/>
        </w:rPr>
        <w:t>Bwriad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yr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adolygiad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yma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yw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diffinio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AagD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ED33D2">
        <w:rPr>
          <w:rFonts w:ascii="Arial" w:hAnsi="Arial" w:cs="Arial"/>
          <w:sz w:val="22"/>
          <w:szCs w:val="22"/>
        </w:rPr>
        <w:t>edrych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yn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benodol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ar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yr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elfen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ED33D2">
        <w:rPr>
          <w:rFonts w:ascii="Arial" w:hAnsi="Arial" w:cs="Arial"/>
          <w:sz w:val="22"/>
          <w:szCs w:val="22"/>
        </w:rPr>
        <w:t>asesu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cyfoedion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ED33D2">
        <w:rPr>
          <w:rFonts w:ascii="Arial" w:hAnsi="Arial" w:cs="Arial"/>
          <w:sz w:val="22"/>
          <w:szCs w:val="22"/>
        </w:rPr>
        <w:t>Mae’r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term </w:t>
      </w:r>
      <w:proofErr w:type="spellStart"/>
      <w:r w:rsidRPr="00ED33D2">
        <w:rPr>
          <w:rFonts w:ascii="Arial" w:hAnsi="Arial" w:cs="Arial"/>
          <w:sz w:val="22"/>
          <w:szCs w:val="22"/>
        </w:rPr>
        <w:t>AagD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, a </w:t>
      </w:r>
      <w:proofErr w:type="spellStart"/>
      <w:r w:rsidRPr="00ED33D2">
        <w:rPr>
          <w:rFonts w:ascii="Arial" w:hAnsi="Arial" w:cs="Arial"/>
          <w:sz w:val="22"/>
          <w:szCs w:val="22"/>
        </w:rPr>
        <w:t>ddiffiniwyd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gan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Broadfoot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et al </w:t>
      </w:r>
      <w:proofErr w:type="spellStart"/>
      <w:r w:rsidRPr="00ED33D2">
        <w:rPr>
          <w:rFonts w:ascii="Arial" w:hAnsi="Arial" w:cs="Arial"/>
          <w:sz w:val="22"/>
          <w:szCs w:val="22"/>
        </w:rPr>
        <w:t>yw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“y broses o </w:t>
      </w:r>
      <w:proofErr w:type="spellStart"/>
      <w:r w:rsidRPr="00ED33D2">
        <w:rPr>
          <w:rFonts w:ascii="Arial" w:hAnsi="Arial" w:cs="Arial"/>
          <w:sz w:val="22"/>
          <w:szCs w:val="22"/>
        </w:rPr>
        <w:t>geisio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ED33D2">
        <w:rPr>
          <w:rFonts w:ascii="Arial" w:hAnsi="Arial" w:cs="Arial"/>
          <w:sz w:val="22"/>
          <w:szCs w:val="22"/>
        </w:rPr>
        <w:t>dehongli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tystiolaeth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i’w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defnyddio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gan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ddysgwyr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a’u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hathrawon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i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benderfynu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ble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mae’r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dysgwyr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yn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eu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dysgu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ED33D2">
        <w:rPr>
          <w:rFonts w:ascii="Arial" w:hAnsi="Arial" w:cs="Arial"/>
          <w:sz w:val="22"/>
          <w:szCs w:val="22"/>
        </w:rPr>
        <w:t>ble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mae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angen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iddynt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fynd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a’r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ffordd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orau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ED33D2">
        <w:rPr>
          <w:rFonts w:ascii="Arial" w:hAnsi="Arial" w:cs="Arial"/>
          <w:sz w:val="22"/>
          <w:szCs w:val="22"/>
        </w:rPr>
        <w:t>gyrraedd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yno</w:t>
      </w:r>
      <w:proofErr w:type="spellEnd"/>
      <w:r w:rsidRPr="00ED33D2">
        <w:rPr>
          <w:rFonts w:ascii="Arial" w:hAnsi="Arial" w:cs="Arial"/>
          <w:sz w:val="22"/>
          <w:szCs w:val="22"/>
        </w:rPr>
        <w:t>” (</w:t>
      </w:r>
      <w:proofErr w:type="spellStart"/>
      <w:r w:rsidRPr="00ED33D2">
        <w:rPr>
          <w:rFonts w:ascii="Arial" w:hAnsi="Arial" w:cs="Arial"/>
          <w:sz w:val="22"/>
          <w:szCs w:val="22"/>
        </w:rPr>
        <w:t>Broadfoot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et al., 2002, t 2–3). Mae </w:t>
      </w:r>
      <w:proofErr w:type="spellStart"/>
      <w:r w:rsidRPr="00ED33D2">
        <w:rPr>
          <w:rFonts w:ascii="Arial" w:hAnsi="Arial" w:cs="Arial"/>
          <w:sz w:val="22"/>
          <w:szCs w:val="22"/>
        </w:rPr>
        <w:t>ymchwil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cenedlaethol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ED33D2">
        <w:rPr>
          <w:rFonts w:ascii="Arial" w:hAnsi="Arial" w:cs="Arial"/>
          <w:sz w:val="22"/>
          <w:szCs w:val="22"/>
        </w:rPr>
        <w:t>rhyngwladol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wedi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cynhyrchu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corff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mawr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ED33D2">
        <w:rPr>
          <w:rFonts w:ascii="Arial" w:hAnsi="Arial" w:cs="Arial"/>
          <w:sz w:val="22"/>
          <w:szCs w:val="22"/>
        </w:rPr>
        <w:t>dystiolaeth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sy’n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dangos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ED33D2">
        <w:rPr>
          <w:rFonts w:ascii="Arial" w:hAnsi="Arial" w:cs="Arial"/>
          <w:sz w:val="22"/>
          <w:szCs w:val="22"/>
        </w:rPr>
        <w:t>dilyn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egwyddorion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asesu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ar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gyfer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dysgu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yn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gwella’r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profiad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ystafell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ddosbarth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i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ddysgwyr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ED33D2">
        <w:rPr>
          <w:rFonts w:ascii="Arial" w:hAnsi="Arial" w:cs="Arial"/>
          <w:sz w:val="22"/>
          <w:szCs w:val="22"/>
        </w:rPr>
        <w:t>ymarferwyr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ED33D2">
        <w:rPr>
          <w:rFonts w:ascii="Arial" w:hAnsi="Arial" w:cs="Arial"/>
          <w:sz w:val="22"/>
          <w:szCs w:val="22"/>
        </w:rPr>
        <w:t>yn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gwella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cynnydd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ED33D2">
        <w:rPr>
          <w:rFonts w:ascii="Arial" w:hAnsi="Arial" w:cs="Arial"/>
          <w:sz w:val="22"/>
          <w:szCs w:val="22"/>
        </w:rPr>
        <w:t>chyflawniad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dysgwyr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ED33D2">
        <w:rPr>
          <w:rFonts w:ascii="Arial" w:hAnsi="Arial" w:cs="Arial"/>
          <w:sz w:val="22"/>
          <w:szCs w:val="22"/>
        </w:rPr>
        <w:t>Llywodraeth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Cymru,</w:t>
      </w:r>
      <w:r w:rsidR="0B820EB6" w:rsidRPr="00ED33D2">
        <w:rPr>
          <w:rFonts w:ascii="Arial" w:hAnsi="Arial" w:cs="Arial"/>
          <w:sz w:val="22"/>
          <w:szCs w:val="22"/>
        </w:rPr>
        <w:t xml:space="preserve"> </w:t>
      </w:r>
      <w:r w:rsidRPr="00ED33D2">
        <w:rPr>
          <w:rFonts w:ascii="Arial" w:hAnsi="Arial" w:cs="Arial"/>
          <w:sz w:val="22"/>
          <w:szCs w:val="22"/>
        </w:rPr>
        <w:t xml:space="preserve">2013). </w:t>
      </w:r>
      <w:r w:rsidR="006356CB" w:rsidRPr="00ED33D2">
        <w:rPr>
          <w:rFonts w:ascii="Arial" w:hAnsi="Arial" w:cs="Arial"/>
          <w:sz w:val="22"/>
          <w:szCs w:val="22"/>
        </w:rPr>
        <w:t xml:space="preserve"> </w:t>
      </w:r>
    </w:p>
    <w:p w14:paraId="1F89246C" w14:textId="29E25865" w:rsidR="72E99E40" w:rsidRPr="00ED33D2" w:rsidRDefault="72E99E40" w:rsidP="00DA6F69">
      <w:pPr>
        <w:pStyle w:val="NormalWeb"/>
        <w:shd w:val="clear" w:color="auto" w:fill="FFFFFF" w:themeFill="background1"/>
        <w:spacing w:before="0" w:beforeAutospacing="0" w:after="0" w:afterAutospacing="0" w:line="360" w:lineRule="auto"/>
        <w:rPr>
          <w:rFonts w:ascii="Arial" w:hAnsi="Arial" w:cs="Arial"/>
          <w:sz w:val="22"/>
          <w:szCs w:val="22"/>
        </w:rPr>
      </w:pPr>
    </w:p>
    <w:p w14:paraId="721CBBA6" w14:textId="1F466921" w:rsidR="00A3357A" w:rsidRPr="00ED33D2" w:rsidRDefault="39FAEEDC" w:rsidP="00DA6F69">
      <w:pPr>
        <w:pStyle w:val="NormalWeb"/>
        <w:spacing w:before="0" w:beforeAutospacing="0" w:after="0" w:afterAutospacing="0" w:line="360" w:lineRule="auto"/>
        <w:rPr>
          <w:rFonts w:ascii="Arial" w:hAnsi="Arial" w:cs="Arial"/>
          <w:sz w:val="22"/>
          <w:szCs w:val="22"/>
        </w:rPr>
      </w:pPr>
      <w:commentRangeStart w:id="2"/>
      <w:r w:rsidRPr="00ED33D2">
        <w:rPr>
          <w:rFonts w:ascii="Arial" w:hAnsi="Arial" w:cs="Arial"/>
          <w:sz w:val="22"/>
          <w:szCs w:val="22"/>
        </w:rPr>
        <w:t>Nod</w:t>
      </w:r>
      <w:r w:rsidR="006242E0" w:rsidRPr="00ED33D2">
        <w:rPr>
          <w:rFonts w:ascii="Arial" w:hAnsi="Arial" w:cs="Arial"/>
          <w:sz w:val="22"/>
          <w:szCs w:val="22"/>
        </w:rPr>
        <w:t>a</w:t>
      </w:r>
      <w:r w:rsidRPr="00ED33D2">
        <w:rPr>
          <w:rFonts w:ascii="Arial" w:hAnsi="Arial" w:cs="Arial"/>
          <w:sz w:val="22"/>
          <w:szCs w:val="22"/>
        </w:rPr>
        <w:t xml:space="preserve"> </w:t>
      </w:r>
      <w:commentRangeEnd w:id="2"/>
      <w:r w:rsidRPr="00ED33D2">
        <w:rPr>
          <w:rFonts w:ascii="Arial" w:hAnsi="Arial" w:cs="Arial"/>
        </w:rPr>
        <w:commentReference w:id="2"/>
      </w:r>
      <w:r w:rsidRPr="00ED33D2">
        <w:rPr>
          <w:rFonts w:ascii="Arial" w:hAnsi="Arial" w:cs="Arial"/>
          <w:sz w:val="22"/>
          <w:szCs w:val="22"/>
        </w:rPr>
        <w:t xml:space="preserve">Black a </w:t>
      </w:r>
      <w:proofErr w:type="spellStart"/>
      <w:r w:rsidRPr="00ED33D2">
        <w:rPr>
          <w:rFonts w:ascii="Arial" w:hAnsi="Arial" w:cs="Arial"/>
          <w:sz w:val="22"/>
          <w:szCs w:val="22"/>
        </w:rPr>
        <w:t>Wilia</w:t>
      </w:r>
      <w:r w:rsidR="227BFD9A" w:rsidRPr="00ED33D2">
        <w:rPr>
          <w:rFonts w:ascii="Arial" w:hAnsi="Arial" w:cs="Arial"/>
          <w:sz w:val="22"/>
          <w:szCs w:val="22"/>
        </w:rPr>
        <w:t>m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a’u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cydweithwyr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bod y </w:t>
      </w:r>
      <w:proofErr w:type="spellStart"/>
      <w:r w:rsidRPr="00ED33D2">
        <w:rPr>
          <w:rFonts w:ascii="Arial" w:hAnsi="Arial" w:cs="Arial"/>
          <w:sz w:val="22"/>
          <w:szCs w:val="22"/>
        </w:rPr>
        <w:t>gwahaniaethau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rhwng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asesu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ar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gyfer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dysgu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ED33D2">
        <w:rPr>
          <w:rFonts w:ascii="Arial" w:hAnsi="Arial" w:cs="Arial"/>
          <w:sz w:val="22"/>
          <w:szCs w:val="22"/>
        </w:rPr>
        <w:t>asesu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dysgu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ar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ED33D2">
        <w:rPr>
          <w:rFonts w:ascii="Arial" w:hAnsi="Arial" w:cs="Arial"/>
          <w:sz w:val="22"/>
          <w:szCs w:val="22"/>
        </w:rPr>
        <w:t>naill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law, a </w:t>
      </w:r>
      <w:proofErr w:type="spellStart"/>
      <w:r w:rsidRPr="00ED33D2">
        <w:rPr>
          <w:rFonts w:ascii="Arial" w:hAnsi="Arial" w:cs="Arial"/>
          <w:sz w:val="22"/>
          <w:szCs w:val="22"/>
        </w:rPr>
        <w:t>rhwng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asesu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ffurfiannol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ED33D2">
        <w:rPr>
          <w:rFonts w:ascii="Arial" w:hAnsi="Arial" w:cs="Arial"/>
          <w:sz w:val="22"/>
          <w:szCs w:val="22"/>
        </w:rPr>
        <w:t>asesu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crynodol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ar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ED33D2">
        <w:rPr>
          <w:rFonts w:ascii="Arial" w:hAnsi="Arial" w:cs="Arial"/>
          <w:sz w:val="22"/>
          <w:szCs w:val="22"/>
        </w:rPr>
        <w:t>llaw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arall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ED33D2">
        <w:rPr>
          <w:rFonts w:ascii="Arial" w:hAnsi="Arial" w:cs="Arial"/>
          <w:sz w:val="22"/>
          <w:szCs w:val="22"/>
        </w:rPr>
        <w:t>yn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wahanol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o ran </w:t>
      </w:r>
      <w:proofErr w:type="spellStart"/>
      <w:r w:rsidRPr="00ED33D2">
        <w:rPr>
          <w:rFonts w:ascii="Arial" w:hAnsi="Arial" w:cs="Arial"/>
          <w:sz w:val="22"/>
          <w:szCs w:val="22"/>
        </w:rPr>
        <w:t>nwyddau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(Dylan William, 2011). </w:t>
      </w:r>
      <w:proofErr w:type="spellStart"/>
      <w:r w:rsidRPr="00ED33D2">
        <w:rPr>
          <w:rFonts w:ascii="Arial" w:hAnsi="Arial" w:cs="Arial"/>
          <w:sz w:val="22"/>
          <w:szCs w:val="22"/>
        </w:rPr>
        <w:t>Rhoddir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Asesiadau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Crynodol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ED33D2">
        <w:rPr>
          <w:rFonts w:ascii="Arial" w:hAnsi="Arial" w:cs="Arial"/>
          <w:sz w:val="22"/>
          <w:szCs w:val="22"/>
        </w:rPr>
        <w:t>bryd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i'w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gilydd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i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bennu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ar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adeg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benodol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yr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hyn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ED33D2">
        <w:rPr>
          <w:rFonts w:ascii="Arial" w:hAnsi="Arial" w:cs="Arial"/>
          <w:sz w:val="22"/>
          <w:szCs w:val="22"/>
        </w:rPr>
        <w:t>mae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myfyrwyr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yn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ei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wybod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a'r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hyn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nad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ydynt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yn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ei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wybod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. Mae </w:t>
      </w:r>
      <w:proofErr w:type="spellStart"/>
      <w:r w:rsidRPr="00ED33D2">
        <w:rPr>
          <w:rFonts w:ascii="Arial" w:hAnsi="Arial" w:cs="Arial"/>
          <w:sz w:val="22"/>
          <w:szCs w:val="22"/>
        </w:rPr>
        <w:t>llawer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yn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cysylltu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asesiadau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crynodol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â </w:t>
      </w:r>
      <w:proofErr w:type="spellStart"/>
      <w:r w:rsidRPr="00ED33D2">
        <w:rPr>
          <w:rFonts w:ascii="Arial" w:hAnsi="Arial" w:cs="Arial"/>
          <w:sz w:val="22"/>
          <w:szCs w:val="22"/>
        </w:rPr>
        <w:t>phrofion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safonol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fel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asesiadau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gwladwriaeth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yn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unig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ED33D2">
        <w:rPr>
          <w:rFonts w:ascii="Arial" w:hAnsi="Arial" w:cs="Arial"/>
          <w:sz w:val="22"/>
          <w:szCs w:val="22"/>
        </w:rPr>
        <w:t>ond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cânt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eu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defnyddio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hefyd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mewn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rhaglenni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dosbarth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ED33D2">
        <w:rPr>
          <w:rFonts w:ascii="Arial" w:hAnsi="Arial" w:cs="Arial"/>
          <w:sz w:val="22"/>
          <w:szCs w:val="22"/>
        </w:rPr>
        <w:t>ystafell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ddosbarth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ED33D2">
        <w:rPr>
          <w:rFonts w:ascii="Arial" w:hAnsi="Arial" w:cs="Arial"/>
          <w:sz w:val="22"/>
          <w:szCs w:val="22"/>
        </w:rPr>
        <w:t>maent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yn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rhan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bwysig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ohonynt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. Mae </w:t>
      </w:r>
      <w:proofErr w:type="spellStart"/>
      <w:r w:rsidRPr="00ED33D2">
        <w:rPr>
          <w:rFonts w:ascii="Arial" w:hAnsi="Arial" w:cs="Arial"/>
          <w:sz w:val="22"/>
          <w:szCs w:val="22"/>
        </w:rPr>
        <w:t>Asesiad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Ffurfiannol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yn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rhan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o'r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broses </w:t>
      </w:r>
      <w:proofErr w:type="spellStart"/>
      <w:r w:rsidRPr="00ED33D2">
        <w:rPr>
          <w:rFonts w:ascii="Arial" w:hAnsi="Arial" w:cs="Arial"/>
          <w:sz w:val="22"/>
          <w:szCs w:val="22"/>
        </w:rPr>
        <w:t>gyfarwyddiadol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. Pan </w:t>
      </w:r>
      <w:proofErr w:type="spellStart"/>
      <w:r w:rsidRPr="00ED33D2">
        <w:rPr>
          <w:rFonts w:ascii="Arial" w:hAnsi="Arial" w:cs="Arial"/>
          <w:sz w:val="22"/>
          <w:szCs w:val="22"/>
        </w:rPr>
        <w:t>gaiff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ei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ymgorffori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mewn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arfer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ystafell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ddosbarth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ED33D2">
        <w:rPr>
          <w:rFonts w:ascii="Arial" w:hAnsi="Arial" w:cs="Arial"/>
          <w:sz w:val="22"/>
          <w:szCs w:val="22"/>
        </w:rPr>
        <w:t>mae'n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darparu'r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wybodaeth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sydd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ei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hangen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i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addasu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addysgu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ED33D2">
        <w:rPr>
          <w:rFonts w:ascii="Arial" w:hAnsi="Arial" w:cs="Arial"/>
          <w:sz w:val="22"/>
          <w:szCs w:val="22"/>
        </w:rPr>
        <w:t>dysgu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tra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maent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yn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digwydd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ED33D2">
        <w:rPr>
          <w:rFonts w:ascii="Arial" w:hAnsi="Arial" w:cs="Arial"/>
          <w:sz w:val="22"/>
          <w:szCs w:val="22"/>
        </w:rPr>
        <w:t>Yn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yr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ystyr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hyn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ED33D2">
        <w:rPr>
          <w:rFonts w:ascii="Arial" w:hAnsi="Arial" w:cs="Arial"/>
          <w:sz w:val="22"/>
          <w:szCs w:val="22"/>
        </w:rPr>
        <w:t>mae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asesu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ffurfiannol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yn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hysbysu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athrawon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ED33D2">
        <w:rPr>
          <w:rFonts w:ascii="Arial" w:hAnsi="Arial" w:cs="Arial"/>
          <w:sz w:val="22"/>
          <w:szCs w:val="22"/>
        </w:rPr>
        <w:t>myfyrwyr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ED33D2">
        <w:rPr>
          <w:rFonts w:ascii="Arial" w:hAnsi="Arial" w:cs="Arial"/>
          <w:sz w:val="22"/>
          <w:szCs w:val="22"/>
        </w:rPr>
        <w:t>ddealltwriaeth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myfyrwyr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ar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adeg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pan </w:t>
      </w:r>
      <w:proofErr w:type="spellStart"/>
      <w:r w:rsidRPr="00ED33D2">
        <w:rPr>
          <w:rFonts w:ascii="Arial" w:hAnsi="Arial" w:cs="Arial"/>
          <w:sz w:val="22"/>
          <w:szCs w:val="22"/>
        </w:rPr>
        <w:t>ellir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gwneud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addasiadau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amserol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(Catherine Garrison &amp; Michael </w:t>
      </w:r>
      <w:proofErr w:type="spellStart"/>
      <w:r w:rsidRPr="00ED33D2">
        <w:rPr>
          <w:rFonts w:ascii="Arial" w:hAnsi="Arial" w:cs="Arial"/>
          <w:sz w:val="22"/>
          <w:szCs w:val="22"/>
        </w:rPr>
        <w:t>Ehringhaus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, 2011).  </w:t>
      </w:r>
    </w:p>
    <w:p w14:paraId="12E9CE67" w14:textId="3D923F15" w:rsidR="72E99E40" w:rsidRPr="00ED33D2" w:rsidRDefault="72E99E40" w:rsidP="00DA6F69">
      <w:pPr>
        <w:pStyle w:val="NormalWeb"/>
        <w:spacing w:before="0" w:beforeAutospacing="0" w:after="0" w:afterAutospacing="0" w:line="360" w:lineRule="auto"/>
        <w:rPr>
          <w:rFonts w:ascii="Arial" w:hAnsi="Arial" w:cs="Arial"/>
          <w:sz w:val="22"/>
          <w:szCs w:val="22"/>
        </w:rPr>
      </w:pPr>
    </w:p>
    <w:p w14:paraId="0AC40F37" w14:textId="3D581592" w:rsidR="00B30FBB" w:rsidRPr="00ED33D2" w:rsidRDefault="193B2644" w:rsidP="00DA6F69">
      <w:pPr>
        <w:pStyle w:val="NormalWeb"/>
        <w:spacing w:before="0" w:beforeAutospacing="0" w:after="0" w:afterAutospacing="0" w:line="360" w:lineRule="auto"/>
        <w:rPr>
          <w:rFonts w:ascii="Arial" w:hAnsi="Arial" w:cs="Arial"/>
          <w:sz w:val="22"/>
          <w:szCs w:val="22"/>
        </w:rPr>
      </w:pPr>
      <w:r w:rsidRPr="00ED33D2">
        <w:rPr>
          <w:rFonts w:ascii="Arial" w:hAnsi="Arial" w:cs="Arial"/>
          <w:sz w:val="22"/>
          <w:szCs w:val="22"/>
        </w:rPr>
        <w:t xml:space="preserve">Allan </w:t>
      </w:r>
      <w:proofErr w:type="spellStart"/>
      <w:r w:rsidRPr="00ED33D2">
        <w:rPr>
          <w:rFonts w:ascii="Arial" w:hAnsi="Arial" w:cs="Arial"/>
          <w:sz w:val="22"/>
          <w:szCs w:val="22"/>
        </w:rPr>
        <w:t>o’r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pedwar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egwyddor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ar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gyfer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asesu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mae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asesu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cyfoedion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yn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dod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o dan </w:t>
      </w:r>
      <w:proofErr w:type="spellStart"/>
      <w:r w:rsidRPr="00ED33D2">
        <w:rPr>
          <w:rFonts w:ascii="Arial" w:hAnsi="Arial" w:cs="Arial"/>
          <w:sz w:val="22"/>
          <w:szCs w:val="22"/>
        </w:rPr>
        <w:t>asesu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cyfoedion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ED33D2">
        <w:rPr>
          <w:rFonts w:ascii="Arial" w:hAnsi="Arial" w:cs="Arial"/>
          <w:sz w:val="22"/>
          <w:szCs w:val="22"/>
        </w:rPr>
        <w:t>hunan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asesu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ED33D2">
        <w:rPr>
          <w:rFonts w:ascii="Arial" w:hAnsi="Arial" w:cs="Arial"/>
          <w:sz w:val="22"/>
          <w:szCs w:val="22"/>
        </w:rPr>
        <w:t>mae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asesu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cyfoedion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yn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ddull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ED33D2">
        <w:rPr>
          <w:rFonts w:ascii="Arial" w:hAnsi="Arial" w:cs="Arial"/>
          <w:sz w:val="22"/>
          <w:szCs w:val="22"/>
        </w:rPr>
        <w:t>asesu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ffurfiannol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. Mae </w:t>
      </w:r>
      <w:proofErr w:type="spellStart"/>
      <w:r w:rsidRPr="00ED33D2">
        <w:rPr>
          <w:rFonts w:ascii="Arial" w:hAnsi="Arial" w:cs="Arial"/>
          <w:sz w:val="22"/>
          <w:szCs w:val="22"/>
        </w:rPr>
        <w:t>asesu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cyfoedion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yn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broses y </w:t>
      </w:r>
      <w:proofErr w:type="spellStart"/>
      <w:r w:rsidRPr="00ED33D2">
        <w:rPr>
          <w:rFonts w:ascii="Arial" w:hAnsi="Arial" w:cs="Arial"/>
          <w:sz w:val="22"/>
          <w:szCs w:val="22"/>
        </w:rPr>
        <w:t>mae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dysgwyr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yn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ei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defnyddio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i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raddio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eu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cyfoedion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, ac </w:t>
      </w:r>
      <w:proofErr w:type="spellStart"/>
      <w:r w:rsidRPr="00ED33D2">
        <w:rPr>
          <w:rFonts w:ascii="Arial" w:hAnsi="Arial" w:cs="Arial"/>
          <w:sz w:val="22"/>
          <w:szCs w:val="22"/>
        </w:rPr>
        <w:t>mae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, felly </w:t>
      </w:r>
      <w:proofErr w:type="spellStart"/>
      <w:r w:rsidRPr="00ED33D2">
        <w:rPr>
          <w:rFonts w:ascii="Arial" w:hAnsi="Arial" w:cs="Arial"/>
          <w:sz w:val="22"/>
          <w:szCs w:val="22"/>
        </w:rPr>
        <w:t>yn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hynod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berthnasol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i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ddatblygiad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athrawon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ED33D2">
        <w:rPr>
          <w:rFonts w:ascii="Arial" w:hAnsi="Arial" w:cs="Arial"/>
          <w:sz w:val="22"/>
          <w:szCs w:val="22"/>
        </w:rPr>
        <w:t>Mae'n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dynodi'r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cydweithio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ar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ED33D2">
        <w:rPr>
          <w:rFonts w:ascii="Arial" w:hAnsi="Arial" w:cs="Arial"/>
          <w:sz w:val="22"/>
          <w:szCs w:val="22"/>
        </w:rPr>
        <w:t>cyd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gan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ED33D2">
        <w:rPr>
          <w:rFonts w:ascii="Arial" w:hAnsi="Arial" w:cs="Arial"/>
          <w:sz w:val="22"/>
          <w:szCs w:val="22"/>
        </w:rPr>
        <w:t>rhai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sy'n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ymwneud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â'r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broses </w:t>
      </w:r>
      <w:proofErr w:type="spellStart"/>
      <w:r w:rsidRPr="00ED33D2">
        <w:rPr>
          <w:rFonts w:ascii="Arial" w:hAnsi="Arial" w:cs="Arial"/>
          <w:sz w:val="22"/>
          <w:szCs w:val="22"/>
        </w:rPr>
        <w:t>ddysgu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wrth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arfarnu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eu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dysgu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eu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hunain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(</w:t>
      </w:r>
      <w:proofErr w:type="spellStart"/>
      <w:proofErr w:type="gramStart"/>
      <w:r w:rsidRPr="00ED33D2">
        <w:rPr>
          <w:rFonts w:ascii="Arial" w:hAnsi="Arial" w:cs="Arial"/>
          <w:sz w:val="22"/>
          <w:szCs w:val="22"/>
        </w:rPr>
        <w:t>Tillema,H</w:t>
      </w:r>
      <w:proofErr w:type="spellEnd"/>
      <w:proofErr w:type="gramEnd"/>
      <w:r w:rsidRPr="00ED33D2">
        <w:rPr>
          <w:rFonts w:ascii="Arial" w:hAnsi="Arial" w:cs="Arial"/>
          <w:sz w:val="22"/>
          <w:szCs w:val="22"/>
        </w:rPr>
        <w:t xml:space="preserve">, 2010).  </w:t>
      </w:r>
      <w:proofErr w:type="spellStart"/>
      <w:r w:rsidRPr="00ED33D2">
        <w:rPr>
          <w:rFonts w:ascii="Arial" w:hAnsi="Arial" w:cs="Arial"/>
          <w:sz w:val="22"/>
          <w:szCs w:val="22"/>
        </w:rPr>
        <w:t>Nododd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Llywodraeth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Cymru </w:t>
      </w:r>
      <w:proofErr w:type="spellStart"/>
      <w:r w:rsidRPr="00ED33D2">
        <w:rPr>
          <w:rFonts w:ascii="Arial" w:hAnsi="Arial" w:cs="Arial"/>
          <w:sz w:val="22"/>
          <w:szCs w:val="22"/>
        </w:rPr>
        <w:t>mae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gwerth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unigryw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i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asesu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cyfoedion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oherwydd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efallai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ED33D2">
        <w:rPr>
          <w:rFonts w:ascii="Arial" w:hAnsi="Arial" w:cs="Arial"/>
          <w:sz w:val="22"/>
          <w:szCs w:val="22"/>
        </w:rPr>
        <w:t>bydd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dysgwyr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yn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derbyn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beirniadaeth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ar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eu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gwaith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oddi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wrth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ei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gilydd</w:t>
      </w:r>
      <w:proofErr w:type="spellEnd"/>
      <w:r w:rsidR="00D96B83" w:rsidRPr="00ED33D2">
        <w:rPr>
          <w:rFonts w:ascii="Arial" w:hAnsi="Arial" w:cs="Arial"/>
          <w:sz w:val="22"/>
          <w:szCs w:val="22"/>
        </w:rPr>
        <w:t>,</w:t>
      </w:r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ond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ni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fydden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nhw’n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cymryd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lastRenderedPageBreak/>
        <w:t>beirniadaeth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athrawon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ED33D2">
        <w:rPr>
          <w:rFonts w:ascii="Arial" w:hAnsi="Arial" w:cs="Arial"/>
          <w:sz w:val="22"/>
          <w:szCs w:val="22"/>
        </w:rPr>
        <w:t>ddifrif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ED33D2">
        <w:rPr>
          <w:rFonts w:ascii="Arial" w:hAnsi="Arial" w:cs="Arial"/>
          <w:sz w:val="22"/>
          <w:szCs w:val="22"/>
        </w:rPr>
        <w:t>Byddan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nhw’n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cyfathrebu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mewn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iaith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ED33D2">
        <w:rPr>
          <w:rFonts w:ascii="Arial" w:hAnsi="Arial" w:cs="Arial"/>
          <w:sz w:val="22"/>
          <w:szCs w:val="22"/>
        </w:rPr>
        <w:t>byddai'r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dysgwyr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eu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hunain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yn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ei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defnyddio'n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naturiol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ED33D2">
        <w:rPr>
          <w:rFonts w:ascii="Arial" w:hAnsi="Arial" w:cs="Arial"/>
          <w:sz w:val="22"/>
          <w:szCs w:val="22"/>
        </w:rPr>
        <w:t>Llywodraeth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Cymru,2010).</w:t>
      </w:r>
    </w:p>
    <w:p w14:paraId="5489FECB" w14:textId="4F42099E" w:rsidR="72E99E40" w:rsidRPr="00ED33D2" w:rsidRDefault="72E99E40" w:rsidP="00DA6F69">
      <w:pPr>
        <w:pStyle w:val="NormalWeb"/>
        <w:spacing w:before="0" w:beforeAutospacing="0" w:after="0" w:afterAutospacing="0" w:line="360" w:lineRule="auto"/>
        <w:rPr>
          <w:rFonts w:ascii="Arial" w:hAnsi="Arial" w:cs="Arial"/>
          <w:sz w:val="22"/>
          <w:szCs w:val="22"/>
        </w:rPr>
      </w:pPr>
    </w:p>
    <w:p w14:paraId="128D4398" w14:textId="63A3F2F1" w:rsidR="001E52AF" w:rsidRPr="00ED33D2" w:rsidRDefault="001E52AF" w:rsidP="00DA6F69">
      <w:pPr>
        <w:pStyle w:val="NormalWeb"/>
        <w:spacing w:before="0" w:beforeAutospacing="0" w:after="0" w:afterAutospacing="0"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</w:pPr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Mae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adborth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yn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aml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yn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cael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ei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ystyried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yn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elfen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ganolog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o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ymarfer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addysgol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ac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yn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hanfodol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i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ddysgu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a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datblygiad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myfyrwyr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(Fyfe &amp;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Rittle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-Johnson, 2016; Hattie a Timperley 2007; Hays,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Kornell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, &amp; Bjork, 2010; Paulus, 1999). Mae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asesu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cyfoedion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wedi'i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nodi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fel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un dull o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gyflwyno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adborth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yn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effeithlon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ac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yn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effeithiol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i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proofErr w:type="gram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ddysgwyr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 (</w:t>
      </w:r>
      <w:proofErr w:type="gram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Topping 1998; van Zundert et al. 2010).</w:t>
      </w:r>
      <w:r w:rsidR="377762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Yn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gyntaf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,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mae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asesu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cyfoedion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yn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galluogi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myfyrwyr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i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ymgysylltu’n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feirniadol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â’r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deunydd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gram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a</w:t>
      </w:r>
      <w:proofErr w:type="gram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aseswyd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,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i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gymharu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â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chyferbynnu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perfformiad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â’u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cyfoedion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, ac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i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nodi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bylchau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neu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wallau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yn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eu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gwybodaeth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eu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hunain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(Topping 1998).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Yn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ogystal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, gall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asesu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gan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gymheiriaid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wella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cyfathrebu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adborth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,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oherwydd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gall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cyfoedion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ddefnyddio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iaith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debyg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a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mwy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hygyrch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,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yn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ogystal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â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lleihau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teimladau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negyddol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o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gael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eu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gwerthuso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gan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ffigwr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awdurdod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(Liu et al. 2016).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Gallwn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ddadlau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trwy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gyflawni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rôl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aseswr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a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chael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eu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hasesu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eu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hunain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,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mae’n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bosibl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y gall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dysgu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myfyrwyr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fod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o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fudd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mwy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na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phe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baent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newydd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gael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eu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hasesu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(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Reinholz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2016).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Dadleuodd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Topping (1998)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fod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effeithiau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asesu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cymheiriaid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, ‘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cystal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neu’n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well nag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effeithiau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asesiad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athrawon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’ (Topping, 1998. t.249).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Dadl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Könings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yw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gall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asesu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cymheiriaid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fod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yn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wrthgynhyrchiol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wrth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ddysgu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tasgau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newydd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oherwydd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gwybodaeth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annigonol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y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myfyrwyr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am y 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maes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(</w:t>
      </w:r>
      <w:proofErr w:type="spellStart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Könings</w:t>
      </w:r>
      <w:proofErr w:type="spellEnd"/>
      <w:r w:rsidR="001C4B14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et al. 2019).</w:t>
      </w:r>
    </w:p>
    <w:p w14:paraId="6E1CFD85" w14:textId="20C9348F" w:rsidR="72E99E40" w:rsidRPr="00ED33D2" w:rsidRDefault="72E99E40" w:rsidP="00DA6F69">
      <w:pPr>
        <w:pStyle w:val="NormalWeb"/>
        <w:spacing w:before="0" w:beforeAutospacing="0" w:after="0" w:afterAutospacing="0"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2AF562C1" w14:textId="7DBD2527" w:rsidR="00427DB4" w:rsidRPr="00ED33D2" w:rsidRDefault="1376C15C" w:rsidP="00DA6F69">
      <w:pPr>
        <w:pStyle w:val="NormalWeb"/>
        <w:spacing w:before="0" w:beforeAutospacing="0" w:after="0" w:afterAutospacing="0"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</w:pPr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Mae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asesu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cymheiriaid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aml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cael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ei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weithredu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y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cyd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â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rhyw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fath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o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sgaffaldiau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, er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enghraifft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cyfarwyddiadau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, a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sgriptiau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sgorio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.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Dangoswyd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bod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sgaffaldiau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gwella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ansawdd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asesu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cymheiriaid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ac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cynyddu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swm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adborth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y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mae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aseswyr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ei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ddarparu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(Peters,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Körndle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&amp;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Narciss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, 2018).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Dangoswyd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hefyd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bod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asesu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cymheiriaid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fwy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cywir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pan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ddefnyddir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cyfarwyddiadau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. Er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enghraifft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canfu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Panadero, Romero, &amp;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Strijbos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(2013)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fod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myfyrwyr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llai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tebygol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o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orsgorio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eu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cyfoedion</w:t>
      </w:r>
      <w:proofErr w:type="spellEnd"/>
      <w:r w:rsidR="00F0398E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(</w:t>
      </w:r>
      <w:r w:rsidR="00F0398E" w:rsidRPr="00ED33D2">
        <w:rPr>
          <w:rFonts w:ascii="Arial" w:hAnsi="Arial" w:cs="Arial"/>
          <w:color w:val="333333"/>
          <w:sz w:val="22"/>
          <w:szCs w:val="22"/>
          <w:shd w:val="clear" w:color="auto" w:fill="FCFCFC"/>
        </w:rPr>
        <w:t>Panadero, Romero</w:t>
      </w:r>
      <w:r w:rsidR="00F0398E" w:rsidRPr="00ED33D2">
        <w:rPr>
          <w:rFonts w:ascii="Arial" w:hAnsi="Arial" w:cs="Arial"/>
          <w:color w:val="333333"/>
          <w:sz w:val="22"/>
          <w:szCs w:val="22"/>
          <w:shd w:val="clear" w:color="auto" w:fill="FCFCFC"/>
        </w:rPr>
        <w:t xml:space="preserve">, </w:t>
      </w:r>
      <w:r w:rsidR="00F0398E" w:rsidRPr="00ED33D2">
        <w:rPr>
          <w:rFonts w:ascii="Arial" w:hAnsi="Arial" w:cs="Arial"/>
          <w:color w:val="333333"/>
          <w:sz w:val="22"/>
          <w:szCs w:val="22"/>
          <w:shd w:val="clear" w:color="auto" w:fill="FCFCFC"/>
        </w:rPr>
        <w:t xml:space="preserve">&amp; </w:t>
      </w:r>
      <w:proofErr w:type="spellStart"/>
      <w:r w:rsidR="00F0398E" w:rsidRPr="00ED33D2">
        <w:rPr>
          <w:rFonts w:ascii="Arial" w:hAnsi="Arial" w:cs="Arial"/>
          <w:color w:val="333333"/>
          <w:sz w:val="22"/>
          <w:szCs w:val="22"/>
          <w:shd w:val="clear" w:color="auto" w:fill="FCFCFC"/>
        </w:rPr>
        <w:t>Strijbos</w:t>
      </w:r>
      <w:proofErr w:type="spellEnd"/>
      <w:r w:rsidR="00F0398E" w:rsidRPr="00ED33D2">
        <w:rPr>
          <w:rFonts w:ascii="Arial" w:hAnsi="Arial" w:cs="Arial"/>
          <w:color w:val="333333"/>
          <w:sz w:val="22"/>
          <w:szCs w:val="22"/>
          <w:shd w:val="clear" w:color="auto" w:fill="FCFCFC"/>
        </w:rPr>
        <w:t>,</w:t>
      </w:r>
      <w:r w:rsidR="00F0398E" w:rsidRPr="00ED33D2">
        <w:rPr>
          <w:rFonts w:ascii="Arial" w:hAnsi="Arial" w:cs="Arial"/>
          <w:color w:val="333333"/>
          <w:sz w:val="22"/>
          <w:szCs w:val="22"/>
          <w:shd w:val="clear" w:color="auto" w:fill="FCFCFC"/>
        </w:rPr>
        <w:t xml:space="preserve"> 2013</w:t>
      </w:r>
      <w:r w:rsidR="00F0398E" w:rsidRPr="00ED33D2">
        <w:rPr>
          <w:rFonts w:ascii="Arial" w:hAnsi="Arial" w:cs="Arial"/>
          <w:color w:val="333333"/>
          <w:sz w:val="22"/>
          <w:szCs w:val="22"/>
          <w:shd w:val="clear" w:color="auto" w:fill="FCFCFC"/>
        </w:rPr>
        <w:t xml:space="preserve"> t 195</w:t>
      </w:r>
      <w:r w:rsidR="00F0398E" w:rsidRPr="00ED33D2">
        <w:rPr>
          <w:rFonts w:ascii="Arial" w:hAnsi="Arial" w:cs="Arial"/>
          <w:color w:val="333333"/>
          <w:sz w:val="22"/>
          <w:szCs w:val="22"/>
          <w:shd w:val="clear" w:color="auto" w:fill="FCFCFC"/>
        </w:rPr>
        <w:t xml:space="preserve">). </w:t>
      </w:r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Mae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sawl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astudiaeth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felly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wedi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awgrymu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bod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asesu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cyfoedion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dod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fwy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effeithiol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wrth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i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brofiad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myfyrwyr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o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asesu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cyfoedion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gynyddu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. Er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enghraifft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gyda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mwy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o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brofiad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mae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cyfoedion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tueddu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i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ddefnyddio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meini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prawf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sgorio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i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raddau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helaethach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(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Sluijsmans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et al. 2004). </w:t>
      </w:r>
      <w:proofErr w:type="spellStart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Ond</w:t>
      </w:r>
      <w:proofErr w:type="spellEnd"/>
      <w:r w:rsidR="70C6D950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,</w:t>
      </w:r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ar</w:t>
      </w:r>
      <w:proofErr w:type="spellEnd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y </w:t>
      </w:r>
      <w:proofErr w:type="spellStart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llaw</w:t>
      </w:r>
      <w:proofErr w:type="spellEnd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arall</w:t>
      </w:r>
      <w:proofErr w:type="spellEnd"/>
      <w:r w:rsidR="4480D653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,</w:t>
      </w:r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mae</w:t>
      </w:r>
      <w:proofErr w:type="spellEnd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tystiolaeth</w:t>
      </w:r>
      <w:proofErr w:type="spellEnd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hefyd</w:t>
      </w:r>
      <w:proofErr w:type="spellEnd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wedi</w:t>
      </w:r>
      <w:proofErr w:type="spellEnd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awgrymu</w:t>
      </w:r>
      <w:proofErr w:type="spellEnd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y gall </w:t>
      </w:r>
      <w:proofErr w:type="spellStart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cyfraddau</w:t>
      </w:r>
      <w:proofErr w:type="spellEnd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cyfoedion</w:t>
      </w:r>
      <w:proofErr w:type="spellEnd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gael</w:t>
      </w:r>
      <w:proofErr w:type="spellEnd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eu</w:t>
      </w:r>
      <w:proofErr w:type="spellEnd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gogwyddo</w:t>
      </w:r>
      <w:proofErr w:type="spellEnd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gan</w:t>
      </w:r>
      <w:proofErr w:type="spellEnd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gyfeillgarwch</w:t>
      </w:r>
      <w:proofErr w:type="spellEnd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(</w:t>
      </w:r>
      <w:proofErr w:type="spellStart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CoNECD</w:t>
      </w:r>
      <w:proofErr w:type="spellEnd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, 2018, t4). </w:t>
      </w:r>
      <w:proofErr w:type="spellStart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Daeth</w:t>
      </w:r>
      <w:proofErr w:type="spellEnd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Dochy</w:t>
      </w:r>
      <w:proofErr w:type="spellEnd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et al</w:t>
      </w:r>
      <w:r w:rsidR="00B6636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(1999) </w:t>
      </w:r>
      <w:proofErr w:type="spellStart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i’r</w:t>
      </w:r>
      <w:proofErr w:type="spellEnd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casgliad</w:t>
      </w:r>
      <w:proofErr w:type="spellEnd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y gall </w:t>
      </w:r>
      <w:proofErr w:type="spellStart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asesu</w:t>
      </w:r>
      <w:proofErr w:type="spellEnd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cymheiriaid</w:t>
      </w:r>
      <w:proofErr w:type="spellEnd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gael</w:t>
      </w:r>
      <w:proofErr w:type="spellEnd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effaith</w:t>
      </w:r>
      <w:proofErr w:type="spellEnd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gadarnhaol</w:t>
      </w:r>
      <w:proofErr w:type="spellEnd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ar</w:t>
      </w:r>
      <w:proofErr w:type="spellEnd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ddysgu</w:t>
      </w:r>
      <w:proofErr w:type="spellEnd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ond</w:t>
      </w:r>
      <w:proofErr w:type="spellEnd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y </w:t>
      </w:r>
      <w:proofErr w:type="spellStart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gallai</w:t>
      </w:r>
      <w:proofErr w:type="spellEnd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gael</w:t>
      </w:r>
      <w:proofErr w:type="spellEnd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ei</w:t>
      </w:r>
      <w:proofErr w:type="spellEnd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rwystro</w:t>
      </w:r>
      <w:proofErr w:type="spellEnd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gan</w:t>
      </w:r>
      <w:proofErr w:type="spellEnd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ffactorau</w:t>
      </w:r>
      <w:proofErr w:type="spellEnd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cymdeithasol</w:t>
      </w:r>
      <w:proofErr w:type="spellEnd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megis</w:t>
      </w:r>
      <w:proofErr w:type="spellEnd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cyfeillgarwch</w:t>
      </w:r>
      <w:proofErr w:type="spellEnd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cydgynllwynio</w:t>
      </w:r>
      <w:proofErr w:type="spellEnd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, a </w:t>
      </w:r>
      <w:proofErr w:type="spellStart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thegwch</w:t>
      </w:r>
      <w:proofErr w:type="spellEnd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canfyddedig</w:t>
      </w:r>
      <w:proofErr w:type="spellEnd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(</w:t>
      </w:r>
      <w:proofErr w:type="spellStart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Dochy</w:t>
      </w:r>
      <w:proofErr w:type="spellEnd"/>
      <w:r w:rsidR="4844497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et al, 1999, t338). </w:t>
      </w:r>
    </w:p>
    <w:p w14:paraId="10D98A95" w14:textId="6BC26036" w:rsidR="72E99E40" w:rsidRPr="00ED33D2" w:rsidRDefault="72E99E40" w:rsidP="00DA6F69">
      <w:pPr>
        <w:pStyle w:val="NormalWeb"/>
        <w:spacing w:before="0" w:beforeAutospacing="0" w:after="0" w:afterAutospacing="0" w:line="360" w:lineRule="auto"/>
        <w:rPr>
          <w:rFonts w:ascii="Arial" w:eastAsiaTheme="minorEastAsia" w:hAnsi="Arial" w:cs="Arial"/>
          <w:sz w:val="22"/>
          <w:szCs w:val="22"/>
          <w:lang w:eastAsia="en-US"/>
        </w:rPr>
      </w:pPr>
    </w:p>
    <w:p w14:paraId="33BF0576" w14:textId="62312696" w:rsidR="00547806" w:rsidRPr="00ED33D2" w:rsidRDefault="00547806" w:rsidP="00DA6F69">
      <w:pPr>
        <w:pStyle w:val="NormalWeb"/>
        <w:spacing w:before="0" w:beforeAutospacing="0" w:after="0" w:afterAutospacing="0" w:line="360" w:lineRule="auto"/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</w:pPr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Er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gwaethaf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optimistiaeth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ynghylch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asesu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cyfoedion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fel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arfer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ffurfiannol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cymharol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ychydig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o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astudiaethau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grŵp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rheoli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sy’n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gwerthuso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effaith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asesu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cymheiriaid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berfformiad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academaidd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(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Flórez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a Sammons 2013;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Strijbos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a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Sluijsmans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2010). Er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enghraifft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proofErr w:type="gram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lastRenderedPageBreak/>
        <w:t>adroddwyd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Wiliam</w:t>
      </w:r>
      <w:proofErr w:type="spellEnd"/>
      <w:proofErr w:type="gram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et al. (2004)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maint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effaith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cymedrig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o .32 o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blaid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ymyriad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asesu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ffurfiannol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ond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nid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oeddent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gallu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pennu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cyfraniad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unigryw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asesu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cymheiriaid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i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gyflawniad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myfyrwyr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gan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ei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fod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un o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fwy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na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15 o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arferion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asesu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a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gynhwyswyd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ymyriad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. (William et al, 2004). </w:t>
      </w:r>
      <w:r w:rsidR="29796680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F617F8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Awgrymodd</w:t>
      </w:r>
      <w:proofErr w:type="spellEnd"/>
      <w:r w:rsidR="00F617F8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Topping y </w:t>
      </w:r>
      <w:proofErr w:type="spellStart"/>
      <w:r w:rsidR="00F617F8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gallai</w:t>
      </w:r>
      <w:proofErr w:type="spellEnd"/>
      <w:r w:rsidR="00F617F8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F617F8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asesu</w:t>
      </w:r>
      <w:proofErr w:type="spellEnd"/>
      <w:r w:rsidR="00F617F8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F617F8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cyfoedion</w:t>
      </w:r>
      <w:proofErr w:type="spellEnd"/>
      <w:r w:rsidR="00F617F8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, ‘</w:t>
      </w:r>
      <w:proofErr w:type="spellStart"/>
      <w:r w:rsidR="00F617F8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hyrwyddo</w:t>
      </w:r>
      <w:proofErr w:type="spellEnd"/>
      <w:r w:rsidR="00F617F8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F617F8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ymdeimlad</w:t>
      </w:r>
      <w:proofErr w:type="spellEnd"/>
      <w:r w:rsidR="00F617F8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o </w:t>
      </w:r>
      <w:proofErr w:type="spellStart"/>
      <w:r w:rsidR="00F617F8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berchnogaeth</w:t>
      </w:r>
      <w:proofErr w:type="spellEnd"/>
      <w:r w:rsidR="00F617F8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="00F617F8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cyfrifoldeb</w:t>
      </w:r>
      <w:proofErr w:type="spellEnd"/>
      <w:r w:rsidR="00F617F8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F617F8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personol</w:t>
      </w:r>
      <w:proofErr w:type="spellEnd"/>
      <w:r w:rsidR="00F617F8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, a </w:t>
      </w:r>
      <w:proofErr w:type="spellStart"/>
      <w:r w:rsidR="00F617F8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chymhelliant</w:t>
      </w:r>
      <w:proofErr w:type="spellEnd"/>
      <w:r w:rsidR="00F617F8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… a </w:t>
      </w:r>
      <w:proofErr w:type="spellStart"/>
      <w:r w:rsidR="00F617F8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gallai</w:t>
      </w:r>
      <w:proofErr w:type="spellEnd"/>
      <w:r w:rsidR="00F617F8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F617F8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hefyd</w:t>
      </w:r>
      <w:proofErr w:type="spellEnd"/>
      <w:r w:rsidR="00F617F8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F617F8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gynyddu</w:t>
      </w:r>
      <w:proofErr w:type="spellEnd"/>
      <w:r w:rsidR="00F617F8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F617F8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amrywiaeth</w:t>
      </w:r>
      <w:proofErr w:type="spellEnd"/>
      <w:r w:rsidR="00F617F8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a </w:t>
      </w:r>
      <w:proofErr w:type="spellStart"/>
      <w:r w:rsidR="00F617F8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diddordeb</w:t>
      </w:r>
      <w:proofErr w:type="spellEnd"/>
      <w:r w:rsidR="00F617F8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="00F617F8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gweithgaredd</w:t>
      </w:r>
      <w:proofErr w:type="spellEnd"/>
      <w:r w:rsidR="00F617F8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a </w:t>
      </w:r>
      <w:proofErr w:type="spellStart"/>
      <w:r w:rsidR="00F617F8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rhyngweithiad</w:t>
      </w:r>
      <w:proofErr w:type="spellEnd"/>
      <w:r w:rsidR="00F617F8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="00F617F8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adnabyddiaeth</w:t>
      </w:r>
      <w:proofErr w:type="spellEnd"/>
      <w:r w:rsidR="00F617F8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a </w:t>
      </w:r>
      <w:proofErr w:type="spellStart"/>
      <w:r w:rsidR="00F617F8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bondio</w:t>
      </w:r>
      <w:proofErr w:type="spellEnd"/>
      <w:r w:rsidR="00F617F8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="00F617F8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hunanhyder</w:t>
      </w:r>
      <w:proofErr w:type="spellEnd"/>
      <w:r w:rsidR="00F617F8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, ac </w:t>
      </w:r>
      <w:proofErr w:type="spellStart"/>
      <w:r w:rsidR="00F617F8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empathi</w:t>
      </w:r>
      <w:proofErr w:type="spellEnd"/>
      <w:r w:rsidR="00F617F8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at </w:t>
      </w:r>
      <w:proofErr w:type="spellStart"/>
      <w:r w:rsidR="00F617F8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eraill</w:t>
      </w:r>
      <w:proofErr w:type="spellEnd"/>
      <w:r w:rsidR="00F617F8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' (Topping,1998 t256).</w:t>
      </w:r>
    </w:p>
    <w:p w14:paraId="0F46B9AA" w14:textId="77777777" w:rsidR="00F617F8" w:rsidRPr="00ED33D2" w:rsidRDefault="00F617F8" w:rsidP="00DA6F69">
      <w:pPr>
        <w:pStyle w:val="NormalWeb"/>
        <w:spacing w:before="0" w:beforeAutospacing="0" w:after="0" w:afterAutospacing="0" w:line="360" w:lineRule="auto"/>
        <w:ind w:firstLine="720"/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</w:pPr>
    </w:p>
    <w:p w14:paraId="1CB71A04" w14:textId="211BE8CC" w:rsidR="00E831BD" w:rsidRPr="00ED33D2" w:rsidRDefault="00E831BD" w:rsidP="00DA6F69">
      <w:pPr>
        <w:pStyle w:val="NormalWeb"/>
        <w:spacing w:before="0" w:beforeAutospacing="0" w:after="0" w:afterAutospacing="0" w:line="360" w:lineRule="auto"/>
        <w:rPr>
          <w:rFonts w:ascii="Arial" w:eastAsiaTheme="minorHAnsi" w:hAnsi="Arial" w:cs="Arial"/>
          <w:b/>
          <w:bCs/>
          <w:sz w:val="22"/>
          <w:szCs w:val="22"/>
          <w:lang w:eastAsia="en-US"/>
          <w14:ligatures w14:val="standardContextual"/>
        </w:rPr>
      </w:pPr>
      <w:proofErr w:type="spellStart"/>
      <w:r w:rsidRPr="00ED33D2">
        <w:rPr>
          <w:rFonts w:ascii="Arial" w:eastAsiaTheme="minorHAnsi" w:hAnsi="Arial" w:cs="Arial"/>
          <w:b/>
          <w:bCs/>
          <w:sz w:val="22"/>
          <w:szCs w:val="22"/>
          <w:lang w:eastAsia="en-US"/>
          <w14:ligatures w14:val="standardContextual"/>
        </w:rPr>
        <w:t>Meth</w:t>
      </w:r>
      <w:r w:rsidR="009052AC" w:rsidRPr="00ED33D2">
        <w:rPr>
          <w:rFonts w:ascii="Arial" w:eastAsiaTheme="minorHAnsi" w:hAnsi="Arial" w:cs="Arial"/>
          <w:b/>
          <w:bCs/>
          <w:sz w:val="22"/>
          <w:szCs w:val="22"/>
          <w:lang w:eastAsia="en-US"/>
          <w14:ligatures w14:val="standardContextual"/>
        </w:rPr>
        <w:t>odoleg</w:t>
      </w:r>
      <w:proofErr w:type="spellEnd"/>
    </w:p>
    <w:p w14:paraId="557608A6" w14:textId="0791DFCE" w:rsidR="00476CEB" w:rsidRPr="00ED33D2" w:rsidRDefault="00BA737F" w:rsidP="00DA6F69">
      <w:pPr>
        <w:pStyle w:val="NormalWeb"/>
        <w:spacing w:before="0" w:beforeAutospacing="0" w:after="0" w:afterAutospacing="0" w:line="360" w:lineRule="auto"/>
        <w:rPr>
          <w:rFonts w:ascii="Arial" w:eastAsiaTheme="minorEastAsia" w:hAnsi="Arial" w:cs="Arial"/>
          <w:sz w:val="22"/>
          <w:szCs w:val="22"/>
          <w:lang w:eastAsia="en-US"/>
        </w:rPr>
      </w:pP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y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rhan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yma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bwriedir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trafod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methodoleg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ac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egwyddorion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moeseg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.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Penderfynais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selio’r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fethodoleg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‘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Agwedd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Mosaig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’ Mae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datblygiad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y dull Mosaic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wedi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digwydd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trwy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ddwy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astudiaeth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ac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adolygiad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rhyngwladol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. Nod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astudiaeth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wreiddiol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oedd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datblygu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methodoleg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gyfer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cynnwys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lleisiau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plant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ifanc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wrth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werthuso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gwasanaethau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plentyndod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cynnar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.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Dewiswyd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enw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, y dull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Mosaig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i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gynrychioli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dod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â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gwahanol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ddarnau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neu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safbwyntiau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ynghyd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er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mwyn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creu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delwedd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o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fydoedd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plant,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unigol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ac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y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cyd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.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Mae'r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dull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Mosaig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cyfuno'r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fethodoleg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draddodiadol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o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arsylwi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a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chyfweld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â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chyflwyno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offer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cyfranogol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(Clark</w:t>
      </w:r>
      <w:r w:rsidR="006D310F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, 20</w:t>
      </w:r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11). 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Wnes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i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ddefnyddio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cyfweliadau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a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holiadur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fel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dulliau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ymchwilio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er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mwyn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casglu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data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i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ateb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y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cwestiwn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ymchwil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.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Wnes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i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ddosbarthu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holiaduron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lein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trwy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ddefnyddio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Microsoft </w:t>
      </w:r>
      <w:r w:rsidR="00354AEF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F</w:t>
      </w:r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orms a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chynnal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cyfweliadau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grŵp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ffocws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efo’r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sampl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sef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disgyblion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blwyddyn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r w:rsidR="00354AEF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tri</w:t>
      </w:r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, nod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astudiaeth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fel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dywedodd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Clark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yw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cynnwys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lleisiau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plant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wrth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werthuso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. (</w:t>
      </w:r>
      <w:proofErr w:type="spellStart"/>
      <w:proofErr w:type="gram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Clark,A</w:t>
      </w:r>
      <w:proofErr w:type="spellEnd"/>
      <w:proofErr w:type="gram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2011). </w:t>
      </w:r>
    </w:p>
    <w:p w14:paraId="0B1A867B" w14:textId="0037AD9E" w:rsidR="00476CEB" w:rsidRPr="00ED33D2" w:rsidRDefault="000923EC" w:rsidP="00DA6F69">
      <w:pPr>
        <w:pStyle w:val="NormalWeb"/>
        <w:spacing w:before="0" w:beforeAutospacing="0" w:after="0" w:afterAutospacing="0" w:line="360" w:lineRule="auto"/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</w:pPr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</w:p>
    <w:p w14:paraId="14AFB967" w14:textId="754FCD22" w:rsidR="004F5C05" w:rsidRPr="00ED33D2" w:rsidRDefault="005F579E" w:rsidP="00DA6F69">
      <w:pPr>
        <w:pStyle w:val="NormalWeb"/>
        <w:spacing w:before="0" w:beforeAutospacing="0" w:after="0" w:afterAutospacing="0" w:line="360" w:lineRule="auto"/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</w:pP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Penderfynais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ddefnyddio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holiadur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Rhannol-strwythuredig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electronig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er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mwyn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cael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adborth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a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gorolwg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o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farn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r w:rsidR="00B25487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tri </w:t>
      </w:r>
      <w:proofErr w:type="spellStart"/>
      <w:r w:rsidR="00B25487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deg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o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ddisgyblion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ddefnyddio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asesu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cyfoedion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fel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strategaeth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AagD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ym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mlwyddyn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tri.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Gwelir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holiadur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atodiad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B25487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dau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. Mae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holiadur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ôl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Creswell (2012)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“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ffurf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a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ddefnyddir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mewn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cynllun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arolwg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y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mae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cyfranogwyr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mewn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astudiaeth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ei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chwblhau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a’i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dychwelyd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at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ymchwilydd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” (Creswell,2012, t 136).  Mae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holiaduron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ddulliau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ymchwil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poblogaidd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oherwydd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eu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bod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cynnig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dull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cyflym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effeithlon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a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rhad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o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gasglu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llawer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iawn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o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wybodaeth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o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samplau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sylweddol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.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Mae'r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offer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hwn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arbennig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o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effeithiol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gyfer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mesur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ymddygiad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pwnc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hoffterau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bwriadau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agweddau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a barn (Cint,2022). 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Mae’r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holiadur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offeryn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defnyddiol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a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ddefnyddir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eang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ar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gyfer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casglu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gwybodaeth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arolwg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gan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ddarparu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data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strwythuredig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rhifiadol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aml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, y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gellir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ei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weinyddu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heb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bresenoldeb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yr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ymchwilydd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, ac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aml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mae’n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gymharol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syml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i’w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ddadansoddi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(Wilson a McLean 1994). Mae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gan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holiaduron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y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potensial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i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gyrraedd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cynulleidfa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fawr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gyflym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e.e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drwy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e-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bost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at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grwpiau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neu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ar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wefannau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holiaduron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ar-lein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(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Llywodraeth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Cymru, 2015)</w:t>
      </w:r>
      <w:r w:rsidR="008E22B7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.</w:t>
      </w:r>
    </w:p>
    <w:p w14:paraId="728FF753" w14:textId="4D162E97" w:rsidR="72E99E40" w:rsidRPr="00ED33D2" w:rsidRDefault="72E99E40" w:rsidP="00DA6F69">
      <w:pPr>
        <w:pStyle w:val="NormalWeb"/>
        <w:spacing w:before="0" w:beforeAutospacing="0" w:after="0" w:afterAutospacing="0" w:line="360" w:lineRule="auto"/>
        <w:rPr>
          <w:rFonts w:ascii="Arial" w:eastAsiaTheme="minorEastAsia" w:hAnsi="Arial" w:cs="Arial"/>
          <w:sz w:val="22"/>
          <w:szCs w:val="22"/>
          <w:lang w:eastAsia="en-US"/>
        </w:rPr>
      </w:pPr>
    </w:p>
    <w:p w14:paraId="6949B6D8" w14:textId="6090DD01" w:rsidR="002770E2" w:rsidRPr="00ED33D2" w:rsidRDefault="00D35580" w:rsidP="00DA6F69">
      <w:pPr>
        <w:pStyle w:val="NormalWeb"/>
        <w:spacing w:before="0" w:beforeAutospacing="0" w:after="0" w:afterAutospacing="0" w:line="360" w:lineRule="auto"/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</w:pP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Awgryma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L</w:t>
      </w:r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eary (2014)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awgrymu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rhai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cryfderau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amlwg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ar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gyfer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y dull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ymchwil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hwn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gan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fod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gweinyddu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holiadur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galluogi’r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ymchwilydd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i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gynhyrchu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data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sy’n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benodol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i’w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ymchwil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lastRenderedPageBreak/>
        <w:t>ei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hun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ac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cynnig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mewnwelediadau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na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fyddai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ar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gael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fel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arall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(O’Leary, 2014). 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Ar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y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llaw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arall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mae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O’Leary (2014)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honni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bod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holiaduron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‘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hynod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o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anodd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eu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cael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iawn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’ ac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aml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nid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ydynt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mynd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fel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y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cynlluniwyd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(O’Leary, 2014). Un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o'r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heriau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mwyaf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y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mae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marchnatwyr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ei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hwynebu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wrth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gynnal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arolygon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yw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bod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ymatebwyr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rhoi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atebion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anonest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(</w:t>
      </w:r>
      <w:proofErr w:type="spellStart"/>
      <w:proofErr w:type="gram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Cornell,J</w:t>
      </w:r>
      <w:proofErr w:type="spellEnd"/>
      <w:proofErr w:type="gram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, 2023).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Efallai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y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bydd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cyfradd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yr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ymatebion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isel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(</w:t>
      </w:r>
      <w:proofErr w:type="spellStart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Llywodraeth</w:t>
      </w:r>
      <w:proofErr w:type="spellEnd"/>
      <w:r w:rsidR="002770E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Cymru, 2015). </w:t>
      </w:r>
    </w:p>
    <w:p w14:paraId="77E58DAD" w14:textId="39795EF0" w:rsidR="72E99E40" w:rsidRPr="00ED33D2" w:rsidRDefault="72E99E40" w:rsidP="00DA6F69">
      <w:pPr>
        <w:pStyle w:val="NormalWeb"/>
        <w:spacing w:before="0" w:beforeAutospacing="0" w:after="0" w:afterAutospacing="0" w:line="360" w:lineRule="auto"/>
        <w:rPr>
          <w:rFonts w:ascii="Arial" w:hAnsi="Arial" w:cs="Arial"/>
          <w:sz w:val="22"/>
          <w:szCs w:val="22"/>
        </w:rPr>
      </w:pPr>
    </w:p>
    <w:p w14:paraId="1FE42B75" w14:textId="214A383E" w:rsidR="00DF49C0" w:rsidRPr="00ED33D2" w:rsidRDefault="001558B8" w:rsidP="00DA6F69">
      <w:pPr>
        <w:pStyle w:val="NormalWeb"/>
        <w:spacing w:before="0" w:beforeAutospacing="0" w:after="0" w:afterAutospacing="0" w:line="360" w:lineRule="auto"/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</w:pPr>
      <w:r w:rsidRPr="00ED33D2">
        <w:rPr>
          <w:rFonts w:ascii="Arial" w:hAnsi="Arial" w:cs="Arial"/>
          <w:sz w:val="22"/>
          <w:szCs w:val="22"/>
        </w:rPr>
        <w:t xml:space="preserve">Dull </w:t>
      </w:r>
      <w:proofErr w:type="spellStart"/>
      <w:r w:rsidRPr="00ED33D2">
        <w:rPr>
          <w:rFonts w:ascii="Arial" w:hAnsi="Arial" w:cs="Arial"/>
          <w:sz w:val="22"/>
          <w:szCs w:val="22"/>
        </w:rPr>
        <w:t>arall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penderfynwyd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casglu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data </w:t>
      </w:r>
      <w:proofErr w:type="spellStart"/>
      <w:r w:rsidRPr="00ED33D2">
        <w:rPr>
          <w:rFonts w:ascii="Arial" w:hAnsi="Arial" w:cs="Arial"/>
          <w:sz w:val="22"/>
          <w:szCs w:val="22"/>
        </w:rPr>
        <w:t>oedd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cyfweliadau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grŵp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ffocws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ED33D2">
        <w:rPr>
          <w:rFonts w:ascii="Arial" w:hAnsi="Arial" w:cs="Arial"/>
          <w:sz w:val="22"/>
          <w:szCs w:val="22"/>
        </w:rPr>
        <w:t>Wnes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ED33D2">
        <w:rPr>
          <w:rFonts w:ascii="Arial" w:hAnsi="Arial" w:cs="Arial"/>
          <w:sz w:val="22"/>
          <w:szCs w:val="22"/>
        </w:rPr>
        <w:t>wneud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un </w:t>
      </w:r>
      <w:proofErr w:type="spellStart"/>
      <w:r w:rsidRPr="00ED33D2">
        <w:rPr>
          <w:rFonts w:ascii="Arial" w:hAnsi="Arial" w:cs="Arial"/>
          <w:sz w:val="22"/>
          <w:szCs w:val="22"/>
        </w:rPr>
        <w:t>grŵp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ffocws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efo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pum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ddisgybl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ED33D2">
        <w:rPr>
          <w:rFonts w:ascii="Arial" w:hAnsi="Arial" w:cs="Arial"/>
          <w:sz w:val="22"/>
          <w:szCs w:val="22"/>
        </w:rPr>
        <w:t>gwelir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cwestiynau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cyfweliad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yn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atodiad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r w:rsidR="005060AA" w:rsidRPr="00ED33D2">
        <w:rPr>
          <w:rFonts w:ascii="Arial" w:hAnsi="Arial" w:cs="Arial"/>
          <w:sz w:val="22"/>
          <w:szCs w:val="22"/>
        </w:rPr>
        <w:t>tri</w:t>
      </w:r>
      <w:r w:rsidRPr="00ED33D2">
        <w:rPr>
          <w:rFonts w:ascii="Arial" w:hAnsi="Arial" w:cs="Arial"/>
          <w:sz w:val="22"/>
          <w:szCs w:val="22"/>
        </w:rPr>
        <w:t xml:space="preserve">. Nod y </w:t>
      </w:r>
      <w:proofErr w:type="spellStart"/>
      <w:r w:rsidRPr="00ED33D2">
        <w:rPr>
          <w:rFonts w:ascii="Arial" w:hAnsi="Arial" w:cs="Arial"/>
          <w:sz w:val="22"/>
          <w:szCs w:val="22"/>
        </w:rPr>
        <w:t>cyfweliad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yw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gwahodd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plant </w:t>
      </w:r>
      <w:proofErr w:type="spellStart"/>
      <w:r w:rsidRPr="00ED33D2">
        <w:rPr>
          <w:rFonts w:ascii="Arial" w:hAnsi="Arial" w:cs="Arial"/>
          <w:sz w:val="22"/>
          <w:szCs w:val="22"/>
        </w:rPr>
        <w:t>i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gyflwyno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eu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safbwyntiau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eu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hunain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ED33D2">
        <w:rPr>
          <w:rFonts w:ascii="Arial" w:hAnsi="Arial" w:cs="Arial"/>
          <w:sz w:val="22"/>
          <w:szCs w:val="22"/>
        </w:rPr>
        <w:t>yn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hytrach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nag o </w:t>
      </w:r>
      <w:proofErr w:type="spellStart"/>
      <w:r w:rsidRPr="00ED33D2">
        <w:rPr>
          <w:rFonts w:ascii="Arial" w:hAnsi="Arial" w:cs="Arial"/>
          <w:sz w:val="22"/>
          <w:szCs w:val="22"/>
        </w:rPr>
        <w:t>safbwyntiau’r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oedolion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sy’n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dehongli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ar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eu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rhan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(Eder &amp; </w:t>
      </w:r>
      <w:proofErr w:type="spellStart"/>
      <w:r w:rsidRPr="00ED33D2">
        <w:rPr>
          <w:rFonts w:ascii="Arial" w:hAnsi="Arial" w:cs="Arial"/>
          <w:sz w:val="22"/>
          <w:szCs w:val="22"/>
        </w:rPr>
        <w:t>Fingerson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, 2001). </w:t>
      </w:r>
      <w:proofErr w:type="spellStart"/>
      <w:r w:rsidRPr="00ED33D2">
        <w:rPr>
          <w:rFonts w:ascii="Arial" w:hAnsi="Arial" w:cs="Arial"/>
          <w:sz w:val="22"/>
          <w:szCs w:val="22"/>
        </w:rPr>
        <w:t>Trwy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ddarparu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mynediad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ED33D2">
        <w:rPr>
          <w:rFonts w:ascii="Arial" w:hAnsi="Arial" w:cs="Arial"/>
          <w:sz w:val="22"/>
          <w:szCs w:val="22"/>
        </w:rPr>
        <w:t>yr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hyn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sydd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‘y </w:t>
      </w:r>
      <w:proofErr w:type="spellStart"/>
      <w:r w:rsidRPr="00ED33D2">
        <w:rPr>
          <w:rFonts w:ascii="Arial" w:hAnsi="Arial" w:cs="Arial"/>
          <w:sz w:val="22"/>
          <w:szCs w:val="22"/>
        </w:rPr>
        <w:t>tu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mewn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i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ben person’, </w:t>
      </w:r>
      <w:proofErr w:type="spellStart"/>
      <w:r w:rsidRPr="00ED33D2">
        <w:rPr>
          <w:rFonts w:ascii="Arial" w:hAnsi="Arial" w:cs="Arial"/>
          <w:sz w:val="22"/>
          <w:szCs w:val="22"/>
        </w:rPr>
        <w:t>mae’n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ei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gwneud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hi’n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bosibl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mesur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beth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mae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person </w:t>
      </w:r>
      <w:proofErr w:type="spellStart"/>
      <w:r w:rsidRPr="00ED33D2">
        <w:rPr>
          <w:rFonts w:ascii="Arial" w:hAnsi="Arial" w:cs="Arial"/>
          <w:sz w:val="22"/>
          <w:szCs w:val="22"/>
        </w:rPr>
        <w:t>yn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ei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wybod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ED33D2">
        <w:rPr>
          <w:rFonts w:ascii="Arial" w:hAnsi="Arial" w:cs="Arial"/>
          <w:sz w:val="22"/>
          <w:szCs w:val="22"/>
        </w:rPr>
        <w:t>gwybodaeth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Pr="00ED33D2">
        <w:rPr>
          <w:rFonts w:ascii="Arial" w:hAnsi="Arial" w:cs="Arial"/>
          <w:sz w:val="22"/>
          <w:szCs w:val="22"/>
        </w:rPr>
        <w:t>wybodaeth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), </w:t>
      </w:r>
      <w:proofErr w:type="spellStart"/>
      <w:r w:rsidRPr="00ED33D2">
        <w:rPr>
          <w:rFonts w:ascii="Arial" w:hAnsi="Arial" w:cs="Arial"/>
          <w:sz w:val="22"/>
          <w:szCs w:val="22"/>
        </w:rPr>
        <w:t>beth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mae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person </w:t>
      </w:r>
      <w:proofErr w:type="spellStart"/>
      <w:r w:rsidRPr="00ED33D2">
        <w:rPr>
          <w:rFonts w:ascii="Arial" w:hAnsi="Arial" w:cs="Arial"/>
          <w:sz w:val="22"/>
          <w:szCs w:val="22"/>
        </w:rPr>
        <w:t>yn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ei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hoffi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Pr="00ED33D2">
        <w:rPr>
          <w:rFonts w:ascii="Arial" w:hAnsi="Arial" w:cs="Arial"/>
          <w:sz w:val="22"/>
          <w:szCs w:val="22"/>
        </w:rPr>
        <w:t>ddim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yn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ei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hoffi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ED33D2">
        <w:rPr>
          <w:rFonts w:ascii="Arial" w:hAnsi="Arial" w:cs="Arial"/>
          <w:sz w:val="22"/>
          <w:szCs w:val="22"/>
        </w:rPr>
        <w:t>gwerthoedd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ED33D2">
        <w:rPr>
          <w:rFonts w:ascii="Arial" w:hAnsi="Arial" w:cs="Arial"/>
          <w:sz w:val="22"/>
          <w:szCs w:val="22"/>
        </w:rPr>
        <w:t>hoffterau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), a </w:t>
      </w:r>
      <w:proofErr w:type="spellStart"/>
      <w:r w:rsidRPr="00ED33D2">
        <w:rPr>
          <w:rFonts w:ascii="Arial" w:hAnsi="Arial" w:cs="Arial"/>
          <w:sz w:val="22"/>
          <w:szCs w:val="22"/>
        </w:rPr>
        <w:t>beth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mae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person </w:t>
      </w:r>
      <w:proofErr w:type="spellStart"/>
      <w:r w:rsidRPr="00ED33D2">
        <w:rPr>
          <w:rFonts w:ascii="Arial" w:hAnsi="Arial" w:cs="Arial"/>
          <w:sz w:val="22"/>
          <w:szCs w:val="22"/>
        </w:rPr>
        <w:t>yn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ei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feddwl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ED33D2">
        <w:rPr>
          <w:rFonts w:ascii="Arial" w:hAnsi="Arial" w:cs="Arial"/>
          <w:sz w:val="22"/>
          <w:szCs w:val="22"/>
        </w:rPr>
        <w:t>agweddau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ED33D2">
        <w:rPr>
          <w:rFonts w:ascii="Arial" w:hAnsi="Arial" w:cs="Arial"/>
          <w:sz w:val="22"/>
          <w:szCs w:val="22"/>
        </w:rPr>
        <w:t>chredoau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) (Tuckman 1972). </w:t>
      </w:r>
      <w:proofErr w:type="spellStart"/>
      <w:r w:rsidRPr="00ED33D2">
        <w:rPr>
          <w:rFonts w:ascii="Arial" w:hAnsi="Arial" w:cs="Arial"/>
          <w:sz w:val="22"/>
          <w:szCs w:val="22"/>
        </w:rPr>
        <w:t>Mewn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cyfweliadau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grŵp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, gall </w:t>
      </w:r>
      <w:proofErr w:type="spellStart"/>
      <w:r w:rsidRPr="00ED33D2">
        <w:rPr>
          <w:rFonts w:ascii="Arial" w:hAnsi="Arial" w:cs="Arial"/>
          <w:sz w:val="22"/>
          <w:szCs w:val="22"/>
        </w:rPr>
        <w:t>ymatebwyr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ganiatáu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trafodaeth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i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ddatblygu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unrhyw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bwnc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er </w:t>
      </w:r>
      <w:proofErr w:type="spellStart"/>
      <w:r w:rsidRPr="00ED33D2">
        <w:rPr>
          <w:rFonts w:ascii="Arial" w:hAnsi="Arial" w:cs="Arial"/>
          <w:sz w:val="22"/>
          <w:szCs w:val="22"/>
        </w:rPr>
        <w:t>mwyn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casglu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ystod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eang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ED33D2">
        <w:rPr>
          <w:rFonts w:ascii="Arial" w:hAnsi="Arial" w:cs="Arial"/>
          <w:sz w:val="22"/>
          <w:szCs w:val="22"/>
        </w:rPr>
        <w:t>ymatebion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(H, </w:t>
      </w:r>
      <w:proofErr w:type="spellStart"/>
      <w:r w:rsidRPr="00ED33D2">
        <w:rPr>
          <w:rFonts w:ascii="Arial" w:hAnsi="Arial" w:cs="Arial"/>
          <w:sz w:val="22"/>
          <w:szCs w:val="22"/>
        </w:rPr>
        <w:t>Hüseyin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, 2009, t 208). Mae </w:t>
      </w:r>
      <w:proofErr w:type="spellStart"/>
      <w:r w:rsidRPr="00ED33D2">
        <w:rPr>
          <w:rFonts w:ascii="Arial" w:hAnsi="Arial" w:cs="Arial"/>
          <w:sz w:val="22"/>
          <w:szCs w:val="22"/>
        </w:rPr>
        <w:t>grwpiau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ffocws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yn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fath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ED33D2">
        <w:rPr>
          <w:rFonts w:ascii="Arial" w:hAnsi="Arial" w:cs="Arial"/>
          <w:sz w:val="22"/>
          <w:szCs w:val="22"/>
        </w:rPr>
        <w:t>gyfweliad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grŵp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ED33D2">
        <w:rPr>
          <w:rFonts w:ascii="Arial" w:hAnsi="Arial" w:cs="Arial"/>
          <w:sz w:val="22"/>
          <w:szCs w:val="22"/>
        </w:rPr>
        <w:t>ond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nid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yn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yr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ystyr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ED33D2">
        <w:rPr>
          <w:rFonts w:ascii="Arial" w:hAnsi="Arial" w:cs="Arial"/>
          <w:sz w:val="22"/>
          <w:szCs w:val="22"/>
        </w:rPr>
        <w:t>yn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ôl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ED33D2">
        <w:rPr>
          <w:rFonts w:ascii="Arial" w:hAnsi="Arial" w:cs="Arial"/>
          <w:sz w:val="22"/>
          <w:szCs w:val="22"/>
        </w:rPr>
        <w:t>ymlaen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rhwng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cyfwelydd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ED33D2">
        <w:rPr>
          <w:rFonts w:ascii="Arial" w:hAnsi="Arial" w:cs="Arial"/>
          <w:sz w:val="22"/>
          <w:szCs w:val="22"/>
        </w:rPr>
        <w:t>grŵp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ED33D2">
        <w:rPr>
          <w:rFonts w:ascii="Arial" w:hAnsi="Arial" w:cs="Arial"/>
          <w:sz w:val="22"/>
          <w:szCs w:val="22"/>
        </w:rPr>
        <w:t>Yn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hytrach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ED33D2">
        <w:rPr>
          <w:rFonts w:ascii="Arial" w:hAnsi="Arial" w:cs="Arial"/>
          <w:sz w:val="22"/>
          <w:szCs w:val="22"/>
        </w:rPr>
        <w:t>dibynnir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ar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ED33D2">
        <w:rPr>
          <w:rFonts w:ascii="Arial" w:hAnsi="Arial" w:cs="Arial"/>
          <w:sz w:val="22"/>
          <w:szCs w:val="22"/>
        </w:rPr>
        <w:t>rhyngweithio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ED33D2">
        <w:rPr>
          <w:rFonts w:ascii="Arial" w:hAnsi="Arial" w:cs="Arial"/>
          <w:sz w:val="22"/>
          <w:szCs w:val="22"/>
        </w:rPr>
        <w:t>fewn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ED33D2">
        <w:rPr>
          <w:rFonts w:ascii="Arial" w:hAnsi="Arial" w:cs="Arial"/>
          <w:sz w:val="22"/>
          <w:szCs w:val="22"/>
        </w:rPr>
        <w:t>grŵp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sy’n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trafod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pwnc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ED33D2">
        <w:rPr>
          <w:rFonts w:ascii="Arial" w:hAnsi="Arial" w:cs="Arial"/>
          <w:sz w:val="22"/>
          <w:szCs w:val="22"/>
        </w:rPr>
        <w:t>ddarparwyd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gan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yr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ymchwilydd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(Morgan 1988: 9</w:t>
      </w:r>
      <w:r w:rsidR="00107A21" w:rsidRPr="00ED33D2">
        <w:rPr>
          <w:rFonts w:ascii="Arial" w:hAnsi="Arial" w:cs="Arial"/>
          <w:sz w:val="22"/>
          <w:szCs w:val="22"/>
        </w:rPr>
        <w:t xml:space="preserve">).  </w:t>
      </w:r>
      <w:proofErr w:type="spellStart"/>
      <w:r w:rsidR="00107A21" w:rsidRPr="00ED33D2">
        <w:rPr>
          <w:rFonts w:ascii="Arial" w:hAnsi="Arial" w:cs="Arial"/>
          <w:sz w:val="22"/>
          <w:szCs w:val="22"/>
        </w:rPr>
        <w:t>Nid</w:t>
      </w:r>
      <w:proofErr w:type="spellEnd"/>
      <w:r w:rsidR="00107A21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7A21" w:rsidRPr="00ED33D2">
        <w:rPr>
          <w:rFonts w:ascii="Arial" w:hAnsi="Arial" w:cs="Arial"/>
          <w:sz w:val="22"/>
          <w:szCs w:val="22"/>
        </w:rPr>
        <w:t>yw</w:t>
      </w:r>
      <w:proofErr w:type="spellEnd"/>
      <w:r w:rsidR="00107A21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7A21" w:rsidRPr="00ED33D2">
        <w:rPr>
          <w:rFonts w:ascii="Arial" w:hAnsi="Arial" w:cs="Arial"/>
          <w:sz w:val="22"/>
          <w:szCs w:val="22"/>
        </w:rPr>
        <w:t>grwpiau</w:t>
      </w:r>
      <w:proofErr w:type="spellEnd"/>
      <w:r w:rsidR="00107A21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7A21" w:rsidRPr="00ED33D2">
        <w:rPr>
          <w:rFonts w:ascii="Arial" w:hAnsi="Arial" w:cs="Arial"/>
          <w:sz w:val="22"/>
          <w:szCs w:val="22"/>
        </w:rPr>
        <w:t>ffocws</w:t>
      </w:r>
      <w:proofErr w:type="spellEnd"/>
      <w:r w:rsidR="00107A21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7A21" w:rsidRPr="00ED33D2">
        <w:rPr>
          <w:rFonts w:ascii="Arial" w:hAnsi="Arial" w:cs="Arial"/>
          <w:sz w:val="22"/>
          <w:szCs w:val="22"/>
        </w:rPr>
        <w:t>heb</w:t>
      </w:r>
      <w:proofErr w:type="spellEnd"/>
      <w:r w:rsidR="00107A21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7A21" w:rsidRPr="00ED33D2">
        <w:rPr>
          <w:rFonts w:ascii="Arial" w:hAnsi="Arial" w:cs="Arial"/>
          <w:sz w:val="22"/>
          <w:szCs w:val="22"/>
        </w:rPr>
        <w:t>eu</w:t>
      </w:r>
      <w:proofErr w:type="spellEnd"/>
      <w:r w:rsidR="00107A21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7A21" w:rsidRPr="00ED33D2">
        <w:rPr>
          <w:rFonts w:ascii="Arial" w:hAnsi="Arial" w:cs="Arial"/>
          <w:sz w:val="22"/>
          <w:szCs w:val="22"/>
        </w:rPr>
        <w:t>hanfanteision</w:t>
      </w:r>
      <w:proofErr w:type="spellEnd"/>
      <w:r w:rsidR="00107A21" w:rsidRPr="00ED33D2">
        <w:rPr>
          <w:rFonts w:ascii="Arial" w:hAnsi="Arial" w:cs="Arial"/>
          <w:sz w:val="22"/>
          <w:szCs w:val="22"/>
        </w:rPr>
        <w:t xml:space="preserve">. Er </w:t>
      </w:r>
      <w:proofErr w:type="spellStart"/>
      <w:r w:rsidR="00107A21" w:rsidRPr="00ED33D2">
        <w:rPr>
          <w:rFonts w:ascii="Arial" w:hAnsi="Arial" w:cs="Arial"/>
          <w:sz w:val="22"/>
          <w:szCs w:val="22"/>
        </w:rPr>
        <w:t>enghraifft</w:t>
      </w:r>
      <w:proofErr w:type="spellEnd"/>
      <w:r w:rsidR="00107A21" w:rsidRPr="00ED33D2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107A21" w:rsidRPr="00ED33D2">
        <w:rPr>
          <w:rFonts w:ascii="Arial" w:hAnsi="Arial" w:cs="Arial"/>
          <w:sz w:val="22"/>
          <w:szCs w:val="22"/>
        </w:rPr>
        <w:t>maent</w:t>
      </w:r>
      <w:proofErr w:type="spellEnd"/>
      <w:r w:rsidR="00107A21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7A21" w:rsidRPr="00ED33D2">
        <w:rPr>
          <w:rFonts w:ascii="Arial" w:hAnsi="Arial" w:cs="Arial"/>
          <w:sz w:val="22"/>
          <w:szCs w:val="22"/>
        </w:rPr>
        <w:t>yn</w:t>
      </w:r>
      <w:proofErr w:type="spellEnd"/>
      <w:r w:rsidR="00107A21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7A21" w:rsidRPr="00ED33D2">
        <w:rPr>
          <w:rFonts w:ascii="Arial" w:hAnsi="Arial" w:cs="Arial"/>
          <w:sz w:val="22"/>
          <w:szCs w:val="22"/>
        </w:rPr>
        <w:t>tueddu</w:t>
      </w:r>
      <w:proofErr w:type="spellEnd"/>
      <w:r w:rsidR="00107A21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7A21" w:rsidRPr="00ED33D2">
        <w:rPr>
          <w:rFonts w:ascii="Arial" w:hAnsi="Arial" w:cs="Arial"/>
          <w:sz w:val="22"/>
          <w:szCs w:val="22"/>
        </w:rPr>
        <w:t>i</w:t>
      </w:r>
      <w:proofErr w:type="spellEnd"/>
      <w:r w:rsidR="00107A21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7A21" w:rsidRPr="00ED33D2">
        <w:rPr>
          <w:rFonts w:ascii="Arial" w:hAnsi="Arial" w:cs="Arial"/>
          <w:sz w:val="22"/>
          <w:szCs w:val="22"/>
        </w:rPr>
        <w:t>beidio</w:t>
      </w:r>
      <w:proofErr w:type="spellEnd"/>
      <w:r w:rsidR="00107A21" w:rsidRPr="00ED33D2">
        <w:rPr>
          <w:rFonts w:ascii="Arial" w:hAnsi="Arial" w:cs="Arial"/>
          <w:sz w:val="22"/>
          <w:szCs w:val="22"/>
        </w:rPr>
        <w:t xml:space="preserve"> â </w:t>
      </w:r>
      <w:proofErr w:type="spellStart"/>
      <w:r w:rsidR="00107A21" w:rsidRPr="00ED33D2">
        <w:rPr>
          <w:rFonts w:ascii="Arial" w:hAnsi="Arial" w:cs="Arial"/>
          <w:sz w:val="22"/>
          <w:szCs w:val="22"/>
        </w:rPr>
        <w:t>chynhyrchu</w:t>
      </w:r>
      <w:proofErr w:type="spellEnd"/>
      <w:r w:rsidR="00107A21" w:rsidRPr="00ED33D2">
        <w:rPr>
          <w:rFonts w:ascii="Arial" w:hAnsi="Arial" w:cs="Arial"/>
          <w:sz w:val="22"/>
          <w:szCs w:val="22"/>
        </w:rPr>
        <w:t xml:space="preserve"> data </w:t>
      </w:r>
      <w:proofErr w:type="spellStart"/>
      <w:r w:rsidR="00107A21" w:rsidRPr="00ED33D2">
        <w:rPr>
          <w:rFonts w:ascii="Arial" w:hAnsi="Arial" w:cs="Arial"/>
          <w:sz w:val="22"/>
          <w:szCs w:val="22"/>
        </w:rPr>
        <w:t>rhifiadol</w:t>
      </w:r>
      <w:proofErr w:type="spellEnd"/>
      <w:r w:rsidR="00107A21" w:rsidRPr="00ED33D2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107A21" w:rsidRPr="00ED33D2">
        <w:rPr>
          <w:rFonts w:ascii="Arial" w:hAnsi="Arial" w:cs="Arial"/>
          <w:sz w:val="22"/>
          <w:szCs w:val="22"/>
        </w:rPr>
        <w:t>mesuradwy</w:t>
      </w:r>
      <w:proofErr w:type="spellEnd"/>
      <w:r w:rsidR="00107A21" w:rsidRPr="00ED33D2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="00107A21" w:rsidRPr="00ED33D2">
        <w:rPr>
          <w:rFonts w:ascii="Arial" w:hAnsi="Arial" w:cs="Arial"/>
          <w:sz w:val="22"/>
          <w:szCs w:val="22"/>
        </w:rPr>
        <w:t>gyffredinol</w:t>
      </w:r>
      <w:proofErr w:type="spellEnd"/>
      <w:r w:rsidR="00107A21" w:rsidRPr="00ED33D2">
        <w:rPr>
          <w:rFonts w:ascii="Arial" w:hAnsi="Arial" w:cs="Arial"/>
          <w:sz w:val="22"/>
          <w:szCs w:val="22"/>
        </w:rPr>
        <w:t xml:space="preserve">; gall </w:t>
      </w:r>
      <w:proofErr w:type="spellStart"/>
      <w:r w:rsidR="00107A21" w:rsidRPr="00ED33D2">
        <w:rPr>
          <w:rFonts w:ascii="Arial" w:hAnsi="Arial" w:cs="Arial"/>
          <w:sz w:val="22"/>
          <w:szCs w:val="22"/>
        </w:rPr>
        <w:t>fod</w:t>
      </w:r>
      <w:proofErr w:type="spellEnd"/>
      <w:r w:rsidR="00107A21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7A21" w:rsidRPr="00ED33D2">
        <w:rPr>
          <w:rFonts w:ascii="Arial" w:hAnsi="Arial" w:cs="Arial"/>
          <w:sz w:val="22"/>
          <w:szCs w:val="22"/>
        </w:rPr>
        <w:t>yn</w:t>
      </w:r>
      <w:proofErr w:type="spellEnd"/>
      <w:r w:rsidR="00107A21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7A21" w:rsidRPr="00ED33D2">
        <w:rPr>
          <w:rFonts w:ascii="Arial" w:hAnsi="Arial" w:cs="Arial"/>
          <w:sz w:val="22"/>
          <w:szCs w:val="22"/>
        </w:rPr>
        <w:t>anodd</w:t>
      </w:r>
      <w:proofErr w:type="spellEnd"/>
      <w:r w:rsidR="00107A21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7A21" w:rsidRPr="00ED33D2">
        <w:rPr>
          <w:rFonts w:ascii="Arial" w:hAnsi="Arial" w:cs="Arial"/>
          <w:sz w:val="22"/>
          <w:szCs w:val="22"/>
        </w:rPr>
        <w:t>dadansoddi'r</w:t>
      </w:r>
      <w:proofErr w:type="spellEnd"/>
      <w:r w:rsidR="00107A21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7A21" w:rsidRPr="00ED33D2">
        <w:rPr>
          <w:rFonts w:ascii="Arial" w:hAnsi="Arial" w:cs="Arial"/>
          <w:sz w:val="22"/>
          <w:szCs w:val="22"/>
        </w:rPr>
        <w:t>data'n</w:t>
      </w:r>
      <w:proofErr w:type="spellEnd"/>
      <w:r w:rsidR="00107A21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7A21" w:rsidRPr="00ED33D2">
        <w:rPr>
          <w:rFonts w:ascii="Arial" w:hAnsi="Arial" w:cs="Arial"/>
          <w:sz w:val="22"/>
          <w:szCs w:val="22"/>
        </w:rPr>
        <w:t>gryno</w:t>
      </w:r>
      <w:proofErr w:type="spellEnd"/>
      <w:r w:rsidR="00107A21" w:rsidRPr="00ED33D2">
        <w:rPr>
          <w:rFonts w:ascii="Arial" w:hAnsi="Arial" w:cs="Arial"/>
          <w:sz w:val="22"/>
          <w:szCs w:val="22"/>
        </w:rPr>
        <w:t xml:space="preserve">; </w:t>
      </w:r>
      <w:proofErr w:type="spellStart"/>
      <w:r w:rsidR="00107A21" w:rsidRPr="00ED33D2">
        <w:rPr>
          <w:rFonts w:ascii="Arial" w:hAnsi="Arial" w:cs="Arial"/>
          <w:sz w:val="22"/>
          <w:szCs w:val="22"/>
        </w:rPr>
        <w:t>mae</w:t>
      </w:r>
      <w:proofErr w:type="spellEnd"/>
      <w:r w:rsidR="00107A21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7A21" w:rsidRPr="00ED33D2">
        <w:rPr>
          <w:rFonts w:ascii="Arial" w:hAnsi="Arial" w:cs="Arial"/>
          <w:sz w:val="22"/>
          <w:szCs w:val="22"/>
        </w:rPr>
        <w:t>nifer</w:t>
      </w:r>
      <w:proofErr w:type="spellEnd"/>
      <w:r w:rsidR="00107A21" w:rsidRPr="00ED33D2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107A21" w:rsidRPr="00ED33D2">
        <w:rPr>
          <w:rFonts w:ascii="Arial" w:hAnsi="Arial" w:cs="Arial"/>
          <w:sz w:val="22"/>
          <w:szCs w:val="22"/>
        </w:rPr>
        <w:t>bobl</w:t>
      </w:r>
      <w:proofErr w:type="spellEnd"/>
      <w:r w:rsidR="00107A21" w:rsidRPr="00ED33D2">
        <w:rPr>
          <w:rFonts w:ascii="Arial" w:hAnsi="Arial" w:cs="Arial"/>
          <w:sz w:val="22"/>
          <w:szCs w:val="22"/>
        </w:rPr>
        <w:t xml:space="preserve"> dan </w:t>
      </w:r>
      <w:proofErr w:type="spellStart"/>
      <w:r w:rsidR="00107A21" w:rsidRPr="00ED33D2">
        <w:rPr>
          <w:rFonts w:ascii="Arial" w:hAnsi="Arial" w:cs="Arial"/>
          <w:sz w:val="22"/>
          <w:szCs w:val="22"/>
        </w:rPr>
        <w:t>sylw</w:t>
      </w:r>
      <w:proofErr w:type="spellEnd"/>
      <w:r w:rsidR="00107A21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7A21" w:rsidRPr="00ED33D2">
        <w:rPr>
          <w:rFonts w:ascii="Arial" w:hAnsi="Arial" w:cs="Arial"/>
          <w:sz w:val="22"/>
          <w:szCs w:val="22"/>
        </w:rPr>
        <w:t>yn</w:t>
      </w:r>
      <w:proofErr w:type="spellEnd"/>
      <w:r w:rsidR="00107A21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7A21" w:rsidRPr="00ED33D2">
        <w:rPr>
          <w:rFonts w:ascii="Arial" w:hAnsi="Arial" w:cs="Arial"/>
          <w:sz w:val="22"/>
          <w:szCs w:val="22"/>
        </w:rPr>
        <w:t>tueddu</w:t>
      </w:r>
      <w:proofErr w:type="spellEnd"/>
      <w:r w:rsidR="00107A21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7A21" w:rsidRPr="00ED33D2">
        <w:rPr>
          <w:rFonts w:ascii="Arial" w:hAnsi="Arial" w:cs="Arial"/>
          <w:sz w:val="22"/>
          <w:szCs w:val="22"/>
        </w:rPr>
        <w:t>i</w:t>
      </w:r>
      <w:proofErr w:type="spellEnd"/>
      <w:r w:rsidR="00107A21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7A21" w:rsidRPr="00ED33D2">
        <w:rPr>
          <w:rFonts w:ascii="Arial" w:hAnsi="Arial" w:cs="Arial"/>
          <w:sz w:val="22"/>
          <w:szCs w:val="22"/>
        </w:rPr>
        <w:t>fod</w:t>
      </w:r>
      <w:proofErr w:type="spellEnd"/>
      <w:r w:rsidR="00107A21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7A21" w:rsidRPr="00ED33D2">
        <w:rPr>
          <w:rFonts w:ascii="Arial" w:hAnsi="Arial" w:cs="Arial"/>
          <w:sz w:val="22"/>
          <w:szCs w:val="22"/>
        </w:rPr>
        <w:t>yn</w:t>
      </w:r>
      <w:proofErr w:type="spellEnd"/>
      <w:r w:rsidR="00107A21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7A21" w:rsidRPr="00ED33D2">
        <w:rPr>
          <w:rFonts w:ascii="Arial" w:hAnsi="Arial" w:cs="Arial"/>
          <w:sz w:val="22"/>
          <w:szCs w:val="22"/>
        </w:rPr>
        <w:t>fach</w:t>
      </w:r>
      <w:proofErr w:type="spellEnd"/>
      <w:r w:rsidR="00107A21" w:rsidRPr="00ED33D2">
        <w:rPr>
          <w:rFonts w:ascii="Arial" w:hAnsi="Arial" w:cs="Arial"/>
          <w:sz w:val="22"/>
          <w:szCs w:val="22"/>
        </w:rPr>
        <w:t xml:space="preserve">; gallant </w:t>
      </w:r>
      <w:proofErr w:type="spellStart"/>
      <w:r w:rsidR="00107A21" w:rsidRPr="00ED33D2">
        <w:rPr>
          <w:rFonts w:ascii="Arial" w:hAnsi="Arial" w:cs="Arial"/>
          <w:sz w:val="22"/>
          <w:szCs w:val="22"/>
        </w:rPr>
        <w:t>roi</w:t>
      </w:r>
      <w:proofErr w:type="spellEnd"/>
      <w:r w:rsidR="00107A21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7A21" w:rsidRPr="00ED33D2">
        <w:rPr>
          <w:rFonts w:ascii="Arial" w:hAnsi="Arial" w:cs="Arial"/>
          <w:sz w:val="22"/>
          <w:szCs w:val="22"/>
        </w:rPr>
        <w:t>llai</w:t>
      </w:r>
      <w:proofErr w:type="spellEnd"/>
      <w:r w:rsidR="00107A21" w:rsidRPr="00ED33D2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107A21" w:rsidRPr="00ED33D2">
        <w:rPr>
          <w:rFonts w:ascii="Arial" w:hAnsi="Arial" w:cs="Arial"/>
          <w:sz w:val="22"/>
          <w:szCs w:val="22"/>
        </w:rPr>
        <w:t>wybodaeth</w:t>
      </w:r>
      <w:proofErr w:type="spellEnd"/>
      <w:r w:rsidR="00107A21" w:rsidRPr="00ED33D2">
        <w:rPr>
          <w:rFonts w:ascii="Arial" w:hAnsi="Arial" w:cs="Arial"/>
          <w:sz w:val="22"/>
          <w:szCs w:val="22"/>
        </w:rPr>
        <w:t xml:space="preserve"> nag </w:t>
      </w:r>
      <w:proofErr w:type="spellStart"/>
      <w:r w:rsidR="00107A21" w:rsidRPr="00ED33D2">
        <w:rPr>
          <w:rFonts w:ascii="Arial" w:hAnsi="Arial" w:cs="Arial"/>
          <w:sz w:val="22"/>
          <w:szCs w:val="22"/>
        </w:rPr>
        <w:t>arolwg</w:t>
      </w:r>
      <w:proofErr w:type="spellEnd"/>
      <w:r w:rsidR="00107A21" w:rsidRPr="00ED33D2">
        <w:rPr>
          <w:rFonts w:ascii="Arial" w:hAnsi="Arial" w:cs="Arial"/>
          <w:sz w:val="22"/>
          <w:szCs w:val="22"/>
        </w:rPr>
        <w:t xml:space="preserve">; a gall </w:t>
      </w:r>
      <w:proofErr w:type="spellStart"/>
      <w:r w:rsidR="00107A21" w:rsidRPr="00ED33D2">
        <w:rPr>
          <w:rFonts w:ascii="Arial" w:hAnsi="Arial" w:cs="Arial"/>
          <w:sz w:val="22"/>
          <w:szCs w:val="22"/>
        </w:rPr>
        <w:t>deinameg</w:t>
      </w:r>
      <w:proofErr w:type="spellEnd"/>
      <w:r w:rsidR="00107A21" w:rsidRPr="00ED33D2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107A21" w:rsidRPr="00ED33D2">
        <w:rPr>
          <w:rFonts w:ascii="Arial" w:hAnsi="Arial" w:cs="Arial"/>
          <w:sz w:val="22"/>
          <w:szCs w:val="22"/>
        </w:rPr>
        <w:t>grŵp</w:t>
      </w:r>
      <w:proofErr w:type="spellEnd"/>
      <w:r w:rsidR="00107A21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7A21" w:rsidRPr="00ED33D2">
        <w:rPr>
          <w:rFonts w:ascii="Arial" w:hAnsi="Arial" w:cs="Arial"/>
          <w:sz w:val="22"/>
          <w:szCs w:val="22"/>
        </w:rPr>
        <w:t>arwain</w:t>
      </w:r>
      <w:proofErr w:type="spellEnd"/>
      <w:r w:rsidR="00107A21" w:rsidRPr="00ED33D2">
        <w:rPr>
          <w:rFonts w:ascii="Arial" w:hAnsi="Arial" w:cs="Arial"/>
          <w:sz w:val="22"/>
          <w:szCs w:val="22"/>
        </w:rPr>
        <w:t xml:space="preserve"> at </w:t>
      </w:r>
      <w:proofErr w:type="spellStart"/>
      <w:r w:rsidR="00107A21" w:rsidRPr="00ED33D2">
        <w:rPr>
          <w:rFonts w:ascii="Arial" w:hAnsi="Arial" w:cs="Arial"/>
          <w:sz w:val="22"/>
          <w:szCs w:val="22"/>
        </w:rPr>
        <w:t>ddiffyg</w:t>
      </w:r>
      <w:proofErr w:type="spellEnd"/>
      <w:r w:rsidR="00107A21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7A21" w:rsidRPr="00ED33D2">
        <w:rPr>
          <w:rFonts w:ascii="Arial" w:hAnsi="Arial" w:cs="Arial"/>
          <w:sz w:val="22"/>
          <w:szCs w:val="22"/>
        </w:rPr>
        <w:t>cyfranogiad</w:t>
      </w:r>
      <w:proofErr w:type="spellEnd"/>
      <w:r w:rsidR="00107A21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7A21" w:rsidRPr="00ED33D2">
        <w:rPr>
          <w:rFonts w:ascii="Arial" w:hAnsi="Arial" w:cs="Arial"/>
          <w:sz w:val="22"/>
          <w:szCs w:val="22"/>
        </w:rPr>
        <w:t>gan</w:t>
      </w:r>
      <w:proofErr w:type="spellEnd"/>
      <w:r w:rsidR="00107A21" w:rsidRPr="00ED33D2">
        <w:rPr>
          <w:rFonts w:ascii="Arial" w:hAnsi="Arial" w:cs="Arial"/>
          <w:sz w:val="22"/>
          <w:szCs w:val="22"/>
        </w:rPr>
        <w:t xml:space="preserve"> rai </w:t>
      </w:r>
      <w:proofErr w:type="spellStart"/>
      <w:r w:rsidR="00107A21" w:rsidRPr="00ED33D2">
        <w:rPr>
          <w:rFonts w:ascii="Arial" w:hAnsi="Arial" w:cs="Arial"/>
          <w:sz w:val="22"/>
          <w:szCs w:val="22"/>
        </w:rPr>
        <w:t>aelodau</w:t>
      </w:r>
      <w:proofErr w:type="spellEnd"/>
      <w:r w:rsidR="00107A21" w:rsidRPr="00ED33D2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107A21" w:rsidRPr="00ED33D2">
        <w:rPr>
          <w:rFonts w:ascii="Arial" w:hAnsi="Arial" w:cs="Arial"/>
          <w:sz w:val="22"/>
          <w:szCs w:val="22"/>
        </w:rPr>
        <w:t>goruchafiaeth</w:t>
      </w:r>
      <w:proofErr w:type="spellEnd"/>
      <w:r w:rsidR="00107A21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7A21" w:rsidRPr="00ED33D2">
        <w:rPr>
          <w:rFonts w:ascii="Arial" w:hAnsi="Arial" w:cs="Arial"/>
          <w:sz w:val="22"/>
          <w:szCs w:val="22"/>
        </w:rPr>
        <w:t>gan</w:t>
      </w:r>
      <w:proofErr w:type="spellEnd"/>
      <w:r w:rsidR="00107A21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7A21" w:rsidRPr="00ED33D2">
        <w:rPr>
          <w:rFonts w:ascii="Arial" w:hAnsi="Arial" w:cs="Arial"/>
          <w:sz w:val="22"/>
          <w:szCs w:val="22"/>
        </w:rPr>
        <w:t>eraill</w:t>
      </w:r>
      <w:proofErr w:type="spellEnd"/>
      <w:r w:rsidR="00107A21" w:rsidRPr="00ED33D2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107A21" w:rsidRPr="00ED33D2">
        <w:rPr>
          <w:rFonts w:ascii="Arial" w:hAnsi="Arial" w:cs="Arial"/>
          <w:sz w:val="22"/>
          <w:szCs w:val="22"/>
        </w:rPr>
        <w:t>e.e.</w:t>
      </w:r>
      <w:proofErr w:type="spellEnd"/>
      <w:r w:rsidR="00107A21" w:rsidRPr="00ED33D2">
        <w:rPr>
          <w:rFonts w:ascii="Arial" w:hAnsi="Arial" w:cs="Arial"/>
          <w:sz w:val="22"/>
          <w:szCs w:val="22"/>
        </w:rPr>
        <w:t xml:space="preserve"> gall </w:t>
      </w:r>
      <w:proofErr w:type="spellStart"/>
      <w:r w:rsidR="00107A21" w:rsidRPr="00ED33D2">
        <w:rPr>
          <w:rFonts w:ascii="Arial" w:hAnsi="Arial" w:cs="Arial"/>
          <w:sz w:val="22"/>
          <w:szCs w:val="22"/>
        </w:rPr>
        <w:t>gwahaniaethau</w:t>
      </w:r>
      <w:proofErr w:type="spellEnd"/>
      <w:r w:rsidR="00107A21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7A21" w:rsidRPr="00ED33D2">
        <w:rPr>
          <w:rFonts w:ascii="Arial" w:hAnsi="Arial" w:cs="Arial"/>
          <w:sz w:val="22"/>
          <w:szCs w:val="22"/>
        </w:rPr>
        <w:t>statws</w:t>
      </w:r>
      <w:proofErr w:type="spellEnd"/>
      <w:r w:rsidR="00107A21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7A21" w:rsidRPr="00ED33D2">
        <w:rPr>
          <w:rFonts w:ascii="Arial" w:hAnsi="Arial" w:cs="Arial"/>
          <w:sz w:val="22"/>
          <w:szCs w:val="22"/>
        </w:rPr>
        <w:t>fod</w:t>
      </w:r>
      <w:proofErr w:type="spellEnd"/>
      <w:r w:rsidR="00107A21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7A21" w:rsidRPr="00ED33D2">
        <w:rPr>
          <w:rFonts w:ascii="Arial" w:hAnsi="Arial" w:cs="Arial"/>
          <w:sz w:val="22"/>
          <w:szCs w:val="22"/>
        </w:rPr>
        <w:t>yn</w:t>
      </w:r>
      <w:proofErr w:type="spellEnd"/>
      <w:r w:rsidR="00107A21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7A21" w:rsidRPr="00ED33D2">
        <w:rPr>
          <w:rFonts w:ascii="Arial" w:hAnsi="Arial" w:cs="Arial"/>
          <w:sz w:val="22"/>
          <w:szCs w:val="22"/>
        </w:rPr>
        <w:t>weithredol</w:t>
      </w:r>
      <w:proofErr w:type="spellEnd"/>
      <w:r w:rsidR="00107A21" w:rsidRPr="00ED33D2">
        <w:rPr>
          <w:rFonts w:ascii="Arial" w:hAnsi="Arial" w:cs="Arial"/>
          <w:sz w:val="22"/>
          <w:szCs w:val="22"/>
        </w:rPr>
        <w:t xml:space="preserve">), (Louis Cohen, Lawrence Manion &amp; Keith Morrison, 2007, t.376). </w:t>
      </w:r>
      <w:r w:rsidR="004527CF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</w:p>
    <w:p w14:paraId="547CBE35" w14:textId="1F595368" w:rsidR="72E99E40" w:rsidRPr="00ED33D2" w:rsidRDefault="72E99E40" w:rsidP="00DA6F69">
      <w:pPr>
        <w:pStyle w:val="NormalWeb"/>
        <w:spacing w:before="0" w:beforeAutospacing="0" w:after="0" w:afterAutospacing="0" w:line="360" w:lineRule="auto"/>
        <w:rPr>
          <w:rFonts w:ascii="Arial" w:eastAsiaTheme="minorEastAsia" w:hAnsi="Arial" w:cs="Arial"/>
          <w:sz w:val="22"/>
          <w:szCs w:val="22"/>
          <w:lang w:eastAsia="en-US"/>
        </w:rPr>
      </w:pPr>
    </w:p>
    <w:p w14:paraId="5485B72D" w14:textId="6683A4AE" w:rsidR="00E74752" w:rsidRPr="00ED33D2" w:rsidRDefault="001B2C8D" w:rsidP="00DA6F69">
      <w:pPr>
        <w:pStyle w:val="NormalWeb"/>
        <w:spacing w:before="0" w:beforeAutospacing="0" w:after="0" w:afterAutospacing="0" w:line="360" w:lineRule="auto"/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</w:pPr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Mae ‘British Educational Research Association’ (BERA)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o’r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farn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y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dylai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ymchwilwyr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addysgol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weithredu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o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fewn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moeseg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o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barch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at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unrhyw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bersonau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–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gan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gynnwys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nhw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eu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hunain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–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sy’n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ymwneud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â’r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ymchwil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y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maent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ei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wneud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neu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sy’n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cael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ei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gyffwrdd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gan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ymchwil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y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maent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ei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wneud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(BERA,2018).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Awgryma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BERA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dylid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trin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unigolion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deg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sensitif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, a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chydag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urddas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a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rhyddid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rhag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rhagfarn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i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gydnabod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eu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hawliau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a’r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gwahaniaethau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sy’n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deillio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o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oedran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rhyw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rhywioldeb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ethnigrwydd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dosbarth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cenedligrwydd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hunaniaeth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ddiwylliannol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statws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partneriaeth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ffydd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anabledd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gwleidyddiaeth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, cred neu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unrhyw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nodwedd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arwyddocaol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arall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(BERA,2018).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Mynna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BERA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dylai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ymchwilwyr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gydnabod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hawl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pob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cyfranogwr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i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dynnu'n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ôl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o'r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ymchwil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am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unrhyw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reswm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neu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ddim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rheswm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, ac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unrhyw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adeg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, a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dylid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hysbysu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cyfranogwyr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o'r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hawl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hon (BERA,2018).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Wrth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gynnal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yr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ymchwil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wnes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i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ddweud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hyn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ar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ddechrau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a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trwy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gydol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y broses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i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wneud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siŵr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fod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pawb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ymwybodol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o’r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hawl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.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Ar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gyfer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disgyblion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sydd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o dan 18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mae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angen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caniatâd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rhiant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a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thrafodaeth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gyda’r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lastRenderedPageBreak/>
        <w:t>plentyn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i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weld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os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ydyn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nhw’n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fodlon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cymred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rhan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(BERA,2018).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Gofynnais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am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ganiatâd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yr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ysgol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gan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ddefnyddio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ffurflen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caniataid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gwelir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atodiad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146E6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pedwar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.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Ystyrir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bod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triniaeth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gyfrinachol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ac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anhysbys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o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ddata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cyfranogwyr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norm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ar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gyfer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cynnal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ymchwil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.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Dylai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ymchwilwyr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gydnabod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hawl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sefydliadau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a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chyfranogwyr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unigol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i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breifatrwydd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, a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dylent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roi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eu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hawliau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i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gyfrinachedd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ac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anhysbysrwydd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(BERA, 2018).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Lle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mae'r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ymchwil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ymdrin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â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gwybodaeth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sy'n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ymwneud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ag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unigolion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mae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angen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amlwg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i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sicrhau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bod y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cofnodion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a'r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data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cael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eu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cadw'n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ddiogel</w:t>
      </w:r>
      <w:proofErr w:type="spellEnd"/>
      <w:r w:rsidR="001C1365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. </w:t>
      </w:r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Mae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gan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yr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ymchwilydd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ddyletswydd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i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wneud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siŵr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na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all y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wybodaeth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a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gesglir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dod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i’r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dwylo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anghywir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na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chael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ei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defnyddio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at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unrhyw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ddiben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heblaw’r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un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y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cafodd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ei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chasglu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ar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ei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gyfer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(</w:t>
      </w:r>
      <w:proofErr w:type="spellStart"/>
      <w:proofErr w:type="gram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Denscombe,M</w:t>
      </w:r>
      <w:proofErr w:type="spellEnd"/>
      <w:proofErr w:type="gram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, 2010, t66).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Bydd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yr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holl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ddata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dwi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wedi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casglu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ar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Microsoft forms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bydd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y data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cael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i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grynhoi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gan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Microsoft </w:t>
      </w:r>
      <w:r w:rsidR="004516C8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F</w:t>
      </w:r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orms ac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yna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cael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i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storio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yna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.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Bydd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ddim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ond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mynediad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gyda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fi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i’r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data ac er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mwyn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cael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mynediad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i’r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data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mae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rhaid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dilysu’r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mynediad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efo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cyfrinair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ac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olion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bys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ar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fy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ffon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bersonol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.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Gwelir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Atodiad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r w:rsidR="004516C8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un</w:t>
      </w:r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am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ffurflen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foeseg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yr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astudiaeth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ymchwil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sydd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wedi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cael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i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gymeradwyo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cyn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yr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astudiaeth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ymchwil</w:t>
      </w:r>
      <w:proofErr w:type="spellEnd"/>
      <w:r w:rsidR="00725D61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.</w:t>
      </w:r>
    </w:p>
    <w:p w14:paraId="35D40D45" w14:textId="39A032F0" w:rsidR="72E99E40" w:rsidRPr="00ED33D2" w:rsidRDefault="72E99E40" w:rsidP="00DA6F69">
      <w:pPr>
        <w:pStyle w:val="NormalWeb"/>
        <w:spacing w:before="0" w:beforeAutospacing="0" w:after="0" w:afterAutospacing="0" w:line="360" w:lineRule="auto"/>
        <w:rPr>
          <w:rFonts w:ascii="Arial" w:eastAsiaTheme="minorEastAsia" w:hAnsi="Arial" w:cs="Arial"/>
          <w:sz w:val="22"/>
          <w:szCs w:val="22"/>
          <w:lang w:eastAsia="en-US"/>
        </w:rPr>
      </w:pPr>
    </w:p>
    <w:p w14:paraId="3BBB388A" w14:textId="081765E1" w:rsidR="00FD1777" w:rsidRPr="00ED33D2" w:rsidRDefault="00FD1777" w:rsidP="00DA6F69">
      <w:pPr>
        <w:pStyle w:val="NormalWeb"/>
        <w:spacing w:before="0" w:beforeAutospacing="0" w:after="0" w:afterAutospacing="0" w:line="360" w:lineRule="auto"/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</w:pP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Os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byddaf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gwneud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ymchwil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yma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to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byddaf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wneud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cwpwl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o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bethau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wahanol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er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mwyn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cryfhau’r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fethodoleg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. Y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peth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cyntaf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byddaf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gwneud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yw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cynyddu'r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nifer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o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gyfranogwyr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, er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mwyn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gwneud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hyn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byddaf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gofyn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i’r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ddau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ddosbarth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blwyddyn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tri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cymred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rhan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yna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bydd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56 o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gyfranogwyr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gadaf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.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ail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beth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fyddaf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gwneud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yw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gwneud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y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cyfweliadau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unigol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er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mwyn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clywed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barn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fwy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personol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o’r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plant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oherwydd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roedd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y plant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cytuno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efo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pwy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bynnag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oedd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siarad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. Y </w:t>
      </w:r>
      <w:proofErr w:type="spellStart"/>
      <w:r w:rsidR="0083451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trydydd</w:t>
      </w:r>
      <w:proofErr w:type="spellEnd"/>
      <w:r w:rsidR="0083451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83451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peth</w:t>
      </w:r>
      <w:proofErr w:type="spellEnd"/>
      <w:r w:rsidR="0083451D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byddaf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gwneud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i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gryfhau’r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fethodoleg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yw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arsylwi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wers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lle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oedd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y plant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asesu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cyfoedion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er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mwyn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gweld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ansawdd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asesu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a’r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ddealltwriaeth</w:t>
      </w:r>
      <w:proofErr w:type="spellEnd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. Y </w:t>
      </w:r>
      <w:proofErr w:type="spellStart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peth</w:t>
      </w:r>
      <w:proofErr w:type="spellEnd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olaf</w:t>
      </w:r>
      <w:proofErr w:type="spellEnd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byddaf</w:t>
      </w:r>
      <w:proofErr w:type="spellEnd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gwneud</w:t>
      </w:r>
      <w:proofErr w:type="spellEnd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yw</w:t>
      </w:r>
      <w:proofErr w:type="spellEnd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gwneud</w:t>
      </w:r>
      <w:proofErr w:type="spellEnd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holiaduron</w:t>
      </w:r>
      <w:proofErr w:type="spellEnd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amser</w:t>
      </w:r>
      <w:proofErr w:type="spellEnd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gwahanol</w:t>
      </w:r>
      <w:proofErr w:type="spellEnd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o’r</w:t>
      </w:r>
      <w:proofErr w:type="spellEnd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dydd</w:t>
      </w:r>
      <w:proofErr w:type="spellEnd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wnes</w:t>
      </w:r>
      <w:proofErr w:type="spellEnd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i</w:t>
      </w:r>
      <w:proofErr w:type="spellEnd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ofyn</w:t>
      </w:r>
      <w:proofErr w:type="spellEnd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i’r</w:t>
      </w:r>
      <w:proofErr w:type="spellEnd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plant </w:t>
      </w:r>
      <w:proofErr w:type="spellStart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gwneud</w:t>
      </w:r>
      <w:proofErr w:type="spellEnd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yr</w:t>
      </w:r>
      <w:proofErr w:type="spellEnd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holiaduron</w:t>
      </w:r>
      <w:proofErr w:type="spellEnd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amser</w:t>
      </w:r>
      <w:proofErr w:type="spellEnd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gweithgareddau</w:t>
      </w:r>
      <w:proofErr w:type="spellEnd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bore ac </w:t>
      </w:r>
      <w:proofErr w:type="spellStart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roedd</w:t>
      </w:r>
      <w:proofErr w:type="spellEnd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llawer</w:t>
      </w:r>
      <w:proofErr w:type="spellEnd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mynd</w:t>
      </w:r>
      <w:proofErr w:type="spellEnd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ymlaen</w:t>
      </w:r>
      <w:proofErr w:type="spellEnd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yr</w:t>
      </w:r>
      <w:proofErr w:type="spellEnd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holl</w:t>
      </w:r>
      <w:proofErr w:type="spellEnd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gorneli</w:t>
      </w:r>
      <w:proofErr w:type="spellEnd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penderfynodd</w:t>
      </w:r>
      <w:proofErr w:type="spellEnd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llawer</w:t>
      </w:r>
      <w:proofErr w:type="spellEnd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o </w:t>
      </w:r>
      <w:proofErr w:type="spellStart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blant</w:t>
      </w:r>
      <w:proofErr w:type="spellEnd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i</w:t>
      </w:r>
      <w:proofErr w:type="spellEnd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beidio</w:t>
      </w:r>
      <w:proofErr w:type="spellEnd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gwneud</w:t>
      </w:r>
      <w:proofErr w:type="spellEnd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yr</w:t>
      </w:r>
      <w:proofErr w:type="spellEnd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holiadur</w:t>
      </w:r>
      <w:proofErr w:type="spellEnd"/>
      <w:r w:rsidR="00C83DEB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.</w:t>
      </w:r>
    </w:p>
    <w:p w14:paraId="2A534203" w14:textId="77777777" w:rsidR="00FD1777" w:rsidRPr="00ED33D2" w:rsidRDefault="00FD1777" w:rsidP="00DA6F69">
      <w:pPr>
        <w:pStyle w:val="NormalWeb"/>
        <w:spacing w:before="0" w:beforeAutospacing="0" w:after="0" w:afterAutospacing="0" w:line="360" w:lineRule="auto"/>
        <w:ind w:firstLine="720"/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</w:pPr>
    </w:p>
    <w:p w14:paraId="0E35B44A" w14:textId="09CC5FF2" w:rsidR="00AF13B7" w:rsidRPr="00ED33D2" w:rsidRDefault="00AF13B7" w:rsidP="00DA6F69">
      <w:pPr>
        <w:pStyle w:val="NormalWeb"/>
        <w:spacing w:before="0" w:beforeAutospacing="0" w:after="0" w:afterAutospacing="0" w:line="360" w:lineRule="auto"/>
        <w:rPr>
          <w:rFonts w:ascii="Arial" w:eastAsiaTheme="minorHAnsi" w:hAnsi="Arial" w:cs="Arial"/>
          <w:b/>
          <w:bCs/>
          <w:sz w:val="22"/>
          <w:szCs w:val="22"/>
          <w:lang w:eastAsia="en-US"/>
          <w14:ligatures w14:val="standardContextual"/>
        </w:rPr>
      </w:pPr>
      <w:proofErr w:type="spellStart"/>
      <w:r w:rsidRPr="00ED33D2">
        <w:rPr>
          <w:rFonts w:ascii="Arial" w:eastAsiaTheme="minorHAnsi" w:hAnsi="Arial" w:cs="Arial"/>
          <w:b/>
          <w:bCs/>
          <w:sz w:val="22"/>
          <w:szCs w:val="22"/>
          <w:lang w:eastAsia="en-US"/>
          <w14:ligatures w14:val="standardContextual"/>
        </w:rPr>
        <w:t>Canlyniadau</w:t>
      </w:r>
      <w:proofErr w:type="spellEnd"/>
      <w:r w:rsidRPr="00ED33D2">
        <w:rPr>
          <w:rFonts w:ascii="Arial" w:eastAsiaTheme="minorHAnsi" w:hAnsi="Arial" w:cs="Arial"/>
          <w:b/>
          <w:bCs/>
          <w:sz w:val="22"/>
          <w:szCs w:val="22"/>
          <w:lang w:eastAsia="en-US"/>
          <w14:ligatures w14:val="standardContextual"/>
        </w:rPr>
        <w:t xml:space="preserve"> a </w:t>
      </w:r>
      <w:proofErr w:type="spellStart"/>
      <w:r w:rsidRPr="00ED33D2">
        <w:rPr>
          <w:rFonts w:ascii="Arial" w:eastAsiaTheme="minorHAnsi" w:hAnsi="Arial" w:cs="Arial"/>
          <w:b/>
          <w:bCs/>
          <w:sz w:val="22"/>
          <w:szCs w:val="22"/>
          <w:lang w:eastAsia="en-US"/>
          <w14:ligatures w14:val="standardContextual"/>
        </w:rPr>
        <w:t>thrafodaeth</w:t>
      </w:r>
      <w:proofErr w:type="spellEnd"/>
    </w:p>
    <w:p w14:paraId="275A6A61" w14:textId="77777777" w:rsidR="00641D39" w:rsidRPr="00ED33D2" w:rsidRDefault="00B25EDD" w:rsidP="00DA6F69">
      <w:pPr>
        <w:pStyle w:val="NormalWeb"/>
        <w:spacing w:line="360" w:lineRule="auto"/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</w:pP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Yma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bwriedir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trafod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effeithiolrwydd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offer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ymchwilio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a’r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data a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gasglwyd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. Y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Cwestiwn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ymchwil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yw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‘Beth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yw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barn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dysgwyr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blwyddyn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r w:rsidR="004A6CB7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tri</w:t>
      </w:r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am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asesu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cyfoedion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?’.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Wnes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I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ddarparu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holiaduron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i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ddisgyblion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blwyddyn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r w:rsidR="004A6CB7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tri</w:t>
      </w:r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ac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yna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cynnal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cyfweliad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grŵp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ffocws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efo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grŵp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bach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. 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Casglwyd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cyfuniad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o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ddata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meintiol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ac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ansoddol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. </w:t>
      </w:r>
      <w:r w:rsidR="00641D39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Mae </w:t>
      </w:r>
      <w:proofErr w:type="spellStart"/>
      <w:r w:rsidR="00641D39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ymchwil</w:t>
      </w:r>
      <w:proofErr w:type="spellEnd"/>
      <w:r w:rsidR="00641D39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641D39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meintiol</w:t>
      </w:r>
      <w:proofErr w:type="spellEnd"/>
      <w:r w:rsidR="00641D39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641D39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="00641D39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641D39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casglu</w:t>
      </w:r>
      <w:proofErr w:type="spellEnd"/>
      <w:r w:rsidR="00641D39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data </w:t>
      </w:r>
      <w:proofErr w:type="spellStart"/>
      <w:r w:rsidR="00641D39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rhifiadol</w:t>
      </w:r>
      <w:proofErr w:type="spellEnd"/>
      <w:r w:rsidR="00641D39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ac </w:t>
      </w:r>
      <w:proofErr w:type="spellStart"/>
      <w:r w:rsidR="00641D39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="00641D39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641D39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ei</w:t>
      </w:r>
      <w:proofErr w:type="spellEnd"/>
      <w:r w:rsidR="00641D39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641D39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ddadansoddi</w:t>
      </w:r>
      <w:proofErr w:type="spellEnd"/>
      <w:r w:rsidR="00641D39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641D39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gan</w:t>
      </w:r>
      <w:proofErr w:type="spellEnd"/>
      <w:r w:rsidR="00641D39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641D39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ddefnyddio</w:t>
      </w:r>
      <w:proofErr w:type="spellEnd"/>
      <w:r w:rsidR="00641D39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641D39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dulliau</w:t>
      </w:r>
      <w:proofErr w:type="spellEnd"/>
      <w:r w:rsidR="00641D39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641D39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ystadegol</w:t>
      </w:r>
      <w:proofErr w:type="spellEnd"/>
      <w:r w:rsidR="00641D39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. Y nod </w:t>
      </w:r>
      <w:proofErr w:type="spellStart"/>
      <w:r w:rsidR="00641D39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yw</w:t>
      </w:r>
      <w:proofErr w:type="spellEnd"/>
      <w:r w:rsidR="00641D39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641D39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cynhyrchu</w:t>
      </w:r>
      <w:proofErr w:type="spellEnd"/>
      <w:r w:rsidR="00641D39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data </w:t>
      </w:r>
      <w:proofErr w:type="spellStart"/>
      <w:r w:rsidR="00641D39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gwrthrychol</w:t>
      </w:r>
      <w:proofErr w:type="spellEnd"/>
      <w:r w:rsidR="00641D39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="00641D39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empirig</w:t>
      </w:r>
      <w:proofErr w:type="spellEnd"/>
      <w:r w:rsidR="00641D39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y </w:t>
      </w:r>
      <w:proofErr w:type="spellStart"/>
      <w:r w:rsidR="00641D39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gellir</w:t>
      </w:r>
      <w:proofErr w:type="spellEnd"/>
      <w:r w:rsidR="00641D39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641D39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ei</w:t>
      </w:r>
      <w:proofErr w:type="spellEnd"/>
      <w:r w:rsidR="00641D39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641D39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fesur</w:t>
      </w:r>
      <w:proofErr w:type="spellEnd"/>
      <w:r w:rsidR="00641D39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641D39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a'i</w:t>
      </w:r>
      <w:proofErr w:type="spellEnd"/>
      <w:r w:rsidR="00641D39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641D39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fynegi</w:t>
      </w:r>
      <w:proofErr w:type="spellEnd"/>
      <w:r w:rsidR="00641D39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641D39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mewn</w:t>
      </w:r>
      <w:proofErr w:type="spellEnd"/>
      <w:r w:rsidR="00641D39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641D39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termau</w:t>
      </w:r>
      <w:proofErr w:type="spellEnd"/>
      <w:r w:rsidR="00641D39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641D39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rhifiadol</w:t>
      </w:r>
      <w:proofErr w:type="spellEnd"/>
      <w:r w:rsidR="00641D39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.</w:t>
      </w:r>
    </w:p>
    <w:p w14:paraId="52AFDA36" w14:textId="77777777" w:rsidR="00641D39" w:rsidRPr="00ED33D2" w:rsidRDefault="00641D39" w:rsidP="00DA6F69">
      <w:pPr>
        <w:pStyle w:val="NormalWeb"/>
        <w:spacing w:line="360" w:lineRule="auto"/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</w:pPr>
    </w:p>
    <w:p w14:paraId="768859B1" w14:textId="5BD09C3B" w:rsidR="00B25EDD" w:rsidRPr="00ED33D2" w:rsidRDefault="00641D39" w:rsidP="00DA6F69">
      <w:pPr>
        <w:pStyle w:val="NormalWeb"/>
        <w:spacing w:before="0" w:beforeAutospacing="0" w:after="0" w:afterAutospacing="0" w:line="360" w:lineRule="auto"/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</w:pPr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lastRenderedPageBreak/>
        <w:t xml:space="preserve">Mae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ymchwil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ansoddol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y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llaw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arall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casglu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data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nad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yw'n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rhifiadol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megis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geiriau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delweddau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a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seiniau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.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Mae'r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ffocws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archwilio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profiadau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safbwyntiau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ac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agweddau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goddrychol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aml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trwy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arsylwi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a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chyfweliadau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.</w:t>
      </w:r>
      <w:r w:rsidR="00C33DD2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(</w:t>
      </w:r>
      <w:r w:rsidR="00673F70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McLeod, S, 2023)</w:t>
      </w:r>
    </w:p>
    <w:p w14:paraId="403E77E7" w14:textId="211C80BE" w:rsidR="72E99E40" w:rsidRPr="00ED33D2" w:rsidRDefault="72E99E40" w:rsidP="00DA6F69">
      <w:pPr>
        <w:pStyle w:val="NormalWeb"/>
        <w:spacing w:before="0" w:beforeAutospacing="0" w:after="0" w:afterAutospacing="0"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0AEFDA0E" w14:textId="77777777" w:rsidR="00031878" w:rsidRPr="00ED33D2" w:rsidRDefault="00CE4FA0" w:rsidP="00DA6F69">
      <w:pPr>
        <w:pStyle w:val="NormalWeb"/>
        <w:spacing w:before="0" w:beforeAutospacing="0" w:after="0" w:afterAutospacing="0"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</w:pPr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I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ddechrau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trafodir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canlyniadau’r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holiadur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.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Dychwelodd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un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deg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un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o’r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cyfranogwyr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yr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holiadur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allan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o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dri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deg.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Sylweddolaf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yr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un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themâu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yn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yr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holiaduron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ar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gyfweliad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. 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Yn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gyffredinol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roedd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pawb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yn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gwybod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beth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oedd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asesu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cyfoedion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i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ddechrau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.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Nododd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pob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un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o’r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cyfranogwyr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ond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am un bod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asesu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cyfoedion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yn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ddull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defnyddiol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o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AagD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ond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fel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gwnes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i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ddweud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yn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fy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rhagdybiaeth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roedd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yna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gyfyngiadau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.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Yn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ôl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adborth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yr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holiadur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mae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gan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asesu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cyfoedion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manteision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,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dywedodd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disgybl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un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eu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bod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yn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fantais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oherwydd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‘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cael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feedback o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ffrindiau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’. Mae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hyn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yn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cefnogi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beth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ddywedodd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Topping 1998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mae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‘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asesu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cyfoedion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yn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galluogi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myfyrwyr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i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ymgysylltu’n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feirniadol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â’r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deunydd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gram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a</w:t>
      </w:r>
      <w:proofErr w:type="gram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aseswyd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,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i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gymharu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â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chyferbynnu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perfformiad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â’u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cyfoedion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’ (Topping 1998). Mae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hyn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hefyd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yn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cael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i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gefnogi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efo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beth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ddywedodd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disgybl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4A6CB7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dau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‘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Siawns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I weld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beth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mae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pobl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arall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yn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credu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ac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i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weld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beth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allwch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chi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wneud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i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wella</w:t>
      </w:r>
      <w:proofErr w:type="spellEnd"/>
      <w:r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’. </w:t>
      </w:r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Mae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hyn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yn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cefnogi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beth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ddywedodd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Llywodraeth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Cymru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sef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fod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yna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gwerth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unigryw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i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asesu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cyfoedion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oherwydd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efallai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y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bydd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dysgwyr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yn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derbyn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beirniadaeth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ar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eu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gwaith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oddi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wrth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ei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gilydd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ond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ni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fydden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nhw’n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cymryd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beirniadaeth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athrawon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o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ddifrif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.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Byddan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nhw’n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cyfathrebu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mewn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iaith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y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byddai'r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dysgwyr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eu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hunain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yn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ei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defnyddio'n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naturiol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(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Llywodraeth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Cymru,2010).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Fel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dywedodd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Liu et al 2016 gall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cyfoedion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ddefnyddio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iaith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debyg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a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mwy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hygyrch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.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Gofynnwyd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I’r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ymatebwyr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nodi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heriau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asesu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cyfoedion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dywedodd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disgybl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4A6CB7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dau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‘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Rhaid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aros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am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yr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athro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/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athrawes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i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ddweud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yr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atebion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, gall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pobl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asesu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yn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anghywir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’,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gwnaeth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y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disgybl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yma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ddweud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dau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bwynt</w:t>
      </w:r>
      <w:proofErr w:type="spellEnd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227CB9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cryf</w:t>
      </w:r>
      <w:proofErr w:type="spellEnd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. </w:t>
      </w:r>
      <w:proofErr w:type="spellStart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Fel</w:t>
      </w:r>
      <w:proofErr w:type="spellEnd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dywedodd</w:t>
      </w:r>
      <w:proofErr w:type="spellEnd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Könings</w:t>
      </w:r>
      <w:proofErr w:type="spellEnd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gall </w:t>
      </w:r>
      <w:proofErr w:type="spellStart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asesu</w:t>
      </w:r>
      <w:proofErr w:type="spellEnd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cyfoedion</w:t>
      </w:r>
      <w:proofErr w:type="spellEnd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gof</w:t>
      </w:r>
      <w:proofErr w:type="spellEnd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yn</w:t>
      </w:r>
      <w:proofErr w:type="spellEnd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wrthgyrchiol</w:t>
      </w:r>
      <w:proofErr w:type="spellEnd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wrth</w:t>
      </w:r>
      <w:proofErr w:type="spellEnd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ddysgu</w:t>
      </w:r>
      <w:proofErr w:type="spellEnd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tasgau</w:t>
      </w:r>
      <w:proofErr w:type="spellEnd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Newydd </w:t>
      </w:r>
      <w:proofErr w:type="spellStart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mae’r</w:t>
      </w:r>
      <w:proofErr w:type="spellEnd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disgyblion</w:t>
      </w:r>
      <w:proofErr w:type="spellEnd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yn</w:t>
      </w:r>
      <w:proofErr w:type="spellEnd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gallu</w:t>
      </w:r>
      <w:proofErr w:type="spellEnd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marcio</w:t>
      </w:r>
      <w:proofErr w:type="spellEnd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yn</w:t>
      </w:r>
      <w:proofErr w:type="spellEnd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anghywir</w:t>
      </w:r>
      <w:proofErr w:type="spellEnd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ac </w:t>
      </w:r>
      <w:proofErr w:type="spellStart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yna</w:t>
      </w:r>
      <w:proofErr w:type="spellEnd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mae</w:t>
      </w:r>
      <w:proofErr w:type="spellEnd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hyn</w:t>
      </w:r>
      <w:proofErr w:type="spellEnd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yn</w:t>
      </w:r>
      <w:proofErr w:type="spellEnd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cefnogi</w:t>
      </w:r>
      <w:proofErr w:type="spellEnd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ateb</w:t>
      </w:r>
      <w:proofErr w:type="spellEnd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disgybl</w:t>
      </w:r>
      <w:proofErr w:type="spellEnd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4A6CB7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dau</w:t>
      </w:r>
      <w:proofErr w:type="spellEnd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. </w:t>
      </w:r>
      <w:proofErr w:type="spellStart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Fel</w:t>
      </w:r>
      <w:proofErr w:type="spellEnd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y </w:t>
      </w:r>
      <w:proofErr w:type="spellStart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dywedodd</w:t>
      </w:r>
      <w:proofErr w:type="spellEnd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Peters, </w:t>
      </w:r>
      <w:proofErr w:type="spellStart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Körndle</w:t>
      </w:r>
      <w:proofErr w:type="spellEnd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&amp; </w:t>
      </w:r>
      <w:proofErr w:type="spellStart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Narciss</w:t>
      </w:r>
      <w:proofErr w:type="spellEnd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, 2018 </w:t>
      </w:r>
      <w:proofErr w:type="spellStart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mae</w:t>
      </w:r>
      <w:proofErr w:type="spellEnd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sgaffaldiau</w:t>
      </w:r>
      <w:proofErr w:type="spellEnd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yn</w:t>
      </w:r>
      <w:proofErr w:type="spellEnd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gwella</w:t>
      </w:r>
      <w:proofErr w:type="spellEnd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ansawdd</w:t>
      </w:r>
      <w:proofErr w:type="spellEnd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asesu</w:t>
      </w:r>
      <w:proofErr w:type="spellEnd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cyfoedion</w:t>
      </w:r>
      <w:proofErr w:type="spellEnd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felly </w:t>
      </w:r>
      <w:proofErr w:type="spellStart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os</w:t>
      </w:r>
      <w:proofErr w:type="spellEnd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oed</w:t>
      </w:r>
      <w:proofErr w:type="spellEnd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dim </w:t>
      </w:r>
      <w:proofErr w:type="spellStart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sgaffaldiau</w:t>
      </w:r>
      <w:proofErr w:type="spellEnd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ac </w:t>
      </w:r>
      <w:proofErr w:type="spellStart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mae’r</w:t>
      </w:r>
      <w:proofErr w:type="spellEnd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disgybl</w:t>
      </w:r>
      <w:proofErr w:type="spellEnd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yn</w:t>
      </w:r>
      <w:proofErr w:type="spellEnd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aros</w:t>
      </w:r>
      <w:proofErr w:type="spellEnd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i’r</w:t>
      </w:r>
      <w:proofErr w:type="spellEnd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athrawes</w:t>
      </w:r>
      <w:proofErr w:type="spellEnd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mae</w:t>
      </w:r>
      <w:proofErr w:type="spellEnd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hyn</w:t>
      </w:r>
      <w:proofErr w:type="spellEnd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yn</w:t>
      </w:r>
      <w:proofErr w:type="spellEnd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gallu</w:t>
      </w:r>
      <w:proofErr w:type="spellEnd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cymred</w:t>
      </w:r>
      <w:proofErr w:type="spellEnd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amser</w:t>
      </w:r>
      <w:proofErr w:type="spellEnd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a gall y </w:t>
      </w:r>
      <w:proofErr w:type="spellStart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disgyblion</w:t>
      </w:r>
      <w:proofErr w:type="spellEnd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clywed</w:t>
      </w:r>
      <w:proofErr w:type="spellEnd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yn</w:t>
      </w:r>
      <w:proofErr w:type="spellEnd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anghywir</w:t>
      </w:r>
      <w:proofErr w:type="spellEnd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ac </w:t>
      </w:r>
      <w:proofErr w:type="spellStart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yna</w:t>
      </w:r>
      <w:proofErr w:type="spellEnd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marcio’r</w:t>
      </w:r>
      <w:proofErr w:type="spellEnd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gwaith</w:t>
      </w:r>
      <w:proofErr w:type="spellEnd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yn</w:t>
      </w:r>
      <w:proofErr w:type="spellEnd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anghywir</w:t>
      </w:r>
      <w:proofErr w:type="spellEnd"/>
      <w:r w:rsidR="006C31D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. </w:t>
      </w:r>
    </w:p>
    <w:p w14:paraId="02C171C4" w14:textId="77777777" w:rsidR="009E2A22" w:rsidRPr="00ED33D2" w:rsidRDefault="009E2A22" w:rsidP="00DA6F69">
      <w:pPr>
        <w:pStyle w:val="NormalWeb"/>
        <w:spacing w:before="0" w:beforeAutospacing="0" w:after="0" w:afterAutospacing="0"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</w:pPr>
    </w:p>
    <w:p w14:paraId="77CB98BB" w14:textId="30B03A22" w:rsidR="00553AB6" w:rsidRPr="00ED33D2" w:rsidRDefault="0060746D" w:rsidP="00DA6F69">
      <w:pPr>
        <w:pStyle w:val="NormalWeb"/>
        <w:spacing w:before="0" w:beforeAutospacing="0" w:after="0" w:afterAutospacing="0" w:line="360" w:lineRule="auto"/>
        <w:ind w:firstLine="720"/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</w:pP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Yr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ail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ystyriaeth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yw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canlyniadau’r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cyfweliad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.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Wrth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ddarllen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trawsgrifiad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y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cyfweliad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wnes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i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godio’r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data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yn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ôl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themâu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sef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cryfderau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a </w:t>
      </w:r>
      <w:proofErr w:type="spellStart"/>
      <w:proofErr w:type="gram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heriau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 (</w:t>
      </w:r>
      <w:proofErr w:type="spellStart"/>
      <w:proofErr w:type="gram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gwelir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atodiad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r w:rsidR="004A6CB7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pump</w:t>
      </w:r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).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Pwrpas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codio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yw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cymhwyso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themâu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ac is-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themâu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i'r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data.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Rydych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chi’n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bwriadu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trefnu’r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data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yn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‘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ddarnau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’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hylaw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er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mwyn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i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chi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allu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cymharu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ymatebion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perthnasol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(NFER, 2013)</w:t>
      </w:r>
      <w:r w:rsidR="009E1F05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. </w:t>
      </w:r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Dywedodd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pob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un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o’r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cyfranogwyr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eu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bod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yn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mwynhau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asesu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cyfoedion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. Un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ateb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wnaeth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sefyll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allan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wrth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siarad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am y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peth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anoddach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oedd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sylwad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disgybl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r w:rsidR="004A6CB7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tri</w:t>
      </w:r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sef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‘Dim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yn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gwybod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yr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ateb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iawn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’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fel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dywedodd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Peters,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Körndle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&amp;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Narciss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, 2018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mae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scaffaldio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yn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gallu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gwella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ansawdd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asesu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cyfoedion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ond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ar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y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llaw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arall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fel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dywedodd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Sluijsmans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et al 2004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mae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asesu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cyfoedion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yn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dod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yn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fwy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effeithiol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wrth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i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brofiad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myfyrwyr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o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asesu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cyfoedion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cynyddu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.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Nododd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tair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o’r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lastRenderedPageBreak/>
        <w:t>cyfranogwyr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eu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bod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yn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marcio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gwaith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eu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ffrindiau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yn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well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na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thyle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nhw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fod</w:t>
      </w:r>
      <w:proofErr w:type="spellEnd"/>
      <w:r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. </w:t>
      </w:r>
      <w:proofErr w:type="spellStart"/>
      <w:r w:rsidR="00CF7C60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Dywedodd</w:t>
      </w:r>
      <w:proofErr w:type="spellEnd"/>
      <w:r w:rsidR="00CF7C60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CF7C60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disgybl</w:t>
      </w:r>
      <w:proofErr w:type="spellEnd"/>
      <w:r w:rsidR="00CF7C60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r w:rsidR="004A6CB7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un</w:t>
      </w:r>
      <w:r w:rsidR="00CF7C60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‘Jest </w:t>
      </w:r>
      <w:proofErr w:type="spellStart"/>
      <w:r w:rsidR="00CF7C60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yn</w:t>
      </w:r>
      <w:proofErr w:type="spellEnd"/>
      <w:r w:rsidR="00CF7C60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CF7C60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marcio</w:t>
      </w:r>
      <w:proofErr w:type="spellEnd"/>
      <w:r w:rsidR="00CF7C60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CF7C60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ddim</w:t>
      </w:r>
      <w:proofErr w:type="spellEnd"/>
      <w:r w:rsidR="00CF7C60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CF7C60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yn</w:t>
      </w:r>
      <w:proofErr w:type="spellEnd"/>
      <w:r w:rsidR="00CF7C60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CF7C60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gwybod</w:t>
      </w:r>
      <w:proofErr w:type="spellEnd"/>
      <w:r w:rsidR="00CF7C60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CF7C60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os</w:t>
      </w:r>
      <w:proofErr w:type="spellEnd"/>
      <w:r w:rsidR="00CF7C60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CF7C60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mae</w:t>
      </w:r>
      <w:proofErr w:type="spellEnd"/>
      <w:r w:rsidR="00CF7C60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CF7C60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yn</w:t>
      </w:r>
      <w:proofErr w:type="spellEnd"/>
      <w:r w:rsidR="00CF7C60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CF7C60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gywir</w:t>
      </w:r>
      <w:proofErr w:type="spellEnd"/>
      <w:r w:rsidR="00CF7C60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’, </w:t>
      </w:r>
      <w:proofErr w:type="spellStart"/>
      <w:r w:rsidR="00CF7C60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dangoswyd</w:t>
      </w:r>
      <w:proofErr w:type="spellEnd"/>
      <w:r w:rsidR="00CF7C60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CF7C60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hyn</w:t>
      </w:r>
      <w:proofErr w:type="spellEnd"/>
      <w:r w:rsidR="00CF7C60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CF7C60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fod</w:t>
      </w:r>
      <w:proofErr w:type="spellEnd"/>
      <w:r w:rsidR="00CF7C60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CF7C60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Dochy</w:t>
      </w:r>
      <w:proofErr w:type="spellEnd"/>
      <w:r w:rsidR="00CF7C60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et al 1999 </w:t>
      </w:r>
      <w:proofErr w:type="spellStart"/>
      <w:r w:rsidR="00CF7C60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yn</w:t>
      </w:r>
      <w:proofErr w:type="spellEnd"/>
      <w:r w:rsidR="00CF7C60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CF7C60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iawn</w:t>
      </w:r>
      <w:proofErr w:type="spellEnd"/>
      <w:r w:rsidR="00CF7C60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CF7C60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mae</w:t>
      </w:r>
      <w:proofErr w:type="spellEnd"/>
      <w:r w:rsidR="00CF7C60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CF7C60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asesu</w:t>
      </w:r>
      <w:proofErr w:type="spellEnd"/>
      <w:r w:rsidR="00CF7C60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CF7C60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cyfoedion</w:t>
      </w:r>
      <w:proofErr w:type="spellEnd"/>
      <w:r w:rsidR="00CF7C60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CF7C60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yn</w:t>
      </w:r>
      <w:proofErr w:type="spellEnd"/>
      <w:r w:rsidR="00CF7C60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CF7C60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gallu</w:t>
      </w:r>
      <w:proofErr w:type="spellEnd"/>
      <w:r w:rsidR="00CF7C60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CF7C60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cael</w:t>
      </w:r>
      <w:proofErr w:type="spellEnd"/>
      <w:r w:rsidR="00CF7C60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CF7C60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effaith</w:t>
      </w:r>
      <w:proofErr w:type="spellEnd"/>
      <w:r w:rsidR="00CF7C60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CF7C60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gadanharol</w:t>
      </w:r>
      <w:proofErr w:type="spellEnd"/>
      <w:r w:rsidR="00CF7C60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CF7C60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ond</w:t>
      </w:r>
      <w:proofErr w:type="spellEnd"/>
      <w:r w:rsidR="00CF7C60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CF7C60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mae</w:t>
      </w:r>
      <w:proofErr w:type="spellEnd"/>
      <w:r w:rsidR="00CF7C60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CF7C60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yn</w:t>
      </w:r>
      <w:proofErr w:type="spellEnd"/>
      <w:r w:rsidR="00CF7C60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CF7C60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gallu</w:t>
      </w:r>
      <w:proofErr w:type="spellEnd"/>
      <w:r w:rsidR="00CF7C60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CF7C60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cael</w:t>
      </w:r>
      <w:proofErr w:type="spellEnd"/>
      <w:r w:rsidR="00CF7C60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CF7C60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eu</w:t>
      </w:r>
      <w:proofErr w:type="spellEnd"/>
      <w:r w:rsidR="00CF7C60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CF7C60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rhwystro</w:t>
      </w:r>
      <w:proofErr w:type="spellEnd"/>
      <w:r w:rsidR="00CF7C60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CF7C60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gan</w:t>
      </w:r>
      <w:proofErr w:type="spellEnd"/>
      <w:r w:rsidR="00CF7C60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CF7C60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ffactorau</w:t>
      </w:r>
      <w:proofErr w:type="spellEnd"/>
      <w:r w:rsidR="00CF7C60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CF7C60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fel</w:t>
      </w:r>
      <w:proofErr w:type="spellEnd"/>
      <w:r w:rsidR="00CF7C60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CF7C60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cyfeillgarwch</w:t>
      </w:r>
      <w:commentRangeStart w:id="3"/>
      <w:proofErr w:type="spellEnd"/>
      <w:r w:rsidR="00CF7C60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.</w:t>
      </w:r>
      <w:commentRangeEnd w:id="3"/>
      <w:r w:rsidRPr="00ED33D2">
        <w:rPr>
          <w:rFonts w:ascii="Arial" w:hAnsi="Arial" w:cs="Arial"/>
          <w:color w:val="000000" w:themeColor="text1"/>
          <w:sz w:val="22"/>
          <w:szCs w:val="22"/>
        </w:rPr>
        <w:commentReference w:id="3"/>
      </w:r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. </w:t>
      </w:r>
      <w:proofErr w:type="spellStart"/>
      <w:r w:rsidR="006A28A8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Wnaeth</w:t>
      </w:r>
      <w:proofErr w:type="spellEnd"/>
      <w:r w:rsidR="006A28A8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r w:rsidR="006A28A8" w:rsidRPr="00ED33D2">
        <w:rPr>
          <w:rFonts w:ascii="Arial" w:hAnsi="Arial" w:cs="Arial"/>
          <w:color w:val="000000" w:themeColor="text1"/>
          <w:sz w:val="22"/>
          <w:szCs w:val="22"/>
        </w:rPr>
        <w:t xml:space="preserve">Maryam </w:t>
      </w:r>
      <w:proofErr w:type="spellStart"/>
      <w:r w:rsidR="006A28A8" w:rsidRPr="00ED33D2">
        <w:rPr>
          <w:rFonts w:ascii="Arial" w:hAnsi="Arial" w:cs="Arial"/>
          <w:color w:val="000000" w:themeColor="text1"/>
          <w:sz w:val="22"/>
          <w:szCs w:val="22"/>
        </w:rPr>
        <w:t>Azarnoosh</w:t>
      </w:r>
      <w:proofErr w:type="spellEnd"/>
      <w:r w:rsidR="006A28A8" w:rsidRPr="00ED33D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A28A8" w:rsidRPr="00ED33D2">
        <w:rPr>
          <w:rFonts w:ascii="Arial" w:hAnsi="Arial" w:cs="Arial"/>
          <w:color w:val="000000" w:themeColor="text1"/>
          <w:sz w:val="22"/>
          <w:szCs w:val="22"/>
        </w:rPr>
        <w:t>cynnal</w:t>
      </w:r>
      <w:proofErr w:type="spellEnd"/>
      <w:r w:rsidR="006A28A8" w:rsidRPr="00ED33D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A28A8" w:rsidRPr="00ED33D2">
        <w:rPr>
          <w:rFonts w:ascii="Arial" w:hAnsi="Arial" w:cs="Arial"/>
          <w:color w:val="000000" w:themeColor="text1"/>
          <w:sz w:val="22"/>
          <w:szCs w:val="22"/>
        </w:rPr>
        <w:t>astudiaeth</w:t>
      </w:r>
      <w:proofErr w:type="spellEnd"/>
      <w:r w:rsidR="006A28A8" w:rsidRPr="00ED33D2">
        <w:rPr>
          <w:rFonts w:ascii="Arial" w:hAnsi="Arial" w:cs="Arial"/>
          <w:color w:val="000000" w:themeColor="text1"/>
          <w:sz w:val="22"/>
          <w:szCs w:val="22"/>
        </w:rPr>
        <w:t xml:space="preserve"> I </w:t>
      </w:r>
      <w:proofErr w:type="spellStart"/>
      <w:r w:rsidR="006A28A8" w:rsidRPr="00ED33D2">
        <w:rPr>
          <w:rFonts w:ascii="Arial" w:hAnsi="Arial" w:cs="Arial"/>
          <w:color w:val="000000" w:themeColor="text1"/>
          <w:sz w:val="22"/>
          <w:szCs w:val="22"/>
        </w:rPr>
        <w:t>edrych</w:t>
      </w:r>
      <w:proofErr w:type="spellEnd"/>
      <w:r w:rsidR="006A28A8" w:rsidRPr="00ED33D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A28A8" w:rsidRPr="00ED33D2">
        <w:rPr>
          <w:rFonts w:ascii="Arial" w:hAnsi="Arial" w:cs="Arial"/>
          <w:color w:val="000000" w:themeColor="text1"/>
          <w:sz w:val="22"/>
          <w:szCs w:val="22"/>
        </w:rPr>
        <w:t>os</w:t>
      </w:r>
      <w:proofErr w:type="spellEnd"/>
      <w:r w:rsidR="006A28A8" w:rsidRPr="00ED33D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A28A8" w:rsidRPr="00ED33D2">
        <w:rPr>
          <w:rFonts w:ascii="Arial" w:hAnsi="Arial" w:cs="Arial"/>
          <w:color w:val="000000" w:themeColor="text1"/>
          <w:sz w:val="22"/>
          <w:szCs w:val="22"/>
        </w:rPr>
        <w:t>oedd</w:t>
      </w:r>
      <w:proofErr w:type="spellEnd"/>
      <w:r w:rsidR="006A28A8" w:rsidRPr="00ED33D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A28A8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unrhyw</w:t>
      </w:r>
      <w:proofErr w:type="spellEnd"/>
      <w:r w:rsidR="006A28A8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6A28A8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ragfarn</w:t>
      </w:r>
      <w:proofErr w:type="spellEnd"/>
      <w:r w:rsidR="006A28A8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6A28A8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rhwng</w:t>
      </w:r>
      <w:proofErr w:type="spellEnd"/>
      <w:r w:rsidR="006A28A8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6A28A8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ymwneud</w:t>
      </w:r>
      <w:proofErr w:type="spellEnd"/>
      <w:r w:rsidR="006A28A8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ag </w:t>
      </w:r>
      <w:proofErr w:type="spellStart"/>
      <w:r w:rsidR="006A28A8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effaith</w:t>
      </w:r>
      <w:proofErr w:type="spellEnd"/>
      <w:r w:rsidR="006A28A8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6A28A8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cyfeillgarwch</w:t>
      </w:r>
      <w:proofErr w:type="spellEnd"/>
      <w:r w:rsidR="006A28A8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6A28A8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ar</w:t>
      </w:r>
      <w:proofErr w:type="spellEnd"/>
      <w:r w:rsidR="006A28A8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6A28A8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sgôr</w:t>
      </w:r>
      <w:proofErr w:type="spellEnd"/>
      <w:r w:rsidR="006A28A8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6A28A8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cyfoedion</w:t>
      </w:r>
      <w:proofErr w:type="spellEnd"/>
      <w:r w:rsidR="008E57A4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, </w:t>
      </w:r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Er </w:t>
      </w:r>
      <w:proofErr w:type="spellStart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mwyn</w:t>
      </w:r>
      <w:proofErr w:type="spellEnd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ymchwilio</w:t>
      </w:r>
      <w:proofErr w:type="spellEnd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i</w:t>
      </w:r>
      <w:proofErr w:type="spellEnd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unrhyw</w:t>
      </w:r>
      <w:proofErr w:type="spellEnd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ragfarn</w:t>
      </w:r>
      <w:proofErr w:type="spellEnd"/>
      <w:r w:rsidR="00ED6087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ED6087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rhwng</w:t>
      </w:r>
      <w:proofErr w:type="spellEnd"/>
      <w:r w:rsidR="00ED6087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ED6087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ymwneud</w:t>
      </w:r>
      <w:proofErr w:type="spellEnd"/>
      <w:r w:rsidR="00ED6087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ag </w:t>
      </w:r>
      <w:proofErr w:type="spellStart"/>
      <w:r w:rsidR="00ED6087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effaith</w:t>
      </w:r>
      <w:proofErr w:type="spellEnd"/>
      <w:r w:rsidR="00ED6087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ED6087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cyfeillgarwch</w:t>
      </w:r>
      <w:proofErr w:type="spellEnd"/>
      <w:r w:rsidR="00ED6087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ED6087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ar</w:t>
      </w:r>
      <w:proofErr w:type="spellEnd"/>
      <w:r w:rsidR="00ED6087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ED6087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sgôr</w:t>
      </w:r>
      <w:proofErr w:type="spellEnd"/>
      <w:r w:rsidR="00ED6087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ED6087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cyfoedion</w:t>
      </w:r>
      <w:proofErr w:type="spellEnd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bosibl</w:t>
      </w:r>
      <w:proofErr w:type="spellEnd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yn</w:t>
      </w:r>
      <w:proofErr w:type="spellEnd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gyntaf</w:t>
      </w:r>
      <w:proofErr w:type="spellEnd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cyfrifwyd</w:t>
      </w:r>
      <w:proofErr w:type="spellEnd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cyfartaledd</w:t>
      </w:r>
      <w:proofErr w:type="spellEnd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y </w:t>
      </w:r>
      <w:proofErr w:type="spellStart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sgoriau</w:t>
      </w:r>
      <w:proofErr w:type="spellEnd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a </w:t>
      </w:r>
      <w:proofErr w:type="spellStart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gynigiwyd</w:t>
      </w:r>
      <w:proofErr w:type="spellEnd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gan</w:t>
      </w:r>
      <w:proofErr w:type="spellEnd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gyfoedion</w:t>
      </w:r>
      <w:proofErr w:type="spellEnd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a </w:t>
      </w:r>
      <w:proofErr w:type="spellStart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rhai</w:t>
      </w:r>
      <w:proofErr w:type="spellEnd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nad</w:t>
      </w:r>
      <w:proofErr w:type="spellEnd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oeddent</w:t>
      </w:r>
      <w:proofErr w:type="spellEnd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yn</w:t>
      </w:r>
      <w:proofErr w:type="spellEnd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ffrindiau</w:t>
      </w:r>
      <w:proofErr w:type="spellEnd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ar</w:t>
      </w:r>
      <w:proofErr w:type="spellEnd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gyfer</w:t>
      </w:r>
      <w:proofErr w:type="spellEnd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y 3 </w:t>
      </w:r>
      <w:proofErr w:type="spellStart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ysgrif</w:t>
      </w:r>
      <w:proofErr w:type="spellEnd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ar</w:t>
      </w:r>
      <w:proofErr w:type="spellEnd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wahân</w:t>
      </w:r>
      <w:proofErr w:type="spellEnd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. Mae </w:t>
      </w:r>
      <w:proofErr w:type="spellStart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canlyniadau'r</w:t>
      </w:r>
      <w:proofErr w:type="spellEnd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prawf-samplau</w:t>
      </w:r>
      <w:proofErr w:type="spellEnd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pâr</w:t>
      </w:r>
      <w:proofErr w:type="spellEnd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gyda'r</w:t>
      </w:r>
      <w:proofErr w:type="spellEnd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gwerth</w:t>
      </w:r>
      <w:proofErr w:type="spellEnd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-t o 1.55 </w:t>
      </w:r>
      <w:proofErr w:type="spellStart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a'r</w:t>
      </w:r>
      <w:proofErr w:type="spellEnd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gwerth</w:t>
      </w:r>
      <w:proofErr w:type="spellEnd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-p o .132 &gt; .05 </w:t>
      </w:r>
      <w:proofErr w:type="spellStart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yn</w:t>
      </w:r>
      <w:proofErr w:type="spellEnd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dangos</w:t>
      </w:r>
      <w:proofErr w:type="spellEnd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nad</w:t>
      </w:r>
      <w:proofErr w:type="spellEnd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oedd</w:t>
      </w:r>
      <w:proofErr w:type="spellEnd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gwahaniaeth</w:t>
      </w:r>
      <w:proofErr w:type="spellEnd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arwyddocaol</w:t>
      </w:r>
      <w:proofErr w:type="spellEnd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rhwng</w:t>
      </w:r>
      <w:proofErr w:type="spellEnd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y </w:t>
      </w:r>
      <w:proofErr w:type="spellStart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cywiriadau</w:t>
      </w:r>
      <w:proofErr w:type="spellEnd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ffrind</w:t>
      </w:r>
      <w:proofErr w:type="spellEnd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a </w:t>
      </w:r>
      <w:proofErr w:type="spellStart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rhai</w:t>
      </w:r>
      <w:proofErr w:type="spellEnd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nad</w:t>
      </w:r>
      <w:proofErr w:type="spellEnd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ydynt</w:t>
      </w:r>
      <w:proofErr w:type="spellEnd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yn</w:t>
      </w:r>
      <w:proofErr w:type="spellEnd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553AB6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ffrind</w:t>
      </w:r>
      <w:proofErr w:type="spellEnd"/>
      <w:r w:rsidR="006A65DA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 xml:space="preserve">. </w:t>
      </w:r>
      <w:r w:rsidR="001F6FCE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(</w:t>
      </w:r>
      <w:proofErr w:type="spellStart"/>
      <w:r w:rsidR="001F6FCE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Azarnoosh</w:t>
      </w:r>
      <w:proofErr w:type="spellEnd"/>
      <w:r w:rsidR="001F6FCE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, 2013</w:t>
      </w:r>
      <w:r w:rsidR="009E2A22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, t</w:t>
      </w:r>
      <w:r w:rsidR="00C16392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6</w:t>
      </w:r>
      <w:r w:rsidR="001F6FCE" w:rsidRPr="00ED33D2">
        <w:rPr>
          <w:rFonts w:ascii="Arial" w:eastAsiaTheme="minorEastAsia" w:hAnsi="Arial" w:cs="Arial"/>
          <w:color w:val="000000" w:themeColor="text1"/>
          <w:sz w:val="22"/>
          <w:szCs w:val="22"/>
          <w:lang w:eastAsia="en-US"/>
          <w14:ligatures w14:val="standardContextual"/>
        </w:rPr>
        <w:t>)</w:t>
      </w:r>
    </w:p>
    <w:p w14:paraId="70C9D227" w14:textId="0780EB32" w:rsidR="008D293F" w:rsidRPr="00ED33D2" w:rsidRDefault="00CF7C60" w:rsidP="00DA6F69">
      <w:pPr>
        <w:pStyle w:val="NormalWeb"/>
        <w:spacing w:before="0" w:beforeAutospacing="0" w:after="0" w:afterAutospacing="0"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</w:pPr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y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cwestiwn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olaf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lle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gofynnwyd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gram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</w:t>
      </w:r>
      <w:proofErr w:type="gram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oedd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asesu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cyfoedion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helpu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efo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dysgu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gwnaeth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disgybl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4A6CB7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pedwar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dweud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‘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Helpu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fi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gwybod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os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fi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gwneud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rhywbeth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wrong’,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mae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hyn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gyd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fynd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efo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beth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ddywedodd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Topping 1998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sef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i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nodi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bylchau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neu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wallau'r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neu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wybodaeth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eu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hunain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.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Ond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mae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ateb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disgybl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4A6CB7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dau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i’r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un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cwestiwn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ateb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hollol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wahanol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‘Dim really jest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marcio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gwaith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, dim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gwybod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pam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ni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wneud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o’.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Mae’r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disgybl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yma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dangos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fod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dim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rheswm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clir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pam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fod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rhaid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gwneud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gram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o ,</w:t>
      </w:r>
      <w:proofErr w:type="gram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dywed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Flórez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a Sammons 2013;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Strijbos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a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Sluijsmans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2010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fod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dim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astudiaethau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i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weld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os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mae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asesu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cyfoedion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cael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effaith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berfformiad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academaidd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.</w:t>
      </w:r>
    </w:p>
    <w:p w14:paraId="0FDC0261" w14:textId="77777777" w:rsidR="00C406B9" w:rsidRPr="00ED33D2" w:rsidRDefault="00C406B9" w:rsidP="00DA6F69">
      <w:pPr>
        <w:pStyle w:val="NormalWeb"/>
        <w:spacing w:before="0" w:beforeAutospacing="0" w:after="0" w:afterAutospacing="0" w:line="360" w:lineRule="auto"/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</w:pPr>
    </w:p>
    <w:p w14:paraId="7A0B53B9" w14:textId="2B91B510" w:rsidR="005F00D5" w:rsidRPr="00ED33D2" w:rsidRDefault="005F00D5" w:rsidP="00DA6F69">
      <w:pPr>
        <w:pStyle w:val="NormalWeb"/>
        <w:spacing w:before="0" w:beforeAutospacing="0" w:after="0" w:afterAutospacing="0" w:line="360" w:lineRule="auto"/>
        <w:rPr>
          <w:rFonts w:ascii="Arial" w:eastAsiaTheme="minorHAnsi" w:hAnsi="Arial" w:cs="Arial"/>
          <w:b/>
          <w:bCs/>
          <w:sz w:val="22"/>
          <w:szCs w:val="22"/>
          <w:u w:val="single"/>
          <w:lang w:eastAsia="en-US"/>
          <w14:ligatures w14:val="standardContextual"/>
        </w:rPr>
      </w:pPr>
      <w:proofErr w:type="spellStart"/>
      <w:r w:rsidRPr="00ED33D2">
        <w:rPr>
          <w:rFonts w:ascii="Arial" w:eastAsiaTheme="minorHAnsi" w:hAnsi="Arial" w:cs="Arial"/>
          <w:b/>
          <w:bCs/>
          <w:sz w:val="22"/>
          <w:szCs w:val="22"/>
          <w:u w:val="single"/>
          <w:lang w:eastAsia="en-US"/>
          <w14:ligatures w14:val="standardContextual"/>
        </w:rPr>
        <w:t>Casgliad</w:t>
      </w:r>
      <w:proofErr w:type="spellEnd"/>
    </w:p>
    <w:p w14:paraId="30D7D395" w14:textId="15FF564D" w:rsidR="00387A25" w:rsidRPr="00ED33D2" w:rsidRDefault="00387A25" w:rsidP="00DA6F69">
      <w:pPr>
        <w:pStyle w:val="NormalWeb"/>
        <w:spacing w:before="0" w:beforeAutospacing="0" w:after="0" w:afterAutospacing="0" w:line="360" w:lineRule="auto"/>
        <w:rPr>
          <w:rFonts w:ascii="Arial" w:eastAsiaTheme="minorEastAsia" w:hAnsi="Arial" w:cs="Arial"/>
          <w:sz w:val="22"/>
          <w:szCs w:val="22"/>
          <w:lang w:eastAsia="en-US"/>
        </w:rPr>
      </w:pP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Bwriedir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crynhoi’r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canlyniadau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a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chasglwyd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o’r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adolygiad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llenyddiaeth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a’r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ymchwiliad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gan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lunio'r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holl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a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chasglwyd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. Nod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ymchwil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oedd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dysgu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beth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yw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barn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dysgwyr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blwyddyn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r w:rsidR="004A6CB7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tri</w:t>
      </w:r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am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asesu-cyfoedion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fel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modd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o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AagD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. </w:t>
      </w:r>
      <w:proofErr w:type="spellStart"/>
      <w:r w:rsidR="00B45D7A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Nodwyd</w:t>
      </w:r>
      <w:proofErr w:type="spellEnd"/>
      <w:r w:rsidR="00B45D7A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B45D7A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lawer</w:t>
      </w:r>
      <w:proofErr w:type="spellEnd"/>
      <w:r w:rsidR="00B45D7A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o </w:t>
      </w:r>
      <w:proofErr w:type="spellStart"/>
      <w:r w:rsidR="00B45D7A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gryfderau</w:t>
      </w:r>
      <w:proofErr w:type="spellEnd"/>
      <w:r w:rsidR="00B45D7A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B45D7A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i</w:t>
      </w:r>
      <w:proofErr w:type="spellEnd"/>
      <w:r w:rsidR="00B45D7A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B45D7A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asesu</w:t>
      </w:r>
      <w:proofErr w:type="spellEnd"/>
      <w:r w:rsidR="00B45D7A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B45D7A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cyfoedion</w:t>
      </w:r>
      <w:proofErr w:type="spellEnd"/>
      <w:r w:rsidR="00B45D7A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B45D7A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fel</w:t>
      </w:r>
      <w:proofErr w:type="spellEnd"/>
      <w:r w:rsidR="00B45D7A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B45D7A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strategaeth</w:t>
      </w:r>
      <w:proofErr w:type="spellEnd"/>
      <w:r w:rsidR="00B45D7A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B45D7A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AagD</w:t>
      </w:r>
      <w:proofErr w:type="spellEnd"/>
      <w:r w:rsidR="00B45D7A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B45D7A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="00B45D7A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B45D7A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yr</w:t>
      </w:r>
      <w:proofErr w:type="spellEnd"/>
      <w:r w:rsidR="00B45D7A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B45D7A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holiadur</w:t>
      </w:r>
      <w:proofErr w:type="spellEnd"/>
      <w:r w:rsidR="00B45D7A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a </w:t>
      </w:r>
      <w:proofErr w:type="spellStart"/>
      <w:r w:rsidR="00B45D7A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chyfweliad</w:t>
      </w:r>
      <w:proofErr w:type="spellEnd"/>
      <w:r w:rsidR="00B45D7A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B45D7A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megis</w:t>
      </w:r>
      <w:proofErr w:type="spellEnd"/>
      <w:r w:rsidR="00B45D7A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; </w:t>
      </w:r>
      <w:proofErr w:type="spellStart"/>
      <w:r w:rsidR="00B45D7A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cael</w:t>
      </w:r>
      <w:proofErr w:type="spellEnd"/>
      <w:r w:rsidR="00B45D7A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B45D7A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adborth</w:t>
      </w:r>
      <w:proofErr w:type="spellEnd"/>
      <w:r w:rsidR="00B45D7A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o </w:t>
      </w:r>
      <w:proofErr w:type="spellStart"/>
      <w:r w:rsidR="00B45D7A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ffrindiau</w:t>
      </w:r>
      <w:proofErr w:type="spellEnd"/>
      <w:r w:rsidR="00B45D7A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="00B45D7A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siawns</w:t>
      </w:r>
      <w:proofErr w:type="spellEnd"/>
      <w:r w:rsidR="00B45D7A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B45D7A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i</w:t>
      </w:r>
      <w:proofErr w:type="spellEnd"/>
      <w:r w:rsidR="00B45D7A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weld </w:t>
      </w:r>
      <w:proofErr w:type="spellStart"/>
      <w:r w:rsidR="00B45D7A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beth</w:t>
      </w:r>
      <w:proofErr w:type="spellEnd"/>
      <w:r w:rsidR="00B45D7A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B45D7A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mae</w:t>
      </w:r>
      <w:proofErr w:type="spellEnd"/>
      <w:r w:rsidR="00B45D7A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B45D7A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pobl</w:t>
      </w:r>
      <w:proofErr w:type="spellEnd"/>
      <w:r w:rsidR="00B45D7A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B45D7A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arall</w:t>
      </w:r>
      <w:proofErr w:type="spellEnd"/>
      <w:r w:rsidR="00B45D7A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B45D7A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="00B45D7A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B45D7A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credu</w:t>
      </w:r>
      <w:proofErr w:type="spellEnd"/>
      <w:r w:rsidR="00B45D7A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ac </w:t>
      </w:r>
      <w:proofErr w:type="spellStart"/>
      <w:r w:rsidR="00B45D7A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i</w:t>
      </w:r>
      <w:proofErr w:type="spellEnd"/>
      <w:r w:rsidR="00B45D7A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weld </w:t>
      </w:r>
      <w:proofErr w:type="spellStart"/>
      <w:r w:rsidR="00B45D7A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beth</w:t>
      </w:r>
      <w:proofErr w:type="spellEnd"/>
      <w:r w:rsidR="00B45D7A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B45D7A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allwch</w:t>
      </w:r>
      <w:proofErr w:type="spellEnd"/>
      <w:r w:rsidR="00B45D7A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chi </w:t>
      </w:r>
      <w:proofErr w:type="spellStart"/>
      <w:r w:rsidR="00B45D7A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wneud</w:t>
      </w:r>
      <w:proofErr w:type="spellEnd"/>
      <w:r w:rsidR="00B45D7A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B45D7A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i</w:t>
      </w:r>
      <w:proofErr w:type="spellEnd"/>
      <w:r w:rsidR="00B45D7A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B45D7A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wella</w:t>
      </w:r>
      <w:proofErr w:type="spellEnd"/>
      <w:r w:rsidR="00B45D7A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a </w:t>
      </w:r>
      <w:proofErr w:type="spellStart"/>
      <w:r w:rsidR="00B45D7A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gallwn</w:t>
      </w:r>
      <w:proofErr w:type="spellEnd"/>
      <w:r w:rsidR="00B45D7A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B45D7A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wybod</w:t>
      </w:r>
      <w:proofErr w:type="spellEnd"/>
      <w:r w:rsidR="00B45D7A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B45D7A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beth</w:t>
      </w:r>
      <w:proofErr w:type="spellEnd"/>
      <w:r w:rsidR="00B45D7A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B45D7A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sydd</w:t>
      </w:r>
      <w:proofErr w:type="spellEnd"/>
      <w:r w:rsidR="00B45D7A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B45D7A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ddim</w:t>
      </w:r>
      <w:proofErr w:type="spellEnd"/>
      <w:r w:rsidR="00B45D7A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B45D7A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="00B45D7A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B45D7A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iawn</w:t>
      </w:r>
      <w:proofErr w:type="spellEnd"/>
      <w:r w:rsidR="00B45D7A"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. </w:t>
      </w:r>
    </w:p>
    <w:p w14:paraId="57681B09" w14:textId="754298E1" w:rsidR="00387A25" w:rsidRPr="00ED33D2" w:rsidRDefault="00387A25" w:rsidP="00DA6F69">
      <w:pPr>
        <w:pStyle w:val="NormalWeb"/>
        <w:spacing w:before="0" w:beforeAutospacing="0" w:after="0" w:afterAutospacing="0" w:line="360" w:lineRule="auto"/>
        <w:rPr>
          <w:rFonts w:ascii="Arial" w:eastAsiaTheme="minorEastAsia" w:hAnsi="Arial" w:cs="Arial"/>
          <w:sz w:val="22"/>
          <w:szCs w:val="22"/>
          <w:lang w:eastAsia="en-US"/>
        </w:rPr>
      </w:pPr>
    </w:p>
    <w:p w14:paraId="64CEDBB2" w14:textId="1715C9E8" w:rsidR="00387A25" w:rsidRPr="00ED33D2" w:rsidRDefault="00B45D7A" w:rsidP="00DA6F69">
      <w:pPr>
        <w:pStyle w:val="NormalWeb"/>
        <w:spacing w:before="0" w:beforeAutospacing="0" w:after="0" w:afterAutospacing="0"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</w:pPr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Er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nodwyd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y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disgyblion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lawer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o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gryfderau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mae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yna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>heriau</w:t>
      </w:r>
      <w:proofErr w:type="spellEnd"/>
      <w:r w:rsidRPr="00ED33D2">
        <w:rPr>
          <w:rFonts w:ascii="Arial" w:eastAsiaTheme="minorEastAsia" w:hAnsi="Arial" w:cs="Arial"/>
          <w:sz w:val="22"/>
          <w:szCs w:val="22"/>
          <w:lang w:eastAsia="en-US"/>
          <w14:ligatures w14:val="standardContextual"/>
        </w:rPr>
        <w:t xml:space="preserve">. </w:t>
      </w:r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Un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o’r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heriau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fwyaf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amlwg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aeth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sefyll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allan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oedd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y plant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ddim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yn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gwybod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beth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oedd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asesu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cyfoedion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a pam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rydym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yn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gwneud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o.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Fel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dywedodd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Flórez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a Sammons </w:t>
      </w:r>
      <w:r w:rsidR="56E5E795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(</w:t>
      </w:r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2013</w:t>
      </w:r>
      <w:r w:rsidR="3993EA73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)</w:t>
      </w:r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;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Strijbos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a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Sluijsmans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2010 does dim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lawer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o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astudiaethau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grŵp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rheoli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sydd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yn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gwerthuso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effaith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asesu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cyfoedion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ar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berfformiad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academaidd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(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Flórez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a Sammons 2013;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Strijbos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a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Sluijsmans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2010).  </w:t>
      </w:r>
      <w:proofErr w:type="spellStart"/>
      <w:proofErr w:type="gram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Adroddwyd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Wiliam</w:t>
      </w:r>
      <w:proofErr w:type="spellEnd"/>
      <w:proofErr w:type="gram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et al. (2004)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maint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effaith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cymedrig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o .32 o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blaid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ymyriad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asesu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ffurfiannol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ond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nid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oeddent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yn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gallu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pennu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cyfraniad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unigryw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asesu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cymheiriaid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i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gyflawniad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myfyrwyr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,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gan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ei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fod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yn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un o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fwy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na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15 o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arferion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asesu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a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gynhwyswyd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yn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yr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ymyriad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. (William et al, 2004).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Dadl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Könings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yw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gall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asesu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cymheiriaid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fod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yn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wrthgynhyrchiol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wrth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ddysgu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tasgau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newydd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oherwydd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gwybodaeth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annigonol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y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myfyrwyr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am y 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maes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(</w:t>
      </w:r>
      <w:proofErr w:type="spellStart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Könings</w:t>
      </w:r>
      <w:proofErr w:type="spellEnd"/>
      <w:r w:rsidR="0045752D" w:rsidRPr="00ED33D2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et al. 2019). </w:t>
      </w:r>
    </w:p>
    <w:p w14:paraId="3CA07D7B" w14:textId="1125E96E" w:rsidR="72E99E40" w:rsidRPr="00ED33D2" w:rsidRDefault="72E99E40" w:rsidP="00DA6F69">
      <w:pPr>
        <w:pStyle w:val="NormalWeb"/>
        <w:spacing w:before="0" w:beforeAutospacing="0" w:after="0" w:afterAutospacing="0"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401C4448" w14:textId="14D80CD5" w:rsidR="001E32DF" w:rsidRPr="00ED33D2" w:rsidRDefault="00F44DFF" w:rsidP="00DA6F69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 w:rsidRPr="00ED33D2">
        <w:rPr>
          <w:rFonts w:ascii="Arial" w:hAnsi="Arial" w:cs="Arial"/>
          <w:sz w:val="22"/>
          <w:szCs w:val="22"/>
        </w:rPr>
        <w:t xml:space="preserve">Er </w:t>
      </w:r>
      <w:proofErr w:type="spellStart"/>
      <w:r w:rsidRPr="00ED33D2">
        <w:rPr>
          <w:rFonts w:ascii="Arial" w:hAnsi="Arial" w:cs="Arial"/>
          <w:sz w:val="22"/>
          <w:szCs w:val="22"/>
        </w:rPr>
        <w:t>arddangoswyd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heriau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i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asesu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cyfoedion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ED33D2">
        <w:rPr>
          <w:rFonts w:ascii="Arial" w:hAnsi="Arial" w:cs="Arial"/>
          <w:sz w:val="22"/>
          <w:szCs w:val="22"/>
        </w:rPr>
        <w:t>mae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barn </w:t>
      </w:r>
      <w:proofErr w:type="spellStart"/>
      <w:r w:rsidRPr="00ED33D2">
        <w:rPr>
          <w:rFonts w:ascii="Arial" w:hAnsi="Arial" w:cs="Arial"/>
          <w:sz w:val="22"/>
          <w:szCs w:val="22"/>
        </w:rPr>
        <w:t>gyffredinol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ddisgyblion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blwyddyn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3 am </w:t>
      </w:r>
      <w:proofErr w:type="spellStart"/>
      <w:r w:rsidRPr="00ED33D2">
        <w:rPr>
          <w:rFonts w:ascii="Arial" w:hAnsi="Arial" w:cs="Arial"/>
          <w:sz w:val="22"/>
          <w:szCs w:val="22"/>
        </w:rPr>
        <w:t>asesu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cyfoedion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yn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proofErr w:type="gramStart"/>
      <w:r w:rsidRPr="00ED33D2">
        <w:rPr>
          <w:rFonts w:ascii="Arial" w:hAnsi="Arial" w:cs="Arial"/>
          <w:sz w:val="22"/>
          <w:szCs w:val="22"/>
        </w:rPr>
        <w:t>gadarnhaol.Defnyddir</w:t>
      </w:r>
      <w:proofErr w:type="spellEnd"/>
      <w:proofErr w:type="gram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yr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astudiaeth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ymchwil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yma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i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drawsnewid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fy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arfer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proffesiynol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yn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ED33D2">
        <w:rPr>
          <w:rFonts w:ascii="Arial" w:hAnsi="Arial" w:cs="Arial"/>
          <w:sz w:val="22"/>
          <w:szCs w:val="22"/>
        </w:rPr>
        <w:t>dosbarth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ED33D2">
        <w:rPr>
          <w:rFonts w:ascii="Arial" w:hAnsi="Arial" w:cs="Arial"/>
          <w:sz w:val="22"/>
          <w:szCs w:val="22"/>
        </w:rPr>
        <w:t>Dwi’n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deall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pwysigrwydd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AagD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i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ddatblygiad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ddisgyblion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ED33D2">
        <w:rPr>
          <w:rFonts w:ascii="Arial" w:hAnsi="Arial" w:cs="Arial"/>
          <w:sz w:val="22"/>
          <w:szCs w:val="22"/>
        </w:rPr>
        <w:t>megis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mae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yn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galluogi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fi </w:t>
      </w:r>
      <w:proofErr w:type="spellStart"/>
      <w:r w:rsidRPr="00ED33D2">
        <w:rPr>
          <w:rFonts w:ascii="Arial" w:hAnsi="Arial" w:cs="Arial"/>
          <w:sz w:val="22"/>
          <w:szCs w:val="22"/>
        </w:rPr>
        <w:t>fel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athro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o dan </w:t>
      </w:r>
      <w:proofErr w:type="spellStart"/>
      <w:r w:rsidRPr="00ED33D2">
        <w:rPr>
          <w:rFonts w:ascii="Arial" w:hAnsi="Arial" w:cs="Arial"/>
          <w:sz w:val="22"/>
          <w:szCs w:val="22"/>
        </w:rPr>
        <w:t>hyfforddiant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i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baratoi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ar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gyfer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gwersi'r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dyfodol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ED33D2">
        <w:rPr>
          <w:rFonts w:ascii="Arial" w:hAnsi="Arial" w:cs="Arial"/>
          <w:sz w:val="22"/>
          <w:szCs w:val="22"/>
        </w:rPr>
        <w:t>chadw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cofnod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o’r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cynnydd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mae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disgyblion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yn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wneud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ED33D2">
        <w:rPr>
          <w:rFonts w:ascii="Arial" w:hAnsi="Arial" w:cs="Arial"/>
          <w:sz w:val="22"/>
          <w:szCs w:val="22"/>
        </w:rPr>
        <w:t>Dwi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hefyd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yn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deall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fod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asesu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parhaus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yn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elfen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graidd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ED33D2">
        <w:rPr>
          <w:rFonts w:ascii="Arial" w:hAnsi="Arial" w:cs="Arial"/>
          <w:sz w:val="22"/>
          <w:szCs w:val="22"/>
        </w:rPr>
        <w:t>addysgu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ED33D2">
        <w:rPr>
          <w:rFonts w:ascii="Arial" w:hAnsi="Arial" w:cs="Arial"/>
          <w:sz w:val="22"/>
          <w:szCs w:val="22"/>
        </w:rPr>
        <w:t>byddaf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yn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cadw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defnyddio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ED33D2">
        <w:rPr>
          <w:rFonts w:ascii="Arial" w:hAnsi="Arial" w:cs="Arial"/>
          <w:sz w:val="22"/>
          <w:szCs w:val="22"/>
        </w:rPr>
        <w:t>gwella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fy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sgiliau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ED33D2">
        <w:rPr>
          <w:rFonts w:ascii="Arial" w:hAnsi="Arial" w:cs="Arial"/>
          <w:sz w:val="22"/>
          <w:szCs w:val="22"/>
        </w:rPr>
        <w:t>gwybodaeth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ED33D2">
        <w:rPr>
          <w:rFonts w:ascii="Arial" w:hAnsi="Arial" w:cs="Arial"/>
          <w:sz w:val="22"/>
          <w:szCs w:val="22"/>
        </w:rPr>
        <w:t>AagD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yn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PAP 3. </w:t>
      </w:r>
      <w:proofErr w:type="spellStart"/>
      <w:r w:rsidRPr="00ED33D2">
        <w:rPr>
          <w:rFonts w:ascii="Arial" w:hAnsi="Arial" w:cs="Arial"/>
          <w:sz w:val="22"/>
          <w:szCs w:val="22"/>
        </w:rPr>
        <w:t>Fel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dywed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yn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safonau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proffesiynol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addysgu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ED33D2">
        <w:rPr>
          <w:rFonts w:ascii="Arial" w:hAnsi="Arial" w:cs="Arial"/>
          <w:sz w:val="22"/>
          <w:szCs w:val="22"/>
        </w:rPr>
        <w:t>awenyddiaeth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dwi’n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ceisio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‘</w:t>
      </w:r>
      <w:proofErr w:type="spellStart"/>
      <w:r w:rsidRPr="00ED33D2">
        <w:rPr>
          <w:rFonts w:ascii="Arial" w:hAnsi="Arial" w:cs="Arial"/>
          <w:sz w:val="22"/>
          <w:szCs w:val="22"/>
        </w:rPr>
        <w:t>cyflëir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dealltwriaeth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helaeth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ED33D2">
        <w:rPr>
          <w:rFonts w:ascii="Arial" w:hAnsi="Arial" w:cs="Arial"/>
          <w:sz w:val="22"/>
          <w:szCs w:val="22"/>
        </w:rPr>
        <w:t>ystod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ED33D2">
        <w:rPr>
          <w:rFonts w:ascii="Arial" w:hAnsi="Arial" w:cs="Arial"/>
          <w:sz w:val="22"/>
          <w:szCs w:val="22"/>
        </w:rPr>
        <w:t>ddibenion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ED33D2">
        <w:rPr>
          <w:rFonts w:ascii="Arial" w:hAnsi="Arial" w:cs="Arial"/>
          <w:sz w:val="22"/>
          <w:szCs w:val="22"/>
        </w:rPr>
        <w:t>arferion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ar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gyfer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asesu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’ </w:t>
      </w:r>
      <w:commentRangeStart w:id="4"/>
      <w:r w:rsidRPr="00ED33D2">
        <w:rPr>
          <w:rFonts w:ascii="Arial" w:hAnsi="Arial" w:cs="Arial"/>
          <w:sz w:val="22"/>
          <w:szCs w:val="22"/>
        </w:rPr>
        <w:t>(</w:t>
      </w:r>
      <w:commentRangeEnd w:id="4"/>
      <w:proofErr w:type="spellStart"/>
      <w:r w:rsidRPr="00ED33D2">
        <w:rPr>
          <w:rFonts w:ascii="Arial" w:hAnsi="Arial" w:cs="Arial"/>
          <w:sz w:val="22"/>
          <w:szCs w:val="22"/>
        </w:rPr>
        <w:commentReference w:id="4"/>
      </w:r>
      <w:r w:rsidRPr="00ED33D2">
        <w:rPr>
          <w:rFonts w:ascii="Arial" w:hAnsi="Arial" w:cs="Arial"/>
          <w:sz w:val="22"/>
          <w:szCs w:val="22"/>
        </w:rPr>
        <w:t>Partneriaeth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Dysgu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broffesiynol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Yr</w:t>
      </w:r>
      <w:proofErr w:type="spellEnd"/>
      <w:r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33D2">
        <w:rPr>
          <w:rFonts w:ascii="Arial" w:hAnsi="Arial" w:cs="Arial"/>
          <w:sz w:val="22"/>
          <w:szCs w:val="22"/>
        </w:rPr>
        <w:t>Athrofa</w:t>
      </w:r>
      <w:proofErr w:type="spellEnd"/>
      <w:r w:rsidRPr="00ED33D2">
        <w:rPr>
          <w:rFonts w:ascii="Arial" w:hAnsi="Arial" w:cs="Arial"/>
          <w:sz w:val="22"/>
          <w:szCs w:val="22"/>
        </w:rPr>
        <w:t>, 2022).</w:t>
      </w:r>
      <w:r w:rsidR="00CE1E98" w:rsidRPr="00ED33D2">
        <w:rPr>
          <w:rFonts w:ascii="Arial" w:hAnsi="Arial" w:cs="Arial"/>
          <w:sz w:val="22"/>
          <w:szCs w:val="22"/>
        </w:rPr>
        <w:t xml:space="preserve"> Noda </w:t>
      </w:r>
      <w:proofErr w:type="spellStart"/>
      <w:r w:rsidR="00CE1E98" w:rsidRPr="00ED33D2">
        <w:rPr>
          <w:rFonts w:ascii="Arial" w:hAnsi="Arial" w:cs="Arial"/>
          <w:sz w:val="22"/>
          <w:szCs w:val="22"/>
        </w:rPr>
        <w:t>safonnau</w:t>
      </w:r>
      <w:proofErr w:type="spellEnd"/>
      <w:r w:rsidR="00CE1E98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64C97" w:rsidRPr="00ED33D2">
        <w:rPr>
          <w:rFonts w:ascii="Arial" w:hAnsi="Arial" w:cs="Arial"/>
          <w:sz w:val="22"/>
          <w:szCs w:val="22"/>
        </w:rPr>
        <w:t>Proffesiynol</w:t>
      </w:r>
      <w:proofErr w:type="spellEnd"/>
      <w:r w:rsidR="00F64C97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64C97" w:rsidRPr="00ED33D2">
        <w:rPr>
          <w:rFonts w:ascii="Arial" w:hAnsi="Arial" w:cs="Arial"/>
          <w:sz w:val="22"/>
          <w:szCs w:val="22"/>
        </w:rPr>
        <w:t>Llywodraeth</w:t>
      </w:r>
      <w:proofErr w:type="spellEnd"/>
      <w:r w:rsidR="00F64C97" w:rsidRPr="00ED33D2">
        <w:rPr>
          <w:rFonts w:ascii="Arial" w:hAnsi="Arial" w:cs="Arial"/>
          <w:sz w:val="22"/>
          <w:szCs w:val="22"/>
        </w:rPr>
        <w:t xml:space="preserve"> Cymru </w:t>
      </w:r>
      <w:proofErr w:type="spellStart"/>
      <w:r w:rsidR="00F64C97" w:rsidRPr="00ED33D2">
        <w:rPr>
          <w:rFonts w:ascii="Arial" w:hAnsi="Arial" w:cs="Arial"/>
          <w:sz w:val="22"/>
          <w:szCs w:val="22"/>
        </w:rPr>
        <w:t>fod</w:t>
      </w:r>
      <w:proofErr w:type="spellEnd"/>
      <w:r w:rsidR="00F64C97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64C97" w:rsidRPr="00ED33D2">
        <w:rPr>
          <w:rFonts w:ascii="Arial" w:hAnsi="Arial" w:cs="Arial"/>
          <w:sz w:val="22"/>
          <w:szCs w:val="22"/>
        </w:rPr>
        <w:t>angen</w:t>
      </w:r>
      <w:proofErr w:type="spellEnd"/>
      <w:r w:rsidR="00F64C97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64C97" w:rsidRPr="00ED33D2">
        <w:rPr>
          <w:rFonts w:ascii="Arial" w:hAnsi="Arial" w:cs="Arial"/>
          <w:sz w:val="22"/>
          <w:szCs w:val="22"/>
        </w:rPr>
        <w:t>Gwybod</w:t>
      </w:r>
      <w:proofErr w:type="spellEnd"/>
      <w:r w:rsidR="00F64C97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64C97" w:rsidRPr="00ED33D2">
        <w:rPr>
          <w:rFonts w:ascii="Arial" w:hAnsi="Arial" w:cs="Arial"/>
          <w:sz w:val="22"/>
          <w:szCs w:val="22"/>
        </w:rPr>
        <w:t>sut</w:t>
      </w:r>
      <w:proofErr w:type="spellEnd"/>
      <w:r w:rsidR="00F64C97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64C97" w:rsidRPr="00ED33D2">
        <w:rPr>
          <w:rFonts w:ascii="Arial" w:hAnsi="Arial" w:cs="Arial"/>
          <w:sz w:val="22"/>
          <w:szCs w:val="22"/>
        </w:rPr>
        <w:t>i</w:t>
      </w:r>
      <w:proofErr w:type="spellEnd"/>
      <w:r w:rsidR="00F64C97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64C97" w:rsidRPr="00ED33D2">
        <w:rPr>
          <w:rFonts w:ascii="Arial" w:hAnsi="Arial" w:cs="Arial"/>
          <w:sz w:val="22"/>
          <w:szCs w:val="22"/>
        </w:rPr>
        <w:t>ddefnyddio</w:t>
      </w:r>
      <w:proofErr w:type="spellEnd"/>
      <w:r w:rsidR="00F64C97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64C97" w:rsidRPr="00ED33D2">
        <w:rPr>
          <w:rFonts w:ascii="Arial" w:hAnsi="Arial" w:cs="Arial"/>
          <w:sz w:val="22"/>
          <w:szCs w:val="22"/>
        </w:rPr>
        <w:t>tystiolaeth</w:t>
      </w:r>
      <w:proofErr w:type="spellEnd"/>
      <w:r w:rsidR="00F64C97" w:rsidRPr="00ED33D2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F64C97" w:rsidRPr="00ED33D2">
        <w:rPr>
          <w:rFonts w:ascii="Arial" w:hAnsi="Arial" w:cs="Arial"/>
          <w:sz w:val="22"/>
          <w:szCs w:val="22"/>
        </w:rPr>
        <w:t>ymchwil</w:t>
      </w:r>
      <w:proofErr w:type="spellEnd"/>
      <w:r w:rsidR="00F64C97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64C97" w:rsidRPr="00ED33D2">
        <w:rPr>
          <w:rFonts w:ascii="Arial" w:hAnsi="Arial" w:cs="Arial"/>
          <w:sz w:val="22"/>
          <w:szCs w:val="22"/>
        </w:rPr>
        <w:t>i</w:t>
      </w:r>
      <w:proofErr w:type="spellEnd"/>
      <w:r w:rsidR="00F64C97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64C97" w:rsidRPr="00ED33D2">
        <w:rPr>
          <w:rFonts w:ascii="Arial" w:hAnsi="Arial" w:cs="Arial"/>
          <w:sz w:val="22"/>
          <w:szCs w:val="22"/>
        </w:rPr>
        <w:t>wella</w:t>
      </w:r>
      <w:proofErr w:type="spellEnd"/>
      <w:r w:rsidR="00F64C97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64C97" w:rsidRPr="00ED33D2">
        <w:rPr>
          <w:rFonts w:ascii="Arial" w:hAnsi="Arial" w:cs="Arial"/>
          <w:sz w:val="22"/>
          <w:szCs w:val="22"/>
        </w:rPr>
        <w:t>fy</w:t>
      </w:r>
      <w:proofErr w:type="spellEnd"/>
      <w:r w:rsidR="00F64C97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64C97" w:rsidRPr="00ED33D2">
        <w:rPr>
          <w:rFonts w:ascii="Arial" w:hAnsi="Arial" w:cs="Arial"/>
          <w:sz w:val="22"/>
          <w:szCs w:val="22"/>
        </w:rPr>
        <w:t>arferion</w:t>
      </w:r>
      <w:proofErr w:type="spellEnd"/>
      <w:r w:rsidR="00F64C97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E32DF" w:rsidRPr="00ED33D2">
        <w:rPr>
          <w:rFonts w:ascii="Arial" w:hAnsi="Arial" w:cs="Arial"/>
          <w:sz w:val="22"/>
          <w:szCs w:val="22"/>
        </w:rPr>
        <w:t>trwy</w:t>
      </w:r>
      <w:proofErr w:type="spellEnd"/>
      <w:r w:rsidR="001E32DF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E32DF" w:rsidRPr="00ED33D2">
        <w:rPr>
          <w:rFonts w:ascii="Arial" w:hAnsi="Arial" w:cs="Arial"/>
          <w:sz w:val="22"/>
          <w:szCs w:val="22"/>
        </w:rPr>
        <w:t>ystyried</w:t>
      </w:r>
      <w:proofErr w:type="spellEnd"/>
      <w:r w:rsidR="001E32DF" w:rsidRPr="00ED33D2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1E32DF" w:rsidRPr="00ED33D2">
        <w:rPr>
          <w:rFonts w:ascii="Arial" w:hAnsi="Arial" w:cs="Arial"/>
          <w:sz w:val="22"/>
          <w:szCs w:val="22"/>
        </w:rPr>
        <w:t>theorïau</w:t>
      </w:r>
      <w:proofErr w:type="spellEnd"/>
      <w:r w:rsidR="001E32DF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E32DF" w:rsidRPr="00ED33D2">
        <w:rPr>
          <w:rFonts w:ascii="Arial" w:hAnsi="Arial" w:cs="Arial"/>
          <w:sz w:val="22"/>
          <w:szCs w:val="22"/>
        </w:rPr>
        <w:t>a’r</w:t>
      </w:r>
      <w:proofErr w:type="spellEnd"/>
      <w:r w:rsidR="001E32DF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E32DF" w:rsidRPr="00ED33D2">
        <w:rPr>
          <w:rFonts w:ascii="Arial" w:hAnsi="Arial" w:cs="Arial"/>
          <w:sz w:val="22"/>
          <w:szCs w:val="22"/>
        </w:rPr>
        <w:t>ymchwil</w:t>
      </w:r>
      <w:proofErr w:type="spellEnd"/>
      <w:r w:rsidR="001E32DF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E32DF" w:rsidRPr="00ED33D2">
        <w:rPr>
          <w:rFonts w:ascii="Arial" w:hAnsi="Arial" w:cs="Arial"/>
          <w:sz w:val="22"/>
          <w:szCs w:val="22"/>
        </w:rPr>
        <w:t>ddiweddaraf</w:t>
      </w:r>
      <w:proofErr w:type="spellEnd"/>
      <w:r w:rsidR="001E32DF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E32DF" w:rsidRPr="00ED33D2">
        <w:rPr>
          <w:rFonts w:ascii="Arial" w:hAnsi="Arial" w:cs="Arial"/>
          <w:sz w:val="22"/>
          <w:szCs w:val="22"/>
        </w:rPr>
        <w:t>gyda</w:t>
      </w:r>
      <w:proofErr w:type="spellEnd"/>
      <w:r w:rsidR="001E32DF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E32DF" w:rsidRPr="00ED33D2">
        <w:rPr>
          <w:rFonts w:ascii="Arial" w:hAnsi="Arial" w:cs="Arial"/>
          <w:sz w:val="22"/>
          <w:szCs w:val="22"/>
        </w:rPr>
        <w:t>chydweithwyr</w:t>
      </w:r>
      <w:proofErr w:type="spellEnd"/>
      <w:r w:rsidR="001E32DF" w:rsidRPr="00ED33D2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1E32DF" w:rsidRPr="00ED33D2">
        <w:rPr>
          <w:rFonts w:ascii="Arial" w:hAnsi="Arial" w:cs="Arial"/>
          <w:sz w:val="22"/>
          <w:szCs w:val="22"/>
        </w:rPr>
        <w:t>gan</w:t>
      </w:r>
      <w:proofErr w:type="spellEnd"/>
      <w:r w:rsidR="001E32DF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E32DF" w:rsidRPr="00ED33D2">
        <w:rPr>
          <w:rFonts w:ascii="Arial" w:hAnsi="Arial" w:cs="Arial"/>
          <w:sz w:val="22"/>
          <w:szCs w:val="22"/>
        </w:rPr>
        <w:t>roi</w:t>
      </w:r>
      <w:proofErr w:type="spellEnd"/>
      <w:r w:rsidR="001E32DF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E32DF" w:rsidRPr="00ED33D2">
        <w:rPr>
          <w:rFonts w:ascii="Arial" w:hAnsi="Arial" w:cs="Arial"/>
          <w:sz w:val="22"/>
          <w:szCs w:val="22"/>
        </w:rPr>
        <w:t>sylw</w:t>
      </w:r>
      <w:proofErr w:type="spellEnd"/>
      <w:r w:rsidR="001E32DF" w:rsidRPr="00ED33D2">
        <w:rPr>
          <w:rFonts w:ascii="Arial" w:hAnsi="Arial" w:cs="Arial"/>
          <w:sz w:val="22"/>
          <w:szCs w:val="22"/>
        </w:rPr>
        <w:t xml:space="preserve"> i </w:t>
      </w:r>
      <w:proofErr w:type="spellStart"/>
      <w:r w:rsidR="001E32DF" w:rsidRPr="00ED33D2">
        <w:rPr>
          <w:rFonts w:ascii="Arial" w:hAnsi="Arial" w:cs="Arial"/>
          <w:sz w:val="22"/>
          <w:szCs w:val="22"/>
        </w:rPr>
        <w:t>ba</w:t>
      </w:r>
      <w:proofErr w:type="spellEnd"/>
      <w:r w:rsidR="001E32DF" w:rsidRPr="00ED33D2">
        <w:rPr>
          <w:rFonts w:ascii="Arial" w:hAnsi="Arial" w:cs="Arial"/>
          <w:sz w:val="22"/>
          <w:szCs w:val="22"/>
        </w:rPr>
        <w:t xml:space="preserve"> mor </w:t>
      </w:r>
      <w:proofErr w:type="spellStart"/>
      <w:r w:rsidR="001E32DF" w:rsidRPr="00ED33D2">
        <w:rPr>
          <w:rFonts w:ascii="Arial" w:hAnsi="Arial" w:cs="Arial"/>
          <w:sz w:val="22"/>
          <w:szCs w:val="22"/>
        </w:rPr>
        <w:t>berthnasol</w:t>
      </w:r>
      <w:proofErr w:type="spellEnd"/>
      <w:r w:rsidR="001E32DF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E32DF" w:rsidRPr="00ED33D2">
        <w:rPr>
          <w:rFonts w:ascii="Arial" w:hAnsi="Arial" w:cs="Arial"/>
          <w:sz w:val="22"/>
          <w:szCs w:val="22"/>
        </w:rPr>
        <w:t>ydynt</w:t>
      </w:r>
      <w:proofErr w:type="spellEnd"/>
      <w:r w:rsidR="001E32DF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E32DF" w:rsidRPr="00ED33D2">
        <w:rPr>
          <w:rFonts w:ascii="Arial" w:hAnsi="Arial" w:cs="Arial"/>
          <w:sz w:val="22"/>
          <w:szCs w:val="22"/>
        </w:rPr>
        <w:t>yng</w:t>
      </w:r>
      <w:proofErr w:type="spellEnd"/>
      <w:r w:rsidR="001E32DF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E32DF" w:rsidRPr="00ED33D2">
        <w:rPr>
          <w:rFonts w:ascii="Arial" w:hAnsi="Arial" w:cs="Arial"/>
          <w:sz w:val="22"/>
          <w:szCs w:val="22"/>
        </w:rPr>
        <w:t>nghyd-destun</w:t>
      </w:r>
      <w:proofErr w:type="spellEnd"/>
      <w:r w:rsidR="001E32DF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E32DF" w:rsidRPr="00ED33D2">
        <w:rPr>
          <w:rFonts w:ascii="Arial" w:hAnsi="Arial" w:cs="Arial"/>
          <w:sz w:val="22"/>
          <w:szCs w:val="22"/>
        </w:rPr>
        <w:t>fy</w:t>
      </w:r>
      <w:proofErr w:type="spellEnd"/>
      <w:r w:rsidR="001E32DF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E32DF" w:rsidRPr="00ED33D2">
        <w:rPr>
          <w:rFonts w:ascii="Arial" w:hAnsi="Arial" w:cs="Arial"/>
          <w:sz w:val="22"/>
          <w:szCs w:val="22"/>
        </w:rPr>
        <w:t>nulliau</w:t>
      </w:r>
      <w:proofErr w:type="spellEnd"/>
      <w:r w:rsidR="001E32DF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E32DF" w:rsidRPr="00ED33D2">
        <w:rPr>
          <w:rFonts w:ascii="Arial" w:hAnsi="Arial" w:cs="Arial"/>
          <w:sz w:val="22"/>
          <w:szCs w:val="22"/>
        </w:rPr>
        <w:t>dysgu</w:t>
      </w:r>
      <w:proofErr w:type="spellEnd"/>
      <w:r w:rsidR="001E32DF" w:rsidRPr="00ED33D2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1E32DF" w:rsidRPr="00ED33D2">
        <w:rPr>
          <w:rFonts w:ascii="Arial" w:hAnsi="Arial" w:cs="Arial"/>
          <w:sz w:val="22"/>
          <w:szCs w:val="22"/>
        </w:rPr>
        <w:t>addysgu</w:t>
      </w:r>
      <w:proofErr w:type="spellEnd"/>
      <w:r w:rsidR="001E32DF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E32DF" w:rsidRPr="00ED33D2">
        <w:rPr>
          <w:rFonts w:ascii="Arial" w:hAnsi="Arial" w:cs="Arial"/>
          <w:sz w:val="22"/>
          <w:szCs w:val="22"/>
        </w:rPr>
        <w:t>fy</w:t>
      </w:r>
      <w:proofErr w:type="spellEnd"/>
      <w:r w:rsidR="001E32DF" w:rsidRPr="00ED33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E32DF" w:rsidRPr="00ED33D2">
        <w:rPr>
          <w:rFonts w:ascii="Arial" w:hAnsi="Arial" w:cs="Arial"/>
          <w:sz w:val="22"/>
          <w:szCs w:val="22"/>
        </w:rPr>
        <w:t>hun</w:t>
      </w:r>
      <w:proofErr w:type="spellEnd"/>
      <w:r w:rsidR="001E32DF" w:rsidRPr="00ED33D2">
        <w:rPr>
          <w:rFonts w:ascii="Arial" w:hAnsi="Arial" w:cs="Arial"/>
          <w:sz w:val="22"/>
          <w:szCs w:val="22"/>
        </w:rPr>
        <w:t>. (</w:t>
      </w:r>
      <w:proofErr w:type="spellStart"/>
      <w:r w:rsidR="001E32DF" w:rsidRPr="00ED33D2">
        <w:rPr>
          <w:rFonts w:ascii="Arial" w:hAnsi="Arial" w:cs="Arial"/>
          <w:sz w:val="22"/>
          <w:szCs w:val="22"/>
        </w:rPr>
        <w:t>Llywodraeth</w:t>
      </w:r>
      <w:proofErr w:type="spellEnd"/>
      <w:r w:rsidR="001E32DF" w:rsidRPr="00ED33D2">
        <w:rPr>
          <w:rFonts w:ascii="Arial" w:hAnsi="Arial" w:cs="Arial"/>
          <w:sz w:val="22"/>
          <w:szCs w:val="22"/>
        </w:rPr>
        <w:t xml:space="preserve"> Cymru, </w:t>
      </w:r>
      <w:r w:rsidR="0000147D" w:rsidRPr="00ED33D2">
        <w:rPr>
          <w:rFonts w:ascii="Arial" w:hAnsi="Arial" w:cs="Arial"/>
          <w:sz w:val="22"/>
          <w:szCs w:val="22"/>
        </w:rPr>
        <w:t>2017)</w:t>
      </w:r>
    </w:p>
    <w:p w14:paraId="176FFA5B" w14:textId="1774559A" w:rsidR="00F64C97" w:rsidRPr="00ED33D2" w:rsidRDefault="00F64C97" w:rsidP="00F64C97">
      <w:pPr>
        <w:pStyle w:val="NormalWeb"/>
        <w:rPr>
          <w:rFonts w:ascii="Arial" w:hAnsi="Arial" w:cs="Arial"/>
        </w:rPr>
      </w:pPr>
    </w:p>
    <w:p w14:paraId="01EDB39D" w14:textId="3DE43679" w:rsidR="00A8472C" w:rsidRPr="00ED33D2" w:rsidRDefault="00A8472C" w:rsidP="72E99E40">
      <w:pPr>
        <w:spacing w:line="360" w:lineRule="auto"/>
        <w:rPr>
          <w:rFonts w:ascii="Arial" w:hAnsi="Arial" w:cs="Arial"/>
          <w:sz w:val="22"/>
          <w:szCs w:val="22"/>
        </w:rPr>
      </w:pPr>
    </w:p>
    <w:p w14:paraId="6349CBCF" w14:textId="77777777" w:rsidR="00A8472C" w:rsidRPr="00ED33D2" w:rsidRDefault="00A8472C">
      <w:pPr>
        <w:rPr>
          <w:rFonts w:ascii="Arial" w:hAnsi="Arial" w:cs="Arial"/>
        </w:rPr>
      </w:pPr>
    </w:p>
    <w:p w14:paraId="36C03098" w14:textId="77777777" w:rsidR="00A34630" w:rsidRPr="00ED33D2" w:rsidRDefault="00A34630">
      <w:pPr>
        <w:rPr>
          <w:rFonts w:ascii="Arial" w:hAnsi="Arial" w:cs="Arial"/>
        </w:rPr>
      </w:pPr>
    </w:p>
    <w:p w14:paraId="71E5D67D" w14:textId="77777777" w:rsidR="00A34630" w:rsidRPr="00ED33D2" w:rsidRDefault="00A34630">
      <w:pPr>
        <w:rPr>
          <w:rFonts w:ascii="Arial" w:hAnsi="Arial" w:cs="Arial"/>
        </w:rPr>
      </w:pPr>
    </w:p>
    <w:p w14:paraId="6FDDC4DB" w14:textId="77777777" w:rsidR="00A34630" w:rsidRPr="00ED33D2" w:rsidRDefault="00A34630">
      <w:pPr>
        <w:rPr>
          <w:rFonts w:ascii="Arial" w:hAnsi="Arial" w:cs="Arial"/>
        </w:rPr>
      </w:pPr>
    </w:p>
    <w:p w14:paraId="0E272F86" w14:textId="77777777" w:rsidR="00A34630" w:rsidRPr="00ED33D2" w:rsidRDefault="00A34630">
      <w:pPr>
        <w:rPr>
          <w:rFonts w:ascii="Arial" w:hAnsi="Arial" w:cs="Arial"/>
        </w:rPr>
      </w:pPr>
    </w:p>
    <w:p w14:paraId="7197E2E1" w14:textId="77777777" w:rsidR="00A34630" w:rsidRPr="00ED33D2" w:rsidRDefault="00A34630">
      <w:pPr>
        <w:rPr>
          <w:rFonts w:ascii="Arial" w:hAnsi="Arial" w:cs="Arial"/>
        </w:rPr>
      </w:pPr>
    </w:p>
    <w:p w14:paraId="57575FC9" w14:textId="77777777" w:rsidR="00A34630" w:rsidRPr="00ED33D2" w:rsidRDefault="00A34630">
      <w:pPr>
        <w:rPr>
          <w:rFonts w:ascii="Arial" w:hAnsi="Arial" w:cs="Arial"/>
        </w:rPr>
      </w:pPr>
    </w:p>
    <w:p w14:paraId="5364556B" w14:textId="77777777" w:rsidR="00A34630" w:rsidRPr="00ED33D2" w:rsidRDefault="00A34630">
      <w:pPr>
        <w:rPr>
          <w:rFonts w:ascii="Arial" w:hAnsi="Arial" w:cs="Arial"/>
        </w:rPr>
      </w:pPr>
    </w:p>
    <w:p w14:paraId="3466BE0D" w14:textId="77777777" w:rsidR="00A34630" w:rsidRPr="00ED33D2" w:rsidRDefault="00A34630">
      <w:pPr>
        <w:rPr>
          <w:rFonts w:ascii="Arial" w:hAnsi="Arial" w:cs="Arial"/>
        </w:rPr>
      </w:pPr>
    </w:p>
    <w:p w14:paraId="60CD463A" w14:textId="77777777" w:rsidR="00A34630" w:rsidRPr="00ED33D2" w:rsidRDefault="00A34630">
      <w:pPr>
        <w:rPr>
          <w:rFonts w:ascii="Arial" w:hAnsi="Arial" w:cs="Arial"/>
        </w:rPr>
      </w:pPr>
    </w:p>
    <w:p w14:paraId="6F04F589" w14:textId="77777777" w:rsidR="00A34630" w:rsidRPr="00ED33D2" w:rsidRDefault="00A34630">
      <w:pPr>
        <w:rPr>
          <w:rFonts w:ascii="Arial" w:hAnsi="Arial" w:cs="Arial"/>
        </w:rPr>
      </w:pPr>
    </w:p>
    <w:p w14:paraId="0BDCB07D" w14:textId="77777777" w:rsidR="00A34630" w:rsidRPr="00ED33D2" w:rsidRDefault="00A34630">
      <w:pPr>
        <w:rPr>
          <w:rFonts w:ascii="Arial" w:hAnsi="Arial" w:cs="Arial"/>
        </w:rPr>
      </w:pPr>
    </w:p>
    <w:p w14:paraId="2DF31E56" w14:textId="77777777" w:rsidR="00A34630" w:rsidRPr="00ED33D2" w:rsidRDefault="00A34630">
      <w:pPr>
        <w:rPr>
          <w:rFonts w:ascii="Arial" w:hAnsi="Arial" w:cs="Arial"/>
        </w:rPr>
      </w:pPr>
    </w:p>
    <w:p w14:paraId="376F1A96" w14:textId="77777777" w:rsidR="00A34630" w:rsidRPr="00ED33D2" w:rsidRDefault="00A34630">
      <w:pPr>
        <w:rPr>
          <w:rFonts w:ascii="Arial" w:hAnsi="Arial" w:cs="Arial"/>
        </w:rPr>
      </w:pPr>
    </w:p>
    <w:p w14:paraId="28F10FC0" w14:textId="77777777" w:rsidR="00A34630" w:rsidRPr="00ED33D2" w:rsidRDefault="00A34630">
      <w:pPr>
        <w:rPr>
          <w:rFonts w:ascii="Arial" w:hAnsi="Arial" w:cs="Arial"/>
        </w:rPr>
      </w:pPr>
    </w:p>
    <w:p w14:paraId="6E991B1B" w14:textId="77777777" w:rsidR="0000147D" w:rsidRPr="00ED33D2" w:rsidRDefault="0000147D">
      <w:pPr>
        <w:rPr>
          <w:rFonts w:ascii="Arial" w:hAnsi="Arial" w:cs="Arial"/>
        </w:rPr>
      </w:pPr>
    </w:p>
    <w:p w14:paraId="781582E8" w14:textId="77777777" w:rsidR="0000147D" w:rsidRPr="00ED33D2" w:rsidRDefault="0000147D">
      <w:pPr>
        <w:rPr>
          <w:rFonts w:ascii="Arial" w:hAnsi="Arial" w:cs="Arial"/>
        </w:rPr>
      </w:pPr>
    </w:p>
    <w:p w14:paraId="3BFE51D2" w14:textId="77777777" w:rsidR="0000147D" w:rsidRPr="00ED33D2" w:rsidRDefault="0000147D">
      <w:pPr>
        <w:rPr>
          <w:rFonts w:ascii="Arial" w:hAnsi="Arial" w:cs="Arial"/>
        </w:rPr>
      </w:pPr>
    </w:p>
    <w:p w14:paraId="59D7E666" w14:textId="77777777" w:rsidR="0000147D" w:rsidRPr="00ED33D2" w:rsidRDefault="0000147D">
      <w:pPr>
        <w:rPr>
          <w:rFonts w:ascii="Arial" w:hAnsi="Arial" w:cs="Arial"/>
        </w:rPr>
      </w:pPr>
    </w:p>
    <w:p w14:paraId="2F375FA7" w14:textId="77777777" w:rsidR="0000147D" w:rsidRPr="00ED33D2" w:rsidRDefault="0000147D">
      <w:pPr>
        <w:rPr>
          <w:rFonts w:ascii="Arial" w:hAnsi="Arial" w:cs="Arial"/>
        </w:rPr>
      </w:pPr>
    </w:p>
    <w:p w14:paraId="6894A85E" w14:textId="77777777" w:rsidR="0000147D" w:rsidRPr="00ED33D2" w:rsidRDefault="0000147D">
      <w:pPr>
        <w:rPr>
          <w:rFonts w:ascii="Arial" w:hAnsi="Arial" w:cs="Arial"/>
        </w:rPr>
      </w:pPr>
    </w:p>
    <w:p w14:paraId="29D363F6" w14:textId="77777777" w:rsidR="0000147D" w:rsidRPr="00ED33D2" w:rsidRDefault="0000147D">
      <w:pPr>
        <w:rPr>
          <w:rFonts w:ascii="Arial" w:hAnsi="Arial" w:cs="Arial"/>
        </w:rPr>
      </w:pPr>
    </w:p>
    <w:p w14:paraId="1E9AD8BE" w14:textId="77777777" w:rsidR="0000147D" w:rsidRPr="00ED33D2" w:rsidRDefault="0000147D">
      <w:pPr>
        <w:rPr>
          <w:rFonts w:ascii="Arial" w:hAnsi="Arial" w:cs="Arial"/>
        </w:rPr>
      </w:pPr>
    </w:p>
    <w:p w14:paraId="1909F8C2" w14:textId="77777777" w:rsidR="0000147D" w:rsidRPr="00ED33D2" w:rsidRDefault="0000147D">
      <w:pPr>
        <w:rPr>
          <w:rFonts w:ascii="Arial" w:hAnsi="Arial" w:cs="Arial"/>
        </w:rPr>
      </w:pPr>
    </w:p>
    <w:p w14:paraId="717C8755" w14:textId="77777777" w:rsidR="00A34630" w:rsidRPr="00ED33D2" w:rsidRDefault="00A34630">
      <w:pPr>
        <w:rPr>
          <w:rFonts w:ascii="Arial" w:hAnsi="Arial" w:cs="Arial"/>
        </w:rPr>
      </w:pPr>
    </w:p>
    <w:p w14:paraId="064ADD96" w14:textId="77777777" w:rsidR="00A34630" w:rsidRPr="00ED33D2" w:rsidRDefault="00A34630">
      <w:pPr>
        <w:rPr>
          <w:rFonts w:ascii="Arial" w:hAnsi="Arial" w:cs="Arial"/>
        </w:rPr>
      </w:pPr>
    </w:p>
    <w:p w14:paraId="03C7AC8F" w14:textId="738E2A2F" w:rsidR="00966BF2" w:rsidRPr="00ED33D2" w:rsidRDefault="00966BF2" w:rsidP="000E58A6">
      <w:pPr>
        <w:pStyle w:val="NormalWeb"/>
        <w:rPr>
          <w:rFonts w:ascii="Arial" w:hAnsi="Arial" w:cs="Arial"/>
          <w:b/>
          <w:bCs/>
          <w:sz w:val="22"/>
          <w:szCs w:val="22"/>
          <w:u w:val="single"/>
        </w:rPr>
      </w:pPr>
      <w:proofErr w:type="spellStart"/>
      <w:r w:rsidRPr="00ED33D2">
        <w:rPr>
          <w:rFonts w:ascii="Arial" w:hAnsi="Arial" w:cs="Arial"/>
          <w:b/>
          <w:bCs/>
          <w:sz w:val="22"/>
          <w:szCs w:val="22"/>
          <w:u w:val="single"/>
        </w:rPr>
        <w:lastRenderedPageBreak/>
        <w:t>Cyfe</w:t>
      </w:r>
      <w:r w:rsidR="000E58A6" w:rsidRPr="00ED33D2">
        <w:rPr>
          <w:rFonts w:ascii="Arial" w:hAnsi="Arial" w:cs="Arial"/>
          <w:b/>
          <w:bCs/>
          <w:sz w:val="22"/>
          <w:szCs w:val="22"/>
          <w:u w:val="single"/>
        </w:rPr>
        <w:t>irnodi</w:t>
      </w:r>
      <w:proofErr w:type="spellEnd"/>
      <w:r w:rsidR="000E58A6" w:rsidRPr="00ED33D2">
        <w:rPr>
          <w:rFonts w:ascii="Arial" w:hAnsi="Arial" w:cs="Arial"/>
          <w:b/>
          <w:bCs/>
          <w:sz w:val="22"/>
          <w:szCs w:val="22"/>
          <w:u w:val="single"/>
        </w:rPr>
        <w:t xml:space="preserve"> </w:t>
      </w:r>
    </w:p>
    <w:p w14:paraId="573077AF" w14:textId="531FAC42" w:rsidR="001F6FCE" w:rsidRPr="00E64097" w:rsidRDefault="00F02003" w:rsidP="00E64097">
      <w:pPr>
        <w:spacing w:after="120" w:line="360" w:lineRule="auto"/>
        <w:rPr>
          <w:rFonts w:ascii="Arial" w:hAnsi="Arial" w:cs="Arial"/>
          <w:color w:val="333333"/>
          <w:sz w:val="22"/>
          <w:szCs w:val="22"/>
        </w:rPr>
      </w:pPr>
      <w:proofErr w:type="spellStart"/>
      <w:r w:rsidRPr="00E64097">
        <w:rPr>
          <w:rFonts w:ascii="Arial" w:hAnsi="Arial" w:cs="Arial"/>
          <w:color w:val="333333"/>
          <w:sz w:val="22"/>
          <w:szCs w:val="22"/>
        </w:rPr>
        <w:t>Azarnoosh</w:t>
      </w:r>
      <w:proofErr w:type="spellEnd"/>
      <w:r w:rsidRPr="00E64097">
        <w:rPr>
          <w:rFonts w:ascii="Arial" w:hAnsi="Arial" w:cs="Arial"/>
          <w:color w:val="333333"/>
          <w:sz w:val="22"/>
          <w:szCs w:val="22"/>
        </w:rPr>
        <w:t>. (2013)</w:t>
      </w:r>
      <w:r w:rsidR="00A058B8" w:rsidRPr="00E64097">
        <w:rPr>
          <w:rFonts w:ascii="Arial" w:hAnsi="Arial" w:cs="Arial"/>
          <w:color w:val="333333"/>
          <w:sz w:val="22"/>
          <w:szCs w:val="22"/>
        </w:rPr>
        <w:t xml:space="preserve"> </w:t>
      </w:r>
      <w:r w:rsidR="00A058B8" w:rsidRPr="00E64097">
        <w:rPr>
          <w:rFonts w:ascii="Arial" w:hAnsi="Arial" w:cs="Arial"/>
          <w:i/>
          <w:iCs/>
          <w:color w:val="333333"/>
          <w:sz w:val="22"/>
          <w:szCs w:val="22"/>
        </w:rPr>
        <w:t>Peer assessment in an EFL context: attitudes and friendship bias</w:t>
      </w:r>
      <w:r w:rsidR="00A058B8" w:rsidRPr="00E64097">
        <w:rPr>
          <w:rFonts w:ascii="Arial" w:hAnsi="Arial" w:cs="Arial"/>
          <w:i/>
          <w:iCs/>
          <w:color w:val="333333"/>
          <w:sz w:val="22"/>
          <w:szCs w:val="22"/>
        </w:rPr>
        <w:t>.</w:t>
      </w:r>
      <w:r w:rsidR="00A058B8" w:rsidRPr="00E64097">
        <w:rPr>
          <w:rFonts w:ascii="Arial" w:hAnsi="Arial" w:cs="Arial"/>
          <w:b/>
          <w:bCs/>
          <w:color w:val="333333"/>
          <w:sz w:val="22"/>
          <w:szCs w:val="22"/>
        </w:rPr>
        <w:t xml:space="preserve"> </w:t>
      </w:r>
      <w:r w:rsidR="00A058B8" w:rsidRPr="00E64097">
        <w:rPr>
          <w:rFonts w:ascii="Arial" w:hAnsi="Arial" w:cs="Arial"/>
          <w:color w:val="333333"/>
          <w:sz w:val="22"/>
          <w:szCs w:val="22"/>
        </w:rPr>
        <w:t>Semnan Branch, Islamic Azad University, Semnan, Iran</w:t>
      </w:r>
    </w:p>
    <w:p w14:paraId="38BC8102" w14:textId="77777777" w:rsidR="00966BF2" w:rsidRPr="00E64097" w:rsidRDefault="00966BF2" w:rsidP="00E64097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E64097">
        <w:rPr>
          <w:rFonts w:ascii="Arial" w:hAnsi="Arial" w:cs="Arial"/>
          <w:sz w:val="22"/>
          <w:szCs w:val="22"/>
        </w:rPr>
        <w:t>Broadfoot</w:t>
      </w:r>
      <w:proofErr w:type="spellEnd"/>
      <w:r w:rsidRPr="00E64097">
        <w:rPr>
          <w:rFonts w:ascii="Arial" w:hAnsi="Arial" w:cs="Arial"/>
          <w:sz w:val="22"/>
          <w:szCs w:val="22"/>
        </w:rPr>
        <w:t xml:space="preserve"> et al. (1999) </w:t>
      </w:r>
      <w:r w:rsidRPr="00E64097">
        <w:rPr>
          <w:rFonts w:ascii="Arial" w:hAnsi="Arial" w:cs="Arial"/>
          <w:i/>
          <w:iCs/>
          <w:sz w:val="22"/>
          <w:szCs w:val="22"/>
        </w:rPr>
        <w:t>Assessment for learning: 10 principles.</w:t>
      </w:r>
      <w:r w:rsidRPr="00E64097">
        <w:rPr>
          <w:rFonts w:ascii="Arial" w:hAnsi="Arial" w:cs="Arial"/>
          <w:sz w:val="22"/>
          <w:szCs w:val="22"/>
        </w:rPr>
        <w:t xml:space="preserve"> University of Cambridge School of Education, Cambridge, UK </w:t>
      </w:r>
    </w:p>
    <w:p w14:paraId="32ADFFAC" w14:textId="77777777" w:rsidR="00966BF2" w:rsidRPr="00E64097" w:rsidRDefault="00966BF2" w:rsidP="00E64097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</w:p>
    <w:p w14:paraId="58362A12" w14:textId="77777777" w:rsidR="00966BF2" w:rsidRPr="00E64097" w:rsidRDefault="00966BF2" w:rsidP="00E64097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r w:rsidRPr="00E64097">
        <w:rPr>
          <w:rFonts w:ascii="Arial" w:hAnsi="Arial" w:cs="Arial"/>
          <w:sz w:val="22"/>
          <w:szCs w:val="22"/>
        </w:rPr>
        <w:t xml:space="preserve">Cint. (2022) </w:t>
      </w:r>
      <w:r w:rsidRPr="00E64097">
        <w:rPr>
          <w:rFonts w:ascii="Arial" w:hAnsi="Arial" w:cs="Arial"/>
          <w:i/>
          <w:iCs/>
          <w:sz w:val="22"/>
          <w:szCs w:val="22"/>
        </w:rPr>
        <w:t>What is a questionnaire and how is it used in research.</w:t>
      </w:r>
      <w:r w:rsidRPr="00E640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64097">
        <w:rPr>
          <w:rFonts w:ascii="Arial" w:hAnsi="Arial" w:cs="Arial"/>
          <w:sz w:val="22"/>
          <w:szCs w:val="22"/>
        </w:rPr>
        <w:t>Ar</w:t>
      </w:r>
      <w:proofErr w:type="spellEnd"/>
      <w:r w:rsidRPr="00E640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64097">
        <w:rPr>
          <w:rFonts w:ascii="Arial" w:hAnsi="Arial" w:cs="Arial"/>
          <w:sz w:val="22"/>
          <w:szCs w:val="22"/>
        </w:rPr>
        <w:t>gael</w:t>
      </w:r>
      <w:proofErr w:type="spellEnd"/>
      <w:r w:rsidRPr="00E64097">
        <w:rPr>
          <w:rFonts w:ascii="Arial" w:hAnsi="Arial" w:cs="Arial"/>
          <w:sz w:val="22"/>
          <w:szCs w:val="22"/>
        </w:rPr>
        <w:t xml:space="preserve"> at </w:t>
      </w:r>
      <w:hyperlink r:id="rId11" w:history="1">
        <w:r w:rsidRPr="00E64097">
          <w:rPr>
            <w:rFonts w:ascii="Arial" w:hAnsi="Arial" w:cs="Arial"/>
            <w:color w:val="DCA10D"/>
            <w:sz w:val="22"/>
            <w:szCs w:val="22"/>
          </w:rPr>
          <w:t>https://www.cint.com/blog/what-is-a-questionnaire-and-how-is-it-used-in-research</w:t>
        </w:r>
      </w:hyperlink>
      <w:r w:rsidRPr="00E64097">
        <w:rPr>
          <w:rFonts w:ascii="Arial" w:hAnsi="Arial" w:cs="Arial"/>
          <w:sz w:val="22"/>
          <w:szCs w:val="22"/>
        </w:rPr>
        <w:t>. (</w:t>
      </w:r>
      <w:proofErr w:type="spellStart"/>
      <w:r w:rsidRPr="00E64097">
        <w:rPr>
          <w:rFonts w:ascii="Arial" w:hAnsi="Arial" w:cs="Arial"/>
          <w:sz w:val="22"/>
          <w:szCs w:val="22"/>
        </w:rPr>
        <w:t>Cyrchwyd</w:t>
      </w:r>
      <w:proofErr w:type="spellEnd"/>
      <w:r w:rsidRPr="00E64097">
        <w:rPr>
          <w:rFonts w:ascii="Arial" w:hAnsi="Arial" w:cs="Arial"/>
          <w:sz w:val="22"/>
          <w:szCs w:val="22"/>
        </w:rPr>
        <w:t xml:space="preserve"> 17 </w:t>
      </w:r>
      <w:proofErr w:type="spellStart"/>
      <w:r w:rsidRPr="00E64097">
        <w:rPr>
          <w:rFonts w:ascii="Arial" w:hAnsi="Arial" w:cs="Arial"/>
          <w:sz w:val="22"/>
          <w:szCs w:val="22"/>
        </w:rPr>
        <w:t>Ebrill</w:t>
      </w:r>
      <w:proofErr w:type="spellEnd"/>
      <w:r w:rsidRPr="00E64097">
        <w:rPr>
          <w:rFonts w:ascii="Arial" w:hAnsi="Arial" w:cs="Arial"/>
          <w:sz w:val="22"/>
          <w:szCs w:val="22"/>
        </w:rPr>
        <w:t xml:space="preserve"> 2023)</w:t>
      </w:r>
    </w:p>
    <w:p w14:paraId="30F8E469" w14:textId="77777777" w:rsidR="00966BF2" w:rsidRPr="00E64097" w:rsidRDefault="00966BF2" w:rsidP="00E64097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</w:p>
    <w:p w14:paraId="575F4AE3" w14:textId="77777777" w:rsidR="00966BF2" w:rsidRPr="00E64097" w:rsidRDefault="00966BF2" w:rsidP="00E64097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proofErr w:type="gramStart"/>
      <w:r w:rsidRPr="00E64097">
        <w:rPr>
          <w:rFonts w:ascii="Arial" w:hAnsi="Arial" w:cs="Arial"/>
          <w:sz w:val="22"/>
          <w:szCs w:val="22"/>
        </w:rPr>
        <w:t>Clark,A</w:t>
      </w:r>
      <w:proofErr w:type="spellEnd"/>
      <w:r w:rsidRPr="00E64097">
        <w:rPr>
          <w:rFonts w:ascii="Arial" w:hAnsi="Arial" w:cs="Arial"/>
          <w:sz w:val="22"/>
          <w:szCs w:val="22"/>
        </w:rPr>
        <w:t>.</w:t>
      </w:r>
      <w:proofErr w:type="gramEnd"/>
      <w:r w:rsidRPr="00E64097">
        <w:rPr>
          <w:rFonts w:ascii="Arial" w:hAnsi="Arial" w:cs="Arial"/>
          <w:sz w:val="22"/>
          <w:szCs w:val="22"/>
        </w:rPr>
        <w:t xml:space="preserve"> (2005) </w:t>
      </w:r>
      <w:r w:rsidRPr="00E64097">
        <w:rPr>
          <w:rFonts w:ascii="Arial" w:hAnsi="Arial" w:cs="Arial"/>
          <w:i/>
          <w:iCs/>
          <w:sz w:val="22"/>
          <w:szCs w:val="22"/>
        </w:rPr>
        <w:t>Spaces to Play : More Listening to Young Children Using the Mosaic Approach</w:t>
      </w:r>
      <w:r w:rsidRPr="00E64097">
        <w:rPr>
          <w:rFonts w:ascii="Arial" w:hAnsi="Arial" w:cs="Arial"/>
          <w:b/>
          <w:bCs/>
          <w:sz w:val="22"/>
          <w:szCs w:val="22"/>
        </w:rPr>
        <w:t xml:space="preserve">. </w:t>
      </w:r>
      <w:proofErr w:type="gramStart"/>
      <w:r w:rsidRPr="00E64097">
        <w:rPr>
          <w:rFonts w:ascii="Arial" w:hAnsi="Arial" w:cs="Arial"/>
          <w:sz w:val="22"/>
          <w:szCs w:val="22"/>
        </w:rPr>
        <w:t>London :</w:t>
      </w:r>
      <w:proofErr w:type="gramEnd"/>
      <w:r w:rsidRPr="00E64097">
        <w:rPr>
          <w:rFonts w:ascii="Arial" w:hAnsi="Arial" w:cs="Arial"/>
          <w:sz w:val="22"/>
          <w:szCs w:val="22"/>
        </w:rPr>
        <w:t xml:space="preserve"> National Children's Bureau. </w:t>
      </w:r>
    </w:p>
    <w:p w14:paraId="7DC8CFE3" w14:textId="77777777" w:rsidR="00966BF2" w:rsidRPr="00E64097" w:rsidRDefault="00966BF2" w:rsidP="00E64097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</w:p>
    <w:p w14:paraId="1BDC271C" w14:textId="77777777" w:rsidR="00966BF2" w:rsidRPr="00E64097" w:rsidRDefault="00966BF2" w:rsidP="00E64097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proofErr w:type="gramStart"/>
      <w:r w:rsidRPr="00E64097">
        <w:rPr>
          <w:rFonts w:ascii="Arial" w:hAnsi="Arial" w:cs="Arial"/>
          <w:sz w:val="22"/>
          <w:szCs w:val="22"/>
        </w:rPr>
        <w:t>Clark,A</w:t>
      </w:r>
      <w:proofErr w:type="spellEnd"/>
      <w:r w:rsidRPr="00E64097">
        <w:rPr>
          <w:rFonts w:ascii="Arial" w:hAnsi="Arial" w:cs="Arial"/>
          <w:sz w:val="22"/>
          <w:szCs w:val="22"/>
        </w:rPr>
        <w:t>.</w:t>
      </w:r>
      <w:proofErr w:type="gramEnd"/>
      <w:r w:rsidRPr="00E64097">
        <w:rPr>
          <w:rFonts w:ascii="Arial" w:hAnsi="Arial" w:cs="Arial"/>
          <w:sz w:val="22"/>
          <w:szCs w:val="22"/>
        </w:rPr>
        <w:t xml:space="preserve"> (2011) </w:t>
      </w:r>
      <w:r w:rsidRPr="00E64097">
        <w:rPr>
          <w:rFonts w:ascii="Arial" w:hAnsi="Arial" w:cs="Arial"/>
          <w:i/>
          <w:iCs/>
          <w:sz w:val="22"/>
          <w:szCs w:val="22"/>
        </w:rPr>
        <w:t>Ways of seeing: using the Mosaic approach to listen to young children’s perspectives</w:t>
      </w:r>
      <w:r w:rsidRPr="00E64097">
        <w:rPr>
          <w:rFonts w:ascii="Arial" w:hAnsi="Arial" w:cs="Arial"/>
          <w:sz w:val="22"/>
          <w:szCs w:val="22"/>
        </w:rPr>
        <w:t>. Bristol: Policy Press</w:t>
      </w:r>
    </w:p>
    <w:p w14:paraId="67D52986" w14:textId="77777777" w:rsidR="00966BF2" w:rsidRPr="00E64097" w:rsidRDefault="00966BF2" w:rsidP="00E64097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E64097">
        <w:rPr>
          <w:rFonts w:ascii="Arial" w:hAnsi="Arial" w:cs="Arial"/>
          <w:sz w:val="22"/>
          <w:szCs w:val="22"/>
        </w:rPr>
        <w:t>CoNECD</w:t>
      </w:r>
      <w:proofErr w:type="spellEnd"/>
      <w:r w:rsidRPr="00E64097">
        <w:rPr>
          <w:rFonts w:ascii="Arial" w:hAnsi="Arial" w:cs="Arial"/>
          <w:sz w:val="22"/>
          <w:szCs w:val="22"/>
        </w:rPr>
        <w:t xml:space="preserve">. (2018) </w:t>
      </w:r>
      <w:r w:rsidRPr="00E64097">
        <w:rPr>
          <w:rFonts w:ascii="Arial" w:hAnsi="Arial" w:cs="Arial"/>
          <w:i/>
          <w:iCs/>
          <w:sz w:val="22"/>
          <w:szCs w:val="22"/>
        </w:rPr>
        <w:t>The Collaborative Network for Engineering and Computing Diversity Conference</w:t>
      </w:r>
      <w:r w:rsidRPr="00E64097">
        <w:rPr>
          <w:rFonts w:ascii="Arial" w:hAnsi="Arial" w:cs="Arial"/>
          <w:sz w:val="22"/>
          <w:szCs w:val="22"/>
        </w:rPr>
        <w:t xml:space="preserve">: Crystal City, Virginia. </w:t>
      </w:r>
    </w:p>
    <w:p w14:paraId="77A6D70A" w14:textId="77777777" w:rsidR="00966BF2" w:rsidRPr="00E64097" w:rsidRDefault="00966BF2" w:rsidP="00E64097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proofErr w:type="gramStart"/>
      <w:r w:rsidRPr="00E64097">
        <w:rPr>
          <w:rFonts w:ascii="Arial" w:hAnsi="Arial" w:cs="Arial"/>
          <w:sz w:val="22"/>
          <w:szCs w:val="22"/>
        </w:rPr>
        <w:t>Cornell,J</w:t>
      </w:r>
      <w:proofErr w:type="spellEnd"/>
      <w:r w:rsidRPr="00E64097">
        <w:rPr>
          <w:rFonts w:ascii="Arial" w:hAnsi="Arial" w:cs="Arial"/>
          <w:sz w:val="22"/>
          <w:szCs w:val="22"/>
        </w:rPr>
        <w:t>.</w:t>
      </w:r>
      <w:proofErr w:type="gramEnd"/>
      <w:r w:rsidRPr="00E64097">
        <w:rPr>
          <w:rFonts w:ascii="Arial" w:hAnsi="Arial" w:cs="Arial"/>
          <w:sz w:val="22"/>
          <w:szCs w:val="22"/>
        </w:rPr>
        <w:t xml:space="preserve"> (2023) </w:t>
      </w:r>
      <w:r w:rsidRPr="00E64097">
        <w:rPr>
          <w:rFonts w:ascii="Arial" w:hAnsi="Arial" w:cs="Arial"/>
          <w:i/>
          <w:iCs/>
          <w:sz w:val="22"/>
          <w:szCs w:val="22"/>
        </w:rPr>
        <w:t>12 Advantages &amp; Disadvantages of Questionnaires</w:t>
      </w:r>
      <w:r w:rsidRPr="00E64097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E64097">
        <w:rPr>
          <w:rFonts w:ascii="Arial" w:hAnsi="Arial" w:cs="Arial"/>
          <w:sz w:val="22"/>
          <w:szCs w:val="22"/>
        </w:rPr>
        <w:t>Ar</w:t>
      </w:r>
      <w:proofErr w:type="spellEnd"/>
      <w:r w:rsidRPr="00E640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64097">
        <w:rPr>
          <w:rFonts w:ascii="Arial" w:hAnsi="Arial" w:cs="Arial"/>
          <w:sz w:val="22"/>
          <w:szCs w:val="22"/>
        </w:rPr>
        <w:t>gael</w:t>
      </w:r>
      <w:proofErr w:type="spellEnd"/>
      <w:r w:rsidRPr="00E64097">
        <w:rPr>
          <w:rFonts w:ascii="Arial" w:hAnsi="Arial" w:cs="Arial"/>
          <w:sz w:val="22"/>
          <w:szCs w:val="22"/>
        </w:rPr>
        <w:t xml:space="preserve"> at</w:t>
      </w:r>
      <w:r w:rsidRPr="00E64097">
        <w:rPr>
          <w:rFonts w:ascii="Arial" w:hAnsi="Arial" w:cs="Arial"/>
          <w:b/>
          <w:bCs/>
          <w:sz w:val="22"/>
          <w:szCs w:val="22"/>
        </w:rPr>
        <w:t xml:space="preserve"> </w:t>
      </w:r>
      <w:hyperlink r:id="rId12" w:history="1">
        <w:r w:rsidRPr="00E64097">
          <w:rPr>
            <w:rFonts w:ascii="Arial" w:hAnsi="Arial" w:cs="Arial"/>
            <w:b/>
            <w:bCs/>
            <w:color w:val="DCA10D"/>
            <w:sz w:val="22"/>
            <w:szCs w:val="22"/>
          </w:rPr>
          <w:t>https://www.proprofssurvey.com/blog/advantages-disadvantages-of-questionnaires/</w:t>
        </w:r>
      </w:hyperlink>
      <w:r w:rsidRPr="00E64097">
        <w:rPr>
          <w:rFonts w:ascii="Arial" w:hAnsi="Arial" w:cs="Arial"/>
          <w:b/>
          <w:bCs/>
          <w:sz w:val="22"/>
          <w:szCs w:val="22"/>
        </w:rPr>
        <w:t xml:space="preserve"> </w:t>
      </w:r>
      <w:r w:rsidRPr="00E64097">
        <w:rPr>
          <w:rFonts w:ascii="Arial" w:hAnsi="Arial" w:cs="Arial"/>
          <w:sz w:val="22"/>
          <w:szCs w:val="22"/>
        </w:rPr>
        <w:t>(</w:t>
      </w:r>
      <w:proofErr w:type="spellStart"/>
      <w:r w:rsidRPr="00E64097">
        <w:rPr>
          <w:rFonts w:ascii="Arial" w:hAnsi="Arial" w:cs="Arial"/>
          <w:sz w:val="22"/>
          <w:szCs w:val="22"/>
        </w:rPr>
        <w:t>Cyrchwyd</w:t>
      </w:r>
      <w:proofErr w:type="spellEnd"/>
      <w:r w:rsidRPr="00E64097">
        <w:rPr>
          <w:rFonts w:ascii="Arial" w:hAnsi="Arial" w:cs="Arial"/>
          <w:sz w:val="22"/>
          <w:szCs w:val="22"/>
        </w:rPr>
        <w:t xml:space="preserve"> 17 </w:t>
      </w:r>
      <w:proofErr w:type="spellStart"/>
      <w:r w:rsidRPr="00E64097">
        <w:rPr>
          <w:rFonts w:ascii="Arial" w:hAnsi="Arial" w:cs="Arial"/>
          <w:sz w:val="22"/>
          <w:szCs w:val="22"/>
        </w:rPr>
        <w:t>Ebrill</w:t>
      </w:r>
      <w:proofErr w:type="spellEnd"/>
      <w:r w:rsidRPr="00E64097">
        <w:rPr>
          <w:rFonts w:ascii="Arial" w:hAnsi="Arial" w:cs="Arial"/>
          <w:sz w:val="22"/>
          <w:szCs w:val="22"/>
        </w:rPr>
        <w:t xml:space="preserve"> 2023)</w:t>
      </w:r>
    </w:p>
    <w:p w14:paraId="569480E9" w14:textId="77777777" w:rsidR="00966BF2" w:rsidRPr="00E64097" w:rsidRDefault="00966BF2" w:rsidP="00E64097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</w:p>
    <w:p w14:paraId="1A22423D" w14:textId="77777777" w:rsidR="00966BF2" w:rsidRPr="00E64097" w:rsidRDefault="00966BF2" w:rsidP="00E64097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r w:rsidRPr="00E64097">
        <w:rPr>
          <w:rFonts w:ascii="Arial" w:hAnsi="Arial" w:cs="Arial"/>
          <w:sz w:val="22"/>
          <w:szCs w:val="22"/>
        </w:rPr>
        <w:t xml:space="preserve">Creswell, J. W. (2009). </w:t>
      </w:r>
      <w:r w:rsidRPr="00E64097">
        <w:rPr>
          <w:rFonts w:ascii="Arial" w:hAnsi="Arial" w:cs="Arial"/>
          <w:i/>
          <w:iCs/>
          <w:sz w:val="22"/>
          <w:szCs w:val="22"/>
        </w:rPr>
        <w:t xml:space="preserve">Research design: Qualitative, quantitative, and mixed methods </w:t>
      </w:r>
      <w:proofErr w:type="gramStart"/>
      <w:r w:rsidRPr="00E64097">
        <w:rPr>
          <w:rFonts w:ascii="Arial" w:hAnsi="Arial" w:cs="Arial"/>
          <w:i/>
          <w:iCs/>
          <w:sz w:val="22"/>
          <w:szCs w:val="22"/>
        </w:rPr>
        <w:t>approaches</w:t>
      </w:r>
      <w:proofErr w:type="gramEnd"/>
      <w:r w:rsidRPr="00E64097">
        <w:rPr>
          <w:rFonts w:ascii="Arial" w:hAnsi="Arial" w:cs="Arial"/>
          <w:sz w:val="22"/>
          <w:szCs w:val="22"/>
        </w:rPr>
        <w:t xml:space="preserve">. 3ydd arg. Los Angeles: Sage. </w:t>
      </w:r>
    </w:p>
    <w:p w14:paraId="2F53DE9A" w14:textId="77777777" w:rsidR="00966BF2" w:rsidRPr="00E64097" w:rsidRDefault="00966BF2" w:rsidP="00E64097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</w:p>
    <w:p w14:paraId="3F8F7583" w14:textId="77777777" w:rsidR="00966BF2" w:rsidRPr="00E64097" w:rsidRDefault="00966BF2" w:rsidP="00E64097">
      <w:pPr>
        <w:pStyle w:val="Heading1"/>
        <w:spacing w:before="0" w:beforeAutospacing="0" w:after="0" w:afterAutospacing="0" w:line="360" w:lineRule="auto"/>
        <w:rPr>
          <w:rFonts w:ascii="Arial" w:hAnsi="Arial" w:cs="Arial"/>
          <w:b w:val="0"/>
          <w:bCs w:val="0"/>
          <w:color w:val="333333"/>
          <w:sz w:val="22"/>
          <w:szCs w:val="22"/>
        </w:rPr>
      </w:pPr>
      <w:proofErr w:type="spellStart"/>
      <w:proofErr w:type="gramStart"/>
      <w:r w:rsidRPr="00E64097">
        <w:rPr>
          <w:rFonts w:ascii="Arial" w:hAnsi="Arial" w:cs="Arial"/>
          <w:b w:val="0"/>
          <w:bCs w:val="0"/>
          <w:kern w:val="0"/>
          <w:sz w:val="22"/>
          <w:szCs w:val="22"/>
        </w:rPr>
        <w:t>Denscombe,M</w:t>
      </w:r>
      <w:proofErr w:type="spellEnd"/>
      <w:r w:rsidRPr="00E64097">
        <w:rPr>
          <w:rFonts w:ascii="Arial" w:hAnsi="Arial" w:cs="Arial"/>
          <w:b w:val="0"/>
          <w:bCs w:val="0"/>
          <w:kern w:val="0"/>
          <w:sz w:val="22"/>
          <w:szCs w:val="22"/>
        </w:rPr>
        <w:t>.</w:t>
      </w:r>
      <w:proofErr w:type="gramEnd"/>
      <w:r w:rsidRPr="00E64097">
        <w:rPr>
          <w:rFonts w:ascii="Arial" w:hAnsi="Arial" w:cs="Arial"/>
          <w:b w:val="0"/>
          <w:bCs w:val="0"/>
          <w:kern w:val="0"/>
          <w:sz w:val="22"/>
          <w:szCs w:val="22"/>
        </w:rPr>
        <w:t xml:space="preserve"> (2010) </w:t>
      </w:r>
      <w:r w:rsidRPr="00E64097">
        <w:rPr>
          <w:rFonts w:ascii="Arial" w:hAnsi="Arial" w:cs="Arial"/>
          <w:b w:val="0"/>
          <w:bCs w:val="0"/>
          <w:i/>
          <w:iCs/>
          <w:color w:val="333333"/>
          <w:sz w:val="22"/>
          <w:szCs w:val="22"/>
        </w:rPr>
        <w:t>Ground Rules For Social Research: Guidelines for Good Practice</w:t>
      </w:r>
      <w:r w:rsidRPr="00E64097">
        <w:rPr>
          <w:rFonts w:ascii="Arial" w:hAnsi="Arial" w:cs="Arial"/>
          <w:b w:val="0"/>
          <w:bCs w:val="0"/>
          <w:color w:val="333333"/>
          <w:sz w:val="22"/>
          <w:szCs w:val="22"/>
        </w:rPr>
        <w:t xml:space="preserve">. 2il arg. Berkshire: Open </w:t>
      </w:r>
      <w:proofErr w:type="spellStart"/>
      <w:r w:rsidRPr="00E64097">
        <w:rPr>
          <w:rFonts w:ascii="Arial" w:hAnsi="Arial" w:cs="Arial"/>
          <w:b w:val="0"/>
          <w:bCs w:val="0"/>
          <w:color w:val="333333"/>
          <w:sz w:val="22"/>
          <w:szCs w:val="22"/>
        </w:rPr>
        <w:t>Univeristy</w:t>
      </w:r>
      <w:proofErr w:type="spellEnd"/>
    </w:p>
    <w:p w14:paraId="7D9C0BF0" w14:textId="77777777" w:rsidR="00966BF2" w:rsidRPr="00E64097" w:rsidRDefault="00966BF2" w:rsidP="00E64097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</w:p>
    <w:p w14:paraId="6682DEDC" w14:textId="77777777" w:rsidR="00966BF2" w:rsidRPr="00E64097" w:rsidRDefault="00966BF2" w:rsidP="00E64097">
      <w:pPr>
        <w:autoSpaceDE w:val="0"/>
        <w:autoSpaceDN w:val="0"/>
        <w:adjustRightInd w:val="0"/>
        <w:spacing w:line="360" w:lineRule="auto"/>
        <w:rPr>
          <w:rFonts w:ascii="Arial" w:hAnsi="Arial" w:cs="Arial"/>
          <w:color w:val="333333"/>
          <w:sz w:val="22"/>
          <w:szCs w:val="22"/>
          <w:shd w:val="clear" w:color="auto" w:fill="FCFCFC"/>
        </w:rPr>
      </w:pPr>
      <w:proofErr w:type="spellStart"/>
      <w:r w:rsidRPr="00E64097">
        <w:rPr>
          <w:rFonts w:ascii="Arial" w:hAnsi="Arial" w:cs="Arial"/>
          <w:color w:val="333333"/>
          <w:sz w:val="22"/>
          <w:szCs w:val="22"/>
          <w:shd w:val="clear" w:color="auto" w:fill="FCFCFC"/>
        </w:rPr>
        <w:t>Dochy</w:t>
      </w:r>
      <w:proofErr w:type="spellEnd"/>
      <w:r w:rsidRPr="00E64097">
        <w:rPr>
          <w:rFonts w:ascii="Arial" w:hAnsi="Arial" w:cs="Arial"/>
          <w:color w:val="333333"/>
          <w:sz w:val="22"/>
          <w:szCs w:val="22"/>
          <w:shd w:val="clear" w:color="auto" w:fill="FCFCFC"/>
        </w:rPr>
        <w:t xml:space="preserve">, F., </w:t>
      </w:r>
      <w:proofErr w:type="spellStart"/>
      <w:r w:rsidRPr="00E64097">
        <w:rPr>
          <w:rFonts w:ascii="Arial" w:hAnsi="Arial" w:cs="Arial"/>
          <w:color w:val="333333"/>
          <w:sz w:val="22"/>
          <w:szCs w:val="22"/>
          <w:shd w:val="clear" w:color="auto" w:fill="FCFCFC"/>
        </w:rPr>
        <w:t>Segers</w:t>
      </w:r>
      <w:proofErr w:type="spellEnd"/>
      <w:r w:rsidRPr="00E64097">
        <w:rPr>
          <w:rFonts w:ascii="Arial" w:hAnsi="Arial" w:cs="Arial"/>
          <w:color w:val="333333"/>
          <w:sz w:val="22"/>
          <w:szCs w:val="22"/>
          <w:shd w:val="clear" w:color="auto" w:fill="FCFCFC"/>
        </w:rPr>
        <w:t xml:space="preserve">, M., &amp; </w:t>
      </w:r>
      <w:proofErr w:type="spellStart"/>
      <w:r w:rsidRPr="00E64097">
        <w:rPr>
          <w:rFonts w:ascii="Arial" w:hAnsi="Arial" w:cs="Arial"/>
          <w:color w:val="333333"/>
          <w:sz w:val="22"/>
          <w:szCs w:val="22"/>
          <w:shd w:val="clear" w:color="auto" w:fill="FCFCFC"/>
        </w:rPr>
        <w:t>Sluijsmans</w:t>
      </w:r>
      <w:proofErr w:type="spellEnd"/>
      <w:r w:rsidRPr="00E64097">
        <w:rPr>
          <w:rFonts w:ascii="Arial" w:hAnsi="Arial" w:cs="Arial"/>
          <w:color w:val="333333"/>
          <w:sz w:val="22"/>
          <w:szCs w:val="22"/>
          <w:shd w:val="clear" w:color="auto" w:fill="FCFCFC"/>
        </w:rPr>
        <w:t xml:space="preserve">, D. (1999). </w:t>
      </w:r>
      <w:r w:rsidRPr="00E64097">
        <w:rPr>
          <w:rFonts w:ascii="Arial" w:hAnsi="Arial" w:cs="Arial"/>
          <w:i/>
          <w:iCs/>
          <w:color w:val="333333"/>
          <w:sz w:val="22"/>
          <w:szCs w:val="22"/>
          <w:shd w:val="clear" w:color="auto" w:fill="FCFCFC"/>
        </w:rPr>
        <w:t>The use of self-, peer and co-assessment in higher education</w:t>
      </w:r>
      <w:r w:rsidRPr="00E64097">
        <w:rPr>
          <w:rFonts w:ascii="Arial" w:hAnsi="Arial" w:cs="Arial"/>
          <w:color w:val="333333"/>
          <w:sz w:val="22"/>
          <w:szCs w:val="22"/>
          <w:shd w:val="clear" w:color="auto" w:fill="FCFCFC"/>
        </w:rPr>
        <w:t>: A review.</w:t>
      </w:r>
      <w:r w:rsidRPr="00E64097">
        <w:rPr>
          <w:rStyle w:val="apple-converted-space"/>
          <w:rFonts w:ascii="Arial" w:hAnsi="Arial" w:cs="Arial"/>
          <w:color w:val="333333"/>
          <w:sz w:val="22"/>
          <w:szCs w:val="22"/>
          <w:shd w:val="clear" w:color="auto" w:fill="FCFCFC"/>
        </w:rPr>
        <w:t> </w:t>
      </w:r>
      <w:r w:rsidRPr="00E64097">
        <w:rPr>
          <w:rFonts w:ascii="Arial" w:hAnsi="Arial" w:cs="Arial"/>
          <w:color w:val="333333"/>
          <w:sz w:val="22"/>
          <w:szCs w:val="22"/>
        </w:rPr>
        <w:t xml:space="preserve">Studies in Higher Education. 3ydd </w:t>
      </w:r>
      <w:proofErr w:type="spellStart"/>
      <w:r w:rsidRPr="00E64097">
        <w:rPr>
          <w:rFonts w:ascii="Arial" w:hAnsi="Arial" w:cs="Arial"/>
          <w:color w:val="333333"/>
          <w:sz w:val="22"/>
          <w:szCs w:val="22"/>
        </w:rPr>
        <w:t>arg</w:t>
      </w:r>
      <w:proofErr w:type="spellEnd"/>
    </w:p>
    <w:p w14:paraId="45AC94AF" w14:textId="77777777" w:rsidR="00966BF2" w:rsidRPr="00E64097" w:rsidRDefault="00966BF2" w:rsidP="00E64097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</w:p>
    <w:p w14:paraId="08D0D398" w14:textId="77777777" w:rsidR="00966BF2" w:rsidRPr="00E64097" w:rsidRDefault="00966BF2" w:rsidP="00E64097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r w:rsidRPr="00E64097">
        <w:rPr>
          <w:rFonts w:ascii="Arial" w:hAnsi="Arial" w:cs="Arial"/>
          <w:sz w:val="22"/>
          <w:szCs w:val="22"/>
        </w:rPr>
        <w:t xml:space="preserve">Dylan William. (2011) </w:t>
      </w:r>
      <w:r w:rsidRPr="00E64097">
        <w:rPr>
          <w:rFonts w:ascii="Arial" w:hAnsi="Arial" w:cs="Arial"/>
          <w:i/>
          <w:iCs/>
          <w:sz w:val="22"/>
          <w:szCs w:val="22"/>
        </w:rPr>
        <w:t>What is Assessment for learning?</w:t>
      </w:r>
      <w:r w:rsidRPr="00E64097">
        <w:rPr>
          <w:rFonts w:ascii="Arial" w:hAnsi="Arial" w:cs="Arial"/>
          <w:sz w:val="22"/>
          <w:szCs w:val="22"/>
        </w:rPr>
        <w:t xml:space="preserve"> Institute of Education, University of London, United Kingdom</w:t>
      </w:r>
    </w:p>
    <w:p w14:paraId="4E5235C6" w14:textId="77777777" w:rsidR="00966BF2" w:rsidRPr="00E64097" w:rsidRDefault="00966BF2" w:rsidP="00E64097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</w:p>
    <w:p w14:paraId="42E5D8AD" w14:textId="77777777" w:rsidR="00966BF2" w:rsidRPr="00E64097" w:rsidRDefault="00966BF2" w:rsidP="00E64097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r w:rsidRPr="00E64097">
        <w:rPr>
          <w:rFonts w:ascii="Arial" w:hAnsi="Arial" w:cs="Arial"/>
          <w:sz w:val="22"/>
          <w:szCs w:val="22"/>
        </w:rPr>
        <w:lastRenderedPageBreak/>
        <w:t xml:space="preserve">Eder, D., &amp; </w:t>
      </w:r>
      <w:proofErr w:type="spellStart"/>
      <w:r w:rsidRPr="00E64097">
        <w:rPr>
          <w:rFonts w:ascii="Arial" w:hAnsi="Arial" w:cs="Arial"/>
          <w:sz w:val="22"/>
          <w:szCs w:val="22"/>
        </w:rPr>
        <w:t>Fingerson</w:t>
      </w:r>
      <w:proofErr w:type="spellEnd"/>
      <w:r w:rsidRPr="00E64097">
        <w:rPr>
          <w:rFonts w:ascii="Arial" w:hAnsi="Arial" w:cs="Arial"/>
          <w:sz w:val="22"/>
          <w:szCs w:val="22"/>
        </w:rPr>
        <w:t xml:space="preserve">, L. (2001). </w:t>
      </w:r>
      <w:r w:rsidRPr="00E64097">
        <w:rPr>
          <w:rFonts w:ascii="Arial" w:hAnsi="Arial" w:cs="Arial"/>
          <w:i/>
          <w:iCs/>
          <w:sz w:val="22"/>
          <w:szCs w:val="22"/>
        </w:rPr>
        <w:t>Interviewing children and adolescents</w:t>
      </w:r>
      <w:r w:rsidRPr="00E64097">
        <w:rPr>
          <w:rFonts w:ascii="Arial" w:hAnsi="Arial" w:cs="Arial"/>
          <w:sz w:val="22"/>
          <w:szCs w:val="22"/>
        </w:rPr>
        <w:t xml:space="preserve">. In J. F. </w:t>
      </w:r>
      <w:proofErr w:type="spellStart"/>
      <w:r w:rsidRPr="00E64097">
        <w:rPr>
          <w:rFonts w:ascii="Arial" w:hAnsi="Arial" w:cs="Arial"/>
          <w:sz w:val="22"/>
          <w:szCs w:val="22"/>
        </w:rPr>
        <w:t>Gubrium</w:t>
      </w:r>
      <w:proofErr w:type="spellEnd"/>
      <w:r w:rsidRPr="00E64097">
        <w:rPr>
          <w:rFonts w:ascii="Arial" w:hAnsi="Arial" w:cs="Arial"/>
          <w:sz w:val="22"/>
          <w:szCs w:val="22"/>
        </w:rPr>
        <w:t xml:space="preserve"> &amp; J. A. Holstein, </w:t>
      </w:r>
      <w:r w:rsidRPr="00E64097">
        <w:rPr>
          <w:rFonts w:ascii="Arial" w:hAnsi="Arial" w:cs="Arial"/>
          <w:i/>
          <w:iCs/>
          <w:sz w:val="22"/>
          <w:szCs w:val="22"/>
        </w:rPr>
        <w:t xml:space="preserve">Handbook of interview research </w:t>
      </w:r>
      <w:r w:rsidRPr="00E64097">
        <w:rPr>
          <w:rFonts w:ascii="Arial" w:hAnsi="Arial" w:cs="Arial"/>
          <w:sz w:val="22"/>
          <w:szCs w:val="22"/>
        </w:rPr>
        <w:t>Thousand Oaks: Sage.</w:t>
      </w:r>
    </w:p>
    <w:p w14:paraId="06B64655" w14:textId="77777777" w:rsidR="00966BF2" w:rsidRPr="00E64097" w:rsidRDefault="00966BF2" w:rsidP="00E64097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</w:p>
    <w:p w14:paraId="19B4EA6C" w14:textId="77777777" w:rsidR="00966BF2" w:rsidRPr="00E64097" w:rsidRDefault="00966BF2" w:rsidP="00E64097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E64097">
        <w:rPr>
          <w:rFonts w:ascii="Arial" w:hAnsi="Arial" w:cs="Arial"/>
          <w:sz w:val="22"/>
          <w:szCs w:val="22"/>
        </w:rPr>
        <w:t>Flórez</w:t>
      </w:r>
      <w:proofErr w:type="spellEnd"/>
      <w:r w:rsidRPr="00E64097">
        <w:rPr>
          <w:rFonts w:ascii="Arial" w:hAnsi="Arial" w:cs="Arial"/>
          <w:sz w:val="22"/>
          <w:szCs w:val="22"/>
        </w:rPr>
        <w:t>, M. T., &amp; Sammons, P. (2013</w:t>
      </w:r>
      <w:r w:rsidRPr="00E64097">
        <w:rPr>
          <w:rFonts w:ascii="Arial" w:hAnsi="Arial" w:cs="Arial"/>
          <w:i/>
          <w:iCs/>
          <w:sz w:val="22"/>
          <w:szCs w:val="22"/>
        </w:rPr>
        <w:t xml:space="preserve">). Assessment for learning: Effects and impact: </w:t>
      </w:r>
      <w:proofErr w:type="spellStart"/>
      <w:r w:rsidRPr="00E64097">
        <w:rPr>
          <w:rFonts w:ascii="Arial" w:hAnsi="Arial" w:cs="Arial"/>
          <w:i/>
          <w:iCs/>
          <w:sz w:val="22"/>
          <w:szCs w:val="22"/>
        </w:rPr>
        <w:t>CfBT</w:t>
      </w:r>
      <w:proofErr w:type="spellEnd"/>
      <w:r w:rsidRPr="00E64097">
        <w:rPr>
          <w:rFonts w:ascii="Arial" w:hAnsi="Arial" w:cs="Arial"/>
          <w:i/>
          <w:iCs/>
          <w:sz w:val="22"/>
          <w:szCs w:val="22"/>
        </w:rPr>
        <w:t xml:space="preserve"> Education Trust</w:t>
      </w:r>
      <w:r w:rsidRPr="00E64097">
        <w:rPr>
          <w:rFonts w:ascii="Arial" w:hAnsi="Arial" w:cs="Arial"/>
          <w:sz w:val="22"/>
          <w:szCs w:val="22"/>
        </w:rPr>
        <w:t>. England: Reading.</w:t>
      </w:r>
    </w:p>
    <w:p w14:paraId="4C91E5E9" w14:textId="77777777" w:rsidR="00966BF2" w:rsidRPr="00E64097" w:rsidRDefault="00966BF2" w:rsidP="00E64097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</w:p>
    <w:p w14:paraId="142DE9B9" w14:textId="77777777" w:rsidR="00966BF2" w:rsidRPr="00E64097" w:rsidRDefault="00966BF2" w:rsidP="00E64097">
      <w:pPr>
        <w:autoSpaceDE w:val="0"/>
        <w:autoSpaceDN w:val="0"/>
        <w:adjustRightInd w:val="0"/>
        <w:spacing w:line="360" w:lineRule="auto"/>
        <w:rPr>
          <w:rFonts w:ascii="Arial" w:hAnsi="Arial" w:cs="Arial"/>
          <w:i/>
          <w:iCs/>
          <w:sz w:val="22"/>
          <w:szCs w:val="22"/>
        </w:rPr>
      </w:pPr>
      <w:r w:rsidRPr="00E64097">
        <w:rPr>
          <w:rFonts w:ascii="Arial" w:hAnsi="Arial" w:cs="Arial"/>
          <w:sz w:val="22"/>
          <w:szCs w:val="22"/>
        </w:rPr>
        <w:t xml:space="preserve">Fyfe, E. R., &amp; </w:t>
      </w:r>
      <w:proofErr w:type="spellStart"/>
      <w:r w:rsidRPr="00E64097">
        <w:rPr>
          <w:rFonts w:ascii="Arial" w:hAnsi="Arial" w:cs="Arial"/>
          <w:sz w:val="22"/>
          <w:szCs w:val="22"/>
        </w:rPr>
        <w:t>Rittle</w:t>
      </w:r>
      <w:proofErr w:type="spellEnd"/>
      <w:r w:rsidRPr="00E64097">
        <w:rPr>
          <w:rFonts w:ascii="Arial" w:hAnsi="Arial" w:cs="Arial"/>
          <w:sz w:val="22"/>
          <w:szCs w:val="22"/>
        </w:rPr>
        <w:t xml:space="preserve">-Johnson, B. (2016). </w:t>
      </w:r>
      <w:r w:rsidRPr="00E64097">
        <w:rPr>
          <w:rFonts w:ascii="Arial" w:hAnsi="Arial" w:cs="Arial"/>
          <w:i/>
          <w:iCs/>
          <w:sz w:val="22"/>
          <w:szCs w:val="22"/>
        </w:rPr>
        <w:t>Feedback both helps and hinders learning: The causal role of prior knowledge.</w:t>
      </w:r>
      <w:r w:rsidRPr="00E64097">
        <w:rPr>
          <w:rFonts w:ascii="Arial" w:hAnsi="Arial" w:cs="Arial"/>
          <w:sz w:val="22"/>
          <w:szCs w:val="22"/>
        </w:rPr>
        <w:t xml:space="preserve"> </w:t>
      </w:r>
      <w:r w:rsidRPr="00E64097">
        <w:rPr>
          <w:rFonts w:ascii="Arial" w:hAnsi="Arial" w:cs="Arial"/>
          <w:i/>
          <w:iCs/>
          <w:sz w:val="22"/>
          <w:szCs w:val="22"/>
        </w:rPr>
        <w:t xml:space="preserve">Journal of Educational Psychology </w:t>
      </w:r>
    </w:p>
    <w:p w14:paraId="406C1C06" w14:textId="77777777" w:rsidR="00966BF2" w:rsidRPr="00E64097" w:rsidRDefault="00966BF2" w:rsidP="00E64097">
      <w:pPr>
        <w:autoSpaceDE w:val="0"/>
        <w:autoSpaceDN w:val="0"/>
        <w:adjustRightInd w:val="0"/>
        <w:spacing w:line="360" w:lineRule="auto"/>
        <w:rPr>
          <w:rFonts w:ascii="Arial" w:hAnsi="Arial" w:cs="Arial"/>
          <w:i/>
          <w:iCs/>
          <w:sz w:val="22"/>
          <w:szCs w:val="22"/>
        </w:rPr>
      </w:pPr>
    </w:p>
    <w:p w14:paraId="0E7BE667" w14:textId="77777777" w:rsidR="00966BF2" w:rsidRPr="00E64097" w:rsidRDefault="00966BF2" w:rsidP="00E64097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r w:rsidRPr="00E64097">
        <w:rPr>
          <w:rFonts w:ascii="Arial" w:hAnsi="Arial" w:cs="Arial"/>
          <w:sz w:val="22"/>
          <w:szCs w:val="22"/>
        </w:rPr>
        <w:t xml:space="preserve">Garrison, C., &amp; </w:t>
      </w:r>
      <w:proofErr w:type="spellStart"/>
      <w:r w:rsidRPr="00E64097">
        <w:rPr>
          <w:rFonts w:ascii="Arial" w:hAnsi="Arial" w:cs="Arial"/>
          <w:sz w:val="22"/>
          <w:szCs w:val="22"/>
        </w:rPr>
        <w:t>Ehringhaus</w:t>
      </w:r>
      <w:proofErr w:type="spellEnd"/>
      <w:r w:rsidRPr="00E64097">
        <w:rPr>
          <w:rFonts w:ascii="Arial" w:hAnsi="Arial" w:cs="Arial"/>
          <w:sz w:val="22"/>
          <w:szCs w:val="22"/>
        </w:rPr>
        <w:t xml:space="preserve">, M. (2007). </w:t>
      </w:r>
      <w:r w:rsidRPr="00E64097">
        <w:rPr>
          <w:rFonts w:ascii="Arial" w:hAnsi="Arial" w:cs="Arial"/>
          <w:i/>
          <w:iCs/>
          <w:sz w:val="22"/>
          <w:szCs w:val="22"/>
        </w:rPr>
        <w:t>Formative and summative assessments in the classroom</w:t>
      </w:r>
      <w:r w:rsidRPr="00E64097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E64097">
        <w:rPr>
          <w:rFonts w:ascii="Arial" w:hAnsi="Arial" w:cs="Arial"/>
          <w:sz w:val="22"/>
          <w:szCs w:val="22"/>
        </w:rPr>
        <w:t>Ar</w:t>
      </w:r>
      <w:proofErr w:type="spellEnd"/>
      <w:r w:rsidRPr="00E640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64097">
        <w:rPr>
          <w:rFonts w:ascii="Arial" w:hAnsi="Arial" w:cs="Arial"/>
          <w:sz w:val="22"/>
          <w:szCs w:val="22"/>
        </w:rPr>
        <w:t>gael</w:t>
      </w:r>
      <w:proofErr w:type="spellEnd"/>
      <w:r w:rsidRPr="00E64097">
        <w:rPr>
          <w:rFonts w:ascii="Arial" w:hAnsi="Arial" w:cs="Arial"/>
          <w:sz w:val="22"/>
          <w:szCs w:val="22"/>
        </w:rPr>
        <w:t xml:space="preserve"> at </w:t>
      </w:r>
      <w:hyperlink r:id="rId13" w:history="1">
        <w:r w:rsidRPr="00E64097">
          <w:rPr>
            <w:rStyle w:val="Hyperlink"/>
            <w:rFonts w:ascii="Arial" w:hAnsi="Arial" w:cs="Arial"/>
            <w:sz w:val="22"/>
            <w:szCs w:val="22"/>
          </w:rPr>
          <w:t>http://ccti.colfinder.org/sites/default/files/formative_and_summative_assessment_in_the_classroom.pdf</w:t>
        </w:r>
      </w:hyperlink>
      <w:r w:rsidRPr="00E64097">
        <w:rPr>
          <w:rFonts w:ascii="Arial" w:hAnsi="Arial" w:cs="Arial"/>
          <w:color w:val="DCA10D"/>
          <w:sz w:val="22"/>
          <w:szCs w:val="22"/>
        </w:rPr>
        <w:t xml:space="preserve"> </w:t>
      </w:r>
      <w:r w:rsidRPr="00E64097">
        <w:rPr>
          <w:rFonts w:ascii="Arial" w:hAnsi="Arial" w:cs="Arial"/>
          <w:sz w:val="22"/>
          <w:szCs w:val="22"/>
        </w:rPr>
        <w:t>(</w:t>
      </w:r>
      <w:proofErr w:type="spellStart"/>
      <w:r w:rsidRPr="00E64097">
        <w:rPr>
          <w:rFonts w:ascii="Arial" w:hAnsi="Arial" w:cs="Arial"/>
          <w:sz w:val="22"/>
          <w:szCs w:val="22"/>
        </w:rPr>
        <w:t>Cyrchwyd</w:t>
      </w:r>
      <w:proofErr w:type="spellEnd"/>
      <w:r w:rsidRPr="00E64097">
        <w:rPr>
          <w:rFonts w:ascii="Arial" w:hAnsi="Arial" w:cs="Arial"/>
          <w:sz w:val="22"/>
          <w:szCs w:val="22"/>
        </w:rPr>
        <w:t xml:space="preserve"> 18 </w:t>
      </w:r>
      <w:proofErr w:type="spellStart"/>
      <w:r w:rsidRPr="00E64097">
        <w:rPr>
          <w:rFonts w:ascii="Arial" w:hAnsi="Arial" w:cs="Arial"/>
          <w:sz w:val="22"/>
          <w:szCs w:val="22"/>
        </w:rPr>
        <w:t>Ebrill</w:t>
      </w:r>
      <w:proofErr w:type="spellEnd"/>
      <w:r w:rsidRPr="00E64097">
        <w:rPr>
          <w:rFonts w:ascii="Arial" w:hAnsi="Arial" w:cs="Arial"/>
          <w:sz w:val="22"/>
          <w:szCs w:val="22"/>
        </w:rPr>
        <w:t xml:space="preserve"> 2023)</w:t>
      </w:r>
    </w:p>
    <w:p w14:paraId="4242B730" w14:textId="77777777" w:rsidR="00966BF2" w:rsidRPr="00E64097" w:rsidRDefault="00966BF2" w:rsidP="00E64097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</w:p>
    <w:p w14:paraId="147A8801" w14:textId="77777777" w:rsidR="00966BF2" w:rsidRPr="00E64097" w:rsidRDefault="00966BF2" w:rsidP="00E64097">
      <w:pPr>
        <w:autoSpaceDE w:val="0"/>
        <w:autoSpaceDN w:val="0"/>
        <w:adjustRightInd w:val="0"/>
        <w:spacing w:line="360" w:lineRule="auto"/>
        <w:rPr>
          <w:rFonts w:ascii="Arial" w:hAnsi="Arial" w:cs="Arial"/>
          <w:i/>
          <w:iCs/>
          <w:sz w:val="22"/>
          <w:szCs w:val="22"/>
        </w:rPr>
      </w:pPr>
      <w:proofErr w:type="spellStart"/>
      <w:r w:rsidRPr="00E64097">
        <w:rPr>
          <w:rFonts w:ascii="Arial" w:hAnsi="Arial" w:cs="Arial"/>
          <w:i/>
          <w:iCs/>
          <w:sz w:val="22"/>
          <w:szCs w:val="22"/>
        </w:rPr>
        <w:t>Hüseyin</w:t>
      </w:r>
      <w:proofErr w:type="spellEnd"/>
      <w:r w:rsidRPr="00E64097">
        <w:rPr>
          <w:rFonts w:ascii="Arial" w:hAnsi="Arial" w:cs="Arial"/>
          <w:sz w:val="22"/>
          <w:szCs w:val="22"/>
        </w:rPr>
        <w:t xml:space="preserve">, H. (2009) </w:t>
      </w:r>
      <w:proofErr w:type="spellStart"/>
      <w:r w:rsidRPr="00E64097">
        <w:rPr>
          <w:rFonts w:ascii="Arial" w:hAnsi="Arial" w:cs="Arial"/>
          <w:i/>
          <w:iCs/>
          <w:sz w:val="22"/>
          <w:szCs w:val="22"/>
        </w:rPr>
        <w:t>Questionnaries</w:t>
      </w:r>
      <w:proofErr w:type="spellEnd"/>
      <w:r w:rsidRPr="00E64097">
        <w:rPr>
          <w:rFonts w:ascii="Arial" w:hAnsi="Arial" w:cs="Arial"/>
          <w:i/>
          <w:iCs/>
          <w:sz w:val="22"/>
          <w:szCs w:val="22"/>
        </w:rPr>
        <w:t xml:space="preserve"> and Interviews in Educational </w:t>
      </w:r>
      <w:proofErr w:type="gramStart"/>
      <w:r w:rsidRPr="00E64097">
        <w:rPr>
          <w:rFonts w:ascii="Arial" w:hAnsi="Arial" w:cs="Arial"/>
          <w:i/>
          <w:iCs/>
          <w:sz w:val="22"/>
          <w:szCs w:val="22"/>
        </w:rPr>
        <w:t>Researches</w:t>
      </w:r>
      <w:proofErr w:type="gramEnd"/>
      <w:r w:rsidRPr="00E64097">
        <w:rPr>
          <w:rFonts w:ascii="Arial" w:hAnsi="Arial" w:cs="Arial"/>
          <w:b/>
          <w:bCs/>
          <w:sz w:val="22"/>
          <w:szCs w:val="22"/>
        </w:rPr>
        <w:t xml:space="preserve">. </w:t>
      </w:r>
      <w:r w:rsidRPr="00E64097">
        <w:rPr>
          <w:rFonts w:ascii="Arial" w:hAnsi="Arial" w:cs="Arial"/>
          <w:i/>
          <w:iCs/>
          <w:sz w:val="22"/>
          <w:szCs w:val="22"/>
        </w:rPr>
        <w:t xml:space="preserve">Atatürk </w:t>
      </w:r>
      <w:proofErr w:type="spellStart"/>
      <w:r w:rsidRPr="00E64097">
        <w:rPr>
          <w:rFonts w:ascii="Arial" w:hAnsi="Arial" w:cs="Arial"/>
          <w:i/>
          <w:iCs/>
          <w:sz w:val="22"/>
          <w:szCs w:val="22"/>
        </w:rPr>
        <w:t>Üniversitesi</w:t>
      </w:r>
      <w:proofErr w:type="spellEnd"/>
      <w:r w:rsidRPr="00E6409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E64097">
        <w:rPr>
          <w:rFonts w:ascii="Arial" w:hAnsi="Arial" w:cs="Arial"/>
          <w:i/>
          <w:iCs/>
          <w:sz w:val="22"/>
          <w:szCs w:val="22"/>
        </w:rPr>
        <w:t>Sosyal</w:t>
      </w:r>
      <w:proofErr w:type="spellEnd"/>
      <w:r w:rsidRPr="00E6409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E64097">
        <w:rPr>
          <w:rFonts w:ascii="Arial" w:hAnsi="Arial" w:cs="Arial"/>
          <w:i/>
          <w:iCs/>
          <w:sz w:val="22"/>
          <w:szCs w:val="22"/>
        </w:rPr>
        <w:t>Bilimler</w:t>
      </w:r>
      <w:proofErr w:type="spellEnd"/>
      <w:r w:rsidRPr="00E6409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E64097">
        <w:rPr>
          <w:rFonts w:ascii="Arial" w:hAnsi="Arial" w:cs="Arial"/>
          <w:i/>
          <w:iCs/>
          <w:sz w:val="22"/>
          <w:szCs w:val="22"/>
        </w:rPr>
        <w:t>Enstitüsü</w:t>
      </w:r>
      <w:proofErr w:type="spellEnd"/>
      <w:r w:rsidRPr="00E6409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E64097">
        <w:rPr>
          <w:rFonts w:ascii="Arial" w:hAnsi="Arial" w:cs="Arial"/>
          <w:i/>
          <w:iCs/>
          <w:sz w:val="22"/>
          <w:szCs w:val="22"/>
        </w:rPr>
        <w:t>Dergisi</w:t>
      </w:r>
      <w:proofErr w:type="spellEnd"/>
    </w:p>
    <w:p w14:paraId="3BC0407E" w14:textId="77777777" w:rsidR="00966BF2" w:rsidRPr="00E64097" w:rsidRDefault="00966BF2" w:rsidP="00E64097">
      <w:pPr>
        <w:autoSpaceDE w:val="0"/>
        <w:autoSpaceDN w:val="0"/>
        <w:adjustRightInd w:val="0"/>
        <w:spacing w:line="360" w:lineRule="auto"/>
        <w:rPr>
          <w:rFonts w:ascii="Arial" w:hAnsi="Arial" w:cs="Arial"/>
          <w:i/>
          <w:iCs/>
          <w:sz w:val="22"/>
          <w:szCs w:val="22"/>
        </w:rPr>
      </w:pPr>
    </w:p>
    <w:p w14:paraId="41D987A7" w14:textId="479624C0" w:rsidR="00966BF2" w:rsidRPr="00E64097" w:rsidRDefault="00966BF2" w:rsidP="00E64097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r w:rsidRPr="00E64097">
        <w:rPr>
          <w:rFonts w:ascii="Arial" w:hAnsi="Arial" w:cs="Arial"/>
          <w:sz w:val="22"/>
          <w:szCs w:val="22"/>
        </w:rPr>
        <w:t xml:space="preserve">Liu, C.-C., Lu, K.-H., Wu, L. Y., &amp; Tsai, C.-C. (2016). </w:t>
      </w:r>
      <w:r w:rsidRPr="00E64097">
        <w:rPr>
          <w:rFonts w:ascii="Arial" w:hAnsi="Arial" w:cs="Arial"/>
          <w:i/>
          <w:iCs/>
          <w:sz w:val="22"/>
          <w:szCs w:val="22"/>
        </w:rPr>
        <w:t>The impact of peer review on creative self-efficacy and learning performance in Web 2.0 learning activities</w:t>
      </w:r>
      <w:r w:rsidRPr="00E64097">
        <w:rPr>
          <w:rFonts w:ascii="Arial" w:hAnsi="Arial" w:cs="Arial"/>
          <w:sz w:val="22"/>
          <w:szCs w:val="22"/>
        </w:rPr>
        <w:t>. Journal of Educational Technology &amp; Society, 286-297</w:t>
      </w:r>
    </w:p>
    <w:p w14:paraId="5135D926" w14:textId="77777777" w:rsidR="00966BF2" w:rsidRPr="00E64097" w:rsidRDefault="00966BF2" w:rsidP="00E64097">
      <w:pPr>
        <w:autoSpaceDE w:val="0"/>
        <w:autoSpaceDN w:val="0"/>
        <w:adjustRightInd w:val="0"/>
        <w:spacing w:line="360" w:lineRule="auto"/>
        <w:rPr>
          <w:rFonts w:ascii="Arial" w:hAnsi="Arial" w:cs="Arial"/>
          <w:color w:val="DCA10D"/>
          <w:sz w:val="22"/>
          <w:szCs w:val="22"/>
        </w:rPr>
      </w:pPr>
      <w:proofErr w:type="spellStart"/>
      <w:r w:rsidRPr="00E64097">
        <w:rPr>
          <w:rFonts w:ascii="Arial" w:hAnsi="Arial" w:cs="Arial"/>
          <w:sz w:val="22"/>
          <w:szCs w:val="22"/>
        </w:rPr>
        <w:t>Llywodraeth</w:t>
      </w:r>
      <w:proofErr w:type="spellEnd"/>
      <w:r w:rsidRPr="00E64097">
        <w:rPr>
          <w:rFonts w:ascii="Arial" w:hAnsi="Arial" w:cs="Arial"/>
          <w:sz w:val="22"/>
          <w:szCs w:val="22"/>
        </w:rPr>
        <w:t xml:space="preserve"> Cymru. (2013) </w:t>
      </w:r>
      <w:proofErr w:type="spellStart"/>
      <w:r w:rsidRPr="00E64097">
        <w:rPr>
          <w:rFonts w:ascii="Arial" w:hAnsi="Arial" w:cs="Arial"/>
          <w:i/>
          <w:iCs/>
          <w:sz w:val="22"/>
          <w:szCs w:val="22"/>
        </w:rPr>
        <w:t>Asesu</w:t>
      </w:r>
      <w:proofErr w:type="spellEnd"/>
      <w:r w:rsidRPr="00E6409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E64097">
        <w:rPr>
          <w:rFonts w:ascii="Arial" w:hAnsi="Arial" w:cs="Arial"/>
          <w:i/>
          <w:iCs/>
          <w:sz w:val="22"/>
          <w:szCs w:val="22"/>
        </w:rPr>
        <w:t>ar</w:t>
      </w:r>
      <w:proofErr w:type="spellEnd"/>
      <w:r w:rsidRPr="00E6409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E64097">
        <w:rPr>
          <w:rFonts w:ascii="Arial" w:hAnsi="Arial" w:cs="Arial"/>
          <w:i/>
          <w:iCs/>
          <w:sz w:val="22"/>
          <w:szCs w:val="22"/>
        </w:rPr>
        <w:t>gyfer</w:t>
      </w:r>
      <w:proofErr w:type="spellEnd"/>
      <w:r w:rsidRPr="00E6409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E64097">
        <w:rPr>
          <w:rFonts w:ascii="Arial" w:hAnsi="Arial" w:cs="Arial"/>
          <w:i/>
          <w:iCs/>
          <w:sz w:val="22"/>
          <w:szCs w:val="22"/>
        </w:rPr>
        <w:t>dysgu</w:t>
      </w:r>
      <w:proofErr w:type="spellEnd"/>
      <w:r w:rsidRPr="00E6409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E64097">
        <w:rPr>
          <w:rFonts w:ascii="Arial" w:hAnsi="Arial" w:cs="Arial"/>
          <w:i/>
          <w:iCs/>
          <w:sz w:val="22"/>
          <w:szCs w:val="22"/>
        </w:rPr>
        <w:t>a’r</w:t>
      </w:r>
      <w:proofErr w:type="spellEnd"/>
      <w:r w:rsidRPr="00E6409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E64097">
        <w:rPr>
          <w:rFonts w:ascii="Arial" w:hAnsi="Arial" w:cs="Arial"/>
          <w:i/>
          <w:iCs/>
          <w:sz w:val="22"/>
          <w:szCs w:val="22"/>
        </w:rPr>
        <w:t>Fframwaith</w:t>
      </w:r>
      <w:proofErr w:type="spellEnd"/>
      <w:r w:rsidRPr="00E6409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E64097">
        <w:rPr>
          <w:rFonts w:ascii="Arial" w:hAnsi="Arial" w:cs="Arial"/>
          <w:i/>
          <w:iCs/>
          <w:sz w:val="22"/>
          <w:szCs w:val="22"/>
        </w:rPr>
        <w:t>Llythrennedd</w:t>
      </w:r>
      <w:proofErr w:type="spellEnd"/>
      <w:r w:rsidRPr="00E64097">
        <w:rPr>
          <w:rFonts w:ascii="Arial" w:hAnsi="Arial" w:cs="Arial"/>
          <w:i/>
          <w:iCs/>
          <w:sz w:val="22"/>
          <w:szCs w:val="22"/>
        </w:rPr>
        <w:t xml:space="preserve"> a </w:t>
      </w:r>
      <w:proofErr w:type="spellStart"/>
      <w:r w:rsidRPr="00E64097">
        <w:rPr>
          <w:rFonts w:ascii="Arial" w:hAnsi="Arial" w:cs="Arial"/>
          <w:i/>
          <w:iCs/>
          <w:sz w:val="22"/>
          <w:szCs w:val="22"/>
        </w:rPr>
        <w:t>Rhifedd</w:t>
      </w:r>
      <w:proofErr w:type="spellEnd"/>
      <w:r w:rsidRPr="00E6409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E64097">
        <w:rPr>
          <w:rFonts w:ascii="Arial" w:hAnsi="Arial" w:cs="Arial"/>
          <w:i/>
          <w:iCs/>
          <w:sz w:val="22"/>
          <w:szCs w:val="22"/>
        </w:rPr>
        <w:t>Cenedlaethol</w:t>
      </w:r>
      <w:proofErr w:type="spellEnd"/>
      <w:r w:rsidRPr="00E64097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E64097">
        <w:rPr>
          <w:rFonts w:ascii="Arial" w:hAnsi="Arial" w:cs="Arial"/>
          <w:sz w:val="22"/>
          <w:szCs w:val="22"/>
        </w:rPr>
        <w:t>Ar</w:t>
      </w:r>
      <w:proofErr w:type="spellEnd"/>
      <w:r w:rsidRPr="00E640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64097">
        <w:rPr>
          <w:rFonts w:ascii="Arial" w:hAnsi="Arial" w:cs="Arial"/>
          <w:sz w:val="22"/>
          <w:szCs w:val="22"/>
        </w:rPr>
        <w:t>gael</w:t>
      </w:r>
      <w:proofErr w:type="spellEnd"/>
      <w:r w:rsidRPr="00E64097">
        <w:rPr>
          <w:rFonts w:ascii="Arial" w:hAnsi="Arial" w:cs="Arial"/>
          <w:sz w:val="22"/>
          <w:szCs w:val="22"/>
        </w:rPr>
        <w:t xml:space="preserve"> at </w:t>
      </w:r>
      <w:hyperlink r:id="rId14" w:history="1">
        <w:r w:rsidRPr="00E64097">
          <w:rPr>
            <w:rFonts w:ascii="Arial" w:hAnsi="Arial" w:cs="Arial"/>
            <w:color w:val="DCA10D"/>
            <w:sz w:val="22"/>
            <w:szCs w:val="22"/>
          </w:rPr>
          <w:t>https://hwb.gov.wales/api/storage/199a18b5-672f-449b-ab04-dc0a1f58793c/asesu-ar-gyfer-dysgu-ar-fframwaith-llythrennedd-a-rhifedd-cenedlaethol.pdf</w:t>
        </w:r>
      </w:hyperlink>
      <w:r w:rsidRPr="00E64097">
        <w:rPr>
          <w:rFonts w:ascii="Arial" w:hAnsi="Arial" w:cs="Arial"/>
          <w:color w:val="DCA10D"/>
          <w:sz w:val="22"/>
          <w:szCs w:val="22"/>
        </w:rPr>
        <w:t xml:space="preserve"> (</w:t>
      </w:r>
      <w:proofErr w:type="spellStart"/>
      <w:r w:rsidRPr="00E64097">
        <w:rPr>
          <w:rFonts w:ascii="Arial" w:hAnsi="Arial" w:cs="Arial"/>
          <w:color w:val="DCA10D"/>
          <w:sz w:val="22"/>
          <w:szCs w:val="22"/>
        </w:rPr>
        <w:t>Cyrchwyd</w:t>
      </w:r>
      <w:proofErr w:type="spellEnd"/>
      <w:r w:rsidRPr="00E64097">
        <w:rPr>
          <w:rFonts w:ascii="Arial" w:hAnsi="Arial" w:cs="Arial"/>
          <w:color w:val="DCA10D"/>
          <w:sz w:val="22"/>
          <w:szCs w:val="22"/>
        </w:rPr>
        <w:t xml:space="preserve"> 5 </w:t>
      </w:r>
      <w:proofErr w:type="spellStart"/>
      <w:r w:rsidRPr="00E64097">
        <w:rPr>
          <w:rFonts w:ascii="Arial" w:hAnsi="Arial" w:cs="Arial"/>
          <w:color w:val="DCA10D"/>
          <w:sz w:val="22"/>
          <w:szCs w:val="22"/>
        </w:rPr>
        <w:t>mai</w:t>
      </w:r>
      <w:proofErr w:type="spellEnd"/>
      <w:r w:rsidRPr="00E64097">
        <w:rPr>
          <w:rFonts w:ascii="Arial" w:hAnsi="Arial" w:cs="Arial"/>
          <w:color w:val="DCA10D"/>
          <w:sz w:val="22"/>
          <w:szCs w:val="22"/>
        </w:rPr>
        <w:t xml:space="preserve"> 2023)</w:t>
      </w:r>
    </w:p>
    <w:p w14:paraId="19D86B96" w14:textId="77777777" w:rsidR="00966BF2" w:rsidRPr="00E64097" w:rsidRDefault="00966BF2" w:rsidP="00E64097">
      <w:pPr>
        <w:autoSpaceDE w:val="0"/>
        <w:autoSpaceDN w:val="0"/>
        <w:adjustRightInd w:val="0"/>
        <w:spacing w:line="360" w:lineRule="auto"/>
        <w:rPr>
          <w:rFonts w:ascii="Arial" w:hAnsi="Arial" w:cs="Arial"/>
          <w:color w:val="DCA10D"/>
          <w:sz w:val="22"/>
          <w:szCs w:val="22"/>
        </w:rPr>
      </w:pPr>
    </w:p>
    <w:p w14:paraId="1EA418BC" w14:textId="77777777" w:rsidR="00966BF2" w:rsidRPr="00E64097" w:rsidRDefault="00966BF2" w:rsidP="00E64097">
      <w:pPr>
        <w:autoSpaceDE w:val="0"/>
        <w:autoSpaceDN w:val="0"/>
        <w:adjustRightInd w:val="0"/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E64097">
        <w:rPr>
          <w:rFonts w:ascii="Arial" w:hAnsi="Arial" w:cs="Arial"/>
          <w:color w:val="000000" w:themeColor="text1"/>
          <w:sz w:val="22"/>
          <w:szCs w:val="22"/>
        </w:rPr>
        <w:t>Llywodraeth</w:t>
      </w:r>
      <w:proofErr w:type="spellEnd"/>
      <w:r w:rsidRPr="00E64097">
        <w:rPr>
          <w:rFonts w:ascii="Arial" w:hAnsi="Arial" w:cs="Arial"/>
          <w:color w:val="000000" w:themeColor="text1"/>
          <w:sz w:val="22"/>
          <w:szCs w:val="22"/>
        </w:rPr>
        <w:t xml:space="preserve"> Cymru. (2015) </w:t>
      </w:r>
      <w:proofErr w:type="spellStart"/>
      <w:r w:rsidRPr="00E64097">
        <w:rPr>
          <w:rFonts w:ascii="Arial" w:hAnsi="Arial" w:cs="Arial"/>
          <w:i/>
          <w:iCs/>
          <w:color w:val="000000" w:themeColor="text1"/>
          <w:sz w:val="22"/>
          <w:szCs w:val="22"/>
        </w:rPr>
        <w:t>Gwneud</w:t>
      </w:r>
      <w:proofErr w:type="spellEnd"/>
      <w:r w:rsidRPr="00E64097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E64097">
        <w:rPr>
          <w:rFonts w:ascii="Arial" w:hAnsi="Arial" w:cs="Arial"/>
          <w:i/>
          <w:iCs/>
          <w:color w:val="000000" w:themeColor="text1"/>
          <w:sz w:val="22"/>
          <w:szCs w:val="22"/>
        </w:rPr>
        <w:t>defnydd</w:t>
      </w:r>
      <w:proofErr w:type="spellEnd"/>
      <w:r w:rsidRPr="00E64097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E64097">
        <w:rPr>
          <w:rFonts w:ascii="Arial" w:hAnsi="Arial" w:cs="Arial"/>
          <w:i/>
          <w:iCs/>
          <w:color w:val="000000" w:themeColor="text1"/>
          <w:sz w:val="22"/>
          <w:szCs w:val="22"/>
        </w:rPr>
        <w:t>effeithiol</w:t>
      </w:r>
      <w:proofErr w:type="spellEnd"/>
      <w:r w:rsidRPr="00E64097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o </w:t>
      </w:r>
      <w:proofErr w:type="spellStart"/>
      <w:r w:rsidRPr="00E64097">
        <w:rPr>
          <w:rFonts w:ascii="Arial" w:hAnsi="Arial" w:cs="Arial"/>
          <w:i/>
          <w:iCs/>
          <w:color w:val="000000" w:themeColor="text1"/>
          <w:sz w:val="22"/>
          <w:szCs w:val="22"/>
        </w:rPr>
        <w:t>ddata</w:t>
      </w:r>
      <w:proofErr w:type="spellEnd"/>
      <w:r w:rsidRPr="00E64097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a </w:t>
      </w:r>
      <w:proofErr w:type="spellStart"/>
      <w:r w:rsidRPr="00E64097">
        <w:rPr>
          <w:rFonts w:ascii="Arial" w:hAnsi="Arial" w:cs="Arial"/>
          <w:i/>
          <w:iCs/>
          <w:color w:val="000000" w:themeColor="text1"/>
          <w:sz w:val="22"/>
          <w:szCs w:val="22"/>
        </w:rPr>
        <w:t>thystiolaeth</w:t>
      </w:r>
      <w:proofErr w:type="spellEnd"/>
      <w:r w:rsidRPr="00E64097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E64097">
        <w:rPr>
          <w:rFonts w:ascii="Arial" w:hAnsi="Arial" w:cs="Arial"/>
          <w:i/>
          <w:iCs/>
          <w:color w:val="000000" w:themeColor="text1"/>
          <w:sz w:val="22"/>
          <w:szCs w:val="22"/>
        </w:rPr>
        <w:t>ycmhwil</w:t>
      </w:r>
      <w:proofErr w:type="spellEnd"/>
      <w:r w:rsidRPr="00E64097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. </w:t>
      </w:r>
      <w:proofErr w:type="spellStart"/>
      <w:r w:rsidRPr="00E64097">
        <w:rPr>
          <w:rFonts w:ascii="Arial" w:hAnsi="Arial" w:cs="Arial"/>
          <w:color w:val="000000" w:themeColor="text1"/>
          <w:sz w:val="22"/>
          <w:szCs w:val="22"/>
        </w:rPr>
        <w:t>Caerdydd</w:t>
      </w:r>
      <w:proofErr w:type="spellEnd"/>
      <w:r w:rsidRPr="00E64097"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proofErr w:type="spellStart"/>
      <w:r w:rsidRPr="00E64097">
        <w:rPr>
          <w:rFonts w:ascii="Arial" w:hAnsi="Arial" w:cs="Arial"/>
          <w:color w:val="000000" w:themeColor="text1"/>
          <w:sz w:val="22"/>
          <w:szCs w:val="22"/>
        </w:rPr>
        <w:t>Llywodraeth</w:t>
      </w:r>
      <w:proofErr w:type="spellEnd"/>
      <w:r w:rsidRPr="00E64097">
        <w:rPr>
          <w:rFonts w:ascii="Arial" w:hAnsi="Arial" w:cs="Arial"/>
          <w:color w:val="000000" w:themeColor="text1"/>
          <w:sz w:val="22"/>
          <w:szCs w:val="22"/>
        </w:rPr>
        <w:t xml:space="preserve"> Cymru.</w:t>
      </w:r>
    </w:p>
    <w:p w14:paraId="1855A377" w14:textId="77777777" w:rsidR="00966BF2" w:rsidRPr="00E64097" w:rsidRDefault="00966BF2" w:rsidP="00E64097">
      <w:pPr>
        <w:autoSpaceDE w:val="0"/>
        <w:autoSpaceDN w:val="0"/>
        <w:adjustRightInd w:val="0"/>
        <w:spacing w:line="360" w:lineRule="auto"/>
        <w:rPr>
          <w:rFonts w:ascii="Arial" w:hAnsi="Arial" w:cs="Arial"/>
          <w:i/>
          <w:iCs/>
          <w:sz w:val="22"/>
          <w:szCs w:val="22"/>
        </w:rPr>
      </w:pPr>
    </w:p>
    <w:p w14:paraId="286CC46E" w14:textId="77777777" w:rsidR="00966BF2" w:rsidRPr="00E64097" w:rsidRDefault="00966BF2" w:rsidP="00E64097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E64097">
        <w:rPr>
          <w:rFonts w:ascii="Arial" w:hAnsi="Arial" w:cs="Arial"/>
          <w:sz w:val="22"/>
          <w:szCs w:val="22"/>
        </w:rPr>
        <w:t>Llywodraeth</w:t>
      </w:r>
      <w:proofErr w:type="spellEnd"/>
      <w:r w:rsidRPr="00E64097">
        <w:rPr>
          <w:rFonts w:ascii="Arial" w:hAnsi="Arial" w:cs="Arial"/>
          <w:sz w:val="22"/>
          <w:szCs w:val="22"/>
        </w:rPr>
        <w:t xml:space="preserve"> Cymru. (2010) </w:t>
      </w:r>
      <w:r w:rsidRPr="00E64097">
        <w:rPr>
          <w:rFonts w:ascii="Arial" w:hAnsi="Arial" w:cs="Arial"/>
          <w:i/>
          <w:iCs/>
          <w:sz w:val="22"/>
          <w:szCs w:val="22"/>
        </w:rPr>
        <w:t xml:space="preserve">Pam y </w:t>
      </w:r>
      <w:proofErr w:type="spellStart"/>
      <w:r w:rsidRPr="00E64097">
        <w:rPr>
          <w:rFonts w:ascii="Arial" w:hAnsi="Arial" w:cs="Arial"/>
          <w:i/>
          <w:iCs/>
          <w:sz w:val="22"/>
          <w:szCs w:val="22"/>
        </w:rPr>
        <w:t>mae</w:t>
      </w:r>
      <w:proofErr w:type="spellEnd"/>
      <w:r w:rsidRPr="00E6409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E64097">
        <w:rPr>
          <w:rFonts w:ascii="Arial" w:hAnsi="Arial" w:cs="Arial"/>
          <w:i/>
          <w:iCs/>
          <w:sz w:val="22"/>
          <w:szCs w:val="22"/>
        </w:rPr>
        <w:t>angen</w:t>
      </w:r>
      <w:proofErr w:type="spellEnd"/>
      <w:r w:rsidRPr="00E6409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E64097">
        <w:rPr>
          <w:rFonts w:ascii="Arial" w:hAnsi="Arial" w:cs="Arial"/>
          <w:i/>
          <w:iCs/>
          <w:sz w:val="22"/>
          <w:szCs w:val="22"/>
        </w:rPr>
        <w:t>datblygu</w:t>
      </w:r>
      <w:proofErr w:type="spellEnd"/>
      <w:r w:rsidRPr="00E6409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E64097">
        <w:rPr>
          <w:rFonts w:ascii="Arial" w:hAnsi="Arial" w:cs="Arial"/>
          <w:i/>
          <w:iCs/>
          <w:sz w:val="22"/>
          <w:szCs w:val="22"/>
        </w:rPr>
        <w:t>meddwl</w:t>
      </w:r>
      <w:proofErr w:type="spellEnd"/>
      <w:r w:rsidRPr="00E64097">
        <w:rPr>
          <w:rFonts w:ascii="Arial" w:hAnsi="Arial" w:cs="Arial"/>
          <w:i/>
          <w:iCs/>
          <w:sz w:val="22"/>
          <w:szCs w:val="22"/>
        </w:rPr>
        <w:t xml:space="preserve"> ac </w:t>
      </w:r>
      <w:proofErr w:type="spellStart"/>
      <w:r w:rsidRPr="00E64097">
        <w:rPr>
          <w:rFonts w:ascii="Arial" w:hAnsi="Arial" w:cs="Arial"/>
          <w:i/>
          <w:iCs/>
          <w:sz w:val="22"/>
          <w:szCs w:val="22"/>
        </w:rPr>
        <w:t>asesu</w:t>
      </w:r>
      <w:proofErr w:type="spellEnd"/>
      <w:r w:rsidRPr="00E6409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E64097">
        <w:rPr>
          <w:rFonts w:ascii="Arial" w:hAnsi="Arial" w:cs="Arial"/>
          <w:i/>
          <w:iCs/>
          <w:sz w:val="22"/>
          <w:szCs w:val="22"/>
        </w:rPr>
        <w:t>ar</w:t>
      </w:r>
      <w:proofErr w:type="spellEnd"/>
      <w:r w:rsidRPr="00E6409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E64097">
        <w:rPr>
          <w:rFonts w:ascii="Arial" w:hAnsi="Arial" w:cs="Arial"/>
          <w:i/>
          <w:iCs/>
          <w:sz w:val="22"/>
          <w:szCs w:val="22"/>
        </w:rPr>
        <w:t>gyfer</w:t>
      </w:r>
      <w:proofErr w:type="spellEnd"/>
      <w:r w:rsidRPr="00E6409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E64097">
        <w:rPr>
          <w:rFonts w:ascii="Arial" w:hAnsi="Arial" w:cs="Arial"/>
          <w:i/>
          <w:iCs/>
          <w:sz w:val="22"/>
          <w:szCs w:val="22"/>
        </w:rPr>
        <w:t>dysgu</w:t>
      </w:r>
      <w:proofErr w:type="spellEnd"/>
      <w:r w:rsidRPr="00E6409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E64097">
        <w:rPr>
          <w:rFonts w:ascii="Arial" w:hAnsi="Arial" w:cs="Arial"/>
          <w:i/>
          <w:iCs/>
          <w:sz w:val="22"/>
          <w:szCs w:val="22"/>
        </w:rPr>
        <w:t>yn</w:t>
      </w:r>
      <w:proofErr w:type="spellEnd"/>
      <w:r w:rsidRPr="00E6409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E64097">
        <w:rPr>
          <w:rFonts w:ascii="Arial" w:hAnsi="Arial" w:cs="Arial"/>
          <w:i/>
          <w:iCs/>
          <w:sz w:val="22"/>
          <w:szCs w:val="22"/>
        </w:rPr>
        <w:t>yr</w:t>
      </w:r>
      <w:proofErr w:type="spellEnd"/>
      <w:r w:rsidRPr="00E6409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E64097">
        <w:rPr>
          <w:rFonts w:ascii="Arial" w:hAnsi="Arial" w:cs="Arial"/>
          <w:i/>
          <w:iCs/>
          <w:sz w:val="22"/>
          <w:szCs w:val="22"/>
        </w:rPr>
        <w:t>ystafell</w:t>
      </w:r>
      <w:proofErr w:type="spellEnd"/>
      <w:r w:rsidRPr="00E6409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E64097">
        <w:rPr>
          <w:rFonts w:ascii="Arial" w:hAnsi="Arial" w:cs="Arial"/>
          <w:i/>
          <w:iCs/>
          <w:sz w:val="22"/>
          <w:szCs w:val="22"/>
        </w:rPr>
        <w:t>ddosbarth</w:t>
      </w:r>
      <w:proofErr w:type="spellEnd"/>
      <w:r w:rsidRPr="00E64097">
        <w:rPr>
          <w:rFonts w:ascii="Arial" w:hAnsi="Arial" w:cs="Arial"/>
          <w:i/>
          <w:iCs/>
          <w:sz w:val="22"/>
          <w:szCs w:val="22"/>
        </w:rPr>
        <w:t>?</w:t>
      </w:r>
      <w:r w:rsidRPr="00E640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64097">
        <w:rPr>
          <w:rFonts w:ascii="Arial" w:hAnsi="Arial" w:cs="Arial"/>
          <w:sz w:val="22"/>
          <w:szCs w:val="22"/>
        </w:rPr>
        <w:t>Ar</w:t>
      </w:r>
      <w:proofErr w:type="spellEnd"/>
      <w:r w:rsidRPr="00E640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64097">
        <w:rPr>
          <w:rFonts w:ascii="Arial" w:hAnsi="Arial" w:cs="Arial"/>
          <w:sz w:val="22"/>
          <w:szCs w:val="22"/>
        </w:rPr>
        <w:t>gael</w:t>
      </w:r>
      <w:proofErr w:type="spellEnd"/>
      <w:r w:rsidRPr="00E64097">
        <w:rPr>
          <w:rFonts w:ascii="Arial" w:hAnsi="Arial" w:cs="Arial"/>
          <w:sz w:val="22"/>
          <w:szCs w:val="22"/>
        </w:rPr>
        <w:t xml:space="preserve"> at </w:t>
      </w:r>
      <w:hyperlink r:id="rId15" w:history="1">
        <w:r w:rsidRPr="00E64097">
          <w:rPr>
            <w:rFonts w:ascii="Arial" w:hAnsi="Arial" w:cs="Arial"/>
            <w:color w:val="DCA10D"/>
            <w:sz w:val="22"/>
            <w:szCs w:val="22"/>
          </w:rPr>
          <w:t>https://hwb.gov.wales/api/storage/2b5cc5e1-489b-444c-a8b3-253d2c75912a/pam-y-mae-angen-datblygu-meddwl-ac-asesu-ar-gyfer-dysgu-yn-yr-ystafell-ddosbarth.pdf</w:t>
        </w:r>
      </w:hyperlink>
      <w:r w:rsidRPr="00E64097">
        <w:rPr>
          <w:rFonts w:ascii="Arial" w:hAnsi="Arial" w:cs="Arial"/>
          <w:sz w:val="22"/>
          <w:szCs w:val="22"/>
        </w:rPr>
        <w:t xml:space="preserve">  (</w:t>
      </w:r>
      <w:proofErr w:type="spellStart"/>
      <w:r w:rsidRPr="00E64097">
        <w:rPr>
          <w:rFonts w:ascii="Arial" w:hAnsi="Arial" w:cs="Arial"/>
          <w:sz w:val="22"/>
          <w:szCs w:val="22"/>
        </w:rPr>
        <w:t>Cyrchwyd</w:t>
      </w:r>
      <w:proofErr w:type="spellEnd"/>
      <w:r w:rsidRPr="00E64097">
        <w:rPr>
          <w:rFonts w:ascii="Arial" w:hAnsi="Arial" w:cs="Arial"/>
          <w:sz w:val="22"/>
          <w:szCs w:val="22"/>
        </w:rPr>
        <w:t xml:space="preserve"> 17 </w:t>
      </w:r>
      <w:proofErr w:type="spellStart"/>
      <w:r w:rsidRPr="00E64097">
        <w:rPr>
          <w:rFonts w:ascii="Arial" w:hAnsi="Arial" w:cs="Arial"/>
          <w:sz w:val="22"/>
          <w:szCs w:val="22"/>
        </w:rPr>
        <w:t>Ebrill</w:t>
      </w:r>
      <w:proofErr w:type="spellEnd"/>
      <w:r w:rsidRPr="00E64097">
        <w:rPr>
          <w:rFonts w:ascii="Arial" w:hAnsi="Arial" w:cs="Arial"/>
          <w:sz w:val="22"/>
          <w:szCs w:val="22"/>
        </w:rPr>
        <w:t xml:space="preserve"> 2023)</w:t>
      </w:r>
    </w:p>
    <w:p w14:paraId="6FB86C47" w14:textId="77777777" w:rsidR="00966BF2" w:rsidRPr="00E64097" w:rsidRDefault="00966BF2" w:rsidP="00E64097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</w:p>
    <w:p w14:paraId="58CC7256" w14:textId="5A3221E0" w:rsidR="00DF3A4C" w:rsidRPr="00E64097" w:rsidRDefault="00DF3A4C" w:rsidP="00E64097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E64097">
        <w:rPr>
          <w:rFonts w:ascii="Arial" w:hAnsi="Arial" w:cs="Arial"/>
          <w:sz w:val="22"/>
          <w:szCs w:val="22"/>
        </w:rPr>
        <w:t>Llywodraeth</w:t>
      </w:r>
      <w:proofErr w:type="spellEnd"/>
      <w:r w:rsidRPr="00E64097">
        <w:rPr>
          <w:rFonts w:ascii="Arial" w:hAnsi="Arial" w:cs="Arial"/>
          <w:sz w:val="22"/>
          <w:szCs w:val="22"/>
        </w:rPr>
        <w:t xml:space="preserve"> Cymru. (20</w:t>
      </w:r>
      <w:r w:rsidR="00AE7694" w:rsidRPr="00E64097">
        <w:rPr>
          <w:rFonts w:ascii="Arial" w:hAnsi="Arial" w:cs="Arial"/>
          <w:sz w:val="22"/>
          <w:szCs w:val="22"/>
        </w:rPr>
        <w:t>17</w:t>
      </w:r>
      <w:r w:rsidR="00AE7694" w:rsidRPr="00E64097">
        <w:rPr>
          <w:rFonts w:ascii="Arial" w:hAnsi="Arial" w:cs="Arial"/>
          <w:i/>
          <w:iCs/>
          <w:sz w:val="22"/>
          <w:szCs w:val="22"/>
        </w:rPr>
        <w:t xml:space="preserve">) </w:t>
      </w:r>
      <w:proofErr w:type="spellStart"/>
      <w:r w:rsidR="000D4732" w:rsidRPr="00E64097">
        <w:rPr>
          <w:rFonts w:ascii="Arial" w:hAnsi="Arial" w:cs="Arial"/>
          <w:i/>
          <w:iCs/>
          <w:sz w:val="22"/>
          <w:szCs w:val="22"/>
        </w:rPr>
        <w:t>Safonau</w:t>
      </w:r>
      <w:proofErr w:type="spellEnd"/>
      <w:r w:rsidR="000D4732" w:rsidRPr="00E6409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0D4732" w:rsidRPr="00E64097">
        <w:rPr>
          <w:rFonts w:ascii="Arial" w:hAnsi="Arial" w:cs="Arial"/>
          <w:i/>
          <w:iCs/>
          <w:sz w:val="22"/>
          <w:szCs w:val="22"/>
        </w:rPr>
        <w:t>proffesiynol</w:t>
      </w:r>
      <w:proofErr w:type="spellEnd"/>
      <w:r w:rsidR="000D4732" w:rsidRPr="00E6409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0D4732" w:rsidRPr="00E64097">
        <w:rPr>
          <w:rFonts w:ascii="Arial" w:hAnsi="Arial" w:cs="Arial"/>
          <w:i/>
          <w:iCs/>
          <w:sz w:val="22"/>
          <w:szCs w:val="22"/>
        </w:rPr>
        <w:t>ar</w:t>
      </w:r>
      <w:proofErr w:type="spellEnd"/>
      <w:r w:rsidR="000D4732" w:rsidRPr="00E6409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0D4732" w:rsidRPr="00E64097">
        <w:rPr>
          <w:rFonts w:ascii="Arial" w:hAnsi="Arial" w:cs="Arial"/>
          <w:i/>
          <w:iCs/>
          <w:sz w:val="22"/>
          <w:szCs w:val="22"/>
        </w:rPr>
        <w:t>gyfer</w:t>
      </w:r>
      <w:proofErr w:type="spellEnd"/>
      <w:r w:rsidR="000D4732" w:rsidRPr="00E6409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0D4732" w:rsidRPr="00E64097">
        <w:rPr>
          <w:rFonts w:ascii="Arial" w:hAnsi="Arial" w:cs="Arial"/>
          <w:i/>
          <w:iCs/>
          <w:sz w:val="22"/>
          <w:szCs w:val="22"/>
        </w:rPr>
        <w:t>athrawon</w:t>
      </w:r>
      <w:proofErr w:type="spellEnd"/>
      <w:r w:rsidR="000D4732" w:rsidRPr="00E6409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0D4732" w:rsidRPr="00E64097">
        <w:rPr>
          <w:rFonts w:ascii="Arial" w:hAnsi="Arial" w:cs="Arial"/>
          <w:i/>
          <w:iCs/>
          <w:sz w:val="22"/>
          <w:szCs w:val="22"/>
        </w:rPr>
        <w:t>addysg</w:t>
      </w:r>
      <w:proofErr w:type="spellEnd"/>
      <w:r w:rsidR="000D4732" w:rsidRPr="00E6409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0D4732" w:rsidRPr="00E64097">
        <w:rPr>
          <w:rFonts w:ascii="Arial" w:hAnsi="Arial" w:cs="Arial"/>
          <w:i/>
          <w:iCs/>
          <w:sz w:val="22"/>
          <w:szCs w:val="22"/>
        </w:rPr>
        <w:t>bellach</w:t>
      </w:r>
      <w:proofErr w:type="spellEnd"/>
      <w:r w:rsidR="000D4732" w:rsidRPr="00E64097">
        <w:rPr>
          <w:rFonts w:ascii="Arial" w:hAnsi="Arial" w:cs="Arial"/>
          <w:i/>
          <w:iCs/>
          <w:sz w:val="22"/>
          <w:szCs w:val="22"/>
        </w:rPr>
        <w:t xml:space="preserve"> ac </w:t>
      </w:r>
      <w:proofErr w:type="spellStart"/>
      <w:r w:rsidR="000D4732" w:rsidRPr="00E64097">
        <w:rPr>
          <w:rFonts w:ascii="Arial" w:hAnsi="Arial" w:cs="Arial"/>
          <w:i/>
          <w:iCs/>
          <w:sz w:val="22"/>
          <w:szCs w:val="22"/>
        </w:rPr>
        <w:t>ymarferwyr</w:t>
      </w:r>
      <w:proofErr w:type="spellEnd"/>
      <w:r w:rsidR="000D4732" w:rsidRPr="00E6409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0D4732" w:rsidRPr="00E64097">
        <w:rPr>
          <w:rFonts w:ascii="Arial" w:hAnsi="Arial" w:cs="Arial"/>
          <w:i/>
          <w:iCs/>
          <w:sz w:val="22"/>
          <w:szCs w:val="22"/>
        </w:rPr>
        <w:t>dysgu</w:t>
      </w:r>
      <w:proofErr w:type="spellEnd"/>
      <w:r w:rsidR="000D4732" w:rsidRPr="00E6409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0D4732" w:rsidRPr="00E64097">
        <w:rPr>
          <w:rFonts w:ascii="Arial" w:hAnsi="Arial" w:cs="Arial"/>
          <w:i/>
          <w:iCs/>
          <w:sz w:val="22"/>
          <w:szCs w:val="22"/>
        </w:rPr>
        <w:t>seiliedig</w:t>
      </w:r>
      <w:proofErr w:type="spellEnd"/>
      <w:r w:rsidR="000D4732" w:rsidRPr="00E6409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0D4732" w:rsidRPr="00E64097">
        <w:rPr>
          <w:rFonts w:ascii="Arial" w:hAnsi="Arial" w:cs="Arial"/>
          <w:i/>
          <w:iCs/>
          <w:sz w:val="22"/>
          <w:szCs w:val="22"/>
        </w:rPr>
        <w:t>ar</w:t>
      </w:r>
      <w:proofErr w:type="spellEnd"/>
      <w:r w:rsidR="000D4732" w:rsidRPr="00E6409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0D4732" w:rsidRPr="00E64097">
        <w:rPr>
          <w:rFonts w:ascii="Arial" w:hAnsi="Arial" w:cs="Arial"/>
          <w:i/>
          <w:iCs/>
          <w:sz w:val="22"/>
          <w:szCs w:val="22"/>
        </w:rPr>
        <w:t>waith</w:t>
      </w:r>
      <w:proofErr w:type="spellEnd"/>
      <w:r w:rsidR="000D4732" w:rsidRPr="00E6409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0D4732" w:rsidRPr="00E64097">
        <w:rPr>
          <w:rFonts w:ascii="Arial" w:hAnsi="Arial" w:cs="Arial"/>
          <w:i/>
          <w:iCs/>
          <w:sz w:val="22"/>
          <w:szCs w:val="22"/>
        </w:rPr>
        <w:t>yng</w:t>
      </w:r>
      <w:proofErr w:type="spellEnd"/>
      <w:r w:rsidR="000D4732" w:rsidRPr="00E6409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0D4732" w:rsidRPr="00E64097">
        <w:rPr>
          <w:rFonts w:ascii="Arial" w:hAnsi="Arial" w:cs="Arial"/>
          <w:i/>
          <w:iCs/>
          <w:sz w:val="22"/>
          <w:szCs w:val="22"/>
        </w:rPr>
        <w:t>Nghymru</w:t>
      </w:r>
      <w:proofErr w:type="spellEnd"/>
      <w:r w:rsidR="000D4732" w:rsidRPr="00E64097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0D4732" w:rsidRPr="00E64097">
        <w:rPr>
          <w:rFonts w:ascii="Arial" w:hAnsi="Arial" w:cs="Arial"/>
          <w:sz w:val="22"/>
          <w:szCs w:val="22"/>
        </w:rPr>
        <w:t>Ar</w:t>
      </w:r>
      <w:proofErr w:type="spellEnd"/>
      <w:r w:rsidR="000D4732" w:rsidRPr="00E6409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D4732" w:rsidRPr="00E64097">
        <w:rPr>
          <w:rFonts w:ascii="Arial" w:hAnsi="Arial" w:cs="Arial"/>
          <w:sz w:val="22"/>
          <w:szCs w:val="22"/>
        </w:rPr>
        <w:t>gael</w:t>
      </w:r>
      <w:proofErr w:type="spellEnd"/>
      <w:r w:rsidR="000D4732" w:rsidRPr="00E64097">
        <w:rPr>
          <w:rFonts w:ascii="Arial" w:hAnsi="Arial" w:cs="Arial"/>
          <w:sz w:val="22"/>
          <w:szCs w:val="22"/>
        </w:rPr>
        <w:t xml:space="preserve"> at </w:t>
      </w:r>
      <w:hyperlink r:id="rId16" w:history="1">
        <w:r w:rsidR="00ED33D2" w:rsidRPr="00E64097">
          <w:rPr>
            <w:rStyle w:val="Hyperlink"/>
            <w:rFonts w:ascii="Arial" w:hAnsi="Arial" w:cs="Arial"/>
            <w:sz w:val="22"/>
            <w:szCs w:val="22"/>
          </w:rPr>
          <w:t>https://hwb.gov.wales/api/storage/04ac1db8-f5e0-4797-a806-89e9039b48eb/safonau-proffesiynol-athrawon-addysg-bethach-ymarferwyr-dysgu-seliedig-ar-waith-nghymru.pdf</w:t>
        </w:r>
      </w:hyperlink>
    </w:p>
    <w:p w14:paraId="53A77C52" w14:textId="085C1DCA" w:rsidR="00ED33D2" w:rsidRPr="00E64097" w:rsidRDefault="00ED33D2" w:rsidP="00E64097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r w:rsidRPr="00E64097">
        <w:rPr>
          <w:rFonts w:ascii="Arial" w:hAnsi="Arial" w:cs="Arial"/>
          <w:sz w:val="22"/>
          <w:szCs w:val="22"/>
        </w:rPr>
        <w:lastRenderedPageBreak/>
        <w:t>(</w:t>
      </w:r>
      <w:proofErr w:type="spellStart"/>
      <w:r w:rsidRPr="00E64097">
        <w:rPr>
          <w:rFonts w:ascii="Arial" w:hAnsi="Arial" w:cs="Arial"/>
          <w:sz w:val="22"/>
          <w:szCs w:val="22"/>
        </w:rPr>
        <w:t>Cyrchwyd</w:t>
      </w:r>
      <w:proofErr w:type="spellEnd"/>
      <w:r w:rsidRPr="00E64097">
        <w:rPr>
          <w:rFonts w:ascii="Arial" w:hAnsi="Arial" w:cs="Arial"/>
          <w:sz w:val="22"/>
          <w:szCs w:val="22"/>
        </w:rPr>
        <w:t xml:space="preserve"> 10 Mai)</w:t>
      </w:r>
    </w:p>
    <w:p w14:paraId="0D7E3BCE" w14:textId="77777777" w:rsidR="00ED33D2" w:rsidRPr="00E64097" w:rsidRDefault="00ED33D2" w:rsidP="00E64097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</w:p>
    <w:p w14:paraId="111EC21A" w14:textId="77777777" w:rsidR="00966BF2" w:rsidRPr="00E64097" w:rsidRDefault="00966BF2" w:rsidP="00E64097">
      <w:pPr>
        <w:autoSpaceDE w:val="0"/>
        <w:autoSpaceDN w:val="0"/>
        <w:adjustRightInd w:val="0"/>
        <w:spacing w:line="360" w:lineRule="auto"/>
        <w:rPr>
          <w:rFonts w:ascii="Arial" w:hAnsi="Arial" w:cs="Arial"/>
          <w:i/>
          <w:iCs/>
          <w:sz w:val="22"/>
          <w:szCs w:val="22"/>
        </w:rPr>
      </w:pPr>
      <w:proofErr w:type="spellStart"/>
      <w:r w:rsidRPr="00E64097">
        <w:rPr>
          <w:rFonts w:ascii="Arial" w:hAnsi="Arial" w:cs="Arial"/>
          <w:sz w:val="22"/>
          <w:szCs w:val="22"/>
        </w:rPr>
        <w:t>Llywodraeth</w:t>
      </w:r>
      <w:proofErr w:type="spellEnd"/>
      <w:r w:rsidRPr="00E64097">
        <w:rPr>
          <w:rFonts w:ascii="Arial" w:hAnsi="Arial" w:cs="Arial"/>
          <w:sz w:val="22"/>
          <w:szCs w:val="22"/>
        </w:rPr>
        <w:t xml:space="preserve"> Cymru. (2010) </w:t>
      </w:r>
      <w:r w:rsidRPr="00E64097">
        <w:rPr>
          <w:rFonts w:ascii="Arial" w:hAnsi="Arial" w:cs="Arial"/>
          <w:i/>
          <w:iCs/>
          <w:sz w:val="22"/>
          <w:szCs w:val="22"/>
        </w:rPr>
        <w:t xml:space="preserve">Sut </w:t>
      </w:r>
      <w:proofErr w:type="spellStart"/>
      <w:r w:rsidRPr="00E64097">
        <w:rPr>
          <w:rFonts w:ascii="Arial" w:hAnsi="Arial" w:cs="Arial"/>
          <w:i/>
          <w:iCs/>
          <w:sz w:val="22"/>
          <w:szCs w:val="22"/>
        </w:rPr>
        <w:t>i</w:t>
      </w:r>
      <w:proofErr w:type="spellEnd"/>
      <w:r w:rsidRPr="00E6409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E64097">
        <w:rPr>
          <w:rFonts w:ascii="Arial" w:hAnsi="Arial" w:cs="Arial"/>
          <w:i/>
          <w:iCs/>
          <w:sz w:val="22"/>
          <w:szCs w:val="22"/>
        </w:rPr>
        <w:t>ddatblygu</w:t>
      </w:r>
      <w:proofErr w:type="spellEnd"/>
      <w:r w:rsidRPr="00E6409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E64097">
        <w:rPr>
          <w:rFonts w:ascii="Arial" w:hAnsi="Arial" w:cs="Arial"/>
          <w:i/>
          <w:iCs/>
          <w:sz w:val="22"/>
          <w:szCs w:val="22"/>
        </w:rPr>
        <w:t>meddwl</w:t>
      </w:r>
      <w:proofErr w:type="spellEnd"/>
      <w:r w:rsidRPr="00E64097">
        <w:rPr>
          <w:rFonts w:ascii="Arial" w:hAnsi="Arial" w:cs="Arial"/>
          <w:i/>
          <w:iCs/>
          <w:sz w:val="22"/>
          <w:szCs w:val="22"/>
        </w:rPr>
        <w:t xml:space="preserve"> ac </w:t>
      </w:r>
      <w:proofErr w:type="spellStart"/>
      <w:r w:rsidRPr="00E64097">
        <w:rPr>
          <w:rFonts w:ascii="Arial" w:hAnsi="Arial" w:cs="Arial"/>
          <w:i/>
          <w:iCs/>
          <w:sz w:val="22"/>
          <w:szCs w:val="22"/>
        </w:rPr>
        <w:t>asesu</w:t>
      </w:r>
      <w:proofErr w:type="spellEnd"/>
      <w:r w:rsidRPr="00E6409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E64097">
        <w:rPr>
          <w:rFonts w:ascii="Arial" w:hAnsi="Arial" w:cs="Arial"/>
          <w:i/>
          <w:iCs/>
          <w:sz w:val="22"/>
          <w:szCs w:val="22"/>
        </w:rPr>
        <w:t>ar</w:t>
      </w:r>
      <w:proofErr w:type="spellEnd"/>
      <w:r w:rsidRPr="00E6409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E64097">
        <w:rPr>
          <w:rFonts w:ascii="Arial" w:hAnsi="Arial" w:cs="Arial"/>
          <w:i/>
          <w:iCs/>
          <w:sz w:val="22"/>
          <w:szCs w:val="22"/>
        </w:rPr>
        <w:t>gyfer</w:t>
      </w:r>
      <w:proofErr w:type="spellEnd"/>
      <w:r w:rsidRPr="00E6409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E64097">
        <w:rPr>
          <w:rFonts w:ascii="Arial" w:hAnsi="Arial" w:cs="Arial"/>
          <w:i/>
          <w:iCs/>
          <w:sz w:val="22"/>
          <w:szCs w:val="22"/>
        </w:rPr>
        <w:t>dysgu</w:t>
      </w:r>
      <w:proofErr w:type="spellEnd"/>
      <w:r w:rsidRPr="00E6409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E64097">
        <w:rPr>
          <w:rFonts w:ascii="Arial" w:hAnsi="Arial" w:cs="Arial"/>
          <w:i/>
          <w:iCs/>
          <w:sz w:val="22"/>
          <w:szCs w:val="22"/>
        </w:rPr>
        <w:t>yn</w:t>
      </w:r>
      <w:proofErr w:type="spellEnd"/>
      <w:r w:rsidRPr="00E6409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E64097">
        <w:rPr>
          <w:rFonts w:ascii="Arial" w:hAnsi="Arial" w:cs="Arial"/>
          <w:i/>
          <w:iCs/>
          <w:sz w:val="22"/>
          <w:szCs w:val="22"/>
        </w:rPr>
        <w:t>yr</w:t>
      </w:r>
      <w:proofErr w:type="spellEnd"/>
      <w:r w:rsidRPr="00E6409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E64097">
        <w:rPr>
          <w:rFonts w:ascii="Arial" w:hAnsi="Arial" w:cs="Arial"/>
          <w:i/>
          <w:iCs/>
          <w:sz w:val="22"/>
          <w:szCs w:val="22"/>
        </w:rPr>
        <w:t>ystafell</w:t>
      </w:r>
      <w:proofErr w:type="spellEnd"/>
      <w:r w:rsidRPr="00E6409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E64097">
        <w:rPr>
          <w:rFonts w:ascii="Arial" w:hAnsi="Arial" w:cs="Arial"/>
          <w:i/>
          <w:iCs/>
          <w:sz w:val="22"/>
          <w:szCs w:val="22"/>
        </w:rPr>
        <w:t>ddosbarth</w:t>
      </w:r>
      <w:proofErr w:type="spellEnd"/>
      <w:r w:rsidRPr="00E64097">
        <w:rPr>
          <w:rFonts w:ascii="Arial" w:hAnsi="Arial" w:cs="Arial"/>
          <w:i/>
          <w:iCs/>
          <w:sz w:val="22"/>
          <w:szCs w:val="22"/>
        </w:rPr>
        <w:t xml:space="preserve"> </w:t>
      </w:r>
    </w:p>
    <w:p w14:paraId="64091EE8" w14:textId="77777777" w:rsidR="00966BF2" w:rsidRPr="00E64097" w:rsidRDefault="00966BF2" w:rsidP="00E64097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E64097">
        <w:rPr>
          <w:rFonts w:ascii="Arial" w:hAnsi="Arial" w:cs="Arial"/>
          <w:sz w:val="22"/>
          <w:szCs w:val="22"/>
        </w:rPr>
        <w:t>Ar</w:t>
      </w:r>
      <w:proofErr w:type="spellEnd"/>
      <w:r w:rsidRPr="00E640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64097">
        <w:rPr>
          <w:rFonts w:ascii="Arial" w:hAnsi="Arial" w:cs="Arial"/>
          <w:sz w:val="22"/>
          <w:szCs w:val="22"/>
        </w:rPr>
        <w:t>gael</w:t>
      </w:r>
      <w:proofErr w:type="spellEnd"/>
      <w:r w:rsidRPr="00E64097">
        <w:rPr>
          <w:rFonts w:ascii="Arial" w:hAnsi="Arial" w:cs="Arial"/>
          <w:sz w:val="22"/>
          <w:szCs w:val="22"/>
        </w:rPr>
        <w:t xml:space="preserve"> at </w:t>
      </w:r>
      <w:hyperlink r:id="rId17" w:history="1">
        <w:r w:rsidRPr="00E64097">
          <w:rPr>
            <w:rFonts w:ascii="Arial" w:hAnsi="Arial" w:cs="Arial"/>
            <w:color w:val="DCA10D"/>
            <w:sz w:val="22"/>
            <w:szCs w:val="22"/>
          </w:rPr>
          <w:t>https://hwb.gov.wales/storage/283b9318-dcf7-402d-b39a-67dee70efe18/sut-i-ddatblygu-meddwl-ac-asesu-ar-gyfer-dysgu-yn-yr-ystafell-ddosbarth.pdf</w:t>
        </w:r>
      </w:hyperlink>
      <w:r w:rsidRPr="00E64097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E64097">
        <w:rPr>
          <w:rFonts w:ascii="Arial" w:hAnsi="Arial" w:cs="Arial"/>
          <w:sz w:val="22"/>
          <w:szCs w:val="22"/>
        </w:rPr>
        <w:t>Cyrchwyd</w:t>
      </w:r>
      <w:proofErr w:type="spellEnd"/>
      <w:r w:rsidRPr="00E64097">
        <w:rPr>
          <w:rFonts w:ascii="Arial" w:hAnsi="Arial" w:cs="Arial"/>
          <w:sz w:val="22"/>
          <w:szCs w:val="22"/>
        </w:rPr>
        <w:t xml:space="preserve"> 18 </w:t>
      </w:r>
      <w:proofErr w:type="spellStart"/>
      <w:r w:rsidRPr="00E64097">
        <w:rPr>
          <w:rFonts w:ascii="Arial" w:hAnsi="Arial" w:cs="Arial"/>
          <w:sz w:val="22"/>
          <w:szCs w:val="22"/>
        </w:rPr>
        <w:t>Ebrill</w:t>
      </w:r>
      <w:proofErr w:type="spellEnd"/>
      <w:r w:rsidRPr="00E64097">
        <w:rPr>
          <w:rFonts w:ascii="Arial" w:hAnsi="Arial" w:cs="Arial"/>
          <w:sz w:val="22"/>
          <w:szCs w:val="22"/>
        </w:rPr>
        <w:t xml:space="preserve"> 2023)</w:t>
      </w:r>
    </w:p>
    <w:p w14:paraId="4CF3A4B7" w14:textId="77777777" w:rsidR="00966BF2" w:rsidRPr="00E64097" w:rsidRDefault="00966BF2" w:rsidP="00E64097">
      <w:pPr>
        <w:autoSpaceDE w:val="0"/>
        <w:autoSpaceDN w:val="0"/>
        <w:adjustRightInd w:val="0"/>
        <w:spacing w:line="360" w:lineRule="auto"/>
        <w:rPr>
          <w:rFonts w:ascii="Arial" w:hAnsi="Arial" w:cs="Arial"/>
          <w:i/>
          <w:iCs/>
          <w:sz w:val="22"/>
          <w:szCs w:val="22"/>
        </w:rPr>
      </w:pPr>
    </w:p>
    <w:p w14:paraId="3A02D2AD" w14:textId="77777777" w:rsidR="00966BF2" w:rsidRPr="00E64097" w:rsidRDefault="00966BF2" w:rsidP="00E64097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r w:rsidRPr="00E64097">
        <w:rPr>
          <w:rFonts w:ascii="Arial" w:hAnsi="Arial" w:cs="Arial"/>
          <w:sz w:val="22"/>
          <w:szCs w:val="22"/>
        </w:rPr>
        <w:t xml:space="preserve">Louis Cohen, Lawrence Manion &amp; Keith Morrison (2007) </w:t>
      </w:r>
      <w:r w:rsidRPr="00E64097">
        <w:rPr>
          <w:rFonts w:ascii="Arial" w:hAnsi="Arial" w:cs="Arial"/>
          <w:i/>
          <w:iCs/>
          <w:sz w:val="22"/>
          <w:szCs w:val="22"/>
        </w:rPr>
        <w:t>Research Methods in Education</w:t>
      </w:r>
      <w:r w:rsidRPr="00E64097">
        <w:rPr>
          <w:rFonts w:ascii="Arial" w:hAnsi="Arial" w:cs="Arial"/>
          <w:sz w:val="22"/>
          <w:szCs w:val="22"/>
        </w:rPr>
        <w:t xml:space="preserve">. 6ed arg. </w:t>
      </w:r>
      <w:proofErr w:type="spellStart"/>
      <w:r w:rsidRPr="00E64097">
        <w:rPr>
          <w:rFonts w:ascii="Arial" w:hAnsi="Arial" w:cs="Arial"/>
          <w:sz w:val="22"/>
          <w:szCs w:val="22"/>
        </w:rPr>
        <w:t>Routeledge</w:t>
      </w:r>
      <w:proofErr w:type="spellEnd"/>
      <w:r w:rsidRPr="00E64097">
        <w:rPr>
          <w:rFonts w:ascii="Arial" w:hAnsi="Arial" w:cs="Arial"/>
          <w:sz w:val="22"/>
          <w:szCs w:val="22"/>
        </w:rPr>
        <w:t xml:space="preserve"> Taylor and Francis group London and New York </w:t>
      </w:r>
    </w:p>
    <w:p w14:paraId="19591AA8" w14:textId="77777777" w:rsidR="00966BF2" w:rsidRPr="00E64097" w:rsidRDefault="00966BF2" w:rsidP="00E64097">
      <w:pPr>
        <w:autoSpaceDE w:val="0"/>
        <w:autoSpaceDN w:val="0"/>
        <w:adjustRightInd w:val="0"/>
        <w:spacing w:line="360" w:lineRule="auto"/>
        <w:rPr>
          <w:rFonts w:ascii="Arial" w:hAnsi="Arial" w:cs="Arial"/>
          <w:i/>
          <w:iCs/>
          <w:sz w:val="22"/>
          <w:szCs w:val="22"/>
        </w:rPr>
      </w:pPr>
    </w:p>
    <w:p w14:paraId="39999C41" w14:textId="586AC966" w:rsidR="004762C4" w:rsidRPr="00E64097" w:rsidRDefault="00673F70" w:rsidP="00E64097">
      <w:pPr>
        <w:pStyle w:val="Heading1"/>
        <w:spacing w:before="0" w:beforeAutospacing="0" w:after="0" w:afterAutospacing="0" w:line="360" w:lineRule="auto"/>
        <w:rPr>
          <w:rFonts w:ascii="Arial" w:hAnsi="Arial" w:cs="Arial"/>
          <w:b w:val="0"/>
          <w:bCs w:val="0"/>
          <w:color w:val="282828"/>
          <w:sz w:val="22"/>
          <w:szCs w:val="22"/>
        </w:rPr>
      </w:pPr>
      <w:proofErr w:type="spellStart"/>
      <w:proofErr w:type="gramStart"/>
      <w:r w:rsidRPr="00E64097">
        <w:rPr>
          <w:rFonts w:ascii="Arial" w:hAnsi="Arial" w:cs="Arial"/>
          <w:b w:val="0"/>
          <w:bCs w:val="0"/>
          <w:i/>
          <w:iCs/>
          <w:sz w:val="22"/>
          <w:szCs w:val="22"/>
        </w:rPr>
        <w:t>McLeod,S</w:t>
      </w:r>
      <w:proofErr w:type="spellEnd"/>
      <w:r w:rsidRPr="00E64097">
        <w:rPr>
          <w:rFonts w:ascii="Arial" w:hAnsi="Arial" w:cs="Arial"/>
          <w:b w:val="0"/>
          <w:bCs w:val="0"/>
          <w:i/>
          <w:iCs/>
          <w:sz w:val="22"/>
          <w:szCs w:val="22"/>
        </w:rPr>
        <w:t>.</w:t>
      </w:r>
      <w:proofErr w:type="gramEnd"/>
      <w:r w:rsidRPr="00E64097">
        <w:rPr>
          <w:rFonts w:ascii="Arial" w:hAnsi="Arial" w:cs="Arial"/>
          <w:b w:val="0"/>
          <w:bCs w:val="0"/>
          <w:i/>
          <w:iCs/>
          <w:sz w:val="22"/>
          <w:szCs w:val="22"/>
        </w:rPr>
        <w:t xml:space="preserve"> (2023) </w:t>
      </w:r>
      <w:r w:rsidR="004762C4" w:rsidRPr="00E64097">
        <w:rPr>
          <w:rFonts w:ascii="Arial" w:hAnsi="Arial" w:cs="Arial"/>
          <w:b w:val="0"/>
          <w:bCs w:val="0"/>
          <w:color w:val="282828"/>
          <w:sz w:val="22"/>
          <w:szCs w:val="22"/>
        </w:rPr>
        <w:t>Qualitative Vs Quantitative Research: Methods &amp; Data Analysis</w:t>
      </w:r>
      <w:r w:rsidR="004762C4" w:rsidRPr="00E64097">
        <w:rPr>
          <w:rFonts w:ascii="Arial" w:hAnsi="Arial" w:cs="Arial"/>
          <w:b w:val="0"/>
          <w:bCs w:val="0"/>
          <w:color w:val="282828"/>
          <w:sz w:val="22"/>
          <w:szCs w:val="22"/>
        </w:rPr>
        <w:t xml:space="preserve">. </w:t>
      </w:r>
      <w:proofErr w:type="spellStart"/>
      <w:r w:rsidR="004762C4" w:rsidRPr="00E64097">
        <w:rPr>
          <w:rFonts w:ascii="Arial" w:hAnsi="Arial" w:cs="Arial"/>
          <w:b w:val="0"/>
          <w:bCs w:val="0"/>
          <w:color w:val="282828"/>
          <w:sz w:val="22"/>
          <w:szCs w:val="22"/>
        </w:rPr>
        <w:t>Ar</w:t>
      </w:r>
      <w:proofErr w:type="spellEnd"/>
      <w:r w:rsidR="004762C4" w:rsidRPr="00E64097">
        <w:rPr>
          <w:rFonts w:ascii="Arial" w:hAnsi="Arial" w:cs="Arial"/>
          <w:b w:val="0"/>
          <w:bCs w:val="0"/>
          <w:color w:val="282828"/>
          <w:sz w:val="22"/>
          <w:szCs w:val="22"/>
        </w:rPr>
        <w:t xml:space="preserve"> </w:t>
      </w:r>
      <w:proofErr w:type="spellStart"/>
      <w:r w:rsidR="004762C4" w:rsidRPr="00E64097">
        <w:rPr>
          <w:rFonts w:ascii="Arial" w:hAnsi="Arial" w:cs="Arial"/>
          <w:b w:val="0"/>
          <w:bCs w:val="0"/>
          <w:color w:val="282828"/>
          <w:sz w:val="22"/>
          <w:szCs w:val="22"/>
        </w:rPr>
        <w:t>gael</w:t>
      </w:r>
      <w:proofErr w:type="spellEnd"/>
      <w:r w:rsidR="004762C4" w:rsidRPr="00E64097">
        <w:rPr>
          <w:rFonts w:ascii="Arial" w:hAnsi="Arial" w:cs="Arial"/>
          <w:b w:val="0"/>
          <w:bCs w:val="0"/>
          <w:color w:val="282828"/>
          <w:sz w:val="22"/>
          <w:szCs w:val="22"/>
        </w:rPr>
        <w:t xml:space="preserve"> at </w:t>
      </w:r>
      <w:hyperlink r:id="rId18" w:history="1">
        <w:r w:rsidR="005111E1" w:rsidRPr="00E64097">
          <w:rPr>
            <w:rStyle w:val="Hyperlink"/>
            <w:rFonts w:ascii="Arial" w:hAnsi="Arial" w:cs="Arial"/>
            <w:b w:val="0"/>
            <w:bCs w:val="0"/>
            <w:sz w:val="22"/>
            <w:szCs w:val="22"/>
          </w:rPr>
          <w:t>https://www.simplypsychology.org/qualitative-quantitative.html</w:t>
        </w:r>
      </w:hyperlink>
      <w:r w:rsidR="005111E1" w:rsidRPr="00E64097">
        <w:rPr>
          <w:rFonts w:ascii="Arial" w:hAnsi="Arial" w:cs="Arial"/>
          <w:b w:val="0"/>
          <w:bCs w:val="0"/>
          <w:color w:val="282828"/>
          <w:sz w:val="22"/>
          <w:szCs w:val="22"/>
        </w:rPr>
        <w:t xml:space="preserve"> </w:t>
      </w:r>
      <w:r w:rsidR="00B9513D" w:rsidRPr="00E64097">
        <w:rPr>
          <w:rFonts w:ascii="Arial" w:hAnsi="Arial" w:cs="Arial"/>
          <w:b w:val="0"/>
          <w:bCs w:val="0"/>
          <w:color w:val="282828"/>
          <w:sz w:val="22"/>
          <w:szCs w:val="22"/>
        </w:rPr>
        <w:t>(</w:t>
      </w:r>
      <w:proofErr w:type="spellStart"/>
      <w:r w:rsidR="00B9513D" w:rsidRPr="00E64097">
        <w:rPr>
          <w:rFonts w:ascii="Arial" w:hAnsi="Arial" w:cs="Arial"/>
          <w:b w:val="0"/>
          <w:bCs w:val="0"/>
          <w:color w:val="282828"/>
          <w:sz w:val="22"/>
          <w:szCs w:val="22"/>
        </w:rPr>
        <w:t>Cyrchwyd</w:t>
      </w:r>
      <w:proofErr w:type="spellEnd"/>
      <w:r w:rsidR="00B9513D" w:rsidRPr="00E64097">
        <w:rPr>
          <w:rFonts w:ascii="Arial" w:hAnsi="Arial" w:cs="Arial"/>
          <w:b w:val="0"/>
          <w:bCs w:val="0"/>
          <w:color w:val="282828"/>
          <w:sz w:val="22"/>
          <w:szCs w:val="22"/>
        </w:rPr>
        <w:t xml:space="preserve"> 6 Mai 2023)</w:t>
      </w:r>
    </w:p>
    <w:p w14:paraId="2A7C9DDA" w14:textId="550C4B52" w:rsidR="00673F70" w:rsidRPr="00E64097" w:rsidRDefault="00673F70" w:rsidP="00E64097">
      <w:pPr>
        <w:autoSpaceDE w:val="0"/>
        <w:autoSpaceDN w:val="0"/>
        <w:adjustRightInd w:val="0"/>
        <w:spacing w:line="360" w:lineRule="auto"/>
        <w:rPr>
          <w:rFonts w:ascii="Arial" w:hAnsi="Arial" w:cs="Arial"/>
          <w:i/>
          <w:iCs/>
          <w:sz w:val="22"/>
          <w:szCs w:val="22"/>
        </w:rPr>
      </w:pPr>
    </w:p>
    <w:p w14:paraId="0A60506A" w14:textId="77777777" w:rsidR="00966BF2" w:rsidRPr="00E64097" w:rsidRDefault="00966BF2" w:rsidP="00E64097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r w:rsidRPr="00E64097">
        <w:rPr>
          <w:rFonts w:ascii="Arial" w:hAnsi="Arial" w:cs="Arial"/>
          <w:sz w:val="22"/>
          <w:szCs w:val="22"/>
        </w:rPr>
        <w:t xml:space="preserve">Morgan, D. L. (1988) </w:t>
      </w:r>
      <w:r w:rsidRPr="00E64097">
        <w:rPr>
          <w:rFonts w:ascii="Arial" w:hAnsi="Arial" w:cs="Arial"/>
          <w:i/>
          <w:iCs/>
          <w:sz w:val="22"/>
          <w:szCs w:val="22"/>
        </w:rPr>
        <w:t>Focus Groups as Qualitative Research</w:t>
      </w:r>
      <w:r w:rsidRPr="00E64097">
        <w:rPr>
          <w:rFonts w:ascii="Arial" w:hAnsi="Arial" w:cs="Arial"/>
          <w:sz w:val="22"/>
          <w:szCs w:val="22"/>
        </w:rPr>
        <w:t>. Beverly Hills, CA: Sage.</w:t>
      </w:r>
    </w:p>
    <w:p w14:paraId="2BF99A85" w14:textId="77777777" w:rsidR="00966BF2" w:rsidRPr="00E64097" w:rsidRDefault="00966BF2" w:rsidP="00E64097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</w:p>
    <w:p w14:paraId="21A9BA02" w14:textId="77777777" w:rsidR="00966BF2" w:rsidRPr="00E64097" w:rsidRDefault="00966BF2" w:rsidP="00E64097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r w:rsidRPr="00E64097">
        <w:rPr>
          <w:rFonts w:ascii="Arial" w:hAnsi="Arial" w:cs="Arial"/>
          <w:sz w:val="22"/>
          <w:szCs w:val="22"/>
        </w:rPr>
        <w:t xml:space="preserve">NFER. (2013) </w:t>
      </w:r>
      <w:r w:rsidRPr="00E64097">
        <w:rPr>
          <w:rFonts w:ascii="Arial" w:hAnsi="Arial" w:cs="Arial"/>
          <w:i/>
          <w:iCs/>
          <w:sz w:val="22"/>
          <w:szCs w:val="22"/>
        </w:rPr>
        <w:t>Brushing up on assessment Self and peer assessment</w:t>
      </w:r>
      <w:r w:rsidRPr="00E64097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E64097">
        <w:rPr>
          <w:rFonts w:ascii="Arial" w:hAnsi="Arial" w:cs="Arial"/>
          <w:sz w:val="22"/>
          <w:szCs w:val="22"/>
        </w:rPr>
        <w:t>Ar</w:t>
      </w:r>
      <w:proofErr w:type="spellEnd"/>
      <w:r w:rsidRPr="00E640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64097">
        <w:rPr>
          <w:rFonts w:ascii="Arial" w:hAnsi="Arial" w:cs="Arial"/>
          <w:sz w:val="22"/>
          <w:szCs w:val="22"/>
        </w:rPr>
        <w:t>gael</w:t>
      </w:r>
      <w:proofErr w:type="spellEnd"/>
      <w:r w:rsidRPr="00E64097">
        <w:rPr>
          <w:rFonts w:ascii="Arial" w:hAnsi="Arial" w:cs="Arial"/>
          <w:sz w:val="22"/>
          <w:szCs w:val="22"/>
        </w:rPr>
        <w:t xml:space="preserve"> at </w:t>
      </w:r>
    </w:p>
    <w:p w14:paraId="0751A277" w14:textId="77777777" w:rsidR="00966BF2" w:rsidRPr="00E64097" w:rsidRDefault="00000000" w:rsidP="00E64097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hyperlink r:id="rId19" w:history="1">
        <w:r w:rsidR="00966BF2" w:rsidRPr="00E64097">
          <w:rPr>
            <w:rFonts w:ascii="Arial" w:hAnsi="Arial" w:cs="Arial"/>
            <w:color w:val="DCA10D"/>
            <w:sz w:val="22"/>
            <w:szCs w:val="22"/>
          </w:rPr>
          <w:t>https://www.nfer.ac.uk/media/3113/self_and_peer_assessment.pdf</w:t>
        </w:r>
      </w:hyperlink>
      <w:r w:rsidR="00966BF2" w:rsidRPr="00E64097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966BF2" w:rsidRPr="00E64097">
        <w:rPr>
          <w:rFonts w:ascii="Arial" w:hAnsi="Arial" w:cs="Arial"/>
          <w:sz w:val="22"/>
          <w:szCs w:val="22"/>
        </w:rPr>
        <w:t>Cyrchwyd</w:t>
      </w:r>
      <w:proofErr w:type="spellEnd"/>
      <w:r w:rsidR="00966BF2" w:rsidRPr="00E64097">
        <w:rPr>
          <w:rFonts w:ascii="Arial" w:hAnsi="Arial" w:cs="Arial"/>
          <w:sz w:val="22"/>
          <w:szCs w:val="22"/>
        </w:rPr>
        <w:t xml:space="preserve"> 17 </w:t>
      </w:r>
      <w:proofErr w:type="spellStart"/>
      <w:r w:rsidR="00966BF2" w:rsidRPr="00E64097">
        <w:rPr>
          <w:rFonts w:ascii="Arial" w:hAnsi="Arial" w:cs="Arial"/>
          <w:sz w:val="22"/>
          <w:szCs w:val="22"/>
        </w:rPr>
        <w:t>Ebrill</w:t>
      </w:r>
      <w:proofErr w:type="spellEnd"/>
      <w:r w:rsidR="00966BF2" w:rsidRPr="00E64097">
        <w:rPr>
          <w:rFonts w:ascii="Arial" w:hAnsi="Arial" w:cs="Arial"/>
          <w:sz w:val="22"/>
          <w:szCs w:val="22"/>
        </w:rPr>
        <w:t xml:space="preserve"> 2023)</w:t>
      </w:r>
    </w:p>
    <w:p w14:paraId="61D26A7F" w14:textId="77777777" w:rsidR="00966BF2" w:rsidRPr="00E64097" w:rsidRDefault="00966BF2" w:rsidP="00E64097">
      <w:pPr>
        <w:pStyle w:val="NormalWeb"/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E64097">
        <w:rPr>
          <w:rFonts w:ascii="Arial" w:hAnsi="Arial" w:cs="Arial"/>
          <w:color w:val="000000" w:themeColor="text1"/>
          <w:sz w:val="22"/>
          <w:szCs w:val="22"/>
        </w:rPr>
        <w:t xml:space="preserve">NFER. (2013) </w:t>
      </w:r>
      <w:r w:rsidRPr="00E64097">
        <w:rPr>
          <w:rFonts w:ascii="Arial" w:hAnsi="Arial" w:cs="Arial"/>
          <w:i/>
          <w:iCs/>
          <w:color w:val="000000" w:themeColor="text1"/>
          <w:sz w:val="22"/>
          <w:szCs w:val="22"/>
        </w:rPr>
        <w:t>How to Run qualitative and quantitative research</w:t>
      </w:r>
      <w:r w:rsidRPr="00E64097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E64097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E6409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E64097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Pr="00E64097">
        <w:rPr>
          <w:rFonts w:ascii="Arial" w:hAnsi="Arial" w:cs="Arial"/>
          <w:color w:val="000000" w:themeColor="text1"/>
          <w:sz w:val="22"/>
          <w:szCs w:val="22"/>
        </w:rPr>
        <w:t xml:space="preserve"> at </w:t>
      </w:r>
      <w:hyperlink r:id="rId20" w:history="1">
        <w:r w:rsidRPr="00E64097">
          <w:rPr>
            <w:rStyle w:val="Hyperlink"/>
            <w:rFonts w:ascii="Arial" w:hAnsi="Arial" w:cs="Arial"/>
            <w:sz w:val="22"/>
            <w:szCs w:val="22"/>
          </w:rPr>
          <w:t>https://www.nfer.ac.uk/media/2120/resm00.pdf</w:t>
        </w:r>
      </w:hyperlink>
      <w:r w:rsidRPr="00E64097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proofErr w:type="spellStart"/>
      <w:r w:rsidRPr="00E64097">
        <w:rPr>
          <w:rFonts w:ascii="Arial" w:hAnsi="Arial" w:cs="Arial"/>
          <w:color w:val="000000" w:themeColor="text1"/>
          <w:sz w:val="22"/>
          <w:szCs w:val="22"/>
        </w:rPr>
        <w:t>Cyrchwyd</w:t>
      </w:r>
      <w:proofErr w:type="spellEnd"/>
      <w:r w:rsidRPr="00E64097">
        <w:rPr>
          <w:rFonts w:ascii="Arial" w:hAnsi="Arial" w:cs="Arial"/>
          <w:color w:val="000000" w:themeColor="text1"/>
          <w:sz w:val="22"/>
          <w:szCs w:val="22"/>
        </w:rPr>
        <w:t xml:space="preserve"> 6 Mai 2023)</w:t>
      </w:r>
    </w:p>
    <w:p w14:paraId="604C7DF9" w14:textId="77777777" w:rsidR="00966BF2" w:rsidRPr="00E64097" w:rsidRDefault="00966BF2" w:rsidP="00E64097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r w:rsidRPr="00E64097">
        <w:rPr>
          <w:rFonts w:ascii="Arial" w:hAnsi="Arial" w:cs="Arial"/>
          <w:sz w:val="22"/>
          <w:szCs w:val="22"/>
        </w:rPr>
        <w:t xml:space="preserve">O’Leary, Z. (2014). </w:t>
      </w:r>
      <w:r w:rsidRPr="00E64097">
        <w:rPr>
          <w:rFonts w:ascii="Arial" w:hAnsi="Arial" w:cs="Arial"/>
          <w:i/>
          <w:iCs/>
          <w:sz w:val="22"/>
          <w:szCs w:val="22"/>
        </w:rPr>
        <w:t>The essential guide to doing your research project</w:t>
      </w:r>
      <w:r w:rsidRPr="00E64097">
        <w:rPr>
          <w:rFonts w:ascii="Arial" w:hAnsi="Arial" w:cs="Arial"/>
          <w:sz w:val="22"/>
          <w:szCs w:val="22"/>
        </w:rPr>
        <w:t xml:space="preserve"> (2nd ed.). London: SAGE.</w:t>
      </w:r>
    </w:p>
    <w:p w14:paraId="7189B29D" w14:textId="77777777" w:rsidR="00966BF2" w:rsidRPr="00E64097" w:rsidRDefault="00966BF2" w:rsidP="00E64097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</w:p>
    <w:p w14:paraId="4A962639" w14:textId="77777777" w:rsidR="00966BF2" w:rsidRPr="00E64097" w:rsidRDefault="00966BF2" w:rsidP="00E64097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r w:rsidRPr="00E64097">
        <w:rPr>
          <w:rFonts w:ascii="Arial" w:hAnsi="Arial" w:cs="Arial"/>
          <w:sz w:val="22"/>
          <w:szCs w:val="22"/>
        </w:rPr>
        <w:t xml:space="preserve">Panadero, E., Romero, M., &amp; </w:t>
      </w:r>
      <w:proofErr w:type="spellStart"/>
      <w:r w:rsidRPr="00E64097">
        <w:rPr>
          <w:rFonts w:ascii="Arial" w:hAnsi="Arial" w:cs="Arial"/>
          <w:sz w:val="22"/>
          <w:szCs w:val="22"/>
        </w:rPr>
        <w:t>Strijbos</w:t>
      </w:r>
      <w:proofErr w:type="spellEnd"/>
      <w:r w:rsidRPr="00E64097">
        <w:rPr>
          <w:rFonts w:ascii="Arial" w:hAnsi="Arial" w:cs="Arial"/>
          <w:sz w:val="22"/>
          <w:szCs w:val="22"/>
        </w:rPr>
        <w:t xml:space="preserve">, J. W. (2013). </w:t>
      </w:r>
      <w:r w:rsidRPr="00E64097">
        <w:rPr>
          <w:rFonts w:ascii="Arial" w:hAnsi="Arial" w:cs="Arial"/>
          <w:i/>
          <w:iCs/>
          <w:sz w:val="22"/>
          <w:szCs w:val="22"/>
        </w:rPr>
        <w:t xml:space="preserve">The impact of a rubric and friendship on peer assessment: Effects on construct validity, performance, and perceptions of fairness and comfort. Studies in Educational Evaluation, </w:t>
      </w:r>
      <w:r w:rsidRPr="00E64097">
        <w:rPr>
          <w:rFonts w:ascii="Arial" w:hAnsi="Arial" w:cs="Arial"/>
          <w:sz w:val="22"/>
          <w:szCs w:val="22"/>
        </w:rPr>
        <w:t>195–203.</w:t>
      </w:r>
    </w:p>
    <w:p w14:paraId="7D4535D7" w14:textId="77777777" w:rsidR="00966BF2" w:rsidRPr="00E64097" w:rsidRDefault="00966BF2" w:rsidP="00E64097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</w:p>
    <w:p w14:paraId="632F70D7" w14:textId="77777777" w:rsidR="00966BF2" w:rsidRPr="00E64097" w:rsidRDefault="00966BF2" w:rsidP="00E64097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E64097">
        <w:rPr>
          <w:rFonts w:ascii="Arial" w:hAnsi="Arial" w:cs="Arial"/>
          <w:sz w:val="22"/>
          <w:szCs w:val="22"/>
        </w:rPr>
        <w:t>Partneriaeth</w:t>
      </w:r>
      <w:proofErr w:type="spellEnd"/>
      <w:r w:rsidRPr="00E640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64097">
        <w:rPr>
          <w:rFonts w:ascii="Arial" w:hAnsi="Arial" w:cs="Arial"/>
          <w:sz w:val="22"/>
          <w:szCs w:val="22"/>
        </w:rPr>
        <w:t>Dysgu</w:t>
      </w:r>
      <w:proofErr w:type="spellEnd"/>
      <w:r w:rsidRPr="00E640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64097">
        <w:rPr>
          <w:rFonts w:ascii="Arial" w:hAnsi="Arial" w:cs="Arial"/>
          <w:sz w:val="22"/>
          <w:szCs w:val="22"/>
        </w:rPr>
        <w:t>proffesiynol</w:t>
      </w:r>
      <w:proofErr w:type="spellEnd"/>
      <w:r w:rsidRPr="00E640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64097">
        <w:rPr>
          <w:rFonts w:ascii="Arial" w:hAnsi="Arial" w:cs="Arial"/>
          <w:sz w:val="22"/>
          <w:szCs w:val="22"/>
        </w:rPr>
        <w:t>Yr</w:t>
      </w:r>
      <w:proofErr w:type="spellEnd"/>
      <w:r w:rsidRPr="00E640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64097">
        <w:rPr>
          <w:rFonts w:ascii="Arial" w:hAnsi="Arial" w:cs="Arial"/>
          <w:sz w:val="22"/>
          <w:szCs w:val="22"/>
        </w:rPr>
        <w:t>Athrofa</w:t>
      </w:r>
      <w:proofErr w:type="spellEnd"/>
      <w:r w:rsidRPr="00E64097">
        <w:rPr>
          <w:rFonts w:ascii="Arial" w:hAnsi="Arial" w:cs="Arial"/>
          <w:sz w:val="22"/>
          <w:szCs w:val="22"/>
        </w:rPr>
        <w:t xml:space="preserve">. (2022) </w:t>
      </w:r>
      <w:proofErr w:type="spellStart"/>
      <w:r w:rsidRPr="00E64097">
        <w:rPr>
          <w:rFonts w:ascii="Arial" w:hAnsi="Arial" w:cs="Arial"/>
          <w:i/>
          <w:iCs/>
          <w:sz w:val="22"/>
          <w:szCs w:val="22"/>
        </w:rPr>
        <w:t>Safonau</w:t>
      </w:r>
      <w:proofErr w:type="spellEnd"/>
      <w:r w:rsidRPr="00E6409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E64097">
        <w:rPr>
          <w:rFonts w:ascii="Arial" w:hAnsi="Arial" w:cs="Arial"/>
          <w:i/>
          <w:iCs/>
          <w:sz w:val="22"/>
          <w:szCs w:val="22"/>
        </w:rPr>
        <w:t>Proffesiynol</w:t>
      </w:r>
      <w:proofErr w:type="spellEnd"/>
      <w:r w:rsidRPr="00E6409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E64097">
        <w:rPr>
          <w:rFonts w:ascii="Arial" w:hAnsi="Arial" w:cs="Arial"/>
          <w:i/>
          <w:iCs/>
          <w:sz w:val="22"/>
          <w:szCs w:val="22"/>
        </w:rPr>
        <w:t>Addysgu</w:t>
      </w:r>
      <w:proofErr w:type="spellEnd"/>
      <w:r w:rsidRPr="00E64097">
        <w:rPr>
          <w:rFonts w:ascii="Arial" w:hAnsi="Arial" w:cs="Arial"/>
          <w:i/>
          <w:iCs/>
          <w:sz w:val="22"/>
          <w:szCs w:val="22"/>
        </w:rPr>
        <w:t xml:space="preserve"> ac </w:t>
      </w:r>
      <w:proofErr w:type="spellStart"/>
      <w:r w:rsidRPr="00E64097">
        <w:rPr>
          <w:rFonts w:ascii="Arial" w:hAnsi="Arial" w:cs="Arial"/>
          <w:i/>
          <w:iCs/>
          <w:sz w:val="22"/>
          <w:szCs w:val="22"/>
        </w:rPr>
        <w:t>Arwenyddiaeth</w:t>
      </w:r>
      <w:proofErr w:type="spellEnd"/>
      <w:r w:rsidRPr="00E64097">
        <w:rPr>
          <w:rFonts w:ascii="Arial" w:hAnsi="Arial" w:cs="Arial"/>
          <w:sz w:val="22"/>
          <w:szCs w:val="22"/>
        </w:rPr>
        <w:t xml:space="preserve">. Cymru: </w:t>
      </w:r>
      <w:proofErr w:type="spellStart"/>
      <w:r w:rsidRPr="00E64097">
        <w:rPr>
          <w:rFonts w:ascii="Arial" w:hAnsi="Arial" w:cs="Arial"/>
          <w:sz w:val="22"/>
          <w:szCs w:val="22"/>
        </w:rPr>
        <w:t>Yr</w:t>
      </w:r>
      <w:proofErr w:type="spellEnd"/>
      <w:r w:rsidRPr="00E640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64097">
        <w:rPr>
          <w:rFonts w:ascii="Arial" w:hAnsi="Arial" w:cs="Arial"/>
          <w:sz w:val="22"/>
          <w:szCs w:val="22"/>
        </w:rPr>
        <w:t>athrofa</w:t>
      </w:r>
      <w:proofErr w:type="spellEnd"/>
    </w:p>
    <w:p w14:paraId="2E08CC23" w14:textId="77777777" w:rsidR="00966BF2" w:rsidRPr="00E64097" w:rsidRDefault="00966BF2" w:rsidP="00E64097">
      <w:pPr>
        <w:autoSpaceDE w:val="0"/>
        <w:autoSpaceDN w:val="0"/>
        <w:adjustRightInd w:val="0"/>
        <w:spacing w:line="360" w:lineRule="auto"/>
        <w:rPr>
          <w:rFonts w:ascii="Arial" w:hAnsi="Arial" w:cs="Arial"/>
          <w:i/>
          <w:iCs/>
          <w:sz w:val="22"/>
          <w:szCs w:val="22"/>
        </w:rPr>
      </w:pPr>
    </w:p>
    <w:p w14:paraId="228C2100" w14:textId="77777777" w:rsidR="00966BF2" w:rsidRPr="00E64097" w:rsidRDefault="00966BF2" w:rsidP="00E64097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r w:rsidRPr="00E64097">
        <w:rPr>
          <w:rFonts w:ascii="Arial" w:hAnsi="Arial" w:cs="Arial"/>
          <w:sz w:val="22"/>
          <w:szCs w:val="22"/>
        </w:rPr>
        <w:t xml:space="preserve">Peters, O., </w:t>
      </w:r>
      <w:proofErr w:type="spellStart"/>
      <w:r w:rsidRPr="00E64097">
        <w:rPr>
          <w:rFonts w:ascii="Arial" w:hAnsi="Arial" w:cs="Arial"/>
          <w:sz w:val="22"/>
          <w:szCs w:val="22"/>
        </w:rPr>
        <w:t>Körndle</w:t>
      </w:r>
      <w:proofErr w:type="spellEnd"/>
      <w:r w:rsidRPr="00E64097">
        <w:rPr>
          <w:rFonts w:ascii="Arial" w:hAnsi="Arial" w:cs="Arial"/>
          <w:sz w:val="22"/>
          <w:szCs w:val="22"/>
        </w:rPr>
        <w:t xml:space="preserve">, H., &amp; </w:t>
      </w:r>
      <w:proofErr w:type="spellStart"/>
      <w:r w:rsidRPr="00E64097">
        <w:rPr>
          <w:rFonts w:ascii="Arial" w:hAnsi="Arial" w:cs="Arial"/>
          <w:sz w:val="22"/>
          <w:szCs w:val="22"/>
        </w:rPr>
        <w:t>Narciss</w:t>
      </w:r>
      <w:proofErr w:type="spellEnd"/>
      <w:r w:rsidRPr="00E64097">
        <w:rPr>
          <w:rFonts w:ascii="Arial" w:hAnsi="Arial" w:cs="Arial"/>
          <w:sz w:val="22"/>
          <w:szCs w:val="22"/>
        </w:rPr>
        <w:t xml:space="preserve">, S. (2018). </w:t>
      </w:r>
      <w:r w:rsidRPr="00E64097">
        <w:rPr>
          <w:rFonts w:ascii="Arial" w:hAnsi="Arial" w:cs="Arial"/>
          <w:i/>
          <w:iCs/>
          <w:sz w:val="22"/>
          <w:szCs w:val="22"/>
        </w:rPr>
        <w:t>Effects of a formative assessment script on how vocational students generate formative feedback to a peer’s or their own performance.</w:t>
      </w:r>
      <w:r w:rsidRPr="00E64097">
        <w:rPr>
          <w:rFonts w:ascii="Arial" w:hAnsi="Arial" w:cs="Arial"/>
          <w:sz w:val="22"/>
          <w:szCs w:val="22"/>
        </w:rPr>
        <w:t xml:space="preserve"> </w:t>
      </w:r>
      <w:r w:rsidRPr="00E64097">
        <w:rPr>
          <w:rFonts w:ascii="Arial" w:hAnsi="Arial" w:cs="Arial"/>
          <w:i/>
          <w:iCs/>
          <w:sz w:val="22"/>
          <w:szCs w:val="22"/>
        </w:rPr>
        <w:t xml:space="preserve">European Journal of Psychology of Education, </w:t>
      </w:r>
      <w:r w:rsidRPr="00E64097">
        <w:rPr>
          <w:rFonts w:ascii="Arial" w:hAnsi="Arial" w:cs="Arial"/>
          <w:sz w:val="22"/>
          <w:szCs w:val="22"/>
        </w:rPr>
        <w:t>117–143.</w:t>
      </w:r>
    </w:p>
    <w:p w14:paraId="74DABF02" w14:textId="77777777" w:rsidR="00966BF2" w:rsidRPr="00E64097" w:rsidRDefault="00966BF2" w:rsidP="00E64097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</w:p>
    <w:p w14:paraId="06DEB0E8" w14:textId="77777777" w:rsidR="00966BF2" w:rsidRPr="00E64097" w:rsidRDefault="00966BF2" w:rsidP="00E64097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E64097">
        <w:rPr>
          <w:rFonts w:ascii="Arial" w:hAnsi="Arial" w:cs="Arial"/>
          <w:sz w:val="22"/>
          <w:szCs w:val="22"/>
        </w:rPr>
        <w:lastRenderedPageBreak/>
        <w:t>Reinholz</w:t>
      </w:r>
      <w:proofErr w:type="spellEnd"/>
      <w:r w:rsidRPr="00E64097">
        <w:rPr>
          <w:rFonts w:ascii="Arial" w:hAnsi="Arial" w:cs="Arial"/>
          <w:sz w:val="22"/>
          <w:szCs w:val="22"/>
        </w:rPr>
        <w:t xml:space="preserve">, D. (2016). </w:t>
      </w:r>
      <w:r w:rsidRPr="00E64097">
        <w:rPr>
          <w:rFonts w:ascii="Arial" w:hAnsi="Arial" w:cs="Arial"/>
          <w:i/>
          <w:iCs/>
          <w:sz w:val="22"/>
          <w:szCs w:val="22"/>
        </w:rPr>
        <w:t>The assessment cycle: A model for learning through peer assessment.</w:t>
      </w:r>
      <w:r w:rsidRPr="00E64097">
        <w:rPr>
          <w:rFonts w:ascii="Arial" w:hAnsi="Arial" w:cs="Arial"/>
          <w:sz w:val="22"/>
          <w:szCs w:val="22"/>
        </w:rPr>
        <w:t xml:space="preserve"> </w:t>
      </w:r>
      <w:r w:rsidRPr="00E64097">
        <w:rPr>
          <w:rFonts w:ascii="Arial" w:hAnsi="Arial" w:cs="Arial"/>
          <w:i/>
          <w:iCs/>
          <w:sz w:val="22"/>
          <w:szCs w:val="22"/>
        </w:rPr>
        <w:t xml:space="preserve">Assessment &amp; Evaluation in Higher Education, </w:t>
      </w:r>
      <w:r w:rsidRPr="00E64097">
        <w:rPr>
          <w:rFonts w:ascii="Arial" w:hAnsi="Arial" w:cs="Arial"/>
          <w:sz w:val="22"/>
          <w:szCs w:val="22"/>
        </w:rPr>
        <w:t>301–315.</w:t>
      </w:r>
    </w:p>
    <w:p w14:paraId="28356D74" w14:textId="77777777" w:rsidR="00966BF2" w:rsidRPr="00E64097" w:rsidRDefault="00966BF2" w:rsidP="00E64097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</w:p>
    <w:p w14:paraId="24B4C552" w14:textId="77777777" w:rsidR="00966BF2" w:rsidRPr="00E64097" w:rsidRDefault="00966BF2" w:rsidP="00E64097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proofErr w:type="gramStart"/>
      <w:r w:rsidRPr="00E64097">
        <w:rPr>
          <w:rFonts w:ascii="Arial" w:hAnsi="Arial" w:cs="Arial"/>
          <w:sz w:val="22"/>
          <w:szCs w:val="22"/>
        </w:rPr>
        <w:t>Roberts,T</w:t>
      </w:r>
      <w:proofErr w:type="spellEnd"/>
      <w:r w:rsidRPr="00E64097">
        <w:rPr>
          <w:rFonts w:ascii="Arial" w:hAnsi="Arial" w:cs="Arial"/>
          <w:sz w:val="22"/>
          <w:szCs w:val="22"/>
        </w:rPr>
        <w:t>.</w:t>
      </w:r>
      <w:proofErr w:type="gramEnd"/>
      <w:r w:rsidRPr="00E64097">
        <w:rPr>
          <w:rFonts w:ascii="Arial" w:hAnsi="Arial" w:cs="Arial"/>
          <w:sz w:val="22"/>
          <w:szCs w:val="22"/>
        </w:rPr>
        <w:t xml:space="preserve"> (2006) </w:t>
      </w:r>
      <w:r w:rsidRPr="00E64097">
        <w:rPr>
          <w:rFonts w:ascii="Arial" w:hAnsi="Arial" w:cs="Arial"/>
          <w:i/>
          <w:iCs/>
          <w:sz w:val="22"/>
          <w:szCs w:val="22"/>
        </w:rPr>
        <w:t>Self, peer, and group assessment in e-learning</w:t>
      </w:r>
      <w:r w:rsidRPr="00E64097">
        <w:rPr>
          <w:rFonts w:ascii="Arial" w:hAnsi="Arial" w:cs="Arial"/>
          <w:sz w:val="22"/>
          <w:szCs w:val="22"/>
        </w:rPr>
        <w:t>, Information Science</w:t>
      </w:r>
    </w:p>
    <w:p w14:paraId="4602ADE2" w14:textId="77777777" w:rsidR="00966BF2" w:rsidRPr="00E64097" w:rsidRDefault="00966BF2" w:rsidP="00E64097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</w:p>
    <w:p w14:paraId="6FD5A1CC" w14:textId="77777777" w:rsidR="00966BF2" w:rsidRPr="00E64097" w:rsidRDefault="00966BF2" w:rsidP="00E64097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E64097">
        <w:rPr>
          <w:rFonts w:ascii="Arial" w:hAnsi="Arial" w:cs="Arial"/>
          <w:sz w:val="22"/>
          <w:szCs w:val="22"/>
        </w:rPr>
        <w:t>Sluijsmans</w:t>
      </w:r>
      <w:proofErr w:type="spellEnd"/>
      <w:r w:rsidRPr="00E64097">
        <w:rPr>
          <w:rFonts w:ascii="Arial" w:hAnsi="Arial" w:cs="Arial"/>
          <w:sz w:val="22"/>
          <w:szCs w:val="22"/>
        </w:rPr>
        <w:t>, D. M., Brand-</w:t>
      </w:r>
      <w:proofErr w:type="spellStart"/>
      <w:r w:rsidRPr="00E64097">
        <w:rPr>
          <w:rFonts w:ascii="Arial" w:hAnsi="Arial" w:cs="Arial"/>
          <w:sz w:val="22"/>
          <w:szCs w:val="22"/>
        </w:rPr>
        <w:t>Gruwel</w:t>
      </w:r>
      <w:proofErr w:type="spellEnd"/>
      <w:r w:rsidRPr="00E64097">
        <w:rPr>
          <w:rFonts w:ascii="Arial" w:hAnsi="Arial" w:cs="Arial"/>
          <w:sz w:val="22"/>
          <w:szCs w:val="22"/>
        </w:rPr>
        <w:t xml:space="preserve">, S., van </w:t>
      </w:r>
      <w:proofErr w:type="spellStart"/>
      <w:r w:rsidRPr="00E64097">
        <w:rPr>
          <w:rFonts w:ascii="Arial" w:hAnsi="Arial" w:cs="Arial"/>
          <w:sz w:val="22"/>
          <w:szCs w:val="22"/>
        </w:rPr>
        <w:t>Merriënboer</w:t>
      </w:r>
      <w:proofErr w:type="spellEnd"/>
      <w:r w:rsidRPr="00E64097">
        <w:rPr>
          <w:rFonts w:ascii="Arial" w:hAnsi="Arial" w:cs="Arial"/>
          <w:sz w:val="22"/>
          <w:szCs w:val="22"/>
        </w:rPr>
        <w:t xml:space="preserve">, J. J., &amp; Martens, R. L. (2004). </w:t>
      </w:r>
      <w:r w:rsidRPr="00E64097">
        <w:rPr>
          <w:rFonts w:ascii="Arial" w:hAnsi="Arial" w:cs="Arial"/>
          <w:i/>
          <w:iCs/>
          <w:sz w:val="22"/>
          <w:szCs w:val="22"/>
        </w:rPr>
        <w:t>Training teachers in peer-assessment skills: Effects on performance and perceptions</w:t>
      </w:r>
      <w:r w:rsidRPr="00E64097">
        <w:rPr>
          <w:rFonts w:ascii="Arial" w:hAnsi="Arial" w:cs="Arial"/>
          <w:sz w:val="22"/>
          <w:szCs w:val="22"/>
        </w:rPr>
        <w:t>. Innovations in Education and Teaching International, 59–78.</w:t>
      </w:r>
    </w:p>
    <w:p w14:paraId="0955C132" w14:textId="77777777" w:rsidR="00ED33D2" w:rsidRPr="00E64097" w:rsidRDefault="00ED33D2" w:rsidP="00E64097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</w:p>
    <w:p w14:paraId="15375893" w14:textId="77777777" w:rsidR="00966BF2" w:rsidRPr="00E64097" w:rsidRDefault="00966BF2" w:rsidP="00E64097">
      <w:pPr>
        <w:autoSpaceDE w:val="0"/>
        <w:autoSpaceDN w:val="0"/>
        <w:adjustRightInd w:val="0"/>
        <w:spacing w:line="360" w:lineRule="auto"/>
        <w:rPr>
          <w:rFonts w:ascii="Arial" w:hAnsi="Arial" w:cs="Arial"/>
          <w:color w:val="DCA10D"/>
          <w:sz w:val="22"/>
          <w:szCs w:val="22"/>
        </w:rPr>
      </w:pPr>
      <w:proofErr w:type="spellStart"/>
      <w:r w:rsidRPr="00E64097">
        <w:rPr>
          <w:rFonts w:ascii="Arial" w:hAnsi="Arial" w:cs="Arial"/>
          <w:sz w:val="22"/>
          <w:szCs w:val="22"/>
        </w:rPr>
        <w:t>Tillema</w:t>
      </w:r>
      <w:proofErr w:type="spellEnd"/>
      <w:r w:rsidRPr="00E64097">
        <w:rPr>
          <w:rFonts w:ascii="Arial" w:hAnsi="Arial" w:cs="Arial"/>
          <w:sz w:val="22"/>
          <w:szCs w:val="22"/>
        </w:rPr>
        <w:t xml:space="preserve">, H. (2010) </w:t>
      </w:r>
      <w:hyperlink r:id="rId21" w:history="1">
        <w:r w:rsidRPr="00E64097">
          <w:rPr>
            <w:rFonts w:ascii="Arial" w:hAnsi="Arial" w:cs="Arial"/>
            <w:i/>
            <w:iCs/>
            <w:color w:val="000000" w:themeColor="text1"/>
            <w:sz w:val="22"/>
            <w:szCs w:val="22"/>
          </w:rPr>
          <w:t>Formative Assessment in Teacher Education and Teacher Professional Development</w:t>
        </w:r>
      </w:hyperlink>
      <w:r w:rsidRPr="00E64097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E64097">
        <w:rPr>
          <w:rFonts w:ascii="Arial" w:hAnsi="Arial" w:cs="Arial"/>
          <w:sz w:val="22"/>
          <w:szCs w:val="22"/>
        </w:rPr>
        <w:t>Ar</w:t>
      </w:r>
      <w:proofErr w:type="spellEnd"/>
      <w:r w:rsidRPr="00E640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64097">
        <w:rPr>
          <w:rFonts w:ascii="Arial" w:hAnsi="Arial" w:cs="Arial"/>
          <w:sz w:val="22"/>
          <w:szCs w:val="22"/>
        </w:rPr>
        <w:t>gael</w:t>
      </w:r>
      <w:proofErr w:type="spellEnd"/>
      <w:r w:rsidRPr="00E64097">
        <w:rPr>
          <w:rFonts w:ascii="Arial" w:hAnsi="Arial" w:cs="Arial"/>
          <w:sz w:val="22"/>
          <w:szCs w:val="22"/>
        </w:rPr>
        <w:t xml:space="preserve"> at </w:t>
      </w:r>
      <w:hyperlink r:id="rId22" w:history="1">
        <w:r w:rsidRPr="00E64097">
          <w:rPr>
            <w:rFonts w:ascii="Arial" w:hAnsi="Arial" w:cs="Arial"/>
            <w:color w:val="DCA10D"/>
            <w:sz w:val="22"/>
            <w:szCs w:val="22"/>
          </w:rPr>
          <w:t>https://www.sciencedirect.com/topics/social-sciences/peer-assessment</w:t>
        </w:r>
      </w:hyperlink>
      <w:r w:rsidRPr="00E64097">
        <w:rPr>
          <w:rFonts w:ascii="Arial" w:hAnsi="Arial" w:cs="Arial"/>
          <w:color w:val="DCA10D"/>
          <w:sz w:val="22"/>
          <w:szCs w:val="22"/>
        </w:rPr>
        <w:t xml:space="preserve"> (</w:t>
      </w:r>
      <w:proofErr w:type="spellStart"/>
      <w:r w:rsidRPr="00E64097">
        <w:rPr>
          <w:rFonts w:ascii="Arial" w:hAnsi="Arial" w:cs="Arial"/>
          <w:color w:val="DCA10D"/>
          <w:sz w:val="22"/>
          <w:szCs w:val="22"/>
        </w:rPr>
        <w:t>Cyrchwyd</w:t>
      </w:r>
      <w:proofErr w:type="spellEnd"/>
      <w:r w:rsidRPr="00E64097">
        <w:rPr>
          <w:rFonts w:ascii="Arial" w:hAnsi="Arial" w:cs="Arial"/>
          <w:color w:val="DCA10D"/>
          <w:sz w:val="22"/>
          <w:szCs w:val="22"/>
        </w:rPr>
        <w:t xml:space="preserve"> 5 Mai 2023)</w:t>
      </w:r>
    </w:p>
    <w:p w14:paraId="074DB5E1" w14:textId="77777777" w:rsidR="00966BF2" w:rsidRPr="00E64097" w:rsidRDefault="00966BF2" w:rsidP="00E64097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</w:p>
    <w:p w14:paraId="4B472E3D" w14:textId="77777777" w:rsidR="00966BF2" w:rsidRPr="00E64097" w:rsidRDefault="00966BF2" w:rsidP="00E64097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r w:rsidRPr="00E64097">
        <w:rPr>
          <w:rFonts w:ascii="Arial" w:hAnsi="Arial" w:cs="Arial"/>
          <w:sz w:val="22"/>
          <w:szCs w:val="22"/>
        </w:rPr>
        <w:t xml:space="preserve">Topping, K. (1998). </w:t>
      </w:r>
      <w:r w:rsidRPr="00E64097">
        <w:rPr>
          <w:rFonts w:ascii="Arial" w:hAnsi="Arial" w:cs="Arial"/>
          <w:i/>
          <w:iCs/>
          <w:sz w:val="22"/>
          <w:szCs w:val="22"/>
        </w:rPr>
        <w:t>Peer assessment between students in colleges and universities.</w:t>
      </w:r>
      <w:r w:rsidRPr="00E64097">
        <w:rPr>
          <w:rFonts w:ascii="Arial" w:hAnsi="Arial" w:cs="Arial"/>
          <w:sz w:val="22"/>
          <w:szCs w:val="22"/>
        </w:rPr>
        <w:t xml:space="preserve"> </w:t>
      </w:r>
      <w:r w:rsidRPr="00E64097">
        <w:rPr>
          <w:rFonts w:ascii="Arial" w:hAnsi="Arial" w:cs="Arial"/>
          <w:i/>
          <w:iCs/>
          <w:sz w:val="22"/>
          <w:szCs w:val="22"/>
        </w:rPr>
        <w:t>Review of Educational Research, 68</w:t>
      </w:r>
      <w:r w:rsidRPr="00E64097">
        <w:rPr>
          <w:rFonts w:ascii="Arial" w:hAnsi="Arial" w:cs="Arial"/>
          <w:sz w:val="22"/>
          <w:szCs w:val="22"/>
        </w:rPr>
        <w:t>(3), 249-276.</w:t>
      </w:r>
    </w:p>
    <w:p w14:paraId="04C5A82A" w14:textId="77777777" w:rsidR="00966BF2" w:rsidRPr="00E64097" w:rsidRDefault="00966BF2" w:rsidP="00E64097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</w:p>
    <w:p w14:paraId="2DD10A1B" w14:textId="77777777" w:rsidR="00966BF2" w:rsidRPr="00E64097" w:rsidRDefault="00966BF2" w:rsidP="00E64097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r w:rsidRPr="00E64097">
        <w:rPr>
          <w:rFonts w:ascii="Arial" w:hAnsi="Arial" w:cs="Arial"/>
          <w:sz w:val="22"/>
          <w:szCs w:val="22"/>
        </w:rPr>
        <w:t xml:space="preserve">Tuckman, B. W. (1972) </w:t>
      </w:r>
      <w:r w:rsidRPr="00E64097">
        <w:rPr>
          <w:rFonts w:ascii="Arial" w:hAnsi="Arial" w:cs="Arial"/>
          <w:i/>
          <w:iCs/>
          <w:sz w:val="22"/>
          <w:szCs w:val="22"/>
        </w:rPr>
        <w:t>Conducting Educational Research</w:t>
      </w:r>
      <w:r w:rsidRPr="00E64097">
        <w:rPr>
          <w:rFonts w:ascii="Arial" w:hAnsi="Arial" w:cs="Arial"/>
          <w:sz w:val="22"/>
          <w:szCs w:val="22"/>
        </w:rPr>
        <w:t>. New York: Harcourt Brace Jovanovich.</w:t>
      </w:r>
    </w:p>
    <w:p w14:paraId="477D8626" w14:textId="77777777" w:rsidR="00966BF2" w:rsidRPr="00E64097" w:rsidRDefault="00966BF2" w:rsidP="00E64097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</w:p>
    <w:p w14:paraId="35903F90" w14:textId="77777777" w:rsidR="00966BF2" w:rsidRPr="00E64097" w:rsidRDefault="00966BF2" w:rsidP="00E64097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E64097">
        <w:rPr>
          <w:rFonts w:ascii="Arial" w:hAnsi="Arial" w:cs="Arial"/>
          <w:sz w:val="22"/>
          <w:szCs w:val="22"/>
        </w:rPr>
        <w:t>Wiliam</w:t>
      </w:r>
      <w:proofErr w:type="spellEnd"/>
      <w:r w:rsidRPr="00E64097">
        <w:rPr>
          <w:rFonts w:ascii="Arial" w:hAnsi="Arial" w:cs="Arial"/>
          <w:sz w:val="22"/>
          <w:szCs w:val="22"/>
        </w:rPr>
        <w:t xml:space="preserve">, D., Lee, C., Harrison, C., &amp; Black, P. (2004). </w:t>
      </w:r>
      <w:r w:rsidRPr="00E64097">
        <w:rPr>
          <w:rFonts w:ascii="Arial" w:hAnsi="Arial" w:cs="Arial"/>
          <w:i/>
          <w:iCs/>
          <w:sz w:val="22"/>
          <w:szCs w:val="22"/>
        </w:rPr>
        <w:t>Teachers developing assessment for learning: Impact on student achievement. Assessment in Education: Principles, Policy &amp; Practice, 11</w:t>
      </w:r>
      <w:r w:rsidRPr="00E64097">
        <w:rPr>
          <w:rFonts w:ascii="Arial" w:hAnsi="Arial" w:cs="Arial"/>
          <w:sz w:val="22"/>
          <w:szCs w:val="22"/>
        </w:rPr>
        <w:t>(1), 49–65</w:t>
      </w:r>
    </w:p>
    <w:p w14:paraId="79E35665" w14:textId="77777777" w:rsidR="00966BF2" w:rsidRPr="00E64097" w:rsidRDefault="00966BF2" w:rsidP="00E64097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</w:p>
    <w:p w14:paraId="21764DCA" w14:textId="77777777" w:rsidR="00966BF2" w:rsidRPr="00E64097" w:rsidRDefault="00966BF2" w:rsidP="00E64097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r w:rsidRPr="00E64097">
        <w:rPr>
          <w:rFonts w:ascii="Arial" w:hAnsi="Arial" w:cs="Arial"/>
          <w:sz w:val="22"/>
          <w:szCs w:val="22"/>
        </w:rPr>
        <w:t xml:space="preserve">Wilson, N. and McLean, S. (1994) </w:t>
      </w:r>
      <w:r w:rsidRPr="00E64097">
        <w:rPr>
          <w:rFonts w:ascii="Arial" w:hAnsi="Arial" w:cs="Arial"/>
          <w:i/>
          <w:iCs/>
          <w:sz w:val="22"/>
          <w:szCs w:val="22"/>
        </w:rPr>
        <w:t>Questionnaire Design: A Practical Introduction</w:t>
      </w:r>
      <w:r w:rsidRPr="00E64097">
        <w:rPr>
          <w:rFonts w:ascii="Arial" w:hAnsi="Arial" w:cs="Arial"/>
          <w:sz w:val="22"/>
          <w:szCs w:val="22"/>
        </w:rPr>
        <w:t xml:space="preserve">. Newtown Abbey, Co. Antrim: University of Ulster Press. </w:t>
      </w:r>
    </w:p>
    <w:p w14:paraId="529303D7" w14:textId="77777777" w:rsidR="00966BF2" w:rsidRPr="00E64097" w:rsidRDefault="00966BF2" w:rsidP="00E64097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</w:p>
    <w:p w14:paraId="6D07378E" w14:textId="77777777" w:rsidR="00966BF2" w:rsidRPr="00E64097" w:rsidRDefault="00966BF2" w:rsidP="00E64097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E64097">
        <w:rPr>
          <w:rFonts w:ascii="Arial" w:hAnsi="Arial" w:cs="Arial"/>
          <w:sz w:val="22"/>
          <w:szCs w:val="22"/>
        </w:rPr>
        <w:t>Könings</w:t>
      </w:r>
      <w:proofErr w:type="spellEnd"/>
      <w:r w:rsidRPr="00E64097">
        <w:rPr>
          <w:rFonts w:ascii="Arial" w:hAnsi="Arial" w:cs="Arial"/>
          <w:sz w:val="22"/>
          <w:szCs w:val="22"/>
        </w:rPr>
        <w:t xml:space="preserve">, K. D., van Zundert, M., &amp; van </w:t>
      </w:r>
      <w:proofErr w:type="spellStart"/>
      <w:r w:rsidRPr="00E64097">
        <w:rPr>
          <w:rFonts w:ascii="Arial" w:hAnsi="Arial" w:cs="Arial"/>
          <w:sz w:val="22"/>
          <w:szCs w:val="22"/>
        </w:rPr>
        <w:t>Merriënboer</w:t>
      </w:r>
      <w:proofErr w:type="spellEnd"/>
      <w:r w:rsidRPr="00E64097">
        <w:rPr>
          <w:rFonts w:ascii="Arial" w:hAnsi="Arial" w:cs="Arial"/>
          <w:sz w:val="22"/>
          <w:szCs w:val="22"/>
        </w:rPr>
        <w:t xml:space="preserve">, J. J. G. (2019). Scaffolding peer-assessment skills: Risk of interference with learning domain-specific skills? </w:t>
      </w:r>
      <w:r w:rsidRPr="00E64097">
        <w:rPr>
          <w:rFonts w:ascii="Arial" w:hAnsi="Arial" w:cs="Arial"/>
          <w:i/>
          <w:iCs/>
          <w:sz w:val="22"/>
          <w:szCs w:val="22"/>
        </w:rPr>
        <w:t>Learning and Instruction, 60</w:t>
      </w:r>
      <w:r w:rsidRPr="00E64097">
        <w:rPr>
          <w:rFonts w:ascii="Arial" w:hAnsi="Arial" w:cs="Arial"/>
          <w:sz w:val="22"/>
          <w:szCs w:val="22"/>
        </w:rPr>
        <w:t>, 85–94.</w:t>
      </w:r>
    </w:p>
    <w:p w14:paraId="3E8CC05D" w14:textId="77777777" w:rsidR="00966BF2" w:rsidRDefault="00966BF2"/>
    <w:p w14:paraId="64999844" w14:textId="77777777" w:rsidR="00A8472C" w:rsidRDefault="00A8472C"/>
    <w:p w14:paraId="28FD5276" w14:textId="77777777" w:rsidR="00A8472C" w:rsidRDefault="00A8472C"/>
    <w:p w14:paraId="5D9455CF" w14:textId="77777777" w:rsidR="00A8472C" w:rsidRDefault="00A8472C"/>
    <w:p w14:paraId="63C057C5" w14:textId="77777777" w:rsidR="00A8472C" w:rsidRDefault="00A8472C"/>
    <w:p w14:paraId="00EB21A9" w14:textId="77777777" w:rsidR="00A8472C" w:rsidRDefault="00A8472C"/>
    <w:p w14:paraId="0D2404F2" w14:textId="77777777" w:rsidR="00A8472C" w:rsidRDefault="00A8472C"/>
    <w:p w14:paraId="25070A49" w14:textId="77777777" w:rsidR="00A8472C" w:rsidRDefault="00A8472C"/>
    <w:p w14:paraId="295C0CD5" w14:textId="77777777" w:rsidR="00A6331D" w:rsidRDefault="00A6331D"/>
    <w:sectPr w:rsidR="00A6331D">
      <w:headerReference w:type="defaul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comment w:id="1" w:author="Sioned Hughes" w:date="2023-05-10T13:28:00Z" w:initials="SH">
    <w:p w14:paraId="34DFB784" w14:textId="769B3BB6" w:rsidR="72E99E40" w:rsidRDefault="72E99E40">
      <w:r>
        <w:t>Cyfenw yn unig, e.e. Roberts, 2006</w:t>
      </w:r>
      <w:r>
        <w:annotationRef/>
      </w:r>
    </w:p>
    <w:p w14:paraId="194A5916" w14:textId="12BED8FB" w:rsidR="72E99E40" w:rsidRDefault="72E99E40">
      <w:r>
        <w:t>Angen rhif tudalen wrth ddyfynnu air am air, e.e. Roberts, 2006, t.4)</w:t>
      </w:r>
    </w:p>
  </w:comment>
  <w:comment w:id="2" w:author="Sioned Hughes" w:date="2023-05-10T13:30:00Z" w:initials="SH">
    <w:p w14:paraId="2C43B245" w14:textId="5CB47405" w:rsidR="72E99E40" w:rsidRDefault="72E99E40">
      <w:r>
        <w:t xml:space="preserve">Noda </w:t>
      </w:r>
      <w:r>
        <w:annotationRef/>
      </w:r>
    </w:p>
  </w:comment>
  <w:comment w:id="3" w:author="Sioned Hughes" w:date="2023-05-10T13:35:00Z" w:initials="SH">
    <w:p w14:paraId="30B67B1D" w14:textId="15F9A129" w:rsidR="72E99E40" w:rsidRDefault="72E99E40">
      <w:r>
        <w:t>Efallai, byddai'n ddiddorol manylu mwy ar hyn?</w:t>
      </w:r>
      <w:r>
        <w:annotationRef/>
      </w:r>
    </w:p>
  </w:comment>
  <w:comment w:id="4" w:author="Sioned Hughes" w:date="2023-05-10T13:36:00Z" w:initials="SH">
    <w:p w14:paraId="23757901" w14:textId="663C397F" w:rsidR="72E99E40" w:rsidRDefault="72E99E40">
      <w:r>
        <w:t>Beth am nodi ffynhonnell Llywodraeth Cymru - Safonau Proffesiynol?</w:t>
      </w:r>
      <w:r>
        <w:annotationRef/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commentEx w15:paraId="194A5916" w15:done="1"/>
  <w15:commentEx w15:paraId="2C43B245" w15:done="1"/>
  <w15:commentEx w15:paraId="30B67B1D" w15:done="1"/>
  <w15:commentEx w15:paraId="23757901" w15:done="1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ex:commentExtensible w16cex:durableId="2733FBCC" w16cex:dateUtc="2023-05-10T12:28:00Z"/>
  <w16cex:commentExtensible w16cex:durableId="72310CC9" w16cex:dateUtc="2023-05-10T12:30:00Z"/>
  <w16cex:commentExtensible w16cex:durableId="31378229" w16cex:dateUtc="2023-05-10T12:35:00Z"/>
  <w16cex:commentExtensible w16cex:durableId="7A33C28B" w16cex:dateUtc="2023-05-10T12:36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id:commentId w16cid:paraId="194A5916" w16cid:durableId="2733FBCC"/>
  <w16cid:commentId w16cid:paraId="2C43B245" w16cid:durableId="72310CC9"/>
  <w16cid:commentId w16cid:paraId="30B67B1D" w16cid:durableId="31378229"/>
  <w16cid:commentId w16cid:paraId="23757901" w16cid:durableId="7A33C28B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5234EC2" w14:textId="77777777" w:rsidR="002E3ACE" w:rsidRDefault="002E3ACE" w:rsidP="00612428">
      <w:r>
        <w:separator/>
      </w:r>
    </w:p>
  </w:endnote>
  <w:endnote w:type="continuationSeparator" w:id="0">
    <w:p w14:paraId="3FEE94F9" w14:textId="77777777" w:rsidR="002E3ACE" w:rsidRDefault="002E3ACE" w:rsidP="00612428">
      <w:r>
        <w:continuationSeparator/>
      </w:r>
    </w:p>
  </w:endnote>
  <w:endnote w:type="continuationNotice" w:id="1">
    <w:p w14:paraId="31CD1824" w14:textId="77777777" w:rsidR="002E3ACE" w:rsidRDefault="002E3ACE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D340BB7" w14:textId="77777777" w:rsidR="002E3ACE" w:rsidRDefault="002E3ACE" w:rsidP="00612428">
      <w:r>
        <w:separator/>
      </w:r>
    </w:p>
  </w:footnote>
  <w:footnote w:type="continuationSeparator" w:id="0">
    <w:p w14:paraId="2014C3BE" w14:textId="77777777" w:rsidR="002E3ACE" w:rsidRDefault="002E3ACE" w:rsidP="00612428">
      <w:r>
        <w:continuationSeparator/>
      </w:r>
    </w:p>
  </w:footnote>
  <w:footnote w:type="continuationNotice" w:id="1">
    <w:p w14:paraId="18BE41B5" w14:textId="77777777" w:rsidR="002E3ACE" w:rsidRDefault="002E3ACE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5EE512D" w14:textId="25C47795" w:rsidR="00612428" w:rsidRDefault="00612428">
    <w:pPr>
      <w:pStyle w:val="Header"/>
    </w:pPr>
    <w:r>
      <w:t>ECAD5010</w:t>
    </w:r>
    <w:r>
      <w:ptab w:relativeTo="margin" w:alignment="center" w:leader="none"/>
    </w:r>
    <w:r>
      <w:ptab w:relativeTo="margin" w:alignment="right" w:leader="none"/>
    </w:r>
    <w:r w:rsidR="004D662E">
      <w:t>2100365</w:t>
    </w: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0WHy8LBVQlhu0c" int2:id="7UVx0Qqg">
      <int2:state int2:value="Rejected" int2:type="AugLoop_Text_Critique"/>
    </int2:textHash>
    <int2:textHash int2:hashCode="hhr2uiTmO62Gtl" int2:id="ZD0yxIot">
      <int2:state int2:value="Rejected" int2:type="AugLoop_Text_Critique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B8E409C"/>
    <w:multiLevelType w:val="multilevel"/>
    <w:tmpl w:val="CBE82A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0C00C7C"/>
    <w:multiLevelType w:val="multilevel"/>
    <w:tmpl w:val="398ACB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63030FE"/>
    <w:multiLevelType w:val="multilevel"/>
    <w:tmpl w:val="7016836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63477237"/>
    <w:multiLevelType w:val="multilevel"/>
    <w:tmpl w:val="F89C2D9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6647787C"/>
    <w:multiLevelType w:val="multilevel"/>
    <w:tmpl w:val="06C2803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2044015520">
    <w:abstractNumId w:val="3"/>
  </w:num>
  <w:num w:numId="2" w16cid:durableId="1164081873">
    <w:abstractNumId w:val="2"/>
  </w:num>
  <w:num w:numId="3" w16cid:durableId="2127003494">
    <w:abstractNumId w:val="0"/>
  </w:num>
  <w:num w:numId="4" w16cid:durableId="1346052414">
    <w:abstractNumId w:val="4"/>
  </w:num>
  <w:num w:numId="5" w16cid:durableId="2019650150">
    <w:abstractNumId w:val="1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Sioned Hughes">
    <w15:presenceInfo w15:providerId="AD" w15:userId="S::s.v.hughes@uwtsd.ac.uk::03163b07-8a42-4222-bbc5-c793f9938f8e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6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276A"/>
    <w:rsid w:val="000004F5"/>
    <w:rsid w:val="00001038"/>
    <w:rsid w:val="00001280"/>
    <w:rsid w:val="0000147D"/>
    <w:rsid w:val="0000357F"/>
    <w:rsid w:val="00005E62"/>
    <w:rsid w:val="00006FB8"/>
    <w:rsid w:val="0001032E"/>
    <w:rsid w:val="000135A5"/>
    <w:rsid w:val="00031878"/>
    <w:rsid w:val="00053B7B"/>
    <w:rsid w:val="00054E07"/>
    <w:rsid w:val="00056AA5"/>
    <w:rsid w:val="000666BD"/>
    <w:rsid w:val="000750FC"/>
    <w:rsid w:val="00076C33"/>
    <w:rsid w:val="00077789"/>
    <w:rsid w:val="00087090"/>
    <w:rsid w:val="00087D0D"/>
    <w:rsid w:val="000923EC"/>
    <w:rsid w:val="000926DE"/>
    <w:rsid w:val="000931C6"/>
    <w:rsid w:val="00097380"/>
    <w:rsid w:val="000A65E4"/>
    <w:rsid w:val="000A7AAF"/>
    <w:rsid w:val="000B4054"/>
    <w:rsid w:val="000B4D14"/>
    <w:rsid w:val="000C0D9B"/>
    <w:rsid w:val="000C526A"/>
    <w:rsid w:val="000D26F9"/>
    <w:rsid w:val="000D4732"/>
    <w:rsid w:val="000E1EC7"/>
    <w:rsid w:val="000E2690"/>
    <w:rsid w:val="000E58A6"/>
    <w:rsid w:val="000E5E6E"/>
    <w:rsid w:val="00103D0C"/>
    <w:rsid w:val="00104B40"/>
    <w:rsid w:val="00107A21"/>
    <w:rsid w:val="001112BD"/>
    <w:rsid w:val="0011315A"/>
    <w:rsid w:val="0011368E"/>
    <w:rsid w:val="00125244"/>
    <w:rsid w:val="00127AC5"/>
    <w:rsid w:val="00137E0A"/>
    <w:rsid w:val="00146E6B"/>
    <w:rsid w:val="00152095"/>
    <w:rsid w:val="0015276A"/>
    <w:rsid w:val="001529B8"/>
    <w:rsid w:val="001529CC"/>
    <w:rsid w:val="001558B8"/>
    <w:rsid w:val="00161642"/>
    <w:rsid w:val="0016394D"/>
    <w:rsid w:val="00164DCF"/>
    <w:rsid w:val="0018141B"/>
    <w:rsid w:val="001902BD"/>
    <w:rsid w:val="001959A6"/>
    <w:rsid w:val="00197522"/>
    <w:rsid w:val="001A189F"/>
    <w:rsid w:val="001A4797"/>
    <w:rsid w:val="001B2C8D"/>
    <w:rsid w:val="001B58C4"/>
    <w:rsid w:val="001B6290"/>
    <w:rsid w:val="001B63A4"/>
    <w:rsid w:val="001C0018"/>
    <w:rsid w:val="001C1365"/>
    <w:rsid w:val="001C4B14"/>
    <w:rsid w:val="001D45DB"/>
    <w:rsid w:val="001D68E5"/>
    <w:rsid w:val="001D7B58"/>
    <w:rsid w:val="001E0DED"/>
    <w:rsid w:val="001E2C19"/>
    <w:rsid w:val="001E32DF"/>
    <w:rsid w:val="001E3498"/>
    <w:rsid w:val="001E52AF"/>
    <w:rsid w:val="001F6FCE"/>
    <w:rsid w:val="0021258E"/>
    <w:rsid w:val="00212F1B"/>
    <w:rsid w:val="00213BB4"/>
    <w:rsid w:val="00223EB3"/>
    <w:rsid w:val="00223FF1"/>
    <w:rsid w:val="00226293"/>
    <w:rsid w:val="00227CB9"/>
    <w:rsid w:val="002342E6"/>
    <w:rsid w:val="002361AD"/>
    <w:rsid w:val="0024009D"/>
    <w:rsid w:val="0024104A"/>
    <w:rsid w:val="00251973"/>
    <w:rsid w:val="00254DAC"/>
    <w:rsid w:val="002728F3"/>
    <w:rsid w:val="002770E2"/>
    <w:rsid w:val="00280210"/>
    <w:rsid w:val="0028025A"/>
    <w:rsid w:val="002810B7"/>
    <w:rsid w:val="00286659"/>
    <w:rsid w:val="00294219"/>
    <w:rsid w:val="00296557"/>
    <w:rsid w:val="002B61C4"/>
    <w:rsid w:val="002B7495"/>
    <w:rsid w:val="002B77FA"/>
    <w:rsid w:val="002C5B70"/>
    <w:rsid w:val="002D415B"/>
    <w:rsid w:val="002E3ACE"/>
    <w:rsid w:val="002E5AF1"/>
    <w:rsid w:val="002F14F4"/>
    <w:rsid w:val="002F6181"/>
    <w:rsid w:val="00300A64"/>
    <w:rsid w:val="003012A2"/>
    <w:rsid w:val="00305F79"/>
    <w:rsid w:val="0031164F"/>
    <w:rsid w:val="00311B0F"/>
    <w:rsid w:val="00313A88"/>
    <w:rsid w:val="00325E4F"/>
    <w:rsid w:val="00335529"/>
    <w:rsid w:val="003407A4"/>
    <w:rsid w:val="00340DBD"/>
    <w:rsid w:val="00346135"/>
    <w:rsid w:val="00346515"/>
    <w:rsid w:val="0035346C"/>
    <w:rsid w:val="00354AEF"/>
    <w:rsid w:val="00355982"/>
    <w:rsid w:val="003568B4"/>
    <w:rsid w:val="00366936"/>
    <w:rsid w:val="00372A42"/>
    <w:rsid w:val="0037631F"/>
    <w:rsid w:val="00377B66"/>
    <w:rsid w:val="003832B5"/>
    <w:rsid w:val="00387A25"/>
    <w:rsid w:val="00387C95"/>
    <w:rsid w:val="003975D5"/>
    <w:rsid w:val="003B77F5"/>
    <w:rsid w:val="003C0247"/>
    <w:rsid w:val="003C10DB"/>
    <w:rsid w:val="003C33DD"/>
    <w:rsid w:val="003C672E"/>
    <w:rsid w:val="003D0273"/>
    <w:rsid w:val="003D3A76"/>
    <w:rsid w:val="003D5BE3"/>
    <w:rsid w:val="003E0FB0"/>
    <w:rsid w:val="003E43E0"/>
    <w:rsid w:val="003F074E"/>
    <w:rsid w:val="003F1F54"/>
    <w:rsid w:val="003F3870"/>
    <w:rsid w:val="003F4CCA"/>
    <w:rsid w:val="003F6626"/>
    <w:rsid w:val="003F69F0"/>
    <w:rsid w:val="004051C4"/>
    <w:rsid w:val="00407A04"/>
    <w:rsid w:val="00411DE5"/>
    <w:rsid w:val="004141C0"/>
    <w:rsid w:val="004169B3"/>
    <w:rsid w:val="004277B7"/>
    <w:rsid w:val="00427DB4"/>
    <w:rsid w:val="0043288A"/>
    <w:rsid w:val="00433A7A"/>
    <w:rsid w:val="00433FAB"/>
    <w:rsid w:val="00435D88"/>
    <w:rsid w:val="0044240E"/>
    <w:rsid w:val="004516C8"/>
    <w:rsid w:val="004527CF"/>
    <w:rsid w:val="0045752D"/>
    <w:rsid w:val="004608D7"/>
    <w:rsid w:val="004672E2"/>
    <w:rsid w:val="00471EDC"/>
    <w:rsid w:val="00475DC5"/>
    <w:rsid w:val="004762C4"/>
    <w:rsid w:val="00476CEB"/>
    <w:rsid w:val="004813FC"/>
    <w:rsid w:val="00496CE3"/>
    <w:rsid w:val="004A4943"/>
    <w:rsid w:val="004A6B47"/>
    <w:rsid w:val="004A6CB7"/>
    <w:rsid w:val="004B446B"/>
    <w:rsid w:val="004B57CD"/>
    <w:rsid w:val="004B62EE"/>
    <w:rsid w:val="004C582A"/>
    <w:rsid w:val="004D11F1"/>
    <w:rsid w:val="004D1FDF"/>
    <w:rsid w:val="004D662E"/>
    <w:rsid w:val="004D7E39"/>
    <w:rsid w:val="004E56DC"/>
    <w:rsid w:val="004E5A94"/>
    <w:rsid w:val="004F28D9"/>
    <w:rsid w:val="004F5C05"/>
    <w:rsid w:val="004F6D99"/>
    <w:rsid w:val="005060AA"/>
    <w:rsid w:val="005111E1"/>
    <w:rsid w:val="00516035"/>
    <w:rsid w:val="00517F25"/>
    <w:rsid w:val="00521AA9"/>
    <w:rsid w:val="005352D8"/>
    <w:rsid w:val="00544403"/>
    <w:rsid w:val="00547806"/>
    <w:rsid w:val="00552395"/>
    <w:rsid w:val="00553AB6"/>
    <w:rsid w:val="00554B67"/>
    <w:rsid w:val="00556800"/>
    <w:rsid w:val="005643C0"/>
    <w:rsid w:val="00566EDE"/>
    <w:rsid w:val="005719C6"/>
    <w:rsid w:val="00571DC9"/>
    <w:rsid w:val="00574223"/>
    <w:rsid w:val="0058403B"/>
    <w:rsid w:val="0058442A"/>
    <w:rsid w:val="0058521E"/>
    <w:rsid w:val="0059058B"/>
    <w:rsid w:val="005907C5"/>
    <w:rsid w:val="005910BE"/>
    <w:rsid w:val="00591563"/>
    <w:rsid w:val="0059291F"/>
    <w:rsid w:val="005A1E87"/>
    <w:rsid w:val="005A5224"/>
    <w:rsid w:val="005A5B1C"/>
    <w:rsid w:val="005A7B0F"/>
    <w:rsid w:val="005C36C5"/>
    <w:rsid w:val="005D12BD"/>
    <w:rsid w:val="005D4FB8"/>
    <w:rsid w:val="005F00D5"/>
    <w:rsid w:val="005F370D"/>
    <w:rsid w:val="005F579E"/>
    <w:rsid w:val="005F5E39"/>
    <w:rsid w:val="00601764"/>
    <w:rsid w:val="006040B2"/>
    <w:rsid w:val="0060746D"/>
    <w:rsid w:val="00611DEE"/>
    <w:rsid w:val="00612428"/>
    <w:rsid w:val="00612E96"/>
    <w:rsid w:val="00614F57"/>
    <w:rsid w:val="006155EF"/>
    <w:rsid w:val="0062133F"/>
    <w:rsid w:val="00622C4C"/>
    <w:rsid w:val="006242E0"/>
    <w:rsid w:val="0062599E"/>
    <w:rsid w:val="006356CB"/>
    <w:rsid w:val="00640FF5"/>
    <w:rsid w:val="00641D39"/>
    <w:rsid w:val="0064312D"/>
    <w:rsid w:val="00644948"/>
    <w:rsid w:val="0064522F"/>
    <w:rsid w:val="00645E81"/>
    <w:rsid w:val="006517A3"/>
    <w:rsid w:val="00651AF3"/>
    <w:rsid w:val="00657E00"/>
    <w:rsid w:val="00666DB2"/>
    <w:rsid w:val="00671CA4"/>
    <w:rsid w:val="00673F70"/>
    <w:rsid w:val="0067556D"/>
    <w:rsid w:val="00675CD2"/>
    <w:rsid w:val="00682956"/>
    <w:rsid w:val="00693CA9"/>
    <w:rsid w:val="00694EC5"/>
    <w:rsid w:val="00695A9E"/>
    <w:rsid w:val="006A28A8"/>
    <w:rsid w:val="006A4B30"/>
    <w:rsid w:val="006A4FE8"/>
    <w:rsid w:val="006A65DA"/>
    <w:rsid w:val="006A6B20"/>
    <w:rsid w:val="006B58B7"/>
    <w:rsid w:val="006C31DD"/>
    <w:rsid w:val="006C4EAE"/>
    <w:rsid w:val="006C7B4B"/>
    <w:rsid w:val="006C7DE0"/>
    <w:rsid w:val="006D310F"/>
    <w:rsid w:val="006D6316"/>
    <w:rsid w:val="006F0A37"/>
    <w:rsid w:val="006F1D79"/>
    <w:rsid w:val="00701AAD"/>
    <w:rsid w:val="007059E8"/>
    <w:rsid w:val="00705DC6"/>
    <w:rsid w:val="00714C4A"/>
    <w:rsid w:val="007255EE"/>
    <w:rsid w:val="00725D61"/>
    <w:rsid w:val="00726137"/>
    <w:rsid w:val="00726C52"/>
    <w:rsid w:val="00732EA4"/>
    <w:rsid w:val="00733AC6"/>
    <w:rsid w:val="00733D0B"/>
    <w:rsid w:val="00735843"/>
    <w:rsid w:val="00743E7F"/>
    <w:rsid w:val="00744CC5"/>
    <w:rsid w:val="00745579"/>
    <w:rsid w:val="007538F7"/>
    <w:rsid w:val="00764567"/>
    <w:rsid w:val="00766A92"/>
    <w:rsid w:val="007731B0"/>
    <w:rsid w:val="00774AFD"/>
    <w:rsid w:val="00786854"/>
    <w:rsid w:val="007A34B0"/>
    <w:rsid w:val="007B3901"/>
    <w:rsid w:val="007C44FC"/>
    <w:rsid w:val="007C78C6"/>
    <w:rsid w:val="007C7FB8"/>
    <w:rsid w:val="007D5558"/>
    <w:rsid w:val="007E27BE"/>
    <w:rsid w:val="007E73E9"/>
    <w:rsid w:val="007F50ED"/>
    <w:rsid w:val="00800C06"/>
    <w:rsid w:val="00802A05"/>
    <w:rsid w:val="00802CB4"/>
    <w:rsid w:val="0080452E"/>
    <w:rsid w:val="00805C34"/>
    <w:rsid w:val="00806811"/>
    <w:rsid w:val="00806BC6"/>
    <w:rsid w:val="00807988"/>
    <w:rsid w:val="0081380F"/>
    <w:rsid w:val="00813D80"/>
    <w:rsid w:val="00816FA3"/>
    <w:rsid w:val="008176F6"/>
    <w:rsid w:val="00825589"/>
    <w:rsid w:val="008258F3"/>
    <w:rsid w:val="00830FF4"/>
    <w:rsid w:val="008322D4"/>
    <w:rsid w:val="00833A13"/>
    <w:rsid w:val="0083451D"/>
    <w:rsid w:val="0083638B"/>
    <w:rsid w:val="008438D3"/>
    <w:rsid w:val="00850504"/>
    <w:rsid w:val="00850778"/>
    <w:rsid w:val="008515C5"/>
    <w:rsid w:val="00855C8A"/>
    <w:rsid w:val="00857402"/>
    <w:rsid w:val="00864464"/>
    <w:rsid w:val="00877B9C"/>
    <w:rsid w:val="00883789"/>
    <w:rsid w:val="008846F7"/>
    <w:rsid w:val="008875B1"/>
    <w:rsid w:val="00890C9F"/>
    <w:rsid w:val="00890DD8"/>
    <w:rsid w:val="008B2F8B"/>
    <w:rsid w:val="008B33C4"/>
    <w:rsid w:val="008C0F7C"/>
    <w:rsid w:val="008C5080"/>
    <w:rsid w:val="008C74F0"/>
    <w:rsid w:val="008D1B5C"/>
    <w:rsid w:val="008D293F"/>
    <w:rsid w:val="008E22B7"/>
    <w:rsid w:val="008E4271"/>
    <w:rsid w:val="008E57A4"/>
    <w:rsid w:val="008E7881"/>
    <w:rsid w:val="008F2BC2"/>
    <w:rsid w:val="009052AC"/>
    <w:rsid w:val="00934405"/>
    <w:rsid w:val="00937049"/>
    <w:rsid w:val="0094784A"/>
    <w:rsid w:val="0095113F"/>
    <w:rsid w:val="00966042"/>
    <w:rsid w:val="00966799"/>
    <w:rsid w:val="00966BF2"/>
    <w:rsid w:val="00982B9C"/>
    <w:rsid w:val="00994ACA"/>
    <w:rsid w:val="009A19BC"/>
    <w:rsid w:val="009B6EF1"/>
    <w:rsid w:val="009B7BE8"/>
    <w:rsid w:val="009C4FC9"/>
    <w:rsid w:val="009C5044"/>
    <w:rsid w:val="009D5267"/>
    <w:rsid w:val="009D5F0C"/>
    <w:rsid w:val="009E1F05"/>
    <w:rsid w:val="009E29B5"/>
    <w:rsid w:val="009E2A22"/>
    <w:rsid w:val="009E604C"/>
    <w:rsid w:val="009E6739"/>
    <w:rsid w:val="009F1AF0"/>
    <w:rsid w:val="009F3773"/>
    <w:rsid w:val="009F54B3"/>
    <w:rsid w:val="00A04AD2"/>
    <w:rsid w:val="00A058B8"/>
    <w:rsid w:val="00A05A22"/>
    <w:rsid w:val="00A05BE8"/>
    <w:rsid w:val="00A060C1"/>
    <w:rsid w:val="00A10C9C"/>
    <w:rsid w:val="00A14447"/>
    <w:rsid w:val="00A147EC"/>
    <w:rsid w:val="00A16DB5"/>
    <w:rsid w:val="00A17AB7"/>
    <w:rsid w:val="00A216F6"/>
    <w:rsid w:val="00A245AD"/>
    <w:rsid w:val="00A328C1"/>
    <w:rsid w:val="00A3357A"/>
    <w:rsid w:val="00A3383A"/>
    <w:rsid w:val="00A34630"/>
    <w:rsid w:val="00A36063"/>
    <w:rsid w:val="00A55BD5"/>
    <w:rsid w:val="00A6331D"/>
    <w:rsid w:val="00A70003"/>
    <w:rsid w:val="00A712AF"/>
    <w:rsid w:val="00A722BE"/>
    <w:rsid w:val="00A77438"/>
    <w:rsid w:val="00A8066F"/>
    <w:rsid w:val="00A82544"/>
    <w:rsid w:val="00A8472C"/>
    <w:rsid w:val="00A904D2"/>
    <w:rsid w:val="00A9774C"/>
    <w:rsid w:val="00AA3490"/>
    <w:rsid w:val="00AB1862"/>
    <w:rsid w:val="00AB46F8"/>
    <w:rsid w:val="00AB593B"/>
    <w:rsid w:val="00AC4F29"/>
    <w:rsid w:val="00AC579A"/>
    <w:rsid w:val="00AD632E"/>
    <w:rsid w:val="00AE3C8F"/>
    <w:rsid w:val="00AE7694"/>
    <w:rsid w:val="00AE7AD7"/>
    <w:rsid w:val="00AE7FDF"/>
    <w:rsid w:val="00AF13B7"/>
    <w:rsid w:val="00AF1A6A"/>
    <w:rsid w:val="00AF5B2F"/>
    <w:rsid w:val="00AF606D"/>
    <w:rsid w:val="00B01047"/>
    <w:rsid w:val="00B02EFD"/>
    <w:rsid w:val="00B041EE"/>
    <w:rsid w:val="00B11E11"/>
    <w:rsid w:val="00B1415D"/>
    <w:rsid w:val="00B141AC"/>
    <w:rsid w:val="00B21996"/>
    <w:rsid w:val="00B25487"/>
    <w:rsid w:val="00B25C9A"/>
    <w:rsid w:val="00B25EDD"/>
    <w:rsid w:val="00B300C6"/>
    <w:rsid w:val="00B30FBB"/>
    <w:rsid w:val="00B33514"/>
    <w:rsid w:val="00B421B7"/>
    <w:rsid w:val="00B45D7A"/>
    <w:rsid w:val="00B53B8F"/>
    <w:rsid w:val="00B61541"/>
    <w:rsid w:val="00B63B10"/>
    <w:rsid w:val="00B64E10"/>
    <w:rsid w:val="00B6636B"/>
    <w:rsid w:val="00B678EC"/>
    <w:rsid w:val="00B85650"/>
    <w:rsid w:val="00B86234"/>
    <w:rsid w:val="00B87873"/>
    <w:rsid w:val="00B948BC"/>
    <w:rsid w:val="00B94F96"/>
    <w:rsid w:val="00B9513D"/>
    <w:rsid w:val="00BA2BCD"/>
    <w:rsid w:val="00BA36E8"/>
    <w:rsid w:val="00BA4590"/>
    <w:rsid w:val="00BA737F"/>
    <w:rsid w:val="00BA7475"/>
    <w:rsid w:val="00BB55E4"/>
    <w:rsid w:val="00BC2AE1"/>
    <w:rsid w:val="00BC60C0"/>
    <w:rsid w:val="00BD776F"/>
    <w:rsid w:val="00BE069C"/>
    <w:rsid w:val="00BE4D21"/>
    <w:rsid w:val="00BE6869"/>
    <w:rsid w:val="00BF0290"/>
    <w:rsid w:val="00BF1B2E"/>
    <w:rsid w:val="00BF34A4"/>
    <w:rsid w:val="00BF5502"/>
    <w:rsid w:val="00BF7BD9"/>
    <w:rsid w:val="00C03B6F"/>
    <w:rsid w:val="00C04815"/>
    <w:rsid w:val="00C064A1"/>
    <w:rsid w:val="00C07839"/>
    <w:rsid w:val="00C11375"/>
    <w:rsid w:val="00C16392"/>
    <w:rsid w:val="00C2272B"/>
    <w:rsid w:val="00C23D30"/>
    <w:rsid w:val="00C25FF0"/>
    <w:rsid w:val="00C33DD2"/>
    <w:rsid w:val="00C34062"/>
    <w:rsid w:val="00C36A02"/>
    <w:rsid w:val="00C378C6"/>
    <w:rsid w:val="00C406B9"/>
    <w:rsid w:val="00C41BB9"/>
    <w:rsid w:val="00C479BE"/>
    <w:rsid w:val="00C56349"/>
    <w:rsid w:val="00C56C71"/>
    <w:rsid w:val="00C73F07"/>
    <w:rsid w:val="00C825E8"/>
    <w:rsid w:val="00C82D63"/>
    <w:rsid w:val="00C83DEB"/>
    <w:rsid w:val="00C90B06"/>
    <w:rsid w:val="00C97912"/>
    <w:rsid w:val="00CA00F2"/>
    <w:rsid w:val="00CA4553"/>
    <w:rsid w:val="00CA4B1B"/>
    <w:rsid w:val="00CA5951"/>
    <w:rsid w:val="00CA691A"/>
    <w:rsid w:val="00CA7033"/>
    <w:rsid w:val="00CB6F87"/>
    <w:rsid w:val="00CB743D"/>
    <w:rsid w:val="00CC5E74"/>
    <w:rsid w:val="00CD1ECB"/>
    <w:rsid w:val="00CD3E7E"/>
    <w:rsid w:val="00CD4345"/>
    <w:rsid w:val="00CE179E"/>
    <w:rsid w:val="00CE1C5B"/>
    <w:rsid w:val="00CE1E98"/>
    <w:rsid w:val="00CE2715"/>
    <w:rsid w:val="00CE2A1A"/>
    <w:rsid w:val="00CE2BBC"/>
    <w:rsid w:val="00CE344F"/>
    <w:rsid w:val="00CE45F5"/>
    <w:rsid w:val="00CE4706"/>
    <w:rsid w:val="00CE4FA0"/>
    <w:rsid w:val="00CE7C34"/>
    <w:rsid w:val="00CF7925"/>
    <w:rsid w:val="00CF7C60"/>
    <w:rsid w:val="00D02C61"/>
    <w:rsid w:val="00D02C81"/>
    <w:rsid w:val="00D12FC6"/>
    <w:rsid w:val="00D138EE"/>
    <w:rsid w:val="00D1403F"/>
    <w:rsid w:val="00D1661C"/>
    <w:rsid w:val="00D17ABA"/>
    <w:rsid w:val="00D237F0"/>
    <w:rsid w:val="00D27F21"/>
    <w:rsid w:val="00D31A77"/>
    <w:rsid w:val="00D34886"/>
    <w:rsid w:val="00D35580"/>
    <w:rsid w:val="00D36ED9"/>
    <w:rsid w:val="00D412D8"/>
    <w:rsid w:val="00D44405"/>
    <w:rsid w:val="00D51D84"/>
    <w:rsid w:val="00D52800"/>
    <w:rsid w:val="00D53E3D"/>
    <w:rsid w:val="00D54D23"/>
    <w:rsid w:val="00D5588F"/>
    <w:rsid w:val="00D60410"/>
    <w:rsid w:val="00D65CE5"/>
    <w:rsid w:val="00D679BB"/>
    <w:rsid w:val="00D75955"/>
    <w:rsid w:val="00D75B42"/>
    <w:rsid w:val="00D763AF"/>
    <w:rsid w:val="00D81582"/>
    <w:rsid w:val="00D81945"/>
    <w:rsid w:val="00D87833"/>
    <w:rsid w:val="00D9263E"/>
    <w:rsid w:val="00D94E46"/>
    <w:rsid w:val="00D95144"/>
    <w:rsid w:val="00D966BA"/>
    <w:rsid w:val="00D96B83"/>
    <w:rsid w:val="00D97CBD"/>
    <w:rsid w:val="00DA1F82"/>
    <w:rsid w:val="00DA525A"/>
    <w:rsid w:val="00DA5818"/>
    <w:rsid w:val="00DA5EBF"/>
    <w:rsid w:val="00DA6F69"/>
    <w:rsid w:val="00DB16E6"/>
    <w:rsid w:val="00DC15EE"/>
    <w:rsid w:val="00DC5C63"/>
    <w:rsid w:val="00DD008F"/>
    <w:rsid w:val="00DD1A9F"/>
    <w:rsid w:val="00DD3D22"/>
    <w:rsid w:val="00DE3F49"/>
    <w:rsid w:val="00DE4D18"/>
    <w:rsid w:val="00DE5024"/>
    <w:rsid w:val="00DF1D7A"/>
    <w:rsid w:val="00DF3A4C"/>
    <w:rsid w:val="00DF49C0"/>
    <w:rsid w:val="00E037D3"/>
    <w:rsid w:val="00E055A3"/>
    <w:rsid w:val="00E071B1"/>
    <w:rsid w:val="00E10091"/>
    <w:rsid w:val="00E10409"/>
    <w:rsid w:val="00E12E19"/>
    <w:rsid w:val="00E17C5F"/>
    <w:rsid w:val="00E22730"/>
    <w:rsid w:val="00E2479D"/>
    <w:rsid w:val="00E35315"/>
    <w:rsid w:val="00E41AFA"/>
    <w:rsid w:val="00E550D8"/>
    <w:rsid w:val="00E55804"/>
    <w:rsid w:val="00E57CAD"/>
    <w:rsid w:val="00E61E44"/>
    <w:rsid w:val="00E63693"/>
    <w:rsid w:val="00E64097"/>
    <w:rsid w:val="00E6507B"/>
    <w:rsid w:val="00E74752"/>
    <w:rsid w:val="00E75E15"/>
    <w:rsid w:val="00E831BD"/>
    <w:rsid w:val="00E90872"/>
    <w:rsid w:val="00E97F7F"/>
    <w:rsid w:val="00EA0098"/>
    <w:rsid w:val="00EA1476"/>
    <w:rsid w:val="00EC3CB8"/>
    <w:rsid w:val="00EC504A"/>
    <w:rsid w:val="00EC72C5"/>
    <w:rsid w:val="00ED33D2"/>
    <w:rsid w:val="00ED56C8"/>
    <w:rsid w:val="00ED6087"/>
    <w:rsid w:val="00EE351E"/>
    <w:rsid w:val="00EF29CC"/>
    <w:rsid w:val="00EF6BC7"/>
    <w:rsid w:val="00F02003"/>
    <w:rsid w:val="00F0398E"/>
    <w:rsid w:val="00F11209"/>
    <w:rsid w:val="00F20681"/>
    <w:rsid w:val="00F20BAF"/>
    <w:rsid w:val="00F2110B"/>
    <w:rsid w:val="00F2382E"/>
    <w:rsid w:val="00F24EF8"/>
    <w:rsid w:val="00F31D9C"/>
    <w:rsid w:val="00F32053"/>
    <w:rsid w:val="00F369E1"/>
    <w:rsid w:val="00F36D1D"/>
    <w:rsid w:val="00F44DFF"/>
    <w:rsid w:val="00F46EC1"/>
    <w:rsid w:val="00F560DE"/>
    <w:rsid w:val="00F60ACC"/>
    <w:rsid w:val="00F617F8"/>
    <w:rsid w:val="00F64C97"/>
    <w:rsid w:val="00F65C01"/>
    <w:rsid w:val="00F67186"/>
    <w:rsid w:val="00F82DCB"/>
    <w:rsid w:val="00F83E63"/>
    <w:rsid w:val="00F97F2E"/>
    <w:rsid w:val="00FA33B3"/>
    <w:rsid w:val="00FA5184"/>
    <w:rsid w:val="00FA5661"/>
    <w:rsid w:val="00FA75EF"/>
    <w:rsid w:val="00FA7CFE"/>
    <w:rsid w:val="00FB67C2"/>
    <w:rsid w:val="00FC3CC0"/>
    <w:rsid w:val="00FD1777"/>
    <w:rsid w:val="00FD3876"/>
    <w:rsid w:val="00FD695B"/>
    <w:rsid w:val="00FE5A11"/>
    <w:rsid w:val="00FE6D1B"/>
    <w:rsid w:val="00FE7759"/>
    <w:rsid w:val="03E94949"/>
    <w:rsid w:val="067C281A"/>
    <w:rsid w:val="077C15A9"/>
    <w:rsid w:val="080A90EA"/>
    <w:rsid w:val="0967DB87"/>
    <w:rsid w:val="0AB3B66B"/>
    <w:rsid w:val="0B216FF4"/>
    <w:rsid w:val="0B820EB6"/>
    <w:rsid w:val="0BF280F8"/>
    <w:rsid w:val="0D618434"/>
    <w:rsid w:val="10C72623"/>
    <w:rsid w:val="10DA3760"/>
    <w:rsid w:val="1262F684"/>
    <w:rsid w:val="1376C15C"/>
    <w:rsid w:val="139B12CE"/>
    <w:rsid w:val="14E75DB8"/>
    <w:rsid w:val="159A9746"/>
    <w:rsid w:val="162A844B"/>
    <w:rsid w:val="173667A7"/>
    <w:rsid w:val="1756900E"/>
    <w:rsid w:val="175807B2"/>
    <w:rsid w:val="18D23808"/>
    <w:rsid w:val="193B2644"/>
    <w:rsid w:val="1AD1C7BB"/>
    <w:rsid w:val="1B36C6E9"/>
    <w:rsid w:val="1C09D8CA"/>
    <w:rsid w:val="1CEBC8A0"/>
    <w:rsid w:val="1E09687D"/>
    <w:rsid w:val="1ED1E775"/>
    <w:rsid w:val="1F06561F"/>
    <w:rsid w:val="1F41798C"/>
    <w:rsid w:val="1F629A31"/>
    <w:rsid w:val="2251C9E1"/>
    <w:rsid w:val="227BFD9A"/>
    <w:rsid w:val="2307BBE8"/>
    <w:rsid w:val="25452F8C"/>
    <w:rsid w:val="254B5711"/>
    <w:rsid w:val="27189321"/>
    <w:rsid w:val="28AF3810"/>
    <w:rsid w:val="28F04958"/>
    <w:rsid w:val="29796680"/>
    <w:rsid w:val="29851DB6"/>
    <w:rsid w:val="2B540A7A"/>
    <w:rsid w:val="2CFF7D69"/>
    <w:rsid w:val="30FC13E7"/>
    <w:rsid w:val="3369D8AE"/>
    <w:rsid w:val="342D14B4"/>
    <w:rsid w:val="34C3CE72"/>
    <w:rsid w:val="35231CC0"/>
    <w:rsid w:val="3652794A"/>
    <w:rsid w:val="377762DD"/>
    <w:rsid w:val="382471B4"/>
    <w:rsid w:val="3993EA73"/>
    <w:rsid w:val="39FAEEDC"/>
    <w:rsid w:val="3A5C7F30"/>
    <w:rsid w:val="3B4AC82B"/>
    <w:rsid w:val="3B7CD819"/>
    <w:rsid w:val="3BEE34EC"/>
    <w:rsid w:val="3CB63FDD"/>
    <w:rsid w:val="3DC6B205"/>
    <w:rsid w:val="3DF46435"/>
    <w:rsid w:val="40CA14D6"/>
    <w:rsid w:val="42FA2624"/>
    <w:rsid w:val="4352E2A1"/>
    <w:rsid w:val="4480D653"/>
    <w:rsid w:val="455DD850"/>
    <w:rsid w:val="46769320"/>
    <w:rsid w:val="4844497D"/>
    <w:rsid w:val="4ACF0A82"/>
    <w:rsid w:val="4B3D3F24"/>
    <w:rsid w:val="4B92FBE3"/>
    <w:rsid w:val="4E6A9BFD"/>
    <w:rsid w:val="4F56E25C"/>
    <w:rsid w:val="50666D06"/>
    <w:rsid w:val="51D68AFA"/>
    <w:rsid w:val="51D959DC"/>
    <w:rsid w:val="524CD45C"/>
    <w:rsid w:val="53647AC3"/>
    <w:rsid w:val="5536A199"/>
    <w:rsid w:val="56E5E795"/>
    <w:rsid w:val="582016B4"/>
    <w:rsid w:val="58B07217"/>
    <w:rsid w:val="59451AD9"/>
    <w:rsid w:val="59FC1475"/>
    <w:rsid w:val="5CBB71B3"/>
    <w:rsid w:val="5E46E36E"/>
    <w:rsid w:val="61F74435"/>
    <w:rsid w:val="631FB211"/>
    <w:rsid w:val="652851CF"/>
    <w:rsid w:val="653231A8"/>
    <w:rsid w:val="654BCB5F"/>
    <w:rsid w:val="65637EEC"/>
    <w:rsid w:val="668672A6"/>
    <w:rsid w:val="66FE6422"/>
    <w:rsid w:val="67F4C74B"/>
    <w:rsid w:val="6A3A2A1E"/>
    <w:rsid w:val="6A9785F5"/>
    <w:rsid w:val="6B111B0B"/>
    <w:rsid w:val="6C9E8FE8"/>
    <w:rsid w:val="6D191BEF"/>
    <w:rsid w:val="6F1C4645"/>
    <w:rsid w:val="70462F6B"/>
    <w:rsid w:val="7089D6F5"/>
    <w:rsid w:val="70C6D950"/>
    <w:rsid w:val="71330D38"/>
    <w:rsid w:val="71862748"/>
    <w:rsid w:val="7199A0D3"/>
    <w:rsid w:val="71D3651D"/>
    <w:rsid w:val="72E99E40"/>
    <w:rsid w:val="74EF86E7"/>
    <w:rsid w:val="75A64F06"/>
    <w:rsid w:val="75AFCF1B"/>
    <w:rsid w:val="762F857C"/>
    <w:rsid w:val="78CD8B9A"/>
    <w:rsid w:val="793849E0"/>
    <w:rsid w:val="7A852086"/>
    <w:rsid w:val="7BA11100"/>
    <w:rsid w:val="7BD68B67"/>
    <w:rsid w:val="7C281121"/>
    <w:rsid w:val="7C3EC543"/>
    <w:rsid w:val="7FE6BC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9D0DEB1"/>
  <w15:chartTrackingRefBased/>
  <w15:docId w15:val="{F26FEBDC-67C3-4950-951D-FCD3E7D70D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750FC"/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Heading1">
    <w:name w:val="heading 1"/>
    <w:basedOn w:val="Normal"/>
    <w:link w:val="Heading1Char"/>
    <w:uiPriority w:val="9"/>
    <w:qFormat/>
    <w:rsid w:val="00966BF2"/>
    <w:pPr>
      <w:spacing w:before="100" w:beforeAutospacing="1" w:after="100" w:afterAutospacing="1"/>
      <w:outlineLvl w:val="0"/>
    </w:pPr>
    <w:rPr>
      <w:b/>
      <w:bCs/>
      <w:kern w:val="36"/>
      <w:sz w:val="48"/>
      <w:szCs w:val="4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A28A8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1242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12428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61242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12428"/>
    <w:rPr>
      <w:lang w:val="cy-GB"/>
    </w:rPr>
  </w:style>
  <w:style w:type="paragraph" w:customStyle="1" w:styleId="AssignBody">
    <w:name w:val="AssignBody"/>
    <w:basedOn w:val="Normal"/>
    <w:link w:val="AssignBodyChar"/>
    <w:qFormat/>
    <w:rsid w:val="002342E6"/>
    <w:pPr>
      <w:spacing w:line="360" w:lineRule="auto"/>
    </w:pPr>
    <w:rPr>
      <w:rFonts w:ascii="Arial" w:hAnsi="Arial"/>
      <w:sz w:val="22"/>
      <w:szCs w:val="22"/>
    </w:rPr>
  </w:style>
  <w:style w:type="character" w:customStyle="1" w:styleId="AssignBodyChar">
    <w:name w:val="AssignBody Char"/>
    <w:basedOn w:val="DefaultParagraphFont"/>
    <w:link w:val="AssignBody"/>
    <w:rsid w:val="002342E6"/>
    <w:rPr>
      <w:rFonts w:ascii="Arial" w:eastAsia="Times New Roman" w:hAnsi="Arial" w:cs="Times New Roman"/>
      <w:kern w:val="0"/>
      <w:sz w:val="22"/>
      <w:szCs w:val="22"/>
      <w:lang w:eastAsia="en-GB"/>
      <w14:ligatures w14:val="none"/>
    </w:rPr>
  </w:style>
  <w:style w:type="table" w:styleId="TableGrid">
    <w:name w:val="Table Grid"/>
    <w:basedOn w:val="TableNormal"/>
    <w:uiPriority w:val="39"/>
    <w:rsid w:val="002342E6"/>
    <w:rPr>
      <w:kern w:val="0"/>
      <w:sz w:val="22"/>
      <w:szCs w:val="22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normaltextrun">
    <w:name w:val="normaltextrun"/>
    <w:basedOn w:val="DefaultParagraphFont"/>
    <w:rsid w:val="002342E6"/>
  </w:style>
  <w:style w:type="character" w:customStyle="1" w:styleId="eop">
    <w:name w:val="eop"/>
    <w:basedOn w:val="DefaultParagraphFont"/>
    <w:rsid w:val="002342E6"/>
  </w:style>
  <w:style w:type="paragraph" w:customStyle="1" w:styleId="paragraph">
    <w:name w:val="paragraph"/>
    <w:basedOn w:val="Normal"/>
    <w:rsid w:val="002342E6"/>
    <w:pPr>
      <w:spacing w:before="100" w:beforeAutospacing="1" w:after="100" w:afterAutospacing="1"/>
    </w:pPr>
  </w:style>
  <w:style w:type="paragraph" w:styleId="NormalWeb">
    <w:name w:val="Normal (Web)"/>
    <w:basedOn w:val="Normal"/>
    <w:uiPriority w:val="99"/>
    <w:unhideWhenUsed/>
    <w:rsid w:val="003F1F54"/>
    <w:pPr>
      <w:spacing w:before="100" w:beforeAutospacing="1" w:after="100" w:afterAutospacing="1"/>
    </w:pPr>
  </w:style>
  <w:style w:type="character" w:customStyle="1" w:styleId="apple-converted-space">
    <w:name w:val="apple-converted-space"/>
    <w:basedOn w:val="DefaultParagraphFont"/>
    <w:rsid w:val="00A36063"/>
  </w:style>
  <w:style w:type="character" w:styleId="Hyperlink">
    <w:name w:val="Hyperlink"/>
    <w:basedOn w:val="DefaultParagraphFont"/>
    <w:uiPriority w:val="99"/>
    <w:unhideWhenUsed/>
    <w:rsid w:val="00A36063"/>
    <w:rPr>
      <w:color w:val="0000FF"/>
      <w:u w:val="single"/>
    </w:rPr>
  </w:style>
  <w:style w:type="paragraph" w:customStyle="1" w:styleId="c-reading-companionreference-citation">
    <w:name w:val="c-reading-companion__reference-citation"/>
    <w:basedOn w:val="Normal"/>
    <w:rsid w:val="005F370D"/>
    <w:pPr>
      <w:spacing w:before="100" w:beforeAutospacing="1" w:after="100" w:afterAutospacing="1"/>
    </w:pPr>
  </w:style>
  <w:style w:type="character" w:customStyle="1" w:styleId="Heading1Char">
    <w:name w:val="Heading 1 Char"/>
    <w:basedOn w:val="DefaultParagraphFont"/>
    <w:link w:val="Heading1"/>
    <w:uiPriority w:val="9"/>
    <w:rsid w:val="00966BF2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character" w:styleId="FollowedHyperlink">
    <w:name w:val="FollowedHyperlink"/>
    <w:basedOn w:val="DefaultParagraphFont"/>
    <w:uiPriority w:val="99"/>
    <w:semiHidden/>
    <w:unhideWhenUsed/>
    <w:rsid w:val="00966BF2"/>
    <w:rPr>
      <w:color w:val="954F72" w:themeColor="followedHyperlink"/>
      <w:u w:val="single"/>
    </w:rPr>
  </w:style>
  <w:style w:type="paragraph" w:styleId="CommentText">
    <w:name w:val="annotation text"/>
    <w:basedOn w:val="Normal"/>
    <w:link w:val="CommentTextChar"/>
    <w:uiPriority w:val="99"/>
    <w:semiHidden/>
    <w:unhideWhenUsed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character" w:styleId="CommentReference">
    <w:name w:val="annotation reference"/>
    <w:basedOn w:val="DefaultParagraphFont"/>
    <w:uiPriority w:val="99"/>
    <w:semiHidden/>
    <w:unhideWhenUsed/>
    <w:rPr>
      <w:sz w:val="16"/>
      <w:szCs w:val="16"/>
    </w:rPr>
  </w:style>
  <w:style w:type="character" w:styleId="UnresolvedMention">
    <w:name w:val="Unresolved Mention"/>
    <w:basedOn w:val="DefaultParagraphFont"/>
    <w:uiPriority w:val="99"/>
    <w:semiHidden/>
    <w:unhideWhenUsed/>
    <w:rsid w:val="005111E1"/>
    <w:rPr>
      <w:color w:val="605E5C"/>
      <w:shd w:val="clear" w:color="auto" w:fill="E1DFDD"/>
    </w:rPr>
  </w:style>
  <w:style w:type="character" w:customStyle="1" w:styleId="Heading3Char">
    <w:name w:val="Heading 3 Char"/>
    <w:basedOn w:val="DefaultParagraphFont"/>
    <w:link w:val="Heading3"/>
    <w:uiPriority w:val="9"/>
    <w:rsid w:val="006A28A8"/>
    <w:rPr>
      <w:rFonts w:asciiTheme="majorHAnsi" w:eastAsiaTheme="majorEastAsia" w:hAnsiTheme="majorHAnsi" w:cstheme="majorBidi"/>
      <w:color w:val="1F3763" w:themeColor="accent1" w:themeShade="7F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62638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192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98111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20360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73717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19071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9780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49509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47292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50549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04251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84008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2051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64677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63686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87699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965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70628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71189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23176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27332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559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436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1297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67897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64487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39802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6232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58307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88769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02950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87606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0131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21991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08178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24256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3899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19281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3953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45941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815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444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48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0677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4534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8667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83261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8112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06254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92607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87471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5567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90498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86602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9236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48095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09971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41401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36482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1/relationships/commentsExtended" Target="commentsExtended.xml"/><Relationship Id="rId13" Type="http://schemas.openxmlformats.org/officeDocument/2006/relationships/hyperlink" Target="http://ccti.colfinder.org/sites/default/files/formative_and_summative_assessment_in_the_classroom.pdf" TargetMode="External"/><Relationship Id="rId18" Type="http://schemas.openxmlformats.org/officeDocument/2006/relationships/hyperlink" Target="https://www.simplypsychology.org/qualitative-quantitative.html" TargetMode="External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hyperlink" Target="https://www.sciencedirect.com/science/article/pii/B9780080448947016390" TargetMode="External"/><Relationship Id="rId7" Type="http://schemas.openxmlformats.org/officeDocument/2006/relationships/comments" Target="comments.xml"/><Relationship Id="rId12" Type="http://schemas.openxmlformats.org/officeDocument/2006/relationships/hyperlink" Target="https://www.proprofssurvey.com/blog/advantages-disadvantages-of-questionnaires/" TargetMode="External"/><Relationship Id="rId17" Type="http://schemas.openxmlformats.org/officeDocument/2006/relationships/hyperlink" Target="https://hwb.gov.wales/storage/283b9318-dcf7-402d-b39a-67dee70efe18/sut-i-ddatblygu-meddwl-ac-asesu-ar-gyfer-dysgu-yn-yr-ystafell-ddosbarth.pdf" TargetMode="External"/><Relationship Id="rId25" Type="http://schemas.microsoft.com/office/2011/relationships/people" Target="people.xml"/><Relationship Id="rId2" Type="http://schemas.openxmlformats.org/officeDocument/2006/relationships/styles" Target="styles.xml"/><Relationship Id="rId16" Type="http://schemas.openxmlformats.org/officeDocument/2006/relationships/hyperlink" Target="https://hwb.gov.wales/api/storage/04ac1db8-f5e0-4797-a806-89e9039b48eb/safonau-proffesiynol-athrawon-addysg-bethach-ymarferwyr-dysgu-seliedig-ar-waith-nghymru.pdf" TargetMode="External"/><Relationship Id="rId20" Type="http://schemas.openxmlformats.org/officeDocument/2006/relationships/hyperlink" Target="https://www.nfer.ac.uk/media/2120/resm00.pdf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cint.com/blog/what-is-a-questionnaire-and-how-is-it-used-in-research" TargetMode="External"/><Relationship Id="rId24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hwb.gov.wales/api/storage/2b5cc5e1-489b-444c-a8b3-253d2c75912a/pam-y-mae-angen-datblygu-meddwl-ac-asesu-ar-gyfer-dysgu-yn-yr-ystafell-ddosbarth.pdf" TargetMode="External"/><Relationship Id="rId23" Type="http://schemas.openxmlformats.org/officeDocument/2006/relationships/header" Target="header1.xml"/><Relationship Id="rId10" Type="http://schemas.microsoft.com/office/2018/08/relationships/commentsExtensible" Target="commentsExtensible.xml"/><Relationship Id="rId19" Type="http://schemas.openxmlformats.org/officeDocument/2006/relationships/hyperlink" Target="https://www.nfer.ac.uk/media/3113/self_and_peer_assessment.pdf" TargetMode="External"/><Relationship Id="rId4" Type="http://schemas.openxmlformats.org/officeDocument/2006/relationships/webSettings" Target="webSettings.xml"/><Relationship Id="rId9" Type="http://schemas.microsoft.com/office/2016/09/relationships/commentsIds" Target="commentsIds.xml"/><Relationship Id="rId14" Type="http://schemas.openxmlformats.org/officeDocument/2006/relationships/hyperlink" Target="https://hwb.gov.wales/api/storage/199a18b5-672f-449b-ab04-dc0a1f58793c/asesu-ar-gyfer-dysgu-ar-fframwaith-llythrennedd-a-rhifedd-cenedlaethol.pdf" TargetMode="External"/><Relationship Id="rId22" Type="http://schemas.openxmlformats.org/officeDocument/2006/relationships/hyperlink" Target="https://www.sciencedirect.com/topics/social-sciences/peer-assessment" TargetMode="External"/><Relationship Id="rId27" Type="http://schemas.microsoft.com/office/2020/10/relationships/intelligence" Target="intelligence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34</TotalTime>
  <Pages>13</Pages>
  <Words>4610</Words>
  <Characters>26281</Characters>
  <Application>Microsoft Office Word</Application>
  <DocSecurity>0</DocSecurity>
  <Lines>219</Lines>
  <Paragraphs>61</Paragraphs>
  <ScaleCrop>false</ScaleCrop>
  <Company/>
  <LinksUpToDate>false</LinksUpToDate>
  <CharactersWithSpaces>30830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 Curtis (2100365)</dc:creator>
  <cp:keywords/>
  <dc:description/>
  <cp:lastModifiedBy>Carys Curtis (2100365)</cp:lastModifiedBy>
  <cp:revision>448</cp:revision>
  <dcterms:created xsi:type="dcterms:W3CDTF">2023-04-21T11:58:00Z</dcterms:created>
  <dcterms:modified xsi:type="dcterms:W3CDTF">2023-05-11T16:40:00Z</dcterms:modified>
</cp:coreProperties>
</file>