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78875FC2" w:rsidR="008356C7" w:rsidRPr="00882627" w:rsidRDefault="00F6678C" w:rsidP="00BB487E">
      <w:pPr>
        <w:pStyle w:val="Heading1"/>
        <w:rPr>
          <w:rFonts w:asciiTheme="minorHAnsi" w:hAnsiTheme="minorHAnsi" w:cstheme="minorHAnsi"/>
          <w:b/>
          <w:bCs/>
          <w:color w:val="auto"/>
          <w:sz w:val="24"/>
          <w:szCs w:val="24"/>
        </w:rPr>
      </w:pPr>
      <w:r w:rsidRPr="00882627">
        <w:rPr>
          <w:rFonts w:asciiTheme="minorHAnsi" w:hAnsiTheme="minorHAnsi" w:cstheme="minorHAnsi"/>
          <w:b/>
          <w:bCs/>
          <w:color w:val="auto"/>
          <w:sz w:val="24"/>
          <w:szCs w:val="24"/>
        </w:rPr>
        <w:t>Name</w:t>
      </w:r>
      <w:r w:rsidR="00374B80" w:rsidRPr="00882627">
        <w:rPr>
          <w:rFonts w:asciiTheme="minorHAnsi" w:hAnsiTheme="minorHAnsi" w:cstheme="minorHAnsi"/>
          <w:b/>
          <w:bCs/>
          <w:color w:val="auto"/>
          <w:sz w:val="24"/>
          <w:szCs w:val="24"/>
        </w:rPr>
        <w:t>:</w:t>
      </w:r>
      <w:r w:rsidR="00CD5D9F" w:rsidRPr="00882627">
        <w:rPr>
          <w:rFonts w:asciiTheme="minorHAnsi" w:hAnsiTheme="minorHAnsi" w:cstheme="minorHAnsi"/>
          <w:b/>
          <w:bCs/>
          <w:color w:val="auto"/>
          <w:sz w:val="24"/>
          <w:szCs w:val="24"/>
        </w:rPr>
        <w:t xml:space="preserve"> </w:t>
      </w:r>
      <w:r w:rsidR="003E73BB" w:rsidRPr="00882627">
        <w:rPr>
          <w:rFonts w:asciiTheme="minorHAnsi" w:hAnsiTheme="minorHAnsi" w:cstheme="minorHAnsi"/>
          <w:b/>
          <w:bCs/>
          <w:color w:val="auto"/>
          <w:sz w:val="24"/>
          <w:szCs w:val="24"/>
        </w:rPr>
        <w:t>Sabina Begum</w:t>
      </w:r>
    </w:p>
    <w:p w14:paraId="4317874E" w14:textId="6EC9166B" w:rsidR="0047355E" w:rsidRPr="00882627" w:rsidRDefault="00374B80" w:rsidP="0047355E">
      <w:pPr>
        <w:pStyle w:val="Heading1"/>
        <w:rPr>
          <w:rFonts w:asciiTheme="minorHAnsi" w:hAnsiTheme="minorHAnsi" w:cstheme="minorHAnsi"/>
          <w:b/>
          <w:bCs/>
          <w:color w:val="auto"/>
          <w:sz w:val="24"/>
          <w:szCs w:val="24"/>
        </w:rPr>
      </w:pPr>
      <w:r w:rsidRPr="00882627">
        <w:rPr>
          <w:rFonts w:asciiTheme="minorHAnsi" w:hAnsiTheme="minorHAnsi" w:cstheme="minorHAnsi"/>
          <w:b/>
          <w:bCs/>
          <w:color w:val="auto"/>
          <w:sz w:val="24"/>
          <w:szCs w:val="24"/>
        </w:rPr>
        <w:t>Student number</w:t>
      </w:r>
      <w:r w:rsidR="0047355E" w:rsidRPr="00882627">
        <w:rPr>
          <w:rFonts w:asciiTheme="minorHAnsi" w:hAnsiTheme="minorHAnsi" w:cstheme="minorHAnsi"/>
          <w:b/>
          <w:bCs/>
          <w:color w:val="auto"/>
          <w:sz w:val="24"/>
          <w:szCs w:val="24"/>
        </w:rPr>
        <w:t>:</w:t>
      </w:r>
      <w:r w:rsidR="003E73BB" w:rsidRPr="00882627">
        <w:rPr>
          <w:rFonts w:asciiTheme="minorHAnsi" w:hAnsiTheme="minorHAnsi" w:cstheme="minorHAnsi"/>
          <w:b/>
          <w:bCs/>
          <w:color w:val="auto"/>
          <w:sz w:val="24"/>
          <w:szCs w:val="24"/>
        </w:rPr>
        <w:t xml:space="preserve"> 1450134</w:t>
      </w:r>
    </w:p>
    <w:p w14:paraId="1D8270CD" w14:textId="77777777" w:rsidR="00882627" w:rsidRDefault="00882627" w:rsidP="00FD1F3C">
      <w:pPr>
        <w:rPr>
          <w:b/>
          <w:bCs/>
          <w:szCs w:val="24"/>
        </w:rPr>
      </w:pPr>
    </w:p>
    <w:p w14:paraId="336DF624" w14:textId="067A5102" w:rsidR="00FD1F3C" w:rsidRPr="00882627" w:rsidRDefault="00FD1F3C" w:rsidP="00FD1F3C">
      <w:pPr>
        <w:rPr>
          <w:b/>
          <w:bCs/>
          <w:szCs w:val="24"/>
        </w:rPr>
      </w:pPr>
      <w:r w:rsidRPr="00882627">
        <w:rPr>
          <w:b/>
          <w:bCs/>
          <w:szCs w:val="24"/>
        </w:rPr>
        <w:t>PL</w:t>
      </w:r>
      <w:r w:rsidR="00E243F6" w:rsidRPr="00882627">
        <w:rPr>
          <w:b/>
          <w:bCs/>
          <w:szCs w:val="24"/>
        </w:rPr>
        <w:t>P LINK:</w:t>
      </w:r>
      <w:r w:rsidR="00D95B3E" w:rsidRPr="00882627">
        <w:rPr>
          <w:b/>
          <w:bCs/>
          <w:szCs w:val="24"/>
        </w:rPr>
        <w:t xml:space="preserve"> </w:t>
      </w:r>
      <w:hyperlink r:id="rId11" w:anchor="/public/kwhG4ZjgWyhs5877WzkM93t7mw" w:tgtFrame="_blank" w:history="1">
        <w:r w:rsidR="00D95B3E" w:rsidRPr="00882627">
          <w:rPr>
            <w:rStyle w:val="normaltextrun"/>
            <w:rFonts w:ascii="Calibri" w:hAnsi="Calibri" w:cs="Calibri"/>
            <w:color w:val="0563C1"/>
            <w:szCs w:val="24"/>
            <w:u w:val="single"/>
            <w:bdr w:val="none" w:sz="0" w:space="0" w:color="auto" w:frame="1"/>
            <w:shd w:val="clear" w:color="auto" w:fill="FFFFFF"/>
          </w:rPr>
          <w:t>https://v3.pebblepad.co.uk/spa/#/public/kwhG4ZjgWyhs5877WzkM93t7mw</w:t>
        </w:r>
      </w:hyperlink>
      <w:r w:rsidR="00D95B3E" w:rsidRPr="00882627">
        <w:rPr>
          <w:rStyle w:val="normaltextrun"/>
          <w:rFonts w:ascii="Calibri" w:hAnsi="Calibri" w:cs="Calibri"/>
          <w:color w:val="000000"/>
          <w:szCs w:val="24"/>
          <w:bdr w:val="none" w:sz="0" w:space="0" w:color="auto" w:frame="1"/>
          <w:shd w:val="clear" w:color="auto" w:fill="FFFFFF"/>
        </w:rPr>
        <w:t> </w:t>
      </w:r>
      <w:r w:rsidR="00D95B3E" w:rsidRPr="00882627">
        <w:rPr>
          <w:rStyle w:val="eop"/>
          <w:rFonts w:ascii="Calibri" w:hAnsi="Calibri" w:cs="Calibri"/>
          <w:color w:val="000000"/>
          <w:szCs w:val="24"/>
          <w:bdr w:val="none" w:sz="0" w:space="0" w:color="auto" w:frame="1"/>
          <w:shd w:val="clear" w:color="auto" w:fill="FFFFFF"/>
        </w:rPr>
        <w:t> </w:t>
      </w:r>
    </w:p>
    <w:p w14:paraId="0153E06C" w14:textId="6C68AD31" w:rsidR="00374B80" w:rsidRPr="00B478D3" w:rsidRDefault="00374B80" w:rsidP="00034B6F">
      <w:pPr>
        <w:pStyle w:val="Heading1"/>
        <w:rPr>
          <w:rFonts w:asciiTheme="minorHAnsi" w:hAnsiTheme="minorHAnsi" w:cstheme="minorHAnsi"/>
          <w:sz w:val="24"/>
          <w:szCs w:val="24"/>
        </w:rPr>
      </w:pPr>
      <w:r w:rsidRPr="00B478D3">
        <w:rPr>
          <w:rFonts w:asciiTheme="minorHAnsi" w:hAnsiTheme="minorHAnsi" w:cstheme="minorHAnsi"/>
          <w:sz w:val="24"/>
          <w:szCs w:val="24"/>
        </w:rPr>
        <w:t>Assignment Title</w:t>
      </w:r>
      <w:r w:rsidR="003A356D" w:rsidRPr="00B478D3">
        <w:rPr>
          <w:rFonts w:asciiTheme="minorHAnsi" w:hAnsiTheme="minorHAnsi" w:cstheme="minorHAnsi"/>
          <w:sz w:val="24"/>
          <w:szCs w:val="24"/>
        </w:rPr>
        <w:t xml:space="preserve">: Critically reflect on your pedagogical progress demonstrated through required elements of the Professional Learning Passport, identifying a specific area for professional </w:t>
      </w:r>
      <w:r w:rsidR="003E73BB" w:rsidRPr="00B478D3">
        <w:rPr>
          <w:rFonts w:asciiTheme="minorHAnsi" w:hAnsiTheme="minorHAnsi" w:cstheme="minorHAnsi"/>
          <w:sz w:val="24"/>
          <w:szCs w:val="24"/>
        </w:rPr>
        <w:t>development,</w:t>
      </w:r>
      <w:r w:rsidR="003A356D" w:rsidRPr="00B478D3">
        <w:rPr>
          <w:rFonts w:asciiTheme="minorHAnsi" w:hAnsiTheme="minorHAnsi" w:cstheme="minorHAnsi"/>
          <w:sz w:val="24"/>
          <w:szCs w:val="24"/>
        </w:rPr>
        <w:t xml:space="preserve"> and justifying next steps for </w:t>
      </w:r>
      <w:r w:rsidR="003E73BB" w:rsidRPr="00B478D3">
        <w:rPr>
          <w:rFonts w:asciiTheme="minorHAnsi" w:hAnsiTheme="minorHAnsi" w:cstheme="minorHAnsi"/>
          <w:sz w:val="24"/>
          <w:szCs w:val="24"/>
        </w:rPr>
        <w:t>improvement.</w:t>
      </w:r>
    </w:p>
    <w:tbl>
      <w:tblPr>
        <w:tblStyle w:val="TableGrid"/>
        <w:tblpPr w:leftFromText="180" w:rightFromText="180" w:vertAnchor="text" w:horzAnchor="margin" w:tblpY="15"/>
        <w:tblW w:w="0" w:type="auto"/>
        <w:tblLook w:val="04A0" w:firstRow="1" w:lastRow="0" w:firstColumn="1" w:lastColumn="0" w:noHBand="0" w:noVBand="1"/>
      </w:tblPr>
      <w:tblGrid>
        <w:gridCol w:w="2122"/>
        <w:gridCol w:w="3685"/>
        <w:gridCol w:w="3543"/>
      </w:tblGrid>
      <w:tr w:rsidR="00B3591E" w:rsidRPr="00B478D3" w14:paraId="40801BF6" w14:textId="77777777" w:rsidTr="00B3591E">
        <w:tc>
          <w:tcPr>
            <w:tcW w:w="2122" w:type="dxa"/>
          </w:tcPr>
          <w:p w14:paraId="40F214B1" w14:textId="77777777" w:rsidR="00B3591E" w:rsidRPr="00446103" w:rsidRDefault="00B3591E" w:rsidP="00B3591E">
            <w:pPr>
              <w:rPr>
                <w:rFonts w:asciiTheme="minorHAnsi" w:hAnsiTheme="minorHAnsi" w:cstheme="minorHAnsi"/>
                <w:b/>
                <w:bCs/>
                <w:szCs w:val="24"/>
              </w:rPr>
            </w:pPr>
          </w:p>
        </w:tc>
        <w:tc>
          <w:tcPr>
            <w:tcW w:w="3685" w:type="dxa"/>
          </w:tcPr>
          <w:p w14:paraId="22109322" w14:textId="77777777" w:rsidR="00B3591E" w:rsidRPr="00446103" w:rsidRDefault="00B3591E" w:rsidP="00B3591E">
            <w:pPr>
              <w:rPr>
                <w:rFonts w:asciiTheme="minorHAnsi" w:hAnsiTheme="minorHAnsi" w:cstheme="minorHAnsi"/>
                <w:b/>
                <w:bCs/>
                <w:szCs w:val="24"/>
              </w:rPr>
            </w:pPr>
            <w:r w:rsidRPr="00446103">
              <w:rPr>
                <w:rFonts w:asciiTheme="minorHAnsi" w:hAnsiTheme="minorHAnsi" w:cstheme="minorHAnsi"/>
                <w:b/>
                <w:bCs/>
                <w:szCs w:val="24"/>
              </w:rPr>
              <w:t>Target</w:t>
            </w:r>
          </w:p>
        </w:tc>
        <w:tc>
          <w:tcPr>
            <w:tcW w:w="3543" w:type="dxa"/>
          </w:tcPr>
          <w:p w14:paraId="70E9481B" w14:textId="77777777" w:rsidR="00B3591E" w:rsidRPr="00446103" w:rsidRDefault="00B3591E" w:rsidP="00B3591E">
            <w:pPr>
              <w:rPr>
                <w:rFonts w:asciiTheme="minorHAnsi" w:hAnsiTheme="minorHAnsi" w:cstheme="minorHAnsi"/>
                <w:b/>
                <w:bCs/>
                <w:szCs w:val="24"/>
              </w:rPr>
            </w:pPr>
            <w:r w:rsidRPr="00446103">
              <w:rPr>
                <w:rFonts w:asciiTheme="minorHAnsi" w:hAnsiTheme="minorHAnsi" w:cstheme="minorHAnsi"/>
                <w:b/>
                <w:bCs/>
                <w:szCs w:val="24"/>
              </w:rPr>
              <w:t>What I have done in this assignment...</w:t>
            </w:r>
          </w:p>
        </w:tc>
      </w:tr>
      <w:tr w:rsidR="00B3591E" w:rsidRPr="00B478D3" w14:paraId="5EB68D1A" w14:textId="77777777" w:rsidTr="00B3591E">
        <w:tc>
          <w:tcPr>
            <w:tcW w:w="2122" w:type="dxa"/>
          </w:tcPr>
          <w:p w14:paraId="0DBD726E" w14:textId="77777777" w:rsidR="00B3591E" w:rsidRPr="00446103" w:rsidRDefault="00B3591E" w:rsidP="00B3591E">
            <w:pPr>
              <w:rPr>
                <w:rFonts w:asciiTheme="minorHAnsi" w:hAnsiTheme="minorHAnsi" w:cstheme="minorHAnsi"/>
                <w:b/>
                <w:bCs/>
                <w:szCs w:val="24"/>
              </w:rPr>
            </w:pPr>
            <w:r w:rsidRPr="00446103">
              <w:rPr>
                <w:rFonts w:asciiTheme="minorHAnsi" w:hAnsiTheme="minorHAnsi" w:cstheme="minorHAnsi"/>
                <w:b/>
                <w:bCs/>
                <w:szCs w:val="24"/>
              </w:rPr>
              <w:t>Target 1</w:t>
            </w:r>
          </w:p>
        </w:tc>
        <w:tc>
          <w:tcPr>
            <w:tcW w:w="3685" w:type="dxa"/>
          </w:tcPr>
          <w:p w14:paraId="37DB9312" w14:textId="77777777" w:rsidR="00B3591E" w:rsidRPr="00B478D3" w:rsidRDefault="00B3591E" w:rsidP="00B3591E">
            <w:pPr>
              <w:rPr>
                <w:rFonts w:asciiTheme="minorHAnsi" w:hAnsiTheme="minorHAnsi" w:cstheme="minorHAnsi"/>
                <w:szCs w:val="24"/>
              </w:rPr>
            </w:pPr>
            <w:r w:rsidRPr="00B478D3">
              <w:rPr>
                <w:rFonts w:asciiTheme="minorHAnsi" w:hAnsiTheme="minorHAnsi" w:cstheme="minorHAnsi"/>
                <w:color w:val="000000" w:themeColor="text1"/>
                <w:szCs w:val="24"/>
                <w:shd w:val="clear" w:color="auto" w:fill="FFFFFF"/>
              </w:rPr>
              <w:t>Engage in further wide and deep background reading and ensure ref list and citations align.</w:t>
            </w:r>
          </w:p>
        </w:tc>
        <w:tc>
          <w:tcPr>
            <w:tcW w:w="3543" w:type="dxa"/>
          </w:tcPr>
          <w:p w14:paraId="7DA5DA59" w14:textId="77777777" w:rsidR="00B3591E" w:rsidRPr="00B478D3" w:rsidRDefault="00B3591E" w:rsidP="00B3591E">
            <w:pPr>
              <w:rPr>
                <w:rFonts w:asciiTheme="minorHAnsi" w:hAnsiTheme="minorHAnsi" w:cstheme="minorHAnsi"/>
                <w:szCs w:val="24"/>
              </w:rPr>
            </w:pPr>
            <w:r>
              <w:rPr>
                <w:rFonts w:asciiTheme="minorHAnsi" w:hAnsiTheme="minorHAnsi" w:cstheme="minorHAnsi"/>
                <w:szCs w:val="24"/>
              </w:rPr>
              <w:t>In part 2 of this assignment, I have engaged in a wide range of background readings of the effectiveness of AfL Strategies and made sure that all the references in my reference list match my citations within my assignment.</w:t>
            </w:r>
          </w:p>
        </w:tc>
      </w:tr>
      <w:tr w:rsidR="00B3591E" w:rsidRPr="00B478D3" w14:paraId="263C370E" w14:textId="77777777" w:rsidTr="00B3591E">
        <w:tc>
          <w:tcPr>
            <w:tcW w:w="2122" w:type="dxa"/>
          </w:tcPr>
          <w:p w14:paraId="1C50198E" w14:textId="77777777" w:rsidR="00B3591E" w:rsidRPr="00446103" w:rsidRDefault="00B3591E" w:rsidP="00B3591E">
            <w:pPr>
              <w:rPr>
                <w:rFonts w:asciiTheme="minorHAnsi" w:hAnsiTheme="minorHAnsi" w:cstheme="minorHAnsi"/>
                <w:b/>
                <w:bCs/>
                <w:szCs w:val="24"/>
              </w:rPr>
            </w:pPr>
            <w:r w:rsidRPr="00446103">
              <w:rPr>
                <w:rFonts w:asciiTheme="minorHAnsi" w:hAnsiTheme="minorHAnsi" w:cstheme="minorHAnsi"/>
                <w:b/>
                <w:bCs/>
                <w:szCs w:val="24"/>
              </w:rPr>
              <w:t>Target 2</w:t>
            </w:r>
          </w:p>
        </w:tc>
        <w:tc>
          <w:tcPr>
            <w:tcW w:w="3685" w:type="dxa"/>
          </w:tcPr>
          <w:p w14:paraId="47F120C5" w14:textId="77777777" w:rsidR="00B3591E" w:rsidRPr="00B478D3" w:rsidRDefault="00B3591E" w:rsidP="00B3591E">
            <w:pPr>
              <w:rPr>
                <w:rFonts w:asciiTheme="minorHAnsi" w:hAnsiTheme="minorHAnsi" w:cstheme="minorHAnsi"/>
                <w:szCs w:val="24"/>
              </w:rPr>
            </w:pPr>
            <w:r w:rsidRPr="00B478D3">
              <w:rPr>
                <w:rFonts w:asciiTheme="minorHAnsi" w:hAnsiTheme="minorHAnsi" w:cstheme="minorHAnsi"/>
                <w:color w:val="000000" w:themeColor="text1"/>
                <w:szCs w:val="24"/>
                <w:shd w:val="clear" w:color="auto" w:fill="FFFFFF"/>
              </w:rPr>
              <w:t>Greater originality of thought when applying principles learned from the critical reflection to improve personal pedagogy.</w:t>
            </w:r>
          </w:p>
        </w:tc>
        <w:tc>
          <w:tcPr>
            <w:tcW w:w="3543" w:type="dxa"/>
          </w:tcPr>
          <w:p w14:paraId="08830AA6" w14:textId="77777777" w:rsidR="00B3591E" w:rsidRPr="00B478D3" w:rsidRDefault="00B3591E" w:rsidP="00B3591E">
            <w:pPr>
              <w:rPr>
                <w:rFonts w:asciiTheme="minorHAnsi" w:hAnsiTheme="minorHAnsi" w:cstheme="minorHAnsi"/>
                <w:szCs w:val="24"/>
              </w:rPr>
            </w:pPr>
            <w:r>
              <w:rPr>
                <w:rFonts w:asciiTheme="minorHAnsi" w:hAnsiTheme="minorHAnsi" w:cstheme="minorHAnsi"/>
                <w:szCs w:val="24"/>
              </w:rPr>
              <w:t>I have made sure that when I am writing about principles that I have gathered from critical reflection I have engaged critically with my own opinion and backed it up with evidence from various literature.</w:t>
            </w:r>
          </w:p>
        </w:tc>
      </w:tr>
      <w:tr w:rsidR="00B3591E" w:rsidRPr="00B478D3" w14:paraId="5ED3BBFE" w14:textId="77777777" w:rsidTr="00B3591E">
        <w:tc>
          <w:tcPr>
            <w:tcW w:w="2122" w:type="dxa"/>
          </w:tcPr>
          <w:p w14:paraId="6F18E921" w14:textId="77777777" w:rsidR="00B3591E" w:rsidRPr="00446103" w:rsidRDefault="00B3591E" w:rsidP="00B3591E">
            <w:pPr>
              <w:rPr>
                <w:rFonts w:asciiTheme="minorHAnsi" w:hAnsiTheme="minorHAnsi" w:cstheme="minorHAnsi"/>
                <w:b/>
                <w:bCs/>
                <w:szCs w:val="24"/>
              </w:rPr>
            </w:pPr>
            <w:r w:rsidRPr="00446103">
              <w:rPr>
                <w:rFonts w:asciiTheme="minorHAnsi" w:hAnsiTheme="minorHAnsi" w:cstheme="minorHAnsi"/>
                <w:b/>
                <w:bCs/>
                <w:szCs w:val="24"/>
              </w:rPr>
              <w:t>Target 3</w:t>
            </w:r>
          </w:p>
        </w:tc>
        <w:tc>
          <w:tcPr>
            <w:tcW w:w="3685" w:type="dxa"/>
          </w:tcPr>
          <w:p w14:paraId="29B4770C" w14:textId="77777777" w:rsidR="00B3591E" w:rsidRPr="00B478D3" w:rsidRDefault="00B3591E" w:rsidP="00B3591E">
            <w:pPr>
              <w:rPr>
                <w:rFonts w:asciiTheme="minorHAnsi" w:hAnsiTheme="minorHAnsi" w:cstheme="minorHAnsi"/>
                <w:szCs w:val="24"/>
              </w:rPr>
            </w:pPr>
            <w:r w:rsidRPr="00B478D3">
              <w:rPr>
                <w:rFonts w:asciiTheme="minorHAnsi" w:hAnsiTheme="minorHAnsi" w:cstheme="minorHAnsi"/>
                <w:color w:val="000000" w:themeColor="text1"/>
                <w:szCs w:val="24"/>
                <w:shd w:val="clear" w:color="auto" w:fill="FFFFFF"/>
              </w:rPr>
              <w:t>Engage in a more critical reflections rather than a descriptive summary. </w:t>
            </w:r>
          </w:p>
        </w:tc>
        <w:tc>
          <w:tcPr>
            <w:tcW w:w="3543" w:type="dxa"/>
          </w:tcPr>
          <w:p w14:paraId="0B47DC1B" w14:textId="77777777" w:rsidR="00B3591E" w:rsidRPr="00B478D3" w:rsidRDefault="00B3591E" w:rsidP="00B3591E">
            <w:pPr>
              <w:rPr>
                <w:rFonts w:asciiTheme="minorHAnsi" w:hAnsiTheme="minorHAnsi" w:cstheme="minorHAnsi"/>
                <w:szCs w:val="24"/>
              </w:rPr>
            </w:pPr>
            <w:r>
              <w:rPr>
                <w:rFonts w:asciiTheme="minorHAnsi" w:hAnsiTheme="minorHAnsi" w:cstheme="minorHAnsi"/>
                <w:szCs w:val="24"/>
              </w:rPr>
              <w:t>I have made great effort within this assignment to use a more critical approach when discussing various AfL Strategies.</w:t>
            </w:r>
          </w:p>
        </w:tc>
      </w:tr>
    </w:tbl>
    <w:p w14:paraId="4F1E18A6" w14:textId="6804AAFE" w:rsidR="2B5A2DAC" w:rsidRPr="00B478D3" w:rsidRDefault="2B5A2DAC">
      <w:pPr>
        <w:rPr>
          <w:rFonts w:cstheme="minorHAnsi"/>
          <w:szCs w:val="24"/>
        </w:rPr>
      </w:pPr>
      <w:r w:rsidRPr="00B478D3">
        <w:rPr>
          <w:rFonts w:cstheme="minorHAnsi"/>
          <w:szCs w:val="24"/>
        </w:rPr>
        <w:br w:type="page"/>
      </w:r>
    </w:p>
    <w:p w14:paraId="31BE4ACF" w14:textId="46866DA8" w:rsidR="29F5B21D" w:rsidRPr="00B478D3" w:rsidRDefault="00811007" w:rsidP="00A867AE">
      <w:pPr>
        <w:pStyle w:val="Heading1"/>
        <w:rPr>
          <w:rFonts w:asciiTheme="minorHAnsi" w:hAnsiTheme="minorHAnsi" w:cstheme="minorHAnsi"/>
          <w:sz w:val="24"/>
          <w:szCs w:val="24"/>
        </w:rPr>
      </w:pPr>
      <w:r w:rsidRPr="00B478D3">
        <w:rPr>
          <w:rFonts w:asciiTheme="minorHAnsi" w:hAnsiTheme="minorHAnsi" w:cstheme="minorHAnsi"/>
          <w:sz w:val="24"/>
          <w:szCs w:val="24"/>
        </w:rPr>
        <w:lastRenderedPageBreak/>
        <w:t>Part 1:</w:t>
      </w:r>
      <w:r w:rsidR="009E100E" w:rsidRPr="00B478D3">
        <w:rPr>
          <w:rFonts w:asciiTheme="minorHAnsi" w:hAnsiTheme="minorHAnsi" w:cstheme="minorHAnsi"/>
          <w:sz w:val="24"/>
          <w:szCs w:val="24"/>
        </w:rPr>
        <w:t xml:space="preserve"> </w:t>
      </w:r>
      <w:r w:rsidR="001C4119" w:rsidRPr="00B478D3">
        <w:rPr>
          <w:rFonts w:asciiTheme="minorHAnsi" w:hAnsiTheme="minorHAnsi" w:cstheme="minorHAnsi"/>
          <w:sz w:val="24"/>
          <w:szCs w:val="24"/>
        </w:rPr>
        <w:t>Professional Learning Passport</w:t>
      </w:r>
    </w:p>
    <w:p w14:paraId="1492360C" w14:textId="6F80FE77" w:rsidR="00446402" w:rsidRPr="00B478D3" w:rsidRDefault="00446402" w:rsidP="00446402">
      <w:pPr>
        <w:pStyle w:val="Heading2"/>
        <w:rPr>
          <w:rFonts w:asciiTheme="minorHAnsi" w:hAnsiTheme="minorHAnsi" w:cstheme="minorHAnsi"/>
          <w:sz w:val="24"/>
          <w:szCs w:val="24"/>
        </w:rPr>
      </w:pPr>
      <w:r w:rsidRPr="00B478D3">
        <w:rPr>
          <w:rFonts w:asciiTheme="minorHAnsi" w:hAnsiTheme="minorHAnsi" w:cstheme="minorHAnsi"/>
          <w:sz w:val="24"/>
          <w:szCs w:val="24"/>
        </w:rPr>
        <w:t>Bridging 2 Reflection</w:t>
      </w:r>
    </w:p>
    <w:p w14:paraId="54B2D1F8" w14:textId="7ABD423B" w:rsidR="4F9C5EBB" w:rsidRPr="00B478D3" w:rsidRDefault="4F9C5EBB" w:rsidP="00B70105">
      <w:pPr>
        <w:pStyle w:val="Heading3"/>
        <w:rPr>
          <w:rFonts w:asciiTheme="minorHAnsi" w:hAnsiTheme="minorHAnsi" w:cstheme="minorHAnsi"/>
        </w:rPr>
      </w:pPr>
      <w:r w:rsidRPr="00B478D3">
        <w:rPr>
          <w:rFonts w:asciiTheme="minorHAnsi" w:hAnsiTheme="minorHAnsi" w:cstheme="minorHAnsi"/>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B478D3"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B478D3" w:rsidRDefault="001305F9" w:rsidP="001305F9">
            <w:pPr>
              <w:spacing w:line="240" w:lineRule="auto"/>
              <w:rPr>
                <w:rFonts w:asciiTheme="minorHAnsi" w:hAnsiTheme="minorHAnsi" w:cstheme="minorHAnsi"/>
                <w:b/>
                <w:szCs w:val="24"/>
              </w:rPr>
            </w:pPr>
            <w:r w:rsidRPr="00B478D3">
              <w:rPr>
                <w:rFonts w:asciiTheme="minorHAnsi" w:hAnsiTheme="minorHAnsi" w:cstheme="minorHAnsi"/>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B478D3" w:rsidRDefault="001305F9" w:rsidP="001305F9">
            <w:pPr>
              <w:spacing w:line="240" w:lineRule="auto"/>
              <w:rPr>
                <w:rFonts w:asciiTheme="minorHAnsi" w:hAnsiTheme="minorHAnsi" w:cstheme="minorHAnsi"/>
                <w:b/>
                <w:szCs w:val="24"/>
              </w:rPr>
            </w:pPr>
            <w:r w:rsidRPr="00B478D3">
              <w:rPr>
                <w:rFonts w:asciiTheme="minorHAnsi" w:hAnsiTheme="minorHAnsi" w:cstheme="minorHAnsi"/>
                <w:b/>
                <w:szCs w:val="24"/>
              </w:rPr>
              <w:t>Adfyfyrio / Reflect</w:t>
            </w:r>
          </w:p>
        </w:tc>
      </w:tr>
      <w:tr w:rsidR="00C961EE" w:rsidRPr="00B478D3" w14:paraId="1E348B32" w14:textId="77777777" w:rsidTr="001939AE">
        <w:trPr>
          <w:trHeight w:val="512"/>
        </w:trPr>
        <w:sdt>
          <w:sdtPr>
            <w:rPr>
              <w:rFonts w:cstheme="minorHAnsi"/>
              <w:szCs w:val="24"/>
            </w:r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37E1D613" w14:textId="343476F0" w:rsidR="00A867AE" w:rsidRPr="00B478D3" w:rsidRDefault="00A867AE" w:rsidP="00524ADE">
                <w:pPr>
                  <w:spacing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During the MEET day/ phase I developed an understanding of the four broad dimensions of ‘Great Teaching’:</w:t>
                </w:r>
              </w:p>
              <w:p w14:paraId="6DDE6DD1" w14:textId="1357D413" w:rsidR="00A867AE" w:rsidRPr="00B478D3" w:rsidRDefault="00A867AE" w:rsidP="00A867AE">
                <w:p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The MEET day also enabled me to identify and critically reflect upon specific Assessment for Learning strategies that you will trial during the TEST phase (11th – 24th November 2020):</w:t>
                </w:r>
              </w:p>
              <w:p w14:paraId="52A0EE49" w14:textId="77777777" w:rsidR="00121BC2" w:rsidRPr="00B478D3" w:rsidRDefault="00A867AE" w:rsidP="00121BC2">
                <w:pPr>
                  <w:pStyle w:val="ListParagraph"/>
                  <w:numPr>
                    <w:ilvl w:val="0"/>
                    <w:numId w:val="27"/>
                  </w:num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 xml:space="preserve">Quality and use of </w:t>
                </w:r>
                <w:r w:rsidR="00A2766D" w:rsidRPr="00B478D3">
                  <w:rPr>
                    <w:rFonts w:asciiTheme="minorHAnsi" w:eastAsia="Times New Roman" w:hAnsiTheme="minorHAnsi" w:cstheme="minorHAnsi"/>
                    <w:szCs w:val="24"/>
                    <w:lang w:eastAsia="en-GB"/>
                  </w:rPr>
                  <w:t>Feedback​.</w:t>
                </w:r>
              </w:p>
              <w:p w14:paraId="38C0C30E" w14:textId="22A943F6" w:rsidR="00121BC2" w:rsidRPr="00B478D3" w:rsidRDefault="00A867AE" w:rsidP="00121BC2">
                <w:pPr>
                  <w:pStyle w:val="ListParagraph"/>
                  <w:numPr>
                    <w:ilvl w:val="0"/>
                    <w:numId w:val="27"/>
                  </w:num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Peer and self-assessment ​</w:t>
                </w:r>
              </w:p>
              <w:p w14:paraId="70F7437C" w14:textId="34917446" w:rsidR="00F61AF9" w:rsidRPr="00B478D3" w:rsidRDefault="00F61AF9" w:rsidP="00F61AF9">
                <w:pPr>
                  <w:pStyle w:val="ListParagraph"/>
                  <w:numPr>
                    <w:ilvl w:val="0"/>
                    <w:numId w:val="25"/>
                  </w:num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hAnsiTheme="minorHAnsi" w:cstheme="minorHAnsi"/>
                    <w:szCs w:val="24"/>
                  </w:rPr>
                  <w:t>Quality of questioning/ Quality of talk.</w:t>
                </w:r>
              </w:p>
              <w:p w14:paraId="27DF9D4E" w14:textId="6353FC25" w:rsidR="00C961EE" w:rsidRPr="00B478D3" w:rsidRDefault="00C961EE" w:rsidP="00A47FD7">
                <w:pPr>
                  <w:rPr>
                    <w:rFonts w:asciiTheme="minorHAnsi" w:hAnsiTheme="minorHAnsi" w:cstheme="minorHAnsi"/>
                    <w:szCs w:val="24"/>
                  </w:rPr>
                </w:pPr>
              </w:p>
            </w:tc>
          </w:sdtContent>
        </w:sdt>
        <w:tc>
          <w:tcPr>
            <w:tcW w:w="4961" w:type="dxa"/>
            <w:tcBorders>
              <w:top w:val="single" w:sz="4" w:space="0" w:color="auto"/>
              <w:left w:val="single" w:sz="4" w:space="0" w:color="auto"/>
              <w:bottom w:val="single" w:sz="4" w:space="0" w:color="auto"/>
              <w:right w:val="single" w:sz="4" w:space="0" w:color="auto"/>
            </w:tcBorders>
          </w:tcPr>
          <w:p w14:paraId="0EB1BD16" w14:textId="77777777" w:rsidR="00A867AE" w:rsidRPr="00B478D3" w:rsidRDefault="00A867AE" w:rsidP="00A867AE">
            <w:p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b/>
                <w:bCs/>
                <w:szCs w:val="24"/>
                <w:lang w:eastAsia="en-GB"/>
              </w:rPr>
              <w:t>Meet Phase - 11/11/2020</w:t>
            </w:r>
          </w:p>
          <w:p w14:paraId="17C19408" w14:textId="4D07AF31" w:rsidR="00A867AE" w:rsidRPr="00B478D3" w:rsidRDefault="00A867AE" w:rsidP="00A867AE">
            <w:p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During the meet phase I attended a teams meeting where we looked at various A</w:t>
            </w:r>
            <w:r w:rsidR="00C90772" w:rsidRPr="00B478D3">
              <w:rPr>
                <w:rFonts w:asciiTheme="minorHAnsi" w:eastAsia="Times New Roman" w:hAnsiTheme="minorHAnsi" w:cstheme="minorHAnsi"/>
                <w:szCs w:val="24"/>
                <w:lang w:eastAsia="en-GB"/>
              </w:rPr>
              <w:t>f</w:t>
            </w:r>
            <w:r w:rsidRPr="00B478D3">
              <w:rPr>
                <w:rFonts w:asciiTheme="minorHAnsi" w:eastAsia="Times New Roman" w:hAnsiTheme="minorHAnsi" w:cstheme="minorHAnsi"/>
                <w:szCs w:val="24"/>
                <w:lang w:eastAsia="en-GB"/>
              </w:rPr>
              <w:t>L strategies and what we could look out for during our placement. We also looked at the four dimensions of the 'Great Teaching Toolkit' as part of prior research before testing different A</w:t>
            </w:r>
            <w:r w:rsidR="00C90772" w:rsidRPr="00B478D3">
              <w:rPr>
                <w:rFonts w:asciiTheme="minorHAnsi" w:eastAsia="Times New Roman" w:hAnsiTheme="minorHAnsi" w:cstheme="minorHAnsi"/>
                <w:szCs w:val="24"/>
                <w:lang w:eastAsia="en-GB"/>
              </w:rPr>
              <w:t>f</w:t>
            </w:r>
            <w:r w:rsidRPr="00B478D3">
              <w:rPr>
                <w:rFonts w:asciiTheme="minorHAnsi" w:eastAsia="Times New Roman" w:hAnsiTheme="minorHAnsi" w:cstheme="minorHAnsi"/>
                <w:szCs w:val="24"/>
                <w:lang w:eastAsia="en-GB"/>
              </w:rPr>
              <w:t>L strategies in in our placement.</w:t>
            </w:r>
            <w:r w:rsidR="00E23C0E" w:rsidRPr="00B478D3">
              <w:rPr>
                <w:rFonts w:asciiTheme="minorHAnsi" w:eastAsia="Times New Roman" w:hAnsiTheme="minorHAnsi" w:cstheme="minorHAnsi"/>
                <w:szCs w:val="24"/>
                <w:lang w:eastAsia="en-GB"/>
              </w:rPr>
              <w:t xml:space="preserve"> This was very be</w:t>
            </w:r>
            <w:r w:rsidR="00524ADE" w:rsidRPr="00B478D3">
              <w:rPr>
                <w:rFonts w:asciiTheme="minorHAnsi" w:eastAsia="Times New Roman" w:hAnsiTheme="minorHAnsi" w:cstheme="minorHAnsi"/>
                <w:szCs w:val="24"/>
                <w:lang w:eastAsia="en-GB"/>
              </w:rPr>
              <w:t>neficial as I was aware of what A</w:t>
            </w:r>
            <w:r w:rsidR="00C90772" w:rsidRPr="00B478D3">
              <w:rPr>
                <w:rFonts w:asciiTheme="minorHAnsi" w:eastAsia="Times New Roman" w:hAnsiTheme="minorHAnsi" w:cstheme="minorHAnsi"/>
                <w:szCs w:val="24"/>
                <w:lang w:eastAsia="en-GB"/>
              </w:rPr>
              <w:t>f</w:t>
            </w:r>
            <w:r w:rsidR="00A101D0" w:rsidRPr="00B478D3">
              <w:rPr>
                <w:rFonts w:asciiTheme="minorHAnsi" w:eastAsia="Times New Roman" w:hAnsiTheme="minorHAnsi" w:cstheme="minorHAnsi"/>
                <w:szCs w:val="24"/>
                <w:lang w:eastAsia="en-GB"/>
              </w:rPr>
              <w:t>L Strategies were and what to look out for in placement during the ‘test phase’ of the research.</w:t>
            </w:r>
          </w:p>
          <w:p w14:paraId="48A2877C" w14:textId="5D0BCA7A" w:rsidR="00C961EE" w:rsidRPr="00B478D3" w:rsidRDefault="00C961EE" w:rsidP="00C961EE">
            <w:pPr>
              <w:spacing w:line="240" w:lineRule="auto"/>
              <w:rPr>
                <w:rFonts w:asciiTheme="minorHAnsi" w:hAnsiTheme="minorHAnsi" w:cstheme="minorHAnsi"/>
                <w:szCs w:val="24"/>
              </w:rPr>
            </w:pPr>
          </w:p>
        </w:tc>
      </w:tr>
    </w:tbl>
    <w:p w14:paraId="661AD930" w14:textId="77777777" w:rsidR="00F37E78" w:rsidRPr="00B478D3" w:rsidRDefault="00F37E78" w:rsidP="00B70105">
      <w:pPr>
        <w:pStyle w:val="Heading3"/>
        <w:rPr>
          <w:rFonts w:asciiTheme="minorHAnsi" w:hAnsiTheme="minorHAnsi" w:cstheme="minorHAnsi"/>
        </w:rPr>
      </w:pPr>
    </w:p>
    <w:p w14:paraId="51365F59" w14:textId="2DF4CAED" w:rsidR="00F37E78" w:rsidRPr="00B478D3" w:rsidRDefault="00F37E78" w:rsidP="00F37E78">
      <w:pPr>
        <w:pStyle w:val="Heading3"/>
        <w:tabs>
          <w:tab w:val="left" w:pos="7320"/>
        </w:tabs>
        <w:rPr>
          <w:rFonts w:asciiTheme="minorHAnsi" w:hAnsiTheme="minorHAnsi" w:cstheme="minorHAnsi"/>
        </w:rPr>
      </w:pPr>
      <w:r w:rsidRPr="00B478D3">
        <w:rPr>
          <w:rFonts w:asciiTheme="minorHAnsi" w:hAnsiTheme="minorHAnsi" w:cstheme="minorHAnsi"/>
        </w:rPr>
        <w:tab/>
      </w:r>
    </w:p>
    <w:p w14:paraId="04D56BD5" w14:textId="2F0AED17" w:rsidR="00446402" w:rsidRPr="00B478D3" w:rsidRDefault="00446402" w:rsidP="00B70105">
      <w:pPr>
        <w:pStyle w:val="Heading3"/>
        <w:rPr>
          <w:rFonts w:asciiTheme="minorHAnsi" w:hAnsiTheme="minorHAnsi" w:cstheme="minorHAnsi"/>
        </w:rPr>
      </w:pPr>
      <w:r w:rsidRPr="00B478D3">
        <w:rPr>
          <w:rFonts w:asciiTheme="minorHAnsi" w:hAnsiTheme="minorHAnsi" w:cstheme="minorHAnsi"/>
        </w:rPr>
        <w:t>Test</w:t>
      </w:r>
    </w:p>
    <w:tbl>
      <w:tblPr>
        <w:tblStyle w:val="TableGrid1"/>
        <w:tblW w:w="9639" w:type="dxa"/>
        <w:tblInd w:w="-5" w:type="dxa"/>
        <w:tblLook w:val="04A0" w:firstRow="1" w:lastRow="0" w:firstColumn="1" w:lastColumn="0" w:noHBand="0" w:noVBand="1"/>
      </w:tblPr>
      <w:tblGrid>
        <w:gridCol w:w="4678"/>
        <w:gridCol w:w="4961"/>
      </w:tblGrid>
      <w:tr w:rsidR="003F005A" w:rsidRPr="00B478D3"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B478D3" w:rsidRDefault="00446402" w:rsidP="00446402">
            <w:pPr>
              <w:spacing w:line="240" w:lineRule="auto"/>
              <w:rPr>
                <w:rFonts w:asciiTheme="minorHAnsi" w:hAnsiTheme="minorHAnsi" w:cstheme="minorHAnsi"/>
                <w:b/>
                <w:szCs w:val="24"/>
              </w:rPr>
            </w:pPr>
            <w:r w:rsidRPr="00B478D3">
              <w:rPr>
                <w:rFonts w:asciiTheme="minorHAnsi" w:hAnsiTheme="minorHAnsi" w:cstheme="minorHAnsi"/>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B478D3" w:rsidRDefault="00446402" w:rsidP="00446402">
            <w:pPr>
              <w:spacing w:line="240" w:lineRule="auto"/>
              <w:rPr>
                <w:rFonts w:asciiTheme="minorHAnsi" w:hAnsiTheme="minorHAnsi" w:cstheme="minorHAnsi"/>
                <w:b/>
                <w:szCs w:val="24"/>
              </w:rPr>
            </w:pPr>
            <w:r w:rsidRPr="00B478D3">
              <w:rPr>
                <w:rFonts w:asciiTheme="minorHAnsi" w:hAnsiTheme="minorHAnsi" w:cstheme="minorHAnsi"/>
                <w:b/>
                <w:szCs w:val="24"/>
              </w:rPr>
              <w:t>Adfyfyrio / Reflect</w:t>
            </w:r>
          </w:p>
          <w:p w14:paraId="1E2E16F8" w14:textId="77777777" w:rsidR="00446402" w:rsidRPr="00B478D3" w:rsidRDefault="00446402" w:rsidP="00446402">
            <w:pPr>
              <w:spacing w:line="240" w:lineRule="auto"/>
              <w:rPr>
                <w:rFonts w:asciiTheme="minorHAnsi" w:hAnsiTheme="minorHAnsi" w:cstheme="minorHAnsi"/>
                <w:b/>
                <w:szCs w:val="24"/>
              </w:rPr>
            </w:pPr>
          </w:p>
        </w:tc>
      </w:tr>
      <w:tr w:rsidR="00446402" w:rsidRPr="00B478D3"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877C152" w14:textId="435CEC75" w:rsidR="008A456D" w:rsidRPr="00B478D3" w:rsidRDefault="008A456D" w:rsidP="008A456D">
            <w:p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 xml:space="preserve">During the TEST phase I trialled, </w:t>
            </w:r>
            <w:r w:rsidR="00C90772" w:rsidRPr="00B478D3">
              <w:rPr>
                <w:rFonts w:asciiTheme="minorHAnsi" w:eastAsia="Times New Roman" w:hAnsiTheme="minorHAnsi" w:cstheme="minorHAnsi"/>
                <w:szCs w:val="24"/>
                <w:lang w:eastAsia="en-GB"/>
              </w:rPr>
              <w:t>reflected,</w:t>
            </w:r>
            <w:r w:rsidRPr="00B478D3">
              <w:rPr>
                <w:rFonts w:asciiTheme="minorHAnsi" w:eastAsia="Times New Roman" w:hAnsiTheme="minorHAnsi" w:cstheme="minorHAnsi"/>
                <w:szCs w:val="24"/>
                <w:lang w:eastAsia="en-GB"/>
              </w:rPr>
              <w:t xml:space="preserve"> and developed the use of identified AfL strategies in a range of contexts. I trialled at least one strategy for each element of Assessment for Learning listed below:</w:t>
            </w:r>
          </w:p>
          <w:p w14:paraId="6540328A" w14:textId="77777777" w:rsidR="008A456D" w:rsidRPr="00B478D3" w:rsidRDefault="008A456D" w:rsidP="008A456D">
            <w:pPr>
              <w:numPr>
                <w:ilvl w:val="0"/>
                <w:numId w:val="26"/>
              </w:num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Sharing criteria with others</w:t>
            </w:r>
          </w:p>
          <w:p w14:paraId="6ADFCA79" w14:textId="77777777" w:rsidR="008A456D" w:rsidRPr="00B478D3" w:rsidRDefault="008A456D" w:rsidP="008A456D">
            <w:pPr>
              <w:numPr>
                <w:ilvl w:val="0"/>
                <w:numId w:val="26"/>
              </w:num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Quality of questioning / Quality of talk</w:t>
            </w:r>
          </w:p>
          <w:p w14:paraId="266764D7" w14:textId="65EBEF07" w:rsidR="008A456D" w:rsidRPr="00B478D3" w:rsidRDefault="008A456D" w:rsidP="008A456D">
            <w:pPr>
              <w:numPr>
                <w:ilvl w:val="0"/>
                <w:numId w:val="26"/>
              </w:num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Quality and use of Feedback.</w:t>
            </w:r>
          </w:p>
          <w:p w14:paraId="679460B3" w14:textId="1CEB47A6" w:rsidR="008A456D" w:rsidRPr="00B478D3" w:rsidRDefault="008A456D" w:rsidP="008A456D">
            <w:pPr>
              <w:numPr>
                <w:ilvl w:val="0"/>
                <w:numId w:val="26"/>
              </w:num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Peer and self-assessment</w:t>
            </w:r>
          </w:p>
          <w:p w14:paraId="4AE1B14F" w14:textId="5005A2E5" w:rsidR="003025CC" w:rsidRPr="00B478D3" w:rsidRDefault="009E5387" w:rsidP="009E5387">
            <w:pPr>
              <w:spacing w:line="240" w:lineRule="auto"/>
              <w:rPr>
                <w:rFonts w:asciiTheme="minorHAnsi" w:hAnsiTheme="minorHAnsi" w:cstheme="minorHAnsi"/>
                <w:szCs w:val="24"/>
              </w:rPr>
            </w:pPr>
            <w:r w:rsidRPr="00B478D3">
              <w:rPr>
                <w:rFonts w:asciiTheme="minorHAnsi" w:hAnsiTheme="minorHAnsi" w:cstheme="minorHAnsi"/>
                <w:szCs w:val="24"/>
              </w:rPr>
              <w:t>I trialled Quality if questioning/ Quality of talk (Lollipop sticks method) and Self-assessment with my class.</w:t>
            </w:r>
          </w:p>
        </w:tc>
        <w:tc>
          <w:tcPr>
            <w:tcW w:w="4961" w:type="dxa"/>
            <w:tcBorders>
              <w:top w:val="single" w:sz="4" w:space="0" w:color="auto"/>
              <w:left w:val="single" w:sz="4" w:space="0" w:color="auto"/>
              <w:bottom w:val="single" w:sz="4" w:space="0" w:color="auto"/>
              <w:right w:val="single" w:sz="4" w:space="0" w:color="auto"/>
            </w:tcBorders>
          </w:tcPr>
          <w:p w14:paraId="61C92E76" w14:textId="7F094859" w:rsidR="008A456D" w:rsidRPr="00E42F8F" w:rsidRDefault="008A456D" w:rsidP="008A456D">
            <w:pPr>
              <w:pStyle w:val="NormalWeb"/>
              <w:rPr>
                <w:rFonts w:asciiTheme="minorHAnsi" w:hAnsiTheme="minorHAnsi" w:cstheme="minorHAnsi"/>
                <w:b/>
                <w:bCs/>
                <w:lang w:eastAsia="en-GB"/>
              </w:rPr>
            </w:pPr>
            <w:r w:rsidRPr="00E42F8F">
              <w:rPr>
                <w:rFonts w:asciiTheme="minorHAnsi" w:hAnsiTheme="minorHAnsi" w:cstheme="minorHAnsi"/>
                <w:b/>
                <w:bCs/>
                <w:lang w:eastAsia="en-GB"/>
              </w:rPr>
              <w:t xml:space="preserve">Test Phase - </w:t>
            </w:r>
            <w:r w:rsidRPr="00E42F8F">
              <w:rPr>
                <w:rFonts w:asciiTheme="minorHAnsi" w:hAnsiTheme="minorHAnsi" w:cstheme="minorHAnsi"/>
                <w:b/>
                <w:bCs/>
                <w:color w:val="161616"/>
                <w:shd w:val="clear" w:color="auto" w:fill="FFFFFF"/>
                <w:lang w:eastAsia="en-GB"/>
              </w:rPr>
              <w:t>12th - 25th November 2020</w:t>
            </w:r>
            <w:r w:rsidRPr="00E42F8F">
              <w:rPr>
                <w:rFonts w:asciiTheme="minorHAnsi" w:hAnsiTheme="minorHAnsi" w:cstheme="minorHAnsi"/>
                <w:b/>
                <w:bCs/>
                <w:lang w:eastAsia="en-GB"/>
              </w:rPr>
              <w:t xml:space="preserve"> </w:t>
            </w:r>
          </w:p>
          <w:p w14:paraId="168CDD2C" w14:textId="0128E305" w:rsidR="001F4194" w:rsidRPr="00B478D3" w:rsidRDefault="008A456D" w:rsidP="008A456D">
            <w:p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 xml:space="preserve">During the test phase I observed my class teacher use various </w:t>
            </w:r>
            <w:r w:rsidR="00254D54" w:rsidRPr="00B478D3">
              <w:rPr>
                <w:rFonts w:asciiTheme="minorHAnsi" w:eastAsia="Times New Roman" w:hAnsiTheme="minorHAnsi" w:cstheme="minorHAnsi"/>
                <w:szCs w:val="24"/>
                <w:lang w:eastAsia="en-GB"/>
              </w:rPr>
              <w:t>A</w:t>
            </w:r>
            <w:r w:rsidRPr="00B478D3">
              <w:rPr>
                <w:rFonts w:asciiTheme="minorHAnsi" w:eastAsia="Times New Roman" w:hAnsiTheme="minorHAnsi" w:cstheme="minorHAnsi"/>
                <w:szCs w:val="24"/>
                <w:lang w:eastAsia="en-GB"/>
              </w:rPr>
              <w:t>f</w:t>
            </w:r>
            <w:r w:rsidR="00254D54" w:rsidRPr="00B478D3">
              <w:rPr>
                <w:rFonts w:asciiTheme="minorHAnsi" w:eastAsia="Times New Roman" w:hAnsiTheme="minorHAnsi" w:cstheme="minorHAnsi"/>
                <w:szCs w:val="24"/>
                <w:lang w:eastAsia="en-GB"/>
              </w:rPr>
              <w:t xml:space="preserve">L </w:t>
            </w:r>
            <w:r w:rsidRPr="00B478D3">
              <w:rPr>
                <w:rFonts w:asciiTheme="minorHAnsi" w:eastAsia="Times New Roman" w:hAnsiTheme="minorHAnsi" w:cstheme="minorHAnsi"/>
                <w:szCs w:val="24"/>
                <w:lang w:eastAsia="en-GB"/>
              </w:rPr>
              <w:t>strategies within different lessons. These included strategies such as self-assessment and various other visual cues</w:t>
            </w:r>
            <w:r w:rsidR="00CF4826" w:rsidRPr="00B478D3">
              <w:rPr>
                <w:rFonts w:asciiTheme="minorHAnsi" w:eastAsia="Times New Roman" w:hAnsiTheme="minorHAnsi" w:cstheme="minorHAnsi"/>
                <w:szCs w:val="24"/>
                <w:lang w:eastAsia="en-GB"/>
              </w:rPr>
              <w:t xml:space="preserve">, such as ringing of the bell to alert my learners to stop what they are </w:t>
            </w:r>
            <w:r w:rsidR="009B1408" w:rsidRPr="00B478D3">
              <w:rPr>
                <w:rFonts w:asciiTheme="minorHAnsi" w:eastAsia="Times New Roman" w:hAnsiTheme="minorHAnsi" w:cstheme="minorHAnsi"/>
                <w:szCs w:val="24"/>
                <w:lang w:eastAsia="en-GB"/>
              </w:rPr>
              <w:t>doing,</w:t>
            </w:r>
            <w:r w:rsidR="00AE110C" w:rsidRPr="00B478D3">
              <w:rPr>
                <w:rFonts w:asciiTheme="minorHAnsi" w:eastAsia="Times New Roman" w:hAnsiTheme="minorHAnsi" w:cstheme="minorHAnsi"/>
                <w:szCs w:val="24"/>
                <w:lang w:eastAsia="en-GB"/>
              </w:rPr>
              <w:t xml:space="preserve"> and the use of lollipop sticks </w:t>
            </w:r>
            <w:r w:rsidR="005B53BA" w:rsidRPr="00B478D3">
              <w:rPr>
                <w:rFonts w:asciiTheme="minorHAnsi" w:eastAsia="Times New Roman" w:hAnsiTheme="minorHAnsi" w:cstheme="minorHAnsi"/>
                <w:szCs w:val="24"/>
                <w:lang w:eastAsia="en-GB"/>
              </w:rPr>
              <w:t xml:space="preserve">used for questioning and </w:t>
            </w:r>
            <w:r w:rsidR="00D20A6C" w:rsidRPr="00B478D3">
              <w:rPr>
                <w:rFonts w:asciiTheme="minorHAnsi" w:eastAsia="Times New Roman" w:hAnsiTheme="minorHAnsi" w:cstheme="minorHAnsi"/>
                <w:szCs w:val="24"/>
                <w:lang w:eastAsia="en-GB"/>
              </w:rPr>
              <w:t>quality of talk for each pupil</w:t>
            </w:r>
            <w:r w:rsidR="003100F2" w:rsidRPr="00B478D3">
              <w:rPr>
                <w:rFonts w:asciiTheme="minorHAnsi" w:eastAsia="Times New Roman" w:hAnsiTheme="minorHAnsi" w:cstheme="minorHAnsi"/>
                <w:szCs w:val="24"/>
                <w:lang w:eastAsia="en-GB"/>
              </w:rPr>
              <w:t xml:space="preserve"> during carpet sessions</w:t>
            </w:r>
            <w:r w:rsidRPr="00B478D3">
              <w:rPr>
                <w:rFonts w:asciiTheme="minorHAnsi" w:eastAsia="Times New Roman" w:hAnsiTheme="minorHAnsi" w:cstheme="minorHAnsi"/>
                <w:szCs w:val="24"/>
                <w:lang w:eastAsia="en-GB"/>
              </w:rPr>
              <w:t>.</w:t>
            </w:r>
          </w:p>
          <w:p w14:paraId="1899E666" w14:textId="2A661806" w:rsidR="00615FDD" w:rsidRPr="00B478D3" w:rsidRDefault="00615FDD" w:rsidP="008A456D">
            <w:p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 xml:space="preserve">Furthermore, during a PPA session with my mentor, we collaboratively </w:t>
            </w:r>
            <w:r w:rsidR="00F159CD" w:rsidRPr="00B478D3">
              <w:rPr>
                <w:rFonts w:asciiTheme="minorHAnsi" w:eastAsia="Times New Roman" w:hAnsiTheme="minorHAnsi" w:cstheme="minorHAnsi"/>
                <w:szCs w:val="24"/>
                <w:lang w:eastAsia="en-GB"/>
              </w:rPr>
              <w:t xml:space="preserve">researched AFL strategies by discussing strategies already used in the classroom and we both looked online and </w:t>
            </w:r>
            <w:r w:rsidR="00F159CD" w:rsidRPr="00B478D3">
              <w:rPr>
                <w:rFonts w:asciiTheme="minorHAnsi" w:eastAsia="Times New Roman" w:hAnsiTheme="minorHAnsi" w:cstheme="minorHAnsi"/>
                <w:szCs w:val="24"/>
                <w:lang w:eastAsia="en-GB"/>
              </w:rPr>
              <w:lastRenderedPageBreak/>
              <w:t xml:space="preserve">read papers regarding the vast array of strategies and the importance of each of them. Examples I implemented with my class </w:t>
            </w:r>
            <w:r w:rsidR="001C17F6" w:rsidRPr="00B478D3">
              <w:rPr>
                <w:rFonts w:asciiTheme="minorHAnsi" w:eastAsia="Times New Roman" w:hAnsiTheme="minorHAnsi" w:cstheme="minorHAnsi"/>
                <w:szCs w:val="24"/>
                <w:lang w:eastAsia="en-GB"/>
              </w:rPr>
              <w:t>included</w:t>
            </w:r>
            <w:r w:rsidR="00F159CD" w:rsidRPr="00B478D3">
              <w:rPr>
                <w:rFonts w:asciiTheme="minorHAnsi" w:eastAsia="Times New Roman" w:hAnsiTheme="minorHAnsi" w:cstheme="minorHAnsi"/>
                <w:szCs w:val="24"/>
                <w:lang w:eastAsia="en-GB"/>
              </w:rPr>
              <w:t xml:space="preserve"> us</w:t>
            </w:r>
            <w:r w:rsidR="001C17F6" w:rsidRPr="00B478D3">
              <w:rPr>
                <w:rFonts w:asciiTheme="minorHAnsi" w:eastAsia="Times New Roman" w:hAnsiTheme="minorHAnsi" w:cstheme="minorHAnsi"/>
                <w:szCs w:val="24"/>
                <w:lang w:eastAsia="en-GB"/>
              </w:rPr>
              <w:t>ing</w:t>
            </w:r>
            <w:r w:rsidR="00F159CD" w:rsidRPr="00B478D3">
              <w:rPr>
                <w:rFonts w:asciiTheme="minorHAnsi" w:eastAsia="Times New Roman" w:hAnsiTheme="minorHAnsi" w:cstheme="minorHAnsi"/>
                <w:szCs w:val="24"/>
                <w:lang w:eastAsia="en-GB"/>
              </w:rPr>
              <w:t xml:space="preserve"> thumbs, number fans, bell, repeated commands such as ‘Magnet Eyes, Listening Ears’, hands up to stop.</w:t>
            </w:r>
          </w:p>
          <w:p w14:paraId="075D8006" w14:textId="57996DC2" w:rsidR="008632A8" w:rsidRPr="00B478D3" w:rsidRDefault="008A456D" w:rsidP="003025CC">
            <w:pPr>
              <w:spacing w:before="100" w:beforeAutospacing="1" w:after="100" w:afterAutospacing="1" w:line="240" w:lineRule="auto"/>
              <w:rPr>
                <w:rFonts w:asciiTheme="minorHAnsi" w:eastAsia="Times New Roman" w:hAnsiTheme="minorHAnsi" w:cstheme="minorHAnsi"/>
                <w:szCs w:val="24"/>
                <w:lang w:eastAsia="en-GB"/>
              </w:rPr>
            </w:pPr>
            <w:r w:rsidRPr="00B478D3">
              <w:rPr>
                <w:rFonts w:asciiTheme="minorHAnsi" w:eastAsia="Times New Roman" w:hAnsiTheme="minorHAnsi" w:cstheme="minorHAnsi"/>
                <w:szCs w:val="24"/>
                <w:lang w:eastAsia="en-GB"/>
              </w:rPr>
              <w:t>I then weighed up the pros and cons of each strategy which I observed. I also looked for rooms for improvement and what I would do differently when I am implementing them in the classroom.</w:t>
            </w:r>
          </w:p>
          <w:p w14:paraId="4F5C0807" w14:textId="1DD1740B" w:rsidR="008632A8" w:rsidRPr="00B478D3" w:rsidRDefault="008632A8" w:rsidP="00446402">
            <w:pPr>
              <w:spacing w:line="240" w:lineRule="auto"/>
              <w:rPr>
                <w:rFonts w:asciiTheme="minorHAnsi" w:hAnsiTheme="minorHAnsi" w:cstheme="minorHAnsi"/>
                <w:szCs w:val="24"/>
              </w:rPr>
            </w:pPr>
          </w:p>
        </w:tc>
      </w:tr>
    </w:tbl>
    <w:p w14:paraId="566D11EC" w14:textId="31CCA029" w:rsidR="00446402" w:rsidRPr="00B478D3" w:rsidRDefault="00446402" w:rsidP="00B70105">
      <w:pPr>
        <w:pStyle w:val="Heading3"/>
        <w:rPr>
          <w:rFonts w:asciiTheme="minorHAnsi" w:hAnsiTheme="minorHAnsi" w:cstheme="minorHAnsi"/>
        </w:rPr>
      </w:pPr>
      <w:r w:rsidRPr="00B478D3">
        <w:rPr>
          <w:rFonts w:asciiTheme="minorHAnsi" w:hAnsiTheme="minorHAnsi" w:cstheme="minorHAnsi"/>
        </w:rPr>
        <w:lastRenderedPageBreak/>
        <w:t>Share</w:t>
      </w:r>
    </w:p>
    <w:tbl>
      <w:tblPr>
        <w:tblW w:w="9639" w:type="dxa"/>
        <w:tblInd w:w="-5" w:type="dxa"/>
        <w:tblLook w:val="04A0" w:firstRow="1" w:lastRow="0" w:firstColumn="1" w:lastColumn="0" w:noHBand="0" w:noVBand="1"/>
      </w:tblPr>
      <w:tblGrid>
        <w:gridCol w:w="4678"/>
        <w:gridCol w:w="4961"/>
      </w:tblGrid>
      <w:tr w:rsidR="003F005A" w:rsidRPr="00B478D3"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B478D3" w:rsidRDefault="00446402" w:rsidP="003710E8">
            <w:pPr>
              <w:spacing w:line="240" w:lineRule="auto"/>
              <w:rPr>
                <w:rFonts w:eastAsia="Calibri" w:cstheme="minorHAnsi"/>
                <w:b/>
                <w:szCs w:val="24"/>
                <w:lang w:val="en-GB"/>
              </w:rPr>
            </w:pPr>
            <w:r w:rsidRPr="00B478D3">
              <w:rPr>
                <w:rFonts w:eastAsia="Calibri" w:cstheme="minorHAnsi"/>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B478D3" w:rsidRDefault="00446402" w:rsidP="003710E8">
            <w:pPr>
              <w:spacing w:line="240" w:lineRule="auto"/>
              <w:rPr>
                <w:rFonts w:eastAsia="Calibri" w:cstheme="minorHAnsi"/>
                <w:b/>
                <w:szCs w:val="24"/>
                <w:lang w:val="en-GB"/>
              </w:rPr>
            </w:pPr>
            <w:r w:rsidRPr="00B478D3">
              <w:rPr>
                <w:rFonts w:eastAsia="Calibri" w:cstheme="minorHAnsi"/>
                <w:b/>
                <w:szCs w:val="24"/>
                <w:lang w:val="en-GB"/>
              </w:rPr>
              <w:t>Adfyfyrio / Reflect</w:t>
            </w:r>
          </w:p>
          <w:p w14:paraId="315C8DED" w14:textId="77777777" w:rsidR="00446402" w:rsidRPr="00B478D3" w:rsidRDefault="00446402" w:rsidP="003710E8">
            <w:pPr>
              <w:spacing w:line="240" w:lineRule="auto"/>
              <w:rPr>
                <w:rFonts w:eastAsia="Calibri" w:cstheme="minorHAnsi"/>
                <w:b/>
                <w:szCs w:val="24"/>
                <w:lang w:val="en-GB"/>
              </w:rPr>
            </w:pPr>
          </w:p>
        </w:tc>
      </w:tr>
      <w:tr w:rsidR="00446402" w:rsidRPr="00B478D3"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C8C05A3" w14:textId="34751A12" w:rsidR="0003797E" w:rsidRPr="00B478D3" w:rsidRDefault="0003797E" w:rsidP="0003797E">
            <w:pPr>
              <w:pStyle w:val="NormalWeb"/>
              <w:rPr>
                <w:rFonts w:asciiTheme="minorHAnsi" w:hAnsiTheme="minorHAnsi" w:cstheme="minorHAnsi"/>
                <w:lang w:eastAsia="en-GB"/>
              </w:rPr>
            </w:pPr>
            <w:r w:rsidRPr="00B478D3">
              <w:rPr>
                <w:rFonts w:asciiTheme="minorHAnsi" w:hAnsiTheme="minorHAnsi" w:cstheme="minorHAnsi"/>
                <w:lang w:eastAsia="en-GB"/>
              </w:rPr>
              <w:t xml:space="preserve">During the SHARE phase I reported on </w:t>
            </w:r>
            <w:r w:rsidRPr="00B478D3">
              <w:rPr>
                <w:rFonts w:asciiTheme="minorHAnsi" w:hAnsiTheme="minorHAnsi" w:cstheme="minorHAnsi"/>
                <w:b/>
                <w:bCs/>
                <w:lang w:eastAsia="en-GB"/>
              </w:rPr>
              <w:t>two</w:t>
            </w:r>
            <w:r w:rsidRPr="00B478D3">
              <w:rPr>
                <w:rFonts w:asciiTheme="minorHAnsi" w:hAnsiTheme="minorHAnsi" w:cstheme="minorHAnsi"/>
                <w:lang w:eastAsia="en-GB"/>
              </w:rPr>
              <w:t xml:space="preserve"> of the AfL strategies which I trialled during the TEST phase (between 12/11/20 and 24/11/20).​ </w:t>
            </w:r>
          </w:p>
          <w:p w14:paraId="72C0FA61" w14:textId="3E0CE3B0" w:rsidR="0003797E" w:rsidRPr="00B478D3" w:rsidRDefault="0003797E" w:rsidP="0003797E">
            <w:pPr>
              <w:spacing w:before="100" w:beforeAutospacing="1" w:after="100" w:afterAutospacing="1" w:line="240" w:lineRule="auto"/>
              <w:rPr>
                <w:rFonts w:eastAsia="Times New Roman" w:cstheme="minorHAnsi"/>
                <w:szCs w:val="24"/>
                <w:lang w:val="en-GB" w:eastAsia="en-GB"/>
              </w:rPr>
            </w:pPr>
            <w:r w:rsidRPr="00B478D3">
              <w:rPr>
                <w:rFonts w:eastAsia="Times New Roman" w:cstheme="minorHAnsi"/>
                <w:szCs w:val="24"/>
                <w:lang w:val="en-GB" w:eastAsia="en-GB"/>
              </w:rPr>
              <w:t xml:space="preserve">I also prepared a </w:t>
            </w:r>
            <w:r w:rsidR="00A2766D" w:rsidRPr="00B478D3">
              <w:rPr>
                <w:rFonts w:eastAsia="Times New Roman" w:cstheme="minorHAnsi"/>
                <w:szCs w:val="24"/>
                <w:lang w:val="en-GB" w:eastAsia="en-GB"/>
              </w:rPr>
              <w:t>10-minute</w:t>
            </w:r>
            <w:r w:rsidRPr="00B478D3">
              <w:rPr>
                <w:rFonts w:eastAsia="Times New Roman" w:cstheme="minorHAnsi"/>
                <w:szCs w:val="24"/>
                <w:lang w:val="en-GB" w:eastAsia="en-GB"/>
              </w:rPr>
              <w:t xml:space="preserve"> presentation in the form of a </w:t>
            </w:r>
            <w:r w:rsidR="00BB1BDC">
              <w:rPr>
                <w:rFonts w:eastAsia="Times New Roman" w:cstheme="minorHAnsi"/>
                <w:szCs w:val="24"/>
                <w:lang w:val="en-GB" w:eastAsia="en-GB"/>
              </w:rPr>
              <w:t xml:space="preserve">PowerPoint where I included examples </w:t>
            </w:r>
            <w:r w:rsidR="00E72622">
              <w:rPr>
                <w:rFonts w:eastAsia="Times New Roman" w:cstheme="minorHAnsi"/>
                <w:szCs w:val="24"/>
                <w:lang w:val="en-GB" w:eastAsia="en-GB"/>
              </w:rPr>
              <w:t xml:space="preserve">of </w:t>
            </w:r>
            <w:r w:rsidR="00E72622" w:rsidRPr="00B478D3">
              <w:rPr>
                <w:rFonts w:eastAsia="Times New Roman" w:cstheme="minorHAnsi"/>
                <w:szCs w:val="24"/>
                <w:lang w:val="en-GB" w:eastAsia="en-GB"/>
              </w:rPr>
              <w:t>photographs</w:t>
            </w:r>
            <w:r w:rsidR="00BB1BDC">
              <w:rPr>
                <w:rFonts w:eastAsia="Times New Roman" w:cstheme="minorHAnsi"/>
                <w:szCs w:val="24"/>
                <w:lang w:val="en-GB" w:eastAsia="en-GB"/>
              </w:rPr>
              <w:t xml:space="preserve"> </w:t>
            </w:r>
            <w:r w:rsidR="003C3591">
              <w:rPr>
                <w:rFonts w:eastAsia="Times New Roman" w:cstheme="minorHAnsi"/>
                <w:szCs w:val="24"/>
                <w:lang w:val="en-GB" w:eastAsia="en-GB"/>
              </w:rPr>
              <w:t xml:space="preserve">as evidence </w:t>
            </w:r>
            <w:r w:rsidR="00BB1BDC">
              <w:rPr>
                <w:rFonts w:eastAsia="Times New Roman" w:cstheme="minorHAnsi"/>
                <w:szCs w:val="24"/>
                <w:lang w:val="en-GB" w:eastAsia="en-GB"/>
              </w:rPr>
              <w:t>to support my findings.</w:t>
            </w:r>
          </w:p>
          <w:p w14:paraId="4E49FF68" w14:textId="72DB6043" w:rsidR="00446402" w:rsidRPr="00B478D3" w:rsidRDefault="00D1312F" w:rsidP="003710E8">
            <w:pPr>
              <w:spacing w:line="240" w:lineRule="auto"/>
              <w:rPr>
                <w:rFonts w:eastAsia="Calibri" w:cstheme="minorHAnsi"/>
                <w:szCs w:val="24"/>
                <w:lang w:val="en-GB"/>
              </w:rPr>
            </w:pPr>
            <w:r>
              <w:fldChar w:fldCharType="begin"/>
            </w:r>
            <w:r>
              <w:instrText xml:space="preserve"> HYPERLINK "https://uowtsd-my.sharepoint.com/:p:/g/personal/1450134_student_uwtsd_ac_uk/Ea__oLlbrkhFuZ5yy1rjSbABPHy4sXn9_5_MnRqGYlN3Tw?e=ueCHKz" </w:instrText>
            </w:r>
            <w:r>
              <w:fldChar w:fldCharType="separate"/>
            </w:r>
            <w:r w:rsidR="00000166" w:rsidRPr="00B478D3">
              <w:rPr>
                <w:rStyle w:val="Hyperlink"/>
                <w:rFonts w:eastAsia="Calibri" w:cstheme="minorHAnsi"/>
                <w:szCs w:val="24"/>
                <w:lang w:val="en-GB"/>
              </w:rPr>
              <w:t>AfL Strategies Presentation</w:t>
            </w:r>
            <w:r>
              <w:rPr>
                <w:rStyle w:val="Hyperlink"/>
                <w:rFonts w:eastAsia="Calibri" w:cstheme="minorHAnsi"/>
                <w:szCs w:val="24"/>
                <w:lang w:val="en-GB"/>
              </w:rPr>
              <w:fldChar w:fldCharType="end"/>
            </w:r>
            <w:r w:rsidR="00000166" w:rsidRPr="00B478D3">
              <w:rPr>
                <w:rFonts w:eastAsia="Calibri" w:cstheme="minorHAnsi"/>
                <w:szCs w:val="24"/>
                <w:lang w:val="en-GB"/>
              </w:rPr>
              <w:t xml:space="preserve"> </w:t>
            </w:r>
          </w:p>
        </w:tc>
        <w:tc>
          <w:tcPr>
            <w:tcW w:w="4961" w:type="dxa"/>
            <w:tcBorders>
              <w:top w:val="single" w:sz="4" w:space="0" w:color="auto"/>
              <w:left w:val="single" w:sz="4" w:space="0" w:color="auto"/>
              <w:bottom w:val="single" w:sz="4" w:space="0" w:color="auto"/>
              <w:right w:val="single" w:sz="4" w:space="0" w:color="auto"/>
            </w:tcBorders>
          </w:tcPr>
          <w:p w14:paraId="39C45F83" w14:textId="31B3B56C" w:rsidR="00CF42B2" w:rsidRDefault="00E42F8F" w:rsidP="003710E8">
            <w:pPr>
              <w:spacing w:line="240" w:lineRule="auto"/>
              <w:rPr>
                <w:rFonts w:cstheme="minorHAnsi"/>
                <w:b/>
                <w:bCs/>
                <w:color w:val="161616"/>
                <w:shd w:val="clear" w:color="auto" w:fill="FFFFFF"/>
              </w:rPr>
            </w:pPr>
            <w:r w:rsidRPr="00E42F8F">
              <w:rPr>
                <w:rFonts w:cstheme="minorHAnsi"/>
                <w:b/>
                <w:bCs/>
                <w:color w:val="161616"/>
                <w:shd w:val="clear" w:color="auto" w:fill="FFFFFF"/>
              </w:rPr>
              <w:t>Share Phase</w:t>
            </w:r>
            <w:r>
              <w:rPr>
                <w:rFonts w:cstheme="minorHAnsi"/>
                <w:b/>
                <w:bCs/>
                <w:color w:val="161616"/>
                <w:shd w:val="clear" w:color="auto" w:fill="FFFFFF"/>
              </w:rPr>
              <w:t xml:space="preserve"> -</w:t>
            </w:r>
            <w:r w:rsidRPr="00E42F8F">
              <w:rPr>
                <w:rFonts w:cstheme="minorHAnsi"/>
                <w:b/>
                <w:bCs/>
                <w:color w:val="161616"/>
                <w:shd w:val="clear" w:color="auto" w:fill="FFFFFF"/>
              </w:rPr>
              <w:t xml:space="preserve"> </w:t>
            </w:r>
            <w:r w:rsidR="00CF42B2" w:rsidRPr="00E42F8F">
              <w:rPr>
                <w:rFonts w:cstheme="minorHAnsi"/>
                <w:b/>
                <w:bCs/>
                <w:color w:val="161616"/>
                <w:shd w:val="clear" w:color="auto" w:fill="FFFFFF"/>
              </w:rPr>
              <w:t>26/11/20</w:t>
            </w:r>
          </w:p>
          <w:p w14:paraId="5643C4C1" w14:textId="77777777" w:rsidR="00D92226" w:rsidRPr="00E42F8F" w:rsidRDefault="00D92226" w:rsidP="003710E8">
            <w:pPr>
              <w:spacing w:line="240" w:lineRule="auto"/>
              <w:rPr>
                <w:rFonts w:cstheme="minorHAnsi"/>
                <w:b/>
                <w:bCs/>
                <w:szCs w:val="24"/>
              </w:rPr>
            </w:pPr>
          </w:p>
          <w:p w14:paraId="18570565" w14:textId="600BA4F6" w:rsidR="008E6A4F" w:rsidRPr="00B478D3" w:rsidRDefault="004D419C" w:rsidP="003710E8">
            <w:pPr>
              <w:spacing w:line="240" w:lineRule="auto"/>
              <w:rPr>
                <w:rFonts w:cstheme="minorHAnsi"/>
                <w:szCs w:val="24"/>
              </w:rPr>
            </w:pPr>
            <w:r w:rsidRPr="00B478D3">
              <w:rPr>
                <w:rFonts w:cstheme="minorHAnsi"/>
                <w:szCs w:val="24"/>
              </w:rPr>
              <w:t xml:space="preserve">During the share phase I presented my presentation on my 2 chosen </w:t>
            </w:r>
            <w:r w:rsidR="009659A5" w:rsidRPr="00B478D3">
              <w:rPr>
                <w:rFonts w:cstheme="minorHAnsi"/>
                <w:szCs w:val="24"/>
              </w:rPr>
              <w:t>A</w:t>
            </w:r>
            <w:r w:rsidRPr="00B478D3">
              <w:rPr>
                <w:rFonts w:cstheme="minorHAnsi"/>
                <w:szCs w:val="24"/>
              </w:rPr>
              <w:t>f</w:t>
            </w:r>
            <w:r w:rsidR="009659A5" w:rsidRPr="00B478D3">
              <w:rPr>
                <w:rFonts w:cstheme="minorHAnsi"/>
                <w:szCs w:val="24"/>
              </w:rPr>
              <w:t>L</w:t>
            </w:r>
            <w:r w:rsidRPr="00B478D3">
              <w:rPr>
                <w:rFonts w:cstheme="minorHAnsi"/>
                <w:szCs w:val="24"/>
              </w:rPr>
              <w:t xml:space="preserve"> strategies.</w:t>
            </w:r>
            <w:r w:rsidR="008249F5" w:rsidRPr="00B478D3">
              <w:rPr>
                <w:rFonts w:cstheme="minorHAnsi"/>
                <w:szCs w:val="24"/>
              </w:rPr>
              <w:t xml:space="preserve"> The</w:t>
            </w:r>
            <w:r w:rsidR="00B81A5B" w:rsidRPr="00B478D3">
              <w:rPr>
                <w:rFonts w:cstheme="minorHAnsi"/>
                <w:szCs w:val="24"/>
              </w:rPr>
              <w:t xml:space="preserve"> 2 AfL strategies I chose to engage with were </w:t>
            </w:r>
            <w:r w:rsidR="008E6A4F" w:rsidRPr="00B478D3">
              <w:rPr>
                <w:rFonts w:cstheme="minorHAnsi"/>
                <w:szCs w:val="24"/>
              </w:rPr>
              <w:t xml:space="preserve">self-assessment and </w:t>
            </w:r>
            <w:r w:rsidR="00367A6E" w:rsidRPr="00B478D3">
              <w:rPr>
                <w:rFonts w:cstheme="minorHAnsi"/>
                <w:szCs w:val="24"/>
              </w:rPr>
              <w:t>Quality of questioning/ Quality of talk.</w:t>
            </w:r>
            <w:r w:rsidR="00E22A6A" w:rsidRPr="00B478D3">
              <w:rPr>
                <w:rFonts w:cstheme="minorHAnsi"/>
                <w:szCs w:val="24"/>
              </w:rPr>
              <w:t xml:space="preserve"> </w:t>
            </w:r>
            <w:r w:rsidR="00E66296" w:rsidRPr="00B478D3">
              <w:rPr>
                <w:rFonts w:cstheme="minorHAnsi"/>
                <w:szCs w:val="24"/>
              </w:rPr>
              <w:t xml:space="preserve">I </w:t>
            </w:r>
            <w:r w:rsidR="006549A6" w:rsidRPr="00B478D3">
              <w:rPr>
                <w:rFonts w:cstheme="minorHAnsi"/>
                <w:szCs w:val="24"/>
              </w:rPr>
              <w:t xml:space="preserve">started my presentation by </w:t>
            </w:r>
            <w:r w:rsidR="00E66296" w:rsidRPr="00B478D3">
              <w:rPr>
                <w:rFonts w:cstheme="minorHAnsi"/>
                <w:szCs w:val="24"/>
              </w:rPr>
              <w:t>explain</w:t>
            </w:r>
            <w:r w:rsidR="006549A6" w:rsidRPr="00B478D3">
              <w:rPr>
                <w:rFonts w:cstheme="minorHAnsi"/>
                <w:szCs w:val="24"/>
              </w:rPr>
              <w:t xml:space="preserve">ing what </w:t>
            </w:r>
            <w:r w:rsidR="002225E3" w:rsidRPr="00B478D3">
              <w:rPr>
                <w:rFonts w:cstheme="minorHAnsi"/>
                <w:szCs w:val="24"/>
              </w:rPr>
              <w:t>A</w:t>
            </w:r>
            <w:r w:rsidR="006549A6" w:rsidRPr="00B478D3">
              <w:rPr>
                <w:rFonts w:cstheme="minorHAnsi"/>
                <w:szCs w:val="24"/>
              </w:rPr>
              <w:t>f</w:t>
            </w:r>
            <w:r w:rsidR="002225E3" w:rsidRPr="00B478D3">
              <w:rPr>
                <w:rFonts w:cstheme="minorHAnsi"/>
                <w:szCs w:val="24"/>
              </w:rPr>
              <w:t>L</w:t>
            </w:r>
            <w:r w:rsidR="00A5426D" w:rsidRPr="00B478D3">
              <w:rPr>
                <w:rFonts w:cstheme="minorHAnsi"/>
                <w:szCs w:val="24"/>
              </w:rPr>
              <w:t xml:space="preserve"> Strategies are and explain</w:t>
            </w:r>
            <w:r w:rsidR="00BD12B9" w:rsidRPr="00B478D3">
              <w:rPr>
                <w:rFonts w:cstheme="minorHAnsi"/>
                <w:szCs w:val="24"/>
              </w:rPr>
              <w:t xml:space="preserve">ed what my 2 chosen AfL </w:t>
            </w:r>
            <w:r w:rsidR="007659E6" w:rsidRPr="00B478D3">
              <w:rPr>
                <w:rFonts w:cstheme="minorHAnsi"/>
                <w:szCs w:val="24"/>
              </w:rPr>
              <w:t xml:space="preserve">Strategies </w:t>
            </w:r>
            <w:r w:rsidR="008E47B1" w:rsidRPr="00B478D3">
              <w:rPr>
                <w:rFonts w:cstheme="minorHAnsi"/>
                <w:szCs w:val="24"/>
              </w:rPr>
              <w:t>I will be dis</w:t>
            </w:r>
            <w:r w:rsidR="00AA3DCD" w:rsidRPr="00B478D3">
              <w:rPr>
                <w:rFonts w:cstheme="minorHAnsi"/>
                <w:szCs w:val="24"/>
              </w:rPr>
              <w:t>cussing</w:t>
            </w:r>
            <w:r w:rsidR="008C723B" w:rsidRPr="00B478D3">
              <w:rPr>
                <w:rFonts w:cstheme="minorHAnsi"/>
                <w:szCs w:val="24"/>
              </w:rPr>
              <w:t xml:space="preserve">. I then </w:t>
            </w:r>
            <w:r w:rsidR="005D2134" w:rsidRPr="00B478D3">
              <w:rPr>
                <w:rFonts w:cstheme="minorHAnsi"/>
                <w:szCs w:val="24"/>
              </w:rPr>
              <w:t>began</w:t>
            </w:r>
            <w:r w:rsidR="008C723B" w:rsidRPr="00B478D3">
              <w:rPr>
                <w:rFonts w:cstheme="minorHAnsi"/>
                <w:szCs w:val="24"/>
              </w:rPr>
              <w:t xml:space="preserve"> to discuss the benefits </w:t>
            </w:r>
            <w:r w:rsidR="001B6ACB" w:rsidRPr="00B478D3">
              <w:rPr>
                <w:rFonts w:cstheme="minorHAnsi"/>
                <w:szCs w:val="24"/>
              </w:rPr>
              <w:t xml:space="preserve">and limitations of the strategies, including </w:t>
            </w:r>
            <w:r w:rsidR="00A5318A" w:rsidRPr="00B478D3">
              <w:rPr>
                <w:rFonts w:cstheme="minorHAnsi"/>
                <w:szCs w:val="24"/>
              </w:rPr>
              <w:t>evidence of how it looks like in practice in the form of a picture.</w:t>
            </w:r>
            <w:r w:rsidR="0090642B" w:rsidRPr="00B478D3">
              <w:rPr>
                <w:rFonts w:cstheme="minorHAnsi"/>
                <w:szCs w:val="24"/>
              </w:rPr>
              <w:t xml:space="preserve"> I then ended my presentation and </w:t>
            </w:r>
            <w:r w:rsidR="00546AF9" w:rsidRPr="00B478D3">
              <w:rPr>
                <w:rFonts w:cstheme="minorHAnsi"/>
                <w:szCs w:val="24"/>
              </w:rPr>
              <w:t xml:space="preserve">opened up the </w:t>
            </w:r>
            <w:r w:rsidR="0026078D" w:rsidRPr="00B478D3">
              <w:rPr>
                <w:rFonts w:cstheme="minorHAnsi"/>
                <w:szCs w:val="24"/>
              </w:rPr>
              <w:t xml:space="preserve">floor to any questions my audience may have had and tried to answer </w:t>
            </w:r>
            <w:r w:rsidR="0064435C" w:rsidRPr="00B478D3">
              <w:rPr>
                <w:rFonts w:cstheme="minorHAnsi"/>
                <w:szCs w:val="24"/>
              </w:rPr>
              <w:t>each question as best I could have.</w:t>
            </w:r>
          </w:p>
          <w:p w14:paraId="3E6FE024" w14:textId="77777777" w:rsidR="008E6A4F" w:rsidRPr="00B478D3" w:rsidRDefault="008E6A4F" w:rsidP="003710E8">
            <w:pPr>
              <w:spacing w:line="240" w:lineRule="auto"/>
              <w:rPr>
                <w:rFonts w:cstheme="minorHAnsi"/>
                <w:szCs w:val="24"/>
              </w:rPr>
            </w:pPr>
          </w:p>
          <w:p w14:paraId="2D791CF7" w14:textId="36D52E85" w:rsidR="008E6A4F" w:rsidRPr="00B478D3" w:rsidRDefault="004D419C" w:rsidP="003710E8">
            <w:pPr>
              <w:spacing w:line="240" w:lineRule="auto"/>
              <w:rPr>
                <w:rFonts w:cstheme="minorHAnsi"/>
                <w:szCs w:val="24"/>
              </w:rPr>
            </w:pPr>
            <w:r w:rsidRPr="00B478D3">
              <w:rPr>
                <w:rFonts w:cstheme="minorHAnsi"/>
                <w:szCs w:val="24"/>
              </w:rPr>
              <w:t>I felt that my audience were very engaged whilst listening to my presentation. They asked very engaging questions and I was able to answer them</w:t>
            </w:r>
            <w:r w:rsidR="0031248A" w:rsidRPr="00B478D3">
              <w:rPr>
                <w:rFonts w:cstheme="minorHAnsi"/>
                <w:szCs w:val="24"/>
              </w:rPr>
              <w:t xml:space="preserve"> accordingly</w:t>
            </w:r>
            <w:r w:rsidRPr="00B478D3">
              <w:rPr>
                <w:rFonts w:cstheme="minorHAnsi"/>
                <w:szCs w:val="24"/>
              </w:rPr>
              <w:t xml:space="preserve">. </w:t>
            </w:r>
          </w:p>
          <w:p w14:paraId="627B129C" w14:textId="77777777" w:rsidR="008E6A4F" w:rsidRPr="00B478D3" w:rsidRDefault="008E6A4F" w:rsidP="003710E8">
            <w:pPr>
              <w:spacing w:line="240" w:lineRule="auto"/>
              <w:rPr>
                <w:rFonts w:cstheme="minorHAnsi"/>
                <w:szCs w:val="24"/>
              </w:rPr>
            </w:pPr>
          </w:p>
          <w:p w14:paraId="07D8103A" w14:textId="1A58F9FD" w:rsidR="008632A8" w:rsidRPr="00B478D3" w:rsidRDefault="004D419C" w:rsidP="003710E8">
            <w:pPr>
              <w:spacing w:line="240" w:lineRule="auto"/>
              <w:rPr>
                <w:rFonts w:eastAsia="Calibri" w:cstheme="minorHAnsi"/>
                <w:szCs w:val="24"/>
                <w:lang w:val="en-GB"/>
              </w:rPr>
            </w:pPr>
            <w:r w:rsidRPr="00B478D3">
              <w:rPr>
                <w:rFonts w:cstheme="minorHAnsi"/>
                <w:szCs w:val="24"/>
              </w:rPr>
              <w:t xml:space="preserve">However, I felt that I could have engaged more critically with the </w:t>
            </w:r>
            <w:r w:rsidR="009659A5" w:rsidRPr="00B478D3">
              <w:rPr>
                <w:rFonts w:cstheme="minorHAnsi"/>
                <w:szCs w:val="24"/>
              </w:rPr>
              <w:t>A</w:t>
            </w:r>
            <w:r w:rsidRPr="00B478D3">
              <w:rPr>
                <w:rFonts w:cstheme="minorHAnsi"/>
                <w:szCs w:val="24"/>
              </w:rPr>
              <w:t>f</w:t>
            </w:r>
            <w:r w:rsidR="009659A5" w:rsidRPr="00B478D3">
              <w:rPr>
                <w:rFonts w:cstheme="minorHAnsi"/>
                <w:szCs w:val="24"/>
              </w:rPr>
              <w:t>L</w:t>
            </w:r>
            <w:r w:rsidRPr="00B478D3">
              <w:rPr>
                <w:rFonts w:cstheme="minorHAnsi"/>
                <w:szCs w:val="24"/>
              </w:rPr>
              <w:t xml:space="preserve"> strategies I had chosen, which in the future I will bear in mind and improve upon.</w:t>
            </w:r>
          </w:p>
        </w:tc>
      </w:tr>
    </w:tbl>
    <w:p w14:paraId="349E26A3" w14:textId="78FACCB4" w:rsidR="2B5A2DAC" w:rsidRPr="00B478D3" w:rsidRDefault="2B5A2DAC">
      <w:pPr>
        <w:rPr>
          <w:rFonts w:cstheme="minorHAnsi"/>
          <w:szCs w:val="24"/>
        </w:rPr>
      </w:pPr>
      <w:r w:rsidRPr="00B478D3">
        <w:rPr>
          <w:rFonts w:cstheme="minorHAnsi"/>
          <w:szCs w:val="24"/>
        </w:rPr>
        <w:br w:type="page"/>
      </w:r>
    </w:p>
    <w:p w14:paraId="407B934A" w14:textId="32132DDF" w:rsidR="00446402" w:rsidRPr="00B478D3" w:rsidRDefault="002473E3" w:rsidP="00336A88">
      <w:pPr>
        <w:pStyle w:val="Heading2"/>
        <w:rPr>
          <w:rFonts w:asciiTheme="minorHAnsi" w:hAnsiTheme="minorHAnsi" w:cstheme="minorHAnsi"/>
          <w:sz w:val="24"/>
          <w:szCs w:val="24"/>
          <w:lang w:val="en-GB"/>
        </w:rPr>
      </w:pPr>
      <w:r w:rsidRPr="00B478D3">
        <w:rPr>
          <w:rFonts w:asciiTheme="minorHAnsi" w:hAnsiTheme="minorHAnsi" w:cstheme="minorHAnsi"/>
          <w:sz w:val="24"/>
          <w:szCs w:val="24"/>
          <w:lang w:val="en-GB"/>
        </w:rPr>
        <w:lastRenderedPageBreak/>
        <w:t>DGB/</w:t>
      </w:r>
      <w:r w:rsidR="00336A88" w:rsidRPr="00B478D3">
        <w:rPr>
          <w:rFonts w:asciiTheme="minorHAnsi" w:hAnsiTheme="minorHAnsi" w:cstheme="minorHAnsi"/>
          <w:sz w:val="24"/>
          <w:szCs w:val="24"/>
          <w:lang w:val="en-GB"/>
        </w:rPr>
        <w:t>SKD</w:t>
      </w:r>
    </w:p>
    <w:p w14:paraId="09E85C8F" w14:textId="2F168904" w:rsidR="00667EB2" w:rsidRPr="00B478D3" w:rsidRDefault="00667EB2" w:rsidP="00B70105">
      <w:pPr>
        <w:pStyle w:val="Heading3"/>
        <w:rPr>
          <w:rFonts w:asciiTheme="minorHAnsi" w:hAnsiTheme="minorHAnsi" w:cstheme="minorHAnsi"/>
        </w:rPr>
      </w:pPr>
      <w:r w:rsidRPr="00B478D3">
        <w:rPr>
          <w:rFonts w:asciiTheme="minorHAnsi" w:hAnsiTheme="minorHAnsi" w:cstheme="minorHAnsi"/>
        </w:rPr>
        <w:t>Llythrennedd / Literacy</w:t>
      </w:r>
    </w:p>
    <w:p w14:paraId="0E9332AD" w14:textId="6667C827" w:rsidR="00EE37F6" w:rsidRPr="00B478D3" w:rsidRDefault="00EE37F6" w:rsidP="00EE37F6">
      <w:pPr>
        <w:rPr>
          <w:rFonts w:cstheme="minorHAnsi"/>
          <w:szCs w:val="24"/>
        </w:rPr>
      </w:pPr>
      <w:r w:rsidRPr="00B478D3">
        <w:rPr>
          <w:rFonts w:cstheme="minorHAnsi"/>
          <w:szCs w:val="24"/>
        </w:rPr>
        <w:t xml:space="preserve">Evidenced by an asset? </w:t>
      </w:r>
      <w:sdt>
        <w:sdtPr>
          <w:rPr>
            <w:rFonts w:cstheme="minorHAnsi"/>
            <w:szCs w:val="24"/>
          </w:rPr>
          <w:id w:val="-677499591"/>
          <w14:checkbox>
            <w14:checked w14:val="1"/>
            <w14:checkedState w14:val="0061" w14:font="Webdings"/>
            <w14:uncheckedState w14:val="2610" w14:font="MS Gothic"/>
          </w14:checkbox>
        </w:sdtPr>
        <w:sdtContent>
          <w:r w:rsidR="00625A60" w:rsidRPr="00B478D3">
            <w:rPr>
              <w:rFonts w:cstheme="minorHAnsi"/>
              <w:szCs w:val="24"/>
            </w:rPr>
            <w:sym w:font="Webdings" w:char="F061"/>
          </w:r>
        </w:sdtContent>
      </w:sdt>
    </w:p>
    <w:p w14:paraId="268EA0CD" w14:textId="3AB68D0B" w:rsidR="001E7B6F" w:rsidRPr="00B478D3" w:rsidRDefault="00D1312F" w:rsidP="000E5D60">
      <w:pPr>
        <w:rPr>
          <w:rFonts w:cstheme="minorHAnsi"/>
          <w:szCs w:val="24"/>
        </w:rPr>
      </w:pPr>
      <w:sdt>
        <w:sdtPr>
          <w:rPr>
            <w:rFonts w:cstheme="minorHAnsi"/>
            <w:color w:val="2B579A"/>
            <w:szCs w:val="24"/>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Content>
          <w:r w:rsidR="00974240" w:rsidRPr="00B478D3">
            <w:rPr>
              <w:rFonts w:cstheme="minorHAnsi"/>
              <w:color w:val="000000" w:themeColor="text1"/>
              <w:szCs w:val="24"/>
              <w:shd w:val="clear" w:color="auto" w:fill="FFFFFF"/>
            </w:rPr>
            <w:t xml:space="preserve">During a P4C lesson </w:t>
          </w:r>
          <w:r w:rsidR="00C92281" w:rsidRPr="00B478D3">
            <w:rPr>
              <w:rFonts w:cstheme="minorHAnsi"/>
              <w:color w:val="000000" w:themeColor="text1"/>
              <w:szCs w:val="24"/>
              <w:shd w:val="clear" w:color="auto" w:fill="FFFFFF"/>
            </w:rPr>
            <w:t xml:space="preserve">I had </w:t>
          </w:r>
          <w:r w:rsidR="00974240" w:rsidRPr="00B478D3">
            <w:rPr>
              <w:rFonts w:cstheme="minorHAnsi"/>
              <w:color w:val="000000" w:themeColor="text1"/>
              <w:szCs w:val="24"/>
              <w:shd w:val="clear" w:color="auto" w:fill="FFFFFF"/>
            </w:rPr>
            <w:t>planned a debate on the Christmas Story. Children were able to use persuasive language, give opinions and justify reasons.</w:t>
          </w:r>
          <w:r w:rsidR="003462E7" w:rsidRPr="00B478D3">
            <w:rPr>
              <w:rFonts w:cstheme="minorHAnsi"/>
              <w:color w:val="000000" w:themeColor="text1"/>
              <w:szCs w:val="24"/>
              <w:shd w:val="clear" w:color="auto" w:fill="FFFFFF"/>
            </w:rPr>
            <w:t xml:space="preserve"> According to SAPHERE (2021)</w:t>
          </w:r>
          <w:r w:rsidR="00B15991" w:rsidRPr="00B478D3">
            <w:rPr>
              <w:rFonts w:cstheme="minorHAnsi"/>
              <w:color w:val="000000" w:themeColor="text1"/>
              <w:szCs w:val="24"/>
              <w:shd w:val="clear" w:color="auto" w:fill="FFFFFF"/>
            </w:rPr>
            <w:t xml:space="preserve"> P4C lessons </w:t>
          </w:r>
          <w:r w:rsidR="00B03CA6" w:rsidRPr="00B478D3">
            <w:rPr>
              <w:rFonts w:cstheme="minorHAnsi"/>
              <w:color w:val="000000" w:themeColor="text1"/>
              <w:szCs w:val="24"/>
              <w:shd w:val="clear" w:color="auto" w:fill="FFFFFF"/>
            </w:rPr>
            <w:t xml:space="preserve">are lessons which incorporate philosophy, communication and thinking to help enhance pupil’s self-esteem. </w:t>
          </w:r>
          <w:r w:rsidR="001E5C98" w:rsidRPr="00B478D3">
            <w:rPr>
              <w:rFonts w:cstheme="minorHAnsi"/>
              <w:color w:val="000000" w:themeColor="text1"/>
              <w:szCs w:val="24"/>
              <w:shd w:val="clear" w:color="auto" w:fill="FFFFFF"/>
            </w:rPr>
            <w:t xml:space="preserve">                                                                                                                                   </w:t>
          </w:r>
          <w:r w:rsidR="00B03CA6" w:rsidRPr="00B478D3">
            <w:rPr>
              <w:rFonts w:cstheme="minorHAnsi"/>
              <w:color w:val="000000" w:themeColor="text1"/>
              <w:szCs w:val="24"/>
              <w:shd w:val="clear" w:color="auto" w:fill="FFFFFF"/>
            </w:rPr>
            <w:t xml:space="preserve">My version of a P4C lesson </w:t>
          </w:r>
          <w:r w:rsidR="00191C6C" w:rsidRPr="00B478D3">
            <w:rPr>
              <w:rFonts w:cstheme="minorHAnsi"/>
              <w:color w:val="000000" w:themeColor="text1"/>
              <w:szCs w:val="24"/>
              <w:shd w:val="clear" w:color="auto" w:fill="FFFFFF"/>
            </w:rPr>
            <w:t xml:space="preserve">was around the Christmas/ Nativity Story. During this lesson, myself and other staff members pushed back the tables and placed pictures of different </w:t>
          </w:r>
          <w:r w:rsidR="00722B2F" w:rsidRPr="00B478D3">
            <w:rPr>
              <w:rFonts w:cstheme="minorHAnsi"/>
              <w:color w:val="000000" w:themeColor="text1"/>
              <w:szCs w:val="24"/>
              <w:shd w:val="clear" w:color="auto" w:fill="FFFFFF"/>
            </w:rPr>
            <w:t xml:space="preserve">parts of the story on the floor. Pupils then </w:t>
          </w:r>
          <w:r w:rsidR="0085758B" w:rsidRPr="00B478D3">
            <w:rPr>
              <w:rFonts w:cstheme="minorHAnsi"/>
              <w:color w:val="000000" w:themeColor="text1"/>
              <w:szCs w:val="24"/>
              <w:shd w:val="clear" w:color="auto" w:fill="FFFFFF"/>
            </w:rPr>
            <w:t xml:space="preserve">had to go and sit near the picture of their favorite part of the story. This then created multiple groups </w:t>
          </w:r>
          <w:r w:rsidR="004D6B89" w:rsidRPr="00B478D3">
            <w:rPr>
              <w:rFonts w:cstheme="minorHAnsi"/>
              <w:color w:val="000000" w:themeColor="text1"/>
              <w:szCs w:val="24"/>
              <w:shd w:val="clear" w:color="auto" w:fill="FFFFFF"/>
            </w:rPr>
            <w:t xml:space="preserve">and pupils were encouraged to persuade their peers to join their group using persuasive language </w:t>
          </w:r>
          <w:r w:rsidR="001E5C98" w:rsidRPr="00B478D3">
            <w:rPr>
              <w:rFonts w:cstheme="minorHAnsi"/>
              <w:color w:val="000000" w:themeColor="text1"/>
              <w:szCs w:val="24"/>
              <w:shd w:val="clear" w:color="auto" w:fill="FFFFFF"/>
            </w:rPr>
            <w:t>by giving their opinion and</w:t>
          </w:r>
          <w:r w:rsidR="00510B81" w:rsidRPr="00B478D3">
            <w:rPr>
              <w:rFonts w:cstheme="minorHAnsi"/>
              <w:color w:val="000000" w:themeColor="text1"/>
              <w:szCs w:val="24"/>
              <w:shd w:val="clear" w:color="auto" w:fill="FFFFFF"/>
            </w:rPr>
            <w:t xml:space="preserve"> justifying their answers and reasons.</w:t>
          </w:r>
          <w:r w:rsidR="001E5C98" w:rsidRPr="00B478D3">
            <w:rPr>
              <w:rFonts w:cstheme="minorHAnsi"/>
              <w:color w:val="000000" w:themeColor="text1"/>
              <w:szCs w:val="24"/>
              <w:shd w:val="clear" w:color="auto" w:fill="FFFFFF"/>
            </w:rPr>
            <w:t xml:space="preserve"> </w:t>
          </w:r>
          <w:r w:rsidR="00F57243" w:rsidRPr="00B478D3">
            <w:rPr>
              <w:rFonts w:cstheme="minorHAnsi"/>
              <w:color w:val="000000" w:themeColor="text1"/>
              <w:szCs w:val="24"/>
              <w:shd w:val="clear" w:color="auto" w:fill="FFFFFF"/>
            </w:rPr>
            <w:t xml:space="preserve">                                                                                                                                                     This type of lesson was very new to </w:t>
          </w:r>
          <w:r w:rsidR="00265BD4" w:rsidRPr="00B478D3">
            <w:rPr>
              <w:rFonts w:cstheme="minorHAnsi"/>
              <w:color w:val="000000" w:themeColor="text1"/>
              <w:szCs w:val="24"/>
              <w:shd w:val="clear" w:color="auto" w:fill="FFFFFF"/>
            </w:rPr>
            <w:t>me however,</w:t>
          </w:r>
          <w:r w:rsidR="001159C2" w:rsidRPr="00B478D3">
            <w:rPr>
              <w:rFonts w:cstheme="minorHAnsi"/>
              <w:color w:val="000000" w:themeColor="text1"/>
              <w:szCs w:val="24"/>
              <w:shd w:val="clear" w:color="auto" w:fill="FFFFFF"/>
            </w:rPr>
            <w:t xml:space="preserve"> it</w:t>
          </w:r>
          <w:r w:rsidR="00265BD4" w:rsidRPr="00B478D3">
            <w:rPr>
              <w:rFonts w:cstheme="minorHAnsi"/>
              <w:color w:val="000000" w:themeColor="text1"/>
              <w:szCs w:val="24"/>
              <w:shd w:val="clear" w:color="auto" w:fill="FFFFFF"/>
            </w:rPr>
            <w:t xml:space="preserve"> worked well. I</w:t>
          </w:r>
          <w:r w:rsidR="001159C2" w:rsidRPr="00B478D3">
            <w:rPr>
              <w:rFonts w:cstheme="minorHAnsi"/>
              <w:color w:val="000000" w:themeColor="text1"/>
              <w:szCs w:val="24"/>
              <w:shd w:val="clear" w:color="auto" w:fill="FFFFFF"/>
            </w:rPr>
            <w:t xml:space="preserve"> was</w:t>
          </w:r>
          <w:r w:rsidR="00265BD4" w:rsidRPr="00B478D3">
            <w:rPr>
              <w:rFonts w:cstheme="minorHAnsi"/>
              <w:color w:val="000000" w:themeColor="text1"/>
              <w:szCs w:val="24"/>
              <w:shd w:val="clear" w:color="auto" w:fill="FFFFFF"/>
            </w:rPr>
            <w:t xml:space="preserve"> pleased to see most of the pupils communicating and justifying their reasons. The learners also seemed to have really enjoyed this lesson, as they assumed, they were not doing work, as it was a hands-on task activity. </w:t>
          </w:r>
        </w:sdtContent>
      </w:sdt>
      <w:r w:rsidR="000E5D60" w:rsidRPr="00B478D3">
        <w:rPr>
          <w:rFonts w:cstheme="minorHAnsi"/>
          <w:szCs w:val="24"/>
        </w:rPr>
        <w:t xml:space="preserve"> </w:t>
      </w:r>
    </w:p>
    <w:p w14:paraId="056A9E00" w14:textId="77777777" w:rsidR="00EE37F6" w:rsidRPr="00B478D3" w:rsidRDefault="00EE37F6" w:rsidP="000E5D60">
      <w:pPr>
        <w:rPr>
          <w:rFonts w:cstheme="minorHAnsi"/>
          <w:szCs w:val="24"/>
        </w:rPr>
      </w:pPr>
    </w:p>
    <w:p w14:paraId="083CB8D4" w14:textId="0DCF46D4" w:rsidR="00667EB2" w:rsidRPr="00B478D3" w:rsidRDefault="00667EB2" w:rsidP="00B70105">
      <w:pPr>
        <w:pStyle w:val="Heading3"/>
        <w:rPr>
          <w:rFonts w:asciiTheme="minorHAnsi" w:hAnsiTheme="minorHAnsi" w:cstheme="minorHAnsi"/>
        </w:rPr>
      </w:pPr>
      <w:r w:rsidRPr="00B478D3">
        <w:rPr>
          <w:rFonts w:asciiTheme="minorHAnsi" w:hAnsiTheme="minorHAnsi" w:cstheme="minorHAnsi"/>
        </w:rPr>
        <w:t>Rhifedd / Numeracy</w:t>
      </w:r>
    </w:p>
    <w:p w14:paraId="66327DEC" w14:textId="750F046A" w:rsidR="00EE37F6" w:rsidRPr="00B478D3" w:rsidRDefault="00EE37F6" w:rsidP="00EE37F6">
      <w:pPr>
        <w:rPr>
          <w:rFonts w:cstheme="minorHAnsi"/>
          <w:szCs w:val="24"/>
        </w:rPr>
      </w:pPr>
      <w:r w:rsidRPr="00B478D3">
        <w:rPr>
          <w:rFonts w:cstheme="minorHAnsi"/>
          <w:szCs w:val="24"/>
        </w:rPr>
        <w:t xml:space="preserve">Evidenced by an asset? </w:t>
      </w:r>
      <w:sdt>
        <w:sdtPr>
          <w:rPr>
            <w:rFonts w:cstheme="minorHAnsi"/>
            <w:szCs w:val="24"/>
          </w:rPr>
          <w:id w:val="1556505794"/>
          <w14:checkbox>
            <w14:checked w14:val="0"/>
            <w14:checkedState w14:val="0061" w14:font="Webdings"/>
            <w14:uncheckedState w14:val="2610" w14:font="MS Gothic"/>
          </w14:checkbox>
        </w:sdtPr>
        <w:sdtContent>
          <w:r w:rsidR="00974240" w:rsidRPr="00B478D3">
            <w:rPr>
              <w:rFonts w:ascii="Segoe UI Symbol" w:eastAsia="MS Gothic" w:hAnsi="Segoe UI Symbol" w:cs="Segoe UI Symbol"/>
              <w:szCs w:val="24"/>
            </w:rPr>
            <w:t>☐</w:t>
          </w:r>
        </w:sdtContent>
      </w:sdt>
    </w:p>
    <w:p w14:paraId="7F35F197" w14:textId="7D6534D9" w:rsidR="003529C9" w:rsidRPr="00B478D3" w:rsidRDefault="00D1312F" w:rsidP="003529C9">
      <w:pPr>
        <w:rPr>
          <w:rFonts w:cstheme="minorHAnsi"/>
          <w:szCs w:val="24"/>
        </w:rPr>
      </w:pPr>
      <w:sdt>
        <w:sdtPr>
          <w:rPr>
            <w:rFonts w:cstheme="minorHAnsi"/>
            <w:color w:val="2B579A"/>
            <w:szCs w:val="24"/>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Content>
          <w:r w:rsidR="00265BD4" w:rsidRPr="00B478D3">
            <w:rPr>
              <w:rFonts w:cstheme="minorHAnsi"/>
              <w:color w:val="000000" w:themeColor="text1"/>
              <w:szCs w:val="24"/>
              <w:shd w:val="clear" w:color="auto" w:fill="FFFFFF"/>
            </w:rPr>
            <w:t>N/A</w:t>
          </w:r>
        </w:sdtContent>
      </w:sdt>
      <w:r w:rsidR="003529C9" w:rsidRPr="00B478D3">
        <w:rPr>
          <w:rFonts w:cstheme="minorHAnsi"/>
          <w:szCs w:val="24"/>
        </w:rPr>
        <w:t xml:space="preserve"> </w:t>
      </w:r>
    </w:p>
    <w:p w14:paraId="01440A3B" w14:textId="77777777" w:rsidR="00EE37F6" w:rsidRPr="00B478D3" w:rsidRDefault="00EE37F6" w:rsidP="00CA10E6">
      <w:pPr>
        <w:rPr>
          <w:rFonts w:cstheme="minorHAnsi"/>
          <w:szCs w:val="24"/>
        </w:rPr>
      </w:pPr>
    </w:p>
    <w:p w14:paraId="320D57D3" w14:textId="59AB4458" w:rsidR="00667EB2" w:rsidRPr="00B478D3" w:rsidRDefault="00667EB2" w:rsidP="00B70105">
      <w:pPr>
        <w:pStyle w:val="Heading3"/>
        <w:rPr>
          <w:rFonts w:asciiTheme="minorHAnsi" w:hAnsiTheme="minorHAnsi" w:cstheme="minorHAnsi"/>
        </w:rPr>
      </w:pPr>
      <w:r w:rsidRPr="00B478D3">
        <w:rPr>
          <w:rFonts w:asciiTheme="minorHAnsi" w:hAnsiTheme="minorHAnsi" w:cstheme="minorHAnsi"/>
        </w:rPr>
        <w:t>Cymhwysedd Digidol / Digital competence</w:t>
      </w:r>
    </w:p>
    <w:p w14:paraId="00567E8C" w14:textId="17D1BDD7" w:rsidR="00EE37F6" w:rsidRPr="00B478D3" w:rsidRDefault="00EE37F6" w:rsidP="00EE37F6">
      <w:pPr>
        <w:rPr>
          <w:rFonts w:cstheme="minorHAnsi"/>
          <w:szCs w:val="24"/>
        </w:rPr>
      </w:pPr>
      <w:r w:rsidRPr="00B478D3">
        <w:rPr>
          <w:rFonts w:cstheme="minorHAnsi"/>
          <w:szCs w:val="24"/>
        </w:rPr>
        <w:t xml:space="preserve">Evidenced by an asset? </w:t>
      </w:r>
      <w:sdt>
        <w:sdtPr>
          <w:rPr>
            <w:rFonts w:cstheme="minorHAnsi"/>
            <w:szCs w:val="24"/>
          </w:rPr>
          <w:id w:val="-843865021"/>
          <w14:checkbox>
            <w14:checked w14:val="1"/>
            <w14:checkedState w14:val="0061" w14:font="Webdings"/>
            <w14:uncheckedState w14:val="2610" w14:font="MS Gothic"/>
          </w14:checkbox>
        </w:sdtPr>
        <w:sdtContent>
          <w:r w:rsidR="00D7238A" w:rsidRPr="00B478D3">
            <w:rPr>
              <w:rFonts w:cstheme="minorHAnsi"/>
              <w:szCs w:val="24"/>
            </w:rPr>
            <w:sym w:font="Webdings" w:char="F061"/>
          </w:r>
        </w:sdtContent>
      </w:sdt>
    </w:p>
    <w:p w14:paraId="3C02CFE0" w14:textId="75472ACD" w:rsidR="003529C9" w:rsidRPr="00B478D3" w:rsidRDefault="00D1312F" w:rsidP="003529C9">
      <w:pPr>
        <w:rPr>
          <w:rFonts w:cstheme="minorHAnsi"/>
          <w:szCs w:val="24"/>
        </w:rPr>
      </w:pPr>
      <w:sdt>
        <w:sdtPr>
          <w:rPr>
            <w:rFonts w:cstheme="minorHAnsi"/>
            <w:color w:val="2B579A"/>
            <w:szCs w:val="24"/>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r w:rsidR="0042333B" w:rsidRPr="00B478D3">
            <w:rPr>
              <w:rFonts w:cstheme="minorHAnsi"/>
              <w:color w:val="000000" w:themeColor="text1"/>
              <w:szCs w:val="24"/>
              <w:shd w:val="clear" w:color="auto" w:fill="FFFFFF"/>
            </w:rPr>
            <w:t>During</w:t>
          </w:r>
          <w:r w:rsidR="009F3308" w:rsidRPr="00B478D3">
            <w:rPr>
              <w:rFonts w:cstheme="minorHAnsi"/>
              <w:color w:val="2B579A"/>
              <w:szCs w:val="24"/>
              <w:shd w:val="clear" w:color="auto" w:fill="FFFFFF"/>
            </w:rPr>
            <w:t xml:space="preserve"> </w:t>
          </w:r>
          <w:r w:rsidR="0044245A" w:rsidRPr="0044245A">
            <w:rPr>
              <w:rFonts w:cstheme="minorHAnsi"/>
              <w:szCs w:val="24"/>
              <w:shd w:val="clear" w:color="auto" w:fill="FFFFFF"/>
            </w:rPr>
            <w:t>the</w:t>
          </w:r>
          <w:r w:rsidR="0044245A">
            <w:rPr>
              <w:rFonts w:cstheme="minorHAnsi"/>
              <w:color w:val="2B579A"/>
              <w:szCs w:val="24"/>
              <w:shd w:val="clear" w:color="auto" w:fill="FFFFFF"/>
            </w:rPr>
            <w:t xml:space="preserve"> </w:t>
          </w:r>
          <w:r w:rsidR="009F3308" w:rsidRPr="00B478D3">
            <w:rPr>
              <w:rFonts w:cstheme="minorHAnsi"/>
              <w:color w:val="000000" w:themeColor="text1"/>
              <w:szCs w:val="24"/>
              <w:shd w:val="clear" w:color="auto" w:fill="FFFFFF"/>
            </w:rPr>
            <w:t>remote teaching</w:t>
          </w:r>
          <w:r w:rsidR="006B4FD6" w:rsidRPr="00B478D3">
            <w:rPr>
              <w:rFonts w:cstheme="minorHAnsi"/>
              <w:color w:val="000000" w:themeColor="text1"/>
              <w:szCs w:val="24"/>
              <w:shd w:val="clear" w:color="auto" w:fill="FFFFFF"/>
            </w:rPr>
            <w:t xml:space="preserve"> stage</w:t>
          </w:r>
          <w:r w:rsidR="00FF7327" w:rsidRPr="00B478D3">
            <w:rPr>
              <w:rFonts w:cstheme="minorHAnsi"/>
              <w:color w:val="000000" w:themeColor="text1"/>
              <w:szCs w:val="24"/>
              <w:shd w:val="clear" w:color="auto" w:fill="FFFFFF"/>
            </w:rPr>
            <w:t xml:space="preserve"> </w:t>
          </w:r>
          <w:r w:rsidR="00891872" w:rsidRPr="00B478D3">
            <w:rPr>
              <w:rFonts w:cstheme="minorHAnsi"/>
              <w:color w:val="000000" w:themeColor="text1"/>
              <w:szCs w:val="24"/>
              <w:shd w:val="clear" w:color="auto" w:fill="FFFFFF"/>
            </w:rPr>
            <w:t>in</w:t>
          </w:r>
          <w:r w:rsidR="00FF7327" w:rsidRPr="00B478D3">
            <w:rPr>
              <w:rFonts w:cstheme="minorHAnsi"/>
              <w:color w:val="000000" w:themeColor="text1"/>
              <w:szCs w:val="24"/>
              <w:shd w:val="clear" w:color="auto" w:fill="FFFFFF"/>
            </w:rPr>
            <w:t xml:space="preserve"> PTE1</w:t>
          </w:r>
          <w:r w:rsidR="009F3308" w:rsidRPr="00B478D3">
            <w:rPr>
              <w:rFonts w:cstheme="minorHAnsi"/>
              <w:color w:val="000000" w:themeColor="text1"/>
              <w:szCs w:val="24"/>
              <w:shd w:val="clear" w:color="auto" w:fill="FFFFFF"/>
            </w:rPr>
            <w:t xml:space="preserve">, I was introduced to a </w:t>
          </w:r>
          <w:r w:rsidR="00583891" w:rsidRPr="00B478D3">
            <w:rPr>
              <w:rFonts w:cstheme="minorHAnsi"/>
              <w:color w:val="000000" w:themeColor="text1"/>
              <w:szCs w:val="24"/>
              <w:shd w:val="clear" w:color="auto" w:fill="FFFFFF"/>
            </w:rPr>
            <w:t xml:space="preserve">software and programming </w:t>
          </w:r>
          <w:r w:rsidR="001946CB" w:rsidRPr="00B478D3">
            <w:rPr>
              <w:rFonts w:cstheme="minorHAnsi"/>
              <w:color w:val="000000" w:themeColor="text1"/>
              <w:szCs w:val="24"/>
              <w:shd w:val="clear" w:color="auto" w:fill="FFFFFF"/>
            </w:rPr>
            <w:t>application</w:t>
          </w:r>
          <w:r w:rsidR="00093443">
            <w:rPr>
              <w:rFonts w:cstheme="minorHAnsi"/>
              <w:color w:val="000000" w:themeColor="text1"/>
              <w:szCs w:val="24"/>
              <w:shd w:val="clear" w:color="auto" w:fill="FFFFFF"/>
            </w:rPr>
            <w:t xml:space="preserve"> called </w:t>
          </w:r>
          <w:r w:rsidR="00F1289E">
            <w:rPr>
              <w:rFonts w:cstheme="minorHAnsi"/>
              <w:color w:val="000000" w:themeColor="text1"/>
              <w:szCs w:val="24"/>
              <w:shd w:val="clear" w:color="auto" w:fill="FFFFFF"/>
            </w:rPr>
            <w:t>‘</w:t>
          </w:r>
          <w:r w:rsidR="00093443">
            <w:rPr>
              <w:rFonts w:cstheme="minorHAnsi"/>
              <w:color w:val="000000" w:themeColor="text1"/>
              <w:szCs w:val="24"/>
              <w:shd w:val="clear" w:color="auto" w:fill="FFFFFF"/>
            </w:rPr>
            <w:t>Loom</w:t>
          </w:r>
          <w:r w:rsidR="00F1289E">
            <w:rPr>
              <w:rFonts w:cstheme="minorHAnsi"/>
              <w:color w:val="000000" w:themeColor="text1"/>
              <w:szCs w:val="24"/>
              <w:shd w:val="clear" w:color="auto" w:fill="FFFFFF"/>
            </w:rPr>
            <w:t>’</w:t>
          </w:r>
          <w:r w:rsidR="001946CB" w:rsidRPr="00B478D3">
            <w:rPr>
              <w:rFonts w:cstheme="minorHAnsi"/>
              <w:color w:val="000000" w:themeColor="text1"/>
              <w:szCs w:val="24"/>
              <w:shd w:val="clear" w:color="auto" w:fill="FFFFFF"/>
            </w:rPr>
            <w:t xml:space="preserve">, which is used for </w:t>
          </w:r>
          <w:r w:rsidR="0082743C" w:rsidRPr="00B478D3">
            <w:rPr>
              <w:rFonts w:cstheme="minorHAnsi"/>
              <w:color w:val="000000" w:themeColor="text1"/>
              <w:szCs w:val="24"/>
              <w:shd w:val="clear" w:color="auto" w:fill="FFFFFF"/>
            </w:rPr>
            <w:t xml:space="preserve">screen recording and </w:t>
          </w:r>
          <w:r w:rsidR="00B86A14" w:rsidRPr="00B478D3">
            <w:rPr>
              <w:rFonts w:cstheme="minorHAnsi"/>
              <w:color w:val="000000" w:themeColor="text1"/>
              <w:szCs w:val="24"/>
              <w:shd w:val="clear" w:color="auto" w:fill="FFFFFF"/>
            </w:rPr>
            <w:t xml:space="preserve">recording lessons online live and </w:t>
          </w:r>
          <w:r w:rsidR="00B52D76" w:rsidRPr="00B478D3">
            <w:rPr>
              <w:rFonts w:cstheme="minorHAnsi"/>
              <w:color w:val="000000" w:themeColor="text1"/>
              <w:szCs w:val="24"/>
              <w:shd w:val="clear" w:color="auto" w:fill="FFFFFF"/>
            </w:rPr>
            <w:t>pre</w:t>
          </w:r>
          <w:r w:rsidR="0087604D" w:rsidRPr="00B478D3">
            <w:rPr>
              <w:rFonts w:cstheme="minorHAnsi"/>
              <w:color w:val="000000" w:themeColor="text1"/>
              <w:szCs w:val="24"/>
              <w:shd w:val="clear" w:color="auto" w:fill="FFFFFF"/>
            </w:rPr>
            <w:t>-</w:t>
          </w:r>
          <w:r w:rsidR="00B52D76" w:rsidRPr="00B478D3">
            <w:rPr>
              <w:rFonts w:cstheme="minorHAnsi"/>
              <w:color w:val="000000" w:themeColor="text1"/>
              <w:szCs w:val="24"/>
              <w:shd w:val="clear" w:color="auto" w:fill="FFFFFF"/>
            </w:rPr>
            <w:t xml:space="preserve">recorded videos. This software and remote teaching </w:t>
          </w:r>
          <w:r w:rsidR="00524CCC" w:rsidRPr="00B478D3">
            <w:rPr>
              <w:rFonts w:cstheme="minorHAnsi"/>
              <w:color w:val="000000" w:themeColor="text1"/>
              <w:szCs w:val="24"/>
              <w:shd w:val="clear" w:color="auto" w:fill="FFFFFF"/>
            </w:rPr>
            <w:t xml:space="preserve">in general </w:t>
          </w:r>
          <w:r w:rsidR="00FF7327" w:rsidRPr="00B478D3">
            <w:rPr>
              <w:rFonts w:cstheme="minorHAnsi"/>
              <w:color w:val="000000" w:themeColor="text1"/>
              <w:szCs w:val="24"/>
              <w:shd w:val="clear" w:color="auto" w:fill="FFFFFF"/>
            </w:rPr>
            <w:t>were</w:t>
          </w:r>
          <w:r w:rsidR="00524CCC" w:rsidRPr="00B478D3">
            <w:rPr>
              <w:rFonts w:cstheme="minorHAnsi"/>
              <w:color w:val="000000" w:themeColor="text1"/>
              <w:szCs w:val="24"/>
              <w:shd w:val="clear" w:color="auto" w:fill="FFFFFF"/>
            </w:rPr>
            <w:t xml:space="preserve"> completely new to me.</w:t>
          </w:r>
          <w:r w:rsidR="008901B7" w:rsidRPr="00B478D3">
            <w:rPr>
              <w:rFonts w:cstheme="minorHAnsi"/>
              <w:color w:val="000000" w:themeColor="text1"/>
              <w:szCs w:val="24"/>
              <w:shd w:val="clear" w:color="auto" w:fill="FFFFFF"/>
            </w:rPr>
            <w:t xml:space="preserve"> I </w:t>
          </w:r>
          <w:r w:rsidR="00575163" w:rsidRPr="00B478D3">
            <w:rPr>
              <w:rFonts w:cstheme="minorHAnsi"/>
              <w:color w:val="000000" w:themeColor="text1"/>
              <w:szCs w:val="24"/>
              <w:shd w:val="clear" w:color="auto" w:fill="FFFFFF"/>
            </w:rPr>
            <w:t>atten</w:t>
          </w:r>
          <w:r w:rsidR="000A31B1" w:rsidRPr="00B478D3">
            <w:rPr>
              <w:rFonts w:cstheme="minorHAnsi"/>
              <w:color w:val="000000" w:themeColor="text1"/>
              <w:szCs w:val="24"/>
              <w:shd w:val="clear" w:color="auto" w:fill="FFFFFF"/>
            </w:rPr>
            <w:t xml:space="preserve">ded </w:t>
          </w:r>
          <w:r w:rsidR="006D4FEC" w:rsidRPr="00B478D3">
            <w:rPr>
              <w:rFonts w:cstheme="minorHAnsi"/>
              <w:color w:val="000000" w:themeColor="text1"/>
              <w:szCs w:val="24"/>
              <w:shd w:val="clear" w:color="auto" w:fill="FFFFFF"/>
            </w:rPr>
            <w:t>a</w:t>
          </w:r>
          <w:r w:rsidR="000A31B1" w:rsidRPr="00B478D3">
            <w:rPr>
              <w:rFonts w:cstheme="minorHAnsi"/>
              <w:color w:val="000000" w:themeColor="text1"/>
              <w:szCs w:val="24"/>
              <w:shd w:val="clear" w:color="auto" w:fill="FFFFFF"/>
            </w:rPr>
            <w:t xml:space="preserve"> staff meeting which took place </w:t>
          </w:r>
          <w:r w:rsidR="00E972EE" w:rsidRPr="00B478D3">
            <w:rPr>
              <w:rFonts w:cstheme="minorHAnsi"/>
              <w:color w:val="000000" w:themeColor="text1"/>
              <w:szCs w:val="24"/>
              <w:shd w:val="clear" w:color="auto" w:fill="FFFFFF"/>
            </w:rPr>
            <w:t xml:space="preserve">on teams </w:t>
          </w:r>
          <w:r w:rsidR="00984DA4" w:rsidRPr="00B478D3">
            <w:rPr>
              <w:rFonts w:cstheme="minorHAnsi"/>
              <w:color w:val="000000" w:themeColor="text1"/>
              <w:szCs w:val="24"/>
              <w:shd w:val="clear" w:color="auto" w:fill="FFFFFF"/>
            </w:rPr>
            <w:t>regarding online teaching/ learning and how to record videos on the Loom Software.</w:t>
          </w:r>
          <w:r w:rsidR="00D35769" w:rsidRPr="00B478D3">
            <w:rPr>
              <w:rFonts w:cstheme="minorHAnsi"/>
              <w:color w:val="000000" w:themeColor="text1"/>
              <w:szCs w:val="24"/>
              <w:shd w:val="clear" w:color="auto" w:fill="FFFFFF"/>
            </w:rPr>
            <w:t xml:space="preserve"> </w:t>
          </w:r>
          <w:r w:rsidR="006D4FEC" w:rsidRPr="00B478D3">
            <w:rPr>
              <w:rFonts w:cstheme="minorHAnsi"/>
              <w:color w:val="000000" w:themeColor="text1"/>
              <w:szCs w:val="24"/>
              <w:shd w:val="clear" w:color="auto" w:fill="FFFFFF"/>
            </w:rPr>
            <w:t xml:space="preserve">The meeting was very </w:t>
          </w:r>
          <w:r w:rsidR="009A2EF3" w:rsidRPr="00B478D3">
            <w:rPr>
              <w:rFonts w:cstheme="minorHAnsi"/>
              <w:color w:val="000000" w:themeColor="text1"/>
              <w:szCs w:val="24"/>
              <w:shd w:val="clear" w:color="auto" w:fill="FFFFFF"/>
            </w:rPr>
            <w:t>beneficial,</w:t>
          </w:r>
          <w:r w:rsidR="006D4FEC" w:rsidRPr="00B478D3">
            <w:rPr>
              <w:rFonts w:cstheme="minorHAnsi"/>
              <w:color w:val="000000" w:themeColor="text1"/>
              <w:szCs w:val="24"/>
              <w:shd w:val="clear" w:color="auto" w:fill="FFFFFF"/>
            </w:rPr>
            <w:t xml:space="preserve"> and I gained an insight </w:t>
          </w:r>
          <w:r w:rsidR="00C01CB3" w:rsidRPr="00B478D3">
            <w:rPr>
              <w:rFonts w:cstheme="minorHAnsi"/>
              <w:color w:val="000000" w:themeColor="text1"/>
              <w:szCs w:val="24"/>
              <w:shd w:val="clear" w:color="auto" w:fill="FFFFFF"/>
            </w:rPr>
            <w:t xml:space="preserve">into how remote teaching would take place in Foundation Phase as well as </w:t>
          </w:r>
          <w:r w:rsidR="00891872" w:rsidRPr="00B478D3">
            <w:rPr>
              <w:rFonts w:cstheme="minorHAnsi"/>
              <w:color w:val="000000" w:themeColor="text1"/>
              <w:szCs w:val="24"/>
              <w:shd w:val="clear" w:color="auto" w:fill="FFFFFF"/>
            </w:rPr>
            <w:t xml:space="preserve">across </w:t>
          </w:r>
          <w:r w:rsidR="00891872" w:rsidRPr="00B478D3">
            <w:rPr>
              <w:rFonts w:cstheme="minorHAnsi"/>
              <w:color w:val="000000" w:themeColor="text1"/>
              <w:szCs w:val="24"/>
              <w:shd w:val="clear" w:color="auto" w:fill="FFFFFF"/>
            </w:rPr>
            <w:lastRenderedPageBreak/>
            <w:t xml:space="preserve">other Key Stages </w:t>
          </w:r>
          <w:r w:rsidR="003F387E" w:rsidRPr="00B478D3">
            <w:rPr>
              <w:rFonts w:cstheme="minorHAnsi"/>
              <w:color w:val="000000" w:themeColor="text1"/>
              <w:szCs w:val="24"/>
              <w:shd w:val="clear" w:color="auto" w:fill="FFFFFF"/>
            </w:rPr>
            <w:t>in</w:t>
          </w:r>
          <w:r w:rsidR="00891872" w:rsidRPr="00B478D3">
            <w:rPr>
              <w:rFonts w:cstheme="minorHAnsi"/>
              <w:color w:val="000000" w:themeColor="text1"/>
              <w:szCs w:val="24"/>
              <w:shd w:val="clear" w:color="auto" w:fill="FFFFFF"/>
            </w:rPr>
            <w:t xml:space="preserve"> the school.</w:t>
          </w:r>
          <w:r w:rsidR="00710BA7" w:rsidRPr="00B478D3">
            <w:rPr>
              <w:rFonts w:cstheme="minorHAnsi"/>
              <w:color w:val="000000" w:themeColor="text1"/>
              <w:szCs w:val="24"/>
              <w:shd w:val="clear" w:color="auto" w:fill="FFFFFF"/>
            </w:rPr>
            <w:t xml:space="preserve"> The following week </w:t>
          </w:r>
          <w:r w:rsidR="00FC68F5" w:rsidRPr="00B478D3">
            <w:rPr>
              <w:rFonts w:cstheme="minorHAnsi"/>
              <w:color w:val="000000" w:themeColor="text1"/>
              <w:szCs w:val="24"/>
              <w:shd w:val="clear" w:color="auto" w:fill="FFFFFF"/>
            </w:rPr>
            <w:t xml:space="preserve">I managed to record various videos using the Loom </w:t>
          </w:r>
          <w:r w:rsidR="003F387E" w:rsidRPr="00B478D3">
            <w:rPr>
              <w:rFonts w:cstheme="minorHAnsi"/>
              <w:color w:val="000000" w:themeColor="text1"/>
              <w:szCs w:val="24"/>
              <w:shd w:val="clear" w:color="auto" w:fill="FFFFFF"/>
            </w:rPr>
            <w:t>Software and</w:t>
          </w:r>
          <w:r w:rsidR="00405079" w:rsidRPr="00B478D3">
            <w:rPr>
              <w:rFonts w:cstheme="minorHAnsi"/>
              <w:color w:val="000000" w:themeColor="text1"/>
              <w:szCs w:val="24"/>
              <w:shd w:val="clear" w:color="auto" w:fill="FFFFFF"/>
            </w:rPr>
            <w:t xml:space="preserve"> sending them to my mentor for approval and any changes I needed to make on the video</w:t>
          </w:r>
          <w:r w:rsidR="00CC537D" w:rsidRPr="00B478D3">
            <w:rPr>
              <w:rFonts w:cstheme="minorHAnsi"/>
              <w:color w:val="000000" w:themeColor="text1"/>
              <w:szCs w:val="24"/>
              <w:shd w:val="clear" w:color="auto" w:fill="FFFFFF"/>
            </w:rPr>
            <w:t>s</w:t>
          </w:r>
          <w:r w:rsidR="00405079" w:rsidRPr="00B478D3">
            <w:rPr>
              <w:rFonts w:cstheme="minorHAnsi"/>
              <w:color w:val="000000" w:themeColor="text1"/>
              <w:szCs w:val="24"/>
              <w:shd w:val="clear" w:color="auto" w:fill="FFFFFF"/>
            </w:rPr>
            <w:t>.</w:t>
          </w:r>
          <w:r w:rsidR="00B52D76" w:rsidRPr="00B478D3">
            <w:rPr>
              <w:rFonts w:cstheme="minorHAnsi"/>
              <w:color w:val="000000" w:themeColor="text1"/>
              <w:szCs w:val="24"/>
              <w:shd w:val="clear" w:color="auto" w:fill="FFFFFF"/>
            </w:rPr>
            <w:t xml:space="preserve"> </w:t>
          </w:r>
          <w:r w:rsidR="00CC537D" w:rsidRPr="00B478D3">
            <w:rPr>
              <w:rFonts w:cstheme="minorHAnsi"/>
              <w:color w:val="000000" w:themeColor="text1"/>
              <w:szCs w:val="24"/>
              <w:shd w:val="clear" w:color="auto" w:fill="FFFFFF"/>
            </w:rPr>
            <w:t xml:space="preserve">By the end of this part of PTE1 I managed to </w:t>
          </w:r>
          <w:r w:rsidR="00110456" w:rsidRPr="00B478D3">
            <w:rPr>
              <w:rFonts w:cstheme="minorHAnsi"/>
              <w:color w:val="000000" w:themeColor="text1"/>
              <w:szCs w:val="24"/>
              <w:shd w:val="clear" w:color="auto" w:fill="FFFFFF"/>
            </w:rPr>
            <w:t>successfully record and upload various videos and I had become confident in using the Software.</w:t>
          </w:r>
          <w:r w:rsidR="00BA7482" w:rsidRPr="00B478D3">
            <w:rPr>
              <w:rFonts w:cstheme="minorHAnsi"/>
              <w:color w:val="000000" w:themeColor="text1"/>
              <w:szCs w:val="24"/>
              <w:shd w:val="clear" w:color="auto" w:fill="FFFFFF"/>
            </w:rPr>
            <w:t xml:space="preserve"> </w:t>
          </w:r>
          <w:r w:rsidR="0042333B" w:rsidRPr="00B478D3">
            <w:rPr>
              <w:rFonts w:cstheme="minorHAnsi"/>
              <w:color w:val="000000" w:themeColor="text1"/>
              <w:szCs w:val="24"/>
              <w:shd w:val="clear" w:color="auto" w:fill="FFFFFF"/>
            </w:rPr>
            <w:t xml:space="preserve"> </w:t>
          </w:r>
          <w:r w:rsidR="0058009E" w:rsidRPr="00B478D3">
            <w:rPr>
              <w:rFonts w:cstheme="minorHAnsi"/>
              <w:color w:val="000000" w:themeColor="text1"/>
              <w:szCs w:val="24"/>
              <w:shd w:val="clear" w:color="auto" w:fill="FFFFFF"/>
            </w:rPr>
            <w:t xml:space="preserve">I have </w:t>
          </w:r>
          <w:r w:rsidR="00C051E5" w:rsidRPr="00B478D3">
            <w:rPr>
              <w:rFonts w:cstheme="minorHAnsi"/>
              <w:color w:val="000000" w:themeColor="text1"/>
              <w:szCs w:val="24"/>
              <w:shd w:val="clear" w:color="auto" w:fill="FFFFFF"/>
            </w:rPr>
            <w:t xml:space="preserve">added an asset to evidence this on my PLP, </w:t>
          </w:r>
          <w:r w:rsidR="00F82F57" w:rsidRPr="00B478D3">
            <w:rPr>
              <w:rFonts w:cstheme="minorHAnsi"/>
              <w:color w:val="000000" w:themeColor="text1"/>
              <w:szCs w:val="24"/>
              <w:shd w:val="clear" w:color="auto" w:fill="FFFFFF"/>
            </w:rPr>
            <w:t xml:space="preserve">providing </w:t>
          </w:r>
          <w:r w:rsidR="00DC3EE6" w:rsidRPr="00B478D3">
            <w:rPr>
              <w:rFonts w:cstheme="minorHAnsi"/>
              <w:color w:val="000000" w:themeColor="text1"/>
              <w:szCs w:val="24"/>
              <w:shd w:val="clear" w:color="auto" w:fill="FFFFFF"/>
            </w:rPr>
            <w:t xml:space="preserve">Loom </w:t>
          </w:r>
          <w:r w:rsidR="00F82F57" w:rsidRPr="00B478D3">
            <w:rPr>
              <w:rFonts w:cstheme="minorHAnsi"/>
              <w:color w:val="000000" w:themeColor="text1"/>
              <w:szCs w:val="24"/>
              <w:shd w:val="clear" w:color="auto" w:fill="FFFFFF"/>
            </w:rPr>
            <w:t xml:space="preserve">links of a few examples of videos that I had created </w:t>
          </w:r>
          <w:r w:rsidR="00DC3EE6" w:rsidRPr="00B478D3">
            <w:rPr>
              <w:rFonts w:cstheme="minorHAnsi"/>
              <w:color w:val="000000" w:themeColor="text1"/>
              <w:szCs w:val="24"/>
              <w:shd w:val="clear" w:color="auto" w:fill="FFFFFF"/>
            </w:rPr>
            <w:t>for my class.</w:t>
          </w:r>
          <w:r w:rsidR="00C051E5" w:rsidRPr="00B478D3">
            <w:rPr>
              <w:rFonts w:cstheme="minorHAnsi"/>
              <w:color w:val="000000" w:themeColor="text1"/>
              <w:szCs w:val="24"/>
              <w:shd w:val="clear" w:color="auto" w:fill="FFFFFF"/>
            </w:rPr>
            <w:t xml:space="preserve"> </w:t>
          </w:r>
        </w:sdtContent>
      </w:sdt>
      <w:r w:rsidR="003529C9" w:rsidRPr="00B478D3">
        <w:rPr>
          <w:rFonts w:cstheme="minorHAnsi"/>
          <w:szCs w:val="24"/>
        </w:rPr>
        <w:t xml:space="preserve"> </w:t>
      </w:r>
    </w:p>
    <w:p w14:paraId="55B40827" w14:textId="77777777" w:rsidR="00EE37F6" w:rsidRPr="00B478D3" w:rsidRDefault="00EE37F6" w:rsidP="00CA10E6">
      <w:pPr>
        <w:rPr>
          <w:rFonts w:cstheme="minorHAnsi"/>
          <w:szCs w:val="24"/>
        </w:rPr>
      </w:pPr>
    </w:p>
    <w:p w14:paraId="421CF2DC" w14:textId="27AAE083" w:rsidR="00534848" w:rsidRPr="00B478D3" w:rsidRDefault="00534848" w:rsidP="00B70105">
      <w:pPr>
        <w:pStyle w:val="Heading3"/>
        <w:rPr>
          <w:rFonts w:asciiTheme="minorHAnsi" w:hAnsiTheme="minorHAnsi" w:cstheme="minorHAnsi"/>
        </w:rPr>
      </w:pPr>
      <w:r w:rsidRPr="00B478D3">
        <w:rPr>
          <w:rFonts w:asciiTheme="minorHAnsi" w:hAnsiTheme="minorHAnsi" w:cstheme="minorHAnsi"/>
        </w:rPr>
        <w:t>Gwybodaeth bynciol / Subject knowledge</w:t>
      </w:r>
    </w:p>
    <w:p w14:paraId="4C13EED5" w14:textId="77777777" w:rsidR="00EE37F6" w:rsidRPr="00B478D3" w:rsidRDefault="00EE37F6" w:rsidP="00EE37F6">
      <w:pPr>
        <w:rPr>
          <w:rFonts w:cstheme="minorHAnsi"/>
          <w:szCs w:val="24"/>
        </w:rPr>
      </w:pPr>
      <w:r w:rsidRPr="00B478D3">
        <w:rPr>
          <w:rFonts w:cstheme="minorHAnsi"/>
          <w:szCs w:val="24"/>
        </w:rPr>
        <w:t xml:space="preserve">Evidenced by an asset? </w:t>
      </w:r>
      <w:sdt>
        <w:sdtPr>
          <w:rPr>
            <w:rFonts w:cstheme="minorHAnsi"/>
            <w:szCs w:val="24"/>
          </w:rPr>
          <w:id w:val="-1784792848"/>
          <w14:checkbox>
            <w14:checked w14:val="0"/>
            <w14:checkedState w14:val="0061" w14:font="Webdings"/>
            <w14:uncheckedState w14:val="2610" w14:font="MS Gothic"/>
          </w14:checkbox>
        </w:sdtPr>
        <w:sdtContent>
          <w:r w:rsidRPr="00B478D3">
            <w:rPr>
              <w:rFonts w:ascii="Segoe UI Symbol" w:eastAsia="MS Gothic" w:hAnsi="Segoe UI Symbol" w:cs="Segoe UI Symbol"/>
              <w:szCs w:val="24"/>
            </w:rPr>
            <w:t>☐</w:t>
          </w:r>
        </w:sdtContent>
      </w:sdt>
    </w:p>
    <w:sdt>
      <w:sdtPr>
        <w:rPr>
          <w:rFonts w:cstheme="minorHAnsi"/>
          <w:color w:val="2B579A"/>
          <w:szCs w:val="24"/>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53C4C23D" w:rsidR="00CC0CA8" w:rsidRPr="00B478D3" w:rsidRDefault="00D1312F" w:rsidP="00CC0CA8">
          <w:pPr>
            <w:rPr>
              <w:rFonts w:cstheme="minorHAnsi"/>
              <w:szCs w:val="24"/>
            </w:rPr>
          </w:pPr>
          <w:sdt>
            <w:sdtPr>
              <w:rPr>
                <w:rFonts w:cstheme="minorHAnsi"/>
                <w:color w:val="000000" w:themeColor="text1"/>
                <w:szCs w:val="24"/>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Content>
              <w:r w:rsidR="00265BD4" w:rsidRPr="00B478D3">
                <w:rPr>
                  <w:rFonts w:cstheme="minorHAnsi"/>
                  <w:color w:val="000000" w:themeColor="text1"/>
                  <w:szCs w:val="24"/>
                  <w:shd w:val="clear" w:color="auto" w:fill="FFFFFF"/>
                </w:rPr>
                <w:t>N/A</w:t>
              </w:r>
            </w:sdtContent>
          </w:sdt>
          <w:r w:rsidR="003529C9" w:rsidRPr="00B478D3">
            <w:rPr>
              <w:rFonts w:cstheme="minorHAnsi"/>
              <w:color w:val="000000" w:themeColor="text1"/>
              <w:szCs w:val="24"/>
            </w:rPr>
            <w:t xml:space="preserve"> </w:t>
          </w:r>
        </w:p>
      </w:sdtContent>
    </w:sdt>
    <w:p w14:paraId="1F9EC79A" w14:textId="0F97017F" w:rsidR="004E5E7F" w:rsidRPr="00B478D3" w:rsidRDefault="004E5E7F" w:rsidP="004E5E7F">
      <w:pPr>
        <w:pStyle w:val="Heading3"/>
        <w:rPr>
          <w:rFonts w:asciiTheme="minorHAnsi" w:hAnsiTheme="minorHAnsi" w:cstheme="minorHAnsi"/>
        </w:rPr>
      </w:pPr>
      <w:r w:rsidRPr="00B478D3">
        <w:rPr>
          <w:rFonts w:asciiTheme="minorHAnsi" w:hAnsiTheme="minorHAnsi" w:cstheme="minorHAnsi"/>
        </w:rPr>
        <w:t xml:space="preserve">Gwybodaeth bynciol / Welsh Development </w:t>
      </w:r>
    </w:p>
    <w:p w14:paraId="0F8EBDEC" w14:textId="3B83E615" w:rsidR="004E5E7F" w:rsidRPr="00B478D3" w:rsidRDefault="004E5E7F" w:rsidP="004E5E7F">
      <w:pPr>
        <w:rPr>
          <w:rFonts w:cstheme="minorHAnsi"/>
          <w:szCs w:val="24"/>
        </w:rPr>
      </w:pPr>
      <w:r w:rsidRPr="00B478D3">
        <w:rPr>
          <w:rFonts w:cstheme="minorHAnsi"/>
          <w:szCs w:val="24"/>
        </w:rPr>
        <w:t xml:space="preserve">Evidenced by an asset? </w:t>
      </w:r>
      <w:sdt>
        <w:sdtPr>
          <w:rPr>
            <w:rFonts w:cstheme="minorHAnsi"/>
            <w:szCs w:val="24"/>
          </w:rPr>
          <w:id w:val="-145366864"/>
          <w14:checkbox>
            <w14:checked w14:val="1"/>
            <w14:checkedState w14:val="0061" w14:font="Webdings"/>
            <w14:uncheckedState w14:val="2610" w14:font="MS Gothic"/>
          </w14:checkbox>
        </w:sdtPr>
        <w:sdtContent>
          <w:r w:rsidRPr="00B478D3">
            <w:rPr>
              <w:rFonts w:cstheme="minorHAnsi"/>
              <w:szCs w:val="24"/>
            </w:rPr>
            <w:sym w:font="Webdings" w:char="F061"/>
          </w:r>
        </w:sdtContent>
      </w:sdt>
    </w:p>
    <w:p w14:paraId="5EF6E3B2" w14:textId="4A5477FA" w:rsidR="004E5E7F" w:rsidRPr="00B478D3" w:rsidRDefault="004E5E7F" w:rsidP="00602EF3">
      <w:pPr>
        <w:shd w:val="clear" w:color="auto" w:fill="FFFFFF"/>
        <w:rPr>
          <w:rFonts w:eastAsia="Times New Roman" w:cstheme="minorHAnsi"/>
          <w:color w:val="161616"/>
          <w:szCs w:val="24"/>
          <w:lang w:val="en-GB" w:eastAsia="en-GB"/>
        </w:rPr>
      </w:pPr>
      <w:r w:rsidRPr="00B478D3">
        <w:rPr>
          <w:rFonts w:eastAsia="Times New Roman" w:cstheme="minorHAnsi"/>
          <w:color w:val="161616"/>
          <w:szCs w:val="24"/>
          <w:lang w:val="en-GB" w:eastAsia="en-GB"/>
        </w:rPr>
        <w:t>I taught t</w:t>
      </w:r>
      <w:r w:rsidR="00476116" w:rsidRPr="00B478D3">
        <w:rPr>
          <w:rFonts w:eastAsia="Times New Roman" w:cstheme="minorHAnsi"/>
          <w:color w:val="161616"/>
          <w:szCs w:val="24"/>
          <w:lang w:val="en-GB" w:eastAsia="en-GB"/>
        </w:rPr>
        <w:t>hree</w:t>
      </w:r>
      <w:r w:rsidRPr="00B478D3">
        <w:rPr>
          <w:rFonts w:eastAsia="Times New Roman" w:cstheme="minorHAnsi"/>
          <w:color w:val="161616"/>
          <w:szCs w:val="24"/>
          <w:lang w:val="en-GB" w:eastAsia="en-GB"/>
        </w:rPr>
        <w:t xml:space="preserve"> welsh lessons during my first placement (PTE1) in a year 1 class. I was aware that welsh was not my strongest subject as I am an English student and have never spoken a word of welsh let alone teach the subject, however I was willing to give it a go. Prior to me teaching the welsh lesson. I was aware that due to the class being in isolation the teacher had not taught much welsh with the class </w:t>
      </w:r>
      <w:r w:rsidR="00BF110D" w:rsidRPr="00B478D3">
        <w:rPr>
          <w:rFonts w:eastAsia="Times New Roman" w:cstheme="minorHAnsi"/>
          <w:color w:val="161616"/>
          <w:szCs w:val="24"/>
          <w:lang w:val="en-GB" w:eastAsia="en-GB"/>
        </w:rPr>
        <w:t>regarding</w:t>
      </w:r>
      <w:r w:rsidRPr="00B478D3">
        <w:rPr>
          <w:rFonts w:eastAsia="Times New Roman" w:cstheme="minorHAnsi"/>
          <w:color w:val="161616"/>
          <w:szCs w:val="24"/>
          <w:lang w:val="en-GB" w:eastAsia="en-GB"/>
        </w:rPr>
        <w:t xml:space="preserve"> teaching a formal lesson for welsh. It was mainly done verbally. Bearing this in mind, I taught my first welsh lesson to my class which was about feelings and emotions. I choose this topic as it aligned with the class's topic work which was based around "happiness". At first instance, during the carpet session I went through all the emotions of the board and emphasising on the phrase "Sut wyt ti?" Which means "how are you?" I also made sure that there was an English translation and pictures alongside the welsh word, so that it helped prompt less abled learners. I made sure that session on the carpet was engaging by using the phrases like "my turn, your turn" where the learner would repeat each emotion in welsh after me.</w:t>
      </w:r>
    </w:p>
    <w:p w14:paraId="408A09CB" w14:textId="77777777" w:rsidR="004E5E7F" w:rsidRPr="00B478D3" w:rsidRDefault="004E5E7F" w:rsidP="00602EF3">
      <w:pPr>
        <w:shd w:val="clear" w:color="auto" w:fill="FFFFFF"/>
        <w:rPr>
          <w:rFonts w:eastAsia="Times New Roman" w:cstheme="minorHAnsi"/>
          <w:color w:val="161616"/>
          <w:szCs w:val="24"/>
          <w:lang w:val="en-GB" w:eastAsia="en-GB"/>
        </w:rPr>
      </w:pPr>
    </w:p>
    <w:p w14:paraId="0AA67A54" w14:textId="38968A33" w:rsidR="004E5E7F" w:rsidRPr="00B478D3" w:rsidRDefault="004E5E7F" w:rsidP="00602EF3">
      <w:pPr>
        <w:shd w:val="clear" w:color="auto" w:fill="FFFFFF"/>
        <w:rPr>
          <w:rFonts w:eastAsia="Times New Roman" w:cstheme="minorHAnsi"/>
          <w:color w:val="161616"/>
          <w:szCs w:val="24"/>
          <w:lang w:val="en-GB" w:eastAsia="en-GB"/>
        </w:rPr>
      </w:pPr>
      <w:r w:rsidRPr="00B478D3">
        <w:rPr>
          <w:rFonts w:eastAsia="Times New Roman" w:cstheme="minorHAnsi"/>
          <w:color w:val="161616"/>
          <w:szCs w:val="24"/>
          <w:lang w:val="en-GB" w:eastAsia="en-GB"/>
        </w:rPr>
        <w:t xml:space="preserve">The main task/activity was a worksheet, where there was 4 blank faces and learners needed draw </w:t>
      </w:r>
      <w:r w:rsidR="00A55BB7" w:rsidRPr="00B478D3">
        <w:rPr>
          <w:rFonts w:eastAsia="Times New Roman" w:cstheme="minorHAnsi"/>
          <w:color w:val="161616"/>
          <w:szCs w:val="24"/>
          <w:lang w:val="en-GB" w:eastAsia="en-GB"/>
        </w:rPr>
        <w:t>an</w:t>
      </w:r>
      <w:r w:rsidRPr="00B478D3">
        <w:rPr>
          <w:rFonts w:eastAsia="Times New Roman" w:cstheme="minorHAnsi"/>
          <w:color w:val="161616"/>
          <w:szCs w:val="24"/>
          <w:lang w:val="en-GB" w:eastAsia="en-GB"/>
        </w:rPr>
        <w:t xml:space="preserve"> emotion that matched the caption underneath it. On </w:t>
      </w:r>
      <w:r w:rsidR="005E464A" w:rsidRPr="00B478D3">
        <w:rPr>
          <w:rFonts w:eastAsia="Times New Roman" w:cstheme="minorHAnsi"/>
          <w:color w:val="161616"/>
          <w:szCs w:val="24"/>
          <w:lang w:val="en-GB" w:eastAsia="en-GB"/>
        </w:rPr>
        <w:t xml:space="preserve">the </w:t>
      </w:r>
      <w:r w:rsidRPr="00B478D3">
        <w:rPr>
          <w:rFonts w:eastAsia="Times New Roman" w:cstheme="minorHAnsi"/>
          <w:color w:val="161616"/>
          <w:szCs w:val="24"/>
          <w:lang w:val="en-GB" w:eastAsia="en-GB"/>
        </w:rPr>
        <w:t xml:space="preserve">last face learners had to choose an emotion of their choice and draw the emotion on the face and write the emotion on the caption. Differentiation was introduced during the task as the less abled learners were </w:t>
      </w:r>
      <w:r w:rsidRPr="00B478D3">
        <w:rPr>
          <w:rFonts w:eastAsia="Times New Roman" w:cstheme="minorHAnsi"/>
          <w:color w:val="161616"/>
          <w:szCs w:val="24"/>
          <w:lang w:val="en-GB" w:eastAsia="en-GB"/>
        </w:rPr>
        <w:lastRenderedPageBreak/>
        <w:t>required to copy words from a word mat and the abled learners were required to write the full phrase "Dw'in ...."</w:t>
      </w:r>
    </w:p>
    <w:p w14:paraId="2FAFAA3B" w14:textId="77777777" w:rsidR="004E5E7F" w:rsidRPr="00B478D3" w:rsidRDefault="004E5E7F" w:rsidP="00602EF3">
      <w:pPr>
        <w:shd w:val="clear" w:color="auto" w:fill="FFFFFF"/>
        <w:rPr>
          <w:rFonts w:eastAsia="Times New Roman" w:cstheme="minorHAnsi"/>
          <w:color w:val="161616"/>
          <w:szCs w:val="24"/>
          <w:lang w:val="en-GB" w:eastAsia="en-GB"/>
        </w:rPr>
      </w:pPr>
    </w:p>
    <w:p w14:paraId="01225861" w14:textId="4DFC39A3" w:rsidR="004E5E7F" w:rsidRPr="00B478D3" w:rsidRDefault="004E5E7F" w:rsidP="00602EF3">
      <w:pPr>
        <w:shd w:val="clear" w:color="auto" w:fill="FFFFFF"/>
        <w:rPr>
          <w:rFonts w:eastAsia="Times New Roman" w:cstheme="minorHAnsi"/>
          <w:color w:val="161616"/>
          <w:szCs w:val="24"/>
          <w:lang w:val="en-GB" w:eastAsia="en-GB"/>
        </w:rPr>
      </w:pPr>
      <w:r w:rsidRPr="00B478D3">
        <w:rPr>
          <w:rFonts w:eastAsia="Times New Roman" w:cstheme="minorHAnsi"/>
          <w:color w:val="161616"/>
          <w:szCs w:val="24"/>
          <w:lang w:val="en-GB" w:eastAsia="en-GB"/>
        </w:rPr>
        <w:t>M</w:t>
      </w:r>
      <w:r w:rsidR="005B273E" w:rsidRPr="00B478D3">
        <w:rPr>
          <w:rFonts w:eastAsia="Times New Roman" w:cstheme="minorHAnsi"/>
          <w:color w:val="161616"/>
          <w:szCs w:val="24"/>
          <w:lang w:val="en-GB" w:eastAsia="en-GB"/>
        </w:rPr>
        <w:t>yself</w:t>
      </w:r>
      <w:r w:rsidRPr="00B478D3">
        <w:rPr>
          <w:rFonts w:eastAsia="Times New Roman" w:cstheme="minorHAnsi"/>
          <w:color w:val="161616"/>
          <w:szCs w:val="24"/>
          <w:lang w:val="en-GB" w:eastAsia="en-GB"/>
        </w:rPr>
        <w:t xml:space="preserve"> and my class teacher collaboratively made sure we made links to these phrases and help</w:t>
      </w:r>
      <w:r w:rsidR="000560B5" w:rsidRPr="00B478D3">
        <w:rPr>
          <w:rFonts w:eastAsia="Times New Roman" w:cstheme="minorHAnsi"/>
          <w:color w:val="161616"/>
          <w:szCs w:val="24"/>
          <w:lang w:val="en-GB" w:eastAsia="en-GB"/>
        </w:rPr>
        <w:t>ed</w:t>
      </w:r>
      <w:r w:rsidRPr="00B478D3">
        <w:rPr>
          <w:rFonts w:eastAsia="Times New Roman" w:cstheme="minorHAnsi"/>
          <w:color w:val="161616"/>
          <w:szCs w:val="24"/>
          <w:lang w:val="en-GB" w:eastAsia="en-GB"/>
        </w:rPr>
        <w:t xml:space="preserve"> learners remember these phrases during morning and afternoon registration sessions. For example, when </w:t>
      </w:r>
      <w:r w:rsidR="00A55BB7" w:rsidRPr="00B478D3">
        <w:rPr>
          <w:rFonts w:eastAsia="Times New Roman" w:cstheme="minorHAnsi"/>
          <w:color w:val="161616"/>
          <w:szCs w:val="24"/>
          <w:lang w:val="en-GB" w:eastAsia="en-GB"/>
        </w:rPr>
        <w:t>learners’</w:t>
      </w:r>
      <w:r w:rsidRPr="00B478D3">
        <w:rPr>
          <w:rFonts w:eastAsia="Times New Roman" w:cstheme="minorHAnsi"/>
          <w:color w:val="161616"/>
          <w:szCs w:val="24"/>
          <w:lang w:val="en-GB" w:eastAsia="en-GB"/>
        </w:rPr>
        <w:t xml:space="preserve"> names were called out for the </w:t>
      </w:r>
      <w:r w:rsidR="00A55BB7" w:rsidRPr="00B478D3">
        <w:rPr>
          <w:rFonts w:eastAsia="Times New Roman" w:cstheme="minorHAnsi"/>
          <w:color w:val="161616"/>
          <w:szCs w:val="24"/>
          <w:lang w:val="en-GB" w:eastAsia="en-GB"/>
        </w:rPr>
        <w:t>register,</w:t>
      </w:r>
      <w:r w:rsidRPr="00B478D3">
        <w:rPr>
          <w:rFonts w:eastAsia="Times New Roman" w:cstheme="minorHAnsi"/>
          <w:color w:val="161616"/>
          <w:szCs w:val="24"/>
          <w:lang w:val="en-GB" w:eastAsia="en-GB"/>
        </w:rPr>
        <w:t xml:space="preserve"> we would ask them "Sut Wyt ti?" Where they will then reply how they are feeling in welsh "Dw'in..."</w:t>
      </w:r>
    </w:p>
    <w:p w14:paraId="48E12975" w14:textId="01004CBE" w:rsidR="00A55BB7" w:rsidRPr="00B478D3" w:rsidRDefault="00A55BB7" w:rsidP="00602EF3">
      <w:pPr>
        <w:shd w:val="clear" w:color="auto" w:fill="FFFFFF"/>
        <w:rPr>
          <w:rFonts w:eastAsia="Times New Roman" w:cstheme="minorHAnsi"/>
          <w:color w:val="161616"/>
          <w:szCs w:val="24"/>
          <w:lang w:val="en-GB" w:eastAsia="en-GB"/>
        </w:rPr>
      </w:pPr>
    </w:p>
    <w:p w14:paraId="038CC355" w14:textId="244606ED" w:rsidR="00A55BB7" w:rsidRPr="00B478D3" w:rsidRDefault="00A55BB7" w:rsidP="00602EF3">
      <w:pPr>
        <w:shd w:val="clear" w:color="auto" w:fill="FFFFFF"/>
        <w:rPr>
          <w:rFonts w:eastAsia="Times New Roman" w:cstheme="minorHAnsi"/>
          <w:color w:val="161616"/>
          <w:szCs w:val="24"/>
          <w:lang w:val="en-GB" w:eastAsia="en-GB"/>
        </w:rPr>
      </w:pPr>
      <w:r w:rsidRPr="00B478D3">
        <w:rPr>
          <w:rFonts w:cstheme="minorHAnsi"/>
          <w:color w:val="161616"/>
          <w:spacing w:val="-2"/>
          <w:szCs w:val="24"/>
          <w:shd w:val="clear" w:color="auto" w:fill="FFFFFF"/>
        </w:rPr>
        <w:t>I learnt quite early into the lesson that I needed to brush up on my welsh, I was aware I needed support with the pronunciation of certain word</w:t>
      </w:r>
      <w:r w:rsidR="002C5EDB">
        <w:rPr>
          <w:rFonts w:cstheme="minorHAnsi"/>
          <w:color w:val="161616"/>
          <w:spacing w:val="-2"/>
          <w:szCs w:val="24"/>
          <w:shd w:val="clear" w:color="auto" w:fill="FFFFFF"/>
        </w:rPr>
        <w:t>s</w:t>
      </w:r>
      <w:r w:rsidRPr="00B478D3">
        <w:rPr>
          <w:rFonts w:cstheme="minorHAnsi"/>
          <w:color w:val="161616"/>
          <w:spacing w:val="-2"/>
          <w:szCs w:val="24"/>
          <w:shd w:val="clear" w:color="auto" w:fill="FFFFFF"/>
        </w:rPr>
        <w:t>. This affected my teaching of the lesson and the learners could see that I was not as confident as I would have like to have been. However, I was constantly supported and reassured by my teaching assistants which made me feel at ease and I carried on</w:t>
      </w:r>
      <w:r w:rsidR="00EC607E" w:rsidRPr="00B478D3">
        <w:rPr>
          <w:rFonts w:cstheme="minorHAnsi"/>
          <w:color w:val="161616"/>
          <w:spacing w:val="-2"/>
          <w:szCs w:val="24"/>
          <w:shd w:val="clear" w:color="auto" w:fill="FFFFFF"/>
        </w:rPr>
        <w:t xml:space="preserve"> teaching the lesson</w:t>
      </w:r>
      <w:r w:rsidRPr="00B478D3">
        <w:rPr>
          <w:rFonts w:cstheme="minorHAnsi"/>
          <w:color w:val="161616"/>
          <w:spacing w:val="-2"/>
          <w:szCs w:val="24"/>
          <w:shd w:val="clear" w:color="auto" w:fill="FFFFFF"/>
        </w:rPr>
        <w:t>.</w:t>
      </w:r>
    </w:p>
    <w:p w14:paraId="46245A5B" w14:textId="77777777" w:rsidR="004E5E7F" w:rsidRPr="00B478D3" w:rsidRDefault="004E5E7F" w:rsidP="004E5E7F">
      <w:pPr>
        <w:rPr>
          <w:rFonts w:cstheme="minorHAnsi"/>
          <w:szCs w:val="24"/>
          <w:lang w:val="en-GB"/>
        </w:rPr>
      </w:pPr>
    </w:p>
    <w:p w14:paraId="404BAAFA" w14:textId="6A0EEA61" w:rsidR="00667EB2" w:rsidRPr="00B478D3" w:rsidRDefault="00667EB2" w:rsidP="00667EB2">
      <w:pPr>
        <w:rPr>
          <w:rFonts w:cstheme="minorHAnsi"/>
          <w:szCs w:val="24"/>
        </w:rPr>
      </w:pPr>
    </w:p>
    <w:p w14:paraId="7BB7E4AC" w14:textId="3F95F852" w:rsidR="2B5A2DAC" w:rsidRPr="00B478D3" w:rsidRDefault="2B5A2DAC">
      <w:pPr>
        <w:rPr>
          <w:rFonts w:cstheme="minorHAnsi"/>
          <w:szCs w:val="24"/>
        </w:rPr>
      </w:pPr>
      <w:r w:rsidRPr="00B478D3">
        <w:rPr>
          <w:rFonts w:cstheme="minorHAnsi"/>
          <w:szCs w:val="24"/>
        </w:rPr>
        <w:br w:type="page"/>
      </w:r>
    </w:p>
    <w:p w14:paraId="1A710675" w14:textId="41CF0A6E" w:rsidR="00A10EAD" w:rsidRPr="00B478D3" w:rsidRDefault="00A10EAD" w:rsidP="000D213D">
      <w:pPr>
        <w:pStyle w:val="Heading2"/>
        <w:rPr>
          <w:rFonts w:asciiTheme="minorHAnsi" w:hAnsiTheme="minorHAnsi" w:cstheme="minorHAnsi"/>
          <w:sz w:val="24"/>
          <w:szCs w:val="24"/>
        </w:rPr>
      </w:pPr>
      <w:proofErr w:type="spellStart"/>
      <w:r w:rsidRPr="00B478D3">
        <w:rPr>
          <w:rFonts w:asciiTheme="minorHAnsi" w:hAnsiTheme="minorHAnsi" w:cstheme="minorHAnsi"/>
          <w:sz w:val="24"/>
          <w:szCs w:val="24"/>
        </w:rPr>
        <w:lastRenderedPageBreak/>
        <w:t>Safonau</w:t>
      </w:r>
      <w:proofErr w:type="spellEnd"/>
      <w:r w:rsidRPr="00B478D3">
        <w:rPr>
          <w:rFonts w:asciiTheme="minorHAnsi" w:hAnsiTheme="minorHAnsi" w:cstheme="minorHAnsi"/>
          <w:sz w:val="24"/>
          <w:szCs w:val="24"/>
        </w:rPr>
        <w:t>/ Standards</w:t>
      </w:r>
    </w:p>
    <w:p w14:paraId="3ED0067C" w14:textId="77777777" w:rsidR="00552BF1" w:rsidRPr="00B478D3" w:rsidRDefault="00552BF1" w:rsidP="00552BF1">
      <w:pPr>
        <w:rPr>
          <w:rFonts w:cstheme="minorHAnsi"/>
          <w:szCs w:val="24"/>
        </w:rPr>
      </w:pPr>
    </w:p>
    <w:p w14:paraId="59426E11" w14:textId="2D9297BC" w:rsidR="000D213D" w:rsidRPr="00B478D3" w:rsidRDefault="000D213D" w:rsidP="00CD1E5D">
      <w:pPr>
        <w:pStyle w:val="Heading2"/>
        <w:rPr>
          <w:rFonts w:asciiTheme="minorHAnsi" w:hAnsiTheme="minorHAnsi" w:cstheme="minorHAnsi"/>
          <w:sz w:val="24"/>
          <w:szCs w:val="24"/>
        </w:rPr>
      </w:pPr>
      <w:r w:rsidRPr="00B478D3">
        <w:rPr>
          <w:rFonts w:asciiTheme="minorHAnsi" w:hAnsiTheme="minorHAnsi" w:cstheme="minorHAnsi"/>
          <w:sz w:val="24"/>
          <w:szCs w:val="24"/>
        </w:rPr>
        <w:t>Professional Experience Template</w:t>
      </w:r>
      <w:r w:rsidR="007C32AA" w:rsidRPr="00B478D3">
        <w:rPr>
          <w:rFonts w:asciiTheme="minorHAnsi" w:hAnsiTheme="minorHAnsi" w:cstheme="minorHAnsi"/>
          <w:sz w:val="24"/>
          <w:szCs w:val="24"/>
        </w:rPr>
        <w:t xml:space="preserve"> 1</w:t>
      </w:r>
      <w:r w:rsidR="00E02C5E" w:rsidRPr="00B478D3">
        <w:rPr>
          <w:rFonts w:asciiTheme="minorHAnsi" w:hAnsiTheme="minorHAnsi" w:cstheme="minorHAnsi"/>
          <w:sz w:val="24"/>
          <w:szCs w:val="24"/>
        </w:rPr>
        <w:t xml:space="preserve">: </w:t>
      </w:r>
      <w:sdt>
        <w:sdtPr>
          <w:rPr>
            <w:rFonts w:asciiTheme="minorHAnsi" w:hAnsiTheme="minorHAnsi" w:cstheme="minorHAnsi"/>
            <w:sz w:val="24"/>
            <w:szCs w:val="24"/>
          </w:rPr>
          <w:alias w:val="Title of your experience"/>
          <w:tag w:val="Title of your experience"/>
          <w:id w:val="-527794042"/>
          <w:placeholder>
            <w:docPart w:val="A87D648A328542B1A63B6416542DFBFD"/>
          </w:placeholder>
          <w:temporary/>
          <w:showingPlcHdr/>
          <w:text/>
        </w:sdtPr>
        <w:sdtContent>
          <w:r w:rsidR="0042458A" w:rsidRPr="00B478D3">
            <w:rPr>
              <w:rFonts w:asciiTheme="minorHAnsi" w:hAnsiTheme="minorHAnsi" w:cstheme="minorHAnsi"/>
              <w:sz w:val="24"/>
              <w:szCs w:val="24"/>
            </w:rPr>
            <w:t>Paste text here</w:t>
          </w:r>
        </w:sdtContent>
      </w:sdt>
    </w:p>
    <w:p w14:paraId="7A167012" w14:textId="1677A6B2" w:rsidR="00F5076F" w:rsidRPr="00B478D3" w:rsidRDefault="00B76136" w:rsidP="00B70105">
      <w:pPr>
        <w:pStyle w:val="Heading3"/>
        <w:rPr>
          <w:rFonts w:asciiTheme="minorHAnsi" w:hAnsiTheme="minorHAnsi" w:cstheme="minorHAnsi"/>
        </w:rPr>
      </w:pPr>
      <w:r w:rsidRPr="00B478D3">
        <w:rPr>
          <w:rFonts w:asciiTheme="minorHAnsi" w:hAnsiTheme="minorHAnsi" w:cstheme="minorHAnsi"/>
        </w:rPr>
        <w:t>Pe</w:t>
      </w:r>
      <w:r w:rsidR="003D093A" w:rsidRPr="00B478D3">
        <w:rPr>
          <w:rFonts w:asciiTheme="minorHAnsi" w:hAnsiTheme="minorHAnsi" w:cstheme="minorHAnsi"/>
        </w:rPr>
        <w:t xml:space="preserve">dagogy Standard: </w:t>
      </w:r>
      <w:sdt>
        <w:sdtPr>
          <w:rPr>
            <w:rFonts w:asciiTheme="minorHAnsi" w:hAnsiTheme="minorHAnsi" w:cstheme="minorHAnsi"/>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6322D6" w:rsidRPr="00B478D3">
            <w:rPr>
              <w:rFonts w:asciiTheme="minorHAnsi" w:hAnsiTheme="minorHAnsi" w:cstheme="minorHAnsi"/>
            </w:rPr>
            <w:t>Refining: Differentiation</w:t>
          </w:r>
        </w:sdtContent>
      </w:sdt>
    </w:p>
    <w:p w14:paraId="02E30A83" w14:textId="5477FAAD" w:rsidR="007C32AA" w:rsidRPr="00B478D3" w:rsidRDefault="007C32AA" w:rsidP="00B70105">
      <w:pPr>
        <w:pStyle w:val="Heading3"/>
        <w:rPr>
          <w:rFonts w:asciiTheme="minorHAnsi" w:hAnsiTheme="minorHAnsi" w:cstheme="minorHAnsi"/>
        </w:rPr>
      </w:pPr>
      <w:r w:rsidRPr="00B478D3">
        <w:rPr>
          <w:rFonts w:asciiTheme="minorHAnsi" w:hAnsiTheme="minorHAnsi" w:cstheme="minorHAnsi"/>
        </w:rPr>
        <w:t>What did you do and why?</w:t>
      </w:r>
    </w:p>
    <w:sdt>
      <w:sdtPr>
        <w:rPr>
          <w:rFonts w:cstheme="minorHAnsi"/>
          <w:color w:val="2B579A"/>
          <w:szCs w:val="24"/>
          <w:shd w:val="clear" w:color="auto" w:fill="FFFFFF"/>
        </w:rPr>
        <w:alias w:val="Justify, expand upon, or provide a context for your evidence"/>
        <w:tag w:val="Justify, expand upon, or provide a context for your evidence"/>
        <w:id w:val="-2124605726"/>
        <w:placeholder>
          <w:docPart w:val="BB1055B132B241A7AC6D6DFCA0C41EE1"/>
        </w:placeholder>
      </w:sdtPr>
      <w:sdtContent>
        <w:p w14:paraId="67628BA8" w14:textId="77777777" w:rsidR="00E66F0B" w:rsidRDefault="006322D6" w:rsidP="008F713A">
          <w:pPr>
            <w:rPr>
              <w:rFonts w:cstheme="minorHAnsi"/>
              <w:color w:val="000000" w:themeColor="text1"/>
              <w:szCs w:val="24"/>
              <w:shd w:val="clear" w:color="auto" w:fill="FFFFFF"/>
            </w:rPr>
          </w:pPr>
          <w:r w:rsidRPr="00B478D3">
            <w:rPr>
              <w:rFonts w:cstheme="minorHAnsi"/>
              <w:color w:val="000000" w:themeColor="text1"/>
              <w:szCs w:val="24"/>
              <w:shd w:val="clear" w:color="auto" w:fill="FFFFFF"/>
            </w:rPr>
            <w:t xml:space="preserve">I have created various lessons and lesson plans for Numeracy throughout my entire period teaching in Foundation Phase.  One lesson which stood at to me </w:t>
          </w:r>
          <w:proofErr w:type="gramStart"/>
          <w:r w:rsidR="00E852DE" w:rsidRPr="00B478D3">
            <w:rPr>
              <w:rFonts w:cstheme="minorHAnsi"/>
              <w:color w:val="000000" w:themeColor="text1"/>
              <w:szCs w:val="24"/>
              <w:shd w:val="clear" w:color="auto" w:fill="FFFFFF"/>
            </w:rPr>
            <w:t>in particular</w:t>
          </w:r>
          <w:r w:rsidRPr="00B478D3">
            <w:rPr>
              <w:rFonts w:cstheme="minorHAnsi"/>
              <w:color w:val="000000" w:themeColor="text1"/>
              <w:szCs w:val="24"/>
              <w:shd w:val="clear" w:color="auto" w:fill="FFFFFF"/>
            </w:rPr>
            <w:t xml:space="preserve"> was</w:t>
          </w:r>
          <w:proofErr w:type="gramEnd"/>
          <w:r w:rsidRPr="00B478D3">
            <w:rPr>
              <w:rFonts w:cstheme="minorHAnsi"/>
              <w:color w:val="000000" w:themeColor="text1"/>
              <w:szCs w:val="24"/>
              <w:shd w:val="clear" w:color="auto" w:fill="FFFFFF"/>
            </w:rPr>
            <w:t xml:space="preserve"> when I was teaching my class the</w:t>
          </w:r>
          <w:r w:rsidR="00E852DE" w:rsidRPr="00B478D3">
            <w:rPr>
              <w:rFonts w:cstheme="minorHAnsi"/>
              <w:color w:val="000000" w:themeColor="text1"/>
              <w:szCs w:val="24"/>
              <w:shd w:val="clear" w:color="auto" w:fill="FFFFFF"/>
            </w:rPr>
            <w:t xml:space="preserve"> topic of </w:t>
          </w:r>
          <w:r w:rsidRPr="00B478D3">
            <w:rPr>
              <w:rFonts w:cstheme="minorHAnsi"/>
              <w:color w:val="000000" w:themeColor="text1"/>
              <w:szCs w:val="24"/>
              <w:shd w:val="clear" w:color="auto" w:fill="FFFFFF"/>
            </w:rPr>
            <w:t xml:space="preserve">value of money and introducing coins e.g., 1p, 2p, 5p, 10p, 20p, 50p, £1 and £2 coins. This </w:t>
          </w:r>
          <w:r w:rsidR="00E852DE" w:rsidRPr="00B478D3">
            <w:rPr>
              <w:rFonts w:cstheme="minorHAnsi"/>
              <w:color w:val="000000" w:themeColor="text1"/>
              <w:szCs w:val="24"/>
              <w:shd w:val="clear" w:color="auto" w:fill="FFFFFF"/>
            </w:rPr>
            <w:t>specific</w:t>
          </w:r>
          <w:r w:rsidRPr="00B478D3">
            <w:rPr>
              <w:rFonts w:cstheme="minorHAnsi"/>
              <w:color w:val="000000" w:themeColor="text1"/>
              <w:szCs w:val="24"/>
              <w:shd w:val="clear" w:color="auto" w:fill="FFFFFF"/>
            </w:rPr>
            <w:t xml:space="preserve"> lesson was observed by senior mentor and I had planned various activities for different groups during this lesson. Prior to planning my lessons, I had a PPA session with my mentor the previous week. We had discussed the topic that need to be taught, however I had the freedom to create worksheets and plan the carpet session that was suitable and targeted each child. Numeracy lessons tend to run on a 3-day rotation in my Year 1 class and this was on the final day of the rotation.        </w:t>
          </w:r>
        </w:p>
        <w:p w14:paraId="3905E2E8" w14:textId="7CBDFBBF" w:rsidR="00F24BF3" w:rsidRPr="00B478D3" w:rsidRDefault="006322D6" w:rsidP="008F713A">
          <w:pPr>
            <w:rPr>
              <w:rFonts w:cstheme="minorHAnsi"/>
              <w:color w:val="000000" w:themeColor="text1"/>
              <w:szCs w:val="24"/>
              <w:shd w:val="clear" w:color="auto" w:fill="FFFFFF"/>
            </w:rPr>
          </w:pPr>
          <w:r w:rsidRPr="00B478D3">
            <w:rPr>
              <w:rFonts w:cstheme="minorHAnsi"/>
              <w:color w:val="000000" w:themeColor="text1"/>
              <w:szCs w:val="24"/>
              <w:shd w:val="clear" w:color="auto" w:fill="FFFFFF"/>
            </w:rPr>
            <w:t xml:space="preserve">                                                                           </w:t>
          </w:r>
          <w:r w:rsidR="00F24BF3" w:rsidRPr="00B478D3">
            <w:rPr>
              <w:rFonts w:cstheme="minorHAnsi"/>
              <w:color w:val="000000" w:themeColor="text1"/>
              <w:szCs w:val="24"/>
              <w:shd w:val="clear" w:color="auto" w:fill="FFFFFF"/>
            </w:rPr>
            <w:t xml:space="preserve">                                                                                 </w:t>
          </w:r>
          <w:r w:rsidRPr="00B478D3">
            <w:rPr>
              <w:rFonts w:cstheme="minorHAnsi"/>
              <w:color w:val="000000" w:themeColor="text1"/>
              <w:szCs w:val="24"/>
              <w:shd w:val="clear" w:color="auto" w:fill="FFFFFF"/>
            </w:rPr>
            <w:t xml:space="preserve"> </w:t>
          </w:r>
          <w:r w:rsidR="00E66F0B">
            <w:rPr>
              <w:rFonts w:cstheme="minorHAnsi"/>
              <w:color w:val="000000" w:themeColor="text1"/>
              <w:szCs w:val="24"/>
              <w:shd w:val="clear" w:color="auto" w:fill="FFFFFF"/>
            </w:rPr>
            <w:t xml:space="preserve">    </w:t>
          </w:r>
          <w:r w:rsidRPr="00B478D3">
            <w:rPr>
              <w:rFonts w:cstheme="minorHAnsi"/>
              <w:color w:val="000000" w:themeColor="text1"/>
              <w:szCs w:val="24"/>
              <w:shd w:val="clear" w:color="auto" w:fill="FFFFFF"/>
            </w:rPr>
            <w:t xml:space="preserve">During this lesson, my pupils had become familiar with what different coins look like and the value of them, as we had been learning about it during the past 2 days. The activities and worksheets included money bingo, a numicon and coin matching worksheet and finally a </w:t>
          </w:r>
          <w:r w:rsidR="00E66F0B" w:rsidRPr="00B478D3">
            <w:rPr>
              <w:rFonts w:cstheme="minorHAnsi"/>
              <w:color w:val="000000" w:themeColor="text1"/>
              <w:szCs w:val="24"/>
              <w:shd w:val="clear" w:color="auto" w:fill="FFFFFF"/>
            </w:rPr>
            <w:t>money game which learner</w:t>
          </w:r>
          <w:r w:rsidRPr="00B478D3">
            <w:rPr>
              <w:rFonts w:cstheme="minorHAnsi"/>
              <w:color w:val="000000" w:themeColor="text1"/>
              <w:szCs w:val="24"/>
              <w:shd w:val="clear" w:color="auto" w:fill="FFFFFF"/>
            </w:rPr>
            <w:t xml:space="preserve"> accessed via the computer and iPads.                                       </w:t>
          </w:r>
        </w:p>
        <w:p w14:paraId="48898C17" w14:textId="77777777" w:rsidR="00F24BF3" w:rsidRPr="00B478D3" w:rsidRDefault="00F24BF3" w:rsidP="008F713A">
          <w:pPr>
            <w:rPr>
              <w:rFonts w:cstheme="minorHAnsi"/>
              <w:color w:val="000000" w:themeColor="text1"/>
              <w:szCs w:val="24"/>
              <w:shd w:val="clear" w:color="auto" w:fill="FFFFFF"/>
            </w:rPr>
          </w:pPr>
        </w:p>
        <w:p w14:paraId="19D89CBC" w14:textId="5FD019CF" w:rsidR="008F713A" w:rsidRPr="00B478D3" w:rsidRDefault="006322D6" w:rsidP="008F713A">
          <w:pPr>
            <w:rPr>
              <w:rFonts w:cstheme="minorHAnsi"/>
              <w:szCs w:val="24"/>
            </w:rPr>
          </w:pPr>
          <w:r w:rsidRPr="00B478D3">
            <w:rPr>
              <w:rFonts w:cstheme="minorHAnsi"/>
              <w:color w:val="000000" w:themeColor="text1"/>
              <w:szCs w:val="24"/>
              <w:shd w:val="clear" w:color="auto" w:fill="FFFFFF"/>
            </w:rPr>
            <w:t xml:space="preserve">Learners are pre grouped according to their ability, and this where I introduced differentiation within the tasks I prepared. Evidence of this is shown within my assets. For example, within the worksheet, I had prepared 2 worksheets one was for the entire class throughout the 3-day rotation and I had also prepared an extension task for my more abled learners. Another example, of where </w:t>
          </w:r>
          <w:r w:rsidR="005E2EEE" w:rsidRPr="00B478D3">
            <w:rPr>
              <w:rFonts w:cstheme="minorHAnsi"/>
              <w:color w:val="000000" w:themeColor="text1"/>
              <w:szCs w:val="24"/>
              <w:shd w:val="clear" w:color="auto" w:fill="FFFFFF"/>
            </w:rPr>
            <w:t xml:space="preserve">I had planned for differentiation is </w:t>
          </w:r>
          <w:r w:rsidR="009F4C44" w:rsidRPr="00B478D3">
            <w:rPr>
              <w:rFonts w:cstheme="minorHAnsi"/>
              <w:color w:val="000000" w:themeColor="text1"/>
              <w:szCs w:val="24"/>
              <w:shd w:val="clear" w:color="auto" w:fill="FFFFFF"/>
            </w:rPr>
            <w:t xml:space="preserve">when I created the bingo game </w:t>
          </w:r>
          <w:r w:rsidR="0012110F" w:rsidRPr="00B478D3">
            <w:rPr>
              <w:rFonts w:cstheme="minorHAnsi"/>
              <w:color w:val="000000" w:themeColor="text1"/>
              <w:szCs w:val="24"/>
              <w:shd w:val="clear" w:color="auto" w:fill="FFFFFF"/>
            </w:rPr>
            <w:t xml:space="preserve">resources. I had created 2 games one version was a simplified version of the main </w:t>
          </w:r>
          <w:r w:rsidR="008E7B08" w:rsidRPr="00B478D3">
            <w:rPr>
              <w:rFonts w:cstheme="minorHAnsi"/>
              <w:color w:val="000000" w:themeColor="text1"/>
              <w:szCs w:val="24"/>
              <w:shd w:val="clear" w:color="auto" w:fill="FFFFFF"/>
            </w:rPr>
            <w:t xml:space="preserve">game to cater for my lower ability group. The differentiated tasks worked </w:t>
          </w:r>
          <w:r w:rsidR="00E852DE" w:rsidRPr="00B478D3">
            <w:rPr>
              <w:rFonts w:cstheme="minorHAnsi"/>
              <w:color w:val="000000" w:themeColor="text1"/>
              <w:szCs w:val="24"/>
              <w:shd w:val="clear" w:color="auto" w:fill="FFFFFF"/>
            </w:rPr>
            <w:t>well</w:t>
          </w:r>
          <w:r w:rsidR="008E7B08" w:rsidRPr="00B478D3">
            <w:rPr>
              <w:rFonts w:cstheme="minorHAnsi"/>
              <w:color w:val="000000" w:themeColor="text1"/>
              <w:szCs w:val="24"/>
              <w:shd w:val="clear" w:color="auto" w:fill="FFFFFF"/>
            </w:rPr>
            <w:t xml:space="preserve"> during my </w:t>
          </w:r>
          <w:r w:rsidR="00E852DE" w:rsidRPr="00B478D3">
            <w:rPr>
              <w:rFonts w:cstheme="minorHAnsi"/>
              <w:color w:val="000000" w:themeColor="text1"/>
              <w:szCs w:val="24"/>
              <w:shd w:val="clear" w:color="auto" w:fill="FFFFFF"/>
            </w:rPr>
            <w:t>math’s</w:t>
          </w:r>
          <w:r w:rsidR="008E7B08" w:rsidRPr="00B478D3">
            <w:rPr>
              <w:rFonts w:cstheme="minorHAnsi"/>
              <w:color w:val="000000" w:themeColor="text1"/>
              <w:szCs w:val="24"/>
              <w:shd w:val="clear" w:color="auto" w:fill="FFFFFF"/>
            </w:rPr>
            <w:t xml:space="preserve"> lesson and good feedback was given back to me </w:t>
          </w:r>
          <w:r w:rsidR="00E852DE" w:rsidRPr="00B478D3">
            <w:rPr>
              <w:rFonts w:cstheme="minorHAnsi"/>
              <w:color w:val="000000" w:themeColor="text1"/>
              <w:szCs w:val="24"/>
              <w:shd w:val="clear" w:color="auto" w:fill="FFFFFF"/>
            </w:rPr>
            <w:t>from mentor.</w:t>
          </w:r>
        </w:p>
      </w:sdtContent>
    </w:sdt>
    <w:p w14:paraId="1AD79B70" w14:textId="2F7E7BD1" w:rsidR="007C32AA" w:rsidRPr="00B478D3" w:rsidRDefault="007C32AA" w:rsidP="00B70105">
      <w:pPr>
        <w:pStyle w:val="Heading3"/>
        <w:rPr>
          <w:rFonts w:asciiTheme="minorHAnsi" w:hAnsiTheme="minorHAnsi" w:cstheme="minorHAnsi"/>
        </w:rPr>
      </w:pPr>
      <w:r w:rsidRPr="00B478D3">
        <w:rPr>
          <w:rFonts w:asciiTheme="minorHAnsi" w:hAnsiTheme="minorHAnsi" w:cstheme="minorHAnsi"/>
        </w:rPr>
        <w:lastRenderedPageBreak/>
        <w:t>What have you learned?</w:t>
      </w:r>
    </w:p>
    <w:p w14:paraId="2260BE72" w14:textId="52E17D49" w:rsidR="00505886" w:rsidRPr="00B478D3" w:rsidRDefault="001D10C1" w:rsidP="00505886">
      <w:pPr>
        <w:rPr>
          <w:rFonts w:cstheme="minorHAnsi"/>
          <w:szCs w:val="24"/>
        </w:rPr>
      </w:pPr>
      <w:r w:rsidRPr="00B478D3">
        <w:rPr>
          <w:rFonts w:cstheme="minorHAnsi"/>
          <w:szCs w:val="24"/>
        </w:rPr>
        <w:t xml:space="preserve">After implementing this lesson, I learnt that both the learning objectives and success criteria were met. This was evident when I came to marking learner's work and work </w:t>
      </w:r>
      <w:proofErr w:type="gramStart"/>
      <w:r w:rsidRPr="00B478D3">
        <w:rPr>
          <w:rFonts w:cstheme="minorHAnsi"/>
          <w:szCs w:val="24"/>
        </w:rPr>
        <w:t>as a whole was</w:t>
      </w:r>
      <w:proofErr w:type="gramEnd"/>
      <w:r w:rsidRPr="00B478D3">
        <w:rPr>
          <w:rFonts w:cstheme="minorHAnsi"/>
          <w:szCs w:val="24"/>
        </w:rPr>
        <w:t xml:space="preserve"> produced to a very good standard. Learners also enjoyed the activities during the lesson, which I was extremely pleased about.</w:t>
      </w:r>
    </w:p>
    <w:p w14:paraId="7142A8EC" w14:textId="3CD8B06A" w:rsidR="007C32AA" w:rsidRPr="00B478D3" w:rsidRDefault="007C32AA" w:rsidP="00B70105">
      <w:pPr>
        <w:pStyle w:val="Heading3"/>
        <w:rPr>
          <w:rFonts w:asciiTheme="minorHAnsi" w:hAnsiTheme="minorHAnsi" w:cstheme="minorHAnsi"/>
        </w:rPr>
      </w:pPr>
      <w:r w:rsidRPr="00B478D3">
        <w:rPr>
          <w:rFonts w:asciiTheme="minorHAnsi" w:hAnsiTheme="minorHAnsi" w:cstheme="minorHAnsi"/>
        </w:rPr>
        <w:t>What next?</w:t>
      </w:r>
    </w:p>
    <w:p w14:paraId="1C3A28D3" w14:textId="583DBDF8" w:rsidR="00A95C95" w:rsidRPr="00B478D3" w:rsidRDefault="001D10C1" w:rsidP="00A95C95">
      <w:pPr>
        <w:rPr>
          <w:rFonts w:cstheme="minorHAnsi"/>
          <w:szCs w:val="24"/>
        </w:rPr>
      </w:pPr>
      <w:r w:rsidRPr="00B478D3">
        <w:rPr>
          <w:rFonts w:cstheme="minorHAnsi"/>
          <w:szCs w:val="24"/>
        </w:rPr>
        <w:t>I will plan for more extension tasks and ensure there is a plenary at the end of lessons to assess pupil's learning.</w:t>
      </w:r>
    </w:p>
    <w:p w14:paraId="01EC8868" w14:textId="77777777" w:rsidR="00552BF1" w:rsidRPr="00B478D3" w:rsidRDefault="00552BF1" w:rsidP="00811007">
      <w:pPr>
        <w:rPr>
          <w:rFonts w:cstheme="minorHAnsi"/>
          <w:szCs w:val="24"/>
        </w:rPr>
      </w:pPr>
    </w:p>
    <w:p w14:paraId="11F56628" w14:textId="35BF2899" w:rsidR="00B9167E" w:rsidRPr="00B478D3" w:rsidRDefault="00B357D8" w:rsidP="00B9167E">
      <w:pPr>
        <w:pStyle w:val="Heading2"/>
        <w:rPr>
          <w:rFonts w:asciiTheme="minorHAnsi" w:hAnsiTheme="minorHAnsi" w:cstheme="minorHAnsi"/>
          <w:sz w:val="24"/>
          <w:szCs w:val="24"/>
        </w:rPr>
      </w:pPr>
      <w:r w:rsidRPr="00B478D3">
        <w:rPr>
          <w:rFonts w:asciiTheme="minorHAnsi" w:hAnsiTheme="minorHAnsi" w:cstheme="minorHAnsi"/>
          <w:sz w:val="24"/>
          <w:szCs w:val="24"/>
        </w:rPr>
        <w:t>Professional Experience Template 2</w:t>
      </w:r>
      <w:r w:rsidR="00B9167E" w:rsidRPr="00B478D3">
        <w:rPr>
          <w:rFonts w:asciiTheme="minorHAnsi" w:hAnsiTheme="minorHAnsi" w:cstheme="minorHAnsi"/>
          <w:sz w:val="24"/>
          <w:szCs w:val="24"/>
        </w:rPr>
        <w:t xml:space="preserve">: </w:t>
      </w:r>
      <w:sdt>
        <w:sdtPr>
          <w:rPr>
            <w:rFonts w:asciiTheme="minorHAnsi" w:hAnsiTheme="minorHAnsi" w:cstheme="minorHAnsi"/>
            <w:sz w:val="24"/>
            <w:szCs w:val="24"/>
          </w:rPr>
          <w:alias w:val="Title of your experience"/>
          <w:tag w:val="Title of your experience"/>
          <w:id w:val="-849182380"/>
          <w:placeholder>
            <w:docPart w:val="92B0F9A6749C400BA0B07F648632A851"/>
          </w:placeholder>
          <w:temporary/>
          <w:showingPlcHdr/>
          <w:text/>
        </w:sdtPr>
        <w:sdtContent>
          <w:r w:rsidR="00846548" w:rsidRPr="00B478D3">
            <w:rPr>
              <w:rFonts w:asciiTheme="minorHAnsi" w:hAnsiTheme="minorHAnsi" w:cstheme="minorHAnsi"/>
              <w:sz w:val="24"/>
              <w:szCs w:val="24"/>
            </w:rPr>
            <w:t>Paste text here</w:t>
          </w:r>
        </w:sdtContent>
      </w:sdt>
    </w:p>
    <w:p w14:paraId="0C30188C" w14:textId="18E5D112" w:rsidR="00846548" w:rsidRPr="00B478D3" w:rsidRDefault="00846548" w:rsidP="00B70105">
      <w:pPr>
        <w:pStyle w:val="Heading3"/>
        <w:rPr>
          <w:rFonts w:asciiTheme="minorHAnsi" w:hAnsiTheme="minorHAnsi" w:cstheme="minorHAnsi"/>
        </w:rPr>
      </w:pPr>
      <w:r w:rsidRPr="00B478D3">
        <w:rPr>
          <w:rFonts w:asciiTheme="minorHAnsi" w:hAnsiTheme="minorHAnsi" w:cstheme="minorHAnsi"/>
        </w:rPr>
        <w:t xml:space="preserve">Pedagogy Standard: </w:t>
      </w:r>
      <w:r w:rsidR="0039323E">
        <w:rPr>
          <w:rFonts w:asciiTheme="minorHAnsi" w:hAnsiTheme="minorHAnsi" w:cstheme="minorHAnsi"/>
        </w:rPr>
        <w:t xml:space="preserve">Influencing Learners: </w:t>
      </w:r>
      <w:r w:rsidR="0039323E" w:rsidRPr="0039323E">
        <w:rPr>
          <w:rFonts w:asciiTheme="minorHAnsi" w:hAnsiTheme="minorHAnsi" w:cstheme="minorHAnsi"/>
        </w:rPr>
        <w:t>Learners leading learning</w:t>
      </w:r>
      <w:r w:rsidR="0039323E">
        <w:rPr>
          <w:rFonts w:asciiTheme="minorHAnsi" w:hAnsiTheme="minorHAnsi" w:cstheme="minorHAnsi"/>
        </w:rPr>
        <w:t>.</w:t>
      </w:r>
    </w:p>
    <w:p w14:paraId="2C2A77DF" w14:textId="77777777" w:rsidR="00846548" w:rsidRPr="00B478D3" w:rsidRDefault="00846548" w:rsidP="00B70105">
      <w:pPr>
        <w:pStyle w:val="Heading3"/>
        <w:rPr>
          <w:rFonts w:asciiTheme="minorHAnsi" w:hAnsiTheme="minorHAnsi" w:cstheme="minorHAnsi"/>
        </w:rPr>
      </w:pPr>
      <w:r w:rsidRPr="00B478D3">
        <w:rPr>
          <w:rFonts w:asciiTheme="minorHAnsi" w:hAnsiTheme="minorHAnsi" w:cstheme="minorHAnsi"/>
        </w:rPr>
        <w:t>What did you do and why?</w:t>
      </w:r>
    </w:p>
    <w:p w14:paraId="28BC7088" w14:textId="38A4BB85" w:rsidR="00C666BC" w:rsidRDefault="00434C78" w:rsidP="00846548">
      <w:pPr>
        <w:rPr>
          <w:rFonts w:cstheme="minorHAnsi"/>
          <w:szCs w:val="24"/>
        </w:rPr>
      </w:pPr>
      <w:r>
        <w:rPr>
          <w:rFonts w:cstheme="minorHAnsi"/>
          <w:szCs w:val="24"/>
        </w:rPr>
        <w:t xml:space="preserve">I </w:t>
      </w:r>
      <w:r w:rsidRPr="00434C78">
        <w:rPr>
          <w:rFonts w:cstheme="minorHAnsi"/>
          <w:szCs w:val="24"/>
        </w:rPr>
        <w:t>model</w:t>
      </w:r>
      <w:r>
        <w:rPr>
          <w:rFonts w:cstheme="minorHAnsi"/>
          <w:szCs w:val="24"/>
        </w:rPr>
        <w:t>led</w:t>
      </w:r>
      <w:r w:rsidRPr="00434C78">
        <w:rPr>
          <w:rFonts w:cstheme="minorHAnsi"/>
          <w:szCs w:val="24"/>
        </w:rPr>
        <w:t xml:space="preserve"> a repertoire of </w:t>
      </w:r>
      <w:r>
        <w:rPr>
          <w:rFonts w:cstheme="minorHAnsi"/>
          <w:szCs w:val="24"/>
        </w:rPr>
        <w:t>different</w:t>
      </w:r>
      <w:r w:rsidRPr="00434C78">
        <w:rPr>
          <w:rFonts w:cstheme="minorHAnsi"/>
          <w:szCs w:val="24"/>
        </w:rPr>
        <w:t xml:space="preserve"> teaching techniques </w:t>
      </w:r>
      <w:r>
        <w:rPr>
          <w:rFonts w:cstheme="minorHAnsi"/>
          <w:szCs w:val="24"/>
        </w:rPr>
        <w:t>and</w:t>
      </w:r>
      <w:r w:rsidRPr="00434C78">
        <w:rPr>
          <w:rFonts w:cstheme="minorHAnsi"/>
          <w:szCs w:val="24"/>
        </w:rPr>
        <w:t xml:space="preserve"> actively sought support and advice throughout </w:t>
      </w:r>
      <w:r>
        <w:rPr>
          <w:rFonts w:cstheme="minorHAnsi"/>
          <w:szCs w:val="24"/>
        </w:rPr>
        <w:t xml:space="preserve">my </w:t>
      </w:r>
      <w:r w:rsidRPr="00434C78">
        <w:rPr>
          <w:rFonts w:cstheme="minorHAnsi"/>
          <w:szCs w:val="24"/>
        </w:rPr>
        <w:t>practice from colleagues</w:t>
      </w:r>
      <w:r>
        <w:rPr>
          <w:rFonts w:cstheme="minorHAnsi"/>
          <w:szCs w:val="24"/>
        </w:rPr>
        <w:t xml:space="preserve"> during my PTE1 experience</w:t>
      </w:r>
      <w:r w:rsidRPr="00434C78">
        <w:rPr>
          <w:rFonts w:cstheme="minorHAnsi"/>
          <w:szCs w:val="24"/>
        </w:rPr>
        <w:t xml:space="preserve">. </w:t>
      </w:r>
      <w:r>
        <w:rPr>
          <w:rFonts w:cstheme="minorHAnsi"/>
          <w:szCs w:val="24"/>
        </w:rPr>
        <w:t xml:space="preserve">During </w:t>
      </w:r>
      <w:r w:rsidR="00DD5609">
        <w:rPr>
          <w:rFonts w:cstheme="minorHAnsi"/>
          <w:szCs w:val="24"/>
        </w:rPr>
        <w:t xml:space="preserve">a </w:t>
      </w:r>
      <w:r>
        <w:rPr>
          <w:rFonts w:cstheme="minorHAnsi"/>
          <w:szCs w:val="24"/>
        </w:rPr>
        <w:t>topic le</w:t>
      </w:r>
      <w:r w:rsidR="00197B0F">
        <w:rPr>
          <w:rFonts w:cstheme="minorHAnsi"/>
          <w:szCs w:val="24"/>
        </w:rPr>
        <w:t xml:space="preserve">sson I had taught, </w:t>
      </w:r>
      <w:r w:rsidR="00C666BC">
        <w:rPr>
          <w:rFonts w:cstheme="minorHAnsi"/>
          <w:szCs w:val="24"/>
        </w:rPr>
        <w:t xml:space="preserve">I trailed a new technique of delivering the lesson and took a new spin on the activity that followed. Prior to this lesson I had some PPA time with my mentor and we collaboratively planned this lesson and mentioned I should do an activity that was unique and different, something that the class had never done before. </w:t>
      </w:r>
    </w:p>
    <w:p w14:paraId="0DB456E7" w14:textId="77777777" w:rsidR="00C666BC" w:rsidRDefault="00C666BC" w:rsidP="00846548">
      <w:pPr>
        <w:rPr>
          <w:rFonts w:cstheme="minorHAnsi"/>
          <w:szCs w:val="24"/>
        </w:rPr>
      </w:pPr>
    </w:p>
    <w:p w14:paraId="744564A6" w14:textId="1DAAC0E0" w:rsidR="00846548" w:rsidRPr="00434C78" w:rsidRDefault="00C666BC" w:rsidP="00846548">
      <w:pPr>
        <w:rPr>
          <w:rFonts w:cstheme="minorHAnsi"/>
          <w:szCs w:val="24"/>
        </w:rPr>
      </w:pPr>
      <w:r>
        <w:rPr>
          <w:rFonts w:cstheme="minorHAnsi"/>
          <w:szCs w:val="24"/>
        </w:rPr>
        <w:t xml:space="preserve">The theme that my pupils were learning about at the time was ‘Happiness’. The class had previously completed various activities and tasks linked to this theme, however I wanted to do something distinct. </w:t>
      </w:r>
      <w:r w:rsidR="00DD5609">
        <w:rPr>
          <w:rFonts w:cstheme="minorHAnsi"/>
          <w:szCs w:val="24"/>
        </w:rPr>
        <w:t>Therefore,</w:t>
      </w:r>
      <w:r>
        <w:rPr>
          <w:rFonts w:cstheme="minorHAnsi"/>
          <w:szCs w:val="24"/>
        </w:rPr>
        <w:t xml:space="preserve"> I had decided </w:t>
      </w:r>
      <w:r w:rsidR="001D5016">
        <w:rPr>
          <w:rFonts w:cstheme="minorHAnsi"/>
          <w:szCs w:val="24"/>
        </w:rPr>
        <w:t>to link</w:t>
      </w:r>
      <w:r>
        <w:rPr>
          <w:rFonts w:cstheme="minorHAnsi"/>
          <w:szCs w:val="24"/>
        </w:rPr>
        <w:t xml:space="preserve"> the theme to </w:t>
      </w:r>
      <w:r w:rsidR="00DD5609">
        <w:rPr>
          <w:rFonts w:cstheme="minorHAnsi"/>
          <w:szCs w:val="24"/>
        </w:rPr>
        <w:t xml:space="preserve">a </w:t>
      </w:r>
      <w:r w:rsidR="001D5016">
        <w:rPr>
          <w:rFonts w:cstheme="minorHAnsi"/>
          <w:szCs w:val="24"/>
        </w:rPr>
        <w:t>real-life</w:t>
      </w:r>
      <w:r w:rsidR="00DD5609">
        <w:rPr>
          <w:rFonts w:cstheme="minorHAnsi"/>
          <w:szCs w:val="24"/>
        </w:rPr>
        <w:t xml:space="preserve"> </w:t>
      </w:r>
      <w:r w:rsidR="001D5016">
        <w:rPr>
          <w:rFonts w:cstheme="minorHAnsi"/>
          <w:szCs w:val="24"/>
        </w:rPr>
        <w:t>context and</w:t>
      </w:r>
      <w:r w:rsidR="00DD5609">
        <w:rPr>
          <w:rFonts w:cstheme="minorHAnsi"/>
          <w:szCs w:val="24"/>
        </w:rPr>
        <w:t xml:space="preserve"> related it to the local area ‘Swansea’. I introduced the lesson by showing my learners various pictures that they were familiar with, such as the cinemas, shopping, </w:t>
      </w:r>
      <w:r w:rsidR="001D5016">
        <w:rPr>
          <w:rFonts w:cstheme="minorHAnsi"/>
          <w:szCs w:val="24"/>
        </w:rPr>
        <w:t>beaches,</w:t>
      </w:r>
      <w:r w:rsidR="00DD5609">
        <w:rPr>
          <w:rFonts w:cstheme="minorHAnsi"/>
          <w:szCs w:val="24"/>
        </w:rPr>
        <w:t xml:space="preserve"> and </w:t>
      </w:r>
      <w:r w:rsidR="001D5016">
        <w:rPr>
          <w:rFonts w:cstheme="minorHAnsi"/>
          <w:szCs w:val="24"/>
        </w:rPr>
        <w:t xml:space="preserve">food these pictures were places in Swansea that I knew that my pupils will be familiar with. This made the lesson very fun and relatable to the pupils. I then introduced the task which was a data collection activity in the form of </w:t>
      </w:r>
      <w:r w:rsidR="00434C78" w:rsidRPr="00434C78">
        <w:rPr>
          <w:rFonts w:cstheme="minorHAnsi"/>
          <w:szCs w:val="24"/>
        </w:rPr>
        <w:t xml:space="preserve">questionnaires </w:t>
      </w:r>
      <w:r w:rsidR="001D5016">
        <w:rPr>
          <w:rFonts w:cstheme="minorHAnsi"/>
          <w:szCs w:val="24"/>
        </w:rPr>
        <w:t xml:space="preserve">of </w:t>
      </w:r>
      <w:r w:rsidR="00434C78" w:rsidRPr="00434C78">
        <w:rPr>
          <w:rFonts w:cstheme="minorHAnsi"/>
          <w:szCs w:val="24"/>
        </w:rPr>
        <w:t>What makes People Happy?</w:t>
      </w:r>
      <w:r w:rsidR="001D5016">
        <w:rPr>
          <w:rFonts w:cstheme="minorHAnsi"/>
          <w:szCs w:val="24"/>
        </w:rPr>
        <w:t xml:space="preserve"> The aim of the task was that the learners will be leading their own learning by collecting data from their peers in the class.</w:t>
      </w:r>
      <w:r w:rsidR="00434C78" w:rsidRPr="00434C78">
        <w:rPr>
          <w:rFonts w:cstheme="minorHAnsi"/>
          <w:szCs w:val="24"/>
        </w:rPr>
        <w:t xml:space="preserve"> The children enjoyed the task, collected their own </w:t>
      </w:r>
      <w:proofErr w:type="gramStart"/>
      <w:r w:rsidR="00434C78" w:rsidRPr="00434C78">
        <w:rPr>
          <w:rFonts w:cstheme="minorHAnsi"/>
          <w:szCs w:val="24"/>
        </w:rPr>
        <w:t>data</w:t>
      </w:r>
      <w:proofErr w:type="gramEnd"/>
      <w:r w:rsidR="00434C78" w:rsidRPr="00434C78">
        <w:rPr>
          <w:rFonts w:cstheme="minorHAnsi"/>
          <w:szCs w:val="24"/>
        </w:rPr>
        <w:t xml:space="preserve"> and were </w:t>
      </w:r>
      <w:r w:rsidR="001D5016">
        <w:rPr>
          <w:rFonts w:cstheme="minorHAnsi"/>
          <w:szCs w:val="24"/>
        </w:rPr>
        <w:t>very engaged throughout the lesson</w:t>
      </w:r>
      <w:r w:rsidR="00434C78" w:rsidRPr="00434C78">
        <w:rPr>
          <w:rFonts w:cstheme="minorHAnsi"/>
          <w:szCs w:val="24"/>
        </w:rPr>
        <w:t>.</w:t>
      </w:r>
    </w:p>
    <w:p w14:paraId="25332ED0" w14:textId="77777777" w:rsidR="00846548" w:rsidRPr="00B478D3" w:rsidRDefault="00846548" w:rsidP="00B70105">
      <w:pPr>
        <w:pStyle w:val="Heading3"/>
        <w:rPr>
          <w:rFonts w:asciiTheme="minorHAnsi" w:hAnsiTheme="minorHAnsi" w:cstheme="minorHAnsi"/>
        </w:rPr>
      </w:pPr>
      <w:r w:rsidRPr="00B478D3">
        <w:rPr>
          <w:rFonts w:asciiTheme="minorHAnsi" w:hAnsiTheme="minorHAnsi" w:cstheme="minorHAnsi"/>
        </w:rPr>
        <w:lastRenderedPageBreak/>
        <w:t>What have you learned?</w:t>
      </w:r>
    </w:p>
    <w:p w14:paraId="3797BACE" w14:textId="5B006C68" w:rsidR="00846548" w:rsidRPr="00B478D3" w:rsidRDefault="00434C78" w:rsidP="00846548">
      <w:pPr>
        <w:rPr>
          <w:rFonts w:cstheme="minorHAnsi"/>
          <w:szCs w:val="24"/>
        </w:rPr>
      </w:pPr>
      <w:r>
        <w:rPr>
          <w:rFonts w:cstheme="minorHAnsi"/>
          <w:szCs w:val="24"/>
        </w:rPr>
        <w:t>I learnt how to take on advice on board on</w:t>
      </w:r>
      <w:r w:rsidRPr="00434C78">
        <w:rPr>
          <w:rFonts w:cstheme="minorHAnsi"/>
          <w:szCs w:val="24"/>
        </w:rPr>
        <w:t xml:space="preserve"> how to deliver lessons </w:t>
      </w:r>
      <w:r w:rsidR="00DD5609">
        <w:rPr>
          <w:rFonts w:cstheme="minorHAnsi"/>
          <w:szCs w:val="24"/>
        </w:rPr>
        <w:t xml:space="preserve">in unique ways </w:t>
      </w:r>
      <w:r w:rsidRPr="00434C78">
        <w:rPr>
          <w:rFonts w:cstheme="minorHAnsi"/>
          <w:szCs w:val="24"/>
        </w:rPr>
        <w:t>and evaluated the</w:t>
      </w:r>
      <w:r w:rsidR="009542DB">
        <w:rPr>
          <w:rFonts w:cstheme="minorHAnsi"/>
          <w:szCs w:val="24"/>
        </w:rPr>
        <w:t xml:space="preserve"> </w:t>
      </w:r>
      <w:r w:rsidRPr="00434C78">
        <w:rPr>
          <w:rFonts w:cstheme="minorHAnsi"/>
          <w:szCs w:val="24"/>
        </w:rPr>
        <w:t>impact</w:t>
      </w:r>
      <w:r>
        <w:rPr>
          <w:rFonts w:cstheme="minorHAnsi"/>
          <w:szCs w:val="24"/>
        </w:rPr>
        <w:t xml:space="preserve"> of them.</w:t>
      </w:r>
      <w:r w:rsidR="001D5016">
        <w:rPr>
          <w:rFonts w:cstheme="minorHAnsi"/>
          <w:szCs w:val="24"/>
        </w:rPr>
        <w:t xml:space="preserve"> I also learnt that my learners thoroughly enjoyed the task as it was hand on and they were able to walk around the classroom holding clipboards to ask their peers questions. I also asked certain pupils if they enjoyed the task and the feedback was very positive.</w:t>
      </w:r>
    </w:p>
    <w:p w14:paraId="52E63120" w14:textId="77777777" w:rsidR="00846548" w:rsidRPr="00B478D3" w:rsidRDefault="00846548" w:rsidP="00B70105">
      <w:pPr>
        <w:pStyle w:val="Heading3"/>
        <w:rPr>
          <w:rFonts w:asciiTheme="minorHAnsi" w:hAnsiTheme="minorHAnsi" w:cstheme="minorHAnsi"/>
        </w:rPr>
      </w:pPr>
      <w:r w:rsidRPr="00B478D3">
        <w:rPr>
          <w:rFonts w:asciiTheme="minorHAnsi" w:hAnsiTheme="minorHAnsi" w:cstheme="minorHAnsi"/>
        </w:rPr>
        <w:t>What next?</w:t>
      </w:r>
    </w:p>
    <w:p w14:paraId="63F76C9E" w14:textId="037548D1" w:rsidR="00846548" w:rsidRPr="00B937E0" w:rsidRDefault="00567C20" w:rsidP="00846548">
      <w:pPr>
        <w:rPr>
          <w:rFonts w:cstheme="minorHAnsi"/>
          <w:szCs w:val="24"/>
        </w:rPr>
      </w:pPr>
      <w:r w:rsidRPr="00B937E0">
        <w:rPr>
          <w:rFonts w:cstheme="minorHAnsi"/>
          <w:szCs w:val="24"/>
          <w:shd w:val="clear" w:color="auto" w:fill="FFFFFF"/>
        </w:rPr>
        <w:t xml:space="preserve">I would plan for an extension task and </w:t>
      </w:r>
      <w:r w:rsidR="00B937E0">
        <w:rPr>
          <w:rFonts w:cstheme="minorHAnsi"/>
          <w:szCs w:val="24"/>
          <w:shd w:val="clear" w:color="auto" w:fill="FFFFFF"/>
        </w:rPr>
        <w:t xml:space="preserve">would </w:t>
      </w:r>
      <w:r w:rsidRPr="00B937E0">
        <w:rPr>
          <w:rFonts w:cstheme="minorHAnsi"/>
          <w:szCs w:val="24"/>
          <w:shd w:val="clear" w:color="auto" w:fill="FFFFFF"/>
        </w:rPr>
        <w:t xml:space="preserve">also plan for a plenary to </w:t>
      </w:r>
      <w:r w:rsidR="00B937E0" w:rsidRPr="00B937E0">
        <w:rPr>
          <w:rFonts w:cstheme="minorHAnsi"/>
          <w:szCs w:val="24"/>
          <w:shd w:val="clear" w:color="auto" w:fill="FFFFFF"/>
        </w:rPr>
        <w:t xml:space="preserve">tie in the lesson and gather different views and opinions </w:t>
      </w:r>
      <w:r w:rsidR="00205B78">
        <w:rPr>
          <w:rFonts w:cstheme="minorHAnsi"/>
          <w:szCs w:val="24"/>
          <w:shd w:val="clear" w:color="auto" w:fill="FFFFFF"/>
        </w:rPr>
        <w:t>from</w:t>
      </w:r>
      <w:r w:rsidR="00B937E0" w:rsidRPr="00B937E0">
        <w:rPr>
          <w:rFonts w:cstheme="minorHAnsi"/>
          <w:szCs w:val="24"/>
          <w:shd w:val="clear" w:color="auto" w:fill="FFFFFF"/>
        </w:rPr>
        <w:t xml:space="preserve"> my pupils</w:t>
      </w:r>
      <w:r w:rsidR="00205B78">
        <w:rPr>
          <w:rFonts w:cstheme="minorHAnsi"/>
          <w:szCs w:val="24"/>
          <w:shd w:val="clear" w:color="auto" w:fill="FFFFFF"/>
        </w:rPr>
        <w:t>, which will also help me assess</w:t>
      </w:r>
      <w:r w:rsidR="00D61B49">
        <w:rPr>
          <w:rFonts w:cstheme="minorHAnsi"/>
          <w:szCs w:val="24"/>
          <w:shd w:val="clear" w:color="auto" w:fill="FFFFFF"/>
        </w:rPr>
        <w:t xml:space="preserve"> if success criteria of the lesson were met</w:t>
      </w:r>
      <w:r w:rsidR="00B937E0" w:rsidRPr="00B937E0">
        <w:rPr>
          <w:rFonts w:cstheme="minorHAnsi"/>
          <w:szCs w:val="24"/>
          <w:shd w:val="clear" w:color="auto" w:fill="FFFFFF"/>
        </w:rPr>
        <w:t xml:space="preserve">. </w:t>
      </w:r>
    </w:p>
    <w:p w14:paraId="7BFFAF76" w14:textId="4BDBA1FE" w:rsidR="00B357D8" w:rsidRPr="00B478D3" w:rsidRDefault="00B357D8" w:rsidP="00811007">
      <w:pPr>
        <w:rPr>
          <w:rFonts w:cstheme="minorHAnsi"/>
          <w:szCs w:val="24"/>
        </w:rPr>
      </w:pPr>
    </w:p>
    <w:p w14:paraId="4A79E83B" w14:textId="77777777" w:rsidR="00552BF1" w:rsidRPr="00B478D3" w:rsidRDefault="00552BF1">
      <w:pPr>
        <w:spacing w:line="240" w:lineRule="auto"/>
        <w:rPr>
          <w:rFonts w:eastAsiaTheme="majorEastAsia" w:cstheme="minorHAnsi"/>
          <w:b/>
          <w:color w:val="1F4E79" w:themeColor="accent1" w:themeShade="80"/>
          <w:szCs w:val="24"/>
        </w:rPr>
      </w:pPr>
      <w:r w:rsidRPr="00B478D3">
        <w:rPr>
          <w:rFonts w:cstheme="minorHAnsi"/>
          <w:szCs w:val="24"/>
        </w:rPr>
        <w:br w:type="page"/>
      </w:r>
    </w:p>
    <w:p w14:paraId="4D213446" w14:textId="080F353C" w:rsidR="00B9167E" w:rsidRPr="00B478D3" w:rsidRDefault="00B357D8" w:rsidP="00B9167E">
      <w:pPr>
        <w:pStyle w:val="Heading2"/>
        <w:rPr>
          <w:rFonts w:asciiTheme="minorHAnsi" w:hAnsiTheme="minorHAnsi" w:cstheme="minorHAnsi"/>
          <w:sz w:val="24"/>
          <w:szCs w:val="24"/>
        </w:rPr>
      </w:pPr>
      <w:r w:rsidRPr="00B478D3">
        <w:rPr>
          <w:rFonts w:asciiTheme="minorHAnsi" w:hAnsiTheme="minorHAnsi" w:cstheme="minorHAnsi"/>
          <w:sz w:val="24"/>
          <w:szCs w:val="24"/>
        </w:rPr>
        <w:lastRenderedPageBreak/>
        <w:t>Professional Experience Template 3</w:t>
      </w:r>
      <w:r w:rsidR="00B9167E" w:rsidRPr="00B478D3">
        <w:rPr>
          <w:rFonts w:asciiTheme="minorHAnsi" w:hAnsiTheme="minorHAnsi" w:cstheme="minorHAnsi"/>
          <w:sz w:val="24"/>
          <w:szCs w:val="24"/>
        </w:rPr>
        <w:t xml:space="preserve">: </w:t>
      </w:r>
      <w:sdt>
        <w:sdtPr>
          <w:rPr>
            <w:rFonts w:asciiTheme="minorHAnsi" w:hAnsiTheme="minorHAnsi" w:cstheme="minorHAnsi"/>
            <w:sz w:val="24"/>
            <w:szCs w:val="24"/>
          </w:rPr>
          <w:alias w:val="Title of your experience"/>
          <w:tag w:val="Title of your experience"/>
          <w:id w:val="-961494122"/>
          <w:placeholder>
            <w:docPart w:val="52E9DB3D555B42C899119215532976B6"/>
          </w:placeholder>
          <w:temporary/>
          <w:showingPlcHdr/>
          <w:text/>
        </w:sdtPr>
        <w:sdtContent>
          <w:r w:rsidR="00846548" w:rsidRPr="00B478D3">
            <w:rPr>
              <w:rFonts w:asciiTheme="minorHAnsi" w:hAnsiTheme="minorHAnsi" w:cstheme="minorHAnsi"/>
              <w:sz w:val="24"/>
              <w:szCs w:val="24"/>
            </w:rPr>
            <w:t>Paste text here</w:t>
          </w:r>
        </w:sdtContent>
      </w:sdt>
    </w:p>
    <w:p w14:paraId="2BE3F2F3" w14:textId="41640C6B" w:rsidR="00846548" w:rsidRPr="00B478D3" w:rsidRDefault="00846548" w:rsidP="00B70105">
      <w:pPr>
        <w:pStyle w:val="Heading3"/>
        <w:rPr>
          <w:rFonts w:asciiTheme="minorHAnsi" w:hAnsiTheme="minorHAnsi" w:cstheme="minorHAnsi"/>
        </w:rPr>
      </w:pPr>
      <w:r w:rsidRPr="00B478D3">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BB098B">
            <w:rPr>
              <w:rFonts w:asciiTheme="minorHAnsi" w:hAnsiTheme="minorHAnsi" w:cstheme="minorHAnsi"/>
            </w:rPr>
            <w:t>Advancing: Progression in Learning</w:t>
          </w:r>
        </w:sdtContent>
      </w:sdt>
    </w:p>
    <w:p w14:paraId="62EC1BD5" w14:textId="77777777" w:rsidR="00846548" w:rsidRPr="00B478D3" w:rsidRDefault="00846548" w:rsidP="00B70105">
      <w:pPr>
        <w:pStyle w:val="Heading3"/>
        <w:rPr>
          <w:rFonts w:asciiTheme="minorHAnsi" w:hAnsiTheme="minorHAnsi" w:cstheme="minorHAnsi"/>
        </w:rPr>
      </w:pPr>
      <w:r w:rsidRPr="00B478D3">
        <w:rPr>
          <w:rFonts w:asciiTheme="minorHAnsi" w:hAnsiTheme="minorHAnsi" w:cstheme="minorHAnsi"/>
        </w:rPr>
        <w:t>What did you do and why?</w:t>
      </w:r>
    </w:p>
    <w:p w14:paraId="16F4A621" w14:textId="435C47BF" w:rsidR="00846548" w:rsidRDefault="007003EF" w:rsidP="00846548">
      <w:pPr>
        <w:rPr>
          <w:rFonts w:cstheme="minorHAnsi"/>
          <w:szCs w:val="24"/>
          <w:shd w:val="clear" w:color="auto" w:fill="FFFFFF"/>
        </w:rPr>
      </w:pPr>
      <w:r w:rsidRPr="007003EF">
        <w:rPr>
          <w:rFonts w:cstheme="minorHAnsi"/>
          <w:szCs w:val="24"/>
          <w:shd w:val="clear" w:color="auto" w:fill="FFFFFF"/>
        </w:rPr>
        <w:t xml:space="preserve">There </w:t>
      </w:r>
      <w:r>
        <w:rPr>
          <w:rFonts w:cstheme="minorHAnsi"/>
          <w:szCs w:val="24"/>
          <w:shd w:val="clear" w:color="auto" w:fill="FFFFFF"/>
        </w:rPr>
        <w:t xml:space="preserve">have been many instances where I have progressed in my learning. Also, there have been many occasions where this has come across through continuous lesson plans, weekly reviews with my mentors and daily targets and comments offered by my mentor. Firstly, I completed daily lesson plans which I would show my mentor during our PPA time, my mentor would then approve them and tell me what changes I would need to make </w:t>
      </w:r>
      <w:proofErr w:type="gramStart"/>
      <w:r>
        <w:rPr>
          <w:rFonts w:cstheme="minorHAnsi"/>
          <w:szCs w:val="24"/>
          <w:shd w:val="clear" w:color="auto" w:fill="FFFFFF"/>
        </w:rPr>
        <w:t>in order for</w:t>
      </w:r>
      <w:proofErr w:type="gramEnd"/>
      <w:r>
        <w:rPr>
          <w:rFonts w:cstheme="minorHAnsi"/>
          <w:szCs w:val="24"/>
          <w:shd w:val="clear" w:color="auto" w:fill="FFFFFF"/>
        </w:rPr>
        <w:t xml:space="preserve"> lesson to be successful. My mento</w:t>
      </w:r>
      <w:r w:rsidR="007D41F4">
        <w:rPr>
          <w:rFonts w:cstheme="minorHAnsi"/>
          <w:szCs w:val="24"/>
          <w:shd w:val="clear" w:color="auto" w:fill="FFFFFF"/>
        </w:rPr>
        <w:t>r</w:t>
      </w:r>
      <w:r>
        <w:rPr>
          <w:rFonts w:cstheme="minorHAnsi"/>
          <w:szCs w:val="24"/>
          <w:shd w:val="clear" w:color="auto" w:fill="FFFFFF"/>
        </w:rPr>
        <w:t xml:space="preserve"> would also always provide me targets after each lesson, which I would then go away and improve upon when I taught my next lesson.  </w:t>
      </w:r>
    </w:p>
    <w:p w14:paraId="46395310" w14:textId="20345D23" w:rsidR="007D41F4" w:rsidRDefault="007D41F4" w:rsidP="00846548">
      <w:pPr>
        <w:rPr>
          <w:rFonts w:cstheme="minorHAnsi"/>
          <w:szCs w:val="24"/>
          <w:shd w:val="clear" w:color="auto" w:fill="FFFFFF"/>
        </w:rPr>
      </w:pPr>
    </w:p>
    <w:p w14:paraId="13E5D6C4" w14:textId="72FA4E4A" w:rsidR="007D41F4" w:rsidRPr="007003EF" w:rsidRDefault="007D41F4" w:rsidP="00846548">
      <w:pPr>
        <w:rPr>
          <w:rFonts w:cstheme="minorHAnsi"/>
          <w:szCs w:val="24"/>
        </w:rPr>
      </w:pPr>
      <w:r>
        <w:rPr>
          <w:rFonts w:cstheme="minorHAnsi"/>
          <w:szCs w:val="24"/>
          <w:shd w:val="clear" w:color="auto" w:fill="FFFFFF"/>
        </w:rPr>
        <w:t xml:space="preserve">I also progressed in my learning within my PPA </w:t>
      </w:r>
      <w:r w:rsidR="0094379D">
        <w:rPr>
          <w:rFonts w:cstheme="minorHAnsi"/>
          <w:szCs w:val="24"/>
          <w:shd w:val="clear" w:color="auto" w:fill="FFFFFF"/>
        </w:rPr>
        <w:t>sessions</w:t>
      </w:r>
      <w:r>
        <w:rPr>
          <w:rFonts w:cstheme="minorHAnsi"/>
          <w:szCs w:val="24"/>
          <w:shd w:val="clear" w:color="auto" w:fill="FFFFFF"/>
        </w:rPr>
        <w:t xml:space="preserve"> with my mentor, where we would collaboratively work together to plan lessons, reflect upon the week, as my PPA sessions took place during Friday mornings.</w:t>
      </w:r>
      <w:r w:rsidR="002331AE">
        <w:rPr>
          <w:rFonts w:cstheme="minorHAnsi"/>
          <w:szCs w:val="24"/>
          <w:shd w:val="clear" w:color="auto" w:fill="FFFFFF"/>
        </w:rPr>
        <w:t xml:space="preserve"> During this session, my mentor would go through my lesson plans and she would also check if everything was up to date and correct. Also, during these sessions</w:t>
      </w:r>
      <w:r w:rsidR="008701C7">
        <w:rPr>
          <w:rFonts w:cstheme="minorHAnsi"/>
          <w:szCs w:val="24"/>
          <w:shd w:val="clear" w:color="auto" w:fill="FFFFFF"/>
        </w:rPr>
        <w:t>,</w:t>
      </w:r>
      <w:r w:rsidR="002331AE">
        <w:rPr>
          <w:rFonts w:cstheme="minorHAnsi"/>
          <w:szCs w:val="24"/>
          <w:shd w:val="clear" w:color="auto" w:fill="FFFFFF"/>
        </w:rPr>
        <w:t xml:space="preserve"> myself and my mentor would have a casual chat about my progress from the week and g</w:t>
      </w:r>
      <w:r w:rsidR="00F121A8">
        <w:rPr>
          <w:rFonts w:cstheme="minorHAnsi"/>
          <w:szCs w:val="24"/>
          <w:shd w:val="clear" w:color="auto" w:fill="FFFFFF"/>
        </w:rPr>
        <w:t>i</w:t>
      </w:r>
      <w:r w:rsidR="002331AE">
        <w:rPr>
          <w:rFonts w:cstheme="minorHAnsi"/>
          <w:szCs w:val="24"/>
          <w:shd w:val="clear" w:color="auto" w:fill="FFFFFF"/>
        </w:rPr>
        <w:t xml:space="preserve">ve me advice and continuous targets which will aid me to improve my teaching and the styles and techniques I use. I found these sessions </w:t>
      </w:r>
      <w:r w:rsidR="00E66F0B">
        <w:rPr>
          <w:rFonts w:cstheme="minorHAnsi"/>
          <w:szCs w:val="24"/>
          <w:shd w:val="clear" w:color="auto" w:fill="FFFFFF"/>
        </w:rPr>
        <w:t xml:space="preserve">to be </w:t>
      </w:r>
      <w:r w:rsidR="002331AE">
        <w:rPr>
          <w:rFonts w:cstheme="minorHAnsi"/>
          <w:szCs w:val="24"/>
          <w:shd w:val="clear" w:color="auto" w:fill="FFFFFF"/>
        </w:rPr>
        <w:t xml:space="preserve">very beneficial </w:t>
      </w:r>
      <w:r w:rsidR="00E66F0B">
        <w:rPr>
          <w:rFonts w:cstheme="minorHAnsi"/>
          <w:szCs w:val="24"/>
          <w:shd w:val="clear" w:color="auto" w:fill="FFFFFF"/>
        </w:rPr>
        <w:t>and the continuous support and targets that I was given allowed me to improve my overall performance, learning and teaching.</w:t>
      </w:r>
    </w:p>
    <w:p w14:paraId="4295FB1B" w14:textId="77777777" w:rsidR="00846548" w:rsidRPr="00B478D3" w:rsidRDefault="00846548" w:rsidP="00B70105">
      <w:pPr>
        <w:pStyle w:val="Heading3"/>
        <w:rPr>
          <w:rFonts w:asciiTheme="minorHAnsi" w:hAnsiTheme="minorHAnsi" w:cstheme="minorHAnsi"/>
        </w:rPr>
      </w:pPr>
      <w:r w:rsidRPr="00B478D3">
        <w:rPr>
          <w:rFonts w:asciiTheme="minorHAnsi" w:hAnsiTheme="minorHAnsi" w:cstheme="minorHAnsi"/>
        </w:rPr>
        <w:t>What have you learned?</w:t>
      </w:r>
    </w:p>
    <w:p w14:paraId="0ECF20B7" w14:textId="17864E14" w:rsidR="00846548" w:rsidRPr="00AE2CE8" w:rsidRDefault="00AE2CE8" w:rsidP="00846548">
      <w:pPr>
        <w:rPr>
          <w:rFonts w:cstheme="minorHAnsi"/>
          <w:szCs w:val="24"/>
        </w:rPr>
      </w:pPr>
      <w:r w:rsidRPr="00AE2CE8">
        <w:rPr>
          <w:rFonts w:cstheme="minorHAnsi"/>
          <w:szCs w:val="24"/>
          <w:shd w:val="clear" w:color="auto" w:fill="FFFFFF"/>
        </w:rPr>
        <w:t>I ha</w:t>
      </w:r>
      <w:r>
        <w:rPr>
          <w:rFonts w:cstheme="minorHAnsi"/>
          <w:szCs w:val="24"/>
          <w:shd w:val="clear" w:color="auto" w:fill="FFFFFF"/>
        </w:rPr>
        <w:t>ve learnt that with continuous support and targets from</w:t>
      </w:r>
      <w:r w:rsidR="00527D15">
        <w:rPr>
          <w:rFonts w:cstheme="minorHAnsi"/>
          <w:szCs w:val="24"/>
          <w:shd w:val="clear" w:color="auto" w:fill="FFFFFF"/>
        </w:rPr>
        <w:t xml:space="preserve"> my mentor</w:t>
      </w:r>
      <w:r>
        <w:rPr>
          <w:rFonts w:cstheme="minorHAnsi"/>
          <w:szCs w:val="24"/>
          <w:shd w:val="clear" w:color="auto" w:fill="FFFFFF"/>
        </w:rPr>
        <w:t xml:space="preserve"> </w:t>
      </w:r>
      <w:r w:rsidR="00283E7D">
        <w:rPr>
          <w:rFonts w:cstheme="minorHAnsi"/>
          <w:szCs w:val="24"/>
          <w:shd w:val="clear" w:color="auto" w:fill="FFFFFF"/>
        </w:rPr>
        <w:t>I have improved my teaching practice significantly.</w:t>
      </w:r>
    </w:p>
    <w:p w14:paraId="3B26C128" w14:textId="77777777" w:rsidR="00846548" w:rsidRPr="00B478D3" w:rsidRDefault="00846548" w:rsidP="00B70105">
      <w:pPr>
        <w:pStyle w:val="Heading3"/>
        <w:rPr>
          <w:rFonts w:asciiTheme="minorHAnsi" w:hAnsiTheme="minorHAnsi" w:cstheme="minorHAnsi"/>
        </w:rPr>
      </w:pPr>
      <w:r w:rsidRPr="00B478D3">
        <w:rPr>
          <w:rFonts w:asciiTheme="minorHAnsi" w:hAnsiTheme="minorHAnsi" w:cstheme="minorHAnsi"/>
        </w:rPr>
        <w:t>What next?</w:t>
      </w:r>
    </w:p>
    <w:p w14:paraId="58CCE99B" w14:textId="4F241D19" w:rsidR="00846548" w:rsidRPr="00AA47C7" w:rsidRDefault="00EE77B1" w:rsidP="00846548">
      <w:pPr>
        <w:rPr>
          <w:rFonts w:cstheme="minorHAnsi"/>
          <w:szCs w:val="24"/>
        </w:rPr>
      </w:pPr>
      <w:r w:rsidRPr="00AA47C7">
        <w:rPr>
          <w:rFonts w:cstheme="minorHAnsi"/>
          <w:szCs w:val="24"/>
          <w:shd w:val="clear" w:color="auto" w:fill="FFFFFF"/>
        </w:rPr>
        <w:t>I wil</w:t>
      </w:r>
      <w:r w:rsidR="0047551A" w:rsidRPr="00AA47C7">
        <w:rPr>
          <w:rFonts w:cstheme="minorHAnsi"/>
          <w:szCs w:val="24"/>
          <w:shd w:val="clear" w:color="auto" w:fill="FFFFFF"/>
        </w:rPr>
        <w:t xml:space="preserve">l continue to </w:t>
      </w:r>
      <w:r w:rsidR="00114B08">
        <w:rPr>
          <w:rFonts w:cstheme="minorHAnsi"/>
          <w:szCs w:val="24"/>
          <w:shd w:val="clear" w:color="auto" w:fill="FFFFFF"/>
        </w:rPr>
        <w:t xml:space="preserve">develop on my targets </w:t>
      </w:r>
      <w:r w:rsidR="00213E93">
        <w:rPr>
          <w:rFonts w:cstheme="minorHAnsi"/>
          <w:szCs w:val="24"/>
          <w:shd w:val="clear" w:color="auto" w:fill="FFFFFF"/>
        </w:rPr>
        <w:t xml:space="preserve">within my future </w:t>
      </w:r>
      <w:r w:rsidR="00631E0B">
        <w:rPr>
          <w:rFonts w:cstheme="minorHAnsi"/>
          <w:szCs w:val="24"/>
          <w:shd w:val="clear" w:color="auto" w:fill="FFFFFF"/>
        </w:rPr>
        <w:t xml:space="preserve">practice </w:t>
      </w:r>
      <w:proofErr w:type="gramStart"/>
      <w:r w:rsidR="00631E0B">
        <w:rPr>
          <w:rFonts w:cstheme="minorHAnsi"/>
          <w:szCs w:val="24"/>
          <w:shd w:val="clear" w:color="auto" w:fill="FFFFFF"/>
        </w:rPr>
        <w:t>and also</w:t>
      </w:r>
      <w:proofErr w:type="gramEnd"/>
      <w:r w:rsidR="00631E0B">
        <w:rPr>
          <w:rFonts w:cstheme="minorHAnsi"/>
          <w:szCs w:val="24"/>
          <w:shd w:val="clear" w:color="auto" w:fill="FFFFFF"/>
        </w:rPr>
        <w:t xml:space="preserve"> within </w:t>
      </w:r>
      <w:r w:rsidR="002E772A">
        <w:rPr>
          <w:rFonts w:cstheme="minorHAnsi"/>
          <w:szCs w:val="24"/>
          <w:shd w:val="clear" w:color="auto" w:fill="FFFFFF"/>
        </w:rPr>
        <w:t>my PTE2 placement.</w:t>
      </w:r>
    </w:p>
    <w:p w14:paraId="37787D9F" w14:textId="77777777" w:rsidR="00B357D8" w:rsidRPr="00B478D3" w:rsidRDefault="00B357D8">
      <w:pPr>
        <w:spacing w:line="240" w:lineRule="auto"/>
        <w:rPr>
          <w:rFonts w:eastAsiaTheme="majorEastAsia" w:cstheme="minorHAnsi"/>
          <w:color w:val="1F4E79" w:themeColor="accent1" w:themeShade="80"/>
          <w:szCs w:val="24"/>
        </w:rPr>
      </w:pPr>
      <w:r w:rsidRPr="00B478D3">
        <w:rPr>
          <w:rFonts w:cstheme="minorHAnsi"/>
          <w:szCs w:val="24"/>
        </w:rPr>
        <w:br w:type="page"/>
      </w:r>
    </w:p>
    <w:p w14:paraId="1A00C580" w14:textId="6E52CA15" w:rsidR="00811007" w:rsidRPr="00B478D3" w:rsidRDefault="00811007" w:rsidP="00811007">
      <w:pPr>
        <w:pStyle w:val="Heading1"/>
        <w:rPr>
          <w:rFonts w:asciiTheme="minorHAnsi" w:hAnsiTheme="minorHAnsi" w:cstheme="minorHAnsi"/>
          <w:sz w:val="24"/>
          <w:szCs w:val="24"/>
        </w:rPr>
      </w:pPr>
      <w:r w:rsidRPr="00B478D3">
        <w:rPr>
          <w:rFonts w:asciiTheme="minorHAnsi" w:hAnsiTheme="minorHAnsi" w:cstheme="minorHAnsi"/>
          <w:sz w:val="24"/>
          <w:szCs w:val="24"/>
        </w:rPr>
        <w:lastRenderedPageBreak/>
        <w:t>Part 2: Critical Reflection</w:t>
      </w:r>
    </w:p>
    <w:sdt>
      <w:sdtPr>
        <w:rPr>
          <w:rFonts w:cstheme="minorHAnsi"/>
          <w:szCs w:val="24"/>
        </w:rPr>
        <w:id w:val="-1033581011"/>
        <w:placeholder>
          <w:docPart w:val="DefaultPlaceholder_-1854013440"/>
        </w:placeholder>
      </w:sdtPr>
      <w:sdtContent>
        <w:p w14:paraId="60B60867" w14:textId="1EE3255D" w:rsidR="00AC19FF" w:rsidRPr="00B478D3" w:rsidRDefault="00E371EA" w:rsidP="00E371EA">
          <w:pPr>
            <w:jc w:val="center"/>
            <w:rPr>
              <w:rFonts w:cstheme="minorHAnsi"/>
              <w:szCs w:val="24"/>
            </w:rPr>
          </w:pPr>
          <w:r w:rsidRPr="00B478D3">
            <w:rPr>
              <w:rFonts w:cstheme="minorHAnsi"/>
              <w:b/>
              <w:bCs/>
              <w:szCs w:val="24"/>
              <w:u w:val="single"/>
            </w:rPr>
            <w:t>AfL Strategies</w:t>
          </w:r>
        </w:p>
      </w:sdtContent>
    </w:sdt>
    <w:p w14:paraId="2AA56D82" w14:textId="77777777" w:rsidR="00811007" w:rsidRPr="00B478D3" w:rsidRDefault="00811007" w:rsidP="00811007">
      <w:pPr>
        <w:rPr>
          <w:rFonts w:cstheme="minorHAnsi"/>
          <w:szCs w:val="24"/>
        </w:rPr>
      </w:pPr>
    </w:p>
    <w:p w14:paraId="1A02AFCB" w14:textId="2E91DF00" w:rsidR="002E626B" w:rsidRPr="00B478D3" w:rsidRDefault="00811007" w:rsidP="002E626B">
      <w:pPr>
        <w:pStyle w:val="Heading2"/>
        <w:rPr>
          <w:rFonts w:asciiTheme="minorHAnsi" w:hAnsiTheme="minorHAnsi" w:cstheme="minorHAnsi"/>
          <w:sz w:val="24"/>
          <w:szCs w:val="24"/>
        </w:rPr>
      </w:pPr>
      <w:r w:rsidRPr="00B478D3">
        <w:rPr>
          <w:rFonts w:asciiTheme="minorHAnsi" w:hAnsiTheme="minorHAnsi" w:cstheme="minorHAnsi"/>
          <w:sz w:val="24"/>
          <w:szCs w:val="24"/>
        </w:rPr>
        <w:t>Introduction</w:t>
      </w:r>
      <w:r w:rsidR="00C04698">
        <w:rPr>
          <w:rFonts w:asciiTheme="minorHAnsi" w:hAnsiTheme="minorHAnsi" w:cstheme="minorHAnsi"/>
          <w:sz w:val="24"/>
          <w:szCs w:val="24"/>
        </w:rPr>
        <w:t xml:space="preserve"> </w:t>
      </w:r>
    </w:p>
    <w:p w14:paraId="6DFA1D78" w14:textId="4D41BD03" w:rsidR="002E626B" w:rsidRDefault="005D1451" w:rsidP="002E626B">
      <w:r>
        <w:rPr>
          <w:rFonts w:cstheme="minorHAnsi"/>
          <w:szCs w:val="24"/>
        </w:rPr>
        <w:t xml:space="preserve">Assessment for learning </w:t>
      </w:r>
      <w:r w:rsidR="00EA06C2">
        <w:rPr>
          <w:rFonts w:cstheme="minorHAnsi"/>
          <w:szCs w:val="24"/>
        </w:rPr>
        <w:t xml:space="preserve">is a technique </w:t>
      </w:r>
      <w:r w:rsidR="00D66A79">
        <w:rPr>
          <w:rFonts w:cstheme="minorHAnsi"/>
          <w:szCs w:val="24"/>
        </w:rPr>
        <w:t xml:space="preserve">or approach which </w:t>
      </w:r>
      <w:r w:rsidR="002567B2">
        <w:rPr>
          <w:rFonts w:cstheme="minorHAnsi"/>
          <w:szCs w:val="24"/>
        </w:rPr>
        <w:t>focuses on various str</w:t>
      </w:r>
      <w:r w:rsidR="00F61CAA">
        <w:rPr>
          <w:rFonts w:cstheme="minorHAnsi"/>
          <w:szCs w:val="24"/>
        </w:rPr>
        <w:t xml:space="preserve">ategies </w:t>
      </w:r>
      <w:r w:rsidR="00A53F6D">
        <w:rPr>
          <w:rFonts w:cstheme="minorHAnsi"/>
          <w:szCs w:val="24"/>
        </w:rPr>
        <w:t>to imp</w:t>
      </w:r>
      <w:r w:rsidR="00CA116E">
        <w:rPr>
          <w:rFonts w:cstheme="minorHAnsi"/>
          <w:szCs w:val="24"/>
        </w:rPr>
        <w:t>rove teaching and lear</w:t>
      </w:r>
      <w:r w:rsidR="00C61148">
        <w:rPr>
          <w:rFonts w:cstheme="minorHAnsi"/>
          <w:szCs w:val="24"/>
        </w:rPr>
        <w:t>ner feedback.</w:t>
      </w:r>
      <w:r w:rsidR="00442E0D">
        <w:rPr>
          <w:rFonts w:cstheme="minorHAnsi"/>
          <w:szCs w:val="24"/>
        </w:rPr>
        <w:t xml:space="preserve"> </w:t>
      </w:r>
      <w:r w:rsidR="00D703AC">
        <w:rPr>
          <w:rFonts w:cstheme="minorHAnsi"/>
          <w:szCs w:val="24"/>
        </w:rPr>
        <w:t xml:space="preserve">The main aim of AfL strategies </w:t>
      </w:r>
      <w:r w:rsidR="002F4032">
        <w:rPr>
          <w:rFonts w:cstheme="minorHAnsi"/>
          <w:szCs w:val="24"/>
        </w:rPr>
        <w:t>is</w:t>
      </w:r>
      <w:r w:rsidR="00D703AC">
        <w:rPr>
          <w:rFonts w:cstheme="minorHAnsi"/>
          <w:szCs w:val="24"/>
        </w:rPr>
        <w:t xml:space="preserve"> to monitor learner’s progress</w:t>
      </w:r>
      <w:r w:rsidR="00F24450">
        <w:rPr>
          <w:rFonts w:cstheme="minorHAnsi"/>
          <w:szCs w:val="24"/>
        </w:rPr>
        <w:t xml:space="preserve">, check their understanding </w:t>
      </w:r>
      <w:r w:rsidR="005403E6">
        <w:rPr>
          <w:rFonts w:cstheme="minorHAnsi"/>
          <w:szCs w:val="24"/>
        </w:rPr>
        <w:t xml:space="preserve">and the overall quality </w:t>
      </w:r>
      <w:r w:rsidR="00591952">
        <w:rPr>
          <w:rFonts w:cstheme="minorHAnsi"/>
          <w:szCs w:val="24"/>
        </w:rPr>
        <w:t>of learning and teaching</w:t>
      </w:r>
      <w:r w:rsidR="002F4032">
        <w:rPr>
          <w:rFonts w:cstheme="minorHAnsi"/>
          <w:szCs w:val="24"/>
        </w:rPr>
        <w:t>.</w:t>
      </w:r>
      <w:r w:rsidR="00591952">
        <w:rPr>
          <w:rFonts w:cstheme="minorHAnsi"/>
          <w:szCs w:val="24"/>
        </w:rPr>
        <w:t xml:space="preserve"> </w:t>
      </w:r>
      <w:r w:rsidR="00F551F3">
        <w:rPr>
          <w:rFonts w:cstheme="minorHAnsi"/>
          <w:szCs w:val="24"/>
        </w:rPr>
        <w:t>AfL strategies share close connections with learner performance within both summative and formative assessments.</w:t>
      </w:r>
      <w:r w:rsidR="00F551F3" w:rsidRPr="00F551F3">
        <w:t xml:space="preserve"> </w:t>
      </w:r>
      <w:r w:rsidR="00F551F3">
        <w:t xml:space="preserve">Strategies such as questioning and providing feedback are seen to be formative assessments, these strategies are informal and occur on a daily basis within the classroom setting. Moreover, summative assessment strategies include teacher assessment, in the form of </w:t>
      </w:r>
      <w:r w:rsidR="000649A6">
        <w:t>coursework</w:t>
      </w:r>
      <w:r w:rsidR="00F551F3">
        <w:t xml:space="preserve"> and exams</w:t>
      </w:r>
      <w:r w:rsidR="000649A6">
        <w:t xml:space="preserve">. </w:t>
      </w:r>
      <w:r w:rsidR="005A07CE">
        <w:t xml:space="preserve">These summative assessment strategies generally make an effort to measure pupil attainment at the end of terms or units of work. These tend to be more formal and structured.  </w:t>
      </w:r>
      <w:r w:rsidR="000649A6">
        <w:t>(Cambridge Assessment, 2020)</w:t>
      </w:r>
      <w:r w:rsidR="00F551F3">
        <w:t xml:space="preserve">  </w:t>
      </w:r>
    </w:p>
    <w:p w14:paraId="7106BA19" w14:textId="2A1E52A2" w:rsidR="00871E0C" w:rsidRDefault="00871E0C" w:rsidP="002E626B"/>
    <w:p w14:paraId="6854ECF0" w14:textId="7A46579E" w:rsidR="00871E0C" w:rsidRPr="00B478D3" w:rsidRDefault="00871E0C" w:rsidP="002E626B">
      <w:pPr>
        <w:rPr>
          <w:rFonts w:cstheme="minorHAnsi"/>
          <w:szCs w:val="24"/>
        </w:rPr>
      </w:pPr>
      <w:r>
        <w:t>Furthermore, AfL strategies seek to close gaps between learner</w:t>
      </w:r>
      <w:r w:rsidR="00570417">
        <w:t>’</w:t>
      </w:r>
      <w:r>
        <w:t xml:space="preserve">s current stage and where they would like to be in their learning. This is where the role of the teacher becomes paramount, there can be many ways </w:t>
      </w:r>
      <w:r w:rsidR="00570417">
        <w:t>in which teachers can incorporate strategies within their planning to help learners meet their targets and progress in their learning.</w:t>
      </w:r>
      <w:r w:rsidR="000344A8">
        <w:t xml:space="preserve"> These can include </w:t>
      </w:r>
      <w:r w:rsidR="00B146BA">
        <w:t xml:space="preserve">feedback and marking policies, interventions and by forward planning. </w:t>
      </w:r>
      <w:r w:rsidR="006F23F1">
        <w:t>Feedback should be given to learners on a daily basis either verbally or through comments and targets written in learners books whilst marking.</w:t>
      </w:r>
      <w:r w:rsidR="00CA7F29">
        <w:t xml:space="preserve"> Moreover, the main strategies for Assessment for Learning include sharing learning goals and criteria with other</w:t>
      </w:r>
      <w:r w:rsidR="00514D1F">
        <w:t>s</w:t>
      </w:r>
      <w:r w:rsidR="00CA7F29">
        <w:t xml:space="preserve"> (collaborative working), formative feedback, summative assessments and peer and self-assessment.</w:t>
      </w:r>
      <w:r w:rsidR="00143B46">
        <w:t xml:space="preserve"> </w:t>
      </w:r>
      <w:r w:rsidR="00114509">
        <w:t>There are clear differences between Assessment for Learning strategies and assessments to test learners. The main difference between the two</w:t>
      </w:r>
      <w:r w:rsidR="00514D1F">
        <w:t>,</w:t>
      </w:r>
      <w:r w:rsidR="00114509">
        <w:t xml:space="preserve"> are that AfL strategies benefit learners during the learning process in hope to see progress, whereas general assessments are used to measure learner’s knowledge against rankings. </w:t>
      </w:r>
      <w:proofErr w:type="gramStart"/>
      <w:r w:rsidR="00114509">
        <w:t>(</w:t>
      </w:r>
      <w:proofErr w:type="spellStart"/>
      <w:proofErr w:type="gramEnd"/>
      <w:r w:rsidR="00114509">
        <w:t>Flórez</w:t>
      </w:r>
      <w:proofErr w:type="spellEnd"/>
      <w:r w:rsidR="00114509">
        <w:t xml:space="preserve"> et al., 2013) </w:t>
      </w:r>
    </w:p>
    <w:p w14:paraId="6B0C58DC" w14:textId="77777777" w:rsidR="00811007" w:rsidRPr="00B478D3" w:rsidRDefault="00811007" w:rsidP="00FB2270">
      <w:pPr>
        <w:rPr>
          <w:rFonts w:cstheme="minorHAnsi"/>
          <w:szCs w:val="24"/>
        </w:rPr>
      </w:pPr>
    </w:p>
    <w:p w14:paraId="53B9EA6E" w14:textId="640321A9" w:rsidR="00811007" w:rsidRDefault="31F7FF0E" w:rsidP="00811007">
      <w:pPr>
        <w:pStyle w:val="Heading2"/>
        <w:rPr>
          <w:rFonts w:asciiTheme="minorHAnsi" w:hAnsiTheme="minorHAnsi" w:cstheme="minorHAnsi"/>
          <w:sz w:val="24"/>
          <w:szCs w:val="24"/>
        </w:rPr>
      </w:pPr>
      <w:r w:rsidRPr="00B478D3">
        <w:rPr>
          <w:rFonts w:asciiTheme="minorHAnsi" w:hAnsiTheme="minorHAnsi" w:cstheme="minorHAnsi"/>
          <w:sz w:val="24"/>
          <w:szCs w:val="24"/>
        </w:rPr>
        <w:lastRenderedPageBreak/>
        <w:t>Critical Discussion of Chosen Aspect</w:t>
      </w:r>
      <w:r w:rsidR="00C04698">
        <w:rPr>
          <w:rFonts w:asciiTheme="minorHAnsi" w:hAnsiTheme="minorHAnsi" w:cstheme="minorHAnsi"/>
          <w:sz w:val="24"/>
          <w:szCs w:val="24"/>
        </w:rPr>
        <w:t xml:space="preserve"> </w:t>
      </w:r>
    </w:p>
    <w:p w14:paraId="08A93702" w14:textId="62C24A9B" w:rsidR="00BA0638" w:rsidRDefault="00507546" w:rsidP="00507546">
      <w:r>
        <w:t>There</w:t>
      </w:r>
      <w:r w:rsidR="001432EB">
        <w:t xml:space="preserve"> are</w:t>
      </w:r>
      <w:r>
        <w:t xml:space="preserve"> </w:t>
      </w:r>
      <w:r w:rsidR="001432EB">
        <w:t>four main categories</w:t>
      </w:r>
      <w:r w:rsidR="00B2542E">
        <w:t xml:space="preserve"> </w:t>
      </w:r>
      <w:r w:rsidR="002F76D0">
        <w:t xml:space="preserve">for Assessment for Learning </w:t>
      </w:r>
      <w:r w:rsidR="00F87A95">
        <w:t xml:space="preserve">Strategies, these include sharing </w:t>
      </w:r>
      <w:r w:rsidR="006A5326">
        <w:t>criteria</w:t>
      </w:r>
      <w:r w:rsidR="007A02D7">
        <w:t xml:space="preserve"> with other stakeholders, quality of questioning</w:t>
      </w:r>
      <w:r w:rsidR="00295167">
        <w:t xml:space="preserve"> </w:t>
      </w:r>
      <w:r w:rsidR="00BA7422">
        <w:t xml:space="preserve">and </w:t>
      </w:r>
      <w:r w:rsidR="00295167">
        <w:t xml:space="preserve">quality </w:t>
      </w:r>
      <w:r w:rsidR="006A5326">
        <w:t>o</w:t>
      </w:r>
      <w:r w:rsidR="00295167">
        <w:t>f talk</w:t>
      </w:r>
      <w:r w:rsidR="007A02D7">
        <w:t xml:space="preserve">, </w:t>
      </w:r>
      <w:r w:rsidR="00295167">
        <w:t xml:space="preserve">quality and </w:t>
      </w:r>
      <w:r w:rsidR="006A5326">
        <w:t>use of feedback and finally peer and self-assessment.</w:t>
      </w:r>
      <w:r w:rsidR="001432EB">
        <w:t xml:space="preserve"> Firstly, questioning is an important strategy that can be used in a lesson to understand learner’s progress. Teachers can use questioning in </w:t>
      </w:r>
      <w:proofErr w:type="gramStart"/>
      <w:r w:rsidR="001432EB">
        <w:t>a number of</w:t>
      </w:r>
      <w:proofErr w:type="gramEnd"/>
      <w:r w:rsidR="001432EB">
        <w:t xml:space="preserve"> ways in their lessons this can be done through asking learners a combination of closed and open questions to enhance and extend thinking. An example of this strategy can be through a question cube or dice, where the learner would roll the dice and answer the question the cube lands on.</w:t>
      </w:r>
      <w:r w:rsidR="00B91075">
        <w:t xml:space="preserve"> This is a great way for looking out for gaps in learning and to support those who struggle to answer. </w:t>
      </w:r>
    </w:p>
    <w:p w14:paraId="1F61CCC6" w14:textId="77777777" w:rsidR="00BA0638" w:rsidRDefault="00BA0638" w:rsidP="00507546"/>
    <w:p w14:paraId="31F09F63" w14:textId="27B0977D" w:rsidR="00507546" w:rsidRDefault="00B91075" w:rsidP="00507546">
      <w:pPr>
        <w:rPr>
          <w:noProof/>
        </w:rPr>
      </w:pPr>
      <w:r>
        <w:t xml:space="preserve">Research shows that </w:t>
      </w:r>
      <w:r w:rsidR="00BA0638">
        <w:t>‘Questions allow a teacher to determine how well the material has been learned and whether there is a need for additional instruction.’</w:t>
      </w:r>
      <w:r w:rsidR="00BA0638" w:rsidRPr="00BA0638">
        <w:rPr>
          <w:rFonts w:cstheme="minorHAnsi"/>
          <w:szCs w:val="24"/>
        </w:rPr>
        <w:t xml:space="preserve"> </w:t>
      </w:r>
      <w:sdt>
        <w:sdtPr>
          <w:rPr>
            <w:rFonts w:cstheme="minorHAnsi"/>
            <w:szCs w:val="24"/>
          </w:rPr>
          <w:id w:val="-1900746390"/>
          <w:citation/>
        </w:sdtPr>
        <w:sdtContent>
          <w:r w:rsidR="00BA0638">
            <w:rPr>
              <w:rFonts w:cstheme="minorHAnsi"/>
              <w:szCs w:val="24"/>
            </w:rPr>
            <w:fldChar w:fldCharType="begin"/>
          </w:r>
          <w:r w:rsidR="00BA0638">
            <w:rPr>
              <w:rFonts w:cstheme="minorHAnsi"/>
              <w:szCs w:val="24"/>
              <w:lang w:val="en-GB"/>
            </w:rPr>
            <w:instrText xml:space="preserve">CITATION Bar12 \p 3 \l 2057 </w:instrText>
          </w:r>
          <w:r w:rsidR="00BA0638">
            <w:rPr>
              <w:rFonts w:cstheme="minorHAnsi"/>
              <w:szCs w:val="24"/>
            </w:rPr>
            <w:fldChar w:fldCharType="separate"/>
          </w:r>
          <w:r w:rsidR="00BA0638" w:rsidRPr="00BA0638">
            <w:rPr>
              <w:rFonts w:cstheme="minorHAnsi"/>
              <w:noProof/>
              <w:szCs w:val="24"/>
              <w:lang w:val="en-GB"/>
            </w:rPr>
            <w:t>(Rosenshine, 2012, p. 3)</w:t>
          </w:r>
          <w:r w:rsidR="00BA0638">
            <w:rPr>
              <w:rFonts w:cstheme="minorHAnsi"/>
              <w:szCs w:val="24"/>
            </w:rPr>
            <w:fldChar w:fldCharType="end"/>
          </w:r>
        </w:sdtContent>
      </w:sdt>
      <w:r w:rsidR="00BA0638">
        <w:rPr>
          <w:rFonts w:cstheme="minorHAnsi"/>
          <w:szCs w:val="24"/>
        </w:rPr>
        <w:t xml:space="preserve"> Stating that questioning is an important aspect in teaching as well as learning as teachers can understand if their learners have met the success/ learning criteria or not and if further teaching is required. This is when further questioning is required. However, it is stated that unsuccessful teachers do not ask further questions which then leads to learners not being able to progress in their learning.</w:t>
      </w:r>
      <w:r w:rsidR="00C414D4">
        <w:rPr>
          <w:rFonts w:cstheme="minorHAnsi"/>
          <w:szCs w:val="24"/>
        </w:rPr>
        <w:t xml:space="preserve"> Furthermore, </w:t>
      </w:r>
      <w:r w:rsidR="00F67CB2">
        <w:rPr>
          <w:rFonts w:cstheme="minorHAnsi"/>
          <w:szCs w:val="24"/>
        </w:rPr>
        <w:t xml:space="preserve">research shows that </w:t>
      </w:r>
      <w:r w:rsidR="00EF6930">
        <w:rPr>
          <w:rFonts w:cstheme="minorHAnsi"/>
          <w:szCs w:val="24"/>
        </w:rPr>
        <w:t xml:space="preserve">open questions can </w:t>
      </w:r>
      <w:r w:rsidR="00ED7AD5">
        <w:rPr>
          <w:rFonts w:cstheme="minorHAnsi"/>
          <w:szCs w:val="24"/>
        </w:rPr>
        <w:t xml:space="preserve">enhance higher order thinking skills </w:t>
      </w:r>
      <w:r w:rsidR="00FB0A54">
        <w:rPr>
          <w:rFonts w:cstheme="minorHAnsi"/>
          <w:szCs w:val="24"/>
        </w:rPr>
        <w:t>when answering.</w:t>
      </w:r>
      <w:r w:rsidR="00D1312F">
        <w:rPr>
          <w:rFonts w:cstheme="minorHAnsi"/>
          <w:szCs w:val="24"/>
        </w:rPr>
        <w:t xml:space="preserve"> </w:t>
      </w:r>
      <w:r w:rsidR="00052663">
        <w:rPr>
          <w:rFonts w:cstheme="minorHAnsi"/>
          <w:szCs w:val="24"/>
        </w:rPr>
        <w:t>(</w:t>
      </w:r>
      <w:proofErr w:type="spellStart"/>
      <w:r w:rsidR="00CC2598">
        <w:rPr>
          <w:noProof/>
        </w:rPr>
        <w:t>Rosenshine</w:t>
      </w:r>
      <w:proofErr w:type="spellEnd"/>
      <w:r w:rsidR="00CC2598">
        <w:rPr>
          <w:noProof/>
        </w:rPr>
        <w:t>., 2012</w:t>
      </w:r>
      <w:r w:rsidR="00052663">
        <w:rPr>
          <w:noProof/>
        </w:rPr>
        <w:t xml:space="preserve">) </w:t>
      </w:r>
      <w:r w:rsidR="00DF0421">
        <w:rPr>
          <w:noProof/>
        </w:rPr>
        <w:t>T</w:t>
      </w:r>
      <w:r w:rsidR="00C675BA">
        <w:rPr>
          <w:noProof/>
        </w:rPr>
        <w:t>hi</w:t>
      </w:r>
      <w:r w:rsidR="00DF0421">
        <w:rPr>
          <w:noProof/>
        </w:rPr>
        <w:t xml:space="preserve">s notion is supported by Blooms Taxonomy </w:t>
      </w:r>
      <w:r w:rsidR="00580E78">
        <w:rPr>
          <w:noProof/>
        </w:rPr>
        <w:t xml:space="preserve">of </w:t>
      </w:r>
      <w:r w:rsidR="009D7015">
        <w:rPr>
          <w:noProof/>
        </w:rPr>
        <w:t>H</w:t>
      </w:r>
      <w:r w:rsidR="00580E78">
        <w:rPr>
          <w:noProof/>
        </w:rPr>
        <w:t xml:space="preserve">igher </w:t>
      </w:r>
      <w:r w:rsidR="009D7015">
        <w:rPr>
          <w:noProof/>
        </w:rPr>
        <w:t>O</w:t>
      </w:r>
      <w:r w:rsidR="00580E78">
        <w:rPr>
          <w:noProof/>
        </w:rPr>
        <w:t xml:space="preserve">rder </w:t>
      </w:r>
      <w:r w:rsidR="009D7015">
        <w:rPr>
          <w:noProof/>
        </w:rPr>
        <w:t>T</w:t>
      </w:r>
      <w:r w:rsidR="00580E78">
        <w:rPr>
          <w:noProof/>
        </w:rPr>
        <w:t xml:space="preserve">hinking </w:t>
      </w:r>
      <w:r w:rsidR="009D7015">
        <w:rPr>
          <w:noProof/>
        </w:rPr>
        <w:t>S</w:t>
      </w:r>
      <w:r w:rsidR="00580E78">
        <w:rPr>
          <w:noProof/>
        </w:rPr>
        <w:t>kills</w:t>
      </w:r>
      <w:r w:rsidR="009D7015">
        <w:rPr>
          <w:noProof/>
        </w:rPr>
        <w:t>,</w:t>
      </w:r>
      <w:r w:rsidR="00635D7E">
        <w:rPr>
          <w:noProof/>
        </w:rPr>
        <w:t xml:space="preserve"> T</w:t>
      </w:r>
      <w:r w:rsidR="00D02591">
        <w:rPr>
          <w:noProof/>
        </w:rPr>
        <w:t>ompson</w:t>
      </w:r>
      <w:r w:rsidR="00D46FC9">
        <w:rPr>
          <w:noProof/>
        </w:rPr>
        <w:t xml:space="preserve"> </w:t>
      </w:r>
      <w:r w:rsidR="00D02591">
        <w:rPr>
          <w:noProof/>
        </w:rPr>
        <w:t>(</w:t>
      </w:r>
      <w:r w:rsidR="00D46FC9">
        <w:rPr>
          <w:noProof/>
        </w:rPr>
        <w:t>2008, pg. 2</w:t>
      </w:r>
      <w:r w:rsidR="00D46FC9" w:rsidRPr="00D46FC9">
        <w:rPr>
          <w:noProof/>
        </w:rPr>
        <w:t>)</w:t>
      </w:r>
      <w:r w:rsidR="00C40233" w:rsidRPr="00D46FC9">
        <w:t xml:space="preserve"> </w:t>
      </w:r>
      <w:r w:rsidR="00407F20" w:rsidRPr="00D46FC9">
        <w:t>‘</w:t>
      </w:r>
      <w:r w:rsidR="00C40233" w:rsidRPr="00D46FC9">
        <w:t xml:space="preserve">characterized </w:t>
      </w:r>
      <w:r w:rsidR="00004FCC" w:rsidRPr="00D46FC9">
        <w:t>higher order thinking skills</w:t>
      </w:r>
      <w:r w:rsidR="00C40233" w:rsidRPr="00D46FC9">
        <w:t xml:space="preserve"> as solving tasks where no algorithm has been taught, where justification or explanation are required, and where more than one solution may be possible.</w:t>
      </w:r>
      <w:r w:rsidR="00004FCC" w:rsidRPr="00D46FC9">
        <w:t>’</w:t>
      </w:r>
      <w:r w:rsidR="00580E78">
        <w:rPr>
          <w:noProof/>
        </w:rPr>
        <w:t xml:space="preserve"> </w:t>
      </w:r>
      <w:r w:rsidR="00DF0421">
        <w:rPr>
          <w:noProof/>
        </w:rPr>
        <w:t xml:space="preserve"> </w:t>
      </w:r>
      <w:r w:rsidR="00052663">
        <w:rPr>
          <w:noProof/>
        </w:rPr>
        <w:t>Stating that open questions allow learners to think about their answers, without restriciting them in any way</w:t>
      </w:r>
      <w:r w:rsidR="001374D8">
        <w:rPr>
          <w:noProof/>
        </w:rPr>
        <w:t>.</w:t>
      </w:r>
      <w:r w:rsidR="00052663">
        <w:rPr>
          <w:noProof/>
        </w:rPr>
        <w:t xml:space="preserve"> </w:t>
      </w:r>
      <w:r w:rsidR="001374D8">
        <w:rPr>
          <w:noProof/>
        </w:rPr>
        <w:t>Also</w:t>
      </w:r>
      <w:r w:rsidR="00514D1F">
        <w:rPr>
          <w:noProof/>
        </w:rPr>
        <w:t>,</w:t>
      </w:r>
      <w:r w:rsidR="00052663">
        <w:rPr>
          <w:noProof/>
        </w:rPr>
        <w:t xml:space="preserve"> allow</w:t>
      </w:r>
      <w:r w:rsidR="001374D8">
        <w:rPr>
          <w:noProof/>
        </w:rPr>
        <w:t>ing</w:t>
      </w:r>
      <w:r w:rsidR="00052663">
        <w:rPr>
          <w:noProof/>
        </w:rPr>
        <w:t xml:space="preserve"> them to provide a good, quality answer</w:t>
      </w:r>
      <w:r w:rsidR="00514D1F">
        <w:rPr>
          <w:noProof/>
        </w:rPr>
        <w:t>s</w:t>
      </w:r>
      <w:r w:rsidR="00052663">
        <w:rPr>
          <w:noProof/>
        </w:rPr>
        <w:t xml:space="preserve"> showing that they understand the question, topic and lesson. </w:t>
      </w:r>
    </w:p>
    <w:p w14:paraId="4D16A876" w14:textId="56D63AA2" w:rsidR="00FC6E74" w:rsidRDefault="00FC6E74" w:rsidP="00507546">
      <w:pPr>
        <w:rPr>
          <w:noProof/>
        </w:rPr>
      </w:pPr>
    </w:p>
    <w:p w14:paraId="73944FAF" w14:textId="6999C5B6" w:rsidR="00FC6E74" w:rsidRDefault="00FC6E74" w:rsidP="00507546">
      <w:r>
        <w:rPr>
          <w:noProof/>
        </w:rPr>
        <w:t>Although, quality of questioning</w:t>
      </w:r>
      <w:r w:rsidR="0017660A">
        <w:rPr>
          <w:noProof/>
        </w:rPr>
        <w:t xml:space="preserve"> and quality </w:t>
      </w:r>
      <w:r w:rsidR="003760E6">
        <w:rPr>
          <w:noProof/>
        </w:rPr>
        <w:t>o</w:t>
      </w:r>
      <w:r w:rsidR="0017660A">
        <w:rPr>
          <w:noProof/>
        </w:rPr>
        <w:t>f talk</w:t>
      </w:r>
      <w:r>
        <w:rPr>
          <w:noProof/>
        </w:rPr>
        <w:t xml:space="preserve"> is a great AfL strategy that can be used within the classroom. It is important to understand </w:t>
      </w:r>
      <w:r w:rsidR="002A3ED3">
        <w:rPr>
          <w:noProof/>
        </w:rPr>
        <w:t xml:space="preserve">that questions need to be pitched in the right way. Learners should not be made to </w:t>
      </w:r>
      <w:r w:rsidR="00514D1F">
        <w:rPr>
          <w:noProof/>
        </w:rPr>
        <w:t xml:space="preserve">feel </w:t>
      </w:r>
      <w:r w:rsidR="002A3ED3">
        <w:rPr>
          <w:noProof/>
        </w:rPr>
        <w:t xml:space="preserve">pressured into answering questions or embaressed if they do not answer the question correctly. Learners should feel free to share </w:t>
      </w:r>
      <w:r w:rsidR="002A3ED3">
        <w:rPr>
          <w:noProof/>
        </w:rPr>
        <w:lastRenderedPageBreak/>
        <w:t>their opinons and views within a non-judgemental setting, therefore it is the teacher’s duty to create this enviroment in order for each pupil to reach their potential. This is supported by</w:t>
      </w:r>
      <w:r w:rsidR="00CC2598">
        <w:rPr>
          <w:noProof/>
        </w:rPr>
        <w:t xml:space="preserve"> </w:t>
      </w:r>
      <w:r w:rsidR="00CC2598">
        <w:rPr>
          <w:noProof/>
        </w:rPr>
        <w:t xml:space="preserve">Flórez et al </w:t>
      </w:r>
      <w:r w:rsidR="00CC2598">
        <w:rPr>
          <w:noProof/>
        </w:rPr>
        <w:t>(</w:t>
      </w:r>
      <w:r w:rsidR="00CC2598">
        <w:rPr>
          <w:noProof/>
        </w:rPr>
        <w:t>2013</w:t>
      </w:r>
      <w:r w:rsidR="00CC2598">
        <w:rPr>
          <w:noProof/>
        </w:rPr>
        <w:t>, pg.9</w:t>
      </w:r>
      <w:r w:rsidR="00CC2598">
        <w:rPr>
          <w:noProof/>
        </w:rPr>
        <w:t>)</w:t>
      </w:r>
      <w:r w:rsidR="00CC2598">
        <w:rPr>
          <w:noProof/>
        </w:rPr>
        <w:t xml:space="preserve"> she states that</w:t>
      </w:r>
      <w:r w:rsidR="00CC2598">
        <w:rPr>
          <w:noProof/>
        </w:rPr>
        <w:t xml:space="preserve"> </w:t>
      </w:r>
      <w:r w:rsidR="002A3ED3">
        <w:rPr>
          <w:noProof/>
        </w:rPr>
        <w:t xml:space="preserve"> ‘</w:t>
      </w:r>
      <w:r w:rsidR="002A3ED3">
        <w:t>The idea is that student learning is enhanced by opportunities for discussion of misconceptions and clarification of these in the classroom so that all students can learn from one another’s mistakes or misconceptions</w:t>
      </w:r>
      <w:r w:rsidR="002A3ED3">
        <w:t>.’</w:t>
      </w:r>
      <w:r w:rsidR="002A50EE">
        <w:t xml:space="preserve"> </w:t>
      </w:r>
    </w:p>
    <w:p w14:paraId="033C457A" w14:textId="75B287AA" w:rsidR="002A50EE" w:rsidRDefault="002A50EE" w:rsidP="00507546"/>
    <w:p w14:paraId="5D0B6890" w14:textId="6843C63A" w:rsidR="00A034B6" w:rsidRDefault="00A034B6" w:rsidP="00507546">
      <w:r>
        <w:t xml:space="preserve">Another effective strategy that I </w:t>
      </w:r>
      <w:r w:rsidR="005506ED">
        <w:t>implemented</w:t>
      </w:r>
      <w:r>
        <w:t xml:space="preserve"> within </w:t>
      </w:r>
      <w:r w:rsidR="005506ED">
        <w:t xml:space="preserve">my </w:t>
      </w:r>
      <w:r w:rsidR="00673AD6">
        <w:t xml:space="preserve">teaching and lessons </w:t>
      </w:r>
      <w:r w:rsidR="003A3951">
        <w:t xml:space="preserve">is the use of </w:t>
      </w:r>
      <w:r w:rsidR="00435D4A">
        <w:t>self-assessment.</w:t>
      </w:r>
      <w:r w:rsidR="00583157">
        <w:t xml:space="preserve"> </w:t>
      </w:r>
      <w:r w:rsidR="003F162C">
        <w:t>Self-assessment</w:t>
      </w:r>
      <w:r w:rsidR="00583157">
        <w:t xml:space="preserve"> is a great </w:t>
      </w:r>
      <w:r w:rsidR="00C7324B">
        <w:t xml:space="preserve">strategy to ensure learners take responsibility for their own learning by </w:t>
      </w:r>
      <w:r w:rsidR="003F162C">
        <w:t>assessing and marking their own work.</w:t>
      </w:r>
      <w:r w:rsidR="000F1004">
        <w:t xml:space="preserve"> This strategy also allows learners to set their own learning goals and targets and gives them the independence to relate to prior leaning and pinpoint their strengths and weaknesses. </w:t>
      </w:r>
    </w:p>
    <w:p w14:paraId="0CAECF4B" w14:textId="015264F1" w:rsidR="000F1004" w:rsidRDefault="000F1004" w:rsidP="00507546"/>
    <w:p w14:paraId="0B06556D" w14:textId="06946DE7" w:rsidR="00FC6E74" w:rsidRDefault="000F1004" w:rsidP="00507546">
      <w:r>
        <w:t>Within my teaching experience, self-assessment was at the forefront of assessing learners. The strategy was implemented during each task or activity that was set. This was normally implemented using the “thumbs approach”</w:t>
      </w:r>
      <w:r w:rsidR="005E3167">
        <w:t>. During</w:t>
      </w:r>
      <w:r w:rsidR="00514D1F">
        <w:t xml:space="preserve"> the</w:t>
      </w:r>
      <w:r w:rsidR="005E3167">
        <w:t xml:space="preserve"> s</w:t>
      </w:r>
      <w:r w:rsidR="005E3167" w:rsidRPr="005E3167">
        <w:t>elf-assessment</w:t>
      </w:r>
      <w:r w:rsidR="005E3167" w:rsidRPr="005E3167">
        <w:t xml:space="preserve"> </w:t>
      </w:r>
      <w:r w:rsidR="005E3167">
        <w:t>process l</w:t>
      </w:r>
      <w:r w:rsidR="005E3167" w:rsidRPr="005E3167">
        <w:t xml:space="preserve">earners </w:t>
      </w:r>
      <w:r w:rsidR="005E3167">
        <w:t xml:space="preserve">were </w:t>
      </w:r>
      <w:r w:rsidR="005E3167" w:rsidRPr="005E3167">
        <w:t>to circle how they felt about completing the worksheet/activity</w:t>
      </w:r>
      <w:r w:rsidR="005E3167">
        <w:t xml:space="preserve"> after each lesson</w:t>
      </w:r>
      <w:r w:rsidR="005E3167" w:rsidRPr="005E3167">
        <w:t>. Thumbs up</w:t>
      </w:r>
      <w:r w:rsidR="005E3167">
        <w:t xml:space="preserve"> if the learner found the work/ task easy to complete or of the success criteria was met, thumbs </w:t>
      </w:r>
      <w:r w:rsidR="005E3167" w:rsidRPr="005E3167">
        <w:t xml:space="preserve">down </w:t>
      </w:r>
      <w:r w:rsidR="005E3167">
        <w:t xml:space="preserve">if the learner </w:t>
      </w:r>
      <w:r w:rsidR="00C23611">
        <w:t xml:space="preserve">found the task/ work to be difficult or if they required extra support with completing the task </w:t>
      </w:r>
      <w:r w:rsidR="005E3167" w:rsidRPr="005E3167">
        <w:t xml:space="preserve">or </w:t>
      </w:r>
      <w:r w:rsidR="00C23611">
        <w:t xml:space="preserve">thumbs </w:t>
      </w:r>
      <w:r w:rsidR="005E3167" w:rsidRPr="005E3167">
        <w:t>in between</w:t>
      </w:r>
      <w:r w:rsidR="00C23611">
        <w:t xml:space="preserve"> if the learner found the task or activity to be ok and were able to complete the task within minimum support. This approach was usually at the top of all worksheets near each success criteria and any within any </w:t>
      </w:r>
      <w:proofErr w:type="gramStart"/>
      <w:r w:rsidR="00C23611">
        <w:t>activities</w:t>
      </w:r>
      <w:proofErr w:type="gramEnd"/>
      <w:r w:rsidR="00C23611">
        <w:t xml:space="preserve"> learners were required to complete in their books.</w:t>
      </w:r>
      <w:r w:rsidR="006B2958">
        <w:t xml:space="preserve"> However, as leaners were very young to understand and read the success criteria, they would typically circle thumbs up, this would give the teachers a false indication of if the learner has met the success criteria of the lesson or not, which is one of the weaknesses of this strategy. Although this was the case, it is important that teachers </w:t>
      </w:r>
      <w:r w:rsidR="00FB6FD3">
        <w:t xml:space="preserve">are aware of their </w:t>
      </w:r>
      <w:r w:rsidR="00C276CC">
        <w:t>learner’s</w:t>
      </w:r>
      <w:r w:rsidR="00FB6FD3">
        <w:t xml:space="preserve"> abilities regardless of what </w:t>
      </w:r>
      <w:r w:rsidR="00C276CC">
        <w:t>learners assessed themselves.</w:t>
      </w:r>
    </w:p>
    <w:p w14:paraId="7EF495F8" w14:textId="082A43F5" w:rsidR="00C276CC" w:rsidRDefault="00C276CC" w:rsidP="00507546"/>
    <w:p w14:paraId="587DC107" w14:textId="38EA37C0" w:rsidR="00C276CC" w:rsidRDefault="00C276CC" w:rsidP="00507546">
      <w:r>
        <w:t xml:space="preserve">Furthermore, although it is good practice for learners to take responsibility of their own learning and become reflective learners. It is important to understand that this is a learning process and takes time. The process </w:t>
      </w:r>
      <w:r w:rsidR="00514D1F">
        <w:t>of</w:t>
      </w:r>
      <w:r>
        <w:t xml:space="preserve"> developing these key skills should be supported by </w:t>
      </w:r>
      <w:r>
        <w:lastRenderedPageBreak/>
        <w:t>teachers and it is essential that all teachers encourage these attributes to their learners.</w:t>
      </w:r>
      <w:r w:rsidR="007446DB">
        <w:t xml:space="preserve"> </w:t>
      </w:r>
      <w:r w:rsidR="006F649F">
        <w:t xml:space="preserve">Moreover, </w:t>
      </w:r>
      <w:r w:rsidR="00B55A3D">
        <w:t>there</w:t>
      </w:r>
      <w:r w:rsidR="006F649F">
        <w:t xml:space="preserve"> has been some criticisms to this approach, studies have shown that there is lack of research and evidence to show the </w:t>
      </w:r>
      <w:r w:rsidR="006F649F" w:rsidRPr="00AD2C49">
        <w:t>effectiveness of this strategy</w:t>
      </w:r>
      <w:r w:rsidR="00AD2C49" w:rsidRPr="00AD2C49">
        <w:t>, including the</w:t>
      </w:r>
      <w:r w:rsidR="006F649F" w:rsidRPr="00AD2C49">
        <w:t xml:space="preserve"> goals and</w:t>
      </w:r>
      <w:r w:rsidR="00B57A2D" w:rsidRPr="00AD2C49">
        <w:t xml:space="preserve"> lack of positive student</w:t>
      </w:r>
      <w:r w:rsidR="006F649F" w:rsidRPr="00AD2C49">
        <w:t xml:space="preserve"> outcomes, as learners tend to mark their own work positively and think highly of their work</w:t>
      </w:r>
      <w:r w:rsidR="009F3C63" w:rsidRPr="00AD2C49">
        <w:t xml:space="preserve">. </w:t>
      </w:r>
      <w:r w:rsidR="00035EAB" w:rsidRPr="00AD2C49">
        <w:t xml:space="preserve">Learners </w:t>
      </w:r>
      <w:r w:rsidR="00AD2C49" w:rsidRPr="00AD2C49">
        <w:t>usually ignore</w:t>
      </w:r>
      <w:r w:rsidR="006F649F" w:rsidRPr="00AD2C49">
        <w:t xml:space="preserve"> oblivious mistakes out of sheer embarrassment</w:t>
      </w:r>
      <w:r w:rsidR="00855A69" w:rsidRPr="00AD2C49">
        <w:t xml:space="preserve"> or undermin</w:t>
      </w:r>
      <w:r w:rsidR="00F0727C" w:rsidRPr="00AD2C49">
        <w:t>e</w:t>
      </w:r>
      <w:r w:rsidR="00855A69" w:rsidRPr="00AD2C49">
        <w:t xml:space="preserve"> themselves and compa</w:t>
      </w:r>
      <w:r w:rsidR="00F0727C" w:rsidRPr="00AD2C49">
        <w:t>re</w:t>
      </w:r>
      <w:r w:rsidR="00855A69" w:rsidRPr="00AD2C49">
        <w:t xml:space="preserve"> their work with peer</w:t>
      </w:r>
      <w:r w:rsidR="00026894" w:rsidRPr="00AD2C49">
        <w:t>s</w:t>
      </w:r>
      <w:r w:rsidR="00855A69" w:rsidRPr="00AD2C49">
        <w:t xml:space="preserve"> in their class</w:t>
      </w:r>
      <w:r w:rsidR="006F649F" w:rsidRPr="00AD2C49">
        <w:t>.</w:t>
      </w:r>
      <w:r w:rsidR="00B57A2D" w:rsidRPr="00AD2C49">
        <w:t xml:space="preserve"> Therefore, presenting a false representation of meeting various success </w:t>
      </w:r>
      <w:r w:rsidR="00F85D84" w:rsidRPr="00AD2C49">
        <w:t>criteria</w:t>
      </w:r>
      <w:r w:rsidR="00B57A2D" w:rsidRPr="00AD2C49">
        <w:t xml:space="preserve"> of lessons and learners current stage and level of their learning.</w:t>
      </w:r>
      <w:r w:rsidR="003B3059" w:rsidRPr="00AD2C49">
        <w:t xml:space="preserve"> (</w:t>
      </w:r>
      <w:proofErr w:type="spellStart"/>
      <w:r w:rsidR="003B3059" w:rsidRPr="00AD2C49">
        <w:rPr>
          <w:noProof/>
        </w:rPr>
        <w:t>Flórez</w:t>
      </w:r>
      <w:proofErr w:type="spellEnd"/>
      <w:r w:rsidR="003B3059" w:rsidRPr="00AD2C49">
        <w:rPr>
          <w:noProof/>
        </w:rPr>
        <w:t xml:space="preserve"> et al</w:t>
      </w:r>
      <w:r w:rsidR="003B3059" w:rsidRPr="00AD2C49">
        <w:rPr>
          <w:noProof/>
        </w:rPr>
        <w:t xml:space="preserve">., </w:t>
      </w:r>
      <w:r w:rsidR="003B3059" w:rsidRPr="00AD2C49">
        <w:rPr>
          <w:noProof/>
        </w:rPr>
        <w:t>2013)</w:t>
      </w:r>
    </w:p>
    <w:p w14:paraId="45856535" w14:textId="77777777" w:rsidR="00B57A2D" w:rsidRDefault="00B57A2D" w:rsidP="00507546"/>
    <w:p w14:paraId="21DA9CED" w14:textId="1276ADEE" w:rsidR="006F649F" w:rsidRDefault="00B7200B" w:rsidP="00507546">
      <w:pPr>
        <w:rPr>
          <w:noProof/>
        </w:rPr>
      </w:pPr>
      <w:r w:rsidRPr="00DF7782">
        <w:t>There are however s</w:t>
      </w:r>
      <w:r w:rsidR="006F649F" w:rsidRPr="00DF7782">
        <w:t xml:space="preserve">ome </w:t>
      </w:r>
      <w:r w:rsidRPr="00DF7782">
        <w:t xml:space="preserve">gaps in </w:t>
      </w:r>
      <w:r w:rsidR="006F649F" w:rsidRPr="00DF7782">
        <w:t xml:space="preserve">research </w:t>
      </w:r>
      <w:r w:rsidRPr="00DF7782">
        <w:t xml:space="preserve">for AfL strategies, </w:t>
      </w:r>
      <w:r w:rsidR="006F649F" w:rsidRPr="00DF7782">
        <w:t xml:space="preserve">evidence </w:t>
      </w:r>
      <w:r w:rsidRPr="00DF7782">
        <w:t xml:space="preserve">shows that self-assessment can cause </w:t>
      </w:r>
      <w:r w:rsidR="006F649F" w:rsidRPr="00DF7782">
        <w:t xml:space="preserve">possible risks and </w:t>
      </w:r>
      <w:r w:rsidRPr="00DF7782">
        <w:t>circumstantial</w:t>
      </w:r>
      <w:r w:rsidR="006F649F" w:rsidRPr="00DF7782">
        <w:t xml:space="preserve"> obstacles that m</w:t>
      </w:r>
      <w:r w:rsidRPr="00DF7782">
        <w:t>ay</w:t>
      </w:r>
      <w:r w:rsidR="006F649F" w:rsidRPr="00DF7782">
        <w:t xml:space="preserve"> </w:t>
      </w:r>
      <w:r w:rsidRPr="00DF7782">
        <w:t>hinder</w:t>
      </w:r>
      <w:r w:rsidR="006F649F" w:rsidRPr="00DF7782">
        <w:t xml:space="preserve"> student</w:t>
      </w:r>
      <w:r w:rsidR="00DF7782" w:rsidRPr="00DF7782">
        <w:t>’</w:t>
      </w:r>
      <w:r w:rsidR="006F649F" w:rsidRPr="00DF7782">
        <w:t xml:space="preserve">s </w:t>
      </w:r>
      <w:r w:rsidR="00DF7782" w:rsidRPr="00DF7782">
        <w:t>participation</w:t>
      </w:r>
      <w:r w:rsidR="006F649F" w:rsidRPr="00DF7782">
        <w:t>, and to the relationship</w:t>
      </w:r>
      <w:r w:rsidR="005C0722">
        <w:t xml:space="preserve"> between learners and their teachers</w:t>
      </w:r>
      <w:r w:rsidR="00DF7782" w:rsidRPr="00DF7782">
        <w:t xml:space="preserve">. </w:t>
      </w:r>
      <w:r w:rsidR="006F649F" w:rsidRPr="00DF7782">
        <w:t>Among</w:t>
      </w:r>
      <w:r w:rsidR="00DF7782" w:rsidRPr="00DF7782">
        <w:t>st other</w:t>
      </w:r>
      <w:r w:rsidR="006F649F" w:rsidRPr="00DF7782">
        <w:t xml:space="preserve"> risks, </w:t>
      </w:r>
      <w:r w:rsidR="00DF7782" w:rsidRPr="00DF7782">
        <w:t xml:space="preserve">which </w:t>
      </w:r>
      <w:r w:rsidR="00913350">
        <w:t xml:space="preserve">are </w:t>
      </w:r>
      <w:r w:rsidR="00DF7782" w:rsidRPr="00DF7782">
        <w:t xml:space="preserve">frequently written about in research </w:t>
      </w:r>
      <w:r w:rsidR="006F649F" w:rsidRPr="00DF7782">
        <w:t xml:space="preserve">that some teachers </w:t>
      </w:r>
      <w:r w:rsidR="00DF7782" w:rsidRPr="00DF7782">
        <w:t>may struggle</w:t>
      </w:r>
      <w:r w:rsidR="006F649F" w:rsidRPr="00DF7782">
        <w:t xml:space="preserve"> to encourag</w:t>
      </w:r>
      <w:r w:rsidR="00913350">
        <w:t>e</w:t>
      </w:r>
      <w:r w:rsidR="006F649F" w:rsidRPr="00DF7782">
        <w:t xml:space="preserve"> student</w:t>
      </w:r>
      <w:r w:rsidR="00DF7782" w:rsidRPr="00DF7782">
        <w:t xml:space="preserve"> participation and involvement</w:t>
      </w:r>
      <w:r w:rsidR="006F649F" w:rsidRPr="00DF7782">
        <w:t xml:space="preserve"> as this m</w:t>
      </w:r>
      <w:r w:rsidR="00DF7782" w:rsidRPr="00DF7782">
        <w:t>ay</w:t>
      </w:r>
      <w:r w:rsidR="006F649F" w:rsidRPr="00DF7782">
        <w:t xml:space="preserve"> involve changing the traditional power relationships in the classroom, with teachers losing part of the control of their classroom situation</w:t>
      </w:r>
      <w:r w:rsidR="00DF7782" w:rsidRPr="00DF7782">
        <w:t>.</w:t>
      </w:r>
      <w:r w:rsidR="006F649F" w:rsidRPr="00DF7782">
        <w:t xml:space="preserve"> </w:t>
      </w:r>
      <w:r w:rsidR="00F82EAB">
        <w:t>(</w:t>
      </w:r>
      <w:proofErr w:type="spellStart"/>
      <w:r w:rsidR="00F82EAB">
        <w:rPr>
          <w:noProof/>
        </w:rPr>
        <w:t>Flórez</w:t>
      </w:r>
      <w:proofErr w:type="spellEnd"/>
      <w:r w:rsidR="00F82EAB">
        <w:rPr>
          <w:noProof/>
        </w:rPr>
        <w:t xml:space="preserve"> et al., 2013)</w:t>
      </w:r>
    </w:p>
    <w:p w14:paraId="55249699" w14:textId="77777777" w:rsidR="00C10D65" w:rsidRDefault="00C10D65" w:rsidP="00507546">
      <w:pPr>
        <w:rPr>
          <w:b/>
          <w:bCs/>
        </w:rPr>
      </w:pPr>
    </w:p>
    <w:p w14:paraId="06776C60" w14:textId="2D0357EB" w:rsidR="00FC6E74" w:rsidRDefault="0072198E" w:rsidP="00C10D65">
      <w:r w:rsidRPr="00C10D65">
        <w:t>Quality and use of Feedback</w:t>
      </w:r>
      <w:r w:rsidR="00C10D65">
        <w:t xml:space="preserve"> is also another important AfL strategy used to enhance and assess learning. Feedback should be given to learners on a regular basis, it can be given in </w:t>
      </w:r>
      <w:proofErr w:type="gramStart"/>
      <w:r w:rsidR="00C10D65">
        <w:t>a number of</w:t>
      </w:r>
      <w:proofErr w:type="gramEnd"/>
      <w:r w:rsidR="00C10D65">
        <w:t xml:space="preserve"> ways such as</w:t>
      </w:r>
      <w:r w:rsidR="004753F6">
        <w:t>,</w:t>
      </w:r>
      <w:r w:rsidR="00C10D65">
        <w:t xml:space="preserve"> verbal feedback or written feedback. Research shows that </w:t>
      </w:r>
      <w:r w:rsidR="00CA7ABC">
        <w:t>t</w:t>
      </w:r>
      <w:r w:rsidR="00C10D65">
        <w:t>eachers</w:t>
      </w:r>
      <w:r w:rsidR="00C10D65">
        <w:t xml:space="preserve"> and </w:t>
      </w:r>
      <w:r w:rsidR="00C10D65">
        <w:t>practitioners should be aware of the impact that comments,</w:t>
      </w:r>
      <w:r w:rsidR="00C10D65">
        <w:t xml:space="preserve"> </w:t>
      </w:r>
      <w:r w:rsidR="00D46977">
        <w:t>marks,</w:t>
      </w:r>
      <w:r w:rsidR="00C10D65">
        <w:t xml:space="preserve"> and grades</w:t>
      </w:r>
      <w:r w:rsidR="00C10D65">
        <w:t xml:space="preserve"> that are </w:t>
      </w:r>
      <w:r w:rsidR="004948DA">
        <w:t>given, can</w:t>
      </w:r>
      <w:r w:rsidR="00C10D65">
        <w:t xml:space="preserve"> have </w:t>
      </w:r>
      <w:r w:rsidR="00C10D65">
        <w:t xml:space="preserve">an influence </w:t>
      </w:r>
      <w:r w:rsidR="00C10D65">
        <w:t>on learner</w:t>
      </w:r>
      <w:r w:rsidR="001077C3">
        <w:t>’</w:t>
      </w:r>
      <w:r w:rsidR="00C10D65">
        <w:t>s confidence</w:t>
      </w:r>
      <w:r w:rsidR="00C10D65">
        <w:t>, all feedback should</w:t>
      </w:r>
      <w:r w:rsidR="00C10D65">
        <w:t xml:space="preserve"> be </w:t>
      </w:r>
      <w:r w:rsidR="00C10D65">
        <w:t xml:space="preserve">concise and </w:t>
      </w:r>
      <w:r w:rsidR="00C10D65">
        <w:t>constructive</w:t>
      </w:r>
      <w:r w:rsidR="00C10D65">
        <w:t xml:space="preserve">. </w:t>
      </w:r>
      <w:r w:rsidR="00C10D65">
        <w:t>(Assessment Reform Group, 2002a)</w:t>
      </w:r>
      <w:r w:rsidR="00E26D95">
        <w:t xml:space="preserve"> (</w:t>
      </w:r>
      <w:r w:rsidR="00E26D95">
        <w:t>Primary National Strategy.</w:t>
      </w:r>
      <w:r w:rsidR="00E26D95">
        <w:t xml:space="preserve">, </w:t>
      </w:r>
      <w:r w:rsidR="00E26D95">
        <w:t>2004)</w:t>
      </w:r>
      <w:r w:rsidR="00CA7ABC">
        <w:t xml:space="preserve"> Stating that all feedback should be given to benefit the leaner</w:t>
      </w:r>
      <w:r w:rsidR="001077C3">
        <w:t xml:space="preserve"> </w:t>
      </w:r>
      <w:proofErr w:type="gramStart"/>
      <w:r w:rsidR="00CA7ABC">
        <w:t>in order to</w:t>
      </w:r>
      <w:proofErr w:type="gramEnd"/>
      <w:r w:rsidR="00CA7ABC">
        <w:t xml:space="preserve"> progress in their learning. Also, feedback should be given in a way that does not affect learner’s self-esteem.</w:t>
      </w:r>
    </w:p>
    <w:p w14:paraId="1505115C" w14:textId="7E77AE2A" w:rsidR="00CA7ABC" w:rsidRDefault="00CA7ABC" w:rsidP="00C10D65"/>
    <w:p w14:paraId="7E82BA0F" w14:textId="6E1597FB" w:rsidR="00F82EAB" w:rsidRDefault="00CA7ABC" w:rsidP="00C10D65">
      <w:r>
        <w:t xml:space="preserve">Furthermore, research also states that </w:t>
      </w:r>
      <w:proofErr w:type="gramStart"/>
      <w:r>
        <w:t>in order for</w:t>
      </w:r>
      <w:proofErr w:type="gramEnd"/>
      <w:r>
        <w:t xml:space="preserve"> feedback to be applied successfully, leaners need to be given </w:t>
      </w:r>
      <w:r w:rsidR="00D40A68">
        <w:t>appropriate</w:t>
      </w:r>
      <w:r>
        <w:t xml:space="preserve"> time to improve upon their work</w:t>
      </w:r>
      <w:r w:rsidR="00D40A68">
        <w:t>. Learners are rarely given time to read comments or work towards the feedback due to time constraints of the curriculum and the vast array of topics that need to</w:t>
      </w:r>
      <w:r w:rsidR="001077C3">
        <w:t xml:space="preserve"> be</w:t>
      </w:r>
      <w:r w:rsidR="00D40A68">
        <w:t xml:space="preserve"> learnt and taught each term. </w:t>
      </w:r>
      <w:r w:rsidR="00910D49">
        <w:t xml:space="preserve">It is the </w:t>
      </w:r>
      <w:r w:rsidR="00E92308">
        <w:t>teacher’s</w:t>
      </w:r>
      <w:r w:rsidR="00910D49">
        <w:t xml:space="preserve"> duty to </w:t>
      </w:r>
      <w:r w:rsidR="00910D49">
        <w:lastRenderedPageBreak/>
        <w:t xml:space="preserve">be able to identify strengths and weaknesses of learner’s work and support them to work towards making improvements and reaching achievable and realistic targets. </w:t>
      </w:r>
      <w:r w:rsidR="00E92308">
        <w:t>(Primary National Strategy., 2004)</w:t>
      </w:r>
      <w:r w:rsidR="00F82EAB">
        <w:t xml:space="preserve"> Moreover, feedback should be specific and not vague, </w:t>
      </w:r>
      <w:r w:rsidR="007949C9">
        <w:t>preferably</w:t>
      </w:r>
      <w:r w:rsidR="00F82EAB">
        <w:t xml:space="preserve"> teachers should provide examples or alternatives in order for learners to gain an idea of how to improve their work and the benefits of doing so.</w:t>
      </w:r>
    </w:p>
    <w:p w14:paraId="158F6A8E" w14:textId="77777777" w:rsidR="002E70DC" w:rsidRDefault="002E70DC" w:rsidP="00C10D65"/>
    <w:p w14:paraId="4F4BF6B5" w14:textId="3976A8F5" w:rsidR="007949C9" w:rsidRDefault="007949C9" w:rsidP="00C10D65">
      <w:r>
        <w:t xml:space="preserve">Lastly, sharing learning objectives and success criteria’s </w:t>
      </w:r>
      <w:r w:rsidR="00685C0A">
        <w:t>is another key element of AfL strategies. It is vital that lea</w:t>
      </w:r>
      <w:r w:rsidR="000C1240">
        <w:t>r</w:t>
      </w:r>
      <w:r w:rsidR="00685C0A">
        <w:t xml:space="preserve">ners are </w:t>
      </w:r>
      <w:r w:rsidR="001569CD">
        <w:t>shared the learning objectives and success criteria at the beginning of each lesson, as a result they know what they are working towards and what they should have learnt by the end of each lesson.</w:t>
      </w:r>
      <w:r w:rsidR="00685C0A">
        <w:t xml:space="preserve"> </w:t>
      </w:r>
      <w:r w:rsidR="00E404A0">
        <w:t xml:space="preserve">During my teaching practice, success </w:t>
      </w:r>
      <w:r w:rsidR="00D976DD">
        <w:t>criteria</w:t>
      </w:r>
      <w:r w:rsidR="00E404A0">
        <w:t xml:space="preserve"> were shared with learners during each lesson and they were clearly written on the board and in </w:t>
      </w:r>
      <w:r w:rsidR="00D976DD">
        <w:t>learner’s</w:t>
      </w:r>
      <w:r w:rsidR="00E404A0">
        <w:t xml:space="preserve"> books, therefore learners can refer to them as and when they need to throughout the lesson.</w:t>
      </w:r>
      <w:r w:rsidR="00735201">
        <w:t xml:space="preserve"> This is supported by </w:t>
      </w:r>
      <w:r w:rsidR="00735201">
        <w:t xml:space="preserve">Primary National Strategy </w:t>
      </w:r>
      <w:r w:rsidR="00735201">
        <w:t>(</w:t>
      </w:r>
      <w:r w:rsidR="00735201">
        <w:t>2004</w:t>
      </w:r>
      <w:r w:rsidR="00735201">
        <w:t>)</w:t>
      </w:r>
      <w:r w:rsidR="00D976DD">
        <w:t xml:space="preserve"> stating that all learning objectives and success criteria should be clearly visible to all learners and should be reinforce</w:t>
      </w:r>
      <w:r w:rsidR="000C1240">
        <w:t>d</w:t>
      </w:r>
      <w:r w:rsidR="00D976DD">
        <w:t xml:space="preserve"> at the end of lessons as well as the beginning of lessons to assess learner’s knowledge and learning.</w:t>
      </w:r>
    </w:p>
    <w:p w14:paraId="74E005A0" w14:textId="5144C6C2" w:rsidR="002E70DC" w:rsidRDefault="002E70DC" w:rsidP="00C10D65"/>
    <w:p w14:paraId="5689CF3A" w14:textId="7DE0C61C" w:rsidR="002E70DC" w:rsidRDefault="002E70DC" w:rsidP="00C10D65">
      <w:r>
        <w:t xml:space="preserve">Moreover, within my </w:t>
      </w:r>
      <w:r w:rsidR="00E82914">
        <w:t>teaching practice all success criteria were written using child friendly language, for example “I can use Fred Fingers to write sentences” Writing success criterias in a way that learners can read and understand them will ensure that learners meet these criterias by the end of each lesson and they are achievable.</w:t>
      </w:r>
      <w:r w:rsidR="00B7200B">
        <w:t xml:space="preserve"> This also ensures learners to become more self-evaluative and self-reflective of themselves.</w:t>
      </w:r>
      <w:r w:rsidR="00913350">
        <w:t xml:space="preserve"> Sharing the learning objectives and success criterias is a great strategy to allow learners to get invo</w:t>
      </w:r>
      <w:r w:rsidR="00BD4F73">
        <w:t xml:space="preserve">lved </w:t>
      </w:r>
      <w:r w:rsidR="000C1240">
        <w:t xml:space="preserve">with </w:t>
      </w:r>
      <w:r w:rsidR="00BD4F73">
        <w:t xml:space="preserve">their learning and gives them the independence to work to the best </w:t>
      </w:r>
      <w:r w:rsidR="00EE14B8">
        <w:t xml:space="preserve">of their </w:t>
      </w:r>
      <w:r w:rsidR="00BD4F73">
        <w:t>abilities, putting them in the forefront and take control of their own learning.</w:t>
      </w:r>
    </w:p>
    <w:p w14:paraId="506186DB" w14:textId="00EC2637" w:rsidR="00CA7ABC" w:rsidRPr="00C10D65" w:rsidRDefault="00F82EAB" w:rsidP="00C10D65">
      <w:r>
        <w:t xml:space="preserve"> </w:t>
      </w:r>
    </w:p>
    <w:p w14:paraId="6AF2B289" w14:textId="5BE3CBB6" w:rsidR="00811007" w:rsidRPr="00B478D3" w:rsidRDefault="00811007" w:rsidP="00811007">
      <w:pPr>
        <w:pStyle w:val="Heading2"/>
        <w:rPr>
          <w:rFonts w:asciiTheme="minorHAnsi" w:hAnsiTheme="minorHAnsi" w:cstheme="minorHAnsi"/>
          <w:sz w:val="24"/>
          <w:szCs w:val="24"/>
        </w:rPr>
      </w:pPr>
      <w:r w:rsidRPr="00B478D3">
        <w:rPr>
          <w:rFonts w:asciiTheme="minorHAnsi" w:hAnsiTheme="minorHAnsi" w:cstheme="minorHAnsi"/>
          <w:sz w:val="24"/>
          <w:szCs w:val="24"/>
        </w:rPr>
        <w:t>Conclusion</w:t>
      </w:r>
      <w:r w:rsidR="001C2B20">
        <w:rPr>
          <w:rFonts w:asciiTheme="minorHAnsi" w:hAnsiTheme="minorHAnsi" w:cstheme="minorHAnsi"/>
          <w:sz w:val="24"/>
          <w:szCs w:val="24"/>
        </w:rPr>
        <w:t xml:space="preserve"> </w:t>
      </w:r>
    </w:p>
    <w:p w14:paraId="72FAA5E9" w14:textId="47FE78FB" w:rsidR="00811007" w:rsidRDefault="0072198E" w:rsidP="00FB2270">
      <w:pPr>
        <w:rPr>
          <w:rFonts w:cstheme="minorHAnsi"/>
          <w:szCs w:val="24"/>
        </w:rPr>
      </w:pPr>
      <w:r>
        <w:rPr>
          <w:rFonts w:cstheme="minorHAnsi"/>
          <w:szCs w:val="24"/>
        </w:rPr>
        <w:t>In conclusion, it is clear to see that Assessment for Learning strategies play a vital role in the classroom and when used effectively and successfully can have a positive impact on learner’s progress and learning. Within my teaching experience, I have used a wide array of AfL strategies within my practice</w:t>
      </w:r>
      <w:r w:rsidR="00BC2654">
        <w:rPr>
          <w:rFonts w:cstheme="minorHAnsi"/>
          <w:szCs w:val="24"/>
        </w:rPr>
        <w:t xml:space="preserve"> </w:t>
      </w:r>
      <w:r>
        <w:rPr>
          <w:rFonts w:cstheme="minorHAnsi"/>
          <w:szCs w:val="24"/>
        </w:rPr>
        <w:t>to assess prior knowledge</w:t>
      </w:r>
      <w:r w:rsidR="004A405E">
        <w:rPr>
          <w:rFonts w:cstheme="minorHAnsi"/>
          <w:szCs w:val="24"/>
        </w:rPr>
        <w:t>. U</w:t>
      </w:r>
      <w:r>
        <w:rPr>
          <w:rFonts w:cstheme="minorHAnsi"/>
          <w:szCs w:val="24"/>
        </w:rPr>
        <w:t>s</w:t>
      </w:r>
      <w:r w:rsidR="00BC2654">
        <w:rPr>
          <w:rFonts w:cstheme="minorHAnsi"/>
          <w:szCs w:val="24"/>
        </w:rPr>
        <w:t xml:space="preserve">ing </w:t>
      </w:r>
      <w:r>
        <w:rPr>
          <w:rFonts w:cstheme="minorHAnsi"/>
          <w:szCs w:val="24"/>
        </w:rPr>
        <w:t xml:space="preserve">summative approaches these included, </w:t>
      </w:r>
      <w:r>
        <w:rPr>
          <w:rFonts w:cstheme="minorHAnsi"/>
          <w:szCs w:val="24"/>
        </w:rPr>
        <w:lastRenderedPageBreak/>
        <w:t>using lollipop sticks, as a solution to generate random names to answer questions and maintain attention and participation during lessons</w:t>
      </w:r>
      <w:r w:rsidR="004A405E">
        <w:rPr>
          <w:rFonts w:cstheme="minorHAnsi"/>
          <w:szCs w:val="24"/>
        </w:rPr>
        <w:t>. Also, t</w:t>
      </w:r>
      <w:r w:rsidR="00BC2654">
        <w:rPr>
          <w:rFonts w:cstheme="minorHAnsi"/>
          <w:szCs w:val="24"/>
        </w:rPr>
        <w:t xml:space="preserve">he use of self-assessment after each task or activity that was completed and I have also used various attention cues, such as the ringing of a bell to alert learners to stop what they are doing and to follow instructions and also using visual and verbal cues, such as commands like ‘Magnet eyes, </w:t>
      </w:r>
      <w:proofErr w:type="gramStart"/>
      <w:r w:rsidR="00BC2654">
        <w:rPr>
          <w:rFonts w:cstheme="minorHAnsi"/>
          <w:szCs w:val="24"/>
        </w:rPr>
        <w:t>Listening</w:t>
      </w:r>
      <w:proofErr w:type="gramEnd"/>
      <w:r w:rsidR="00BC2654">
        <w:rPr>
          <w:rFonts w:cstheme="minorHAnsi"/>
          <w:szCs w:val="24"/>
        </w:rPr>
        <w:t xml:space="preserve"> ears’ in order to regain focus and maintain control within the classroom. </w:t>
      </w:r>
    </w:p>
    <w:p w14:paraId="2E8B93AD" w14:textId="3BAD16AF" w:rsidR="00BC2654" w:rsidRDefault="00BC2654" w:rsidP="00FB2270">
      <w:pPr>
        <w:rPr>
          <w:rFonts w:cstheme="minorHAnsi"/>
          <w:szCs w:val="24"/>
        </w:rPr>
      </w:pPr>
    </w:p>
    <w:p w14:paraId="7A4C124F" w14:textId="41334DC7" w:rsidR="00BC2654" w:rsidRPr="00B478D3" w:rsidRDefault="00BC2654" w:rsidP="00FB2270">
      <w:pPr>
        <w:rPr>
          <w:rFonts w:cstheme="minorHAnsi"/>
          <w:szCs w:val="24"/>
        </w:rPr>
      </w:pPr>
      <w:r>
        <w:rPr>
          <w:rFonts w:cstheme="minorHAnsi"/>
          <w:szCs w:val="24"/>
        </w:rPr>
        <w:t xml:space="preserve">Moving forward, I will continue to use these AfL Strategies and I will continue to think of new, innovative strategies to assess my learner’s knowledge and improve my own quality of teaching and learning. Furthermore, it is evident to see from the research that AfL strategies are paramount </w:t>
      </w:r>
      <w:r w:rsidR="00453CD6">
        <w:rPr>
          <w:rFonts w:cstheme="minorHAnsi"/>
          <w:szCs w:val="24"/>
        </w:rPr>
        <w:t xml:space="preserve">to support learner’s progress and participation in the classroom. </w:t>
      </w:r>
    </w:p>
    <w:p w14:paraId="1CF59F6B" w14:textId="7141CEB4" w:rsidR="00185C1D" w:rsidRPr="00B478D3" w:rsidRDefault="00C42F69" w:rsidP="00185C1D">
      <w:pPr>
        <w:spacing w:line="240" w:lineRule="auto"/>
        <w:rPr>
          <w:rFonts w:cstheme="minorHAnsi"/>
          <w:szCs w:val="24"/>
        </w:rPr>
      </w:pPr>
      <w:r w:rsidRPr="00B478D3">
        <w:rPr>
          <w:rFonts w:cstheme="minorHAnsi"/>
          <w:szCs w:val="24"/>
        </w:rPr>
        <w:br w:type="page"/>
      </w:r>
    </w:p>
    <w:sdt>
      <w:sdtPr>
        <w:rPr>
          <w:rFonts w:asciiTheme="minorHAnsi" w:eastAsiaTheme="minorHAnsi" w:hAnsiTheme="minorHAnsi" w:cstheme="minorHAnsi"/>
          <w:color w:val="auto"/>
          <w:sz w:val="24"/>
          <w:szCs w:val="24"/>
        </w:rPr>
        <w:id w:val="673377648"/>
        <w:docPartObj>
          <w:docPartGallery w:val="Bibliographies"/>
          <w:docPartUnique/>
        </w:docPartObj>
      </w:sdtPr>
      <w:sdtContent>
        <w:p w14:paraId="3DDCDED4" w14:textId="46E3E754" w:rsidR="006B179C" w:rsidRPr="007C41CA" w:rsidRDefault="00185C1D" w:rsidP="00D46977">
          <w:pPr>
            <w:pStyle w:val="Heading1"/>
            <w:spacing w:line="276" w:lineRule="auto"/>
            <w:rPr>
              <w:rFonts w:asciiTheme="minorHAnsi" w:hAnsiTheme="minorHAnsi" w:cstheme="minorHAnsi"/>
              <w:sz w:val="24"/>
              <w:szCs w:val="24"/>
            </w:rPr>
          </w:pPr>
          <w:r w:rsidRPr="00B478D3">
            <w:rPr>
              <w:rFonts w:asciiTheme="minorHAnsi" w:hAnsiTheme="minorHAnsi" w:cstheme="minorHAnsi"/>
              <w:sz w:val="24"/>
              <w:szCs w:val="24"/>
            </w:rPr>
            <w:t>References</w:t>
          </w:r>
        </w:p>
        <w:sdt>
          <w:sdtPr>
            <w:rPr>
              <w:rFonts w:cstheme="minorHAnsi"/>
              <w:szCs w:val="24"/>
            </w:rPr>
            <w:id w:val="-573587230"/>
            <w:bibliography/>
          </w:sdtPr>
          <w:sdtEndPr>
            <w:rPr>
              <w:rFonts w:asciiTheme="minorHAnsi" w:eastAsiaTheme="minorHAnsi" w:hAnsiTheme="minorHAnsi"/>
              <w:color w:val="auto"/>
              <w:sz w:val="24"/>
            </w:rPr>
          </w:sdtEndPr>
          <w:sdtContent>
            <w:p w14:paraId="3DDCDED4" w14:textId="46E3E754" w:rsidR="006B179C" w:rsidRPr="007C41CA" w:rsidRDefault="006B179C" w:rsidP="00D46977">
              <w:pPr>
                <w:pStyle w:val="Heading1"/>
                <w:spacing w:line="276" w:lineRule="auto"/>
                <w:rPr>
                  <w:rFonts w:asciiTheme="minorHAnsi" w:hAnsiTheme="minorHAnsi" w:cstheme="minorHAnsi"/>
                  <w:sz w:val="24"/>
                  <w:szCs w:val="24"/>
                </w:rPr>
              </w:pPr>
            </w:p>
            <w:p w14:paraId="05BBC6B9" w14:textId="3A603B8D" w:rsidR="00143B46" w:rsidRPr="00143B46" w:rsidRDefault="00F551F3" w:rsidP="00D46977">
              <w:pPr>
                <w:pStyle w:val="Bibliography"/>
                <w:spacing w:line="276" w:lineRule="auto"/>
                <w:ind w:left="720" w:hanging="720"/>
                <w:rPr>
                  <w:noProof/>
                </w:rPr>
              </w:pPr>
              <w:r>
                <w:rPr>
                  <w:rFonts w:cstheme="minorHAnsi"/>
                  <w:szCs w:val="24"/>
                </w:rPr>
                <w:t xml:space="preserve">Cambridge </w:t>
              </w:r>
              <w:r w:rsidR="003462E7" w:rsidRPr="00B478D3">
                <w:rPr>
                  <w:rFonts w:cstheme="minorHAnsi"/>
                  <w:szCs w:val="24"/>
                </w:rPr>
                <w:fldChar w:fldCharType="begin"/>
              </w:r>
              <w:r w:rsidR="003462E7" w:rsidRPr="00B478D3">
                <w:rPr>
                  <w:rFonts w:cstheme="minorHAnsi"/>
                  <w:szCs w:val="24"/>
                </w:rPr>
                <w:instrText xml:space="preserve"> BIBLIOGRAPHY </w:instrText>
              </w:r>
              <w:r w:rsidR="003462E7" w:rsidRPr="00B478D3">
                <w:rPr>
                  <w:rFonts w:cstheme="minorHAnsi"/>
                  <w:szCs w:val="24"/>
                </w:rPr>
                <w:fldChar w:fldCharType="separate"/>
              </w:r>
              <w:r w:rsidR="00B64020">
                <w:rPr>
                  <w:noProof/>
                </w:rPr>
                <w:t>Assessment.</w:t>
              </w:r>
              <w:r w:rsidR="004549B6">
                <w:rPr>
                  <w:noProof/>
                </w:rPr>
                <w:t>,</w:t>
              </w:r>
              <w:r w:rsidR="00B64020">
                <w:rPr>
                  <w:noProof/>
                </w:rPr>
                <w:t xml:space="preserve"> (2020). </w:t>
              </w:r>
              <w:r w:rsidR="00B64020">
                <w:rPr>
                  <w:i/>
                  <w:iCs/>
                  <w:noProof/>
                </w:rPr>
                <w:t>Getting started with Assessment for Learning.</w:t>
              </w:r>
              <w:r w:rsidR="00B64020">
                <w:rPr>
                  <w:noProof/>
                </w:rPr>
                <w:t xml:space="preserve"> Retrieved from Cambridge Assessment International Education : https://cambridge-community.org.uk/professional-development/gswafl/index.html#:~:text=Assessment%20for%20learning%20(AFL)%20is,used%20to%20improve%20students'%20performance.&amp;text=Skilled%20teachers%20plan%20tasks%20which,'think%20like%20a%20teacher'. </w:t>
              </w:r>
            </w:p>
            <w:p w14:paraId="0A806220" w14:textId="77777777" w:rsidR="007C41CA" w:rsidRDefault="007C41CA" w:rsidP="00D46977">
              <w:pPr>
                <w:spacing w:line="276" w:lineRule="auto"/>
                <w:rPr>
                  <w:rFonts w:cstheme="minorHAnsi"/>
                  <w:szCs w:val="24"/>
                </w:rPr>
              </w:pPr>
            </w:p>
            <w:p w14:paraId="0A964CD3" w14:textId="18D964F8" w:rsidR="007C41CA" w:rsidRDefault="007C41CA" w:rsidP="00D46977">
              <w:pPr>
                <w:spacing w:line="276" w:lineRule="auto"/>
                <w:rPr>
                  <w:rFonts w:cstheme="minorHAnsi"/>
                  <w:szCs w:val="24"/>
                </w:rPr>
              </w:pPr>
              <w:r w:rsidRPr="00B478D3">
                <w:rPr>
                  <w:rFonts w:cstheme="minorHAnsi"/>
                  <w:szCs w:val="24"/>
                </w:rPr>
                <w:t xml:space="preserve">Evidence Based Education., (2020) </w:t>
              </w:r>
              <w:r w:rsidRPr="00B478D3">
                <w:rPr>
                  <w:rFonts w:cstheme="minorHAnsi"/>
                  <w:i/>
                  <w:iCs/>
                  <w:szCs w:val="24"/>
                </w:rPr>
                <w:t xml:space="preserve">Great Teaching Toolkit Evidence Review. </w:t>
              </w:r>
              <w:r w:rsidRPr="00B478D3">
                <w:rPr>
                  <w:rFonts w:cstheme="minorHAnsi"/>
                  <w:szCs w:val="24"/>
                </w:rPr>
                <w:t xml:space="preserve">[Accessed June 2020] </w:t>
              </w:r>
              <w:hyperlink r:id="rId12" w:history="1">
                <w:r w:rsidRPr="00B478D3">
                  <w:rPr>
                    <w:rStyle w:val="Hyperlink"/>
                    <w:rFonts w:cstheme="minorHAnsi"/>
                    <w:szCs w:val="24"/>
                  </w:rPr>
                  <w:t>https://www.cambridgeinternational.org/Images/584543-great-teaching-toolkit-evidence-review.pdf</w:t>
                </w:r>
              </w:hyperlink>
              <w:r w:rsidRPr="00B478D3">
                <w:rPr>
                  <w:rFonts w:cstheme="minorHAnsi"/>
                  <w:i/>
                  <w:iCs/>
                  <w:szCs w:val="24"/>
                </w:rPr>
                <w:t xml:space="preserve"> </w:t>
              </w:r>
              <w:r w:rsidRPr="00B478D3">
                <w:rPr>
                  <w:rFonts w:cstheme="minorHAnsi"/>
                  <w:szCs w:val="24"/>
                </w:rPr>
                <w:t>Cambridge Assessment International Education. IGNIO.</w:t>
              </w:r>
            </w:p>
            <w:p w14:paraId="67034247" w14:textId="031282E0" w:rsidR="00143B46" w:rsidRDefault="00143B46" w:rsidP="00D46977">
              <w:pPr>
                <w:spacing w:line="276" w:lineRule="auto"/>
                <w:rPr>
                  <w:rFonts w:cstheme="minorHAnsi"/>
                  <w:szCs w:val="24"/>
                </w:rPr>
              </w:pPr>
            </w:p>
            <w:p w14:paraId="7833801F" w14:textId="5FB77C4D" w:rsidR="00143B46" w:rsidRDefault="00143B46" w:rsidP="00D46977">
              <w:pPr>
                <w:pStyle w:val="Bibliography"/>
                <w:spacing w:line="276" w:lineRule="auto"/>
                <w:ind w:left="720" w:hanging="720"/>
                <w:rPr>
                  <w:noProof/>
                </w:rPr>
              </w:pPr>
              <w:r>
                <w:rPr>
                  <w:noProof/>
                </w:rPr>
                <w:t xml:space="preserve">Flórez, M., Sammons, P. (2013). </w:t>
              </w:r>
              <w:r>
                <w:rPr>
                  <w:i/>
                  <w:iCs/>
                  <w:noProof/>
                </w:rPr>
                <w:t>Assessment for learning: effects and impact.</w:t>
              </w:r>
              <w:r>
                <w:rPr>
                  <w:noProof/>
                </w:rPr>
                <w:t xml:space="preserve"> Retrieved from cfBT Education Trust: https://www.educationdevelopmenttrust.com/EducationDevelopmentTrust/files/5a/5a6d6203-ec49-4d33-9c5d-42c188184807.pdf</w:t>
              </w:r>
            </w:p>
            <w:p w14:paraId="6AC5895E" w14:textId="77777777" w:rsidR="00D46977" w:rsidRDefault="00D46977" w:rsidP="00D46977">
              <w:pPr>
                <w:spacing w:line="276" w:lineRule="auto"/>
              </w:pPr>
            </w:p>
            <w:p w14:paraId="79FB59B7" w14:textId="42D1C6A3" w:rsidR="00D46977" w:rsidRPr="00D46977" w:rsidRDefault="00D46977" w:rsidP="00D46977">
              <w:pPr>
                <w:spacing w:line="276" w:lineRule="auto"/>
              </w:pPr>
              <w:r>
                <w:t>Primary National Strategy</w:t>
              </w:r>
              <w:r>
                <w:t xml:space="preserve">. (2004) </w:t>
              </w:r>
              <w:r w:rsidRPr="00D46977">
                <w:rPr>
                  <w:i/>
                  <w:iCs/>
                </w:rPr>
                <w:t>Excellence and Enjoyment: learning and teaching in the primary years Planning and assessment for learning: assessment for learning</w:t>
              </w:r>
              <w:r w:rsidRPr="00D46977">
                <w:rPr>
                  <w:i/>
                  <w:iCs/>
                </w:rPr>
                <w:t>.</w:t>
              </w:r>
              <w:r w:rsidRPr="00D46977">
                <w:t xml:space="preserve"> </w:t>
              </w:r>
              <w:r>
                <w:t>DfES</w:t>
              </w:r>
              <w:r>
                <w:t xml:space="preserve"> [Accessed </w:t>
              </w:r>
              <w:r w:rsidR="001569CD">
                <w:t>2004]</w:t>
              </w:r>
              <w:r w:rsidR="001569CD" w:rsidRPr="00D46977">
                <w:t xml:space="preserve"> https://www.lancsngfl.ac.uk/curriculum/assessment/download/file/04%20Day%20to%20Day%20Ass%20Strategies.pdf</w:t>
              </w:r>
              <w:r w:rsidR="00E26D95">
                <w:t xml:space="preserve">. </w:t>
              </w:r>
              <w:r w:rsidR="00E26D95">
                <w:t>Crown copyright 2004</w:t>
              </w:r>
              <w:r w:rsidR="00E26D95">
                <w:t>.</w:t>
              </w:r>
            </w:p>
            <w:p w14:paraId="67178ADD" w14:textId="77777777" w:rsidR="00485C33" w:rsidRDefault="00485C33" w:rsidP="00D46977">
              <w:pPr>
                <w:pStyle w:val="Bibliography"/>
                <w:spacing w:line="276" w:lineRule="auto"/>
                <w:ind w:left="720" w:hanging="720"/>
                <w:rPr>
                  <w:noProof/>
                </w:rPr>
              </w:pPr>
            </w:p>
            <w:p w14:paraId="218E582C" w14:textId="0D372BD0" w:rsidR="00485C33" w:rsidRDefault="00485C33" w:rsidP="00D46977">
              <w:pPr>
                <w:pStyle w:val="Bibliography"/>
                <w:spacing w:line="276" w:lineRule="auto"/>
                <w:ind w:left="720" w:hanging="720"/>
                <w:rPr>
                  <w:noProof/>
                </w:rPr>
              </w:pPr>
              <w:r>
                <w:rPr>
                  <w:noProof/>
                </w:rPr>
                <w:t xml:space="preserve">Rosenshine, B. (2012). </w:t>
              </w:r>
              <w:r>
                <w:rPr>
                  <w:i/>
                  <w:iCs/>
                  <w:noProof/>
                </w:rPr>
                <w:t>Principles of Instruction - Research-Based Strategies That All Teachers Should Know.</w:t>
              </w:r>
              <w:r>
                <w:rPr>
                  <w:noProof/>
                </w:rPr>
                <w:t xml:space="preserve"> Retrieved from https://files.eric.ed.gov/fulltext/EJ971753.pdf </w:t>
              </w:r>
            </w:p>
            <w:p w14:paraId="437CA10B" w14:textId="77777777" w:rsidR="00485C33" w:rsidRPr="00B478D3" w:rsidRDefault="00485C33" w:rsidP="00D46977">
              <w:pPr>
                <w:spacing w:line="276" w:lineRule="auto"/>
                <w:rPr>
                  <w:rFonts w:cstheme="minorHAnsi"/>
                  <w:szCs w:val="24"/>
                </w:rPr>
              </w:pPr>
            </w:p>
            <w:p w14:paraId="7DE563BA" w14:textId="46298FEE" w:rsidR="00B64020" w:rsidRDefault="00B64020" w:rsidP="00D46977">
              <w:pPr>
                <w:pStyle w:val="Bibliography"/>
                <w:spacing w:line="276" w:lineRule="auto"/>
                <w:ind w:left="720" w:hanging="720"/>
                <w:rPr>
                  <w:noProof/>
                </w:rPr>
              </w:pPr>
              <w:r>
                <w:rPr>
                  <w:noProof/>
                </w:rPr>
                <w:t>SAPHERE.</w:t>
              </w:r>
              <w:r w:rsidR="004549B6">
                <w:rPr>
                  <w:noProof/>
                </w:rPr>
                <w:t>,</w:t>
              </w:r>
              <w:r>
                <w:rPr>
                  <w:noProof/>
                </w:rPr>
                <w:t xml:space="preserve"> (2021) </w:t>
              </w:r>
              <w:r>
                <w:rPr>
                  <w:i/>
                  <w:iCs/>
                  <w:noProof/>
                </w:rPr>
                <w:t>What is P4C?</w:t>
              </w:r>
              <w:r>
                <w:rPr>
                  <w:noProof/>
                </w:rPr>
                <w:t xml:space="preserve"> Retrieved from Saphere - Philosophy for Children, Colleges and Communities.:</w:t>
              </w:r>
              <w:r w:rsidR="00C36911">
                <w:rPr>
                  <w:noProof/>
                </w:rPr>
                <w:t xml:space="preserve"> </w:t>
              </w:r>
              <w:r w:rsidR="00C36911" w:rsidRPr="00C36911">
                <w:rPr>
                  <w:noProof/>
                </w:rPr>
                <w:t>https://www.sapere.org.uk/about-us.aspx#:~:text=Philosophy%20for%20Children%2C%20or%20P4C,and%20improves%20their%20academic%20attainment.&amp;text=In%20P4C%2C%20a%20stimulus%2C%20such,with%20a%20group%20of%20children.</w:t>
              </w:r>
              <w:r w:rsidR="00286921">
                <w:rPr>
                  <w:noProof/>
                </w:rPr>
                <w:t xml:space="preserve"> </w:t>
              </w:r>
              <w:r>
                <w:rPr>
                  <w:noProof/>
                </w:rPr>
                <w:t xml:space="preserve"> </w:t>
              </w:r>
              <w:r w:rsidR="00485C33">
                <w:rPr>
                  <w:noProof/>
                </w:rPr>
                <w:t xml:space="preserve"> </w:t>
              </w:r>
            </w:p>
            <w:p w14:paraId="0D864605" w14:textId="77777777" w:rsidR="004E4CFC" w:rsidRDefault="003462E7" w:rsidP="00D46977">
              <w:pPr>
                <w:pStyle w:val="Bibliography"/>
                <w:spacing w:line="276" w:lineRule="auto"/>
                <w:ind w:left="720" w:hanging="720"/>
              </w:pPr>
              <w:r w:rsidRPr="00B478D3">
                <w:rPr>
                  <w:rFonts w:cstheme="minorHAnsi"/>
                  <w:szCs w:val="24"/>
                </w:rPr>
                <w:fldChar w:fldCharType="end"/>
              </w:r>
              <w:r w:rsidR="000B0515" w:rsidRPr="000B0515">
                <w:t xml:space="preserve"> </w:t>
              </w:r>
            </w:p>
            <w:p w14:paraId="2316BEA6" w14:textId="698BE9D9" w:rsidR="00185C1D" w:rsidRPr="00B478D3" w:rsidRDefault="00F35742" w:rsidP="00D46977">
              <w:pPr>
                <w:pStyle w:val="Bibliography"/>
                <w:spacing w:line="276" w:lineRule="auto"/>
                <w:ind w:left="720" w:hanging="720"/>
                <w:rPr>
                  <w:rFonts w:cstheme="minorHAnsi"/>
                  <w:szCs w:val="24"/>
                </w:rPr>
              </w:pPr>
              <w:proofErr w:type="spellStart"/>
              <w:r>
                <w:t>Tompson</w:t>
              </w:r>
              <w:proofErr w:type="spellEnd"/>
              <w:r>
                <w:t xml:space="preserve">., T (2008) </w:t>
              </w:r>
              <w:r w:rsidR="000B0515" w:rsidRPr="00F35742">
                <w:rPr>
                  <w:i/>
                  <w:iCs/>
                </w:rPr>
                <w:t>MATHEMATICS TEACHERS’ INTERPRETATION OF HIGHER-ORDER THINKING IN BLOOM’S TAXONOMY</w:t>
              </w:r>
              <w:r w:rsidRPr="00F35742">
                <w:rPr>
                  <w:i/>
                  <w:iCs/>
                </w:rPr>
                <w:t>.</w:t>
              </w:r>
              <w:r w:rsidR="00FB4D37">
                <w:t xml:space="preserve"> [Accessed </w:t>
              </w:r>
              <w:r w:rsidR="001751DF">
                <w:t>2</w:t>
              </w:r>
              <w:r w:rsidR="001751DF" w:rsidRPr="001751DF">
                <w:rPr>
                  <w:vertAlign w:val="superscript"/>
                </w:rPr>
                <w:t>nd</w:t>
              </w:r>
              <w:r w:rsidR="001751DF">
                <w:t xml:space="preserve"> July </w:t>
              </w:r>
              <w:r w:rsidR="00FB4D37">
                <w:t>200</w:t>
              </w:r>
              <w:r w:rsidR="001751DF">
                <w:t>8</w:t>
              </w:r>
              <w:r w:rsidR="00FB4D37">
                <w:t>]</w:t>
              </w:r>
              <w:r w:rsidR="001751DF">
                <w:t xml:space="preserve"> </w:t>
              </w:r>
              <w:hyperlink r:id="rId13" w:history="1">
                <w:r w:rsidR="00B07808" w:rsidRPr="007B2A18">
                  <w:rPr>
                    <w:rStyle w:val="Hyperlink"/>
                  </w:rPr>
                  <w:t>https://www.iejme.com/download/mathematics-teachers-interpretation-of-higher-order-thinking-in-blooms-taxonomy.pdf</w:t>
                </w:r>
                <w:r w:rsidR="00B07808" w:rsidRPr="007B2A18">
                  <w:rPr>
                    <w:rStyle w:val="Hyperlink"/>
                  </w:rPr>
                  <w:t xml:space="preserve"> Volume 3</w:t>
                </w:r>
              </w:hyperlink>
              <w:r w:rsidR="00DF7693">
                <w:t>.</w:t>
              </w:r>
              <w:r w:rsidR="00B07808">
                <w:t xml:space="preserve"> IEJME - </w:t>
              </w:r>
              <w:r w:rsidR="00B07808">
                <w:t>International Electronic Journal of Mathematics Education</w:t>
              </w:r>
            </w:p>
          </w:sdtContent>
        </w:sdt>
      </w:sdtContent>
    </w:sdt>
    <w:p w14:paraId="0BE4F2FD" w14:textId="60CBA0FE" w:rsidR="00A9204E" w:rsidRDefault="00A9204E" w:rsidP="00811007">
      <w:pPr>
        <w:rPr>
          <w:rFonts w:cstheme="minorHAnsi"/>
          <w:szCs w:val="24"/>
        </w:rPr>
      </w:pPr>
    </w:p>
    <w:p w14:paraId="7EEC1FC3" w14:textId="77777777" w:rsidR="00485C33" w:rsidRPr="00485C33" w:rsidRDefault="00485C33" w:rsidP="00485C33">
      <w:pPr>
        <w:jc w:val="center"/>
        <w:rPr>
          <w:rFonts w:cstheme="minorHAnsi"/>
          <w:szCs w:val="24"/>
        </w:rPr>
      </w:pPr>
    </w:p>
    <w:sectPr w:rsidR="00485C33" w:rsidRPr="00485C33" w:rsidSect="00446402">
      <w:headerReference w:type="default" r:id="rId14"/>
      <w:footerReference w:type="default" r:id="rId1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B7CF39" w14:textId="77777777" w:rsidR="00D1312F" w:rsidRDefault="00D1312F" w:rsidP="00446402">
      <w:pPr>
        <w:spacing w:line="240" w:lineRule="auto"/>
      </w:pPr>
      <w:r>
        <w:separator/>
      </w:r>
    </w:p>
  </w:endnote>
  <w:endnote w:type="continuationSeparator" w:id="0">
    <w:p w14:paraId="3992519A" w14:textId="77777777" w:rsidR="00D1312F" w:rsidRDefault="00D1312F" w:rsidP="00446402">
      <w:pPr>
        <w:spacing w:line="240" w:lineRule="auto"/>
      </w:pPr>
      <w:r>
        <w:continuationSeparator/>
      </w:r>
    </w:p>
  </w:endnote>
  <w:endnote w:type="continuationNotice" w:id="1">
    <w:p w14:paraId="763415C1" w14:textId="77777777" w:rsidR="00D1312F" w:rsidRDefault="00D1312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AFF" w:usb1="C000E47F" w:usb2="00000029" w:usb3="00000000" w:csb0="000001FF" w:csb1="00000000"/>
  </w:font>
  <w:font w:name="Consolas">
    <w:panose1 w:val="020B0609020204030204"/>
    <w:charset w:val="00"/>
    <w:family w:val="modern"/>
    <w:pitch w:val="fixed"/>
    <w:sig w:usb0="E00006FF" w:usb1="0000F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D1312F" w:rsidRDefault="00D1312F">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D1312F" w:rsidRDefault="00D13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7D4303" w14:textId="77777777" w:rsidR="00D1312F" w:rsidRDefault="00D1312F" w:rsidP="00446402">
      <w:pPr>
        <w:spacing w:line="240" w:lineRule="auto"/>
      </w:pPr>
      <w:r>
        <w:separator/>
      </w:r>
    </w:p>
  </w:footnote>
  <w:footnote w:type="continuationSeparator" w:id="0">
    <w:p w14:paraId="70B9FCB5" w14:textId="77777777" w:rsidR="00D1312F" w:rsidRDefault="00D1312F" w:rsidP="00446402">
      <w:pPr>
        <w:spacing w:line="240" w:lineRule="auto"/>
      </w:pPr>
      <w:r>
        <w:continuationSeparator/>
      </w:r>
    </w:p>
  </w:footnote>
  <w:footnote w:type="continuationNotice" w:id="1">
    <w:p w14:paraId="420E7C40" w14:textId="77777777" w:rsidR="00D1312F" w:rsidRDefault="00D1312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D1312F" w:rsidRPr="00446402" w:rsidRDefault="00D1312F">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D9D7EF4"/>
    <w:multiLevelType w:val="multilevel"/>
    <w:tmpl w:val="688E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1220372"/>
    <w:multiLevelType w:val="hybridMultilevel"/>
    <w:tmpl w:val="C3EA9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3615630"/>
    <w:multiLevelType w:val="multilevel"/>
    <w:tmpl w:val="94785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4AE074A"/>
    <w:multiLevelType w:val="multilevel"/>
    <w:tmpl w:val="A05EE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4"/>
  </w:num>
  <w:num w:numId="5">
    <w:abstractNumId w:val="15"/>
  </w:num>
  <w:num w:numId="6">
    <w:abstractNumId w:val="19"/>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3"/>
  </w:num>
  <w:num w:numId="21">
    <w:abstractNumId w:val="20"/>
  </w:num>
  <w:num w:numId="22">
    <w:abstractNumId w:val="11"/>
  </w:num>
  <w:num w:numId="23">
    <w:abstractNumId w:val="26"/>
  </w:num>
  <w:num w:numId="24">
    <w:abstractNumId w:val="18"/>
  </w:num>
  <w:num w:numId="25">
    <w:abstractNumId w:val="13"/>
  </w:num>
  <w:num w:numId="26">
    <w:abstractNumId w:val="25"/>
  </w:num>
  <w:num w:numId="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166"/>
    <w:rsid w:val="000009B6"/>
    <w:rsid w:val="00004FCC"/>
    <w:rsid w:val="00016A2D"/>
    <w:rsid w:val="00026894"/>
    <w:rsid w:val="0003368E"/>
    <w:rsid w:val="000344A8"/>
    <w:rsid w:val="00034B6F"/>
    <w:rsid w:val="00035EAB"/>
    <w:rsid w:val="00036C0D"/>
    <w:rsid w:val="0003797E"/>
    <w:rsid w:val="00052663"/>
    <w:rsid w:val="00054E24"/>
    <w:rsid w:val="00055F20"/>
    <w:rsid w:val="000560B5"/>
    <w:rsid w:val="00062768"/>
    <w:rsid w:val="000649A6"/>
    <w:rsid w:val="00064BAD"/>
    <w:rsid w:val="00067898"/>
    <w:rsid w:val="00093443"/>
    <w:rsid w:val="0009442B"/>
    <w:rsid w:val="000A31B1"/>
    <w:rsid w:val="000B0515"/>
    <w:rsid w:val="000B26FD"/>
    <w:rsid w:val="000B2795"/>
    <w:rsid w:val="000B389F"/>
    <w:rsid w:val="000B50CC"/>
    <w:rsid w:val="000B7D18"/>
    <w:rsid w:val="000C1240"/>
    <w:rsid w:val="000C2E9B"/>
    <w:rsid w:val="000C77FF"/>
    <w:rsid w:val="000D213D"/>
    <w:rsid w:val="000E5D60"/>
    <w:rsid w:val="000F1004"/>
    <w:rsid w:val="000F2DD8"/>
    <w:rsid w:val="000F3EA0"/>
    <w:rsid w:val="00103F5C"/>
    <w:rsid w:val="00105599"/>
    <w:rsid w:val="001077C3"/>
    <w:rsid w:val="0010781D"/>
    <w:rsid w:val="00110456"/>
    <w:rsid w:val="00110C0F"/>
    <w:rsid w:val="00111FE5"/>
    <w:rsid w:val="00112050"/>
    <w:rsid w:val="001129E8"/>
    <w:rsid w:val="00114509"/>
    <w:rsid w:val="00114B08"/>
    <w:rsid w:val="001159C2"/>
    <w:rsid w:val="0012110F"/>
    <w:rsid w:val="00121BC2"/>
    <w:rsid w:val="00124CA6"/>
    <w:rsid w:val="001305F9"/>
    <w:rsid w:val="0013664A"/>
    <w:rsid w:val="001374D8"/>
    <w:rsid w:val="00140488"/>
    <w:rsid w:val="001411B0"/>
    <w:rsid w:val="0014197B"/>
    <w:rsid w:val="001432EB"/>
    <w:rsid w:val="00143B46"/>
    <w:rsid w:val="00146B7B"/>
    <w:rsid w:val="00153FB1"/>
    <w:rsid w:val="001569CD"/>
    <w:rsid w:val="00162539"/>
    <w:rsid w:val="001653BC"/>
    <w:rsid w:val="00172879"/>
    <w:rsid w:val="001751DF"/>
    <w:rsid w:val="0017660A"/>
    <w:rsid w:val="00184FC0"/>
    <w:rsid w:val="00185720"/>
    <w:rsid w:val="00185C1D"/>
    <w:rsid w:val="00191C6C"/>
    <w:rsid w:val="001929E5"/>
    <w:rsid w:val="001939AE"/>
    <w:rsid w:val="001946CB"/>
    <w:rsid w:val="00197B0F"/>
    <w:rsid w:val="001A1FDB"/>
    <w:rsid w:val="001B27DA"/>
    <w:rsid w:val="001B54E5"/>
    <w:rsid w:val="001B6ACB"/>
    <w:rsid w:val="001C17F6"/>
    <w:rsid w:val="001C2B04"/>
    <w:rsid w:val="001C2B20"/>
    <w:rsid w:val="001C2C9B"/>
    <w:rsid w:val="001C4119"/>
    <w:rsid w:val="001D10C1"/>
    <w:rsid w:val="001D413C"/>
    <w:rsid w:val="001D5016"/>
    <w:rsid w:val="001D51BF"/>
    <w:rsid w:val="001E5C98"/>
    <w:rsid w:val="001E6481"/>
    <w:rsid w:val="001E7B6F"/>
    <w:rsid w:val="001F2A9B"/>
    <w:rsid w:val="001F3049"/>
    <w:rsid w:val="001F4194"/>
    <w:rsid w:val="00205B78"/>
    <w:rsid w:val="00211693"/>
    <w:rsid w:val="00213E93"/>
    <w:rsid w:val="002143EB"/>
    <w:rsid w:val="00217A85"/>
    <w:rsid w:val="002225E3"/>
    <w:rsid w:val="00222C78"/>
    <w:rsid w:val="0023177A"/>
    <w:rsid w:val="002331AE"/>
    <w:rsid w:val="00236F36"/>
    <w:rsid w:val="002421AA"/>
    <w:rsid w:val="00242AE5"/>
    <w:rsid w:val="00244FD3"/>
    <w:rsid w:val="002473E3"/>
    <w:rsid w:val="00254D54"/>
    <w:rsid w:val="002567B2"/>
    <w:rsid w:val="002574DA"/>
    <w:rsid w:val="0026078D"/>
    <w:rsid w:val="002654E4"/>
    <w:rsid w:val="00265BD4"/>
    <w:rsid w:val="00277BA1"/>
    <w:rsid w:val="00282E6A"/>
    <w:rsid w:val="00283E7D"/>
    <w:rsid w:val="00286921"/>
    <w:rsid w:val="00292706"/>
    <w:rsid w:val="00294238"/>
    <w:rsid w:val="00295167"/>
    <w:rsid w:val="002952B4"/>
    <w:rsid w:val="002A3ED3"/>
    <w:rsid w:val="002A4A3F"/>
    <w:rsid w:val="002A50EE"/>
    <w:rsid w:val="002A62BD"/>
    <w:rsid w:val="002A6B8E"/>
    <w:rsid w:val="002C5EDB"/>
    <w:rsid w:val="002D3811"/>
    <w:rsid w:val="002E626B"/>
    <w:rsid w:val="002E66C8"/>
    <w:rsid w:val="002E70DC"/>
    <w:rsid w:val="002E772A"/>
    <w:rsid w:val="002E7AAA"/>
    <w:rsid w:val="002F4032"/>
    <w:rsid w:val="002F4854"/>
    <w:rsid w:val="002F5491"/>
    <w:rsid w:val="002F76D0"/>
    <w:rsid w:val="003025CC"/>
    <w:rsid w:val="003042C5"/>
    <w:rsid w:val="003100F2"/>
    <w:rsid w:val="0031248A"/>
    <w:rsid w:val="00316AD3"/>
    <w:rsid w:val="00320FA2"/>
    <w:rsid w:val="00325528"/>
    <w:rsid w:val="003268E8"/>
    <w:rsid w:val="003340C4"/>
    <w:rsid w:val="00336A88"/>
    <w:rsid w:val="00336D1D"/>
    <w:rsid w:val="00336FAF"/>
    <w:rsid w:val="003462E7"/>
    <w:rsid w:val="003529C9"/>
    <w:rsid w:val="00362393"/>
    <w:rsid w:val="00367A6E"/>
    <w:rsid w:val="003710E8"/>
    <w:rsid w:val="00373964"/>
    <w:rsid w:val="00374B80"/>
    <w:rsid w:val="00374CDA"/>
    <w:rsid w:val="003760E6"/>
    <w:rsid w:val="00376B36"/>
    <w:rsid w:val="00386549"/>
    <w:rsid w:val="0039323E"/>
    <w:rsid w:val="00393F31"/>
    <w:rsid w:val="00395E2B"/>
    <w:rsid w:val="003A356D"/>
    <w:rsid w:val="003A3951"/>
    <w:rsid w:val="003B3059"/>
    <w:rsid w:val="003B5470"/>
    <w:rsid w:val="003B6153"/>
    <w:rsid w:val="003C1A51"/>
    <w:rsid w:val="003C2A65"/>
    <w:rsid w:val="003C2E97"/>
    <w:rsid w:val="003C3591"/>
    <w:rsid w:val="003C4F05"/>
    <w:rsid w:val="003C5C69"/>
    <w:rsid w:val="003D093A"/>
    <w:rsid w:val="003D1214"/>
    <w:rsid w:val="003D369B"/>
    <w:rsid w:val="003E1DB8"/>
    <w:rsid w:val="003E38F0"/>
    <w:rsid w:val="003E73BB"/>
    <w:rsid w:val="003F005A"/>
    <w:rsid w:val="003F1057"/>
    <w:rsid w:val="003F162C"/>
    <w:rsid w:val="003F2395"/>
    <w:rsid w:val="003F387E"/>
    <w:rsid w:val="003F78CD"/>
    <w:rsid w:val="00405079"/>
    <w:rsid w:val="00405BEE"/>
    <w:rsid w:val="00407F20"/>
    <w:rsid w:val="0042333B"/>
    <w:rsid w:val="0042458A"/>
    <w:rsid w:val="004323C1"/>
    <w:rsid w:val="00433611"/>
    <w:rsid w:val="00434C78"/>
    <w:rsid w:val="00435D4A"/>
    <w:rsid w:val="0044245A"/>
    <w:rsid w:val="00442E0D"/>
    <w:rsid w:val="004459D0"/>
    <w:rsid w:val="00446103"/>
    <w:rsid w:val="00446402"/>
    <w:rsid w:val="00446B14"/>
    <w:rsid w:val="00453CD6"/>
    <w:rsid w:val="004549B6"/>
    <w:rsid w:val="004635EB"/>
    <w:rsid w:val="004645FA"/>
    <w:rsid w:val="0047355E"/>
    <w:rsid w:val="00474F96"/>
    <w:rsid w:val="004753F6"/>
    <w:rsid w:val="0047551A"/>
    <w:rsid w:val="0047597D"/>
    <w:rsid w:val="00476116"/>
    <w:rsid w:val="00480679"/>
    <w:rsid w:val="00484BC3"/>
    <w:rsid w:val="00485C33"/>
    <w:rsid w:val="0049106B"/>
    <w:rsid w:val="004948DA"/>
    <w:rsid w:val="004A405E"/>
    <w:rsid w:val="004B0070"/>
    <w:rsid w:val="004B6D47"/>
    <w:rsid w:val="004C0498"/>
    <w:rsid w:val="004D003F"/>
    <w:rsid w:val="004D419C"/>
    <w:rsid w:val="004D6B89"/>
    <w:rsid w:val="004E4CFC"/>
    <w:rsid w:val="004E51C1"/>
    <w:rsid w:val="004E5E7F"/>
    <w:rsid w:val="004F04B8"/>
    <w:rsid w:val="0050000B"/>
    <w:rsid w:val="00505886"/>
    <w:rsid w:val="00505AA6"/>
    <w:rsid w:val="00507546"/>
    <w:rsid w:val="00510B81"/>
    <w:rsid w:val="005127D7"/>
    <w:rsid w:val="00514992"/>
    <w:rsid w:val="00514D1F"/>
    <w:rsid w:val="005171FD"/>
    <w:rsid w:val="00524ADE"/>
    <w:rsid w:val="00524CCC"/>
    <w:rsid w:val="00526E89"/>
    <w:rsid w:val="00527D15"/>
    <w:rsid w:val="005345C3"/>
    <w:rsid w:val="00534848"/>
    <w:rsid w:val="005403E6"/>
    <w:rsid w:val="00546AF9"/>
    <w:rsid w:val="005506ED"/>
    <w:rsid w:val="00552BF1"/>
    <w:rsid w:val="0056153A"/>
    <w:rsid w:val="00566446"/>
    <w:rsid w:val="00567C20"/>
    <w:rsid w:val="00570417"/>
    <w:rsid w:val="0057097E"/>
    <w:rsid w:val="0057478B"/>
    <w:rsid w:val="00575163"/>
    <w:rsid w:val="0058009E"/>
    <w:rsid w:val="005801FA"/>
    <w:rsid w:val="00580948"/>
    <w:rsid w:val="00580E78"/>
    <w:rsid w:val="00581CF3"/>
    <w:rsid w:val="00581E41"/>
    <w:rsid w:val="00583157"/>
    <w:rsid w:val="00583339"/>
    <w:rsid w:val="00583891"/>
    <w:rsid w:val="00591952"/>
    <w:rsid w:val="0059686F"/>
    <w:rsid w:val="00597468"/>
    <w:rsid w:val="005A07CE"/>
    <w:rsid w:val="005A57BE"/>
    <w:rsid w:val="005B0DCC"/>
    <w:rsid w:val="005B273E"/>
    <w:rsid w:val="005B53BA"/>
    <w:rsid w:val="005B576E"/>
    <w:rsid w:val="005C0722"/>
    <w:rsid w:val="005C36ED"/>
    <w:rsid w:val="005C660F"/>
    <w:rsid w:val="005D1451"/>
    <w:rsid w:val="005D2134"/>
    <w:rsid w:val="005E2EEE"/>
    <w:rsid w:val="005E3167"/>
    <w:rsid w:val="005E464A"/>
    <w:rsid w:val="005F614A"/>
    <w:rsid w:val="00601957"/>
    <w:rsid w:val="00602EF3"/>
    <w:rsid w:val="00615FDD"/>
    <w:rsid w:val="006208C9"/>
    <w:rsid w:val="00625A60"/>
    <w:rsid w:val="00631E0B"/>
    <w:rsid w:val="006322D6"/>
    <w:rsid w:val="00633001"/>
    <w:rsid w:val="00635D7E"/>
    <w:rsid w:val="0064435C"/>
    <w:rsid w:val="00645252"/>
    <w:rsid w:val="006549A6"/>
    <w:rsid w:val="006605C7"/>
    <w:rsid w:val="006623ED"/>
    <w:rsid w:val="0066535A"/>
    <w:rsid w:val="00667EB2"/>
    <w:rsid w:val="006723D8"/>
    <w:rsid w:val="00673AD6"/>
    <w:rsid w:val="0068199C"/>
    <w:rsid w:val="0068351A"/>
    <w:rsid w:val="00685C0A"/>
    <w:rsid w:val="00687CD2"/>
    <w:rsid w:val="006A5326"/>
    <w:rsid w:val="006B179C"/>
    <w:rsid w:val="006B2958"/>
    <w:rsid w:val="006B420D"/>
    <w:rsid w:val="006B4FD6"/>
    <w:rsid w:val="006D3D74"/>
    <w:rsid w:val="006D4FEC"/>
    <w:rsid w:val="006E0BE3"/>
    <w:rsid w:val="006F23F1"/>
    <w:rsid w:val="006F31CF"/>
    <w:rsid w:val="006F649F"/>
    <w:rsid w:val="007003EF"/>
    <w:rsid w:val="0070241B"/>
    <w:rsid w:val="00710BA7"/>
    <w:rsid w:val="0072198E"/>
    <w:rsid w:val="00722B2F"/>
    <w:rsid w:val="00735201"/>
    <w:rsid w:val="00741B01"/>
    <w:rsid w:val="007446DB"/>
    <w:rsid w:val="00756AA6"/>
    <w:rsid w:val="00760437"/>
    <w:rsid w:val="007615E5"/>
    <w:rsid w:val="007659E6"/>
    <w:rsid w:val="007949C9"/>
    <w:rsid w:val="007A02D7"/>
    <w:rsid w:val="007A6105"/>
    <w:rsid w:val="007B32B1"/>
    <w:rsid w:val="007C32AA"/>
    <w:rsid w:val="007C41CA"/>
    <w:rsid w:val="007D263C"/>
    <w:rsid w:val="007D41F4"/>
    <w:rsid w:val="008005E0"/>
    <w:rsid w:val="00804E5F"/>
    <w:rsid w:val="0080513E"/>
    <w:rsid w:val="00811007"/>
    <w:rsid w:val="00813DAC"/>
    <w:rsid w:val="00817B85"/>
    <w:rsid w:val="008236C9"/>
    <w:rsid w:val="008249F5"/>
    <w:rsid w:val="00826F03"/>
    <w:rsid w:val="0082743C"/>
    <w:rsid w:val="00830AC1"/>
    <w:rsid w:val="0083569A"/>
    <w:rsid w:val="008356C7"/>
    <w:rsid w:val="00840603"/>
    <w:rsid w:val="00846548"/>
    <w:rsid w:val="008525CE"/>
    <w:rsid w:val="00855A69"/>
    <w:rsid w:val="0085758B"/>
    <w:rsid w:val="008632A8"/>
    <w:rsid w:val="00865656"/>
    <w:rsid w:val="008676FE"/>
    <w:rsid w:val="008701C7"/>
    <w:rsid w:val="00871364"/>
    <w:rsid w:val="00871E0C"/>
    <w:rsid w:val="00875D6D"/>
    <w:rsid w:val="00875E6A"/>
    <w:rsid w:val="0087604D"/>
    <w:rsid w:val="00882627"/>
    <w:rsid w:val="00884CAA"/>
    <w:rsid w:val="008901B7"/>
    <w:rsid w:val="00891872"/>
    <w:rsid w:val="0089524C"/>
    <w:rsid w:val="008A456D"/>
    <w:rsid w:val="008B2DAD"/>
    <w:rsid w:val="008C723B"/>
    <w:rsid w:val="008D3442"/>
    <w:rsid w:val="008E29E8"/>
    <w:rsid w:val="008E47B1"/>
    <w:rsid w:val="008E6A4F"/>
    <w:rsid w:val="008E7B08"/>
    <w:rsid w:val="008F0039"/>
    <w:rsid w:val="008F713A"/>
    <w:rsid w:val="00901652"/>
    <w:rsid w:val="00902F25"/>
    <w:rsid w:val="0090642B"/>
    <w:rsid w:val="009065DE"/>
    <w:rsid w:val="00910D49"/>
    <w:rsid w:val="00913350"/>
    <w:rsid w:val="00915361"/>
    <w:rsid w:val="00931E1C"/>
    <w:rsid w:val="00932EE9"/>
    <w:rsid w:val="00942E22"/>
    <w:rsid w:val="0094379D"/>
    <w:rsid w:val="009449BE"/>
    <w:rsid w:val="00953A99"/>
    <w:rsid w:val="009542DB"/>
    <w:rsid w:val="009659A5"/>
    <w:rsid w:val="00972041"/>
    <w:rsid w:val="00972162"/>
    <w:rsid w:val="00974240"/>
    <w:rsid w:val="00975337"/>
    <w:rsid w:val="009820D9"/>
    <w:rsid w:val="009826A8"/>
    <w:rsid w:val="00984DA4"/>
    <w:rsid w:val="009903CE"/>
    <w:rsid w:val="009909F0"/>
    <w:rsid w:val="009927D1"/>
    <w:rsid w:val="009963E9"/>
    <w:rsid w:val="009A2EF3"/>
    <w:rsid w:val="009B1408"/>
    <w:rsid w:val="009B3825"/>
    <w:rsid w:val="009B5EBA"/>
    <w:rsid w:val="009D2CD3"/>
    <w:rsid w:val="009D5399"/>
    <w:rsid w:val="009D7015"/>
    <w:rsid w:val="009E087C"/>
    <w:rsid w:val="009E100E"/>
    <w:rsid w:val="009E5387"/>
    <w:rsid w:val="009E7F1F"/>
    <w:rsid w:val="009F1049"/>
    <w:rsid w:val="009F3308"/>
    <w:rsid w:val="009F3C63"/>
    <w:rsid w:val="009F4C44"/>
    <w:rsid w:val="00A034B6"/>
    <w:rsid w:val="00A03A50"/>
    <w:rsid w:val="00A05A9D"/>
    <w:rsid w:val="00A07E7F"/>
    <w:rsid w:val="00A101D0"/>
    <w:rsid w:val="00A10EAD"/>
    <w:rsid w:val="00A23192"/>
    <w:rsid w:val="00A2766D"/>
    <w:rsid w:val="00A41C53"/>
    <w:rsid w:val="00A42317"/>
    <w:rsid w:val="00A43231"/>
    <w:rsid w:val="00A47FD7"/>
    <w:rsid w:val="00A5318A"/>
    <w:rsid w:val="00A53F6D"/>
    <w:rsid w:val="00A5426D"/>
    <w:rsid w:val="00A55BB7"/>
    <w:rsid w:val="00A60CD4"/>
    <w:rsid w:val="00A63C1D"/>
    <w:rsid w:val="00A77338"/>
    <w:rsid w:val="00A867AE"/>
    <w:rsid w:val="00A8699C"/>
    <w:rsid w:val="00A9204E"/>
    <w:rsid w:val="00A95C95"/>
    <w:rsid w:val="00A967B7"/>
    <w:rsid w:val="00AA3DCD"/>
    <w:rsid w:val="00AA47C7"/>
    <w:rsid w:val="00AA4EF3"/>
    <w:rsid w:val="00AA5D81"/>
    <w:rsid w:val="00AB46D3"/>
    <w:rsid w:val="00AC19FF"/>
    <w:rsid w:val="00AC42D3"/>
    <w:rsid w:val="00AD2C49"/>
    <w:rsid w:val="00AD7222"/>
    <w:rsid w:val="00AE110C"/>
    <w:rsid w:val="00AE2CE8"/>
    <w:rsid w:val="00AE2ED9"/>
    <w:rsid w:val="00AE410D"/>
    <w:rsid w:val="00AE76F0"/>
    <w:rsid w:val="00B03CA6"/>
    <w:rsid w:val="00B07808"/>
    <w:rsid w:val="00B1263F"/>
    <w:rsid w:val="00B146BA"/>
    <w:rsid w:val="00B15991"/>
    <w:rsid w:val="00B2542E"/>
    <w:rsid w:val="00B33B20"/>
    <w:rsid w:val="00B357D8"/>
    <w:rsid w:val="00B3591E"/>
    <w:rsid w:val="00B44623"/>
    <w:rsid w:val="00B478D3"/>
    <w:rsid w:val="00B52D76"/>
    <w:rsid w:val="00B52FFF"/>
    <w:rsid w:val="00B55A3D"/>
    <w:rsid w:val="00B57A2D"/>
    <w:rsid w:val="00B64020"/>
    <w:rsid w:val="00B668DF"/>
    <w:rsid w:val="00B70105"/>
    <w:rsid w:val="00B7200B"/>
    <w:rsid w:val="00B76136"/>
    <w:rsid w:val="00B81A5B"/>
    <w:rsid w:val="00B86A14"/>
    <w:rsid w:val="00B91075"/>
    <w:rsid w:val="00B9167E"/>
    <w:rsid w:val="00B9250A"/>
    <w:rsid w:val="00B937E0"/>
    <w:rsid w:val="00BA0638"/>
    <w:rsid w:val="00BA7422"/>
    <w:rsid w:val="00BA7482"/>
    <w:rsid w:val="00BB098B"/>
    <w:rsid w:val="00BB1BDC"/>
    <w:rsid w:val="00BB487E"/>
    <w:rsid w:val="00BB4F46"/>
    <w:rsid w:val="00BC2654"/>
    <w:rsid w:val="00BD12B9"/>
    <w:rsid w:val="00BD4F73"/>
    <w:rsid w:val="00BE3EC7"/>
    <w:rsid w:val="00BF110D"/>
    <w:rsid w:val="00BF6EA2"/>
    <w:rsid w:val="00BF7BA6"/>
    <w:rsid w:val="00C01CB3"/>
    <w:rsid w:val="00C04698"/>
    <w:rsid w:val="00C051E5"/>
    <w:rsid w:val="00C10D65"/>
    <w:rsid w:val="00C14875"/>
    <w:rsid w:val="00C16847"/>
    <w:rsid w:val="00C23611"/>
    <w:rsid w:val="00C276CC"/>
    <w:rsid w:val="00C33A95"/>
    <w:rsid w:val="00C36911"/>
    <w:rsid w:val="00C40233"/>
    <w:rsid w:val="00C414D4"/>
    <w:rsid w:val="00C42B07"/>
    <w:rsid w:val="00C42F69"/>
    <w:rsid w:val="00C60096"/>
    <w:rsid w:val="00C61148"/>
    <w:rsid w:val="00C61BFE"/>
    <w:rsid w:val="00C666BC"/>
    <w:rsid w:val="00C66CE6"/>
    <w:rsid w:val="00C675BA"/>
    <w:rsid w:val="00C7324B"/>
    <w:rsid w:val="00C81073"/>
    <w:rsid w:val="00C82DA5"/>
    <w:rsid w:val="00C90772"/>
    <w:rsid w:val="00C92281"/>
    <w:rsid w:val="00C961EE"/>
    <w:rsid w:val="00CA10E6"/>
    <w:rsid w:val="00CA116E"/>
    <w:rsid w:val="00CA7ABC"/>
    <w:rsid w:val="00CA7F29"/>
    <w:rsid w:val="00CB6CFA"/>
    <w:rsid w:val="00CC0CA8"/>
    <w:rsid w:val="00CC2598"/>
    <w:rsid w:val="00CC537D"/>
    <w:rsid w:val="00CC5969"/>
    <w:rsid w:val="00CD1E5D"/>
    <w:rsid w:val="00CD53DB"/>
    <w:rsid w:val="00CD5D9F"/>
    <w:rsid w:val="00CE163A"/>
    <w:rsid w:val="00CF2F9A"/>
    <w:rsid w:val="00CF42B2"/>
    <w:rsid w:val="00CF4826"/>
    <w:rsid w:val="00D00143"/>
    <w:rsid w:val="00D02591"/>
    <w:rsid w:val="00D118AC"/>
    <w:rsid w:val="00D1312F"/>
    <w:rsid w:val="00D133AB"/>
    <w:rsid w:val="00D20A6C"/>
    <w:rsid w:val="00D220AC"/>
    <w:rsid w:val="00D33DE8"/>
    <w:rsid w:val="00D3471E"/>
    <w:rsid w:val="00D35769"/>
    <w:rsid w:val="00D37623"/>
    <w:rsid w:val="00D40A68"/>
    <w:rsid w:val="00D466FC"/>
    <w:rsid w:val="00D46977"/>
    <w:rsid w:val="00D46FC9"/>
    <w:rsid w:val="00D545AA"/>
    <w:rsid w:val="00D57B2E"/>
    <w:rsid w:val="00D61B49"/>
    <w:rsid w:val="00D61FF3"/>
    <w:rsid w:val="00D66A79"/>
    <w:rsid w:val="00D670F0"/>
    <w:rsid w:val="00D703AC"/>
    <w:rsid w:val="00D7238A"/>
    <w:rsid w:val="00D733CC"/>
    <w:rsid w:val="00D73CF4"/>
    <w:rsid w:val="00D73D33"/>
    <w:rsid w:val="00D748C2"/>
    <w:rsid w:val="00D800F3"/>
    <w:rsid w:val="00D803B2"/>
    <w:rsid w:val="00D8093C"/>
    <w:rsid w:val="00D90EA9"/>
    <w:rsid w:val="00D92226"/>
    <w:rsid w:val="00D93DC0"/>
    <w:rsid w:val="00D95B3E"/>
    <w:rsid w:val="00D96F9D"/>
    <w:rsid w:val="00D976DD"/>
    <w:rsid w:val="00DC3E26"/>
    <w:rsid w:val="00DC3EE6"/>
    <w:rsid w:val="00DD2369"/>
    <w:rsid w:val="00DD5609"/>
    <w:rsid w:val="00DD684F"/>
    <w:rsid w:val="00DD6A92"/>
    <w:rsid w:val="00DD766B"/>
    <w:rsid w:val="00DE5494"/>
    <w:rsid w:val="00DF0421"/>
    <w:rsid w:val="00DF5080"/>
    <w:rsid w:val="00DF7693"/>
    <w:rsid w:val="00DF7782"/>
    <w:rsid w:val="00E02C5E"/>
    <w:rsid w:val="00E22A6A"/>
    <w:rsid w:val="00E23C0E"/>
    <w:rsid w:val="00E243F6"/>
    <w:rsid w:val="00E26350"/>
    <w:rsid w:val="00E26D95"/>
    <w:rsid w:val="00E371EA"/>
    <w:rsid w:val="00E404A0"/>
    <w:rsid w:val="00E42F8F"/>
    <w:rsid w:val="00E45056"/>
    <w:rsid w:val="00E567FD"/>
    <w:rsid w:val="00E604CD"/>
    <w:rsid w:val="00E6399C"/>
    <w:rsid w:val="00E66296"/>
    <w:rsid w:val="00E66C68"/>
    <w:rsid w:val="00E66F0B"/>
    <w:rsid w:val="00E72622"/>
    <w:rsid w:val="00E82914"/>
    <w:rsid w:val="00E845BE"/>
    <w:rsid w:val="00E852DE"/>
    <w:rsid w:val="00E90B13"/>
    <w:rsid w:val="00E90F0F"/>
    <w:rsid w:val="00E92308"/>
    <w:rsid w:val="00E95D4E"/>
    <w:rsid w:val="00E972EE"/>
    <w:rsid w:val="00EA06C2"/>
    <w:rsid w:val="00EB0352"/>
    <w:rsid w:val="00EB5646"/>
    <w:rsid w:val="00EC607E"/>
    <w:rsid w:val="00ED476F"/>
    <w:rsid w:val="00ED772D"/>
    <w:rsid w:val="00ED7AD5"/>
    <w:rsid w:val="00ED7C00"/>
    <w:rsid w:val="00EE14B8"/>
    <w:rsid w:val="00EE37F6"/>
    <w:rsid w:val="00EE77B1"/>
    <w:rsid w:val="00EE7FF0"/>
    <w:rsid w:val="00EF6930"/>
    <w:rsid w:val="00F05E2F"/>
    <w:rsid w:val="00F0727C"/>
    <w:rsid w:val="00F105EB"/>
    <w:rsid w:val="00F121A8"/>
    <w:rsid w:val="00F1289E"/>
    <w:rsid w:val="00F12AF2"/>
    <w:rsid w:val="00F159CD"/>
    <w:rsid w:val="00F22BEF"/>
    <w:rsid w:val="00F24450"/>
    <w:rsid w:val="00F24BF3"/>
    <w:rsid w:val="00F307A2"/>
    <w:rsid w:val="00F337CB"/>
    <w:rsid w:val="00F35742"/>
    <w:rsid w:val="00F37E78"/>
    <w:rsid w:val="00F41084"/>
    <w:rsid w:val="00F5076F"/>
    <w:rsid w:val="00F517C4"/>
    <w:rsid w:val="00F51C20"/>
    <w:rsid w:val="00F52E8B"/>
    <w:rsid w:val="00F551F3"/>
    <w:rsid w:val="00F57243"/>
    <w:rsid w:val="00F61AF9"/>
    <w:rsid w:val="00F61CAA"/>
    <w:rsid w:val="00F6678C"/>
    <w:rsid w:val="00F673CE"/>
    <w:rsid w:val="00F67CB2"/>
    <w:rsid w:val="00F7268C"/>
    <w:rsid w:val="00F72EDA"/>
    <w:rsid w:val="00F73165"/>
    <w:rsid w:val="00F778CF"/>
    <w:rsid w:val="00F82EAB"/>
    <w:rsid w:val="00F82F57"/>
    <w:rsid w:val="00F85D84"/>
    <w:rsid w:val="00F86747"/>
    <w:rsid w:val="00F87A95"/>
    <w:rsid w:val="00F96865"/>
    <w:rsid w:val="00FA2847"/>
    <w:rsid w:val="00FA356C"/>
    <w:rsid w:val="00FB0A54"/>
    <w:rsid w:val="00FB0FDB"/>
    <w:rsid w:val="00FB10FD"/>
    <w:rsid w:val="00FB2270"/>
    <w:rsid w:val="00FB40D8"/>
    <w:rsid w:val="00FB4D37"/>
    <w:rsid w:val="00FB6A38"/>
    <w:rsid w:val="00FB6FD3"/>
    <w:rsid w:val="00FC2579"/>
    <w:rsid w:val="00FC68F5"/>
    <w:rsid w:val="00FC6E74"/>
    <w:rsid w:val="00FD1F3C"/>
    <w:rsid w:val="00FE4DFF"/>
    <w:rsid w:val="00FF1833"/>
    <w:rsid w:val="00FF2A17"/>
    <w:rsid w:val="00FF7015"/>
    <w:rsid w:val="00FF732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FE4DFF"/>
    <w:pPr>
      <w:ind w:left="720"/>
      <w:contextualSpacing/>
    </w:pPr>
  </w:style>
  <w:style w:type="paragraph" w:styleId="Bibliography">
    <w:name w:val="Bibliography"/>
    <w:basedOn w:val="Normal"/>
    <w:next w:val="Normal"/>
    <w:uiPriority w:val="37"/>
    <w:unhideWhenUsed/>
    <w:rsid w:val="00185C1D"/>
  </w:style>
  <w:style w:type="character" w:customStyle="1" w:styleId="normaltextrun">
    <w:name w:val="normaltextrun"/>
    <w:basedOn w:val="DefaultParagraphFont"/>
    <w:rsid w:val="00D95B3E"/>
  </w:style>
  <w:style w:type="character" w:customStyle="1" w:styleId="eop">
    <w:name w:val="eop"/>
    <w:basedOn w:val="DefaultParagraphFont"/>
    <w:rsid w:val="00D95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123516">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00112839">
      <w:bodyDiv w:val="1"/>
      <w:marLeft w:val="0"/>
      <w:marRight w:val="0"/>
      <w:marTop w:val="0"/>
      <w:marBottom w:val="0"/>
      <w:divBdr>
        <w:top w:val="none" w:sz="0" w:space="0" w:color="auto"/>
        <w:left w:val="none" w:sz="0" w:space="0" w:color="auto"/>
        <w:bottom w:val="none" w:sz="0" w:space="0" w:color="auto"/>
        <w:right w:val="none" w:sz="0" w:space="0" w:color="auto"/>
      </w:divBdr>
    </w:div>
    <w:div w:id="319040775">
      <w:bodyDiv w:val="1"/>
      <w:marLeft w:val="0"/>
      <w:marRight w:val="0"/>
      <w:marTop w:val="0"/>
      <w:marBottom w:val="0"/>
      <w:divBdr>
        <w:top w:val="none" w:sz="0" w:space="0" w:color="auto"/>
        <w:left w:val="none" w:sz="0" w:space="0" w:color="auto"/>
        <w:bottom w:val="none" w:sz="0" w:space="0" w:color="auto"/>
        <w:right w:val="none" w:sz="0" w:space="0" w:color="auto"/>
      </w:divBdr>
    </w:div>
    <w:div w:id="341321887">
      <w:bodyDiv w:val="1"/>
      <w:marLeft w:val="0"/>
      <w:marRight w:val="0"/>
      <w:marTop w:val="0"/>
      <w:marBottom w:val="0"/>
      <w:divBdr>
        <w:top w:val="none" w:sz="0" w:space="0" w:color="auto"/>
        <w:left w:val="none" w:sz="0" w:space="0" w:color="auto"/>
        <w:bottom w:val="none" w:sz="0" w:space="0" w:color="auto"/>
        <w:right w:val="none" w:sz="0" w:space="0" w:color="auto"/>
      </w:divBdr>
    </w:div>
    <w:div w:id="480318856">
      <w:bodyDiv w:val="1"/>
      <w:marLeft w:val="0"/>
      <w:marRight w:val="0"/>
      <w:marTop w:val="0"/>
      <w:marBottom w:val="0"/>
      <w:divBdr>
        <w:top w:val="none" w:sz="0" w:space="0" w:color="auto"/>
        <w:left w:val="none" w:sz="0" w:space="0" w:color="auto"/>
        <w:bottom w:val="none" w:sz="0" w:space="0" w:color="auto"/>
        <w:right w:val="none" w:sz="0" w:space="0" w:color="auto"/>
      </w:divBdr>
    </w:div>
    <w:div w:id="523055564">
      <w:bodyDiv w:val="1"/>
      <w:marLeft w:val="0"/>
      <w:marRight w:val="0"/>
      <w:marTop w:val="0"/>
      <w:marBottom w:val="0"/>
      <w:divBdr>
        <w:top w:val="none" w:sz="0" w:space="0" w:color="auto"/>
        <w:left w:val="none" w:sz="0" w:space="0" w:color="auto"/>
        <w:bottom w:val="none" w:sz="0" w:space="0" w:color="auto"/>
        <w:right w:val="none" w:sz="0" w:space="0" w:color="auto"/>
      </w:divBdr>
    </w:div>
    <w:div w:id="564802212">
      <w:bodyDiv w:val="1"/>
      <w:marLeft w:val="0"/>
      <w:marRight w:val="0"/>
      <w:marTop w:val="0"/>
      <w:marBottom w:val="0"/>
      <w:divBdr>
        <w:top w:val="none" w:sz="0" w:space="0" w:color="auto"/>
        <w:left w:val="none" w:sz="0" w:space="0" w:color="auto"/>
        <w:bottom w:val="none" w:sz="0" w:space="0" w:color="auto"/>
        <w:right w:val="none" w:sz="0" w:space="0" w:color="auto"/>
      </w:divBdr>
    </w:div>
    <w:div w:id="707725458">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66269623">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12394983">
      <w:bodyDiv w:val="1"/>
      <w:marLeft w:val="0"/>
      <w:marRight w:val="0"/>
      <w:marTop w:val="0"/>
      <w:marBottom w:val="0"/>
      <w:divBdr>
        <w:top w:val="none" w:sz="0" w:space="0" w:color="auto"/>
        <w:left w:val="none" w:sz="0" w:space="0" w:color="auto"/>
        <w:bottom w:val="none" w:sz="0" w:space="0" w:color="auto"/>
        <w:right w:val="none" w:sz="0" w:space="0" w:color="auto"/>
      </w:divBdr>
    </w:div>
    <w:div w:id="983312005">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80842465">
      <w:bodyDiv w:val="1"/>
      <w:marLeft w:val="0"/>
      <w:marRight w:val="0"/>
      <w:marTop w:val="0"/>
      <w:marBottom w:val="0"/>
      <w:divBdr>
        <w:top w:val="none" w:sz="0" w:space="0" w:color="auto"/>
        <w:left w:val="none" w:sz="0" w:space="0" w:color="auto"/>
        <w:bottom w:val="none" w:sz="0" w:space="0" w:color="auto"/>
        <w:right w:val="none" w:sz="0" w:space="0" w:color="auto"/>
      </w:divBdr>
    </w:div>
    <w:div w:id="1388843505">
      <w:bodyDiv w:val="1"/>
      <w:marLeft w:val="0"/>
      <w:marRight w:val="0"/>
      <w:marTop w:val="0"/>
      <w:marBottom w:val="0"/>
      <w:divBdr>
        <w:top w:val="none" w:sz="0" w:space="0" w:color="auto"/>
        <w:left w:val="none" w:sz="0" w:space="0" w:color="auto"/>
        <w:bottom w:val="none" w:sz="0" w:space="0" w:color="auto"/>
        <w:right w:val="none" w:sz="0" w:space="0" w:color="auto"/>
      </w:divBdr>
    </w:div>
    <w:div w:id="1406612711">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05166807">
      <w:bodyDiv w:val="1"/>
      <w:marLeft w:val="0"/>
      <w:marRight w:val="0"/>
      <w:marTop w:val="0"/>
      <w:marBottom w:val="0"/>
      <w:divBdr>
        <w:top w:val="none" w:sz="0" w:space="0" w:color="auto"/>
        <w:left w:val="none" w:sz="0" w:space="0" w:color="auto"/>
        <w:bottom w:val="none" w:sz="0" w:space="0" w:color="auto"/>
        <w:right w:val="none" w:sz="0" w:space="0" w:color="auto"/>
      </w:divBdr>
    </w:div>
    <w:div w:id="15348817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66644166">
      <w:bodyDiv w:val="1"/>
      <w:marLeft w:val="0"/>
      <w:marRight w:val="0"/>
      <w:marTop w:val="0"/>
      <w:marBottom w:val="0"/>
      <w:divBdr>
        <w:top w:val="none" w:sz="0" w:space="0" w:color="auto"/>
        <w:left w:val="none" w:sz="0" w:space="0" w:color="auto"/>
        <w:bottom w:val="none" w:sz="0" w:space="0" w:color="auto"/>
        <w:right w:val="none" w:sz="0" w:space="0" w:color="auto"/>
      </w:divBdr>
    </w:div>
    <w:div w:id="1593469507">
      <w:bodyDiv w:val="1"/>
      <w:marLeft w:val="0"/>
      <w:marRight w:val="0"/>
      <w:marTop w:val="0"/>
      <w:marBottom w:val="0"/>
      <w:divBdr>
        <w:top w:val="none" w:sz="0" w:space="0" w:color="auto"/>
        <w:left w:val="none" w:sz="0" w:space="0" w:color="auto"/>
        <w:bottom w:val="none" w:sz="0" w:space="0" w:color="auto"/>
        <w:right w:val="none" w:sz="0" w:space="0" w:color="auto"/>
      </w:divBdr>
    </w:div>
    <w:div w:id="1656641441">
      <w:bodyDiv w:val="1"/>
      <w:marLeft w:val="0"/>
      <w:marRight w:val="0"/>
      <w:marTop w:val="0"/>
      <w:marBottom w:val="0"/>
      <w:divBdr>
        <w:top w:val="none" w:sz="0" w:space="0" w:color="auto"/>
        <w:left w:val="none" w:sz="0" w:space="0" w:color="auto"/>
        <w:bottom w:val="none" w:sz="0" w:space="0" w:color="auto"/>
        <w:right w:val="none" w:sz="0" w:space="0" w:color="auto"/>
      </w:divBdr>
    </w:div>
    <w:div w:id="1705252624">
      <w:bodyDiv w:val="1"/>
      <w:marLeft w:val="0"/>
      <w:marRight w:val="0"/>
      <w:marTop w:val="0"/>
      <w:marBottom w:val="0"/>
      <w:divBdr>
        <w:top w:val="none" w:sz="0" w:space="0" w:color="auto"/>
        <w:left w:val="none" w:sz="0" w:space="0" w:color="auto"/>
        <w:bottom w:val="none" w:sz="0" w:space="0" w:color="auto"/>
        <w:right w:val="none" w:sz="0" w:space="0" w:color="auto"/>
      </w:divBdr>
    </w:div>
    <w:div w:id="1775128886">
      <w:bodyDiv w:val="1"/>
      <w:marLeft w:val="0"/>
      <w:marRight w:val="0"/>
      <w:marTop w:val="0"/>
      <w:marBottom w:val="0"/>
      <w:divBdr>
        <w:top w:val="none" w:sz="0" w:space="0" w:color="auto"/>
        <w:left w:val="none" w:sz="0" w:space="0" w:color="auto"/>
        <w:bottom w:val="none" w:sz="0" w:space="0" w:color="auto"/>
        <w:right w:val="none" w:sz="0" w:space="0" w:color="auto"/>
      </w:divBdr>
    </w:div>
    <w:div w:id="2068450456">
      <w:bodyDiv w:val="1"/>
      <w:marLeft w:val="0"/>
      <w:marRight w:val="0"/>
      <w:marTop w:val="0"/>
      <w:marBottom w:val="0"/>
      <w:divBdr>
        <w:top w:val="none" w:sz="0" w:space="0" w:color="auto"/>
        <w:left w:val="none" w:sz="0" w:space="0" w:color="auto"/>
        <w:bottom w:val="none" w:sz="0" w:space="0" w:color="auto"/>
        <w:right w:val="none" w:sz="0" w:space="0" w:color="auto"/>
      </w:divBdr>
    </w:div>
    <w:div w:id="207889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ejme.com/download/mathematics-teachers-interpretation-of-higher-order-thinking-in-blooms-taxonomy.pdf%20Volume%20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ambridgeinternational.org/Images/584543-great-teaching-toolkit-evidence-review.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v3.pebblepad.co.uk/spa/"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92B0F9A6749C400BA0B07F648632A851"/>
        <w:category>
          <w:name w:val="General"/>
          <w:gallery w:val="placeholder"/>
        </w:category>
        <w:types>
          <w:type w:val="bbPlcHdr"/>
        </w:types>
        <w:behaviors>
          <w:behavior w:val="content"/>
        </w:behaviors>
        <w:guid w:val="{F4987F6B-4C11-49E8-99CF-1FC368034697}"/>
      </w:docPartPr>
      <w:docPartBody>
        <w:p w:rsidR="00160C0F" w:rsidRDefault="00885C9F" w:rsidP="00025C02">
          <w:pPr>
            <w:pStyle w:val="92B0F9A6749C400BA0B07F648632A8513"/>
          </w:pPr>
          <w:r>
            <w:t>Paste text here</w:t>
          </w:r>
        </w:p>
      </w:docPartBody>
    </w:docPart>
    <w:docPart>
      <w:docPartPr>
        <w:name w:val="52E9DB3D555B42C899119215532976B6"/>
        <w:category>
          <w:name w:val="General"/>
          <w:gallery w:val="placeholder"/>
        </w:category>
        <w:types>
          <w:type w:val="bbPlcHdr"/>
        </w:types>
        <w:behaviors>
          <w:behavior w:val="content"/>
        </w:behaviors>
        <w:guid w:val="{8FA132F4-CF47-4921-92DA-3E966B5E80FE}"/>
      </w:docPartPr>
      <w:docPartBody>
        <w:p w:rsidR="00160C0F" w:rsidRDefault="00885C9F" w:rsidP="00025C02">
          <w:pPr>
            <w:pStyle w:val="52E9DB3D555B42C899119215532976B63"/>
          </w:pPr>
          <w:r>
            <w:t>Paste text here</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885C9F" w:rsidP="00025C02">
          <w:pPr>
            <w:pStyle w:val="A87D648A328542B1A63B6416542DFBFD2"/>
          </w:pPr>
          <w:r>
            <w:t>Paste text here</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
      <w:docPartPr>
        <w:name w:val="BB1055B132B241A7AC6D6DFCA0C41EE1"/>
        <w:category>
          <w:name w:val="General"/>
          <w:gallery w:val="placeholder"/>
        </w:category>
        <w:types>
          <w:type w:val="bbPlcHdr"/>
        </w:types>
        <w:behaviors>
          <w:behavior w:val="content"/>
        </w:behaviors>
        <w:guid w:val="{27095CCB-1235-48CC-95D2-F51D9DCF06F6}"/>
      </w:docPartPr>
      <w:docPartBody>
        <w:p w:rsidR="00ED15F1" w:rsidRDefault="008B7779" w:rsidP="008B7779">
          <w:pPr>
            <w:pStyle w:val="BB1055B132B241A7AC6D6DFCA0C41EE1"/>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AFF" w:usb1="C000E47F" w:usb2="00000029" w:usb3="00000000" w:csb0="000001FF" w:csb1="00000000"/>
  </w:font>
  <w:font w:name="Consolas">
    <w:panose1 w:val="020B0609020204030204"/>
    <w:charset w:val="00"/>
    <w:family w:val="modern"/>
    <w:pitch w:val="fixed"/>
    <w:sig w:usb0="E00006FF" w:usb1="0000F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33212B"/>
    <w:rsid w:val="005C36ED"/>
    <w:rsid w:val="00842887"/>
    <w:rsid w:val="00885C9F"/>
    <w:rsid w:val="008B7779"/>
    <w:rsid w:val="00B74D74"/>
    <w:rsid w:val="00DA7432"/>
    <w:rsid w:val="00EA5073"/>
    <w:rsid w:val="00ED15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BB1055B132B241A7AC6D6DFCA0C41EE1">
    <w:name w:val="BB1055B132B241A7AC6D6DFCA0C41EE1"/>
    <w:rsid w:val="008B7779"/>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SAP21</b:Tag>
    <b:SourceType>InternetSite</b:SourceType>
    <b:Guid>{B1D5ECF5-7B0F-4F76-99D0-36264A42A8E9}</b:Guid>
    <b:Title>What is P4C?</b:Title>
    <b:Year>2021</b:Year>
    <b:InternetSiteTitle>Saphere - Philosophy for Children, Colleges and Communities.</b:InternetSiteTitle>
    <b:URL>https://www.sapere.org.uk/about-us.aspx#:~:text=Philosophy%20for%20Children%2C%20or%20P4C,and%20improves%20their%20academic%20attainment.&amp;text=In%20P4C%2C%20a%20stimulus%2C%20such,with%20a%20group%20of%20children. </b:URL>
    <b:Author>
      <b:Author>
        <b:NameList>
          <b:Person>
            <b:Last>SAPHERE</b:Last>
          </b:Person>
        </b:NameList>
      </b:Author>
    </b:Author>
    <b:RefOrder>2</b:RefOrder>
  </b:Source>
  <b:Source>
    <b:Tag>Cam20</b:Tag>
    <b:SourceType>InternetSite</b:SourceType>
    <b:Guid>{2B01068B-D5F3-4CA3-A1D6-FA612BC1168A}</b:Guid>
    <b:Title>Getting started with Assessment for Learning.</b:Title>
    <b:Year>2020</b:Year>
    <b:InternetSiteTitle>Cambridge Assessment International Education </b:InternetSiteTitle>
    <b:URL>https://cambridge-community.org.uk/professional-development/gswafl/index.html#:~:text=Assessment%20for%20learning%20(AFL)%20is,used%20to%20improve%20students'%20performance.&amp;text=Skilled%20teachers%20plan%20tasks%20which,'think%20like%20a%20teacher'.</b:URL>
    <b:Author>
      <b:Author>
        <b:NameList>
          <b:Person>
            <b:Last>Assessment</b:Last>
            <b:First>Cambridge</b:First>
          </b:Person>
        </b:NameList>
      </b:Author>
    </b:Author>
    <b:RefOrder>3</b:RefOrder>
  </b:Source>
  <b:Source>
    <b:Tag>Bar12</b:Tag>
    <b:SourceType>DocumentFromInternetSite</b:SourceType>
    <b:Guid>{56BDB24B-EF34-4557-B29D-F1197E05D2D9}</b:Guid>
    <b:Title>Principles of Instruction - Research-Based Strategies That All Teachers Should Know</b:Title>
    <b:Year>2012</b:Year>
    <b:URL>https://files.eric.ed.gov/fulltext/EJ971753.pdf</b:URL>
    <b:Author>
      <b:Author>
        <b:NameList>
          <b:Person>
            <b:Last>Rosenshine</b:Last>
            <b:First>Barak</b:First>
          </b:Person>
        </b:NameList>
      </b:Author>
    </b:Author>
    <b:RefOrder>1</b:RefOrder>
  </b:Source>
  <b:Source>
    <b:Tag>Mar13</b:Tag>
    <b:SourceType>DocumentFromInternetSite</b:SourceType>
    <b:Guid>{91742122-68A4-489E-A481-13FC97032585}</b:Guid>
    <b:Title>Assessment for learning: effects and impact.</b:Title>
    <b:InternetSiteTitle>cfBT Education Trust</b:InternetSiteTitle>
    <b:Year>2013</b:Year>
    <b:URL>https://www.educationdevelopmenttrust.com/EducationDevelopmentTrust/files/5a/5a6d6203-ec49-4d33-9c5d-42c188184807.pdf</b:URL>
    <b:Author>
      <b:Author>
        <b:NameList>
          <b:Person>
            <b:Last>María Teresa Flórez</b:Last>
            <b:First>Pamela</b:First>
            <b:Middle>Sammons</b:Middle>
          </b:Person>
        </b:NameList>
      </b:Author>
    </b:Author>
    <b:RefOrder>4</b:RefOrder>
  </b:Source>
</b:Sourc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4.xml><?xml version="1.0" encoding="utf-8"?>
<ds:datastoreItem xmlns:ds="http://schemas.openxmlformats.org/officeDocument/2006/customXml" ds:itemID="{55C78774-0C5B-481D-A653-CD8A35D6D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11</TotalTime>
  <Pages>17</Pages>
  <Words>5108</Words>
  <Characters>26922</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Sabina Begum (1450134)</cp:lastModifiedBy>
  <cp:revision>2</cp:revision>
  <dcterms:created xsi:type="dcterms:W3CDTF">2021-03-06T19:45:00Z</dcterms:created>
  <dcterms:modified xsi:type="dcterms:W3CDTF">2021-03-06T19:45:00Z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