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557AB" w14:textId="77777777" w:rsidR="001A6DDC" w:rsidRDefault="001A6DDC" w:rsidP="0056024C">
      <w:pPr>
        <w:jc w:val="center"/>
        <w:rPr>
          <w:rFonts w:asciiTheme="minorBidi" w:hAnsiTheme="minorBidi"/>
          <w:sz w:val="28"/>
          <w:szCs w:val="28"/>
        </w:rPr>
      </w:pPr>
      <w:r w:rsidRPr="00F555AC">
        <w:rPr>
          <w:rFonts w:asciiTheme="minorBidi" w:hAnsiTheme="minorBidi"/>
          <w:noProof/>
          <w:sz w:val="28"/>
          <w:szCs w:val="28"/>
        </w:rPr>
        <w:drawing>
          <wp:inline distT="0" distB="0" distL="0" distR="0" wp14:anchorId="3A112F30" wp14:editId="404C05C6">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469D6774" w14:textId="77777777" w:rsidR="00D02BB0" w:rsidRDefault="00D02BB0" w:rsidP="00001950">
      <w:pPr>
        <w:jc w:val="center"/>
        <w:rPr>
          <w:rFonts w:asciiTheme="minorBidi" w:hAnsiTheme="minorBidi"/>
          <w:b/>
          <w:bCs/>
          <w:sz w:val="28"/>
          <w:szCs w:val="28"/>
          <w:u w:val="single"/>
          <w:lang w:val="pt-BR"/>
        </w:rPr>
      </w:pPr>
    </w:p>
    <w:p w14:paraId="7068AA2C" w14:textId="77777777" w:rsidR="00D02BB0" w:rsidRDefault="00D02BB0" w:rsidP="00001950">
      <w:pPr>
        <w:jc w:val="center"/>
        <w:rPr>
          <w:rFonts w:asciiTheme="minorBidi" w:hAnsiTheme="minorBidi"/>
          <w:b/>
          <w:bCs/>
          <w:sz w:val="28"/>
          <w:szCs w:val="28"/>
          <w:u w:val="single"/>
          <w:lang w:val="pt-BR"/>
        </w:rPr>
      </w:pPr>
    </w:p>
    <w:p w14:paraId="03E1D9AB" w14:textId="1F969F44" w:rsidR="00001950" w:rsidRPr="000D23AA" w:rsidRDefault="00001950" w:rsidP="00001950">
      <w:pPr>
        <w:jc w:val="center"/>
        <w:rPr>
          <w:rFonts w:asciiTheme="minorBidi" w:hAnsiTheme="minorBidi"/>
          <w:b/>
          <w:bCs/>
          <w:sz w:val="40"/>
          <w:szCs w:val="40"/>
          <w:u w:val="single"/>
          <w:lang w:val="pt-BR"/>
        </w:rPr>
      </w:pPr>
      <w:r w:rsidRPr="000D23AA">
        <w:rPr>
          <w:rFonts w:asciiTheme="minorBidi" w:hAnsiTheme="minorBidi"/>
          <w:b/>
          <w:bCs/>
          <w:sz w:val="40"/>
          <w:szCs w:val="40"/>
          <w:u w:val="single"/>
          <w:lang w:val="pt-BR"/>
        </w:rPr>
        <w:t xml:space="preserve">Assignment </w:t>
      </w:r>
      <w:r w:rsidRPr="000D23AA">
        <w:rPr>
          <w:rFonts w:asciiTheme="minorBidi" w:hAnsiTheme="minorBidi"/>
          <w:b/>
          <w:bCs/>
          <w:sz w:val="40"/>
          <w:szCs w:val="40"/>
          <w:u w:val="single"/>
          <w:lang w:val="pt-BR"/>
        </w:rPr>
        <w:t>2</w:t>
      </w:r>
    </w:p>
    <w:p w14:paraId="0A682D52" w14:textId="77777777" w:rsidR="00001950" w:rsidRPr="00001950" w:rsidRDefault="00001950" w:rsidP="00001950">
      <w:pPr>
        <w:rPr>
          <w:rFonts w:asciiTheme="minorBidi" w:hAnsiTheme="minorBidi"/>
          <w:sz w:val="28"/>
          <w:szCs w:val="28"/>
          <w:lang w:val="pt-BR"/>
        </w:rPr>
      </w:pPr>
    </w:p>
    <w:p w14:paraId="6276A181" w14:textId="77777777" w:rsidR="00001950" w:rsidRDefault="00001950" w:rsidP="00001950">
      <w:pPr>
        <w:rPr>
          <w:rFonts w:asciiTheme="minorBidi" w:hAnsiTheme="minorBidi"/>
          <w:sz w:val="28"/>
          <w:szCs w:val="28"/>
          <w:lang w:val="pt-BR"/>
        </w:rPr>
      </w:pPr>
    </w:p>
    <w:p w14:paraId="411819C5" w14:textId="77777777" w:rsidR="00001950" w:rsidRDefault="00001950" w:rsidP="00001950">
      <w:pPr>
        <w:rPr>
          <w:rFonts w:asciiTheme="minorBidi" w:hAnsiTheme="minorBidi"/>
          <w:sz w:val="28"/>
          <w:szCs w:val="28"/>
          <w:lang w:val="pt-BR"/>
        </w:rPr>
      </w:pPr>
    </w:p>
    <w:p w14:paraId="238996E7" w14:textId="77777777" w:rsidR="003C03E9" w:rsidRDefault="003C03E9" w:rsidP="00001950">
      <w:pPr>
        <w:rPr>
          <w:rFonts w:asciiTheme="minorBidi" w:hAnsiTheme="minorBidi"/>
          <w:sz w:val="28"/>
          <w:szCs w:val="28"/>
          <w:lang w:val="pt-BR"/>
        </w:rPr>
      </w:pPr>
    </w:p>
    <w:p w14:paraId="661CE71A" w14:textId="77777777" w:rsidR="003C03E9" w:rsidRDefault="003C03E9" w:rsidP="00001950">
      <w:pPr>
        <w:rPr>
          <w:rFonts w:asciiTheme="minorBidi" w:hAnsiTheme="minorBidi"/>
          <w:sz w:val="28"/>
          <w:szCs w:val="28"/>
          <w:lang w:val="pt-BR"/>
        </w:rPr>
      </w:pPr>
    </w:p>
    <w:p w14:paraId="599F5F1B" w14:textId="706ECF8A" w:rsidR="00001950" w:rsidRPr="00AB423F" w:rsidRDefault="00001950" w:rsidP="00001950">
      <w:pPr>
        <w:rPr>
          <w:rFonts w:asciiTheme="minorBidi" w:hAnsiTheme="minorBidi"/>
          <w:sz w:val="28"/>
          <w:szCs w:val="28"/>
          <w:lang w:val="pt-BR"/>
        </w:rPr>
      </w:pPr>
      <w:r w:rsidRPr="00AB423F">
        <w:rPr>
          <w:rFonts w:asciiTheme="minorBidi" w:hAnsiTheme="minorBidi"/>
          <w:sz w:val="28"/>
          <w:szCs w:val="28"/>
          <w:lang w:val="pt-BR"/>
        </w:rPr>
        <w:t>Name: Cristina de Souza T</w:t>
      </w:r>
      <w:r>
        <w:rPr>
          <w:rFonts w:asciiTheme="minorBidi" w:hAnsiTheme="minorBidi"/>
          <w:sz w:val="28"/>
          <w:szCs w:val="28"/>
          <w:lang w:val="pt-BR"/>
        </w:rPr>
        <w:t>eixeira</w:t>
      </w:r>
    </w:p>
    <w:p w14:paraId="5210711D" w14:textId="77777777" w:rsidR="00001950" w:rsidRPr="00135478" w:rsidRDefault="00001950" w:rsidP="00001950">
      <w:pPr>
        <w:rPr>
          <w:rFonts w:asciiTheme="minorBidi" w:hAnsiTheme="minorBidi"/>
          <w:sz w:val="28"/>
          <w:szCs w:val="28"/>
        </w:rPr>
      </w:pPr>
      <w:r w:rsidRPr="00135478">
        <w:rPr>
          <w:rFonts w:asciiTheme="minorBidi" w:hAnsiTheme="minorBidi"/>
          <w:sz w:val="28"/>
          <w:szCs w:val="28"/>
        </w:rPr>
        <w:t>Student ID: 2335130</w:t>
      </w:r>
    </w:p>
    <w:p w14:paraId="5BD04B5D" w14:textId="2F9AA213" w:rsidR="00001950" w:rsidRDefault="00001950" w:rsidP="00001950">
      <w:pPr>
        <w:rPr>
          <w:rFonts w:asciiTheme="minorBidi" w:hAnsiTheme="minorBidi"/>
          <w:sz w:val="28"/>
          <w:szCs w:val="28"/>
        </w:rPr>
      </w:pPr>
      <w:r>
        <w:rPr>
          <w:rFonts w:asciiTheme="minorBidi" w:hAnsiTheme="minorBidi"/>
          <w:sz w:val="28"/>
          <w:szCs w:val="28"/>
        </w:rPr>
        <w:t>Module</w:t>
      </w:r>
      <w:r w:rsidR="007D26D2">
        <w:rPr>
          <w:rFonts w:asciiTheme="minorBidi" w:hAnsiTheme="minorBidi"/>
          <w:sz w:val="28"/>
          <w:szCs w:val="28"/>
        </w:rPr>
        <w:t xml:space="preserve">: </w:t>
      </w:r>
      <w:r w:rsidR="007D26D2" w:rsidRPr="007D26D2">
        <w:rPr>
          <w:rFonts w:asciiTheme="minorBidi" w:hAnsiTheme="minorBidi"/>
          <w:sz w:val="28"/>
          <w:szCs w:val="28"/>
        </w:rPr>
        <w:t xml:space="preserve">Managing Business Information </w:t>
      </w:r>
      <w:r w:rsidR="004A3E45">
        <w:rPr>
          <w:rFonts w:asciiTheme="minorBidi" w:hAnsiTheme="minorBidi"/>
          <w:sz w:val="28"/>
          <w:szCs w:val="28"/>
        </w:rPr>
        <w:t xml:space="preserve">- </w:t>
      </w:r>
      <w:r w:rsidR="004A3E45" w:rsidRPr="004A3E45">
        <w:rPr>
          <w:rFonts w:asciiTheme="minorBidi" w:hAnsiTheme="minorBidi"/>
          <w:sz w:val="28"/>
          <w:szCs w:val="28"/>
        </w:rPr>
        <w:t>LCLM 5004</w:t>
      </w:r>
      <w:r>
        <w:rPr>
          <w:rFonts w:asciiTheme="minorBidi" w:hAnsiTheme="minorBidi"/>
          <w:sz w:val="28"/>
          <w:szCs w:val="28"/>
        </w:rPr>
        <w:t xml:space="preserve">     </w:t>
      </w:r>
    </w:p>
    <w:p w14:paraId="60E802DA" w14:textId="2532A892" w:rsidR="00001950" w:rsidRPr="00135478" w:rsidRDefault="00001950" w:rsidP="00001950">
      <w:pPr>
        <w:rPr>
          <w:rFonts w:asciiTheme="minorBidi" w:hAnsiTheme="minorBidi"/>
          <w:b/>
          <w:bCs/>
          <w:sz w:val="28"/>
          <w:szCs w:val="28"/>
        </w:rPr>
      </w:pPr>
      <w:r>
        <w:rPr>
          <w:rFonts w:asciiTheme="minorBidi" w:hAnsiTheme="minorBidi"/>
          <w:sz w:val="28"/>
          <w:szCs w:val="28"/>
        </w:rPr>
        <w:t xml:space="preserve">Lecturer: </w:t>
      </w:r>
      <w:proofErr w:type="spellStart"/>
      <w:r w:rsidR="0091655C">
        <w:rPr>
          <w:rFonts w:asciiTheme="minorBidi" w:hAnsiTheme="minorBidi"/>
          <w:sz w:val="28"/>
          <w:szCs w:val="28"/>
        </w:rPr>
        <w:t>Amitave</w:t>
      </w:r>
      <w:proofErr w:type="spellEnd"/>
      <w:r w:rsidR="0091655C">
        <w:rPr>
          <w:rFonts w:asciiTheme="minorBidi" w:hAnsiTheme="minorBidi"/>
          <w:sz w:val="28"/>
          <w:szCs w:val="28"/>
        </w:rPr>
        <w:t xml:space="preserve"> Banik</w:t>
      </w:r>
    </w:p>
    <w:p w14:paraId="3FC25DC1" w14:textId="77777777" w:rsidR="00001950" w:rsidRDefault="00001950" w:rsidP="00001950">
      <w:pPr>
        <w:rPr>
          <w:rFonts w:asciiTheme="minorBidi" w:hAnsiTheme="minorBidi"/>
          <w:sz w:val="28"/>
          <w:szCs w:val="28"/>
        </w:rPr>
      </w:pPr>
    </w:p>
    <w:p w14:paraId="1F5E471D" w14:textId="77777777" w:rsidR="00001950" w:rsidRDefault="00001950" w:rsidP="00001950">
      <w:pPr>
        <w:rPr>
          <w:rFonts w:asciiTheme="minorBidi" w:hAnsiTheme="minorBidi"/>
          <w:sz w:val="28"/>
          <w:szCs w:val="28"/>
        </w:rPr>
      </w:pPr>
    </w:p>
    <w:p w14:paraId="7EDAF1E8" w14:textId="77777777" w:rsidR="00001950" w:rsidRDefault="00001950" w:rsidP="00001950">
      <w:pPr>
        <w:rPr>
          <w:rFonts w:asciiTheme="minorBidi" w:hAnsiTheme="minorBidi"/>
          <w:sz w:val="28"/>
          <w:szCs w:val="28"/>
        </w:rPr>
      </w:pPr>
    </w:p>
    <w:p w14:paraId="307F5156" w14:textId="77777777" w:rsidR="00001950" w:rsidRDefault="00001950" w:rsidP="00001950">
      <w:pPr>
        <w:rPr>
          <w:rFonts w:asciiTheme="minorBidi" w:hAnsiTheme="minorBidi"/>
          <w:sz w:val="28"/>
          <w:szCs w:val="28"/>
        </w:rPr>
      </w:pPr>
    </w:p>
    <w:p w14:paraId="4DD6AFAA" w14:textId="77777777" w:rsidR="00001950" w:rsidRDefault="00001950" w:rsidP="00001950">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w:t>
      </w:r>
    </w:p>
    <w:p w14:paraId="568608DB" w14:textId="77777777" w:rsidR="00001950" w:rsidRDefault="00001950" w:rsidP="00001950">
      <w:pPr>
        <w:rPr>
          <w:rFonts w:asciiTheme="minorBidi" w:hAnsiTheme="minorBidi"/>
          <w:sz w:val="28"/>
          <w:szCs w:val="28"/>
        </w:rPr>
      </w:pPr>
    </w:p>
    <w:p w14:paraId="1F27EB7C" w14:textId="77777777" w:rsidR="00001950" w:rsidRDefault="00001950" w:rsidP="00001950">
      <w:pPr>
        <w:rPr>
          <w:rFonts w:asciiTheme="minorBidi" w:hAnsiTheme="minorBidi"/>
          <w:sz w:val="28"/>
          <w:szCs w:val="28"/>
        </w:rPr>
      </w:pPr>
    </w:p>
    <w:p w14:paraId="60FB6F35" w14:textId="77777777" w:rsidR="00001950" w:rsidRDefault="00001950" w:rsidP="00001950">
      <w:pPr>
        <w:rPr>
          <w:rFonts w:asciiTheme="minorBidi" w:hAnsiTheme="minorBidi"/>
          <w:sz w:val="28"/>
          <w:szCs w:val="28"/>
        </w:rPr>
      </w:pPr>
    </w:p>
    <w:p w14:paraId="1F60140E" w14:textId="799D0662" w:rsidR="00001950" w:rsidRDefault="00001950" w:rsidP="00001950">
      <w:pPr>
        <w:jc w:val="center"/>
        <w:rPr>
          <w:rFonts w:asciiTheme="minorBidi" w:hAnsiTheme="minorBidi"/>
          <w:sz w:val="28"/>
          <w:szCs w:val="28"/>
        </w:rPr>
      </w:pPr>
      <w:r>
        <w:rPr>
          <w:rFonts w:asciiTheme="minorBidi" w:hAnsiTheme="minorBidi"/>
          <w:sz w:val="28"/>
          <w:szCs w:val="28"/>
        </w:rPr>
        <w:t>Submitted on:</w:t>
      </w:r>
      <w:r w:rsidR="0091655C">
        <w:rPr>
          <w:rFonts w:asciiTheme="minorBidi" w:hAnsiTheme="minorBidi"/>
          <w:sz w:val="28"/>
          <w:szCs w:val="28"/>
        </w:rPr>
        <w:t xml:space="preserve"> 1</w:t>
      </w:r>
      <w:r w:rsidR="001338A2">
        <w:rPr>
          <w:rFonts w:asciiTheme="minorBidi" w:hAnsiTheme="minorBidi"/>
          <w:sz w:val="28"/>
          <w:szCs w:val="28"/>
        </w:rPr>
        <w:t>0/12/2025</w:t>
      </w:r>
    </w:p>
    <w:p w14:paraId="30AECF52" w14:textId="77777777" w:rsidR="00C5699A" w:rsidRDefault="00C5699A" w:rsidP="00C5699A">
      <w:pPr>
        <w:spacing w:line="240" w:lineRule="auto"/>
        <w:rPr>
          <w:rFonts w:asciiTheme="minorBidi" w:hAnsiTheme="minorBidi"/>
        </w:rPr>
      </w:pPr>
    </w:p>
    <w:p w14:paraId="62F764EC" w14:textId="77777777" w:rsidR="00C5699A" w:rsidRDefault="00C5699A" w:rsidP="00C5699A">
      <w:pPr>
        <w:spacing w:line="240" w:lineRule="auto"/>
        <w:rPr>
          <w:rFonts w:asciiTheme="minorBidi" w:hAnsiTheme="minorBidi"/>
        </w:rPr>
      </w:pPr>
    </w:p>
    <w:sdt>
      <w:sdtPr>
        <w:id w:val="1451586101"/>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38593CAE" w14:textId="44FFFABB" w:rsidR="00515A09" w:rsidRDefault="00515A09">
          <w:pPr>
            <w:pStyle w:val="TOCHeading"/>
          </w:pPr>
          <w:r>
            <w:t>Contents</w:t>
          </w:r>
        </w:p>
        <w:p w14:paraId="7134F152" w14:textId="5B1EBC66" w:rsidR="00DE6218" w:rsidRDefault="00515A09">
          <w:pPr>
            <w:pStyle w:val="TOC1"/>
            <w:tabs>
              <w:tab w:val="right" w:leader="dot" w:pos="9016"/>
            </w:tabs>
            <w:rPr>
              <w:noProof/>
              <w:lang w:eastAsia="en-GB"/>
            </w:rPr>
          </w:pPr>
          <w:r>
            <w:fldChar w:fldCharType="begin"/>
          </w:r>
          <w:r>
            <w:instrText xml:space="preserve"> TOC \o "1-3" \h \z \u </w:instrText>
          </w:r>
          <w:r>
            <w:fldChar w:fldCharType="separate"/>
          </w:r>
          <w:hyperlink w:anchor="_Toc215913393" w:history="1">
            <w:r w:rsidR="00DE6218" w:rsidRPr="007329F6">
              <w:rPr>
                <w:rStyle w:val="Hyperlink"/>
                <w:noProof/>
              </w:rPr>
              <w:t>1. Introduction</w:t>
            </w:r>
            <w:r w:rsidR="00DE6218">
              <w:rPr>
                <w:noProof/>
                <w:webHidden/>
              </w:rPr>
              <w:tab/>
            </w:r>
            <w:r w:rsidR="00DE6218">
              <w:rPr>
                <w:noProof/>
                <w:webHidden/>
              </w:rPr>
              <w:fldChar w:fldCharType="begin"/>
            </w:r>
            <w:r w:rsidR="00DE6218">
              <w:rPr>
                <w:noProof/>
                <w:webHidden/>
              </w:rPr>
              <w:instrText xml:space="preserve"> PAGEREF _Toc215913393 \h </w:instrText>
            </w:r>
            <w:r w:rsidR="00DE6218">
              <w:rPr>
                <w:noProof/>
                <w:webHidden/>
              </w:rPr>
            </w:r>
            <w:r w:rsidR="00DE6218">
              <w:rPr>
                <w:noProof/>
                <w:webHidden/>
              </w:rPr>
              <w:fldChar w:fldCharType="separate"/>
            </w:r>
            <w:r w:rsidR="00DE6218">
              <w:rPr>
                <w:noProof/>
                <w:webHidden/>
              </w:rPr>
              <w:t>3</w:t>
            </w:r>
            <w:r w:rsidR="00DE6218">
              <w:rPr>
                <w:noProof/>
                <w:webHidden/>
              </w:rPr>
              <w:fldChar w:fldCharType="end"/>
            </w:r>
          </w:hyperlink>
        </w:p>
        <w:p w14:paraId="171ADB31" w14:textId="22698CF8" w:rsidR="00DE6218" w:rsidRDefault="00DE6218">
          <w:pPr>
            <w:pStyle w:val="TOC1"/>
            <w:tabs>
              <w:tab w:val="right" w:leader="dot" w:pos="9016"/>
            </w:tabs>
            <w:rPr>
              <w:noProof/>
              <w:lang w:eastAsia="en-GB"/>
            </w:rPr>
          </w:pPr>
          <w:hyperlink w:anchor="_Toc215913394" w:history="1">
            <w:r w:rsidRPr="007329F6">
              <w:rPr>
                <w:rStyle w:val="Hyperlink"/>
                <w:noProof/>
              </w:rPr>
              <w:t>2. Evaluation of Existing Systems</w:t>
            </w:r>
            <w:r>
              <w:rPr>
                <w:noProof/>
                <w:webHidden/>
              </w:rPr>
              <w:tab/>
            </w:r>
            <w:r>
              <w:rPr>
                <w:noProof/>
                <w:webHidden/>
              </w:rPr>
              <w:fldChar w:fldCharType="begin"/>
            </w:r>
            <w:r>
              <w:rPr>
                <w:noProof/>
                <w:webHidden/>
              </w:rPr>
              <w:instrText xml:space="preserve"> PAGEREF _Toc215913394 \h </w:instrText>
            </w:r>
            <w:r>
              <w:rPr>
                <w:noProof/>
                <w:webHidden/>
              </w:rPr>
            </w:r>
            <w:r>
              <w:rPr>
                <w:noProof/>
                <w:webHidden/>
              </w:rPr>
              <w:fldChar w:fldCharType="separate"/>
            </w:r>
            <w:r>
              <w:rPr>
                <w:noProof/>
                <w:webHidden/>
              </w:rPr>
              <w:t>4</w:t>
            </w:r>
            <w:r>
              <w:rPr>
                <w:noProof/>
                <w:webHidden/>
              </w:rPr>
              <w:fldChar w:fldCharType="end"/>
            </w:r>
          </w:hyperlink>
        </w:p>
        <w:p w14:paraId="7C5798C6" w14:textId="48E420BA" w:rsidR="00DE6218" w:rsidRDefault="00DE6218">
          <w:pPr>
            <w:pStyle w:val="TOC2"/>
            <w:tabs>
              <w:tab w:val="right" w:leader="dot" w:pos="9016"/>
            </w:tabs>
            <w:rPr>
              <w:noProof/>
              <w:lang w:eastAsia="en-GB"/>
            </w:rPr>
          </w:pPr>
          <w:hyperlink w:anchor="_Toc215913395" w:history="1">
            <w:r w:rsidRPr="007329F6">
              <w:rPr>
                <w:rStyle w:val="Hyperlink"/>
                <w:noProof/>
              </w:rPr>
              <w:t>2.1 The inventory system is the main source of operational problems.</w:t>
            </w:r>
            <w:r>
              <w:rPr>
                <w:noProof/>
                <w:webHidden/>
              </w:rPr>
              <w:tab/>
            </w:r>
            <w:r>
              <w:rPr>
                <w:noProof/>
                <w:webHidden/>
              </w:rPr>
              <w:fldChar w:fldCharType="begin"/>
            </w:r>
            <w:r>
              <w:rPr>
                <w:noProof/>
                <w:webHidden/>
              </w:rPr>
              <w:instrText xml:space="preserve"> PAGEREF _Toc215913395 \h </w:instrText>
            </w:r>
            <w:r>
              <w:rPr>
                <w:noProof/>
                <w:webHidden/>
              </w:rPr>
            </w:r>
            <w:r>
              <w:rPr>
                <w:noProof/>
                <w:webHidden/>
              </w:rPr>
              <w:fldChar w:fldCharType="separate"/>
            </w:r>
            <w:r>
              <w:rPr>
                <w:noProof/>
                <w:webHidden/>
              </w:rPr>
              <w:t>4</w:t>
            </w:r>
            <w:r>
              <w:rPr>
                <w:noProof/>
                <w:webHidden/>
              </w:rPr>
              <w:fldChar w:fldCharType="end"/>
            </w:r>
          </w:hyperlink>
        </w:p>
        <w:p w14:paraId="478CEA0D" w14:textId="0C2ED668" w:rsidR="00DE6218" w:rsidRDefault="00DE6218">
          <w:pPr>
            <w:pStyle w:val="TOC2"/>
            <w:tabs>
              <w:tab w:val="right" w:leader="dot" w:pos="9016"/>
            </w:tabs>
            <w:rPr>
              <w:noProof/>
              <w:lang w:eastAsia="en-GB"/>
            </w:rPr>
          </w:pPr>
          <w:hyperlink w:anchor="_Toc215913396" w:history="1">
            <w:r w:rsidRPr="007329F6">
              <w:rPr>
                <w:rStyle w:val="Hyperlink"/>
                <w:noProof/>
              </w:rPr>
              <w:t>2.2 Fragmented CRM Systems.</w:t>
            </w:r>
            <w:r>
              <w:rPr>
                <w:noProof/>
                <w:webHidden/>
              </w:rPr>
              <w:tab/>
            </w:r>
            <w:r>
              <w:rPr>
                <w:noProof/>
                <w:webHidden/>
              </w:rPr>
              <w:fldChar w:fldCharType="begin"/>
            </w:r>
            <w:r>
              <w:rPr>
                <w:noProof/>
                <w:webHidden/>
              </w:rPr>
              <w:instrText xml:space="preserve"> PAGEREF _Toc215913396 \h </w:instrText>
            </w:r>
            <w:r>
              <w:rPr>
                <w:noProof/>
                <w:webHidden/>
              </w:rPr>
            </w:r>
            <w:r>
              <w:rPr>
                <w:noProof/>
                <w:webHidden/>
              </w:rPr>
              <w:fldChar w:fldCharType="separate"/>
            </w:r>
            <w:r>
              <w:rPr>
                <w:noProof/>
                <w:webHidden/>
              </w:rPr>
              <w:t>4</w:t>
            </w:r>
            <w:r>
              <w:rPr>
                <w:noProof/>
                <w:webHidden/>
              </w:rPr>
              <w:fldChar w:fldCharType="end"/>
            </w:r>
          </w:hyperlink>
        </w:p>
        <w:p w14:paraId="03FBD3F6" w14:textId="741FD5DB" w:rsidR="00DE6218" w:rsidRDefault="00DE6218">
          <w:pPr>
            <w:pStyle w:val="TOC2"/>
            <w:tabs>
              <w:tab w:val="right" w:leader="dot" w:pos="9016"/>
            </w:tabs>
            <w:rPr>
              <w:noProof/>
              <w:lang w:eastAsia="en-GB"/>
            </w:rPr>
          </w:pPr>
          <w:hyperlink w:anchor="_Toc215913397" w:history="1">
            <w:r w:rsidRPr="007329F6">
              <w:rPr>
                <w:rStyle w:val="Hyperlink"/>
                <w:noProof/>
              </w:rPr>
              <w:t>2.3 Slow and Inaccurate Reports.</w:t>
            </w:r>
            <w:r>
              <w:rPr>
                <w:noProof/>
                <w:webHidden/>
              </w:rPr>
              <w:tab/>
            </w:r>
            <w:r>
              <w:rPr>
                <w:noProof/>
                <w:webHidden/>
              </w:rPr>
              <w:fldChar w:fldCharType="begin"/>
            </w:r>
            <w:r>
              <w:rPr>
                <w:noProof/>
                <w:webHidden/>
              </w:rPr>
              <w:instrText xml:space="preserve"> PAGEREF _Toc215913397 \h </w:instrText>
            </w:r>
            <w:r>
              <w:rPr>
                <w:noProof/>
                <w:webHidden/>
              </w:rPr>
            </w:r>
            <w:r>
              <w:rPr>
                <w:noProof/>
                <w:webHidden/>
              </w:rPr>
              <w:fldChar w:fldCharType="separate"/>
            </w:r>
            <w:r>
              <w:rPr>
                <w:noProof/>
                <w:webHidden/>
              </w:rPr>
              <w:t>4</w:t>
            </w:r>
            <w:r>
              <w:rPr>
                <w:noProof/>
                <w:webHidden/>
              </w:rPr>
              <w:fldChar w:fldCharType="end"/>
            </w:r>
          </w:hyperlink>
        </w:p>
        <w:p w14:paraId="6EFF32AC" w14:textId="5DD54E73" w:rsidR="00DE6218" w:rsidRDefault="00DE6218">
          <w:pPr>
            <w:pStyle w:val="TOC2"/>
            <w:tabs>
              <w:tab w:val="right" w:leader="dot" w:pos="9016"/>
            </w:tabs>
            <w:rPr>
              <w:noProof/>
              <w:lang w:eastAsia="en-GB"/>
            </w:rPr>
          </w:pPr>
          <w:hyperlink w:anchor="_Toc215913398" w:history="1">
            <w:r w:rsidRPr="007329F6">
              <w:rPr>
                <w:rStyle w:val="Hyperlink"/>
                <w:noProof/>
              </w:rPr>
              <w:t>2.4 Weak Data Security and GDPR Risks.</w:t>
            </w:r>
            <w:r>
              <w:rPr>
                <w:noProof/>
                <w:webHidden/>
              </w:rPr>
              <w:tab/>
            </w:r>
            <w:r>
              <w:rPr>
                <w:noProof/>
                <w:webHidden/>
              </w:rPr>
              <w:fldChar w:fldCharType="begin"/>
            </w:r>
            <w:r>
              <w:rPr>
                <w:noProof/>
                <w:webHidden/>
              </w:rPr>
              <w:instrText xml:space="preserve"> PAGEREF _Toc215913398 \h </w:instrText>
            </w:r>
            <w:r>
              <w:rPr>
                <w:noProof/>
                <w:webHidden/>
              </w:rPr>
            </w:r>
            <w:r>
              <w:rPr>
                <w:noProof/>
                <w:webHidden/>
              </w:rPr>
              <w:fldChar w:fldCharType="separate"/>
            </w:r>
            <w:r>
              <w:rPr>
                <w:noProof/>
                <w:webHidden/>
              </w:rPr>
              <w:t>4</w:t>
            </w:r>
            <w:r>
              <w:rPr>
                <w:noProof/>
                <w:webHidden/>
              </w:rPr>
              <w:fldChar w:fldCharType="end"/>
            </w:r>
          </w:hyperlink>
        </w:p>
        <w:p w14:paraId="4F47D410" w14:textId="490352BF" w:rsidR="00DE6218" w:rsidRDefault="00DE6218">
          <w:pPr>
            <w:pStyle w:val="TOC2"/>
            <w:tabs>
              <w:tab w:val="right" w:leader="dot" w:pos="9016"/>
            </w:tabs>
            <w:rPr>
              <w:noProof/>
              <w:lang w:eastAsia="en-GB"/>
            </w:rPr>
          </w:pPr>
          <w:hyperlink w:anchor="_Toc215913399" w:history="1">
            <w:r w:rsidRPr="007329F6">
              <w:rPr>
                <w:rStyle w:val="Hyperlink"/>
                <w:noProof/>
              </w:rPr>
              <w:t>2.5 Lack of System Integration Between Departments.</w:t>
            </w:r>
            <w:r>
              <w:rPr>
                <w:noProof/>
                <w:webHidden/>
              </w:rPr>
              <w:tab/>
            </w:r>
            <w:r>
              <w:rPr>
                <w:noProof/>
                <w:webHidden/>
              </w:rPr>
              <w:fldChar w:fldCharType="begin"/>
            </w:r>
            <w:r>
              <w:rPr>
                <w:noProof/>
                <w:webHidden/>
              </w:rPr>
              <w:instrText xml:space="preserve"> PAGEREF _Toc215913399 \h </w:instrText>
            </w:r>
            <w:r>
              <w:rPr>
                <w:noProof/>
                <w:webHidden/>
              </w:rPr>
            </w:r>
            <w:r>
              <w:rPr>
                <w:noProof/>
                <w:webHidden/>
              </w:rPr>
              <w:fldChar w:fldCharType="separate"/>
            </w:r>
            <w:r>
              <w:rPr>
                <w:noProof/>
                <w:webHidden/>
              </w:rPr>
              <w:t>5</w:t>
            </w:r>
            <w:r>
              <w:rPr>
                <w:noProof/>
                <w:webHidden/>
              </w:rPr>
              <w:fldChar w:fldCharType="end"/>
            </w:r>
          </w:hyperlink>
        </w:p>
        <w:p w14:paraId="119F5317" w14:textId="1644B99E" w:rsidR="00DE6218" w:rsidRDefault="00DE6218">
          <w:pPr>
            <w:pStyle w:val="TOC1"/>
            <w:tabs>
              <w:tab w:val="right" w:leader="dot" w:pos="9016"/>
            </w:tabs>
            <w:rPr>
              <w:noProof/>
              <w:lang w:eastAsia="en-GB"/>
            </w:rPr>
          </w:pPr>
          <w:hyperlink w:anchor="_Toc215913400" w:history="1">
            <w:r w:rsidRPr="007329F6">
              <w:rPr>
                <w:rStyle w:val="Hyperlink"/>
                <w:noProof/>
              </w:rPr>
              <w:t>3. Recommended Solution</w:t>
            </w:r>
            <w:r>
              <w:rPr>
                <w:noProof/>
                <w:webHidden/>
              </w:rPr>
              <w:tab/>
            </w:r>
            <w:r>
              <w:rPr>
                <w:noProof/>
                <w:webHidden/>
              </w:rPr>
              <w:fldChar w:fldCharType="begin"/>
            </w:r>
            <w:r>
              <w:rPr>
                <w:noProof/>
                <w:webHidden/>
              </w:rPr>
              <w:instrText xml:space="preserve"> PAGEREF _Toc215913400 \h </w:instrText>
            </w:r>
            <w:r>
              <w:rPr>
                <w:noProof/>
                <w:webHidden/>
              </w:rPr>
            </w:r>
            <w:r>
              <w:rPr>
                <w:noProof/>
                <w:webHidden/>
              </w:rPr>
              <w:fldChar w:fldCharType="separate"/>
            </w:r>
            <w:r>
              <w:rPr>
                <w:noProof/>
                <w:webHidden/>
              </w:rPr>
              <w:t>5</w:t>
            </w:r>
            <w:r>
              <w:rPr>
                <w:noProof/>
                <w:webHidden/>
              </w:rPr>
              <w:fldChar w:fldCharType="end"/>
            </w:r>
          </w:hyperlink>
        </w:p>
        <w:p w14:paraId="284354B3" w14:textId="1C802BF0" w:rsidR="00DE6218" w:rsidRDefault="00DE6218">
          <w:pPr>
            <w:pStyle w:val="TOC2"/>
            <w:tabs>
              <w:tab w:val="right" w:leader="dot" w:pos="9016"/>
            </w:tabs>
            <w:rPr>
              <w:noProof/>
              <w:lang w:eastAsia="en-GB"/>
            </w:rPr>
          </w:pPr>
          <w:hyperlink w:anchor="_Toc215913401" w:history="1">
            <w:r w:rsidRPr="007329F6">
              <w:rPr>
                <w:rStyle w:val="Hyperlink"/>
                <w:noProof/>
              </w:rPr>
              <w:t>3.1 Why ERP is the Best Solution?</w:t>
            </w:r>
            <w:r>
              <w:rPr>
                <w:noProof/>
                <w:webHidden/>
              </w:rPr>
              <w:tab/>
            </w:r>
            <w:r>
              <w:rPr>
                <w:noProof/>
                <w:webHidden/>
              </w:rPr>
              <w:fldChar w:fldCharType="begin"/>
            </w:r>
            <w:r>
              <w:rPr>
                <w:noProof/>
                <w:webHidden/>
              </w:rPr>
              <w:instrText xml:space="preserve"> PAGEREF _Toc215913401 \h </w:instrText>
            </w:r>
            <w:r>
              <w:rPr>
                <w:noProof/>
                <w:webHidden/>
              </w:rPr>
            </w:r>
            <w:r>
              <w:rPr>
                <w:noProof/>
                <w:webHidden/>
              </w:rPr>
              <w:fldChar w:fldCharType="separate"/>
            </w:r>
            <w:r>
              <w:rPr>
                <w:noProof/>
                <w:webHidden/>
              </w:rPr>
              <w:t>5</w:t>
            </w:r>
            <w:r>
              <w:rPr>
                <w:noProof/>
                <w:webHidden/>
              </w:rPr>
              <w:fldChar w:fldCharType="end"/>
            </w:r>
          </w:hyperlink>
        </w:p>
        <w:p w14:paraId="3A152B79" w14:textId="4D8D0C9B" w:rsidR="00DE6218" w:rsidRDefault="00DE6218">
          <w:pPr>
            <w:pStyle w:val="TOC1"/>
            <w:tabs>
              <w:tab w:val="right" w:leader="dot" w:pos="9016"/>
            </w:tabs>
            <w:rPr>
              <w:noProof/>
              <w:lang w:eastAsia="en-GB"/>
            </w:rPr>
          </w:pPr>
          <w:hyperlink w:anchor="_Toc215913402" w:history="1">
            <w:r w:rsidRPr="007329F6">
              <w:rPr>
                <w:rStyle w:val="Hyperlink"/>
                <w:noProof/>
              </w:rPr>
              <w:t>4. Implementation Plan</w:t>
            </w:r>
            <w:r>
              <w:rPr>
                <w:noProof/>
                <w:webHidden/>
              </w:rPr>
              <w:tab/>
            </w:r>
            <w:r>
              <w:rPr>
                <w:noProof/>
                <w:webHidden/>
              </w:rPr>
              <w:fldChar w:fldCharType="begin"/>
            </w:r>
            <w:r>
              <w:rPr>
                <w:noProof/>
                <w:webHidden/>
              </w:rPr>
              <w:instrText xml:space="preserve"> PAGEREF _Toc215913402 \h </w:instrText>
            </w:r>
            <w:r>
              <w:rPr>
                <w:noProof/>
                <w:webHidden/>
              </w:rPr>
            </w:r>
            <w:r>
              <w:rPr>
                <w:noProof/>
                <w:webHidden/>
              </w:rPr>
              <w:fldChar w:fldCharType="separate"/>
            </w:r>
            <w:r>
              <w:rPr>
                <w:noProof/>
                <w:webHidden/>
              </w:rPr>
              <w:t>6</w:t>
            </w:r>
            <w:r>
              <w:rPr>
                <w:noProof/>
                <w:webHidden/>
              </w:rPr>
              <w:fldChar w:fldCharType="end"/>
            </w:r>
          </w:hyperlink>
        </w:p>
        <w:p w14:paraId="59318FA1" w14:textId="4D1923F5" w:rsidR="00DE6218" w:rsidRDefault="00DE6218">
          <w:pPr>
            <w:pStyle w:val="TOC2"/>
            <w:tabs>
              <w:tab w:val="right" w:leader="dot" w:pos="9016"/>
            </w:tabs>
            <w:rPr>
              <w:noProof/>
              <w:lang w:eastAsia="en-GB"/>
            </w:rPr>
          </w:pPr>
          <w:hyperlink w:anchor="_Toc215913403" w:history="1">
            <w:r w:rsidRPr="007329F6">
              <w:rPr>
                <w:rStyle w:val="Hyperlink"/>
                <w:noProof/>
              </w:rPr>
              <w:t>4.1 Needs and Requirements Analysis.</w:t>
            </w:r>
            <w:r>
              <w:rPr>
                <w:noProof/>
                <w:webHidden/>
              </w:rPr>
              <w:tab/>
            </w:r>
            <w:r>
              <w:rPr>
                <w:noProof/>
                <w:webHidden/>
              </w:rPr>
              <w:fldChar w:fldCharType="begin"/>
            </w:r>
            <w:r>
              <w:rPr>
                <w:noProof/>
                <w:webHidden/>
              </w:rPr>
              <w:instrText xml:space="preserve"> PAGEREF _Toc215913403 \h </w:instrText>
            </w:r>
            <w:r>
              <w:rPr>
                <w:noProof/>
                <w:webHidden/>
              </w:rPr>
            </w:r>
            <w:r>
              <w:rPr>
                <w:noProof/>
                <w:webHidden/>
              </w:rPr>
              <w:fldChar w:fldCharType="separate"/>
            </w:r>
            <w:r>
              <w:rPr>
                <w:noProof/>
                <w:webHidden/>
              </w:rPr>
              <w:t>6</w:t>
            </w:r>
            <w:r>
              <w:rPr>
                <w:noProof/>
                <w:webHidden/>
              </w:rPr>
              <w:fldChar w:fldCharType="end"/>
            </w:r>
          </w:hyperlink>
        </w:p>
        <w:p w14:paraId="5D60090D" w14:textId="0CB1B4AE" w:rsidR="00DE6218" w:rsidRDefault="00DE6218">
          <w:pPr>
            <w:pStyle w:val="TOC2"/>
            <w:tabs>
              <w:tab w:val="right" w:leader="dot" w:pos="9016"/>
            </w:tabs>
            <w:rPr>
              <w:noProof/>
              <w:lang w:eastAsia="en-GB"/>
            </w:rPr>
          </w:pPr>
          <w:hyperlink w:anchor="_Toc215913404" w:history="1">
            <w:r w:rsidRPr="007329F6">
              <w:rPr>
                <w:rStyle w:val="Hyperlink"/>
                <w:noProof/>
              </w:rPr>
              <w:t>4.2 ERP Vendor Selection.</w:t>
            </w:r>
            <w:r>
              <w:rPr>
                <w:noProof/>
                <w:webHidden/>
              </w:rPr>
              <w:tab/>
            </w:r>
            <w:r>
              <w:rPr>
                <w:noProof/>
                <w:webHidden/>
              </w:rPr>
              <w:fldChar w:fldCharType="begin"/>
            </w:r>
            <w:r>
              <w:rPr>
                <w:noProof/>
                <w:webHidden/>
              </w:rPr>
              <w:instrText xml:space="preserve"> PAGEREF _Toc215913404 \h </w:instrText>
            </w:r>
            <w:r>
              <w:rPr>
                <w:noProof/>
                <w:webHidden/>
              </w:rPr>
            </w:r>
            <w:r>
              <w:rPr>
                <w:noProof/>
                <w:webHidden/>
              </w:rPr>
              <w:fldChar w:fldCharType="separate"/>
            </w:r>
            <w:r>
              <w:rPr>
                <w:noProof/>
                <w:webHidden/>
              </w:rPr>
              <w:t>7</w:t>
            </w:r>
            <w:r>
              <w:rPr>
                <w:noProof/>
                <w:webHidden/>
              </w:rPr>
              <w:fldChar w:fldCharType="end"/>
            </w:r>
          </w:hyperlink>
        </w:p>
        <w:p w14:paraId="48481156" w14:textId="2CD80CF5" w:rsidR="00DE6218" w:rsidRDefault="00DE6218">
          <w:pPr>
            <w:pStyle w:val="TOC2"/>
            <w:tabs>
              <w:tab w:val="right" w:leader="dot" w:pos="9016"/>
            </w:tabs>
            <w:rPr>
              <w:noProof/>
              <w:lang w:eastAsia="en-GB"/>
            </w:rPr>
          </w:pPr>
          <w:hyperlink w:anchor="_Toc215913405" w:history="1">
            <w:r w:rsidRPr="007329F6">
              <w:rPr>
                <w:rStyle w:val="Hyperlink"/>
                <w:noProof/>
              </w:rPr>
              <w:t>4.3 System Customization.</w:t>
            </w:r>
            <w:r>
              <w:rPr>
                <w:noProof/>
                <w:webHidden/>
              </w:rPr>
              <w:tab/>
            </w:r>
            <w:r>
              <w:rPr>
                <w:noProof/>
                <w:webHidden/>
              </w:rPr>
              <w:fldChar w:fldCharType="begin"/>
            </w:r>
            <w:r>
              <w:rPr>
                <w:noProof/>
                <w:webHidden/>
              </w:rPr>
              <w:instrText xml:space="preserve"> PAGEREF _Toc215913405 \h </w:instrText>
            </w:r>
            <w:r>
              <w:rPr>
                <w:noProof/>
                <w:webHidden/>
              </w:rPr>
            </w:r>
            <w:r>
              <w:rPr>
                <w:noProof/>
                <w:webHidden/>
              </w:rPr>
              <w:fldChar w:fldCharType="separate"/>
            </w:r>
            <w:r>
              <w:rPr>
                <w:noProof/>
                <w:webHidden/>
              </w:rPr>
              <w:t>7</w:t>
            </w:r>
            <w:r>
              <w:rPr>
                <w:noProof/>
                <w:webHidden/>
              </w:rPr>
              <w:fldChar w:fldCharType="end"/>
            </w:r>
          </w:hyperlink>
        </w:p>
        <w:p w14:paraId="0FCDF360" w14:textId="024B294D" w:rsidR="00DE6218" w:rsidRDefault="00DE6218">
          <w:pPr>
            <w:pStyle w:val="TOC2"/>
            <w:tabs>
              <w:tab w:val="right" w:leader="dot" w:pos="9016"/>
            </w:tabs>
            <w:rPr>
              <w:noProof/>
              <w:lang w:eastAsia="en-GB"/>
            </w:rPr>
          </w:pPr>
          <w:hyperlink w:anchor="_Toc215913406" w:history="1">
            <w:r w:rsidRPr="007329F6">
              <w:rPr>
                <w:rStyle w:val="Hyperlink"/>
                <w:noProof/>
              </w:rPr>
              <w:t>4.4  Data Migration.</w:t>
            </w:r>
            <w:r>
              <w:rPr>
                <w:noProof/>
                <w:webHidden/>
              </w:rPr>
              <w:tab/>
            </w:r>
            <w:r>
              <w:rPr>
                <w:noProof/>
                <w:webHidden/>
              </w:rPr>
              <w:fldChar w:fldCharType="begin"/>
            </w:r>
            <w:r>
              <w:rPr>
                <w:noProof/>
                <w:webHidden/>
              </w:rPr>
              <w:instrText xml:space="preserve"> PAGEREF _Toc215913406 \h </w:instrText>
            </w:r>
            <w:r>
              <w:rPr>
                <w:noProof/>
                <w:webHidden/>
              </w:rPr>
            </w:r>
            <w:r>
              <w:rPr>
                <w:noProof/>
                <w:webHidden/>
              </w:rPr>
              <w:fldChar w:fldCharType="separate"/>
            </w:r>
            <w:r>
              <w:rPr>
                <w:noProof/>
                <w:webHidden/>
              </w:rPr>
              <w:t>7</w:t>
            </w:r>
            <w:r>
              <w:rPr>
                <w:noProof/>
                <w:webHidden/>
              </w:rPr>
              <w:fldChar w:fldCharType="end"/>
            </w:r>
          </w:hyperlink>
        </w:p>
        <w:p w14:paraId="6AFE6943" w14:textId="6B1A8048" w:rsidR="00DE6218" w:rsidRDefault="00DE6218">
          <w:pPr>
            <w:pStyle w:val="TOC2"/>
            <w:tabs>
              <w:tab w:val="right" w:leader="dot" w:pos="9016"/>
            </w:tabs>
            <w:rPr>
              <w:noProof/>
              <w:lang w:eastAsia="en-GB"/>
            </w:rPr>
          </w:pPr>
          <w:hyperlink w:anchor="_Toc215913407" w:history="1">
            <w:r w:rsidRPr="007329F6">
              <w:rPr>
                <w:rStyle w:val="Hyperlink"/>
                <w:noProof/>
              </w:rPr>
              <w:t>4.5 Integration with Existing Infrastructure.</w:t>
            </w:r>
            <w:r>
              <w:rPr>
                <w:noProof/>
                <w:webHidden/>
              </w:rPr>
              <w:tab/>
            </w:r>
            <w:r>
              <w:rPr>
                <w:noProof/>
                <w:webHidden/>
              </w:rPr>
              <w:fldChar w:fldCharType="begin"/>
            </w:r>
            <w:r>
              <w:rPr>
                <w:noProof/>
                <w:webHidden/>
              </w:rPr>
              <w:instrText xml:space="preserve"> PAGEREF _Toc215913407 \h </w:instrText>
            </w:r>
            <w:r>
              <w:rPr>
                <w:noProof/>
                <w:webHidden/>
              </w:rPr>
            </w:r>
            <w:r>
              <w:rPr>
                <w:noProof/>
                <w:webHidden/>
              </w:rPr>
              <w:fldChar w:fldCharType="separate"/>
            </w:r>
            <w:r>
              <w:rPr>
                <w:noProof/>
                <w:webHidden/>
              </w:rPr>
              <w:t>7</w:t>
            </w:r>
            <w:r>
              <w:rPr>
                <w:noProof/>
                <w:webHidden/>
              </w:rPr>
              <w:fldChar w:fldCharType="end"/>
            </w:r>
          </w:hyperlink>
        </w:p>
        <w:p w14:paraId="3D1922CE" w14:textId="1E831137" w:rsidR="00DE6218" w:rsidRDefault="00DE6218">
          <w:pPr>
            <w:pStyle w:val="TOC2"/>
            <w:tabs>
              <w:tab w:val="right" w:leader="dot" w:pos="9016"/>
            </w:tabs>
            <w:rPr>
              <w:noProof/>
              <w:lang w:eastAsia="en-GB"/>
            </w:rPr>
          </w:pPr>
          <w:hyperlink w:anchor="_Toc215913408" w:history="1">
            <w:r w:rsidRPr="007329F6">
              <w:rPr>
                <w:rStyle w:val="Hyperlink"/>
                <w:noProof/>
              </w:rPr>
              <w:t>4.6 Employee Training.</w:t>
            </w:r>
            <w:r>
              <w:rPr>
                <w:noProof/>
                <w:webHidden/>
              </w:rPr>
              <w:tab/>
            </w:r>
            <w:r>
              <w:rPr>
                <w:noProof/>
                <w:webHidden/>
              </w:rPr>
              <w:fldChar w:fldCharType="begin"/>
            </w:r>
            <w:r>
              <w:rPr>
                <w:noProof/>
                <w:webHidden/>
              </w:rPr>
              <w:instrText xml:space="preserve"> PAGEREF _Toc215913408 \h </w:instrText>
            </w:r>
            <w:r>
              <w:rPr>
                <w:noProof/>
                <w:webHidden/>
              </w:rPr>
            </w:r>
            <w:r>
              <w:rPr>
                <w:noProof/>
                <w:webHidden/>
              </w:rPr>
              <w:fldChar w:fldCharType="separate"/>
            </w:r>
            <w:r>
              <w:rPr>
                <w:noProof/>
                <w:webHidden/>
              </w:rPr>
              <w:t>8</w:t>
            </w:r>
            <w:r>
              <w:rPr>
                <w:noProof/>
                <w:webHidden/>
              </w:rPr>
              <w:fldChar w:fldCharType="end"/>
            </w:r>
          </w:hyperlink>
        </w:p>
        <w:p w14:paraId="08590F3B" w14:textId="76932D8D" w:rsidR="00DE6218" w:rsidRDefault="00DE6218">
          <w:pPr>
            <w:pStyle w:val="TOC2"/>
            <w:tabs>
              <w:tab w:val="right" w:leader="dot" w:pos="9016"/>
            </w:tabs>
            <w:rPr>
              <w:noProof/>
              <w:lang w:eastAsia="en-GB"/>
            </w:rPr>
          </w:pPr>
          <w:hyperlink w:anchor="_Toc215913409" w:history="1">
            <w:r w:rsidRPr="007329F6">
              <w:rPr>
                <w:rStyle w:val="Hyperlink"/>
                <w:noProof/>
              </w:rPr>
              <w:t>4.7 Testing Phase.</w:t>
            </w:r>
            <w:r>
              <w:rPr>
                <w:noProof/>
                <w:webHidden/>
              </w:rPr>
              <w:tab/>
            </w:r>
            <w:r>
              <w:rPr>
                <w:noProof/>
                <w:webHidden/>
              </w:rPr>
              <w:fldChar w:fldCharType="begin"/>
            </w:r>
            <w:r>
              <w:rPr>
                <w:noProof/>
                <w:webHidden/>
              </w:rPr>
              <w:instrText xml:space="preserve"> PAGEREF _Toc215913409 \h </w:instrText>
            </w:r>
            <w:r>
              <w:rPr>
                <w:noProof/>
                <w:webHidden/>
              </w:rPr>
            </w:r>
            <w:r>
              <w:rPr>
                <w:noProof/>
                <w:webHidden/>
              </w:rPr>
              <w:fldChar w:fldCharType="separate"/>
            </w:r>
            <w:r>
              <w:rPr>
                <w:noProof/>
                <w:webHidden/>
              </w:rPr>
              <w:t>8</w:t>
            </w:r>
            <w:r>
              <w:rPr>
                <w:noProof/>
                <w:webHidden/>
              </w:rPr>
              <w:fldChar w:fldCharType="end"/>
            </w:r>
          </w:hyperlink>
        </w:p>
        <w:p w14:paraId="5BAA0E78" w14:textId="596D5928" w:rsidR="00DE6218" w:rsidRDefault="00DE6218">
          <w:pPr>
            <w:pStyle w:val="TOC2"/>
            <w:tabs>
              <w:tab w:val="right" w:leader="dot" w:pos="9016"/>
            </w:tabs>
            <w:rPr>
              <w:noProof/>
              <w:lang w:eastAsia="en-GB"/>
            </w:rPr>
          </w:pPr>
          <w:hyperlink w:anchor="_Toc215913410" w:history="1">
            <w:r w:rsidRPr="007329F6">
              <w:rPr>
                <w:rStyle w:val="Hyperlink"/>
                <w:noProof/>
              </w:rPr>
              <w:t>4.8 Deployment and Monitoring.</w:t>
            </w:r>
            <w:r>
              <w:rPr>
                <w:noProof/>
                <w:webHidden/>
              </w:rPr>
              <w:tab/>
            </w:r>
            <w:r>
              <w:rPr>
                <w:noProof/>
                <w:webHidden/>
              </w:rPr>
              <w:fldChar w:fldCharType="begin"/>
            </w:r>
            <w:r>
              <w:rPr>
                <w:noProof/>
                <w:webHidden/>
              </w:rPr>
              <w:instrText xml:space="preserve"> PAGEREF _Toc215913410 \h </w:instrText>
            </w:r>
            <w:r>
              <w:rPr>
                <w:noProof/>
                <w:webHidden/>
              </w:rPr>
            </w:r>
            <w:r>
              <w:rPr>
                <w:noProof/>
                <w:webHidden/>
              </w:rPr>
              <w:fldChar w:fldCharType="separate"/>
            </w:r>
            <w:r>
              <w:rPr>
                <w:noProof/>
                <w:webHidden/>
              </w:rPr>
              <w:t>8</w:t>
            </w:r>
            <w:r>
              <w:rPr>
                <w:noProof/>
                <w:webHidden/>
              </w:rPr>
              <w:fldChar w:fldCharType="end"/>
            </w:r>
          </w:hyperlink>
        </w:p>
        <w:p w14:paraId="25F9E8BD" w14:textId="19001FBE" w:rsidR="00DE6218" w:rsidRDefault="00DE6218">
          <w:pPr>
            <w:pStyle w:val="TOC2"/>
            <w:tabs>
              <w:tab w:val="right" w:leader="dot" w:pos="9016"/>
            </w:tabs>
            <w:rPr>
              <w:noProof/>
              <w:lang w:eastAsia="en-GB"/>
            </w:rPr>
          </w:pPr>
          <w:hyperlink w:anchor="_Toc215913411" w:history="1">
            <w:r w:rsidRPr="007329F6">
              <w:rPr>
                <w:rStyle w:val="Hyperlink"/>
                <w:noProof/>
              </w:rPr>
              <w:t>4.9 Evaluation and Continuous Improvement.</w:t>
            </w:r>
            <w:r>
              <w:rPr>
                <w:noProof/>
                <w:webHidden/>
              </w:rPr>
              <w:tab/>
            </w:r>
            <w:r>
              <w:rPr>
                <w:noProof/>
                <w:webHidden/>
              </w:rPr>
              <w:fldChar w:fldCharType="begin"/>
            </w:r>
            <w:r>
              <w:rPr>
                <w:noProof/>
                <w:webHidden/>
              </w:rPr>
              <w:instrText xml:space="preserve"> PAGEREF _Toc215913411 \h </w:instrText>
            </w:r>
            <w:r>
              <w:rPr>
                <w:noProof/>
                <w:webHidden/>
              </w:rPr>
            </w:r>
            <w:r>
              <w:rPr>
                <w:noProof/>
                <w:webHidden/>
              </w:rPr>
              <w:fldChar w:fldCharType="separate"/>
            </w:r>
            <w:r>
              <w:rPr>
                <w:noProof/>
                <w:webHidden/>
              </w:rPr>
              <w:t>8</w:t>
            </w:r>
            <w:r>
              <w:rPr>
                <w:noProof/>
                <w:webHidden/>
              </w:rPr>
              <w:fldChar w:fldCharType="end"/>
            </w:r>
          </w:hyperlink>
        </w:p>
        <w:p w14:paraId="7F6257A6" w14:textId="6FE2E44C" w:rsidR="00DE6218" w:rsidRDefault="00DE6218">
          <w:pPr>
            <w:pStyle w:val="TOC1"/>
            <w:tabs>
              <w:tab w:val="right" w:leader="dot" w:pos="9016"/>
            </w:tabs>
            <w:rPr>
              <w:noProof/>
              <w:lang w:eastAsia="en-GB"/>
            </w:rPr>
          </w:pPr>
          <w:hyperlink w:anchor="_Toc215913412" w:history="1">
            <w:r w:rsidRPr="007329F6">
              <w:rPr>
                <w:rStyle w:val="Hyperlink"/>
                <w:noProof/>
              </w:rPr>
              <w:t>5. Final Considerations</w:t>
            </w:r>
            <w:r>
              <w:rPr>
                <w:noProof/>
                <w:webHidden/>
              </w:rPr>
              <w:tab/>
            </w:r>
            <w:r>
              <w:rPr>
                <w:noProof/>
                <w:webHidden/>
              </w:rPr>
              <w:fldChar w:fldCharType="begin"/>
            </w:r>
            <w:r>
              <w:rPr>
                <w:noProof/>
                <w:webHidden/>
              </w:rPr>
              <w:instrText xml:space="preserve"> PAGEREF _Toc215913412 \h </w:instrText>
            </w:r>
            <w:r>
              <w:rPr>
                <w:noProof/>
                <w:webHidden/>
              </w:rPr>
            </w:r>
            <w:r>
              <w:rPr>
                <w:noProof/>
                <w:webHidden/>
              </w:rPr>
              <w:fldChar w:fldCharType="separate"/>
            </w:r>
            <w:r>
              <w:rPr>
                <w:noProof/>
                <w:webHidden/>
              </w:rPr>
              <w:t>9</w:t>
            </w:r>
            <w:r>
              <w:rPr>
                <w:noProof/>
                <w:webHidden/>
              </w:rPr>
              <w:fldChar w:fldCharType="end"/>
            </w:r>
          </w:hyperlink>
        </w:p>
        <w:p w14:paraId="7AC975F6" w14:textId="0719706C" w:rsidR="00DE6218" w:rsidRDefault="00DE6218">
          <w:pPr>
            <w:pStyle w:val="TOC1"/>
            <w:tabs>
              <w:tab w:val="right" w:leader="dot" w:pos="9016"/>
            </w:tabs>
            <w:rPr>
              <w:noProof/>
              <w:lang w:eastAsia="en-GB"/>
            </w:rPr>
          </w:pPr>
          <w:hyperlink w:anchor="_Toc215913413" w:history="1">
            <w:r w:rsidRPr="007329F6">
              <w:rPr>
                <w:rStyle w:val="Hyperlink"/>
                <w:noProof/>
              </w:rPr>
              <w:t>References</w:t>
            </w:r>
            <w:r>
              <w:rPr>
                <w:noProof/>
                <w:webHidden/>
              </w:rPr>
              <w:tab/>
            </w:r>
            <w:r>
              <w:rPr>
                <w:noProof/>
                <w:webHidden/>
              </w:rPr>
              <w:fldChar w:fldCharType="begin"/>
            </w:r>
            <w:r>
              <w:rPr>
                <w:noProof/>
                <w:webHidden/>
              </w:rPr>
              <w:instrText xml:space="preserve"> PAGEREF _Toc215913413 \h </w:instrText>
            </w:r>
            <w:r>
              <w:rPr>
                <w:noProof/>
                <w:webHidden/>
              </w:rPr>
            </w:r>
            <w:r>
              <w:rPr>
                <w:noProof/>
                <w:webHidden/>
              </w:rPr>
              <w:fldChar w:fldCharType="separate"/>
            </w:r>
            <w:r>
              <w:rPr>
                <w:noProof/>
                <w:webHidden/>
              </w:rPr>
              <w:t>10</w:t>
            </w:r>
            <w:r>
              <w:rPr>
                <w:noProof/>
                <w:webHidden/>
              </w:rPr>
              <w:fldChar w:fldCharType="end"/>
            </w:r>
          </w:hyperlink>
        </w:p>
        <w:p w14:paraId="5279B441" w14:textId="1DBF458C" w:rsidR="00515A09" w:rsidRDefault="00515A09">
          <w:r>
            <w:rPr>
              <w:b/>
              <w:bCs/>
              <w:noProof/>
            </w:rPr>
            <w:fldChar w:fldCharType="end"/>
          </w:r>
        </w:p>
      </w:sdtContent>
    </w:sdt>
    <w:p w14:paraId="1D93E205" w14:textId="77777777" w:rsidR="00C5699A" w:rsidRDefault="00C5699A" w:rsidP="00C5699A">
      <w:pPr>
        <w:spacing w:line="240" w:lineRule="auto"/>
        <w:rPr>
          <w:rFonts w:asciiTheme="minorBidi" w:hAnsiTheme="minorBidi"/>
        </w:rPr>
      </w:pPr>
    </w:p>
    <w:p w14:paraId="7381C23A" w14:textId="77777777" w:rsidR="00C5699A" w:rsidRDefault="00C5699A" w:rsidP="00C5699A">
      <w:pPr>
        <w:spacing w:line="240" w:lineRule="auto"/>
        <w:rPr>
          <w:rFonts w:asciiTheme="minorBidi" w:hAnsiTheme="minorBidi"/>
        </w:rPr>
      </w:pPr>
    </w:p>
    <w:p w14:paraId="611B5F0F" w14:textId="77777777" w:rsidR="00C5699A" w:rsidRDefault="00C5699A" w:rsidP="00C5699A">
      <w:pPr>
        <w:spacing w:line="240" w:lineRule="auto"/>
        <w:rPr>
          <w:rFonts w:asciiTheme="minorBidi" w:hAnsiTheme="minorBidi"/>
        </w:rPr>
      </w:pPr>
    </w:p>
    <w:p w14:paraId="065FC137" w14:textId="77777777" w:rsidR="00C5699A" w:rsidRDefault="00C5699A" w:rsidP="00C5699A">
      <w:pPr>
        <w:spacing w:line="240" w:lineRule="auto"/>
        <w:rPr>
          <w:rFonts w:asciiTheme="minorBidi" w:hAnsiTheme="minorBidi"/>
        </w:rPr>
      </w:pPr>
    </w:p>
    <w:p w14:paraId="4125596A" w14:textId="77777777" w:rsidR="00C5699A" w:rsidRDefault="00C5699A" w:rsidP="00C5699A">
      <w:pPr>
        <w:spacing w:line="240" w:lineRule="auto"/>
        <w:rPr>
          <w:rFonts w:asciiTheme="minorBidi" w:hAnsiTheme="minorBidi"/>
        </w:rPr>
      </w:pPr>
    </w:p>
    <w:p w14:paraId="58F30F92" w14:textId="77777777" w:rsidR="00C5699A" w:rsidRDefault="00C5699A" w:rsidP="00C5699A">
      <w:pPr>
        <w:spacing w:line="240" w:lineRule="auto"/>
        <w:rPr>
          <w:rFonts w:asciiTheme="minorBidi" w:hAnsiTheme="minorBidi"/>
        </w:rPr>
      </w:pPr>
    </w:p>
    <w:p w14:paraId="1B0F42DB" w14:textId="77777777" w:rsidR="00C5699A" w:rsidRDefault="00C5699A" w:rsidP="00C5699A">
      <w:pPr>
        <w:spacing w:line="240" w:lineRule="auto"/>
        <w:rPr>
          <w:rFonts w:asciiTheme="minorBidi" w:hAnsiTheme="minorBidi"/>
        </w:rPr>
      </w:pPr>
    </w:p>
    <w:p w14:paraId="1A8BB985" w14:textId="12B42315" w:rsidR="008C0C18" w:rsidRPr="008C0C18" w:rsidRDefault="008C0C18" w:rsidP="00C5699A">
      <w:pPr>
        <w:pStyle w:val="Heading1"/>
      </w:pPr>
      <w:bookmarkStart w:id="0" w:name="_Toc215913393"/>
      <w:r w:rsidRPr="008C0C18">
        <w:t>1. Introduction</w:t>
      </w:r>
      <w:bookmarkEnd w:id="0"/>
    </w:p>
    <w:p w14:paraId="7D58F12A" w14:textId="77777777" w:rsidR="008C0C18" w:rsidRPr="008C0C18" w:rsidRDefault="008C0C18" w:rsidP="00C5699A">
      <w:pPr>
        <w:spacing w:line="240" w:lineRule="auto"/>
        <w:rPr>
          <w:rFonts w:asciiTheme="minorBidi" w:hAnsiTheme="minorBidi"/>
        </w:rPr>
      </w:pPr>
    </w:p>
    <w:p w14:paraId="625E2278" w14:textId="7875F9E8" w:rsidR="00C5699A" w:rsidRDefault="008C0C18" w:rsidP="00C5699A">
      <w:pPr>
        <w:spacing w:line="240" w:lineRule="auto"/>
        <w:rPr>
          <w:rFonts w:asciiTheme="minorBidi" w:hAnsiTheme="minorBidi"/>
        </w:rPr>
      </w:pPr>
      <w:proofErr w:type="spellStart"/>
      <w:r w:rsidRPr="008C0C18">
        <w:rPr>
          <w:rFonts w:asciiTheme="minorBidi" w:hAnsiTheme="minorBidi"/>
        </w:rPr>
        <w:t>AKPerog</w:t>
      </w:r>
      <w:proofErr w:type="spellEnd"/>
      <w:r w:rsidRPr="008C0C18">
        <w:rPr>
          <w:rFonts w:asciiTheme="minorBidi" w:hAnsiTheme="minorBidi"/>
        </w:rPr>
        <w:t xml:space="preserve"> Ltd. is a rapidly growing consumer electronics retailer with 30 physical stores and a busy e-commerce platform. Last year, the company experienced a significant increase in sales, and the management team is planning further expansion. However, the company currently faces several operational difficulties due to outdated and inefficient information systems</w:t>
      </w:r>
      <w:r w:rsidR="00B52EA0">
        <w:rPr>
          <w:rFonts w:asciiTheme="minorBidi" w:hAnsiTheme="minorBidi"/>
        </w:rPr>
        <w:t xml:space="preserve"> </w:t>
      </w:r>
      <w:r w:rsidR="00B52EA0" w:rsidRPr="00B52EA0">
        <w:rPr>
          <w:rFonts w:asciiTheme="minorBidi" w:hAnsiTheme="minorBidi"/>
        </w:rPr>
        <w:t>(Laudon &amp; Laudon, 2020)</w:t>
      </w:r>
      <w:r w:rsidRPr="008C0C18">
        <w:rPr>
          <w:rFonts w:asciiTheme="minorBidi" w:hAnsiTheme="minorBidi"/>
        </w:rPr>
        <w:t>. These problems affect both internal performance and customer satisfaction, limiting the company's ability to grow sustainably.</w:t>
      </w:r>
    </w:p>
    <w:p w14:paraId="74DC4D18" w14:textId="25D3AEEA" w:rsidR="008C0C18" w:rsidRPr="008C0C18" w:rsidRDefault="008C0C18" w:rsidP="00C5699A">
      <w:pPr>
        <w:spacing w:line="240" w:lineRule="auto"/>
        <w:rPr>
          <w:rFonts w:asciiTheme="minorBidi" w:hAnsiTheme="minorBidi"/>
        </w:rPr>
      </w:pPr>
      <w:r w:rsidRPr="008C0C18">
        <w:rPr>
          <w:rFonts w:asciiTheme="minorBidi" w:hAnsiTheme="minorBidi"/>
        </w:rPr>
        <w:t xml:space="preserve">One of the most significant problems is the manual inventory tracking system used in stores and online. Because this system is not automated, frequent errors occur in stock levels. Products appear as available online even when they are out of stock in physical stores, resulting in </w:t>
      </w:r>
      <w:r w:rsidR="003F4487" w:rsidRPr="008C0C18">
        <w:rPr>
          <w:rFonts w:asciiTheme="minorBidi" w:hAnsiTheme="minorBidi"/>
        </w:rPr>
        <w:t>cancelled</w:t>
      </w:r>
      <w:r w:rsidRPr="008C0C18">
        <w:rPr>
          <w:rFonts w:asciiTheme="minorBidi" w:hAnsiTheme="minorBidi"/>
        </w:rPr>
        <w:t xml:space="preserve"> orders, refunds, and customer complaints</w:t>
      </w:r>
      <w:r w:rsidR="00A65897">
        <w:rPr>
          <w:rFonts w:asciiTheme="minorBidi" w:hAnsiTheme="minorBidi"/>
        </w:rPr>
        <w:t xml:space="preserve"> </w:t>
      </w:r>
      <w:r w:rsidR="00A65897" w:rsidRPr="00A65897">
        <w:rPr>
          <w:rFonts w:asciiTheme="minorBidi" w:hAnsiTheme="minorBidi"/>
        </w:rPr>
        <w:t>(Chaffey &amp; White, 2019</w:t>
      </w:r>
      <w:r w:rsidR="004D7632">
        <w:rPr>
          <w:rFonts w:asciiTheme="minorBidi" w:hAnsiTheme="minorBidi"/>
        </w:rPr>
        <w:t>)</w:t>
      </w:r>
      <w:r w:rsidRPr="008C0C18">
        <w:rPr>
          <w:rFonts w:asciiTheme="minorBidi" w:hAnsiTheme="minorBidi"/>
        </w:rPr>
        <w:t>. Furthermore, employees struggle with both overstocking and understocking, causing delays in order delivery and unnecessary financial losses.</w:t>
      </w:r>
    </w:p>
    <w:p w14:paraId="3D45D72D" w14:textId="40C930B7" w:rsidR="008C0C18" w:rsidRPr="008C0C18" w:rsidRDefault="008C0C18" w:rsidP="00C5699A">
      <w:pPr>
        <w:spacing w:line="240" w:lineRule="auto"/>
        <w:rPr>
          <w:rFonts w:asciiTheme="minorBidi" w:hAnsiTheme="minorBidi"/>
        </w:rPr>
      </w:pPr>
      <w:r w:rsidRPr="008C0C18">
        <w:rPr>
          <w:rFonts w:asciiTheme="minorBidi" w:hAnsiTheme="minorBidi"/>
        </w:rPr>
        <w:t>Another significant challenge is the lack of a suitable customer relationship management (CRM) system. Customer information is scattered across different locations, and there is no data integration. This prevents the marketing department from developing targeted promotions and means the customer support team doesn't always have access to purchase history when handling complaints. This situation diminishes customer trust and makes the service experience inconsistent.</w:t>
      </w:r>
    </w:p>
    <w:p w14:paraId="6F9D9B3C" w14:textId="7BBC5EF2" w:rsidR="008C0C18" w:rsidRPr="008C0C18" w:rsidRDefault="008C0C18" w:rsidP="00C5699A">
      <w:pPr>
        <w:spacing w:line="240" w:lineRule="auto"/>
        <w:rPr>
          <w:rFonts w:asciiTheme="minorBidi" w:hAnsiTheme="minorBidi"/>
        </w:rPr>
      </w:pPr>
      <w:r w:rsidRPr="008C0C18">
        <w:rPr>
          <w:rFonts w:asciiTheme="minorBidi" w:hAnsiTheme="minorBidi"/>
        </w:rPr>
        <w:t xml:space="preserve">Decision-making at </w:t>
      </w:r>
      <w:proofErr w:type="spellStart"/>
      <w:r w:rsidRPr="008C0C18">
        <w:rPr>
          <w:rFonts w:asciiTheme="minorBidi" w:hAnsiTheme="minorBidi"/>
        </w:rPr>
        <w:t>AKPerog</w:t>
      </w:r>
      <w:proofErr w:type="spellEnd"/>
      <w:r w:rsidRPr="008C0C18">
        <w:rPr>
          <w:rFonts w:asciiTheme="minorBidi" w:hAnsiTheme="minorBidi"/>
        </w:rPr>
        <w:t xml:space="preserve"> is also slow and ineffective. Managers rely on manually created spreadsheets, which often contain errors and outdated data. This means the leadership team cannot </w:t>
      </w:r>
      <w:r w:rsidR="00097838" w:rsidRPr="008C0C18">
        <w:rPr>
          <w:rFonts w:asciiTheme="minorBidi" w:hAnsiTheme="minorBidi"/>
        </w:rPr>
        <w:t>analyse</w:t>
      </w:r>
      <w:r w:rsidRPr="008C0C18">
        <w:rPr>
          <w:rFonts w:asciiTheme="minorBidi" w:hAnsiTheme="minorBidi"/>
        </w:rPr>
        <w:t xml:space="preserve"> real-time sales trends or make accurate forecasts. Furthermore, the company risks violating GDPR regulations because it lacks secure access controls and a centralized system to protect customer data.</w:t>
      </w:r>
    </w:p>
    <w:p w14:paraId="56D242DB" w14:textId="27A881CE" w:rsidR="008C0C18" w:rsidRPr="008C0C18" w:rsidRDefault="008C0C18" w:rsidP="00C5699A">
      <w:pPr>
        <w:spacing w:line="240" w:lineRule="auto"/>
        <w:rPr>
          <w:rFonts w:asciiTheme="minorBidi" w:hAnsiTheme="minorBidi"/>
        </w:rPr>
      </w:pPr>
      <w:r w:rsidRPr="008C0C18">
        <w:rPr>
          <w:rFonts w:asciiTheme="minorBidi" w:hAnsiTheme="minorBidi"/>
        </w:rPr>
        <w:t>Finally, the lack of integration between departments is creating a serious bottleneck. The sales, finance, and inventory teams use different software that doesn't communicate with each other. Employees have to transfer information manually, which increases the likelihood of errors and wastes valuable time.</w:t>
      </w:r>
    </w:p>
    <w:p w14:paraId="49C0686B" w14:textId="5527D951" w:rsidR="00C5699A" w:rsidRDefault="008C0C18" w:rsidP="00C5699A">
      <w:pPr>
        <w:spacing w:line="240" w:lineRule="auto"/>
        <w:rPr>
          <w:rFonts w:asciiTheme="minorBidi" w:hAnsiTheme="minorBidi"/>
        </w:rPr>
      </w:pPr>
      <w:r w:rsidRPr="008C0C18">
        <w:rPr>
          <w:rFonts w:asciiTheme="minorBidi" w:hAnsiTheme="minorBidi"/>
        </w:rPr>
        <w:t xml:space="preserve">The objective of this proposal is to </w:t>
      </w:r>
      <w:r w:rsidR="002B0C3E" w:rsidRPr="008C0C18">
        <w:rPr>
          <w:rFonts w:asciiTheme="minorBidi" w:hAnsiTheme="minorBidi"/>
        </w:rPr>
        <w:t>analyse</w:t>
      </w:r>
      <w:r w:rsidRPr="008C0C18">
        <w:rPr>
          <w:rFonts w:asciiTheme="minorBidi" w:hAnsiTheme="minorBidi"/>
        </w:rPr>
        <w:t xml:space="preserve"> the challenges posed by current systems and recommend a modern information system that can improve efficiency, reduce errors, support better decision-making, and ensure customer satisfaction</w:t>
      </w:r>
      <w:r w:rsidR="00EC52C6" w:rsidRPr="00EC52C6">
        <w:t xml:space="preserve"> </w:t>
      </w:r>
      <w:r w:rsidR="00EC52C6" w:rsidRPr="00EC52C6">
        <w:rPr>
          <w:rFonts w:asciiTheme="minorBidi" w:hAnsiTheme="minorBidi"/>
        </w:rPr>
        <w:t xml:space="preserve">(O’Brien &amp; </w:t>
      </w:r>
      <w:proofErr w:type="spellStart"/>
      <w:r w:rsidR="00EC52C6" w:rsidRPr="00EC52C6">
        <w:rPr>
          <w:rFonts w:asciiTheme="minorBidi" w:hAnsiTheme="minorBidi"/>
        </w:rPr>
        <w:t>Marakas</w:t>
      </w:r>
      <w:proofErr w:type="spellEnd"/>
      <w:r w:rsidR="00EC52C6" w:rsidRPr="00EC52C6">
        <w:rPr>
          <w:rFonts w:asciiTheme="minorBidi" w:hAnsiTheme="minorBidi"/>
        </w:rPr>
        <w:t>, 2019)</w:t>
      </w:r>
      <w:r w:rsidRPr="008C0C18">
        <w:rPr>
          <w:rFonts w:asciiTheme="minorBidi" w:hAnsiTheme="minorBidi"/>
        </w:rPr>
        <w:t>.</w:t>
      </w:r>
      <w:r w:rsidR="00C5699A">
        <w:rPr>
          <w:rFonts w:asciiTheme="minorBidi" w:hAnsiTheme="minorBidi"/>
        </w:rPr>
        <w:t xml:space="preserve"> </w:t>
      </w:r>
    </w:p>
    <w:p w14:paraId="35966185" w14:textId="77777777" w:rsidR="00284120" w:rsidRDefault="00284120" w:rsidP="00C5699A">
      <w:pPr>
        <w:spacing w:line="240" w:lineRule="auto"/>
        <w:rPr>
          <w:rFonts w:asciiTheme="minorBidi" w:hAnsiTheme="minorBidi"/>
        </w:rPr>
      </w:pPr>
    </w:p>
    <w:p w14:paraId="43F41A37" w14:textId="77777777" w:rsidR="00023981" w:rsidRDefault="00023981" w:rsidP="00023981">
      <w:pPr>
        <w:spacing w:line="240" w:lineRule="auto"/>
        <w:rPr>
          <w:rFonts w:asciiTheme="minorBidi" w:hAnsiTheme="minorBidi"/>
        </w:rPr>
      </w:pPr>
    </w:p>
    <w:p w14:paraId="0BC68734" w14:textId="77777777" w:rsidR="00023981" w:rsidRDefault="00023981" w:rsidP="00023981">
      <w:pPr>
        <w:spacing w:line="240" w:lineRule="auto"/>
        <w:rPr>
          <w:rFonts w:asciiTheme="minorBidi" w:hAnsiTheme="minorBidi"/>
        </w:rPr>
      </w:pPr>
    </w:p>
    <w:p w14:paraId="08EAC8DF" w14:textId="77777777" w:rsidR="00023981" w:rsidRDefault="00023981" w:rsidP="00023981">
      <w:pPr>
        <w:spacing w:line="240" w:lineRule="auto"/>
        <w:rPr>
          <w:rFonts w:asciiTheme="minorBidi" w:hAnsiTheme="minorBidi"/>
        </w:rPr>
      </w:pPr>
    </w:p>
    <w:p w14:paraId="620B72CE" w14:textId="77777777" w:rsidR="00023981" w:rsidRDefault="00023981" w:rsidP="00023981">
      <w:pPr>
        <w:spacing w:line="240" w:lineRule="auto"/>
        <w:rPr>
          <w:rFonts w:asciiTheme="minorBidi" w:hAnsiTheme="minorBidi"/>
        </w:rPr>
      </w:pPr>
    </w:p>
    <w:p w14:paraId="7425D104" w14:textId="77777777" w:rsidR="00023981" w:rsidRDefault="00023981" w:rsidP="00023981">
      <w:pPr>
        <w:spacing w:line="240" w:lineRule="auto"/>
        <w:rPr>
          <w:rFonts w:asciiTheme="minorBidi" w:hAnsiTheme="minorBidi"/>
        </w:rPr>
      </w:pPr>
    </w:p>
    <w:p w14:paraId="7E663CD0" w14:textId="77777777" w:rsidR="00023981" w:rsidRDefault="00023981" w:rsidP="00023981">
      <w:pPr>
        <w:spacing w:line="240" w:lineRule="auto"/>
        <w:rPr>
          <w:rFonts w:asciiTheme="minorBidi" w:hAnsiTheme="minorBidi"/>
        </w:rPr>
      </w:pPr>
    </w:p>
    <w:p w14:paraId="023AADC8" w14:textId="77777777" w:rsidR="00023981" w:rsidRDefault="00023981" w:rsidP="00023981">
      <w:pPr>
        <w:spacing w:line="240" w:lineRule="auto"/>
        <w:rPr>
          <w:rFonts w:asciiTheme="minorBidi" w:hAnsiTheme="minorBidi"/>
        </w:rPr>
      </w:pPr>
    </w:p>
    <w:p w14:paraId="428545BC" w14:textId="3337E436" w:rsidR="00023981" w:rsidRPr="00023981" w:rsidRDefault="00023981" w:rsidP="005C5876">
      <w:pPr>
        <w:pStyle w:val="Heading1"/>
        <w:spacing w:line="240" w:lineRule="auto"/>
      </w:pPr>
      <w:bookmarkStart w:id="1" w:name="_Toc215913394"/>
      <w:r w:rsidRPr="00023981">
        <w:t>2. Evaluation of Existing Systems</w:t>
      </w:r>
      <w:bookmarkEnd w:id="1"/>
    </w:p>
    <w:p w14:paraId="0DD11305" w14:textId="77777777" w:rsidR="00023981" w:rsidRPr="00023981" w:rsidRDefault="00023981" w:rsidP="005C5876">
      <w:pPr>
        <w:spacing w:line="240" w:lineRule="auto"/>
        <w:rPr>
          <w:rFonts w:asciiTheme="minorBidi" w:hAnsiTheme="minorBidi"/>
        </w:rPr>
      </w:pPr>
    </w:p>
    <w:p w14:paraId="59A901FA" w14:textId="55066C7B" w:rsidR="00023981" w:rsidRPr="00425D61" w:rsidRDefault="00023981" w:rsidP="005C5876">
      <w:pPr>
        <w:spacing w:line="240" w:lineRule="auto"/>
        <w:rPr>
          <w:rFonts w:asciiTheme="minorBidi" w:hAnsiTheme="minorBidi"/>
        </w:rPr>
      </w:pPr>
      <w:r w:rsidRPr="00023981">
        <w:rPr>
          <w:rFonts w:asciiTheme="minorBidi" w:hAnsiTheme="minorBidi"/>
        </w:rPr>
        <w:t xml:space="preserve">To identify gaps and inefficiencies at </w:t>
      </w:r>
      <w:proofErr w:type="spellStart"/>
      <w:r w:rsidRPr="00023981">
        <w:rPr>
          <w:rFonts w:asciiTheme="minorBidi" w:hAnsiTheme="minorBidi"/>
        </w:rPr>
        <w:t>AKPerog</w:t>
      </w:r>
      <w:proofErr w:type="spellEnd"/>
      <w:r w:rsidRPr="00023981">
        <w:rPr>
          <w:rFonts w:asciiTheme="minorBidi" w:hAnsiTheme="minorBidi"/>
        </w:rPr>
        <w:t xml:space="preserve"> Ltd., it is essential to evaluate the information systems currently used in the organization. Based on business analysis, it is evident that most systems are outdated, disconnected, and heavily dependent on manual work. These problems are worsening over time and impacting various operational areas</w:t>
      </w:r>
      <w:r w:rsidR="00845826">
        <w:rPr>
          <w:rFonts w:asciiTheme="minorBidi" w:hAnsiTheme="minorBidi"/>
        </w:rPr>
        <w:t xml:space="preserve"> </w:t>
      </w:r>
      <w:r w:rsidR="00845826" w:rsidRPr="00845826">
        <w:rPr>
          <w:rFonts w:asciiTheme="minorBidi" w:hAnsiTheme="minorBidi"/>
        </w:rPr>
        <w:t>(Chaffey &amp; White, 2019)</w:t>
      </w:r>
      <w:r w:rsidRPr="00023981">
        <w:rPr>
          <w:rFonts w:asciiTheme="minorBidi" w:hAnsiTheme="minorBidi"/>
        </w:rPr>
        <w:t>.</w:t>
      </w:r>
    </w:p>
    <w:p w14:paraId="7B3184D7" w14:textId="5EF74EF2" w:rsidR="00DE1E8E" w:rsidRPr="002618B0" w:rsidRDefault="00B77C18" w:rsidP="00B77C18">
      <w:pPr>
        <w:pStyle w:val="Heading2"/>
      </w:pPr>
      <w:bookmarkStart w:id="2" w:name="_Toc215913395"/>
      <w:r>
        <w:t xml:space="preserve">2.1 </w:t>
      </w:r>
      <w:r w:rsidR="00023981" w:rsidRPr="002618B0">
        <w:t>The inventory system is the main source of operational problems.</w:t>
      </w:r>
      <w:bookmarkEnd w:id="2"/>
      <w:r w:rsidR="00023981" w:rsidRPr="002618B0">
        <w:t xml:space="preserve"> </w:t>
      </w:r>
    </w:p>
    <w:p w14:paraId="0A40514A" w14:textId="2357D75A" w:rsidR="00105A4E" w:rsidRDefault="00023981" w:rsidP="00BC2C80">
      <w:pPr>
        <w:pStyle w:val="ListParagraph"/>
        <w:spacing w:line="240" w:lineRule="auto"/>
        <w:ind w:left="360"/>
        <w:rPr>
          <w:rFonts w:asciiTheme="minorBidi" w:hAnsiTheme="minorBidi"/>
        </w:rPr>
      </w:pPr>
      <w:r w:rsidRPr="001B0BB2">
        <w:rPr>
          <w:rFonts w:asciiTheme="minorBidi" w:hAnsiTheme="minorBidi"/>
        </w:rPr>
        <w:t>Stock levels are recorded manually, and the information is not updated in real time. This generates several problems:</w:t>
      </w:r>
    </w:p>
    <w:p w14:paraId="642CFAC5" w14:textId="77777777" w:rsidR="000A4CE3" w:rsidRDefault="000A4CE3" w:rsidP="00BC2C80">
      <w:pPr>
        <w:pStyle w:val="ListParagraph"/>
        <w:spacing w:line="240" w:lineRule="auto"/>
        <w:ind w:left="360"/>
        <w:rPr>
          <w:rFonts w:asciiTheme="minorBidi" w:hAnsiTheme="minorBidi"/>
        </w:rPr>
      </w:pPr>
    </w:p>
    <w:p w14:paraId="0E5CB982" w14:textId="77777777" w:rsidR="00023981" w:rsidRPr="005E070E" w:rsidRDefault="00023981" w:rsidP="00BC2C80">
      <w:pPr>
        <w:pStyle w:val="ListParagraph"/>
        <w:numPr>
          <w:ilvl w:val="0"/>
          <w:numId w:val="4"/>
        </w:numPr>
        <w:spacing w:line="240" w:lineRule="auto"/>
        <w:rPr>
          <w:rFonts w:asciiTheme="minorBidi" w:hAnsiTheme="minorBidi"/>
        </w:rPr>
      </w:pPr>
      <w:r w:rsidRPr="005E070E">
        <w:rPr>
          <w:rFonts w:asciiTheme="minorBidi" w:hAnsiTheme="minorBidi"/>
        </w:rPr>
        <w:t>Inventory discrepancies between stores and the online platform.</w:t>
      </w:r>
    </w:p>
    <w:p w14:paraId="027B7A9F" w14:textId="77777777" w:rsidR="00023981" w:rsidRPr="005E070E" w:rsidRDefault="00023981" w:rsidP="00BC2C80">
      <w:pPr>
        <w:pStyle w:val="ListParagraph"/>
        <w:numPr>
          <w:ilvl w:val="0"/>
          <w:numId w:val="4"/>
        </w:numPr>
        <w:spacing w:line="240" w:lineRule="auto"/>
        <w:rPr>
          <w:rFonts w:asciiTheme="minorBidi" w:hAnsiTheme="minorBidi"/>
        </w:rPr>
      </w:pPr>
      <w:r w:rsidRPr="005E070E">
        <w:rPr>
          <w:rFonts w:asciiTheme="minorBidi" w:hAnsiTheme="minorBidi"/>
        </w:rPr>
        <w:t>Products appearing as available online, even when out of stock.</w:t>
      </w:r>
    </w:p>
    <w:p w14:paraId="06B45BF7" w14:textId="77777777" w:rsidR="00023981" w:rsidRPr="005E070E" w:rsidRDefault="00023981" w:rsidP="00BC2C80">
      <w:pPr>
        <w:pStyle w:val="ListParagraph"/>
        <w:numPr>
          <w:ilvl w:val="0"/>
          <w:numId w:val="4"/>
        </w:numPr>
        <w:spacing w:line="240" w:lineRule="auto"/>
        <w:rPr>
          <w:rFonts w:asciiTheme="minorBidi" w:hAnsiTheme="minorBidi"/>
        </w:rPr>
      </w:pPr>
      <w:r w:rsidRPr="005E070E">
        <w:rPr>
          <w:rFonts w:asciiTheme="minorBidi" w:hAnsiTheme="minorBidi"/>
        </w:rPr>
        <w:t>Excess or shortage of stock, resulting in unnecessary costs.</w:t>
      </w:r>
    </w:p>
    <w:p w14:paraId="5849F05E" w14:textId="07E1DE02" w:rsidR="00023981" w:rsidRPr="00542494" w:rsidRDefault="00023981" w:rsidP="00BC2C80">
      <w:pPr>
        <w:pStyle w:val="ListParagraph"/>
        <w:numPr>
          <w:ilvl w:val="0"/>
          <w:numId w:val="4"/>
        </w:numPr>
        <w:spacing w:line="240" w:lineRule="auto"/>
        <w:rPr>
          <w:rFonts w:asciiTheme="minorBidi" w:hAnsiTheme="minorBidi"/>
        </w:rPr>
      </w:pPr>
      <w:r w:rsidRPr="00542494">
        <w:rPr>
          <w:rFonts w:asciiTheme="minorBidi" w:hAnsiTheme="minorBidi"/>
        </w:rPr>
        <w:t>Delays in order delivery and customer refunds.</w:t>
      </w:r>
    </w:p>
    <w:p w14:paraId="27971AF8" w14:textId="77777777" w:rsidR="00023981" w:rsidRDefault="00023981" w:rsidP="005C5876">
      <w:pPr>
        <w:spacing w:line="240" w:lineRule="auto"/>
        <w:rPr>
          <w:rFonts w:asciiTheme="minorBidi" w:hAnsiTheme="minorBidi"/>
        </w:rPr>
      </w:pPr>
      <w:r w:rsidRPr="00023981">
        <w:rPr>
          <w:rFonts w:asciiTheme="minorBidi" w:hAnsiTheme="minorBidi"/>
        </w:rPr>
        <w:t>A manual inventory system does not meet the needs of a rapidly growing retailer, making it difficult for managers to see which products are selling well and which need to be restocked.</w:t>
      </w:r>
    </w:p>
    <w:p w14:paraId="33C55E61" w14:textId="38AE2857" w:rsidR="003B3042" w:rsidRDefault="00B77C18" w:rsidP="00B77C18">
      <w:pPr>
        <w:pStyle w:val="Heading2"/>
      </w:pPr>
      <w:bookmarkStart w:id="3" w:name="_Toc215913396"/>
      <w:r>
        <w:t xml:space="preserve">2.2 </w:t>
      </w:r>
      <w:r w:rsidR="00023981" w:rsidRPr="002618B0">
        <w:t>Fragmented CRM Systems</w:t>
      </w:r>
      <w:r w:rsidR="00B90F1A">
        <w:t>.</w:t>
      </w:r>
      <w:bookmarkEnd w:id="3"/>
    </w:p>
    <w:p w14:paraId="679EEB34" w14:textId="77777777" w:rsidR="006D2349" w:rsidRDefault="00023981" w:rsidP="00BC2C80">
      <w:pPr>
        <w:spacing w:line="240" w:lineRule="auto"/>
        <w:rPr>
          <w:rFonts w:asciiTheme="minorBidi" w:hAnsiTheme="minorBidi"/>
        </w:rPr>
      </w:pPr>
      <w:r w:rsidRPr="00AA1628">
        <w:rPr>
          <w:rFonts w:asciiTheme="minorBidi" w:hAnsiTheme="minorBidi"/>
        </w:rPr>
        <w:t>Customer data is stored on different platforms and spreadsheets, without a centralized database. This creates several challenges:</w:t>
      </w:r>
    </w:p>
    <w:p w14:paraId="4C7477E6" w14:textId="5AC8E250" w:rsidR="00023981" w:rsidRPr="008A1113" w:rsidRDefault="00023981" w:rsidP="00BC2C80">
      <w:pPr>
        <w:pStyle w:val="ListParagraph"/>
        <w:numPr>
          <w:ilvl w:val="0"/>
          <w:numId w:val="25"/>
        </w:numPr>
        <w:spacing w:line="240" w:lineRule="auto"/>
        <w:rPr>
          <w:rFonts w:asciiTheme="minorBidi" w:hAnsiTheme="minorBidi"/>
        </w:rPr>
      </w:pPr>
      <w:r w:rsidRPr="008A1113">
        <w:rPr>
          <w:rFonts w:asciiTheme="minorBidi" w:hAnsiTheme="minorBidi"/>
        </w:rPr>
        <w:t>Marketing cannot create personalized promotions or segment customers.</w:t>
      </w:r>
    </w:p>
    <w:p w14:paraId="2B289D41" w14:textId="77777777" w:rsidR="00023981" w:rsidRPr="00AA1628" w:rsidRDefault="00023981" w:rsidP="00BC2C80">
      <w:pPr>
        <w:pStyle w:val="ListParagraph"/>
        <w:numPr>
          <w:ilvl w:val="0"/>
          <w:numId w:val="6"/>
        </w:numPr>
        <w:spacing w:line="240" w:lineRule="auto"/>
        <w:rPr>
          <w:rFonts w:asciiTheme="minorBidi" w:hAnsiTheme="minorBidi"/>
        </w:rPr>
      </w:pPr>
      <w:r w:rsidRPr="00AA1628">
        <w:rPr>
          <w:rFonts w:asciiTheme="minorBidi" w:hAnsiTheme="minorBidi"/>
        </w:rPr>
        <w:t>Customer service cannot locate complete purchase histories.</w:t>
      </w:r>
    </w:p>
    <w:p w14:paraId="50259344" w14:textId="77777777" w:rsidR="00023981" w:rsidRPr="00AA1628" w:rsidRDefault="00023981" w:rsidP="00BC2C80">
      <w:pPr>
        <w:pStyle w:val="ListParagraph"/>
        <w:numPr>
          <w:ilvl w:val="0"/>
          <w:numId w:val="6"/>
        </w:numPr>
        <w:spacing w:line="240" w:lineRule="auto"/>
        <w:rPr>
          <w:rFonts w:asciiTheme="minorBidi" w:hAnsiTheme="minorBidi"/>
        </w:rPr>
      </w:pPr>
      <w:r w:rsidRPr="00AA1628">
        <w:rPr>
          <w:rFonts w:asciiTheme="minorBidi" w:hAnsiTheme="minorBidi"/>
        </w:rPr>
        <w:t>Customer complaints take longer to resolve.</w:t>
      </w:r>
    </w:p>
    <w:p w14:paraId="4C8F6A93" w14:textId="77777777" w:rsidR="00023981" w:rsidRPr="00AA1628" w:rsidRDefault="00023981" w:rsidP="00BC2C80">
      <w:pPr>
        <w:pStyle w:val="ListParagraph"/>
        <w:numPr>
          <w:ilvl w:val="0"/>
          <w:numId w:val="6"/>
        </w:numPr>
        <w:spacing w:line="240" w:lineRule="auto"/>
        <w:rPr>
          <w:rFonts w:asciiTheme="minorBidi" w:hAnsiTheme="minorBidi"/>
        </w:rPr>
      </w:pPr>
      <w:r w:rsidRPr="00AA1628">
        <w:rPr>
          <w:rFonts w:asciiTheme="minorBidi" w:hAnsiTheme="minorBidi"/>
        </w:rPr>
        <w:t>The company misses loyalty opportunities.</w:t>
      </w:r>
    </w:p>
    <w:p w14:paraId="3768DA2E" w14:textId="2412E681" w:rsidR="00023981" w:rsidRPr="00023981" w:rsidRDefault="00023981" w:rsidP="005C5876">
      <w:pPr>
        <w:spacing w:line="240" w:lineRule="auto"/>
        <w:rPr>
          <w:rFonts w:asciiTheme="minorBidi" w:hAnsiTheme="minorBidi"/>
        </w:rPr>
      </w:pPr>
      <w:r w:rsidRPr="00023981">
        <w:rPr>
          <w:rFonts w:asciiTheme="minorBidi" w:hAnsiTheme="minorBidi"/>
        </w:rPr>
        <w:t xml:space="preserve">In the modern retail environment, customer data is essential for business performance. A fragmented CRM system limits the organization's ability to understand customer </w:t>
      </w:r>
      <w:r w:rsidR="002618B0" w:rsidRPr="00023981">
        <w:rPr>
          <w:rFonts w:asciiTheme="minorBidi" w:hAnsiTheme="minorBidi"/>
        </w:rPr>
        <w:t>behaviour</w:t>
      </w:r>
      <w:r w:rsidRPr="00023981">
        <w:rPr>
          <w:rFonts w:asciiTheme="minorBidi" w:hAnsiTheme="minorBidi"/>
        </w:rPr>
        <w:t xml:space="preserve"> or target campaigns effectively.</w:t>
      </w:r>
    </w:p>
    <w:p w14:paraId="6E90B0DC" w14:textId="7E0FCC13" w:rsidR="00023981" w:rsidRPr="00023981" w:rsidRDefault="00023981" w:rsidP="00B77C18">
      <w:pPr>
        <w:pStyle w:val="Heading2"/>
      </w:pPr>
      <w:bookmarkStart w:id="4" w:name="_Toc215913397"/>
      <w:r w:rsidRPr="00B90F1A">
        <w:t>2.3 Slow and Inaccurate Reports</w:t>
      </w:r>
      <w:r w:rsidR="00B90F1A">
        <w:t>.</w:t>
      </w:r>
      <w:bookmarkEnd w:id="4"/>
    </w:p>
    <w:p w14:paraId="3CC34088" w14:textId="52288686" w:rsidR="00023981" w:rsidRPr="00CE4698" w:rsidRDefault="00023981" w:rsidP="005C5876">
      <w:pPr>
        <w:spacing w:line="240" w:lineRule="auto"/>
        <w:rPr>
          <w:rFonts w:asciiTheme="minorBidi" w:hAnsiTheme="minorBidi"/>
        </w:rPr>
      </w:pPr>
      <w:r w:rsidRPr="00CE4698">
        <w:rPr>
          <w:rFonts w:asciiTheme="minorBidi" w:hAnsiTheme="minorBidi"/>
        </w:rPr>
        <w:t>Managers rely on spreadsheets that are compiled manually at the end of each week or month. This process is time-consuming and increases the risk of human error. As a result:</w:t>
      </w:r>
    </w:p>
    <w:p w14:paraId="298F70D5" w14:textId="77777777" w:rsidR="00023981" w:rsidRPr="00B90F1A" w:rsidRDefault="00023981" w:rsidP="005C5876">
      <w:pPr>
        <w:pStyle w:val="ListParagraph"/>
        <w:numPr>
          <w:ilvl w:val="0"/>
          <w:numId w:val="7"/>
        </w:numPr>
        <w:spacing w:line="240" w:lineRule="auto"/>
        <w:rPr>
          <w:rFonts w:asciiTheme="minorBidi" w:hAnsiTheme="minorBidi"/>
        </w:rPr>
      </w:pPr>
      <w:r w:rsidRPr="00B90F1A">
        <w:rPr>
          <w:rFonts w:asciiTheme="minorBidi" w:hAnsiTheme="minorBidi"/>
        </w:rPr>
        <w:t>Reports often contain incorrect or outdated information.</w:t>
      </w:r>
    </w:p>
    <w:p w14:paraId="7EE86388" w14:textId="77777777" w:rsidR="00023981" w:rsidRPr="00B90F1A" w:rsidRDefault="00023981" w:rsidP="005C5876">
      <w:pPr>
        <w:pStyle w:val="ListParagraph"/>
        <w:numPr>
          <w:ilvl w:val="0"/>
          <w:numId w:val="7"/>
        </w:numPr>
        <w:spacing w:line="240" w:lineRule="auto"/>
        <w:rPr>
          <w:rFonts w:asciiTheme="minorBidi" w:hAnsiTheme="minorBidi"/>
        </w:rPr>
      </w:pPr>
      <w:r w:rsidRPr="00B90F1A">
        <w:rPr>
          <w:rFonts w:asciiTheme="minorBidi" w:hAnsiTheme="minorBidi"/>
        </w:rPr>
        <w:t>Decision-making is slow because data is not available in real time.</w:t>
      </w:r>
    </w:p>
    <w:p w14:paraId="343F558A" w14:textId="77777777" w:rsidR="00023981" w:rsidRPr="00B90F1A" w:rsidRDefault="00023981" w:rsidP="005C5876">
      <w:pPr>
        <w:pStyle w:val="ListParagraph"/>
        <w:numPr>
          <w:ilvl w:val="0"/>
          <w:numId w:val="7"/>
        </w:numPr>
        <w:spacing w:line="240" w:lineRule="auto"/>
        <w:rPr>
          <w:rFonts w:asciiTheme="minorBidi" w:hAnsiTheme="minorBidi"/>
        </w:rPr>
      </w:pPr>
      <w:r w:rsidRPr="00B90F1A">
        <w:rPr>
          <w:rFonts w:asciiTheme="minorBidi" w:hAnsiTheme="minorBidi"/>
        </w:rPr>
        <w:t>Forecasts become unreliable, affecting budgeting and planning. For a company experiencing rapid growth, manual reporting is insufficient.</w:t>
      </w:r>
    </w:p>
    <w:p w14:paraId="068BD245" w14:textId="6BDC37D9" w:rsidR="00023981" w:rsidRPr="00023981" w:rsidRDefault="00023981" w:rsidP="00B77C18">
      <w:pPr>
        <w:pStyle w:val="Heading2"/>
      </w:pPr>
      <w:bookmarkStart w:id="5" w:name="_Toc215913398"/>
      <w:r w:rsidRPr="00CE4698">
        <w:t>2.4 Weak Data Security and GDPR Risks</w:t>
      </w:r>
      <w:r w:rsidR="00CE4698">
        <w:t>.</w:t>
      </w:r>
      <w:bookmarkEnd w:id="5"/>
    </w:p>
    <w:p w14:paraId="3D0E4C13" w14:textId="77777777" w:rsidR="00023981" w:rsidRPr="00023981" w:rsidRDefault="00023981" w:rsidP="005C5876">
      <w:pPr>
        <w:spacing w:line="240" w:lineRule="auto"/>
        <w:rPr>
          <w:rFonts w:asciiTheme="minorBidi" w:hAnsiTheme="minorBidi"/>
        </w:rPr>
      </w:pPr>
      <w:proofErr w:type="spellStart"/>
      <w:r w:rsidRPr="00023981">
        <w:rPr>
          <w:rFonts w:asciiTheme="minorBidi" w:hAnsiTheme="minorBidi"/>
        </w:rPr>
        <w:t>AKPerog's</w:t>
      </w:r>
      <w:proofErr w:type="spellEnd"/>
      <w:r w:rsidRPr="00023981">
        <w:rPr>
          <w:rFonts w:asciiTheme="minorBidi" w:hAnsiTheme="minorBidi"/>
        </w:rPr>
        <w:t xml:space="preserve"> current systems do not meet GDPR requirements. Key problems include:</w:t>
      </w:r>
    </w:p>
    <w:p w14:paraId="781FCF5D" w14:textId="77777777" w:rsidR="00023981" w:rsidRPr="00CE4698" w:rsidRDefault="00023981" w:rsidP="005C5876">
      <w:pPr>
        <w:pStyle w:val="ListParagraph"/>
        <w:numPr>
          <w:ilvl w:val="0"/>
          <w:numId w:val="8"/>
        </w:numPr>
        <w:spacing w:line="240" w:lineRule="auto"/>
        <w:rPr>
          <w:rFonts w:asciiTheme="minorBidi" w:hAnsiTheme="minorBidi"/>
        </w:rPr>
      </w:pPr>
      <w:r w:rsidRPr="00CE4698">
        <w:rPr>
          <w:rFonts w:asciiTheme="minorBidi" w:hAnsiTheme="minorBidi"/>
        </w:rPr>
        <w:t>Lack of secure access controls.</w:t>
      </w:r>
    </w:p>
    <w:p w14:paraId="2EEC308F" w14:textId="77777777" w:rsidR="00023981" w:rsidRPr="00CE4698" w:rsidRDefault="00023981" w:rsidP="005C5876">
      <w:pPr>
        <w:pStyle w:val="ListParagraph"/>
        <w:numPr>
          <w:ilvl w:val="0"/>
          <w:numId w:val="8"/>
        </w:numPr>
        <w:spacing w:line="240" w:lineRule="auto"/>
        <w:rPr>
          <w:rFonts w:asciiTheme="minorBidi" w:hAnsiTheme="minorBidi"/>
        </w:rPr>
      </w:pPr>
      <w:r w:rsidRPr="00CE4698">
        <w:rPr>
          <w:rFonts w:asciiTheme="minorBidi" w:hAnsiTheme="minorBidi"/>
        </w:rPr>
        <w:lastRenderedPageBreak/>
        <w:t>Absence of a centralized data protection strategy.</w:t>
      </w:r>
    </w:p>
    <w:p w14:paraId="360FA535" w14:textId="77777777" w:rsidR="00023981" w:rsidRPr="00CE4698" w:rsidRDefault="00023981" w:rsidP="005C5876">
      <w:pPr>
        <w:pStyle w:val="ListParagraph"/>
        <w:numPr>
          <w:ilvl w:val="0"/>
          <w:numId w:val="8"/>
        </w:numPr>
        <w:spacing w:line="240" w:lineRule="auto"/>
        <w:rPr>
          <w:rFonts w:asciiTheme="minorBidi" w:hAnsiTheme="minorBidi"/>
        </w:rPr>
      </w:pPr>
      <w:r w:rsidRPr="00CE4698">
        <w:rPr>
          <w:rFonts w:asciiTheme="minorBidi" w:hAnsiTheme="minorBidi"/>
        </w:rPr>
        <w:t>High risk of data loss or unauthorized access.</w:t>
      </w:r>
    </w:p>
    <w:p w14:paraId="1141B221" w14:textId="77777777" w:rsidR="00023981" w:rsidRDefault="00023981" w:rsidP="005C5876">
      <w:pPr>
        <w:spacing w:line="240" w:lineRule="auto"/>
        <w:rPr>
          <w:rFonts w:asciiTheme="minorBidi" w:hAnsiTheme="minorBidi"/>
        </w:rPr>
      </w:pPr>
      <w:r w:rsidRPr="00023981">
        <w:rPr>
          <w:rFonts w:asciiTheme="minorBidi" w:hAnsiTheme="minorBidi"/>
        </w:rPr>
        <w:t>In the retail sector, protecting customer data is extremely important. A data breach can result in hefty fines, reputational damage, and loss of customer trust.</w:t>
      </w:r>
    </w:p>
    <w:p w14:paraId="788AFD19" w14:textId="385DFAA6" w:rsidR="00023981" w:rsidRPr="00023981" w:rsidRDefault="00023981" w:rsidP="00B77C18">
      <w:pPr>
        <w:pStyle w:val="Heading2"/>
      </w:pPr>
      <w:bookmarkStart w:id="6" w:name="_Toc215913399"/>
      <w:r w:rsidRPr="00F26D7C">
        <w:t>2.5 Lack of System Integration Between Departments</w:t>
      </w:r>
      <w:r w:rsidR="00F26D7C">
        <w:t>.</w:t>
      </w:r>
      <w:bookmarkEnd w:id="6"/>
    </w:p>
    <w:p w14:paraId="708AD49C" w14:textId="61A98AF9" w:rsidR="00023981" w:rsidRPr="00023981" w:rsidRDefault="00023981" w:rsidP="005C5876">
      <w:pPr>
        <w:spacing w:line="240" w:lineRule="auto"/>
        <w:rPr>
          <w:rFonts w:asciiTheme="minorBidi" w:hAnsiTheme="minorBidi"/>
        </w:rPr>
      </w:pPr>
      <w:r w:rsidRPr="00023981">
        <w:rPr>
          <w:rFonts w:asciiTheme="minorBidi" w:hAnsiTheme="minorBidi"/>
        </w:rPr>
        <w:t>Another significant problem is the lack of communication between the software used in different departments. Sales, inventory, finance, and online operations teams use separate systems that do not integrate. This leads to:</w:t>
      </w:r>
    </w:p>
    <w:p w14:paraId="190B5BD0" w14:textId="77777777" w:rsidR="00023981" w:rsidRPr="00F26D7C" w:rsidRDefault="00023981" w:rsidP="005C5876">
      <w:pPr>
        <w:pStyle w:val="ListParagraph"/>
        <w:numPr>
          <w:ilvl w:val="0"/>
          <w:numId w:val="9"/>
        </w:numPr>
        <w:spacing w:line="240" w:lineRule="auto"/>
        <w:rPr>
          <w:rFonts w:asciiTheme="minorBidi" w:hAnsiTheme="minorBidi"/>
        </w:rPr>
      </w:pPr>
      <w:r w:rsidRPr="00F26D7C">
        <w:rPr>
          <w:rFonts w:asciiTheme="minorBidi" w:hAnsiTheme="minorBidi"/>
        </w:rPr>
        <w:t>Repetitive manual data entry.</w:t>
      </w:r>
    </w:p>
    <w:p w14:paraId="63CDE6D8" w14:textId="77777777" w:rsidR="00023981" w:rsidRPr="00F26D7C" w:rsidRDefault="00023981" w:rsidP="005C5876">
      <w:pPr>
        <w:pStyle w:val="ListParagraph"/>
        <w:numPr>
          <w:ilvl w:val="0"/>
          <w:numId w:val="9"/>
        </w:numPr>
        <w:spacing w:line="240" w:lineRule="auto"/>
        <w:rPr>
          <w:rFonts w:asciiTheme="minorBidi" w:hAnsiTheme="minorBidi"/>
        </w:rPr>
      </w:pPr>
      <w:r w:rsidRPr="00F26D7C">
        <w:rPr>
          <w:rFonts w:asciiTheme="minorBidi" w:hAnsiTheme="minorBidi"/>
        </w:rPr>
        <w:t>Errors and inconsistencies in information.</w:t>
      </w:r>
    </w:p>
    <w:p w14:paraId="481346F7" w14:textId="19AF8A57" w:rsidR="00284120" w:rsidRDefault="00023981" w:rsidP="005C5876">
      <w:pPr>
        <w:spacing w:line="240" w:lineRule="auto"/>
        <w:rPr>
          <w:rFonts w:asciiTheme="minorBidi" w:hAnsiTheme="minorBidi"/>
        </w:rPr>
      </w:pPr>
      <w:r w:rsidRPr="00023981">
        <w:rPr>
          <w:rFonts w:asciiTheme="minorBidi" w:hAnsiTheme="minorBidi"/>
        </w:rPr>
        <w:t xml:space="preserve">Employees spending time transferring data instead of focusing on more valuable tasks. In summary, </w:t>
      </w:r>
      <w:proofErr w:type="spellStart"/>
      <w:r w:rsidRPr="00023981">
        <w:rPr>
          <w:rFonts w:asciiTheme="minorBidi" w:hAnsiTheme="minorBidi"/>
        </w:rPr>
        <w:t>AKPerog</w:t>
      </w:r>
      <w:proofErr w:type="spellEnd"/>
      <w:r w:rsidRPr="00023981">
        <w:rPr>
          <w:rFonts w:asciiTheme="minorBidi" w:hAnsiTheme="minorBidi"/>
        </w:rPr>
        <w:t xml:space="preserve"> Ltd.'s current systems are inefficient, unreliable, and insecure. The company needs a modern, integrated system that connects all departments and supports automation</w:t>
      </w:r>
      <w:r w:rsidR="00D30EE8">
        <w:rPr>
          <w:rFonts w:asciiTheme="minorBidi" w:hAnsiTheme="minorBidi"/>
        </w:rPr>
        <w:t xml:space="preserve"> </w:t>
      </w:r>
      <w:r w:rsidR="00D30EE8" w:rsidRPr="00D30EE8">
        <w:rPr>
          <w:rFonts w:asciiTheme="minorBidi" w:hAnsiTheme="minorBidi"/>
        </w:rPr>
        <w:t>(Stair &amp; Reynolds, 2020)</w:t>
      </w:r>
      <w:r w:rsidRPr="00023981">
        <w:rPr>
          <w:rFonts w:asciiTheme="minorBidi" w:hAnsiTheme="minorBidi"/>
        </w:rPr>
        <w:t>.</w:t>
      </w:r>
    </w:p>
    <w:p w14:paraId="5EE03877" w14:textId="77777777" w:rsidR="002742CE" w:rsidRPr="008C0C18" w:rsidRDefault="002742CE" w:rsidP="00023981">
      <w:pPr>
        <w:spacing w:line="240" w:lineRule="auto"/>
        <w:rPr>
          <w:rFonts w:asciiTheme="minorBidi" w:hAnsiTheme="minorBidi"/>
        </w:rPr>
      </w:pPr>
    </w:p>
    <w:p w14:paraId="45A93A11" w14:textId="3DEEF726" w:rsidR="000B77FD" w:rsidRDefault="000B77FD" w:rsidP="002742CE">
      <w:pPr>
        <w:pStyle w:val="Heading1"/>
      </w:pPr>
      <w:bookmarkStart w:id="7" w:name="_Toc215913400"/>
      <w:r>
        <w:t>3. Recommended Solution</w:t>
      </w:r>
      <w:bookmarkEnd w:id="7"/>
    </w:p>
    <w:p w14:paraId="2193B674" w14:textId="3B07864D"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 xml:space="preserve">Based on the assessment of existing systems, this report recommends that </w:t>
      </w:r>
      <w:proofErr w:type="spellStart"/>
      <w:r w:rsidRPr="005C5876">
        <w:rPr>
          <w:rFonts w:ascii="Times New Roman" w:hAnsi="Times New Roman" w:cs="Times New Roman"/>
        </w:rPr>
        <w:t>AKPerog</w:t>
      </w:r>
      <w:proofErr w:type="spellEnd"/>
      <w:r w:rsidRPr="005C5876">
        <w:rPr>
          <w:rFonts w:ascii="Times New Roman" w:hAnsi="Times New Roman" w:cs="Times New Roman"/>
        </w:rPr>
        <w:t xml:space="preserve"> Ltd. implement an Enterprise Resource Planning (ERP) system with integrated modules for Inventory Management, CRM, Finance, and Business Intelligence.</w:t>
      </w:r>
    </w:p>
    <w:p w14:paraId="232E678D" w14:textId="23B4070F"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ERP systems are widely used in retail organizations because they bring together all essential business processes on a single platform. Examples of suitable ERP systems for medium-sized companies include Microsoft Dynamics 365, SAP Business One, and Oracle NetSuite</w:t>
      </w:r>
      <w:r w:rsidR="00F13AE7">
        <w:rPr>
          <w:rFonts w:ascii="Times New Roman" w:hAnsi="Times New Roman" w:cs="Times New Roman"/>
        </w:rPr>
        <w:t xml:space="preserve"> </w:t>
      </w:r>
      <w:r w:rsidR="00F13AE7" w:rsidRPr="00F13AE7">
        <w:rPr>
          <w:rFonts w:ascii="Times New Roman" w:hAnsi="Times New Roman" w:cs="Times New Roman"/>
        </w:rPr>
        <w:t>(SAP, 2024; Oracle, 2024)</w:t>
      </w:r>
      <w:r w:rsidRPr="005C5876">
        <w:rPr>
          <w:rFonts w:ascii="Times New Roman" w:hAnsi="Times New Roman" w:cs="Times New Roman"/>
        </w:rPr>
        <w:t>.</w:t>
      </w:r>
    </w:p>
    <w:p w14:paraId="3A0C9D8A" w14:textId="1AE843AC" w:rsidR="000B77FD" w:rsidRPr="005C5876" w:rsidRDefault="000B77FD" w:rsidP="00B77C18">
      <w:pPr>
        <w:pStyle w:val="Heading2"/>
      </w:pPr>
      <w:bookmarkStart w:id="8" w:name="_Toc215913401"/>
      <w:r w:rsidRPr="005C5876">
        <w:t>3.1 Why ERP is the Best Solution</w:t>
      </w:r>
      <w:r w:rsidR="00024822" w:rsidRPr="005C5876">
        <w:t>?</w:t>
      </w:r>
      <w:bookmarkEnd w:id="8"/>
    </w:p>
    <w:p w14:paraId="770C7432" w14:textId="793E2F24"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 xml:space="preserve">An ERP system offers several advantages that meet </w:t>
      </w:r>
      <w:proofErr w:type="spellStart"/>
      <w:r w:rsidRPr="005C5876">
        <w:rPr>
          <w:rFonts w:ascii="Times New Roman" w:hAnsi="Times New Roman" w:cs="Times New Roman"/>
        </w:rPr>
        <w:t>AKPerog's</w:t>
      </w:r>
      <w:proofErr w:type="spellEnd"/>
      <w:r w:rsidRPr="005C5876">
        <w:rPr>
          <w:rFonts w:ascii="Times New Roman" w:hAnsi="Times New Roman" w:cs="Times New Roman"/>
        </w:rPr>
        <w:t xml:space="preserve"> needs:</w:t>
      </w:r>
    </w:p>
    <w:p w14:paraId="30FC954C" w14:textId="39CDFF2F" w:rsidR="000B77FD" w:rsidRPr="005C5876" w:rsidRDefault="000B77FD" w:rsidP="005C5876">
      <w:pPr>
        <w:pStyle w:val="ListParagraph"/>
        <w:numPr>
          <w:ilvl w:val="0"/>
          <w:numId w:val="14"/>
        </w:numPr>
        <w:spacing w:line="240" w:lineRule="auto"/>
        <w:rPr>
          <w:rFonts w:ascii="Times New Roman" w:hAnsi="Times New Roman" w:cs="Times New Roman"/>
          <w:b/>
          <w:bCs/>
        </w:rPr>
      </w:pPr>
      <w:r w:rsidRPr="005C5876">
        <w:rPr>
          <w:rFonts w:ascii="Times New Roman" w:hAnsi="Times New Roman" w:cs="Times New Roman"/>
          <w:b/>
          <w:bCs/>
        </w:rPr>
        <w:t xml:space="preserve"> Real-Time Inventory Management</w:t>
      </w:r>
      <w:r w:rsidR="00024822" w:rsidRPr="005C5876">
        <w:rPr>
          <w:rFonts w:ascii="Times New Roman" w:hAnsi="Times New Roman" w:cs="Times New Roman"/>
          <w:b/>
          <w:bCs/>
        </w:rPr>
        <w:t>.</w:t>
      </w:r>
    </w:p>
    <w:p w14:paraId="232D42EA" w14:textId="4DCD3160"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ERP systems allow the company to monitor inventory levels in real time across all stores and on the online platform. This will:</w:t>
      </w:r>
    </w:p>
    <w:p w14:paraId="1A6CCE4C" w14:textId="7D7F7E79" w:rsidR="000B77FD" w:rsidRPr="005C5876" w:rsidRDefault="000B77FD" w:rsidP="005C5876">
      <w:pPr>
        <w:pStyle w:val="ListParagraph"/>
        <w:numPr>
          <w:ilvl w:val="0"/>
          <w:numId w:val="10"/>
        </w:numPr>
        <w:spacing w:line="240" w:lineRule="auto"/>
        <w:rPr>
          <w:rFonts w:ascii="Times New Roman" w:hAnsi="Times New Roman" w:cs="Times New Roman"/>
        </w:rPr>
      </w:pPr>
      <w:r w:rsidRPr="005C5876">
        <w:rPr>
          <w:rFonts w:ascii="Times New Roman" w:hAnsi="Times New Roman" w:cs="Times New Roman"/>
        </w:rPr>
        <w:t>Reduce inventory discrepancies</w:t>
      </w:r>
      <w:r w:rsidR="00E8375D" w:rsidRPr="005C5876">
        <w:rPr>
          <w:rFonts w:ascii="Times New Roman" w:hAnsi="Times New Roman" w:cs="Times New Roman"/>
        </w:rPr>
        <w:t>;</w:t>
      </w:r>
    </w:p>
    <w:p w14:paraId="5B32F16E" w14:textId="1F23D61B" w:rsidR="000B77FD" w:rsidRPr="005C5876" w:rsidRDefault="000B77FD" w:rsidP="005C5876">
      <w:pPr>
        <w:pStyle w:val="ListParagraph"/>
        <w:numPr>
          <w:ilvl w:val="0"/>
          <w:numId w:val="10"/>
        </w:numPr>
        <w:spacing w:line="240" w:lineRule="auto"/>
        <w:jc w:val="both"/>
        <w:rPr>
          <w:rFonts w:ascii="Times New Roman" w:hAnsi="Times New Roman" w:cs="Times New Roman"/>
        </w:rPr>
      </w:pPr>
      <w:r w:rsidRPr="005C5876">
        <w:rPr>
          <w:rFonts w:ascii="Times New Roman" w:hAnsi="Times New Roman" w:cs="Times New Roman"/>
        </w:rPr>
        <w:t>Improve order accuracy</w:t>
      </w:r>
      <w:r w:rsidR="00E8375D" w:rsidRPr="005C5876">
        <w:rPr>
          <w:rFonts w:ascii="Times New Roman" w:hAnsi="Times New Roman" w:cs="Times New Roman"/>
        </w:rPr>
        <w:t>;</w:t>
      </w:r>
    </w:p>
    <w:p w14:paraId="4C64EF2A" w14:textId="3CD97DE2" w:rsidR="000B77FD" w:rsidRPr="005C5876" w:rsidRDefault="000B77FD" w:rsidP="005C5876">
      <w:pPr>
        <w:pStyle w:val="ListParagraph"/>
        <w:numPr>
          <w:ilvl w:val="0"/>
          <w:numId w:val="10"/>
        </w:numPr>
        <w:spacing w:line="240" w:lineRule="auto"/>
        <w:rPr>
          <w:rFonts w:ascii="Times New Roman" w:hAnsi="Times New Roman" w:cs="Times New Roman"/>
        </w:rPr>
      </w:pPr>
      <w:r w:rsidRPr="005C5876">
        <w:rPr>
          <w:rFonts w:ascii="Times New Roman" w:hAnsi="Times New Roman" w:cs="Times New Roman"/>
        </w:rPr>
        <w:t>Avoid overstocking or stockouts</w:t>
      </w:r>
      <w:r w:rsidR="00E8375D" w:rsidRPr="005C5876">
        <w:rPr>
          <w:rFonts w:ascii="Times New Roman" w:hAnsi="Times New Roman" w:cs="Times New Roman"/>
        </w:rPr>
        <w:t>;</w:t>
      </w:r>
    </w:p>
    <w:p w14:paraId="5737EECE" w14:textId="6764CC63" w:rsidR="000B77FD" w:rsidRPr="005C5876" w:rsidRDefault="000B77FD" w:rsidP="005C5876">
      <w:pPr>
        <w:pStyle w:val="ListParagraph"/>
        <w:numPr>
          <w:ilvl w:val="0"/>
          <w:numId w:val="10"/>
        </w:numPr>
        <w:spacing w:line="240" w:lineRule="auto"/>
        <w:jc w:val="both"/>
        <w:rPr>
          <w:rFonts w:ascii="Times New Roman" w:hAnsi="Times New Roman" w:cs="Times New Roman"/>
        </w:rPr>
      </w:pPr>
      <w:r w:rsidRPr="005C5876">
        <w:rPr>
          <w:rFonts w:ascii="Times New Roman" w:hAnsi="Times New Roman" w:cs="Times New Roman"/>
        </w:rPr>
        <w:t>Increase customer satisfaction by providing accurate information on availability</w:t>
      </w:r>
      <w:r w:rsidR="00FE0ECD" w:rsidRPr="005C5876">
        <w:rPr>
          <w:rFonts w:ascii="Times New Roman" w:hAnsi="Times New Roman" w:cs="Times New Roman"/>
        </w:rPr>
        <w:t>.</w:t>
      </w:r>
    </w:p>
    <w:p w14:paraId="2F3161F5" w14:textId="77777777" w:rsidR="00E8375D" w:rsidRPr="005C5876" w:rsidRDefault="00E8375D" w:rsidP="005C5876">
      <w:pPr>
        <w:pStyle w:val="ListParagraph"/>
        <w:spacing w:line="240" w:lineRule="auto"/>
        <w:jc w:val="both"/>
        <w:rPr>
          <w:rFonts w:ascii="Times New Roman" w:hAnsi="Times New Roman" w:cs="Times New Roman"/>
        </w:rPr>
      </w:pPr>
    </w:p>
    <w:p w14:paraId="507C830F" w14:textId="77B6DAEB" w:rsidR="000B77FD" w:rsidRPr="005C5876" w:rsidRDefault="000B77FD" w:rsidP="005C5876">
      <w:pPr>
        <w:pStyle w:val="ListParagraph"/>
        <w:numPr>
          <w:ilvl w:val="0"/>
          <w:numId w:val="13"/>
        </w:numPr>
        <w:spacing w:line="240" w:lineRule="auto"/>
        <w:rPr>
          <w:rFonts w:ascii="Times New Roman" w:hAnsi="Times New Roman" w:cs="Times New Roman"/>
        </w:rPr>
      </w:pPr>
      <w:r w:rsidRPr="005C5876">
        <w:rPr>
          <w:rFonts w:ascii="Times New Roman" w:hAnsi="Times New Roman" w:cs="Times New Roman"/>
          <w:b/>
          <w:bCs/>
        </w:rPr>
        <w:t>Integrated CRM Module</w:t>
      </w:r>
      <w:r w:rsidR="00893D85" w:rsidRPr="005C5876">
        <w:rPr>
          <w:rFonts w:ascii="Times New Roman" w:hAnsi="Times New Roman" w:cs="Times New Roman"/>
          <w:b/>
          <w:bCs/>
        </w:rPr>
        <w:t>.</w:t>
      </w:r>
    </w:p>
    <w:p w14:paraId="0B8F985B" w14:textId="1FFFB2F9"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A modern CRM module within the ERP system centralizes all customer data, creating a single, complete record for each customer. This will help:</w:t>
      </w:r>
    </w:p>
    <w:p w14:paraId="1ED497C1" w14:textId="38A02C7F" w:rsidR="000B77FD" w:rsidRPr="005C5876" w:rsidRDefault="000B77FD" w:rsidP="005C5876">
      <w:pPr>
        <w:pStyle w:val="ListParagraph"/>
        <w:numPr>
          <w:ilvl w:val="0"/>
          <w:numId w:val="15"/>
        </w:numPr>
        <w:spacing w:line="240" w:lineRule="auto"/>
        <w:rPr>
          <w:rFonts w:ascii="Times New Roman" w:hAnsi="Times New Roman" w:cs="Times New Roman"/>
        </w:rPr>
      </w:pPr>
      <w:r w:rsidRPr="005C5876">
        <w:rPr>
          <w:rFonts w:ascii="Times New Roman" w:hAnsi="Times New Roman" w:cs="Times New Roman"/>
        </w:rPr>
        <w:t>Marketing to create personalized promotions</w:t>
      </w:r>
      <w:r w:rsidR="004B1D78" w:rsidRPr="005C5876">
        <w:rPr>
          <w:rFonts w:ascii="Times New Roman" w:hAnsi="Times New Roman" w:cs="Times New Roman"/>
        </w:rPr>
        <w:t>;</w:t>
      </w:r>
    </w:p>
    <w:p w14:paraId="5CCE7F88" w14:textId="73D7E325" w:rsidR="000B77FD" w:rsidRPr="005C5876" w:rsidRDefault="000B77FD" w:rsidP="005C5876">
      <w:pPr>
        <w:pStyle w:val="ListParagraph"/>
        <w:numPr>
          <w:ilvl w:val="0"/>
          <w:numId w:val="15"/>
        </w:numPr>
        <w:spacing w:line="240" w:lineRule="auto"/>
        <w:rPr>
          <w:rFonts w:ascii="Times New Roman" w:hAnsi="Times New Roman" w:cs="Times New Roman"/>
        </w:rPr>
      </w:pPr>
      <w:r w:rsidRPr="005C5876">
        <w:rPr>
          <w:rFonts w:ascii="Times New Roman" w:hAnsi="Times New Roman" w:cs="Times New Roman"/>
        </w:rPr>
        <w:t>Customer service to better understand customer history</w:t>
      </w:r>
      <w:r w:rsidR="004B1D78" w:rsidRPr="005C5876">
        <w:rPr>
          <w:rFonts w:ascii="Times New Roman" w:hAnsi="Times New Roman" w:cs="Times New Roman"/>
        </w:rPr>
        <w:t>;</w:t>
      </w:r>
    </w:p>
    <w:p w14:paraId="78FF7BFD" w14:textId="3C31E892" w:rsidR="000B77FD" w:rsidRDefault="000B77FD" w:rsidP="005C5876">
      <w:pPr>
        <w:pStyle w:val="ListParagraph"/>
        <w:numPr>
          <w:ilvl w:val="0"/>
          <w:numId w:val="15"/>
        </w:numPr>
        <w:spacing w:line="240" w:lineRule="auto"/>
        <w:rPr>
          <w:rFonts w:ascii="Times New Roman" w:hAnsi="Times New Roman" w:cs="Times New Roman"/>
        </w:rPr>
      </w:pPr>
      <w:r w:rsidRPr="005C5876">
        <w:rPr>
          <w:rFonts w:ascii="Times New Roman" w:hAnsi="Times New Roman" w:cs="Times New Roman"/>
        </w:rPr>
        <w:lastRenderedPageBreak/>
        <w:t>Improve customer loyalty and satisfaction</w:t>
      </w:r>
      <w:r w:rsidR="004B1D78" w:rsidRPr="005C5876">
        <w:rPr>
          <w:rFonts w:ascii="Times New Roman" w:hAnsi="Times New Roman" w:cs="Times New Roman"/>
        </w:rPr>
        <w:t>;</w:t>
      </w:r>
    </w:p>
    <w:p w14:paraId="2E919127" w14:textId="77777777" w:rsidR="00F734BE" w:rsidRDefault="00F734BE" w:rsidP="00F734BE">
      <w:pPr>
        <w:spacing w:line="240" w:lineRule="auto"/>
        <w:rPr>
          <w:rFonts w:ascii="Times New Roman" w:hAnsi="Times New Roman" w:cs="Times New Roman"/>
        </w:rPr>
      </w:pPr>
    </w:p>
    <w:p w14:paraId="6E1D4601" w14:textId="63B0FE5D" w:rsidR="000B77FD" w:rsidRPr="008439B4" w:rsidRDefault="000B77FD" w:rsidP="005C5876">
      <w:pPr>
        <w:pStyle w:val="ListParagraph"/>
        <w:numPr>
          <w:ilvl w:val="0"/>
          <w:numId w:val="13"/>
        </w:numPr>
        <w:spacing w:line="240" w:lineRule="auto"/>
        <w:rPr>
          <w:rFonts w:ascii="Times New Roman" w:hAnsi="Times New Roman" w:cs="Times New Roman"/>
          <w:b/>
          <w:bCs/>
        </w:rPr>
      </w:pPr>
      <w:r w:rsidRPr="008439B4">
        <w:rPr>
          <w:rFonts w:ascii="Times New Roman" w:hAnsi="Times New Roman" w:cs="Times New Roman"/>
          <w:b/>
          <w:bCs/>
        </w:rPr>
        <w:t>Sainsbury's Nectar Card Example</w:t>
      </w:r>
      <w:r w:rsidR="009C5A30" w:rsidRPr="008439B4">
        <w:rPr>
          <w:rFonts w:ascii="Times New Roman" w:hAnsi="Times New Roman" w:cs="Times New Roman"/>
          <w:b/>
          <w:bCs/>
        </w:rPr>
        <w:t>:</w:t>
      </w:r>
    </w:p>
    <w:p w14:paraId="2CD2E076" w14:textId="498D2BE6"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 xml:space="preserve">A relevant example of how a CRM can improve customer engagement is the Nectar loyalty card used by Sainsbury's. The system collects customer data through a points-based program and links the information to the mobile app. Customers receive personalized offers based on their previous purchases, and the company can </w:t>
      </w:r>
      <w:r w:rsidR="009C5A30" w:rsidRPr="005C5876">
        <w:rPr>
          <w:rFonts w:ascii="Times New Roman" w:hAnsi="Times New Roman" w:cs="Times New Roman"/>
        </w:rPr>
        <w:t>analyse</w:t>
      </w:r>
      <w:r w:rsidRPr="005C5876">
        <w:rPr>
          <w:rFonts w:ascii="Times New Roman" w:hAnsi="Times New Roman" w:cs="Times New Roman"/>
        </w:rPr>
        <w:t xml:space="preserve"> consumption habits to improve marketing decisions</w:t>
      </w:r>
      <w:r w:rsidR="00B821A2">
        <w:rPr>
          <w:rFonts w:ascii="Times New Roman" w:hAnsi="Times New Roman" w:cs="Times New Roman"/>
        </w:rPr>
        <w:t xml:space="preserve"> </w:t>
      </w:r>
      <w:r w:rsidR="00B821A2" w:rsidRPr="00B821A2">
        <w:rPr>
          <w:rFonts w:ascii="Times New Roman" w:hAnsi="Times New Roman" w:cs="Times New Roman"/>
        </w:rPr>
        <w:t>(Sainsbury’s, 2024)</w:t>
      </w:r>
      <w:r w:rsidRPr="005C5876">
        <w:rPr>
          <w:rFonts w:ascii="Times New Roman" w:hAnsi="Times New Roman" w:cs="Times New Roman"/>
        </w:rPr>
        <w:t>.</w:t>
      </w:r>
    </w:p>
    <w:p w14:paraId="7B75DB0C" w14:textId="693FC9CD"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 xml:space="preserve">This example highlights the value of an integrated CRM system for understanding customers and building long-term relationships. </w:t>
      </w:r>
      <w:proofErr w:type="spellStart"/>
      <w:r w:rsidRPr="005C5876">
        <w:rPr>
          <w:rFonts w:ascii="Times New Roman" w:hAnsi="Times New Roman" w:cs="Times New Roman"/>
        </w:rPr>
        <w:t>AKPerog</w:t>
      </w:r>
      <w:proofErr w:type="spellEnd"/>
      <w:r w:rsidRPr="005C5876">
        <w:rPr>
          <w:rFonts w:ascii="Times New Roman" w:hAnsi="Times New Roman" w:cs="Times New Roman"/>
        </w:rPr>
        <w:t xml:space="preserve"> Ltd. can benefit by adopting a similar approach, using CRM data to offer targeted promotions and improve the customer experience.</w:t>
      </w:r>
    </w:p>
    <w:p w14:paraId="7889BA7D" w14:textId="4D9B3259" w:rsidR="000B77FD" w:rsidRPr="005C5876" w:rsidRDefault="000B77FD" w:rsidP="005C5876">
      <w:pPr>
        <w:pStyle w:val="ListParagraph"/>
        <w:numPr>
          <w:ilvl w:val="0"/>
          <w:numId w:val="13"/>
        </w:numPr>
        <w:spacing w:line="240" w:lineRule="auto"/>
        <w:rPr>
          <w:rFonts w:ascii="Times New Roman" w:hAnsi="Times New Roman" w:cs="Times New Roman"/>
        </w:rPr>
      </w:pPr>
      <w:r w:rsidRPr="005C5876">
        <w:rPr>
          <w:rFonts w:ascii="Times New Roman" w:hAnsi="Times New Roman" w:cs="Times New Roman"/>
          <w:b/>
          <w:bCs/>
        </w:rPr>
        <w:t>Improved Decision Making</w:t>
      </w:r>
      <w:r w:rsidR="008B2962" w:rsidRPr="005C5876">
        <w:rPr>
          <w:rFonts w:ascii="Times New Roman" w:hAnsi="Times New Roman" w:cs="Times New Roman"/>
          <w:b/>
          <w:bCs/>
        </w:rPr>
        <w:t>.</w:t>
      </w:r>
    </w:p>
    <w:p w14:paraId="4210A6BC" w14:textId="1ED0BAE6"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ERP systems include reporting dashboards and analytical tools. They provide real-time data, allowing managers to make decisions quickly and accurately. Forecasting also becomes more reliable, helping the organization plan inventory, budgets, and staffing</w:t>
      </w:r>
      <w:r w:rsidR="00DD1E01">
        <w:rPr>
          <w:rFonts w:ascii="Times New Roman" w:hAnsi="Times New Roman" w:cs="Times New Roman"/>
        </w:rPr>
        <w:t xml:space="preserve"> </w:t>
      </w:r>
      <w:r w:rsidR="00DD1E01" w:rsidRPr="00DD1E01">
        <w:rPr>
          <w:rFonts w:ascii="Times New Roman" w:hAnsi="Times New Roman" w:cs="Times New Roman"/>
        </w:rPr>
        <w:t xml:space="preserve">(O’Brien &amp; </w:t>
      </w:r>
      <w:proofErr w:type="spellStart"/>
      <w:r w:rsidR="00DD1E01" w:rsidRPr="00DD1E01">
        <w:rPr>
          <w:rFonts w:ascii="Times New Roman" w:hAnsi="Times New Roman" w:cs="Times New Roman"/>
        </w:rPr>
        <w:t>Marakas</w:t>
      </w:r>
      <w:proofErr w:type="spellEnd"/>
      <w:r w:rsidR="00DD1E01" w:rsidRPr="00DD1E01">
        <w:rPr>
          <w:rFonts w:ascii="Times New Roman" w:hAnsi="Times New Roman" w:cs="Times New Roman"/>
        </w:rPr>
        <w:t>, 2019)</w:t>
      </w:r>
      <w:r w:rsidRPr="005C5876">
        <w:rPr>
          <w:rFonts w:ascii="Times New Roman" w:hAnsi="Times New Roman" w:cs="Times New Roman"/>
        </w:rPr>
        <w:t>.</w:t>
      </w:r>
    </w:p>
    <w:p w14:paraId="110810B6" w14:textId="2C2FF845" w:rsidR="000B77FD" w:rsidRPr="005C5876" w:rsidRDefault="000B77FD" w:rsidP="005C5876">
      <w:pPr>
        <w:pStyle w:val="ListParagraph"/>
        <w:numPr>
          <w:ilvl w:val="0"/>
          <w:numId w:val="13"/>
        </w:numPr>
        <w:spacing w:line="240" w:lineRule="auto"/>
        <w:rPr>
          <w:rFonts w:ascii="Times New Roman" w:hAnsi="Times New Roman" w:cs="Times New Roman"/>
        </w:rPr>
      </w:pPr>
      <w:r w:rsidRPr="005C5876">
        <w:rPr>
          <w:rFonts w:ascii="Times New Roman" w:hAnsi="Times New Roman" w:cs="Times New Roman"/>
          <w:b/>
          <w:bCs/>
        </w:rPr>
        <w:t>GDPR Compliance and Security</w:t>
      </w:r>
      <w:r w:rsidR="00A333E1" w:rsidRPr="005C5876">
        <w:rPr>
          <w:rFonts w:ascii="Times New Roman" w:hAnsi="Times New Roman" w:cs="Times New Roman"/>
          <w:b/>
          <w:bCs/>
        </w:rPr>
        <w:t>.</w:t>
      </w:r>
    </w:p>
    <w:p w14:paraId="2DB79BE1" w14:textId="4F108E6D"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Modern ERP systems include built-in security features such as:</w:t>
      </w:r>
    </w:p>
    <w:p w14:paraId="77E3D689" w14:textId="41808275" w:rsidR="000B77FD" w:rsidRPr="005C5876" w:rsidRDefault="000B77FD" w:rsidP="005C5876">
      <w:pPr>
        <w:pStyle w:val="ListParagraph"/>
        <w:numPr>
          <w:ilvl w:val="0"/>
          <w:numId w:val="16"/>
        </w:numPr>
        <w:spacing w:line="240" w:lineRule="auto"/>
        <w:rPr>
          <w:rFonts w:ascii="Times New Roman" w:hAnsi="Times New Roman" w:cs="Times New Roman"/>
        </w:rPr>
      </w:pPr>
      <w:r w:rsidRPr="005C5876">
        <w:rPr>
          <w:rFonts w:ascii="Times New Roman" w:hAnsi="Times New Roman" w:cs="Times New Roman"/>
        </w:rPr>
        <w:t>Role-based access controls</w:t>
      </w:r>
      <w:r w:rsidR="004D7600" w:rsidRPr="005C5876">
        <w:rPr>
          <w:rFonts w:ascii="Times New Roman" w:hAnsi="Times New Roman" w:cs="Times New Roman"/>
        </w:rPr>
        <w:t>;</w:t>
      </w:r>
    </w:p>
    <w:p w14:paraId="7AAA30C4" w14:textId="7A1992C0" w:rsidR="000B77FD" w:rsidRPr="005C5876" w:rsidRDefault="000B77FD" w:rsidP="005C5876">
      <w:pPr>
        <w:pStyle w:val="ListParagraph"/>
        <w:numPr>
          <w:ilvl w:val="0"/>
          <w:numId w:val="16"/>
        </w:numPr>
        <w:spacing w:line="240" w:lineRule="auto"/>
        <w:rPr>
          <w:rFonts w:ascii="Times New Roman" w:hAnsi="Times New Roman" w:cs="Times New Roman"/>
        </w:rPr>
      </w:pPr>
      <w:r w:rsidRPr="005C5876">
        <w:rPr>
          <w:rFonts w:ascii="Times New Roman" w:hAnsi="Times New Roman" w:cs="Times New Roman"/>
        </w:rPr>
        <w:t>Encryption of sensitive data</w:t>
      </w:r>
      <w:r w:rsidR="004D7600" w:rsidRPr="005C5876">
        <w:rPr>
          <w:rFonts w:ascii="Times New Roman" w:hAnsi="Times New Roman" w:cs="Times New Roman"/>
        </w:rPr>
        <w:t>;</w:t>
      </w:r>
    </w:p>
    <w:p w14:paraId="6E1DB7BA" w14:textId="421FBE32" w:rsidR="000B77FD" w:rsidRPr="005C5876" w:rsidRDefault="000B77FD" w:rsidP="005C5876">
      <w:pPr>
        <w:pStyle w:val="ListParagraph"/>
        <w:numPr>
          <w:ilvl w:val="0"/>
          <w:numId w:val="16"/>
        </w:numPr>
        <w:spacing w:line="240" w:lineRule="auto"/>
        <w:rPr>
          <w:rFonts w:ascii="Times New Roman" w:hAnsi="Times New Roman" w:cs="Times New Roman"/>
        </w:rPr>
      </w:pPr>
      <w:r w:rsidRPr="005C5876">
        <w:rPr>
          <w:rFonts w:ascii="Times New Roman" w:hAnsi="Times New Roman" w:cs="Times New Roman"/>
        </w:rPr>
        <w:t>Secure data storage</w:t>
      </w:r>
      <w:r w:rsidR="004D7600" w:rsidRPr="005C5876">
        <w:rPr>
          <w:rFonts w:ascii="Times New Roman" w:hAnsi="Times New Roman" w:cs="Times New Roman"/>
        </w:rPr>
        <w:t>;</w:t>
      </w:r>
    </w:p>
    <w:p w14:paraId="051E4366" w14:textId="56D0541D" w:rsidR="000B77FD" w:rsidRPr="005C5876" w:rsidRDefault="000B77FD" w:rsidP="005C5876">
      <w:pPr>
        <w:pStyle w:val="ListParagraph"/>
        <w:numPr>
          <w:ilvl w:val="0"/>
          <w:numId w:val="16"/>
        </w:numPr>
        <w:spacing w:line="240" w:lineRule="auto"/>
        <w:rPr>
          <w:rFonts w:ascii="Times New Roman" w:hAnsi="Times New Roman" w:cs="Times New Roman"/>
        </w:rPr>
      </w:pPr>
      <w:r w:rsidRPr="005C5876">
        <w:rPr>
          <w:rFonts w:ascii="Times New Roman" w:hAnsi="Times New Roman" w:cs="Times New Roman"/>
        </w:rPr>
        <w:t>Audit logs and monitoring</w:t>
      </w:r>
      <w:r w:rsidR="004D7600" w:rsidRPr="005C5876">
        <w:rPr>
          <w:rFonts w:ascii="Times New Roman" w:hAnsi="Times New Roman" w:cs="Times New Roman"/>
        </w:rPr>
        <w:t>.</w:t>
      </w:r>
    </w:p>
    <w:p w14:paraId="7599D251" w14:textId="25297EDB"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These tools help the company meet GDPR requirements and reduce the risk of data breaches.</w:t>
      </w:r>
    </w:p>
    <w:p w14:paraId="3FADA93D" w14:textId="58840385" w:rsidR="000B77FD" w:rsidRPr="005C5876" w:rsidRDefault="000B77FD" w:rsidP="005C5876">
      <w:pPr>
        <w:pStyle w:val="ListParagraph"/>
        <w:numPr>
          <w:ilvl w:val="0"/>
          <w:numId w:val="13"/>
        </w:numPr>
        <w:spacing w:line="240" w:lineRule="auto"/>
        <w:jc w:val="both"/>
        <w:rPr>
          <w:rFonts w:ascii="Times New Roman" w:hAnsi="Times New Roman" w:cs="Times New Roman"/>
        </w:rPr>
      </w:pPr>
      <w:r w:rsidRPr="005C5876">
        <w:rPr>
          <w:rFonts w:ascii="Times New Roman" w:hAnsi="Times New Roman" w:cs="Times New Roman"/>
          <w:b/>
          <w:bCs/>
        </w:rPr>
        <w:t xml:space="preserve"> Integration and Collaboration</w:t>
      </w:r>
      <w:r w:rsidR="004D7600" w:rsidRPr="005C5876">
        <w:rPr>
          <w:rFonts w:ascii="Times New Roman" w:hAnsi="Times New Roman" w:cs="Times New Roman"/>
          <w:b/>
          <w:bCs/>
        </w:rPr>
        <w:t xml:space="preserve">. </w:t>
      </w:r>
    </w:p>
    <w:p w14:paraId="0263E299" w14:textId="4FE57F54" w:rsidR="000B77FD" w:rsidRPr="005C5876" w:rsidRDefault="000B77FD" w:rsidP="005C5876">
      <w:pPr>
        <w:spacing w:line="240" w:lineRule="auto"/>
        <w:rPr>
          <w:rFonts w:ascii="Times New Roman" w:hAnsi="Times New Roman" w:cs="Times New Roman"/>
        </w:rPr>
      </w:pPr>
      <w:r w:rsidRPr="005C5876">
        <w:rPr>
          <w:rFonts w:ascii="Times New Roman" w:hAnsi="Times New Roman" w:cs="Times New Roman"/>
        </w:rPr>
        <w:t>The ERP platform connects all departments, enabling collaboration and reducing duplication of work. Employees can access the same information, improving teamwork and transparency.</w:t>
      </w:r>
    </w:p>
    <w:p w14:paraId="7CD3E421" w14:textId="1A2F3122" w:rsidR="000B77FD" w:rsidRPr="005C5876" w:rsidRDefault="000B77FD" w:rsidP="005C5876">
      <w:pPr>
        <w:pStyle w:val="ListParagraph"/>
        <w:numPr>
          <w:ilvl w:val="0"/>
          <w:numId w:val="13"/>
        </w:numPr>
        <w:spacing w:line="240" w:lineRule="auto"/>
        <w:jc w:val="both"/>
        <w:rPr>
          <w:rFonts w:ascii="Times New Roman" w:hAnsi="Times New Roman" w:cs="Times New Roman"/>
        </w:rPr>
      </w:pPr>
      <w:r w:rsidRPr="005C5876">
        <w:rPr>
          <w:rFonts w:ascii="Times New Roman" w:hAnsi="Times New Roman" w:cs="Times New Roman"/>
          <w:b/>
          <w:bCs/>
        </w:rPr>
        <w:t xml:space="preserve"> Scalability for Future Growth</w:t>
      </w:r>
      <w:r w:rsidR="000725E1" w:rsidRPr="005C5876">
        <w:rPr>
          <w:rFonts w:ascii="Times New Roman" w:hAnsi="Times New Roman" w:cs="Times New Roman"/>
          <w:b/>
          <w:bCs/>
        </w:rPr>
        <w:t>.</w:t>
      </w:r>
    </w:p>
    <w:p w14:paraId="3C5333C1" w14:textId="0C0155B6" w:rsidR="00367F6C" w:rsidRDefault="000B77FD" w:rsidP="005C5876">
      <w:pPr>
        <w:spacing w:line="240" w:lineRule="auto"/>
        <w:rPr>
          <w:rFonts w:ascii="Times New Roman" w:hAnsi="Times New Roman" w:cs="Times New Roman"/>
        </w:rPr>
      </w:pPr>
      <w:r w:rsidRPr="005C5876">
        <w:rPr>
          <w:rFonts w:ascii="Times New Roman" w:hAnsi="Times New Roman" w:cs="Times New Roman"/>
        </w:rPr>
        <w:t xml:space="preserve">ERP systems are flexible and scalable. As </w:t>
      </w:r>
      <w:proofErr w:type="spellStart"/>
      <w:r w:rsidRPr="005C5876">
        <w:rPr>
          <w:rFonts w:ascii="Times New Roman" w:hAnsi="Times New Roman" w:cs="Times New Roman"/>
        </w:rPr>
        <w:t>AKPerog</w:t>
      </w:r>
      <w:proofErr w:type="spellEnd"/>
      <w:r w:rsidRPr="005C5876">
        <w:rPr>
          <w:rFonts w:ascii="Times New Roman" w:hAnsi="Times New Roman" w:cs="Times New Roman"/>
        </w:rPr>
        <w:t xml:space="preserve"> grows and opens new stores, the system can be easily expanded. This supports long-term growth and reduces the need for future system replacements</w:t>
      </w:r>
      <w:r w:rsidR="004B37FD">
        <w:rPr>
          <w:rFonts w:ascii="Times New Roman" w:hAnsi="Times New Roman" w:cs="Times New Roman"/>
        </w:rPr>
        <w:t xml:space="preserve"> </w:t>
      </w:r>
      <w:r w:rsidR="004B37FD" w:rsidRPr="004B37FD">
        <w:rPr>
          <w:rFonts w:ascii="Times New Roman" w:hAnsi="Times New Roman" w:cs="Times New Roman"/>
        </w:rPr>
        <w:t>(Oracle, 2024</w:t>
      </w:r>
      <w:r w:rsidR="00ED4E50">
        <w:rPr>
          <w:rFonts w:ascii="Times New Roman" w:hAnsi="Times New Roman" w:cs="Times New Roman"/>
        </w:rPr>
        <w:t>)</w:t>
      </w:r>
      <w:r w:rsidRPr="005C5876">
        <w:rPr>
          <w:rFonts w:ascii="Times New Roman" w:hAnsi="Times New Roman" w:cs="Times New Roman"/>
        </w:rPr>
        <w:t>.</w:t>
      </w:r>
    </w:p>
    <w:p w14:paraId="31F54BC3" w14:textId="77777777" w:rsidR="008439B4" w:rsidRPr="005C5876" w:rsidRDefault="008439B4" w:rsidP="005C5876">
      <w:pPr>
        <w:spacing w:line="240" w:lineRule="auto"/>
        <w:rPr>
          <w:rFonts w:ascii="Times New Roman" w:hAnsi="Times New Roman" w:cs="Times New Roman"/>
        </w:rPr>
      </w:pPr>
    </w:p>
    <w:p w14:paraId="5C3AFE05" w14:textId="33186680" w:rsidR="00C82F08" w:rsidRDefault="005D2C27" w:rsidP="005D2C27">
      <w:pPr>
        <w:pStyle w:val="Heading1"/>
      </w:pPr>
      <w:bookmarkStart w:id="9" w:name="_Toc215913402"/>
      <w:r>
        <w:t xml:space="preserve">4. </w:t>
      </w:r>
      <w:r w:rsidR="00C82F08">
        <w:t>Implementation Plan</w:t>
      </w:r>
      <w:bookmarkEnd w:id="9"/>
    </w:p>
    <w:p w14:paraId="0900EFEB" w14:textId="5416DD6E" w:rsidR="007B45D4" w:rsidRPr="005C5876" w:rsidRDefault="00C82F08" w:rsidP="005C5876">
      <w:pPr>
        <w:spacing w:line="240" w:lineRule="auto"/>
        <w:rPr>
          <w:rFonts w:ascii="Times New Roman" w:hAnsi="Times New Roman" w:cs="Times New Roman"/>
          <w:b/>
          <w:bCs/>
        </w:rPr>
      </w:pPr>
      <w:r w:rsidRPr="005C5876">
        <w:rPr>
          <w:rFonts w:ascii="Times New Roman" w:hAnsi="Times New Roman" w:cs="Times New Roman"/>
        </w:rPr>
        <w:t>The introduction of a new ERP system represents a significant organizational change. Having a well-defined implementation plan is fundamental to ensuring a smooth transition and minimizing potential disruptions</w:t>
      </w:r>
      <w:r w:rsidR="00EF7587">
        <w:rPr>
          <w:rFonts w:ascii="Times New Roman" w:hAnsi="Times New Roman" w:cs="Times New Roman"/>
        </w:rPr>
        <w:t xml:space="preserve"> (SAP 2024)</w:t>
      </w:r>
      <w:r w:rsidRPr="005C5876">
        <w:rPr>
          <w:rFonts w:ascii="Times New Roman" w:hAnsi="Times New Roman" w:cs="Times New Roman"/>
        </w:rPr>
        <w:t>.</w:t>
      </w:r>
    </w:p>
    <w:p w14:paraId="4359B903" w14:textId="46536971" w:rsidR="00C82F08" w:rsidRPr="005C5876" w:rsidRDefault="00C82F08" w:rsidP="00D30CCD">
      <w:pPr>
        <w:pStyle w:val="Heading2"/>
      </w:pPr>
      <w:bookmarkStart w:id="10" w:name="_Toc215913403"/>
      <w:r w:rsidRPr="005C5876">
        <w:lastRenderedPageBreak/>
        <w:t>4.1 Needs and Requirements Analysis</w:t>
      </w:r>
      <w:r w:rsidR="00690344" w:rsidRPr="005C5876">
        <w:t>.</w:t>
      </w:r>
      <w:bookmarkEnd w:id="10"/>
    </w:p>
    <w:p w14:paraId="0D34E612" w14:textId="77777777"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The first step consists of conducting a complete analysis of the company's needs, including:</w:t>
      </w:r>
    </w:p>
    <w:p w14:paraId="3D9360F9" w14:textId="3018E1EE" w:rsidR="00C82F08" w:rsidRPr="005C5876" w:rsidRDefault="00C82F08" w:rsidP="005C5876">
      <w:pPr>
        <w:pStyle w:val="ListParagraph"/>
        <w:numPr>
          <w:ilvl w:val="0"/>
          <w:numId w:val="17"/>
        </w:numPr>
        <w:spacing w:line="240" w:lineRule="auto"/>
        <w:rPr>
          <w:rFonts w:ascii="Times New Roman" w:hAnsi="Times New Roman" w:cs="Times New Roman"/>
        </w:rPr>
      </w:pPr>
      <w:r w:rsidRPr="005C5876">
        <w:rPr>
          <w:rFonts w:ascii="Times New Roman" w:hAnsi="Times New Roman" w:cs="Times New Roman"/>
        </w:rPr>
        <w:t>Meetings with managers and employees from all sectors</w:t>
      </w:r>
      <w:r w:rsidR="00A73FB9" w:rsidRPr="005C5876">
        <w:rPr>
          <w:rFonts w:ascii="Times New Roman" w:hAnsi="Times New Roman" w:cs="Times New Roman"/>
        </w:rPr>
        <w:t>;</w:t>
      </w:r>
    </w:p>
    <w:p w14:paraId="59FC031A" w14:textId="45A0451F" w:rsidR="00C82F08" w:rsidRPr="005C5876" w:rsidRDefault="00C82F08" w:rsidP="005C5876">
      <w:pPr>
        <w:pStyle w:val="ListParagraph"/>
        <w:numPr>
          <w:ilvl w:val="0"/>
          <w:numId w:val="17"/>
        </w:numPr>
        <w:spacing w:line="240" w:lineRule="auto"/>
        <w:rPr>
          <w:rFonts w:ascii="Times New Roman" w:hAnsi="Times New Roman" w:cs="Times New Roman"/>
        </w:rPr>
      </w:pPr>
      <w:r w:rsidRPr="005C5876">
        <w:rPr>
          <w:rFonts w:ascii="Times New Roman" w:hAnsi="Times New Roman" w:cs="Times New Roman"/>
        </w:rPr>
        <w:t>Identification of essential functionalities that the ERP system should have</w:t>
      </w:r>
      <w:r w:rsidR="00A73FB9" w:rsidRPr="005C5876">
        <w:rPr>
          <w:rFonts w:ascii="Times New Roman" w:hAnsi="Times New Roman" w:cs="Times New Roman"/>
        </w:rPr>
        <w:t>;</w:t>
      </w:r>
    </w:p>
    <w:p w14:paraId="340FE3B3" w14:textId="3088920D" w:rsidR="00C82F08" w:rsidRPr="005C5876" w:rsidRDefault="00C82F08" w:rsidP="005C5876">
      <w:pPr>
        <w:pStyle w:val="ListParagraph"/>
        <w:numPr>
          <w:ilvl w:val="0"/>
          <w:numId w:val="17"/>
        </w:numPr>
        <w:spacing w:line="240" w:lineRule="auto"/>
        <w:rPr>
          <w:rFonts w:ascii="Times New Roman" w:hAnsi="Times New Roman" w:cs="Times New Roman"/>
        </w:rPr>
      </w:pPr>
      <w:r w:rsidRPr="005C5876">
        <w:rPr>
          <w:rFonts w:ascii="Times New Roman" w:hAnsi="Times New Roman" w:cs="Times New Roman"/>
        </w:rPr>
        <w:t>Understanding current workflows</w:t>
      </w:r>
      <w:r w:rsidR="00A73FB9" w:rsidRPr="005C5876">
        <w:rPr>
          <w:rFonts w:ascii="Times New Roman" w:hAnsi="Times New Roman" w:cs="Times New Roman"/>
        </w:rPr>
        <w:t>;</w:t>
      </w:r>
    </w:p>
    <w:p w14:paraId="609F090A" w14:textId="0257C3C2" w:rsidR="00C82F08" w:rsidRPr="005C5876" w:rsidRDefault="00C82F08" w:rsidP="005C5876">
      <w:pPr>
        <w:pStyle w:val="ListParagraph"/>
        <w:numPr>
          <w:ilvl w:val="0"/>
          <w:numId w:val="17"/>
        </w:numPr>
        <w:spacing w:line="240" w:lineRule="auto"/>
        <w:rPr>
          <w:rFonts w:ascii="Times New Roman" w:hAnsi="Times New Roman" w:cs="Times New Roman"/>
        </w:rPr>
      </w:pPr>
      <w:r w:rsidRPr="005C5876">
        <w:rPr>
          <w:rFonts w:ascii="Times New Roman" w:hAnsi="Times New Roman" w:cs="Times New Roman"/>
        </w:rPr>
        <w:t>Definition of clear goals and expected results</w:t>
      </w:r>
      <w:r w:rsidR="00A73FB9" w:rsidRPr="005C5876">
        <w:rPr>
          <w:rFonts w:ascii="Times New Roman" w:hAnsi="Times New Roman" w:cs="Times New Roman"/>
        </w:rPr>
        <w:t>.</w:t>
      </w:r>
    </w:p>
    <w:p w14:paraId="126C8753" w14:textId="71DF553A"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This phase ensures that the chosen ERP system is compatible with the organization's demands.</w:t>
      </w:r>
    </w:p>
    <w:p w14:paraId="7F81BAD6" w14:textId="043D9310" w:rsidR="00C82F08" w:rsidRPr="005C5876" w:rsidRDefault="00C82F08" w:rsidP="00CA00F6">
      <w:pPr>
        <w:pStyle w:val="Heading2"/>
      </w:pPr>
      <w:bookmarkStart w:id="11" w:name="_Toc215913404"/>
      <w:r w:rsidRPr="005C5876">
        <w:t>4.2 ERP Vendor Selection</w:t>
      </w:r>
      <w:r w:rsidR="00101CD0" w:rsidRPr="005C5876">
        <w:t>.</w:t>
      </w:r>
      <w:bookmarkEnd w:id="11"/>
    </w:p>
    <w:p w14:paraId="53D331A1" w14:textId="7C68B90A"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Based on the requirements gathered, the company should evaluate different ERP vendors, such as Microsoft Dynamics, SAP Business One, or Oracle NetSuite. The evaluation should take into account factors such as:</w:t>
      </w:r>
    </w:p>
    <w:p w14:paraId="6823CE25" w14:textId="7262D278" w:rsidR="00C82F08" w:rsidRPr="005C5876" w:rsidRDefault="00C82F08" w:rsidP="005C5876">
      <w:pPr>
        <w:pStyle w:val="ListParagraph"/>
        <w:numPr>
          <w:ilvl w:val="0"/>
          <w:numId w:val="18"/>
        </w:numPr>
        <w:spacing w:line="240" w:lineRule="auto"/>
        <w:rPr>
          <w:rFonts w:ascii="Times New Roman" w:hAnsi="Times New Roman" w:cs="Times New Roman"/>
        </w:rPr>
      </w:pPr>
      <w:r w:rsidRPr="005C5876">
        <w:rPr>
          <w:rFonts w:ascii="Times New Roman" w:hAnsi="Times New Roman" w:cs="Times New Roman"/>
        </w:rPr>
        <w:t>Cost</w:t>
      </w:r>
      <w:r w:rsidR="006B10B2" w:rsidRPr="005C5876">
        <w:rPr>
          <w:rFonts w:ascii="Times New Roman" w:hAnsi="Times New Roman" w:cs="Times New Roman"/>
        </w:rPr>
        <w:t>;</w:t>
      </w:r>
    </w:p>
    <w:p w14:paraId="40A8476B" w14:textId="54313636" w:rsidR="00C82F08" w:rsidRPr="005C5876" w:rsidRDefault="00C82F08" w:rsidP="005C5876">
      <w:pPr>
        <w:pStyle w:val="ListParagraph"/>
        <w:numPr>
          <w:ilvl w:val="0"/>
          <w:numId w:val="18"/>
        </w:numPr>
        <w:spacing w:line="240" w:lineRule="auto"/>
        <w:rPr>
          <w:rFonts w:ascii="Times New Roman" w:hAnsi="Times New Roman" w:cs="Times New Roman"/>
        </w:rPr>
      </w:pPr>
      <w:r w:rsidRPr="005C5876">
        <w:rPr>
          <w:rFonts w:ascii="Times New Roman" w:hAnsi="Times New Roman" w:cs="Times New Roman"/>
        </w:rPr>
        <w:t>Functionalities of each module</w:t>
      </w:r>
      <w:r w:rsidR="006B10B2" w:rsidRPr="005C5876">
        <w:rPr>
          <w:rFonts w:ascii="Times New Roman" w:hAnsi="Times New Roman" w:cs="Times New Roman"/>
        </w:rPr>
        <w:t>;</w:t>
      </w:r>
    </w:p>
    <w:p w14:paraId="12C8B5E1" w14:textId="7EF98FC1" w:rsidR="00C82F08" w:rsidRPr="005C5876" w:rsidRDefault="00C82F08" w:rsidP="005C5876">
      <w:pPr>
        <w:pStyle w:val="ListParagraph"/>
        <w:numPr>
          <w:ilvl w:val="0"/>
          <w:numId w:val="18"/>
        </w:numPr>
        <w:spacing w:line="240" w:lineRule="auto"/>
        <w:rPr>
          <w:rFonts w:ascii="Times New Roman" w:hAnsi="Times New Roman" w:cs="Times New Roman"/>
        </w:rPr>
      </w:pPr>
      <w:r w:rsidRPr="005C5876">
        <w:rPr>
          <w:rFonts w:ascii="Times New Roman" w:hAnsi="Times New Roman" w:cs="Times New Roman"/>
        </w:rPr>
        <w:t>Scalability</w:t>
      </w:r>
      <w:r w:rsidR="006B10B2" w:rsidRPr="005C5876">
        <w:rPr>
          <w:rFonts w:ascii="Times New Roman" w:hAnsi="Times New Roman" w:cs="Times New Roman"/>
        </w:rPr>
        <w:t>;</w:t>
      </w:r>
    </w:p>
    <w:p w14:paraId="38F642B1" w14:textId="470CCCA9" w:rsidR="00C82F08" w:rsidRPr="005C5876" w:rsidRDefault="00C82F08" w:rsidP="005C5876">
      <w:pPr>
        <w:pStyle w:val="ListParagraph"/>
        <w:numPr>
          <w:ilvl w:val="0"/>
          <w:numId w:val="18"/>
        </w:numPr>
        <w:spacing w:line="240" w:lineRule="auto"/>
        <w:rPr>
          <w:rFonts w:ascii="Times New Roman" w:hAnsi="Times New Roman" w:cs="Times New Roman"/>
        </w:rPr>
      </w:pPr>
      <w:r w:rsidRPr="005C5876">
        <w:rPr>
          <w:rFonts w:ascii="Times New Roman" w:hAnsi="Times New Roman" w:cs="Times New Roman"/>
        </w:rPr>
        <w:t>Ease of use</w:t>
      </w:r>
      <w:r w:rsidR="006B10B2" w:rsidRPr="005C5876">
        <w:rPr>
          <w:rFonts w:ascii="Times New Roman" w:hAnsi="Times New Roman" w:cs="Times New Roman"/>
        </w:rPr>
        <w:t>;</w:t>
      </w:r>
    </w:p>
    <w:p w14:paraId="5A6964DA" w14:textId="51143873" w:rsidR="00C82F08" w:rsidRPr="005C5876" w:rsidRDefault="00C82F08" w:rsidP="005C5876">
      <w:pPr>
        <w:pStyle w:val="ListParagraph"/>
        <w:numPr>
          <w:ilvl w:val="0"/>
          <w:numId w:val="18"/>
        </w:numPr>
        <w:spacing w:line="240" w:lineRule="auto"/>
        <w:rPr>
          <w:rFonts w:ascii="Times New Roman" w:hAnsi="Times New Roman" w:cs="Times New Roman"/>
        </w:rPr>
      </w:pPr>
      <w:r w:rsidRPr="005C5876">
        <w:rPr>
          <w:rFonts w:ascii="Times New Roman" w:hAnsi="Times New Roman" w:cs="Times New Roman"/>
        </w:rPr>
        <w:t>Integration with e-commerce platforms</w:t>
      </w:r>
      <w:r w:rsidR="006B10B2" w:rsidRPr="005C5876">
        <w:rPr>
          <w:rFonts w:ascii="Times New Roman" w:hAnsi="Times New Roman" w:cs="Times New Roman"/>
        </w:rPr>
        <w:t>;</w:t>
      </w:r>
    </w:p>
    <w:p w14:paraId="284A0D82" w14:textId="12ED2E60" w:rsidR="00C82F08" w:rsidRPr="005C5876" w:rsidRDefault="00C82F08" w:rsidP="005C5876">
      <w:pPr>
        <w:pStyle w:val="ListParagraph"/>
        <w:numPr>
          <w:ilvl w:val="0"/>
          <w:numId w:val="18"/>
        </w:numPr>
        <w:spacing w:line="240" w:lineRule="auto"/>
        <w:rPr>
          <w:rFonts w:ascii="Times New Roman" w:hAnsi="Times New Roman" w:cs="Times New Roman"/>
        </w:rPr>
      </w:pPr>
      <w:r w:rsidRPr="005C5876">
        <w:rPr>
          <w:rFonts w:ascii="Times New Roman" w:hAnsi="Times New Roman" w:cs="Times New Roman"/>
        </w:rPr>
        <w:t>Customer support offered by the supplier</w:t>
      </w:r>
      <w:r w:rsidR="00A73FB9" w:rsidRPr="005C5876">
        <w:rPr>
          <w:rFonts w:ascii="Times New Roman" w:hAnsi="Times New Roman" w:cs="Times New Roman"/>
        </w:rPr>
        <w:t>.</w:t>
      </w:r>
    </w:p>
    <w:p w14:paraId="3BF4EB4D" w14:textId="54287261" w:rsidR="00C82F08" w:rsidRPr="005C5876" w:rsidRDefault="00C82F08" w:rsidP="00CA00F6">
      <w:pPr>
        <w:pStyle w:val="Heading2"/>
      </w:pPr>
      <w:bookmarkStart w:id="12" w:name="_Toc215913405"/>
      <w:r w:rsidRPr="005C5876">
        <w:t>4.3 System Customization</w:t>
      </w:r>
      <w:r w:rsidR="002B59F1" w:rsidRPr="005C5876">
        <w:t>.</w:t>
      </w:r>
      <w:bookmarkEnd w:id="12"/>
    </w:p>
    <w:p w14:paraId="5EA56BD9" w14:textId="5C9A10F9"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 xml:space="preserve">After choosing the supplier, the ERP system must be adjusted to reflect </w:t>
      </w:r>
      <w:proofErr w:type="spellStart"/>
      <w:r w:rsidRPr="005C5876">
        <w:rPr>
          <w:rFonts w:ascii="Times New Roman" w:hAnsi="Times New Roman" w:cs="Times New Roman"/>
        </w:rPr>
        <w:t>AKPerog's</w:t>
      </w:r>
      <w:proofErr w:type="spellEnd"/>
      <w:r w:rsidRPr="005C5876">
        <w:rPr>
          <w:rFonts w:ascii="Times New Roman" w:hAnsi="Times New Roman" w:cs="Times New Roman"/>
        </w:rPr>
        <w:t xml:space="preserve"> specific processes. This includes:</w:t>
      </w:r>
    </w:p>
    <w:p w14:paraId="0B27465E" w14:textId="5074E120" w:rsidR="00C82F08" w:rsidRPr="005C5876" w:rsidRDefault="00C82F08" w:rsidP="005C5876">
      <w:pPr>
        <w:pStyle w:val="ListParagraph"/>
        <w:numPr>
          <w:ilvl w:val="0"/>
          <w:numId w:val="19"/>
        </w:numPr>
        <w:spacing w:line="240" w:lineRule="auto"/>
        <w:rPr>
          <w:rFonts w:ascii="Times New Roman" w:hAnsi="Times New Roman" w:cs="Times New Roman"/>
        </w:rPr>
      </w:pPr>
      <w:r w:rsidRPr="005C5876">
        <w:rPr>
          <w:rFonts w:ascii="Times New Roman" w:hAnsi="Times New Roman" w:cs="Times New Roman"/>
        </w:rPr>
        <w:t>Configuration of inventory rules</w:t>
      </w:r>
      <w:r w:rsidR="002B59F1" w:rsidRPr="005C5876">
        <w:rPr>
          <w:rFonts w:ascii="Times New Roman" w:hAnsi="Times New Roman" w:cs="Times New Roman"/>
        </w:rPr>
        <w:t>;</w:t>
      </w:r>
    </w:p>
    <w:p w14:paraId="7CC33227" w14:textId="2EED659D" w:rsidR="00C82F08" w:rsidRPr="005C5876" w:rsidRDefault="00C82F08" w:rsidP="005C5876">
      <w:pPr>
        <w:pStyle w:val="ListParagraph"/>
        <w:numPr>
          <w:ilvl w:val="0"/>
          <w:numId w:val="19"/>
        </w:numPr>
        <w:spacing w:line="240" w:lineRule="auto"/>
        <w:rPr>
          <w:rFonts w:ascii="Times New Roman" w:hAnsi="Times New Roman" w:cs="Times New Roman"/>
        </w:rPr>
      </w:pPr>
      <w:r w:rsidRPr="005C5876">
        <w:rPr>
          <w:rFonts w:ascii="Times New Roman" w:hAnsi="Times New Roman" w:cs="Times New Roman"/>
        </w:rPr>
        <w:t>Development of data fields for CRM</w:t>
      </w:r>
      <w:r w:rsidR="002B59F1" w:rsidRPr="005C5876">
        <w:rPr>
          <w:rFonts w:ascii="Times New Roman" w:hAnsi="Times New Roman" w:cs="Times New Roman"/>
        </w:rPr>
        <w:t>;</w:t>
      </w:r>
    </w:p>
    <w:p w14:paraId="6767F03C" w14:textId="645FFB78" w:rsidR="00C82F08" w:rsidRPr="005C5876" w:rsidRDefault="00C82F08" w:rsidP="005C5876">
      <w:pPr>
        <w:pStyle w:val="ListParagraph"/>
        <w:numPr>
          <w:ilvl w:val="0"/>
          <w:numId w:val="19"/>
        </w:numPr>
        <w:spacing w:line="240" w:lineRule="auto"/>
        <w:rPr>
          <w:rFonts w:ascii="Times New Roman" w:hAnsi="Times New Roman" w:cs="Times New Roman"/>
        </w:rPr>
      </w:pPr>
      <w:r w:rsidRPr="005C5876">
        <w:rPr>
          <w:rFonts w:ascii="Times New Roman" w:hAnsi="Times New Roman" w:cs="Times New Roman"/>
        </w:rPr>
        <w:t>Creation of customized dashboards and reports</w:t>
      </w:r>
      <w:r w:rsidR="002B59F1" w:rsidRPr="005C5876">
        <w:rPr>
          <w:rFonts w:ascii="Times New Roman" w:hAnsi="Times New Roman" w:cs="Times New Roman"/>
        </w:rPr>
        <w:t>;</w:t>
      </w:r>
    </w:p>
    <w:p w14:paraId="5C156C10" w14:textId="69B134A1" w:rsidR="00414AD9" w:rsidRPr="005C5876" w:rsidRDefault="00C82F08" w:rsidP="005C5876">
      <w:pPr>
        <w:pStyle w:val="ListParagraph"/>
        <w:numPr>
          <w:ilvl w:val="0"/>
          <w:numId w:val="19"/>
        </w:numPr>
        <w:spacing w:line="240" w:lineRule="auto"/>
        <w:rPr>
          <w:rFonts w:ascii="Times New Roman" w:hAnsi="Times New Roman" w:cs="Times New Roman"/>
        </w:rPr>
      </w:pPr>
      <w:r w:rsidRPr="005C5876">
        <w:rPr>
          <w:rFonts w:ascii="Times New Roman" w:hAnsi="Times New Roman" w:cs="Times New Roman"/>
        </w:rPr>
        <w:t>Integration of the system with the online store</w:t>
      </w:r>
      <w:r w:rsidR="00A73FB9" w:rsidRPr="005C5876">
        <w:rPr>
          <w:rFonts w:ascii="Times New Roman" w:hAnsi="Times New Roman" w:cs="Times New Roman"/>
        </w:rPr>
        <w:t>.</w:t>
      </w:r>
    </w:p>
    <w:p w14:paraId="557F1847" w14:textId="2B572396"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Customization ensures that the system is adapted to the business needs, preventing employees from having to unnecessarily change their processes.</w:t>
      </w:r>
    </w:p>
    <w:p w14:paraId="4BEB82F7" w14:textId="59047687" w:rsidR="00C82F08" w:rsidRPr="005C5876" w:rsidRDefault="00C82F08" w:rsidP="00CA00F6">
      <w:pPr>
        <w:pStyle w:val="Heading2"/>
      </w:pPr>
      <w:bookmarkStart w:id="13" w:name="_Toc215913406"/>
      <w:r w:rsidRPr="005C5876">
        <w:t>4.4  Data Migration</w:t>
      </w:r>
      <w:r w:rsidR="00414AD9" w:rsidRPr="005C5876">
        <w:t>.</w:t>
      </w:r>
      <w:bookmarkEnd w:id="13"/>
    </w:p>
    <w:p w14:paraId="5AF6F8F6" w14:textId="5E626098"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All data from the old systems must be transferred to the new ERP, including:</w:t>
      </w:r>
    </w:p>
    <w:p w14:paraId="4FB9DC05" w14:textId="37DF64D3" w:rsidR="00C82F08" w:rsidRPr="005C5876" w:rsidRDefault="00C82F08" w:rsidP="005C5876">
      <w:pPr>
        <w:pStyle w:val="ListParagraph"/>
        <w:numPr>
          <w:ilvl w:val="0"/>
          <w:numId w:val="20"/>
        </w:numPr>
        <w:spacing w:line="240" w:lineRule="auto"/>
        <w:rPr>
          <w:rFonts w:ascii="Times New Roman" w:hAnsi="Times New Roman" w:cs="Times New Roman"/>
        </w:rPr>
      </w:pPr>
      <w:r w:rsidRPr="005C5876">
        <w:rPr>
          <w:rFonts w:ascii="Times New Roman" w:hAnsi="Times New Roman" w:cs="Times New Roman"/>
        </w:rPr>
        <w:t>Customer records</w:t>
      </w:r>
      <w:r w:rsidR="007B45D4" w:rsidRPr="005C5876">
        <w:rPr>
          <w:rFonts w:ascii="Times New Roman" w:hAnsi="Times New Roman" w:cs="Times New Roman"/>
        </w:rPr>
        <w:t>;</w:t>
      </w:r>
    </w:p>
    <w:p w14:paraId="283A7FD0" w14:textId="102BD08A" w:rsidR="00C82F08" w:rsidRPr="005C5876" w:rsidRDefault="00C82F08" w:rsidP="005C5876">
      <w:pPr>
        <w:pStyle w:val="ListParagraph"/>
        <w:numPr>
          <w:ilvl w:val="0"/>
          <w:numId w:val="20"/>
        </w:numPr>
        <w:spacing w:line="240" w:lineRule="auto"/>
        <w:rPr>
          <w:rFonts w:ascii="Times New Roman" w:hAnsi="Times New Roman" w:cs="Times New Roman"/>
        </w:rPr>
      </w:pPr>
      <w:r w:rsidRPr="005C5876">
        <w:rPr>
          <w:rFonts w:ascii="Times New Roman" w:hAnsi="Times New Roman" w:cs="Times New Roman"/>
        </w:rPr>
        <w:t>Product data</w:t>
      </w:r>
      <w:r w:rsidR="007B45D4" w:rsidRPr="005C5876">
        <w:rPr>
          <w:rFonts w:ascii="Times New Roman" w:hAnsi="Times New Roman" w:cs="Times New Roman"/>
        </w:rPr>
        <w:t>;</w:t>
      </w:r>
    </w:p>
    <w:p w14:paraId="674619CA" w14:textId="7BEC0875" w:rsidR="00C82F08" w:rsidRPr="005C5876" w:rsidRDefault="00C82F08" w:rsidP="005C5876">
      <w:pPr>
        <w:pStyle w:val="ListParagraph"/>
        <w:numPr>
          <w:ilvl w:val="0"/>
          <w:numId w:val="20"/>
        </w:numPr>
        <w:spacing w:line="240" w:lineRule="auto"/>
        <w:rPr>
          <w:rFonts w:ascii="Times New Roman" w:hAnsi="Times New Roman" w:cs="Times New Roman"/>
        </w:rPr>
      </w:pPr>
      <w:r w:rsidRPr="005C5876">
        <w:rPr>
          <w:rFonts w:ascii="Times New Roman" w:hAnsi="Times New Roman" w:cs="Times New Roman"/>
        </w:rPr>
        <w:t>Inventory levels</w:t>
      </w:r>
      <w:r w:rsidR="007B45D4" w:rsidRPr="005C5876">
        <w:rPr>
          <w:rFonts w:ascii="Times New Roman" w:hAnsi="Times New Roman" w:cs="Times New Roman"/>
        </w:rPr>
        <w:t>;</w:t>
      </w:r>
    </w:p>
    <w:p w14:paraId="07584250" w14:textId="290D77E7" w:rsidR="00C82F08" w:rsidRPr="005C5876" w:rsidRDefault="00C82F08" w:rsidP="005C5876">
      <w:pPr>
        <w:pStyle w:val="ListParagraph"/>
        <w:numPr>
          <w:ilvl w:val="0"/>
          <w:numId w:val="20"/>
        </w:numPr>
        <w:spacing w:line="240" w:lineRule="auto"/>
        <w:rPr>
          <w:rFonts w:ascii="Times New Roman" w:hAnsi="Times New Roman" w:cs="Times New Roman"/>
        </w:rPr>
      </w:pPr>
      <w:r w:rsidRPr="005C5876">
        <w:rPr>
          <w:rFonts w:ascii="Times New Roman" w:hAnsi="Times New Roman" w:cs="Times New Roman"/>
        </w:rPr>
        <w:t>Sales history</w:t>
      </w:r>
      <w:r w:rsidR="007B45D4" w:rsidRPr="005C5876">
        <w:rPr>
          <w:rFonts w:ascii="Times New Roman" w:hAnsi="Times New Roman" w:cs="Times New Roman"/>
        </w:rPr>
        <w:t>;</w:t>
      </w:r>
    </w:p>
    <w:p w14:paraId="5FF4A810" w14:textId="127BCC6E" w:rsidR="00C82F08" w:rsidRPr="005C5876" w:rsidRDefault="00C82F08" w:rsidP="005C5876">
      <w:pPr>
        <w:pStyle w:val="ListParagraph"/>
        <w:numPr>
          <w:ilvl w:val="0"/>
          <w:numId w:val="20"/>
        </w:numPr>
        <w:spacing w:line="240" w:lineRule="auto"/>
        <w:rPr>
          <w:rFonts w:ascii="Times New Roman" w:hAnsi="Times New Roman" w:cs="Times New Roman"/>
        </w:rPr>
      </w:pPr>
      <w:r w:rsidRPr="005C5876">
        <w:rPr>
          <w:rFonts w:ascii="Times New Roman" w:hAnsi="Times New Roman" w:cs="Times New Roman"/>
        </w:rPr>
        <w:t>Financial information</w:t>
      </w:r>
      <w:r w:rsidR="00A73FB9" w:rsidRPr="005C5876">
        <w:rPr>
          <w:rFonts w:ascii="Times New Roman" w:hAnsi="Times New Roman" w:cs="Times New Roman"/>
        </w:rPr>
        <w:t>.</w:t>
      </w:r>
    </w:p>
    <w:p w14:paraId="5AF6D12F" w14:textId="4EA9168F" w:rsidR="000665EA"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Before migration, it is important to clean the data, eliminating duplicates, errors, and outdated information.</w:t>
      </w:r>
    </w:p>
    <w:p w14:paraId="7618099A" w14:textId="2A0D9DC6" w:rsidR="00C82F08" w:rsidRPr="005C5876" w:rsidRDefault="00C82F08" w:rsidP="00CA00F6">
      <w:pPr>
        <w:pStyle w:val="Heading2"/>
      </w:pPr>
      <w:bookmarkStart w:id="14" w:name="_Toc215913407"/>
      <w:r w:rsidRPr="005C5876">
        <w:t>4.5 Integration with Existing Infrastructure</w:t>
      </w:r>
      <w:r w:rsidR="000665EA" w:rsidRPr="005C5876">
        <w:t>.</w:t>
      </w:r>
      <w:bookmarkEnd w:id="14"/>
    </w:p>
    <w:p w14:paraId="7EB88EFF" w14:textId="77777777"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The ERP system must be integrated with other systems used by the company, such as:</w:t>
      </w:r>
    </w:p>
    <w:p w14:paraId="482A4A32" w14:textId="05918189" w:rsidR="00C82F08" w:rsidRPr="005C5876" w:rsidRDefault="00C82F08" w:rsidP="005C5876">
      <w:pPr>
        <w:pStyle w:val="ListParagraph"/>
        <w:numPr>
          <w:ilvl w:val="0"/>
          <w:numId w:val="21"/>
        </w:numPr>
        <w:spacing w:line="240" w:lineRule="auto"/>
        <w:rPr>
          <w:rFonts w:ascii="Times New Roman" w:hAnsi="Times New Roman" w:cs="Times New Roman"/>
        </w:rPr>
      </w:pPr>
      <w:r w:rsidRPr="005C5876">
        <w:rPr>
          <w:rFonts w:ascii="Times New Roman" w:hAnsi="Times New Roman" w:cs="Times New Roman"/>
        </w:rPr>
        <w:lastRenderedPageBreak/>
        <w:t>E-commerce platform</w:t>
      </w:r>
      <w:r w:rsidR="00F2713A" w:rsidRPr="005C5876">
        <w:rPr>
          <w:rFonts w:ascii="Times New Roman" w:hAnsi="Times New Roman" w:cs="Times New Roman"/>
        </w:rPr>
        <w:t>;</w:t>
      </w:r>
    </w:p>
    <w:p w14:paraId="196D3609" w14:textId="3A2315D9" w:rsidR="00C82F08" w:rsidRPr="005C5876" w:rsidRDefault="00C82F08" w:rsidP="005C5876">
      <w:pPr>
        <w:pStyle w:val="ListParagraph"/>
        <w:numPr>
          <w:ilvl w:val="0"/>
          <w:numId w:val="21"/>
        </w:numPr>
        <w:spacing w:line="240" w:lineRule="auto"/>
        <w:rPr>
          <w:rFonts w:ascii="Times New Roman" w:hAnsi="Times New Roman" w:cs="Times New Roman"/>
        </w:rPr>
      </w:pPr>
      <w:r w:rsidRPr="005C5876">
        <w:rPr>
          <w:rFonts w:ascii="Times New Roman" w:hAnsi="Times New Roman" w:cs="Times New Roman"/>
        </w:rPr>
        <w:t>Point-of-sale systems in physical stores</w:t>
      </w:r>
      <w:r w:rsidR="00F2713A" w:rsidRPr="005C5876">
        <w:rPr>
          <w:rFonts w:ascii="Times New Roman" w:hAnsi="Times New Roman" w:cs="Times New Roman"/>
        </w:rPr>
        <w:t>;</w:t>
      </w:r>
    </w:p>
    <w:p w14:paraId="0DBEB0E5" w14:textId="4EE6C146" w:rsidR="00C82F08" w:rsidRPr="005C5876" w:rsidRDefault="00C82F08" w:rsidP="005C5876">
      <w:pPr>
        <w:pStyle w:val="ListParagraph"/>
        <w:numPr>
          <w:ilvl w:val="0"/>
          <w:numId w:val="21"/>
        </w:numPr>
        <w:spacing w:line="240" w:lineRule="auto"/>
        <w:rPr>
          <w:rFonts w:ascii="Times New Roman" w:hAnsi="Times New Roman" w:cs="Times New Roman"/>
        </w:rPr>
      </w:pPr>
      <w:r w:rsidRPr="005C5876">
        <w:rPr>
          <w:rFonts w:ascii="Times New Roman" w:hAnsi="Times New Roman" w:cs="Times New Roman"/>
        </w:rPr>
        <w:t>Accounting tools</w:t>
      </w:r>
      <w:r w:rsidR="00F2713A" w:rsidRPr="005C5876">
        <w:rPr>
          <w:rFonts w:ascii="Times New Roman" w:hAnsi="Times New Roman" w:cs="Times New Roman"/>
        </w:rPr>
        <w:t>;</w:t>
      </w:r>
    </w:p>
    <w:p w14:paraId="6794E874" w14:textId="3BAC9B67" w:rsidR="00C82F08" w:rsidRPr="005C5876" w:rsidRDefault="00C82F08" w:rsidP="005C5876">
      <w:pPr>
        <w:pStyle w:val="ListParagraph"/>
        <w:numPr>
          <w:ilvl w:val="0"/>
          <w:numId w:val="21"/>
        </w:numPr>
        <w:spacing w:line="240" w:lineRule="auto"/>
        <w:rPr>
          <w:rFonts w:ascii="Times New Roman" w:hAnsi="Times New Roman" w:cs="Times New Roman"/>
        </w:rPr>
      </w:pPr>
      <w:r w:rsidRPr="005C5876">
        <w:rPr>
          <w:rFonts w:ascii="Times New Roman" w:hAnsi="Times New Roman" w:cs="Times New Roman"/>
        </w:rPr>
        <w:t>Payment systems</w:t>
      </w:r>
      <w:r w:rsidR="00A73FB9" w:rsidRPr="005C5876">
        <w:rPr>
          <w:rFonts w:ascii="Times New Roman" w:hAnsi="Times New Roman" w:cs="Times New Roman"/>
        </w:rPr>
        <w:t>.</w:t>
      </w:r>
    </w:p>
    <w:p w14:paraId="50FA9815" w14:textId="36CD5C33" w:rsidR="00F2713A"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This integration allows information to flow automatically, avoiding manual transfers and increasing efficiency.</w:t>
      </w:r>
    </w:p>
    <w:p w14:paraId="4E9589E3" w14:textId="5104F7B7" w:rsidR="00C82F08" w:rsidRPr="005C5876" w:rsidRDefault="00C82F08" w:rsidP="00CA00F6">
      <w:pPr>
        <w:pStyle w:val="Heading2"/>
      </w:pPr>
      <w:bookmarkStart w:id="15" w:name="_Toc215913408"/>
      <w:r w:rsidRPr="005C5876">
        <w:t>4.6 Employee Training</w:t>
      </w:r>
      <w:r w:rsidR="00A73FB9" w:rsidRPr="005C5876">
        <w:t>.</w:t>
      </w:r>
      <w:bookmarkEnd w:id="15"/>
    </w:p>
    <w:p w14:paraId="52CA83C4" w14:textId="6C144688"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Employee training is one of the most critical steps to ensure successful implementation. Employees need to learn how to use the ERP modules relevant to their roles through:</w:t>
      </w:r>
    </w:p>
    <w:p w14:paraId="3E2DE9F8" w14:textId="46F778E4" w:rsidR="00C82F08" w:rsidRPr="005C5876" w:rsidRDefault="00C82F08" w:rsidP="005C5876">
      <w:pPr>
        <w:pStyle w:val="ListParagraph"/>
        <w:numPr>
          <w:ilvl w:val="0"/>
          <w:numId w:val="22"/>
        </w:numPr>
        <w:spacing w:line="240" w:lineRule="auto"/>
        <w:rPr>
          <w:rFonts w:ascii="Times New Roman" w:hAnsi="Times New Roman" w:cs="Times New Roman"/>
        </w:rPr>
      </w:pPr>
      <w:r w:rsidRPr="005C5876">
        <w:rPr>
          <w:rFonts w:ascii="Times New Roman" w:hAnsi="Times New Roman" w:cs="Times New Roman"/>
        </w:rPr>
        <w:t>Training workshops</w:t>
      </w:r>
      <w:r w:rsidR="00A73FB9" w:rsidRPr="005C5876">
        <w:rPr>
          <w:rFonts w:ascii="Times New Roman" w:hAnsi="Times New Roman" w:cs="Times New Roman"/>
        </w:rPr>
        <w:t>;</w:t>
      </w:r>
    </w:p>
    <w:p w14:paraId="02759AED" w14:textId="1EE5AFA0" w:rsidR="00C82F08" w:rsidRPr="005C5876" w:rsidRDefault="00C82F08" w:rsidP="005C5876">
      <w:pPr>
        <w:pStyle w:val="ListParagraph"/>
        <w:numPr>
          <w:ilvl w:val="0"/>
          <w:numId w:val="22"/>
        </w:numPr>
        <w:spacing w:line="240" w:lineRule="auto"/>
        <w:rPr>
          <w:rFonts w:ascii="Times New Roman" w:hAnsi="Times New Roman" w:cs="Times New Roman"/>
        </w:rPr>
      </w:pPr>
      <w:r w:rsidRPr="005C5876">
        <w:rPr>
          <w:rFonts w:ascii="Times New Roman" w:hAnsi="Times New Roman" w:cs="Times New Roman"/>
        </w:rPr>
        <w:t>Step-by-step manuals</w:t>
      </w:r>
      <w:r w:rsidR="00A73FB9" w:rsidRPr="005C5876">
        <w:rPr>
          <w:rFonts w:ascii="Times New Roman" w:hAnsi="Times New Roman" w:cs="Times New Roman"/>
        </w:rPr>
        <w:t>;</w:t>
      </w:r>
    </w:p>
    <w:p w14:paraId="74C522AD" w14:textId="6C8F5D12" w:rsidR="00C82F08" w:rsidRPr="005C5876" w:rsidRDefault="00C82F08" w:rsidP="005C5876">
      <w:pPr>
        <w:pStyle w:val="ListParagraph"/>
        <w:numPr>
          <w:ilvl w:val="0"/>
          <w:numId w:val="22"/>
        </w:numPr>
        <w:spacing w:line="240" w:lineRule="auto"/>
        <w:rPr>
          <w:rFonts w:ascii="Times New Roman" w:hAnsi="Times New Roman" w:cs="Times New Roman"/>
        </w:rPr>
      </w:pPr>
      <w:r w:rsidRPr="005C5876">
        <w:rPr>
          <w:rFonts w:ascii="Times New Roman" w:hAnsi="Times New Roman" w:cs="Times New Roman"/>
        </w:rPr>
        <w:t>Online tutorials</w:t>
      </w:r>
      <w:r w:rsidR="00A73FB9" w:rsidRPr="005C5876">
        <w:rPr>
          <w:rFonts w:ascii="Times New Roman" w:hAnsi="Times New Roman" w:cs="Times New Roman"/>
        </w:rPr>
        <w:t>;</w:t>
      </w:r>
    </w:p>
    <w:p w14:paraId="49D049F9" w14:textId="52F27479" w:rsidR="00C82F08" w:rsidRPr="005C5876" w:rsidRDefault="00C82F08" w:rsidP="005C5876">
      <w:pPr>
        <w:pStyle w:val="ListParagraph"/>
        <w:numPr>
          <w:ilvl w:val="0"/>
          <w:numId w:val="22"/>
        </w:numPr>
        <w:spacing w:line="240" w:lineRule="auto"/>
        <w:rPr>
          <w:rFonts w:ascii="Times New Roman" w:hAnsi="Times New Roman" w:cs="Times New Roman"/>
        </w:rPr>
      </w:pPr>
      <w:r w:rsidRPr="005C5876">
        <w:rPr>
          <w:rFonts w:ascii="Times New Roman" w:hAnsi="Times New Roman" w:cs="Times New Roman"/>
        </w:rPr>
        <w:t>Support from the IT team</w:t>
      </w:r>
      <w:r w:rsidR="00A73FB9" w:rsidRPr="005C5876">
        <w:rPr>
          <w:rFonts w:ascii="Times New Roman" w:hAnsi="Times New Roman" w:cs="Times New Roman"/>
        </w:rPr>
        <w:t>.</w:t>
      </w:r>
    </w:p>
    <w:p w14:paraId="22B368FD" w14:textId="520C7A4B"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A well-trained team reduces errors and maximizes the benefits of the new system.</w:t>
      </w:r>
    </w:p>
    <w:p w14:paraId="57CF6516" w14:textId="73ECB8BA" w:rsidR="00C82F08" w:rsidRPr="005C5876" w:rsidRDefault="00C82F08" w:rsidP="00CA00F6">
      <w:pPr>
        <w:pStyle w:val="Heading2"/>
      </w:pPr>
      <w:bookmarkStart w:id="16" w:name="_Toc215913409"/>
      <w:r w:rsidRPr="005C5876">
        <w:t>4.7 Testing Phase</w:t>
      </w:r>
      <w:r w:rsidR="00FD4D25" w:rsidRPr="005C5876">
        <w:t>.</w:t>
      </w:r>
      <w:bookmarkEnd w:id="16"/>
    </w:p>
    <w:p w14:paraId="4048970B" w14:textId="77777777"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Before putting the system into operation, the company must conduct tests to identify potential problems. This includes:</w:t>
      </w:r>
    </w:p>
    <w:p w14:paraId="4DCD8C0C" w14:textId="08FB8F32" w:rsidR="00C82F08" w:rsidRPr="005C5876" w:rsidRDefault="00C82F08" w:rsidP="005C5876">
      <w:pPr>
        <w:pStyle w:val="ListParagraph"/>
        <w:numPr>
          <w:ilvl w:val="0"/>
          <w:numId w:val="23"/>
        </w:numPr>
        <w:spacing w:line="240" w:lineRule="auto"/>
        <w:rPr>
          <w:rFonts w:ascii="Times New Roman" w:hAnsi="Times New Roman" w:cs="Times New Roman"/>
        </w:rPr>
      </w:pPr>
      <w:r w:rsidRPr="005C5876">
        <w:rPr>
          <w:rFonts w:ascii="Times New Roman" w:hAnsi="Times New Roman" w:cs="Times New Roman"/>
        </w:rPr>
        <w:t>Testing dummy orders</w:t>
      </w:r>
      <w:r w:rsidR="00FD4D25" w:rsidRPr="005C5876">
        <w:rPr>
          <w:rFonts w:ascii="Times New Roman" w:hAnsi="Times New Roman" w:cs="Times New Roman"/>
        </w:rPr>
        <w:t>;</w:t>
      </w:r>
    </w:p>
    <w:p w14:paraId="61827A08" w14:textId="35B12505" w:rsidR="00C82F08" w:rsidRPr="005C5876" w:rsidRDefault="00C82F08" w:rsidP="005C5876">
      <w:pPr>
        <w:pStyle w:val="ListParagraph"/>
        <w:numPr>
          <w:ilvl w:val="0"/>
          <w:numId w:val="23"/>
        </w:numPr>
        <w:spacing w:line="240" w:lineRule="auto"/>
        <w:rPr>
          <w:rFonts w:ascii="Times New Roman" w:hAnsi="Times New Roman" w:cs="Times New Roman"/>
        </w:rPr>
      </w:pPr>
      <w:r w:rsidRPr="005C5876">
        <w:rPr>
          <w:rFonts w:ascii="Times New Roman" w:hAnsi="Times New Roman" w:cs="Times New Roman"/>
        </w:rPr>
        <w:t>Verifying inventory updates</w:t>
      </w:r>
      <w:r w:rsidR="00FD4D25" w:rsidRPr="005C5876">
        <w:rPr>
          <w:rFonts w:ascii="Times New Roman" w:hAnsi="Times New Roman" w:cs="Times New Roman"/>
        </w:rPr>
        <w:t>;</w:t>
      </w:r>
    </w:p>
    <w:p w14:paraId="65905E4B" w14:textId="67E5EF98" w:rsidR="00C82F08" w:rsidRPr="005C5876" w:rsidRDefault="00C82F08" w:rsidP="005C5876">
      <w:pPr>
        <w:pStyle w:val="ListParagraph"/>
        <w:numPr>
          <w:ilvl w:val="0"/>
          <w:numId w:val="23"/>
        </w:numPr>
        <w:spacing w:line="240" w:lineRule="auto"/>
        <w:rPr>
          <w:rFonts w:ascii="Times New Roman" w:hAnsi="Times New Roman" w:cs="Times New Roman"/>
        </w:rPr>
      </w:pPr>
      <w:r w:rsidRPr="005C5876">
        <w:rPr>
          <w:rFonts w:ascii="Times New Roman" w:hAnsi="Times New Roman" w:cs="Times New Roman"/>
        </w:rPr>
        <w:t>Experimenting with different CRM functions</w:t>
      </w:r>
      <w:r w:rsidR="00FD4D25" w:rsidRPr="005C5876">
        <w:rPr>
          <w:rFonts w:ascii="Times New Roman" w:hAnsi="Times New Roman" w:cs="Times New Roman"/>
        </w:rPr>
        <w:t>;</w:t>
      </w:r>
    </w:p>
    <w:p w14:paraId="6E7E57D5" w14:textId="7B259360" w:rsidR="00C82F08" w:rsidRPr="005C5876" w:rsidRDefault="00C82F08" w:rsidP="005C5876">
      <w:pPr>
        <w:pStyle w:val="ListParagraph"/>
        <w:numPr>
          <w:ilvl w:val="0"/>
          <w:numId w:val="23"/>
        </w:numPr>
        <w:spacing w:line="240" w:lineRule="auto"/>
        <w:rPr>
          <w:rFonts w:ascii="Times New Roman" w:hAnsi="Times New Roman" w:cs="Times New Roman"/>
        </w:rPr>
      </w:pPr>
      <w:r w:rsidRPr="005C5876">
        <w:rPr>
          <w:rFonts w:ascii="Times New Roman" w:hAnsi="Times New Roman" w:cs="Times New Roman"/>
        </w:rPr>
        <w:t>Confirming the accuracy of reports</w:t>
      </w:r>
      <w:r w:rsidR="00FD4D25" w:rsidRPr="005C5876">
        <w:rPr>
          <w:rFonts w:ascii="Times New Roman" w:hAnsi="Times New Roman" w:cs="Times New Roman"/>
        </w:rPr>
        <w:t>.</w:t>
      </w:r>
    </w:p>
    <w:p w14:paraId="13A76C31" w14:textId="0B6EC9AA"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Testing helps detect problems early, minimizing risks during implementation.</w:t>
      </w:r>
    </w:p>
    <w:p w14:paraId="0A4DA828" w14:textId="7A95ECB4" w:rsidR="00C82F08" w:rsidRPr="005C5876" w:rsidRDefault="00C82F08" w:rsidP="00CA00F6">
      <w:pPr>
        <w:pStyle w:val="Heading2"/>
      </w:pPr>
      <w:bookmarkStart w:id="17" w:name="_Toc215913410"/>
      <w:r w:rsidRPr="005C5876">
        <w:t>4.8 Deployment and Monitoring</w:t>
      </w:r>
      <w:r w:rsidR="0000766F" w:rsidRPr="005C5876">
        <w:t>.</w:t>
      </w:r>
      <w:bookmarkEnd w:id="17"/>
    </w:p>
    <w:p w14:paraId="7A13FE1B" w14:textId="71B96385"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 xml:space="preserve">After successful testing, </w:t>
      </w:r>
      <w:proofErr w:type="spellStart"/>
      <w:r w:rsidRPr="005C5876">
        <w:rPr>
          <w:rFonts w:ascii="Times New Roman" w:hAnsi="Times New Roman" w:cs="Times New Roman"/>
        </w:rPr>
        <w:t>AKPerog</w:t>
      </w:r>
      <w:proofErr w:type="spellEnd"/>
      <w:r w:rsidRPr="005C5876">
        <w:rPr>
          <w:rFonts w:ascii="Times New Roman" w:hAnsi="Times New Roman" w:cs="Times New Roman"/>
        </w:rPr>
        <w:t xml:space="preserve"> can officially launch the system. In the first few weeks, the IT team and the vendor should monitor performance and quickly resolve any unexpected issues.</w:t>
      </w:r>
    </w:p>
    <w:p w14:paraId="12A73839" w14:textId="50F83425" w:rsidR="00C82F08" w:rsidRPr="005C5876" w:rsidRDefault="00C82F08" w:rsidP="00CA00F6">
      <w:pPr>
        <w:pStyle w:val="Heading2"/>
      </w:pPr>
      <w:bookmarkStart w:id="18" w:name="_Toc215913411"/>
      <w:r w:rsidRPr="005C5876">
        <w:t>4.9 Evaluation and Continuous Improvement</w:t>
      </w:r>
      <w:r w:rsidR="0000766F" w:rsidRPr="005C5876">
        <w:t>.</w:t>
      </w:r>
      <w:bookmarkEnd w:id="18"/>
    </w:p>
    <w:p w14:paraId="7DC73688" w14:textId="05010A68" w:rsidR="00C82F08"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Even after implementation, the system should undergo periodic evaluations. The company should:</w:t>
      </w:r>
    </w:p>
    <w:p w14:paraId="5E83FC29" w14:textId="069DCA67" w:rsidR="00C82F08" w:rsidRPr="005C5876" w:rsidRDefault="00C82F08" w:rsidP="005C5876">
      <w:pPr>
        <w:pStyle w:val="ListParagraph"/>
        <w:numPr>
          <w:ilvl w:val="0"/>
          <w:numId w:val="24"/>
        </w:numPr>
        <w:spacing w:line="240" w:lineRule="auto"/>
        <w:rPr>
          <w:rFonts w:ascii="Times New Roman" w:hAnsi="Times New Roman" w:cs="Times New Roman"/>
        </w:rPr>
      </w:pPr>
      <w:r w:rsidRPr="005C5876">
        <w:rPr>
          <w:rFonts w:ascii="Times New Roman" w:hAnsi="Times New Roman" w:cs="Times New Roman"/>
        </w:rPr>
        <w:t>Collect user feedback</w:t>
      </w:r>
      <w:r w:rsidR="00E269CC" w:rsidRPr="005C5876">
        <w:rPr>
          <w:rFonts w:ascii="Times New Roman" w:hAnsi="Times New Roman" w:cs="Times New Roman"/>
        </w:rPr>
        <w:t>;</w:t>
      </w:r>
    </w:p>
    <w:p w14:paraId="086D9B5F" w14:textId="6E6A954D" w:rsidR="00C82F08" w:rsidRPr="005C5876" w:rsidRDefault="00C82F08" w:rsidP="005C5876">
      <w:pPr>
        <w:pStyle w:val="ListParagraph"/>
        <w:numPr>
          <w:ilvl w:val="0"/>
          <w:numId w:val="24"/>
        </w:numPr>
        <w:spacing w:line="240" w:lineRule="auto"/>
        <w:rPr>
          <w:rFonts w:ascii="Times New Roman" w:hAnsi="Times New Roman" w:cs="Times New Roman"/>
        </w:rPr>
      </w:pPr>
      <w:r w:rsidRPr="005C5876">
        <w:rPr>
          <w:rFonts w:ascii="Times New Roman" w:hAnsi="Times New Roman" w:cs="Times New Roman"/>
        </w:rPr>
        <w:t>Evaluate system performance</w:t>
      </w:r>
      <w:r w:rsidR="00E269CC" w:rsidRPr="005C5876">
        <w:rPr>
          <w:rFonts w:ascii="Times New Roman" w:hAnsi="Times New Roman" w:cs="Times New Roman"/>
        </w:rPr>
        <w:t>;</w:t>
      </w:r>
    </w:p>
    <w:p w14:paraId="6FEE4341" w14:textId="09EE9A8B" w:rsidR="00C82F08" w:rsidRPr="005C5876" w:rsidRDefault="00C82F08" w:rsidP="005C5876">
      <w:pPr>
        <w:pStyle w:val="ListParagraph"/>
        <w:numPr>
          <w:ilvl w:val="0"/>
          <w:numId w:val="24"/>
        </w:numPr>
        <w:spacing w:line="240" w:lineRule="auto"/>
        <w:rPr>
          <w:rFonts w:ascii="Times New Roman" w:hAnsi="Times New Roman" w:cs="Times New Roman"/>
        </w:rPr>
      </w:pPr>
      <w:r w:rsidRPr="005C5876">
        <w:rPr>
          <w:rFonts w:ascii="Times New Roman" w:hAnsi="Times New Roman" w:cs="Times New Roman"/>
        </w:rPr>
        <w:t>Perform software updates</w:t>
      </w:r>
      <w:r w:rsidR="00E269CC" w:rsidRPr="005C5876">
        <w:rPr>
          <w:rFonts w:ascii="Times New Roman" w:hAnsi="Times New Roman" w:cs="Times New Roman"/>
        </w:rPr>
        <w:t>;</w:t>
      </w:r>
    </w:p>
    <w:p w14:paraId="22971A36" w14:textId="21AB8BCF" w:rsidR="00C82F08" w:rsidRPr="005C5876" w:rsidRDefault="00C82F08" w:rsidP="005C5876">
      <w:pPr>
        <w:pStyle w:val="ListParagraph"/>
        <w:numPr>
          <w:ilvl w:val="0"/>
          <w:numId w:val="24"/>
        </w:numPr>
        <w:spacing w:line="240" w:lineRule="auto"/>
        <w:rPr>
          <w:rFonts w:ascii="Times New Roman" w:hAnsi="Times New Roman" w:cs="Times New Roman"/>
        </w:rPr>
      </w:pPr>
      <w:r w:rsidRPr="005C5876">
        <w:rPr>
          <w:rFonts w:ascii="Times New Roman" w:hAnsi="Times New Roman" w:cs="Times New Roman"/>
        </w:rPr>
        <w:t>Add new modules as needed</w:t>
      </w:r>
      <w:r w:rsidR="00E269CC" w:rsidRPr="005C5876">
        <w:rPr>
          <w:rFonts w:ascii="Times New Roman" w:hAnsi="Times New Roman" w:cs="Times New Roman"/>
        </w:rPr>
        <w:t>.</w:t>
      </w:r>
    </w:p>
    <w:p w14:paraId="7FB04E31" w14:textId="0DC0DE72" w:rsidR="00023B2F" w:rsidRPr="005C5876" w:rsidRDefault="00C82F08" w:rsidP="005C5876">
      <w:pPr>
        <w:spacing w:line="240" w:lineRule="auto"/>
        <w:rPr>
          <w:rFonts w:ascii="Times New Roman" w:hAnsi="Times New Roman" w:cs="Times New Roman"/>
        </w:rPr>
      </w:pPr>
      <w:r w:rsidRPr="005C5876">
        <w:rPr>
          <w:rFonts w:ascii="Times New Roman" w:hAnsi="Times New Roman" w:cs="Times New Roman"/>
        </w:rPr>
        <w:t>Continuous improvement ensures that the ERP remains efficient and aligned with the company's needs over time</w:t>
      </w:r>
      <w:r w:rsidR="00862E7C">
        <w:rPr>
          <w:rFonts w:ascii="Times New Roman" w:hAnsi="Times New Roman" w:cs="Times New Roman"/>
        </w:rPr>
        <w:t xml:space="preserve"> </w:t>
      </w:r>
      <w:r w:rsidR="00693576">
        <w:rPr>
          <w:rFonts w:ascii="Times New Roman" w:hAnsi="Times New Roman" w:cs="Times New Roman"/>
        </w:rPr>
        <w:t>(M</w:t>
      </w:r>
      <w:r w:rsidR="00472164">
        <w:rPr>
          <w:rFonts w:ascii="Times New Roman" w:hAnsi="Times New Roman" w:cs="Times New Roman"/>
        </w:rPr>
        <w:t>arr</w:t>
      </w:r>
      <w:r w:rsidR="00693576">
        <w:rPr>
          <w:rFonts w:ascii="Times New Roman" w:hAnsi="Times New Roman" w:cs="Times New Roman"/>
        </w:rPr>
        <w:t>, 2024)</w:t>
      </w:r>
      <w:r w:rsidRPr="005C5876">
        <w:rPr>
          <w:rFonts w:ascii="Times New Roman" w:hAnsi="Times New Roman" w:cs="Times New Roman"/>
        </w:rPr>
        <w:t>.</w:t>
      </w:r>
    </w:p>
    <w:p w14:paraId="2CFE3191" w14:textId="77777777" w:rsidR="005468D0" w:rsidRPr="005C5876" w:rsidRDefault="005468D0" w:rsidP="005C5876">
      <w:pPr>
        <w:spacing w:line="240" w:lineRule="auto"/>
        <w:rPr>
          <w:rFonts w:ascii="Times New Roman" w:hAnsi="Times New Roman" w:cs="Times New Roman"/>
        </w:rPr>
      </w:pPr>
    </w:p>
    <w:p w14:paraId="0CE34D2E" w14:textId="77777777" w:rsidR="002038AA" w:rsidRDefault="002038AA" w:rsidP="009A5EFB">
      <w:pPr>
        <w:pStyle w:val="Heading1"/>
        <w:spacing w:line="240" w:lineRule="auto"/>
      </w:pPr>
    </w:p>
    <w:p w14:paraId="314CB07B" w14:textId="0AFC5205" w:rsidR="005468D0" w:rsidRPr="009A5EFB" w:rsidRDefault="005468D0" w:rsidP="009A5EFB">
      <w:pPr>
        <w:pStyle w:val="Heading1"/>
        <w:spacing w:line="240" w:lineRule="auto"/>
        <w:rPr>
          <w:rFonts w:ascii="Times New Roman" w:hAnsi="Times New Roman" w:cs="Times New Roman"/>
        </w:rPr>
      </w:pPr>
      <w:bookmarkStart w:id="19" w:name="_Toc215913412"/>
      <w:r>
        <w:t>5. Final Considerations</w:t>
      </w:r>
      <w:bookmarkEnd w:id="19"/>
    </w:p>
    <w:p w14:paraId="3DCA190D" w14:textId="210C7EC2" w:rsidR="005468D0" w:rsidRPr="009A5EFB" w:rsidRDefault="005468D0" w:rsidP="009A5EFB">
      <w:pPr>
        <w:spacing w:line="240" w:lineRule="auto"/>
        <w:rPr>
          <w:rFonts w:ascii="Times New Roman" w:hAnsi="Times New Roman" w:cs="Times New Roman"/>
        </w:rPr>
      </w:pPr>
      <w:proofErr w:type="spellStart"/>
      <w:r w:rsidRPr="009A5EFB">
        <w:rPr>
          <w:rFonts w:ascii="Times New Roman" w:hAnsi="Times New Roman" w:cs="Times New Roman"/>
        </w:rPr>
        <w:t>AKPerog</w:t>
      </w:r>
      <w:proofErr w:type="spellEnd"/>
      <w:r w:rsidRPr="009A5EFB">
        <w:rPr>
          <w:rFonts w:ascii="Times New Roman" w:hAnsi="Times New Roman" w:cs="Times New Roman"/>
        </w:rPr>
        <w:t xml:space="preserve"> Ltd. is facing several significant operational obstacles due to the use of outdated and non-communicating information systems. Manual inventory control, scattered customer data, slow reporting, and security vulnerabilities are hindering the company's efficiency and its ability to expand in a highly competitive retail market.</w:t>
      </w:r>
    </w:p>
    <w:p w14:paraId="7E88DE87" w14:textId="5D690DCE" w:rsidR="005468D0" w:rsidRPr="009A5EFB" w:rsidRDefault="005468D0" w:rsidP="009A5EFB">
      <w:pPr>
        <w:spacing w:line="240" w:lineRule="auto"/>
        <w:rPr>
          <w:rFonts w:ascii="Times New Roman" w:hAnsi="Times New Roman" w:cs="Times New Roman"/>
        </w:rPr>
      </w:pPr>
      <w:r w:rsidRPr="009A5EFB">
        <w:rPr>
          <w:rFonts w:ascii="Times New Roman" w:hAnsi="Times New Roman" w:cs="Times New Roman"/>
        </w:rPr>
        <w:t>To address these challenges, the adoption of a modern ERP system is recommended, integrating inventory management, customer relationship management, finance, and reporting functions. This implementation will help minimize inventory errors, improve customer service, enable more personalized marketing actions, and provide real-time data to support decision-making. The case of Sainsbury's and its Nectar Card illustrates how an integrated CRM system can strengthen customer loyalty and enhance marketing strategies</w:t>
      </w:r>
      <w:r w:rsidR="004E777C">
        <w:rPr>
          <w:rFonts w:ascii="Times New Roman" w:hAnsi="Times New Roman" w:cs="Times New Roman"/>
        </w:rPr>
        <w:t xml:space="preserve"> (Sainsbury’s 2024)</w:t>
      </w:r>
      <w:r w:rsidRPr="009A5EFB">
        <w:rPr>
          <w:rFonts w:ascii="Times New Roman" w:hAnsi="Times New Roman" w:cs="Times New Roman"/>
        </w:rPr>
        <w:t>.</w:t>
      </w:r>
    </w:p>
    <w:p w14:paraId="258F34F2" w14:textId="63CDDC39" w:rsidR="005468D0" w:rsidRDefault="005468D0" w:rsidP="009A5EFB">
      <w:pPr>
        <w:spacing w:line="240" w:lineRule="auto"/>
        <w:rPr>
          <w:rFonts w:ascii="Times New Roman" w:hAnsi="Times New Roman" w:cs="Times New Roman"/>
        </w:rPr>
      </w:pPr>
      <w:r w:rsidRPr="009A5EFB">
        <w:rPr>
          <w:rFonts w:ascii="Times New Roman" w:hAnsi="Times New Roman" w:cs="Times New Roman"/>
        </w:rPr>
        <w:t>A detailed implementation plan, involving needs analysis, supplier selection, customization, data transfer, training, testing, and continuous evaluation, will ensure an efficient transition to the new system. In short, adopting an ERP system will optimize operations, reduce errors, strengthen information security, and promote sustainable long-term growth.</w:t>
      </w:r>
    </w:p>
    <w:p w14:paraId="12D06BB6" w14:textId="77777777" w:rsidR="004D2F27" w:rsidRDefault="004D2F27" w:rsidP="009A5EFB">
      <w:pPr>
        <w:spacing w:line="240" w:lineRule="auto"/>
        <w:rPr>
          <w:rFonts w:ascii="Times New Roman" w:hAnsi="Times New Roman" w:cs="Times New Roman"/>
        </w:rPr>
      </w:pPr>
    </w:p>
    <w:p w14:paraId="62B20056" w14:textId="77777777" w:rsidR="004D2F27" w:rsidRDefault="004D2F27" w:rsidP="009A5EFB">
      <w:pPr>
        <w:spacing w:line="240" w:lineRule="auto"/>
        <w:rPr>
          <w:rFonts w:ascii="Times New Roman" w:hAnsi="Times New Roman" w:cs="Times New Roman"/>
        </w:rPr>
      </w:pPr>
    </w:p>
    <w:p w14:paraId="2E985086" w14:textId="77777777" w:rsidR="004D2F27" w:rsidRDefault="004D2F27" w:rsidP="009A5EFB">
      <w:pPr>
        <w:spacing w:line="240" w:lineRule="auto"/>
        <w:rPr>
          <w:rFonts w:ascii="Times New Roman" w:hAnsi="Times New Roman" w:cs="Times New Roman"/>
        </w:rPr>
      </w:pPr>
    </w:p>
    <w:p w14:paraId="11658DC0" w14:textId="77777777" w:rsidR="004D2F27" w:rsidRDefault="004D2F27" w:rsidP="009A5EFB">
      <w:pPr>
        <w:spacing w:line="240" w:lineRule="auto"/>
        <w:rPr>
          <w:rFonts w:ascii="Times New Roman" w:hAnsi="Times New Roman" w:cs="Times New Roman"/>
        </w:rPr>
      </w:pPr>
    </w:p>
    <w:p w14:paraId="786F5007" w14:textId="77777777" w:rsidR="004D2F27" w:rsidRDefault="004D2F27" w:rsidP="009A5EFB">
      <w:pPr>
        <w:spacing w:line="240" w:lineRule="auto"/>
        <w:rPr>
          <w:rFonts w:ascii="Times New Roman" w:hAnsi="Times New Roman" w:cs="Times New Roman"/>
        </w:rPr>
      </w:pPr>
    </w:p>
    <w:p w14:paraId="735093D2" w14:textId="77777777" w:rsidR="004D2F27" w:rsidRDefault="004D2F27" w:rsidP="009A5EFB">
      <w:pPr>
        <w:spacing w:line="240" w:lineRule="auto"/>
        <w:rPr>
          <w:rFonts w:ascii="Times New Roman" w:hAnsi="Times New Roman" w:cs="Times New Roman"/>
        </w:rPr>
      </w:pPr>
    </w:p>
    <w:p w14:paraId="44A2FBF8" w14:textId="77777777" w:rsidR="004D2F27" w:rsidRDefault="004D2F27" w:rsidP="009A5EFB">
      <w:pPr>
        <w:spacing w:line="240" w:lineRule="auto"/>
        <w:rPr>
          <w:rFonts w:ascii="Times New Roman" w:hAnsi="Times New Roman" w:cs="Times New Roman"/>
        </w:rPr>
      </w:pPr>
    </w:p>
    <w:p w14:paraId="675E321D" w14:textId="77777777" w:rsidR="004D2F27" w:rsidRDefault="004D2F27" w:rsidP="009A5EFB">
      <w:pPr>
        <w:spacing w:line="240" w:lineRule="auto"/>
        <w:rPr>
          <w:rFonts w:ascii="Times New Roman" w:hAnsi="Times New Roman" w:cs="Times New Roman"/>
        </w:rPr>
      </w:pPr>
    </w:p>
    <w:p w14:paraId="0012DBA3" w14:textId="77777777" w:rsidR="004D2F27" w:rsidRDefault="004D2F27" w:rsidP="009A5EFB">
      <w:pPr>
        <w:spacing w:line="240" w:lineRule="auto"/>
        <w:rPr>
          <w:rFonts w:ascii="Times New Roman" w:hAnsi="Times New Roman" w:cs="Times New Roman"/>
        </w:rPr>
      </w:pPr>
    </w:p>
    <w:p w14:paraId="5956F12E" w14:textId="77777777" w:rsidR="004D2F27" w:rsidRDefault="004D2F27" w:rsidP="009A5EFB">
      <w:pPr>
        <w:spacing w:line="240" w:lineRule="auto"/>
        <w:rPr>
          <w:rFonts w:ascii="Times New Roman" w:hAnsi="Times New Roman" w:cs="Times New Roman"/>
        </w:rPr>
      </w:pPr>
    </w:p>
    <w:p w14:paraId="0697D088" w14:textId="77777777" w:rsidR="004D2F27" w:rsidRDefault="004D2F27" w:rsidP="009A5EFB">
      <w:pPr>
        <w:spacing w:line="240" w:lineRule="auto"/>
        <w:rPr>
          <w:rFonts w:ascii="Times New Roman" w:hAnsi="Times New Roman" w:cs="Times New Roman"/>
        </w:rPr>
      </w:pPr>
    </w:p>
    <w:p w14:paraId="527FB1AB" w14:textId="77777777" w:rsidR="004D2F27" w:rsidRDefault="004D2F27" w:rsidP="009A5EFB">
      <w:pPr>
        <w:spacing w:line="240" w:lineRule="auto"/>
        <w:rPr>
          <w:rFonts w:ascii="Times New Roman" w:hAnsi="Times New Roman" w:cs="Times New Roman"/>
        </w:rPr>
      </w:pPr>
    </w:p>
    <w:p w14:paraId="48C5E067" w14:textId="77777777" w:rsidR="004D2F27" w:rsidRDefault="004D2F27" w:rsidP="009A5EFB">
      <w:pPr>
        <w:spacing w:line="240" w:lineRule="auto"/>
        <w:rPr>
          <w:rFonts w:ascii="Times New Roman" w:hAnsi="Times New Roman" w:cs="Times New Roman"/>
        </w:rPr>
      </w:pPr>
    </w:p>
    <w:p w14:paraId="7FAE2921" w14:textId="77777777" w:rsidR="004D2F27" w:rsidRDefault="004D2F27" w:rsidP="009A5EFB">
      <w:pPr>
        <w:spacing w:line="240" w:lineRule="auto"/>
        <w:rPr>
          <w:rFonts w:ascii="Times New Roman" w:hAnsi="Times New Roman" w:cs="Times New Roman"/>
        </w:rPr>
      </w:pPr>
    </w:p>
    <w:p w14:paraId="05A50342" w14:textId="77777777" w:rsidR="004D2F27" w:rsidRDefault="004D2F27" w:rsidP="009A5EFB">
      <w:pPr>
        <w:spacing w:line="240" w:lineRule="auto"/>
        <w:rPr>
          <w:rFonts w:ascii="Times New Roman" w:hAnsi="Times New Roman" w:cs="Times New Roman"/>
        </w:rPr>
      </w:pPr>
    </w:p>
    <w:p w14:paraId="4C10437A" w14:textId="77777777" w:rsidR="004D2F27" w:rsidRDefault="004D2F27" w:rsidP="009A5EFB">
      <w:pPr>
        <w:spacing w:line="240" w:lineRule="auto"/>
        <w:rPr>
          <w:rFonts w:ascii="Times New Roman" w:hAnsi="Times New Roman" w:cs="Times New Roman"/>
        </w:rPr>
      </w:pPr>
    </w:p>
    <w:p w14:paraId="4A149DCD" w14:textId="77777777" w:rsidR="004D2F27" w:rsidRDefault="004D2F27" w:rsidP="009A5EFB">
      <w:pPr>
        <w:spacing w:line="240" w:lineRule="auto"/>
        <w:rPr>
          <w:rFonts w:ascii="Times New Roman" w:hAnsi="Times New Roman" w:cs="Times New Roman"/>
        </w:rPr>
      </w:pPr>
    </w:p>
    <w:p w14:paraId="777774CF" w14:textId="77777777" w:rsidR="004D2F27" w:rsidRDefault="004D2F27" w:rsidP="009A5EFB">
      <w:pPr>
        <w:spacing w:line="240" w:lineRule="auto"/>
        <w:rPr>
          <w:rFonts w:ascii="Times New Roman" w:hAnsi="Times New Roman" w:cs="Times New Roman"/>
        </w:rPr>
      </w:pPr>
    </w:p>
    <w:p w14:paraId="11CFC608" w14:textId="76E7CD69" w:rsidR="004D2F27" w:rsidRDefault="004D2F27" w:rsidP="004D2F27">
      <w:pPr>
        <w:pStyle w:val="Heading1"/>
      </w:pPr>
      <w:bookmarkStart w:id="20" w:name="_Toc215913413"/>
      <w:r>
        <w:lastRenderedPageBreak/>
        <w:t>References</w:t>
      </w:r>
      <w:bookmarkEnd w:id="20"/>
    </w:p>
    <w:p w14:paraId="1F1DEB7B" w14:textId="1D14C471" w:rsidR="008E4A78" w:rsidRDefault="008E4A78" w:rsidP="008E4A78">
      <w:r w:rsidRPr="008E4A78">
        <w:t>Chaffey, D. &amp; White, G. (2019) Business Information Management.</w:t>
      </w:r>
      <w:r w:rsidR="00C058B1">
        <w:t xml:space="preserve"> 3</w:t>
      </w:r>
      <w:r w:rsidR="00C058B1" w:rsidRPr="00C058B1">
        <w:rPr>
          <w:vertAlign w:val="superscript"/>
        </w:rPr>
        <w:t>rd</w:t>
      </w:r>
      <w:r w:rsidR="00C058B1">
        <w:t xml:space="preserve"> ed.</w:t>
      </w:r>
      <w:r w:rsidRPr="008E4A78">
        <w:t xml:space="preserve"> Pearson.</w:t>
      </w:r>
    </w:p>
    <w:p w14:paraId="290DEF78" w14:textId="48720FF8" w:rsidR="00754881" w:rsidRDefault="00754881" w:rsidP="008E4A78">
      <w:r w:rsidRPr="00754881">
        <w:t>Laudon, K.C. &amp; Laudon, J.P (2020) Management Information Systems: Managing the Digital Firm. Pearson.</w:t>
      </w:r>
    </w:p>
    <w:p w14:paraId="09257045" w14:textId="6BA981AD" w:rsidR="00CD0BBB" w:rsidRDefault="00472164" w:rsidP="008E4A78">
      <w:r w:rsidRPr="00472164">
        <w:t>Marr B. (2024). How to Embrace the Enterprise AI Era. Available at: https://www.forbes.com/sites/bernardmarr/2024/09/27/how-to-embrace-the-enterprise-ai-era/ (Accessed: 01/12/2025).</w:t>
      </w:r>
    </w:p>
    <w:p w14:paraId="5204CA43" w14:textId="77777777" w:rsidR="0026389E" w:rsidRDefault="0026389E" w:rsidP="0026389E">
      <w:r w:rsidRPr="00C95954">
        <w:t xml:space="preserve">O’Brien, J.A. &amp; </w:t>
      </w:r>
      <w:proofErr w:type="spellStart"/>
      <w:r w:rsidRPr="00C95954">
        <w:t>Marakas</w:t>
      </w:r>
      <w:proofErr w:type="spellEnd"/>
      <w:r w:rsidRPr="00C95954">
        <w:t>, G.M. (2019)</w:t>
      </w:r>
      <w:r w:rsidRPr="00C95954">
        <w:rPr>
          <w:i/>
          <w:iCs/>
        </w:rPr>
        <w:t> Management Information Systems</w:t>
      </w:r>
      <w:r w:rsidRPr="00C95954">
        <w:t>. 11th ed. McGraw-Hill Education.</w:t>
      </w:r>
    </w:p>
    <w:p w14:paraId="59B3B417" w14:textId="608C49B2" w:rsidR="00BB477B" w:rsidRDefault="006F798B" w:rsidP="008E4A78">
      <w:r w:rsidRPr="006F798B">
        <w:t>Oracle (2024) </w:t>
      </w:r>
      <w:r w:rsidRPr="006F798B">
        <w:rPr>
          <w:i/>
          <w:iCs/>
        </w:rPr>
        <w:t>NetSuite ERP</w:t>
      </w:r>
      <w:r w:rsidRPr="006F798B">
        <w:t>. Availabl</w:t>
      </w:r>
      <w:r w:rsidR="00C01660">
        <w:t xml:space="preserve">e at: </w:t>
      </w:r>
      <w:hyperlink r:id="rId9" w:history="1">
        <w:r w:rsidR="00C01660" w:rsidRPr="00C01660">
          <w:rPr>
            <w:rStyle w:val="Hyperlink"/>
          </w:rPr>
          <w:t>Business Software, Business Management Software | NetSuite</w:t>
        </w:r>
      </w:hyperlink>
      <w:r w:rsidRPr="006F798B">
        <w:t> (Accessed: 05/12/2025).</w:t>
      </w:r>
    </w:p>
    <w:p w14:paraId="1CC5E7AA" w14:textId="77777777" w:rsidR="0026389E" w:rsidRDefault="0026389E" w:rsidP="0026389E">
      <w:r w:rsidRPr="0026389E">
        <w:t>Sainsbury's (2024) </w:t>
      </w:r>
      <w:r w:rsidRPr="0026389E">
        <w:rPr>
          <w:i/>
          <w:iCs/>
        </w:rPr>
        <w:t>Nectar Loyalty Programme</w:t>
      </w:r>
      <w:r w:rsidRPr="0026389E">
        <w:t>. Available at: </w:t>
      </w:r>
      <w:hyperlink r:id="rId10" w:history="1">
        <w:r w:rsidRPr="0026389E">
          <w:rPr>
            <w:rStyle w:val="Hyperlink"/>
          </w:rPr>
          <w:t>Sainsbury's</w:t>
        </w:r>
      </w:hyperlink>
      <w:r w:rsidRPr="0026389E">
        <w:t> (Accessed: 05/12/2025).</w:t>
      </w:r>
    </w:p>
    <w:p w14:paraId="22BA6830" w14:textId="25EEA4FF" w:rsidR="0052581C" w:rsidRDefault="00D54AA7" w:rsidP="008E4A78">
      <w:r w:rsidRPr="00D54AA7">
        <w:t>SAP (2024) </w:t>
      </w:r>
      <w:r w:rsidRPr="00D54AA7">
        <w:rPr>
          <w:i/>
          <w:iCs/>
        </w:rPr>
        <w:t>SAP Business One Features</w:t>
      </w:r>
      <w:r w:rsidRPr="00D54AA7">
        <w:t>. Available at: </w:t>
      </w:r>
      <w:hyperlink r:id="rId11" w:history="1">
        <w:r w:rsidRPr="00D54AA7">
          <w:rPr>
            <w:rStyle w:val="Hyperlink"/>
          </w:rPr>
          <w:t>SAP Business One | Features</w:t>
        </w:r>
      </w:hyperlink>
      <w:r w:rsidRPr="00D54AA7">
        <w:t> (Accessed: 05/12/2025).</w:t>
      </w:r>
    </w:p>
    <w:p w14:paraId="1A887C4F" w14:textId="687D5EC4" w:rsidR="005C7238" w:rsidRDefault="005C7238" w:rsidP="008E4A78">
      <w:r w:rsidRPr="005C7238">
        <w:t>Stair, R. &amp; Reynolds, G. (2020) Principles of Information Systems.</w:t>
      </w:r>
      <w:r w:rsidR="001B6CA4">
        <w:t xml:space="preserve"> </w:t>
      </w:r>
      <w:r w:rsidR="001B6CA4" w:rsidRPr="001B6CA4">
        <w:t>13th ed.</w:t>
      </w:r>
      <w:r w:rsidRPr="005C7238">
        <w:t xml:space="preserve"> Cengage Learning.</w:t>
      </w:r>
    </w:p>
    <w:p w14:paraId="4D896A2E" w14:textId="77777777" w:rsidR="006F798B" w:rsidRPr="008E4A78" w:rsidRDefault="006F798B" w:rsidP="008E4A78"/>
    <w:p w14:paraId="587FFA17" w14:textId="77777777" w:rsidR="004D2F27" w:rsidRDefault="004D2F27" w:rsidP="004D2F27"/>
    <w:p w14:paraId="586F402E" w14:textId="77777777" w:rsidR="004D2F27" w:rsidRPr="004D2F27" w:rsidRDefault="004D2F27" w:rsidP="004D2F27"/>
    <w:sectPr w:rsidR="004D2F27" w:rsidRPr="004D2F2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5AABE" w14:textId="77777777" w:rsidR="002F2C72" w:rsidRDefault="002F2C72" w:rsidP="009E5E6D">
      <w:pPr>
        <w:spacing w:after="0" w:line="240" w:lineRule="auto"/>
      </w:pPr>
      <w:r>
        <w:separator/>
      </w:r>
    </w:p>
  </w:endnote>
  <w:endnote w:type="continuationSeparator" w:id="0">
    <w:p w14:paraId="34B0ED7E" w14:textId="77777777" w:rsidR="002F2C72" w:rsidRDefault="002F2C72" w:rsidP="009E5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233695"/>
      <w:docPartObj>
        <w:docPartGallery w:val="Page Numbers (Bottom of Page)"/>
        <w:docPartUnique/>
      </w:docPartObj>
    </w:sdtPr>
    <w:sdtEndPr>
      <w:rPr>
        <w:noProof/>
      </w:rPr>
    </w:sdtEndPr>
    <w:sdtContent>
      <w:p w14:paraId="2AC07E24" w14:textId="50445FE0" w:rsidR="009E5E6D" w:rsidRDefault="009E5E6D">
        <w:pPr>
          <w:pStyle w:val="Footer"/>
        </w:pPr>
        <w:r>
          <w:fldChar w:fldCharType="begin"/>
        </w:r>
        <w:r>
          <w:instrText xml:space="preserve"> PAGE   \* MERGEFORMAT </w:instrText>
        </w:r>
        <w:r>
          <w:fldChar w:fldCharType="separate"/>
        </w:r>
        <w:r>
          <w:rPr>
            <w:noProof/>
          </w:rPr>
          <w:t>2</w:t>
        </w:r>
        <w:r>
          <w:rPr>
            <w:noProof/>
          </w:rPr>
          <w:fldChar w:fldCharType="end"/>
        </w:r>
      </w:p>
    </w:sdtContent>
  </w:sdt>
  <w:p w14:paraId="2C5E8DBB" w14:textId="77777777" w:rsidR="009E5E6D" w:rsidRDefault="009E5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69168" w14:textId="77777777" w:rsidR="002F2C72" w:rsidRDefault="002F2C72" w:rsidP="009E5E6D">
      <w:pPr>
        <w:spacing w:after="0" w:line="240" w:lineRule="auto"/>
      </w:pPr>
      <w:r>
        <w:separator/>
      </w:r>
    </w:p>
  </w:footnote>
  <w:footnote w:type="continuationSeparator" w:id="0">
    <w:p w14:paraId="31D40D9D" w14:textId="77777777" w:rsidR="002F2C72" w:rsidRDefault="002F2C72" w:rsidP="009E5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650B"/>
    <w:multiLevelType w:val="hybridMultilevel"/>
    <w:tmpl w:val="42867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F5CAD"/>
    <w:multiLevelType w:val="hybridMultilevel"/>
    <w:tmpl w:val="27C04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533C67"/>
    <w:multiLevelType w:val="hybridMultilevel"/>
    <w:tmpl w:val="EBC8D9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C2E37"/>
    <w:multiLevelType w:val="hybridMultilevel"/>
    <w:tmpl w:val="552AA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F7DAF"/>
    <w:multiLevelType w:val="hybridMultilevel"/>
    <w:tmpl w:val="09241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7608F"/>
    <w:multiLevelType w:val="hybridMultilevel"/>
    <w:tmpl w:val="4D38D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BF5C26"/>
    <w:multiLevelType w:val="hybridMultilevel"/>
    <w:tmpl w:val="B44A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C3112"/>
    <w:multiLevelType w:val="hybridMultilevel"/>
    <w:tmpl w:val="4876268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D177EE6"/>
    <w:multiLevelType w:val="hybridMultilevel"/>
    <w:tmpl w:val="D4D47BB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2023502"/>
    <w:multiLevelType w:val="hybridMultilevel"/>
    <w:tmpl w:val="8AC05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526B7"/>
    <w:multiLevelType w:val="hybridMultilevel"/>
    <w:tmpl w:val="A538CC1E"/>
    <w:lvl w:ilvl="0" w:tplc="504E1C1E">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221474"/>
    <w:multiLevelType w:val="hybridMultilevel"/>
    <w:tmpl w:val="4EAC7D56"/>
    <w:lvl w:ilvl="0" w:tplc="AB1C0446">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F3214"/>
    <w:multiLevelType w:val="hybridMultilevel"/>
    <w:tmpl w:val="C5F27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977247"/>
    <w:multiLevelType w:val="hybridMultilevel"/>
    <w:tmpl w:val="BBEA8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7737D"/>
    <w:multiLevelType w:val="hybridMultilevel"/>
    <w:tmpl w:val="13E8EE8C"/>
    <w:lvl w:ilvl="0" w:tplc="682E22BE">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CF0834"/>
    <w:multiLevelType w:val="hybridMultilevel"/>
    <w:tmpl w:val="A14ED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69137D"/>
    <w:multiLevelType w:val="hybridMultilevel"/>
    <w:tmpl w:val="94DAD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45582B"/>
    <w:multiLevelType w:val="hybridMultilevel"/>
    <w:tmpl w:val="846CB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12695A"/>
    <w:multiLevelType w:val="hybridMultilevel"/>
    <w:tmpl w:val="FB66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280F74"/>
    <w:multiLevelType w:val="hybridMultilevel"/>
    <w:tmpl w:val="2E4094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AD2159"/>
    <w:multiLevelType w:val="hybridMultilevel"/>
    <w:tmpl w:val="6B08A46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424694F"/>
    <w:multiLevelType w:val="hybridMultilevel"/>
    <w:tmpl w:val="0136D66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79C6B95"/>
    <w:multiLevelType w:val="hybridMultilevel"/>
    <w:tmpl w:val="1A162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3D5B2D"/>
    <w:multiLevelType w:val="multilevel"/>
    <w:tmpl w:val="15CEF9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C606CD"/>
    <w:multiLevelType w:val="hybridMultilevel"/>
    <w:tmpl w:val="F0D849F8"/>
    <w:lvl w:ilvl="0" w:tplc="19D8D8D4">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3599986">
    <w:abstractNumId w:val="1"/>
  </w:num>
  <w:num w:numId="2" w16cid:durableId="344867077">
    <w:abstractNumId w:val="2"/>
  </w:num>
  <w:num w:numId="3" w16cid:durableId="1349332656">
    <w:abstractNumId w:val="19"/>
  </w:num>
  <w:num w:numId="4" w16cid:durableId="78984763">
    <w:abstractNumId w:val="20"/>
  </w:num>
  <w:num w:numId="5" w16cid:durableId="227302035">
    <w:abstractNumId w:val="23"/>
  </w:num>
  <w:num w:numId="6" w16cid:durableId="312805003">
    <w:abstractNumId w:val="12"/>
  </w:num>
  <w:num w:numId="7" w16cid:durableId="1716461627">
    <w:abstractNumId w:val="9"/>
  </w:num>
  <w:num w:numId="8" w16cid:durableId="1680421402">
    <w:abstractNumId w:val="13"/>
  </w:num>
  <w:num w:numId="9" w16cid:durableId="1942451340">
    <w:abstractNumId w:val="22"/>
  </w:num>
  <w:num w:numId="10" w16cid:durableId="1604655399">
    <w:abstractNumId w:val="4"/>
  </w:num>
  <w:num w:numId="11" w16cid:durableId="714692849">
    <w:abstractNumId w:val="11"/>
  </w:num>
  <w:num w:numId="12" w16cid:durableId="1780173855">
    <w:abstractNumId w:val="24"/>
  </w:num>
  <w:num w:numId="13" w16cid:durableId="1059863740">
    <w:abstractNumId w:val="10"/>
  </w:num>
  <w:num w:numId="14" w16cid:durableId="1591818448">
    <w:abstractNumId w:val="14"/>
  </w:num>
  <w:num w:numId="15" w16cid:durableId="1525174623">
    <w:abstractNumId w:val="21"/>
  </w:num>
  <w:num w:numId="16" w16cid:durableId="1085956286">
    <w:abstractNumId w:val="7"/>
  </w:num>
  <w:num w:numId="17" w16cid:durableId="249970144">
    <w:abstractNumId w:val="8"/>
  </w:num>
  <w:num w:numId="18" w16cid:durableId="174224806">
    <w:abstractNumId w:val="5"/>
  </w:num>
  <w:num w:numId="19" w16cid:durableId="225266688">
    <w:abstractNumId w:val="15"/>
  </w:num>
  <w:num w:numId="20" w16cid:durableId="1870751679">
    <w:abstractNumId w:val="18"/>
  </w:num>
  <w:num w:numId="21" w16cid:durableId="880440761">
    <w:abstractNumId w:val="3"/>
  </w:num>
  <w:num w:numId="22" w16cid:durableId="726608590">
    <w:abstractNumId w:val="17"/>
  </w:num>
  <w:num w:numId="23" w16cid:durableId="1040277619">
    <w:abstractNumId w:val="16"/>
  </w:num>
  <w:num w:numId="24" w16cid:durableId="643780866">
    <w:abstractNumId w:val="0"/>
  </w:num>
  <w:num w:numId="25" w16cid:durableId="6834814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27C"/>
    <w:rsid w:val="00001950"/>
    <w:rsid w:val="0000766F"/>
    <w:rsid w:val="00023981"/>
    <w:rsid w:val="00023B2F"/>
    <w:rsid w:val="00024822"/>
    <w:rsid w:val="000665EA"/>
    <w:rsid w:val="000725E1"/>
    <w:rsid w:val="00097838"/>
    <w:rsid w:val="000A4CE3"/>
    <w:rsid w:val="000B77FD"/>
    <w:rsid w:val="000D23AA"/>
    <w:rsid w:val="000D3A17"/>
    <w:rsid w:val="00101CD0"/>
    <w:rsid w:val="00105A4E"/>
    <w:rsid w:val="001338A2"/>
    <w:rsid w:val="001A6DDC"/>
    <w:rsid w:val="001B0BB2"/>
    <w:rsid w:val="001B41FC"/>
    <w:rsid w:val="001B6CA4"/>
    <w:rsid w:val="001D3E90"/>
    <w:rsid w:val="002038AA"/>
    <w:rsid w:val="002618B0"/>
    <w:rsid w:val="0026389E"/>
    <w:rsid w:val="002742CE"/>
    <w:rsid w:val="00284120"/>
    <w:rsid w:val="002B0C3E"/>
    <w:rsid w:val="002B59F1"/>
    <w:rsid w:val="002F2C72"/>
    <w:rsid w:val="00367F6C"/>
    <w:rsid w:val="00387367"/>
    <w:rsid w:val="00392BD9"/>
    <w:rsid w:val="003B3042"/>
    <w:rsid w:val="003C03E9"/>
    <w:rsid w:val="003D6998"/>
    <w:rsid w:val="003F4487"/>
    <w:rsid w:val="00414AD9"/>
    <w:rsid w:val="00425D61"/>
    <w:rsid w:val="00472164"/>
    <w:rsid w:val="004A3E45"/>
    <w:rsid w:val="004B1D78"/>
    <w:rsid w:val="004B37FD"/>
    <w:rsid w:val="004D2F27"/>
    <w:rsid w:val="004D7600"/>
    <w:rsid w:val="004D7632"/>
    <w:rsid w:val="004E777C"/>
    <w:rsid w:val="00515A09"/>
    <w:rsid w:val="0052581C"/>
    <w:rsid w:val="0052732D"/>
    <w:rsid w:val="00542494"/>
    <w:rsid w:val="005468D0"/>
    <w:rsid w:val="0056024C"/>
    <w:rsid w:val="005945FE"/>
    <w:rsid w:val="005C5876"/>
    <w:rsid w:val="005C7238"/>
    <w:rsid w:val="005D2C27"/>
    <w:rsid w:val="005E070E"/>
    <w:rsid w:val="00690344"/>
    <w:rsid w:val="00693576"/>
    <w:rsid w:val="006B10B2"/>
    <w:rsid w:val="006D2349"/>
    <w:rsid w:val="006F798B"/>
    <w:rsid w:val="00706E0F"/>
    <w:rsid w:val="00754881"/>
    <w:rsid w:val="007935EF"/>
    <w:rsid w:val="007B45D4"/>
    <w:rsid w:val="007D26D2"/>
    <w:rsid w:val="008439B4"/>
    <w:rsid w:val="00845826"/>
    <w:rsid w:val="00862E7C"/>
    <w:rsid w:val="0089227C"/>
    <w:rsid w:val="00893D85"/>
    <w:rsid w:val="008A1113"/>
    <w:rsid w:val="008B2962"/>
    <w:rsid w:val="008C0C18"/>
    <w:rsid w:val="008E4A78"/>
    <w:rsid w:val="0091655C"/>
    <w:rsid w:val="009A5EFB"/>
    <w:rsid w:val="009C5A30"/>
    <w:rsid w:val="009E5E6D"/>
    <w:rsid w:val="00A00563"/>
    <w:rsid w:val="00A011BF"/>
    <w:rsid w:val="00A333E1"/>
    <w:rsid w:val="00A65897"/>
    <w:rsid w:val="00A73FB9"/>
    <w:rsid w:val="00AA1628"/>
    <w:rsid w:val="00B52EA0"/>
    <w:rsid w:val="00B77C18"/>
    <w:rsid w:val="00B821A2"/>
    <w:rsid w:val="00B90F1A"/>
    <w:rsid w:val="00BB477B"/>
    <w:rsid w:val="00BC2C80"/>
    <w:rsid w:val="00C01660"/>
    <w:rsid w:val="00C058B1"/>
    <w:rsid w:val="00C079E3"/>
    <w:rsid w:val="00C5699A"/>
    <w:rsid w:val="00C82F08"/>
    <w:rsid w:val="00C95954"/>
    <w:rsid w:val="00CA00F6"/>
    <w:rsid w:val="00CD0BBB"/>
    <w:rsid w:val="00CE4698"/>
    <w:rsid w:val="00D02BB0"/>
    <w:rsid w:val="00D30CCD"/>
    <w:rsid w:val="00D30EE8"/>
    <w:rsid w:val="00D54AA7"/>
    <w:rsid w:val="00DD1E01"/>
    <w:rsid w:val="00DE1E8E"/>
    <w:rsid w:val="00DE6218"/>
    <w:rsid w:val="00E269CC"/>
    <w:rsid w:val="00E43197"/>
    <w:rsid w:val="00E8375D"/>
    <w:rsid w:val="00EB1EDF"/>
    <w:rsid w:val="00EC52C6"/>
    <w:rsid w:val="00ED4E50"/>
    <w:rsid w:val="00EF637A"/>
    <w:rsid w:val="00EF7587"/>
    <w:rsid w:val="00F13AE7"/>
    <w:rsid w:val="00F26D7C"/>
    <w:rsid w:val="00F2713A"/>
    <w:rsid w:val="00F734BE"/>
    <w:rsid w:val="00FC5A90"/>
    <w:rsid w:val="00FD4D25"/>
    <w:rsid w:val="00FE0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C184F"/>
  <w15:chartTrackingRefBased/>
  <w15:docId w15:val="{72246171-680E-4E47-B90E-CE1BB542B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DDC"/>
    <w:pPr>
      <w:spacing w:line="278" w:lineRule="auto"/>
    </w:pPr>
    <w:rPr>
      <w:rFonts w:eastAsiaTheme="minorEastAsia"/>
      <w:kern w:val="2"/>
      <w:sz w:val="24"/>
      <w:szCs w:val="24"/>
      <w:lang w:eastAsia="zh-CN"/>
      <w14:ligatures w14:val="standardContextual"/>
    </w:rPr>
  </w:style>
  <w:style w:type="paragraph" w:styleId="Heading1">
    <w:name w:val="heading 1"/>
    <w:basedOn w:val="Normal"/>
    <w:next w:val="Normal"/>
    <w:link w:val="Heading1Char"/>
    <w:uiPriority w:val="9"/>
    <w:qFormat/>
    <w:rsid w:val="008922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22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2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2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2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2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2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2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2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2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22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2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2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2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2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2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2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27C"/>
    <w:rPr>
      <w:rFonts w:eastAsiaTheme="majorEastAsia" w:cstheme="majorBidi"/>
      <w:color w:val="272727" w:themeColor="text1" w:themeTint="D8"/>
    </w:rPr>
  </w:style>
  <w:style w:type="paragraph" w:styleId="Title">
    <w:name w:val="Title"/>
    <w:basedOn w:val="Normal"/>
    <w:next w:val="Normal"/>
    <w:link w:val="TitleChar"/>
    <w:uiPriority w:val="10"/>
    <w:qFormat/>
    <w:rsid w:val="008922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2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2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2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27C"/>
    <w:pPr>
      <w:spacing w:before="160"/>
      <w:jc w:val="center"/>
    </w:pPr>
    <w:rPr>
      <w:i/>
      <w:iCs/>
      <w:color w:val="404040" w:themeColor="text1" w:themeTint="BF"/>
    </w:rPr>
  </w:style>
  <w:style w:type="character" w:customStyle="1" w:styleId="QuoteChar">
    <w:name w:val="Quote Char"/>
    <w:basedOn w:val="DefaultParagraphFont"/>
    <w:link w:val="Quote"/>
    <w:uiPriority w:val="29"/>
    <w:rsid w:val="0089227C"/>
    <w:rPr>
      <w:i/>
      <w:iCs/>
      <w:color w:val="404040" w:themeColor="text1" w:themeTint="BF"/>
    </w:rPr>
  </w:style>
  <w:style w:type="paragraph" w:styleId="ListParagraph">
    <w:name w:val="List Paragraph"/>
    <w:basedOn w:val="Normal"/>
    <w:uiPriority w:val="34"/>
    <w:qFormat/>
    <w:rsid w:val="0089227C"/>
    <w:pPr>
      <w:ind w:left="720"/>
      <w:contextualSpacing/>
    </w:pPr>
  </w:style>
  <w:style w:type="character" w:styleId="IntenseEmphasis">
    <w:name w:val="Intense Emphasis"/>
    <w:basedOn w:val="DefaultParagraphFont"/>
    <w:uiPriority w:val="21"/>
    <w:qFormat/>
    <w:rsid w:val="0089227C"/>
    <w:rPr>
      <w:i/>
      <w:iCs/>
      <w:color w:val="0F4761" w:themeColor="accent1" w:themeShade="BF"/>
    </w:rPr>
  </w:style>
  <w:style w:type="paragraph" w:styleId="IntenseQuote">
    <w:name w:val="Intense Quote"/>
    <w:basedOn w:val="Normal"/>
    <w:next w:val="Normal"/>
    <w:link w:val="IntenseQuoteChar"/>
    <w:uiPriority w:val="30"/>
    <w:qFormat/>
    <w:rsid w:val="008922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27C"/>
    <w:rPr>
      <w:i/>
      <w:iCs/>
      <w:color w:val="0F4761" w:themeColor="accent1" w:themeShade="BF"/>
    </w:rPr>
  </w:style>
  <w:style w:type="character" w:styleId="IntenseReference">
    <w:name w:val="Intense Reference"/>
    <w:basedOn w:val="DefaultParagraphFont"/>
    <w:uiPriority w:val="32"/>
    <w:qFormat/>
    <w:rsid w:val="0089227C"/>
    <w:rPr>
      <w:b/>
      <w:bCs/>
      <w:smallCaps/>
      <w:color w:val="0F4761" w:themeColor="accent1" w:themeShade="BF"/>
      <w:spacing w:val="5"/>
    </w:rPr>
  </w:style>
  <w:style w:type="character" w:styleId="Hyperlink">
    <w:name w:val="Hyperlink"/>
    <w:basedOn w:val="DefaultParagraphFont"/>
    <w:uiPriority w:val="99"/>
    <w:unhideWhenUsed/>
    <w:rsid w:val="006F798B"/>
    <w:rPr>
      <w:color w:val="467886" w:themeColor="hyperlink"/>
      <w:u w:val="single"/>
    </w:rPr>
  </w:style>
  <w:style w:type="character" w:styleId="UnresolvedMention">
    <w:name w:val="Unresolved Mention"/>
    <w:basedOn w:val="DefaultParagraphFont"/>
    <w:uiPriority w:val="99"/>
    <w:semiHidden/>
    <w:unhideWhenUsed/>
    <w:rsid w:val="006F798B"/>
    <w:rPr>
      <w:color w:val="605E5C"/>
      <w:shd w:val="clear" w:color="auto" w:fill="E1DFDD"/>
    </w:rPr>
  </w:style>
  <w:style w:type="paragraph" w:styleId="TOCHeading">
    <w:name w:val="TOC Heading"/>
    <w:basedOn w:val="Heading1"/>
    <w:next w:val="Normal"/>
    <w:uiPriority w:val="39"/>
    <w:unhideWhenUsed/>
    <w:qFormat/>
    <w:rsid w:val="00515A09"/>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15A09"/>
    <w:pPr>
      <w:spacing w:after="100"/>
    </w:pPr>
  </w:style>
  <w:style w:type="paragraph" w:styleId="TOC2">
    <w:name w:val="toc 2"/>
    <w:basedOn w:val="Normal"/>
    <w:next w:val="Normal"/>
    <w:autoRedefine/>
    <w:uiPriority w:val="39"/>
    <w:unhideWhenUsed/>
    <w:rsid w:val="00CA00F6"/>
    <w:pPr>
      <w:spacing w:after="100"/>
      <w:ind w:left="240"/>
    </w:pPr>
  </w:style>
  <w:style w:type="paragraph" w:styleId="Header">
    <w:name w:val="header"/>
    <w:basedOn w:val="Normal"/>
    <w:link w:val="HeaderChar"/>
    <w:uiPriority w:val="99"/>
    <w:unhideWhenUsed/>
    <w:rsid w:val="009E5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E6D"/>
    <w:rPr>
      <w:rFonts w:eastAsiaTheme="minorEastAsia"/>
      <w:kern w:val="2"/>
      <w:sz w:val="24"/>
      <w:szCs w:val="24"/>
      <w:lang w:eastAsia="zh-CN"/>
      <w14:ligatures w14:val="standardContextual"/>
    </w:rPr>
  </w:style>
  <w:style w:type="paragraph" w:styleId="Footer">
    <w:name w:val="footer"/>
    <w:basedOn w:val="Normal"/>
    <w:link w:val="FooterChar"/>
    <w:uiPriority w:val="99"/>
    <w:unhideWhenUsed/>
    <w:rsid w:val="009E5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E6D"/>
    <w:rPr>
      <w:rFonts w:eastAsiaTheme="minorEastAsia"/>
      <w:kern w:val="2"/>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p.com/products/erp/business-one/features.html" TargetMode="External"/><Relationship Id="rId5" Type="http://schemas.openxmlformats.org/officeDocument/2006/relationships/webSettings" Target="webSettings.xml"/><Relationship Id="rId10" Type="http://schemas.openxmlformats.org/officeDocument/2006/relationships/hyperlink" Target="https://www.sainsburys.co.uk/?msockid=0b43877621346bde120a94b120d46ad9" TargetMode="External"/><Relationship Id="rId4" Type="http://schemas.openxmlformats.org/officeDocument/2006/relationships/settings" Target="settings.xml"/><Relationship Id="rId9" Type="http://schemas.openxmlformats.org/officeDocument/2006/relationships/hyperlink" Target="https://www.netsuite.com/portal/home.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4A39C-3348-4FFC-A47E-D96CD6F9E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2503</Words>
  <Characters>14270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Souza Teixeira</dc:creator>
  <cp:keywords/>
  <dc:description/>
  <cp:lastModifiedBy>Cristina Souza Teixeira</cp:lastModifiedBy>
  <cp:revision>117</cp:revision>
  <dcterms:created xsi:type="dcterms:W3CDTF">2025-12-06T08:48:00Z</dcterms:created>
  <dcterms:modified xsi:type="dcterms:W3CDTF">2025-12-06T11:36:00Z</dcterms:modified>
</cp:coreProperties>
</file>