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ADA378" w14:textId="540AC9B1" w:rsidR="005E6FCA" w:rsidRDefault="005E6FCA" w:rsidP="00075C43">
      <w:pPr>
        <w:pStyle w:val="Title"/>
      </w:pPr>
      <w:bookmarkStart w:id="0" w:name="_Hlk175656758"/>
      <w:bookmarkEnd w:id="0"/>
      <w:r>
        <w:t xml:space="preserve">Development of </w:t>
      </w:r>
      <w:r w:rsidR="00714924">
        <w:t xml:space="preserve">a </w:t>
      </w:r>
      <w:r w:rsidR="00535751">
        <w:t xml:space="preserve">Bagging-based </w:t>
      </w:r>
      <w:r>
        <w:t>Ensemble Model for ECG Classification</w:t>
      </w:r>
    </w:p>
    <w:p w14:paraId="2437DC9F" w14:textId="77777777" w:rsidR="005E6FCA" w:rsidRDefault="005E6FCA" w:rsidP="005E6FCA"/>
    <w:p w14:paraId="5600B86F" w14:textId="06105C87" w:rsidR="007C2781" w:rsidRDefault="007C2781" w:rsidP="00E55EC2">
      <w:pPr>
        <w:pStyle w:val="Subtitle"/>
      </w:pPr>
      <w:r>
        <w:t>Keywords:</w:t>
      </w:r>
    </w:p>
    <w:p w14:paraId="2D378E4F" w14:textId="693F6D20" w:rsidR="007C2781" w:rsidRDefault="007C2781" w:rsidP="007C2781">
      <w:r>
        <w:t>Cardiovascular Disease (CDV)</w:t>
      </w:r>
    </w:p>
    <w:p w14:paraId="08A78176" w14:textId="3AEBBB62" w:rsidR="00D052E9" w:rsidRDefault="00D052E9" w:rsidP="007C2781">
      <w:r>
        <w:t>Deep Learning (DL)</w:t>
      </w:r>
    </w:p>
    <w:p w14:paraId="59BDFC38" w14:textId="3CBA5B1E" w:rsidR="007C2781" w:rsidRDefault="007B557C" w:rsidP="007C2781">
      <w:r>
        <w:t>Electrocardiogram (ECG)</w:t>
      </w:r>
    </w:p>
    <w:p w14:paraId="38D5E46F" w14:textId="55F2F22C" w:rsidR="006F7EB6" w:rsidRDefault="006F7EB6" w:rsidP="007C2781">
      <w:r>
        <w:t>Normal Sinus Rhythm (NSR)</w:t>
      </w:r>
    </w:p>
    <w:p w14:paraId="675D83EB" w14:textId="1A26641C" w:rsidR="00F53360" w:rsidRDefault="00EE14D3" w:rsidP="007C2781">
      <w:r w:rsidRPr="00D84517">
        <w:t xml:space="preserve">Supraventricular </w:t>
      </w:r>
      <w:r>
        <w:t>E</w:t>
      </w:r>
      <w:r w:rsidRPr="00D84517">
        <w:t xml:space="preserve">ctopic </w:t>
      </w:r>
      <w:r>
        <w:t>B</w:t>
      </w:r>
      <w:r w:rsidRPr="00D84517">
        <w:t xml:space="preserve">eats </w:t>
      </w:r>
      <w:r>
        <w:t>(SEB</w:t>
      </w:r>
      <w:r w:rsidR="00612C27" w:rsidRPr="00612C27">
        <w:t>)</w:t>
      </w:r>
    </w:p>
    <w:p w14:paraId="4472372E" w14:textId="2AFAFFB2" w:rsidR="00F53360" w:rsidRDefault="00EE14D3" w:rsidP="007C2781">
      <w:r w:rsidRPr="005B1677">
        <w:t xml:space="preserve">Ventricular </w:t>
      </w:r>
      <w:r>
        <w:t>E</w:t>
      </w:r>
      <w:r w:rsidRPr="005B1677">
        <w:t xml:space="preserve">ctopic </w:t>
      </w:r>
      <w:r>
        <w:t>B</w:t>
      </w:r>
      <w:r w:rsidRPr="005B1677">
        <w:t xml:space="preserve">eats </w:t>
      </w:r>
      <w:r w:rsidR="00F53360">
        <w:t>(</w:t>
      </w:r>
      <w:r>
        <w:t>VEB</w:t>
      </w:r>
      <w:r w:rsidR="00F53360">
        <w:t>)</w:t>
      </w:r>
    </w:p>
    <w:p w14:paraId="4CEB3E6C" w14:textId="2B0ED226" w:rsidR="00F53360" w:rsidRDefault="00EE14D3" w:rsidP="00F53360">
      <w:r>
        <w:t>Fusion Beat (FB</w:t>
      </w:r>
      <w:r w:rsidR="00F53360">
        <w:t>)</w:t>
      </w:r>
    </w:p>
    <w:p w14:paraId="598D8536" w14:textId="77777777" w:rsidR="00647279" w:rsidRDefault="00647279" w:rsidP="00F53360"/>
    <w:p w14:paraId="1518E54E" w14:textId="77777777" w:rsidR="00647279" w:rsidRDefault="00647279" w:rsidP="00F53360"/>
    <w:p w14:paraId="61FCF734" w14:textId="77777777" w:rsidR="00647279" w:rsidRDefault="00647279" w:rsidP="00F53360"/>
    <w:p w14:paraId="3FB9AA99" w14:textId="77777777" w:rsidR="00D96982" w:rsidRDefault="00D96982" w:rsidP="00F53360"/>
    <w:p w14:paraId="36736271" w14:textId="77777777" w:rsidR="00D96982" w:rsidRDefault="00D96982" w:rsidP="00F53360"/>
    <w:p w14:paraId="6E663937" w14:textId="77777777" w:rsidR="00D96982" w:rsidRDefault="00D96982" w:rsidP="00F53360"/>
    <w:p w14:paraId="41FEB5CC" w14:textId="77777777" w:rsidR="00D96982" w:rsidRDefault="00D96982" w:rsidP="00F53360"/>
    <w:p w14:paraId="50EF750C" w14:textId="77777777" w:rsidR="00D96982" w:rsidRDefault="00D96982" w:rsidP="00F53360"/>
    <w:p w14:paraId="3D5776B9" w14:textId="77777777" w:rsidR="00D96982" w:rsidRDefault="00D96982" w:rsidP="00F53360"/>
    <w:p w14:paraId="460E3805" w14:textId="77777777" w:rsidR="00D96982" w:rsidRDefault="00D96982" w:rsidP="00F53360"/>
    <w:p w14:paraId="3D70DEA4" w14:textId="77777777" w:rsidR="00D96982" w:rsidRDefault="00D96982" w:rsidP="00F53360"/>
    <w:p w14:paraId="3A33D85D" w14:textId="77777777" w:rsidR="00D96982" w:rsidRDefault="00D96982" w:rsidP="00F53360"/>
    <w:p w14:paraId="0B367317" w14:textId="77777777" w:rsidR="00D96982" w:rsidRDefault="00D96982" w:rsidP="00F53360"/>
    <w:p w14:paraId="23DBF14B" w14:textId="77777777" w:rsidR="00D96982" w:rsidRDefault="00D96982" w:rsidP="00F53360"/>
    <w:p w14:paraId="5B370FED" w14:textId="77777777" w:rsidR="00D96982" w:rsidRDefault="00D96982" w:rsidP="00F53360"/>
    <w:p w14:paraId="1F965096" w14:textId="77777777" w:rsidR="00D96982" w:rsidRDefault="00D96982" w:rsidP="00F53360"/>
    <w:p w14:paraId="2662DD44" w14:textId="77777777" w:rsidR="00D96982" w:rsidRPr="007C2781" w:rsidRDefault="00D96982" w:rsidP="00F53360"/>
    <w:p w14:paraId="3A6B1403" w14:textId="55952852" w:rsidR="005E6FCA" w:rsidRDefault="005E6FCA" w:rsidP="005E6FCA">
      <w:pPr>
        <w:pStyle w:val="Heading1"/>
      </w:pPr>
      <w:r>
        <w:lastRenderedPageBreak/>
        <w:t>Introduction</w:t>
      </w:r>
    </w:p>
    <w:p w14:paraId="56651970" w14:textId="7E6E7677" w:rsidR="00E55EC2" w:rsidRDefault="00210C82" w:rsidP="005E6FCA">
      <w:r w:rsidRPr="00210C82">
        <w:t>According to</w:t>
      </w:r>
      <w:r w:rsidR="00836281">
        <w:t xml:space="preserve"> World Health Organisation</w:t>
      </w:r>
      <w:r w:rsidRPr="00210C82">
        <w:t xml:space="preserve"> </w:t>
      </w:r>
      <w:r w:rsidR="00836281">
        <w:t>(</w:t>
      </w:r>
      <w:r w:rsidRPr="00210C82">
        <w:t>WHO</w:t>
      </w:r>
      <w:r w:rsidR="00836281">
        <w:t>)</w:t>
      </w:r>
      <w:r w:rsidRPr="00210C82">
        <w:t xml:space="preserve"> reports</w:t>
      </w:r>
      <w:r>
        <w:t xml:space="preserve"> </w:t>
      </w:r>
      <w:r>
        <w:fldChar w:fldCharType="begin"/>
      </w:r>
      <w:r w:rsidR="00371B84">
        <w:instrText xml:space="preserve"> ADDIN ZOTERO_ITEM CSL_CITATION {"citationID":"pZQdbD0f","properties":{"formattedCitation":"[1]","plainCitation":"[1]","noteIndex":0},"citationItems":[{"id":208,"uris":["http://zotero.org/users/14515736/items/QMG9F8ND"],"itemData":{"id":208,"type":"webpage","abstract":"WHO cardiovascular diseases fact sheet providing key facts and information on risk factors, symptoms, rheumatic heart disease, treatment and prevention, WHO response.","language":"en","title":"Cardiovascular diseases (CVDs)","URL":"https://www.who.int/news-room/fact-sheets/detail/cardiovascular-diseases-(cvds)","accessed":{"date-parts":[["2024",7,8]]}}}],"schema":"https://github.com/citation-style-language/schema/raw/master/csl-citation.json"} </w:instrText>
      </w:r>
      <w:r>
        <w:fldChar w:fldCharType="separate"/>
      </w:r>
      <w:r w:rsidRPr="00210C82">
        <w:rPr>
          <w:rFonts w:ascii="Aptos" w:hAnsi="Aptos"/>
        </w:rPr>
        <w:t>[1]</w:t>
      </w:r>
      <w:r>
        <w:fldChar w:fldCharType="end"/>
      </w:r>
      <w:r w:rsidR="006F7EB6">
        <w:t xml:space="preserve">, </w:t>
      </w:r>
      <w:r w:rsidR="00836281">
        <w:t>C</w:t>
      </w:r>
      <w:r w:rsidRPr="00210C82">
        <w:t xml:space="preserve">ardiovascular </w:t>
      </w:r>
      <w:r w:rsidR="00836281">
        <w:t>D</w:t>
      </w:r>
      <w:r w:rsidRPr="00210C82">
        <w:t>iseases</w:t>
      </w:r>
      <w:r w:rsidR="00836281">
        <w:t xml:space="preserve"> (CVDs) </w:t>
      </w:r>
      <w:r w:rsidRPr="00210C82">
        <w:t xml:space="preserve"> are still among the leading causes of death globally. In 2019, an estimated 17.9 million people died from CVD, representing 32% of all deaths worldwide</w:t>
      </w:r>
      <w:r w:rsidR="00ED1FB1" w:rsidRPr="00ED1FB1">
        <w:t>. CVDs encompass a range of conditions, including coronary artery disease</w:t>
      </w:r>
      <w:r w:rsidR="00ED1FB1">
        <w:t xml:space="preserve"> </w:t>
      </w:r>
      <w:r w:rsidR="00ED1FB1">
        <w:fldChar w:fldCharType="begin"/>
      </w:r>
      <w:r w:rsidR="00371B84">
        <w:instrText xml:space="preserve"> ADDIN ZOTERO_ITEM CSL_CITATION {"citationID":"FQr72mcK","properties":{"formattedCitation":"[2]","plainCitation":"[2]","noteIndex":0},"citationItems":[{"id":240,"uris":["http://zotero.org/users/14515736/items/A2ZZZ88M"],"itemData":{"id":240,"type":"article-journal","abstract":"Coronary heart disease is the most common cause of death in the general population and in patients with ESRD. The principles of cardiovascular risk assessment and management apply to both populations. Advances in noninvasive coronary artery imaging have improved early detection of subclinical disease. The goals of medical management of coronary disease are to modify the natural history of disease and to improve the symptoms of angina. Coronary revascularization poses a different risk and benefit equation in the ESRD population. In stable ESRD with multivessel coronary artery disease, coronary bypass surgery, despite the upfront risks of stroke, myocardial infarction, and chest wound infection, seems to be a favored approach. In patients with ESRD and acute coronary syndromes, percutaneous coronary intervention on the target vessel has been associated with the most favorable outcomes. This article explores the clinical issues with respect to coronary artery disease in patients with ESRD.","container-title":"Clinical Journal of the American Society of Nephrology","DOI":"10.2215/CJN.03871106","ISSN":"1555-9041","issue":"3","language":"en-US","page":"611","source":"journals.lww.com","title":"Coronary Artery Disease","volume":"2","author":[{"family":"McCullough","given":"Peter A."}],"issued":{"date-parts":[["2007",5]]}}}],"schema":"https://github.com/citation-style-language/schema/raw/master/csl-citation.json"} </w:instrText>
      </w:r>
      <w:r w:rsidR="00ED1FB1">
        <w:fldChar w:fldCharType="separate"/>
      </w:r>
      <w:r w:rsidR="00ED1FB1" w:rsidRPr="00ED1FB1">
        <w:rPr>
          <w:rFonts w:ascii="Aptos" w:hAnsi="Aptos"/>
        </w:rPr>
        <w:t>[2]</w:t>
      </w:r>
      <w:r w:rsidR="00ED1FB1">
        <w:fldChar w:fldCharType="end"/>
      </w:r>
      <w:r w:rsidR="00ED1FB1" w:rsidRPr="00ED1FB1">
        <w:t>, hypertension</w:t>
      </w:r>
      <w:r w:rsidR="00ED1FB1">
        <w:t xml:space="preserve"> </w:t>
      </w:r>
      <w:r w:rsidR="00ED1FB1">
        <w:fldChar w:fldCharType="begin"/>
      </w:r>
      <w:r w:rsidR="00371B84">
        <w:instrText xml:space="preserve"> ADDIN ZOTERO_ITEM CSL_CITATION {"citationID":"uuNiQJD2","properties":{"formattedCitation":"[3]","plainCitation":"[3]","noteIndex":0},"citationItems":[{"id":239,"uris":["http://zotero.org/users/14515736/items/NVHSFCB9"],"itemData":{"id":239,"type":"article-journal","container-title":"Circulation","DOI":"10.1161/01.CIR.101.3.329","issue":"3","note":"publisher: American Heart Association","page":"329-335","source":"ahajournals.org (Atypon)","title":"Essential Hypertension","volume":"101","author":[{"family":"Carretero","given":"Oscar A."},{"family":"Oparil","given":"Suzanne"}],"issued":{"date-parts":[["2000",1,25]]}}}],"schema":"https://github.com/citation-style-language/schema/raw/master/csl-citation.json"} </w:instrText>
      </w:r>
      <w:r w:rsidR="00ED1FB1">
        <w:fldChar w:fldCharType="separate"/>
      </w:r>
      <w:r w:rsidR="00ED1FB1" w:rsidRPr="00ED1FB1">
        <w:rPr>
          <w:rFonts w:ascii="Aptos" w:hAnsi="Aptos"/>
        </w:rPr>
        <w:t>[3]</w:t>
      </w:r>
      <w:r w:rsidR="00ED1FB1">
        <w:fldChar w:fldCharType="end"/>
      </w:r>
      <w:r w:rsidR="00ED1FB1">
        <w:t xml:space="preserve"> and</w:t>
      </w:r>
      <w:r w:rsidR="00ED1FB1" w:rsidRPr="00ED1FB1">
        <w:t xml:space="preserve"> heart failure</w:t>
      </w:r>
      <w:r w:rsidR="00ED1FB1">
        <w:t xml:space="preserve"> </w:t>
      </w:r>
      <w:r w:rsidR="00ED1FB1">
        <w:fldChar w:fldCharType="begin"/>
      </w:r>
      <w:r w:rsidR="00ED1FB1">
        <w:instrText xml:space="preserve"> ADDIN ZOTERO_ITEM CSL_CITATION {"citationID":"by33MAUF","properties":{"formattedCitation":"[4]","plainCitation":"[4]","noteIndex":0},"citationItems":[{"id":238,"uris":["http://zotero.org/users/14515736/items/V42MQT54"],"itemData":{"id":238,"type":"article-journal","abstract":"The heart failure syndrome has first been described as an emerging epidemic about 25 years ago. Today, because of a growing and ageing population, the total number of heart failure patients still continues to rise. However, the case mix of heart failure seems to be evolving. Incidence has stabilized and may even be decreasing in some populations, but alarming opposite trends have been observed in the relatively young, possibly related to an increase in obesity. In addition, a clear transition towards heart failure with a preserved ejection fraction has occurred. Although this transition is partially artificial, due to improved recognition of heart failure as a disorder affecting the entire left ventricular ejection fraction spectrum, links can be made with the growing burden of obesity-related diseases and with the ageing of the population. Similarly, evidence suggests that the number of patients with heart failure may be on the rise in low-income countries struggling under the double burden of communicable diseases and conditions associated with a Western-type lifestyle. These findings, together with the observation that the mortality rate of heart failure is declining less rapidly than previously, indicate we have not reached the end of the epidemic yet. In this review, the evolving epidemiology of heart failure is put into perspective, to discern major trends and project future directions.","container-title":"European Journal of Heart Failure","DOI":"10.1002/ejhf.1858","ISSN":"1879-0844","issue":"8","language":"en","license":"© 2020 The Authors. European Journal of Heart Failure published by John Wiley &amp; Sons Ltd on behalf of European Society of Cardiology.","note":"_eprint: https://onlinelibrary.wiley.com/doi/pdf/10.1002/ejhf.1858","page":"1342-1356","source":"Wiley Online Library","title":"Epidemiology of heart failure","volume":"22","author":[{"family":"Groenewegen","given":"Amy"},{"family":"Rutten","given":"Frans H."},{"family":"Mosterd","given":"Arend"},{"family":"Hoes","given":"Arno W."}],"issued":{"date-parts":[["2020"]]}}}],"schema":"https://github.com/citation-style-language/schema/raw/master/csl-citation.json"} </w:instrText>
      </w:r>
      <w:r w:rsidR="00ED1FB1">
        <w:fldChar w:fldCharType="separate"/>
      </w:r>
      <w:r w:rsidR="00ED1FB1" w:rsidRPr="00ED1FB1">
        <w:rPr>
          <w:rFonts w:ascii="Aptos" w:hAnsi="Aptos"/>
        </w:rPr>
        <w:t>[4]</w:t>
      </w:r>
      <w:r w:rsidR="00ED1FB1">
        <w:fldChar w:fldCharType="end"/>
      </w:r>
      <w:r w:rsidR="00ED1FB1" w:rsidRPr="00ED1FB1">
        <w:t>, all of which can have devastating impacts on individuals and communities.</w:t>
      </w:r>
      <w:r w:rsidR="00ED1FB1">
        <w:t xml:space="preserve"> Among these conditions, arrhythmias </w:t>
      </w:r>
      <w:r w:rsidR="007776DF">
        <w:fldChar w:fldCharType="begin"/>
      </w:r>
      <w:r w:rsidR="00371B84">
        <w:instrText xml:space="preserve"> ADDIN ZOTERO_ITEM CSL_CITATION {"citationID":"u5YD64qL","properties":{"formattedCitation":"[5]","plainCitation":"[5]","noteIndex":0},"citationItems":[{"id":235,"uris":["http://zotero.org/users/14515736/items/A38JG5KF"],"itemData":{"id":235,"type":"article-journal","abstract":"Automatic detection and classification of life-threatening arrhythmia plays an important part in dealing with various cardiac conditions. In this paper, a novel method for classification of various types of arrhythmia using morphological and dynamic features is presented. Discrete wavelet transform (DWT) is applied on each heart beat to obtain the morphological features. It provides better time and frequency resolution of the electrocardiogram (ECG) signal, which helps in decoding important information of a quasiperiodic ECG using variable window sizes. RR interval information is used as a dynamic feature. The nonlinear dynamics of RR interval are captured using Teager energy operator, which improves the arrhythmia classification. Moreover, to remove redundancy, DWT subbands are subjected to dimensionality reduction using independent component analysis, and a total of twelve coefficients are selected as morphological features. These hybrid features are combined and fed to a neural network to classify arrhythmia. The proposed algorithm has been tested over MIT-BIH arrhythmia database using 13724 beats and MIT-BIH supraventricular arrhythmia database using 22151 beats. The proposed methodology resulted in an improved average accuracy of 99.75% and 99.84% for class- and subject-oriented scheme, respectively, using three-fold cross validation.","container-title":"Computational and Mathematical Methods in Medicine","DOI":"10.1155/2018/1380348","ISSN":"1748-6718","issue":"1","language":"en","license":"Copyright © 2018 Syed Muhammad Anwar et al.","note":"_eprint: https://onlinelibrary.wiley.com/doi/pdf/10.1155/2018/1380348","page":"1380348","source":"Wiley Online Library","title":"Arrhythmia Classification of ECG Signals Using Hybrid Features","volume":"2018","author":[{"family":"Anwar","given":"Syed Muhammad"},{"family":"Gul","given":"Maheen"},{"family":"Majid","given":"Muhammad"},{"family":"Alnowami","given":"Majdi"}],"issued":{"date-parts":[["2018"]]}}}],"schema":"https://github.com/citation-style-language/schema/raw/master/csl-citation.json"} </w:instrText>
      </w:r>
      <w:r w:rsidR="007776DF">
        <w:fldChar w:fldCharType="separate"/>
      </w:r>
      <w:r w:rsidR="007776DF" w:rsidRPr="007776DF">
        <w:rPr>
          <w:rFonts w:ascii="Aptos" w:hAnsi="Aptos"/>
        </w:rPr>
        <w:t>[5]</w:t>
      </w:r>
      <w:r w:rsidR="007776DF">
        <w:fldChar w:fldCharType="end"/>
      </w:r>
      <w:r w:rsidR="00ED1FB1">
        <w:t>, which are irregular heartbeats, are particularly concerning. Arrhythmias can lead to serious complications such as stroke, heart failure, or sudden cardiac arrest if not properly managed. Th</w:t>
      </w:r>
      <w:r w:rsidR="007776DF">
        <w:t>is</w:t>
      </w:r>
      <w:r w:rsidR="00ED1FB1">
        <w:t xml:space="preserve"> emphasizes the need for comprehensive strategies to prevent and manage CVDs, including the detection and treatment of arrhythmias. </w:t>
      </w:r>
      <w:r w:rsidR="007776DF">
        <w:t>A</w:t>
      </w:r>
      <w:r w:rsidR="00ED1FB1">
        <w:t>dvancements in medical technology and treatment options, such as implantable devices like pacemakers</w:t>
      </w:r>
      <w:r w:rsidR="007776DF">
        <w:t xml:space="preserve"> </w:t>
      </w:r>
      <w:r w:rsidR="007776DF">
        <w:fldChar w:fldCharType="begin"/>
      </w:r>
      <w:r w:rsidR="00371B84">
        <w:instrText xml:space="preserve"> ADDIN ZOTERO_ITEM CSL_CITATION {"citationID":"g0T3EATU","properties":{"formattedCitation":"[6]","plainCitation":"[6]","noteIndex":0},"citationItems":[{"id":234,"uris":["http://zotero.org/users/14515736/items/6LBY8BSS"],"itemData":{"id":234,"type":"webpage","title":"The evolution of pacemakers | IEEE Journals &amp; Magazine | IEEE Xplore","URL":"https://ieeexplore.ieee.org/abstract/document/1636350","accessed":{"date-parts":[["2024",7,11]]}}}],"schema":"https://github.com/citation-style-language/schema/raw/master/csl-citation.json"} </w:instrText>
      </w:r>
      <w:r w:rsidR="007776DF">
        <w:fldChar w:fldCharType="separate"/>
      </w:r>
      <w:r w:rsidR="007776DF" w:rsidRPr="007776DF">
        <w:rPr>
          <w:rFonts w:ascii="Aptos" w:hAnsi="Aptos"/>
        </w:rPr>
        <w:t>[6]</w:t>
      </w:r>
      <w:r w:rsidR="007776DF">
        <w:fldChar w:fldCharType="end"/>
      </w:r>
      <w:r w:rsidR="00ED1FB1">
        <w:t xml:space="preserve"> and defibrillators</w:t>
      </w:r>
      <w:r w:rsidR="007776DF">
        <w:t xml:space="preserve">  </w:t>
      </w:r>
      <w:r w:rsidR="00ED1FB1">
        <w:t>, play a significant role in managing arrhythmias effectively</w:t>
      </w:r>
      <w:r w:rsidR="007776DF">
        <w:t xml:space="preserve"> </w:t>
      </w:r>
      <w:r w:rsidR="00ED1FB1">
        <w:t xml:space="preserve">. By focusing on the prevention and </w:t>
      </w:r>
      <w:r w:rsidR="007776DF">
        <w:t>early detection</w:t>
      </w:r>
      <w:r w:rsidR="00ED1FB1">
        <w:t xml:space="preserve"> of arrhythmias, alongside other cardiovascular conditions, it is possible to reduce the burden of CVDs and improve overall public health outcomes.</w:t>
      </w:r>
      <w:r w:rsidR="00ED1FB1" w:rsidRPr="00ED1FB1">
        <w:t xml:space="preserve"> </w:t>
      </w:r>
    </w:p>
    <w:p w14:paraId="51DD8C30" w14:textId="1256986D" w:rsidR="00F53360" w:rsidRDefault="00F27227" w:rsidP="00F53360">
      <w:r>
        <w:t xml:space="preserve">The </w:t>
      </w:r>
      <w:r w:rsidRPr="00F043B2">
        <w:t>electrocardiograph</w:t>
      </w:r>
      <w:r w:rsidR="00836281">
        <w:t xml:space="preserve">, first </w:t>
      </w:r>
      <w:r>
        <w:t>invented</w:t>
      </w:r>
      <w:r w:rsidR="00836281">
        <w:t xml:space="preserve">  by Willem Einthoven in 1902 </w:t>
      </w:r>
      <w:r>
        <w:fldChar w:fldCharType="begin"/>
      </w:r>
      <w:r w:rsidR="00371B84">
        <w:instrText xml:space="preserve"> ADDIN ZOTERO_ITEM CSL_CITATION {"citationID":"pJRq158o","properties":{"formattedCitation":"[7]","plainCitation":"[7]","noteIndex":0},"citationItems":[{"id":211,"uris":["http://zotero.org/users/14515736/items/AHGCH4DQ"],"itemData":{"id":211,"type":"article-journal","abstract":"The invention of the electrocardiograph by Dutch physiologist Willem Einthoven in 1902 gave physicians a powerful tool to help them diagnose various forms of heart disease, especially arrhythmias and acute myocardial infarction. The discovery of x-rays in 1895 and the invention of the electrocardiograph 7 years later inaugurated a new era in which various machines and technical procedures gradually replaced the physician's unaided senses and the stethoscope as the primary tools of cardiac diagnosis. These sophisticated new approaches provided objective information about the structure and function of the heart in health and disease. This review summarizes the origins and development of electrocardiography and addresses its role in defining cardiology as a specialty.","container-title":"The American Journal of Cardiology","DOI":"10.1016/0002-9149(94)90135-x","ISSN":"0002-9149","issue":"13","journalAbbreviation":"Am J Cardiol","language":"eng","note":"PMID: 8184849","page":"937-949","source":"PubMed","title":"A history of the origin, evolution, and impact of electrocardiography","volume":"73","author":[{"family":"Fye","given":"W. B."}],"issued":{"date-parts":[["1994",5,15]]}}}],"schema":"https://github.com/citation-style-language/schema/raw/master/csl-citation.json"} </w:instrText>
      </w:r>
      <w:r>
        <w:fldChar w:fldCharType="separate"/>
      </w:r>
      <w:r w:rsidR="007776DF" w:rsidRPr="007776DF">
        <w:rPr>
          <w:rFonts w:ascii="Aptos" w:hAnsi="Aptos"/>
        </w:rPr>
        <w:t>[7]</w:t>
      </w:r>
      <w:r>
        <w:fldChar w:fldCharType="end"/>
      </w:r>
      <w:r>
        <w:t xml:space="preserve"> , </w:t>
      </w:r>
      <w:r w:rsidRPr="00F27227">
        <w:t>emerged as a powerful tool for the diagnosis of different CVD</w:t>
      </w:r>
      <w:r>
        <w:t>s</w:t>
      </w:r>
      <w:r w:rsidRPr="00F27227">
        <w:t>.</w:t>
      </w:r>
      <w:r>
        <w:t xml:space="preserve">  An electrocardiogram (ECG) is a test that records the heart's electrical activity by placing electrodes on the skin to detect the impulses generated during the heart's contraction and relaxation phases </w:t>
      </w:r>
      <w:r>
        <w:fldChar w:fldCharType="begin"/>
      </w:r>
      <w:r w:rsidR="00371B84">
        <w:instrText xml:space="preserve"> ADDIN ZOTERO_ITEM CSL_CITATION {"citationID":"xCMYXm0i","properties":{"formattedCitation":"[8], [9]","plainCitation":"[8], [9]","noteIndex":0},"citationItems":[{"id":207,"uris":["http://zotero.org/users/14515736/items/FHC35DGU"],"itemData":{"id":207,"type":"article-journal","abstract":"The improved diagnosis of cardiovascular diseases (CVD) from electrocardiograms (ECG) may help prevent their severity. Since Deep Learning (DL) became popular, several DL methods have been developed for ECG classification. In this work, we compare how different methods for ECG signal representation perform in the multi-label classification of CVDs, including recent attention-based strategies. Furthermore, multimodal fusion strategies are employed to improve the prediction capacity of individual representation networks. The publicly available PTB-XL ECG dataset, which contains 21,837 records and labels for the diagnosis of 4 CVDs, was used for the task. Two DL strategies using different processing approaches were compared. Recurrent Neural Network-based models take advantage of the temporal dependence between raw signal values, namely through Gated Recurrent Unit (GRU), Long Short Term Memory (LSTM) and 1D-Convolutional Neural Network models. Additionally, the raw ECG was converted into image representations, based on recent work, and the classification was performed using distinct 2D-Convolutional Neural Networks. The potential of multimodal DL was then studied through early, late and joint data fusion strategies, to evaluate the benefit of resorting to multiple representations. Results based on the 1D ECG representation outperform image-based approaches and multimodal models. The best model, GRU, achieved sensitivity and specificity of 79.67% and 81.04%, respectively.","container-title":"Biomedical Signal Processing and Control","DOI":"10.1016/j.bspc.2024.106141","ISSN":"1746-8094","journalAbbreviation":"Biomedical Signal Processing and Control","page":"106141","source":"ScienceDirect","title":"Deep learning for ECG classification: A comparative study of 1D and 2D representations and multimodal fusion approaches","title-short":"Deep learning for ECG classification","volume":"93","author":[{"family":"Narotamo","given":"Hemaxi"},{"family":"Dias","given":"Mariana"},{"family":"Santos","given":"Ricardo"},{"family":"Carreiro","given":"André V."},{"family":"Gamboa","given":"Hugo"},{"family":"Silveira","given":"Margarida"}],"issued":{"date-parts":[["2024",7,1]]}}},{"id":205,"uris":["http://zotero.org/users/14515736/items/RP6B3SYJ"],"itemData":{"id":205,"type":"article-journal","abstract":"Cardiovascular disease (CVD) is a general term for a series of heart or blood vessels abnormality that serves as a global leading reason for death. The earlier the abnormal heart rhythm is discovered, the less severe the sequela and the faster the recovery. Electrocardiogram (ECG), as a main way to detect the electrical activity of heart, is a very important harmless means of predicting and diagnosing CVDs. However, ECG signal has characteristics of complex and high chaos, making it time-consuming and exhausting to interpret ECG signal even for experts. Hence, computer-aided methods are required to relief human burden and reduce errors caused by tiredness, inter- and intra-difference. Deep learning shows outstanding performance on ECG classification studies recent few years. Its hierarchical architecture enables higher-level features obtained and its strong ability to feature extraction contributes to classification project. Latest studies can achieve higher accuracy and efficiency than manual classification by experts. In this paper, we review the existing studies of deep learning applied in ECG diagnosis according to four typical algorithms: stacked auto-encoders, deep belief network, convolutional neural network and recurrent neural network. We first introduced the mechanism, development and application of the algorithms. Then we review their applications in ECG diagnosis systematically, discussing their highlights and limitations. Our view about future potential development of deep learning in ECG diagnosis is stated in the final part of this paper.","container-title":"Knowledge-Based Systems","DOI":"10.1016/j.knosys.2021.107187","ISSN":"0950-7051","journalAbbreviation":"Knowledge-Based Systems","page":"107187","source":"ScienceDirect","title":"Deep learning in ECG diagnosis: A review","title-short":"Deep learning in ECG diagnosis","volume":"227","author":[{"family":"Liu","given":"Xinwen"},{"family":"Wang","given":"Huan"},{"family":"Li","given":"Zongjin"},{"family":"Qin","given":"Lang"}],"issued":{"date-parts":[["2021",9,5]]}}}],"schema":"https://github.com/citation-style-language/schema/raw/master/csl-citation.json"} </w:instrText>
      </w:r>
      <w:r>
        <w:fldChar w:fldCharType="separate"/>
      </w:r>
      <w:r w:rsidR="007776DF" w:rsidRPr="007776DF">
        <w:rPr>
          <w:rFonts w:ascii="Aptos" w:hAnsi="Aptos"/>
        </w:rPr>
        <w:t>[8], [9]</w:t>
      </w:r>
      <w:r>
        <w:fldChar w:fldCharType="end"/>
      </w:r>
      <w:r>
        <w:t>. These impulses are graphically displayed as waves, each representing a different phase of the cardiac cycle. Clinicians utilize ECGs to diagnose various heart conditions, including arrhythmias, myocardial infarctions (heart attacks), and structural or functional abnormalities of the heart. Interpreting an ECG requires specialized training due to the nuanced patterns and subtle waveform changes that can indicate underlying cardiac issues, making it an essential tool in cardiology for diagnosing and monitoring heart health.</w:t>
      </w:r>
    </w:p>
    <w:p w14:paraId="38FDCEA8" w14:textId="3DA41C6B" w:rsidR="00E86E8D" w:rsidRDefault="002A0EE0" w:rsidP="00871F32">
      <w:r w:rsidRPr="002A0EE0">
        <w:t>Typically, a standard 12-lead ECG</w:t>
      </w:r>
      <w:r>
        <w:t xml:space="preserve"> </w:t>
      </w:r>
      <w:r>
        <w:fldChar w:fldCharType="begin"/>
      </w:r>
      <w:r w:rsidR="00371B84">
        <w:instrText xml:space="preserve"> ADDIN ZOTERO_ITEM CSL_CITATION {"citationID":"48wSaYYi","properties":{"formattedCitation":"[10], [11]","plainCitation":"[10], [11]","noteIndex":0},"citationItems":[{"id":255,"uris":["http://zotero.org/users/14515736/items/42CVUDT5"],"itemData":{"id":255,"type":"article-journal","abstract":"Systems with reduced numbers of leads that can synthesize the 12-lead electrocardiogram (ECG) with an insignificant or a small loss of diagnostic information have been proposed. The advantage over standard 12-lead ECG systems is the smaller number of measurement sites (i.e., electrodes) and, consequently, fewer wires. In this paper, we review all the important systems with reduced numbers of leads together with the methodology for synthesizing the leads. The fundamental theoretical background necessary to understand the most important concepts related to the synthesis is included. The presented theoretical and experimental justifications for the synthesis show that it is not necessary to measure a large number of leads directly, because the standard 12-lead ECG and arbitrary additional leads can be synthesized. Various approaches to evaluating the synthesized 12-lead ECG are defined and explained, and a number of systems that synthesize 12-lead ECG are presented as they were introduced in the literature. We cover the developments and improvements from the 1940s to the present day. The systems are classified on the basis of the synthesis method used, the approach to the evaluation of the synthesized ECG (depending on the measurement sites used), and on the number and types of leads employed. Based on a detailed assessment of state-of-the-art systems, open problems and challenges are highlighted, while further developments of electrocardiographic systems are envisaged.","container-title":"IEEE Reviews in Biomedical Engineering","DOI":"10.1109/RBME.2013.2264282","ISSN":"1941-1189","note":"event-title: IEEE Reviews in Biomedical Engineering","page":"126-142","source":"IEEE Xplore","title":"Electrocardiographic Systems With Reduced Numbers of Leads—Synthesis of the 12-Lead ECG","volume":"7","author":[{"family":"Tomašić","given":"Ivan"},{"family":"Trobec","given":"Roman"}],"issued":{"date-parts":[["2014"]]}}},{"id":261,"uris":["http://zotero.org/users/14515736/items/GXRQ8586"],"itemData":{"id":261,"type":"article-journal","abstract":"An area of electrocardiography which has received much interest of late is that of synthesising the 12-lead ECG from a reduced number of leads. The main advantage of this approach is obvious, as fewer recording sites are required to capture the same information. This, in turn, streamlines the ECG acquisition process with little detriment to the integrity of information used for interpretation. In the current article, we provide an overview of ECG synthesis along with a description of various ‘limited lead’ systems that have been reported in the literature. Based on this, several suggestions as to what the ECG of the future may entail have been made.","container-title":"European Journal of Internal Medicine","DOI":"10.1016/j.ejim.2007.04.011","ISSN":"0953-6205","issue":"8","journalAbbreviation":"European Journal of Internal Medicine","page":"566-570","source":"ScienceDirect","title":"Synthesising the 12-lead electrocardiogram: Trends and challenges","title-short":"Synthesising the 12-lead electrocardiogram","volume":"18","author":[{"family":"Finlay","given":"Dewar D."},{"family":"Nugent","given":"Chris D."},{"family":"Kellett","given":"John G."},{"family":"Donnelly","given":"Mark P."},{"family":"McCullagh","given":"Paul J."},{"family":"Black","given":"Norman D."}],"issued":{"date-parts":[["2007",12,1]]}}}],"schema":"https://github.com/citation-style-language/schema/raw/master/csl-citation.json"} </w:instrText>
      </w:r>
      <w:r>
        <w:fldChar w:fldCharType="separate"/>
      </w:r>
      <w:r w:rsidR="00871F32" w:rsidRPr="00871F32">
        <w:rPr>
          <w:rFonts w:ascii="Aptos" w:hAnsi="Aptos"/>
        </w:rPr>
        <w:t>[10], [11]</w:t>
      </w:r>
      <w:r>
        <w:fldChar w:fldCharType="end"/>
      </w:r>
      <w:r w:rsidR="00871F32">
        <w:t xml:space="preserve"> </w:t>
      </w:r>
      <w:r w:rsidRPr="002A0EE0">
        <w:t xml:space="preserve"> is employed as a diagnostic tool to evaluate the heart's electrical activity from multiple perspectives. It features 12 distinct views, or "leads," that offer unique angles of the heart's electrical signals. These leads are obtained by placing electrodes on specific body locations, enabling a thorough assessment of heart function. The 12 leads include six limb leads (I, II, III, </w:t>
      </w:r>
      <w:proofErr w:type="spellStart"/>
      <w:r w:rsidRPr="002A0EE0">
        <w:t>aVR</w:t>
      </w:r>
      <w:proofErr w:type="spellEnd"/>
      <w:r w:rsidRPr="002A0EE0">
        <w:t xml:space="preserve">, </w:t>
      </w:r>
      <w:proofErr w:type="spellStart"/>
      <w:r w:rsidRPr="002A0EE0">
        <w:t>aVL</w:t>
      </w:r>
      <w:proofErr w:type="spellEnd"/>
      <w:r w:rsidRPr="002A0EE0">
        <w:t xml:space="preserve">, </w:t>
      </w:r>
      <w:proofErr w:type="spellStart"/>
      <w:r w:rsidRPr="002A0EE0">
        <w:t>aVF</w:t>
      </w:r>
      <w:proofErr w:type="spellEnd"/>
      <w:r w:rsidRPr="002A0EE0">
        <w:t>) and six precordial leads (V1-V6), each providing information about different regions of the heart's electrical activity. By analysing the patterns and variations in the electrical signals across these leads, healthcare professionals can detect abnormalities such as ischemia, infarction, arrhythmias, and conduction disorders with enhanced accuracy and specificity, facilitating the diagnosis and management of cardiac conditions.</w:t>
      </w:r>
    </w:p>
    <w:p w14:paraId="6BE96F17" w14:textId="7CDF7B2C" w:rsidR="00E86E8D" w:rsidRDefault="00E86E8D" w:rsidP="00F53360">
      <w:r w:rsidRPr="00E86E8D">
        <w:t>The main purpose of ECG classification is to diagnose diseases by analysing ECG waves, especially the P wave, QRS complex and T wave</w:t>
      </w:r>
      <w:r w:rsidR="00F53360">
        <w:t xml:space="preserve"> </w:t>
      </w:r>
      <w:r w:rsidR="00F53360">
        <w:fldChar w:fldCharType="begin"/>
      </w:r>
      <w:r w:rsidR="00371B84">
        <w:instrText xml:space="preserve"> ADDIN ZOTERO_ITEM CSL_CITATION {"citationID":"0ZdrMT8j","properties":{"formattedCitation":"[12]","plainCitation":"[12]","noteIndex":0},"citationItems":[{"id":265,"uris":["http://zotero.org/users/14515736/items/ZL8964Z3"],"itemData":{"id":265,"type":"webpage","title":"QRS complex detection and arrhythmia classification using SVM | IEEE Conference Publication | IEEE Xplore","URL":"https://ieeexplore.ieee.org/document/7437915","accessed":{"date-parts":[["2024",7,24]]}}}],"schema":"https://github.com/citation-style-language/schema/raw/master/csl-citation.json"} </w:instrText>
      </w:r>
      <w:r w:rsidR="00F53360">
        <w:fldChar w:fldCharType="separate"/>
      </w:r>
      <w:r w:rsidR="00F53360" w:rsidRPr="00F53360">
        <w:rPr>
          <w:rFonts w:ascii="Aptos" w:hAnsi="Aptos"/>
        </w:rPr>
        <w:t>[12]</w:t>
      </w:r>
      <w:r w:rsidR="00F53360">
        <w:fldChar w:fldCharType="end"/>
      </w:r>
      <w:r w:rsidRPr="00E86E8D">
        <w:t>. These waves provide valuable information about the presence and type of diseases by different diagnostic methods</w:t>
      </w:r>
      <w:r w:rsidR="00D8710B">
        <w:t xml:space="preserve"> (Fig 1)</w:t>
      </w:r>
      <w:r w:rsidRPr="00E86E8D">
        <w:t>.</w:t>
      </w:r>
    </w:p>
    <w:p w14:paraId="2A46866E" w14:textId="77777777" w:rsidR="00F53360" w:rsidRDefault="002A0EE0" w:rsidP="00F53360">
      <w:pPr>
        <w:keepNext/>
        <w:jc w:val="center"/>
      </w:pPr>
      <w:r>
        <w:lastRenderedPageBreak/>
        <w:br/>
      </w:r>
      <w:r w:rsidR="00F53360">
        <w:rPr>
          <w:noProof/>
        </w:rPr>
        <w:drawing>
          <wp:inline distT="114300" distB="114300" distL="114300" distR="114300" wp14:anchorId="243888D0" wp14:editId="27E55E31">
            <wp:extent cx="3576638" cy="2620095"/>
            <wp:effectExtent l="0" t="0" r="0" b="0"/>
            <wp:docPr id="165802229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3576638" cy="2620095"/>
                    </a:xfrm>
                    <a:prstGeom prst="rect">
                      <a:avLst/>
                    </a:prstGeom>
                    <a:ln/>
                  </pic:spPr>
                </pic:pic>
              </a:graphicData>
            </a:graphic>
          </wp:inline>
        </w:drawing>
      </w:r>
    </w:p>
    <w:p w14:paraId="5B0E5FF7" w14:textId="6451B29F" w:rsidR="002A0EE0" w:rsidRPr="00E55EC2" w:rsidRDefault="00F53360" w:rsidP="00F53360">
      <w:pPr>
        <w:pStyle w:val="Caption"/>
        <w:jc w:val="center"/>
      </w:pPr>
      <w:r>
        <w:t xml:space="preserve">Figure </w:t>
      </w:r>
      <w:fldSimple w:instr=" SEQ Figure \* ARABIC ">
        <w:r w:rsidR="00A01353">
          <w:rPr>
            <w:noProof/>
          </w:rPr>
          <w:t>1</w:t>
        </w:r>
      </w:fldSimple>
      <w:r>
        <w:t>. P, QRS and T waves</w:t>
      </w:r>
      <w:r w:rsidR="00CB6CDC">
        <w:t xml:space="preserve"> by </w:t>
      </w:r>
      <w:proofErr w:type="spellStart"/>
      <w:r w:rsidR="00D8710B">
        <w:t>Barhatte</w:t>
      </w:r>
      <w:proofErr w:type="spellEnd"/>
      <w:r w:rsidR="00D8710B">
        <w:t xml:space="preserve"> et al.</w:t>
      </w:r>
      <w:r w:rsidR="00CB6CDC">
        <w:t xml:space="preserve"> </w:t>
      </w:r>
      <w:r>
        <w:t xml:space="preserve"> </w:t>
      </w:r>
      <w:r>
        <w:fldChar w:fldCharType="begin"/>
      </w:r>
      <w:r w:rsidR="00371B84">
        <w:instrText xml:space="preserve"> ADDIN ZOTERO_ITEM CSL_CITATION {"citationID":"0q5q9IKr","properties":{"formattedCitation":"[12]","plainCitation":"[12]","noteIndex":0},"citationItems":[{"id":265,"uris":["http://zotero.org/users/14515736/items/ZL8964Z3"],"itemData":{"id":265,"type":"webpage","title":"QRS complex detection and arrhythmia classification using SVM | IEEE Conference Publication | IEEE Xplore","URL":"https://ieeexplore.ieee.org/document/7437915","accessed":{"date-parts":[["2024",7,24]]}}}],"schema":"https://github.com/citation-style-language/schema/raw/master/csl-citation.json"} </w:instrText>
      </w:r>
      <w:r>
        <w:fldChar w:fldCharType="separate"/>
      </w:r>
      <w:r w:rsidRPr="00F53360">
        <w:rPr>
          <w:rFonts w:ascii="Aptos" w:hAnsi="Aptos"/>
        </w:rPr>
        <w:t>[12]</w:t>
      </w:r>
      <w:r>
        <w:fldChar w:fldCharType="end"/>
      </w:r>
    </w:p>
    <w:p w14:paraId="2B1CF8FA" w14:textId="77777777" w:rsidR="005B1677" w:rsidRDefault="005B1677" w:rsidP="00075C43">
      <w:pPr>
        <w:rPr>
          <w:color w:val="FF0000"/>
          <w:highlight w:val="yellow"/>
        </w:rPr>
      </w:pPr>
    </w:p>
    <w:p w14:paraId="124AF0B3" w14:textId="77777777" w:rsidR="005B1677" w:rsidRPr="00067744" w:rsidRDefault="005B1677" w:rsidP="005B1677">
      <w:r w:rsidRPr="00067744">
        <w:t>Over the past few decades, the computerized identification of ECGs has emerged as a widely adopted practice, aiding cardiologists in categorizing extended ECG recordings.</w:t>
      </w:r>
    </w:p>
    <w:p w14:paraId="652C96F4" w14:textId="707D6214" w:rsidR="005B1677" w:rsidRPr="005B1677" w:rsidRDefault="005B1677" w:rsidP="005B1677">
      <w:r w:rsidRPr="00067744">
        <w:t>Deep learning, leveraging its robust feature extraction capabilities, has achieved remarkable accuracy in the classification of ECG signals, serving as a potent computer-aided method in this domain</w:t>
      </w:r>
      <w:r>
        <w:t xml:space="preserve"> </w:t>
      </w:r>
      <w:r>
        <w:fldChar w:fldCharType="begin"/>
      </w:r>
      <w:r w:rsidR="00371B84">
        <w:instrText xml:space="preserve"> ADDIN ZOTERO_ITEM CSL_CITATION {"citationID":"5ewbf2YP","properties":{"formattedCitation":"[9], [13], [14]","plainCitation":"[9], [13], [14]","noteIndex":0},"citationItems":[{"id":205,"uris":["http://zotero.org/users/14515736/items/RP6B3SYJ"],"itemData":{"id":205,"type":"article-journal","abstract":"Cardiovascular disease (CVD) is a general term for a series of heart or blood vessels abnormality that serves as a global leading reason for death. The earlier the abnormal heart rhythm is discovered, the less severe the sequela and the faster the recovery. Electrocardiogram (ECG), as a main way to detect the electrical activity of heart, is a very important harmless means of predicting and diagnosing CVDs. However, ECG signal has characteristics of complex and high chaos, making it time-consuming and exhausting to interpret ECG signal even for experts. Hence, computer-aided methods are required to relief human burden and reduce errors caused by tiredness, inter- and intra-difference. Deep learning shows outstanding performance on ECG classification studies recent few years. Its hierarchical architecture enables higher-level features obtained and its strong ability to feature extraction contributes to classification project. Latest studies can achieve higher accuracy and efficiency than manual classification by experts. In this paper, we review the existing studies of deep learning applied in ECG diagnosis according to four typical algorithms: stacked auto-encoders, deep belief network, convolutional neural network and recurrent neural network. We first introduced the mechanism, development and application of the algorithms. Then we review their applications in ECG diagnosis systematically, discussing their highlights and limitations. Our view about future potential development of deep learning in ECG diagnosis is stated in the final part of this paper.","container-title":"Knowledge-Based Systems","DOI":"10.1016/j.knosys.2021.107187","ISSN":"0950-7051","journalAbbreviation":"Knowledge-Based Systems","page":"107187","source":"ScienceDirect","title":"Deep learning in ECG diagnosis: A review","title-short":"Deep learning in ECG diagnosis","volume":"227","author":[{"family":"Liu","given":"Xinwen"},{"family":"Wang","given":"Huan"},{"family":"Li","given":"Zongjin"},{"family":"Qin","given":"Lang"}],"issued":{"date-parts":[["2021",9,5]]}}},{"id":277,"uris":["http://zotero.org/users/14515736/items/N6ZF5RTE"],"itemData":{"id":277,"type":"webpage","title":"Deep learning and the electrocardiogram: review of the current state-of-the-art | EP Europace | Oxford Academic","URL":"https://academic.oup.com/europace/article/23/8/1179/6132071","accessed":{"date-parts":[["2024",7,24]]}}},{"id":275,"uris":["http://zotero.org/users/14515736/items/55THQ6VY"],"itemData":{"id":275,"type":"webpage","title":"Application of deep learning techniques for heartbeats detection using ECG signals-analysis and review - ScienceDirect","URL":"https://www.sciencedirect.com/science/article/pii/S0010482520301104","accessed":{"date-parts":[["2024",7,24]]}}}],"schema":"https://github.com/citation-style-language/schema/raw/master/csl-citation.json"} </w:instrText>
      </w:r>
      <w:r>
        <w:fldChar w:fldCharType="separate"/>
      </w:r>
      <w:r w:rsidRPr="005B1677">
        <w:rPr>
          <w:rFonts w:ascii="Aptos" w:hAnsi="Aptos"/>
        </w:rPr>
        <w:t>[9], [13], [14]</w:t>
      </w:r>
      <w:r>
        <w:fldChar w:fldCharType="end"/>
      </w:r>
      <w:r w:rsidRPr="00067744">
        <w:t>.</w:t>
      </w:r>
      <w:r>
        <w:t xml:space="preserve"> </w:t>
      </w:r>
    </w:p>
    <w:p w14:paraId="08824EC4" w14:textId="219B899B" w:rsidR="000961AF" w:rsidRDefault="00A40AE2" w:rsidP="005B1677">
      <w:r w:rsidRPr="00A40AE2">
        <w:t>One of the primary challenges in developing and implementing machine learning models for ECG classification is the limited availability of dataset sources, primarily due to the sensitive nature of the data.</w:t>
      </w:r>
      <w:r>
        <w:t xml:space="preserve"> </w:t>
      </w:r>
      <w:r w:rsidRPr="00A40AE2">
        <w:t>However, there are some publicly available datasets that are widely used in research of this type.</w:t>
      </w:r>
      <w:r w:rsidR="00612938">
        <w:t xml:space="preserve">  </w:t>
      </w:r>
      <w:r w:rsidR="00612938" w:rsidRPr="00612938">
        <w:t xml:space="preserve">One of the most widely used and recognized datasets in </w:t>
      </w:r>
      <w:r w:rsidR="00612938">
        <w:t>the research</w:t>
      </w:r>
      <w:r w:rsidR="00612938" w:rsidRPr="00612938">
        <w:t xml:space="preserve"> is the MIT-BIH dataset</w:t>
      </w:r>
      <w:r w:rsidR="00612938">
        <w:t xml:space="preserve"> </w:t>
      </w:r>
      <w:r w:rsidR="00612938">
        <w:fldChar w:fldCharType="begin"/>
      </w:r>
      <w:r w:rsidR="00371B84">
        <w:instrText xml:space="preserve"> ADDIN ZOTERO_ITEM CSL_CITATION {"citationID":"gQu6ZzJX","properties":{"formattedCitation":"[15]","plainCitation":"[15]","noteIndex":0},"citationItems":[{"id":200,"uris":["http://zotero.org/users/14515736/items/5AFWLWVM"],"itemData":{"id":200,"type":"dataset","abstract":"Since 1975, our laboratories at Boston's Beth Israel Hospital (now the Beth Israel Deaconess Medical Center) and at MIT have supported our own research into arrhythmia analysis and related subjects. One of the first major products of that effort was the MIT-BIH Arrhythmia Database, which we completed and began distributing in 1980. The database was the first generally available set of standard test material for evaluation of arrhythmia detectors, and has been used for that purpose as well as for basic research into cardiac dynamics at more than 500 sites worldwide. Originally, we distributed the database on 9-track half-inch digital tape at 800 and 1600 bpi, and on quarter-inch IRIG-format FM analog tape. In August, 1989, we produced a CD-ROM version of the database.","DOI":"10.13026/C2F305","publisher":"physionet.org","source":"DOI.org (Datacite)","title":"MIT-BIH Arrhythmia Database","URL":"https://physionet.org/content/mitdb/","author":[{"family":"Moody","given":"George B"},{"family":"Mark","given":"Roger G"}],"accessed":{"date-parts":[["2024",7,6]]},"issued":{"date-parts":[["1992"]]}}}],"schema":"https://github.com/citation-style-language/schema/raw/master/csl-citation.json"} </w:instrText>
      </w:r>
      <w:r w:rsidR="00612938">
        <w:fldChar w:fldCharType="separate"/>
      </w:r>
      <w:r w:rsidR="005B1677" w:rsidRPr="005B1677">
        <w:rPr>
          <w:rFonts w:ascii="Aptos" w:hAnsi="Aptos"/>
        </w:rPr>
        <w:t>[15]</w:t>
      </w:r>
      <w:r w:rsidR="00612938">
        <w:fldChar w:fldCharType="end"/>
      </w:r>
      <w:r w:rsidR="00612938">
        <w:t xml:space="preserve">.  </w:t>
      </w:r>
      <w:r w:rsidR="001E76A7" w:rsidRPr="001E76A7">
        <w:t>This dataset consists of 23 randomly chosen recordings and 25 recordings selected for less common but significant arrhythmias, collected between 1975 and 1979. The recordings, digitized at 360 samples per second with 11-bit resolution, were annotated by multiple cardiologists. The database, containing approximately 110,000 annotations, has been freely available on PhysioNet since September 1999, with additional files posted in February 2005.</w:t>
      </w:r>
      <w:r w:rsidR="001E76A7">
        <w:t xml:space="preserve"> </w:t>
      </w:r>
    </w:p>
    <w:p w14:paraId="18BF5429" w14:textId="16C0BA1B" w:rsidR="00D249D1" w:rsidRDefault="000961AF" w:rsidP="005B1677">
      <w:r>
        <w:t>A</w:t>
      </w:r>
      <w:r w:rsidRPr="000961AF">
        <w:t>nother widely used dataset in the field of ECG research is the PTB-XL dataset</w:t>
      </w:r>
      <w:r>
        <w:t xml:space="preserve"> </w:t>
      </w:r>
      <w:r w:rsidR="00EF5AB1">
        <w:fldChar w:fldCharType="begin"/>
      </w:r>
      <w:r w:rsidR="00371B84">
        <w:instrText xml:space="preserve"> ADDIN ZOTERO_ITEM CSL_CITATION {"citationID":"6YYM7WTr","properties":{"formattedCitation":"[16]","plainCitation":"[16]","noteIndex":0},"citationItems":[{"id":325,"uris":["http://zotero.org/users/14515736/items/ZLVJTZ7Z"],"itemData":{"id":325,"type":"article-journal","abstract":"Abstract\n            \n              Electrocardiography (ECG) is a key non-invasive diagnostic tool for cardiovascular diseases which is increasingly supported by algorithms based on machine learning. Major obstacles for the development of automatic ECG interpretation algorithms are both the lack of public datasets and well-defined benchmarking procedures to allow comparison s of different algorithms. To address these issues, we put forward\n              PTB-XL\n              , the to-date largest freely accessible clinical 12-lead ECG-waveform dataset comprising 21837 records from 18885 patients of 10</w:instrText>
      </w:r>
      <w:r w:rsidR="00371B84">
        <w:rPr>
          <w:rFonts w:ascii="Arial" w:hAnsi="Arial" w:cs="Arial"/>
        </w:rPr>
        <w:instrText> </w:instrText>
      </w:r>
      <w:r w:rsidR="00371B84">
        <w:instrText xml:space="preserve">seconds length. The ECG-waveform data was annotated by up to two cardiologists as a multi-label dataset, where diagnostic labels were further aggregated into super and subclasses. The dataset covers a broad range of diagnostic classes including, in particular, a large fraction of healthy records. The combination with additional metadata on demographics, additional diagnostic statements, diagnosis likelihoods, manually annotated signal properties as well as suggested folds for splitting training and test sets turns the dataset into a rich resource for the development and the evaluation of automatic ECG interpretation algorithms.","container-title":"Scientific Data","DOI":"10.1038/s41597-020-0495-6","ISSN":"2052-4463","issue":"1","journalAbbreviation":"Sci Data","language":"en","page":"154","source":"DOI.org (Crossref)","title":"PTB-XL, a large publicly available electrocardiography dataset","volume":"7","author":[{"family":"Wagner","given":"Patrick"},{"family":"Strodthoff","given":"Nils"},{"family":"Bousseljot","given":"Ralf-Dieter"},{"family":"Kreiseler","given":"Dieter"},{"family":"Lunze","given":"Fatima I."},{"family":"Samek","given":"Wojciech"},{"family":"Schaeffter","given":"Tobias"}],"issued":{"date-parts":[["2020",5,25]]}}}],"schema":"https://github.com/citation-style-language/schema/raw/master/csl-citation.json"} </w:instrText>
      </w:r>
      <w:r w:rsidR="00EF5AB1">
        <w:fldChar w:fldCharType="separate"/>
      </w:r>
      <w:r w:rsidR="005B1677" w:rsidRPr="005B1677">
        <w:rPr>
          <w:rFonts w:ascii="Aptos" w:hAnsi="Aptos"/>
        </w:rPr>
        <w:t>[16]</w:t>
      </w:r>
      <w:r w:rsidR="00EF5AB1">
        <w:fldChar w:fldCharType="end"/>
      </w:r>
      <w:r w:rsidRPr="000961AF">
        <w:t xml:space="preserve">. Collected using devices from Schiller AG over nearly seven years (from October 1989 to June 1996), the original database was acquired from Schiller AG, and full usage rights were transferred to the PTB. The records were curated and organized into a structured database as part of a long-term project at the </w:t>
      </w:r>
      <w:proofErr w:type="spellStart"/>
      <w:r w:rsidRPr="000961AF">
        <w:t>Physikalisch-Technische</w:t>
      </w:r>
      <w:proofErr w:type="spellEnd"/>
      <w:r w:rsidRPr="000961AF">
        <w:t xml:space="preserve"> </w:t>
      </w:r>
      <w:proofErr w:type="spellStart"/>
      <w:r w:rsidRPr="000961AF">
        <w:t>Bundesanstalt</w:t>
      </w:r>
      <w:proofErr w:type="spellEnd"/>
      <w:r w:rsidRPr="000961AF">
        <w:t xml:space="preserve"> (PTB). </w:t>
      </w:r>
      <w:r>
        <w:t xml:space="preserve">The access </w:t>
      </w:r>
      <w:r w:rsidRPr="000961AF">
        <w:t>to the database remained restricted until 2019. During the public release process, the database was streamlined to improve usability and accessibility for the machine learning community, with waveform and metadata converted to open data formats compatible with standard software.</w:t>
      </w:r>
    </w:p>
    <w:p w14:paraId="16613F0F" w14:textId="55CCA042" w:rsidR="00CB6CDC" w:rsidRDefault="00D249D1" w:rsidP="005B1677">
      <w:r w:rsidRPr="00D249D1">
        <w:t xml:space="preserve">Although there are some other publicly available datasets such as </w:t>
      </w:r>
      <w:r w:rsidR="00CB6CDC">
        <w:t xml:space="preserve">INCART 12- lead Arrhythmia Database </w:t>
      </w:r>
      <w:r w:rsidR="00CB6CDC">
        <w:fldChar w:fldCharType="begin"/>
      </w:r>
      <w:r w:rsidR="00371B84">
        <w:instrText xml:space="preserve"> ADDIN ZOTERO_ITEM CSL_CITATION {"citationID":"1fjxsm5Y","properties":{"formattedCitation":"[17]","plainCitation":"[17]","noteIndex":0},"citationItems":[{"id":312,"uris":["http://zotero.org/users/14515736/items/92NHRTI4"],"itemData":{"id":312,"type":"dataset","abstract":"This database consists of 75 annotated recordings extracted from 32 Holter records. Each record is 30 minutes long and contains 12 standard leads, each sampled at 257 Hz, with gains varying from 250 to 1100 analog-to-digital converter units per millivolt. Gains for each record are specified in its .hea file. The reference annotation files contain over 175,000 beat annotations in all.","DOI":"10.13026/C2V88N","publisher":"physionet.org","source":"DOI.org (Datacite)","title":"St.-Petersburg Institute of Cardiological Technics 12-lead Arrhythmia Database","URL":"https://physionet.org/content/incartdb/","author":[{"family":"Tihonenko","given":"Viktor"},{"family":"Khaustov","given":"Alexander"},{"family":"Ivanov","given":"Sergey"},{"family":"Rivin","given":"Alexei"}],"accessed":{"date-parts":[["2024",8,6]]},"issued":{"date-parts":[["2007"]]}}}],"schema":"https://github.com/citation-style-language/schema/raw/master/csl-citation.json"} </w:instrText>
      </w:r>
      <w:r w:rsidR="00CB6CDC">
        <w:fldChar w:fldCharType="separate"/>
      </w:r>
      <w:r w:rsidR="005B1677" w:rsidRPr="005B1677">
        <w:rPr>
          <w:rFonts w:ascii="Aptos" w:hAnsi="Aptos"/>
        </w:rPr>
        <w:t>[17]</w:t>
      </w:r>
      <w:r w:rsidR="00CB6CDC">
        <w:fldChar w:fldCharType="end"/>
      </w:r>
      <w:r w:rsidR="00CB6CDC">
        <w:t xml:space="preserve">, or the Fantasia Database </w:t>
      </w:r>
      <w:r w:rsidR="00CB6CDC">
        <w:fldChar w:fldCharType="begin"/>
      </w:r>
      <w:r w:rsidR="00371B84">
        <w:instrText xml:space="preserve"> ADDIN ZOTERO_ITEM CSL_CITATION {"citationID":"SkxeGj7o","properties":{"formattedCitation":"[18]","plainCitation":"[18]","noteIndex":0},"citationItems":[{"id":311,"uris":["http://zotero.org/users/14515736/items/CGGKHCEJ"],"itemData":{"id":311,"type":"dataset","abstract":"Twenty young (21 - 34 years old) and twenty elderly (68 - 85 years old) rigorously-screened healthy subjects underwent 120 minutes of continuous supine resting while continuous electrocardiographic (ECG), and respiration signals were collected; in half of each group, the recordings also include an uncalibrated continuous non-invasive blood pressure signal. Each subgroup of subjects includes equal numbers of men and women.","DOI":"10.13026/C2RG61","publisher":"physionet.org","source":"DOI.org (Datacite)","title":"Fantasia Database","URL":"https://physionet.org/content/fantasia/","author":[{"family":"Iyengar","given":"Nikhil"},{"family":"Peng","given":"C-K"},{"family":"Morin","given":"Raymond"},{"family":"Goldberger","given":"Ary L"},{"family":"Lipsitz","given":"Lewis A"}],"accessed":{"date-parts":[["2024",8,6]]},"issued":{"date-parts":[["1994"]]}}}],"schema":"https://github.com/citation-style-language/schema/raw/master/csl-citation.json"} </w:instrText>
      </w:r>
      <w:r w:rsidR="00CB6CDC">
        <w:fldChar w:fldCharType="separate"/>
      </w:r>
      <w:r w:rsidR="005B1677" w:rsidRPr="005B1677">
        <w:rPr>
          <w:rFonts w:ascii="Aptos" w:hAnsi="Aptos"/>
        </w:rPr>
        <w:t>[18]</w:t>
      </w:r>
      <w:r w:rsidR="00CB6CDC">
        <w:fldChar w:fldCharType="end"/>
      </w:r>
      <w:r w:rsidR="00CB6CDC">
        <w:t>, a</w:t>
      </w:r>
      <w:r>
        <w:t xml:space="preserve"> study by Xio et al. in 2023 </w:t>
      </w:r>
      <w:r>
        <w:fldChar w:fldCharType="begin"/>
      </w:r>
      <w:r w:rsidR="00371B84">
        <w:instrText xml:space="preserve"> ADDIN ZOTERO_ITEM CSL_CITATION {"citationID":"wAeBf8BN","properties":{"formattedCitation":"[19]","plainCitation":"[19]","noteIndex":0},"citationItems":[{"id":313,"uris":["http://zotero.org/users/14515736/items/V8B3XBNX"],"itemData":{"id":313,"type":"article-journal","abstract":"Deep learning (DL) has been introduced in automatic heart-abnormality classification using ECG signals, while its application in practical medical procedures is limited. A systematic review is performed from perspectives of the ECG database, preprocessing, DL methodology, evaluation paradigm, performance metric, and code availability to identify research trends, challenges, and opportunities for DL-based ECG arrhythmia classification. Specifically, 368 studies meeting the eligibility criteria are included. A total of 223 (61%) studies use MIT-BIH Arrhythmia Database to design DL models. A total of 138 (38%) studies considered removing noise or artifacts in ECG signals, and 102 (28%) studies performed data augmentation to extend the minority arrhythmia categories. Convolutional neural networks are the dominant models (58.7%, 216) used in the reviewed studies while growing studies have integrated multiple DL structures in recent years. A total of 319 (86.7%) and 38 (10.3%) studies explicitly mention their evaluation paradigms, i.e., intra- and inter-patient paradigms, respectively, where notable performance degradation is observed in the inter-patient paradigm. Compared to the overall accuracy, the average F1 score, sensitivity, and precision are significantly lower in the selected studies. To implement the DL-based ECG classification in real clinical scenarios, leveraging diverse ECG databases, designing advanced denoising and data augmentation techniques, integrating novel DL models, and deeper investigation in the inter-patient paradigm could be future research opportunities.","container-title":"Applied Sciences","DOI":"10.3390/app13084964","ISSN":"2076-3417","issue":"8","language":"en","license":"http://creativecommons.org/licenses/by/3.0/","note":"number: 8\npublisher: Multidisciplinary Digital Publishing Institute","page":"4964","source":"www.mdpi.com","title":"Deep Learning-Based ECG Arrhythmia Classification: A Systematic Review","title-short":"Deep Learning-Based ECG Arrhythmia Classification","volume":"13","author":[{"family":"Xiao","given":"Qiao"},{"family":"Lee","given":"Khuan"},{"family":"Mokhtar","given":"Siti Aisah"},{"family":"Ismail","given":"Iskasymar"},{"family":"Pauzi","given":"Ahmad Luqman bin Md"},{"family":"Zhang","given":"Qiuxia"},{"family":"Lim","given":"Poh Ying"}],"issued":{"date-parts":[["2023",1]]}}}],"schema":"https://github.com/citation-style-language/schema/raw/master/csl-citation.json"} </w:instrText>
      </w:r>
      <w:r>
        <w:fldChar w:fldCharType="separate"/>
      </w:r>
      <w:r w:rsidR="005B1677" w:rsidRPr="005B1677">
        <w:rPr>
          <w:rFonts w:ascii="Aptos" w:hAnsi="Aptos"/>
        </w:rPr>
        <w:t>[19]</w:t>
      </w:r>
      <w:r>
        <w:fldChar w:fldCharType="end"/>
      </w:r>
      <w:r>
        <w:t xml:space="preserve"> that compares</w:t>
      </w:r>
      <w:r w:rsidRPr="00D249D1">
        <w:t xml:space="preserve"> the use of different datasets for ECG classification</w:t>
      </w:r>
      <w:r w:rsidR="00CB6CDC">
        <w:t xml:space="preserve"> (Fig 2)</w:t>
      </w:r>
      <w:r w:rsidRPr="00D249D1">
        <w:t xml:space="preserve"> </w:t>
      </w:r>
      <w:r>
        <w:t>finds</w:t>
      </w:r>
      <w:r w:rsidRPr="00D249D1">
        <w:t xml:space="preserve"> that the use of these two databases is the most widespread, mainly due to their extensive and exhaustive documentation </w:t>
      </w:r>
      <w:r w:rsidRPr="00D249D1">
        <w:lastRenderedPageBreak/>
        <w:t>and the large number and variety of samples of which they are composed, allowing the classification of a wide range of conditions, which makes them very valuable for ECG research.</w:t>
      </w:r>
    </w:p>
    <w:p w14:paraId="1841D867" w14:textId="77777777" w:rsidR="00D249D1" w:rsidRDefault="00D249D1" w:rsidP="00D249D1">
      <w:pPr>
        <w:keepNext/>
        <w:jc w:val="center"/>
      </w:pPr>
      <w:r>
        <w:rPr>
          <w:noProof/>
        </w:rPr>
        <w:drawing>
          <wp:inline distT="0" distB="0" distL="0" distR="0" wp14:anchorId="554AA8AC" wp14:editId="62F567A1">
            <wp:extent cx="5033668" cy="2363470"/>
            <wp:effectExtent l="0" t="0" r="0" b="0"/>
            <wp:docPr id="1202720340" name="Picture 1" descr="Applsci 13 04964 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sci 13 04964 g00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44129" cy="2368382"/>
                    </a:xfrm>
                    <a:prstGeom prst="rect">
                      <a:avLst/>
                    </a:prstGeom>
                    <a:noFill/>
                    <a:ln>
                      <a:noFill/>
                    </a:ln>
                  </pic:spPr>
                </pic:pic>
              </a:graphicData>
            </a:graphic>
          </wp:inline>
        </w:drawing>
      </w:r>
    </w:p>
    <w:p w14:paraId="4E7CAE2F" w14:textId="0CF70AC7" w:rsidR="00D249D1" w:rsidRDefault="00D249D1" w:rsidP="005B1677">
      <w:pPr>
        <w:pStyle w:val="Caption"/>
        <w:jc w:val="center"/>
        <w:rPr>
          <w:highlight w:val="yellow"/>
        </w:rPr>
      </w:pPr>
      <w:r>
        <w:t xml:space="preserve">Figure </w:t>
      </w:r>
      <w:fldSimple w:instr=" SEQ Figure \* ARABIC ">
        <w:r w:rsidR="00A01353">
          <w:rPr>
            <w:noProof/>
          </w:rPr>
          <w:t>2</w:t>
        </w:r>
      </w:fldSimple>
      <w:r>
        <w:t xml:space="preserve">. Trend of different ECG Datasets used in the recent years for Deep Learning  ECG classification research by Xiao et al. </w:t>
      </w:r>
      <w:r>
        <w:fldChar w:fldCharType="begin"/>
      </w:r>
      <w:r w:rsidR="00371B84">
        <w:instrText xml:space="preserve"> ADDIN ZOTERO_ITEM CSL_CITATION {"citationID":"vGCxmdQQ","properties":{"formattedCitation":"[19]","plainCitation":"[19]","noteIndex":0},"citationItems":[{"id":313,"uris":["http://zotero.org/users/14515736/items/V8B3XBNX"],"itemData":{"id":313,"type":"article-journal","abstract":"Deep learning (DL) has been introduced in automatic heart-abnormality classification using ECG signals, while its application in practical medical procedures is limited. A systematic review is performed from perspectives of the ECG database, preprocessing, DL methodology, evaluation paradigm, performance metric, and code availability to identify research trends, challenges, and opportunities for DL-based ECG arrhythmia classification. Specifically, 368 studies meeting the eligibility criteria are included. A total of 223 (61%) studies use MIT-BIH Arrhythmia Database to design DL models. A total of 138 (38%) studies considered removing noise or artifacts in ECG signals, and 102 (28%) studies performed data augmentation to extend the minority arrhythmia categories. Convolutional neural networks are the dominant models (58.7%, 216) used in the reviewed studies while growing studies have integrated multiple DL structures in recent years. A total of 319 (86.7%) and 38 (10.3%) studies explicitly mention their evaluation paradigms, i.e., intra- and inter-patient paradigms, respectively, where notable performance degradation is observed in the inter-patient paradigm. Compared to the overall accuracy, the average F1 score, sensitivity, and precision are significantly lower in the selected studies. To implement the DL-based ECG classification in real clinical scenarios, leveraging diverse ECG databases, designing advanced denoising and data augmentation techniques, integrating novel DL models, and deeper investigation in the inter-patient paradigm could be future research opportunities.","container-title":"Applied Sciences","DOI":"10.3390/app13084964","ISSN":"2076-3417","issue":"8","language":"en","license":"http://creativecommons.org/licenses/by/3.0/","note":"number: 8\npublisher: Multidisciplinary Digital Publishing Institute","page":"4964","source":"www.mdpi.com","title":"Deep Learning-Based ECG Arrhythmia Classification: A Systematic Review","title-short":"Deep Learning-Based ECG Arrhythmia Classification","volume":"13","author":[{"family":"Xiao","given":"Qiao"},{"family":"Lee","given":"Khuan"},{"family":"Mokhtar","given":"Siti Aisah"},{"family":"Ismail","given":"Iskasymar"},{"family":"Pauzi","given":"Ahmad Luqman bin Md"},{"family":"Zhang","given":"Qiuxia"},{"family":"Lim","given":"Poh Ying"}],"issued":{"date-parts":[["2023",1]]}}}],"schema":"https://github.com/citation-style-language/schema/raw/master/csl-citation.json"} </w:instrText>
      </w:r>
      <w:r>
        <w:fldChar w:fldCharType="separate"/>
      </w:r>
      <w:r w:rsidR="005B1677" w:rsidRPr="005B1677">
        <w:rPr>
          <w:rFonts w:ascii="Aptos" w:hAnsi="Aptos"/>
        </w:rPr>
        <w:t>[19]</w:t>
      </w:r>
      <w:r>
        <w:fldChar w:fldCharType="end"/>
      </w:r>
      <w:r>
        <w:t xml:space="preserve">. </w:t>
      </w:r>
    </w:p>
    <w:p w14:paraId="566DDCC4" w14:textId="446186B4" w:rsidR="001A356A" w:rsidRDefault="001A356A" w:rsidP="00646329">
      <w:r w:rsidRPr="001A356A">
        <w:t xml:space="preserve">In this study, two different datasets </w:t>
      </w:r>
      <w:r w:rsidR="00646329">
        <w:t>are</w:t>
      </w:r>
      <w:r w:rsidRPr="001A356A">
        <w:t xml:space="preserve"> utilized to assess a bagging-based ensemble model. The PTB dataset was used to evaluate binary classification performance, while the multiclass MITDB dataset was employed to assess multiclass classification performance.</w:t>
      </w:r>
      <w:r w:rsidR="00646329">
        <w:t xml:space="preserve"> The TPB dataset provides to classes: Normal and Abnormal ECGs. The MITBIH dataset provides five classes: </w:t>
      </w:r>
      <w:r w:rsidR="00646329" w:rsidRPr="00646329">
        <w:t>Normal</w:t>
      </w:r>
      <w:r w:rsidR="00646329">
        <w:t xml:space="preserve"> </w:t>
      </w:r>
      <w:r w:rsidR="00646329" w:rsidRPr="00646329">
        <w:t>Sinus Rhythm</w:t>
      </w:r>
      <w:r w:rsidR="00D84517">
        <w:t xml:space="preserve"> (NSR)</w:t>
      </w:r>
      <w:r w:rsidR="00646329">
        <w:t xml:space="preserve">, </w:t>
      </w:r>
      <w:r w:rsidR="00646329" w:rsidRPr="00646329">
        <w:t>Supraventricular Ectopic Beat</w:t>
      </w:r>
      <w:r w:rsidR="00D84517">
        <w:t xml:space="preserve"> (SEB)</w:t>
      </w:r>
      <w:r w:rsidR="00646329">
        <w:t xml:space="preserve">, </w:t>
      </w:r>
      <w:r w:rsidR="00646329" w:rsidRPr="00646329">
        <w:t>Ventricular Ectopic Beat</w:t>
      </w:r>
      <w:r w:rsidR="00D84517">
        <w:t xml:space="preserve"> (VEB)</w:t>
      </w:r>
      <w:r w:rsidR="00646329">
        <w:t xml:space="preserve">, </w:t>
      </w:r>
      <w:r w:rsidR="00646329" w:rsidRPr="00646329">
        <w:t>Fusion Beat</w:t>
      </w:r>
      <w:r w:rsidR="00D84517">
        <w:t xml:space="preserve"> (FB)</w:t>
      </w:r>
      <w:r w:rsidR="00646329">
        <w:t xml:space="preserve">, </w:t>
      </w:r>
      <w:r w:rsidR="00D84517">
        <w:t>and a class for the unknown beats (Q)</w:t>
      </w:r>
      <w:r w:rsidR="00646329">
        <w:t xml:space="preserve">. </w:t>
      </w:r>
    </w:p>
    <w:p w14:paraId="00AA0DB1" w14:textId="4E9AEE63" w:rsidR="00EE14D3" w:rsidRDefault="001A356A" w:rsidP="005B1677">
      <w:r w:rsidRPr="006F7EB6">
        <w:t>A normal sinus rhythm (NSR) is the heart's regular rhythm, initiated by the sinoatrial (SA) node, with a heart rate between 60 and 100 beats per minute</w:t>
      </w:r>
      <w:r>
        <w:t xml:space="preserve"> </w:t>
      </w:r>
      <w:r>
        <w:fldChar w:fldCharType="begin"/>
      </w:r>
      <w:r w:rsidR="00371B84">
        <w:instrText xml:space="preserve"> ADDIN ZOTERO_ITEM CSL_CITATION {"citationID":"aJqzlSUR","properties":{"formattedCitation":"[20]","plainCitation":"[20]","noteIndex":0},"citationItems":[{"id":329,"uris":["http://zotero.org/users/14515736/items/45VYY72B"],"itemData":{"id":329,"type":"book","abstract":"Annotation Physicians, clinicians, trainee cardiologists. One of the most time-consuming tasks in clinical medicine is seeking the opinions of specialist colleagues. There is a pressure not only to make referrals appropriate but also to summarize the case in the language of the specialist. Cardiology explained is an essential tool in this task. It explains basic physiologic and pathophysiologic mechanisms of cardiovascular disease in a straightforward and diagrammatic manner, gives guidelines as to when referral is appropriate, and uniquely, explains what the specialist is likely to do. Specific sections focus on conquering the ECG, and explaining the basic science so often discussed without introduction in seminars and lectures. With wide appeal, this book is ideal for any hospital doctor, generalist, or even senior medical student who may need a cardiology opinion, or for that mater, anyone who simply wants some of Cardiology - explained.","ISBN":"978-1-901346-22-0","language":"en","note":"Google-Books-ID: 8MTPM9pwPAAC","number-of-pages":"258","publisher":"Remedica","source":"Google Books","title":"Cardiology Explained","author":[{"family":"Ashley","given":"Euan A."},{"family":"Ashley","given":"Euan"},{"family":"Niebauer","given":"Josef"}],"issued":{"date-parts":[["2004"]]}}}],"schema":"https://github.com/citation-style-language/schema/raw/master/csl-citation.json"} </w:instrText>
      </w:r>
      <w:r>
        <w:fldChar w:fldCharType="separate"/>
      </w:r>
      <w:r w:rsidR="005B1677" w:rsidRPr="005B1677">
        <w:rPr>
          <w:rFonts w:ascii="Aptos" w:hAnsi="Aptos"/>
        </w:rPr>
        <w:t>[20]</w:t>
      </w:r>
      <w:r>
        <w:fldChar w:fldCharType="end"/>
      </w:r>
      <w:r w:rsidRPr="006F7EB6">
        <w:t>. It features consistent time intervals between beats, with each heartbeat preceded by a normal P wave, a PR interval of 0.12 to 0.20 seconds, and a narrow QRS complex lasting less than 0.12 seconds. The T waves are appropriately upright in specific leads, the ST segment is flat and aligns with the baseline, and the QT interval is appropriately adjusted for the heart rate. This rhythm indicates healthy, regular electrical activity within the heart</w:t>
      </w:r>
      <w:r w:rsidR="00D84517">
        <w:t xml:space="preserve">. </w:t>
      </w:r>
    </w:p>
    <w:p w14:paraId="5F2A2195" w14:textId="37784163" w:rsidR="00EE14D3" w:rsidRDefault="00D84517" w:rsidP="005B1677">
      <w:r w:rsidRPr="00D84517">
        <w:t>Supraventricular ectopic beats are premature heartbeats originating above the ventricles, typically in the atria or the atrioventricular node. These beats are often benign and can occur in healthy individuals, but they can also be a sign of underlying cardiac conditions. They may cause the heart to beat irregularly or prematurely</w:t>
      </w:r>
      <w:r w:rsidR="001A356A">
        <w:t xml:space="preserve"> </w:t>
      </w:r>
      <w:r w:rsidR="001A356A">
        <w:fldChar w:fldCharType="begin"/>
      </w:r>
      <w:r w:rsidR="00371B84">
        <w:instrText xml:space="preserve"> ADDIN ZOTERO_ITEM CSL_CITATION {"citationID":"XjZtdhdh","properties":{"formattedCitation":"[21]","plainCitation":"[21]","noteIndex":0},"citationItems":[{"id":355,"uris":["http://zotero.org/users/14515736/items/VVFKZEP4"],"itemData":{"id":355,"type":"webpage","abstract":"Ectopic Supraventricular Arrhythmias - Etiology, pathophysiology, symptoms, signs, diagnosis &amp; prognosis from the MSD Manuals - Medical Professional Version.","container-title":"MSD Manual Professional Edition","language":"en-GB","title":"Ectopic Supraventricular Arrhythmias - Cardiovascular Disorders","URL":"https://www.msdmanuals.com/en-gb/professional/cardiovascular-disorders/specific-cardiac-arrhythmias/ectopic-supraventricular-arrhythmias","accessed":{"date-parts":[["2024",8,26]]}}}],"schema":"https://github.com/citation-style-language/schema/raw/master/csl-citation.json"} </w:instrText>
      </w:r>
      <w:r w:rsidR="001A356A">
        <w:fldChar w:fldCharType="separate"/>
      </w:r>
      <w:r w:rsidR="005B1677" w:rsidRPr="005B1677">
        <w:rPr>
          <w:rFonts w:ascii="Aptos" w:hAnsi="Aptos"/>
        </w:rPr>
        <w:t>[21]</w:t>
      </w:r>
      <w:r w:rsidR="001A356A">
        <w:fldChar w:fldCharType="end"/>
      </w:r>
      <w:r w:rsidR="001A356A" w:rsidRPr="00612C27">
        <w:t xml:space="preserve">. On an ECG, </w:t>
      </w:r>
      <w:r>
        <w:t>t</w:t>
      </w:r>
      <w:r w:rsidRPr="00D84517">
        <w:t>hese beats are identified by examining the timing and morphology of the P-wave and the RR intervals. SVBs often have a shorter RR interval and an abnormal P-wave but a normal QRS complex</w:t>
      </w:r>
      <w:r w:rsidR="001A356A" w:rsidRPr="00612C27">
        <w:t xml:space="preserve">. </w:t>
      </w:r>
    </w:p>
    <w:p w14:paraId="523CB699" w14:textId="36DCA5BF" w:rsidR="00EE14D3" w:rsidRDefault="005B1677" w:rsidP="005B1677">
      <w:r w:rsidRPr="005B1677">
        <w:t xml:space="preserve">Ventricular ectopic beats are premature heartbeats that originate from the ventricles, the lower chambers of the heart. These beats are more concerning than supraventricular ectopic beats because they can be associated with more serious cardiac conditions, including ventricular tachycardia or ventricular fibrillation, which can be life-threatening if not treated. </w:t>
      </w:r>
      <w:r w:rsidR="001A356A">
        <w:fldChar w:fldCharType="begin"/>
      </w:r>
      <w:r w:rsidR="00371B84">
        <w:instrText xml:space="preserve"> ADDIN ZOTERO_ITEM CSL_CITATION {"citationID":"nxVhT09e","properties":{"formattedCitation":"[22]","plainCitation":"[22]","noteIndex":0},"citationItems":[{"id":357,"uris":["http://zotero.org/users/14515736/items/SGAWJT56"],"itemData":{"id":357,"type":"article-journal","abstract":"The role of ventricular ectopic beats (VEBs) in identifying patients who die of cardiac cause in the posthospital phase of myocardial infarction was evaluated in 940 patients who survived an acute coronary event. Six-hour Holter ECG recordings were obtained before hospital discharge, and VEBs were classified as complex (bigeminal, multiform, repetitive or R on T), simple (one or more VEBs that did not have complex patterns), or not present. Patients were followed 1-60 months (average 36 months) and cardiac mortality was categorized as sudden (less than or equal to 1 hour) or nonsudden (greater than 1 hour) among 98 witnessed cardiac deaths. Complex VEBs were associated with a significantly increased cardiac death rate, but did not discriminate between sudden and nonsudden death. Simple VEBs were associated with a 3-year cardiac mortality rate intermediate between those with complex and those with no VEBs. The relationship between complex VEBs and cardiac mortality was independent of 10 relevant clinical variables.","container-title":"Circulation","DOI":"10.1161/01.CIR.60.5.998","issue":"5","note":"publisher: American Heart Association","page":"998-1003","source":"ahajournals.org (Atypon)","title":"Ventricular ectopic beats and their relation to sudden and nonsudden cardiac death after myocardial infarction.","volume":"60","author":[{"family":"Moss","given":"A J"},{"family":"Davis","given":"H T"},{"family":"DeCamilla","given":"J"},{"family":"Bayer","given":"L W"}],"issued":{"date-parts":[["1979",11]]}}}],"schema":"https://github.com/citation-style-language/schema/raw/master/csl-citation.json"} </w:instrText>
      </w:r>
      <w:r w:rsidR="001A356A">
        <w:fldChar w:fldCharType="separate"/>
      </w:r>
      <w:r w:rsidRPr="005B1677">
        <w:rPr>
          <w:rFonts w:ascii="Aptos" w:hAnsi="Aptos"/>
        </w:rPr>
        <w:t>[22]</w:t>
      </w:r>
      <w:r w:rsidR="001A356A">
        <w:fldChar w:fldCharType="end"/>
      </w:r>
      <w:r w:rsidR="001A356A" w:rsidRPr="00075C43">
        <w:t xml:space="preserve">. </w:t>
      </w:r>
      <w:r w:rsidRPr="005B1677">
        <w:t>VEBs typically have a wide and bizarre-looking QRS complex without a preceding P-wave. They often occur earlier than expected and are followed by a compensatory pause</w:t>
      </w:r>
      <w:r w:rsidR="001A356A" w:rsidRPr="00075C43">
        <w:t>.</w:t>
      </w:r>
      <w:r>
        <w:t xml:space="preserve"> </w:t>
      </w:r>
    </w:p>
    <w:p w14:paraId="7CDDF905" w14:textId="3A383EFC" w:rsidR="005B1677" w:rsidRPr="00280A58" w:rsidRDefault="005B1677" w:rsidP="00280A58">
      <w:r w:rsidRPr="005B1677">
        <w:t xml:space="preserve">A fusion beat occurs when a normal heartbeat and an ectopic beat (either supraventricular or ventricular) coincide. The resultant ECG waveform is a combination of the two signals. Fusion </w:t>
      </w:r>
      <w:r w:rsidRPr="005B1677">
        <w:lastRenderedPageBreak/>
        <w:t>beats are important to identify because they can indicate the presence of competing pacemaker activity in the heart</w:t>
      </w:r>
      <w:r>
        <w:t xml:space="preserve"> </w:t>
      </w:r>
      <w:r w:rsidR="001A356A">
        <w:fldChar w:fldCharType="begin"/>
      </w:r>
      <w:r w:rsidR="00371B84">
        <w:instrText xml:space="preserve"> ADDIN ZOTERO_ITEM CSL_CITATION {"citationID":"XoGGkLyn","properties":{"formattedCitation":"[23]","plainCitation":"[23]","noteIndex":0},"citationItems":[{"id":359,"uris":["http://zotero.org/users/14515736/items/GTNG95JH"],"itemData":{"id":359,"type":"webpage","language":"en","note":"DOI: 10.1161/01.CIR.26.5.880","title":"Ventricular Fusion Beats","URL":"https://www.ahajournals.org/doi/epdf/10.1161/01.CIR.26.5.880","accessed":{"date-parts":[["2024",8,26]]}}}],"schema":"https://github.com/citation-style-language/schema/raw/master/csl-citation.json"} </w:instrText>
      </w:r>
      <w:r w:rsidR="001A356A">
        <w:fldChar w:fldCharType="separate"/>
      </w:r>
      <w:r w:rsidRPr="005B1677">
        <w:rPr>
          <w:rFonts w:ascii="Aptos" w:hAnsi="Aptos"/>
        </w:rPr>
        <w:t>[23]</w:t>
      </w:r>
      <w:r w:rsidR="001A356A">
        <w:fldChar w:fldCharType="end"/>
      </w:r>
      <w:r w:rsidR="001A356A" w:rsidRPr="00075C43">
        <w:t xml:space="preserve">. </w:t>
      </w:r>
      <w:r w:rsidRPr="005B1677">
        <w:t>A fusion beat is identified by detecting a QRS complex that has a combination of features from both normal and ectopic beats, indicating simultaneous activation of the ventricles by both normal and ectopic pacemakers</w:t>
      </w:r>
      <w:r>
        <w:t xml:space="preserve">. </w:t>
      </w:r>
      <w:r w:rsidRPr="005B1677">
        <w:t>The 'Q' class</w:t>
      </w:r>
      <w:r>
        <w:t xml:space="preserve"> in the MITBIH dataset</w:t>
      </w:r>
      <w:r w:rsidRPr="005B1677">
        <w:t xml:space="preserve"> is used for heartbeats that do not fit into the other categories and are not well-defined or are of unknown origin. This class might include noisy signals, artifact-induced patterns, or unclassifiable beats that the algorithm or annotator could not definitively categoriz</w:t>
      </w:r>
      <w:r>
        <w:t>e.</w:t>
      </w:r>
    </w:p>
    <w:p w14:paraId="46010031" w14:textId="5CE5F467" w:rsidR="007B557C" w:rsidRDefault="00BE7D66" w:rsidP="00F27227">
      <w:pPr>
        <w:rPr>
          <w:color w:val="FF0000"/>
        </w:rPr>
      </w:pPr>
      <w:r>
        <w:rPr>
          <w:color w:val="FF0000"/>
          <w:highlight w:val="yellow"/>
        </w:rPr>
        <w:t xml:space="preserve">Critic on </w:t>
      </w:r>
      <w:r w:rsidRPr="007B557C">
        <w:rPr>
          <w:color w:val="FF0000"/>
          <w:highlight w:val="yellow"/>
        </w:rPr>
        <w:t>Deep</w:t>
      </w:r>
      <w:r w:rsidR="007B557C" w:rsidRPr="007B557C">
        <w:rPr>
          <w:color w:val="FF0000"/>
          <w:highlight w:val="yellow"/>
        </w:rPr>
        <w:t xml:space="preserve"> Learning in ECG classification</w:t>
      </w:r>
      <w:r>
        <w:rPr>
          <w:color w:val="FF0000"/>
        </w:rPr>
        <w:t xml:space="preserve"> </w:t>
      </w:r>
      <w:r w:rsidRPr="00BE7D66">
        <w:rPr>
          <w:color w:val="FF0000"/>
          <w:highlight w:val="yellow"/>
        </w:rPr>
        <w:t>emphasising Ensemble models</w:t>
      </w:r>
    </w:p>
    <w:p w14:paraId="55AD5E64" w14:textId="2D004DF6" w:rsidR="00B56FB6" w:rsidRPr="00280A58" w:rsidRDefault="00280A58" w:rsidP="00D96982">
      <w:r w:rsidRPr="00280A58">
        <w:t>The design of deep learning (DL) models plays a critical role in the pipeline of DL-based ECG classification. These models typically feature multi-level or multi-layer architectures, with each level or layer acting as a feature extractor that progressively refines the representation of signal characteristics. Depending on the key feature extractors within the neural networks, the DL classification models examined in the selected studies can be primarily categorized into several types: convolutional neural networks (CNNs)</w:t>
      </w:r>
      <w:r w:rsidR="00371B84">
        <w:t xml:space="preserve"> </w:t>
      </w:r>
      <w:r w:rsidR="0040618F">
        <w:fldChar w:fldCharType="begin"/>
      </w:r>
      <w:r w:rsidR="0040618F">
        <w:instrText xml:space="preserve"> ADDIN ZOTERO_ITEM CSL_CITATION {"citationID":"UEyiOhKW","properties":{"formattedCitation":"[24], [25], [26], [27], [28]","plainCitation":"[24], [25], [26], [27], [28]","noteIndex":0},"citationItems":[{"id":319,"uris":["http://zotero.org/users/14515736/items/4X2G927A"],"itemData":{"id":319,"type":"paper-conference","abstract":"ECG recognition is of great significance to the diagnosis of heart diseases. Based on the data of the MIT-BIH Arrhythmia Database, a more accurate ECG signal map was extracted using wavelet transform, a BP neural network was constructed for pattern recognition, and five types of arrhythmia-sinus arrhythmia, premature beats, Yibo, sinoatrial block, and atrial block. And compared with the BP network using SVM and K nearest neighbor algorithm, it is found that the BP network performs better.","container-title":"2023 International Conference on Intelligent Supercomputing and BioPharma (ISBP)","DOI":"10.1109/ISBP57705.2023.10061303","event-title":"2023 International Conference on Intelligent Supercomputing and BioPharma (ISBP)","page":"72-76","source":"IEEE Xplore","title":"Classification and Processing of MIT-BIH Arrhythmia-Based on BP Algorithm","URL":"https://ieeexplore.ieee.org/document/10061303","author":[{"family":"Mi","given":"Fumin"},{"family":"Li","given":"Baixuan"},{"family":"Cheng","given":"Xiaojie"},{"family":"Zhao","given":"Yunjie"},{"family":"Li","given":"Minyi"},{"family":"Jing","given":"Jin"}],"accessed":{"date-parts":[["2024",8,5]]},"issued":{"date-parts":[["2023",1]]}}},{"id":317,"uris":["http://zotero.org/users/14515736/items/GYVZPPM2"],"itemData":{"id":317,"type":"paper-conference","abstract":"The electrocardiogram (ECG) signals are basically the combination of sequential electrical impulses generated by tissues in the heart. In the last decades, by using ECG signals, various studies such as heart beat classification, arrhythmia analysis, anomaly detection, and diagnosis of heart-related diseases have been conducted with various neural network (NN), and machine learning (ML) approaches. Regardless of the approach to obtain more accurate results, various preprocessing methods are applied to data. It is observed that performing preprocessing is crucial for the sake of the related analysis. In this paper, focused on studies in the last decade, ECG analysis steps are briefly explained and mentioned approaches are reviewed on their preprocessing methods in detail.","container-title":"2021 29th Signal Processing and Communications Applications Conference (SIU)","DOI":"10.1109/SIU53274.2021.9477702","event-title":"2021 29th Signal Processing and Communications Applications Conference (SIU)","note":"ISSN: 2165-0608","page":"1-4","source":"IEEE Xplore","title":"Investigating the preprocessing methods in ECG analysis","URL":"https://ieeexplore.ieee.org/document/9477702","author":[{"family":"Ekİncİ","given":"Göktuğ"},{"family":"Kardeş","given":"Ege"},{"family":"Güvenkaya","given":"Hazal"},{"family":"Karagöz","given":"Pınar"}],"accessed":{"date-parts":[["2024",8,5]]},"issued":{"date-parts":[["2021",6]]}}},{"id":316,"uris":["http://zotero.org/users/14515736/items/C5R9MH5T"],"itemData":{"id":316,"type":"article-journal","abstract":"The analysis and processing of ECG signals are a key approach in the diagnosis of cardiovascular diseases. The main field of work in this area is classification, which is increasingly supported by machine learning-based algorithms. In this work, a deep neural network was developed for the automatic classification of primary ECG signals. The research was carried out on the data contained in a PTB-XL database. Three neural network architectures were proposed: the first based on the convolutional network, the second on SincNet, and the third on the convolutional network, but with additional entropy-based features. The dataset was divided into training, validation, and test sets in proportions of 70%, 15%, and 15%, respectively. The studies were conducted for 2, 5, and 20 classes of disease entities. The convolutional network with entropy features obtained the best classification result. The convolutional network without entropy-based features obtained a slightly less successful result, but had the highest computational efficiency, due to the significantly lower number of neurons.","container-title":"Entropy","DOI":"10.3390/e23091121","ISSN":"1099-4300","issue":"9","language":"en","license":"http://creativecommons.org/licenses/by/3.0/","note":"number: 9\npublisher: Multidisciplinary Digital Publishing Institute","page":"1121","source":"www.mdpi.com","title":"ECG Signal Classification Using Deep Learning Techniques Based on the PTB-XL Dataset","volume":"23","author":[{"family":"Śmigiel","given":"Sandra"},{"family":"Pałczyński","given":"Krzysztof"},{"family":"Ledziński","given":"Damian"}],"issued":{"date-parts":[["2021",9]]}}},{"id":286,"uris":["http://zotero.org/users/14515736/items/IE5BN5YW"],"itemData":{"id":286,"type":"article-journal","abstract":"To address the problems of the imbalanced datasets, limited computing power, and memory capability of wearable devices, this paper proposes a new hybrid method for imbalanced dataset mitigation and a novel lightweight Convolutional Neural Network (CNN) framework for electrocardiogram(ECG) signal classification. First, data enhancement method is used by changing the amplitude of a small number of samples and combining with the weighted loss function in the deep learning model. Then, One-Dimensional Convolutional Block Attention Module (1D_CBAM) mechanism autoencoder model is proposed to compress the ECG heartbeat signals and extract the features of the ECG heartbeats. A modified one-dimensional lightweight CNN model based on MobileNet architecture is eventually used to categorize various arrhythmias utilizing the above features. Using the MIT-BIH arrhythmia dataset, the proposed model is tested by dividing the MIT Database(MITDB) into Dataset1 and Dataset2, in conjunction with suggestions from AAMI and other heartbeat signal classification methods. The experimental results show that the proposed imbalanced dataset mitigation method has higher performance than other methods in this paper, the proposed model has the most stable convergence and the lowest reconstruction loss (approximately 0.1) in the feature extraction process under the same conditions. During the classification process, the lightweight CNN model has approximately 4x fewer trainable parameters(Params: 12,788) and its performance [Dataset1: F1-Score: 96.24% ACC: 98.21%; Dataset2: F1-Score: 98.73% ACC: 99.61%] is comparable to the traditional CNN model [Dataset1: F1-Score: 96.98% ACC: 99.17%; Dataset2: F1-Score: 99.18% ACC: 99.72%].","container-title":"Biomedical Signal Processing and Control","DOI":"10.1016/j.bspc.2023.105437","ISSN":"1746-8094","journalAbbreviation":"Biomedical Signal Processing and Control","page":"105437","source":"ScienceDirect","title":"A novel imbalanced dataset mitigation method and ECG classification model based on combined 1D_CBAM-autoencoder and lightweight CNN model","volume":"87","author":[{"family":"Chen","given":"Zhikang"},{"family":"Yang","given":"Danni"},{"family":"Cui","given":"Tianrui"},{"family":"Li","given":"Ding"},{"family":"Liu","given":"Houfang"},{"family":"Yang","given":"Yi"},{"family":"Zhang","given":"Sheng"},{"family":"Yang","given":"Sifan"},{"family":"Ren","given":"Tian-Ling"}],"issued":{"date-parts":[["2024",1,1]]}}},{"id":307,"uris":["http://zotero.org/users/14515736/items/A2HZVAFV"],"itemData":{"id":307,"type":"webpage","title":"Applied Sciences | Free Full-Text | A Shallow Domain Knowledge Injection (SDK-Injection) Method for Improving CNN-Based ECG Pattern Classification","URL":"https://www.mdpi.com/2076-3417/12/3/1307","accessed":{"date-parts":[["2024",8,6]]}}}],"schema":"https://github.com/citation-style-language/schema/raw/master/csl-citation.json"} </w:instrText>
      </w:r>
      <w:r w:rsidR="0040618F">
        <w:fldChar w:fldCharType="separate"/>
      </w:r>
      <w:r w:rsidR="0040618F" w:rsidRPr="0040618F">
        <w:rPr>
          <w:rFonts w:ascii="Aptos" w:hAnsi="Aptos"/>
        </w:rPr>
        <w:t>[24], [25], [26], [27], [28]</w:t>
      </w:r>
      <w:r w:rsidR="0040618F">
        <w:fldChar w:fldCharType="end"/>
      </w:r>
      <w:r w:rsidRPr="00280A58">
        <w:t>, long short-term memory (LSTM)</w:t>
      </w:r>
      <w:r w:rsidR="007B0282">
        <w:t xml:space="preserve"> </w:t>
      </w:r>
      <w:r w:rsidR="007B0282">
        <w:fldChar w:fldCharType="begin"/>
      </w:r>
      <w:r w:rsidR="00B56FB6">
        <w:instrText xml:space="preserve"> ADDIN ZOTERO_ITEM CSL_CITATION {"citationID":"Es90i3OY","properties":{"formattedCitation":"[29], [30], [31]","plainCitation":"[29], [30], [31]","noteIndex":0},"citationItems":[{"id":366,"uris":["http://zotero.org/users/14515736/items/R2JVXCPW"],"itemData":{"id":366,"type":"article-journal","abstract":"Arrhythmia is a kind of cardiac conduction disorder those result in irregular heartbeats. The electrocardiograph (ECG) signal may identify conduction system abnormalities. However, its visual analysis is challenging and time-consuming. An automated system for cardiac disorder detection may help in early and prompt diagnosis of diseases. In this paper, stationary wavelet transform (SWT) was used for pre-processing of the raw ECG signal before the segmentation and normalization process. Thereafter, recurrent neural network (RNN), gated recurrent units (GRU), bi-directional long short-term memory (Bi-LSTM) have been implemented for classification of normal, left bundle branch block (L-BBB), right bundle branch block l(R-BBB), premature atrial contraction (PAC), and premature ventricular contraction (PVC) beats. Bi-LSTM networks have shown best accuracy of 99.72% among all three implemented models. This demonstrates that this model is appropriate for computer-aided diagnosis of heartbeats.","container-title":"Multidimensional Systems and Signal Processing","DOI":"10.1007/s11045-023-00875-x","ISSN":"1573-0824","issue":"2","journalAbbreviation":"Multidim Syst Sign Process","language":"en","page":"503-520","source":"Springer Link","title":"An improved cardiac arrhythmia classification using stationary wavelet transform decomposed short duration QRS segment and Bi-LSTM network","volume":"34","author":[{"family":"Sharma","given":"Lakhan Dev"},{"family":"Rahul","given":"Jagdeep"},{"family":"Aggarwal","given":"Apeksha"},{"family":"Bohat","given":"Vijay Kumar"}],"issued":{"date-parts":[["2023",6,1]]}}},{"id":368,"uris":["http://zotero.org/users/14515736/items/LUUSSWS7"],"itemData":{"id":368,"type":"article-journal","abstract":"The electrocardiogram (ECG) is an extremely valuable medical examination for monitoring cardiac disorders. The QRS waves on the ECG signal are essential in diagnosing these disorders. While numerous algorithms for detecting R-peaks/QRS complexes are developed, most are focused on complex computations that need off-line execution on a PC. However, advancements in telemedicine and wearable devices require an algorithm that runs effectively on an embedded system. This paper aims to design and develop an embedded system to detect the QRS complex and arrhythmia classification based on the patient-specific ECG data. The proposed model is based on the Discrete Wavelet Transform (DWT), Delta Sigma Modulation (DSM) with local maximum/minimum point algorithm to detect R peak/QRS complex. It extracts several R peaks/QRS complex features, such as the waves peak, onset, offset, and duration between consecutive R peaks (RR interval), and uses these to improve classification accuracy. We proposed Long Short Term Memory (LSTM) neural network for arrhythmia classification. First, the ECG signal is extracted through the embedded system and used for further processes. Second, the QRS complex/R peak is detected using modulated bitstreams, threshold level through DSM and DWT, respectively. Thirdly, the extracted features are hybridized and input into an LSTM for arrhythmia classification. The MIT-BIH database was used to evaluate the algorithm’s performance, and the accuracy, positive predictivity, sensitivity, and F1 score were evaluated as performance metrics. The algorithm achieved 99.64 %, 99.15 %, 99.87 %, and 98.18 % for all four metrics, respectively. The algorithm was then executed on an embedded system, and its run time and power consumption were examined. The DSM algorithm detects QRS waves in 17.2 ms, while the DWT method detects R peak in 14.02 ms. The proposed LSTM algorithm takes 58 ms for classification. The DSM chip (MCP3008 ADC) consumes 680 nW of power at a sampling rate of 500 Hz. Additionally, the algorithm’s performance was compared to those of other widely used algorithms. The suggested approach holds considerable promise for long-term monitoring in wearable systems.","container-title":"Expert Systems with Applications","DOI":"10.1016/j.eswa.2022.119221","ISSN":"0957-4174","journalAbbreviation":"Expert Systems with Applications","page":"119221","source":"ScienceDirect","title":"A real-time embedded system to detect QRS-complex and arrhythmia classification using LSTM through hybridized features","volume":"214","author":[{"family":"Karri","given":"Meghana"},{"family":"Annavarapu","given":"Chandra Sekhara Rao"}],"issued":{"date-parts":[["2023",3,15]]}}},{"id":370,"uris":["http://zotero.org/users/14515736/items/GFUWRFBF"],"itemData":{"id":370,"type":"article-journal","abstract":"Customized electrocardiogram analysis is inevitable in the cardiac functionality assessment of every single individual patient. In this paper, we firmly introduce a novel framework for patient-specific electrocardiogram (ECG) beat classification characterized by the long-short term memory (LSTM) based recurrent neural networks (RNNs). A novel architecture is developed by governing two LSTM models connected in parallel, and each of them operates on the single-channel ECG input. The proposed model customizes the classification process and imbibes the trait of patient-specific analysis by training the model with the first 5-min segment of heartbeats of the respective patient’s ECG record and tests the same for the rest of the ECG record. The proposed framework undergoes five stages viz; pre-processing, QRS complex detection, segmentation, feature extraction, and LSTM-based RNNs for classification. The efficiency of the proposed framework is deeply examined by the support of various metrics viz; accuracy (Acc), sensitivity (Sen), specificity (Spe), positive predictivity (Ppr), F1 score, and G score and the performance of the proposed method is compared to that of some popular state-of-the-art techniques. The proposed framework is exposed to a highly popular and reliable MIT-BIH arrhythmia database for training and testing purposes. The obtained results are found promising and yield superior classification performance in recognizing ventricular ectopic beats (VEB) and supra-ventricular ectopic beats (SVEB). In addition, the proposed framework is recognized as simple, lightweight yet efficient which in turn makes it suitable for continuous monitoring applications in clinical settings for automated ECG analysis to assist the cardiologist.","container-title":"Biomedical Signal Processing and Control","DOI":"10.1016/j.bspc.2023.104756","ISSN":"1746-8094","journalAbbreviation":"Biomedical Signal Processing and Control","page":"104756","source":"ScienceDirect","title":"An automated patient-specific ECG beat classification using LSTM-based recurrent neural networks","volume":"84","author":[{"family":"Boda","given":"Somaraju"},{"family":"Mahadevappa","given":"Manjunatha"},{"family":"Kumar Dutta","given":"Pranab"}],"issued":{"date-parts":[["2023",7,1]]}}}],"schema":"https://github.com/citation-style-language/schema/raw/master/csl-citation.json"} </w:instrText>
      </w:r>
      <w:r w:rsidR="007B0282">
        <w:fldChar w:fldCharType="separate"/>
      </w:r>
      <w:r w:rsidR="00B56FB6" w:rsidRPr="00B56FB6">
        <w:rPr>
          <w:rFonts w:ascii="Aptos" w:hAnsi="Aptos"/>
        </w:rPr>
        <w:t>[29], [30], [31]</w:t>
      </w:r>
      <w:r w:rsidR="007B0282">
        <w:fldChar w:fldCharType="end"/>
      </w:r>
      <w:r w:rsidR="00B56FB6">
        <w:t xml:space="preserve"> </w:t>
      </w:r>
      <w:r>
        <w:t xml:space="preserve"> and</w:t>
      </w:r>
      <w:r w:rsidRPr="00280A58">
        <w:t xml:space="preserve"> transformers</w:t>
      </w:r>
      <w:r w:rsidR="00B56FB6">
        <w:t xml:space="preserve"> </w:t>
      </w:r>
      <w:r w:rsidR="00B56FB6">
        <w:fldChar w:fldCharType="begin"/>
      </w:r>
      <w:r w:rsidR="00B56FB6">
        <w:instrText xml:space="preserve"> ADDIN ZOTERO_ITEM CSL_CITATION {"citationID":"uDjxZdq6","properties":{"formattedCitation":"[32], [33], [34]","plainCitation":"[32], [33], [34]","noteIndex":0},"citationItems":[{"id":372,"uris":["http://zotero.org/users/14515736/items/R47S7A9E"],"itemData":{"id":372,"type":"article-journal","abstract":"Cardiac arrhythmias, deviations from the normal rhythmic beating of the heart, are subtle yet critical indicators of potential cardiac challenges. Efficiently diagnosing them requires intricate understanding and representation of both spatial and temporal features present in Electrocardiogram (ECG) signals. This paper introduces ECGTransForm, a deep learning framework tailored for ECG arrhythmia classification. By embedding a novel Bidirectional Transformer (BiTrans) mechanism, our model comprehensively captures temporal dependencies from both antecedent and subsequent contexts. This is further augmented with Multi-scale Convolutions and a Channel Recalibration Module, ensuring a robust spatial feature extraction across various granularities. We also introduce a Context-Aware Loss (CAL) that addresses the class imbalance challenge inherent in ECG datasets by dynamically adjusting weights based on class representation. Extensive experiments reveal that ECGTransForm outperforms contemporary models, proving its efficacy in extracting meaningful features for arrhythmia diagnosis. Our work offers a significant step towards enhancing the accuracy and efficiency of automated ECG-based cardiac diagnoses, with potential implications for broader cardiac care applications. The source code is available at https://github.com/emadeldeen24/ECGTransForm.","container-title":"Biomedical Signal Processing and Control","DOI":"10.1016/j.bspc.2023.105714","ISSN":"1746-8094","journalAbbreviation":"Biomedical Signal Processing and Control","page":"105714","source":"ScienceDirect","title":"ECGTransForm: Empowering adaptive ECG arrhythmia classification framework with bidirectional transformer","title-short":"ECGTransForm","volume":"89","author":[{"family":"El-Ghaish","given":"Hany"},{"family":"Eldele","given":"Emadeldeen"}],"issued":{"date-parts":[["2024",3,1]]}}},{"id":374,"uris":["http://zotero.org/users/14515736/items/ZRZAP8GH"],"itemData":{"id":374,"type":"article-journal","abstract":"The electrocardiogram (ECG) is a highly effective non-invasive tool for monitoring heart activity and diagnosing cardiovascular diseases (CVDs). Automatic detection of arrhythmia based on ECG plays a critical role in the early prevention and diagnosis of CVDs. In recent years, numerous studies have focused on using deep learning methods to address arrhythmia classification problems. However, the transformer-based neural network in current research still has a limited performance in detecting arrhythmias for the multi-lead ECG. In this study, we propose an end-to-end multi-label arrhythmia classification model for the 12-lead ECG with varied-length recordings. Our model, called CNN-DVIT, is based on a combination of convolutional neural networks (CNNs) with depthwise separable convolution, and a vision transformer structure with deformable attention. Specifically, we introduce the spatial pyramid pooling layer to accept varied-length ECG signals. Experimental results show that our model achieved an F1 score of 82.9% in CPSC-2018. Notably, our CNN-DVIT outperforms the latest transformer-based ECG classification algorithms. Furthermore, ablation experiments reveal that the deformable multi-head attention and depthwise separable convolution are both efficient in extracting features from multi-lead ECG signals for diagnosis. The CNN-DVIT achieved good performance for the automatic arrhythmia detection of ECG signals. This indicates that our research can assist doctors in clinical ECG analysis, providing important support for the diagnosis of arrhythmia and contributing to the development of computer-aided diagnosis technology.","container-title":"Micromachines","DOI":"10.3390/mi14061155","ISSN":"2072-666X","issue":"6","language":"en","license":"http://creativecommons.org/licenses/by/3.0/","note":"number: 6\npublisher: Multidisciplinary Digital Publishing Institute","page":"1155","source":"www.mdpi.com","title":"An Arrhythmia Classification Model Based on Vision Transformer with Deformable Attention","volume":"14","author":[{"family":"Dong","given":"Yanfang"},{"family":"Zhang","given":"Miao"},{"family":"Qiu","given":"Lishen"},{"family":"Wang","given":"Lirong"},{"family":"Yu","given":"Yong"}],"issued":{"date-parts":[["2023",6]]}}},{"id":376,"uris":["http://zotero.org/users/14515736/items/UJDKIRYG"],"itemData":{"id":376,"type":"article-journal","abstract":"An electrocardiogram (ECG) plays a crucial role in identifying and classifying cardiac arrhythmia. Traditional methods employ handcrafted features, and more recently, deep learning methods use convolution and recursive structures to classify heart signals. Considering the time sequence nature of the ECG signal, a transformer-based model with its high parallelism is proposed to classify ECG arrhythmia. The DistilBERT transformer model, pre-trained for natural language processing tasks, is used in the proposed work. The signals are denoised and then segmented around the R peak and oversampled to get a balanced dataset. The input embedding step is skipped, and only positional encoding is done. The final probabilities are obtained by adding a classification head to the transformer encoder output. The experiments on the MIT-BIH dataset show that the suggested model is excellent in classifying various arrhythmias. The model achieved 99.92% accuracy, 0.99 precision, sensitivity, and F1 score on the augmented dataset with a ROC-AUC score of 0.999.","container-title":"Medical &amp; Biological Engineering &amp; Computing","DOI":"10.1007/s11517-023-02858-3","ISSN":"1741-0444","issue":"8","journalAbbreviation":"Med Biol Eng Comput","language":"en","page":"1993-2000","source":"Springer Link","title":"Transformer-based temporal sequence learners for arrhythmia classification","volume":"61","author":[{"family":"Varghese","given":"Ann"},{"family":"Kamal","given":"Suraj"},{"family":"Kurian","given":"James"}],"issued":{"date-parts":[["2023",8,1]]}}}],"schema":"https://github.com/citation-style-language/schema/raw/master/csl-citation.json"} </w:instrText>
      </w:r>
      <w:r w:rsidR="00B56FB6">
        <w:fldChar w:fldCharType="separate"/>
      </w:r>
      <w:r w:rsidR="00B56FB6" w:rsidRPr="00B56FB6">
        <w:rPr>
          <w:rFonts w:ascii="Aptos" w:hAnsi="Aptos"/>
        </w:rPr>
        <w:t>[32], [33], [34]</w:t>
      </w:r>
      <w:r w:rsidR="00B56FB6">
        <w:fldChar w:fldCharType="end"/>
      </w:r>
      <w:r w:rsidR="00B56FB6">
        <w:t xml:space="preserve">, </w:t>
      </w:r>
      <w:r w:rsidR="00BD00B1" w:rsidRPr="00BD00B1">
        <w:t xml:space="preserve">in addition to some studies some </w:t>
      </w:r>
      <w:r w:rsidR="00D96982">
        <w:t>that</w:t>
      </w:r>
      <w:r w:rsidR="00BD00B1" w:rsidRPr="00BD00B1">
        <w:t xml:space="preserve"> have investigated the potential of combining the outputs of different models through ensemble learning techniques</w:t>
      </w:r>
      <w:r w:rsidR="00D96982">
        <w:t xml:space="preserve"> </w:t>
      </w:r>
      <w:r w:rsidR="00D96982">
        <w:fldChar w:fldCharType="begin"/>
      </w:r>
      <w:r w:rsidR="00D96982">
        <w:instrText xml:space="preserve"> ADDIN ZOTERO_ITEM CSL_CITATION {"citationID":"NUinVMzO","properties":{"formattedCitation":"[35], [36], [37]","plainCitation":"[35], [36], [37]","noteIndex":0},"citationItems":[{"id":282,"uris":["http://zotero.org/users/14515736/items/ZWYMUH22"],"itemData":{"id":282,"type":"article","abstract":"Cardiovascular diseases are the leading cause of mortality globally, necessitating advancements in diagnostic techniques. This study explores the application of wavelet transformation for classifying electrocardiogram (ECG) signals to identify various cardiovascular conditions. Utilizing the MIT-BIH Arrhythmia Database, we employed both continuous and discrete wavelet transforms to decompose ECG signals into frequency sub-bands, from which we extracted eight statistical features per band. These features were then used to train and test various classifiers, including K-Nearest Neighbors and Support Vector Machines, among others. The classifiers demonstrated high efficacy, with some achieving an accuracy of up to 96% on test data, suggesting that wavelet-based feature extraction significantly enhances the prediction of cardiovascular abnormalities in ECG data. The findings advocate for further exploration of wavelet transforms in medical diagnostics to improve automation and accuracy in disease detection. Future work will focus on optimizing feature selection and classifier parameters to refine predictive performance further.","DOI":"10.48550/arXiv.2404.09393","note":"arXiv:2404.09393 [cs]","number":"arXiv:2404.09393","publisher":"arXiv","source":"arXiv.org","title":"Identification of cardiovascular diseases through ECG classification using wavelet transformation","URL":"http://arxiv.org/abs/2404.09393","author":[{"family":"Maleki","given":"Morteza"}],"accessed":{"date-parts":[["2024",7,25]]},"issued":{"date-parts":[["2024",4,14]]}}},{"id":288,"uris":["http://zotero.org/users/14515736/items/FBEHFDUB"],"itemData":{"id":288,"type":"webpage","title":"(PDF) ECG Classification Exercise Health Analysis Algorithm Based on GRU and Convolutional Neural Network","URL":"https://www.researchgate.net/publication/380088734_ECG_classification_exercise_health_analysis_algorithm_based_on_GRU_and_convolutional_neural_network","accessed":{"date-parts":[["2024",7,25]]}}},{"id":278,"uris":["http://zotero.org/users/14515736/items/S3J2RY9V"],"itemData":{"id":278,"type":"article-journal","abstract":"The heart disease is one of the most serious health problems in today’s world. Over 50 million persons have cardiovascular diseases around the world. Our proposed work based on 744 segments of ECG signal is obtained from the MIT-BIH Arrhythmia database (strongly imbalanced data) for one lead (modified lead II), from 29 people. In this work, we have used long-duration (10 s) ECG signal segments (13 times less classifications/analysis). The spectral power density was estimated based on Welch’s method and discrete Fourier transform to strengthen the characteristic ECG signal features. Our main contribution is the design of a novel three-layer (48 + 4 + 1) deep genetic ensemble of classifiers (DGEC). Developed method is a hybrid which combines the advantages of: (1) ensemble learning, (2) deep learning, and (3) evolutionary computation. Novel system was developed by the fusion of three normalization types, four Hamming window widths, four classifiers types, stratified tenfold cross-validation, genetic feature (frequency components) selection, layered learning, genetic optimization of classifiers parameters, and new genetic layered training (expert votes selection) to connect classifiers. The developed DGEC system achieved a recognition sensitivity of 94.62% (40 errors/744 classifications), accuracy = 99.37%, specificity = 99.66% with classification time of single sample = 0.8736 (s) in detecting 17 arrhythmia ECG classes. The proposed model can be applied in cloud computing or implemented in mobile devices to evaluate the cardiac health immediately with highest precision.","container-title":"Neural Computing and Applications","DOI":"10.1007/s00521-018-03980-2","ISSN":"1433-3058","issue":"15","journalAbbreviation":"Neural Comput &amp; Applic","language":"en","page":"11137-11161","source":"Springer Link","title":"RETRACTED ARTICLE: Novel deep genetic ensemble of classifiers for arrhythmia detection using ECG signals","title-short":"RETRACTED ARTICLE","volume":"32","author":[{"family":"Pławiak","given":"Paweł"},{"family":"Acharya","given":"U. Rajendra"}],"issued":{"date-parts":[["2020",8,1]]}}}],"schema":"https://github.com/citation-style-language/schema/raw/master/csl-citation.json"} </w:instrText>
      </w:r>
      <w:r w:rsidR="00D96982">
        <w:fldChar w:fldCharType="separate"/>
      </w:r>
      <w:r w:rsidR="00D96982" w:rsidRPr="00D96982">
        <w:rPr>
          <w:rFonts w:ascii="Aptos" w:hAnsi="Aptos"/>
        </w:rPr>
        <w:t>[35], [36], [37]</w:t>
      </w:r>
      <w:r w:rsidR="00D96982">
        <w:fldChar w:fldCharType="end"/>
      </w:r>
      <w:r w:rsidR="00BD00B1" w:rsidRPr="00BD00B1">
        <w:t>.</w:t>
      </w:r>
    </w:p>
    <w:p w14:paraId="77120304" w14:textId="77777777" w:rsidR="00C33053" w:rsidRDefault="00C33053" w:rsidP="00067744"/>
    <w:p w14:paraId="44185C6F" w14:textId="037679EF" w:rsidR="000C23AC" w:rsidRDefault="000C23AC" w:rsidP="000C23AC">
      <w:pPr>
        <w:pStyle w:val="Heading2"/>
        <w:numPr>
          <w:ilvl w:val="1"/>
          <w:numId w:val="2"/>
        </w:numPr>
      </w:pPr>
      <w:r>
        <w:t>Aims and Objectives</w:t>
      </w:r>
    </w:p>
    <w:p w14:paraId="0D093646" w14:textId="77777777" w:rsidR="000C23AC" w:rsidRDefault="000C23AC" w:rsidP="000C23AC">
      <w:r>
        <w:t xml:space="preserve">The goal of this research is to develop a highly accurate deep learning bagging-based model for 12 lead ECG classification, focusing on four types of rhythms, to enhance diagnostic efficiency and accessibility in cardiac health monitoring. </w:t>
      </w:r>
    </w:p>
    <w:p w14:paraId="3573DFFD" w14:textId="77777777" w:rsidR="000C23AC" w:rsidRPr="005E2AA5" w:rsidRDefault="000C23AC" w:rsidP="000C23AC">
      <w:pPr>
        <w:rPr>
          <w:color w:val="FF0000"/>
        </w:rPr>
      </w:pPr>
      <w:r w:rsidRPr="000C23AC">
        <w:rPr>
          <w:color w:val="FF0000"/>
        </w:rPr>
        <w:t>Hypothesis: ECG classification can be improved through the implementation of a bagging-based ensemble techniques applied to different deep learning models.</w:t>
      </w:r>
    </w:p>
    <w:p w14:paraId="6B519819" w14:textId="659DB8CC" w:rsidR="000C23AC" w:rsidRDefault="000C23AC" w:rsidP="000C23AC">
      <w:r>
        <w:t>The objectives to achieve this aim include:</w:t>
      </w:r>
    </w:p>
    <w:p w14:paraId="545F623C" w14:textId="7BB0598D" w:rsidR="000C23AC" w:rsidRDefault="000C23AC" w:rsidP="000C23AC">
      <w:pPr>
        <w:pStyle w:val="ListParagraph"/>
        <w:numPr>
          <w:ilvl w:val="0"/>
          <w:numId w:val="3"/>
        </w:numPr>
      </w:pPr>
      <w:r>
        <w:t xml:space="preserve">Investigate recent research to understand current methods in ECG classification: Conduct a thorough literature review to explore recent advancements in ECG classification using ensemble techniques applied to deep learning. </w:t>
      </w:r>
    </w:p>
    <w:p w14:paraId="3B3E203F" w14:textId="77777777" w:rsidR="000C23AC" w:rsidRDefault="000C23AC" w:rsidP="000C23AC">
      <w:pPr>
        <w:pStyle w:val="ListParagraph"/>
      </w:pPr>
    </w:p>
    <w:p w14:paraId="7941E01D" w14:textId="3ABD4EAB" w:rsidR="000C23AC" w:rsidRDefault="000C23AC" w:rsidP="000C23AC">
      <w:pPr>
        <w:pStyle w:val="ListParagraph"/>
        <w:numPr>
          <w:ilvl w:val="0"/>
          <w:numId w:val="3"/>
        </w:numPr>
      </w:pPr>
      <w:r>
        <w:t xml:space="preserve">Develop a bagging-based model combining different deep learning approaches for accurate arrhythmia classification. </w:t>
      </w:r>
    </w:p>
    <w:p w14:paraId="6F3FC0E7" w14:textId="77777777" w:rsidR="000C23AC" w:rsidRDefault="000C23AC" w:rsidP="000C23AC">
      <w:pPr>
        <w:pStyle w:val="ListParagraph"/>
      </w:pPr>
    </w:p>
    <w:p w14:paraId="7BD84E3B" w14:textId="77777777" w:rsidR="000C23AC" w:rsidRPr="0069643F" w:rsidRDefault="000C23AC" w:rsidP="000C23AC">
      <w:pPr>
        <w:pStyle w:val="ListParagraph"/>
        <w:numPr>
          <w:ilvl w:val="0"/>
          <w:numId w:val="3"/>
        </w:numPr>
      </w:pPr>
      <w:r>
        <w:t xml:space="preserve">Assess model performance against diverse rhythm types: Evaluate the model's performance across various heart rhythms to ensure robustness and generalization capability. Compile a comprehensive dataset encompassing different arrhythmia types, including Normal Sinus Rhythm, Atrial Flutter, Atrial Fibrillation, and Ventricular Fibrillation. </w:t>
      </w:r>
    </w:p>
    <w:p w14:paraId="343E386D" w14:textId="77777777" w:rsidR="000C23AC" w:rsidRDefault="000C23AC" w:rsidP="000C23AC"/>
    <w:p w14:paraId="723F5A42" w14:textId="77777777" w:rsidR="000C23AC" w:rsidRDefault="000C23AC" w:rsidP="000C23AC">
      <w:pPr>
        <w:ind w:left="360"/>
      </w:pPr>
    </w:p>
    <w:p w14:paraId="490653CD" w14:textId="77777777" w:rsidR="000C23AC" w:rsidRPr="000C23AC" w:rsidRDefault="000C23AC" w:rsidP="000C23AC">
      <w:pPr>
        <w:ind w:left="360"/>
      </w:pPr>
    </w:p>
    <w:p w14:paraId="4E1BDCB6" w14:textId="77777777" w:rsidR="00C33053" w:rsidRDefault="00C33053" w:rsidP="00067744"/>
    <w:p w14:paraId="50DDADF5" w14:textId="7E1B62B4" w:rsidR="001C5CC6" w:rsidRDefault="00BE7D66" w:rsidP="005B1677">
      <w:pPr>
        <w:rPr>
          <w:color w:val="FF0000"/>
        </w:rPr>
      </w:pPr>
      <w:r w:rsidRPr="00BE7D66">
        <w:rPr>
          <w:color w:val="FF0000"/>
          <w:highlight w:val="yellow"/>
        </w:rPr>
        <w:lastRenderedPageBreak/>
        <w:t>Document Organisation</w:t>
      </w:r>
    </w:p>
    <w:p w14:paraId="27FE34BA" w14:textId="1763A305" w:rsidR="007B557C" w:rsidRDefault="003057E4" w:rsidP="003057E4">
      <w:pPr>
        <w:pStyle w:val="Heading1"/>
      </w:pPr>
      <w:r>
        <w:t>Related Work</w:t>
      </w:r>
    </w:p>
    <w:p w14:paraId="52E460B3" w14:textId="216B3604" w:rsidR="00A72704" w:rsidRPr="005B1677" w:rsidRDefault="004229B4" w:rsidP="005B1677">
      <w:pPr>
        <w:pStyle w:val="Heading2"/>
        <w:rPr>
          <w:rFonts w:asciiTheme="minorHAnsi" w:eastAsiaTheme="minorHAnsi" w:hAnsiTheme="minorHAnsi" w:cstheme="minorBidi"/>
          <w:color w:val="auto"/>
          <w:sz w:val="22"/>
          <w:szCs w:val="22"/>
        </w:rPr>
      </w:pPr>
      <w:r w:rsidRPr="004229B4">
        <w:rPr>
          <w:rFonts w:asciiTheme="minorHAnsi" w:eastAsiaTheme="minorHAnsi" w:hAnsiTheme="minorHAnsi" w:cstheme="minorBidi"/>
          <w:color w:val="auto"/>
          <w:sz w:val="22"/>
          <w:szCs w:val="22"/>
        </w:rPr>
        <w:t>This section examines the latest advancements in the development of Deep Learning models</w:t>
      </w:r>
      <w:r w:rsidR="005B1677">
        <w:rPr>
          <w:rFonts w:asciiTheme="minorHAnsi" w:eastAsiaTheme="minorHAnsi" w:hAnsiTheme="minorHAnsi" w:cstheme="minorBidi"/>
          <w:color w:val="auto"/>
          <w:sz w:val="22"/>
          <w:szCs w:val="22"/>
        </w:rPr>
        <w:t xml:space="preserve"> for ECG classification</w:t>
      </w:r>
      <w:r w:rsidRPr="004229B4">
        <w:rPr>
          <w:rFonts w:asciiTheme="minorHAnsi" w:eastAsiaTheme="minorHAnsi" w:hAnsiTheme="minorHAnsi" w:cstheme="minorBidi"/>
          <w:color w:val="auto"/>
          <w:sz w:val="22"/>
          <w:szCs w:val="22"/>
        </w:rPr>
        <w:t>. The goal is to identify the most effective the most efficient Deep Learning models to be used in designing a bagging-based ensemble model.</w:t>
      </w:r>
    </w:p>
    <w:p w14:paraId="638EFA93" w14:textId="7CBC0BA7" w:rsidR="006D0FB2" w:rsidRDefault="006D0FB2" w:rsidP="00F27227">
      <w:r w:rsidRPr="006D0FB2">
        <w:t xml:space="preserve">In recent years, many studies have </w:t>
      </w:r>
      <w:r w:rsidR="005B1677">
        <w:t>explored several approaches for</w:t>
      </w:r>
      <w:r w:rsidRPr="006D0FB2">
        <w:t xml:space="preserve"> designing and developing </w:t>
      </w:r>
      <w:r w:rsidR="005B1677">
        <w:t>deep</w:t>
      </w:r>
      <w:r w:rsidRPr="006D0FB2">
        <w:t xml:space="preserve"> learning models</w:t>
      </w:r>
      <w:r w:rsidR="005B1677">
        <w:t xml:space="preserve"> for ECG classification</w:t>
      </w:r>
      <w:r w:rsidRPr="006D0FB2">
        <w:t>.</w:t>
      </w:r>
    </w:p>
    <w:p w14:paraId="559AFC87" w14:textId="0445BACC" w:rsidR="001C5CC6" w:rsidRDefault="008E317A" w:rsidP="005B1677">
      <w:r>
        <w:t xml:space="preserve">A study by Mi et al. </w:t>
      </w:r>
      <w:r>
        <w:fldChar w:fldCharType="begin"/>
      </w:r>
      <w:r w:rsidR="00371B84">
        <w:instrText xml:space="preserve"> ADDIN ZOTERO_ITEM CSL_CITATION {"citationID":"jOIIZzIQ","properties":{"formattedCitation":"[24]","plainCitation":"[24]","noteIndex":0},"citationItems":[{"id":319,"uris":["http://zotero.org/users/14515736/items/4X2G927A"],"itemData":{"id":319,"type":"paper-conference","abstract":"ECG recognition is of great significance to the diagnosis of heart diseases. Based on the data of the MIT-BIH Arrhythmia Database, a more accurate ECG signal map was extracted using wavelet transform, a BP neural network was constructed for pattern recognition, and five types of arrhythmia-sinus arrhythmia, premature beats, Yibo, sinoatrial block, and atrial block. And compared with the BP network using SVM and K nearest neighbor algorithm, it is found that the BP network performs better.","container-title":"2023 International Conference on Intelligent Supercomputing and BioPharma (ISBP)","DOI":"10.1109/ISBP57705.2023.10061303","event-title":"2023 International Conference on Intelligent Supercomputing and BioPharma (ISBP)","page":"72-76","source":"IEEE Xplore","title":"Classification and Processing of MIT-BIH Arrhythmia-Based on BP Algorithm","URL":"https://ieeexplore.ieee.org/document/10061303","author":[{"family":"Mi","given":"Fumin"},{"family":"Li","given":"Baixuan"},{"family":"Cheng","given":"Xiaojie"},{"family":"Zhao","given":"Yunjie"},{"family":"Li","given":"Minyi"},{"family":"Jing","given":"Jin"}],"accessed":{"date-parts":[["2024",8,5]]},"issued":{"date-parts":[["2023",1]]}}}],"schema":"https://github.com/citation-style-language/schema/raw/master/csl-citation.json"} </w:instrText>
      </w:r>
      <w:r>
        <w:fldChar w:fldCharType="separate"/>
      </w:r>
      <w:r w:rsidR="005B1677" w:rsidRPr="005B1677">
        <w:rPr>
          <w:rFonts w:ascii="Aptos" w:hAnsi="Aptos"/>
        </w:rPr>
        <w:t>[24]</w:t>
      </w:r>
      <w:r>
        <w:fldChar w:fldCharType="end"/>
      </w:r>
      <w:r>
        <w:t xml:space="preserve">, </w:t>
      </w:r>
      <w:r w:rsidRPr="008E317A">
        <w:t xml:space="preserve">focuses on preprocessing techniques for ECG data, particularly highlighting the use of the MIT-BIH Arrhythmia Database. It details the implementation of </w:t>
      </w:r>
      <w:r w:rsidRPr="00280A58">
        <w:t>wavelet transform</w:t>
      </w:r>
      <w:r w:rsidRPr="008E317A">
        <w:t xml:space="preserve"> methods to enhance ECG signal accuracy, which is crucial for effective classification. The improved signal maps derived from this process are used to train a </w:t>
      </w:r>
      <w:r w:rsidRPr="00280A58">
        <w:rPr>
          <w:b/>
          <w:bCs/>
        </w:rPr>
        <w:t>Back Propagation (BP)</w:t>
      </w:r>
      <w:r w:rsidRPr="008E317A">
        <w:t xml:space="preserve"> neural network, which is adept at recognizing and classifying various types of arrhythmias. These preprocessing steps are vital in ensuring that the data fed into machine learning models is of high quality, thereby improving the models' performance in detecting and classifying heart conditions accurately.</w:t>
      </w:r>
      <w:r w:rsidR="004229B4">
        <w:t xml:space="preserve"> </w:t>
      </w:r>
    </w:p>
    <w:p w14:paraId="583AC3D3" w14:textId="74E0DADD" w:rsidR="004229B4" w:rsidRDefault="004229B4" w:rsidP="005B1677">
      <w:r>
        <w:t xml:space="preserve">A study by </w:t>
      </w:r>
      <w:proofErr w:type="spellStart"/>
      <w:r w:rsidRPr="004229B4">
        <w:t>Ekİncİ</w:t>
      </w:r>
      <w:proofErr w:type="spellEnd"/>
      <w:r>
        <w:t xml:space="preserve"> et al. </w:t>
      </w:r>
      <w:r>
        <w:fldChar w:fldCharType="begin"/>
      </w:r>
      <w:r w:rsidR="00371B84">
        <w:instrText xml:space="preserve"> ADDIN ZOTERO_ITEM CSL_CITATION {"citationID":"7c8QHk5m","properties":{"formattedCitation":"[25]","plainCitation":"[25]","noteIndex":0},"citationItems":[{"id":317,"uris":["http://zotero.org/users/14515736/items/GYVZPPM2"],"itemData":{"id":317,"type":"paper-conference","abstract":"The electrocardiogram (ECG) signals are basically the combination of sequential electrical impulses generated by tissues in the heart. In the last decades, by using ECG signals, various studies such as heart beat classification, arrhythmia analysis, anomaly detection, and diagnosis of heart-related diseases have been conducted with various neural network (NN), and machine learning (ML) approaches. Regardless of the approach to obtain more accurate results, various preprocessing methods are applied to data. It is observed that performing preprocessing is crucial for the sake of the related analysis. In this paper, focused on studies in the last decade, ECG analysis steps are briefly explained and mentioned approaches are reviewed on their preprocessing methods in detail.","container-title":"2021 29th Signal Processing and Communications Applications Conference (SIU)","DOI":"10.1109/SIU53274.2021.9477702","event-title":"2021 29th Signal Processing and Communications Applications Conference (SIU)","note":"ISSN: 2165-0608","page":"1-4","source":"IEEE Xplore","title":"Investigating the preprocessing methods in ECG analysis","URL":"https://ieeexplore.ieee.org/document/9477702","author":[{"family":"Ekİncİ","given":"Göktuğ"},{"family":"Kardeş","given":"Ege"},{"family":"Güvenkaya","given":"Hazal"},{"family":"Karagöz","given":"Pınar"}],"accessed":{"date-parts":[["2024",8,5]]},"issued":{"date-parts":[["2021",6]]}}}],"schema":"https://github.com/citation-style-language/schema/raw/master/csl-citation.json"} </w:instrText>
      </w:r>
      <w:r>
        <w:fldChar w:fldCharType="separate"/>
      </w:r>
      <w:r w:rsidR="005B1677" w:rsidRPr="005B1677">
        <w:rPr>
          <w:rFonts w:ascii="Aptos" w:hAnsi="Aptos"/>
        </w:rPr>
        <w:t>[25]</w:t>
      </w:r>
      <w:r>
        <w:fldChar w:fldCharType="end"/>
      </w:r>
      <w:r>
        <w:t xml:space="preserve">, </w:t>
      </w:r>
      <w:r w:rsidRPr="004229B4">
        <w:t xml:space="preserve">explores the impact of various preprocessing techniques on the performance of deep learning models for ECG classification. It emphasizes filtering out Baseline Wander (BW) and Powerline Interference (PLI) noise. The study compares Short-time Fourier Transform (STFT) and Continuous Wavelet Transform (CWT) for feature extraction, finding that BW noise significantly affects classification accuracy. Using a low-complexity </w:t>
      </w:r>
      <w:r w:rsidRPr="00280A58">
        <w:rPr>
          <w:b/>
          <w:bCs/>
        </w:rPr>
        <w:t>CNN</w:t>
      </w:r>
      <w:r w:rsidRPr="004229B4">
        <w:t xml:space="preserve"> with less than 90k parameters, the optimal preprocessing achieved an average F1-Score of 90.11%.</w:t>
      </w:r>
    </w:p>
    <w:p w14:paraId="004EE665" w14:textId="3CEB40AD" w:rsidR="004229B4" w:rsidRDefault="00FA4F6B" w:rsidP="005B1677">
      <w:r>
        <w:t xml:space="preserve">A research by </w:t>
      </w:r>
      <w:r w:rsidRPr="00FA4F6B">
        <w:t>Śmigiel</w:t>
      </w:r>
      <w:r>
        <w:t xml:space="preserve"> et al.  </w:t>
      </w:r>
      <w:r>
        <w:fldChar w:fldCharType="begin"/>
      </w:r>
      <w:r w:rsidR="00371B84">
        <w:instrText xml:space="preserve"> ADDIN ZOTERO_ITEM CSL_CITATION {"citationID":"KehwlLYk","properties":{"formattedCitation":"[26]","plainCitation":"[26]","noteIndex":0},"citationItems":[{"id":316,"uris":["http://zotero.org/users/14515736/items/C5R9MH5T"],"itemData":{"id":316,"type":"article-journal","abstract":"The analysis and processing of ECG signals are a key approach in the diagnosis of cardiovascular diseases. The main field of work in this area is classification, which is increasingly supported by machine learning-based algorithms. In this work, a deep neural network was developed for the automatic classification of primary ECG signals. The research was carried out on the data contained in a PTB-XL database. Three neural network architectures were proposed: the first based on the convolutional network, the second on SincNet, and the third on the convolutional network, but with additional entropy-based features. The dataset was divided into training, validation, and test sets in proportions of 70%, 15%, and 15%, respectively. The studies were conducted for 2, 5, and 20 classes of disease entities. The convolutional network with entropy features obtained the best classification result. The convolutional network without entropy-based features obtained a slightly less successful result, but had the highest computational efficiency, due to the significantly lower number of neurons.","container-title":"Entropy","DOI":"10.3390/e23091121","ISSN":"1099-4300","issue":"9","language":"en","license":"http://creativecommons.org/licenses/by/3.0/","note":"number: 9\npublisher: Multidisciplinary Digital Publishing Institute","page":"1121","source":"www.mdpi.com","title":"ECG Signal Classification Using Deep Learning Techniques Based on the PTB-XL Dataset","volume":"23","author":[{"family":"Śmigiel","given":"Sandra"},{"family":"Pałczyński","given":"Krzysztof"},{"family":"Ledziński","given":"Damian"}],"issued":{"date-parts":[["2021",9]]}}}],"schema":"https://github.com/citation-style-language/schema/raw/master/csl-citation.json"} </w:instrText>
      </w:r>
      <w:r>
        <w:fldChar w:fldCharType="separate"/>
      </w:r>
      <w:r w:rsidR="005B1677" w:rsidRPr="005B1677">
        <w:rPr>
          <w:rFonts w:ascii="Aptos" w:hAnsi="Aptos"/>
        </w:rPr>
        <w:t>[26]</w:t>
      </w:r>
      <w:r>
        <w:fldChar w:fldCharType="end"/>
      </w:r>
      <w:r>
        <w:t xml:space="preserve">, </w:t>
      </w:r>
      <w:r w:rsidRPr="00FA4F6B">
        <w:t xml:space="preserve">explores preprocessing techniques like filtering out baseline wander and powerline interference, and feature extraction using wavelet transform and entropy-based features. Three deep learning models were used: a convolutional network, </w:t>
      </w:r>
      <w:proofErr w:type="spellStart"/>
      <w:r w:rsidRPr="00FA4F6B">
        <w:t>SincNet</w:t>
      </w:r>
      <w:proofErr w:type="spellEnd"/>
      <w:r w:rsidRPr="00FA4F6B">
        <w:t xml:space="preserve">, and a convolutional network with entropy-based features. The </w:t>
      </w:r>
      <w:r w:rsidRPr="00280A58">
        <w:rPr>
          <w:b/>
          <w:bCs/>
        </w:rPr>
        <w:t>convolutional network</w:t>
      </w:r>
      <w:r w:rsidRPr="00FA4F6B">
        <w:t xml:space="preserve"> with entropy features achieved the highest classification performance with an F1-Score of 90.11%, while the standard convolutional network offered the best computational efficiency.</w:t>
      </w:r>
    </w:p>
    <w:p w14:paraId="49AADE98" w14:textId="60112944" w:rsidR="00371B84" w:rsidRDefault="00371B84" w:rsidP="0040618F">
      <w:r>
        <w:t xml:space="preserve">In another 2024 publication by Z. Chen et al. </w:t>
      </w:r>
      <w:r>
        <w:fldChar w:fldCharType="begin"/>
      </w:r>
      <w:r w:rsidR="0040618F">
        <w:instrText xml:space="preserve"> ADDIN ZOTERO_ITEM CSL_CITATION {"citationID":"JelsFA8e","properties":{"formattedCitation":"[27]","plainCitation":"[27]","noteIndex":0},"citationItems":[{"id":286,"uris":["http://zotero.org/users/14515736/items/IE5BN5YW"],"itemData":{"id":286,"type":"article-journal","abstract":"To address the problems of the imbalanced datasets, limited computing power, and memory capability of wearable devices, this paper proposes a new hybrid method for imbalanced dataset mitigation and a novel lightweight Convolutional Neural Network (CNN) framework for electrocardiogram(ECG) signal classification. First, data enhancement method is used by changing the amplitude of a small number of samples and combining with the weighted loss function in the deep learning model. Then, One-Dimensional Convolutional Block Attention Module (1D_CBAM) mechanism autoencoder model is proposed to compress the ECG heartbeat signals and extract the features of the ECG heartbeats. A modified one-dimensional lightweight CNN model based on MobileNet architecture is eventually used to categorize various arrhythmias utilizing the above features. Using the MIT-BIH arrhythmia dataset, the proposed model is tested by dividing the MIT Database(MITDB) into Dataset1 and Dataset2, in conjunction with suggestions from AAMI and other heartbeat signal classification methods. The experimental results show that the proposed imbalanced dataset mitigation method has higher performance than other methods in this paper, the proposed model has the most stable convergence and the lowest reconstruction loss (approximately 0.1) in the feature extraction process under the same conditions. During the classification process, the lightweight CNN model has approximately 4x fewer trainable parameters(Params: 12,788) and its performance [Dataset1: F1-Score: 96.24% ACC: 98.21%; Dataset2: F1-Score: 98.73% ACC: 99.61%] is comparable to the traditional CNN model [Dataset1: F1-Score: 96.98% ACC: 99.17%; Dataset2: F1-Score: 99.18% ACC: 99.72%].","container-title":"Biomedical Signal Processing and Control","DOI":"10.1016/j.bspc.2023.105437","ISSN":"1746-8094","journalAbbreviation":"Biomedical Signal Processing and Control","page":"105437","source":"ScienceDirect","title":"A novel imbalanced dataset mitigation method and ECG classification model based on combined 1D_CBAM-autoencoder and lightweight CNN model","volume":"87","author":[{"family":"Chen","given":"Zhikang"},{"family":"Yang","given":"Danni"},{"family":"Cui","given":"Tianrui"},{"family":"Li","given":"Ding"},{"family":"Liu","given":"Houfang"},{"family":"Yang","given":"Yi"},{"family":"Zhang","given":"Sheng"},{"family":"Yang","given":"Sifan"},{"family":"Ren","given":"Tian-Ling"}],"issued":{"date-parts":[["2024",1,1]]}}}],"schema":"https://github.com/citation-style-language/schema/raw/master/csl-citation.json"} </w:instrText>
      </w:r>
      <w:r>
        <w:fldChar w:fldCharType="separate"/>
      </w:r>
      <w:r w:rsidR="0040618F" w:rsidRPr="0040618F">
        <w:rPr>
          <w:rFonts w:ascii="Aptos" w:hAnsi="Aptos"/>
        </w:rPr>
        <w:t>[27]</w:t>
      </w:r>
      <w:r>
        <w:fldChar w:fldCharType="end"/>
      </w:r>
      <w:r>
        <w:t xml:space="preserve">, </w:t>
      </w:r>
      <w:r w:rsidRPr="00CC3101">
        <w:t xml:space="preserve">introduces a novel hybrid method to address imbalanced datasets by employing amplitude adjustment and weighted loss functions during model training. The study also enhances depth wise and pointwise convolutions into one-dimensional operations specifically tailored for ECG heartbeat signals, which reduces model complexity while maintaining accuracy, making it suitable for resource-constrained wearable devices. By combining imbalanced dataset mitigation techniques with hardware-efficient deep learning networks for arrhythmia classification, this approach improves dataset balancing and data compression. Compared to existing methods, it enhances performance while significantly reducing trainable parameters and computations in traditional </w:t>
      </w:r>
      <w:r w:rsidRPr="00280A58">
        <w:rPr>
          <w:b/>
          <w:bCs/>
        </w:rPr>
        <w:t>CNN</w:t>
      </w:r>
      <w:r w:rsidRPr="00CC3101">
        <w:t xml:space="preserve"> models.</w:t>
      </w:r>
    </w:p>
    <w:p w14:paraId="0874A7D4" w14:textId="77777777" w:rsidR="00371B84" w:rsidRDefault="00371B84" w:rsidP="00371B84"/>
    <w:p w14:paraId="7626CD9C" w14:textId="70CD2B9E" w:rsidR="00371B84" w:rsidRDefault="00371B84" w:rsidP="0040618F">
      <w:r>
        <w:t xml:space="preserve">Another research by S. Oh and M. Lee </w:t>
      </w:r>
      <w:r>
        <w:fldChar w:fldCharType="begin"/>
      </w:r>
      <w:r w:rsidR="0040618F">
        <w:instrText xml:space="preserve"> ADDIN ZOTERO_ITEM CSL_CITATION {"citationID":"emgsSvec","properties":{"formattedCitation":"[28]","plainCitation":"[28]","noteIndex":0},"citationItems":[{"id":307,"uris":["http://zotero.org/users/14515736/items/A2HZVAFV"],"itemData":{"id":307,"type":"webpage","title":"Applied Sciences | Free Full-Text | A Shallow Domain Knowledge Injection (SDK-Injection) Method for Improving CNN-Based ECG Pattern Classification","URL":"https://www.mdpi.com/2076-3417/12/3/1307","accessed":{"date-parts":[["2024",8,6]]}}}],"schema":"https://github.com/citation-style-language/schema/raw/master/csl-citation.json"} </w:instrText>
      </w:r>
      <w:r>
        <w:fldChar w:fldCharType="separate"/>
      </w:r>
      <w:r w:rsidR="0040618F" w:rsidRPr="0040618F">
        <w:rPr>
          <w:rFonts w:ascii="Aptos" w:hAnsi="Aptos"/>
        </w:rPr>
        <w:t>[28]</w:t>
      </w:r>
      <w:r>
        <w:fldChar w:fldCharType="end"/>
      </w:r>
      <w:r>
        <w:t xml:space="preserve"> </w:t>
      </w:r>
      <w:r w:rsidRPr="00D052E9">
        <w:t xml:space="preserve">proposes a shallow domain knowledge injection (SDK-Injection) method to </w:t>
      </w:r>
      <w:r w:rsidRPr="00280A58">
        <w:t xml:space="preserve">improve </w:t>
      </w:r>
      <w:r w:rsidRPr="00280A58">
        <w:rPr>
          <w:b/>
          <w:bCs/>
        </w:rPr>
        <w:t>CNN-based</w:t>
      </w:r>
      <w:r w:rsidRPr="00280A58">
        <w:t xml:space="preserve"> ECG</w:t>
      </w:r>
      <w:r w:rsidRPr="00D052E9">
        <w:t xml:space="preserve"> pattern classification. Pre-processing techniques involve the application of a </w:t>
      </w:r>
      <w:proofErr w:type="spellStart"/>
      <w:r w:rsidRPr="00D052E9">
        <w:t>Savitzky</w:t>
      </w:r>
      <w:proofErr w:type="spellEnd"/>
      <w:r w:rsidRPr="00D052E9">
        <w:t xml:space="preserve">-Golay filter for noise reduction through curve fitting-based smoothing. The pre-processed data is then subjected to SDK-injecting attention to </w:t>
      </w:r>
      <w:r w:rsidRPr="00D052E9">
        <w:lastRenderedPageBreak/>
        <w:t>embed shallow domain knowledge, focusing on important sub-patterns like the T wave, which are crucial for diagnosing conditions such as ischemia. The final step involves expanding the univariate ECG data into a multivariate format by adding variants, including the smoothed data, attention output, and smoothed attention output. This enriched input is fed into a CNN, enhancing its performance. The model was trained and tested on multiple ECG datasets, demonstrating significant improvements in accuracy, precision, sensitivity, specificity, and F1-score, especially in balanced datasets. The proposed method effectively leverages shallow domain knowledge to boost the classification accuracy of existing parameter-optimized CNN models for ECG analysis</w:t>
      </w:r>
      <w:r>
        <w:t xml:space="preserve">. </w:t>
      </w:r>
    </w:p>
    <w:p w14:paraId="6FCA0E9E" w14:textId="5265C987" w:rsidR="007B0282" w:rsidRDefault="007B0282" w:rsidP="0040618F">
      <w:r>
        <w:t>Other research applied LSTM models for ECG classification:</w:t>
      </w:r>
    </w:p>
    <w:p w14:paraId="5459A062" w14:textId="333FD3BC" w:rsidR="007B0282" w:rsidRDefault="007B0282" w:rsidP="007B0282">
      <w:r>
        <w:t xml:space="preserve">A study by </w:t>
      </w:r>
      <w:r w:rsidRPr="007B0282">
        <w:t>L</w:t>
      </w:r>
      <w:r>
        <w:t>. D.</w:t>
      </w:r>
      <w:r w:rsidRPr="007B0282">
        <w:t xml:space="preserve"> Sharma</w:t>
      </w:r>
      <w:r>
        <w:t xml:space="preserve"> et al (2023) </w:t>
      </w:r>
      <w:r>
        <w:fldChar w:fldCharType="begin"/>
      </w:r>
      <w:r>
        <w:instrText xml:space="preserve"> ADDIN ZOTERO_ITEM CSL_CITATION {"citationID":"d6gPWpVw","properties":{"formattedCitation":"[29]","plainCitation":"[29]","noteIndex":0},"citationItems":[{"id":366,"uris":["http://zotero.org/users/14515736/items/R2JVXCPW"],"itemData":{"id":366,"type":"article-journal","abstract":"Arrhythmia is a kind of cardiac conduction disorder those result in irregular heartbeats. The electrocardiograph (ECG) signal may identify conduction system abnormalities. However, its visual analysis is challenging and time-consuming. An automated system for cardiac disorder detection may help in early and prompt diagnosis of diseases. In this paper, stationary wavelet transform (SWT) was used for pre-processing of the raw ECG signal before the segmentation and normalization process. Thereafter, recurrent neural network (RNN), gated recurrent units (GRU), bi-directional long short-term memory (Bi-LSTM) have been implemented for classification of normal, left bundle branch block (L-BBB), right bundle branch block l(R-BBB), premature atrial contraction (PAC), and premature ventricular contraction (PVC) beats. Bi-LSTM networks have shown best accuracy of 99.72% among all three implemented models. This demonstrates that this model is appropriate for computer-aided diagnosis of heartbeats.","container-title":"Multidimensional Systems and Signal Processing","DOI":"10.1007/s11045-023-00875-x","ISSN":"1573-0824","issue":"2","journalAbbreviation":"Multidim Syst Sign Process","language":"en","page":"503-520","source":"Springer Link","title":"An improved cardiac arrhythmia classification using stationary wavelet transform decomposed short duration QRS segment and Bi-LSTM network","volume":"34","author":[{"family":"Sharma","given":"Lakhan Dev"},{"family":"Rahul","given":"Jagdeep"},{"family":"Aggarwal","given":"Apeksha"},{"family":"Bohat","given":"Vijay Kumar"}],"issued":{"date-parts":[["2023",6,1]]}}}],"schema":"https://github.com/citation-style-language/schema/raw/master/csl-citation.json"} </w:instrText>
      </w:r>
      <w:r>
        <w:fldChar w:fldCharType="separate"/>
      </w:r>
      <w:r w:rsidRPr="007B0282">
        <w:rPr>
          <w:rFonts w:ascii="Aptos" w:hAnsi="Aptos"/>
        </w:rPr>
        <w:t>[29]</w:t>
      </w:r>
      <w:r>
        <w:fldChar w:fldCharType="end"/>
      </w:r>
      <w:r>
        <w:t xml:space="preserve"> , </w:t>
      </w:r>
      <w:r w:rsidRPr="007B0282">
        <w:t>presents a method for classifying cardiac arrhythmias using ECG signals. The data processing techniques involve the use of Stationary Wavelet Transform (SWT) to preprocess the raw ECG signals, effectively decomposing them into various frequency sub-bands to remove noise and enhance the signal. The SWT is particularly beneficial because it preserves the length of the signal throughout the decomposition process, which is crucial for accurate reconstruction and analysis.</w:t>
      </w:r>
      <w:r>
        <w:t xml:space="preserve"> Then,</w:t>
      </w:r>
      <w:r w:rsidRPr="007B0282">
        <w:t xml:space="preserve"> a Bi-directional Long Short-Term Memory (Bi-LSTM) network, which is compared against Recurrent Neural Networks (RNN) and Gated Recurrent Units (GRU). The Bi-LSTM model showed superior performance, achieving an overall accuracy of 99.72%, with high precision, sensitivity, and specificity across all classes of arrhythmias considered in the study. This performance significantly outperforms the RNN and GRU models, making the Bi-LSTM approach highly effective for the task of ECG-based arrhythmia classification.</w:t>
      </w:r>
    </w:p>
    <w:p w14:paraId="59D7BCD7" w14:textId="0B3DA5C4" w:rsidR="007B0282" w:rsidRDefault="00D46E4A" w:rsidP="00021CF6">
      <w:r>
        <w:t xml:space="preserve">Another research by M. Karri and C. S. R. </w:t>
      </w:r>
      <w:proofErr w:type="spellStart"/>
      <w:r>
        <w:t>Annavarapu</w:t>
      </w:r>
      <w:proofErr w:type="spellEnd"/>
      <w:r>
        <w:t xml:space="preserve"> (2023)</w:t>
      </w:r>
      <w:r w:rsidR="00021CF6">
        <w:t xml:space="preserve"> </w:t>
      </w:r>
      <w:r w:rsidR="00021CF6">
        <w:fldChar w:fldCharType="begin"/>
      </w:r>
      <w:r w:rsidR="00021CF6">
        <w:instrText xml:space="preserve"> ADDIN ZOTERO_ITEM CSL_CITATION {"citationID":"5cFsk3H3","properties":{"formattedCitation":"[30]","plainCitation":"[30]","noteIndex":0},"citationItems":[{"id":368,"uris":["http://zotero.org/users/14515736/items/LUUSSWS7"],"itemData":{"id":368,"type":"article-journal","abstract":"The electrocardiogram (ECG) is an extremely valuable medical examination for monitoring cardiac disorders. The QRS waves on the ECG signal are essential in diagnosing these disorders. While numerous algorithms for detecting R-peaks/QRS complexes are developed, most are focused on complex computations that need off-line execution on a PC. However, advancements in telemedicine and wearable devices require an algorithm that runs effectively on an embedded system. This paper aims to design and develop an embedded system to detect the QRS complex and arrhythmia classification based on the patient-specific ECG data. The proposed model is based on the Discrete Wavelet Transform (DWT), Delta Sigma Modulation (DSM) with local maximum/minimum point algorithm to detect R peak/QRS complex. It extracts several R peaks/QRS complex features, such as the waves peak, onset, offset, and duration between consecutive R peaks (RR interval), and uses these to improve classification accuracy. We proposed Long Short Term Memory (LSTM) neural network for arrhythmia classification. First, the ECG signal is extracted through the embedded system and used for further processes. Second, the QRS complex/R peak is detected using modulated bitstreams, threshold level through DSM and DWT, respectively. Thirdly, the extracted features are hybridized and input into an LSTM for arrhythmia classification. The MIT-BIH database was used to evaluate the algorithm’s performance, and the accuracy, positive predictivity, sensitivity, and F1 score were evaluated as performance metrics. The algorithm achieved 99.64 %, 99.15 %, 99.87 %, and 98.18 % for all four metrics, respectively. The algorithm was then executed on an embedded system, and its run time and power consumption were examined. The DSM algorithm detects QRS waves in 17.2 ms, while the DWT method detects R peak in 14.02 ms. The proposed LSTM algorithm takes 58 ms for classification. The DSM chip (MCP3008 ADC) consumes 680 nW of power at a sampling rate of 500 Hz. Additionally, the algorithm’s performance was compared to those of other widely used algorithms. The suggested approach holds considerable promise for long-term monitoring in wearable systems.","container-title":"Expert Systems with Applications","DOI":"10.1016/j.eswa.2022.119221","ISSN":"0957-4174","journalAbbreviation":"Expert Systems with Applications","page":"119221","source":"ScienceDirect","title":"A real-time embedded system to detect QRS-complex and arrhythmia classification using LSTM through hybridized features","volume":"214","author":[{"family":"Karri","given":"Meghana"},{"family":"Annavarapu","given":"Chandra Sekhara Rao"}],"issued":{"date-parts":[["2023",3,15]]}}}],"schema":"https://github.com/citation-style-language/schema/raw/master/csl-citation.json"} </w:instrText>
      </w:r>
      <w:r w:rsidR="00021CF6">
        <w:fldChar w:fldCharType="separate"/>
      </w:r>
      <w:r w:rsidR="00021CF6" w:rsidRPr="00021CF6">
        <w:rPr>
          <w:rFonts w:ascii="Aptos" w:hAnsi="Aptos"/>
        </w:rPr>
        <w:t>[30]</w:t>
      </w:r>
      <w:r w:rsidR="00021CF6">
        <w:fldChar w:fldCharType="end"/>
      </w:r>
      <w:r>
        <w:t xml:space="preserve">, </w:t>
      </w:r>
      <w:r w:rsidRPr="00D46E4A">
        <w:t xml:space="preserve">describes a real-time embedded system designed for QRS-complex detection and arrhythmia classification using Long Short-Term Memory (LSTM) networks, leveraging hybridized features. The data processing techniques include the use of Discrete Wavelet Transform (DWT) and Delta Sigma Modulation (DSM) for feature extraction, focusing on QRS detection and wavelet-based noise reduction. The ECG signals are </w:t>
      </w:r>
      <w:proofErr w:type="spellStart"/>
      <w:r w:rsidRPr="00D46E4A">
        <w:t>preprocessed</w:t>
      </w:r>
      <w:proofErr w:type="spellEnd"/>
      <w:r w:rsidRPr="00D46E4A">
        <w:t xml:space="preserve"> to remove noise, and critical features such as R peak, onset, and offset of P and T waves are extracted. These hybrid features are then fed into an LSTM model for arrhythmia classification. The system was tested using the MIT-BIH arrhythmia database, achieving impressive results with an accuracy of 99.64%, sensitivity of 99.87%, positive predictivity of 99.15%, and an F1 score of 98.18%. These metrics demonstrate the high effectiveness of the proposed system in accurately classifying arrhythmias in real-time on a low-power embedded device.</w:t>
      </w:r>
    </w:p>
    <w:p w14:paraId="27B4E64C" w14:textId="020727C2" w:rsidR="00D46E4A" w:rsidRDefault="00D46E4A" w:rsidP="00021CF6">
      <w:r>
        <w:t>A study by S. Boda et al. (2023)</w:t>
      </w:r>
      <w:r w:rsidR="00021CF6">
        <w:t xml:space="preserve"> </w:t>
      </w:r>
      <w:r w:rsidR="00021CF6">
        <w:fldChar w:fldCharType="begin"/>
      </w:r>
      <w:r w:rsidR="00021CF6">
        <w:instrText xml:space="preserve"> ADDIN ZOTERO_ITEM CSL_CITATION {"citationID":"bukBJBIf","properties":{"formattedCitation":"[31]","plainCitation":"[31]","noteIndex":0},"citationItems":[{"id":370,"uris":["http://zotero.org/users/14515736/items/GFUWRFBF"],"itemData":{"id":370,"type":"article-journal","abstract":"Customized electrocardiogram analysis is inevitable in the cardiac functionality assessment of every single individual patient. In this paper, we firmly introduce a novel framework for patient-specific electrocardiogram (ECG) beat classification characterized by the long-short term memory (LSTM) based recurrent neural networks (RNNs). A novel architecture is developed by governing two LSTM models connected in parallel, and each of them operates on the single-channel ECG input. The proposed model customizes the classification process and imbibes the trait of patient-specific analysis by training the model with the first 5-min segment of heartbeats of the respective patient’s ECG record and tests the same for the rest of the ECG record. The proposed framework undergoes five stages viz; pre-processing, QRS complex detection, segmentation, feature extraction, and LSTM-based RNNs for classification. The efficiency of the proposed framework is deeply examined by the support of various metrics viz; accuracy (Acc), sensitivity (Sen), specificity (Spe), positive predictivity (Ppr), F1 score, and G score and the performance of the proposed method is compared to that of some popular state-of-the-art techniques. The proposed framework is exposed to a highly popular and reliable MIT-BIH arrhythmia database for training and testing purposes. The obtained results are found promising and yield superior classification performance in recognizing ventricular ectopic beats (VEB) and supra-ventricular ectopic beats (SVEB). In addition, the proposed framework is recognized as simple, lightweight yet efficient which in turn makes it suitable for continuous monitoring applications in clinical settings for automated ECG analysis to assist the cardiologist.","container-title":"Biomedical Signal Processing and Control","DOI":"10.1016/j.bspc.2023.104756","ISSN":"1746-8094","journalAbbreviation":"Biomedical Signal Processing and Control","page":"104756","source":"ScienceDirect","title":"An automated patient-specific ECG beat classification using LSTM-based recurrent neural networks","volume":"84","author":[{"family":"Boda","given":"Somaraju"},{"family":"Mahadevappa","given":"Manjunatha"},{"family":"Kumar Dutta","given":"Pranab"}],"issued":{"date-parts":[["2023",7,1]]}}}],"schema":"https://github.com/citation-style-language/schema/raw/master/csl-citation.json"} </w:instrText>
      </w:r>
      <w:r w:rsidR="00021CF6">
        <w:fldChar w:fldCharType="separate"/>
      </w:r>
      <w:r w:rsidR="00021CF6" w:rsidRPr="00021CF6">
        <w:rPr>
          <w:rFonts w:ascii="Aptos" w:hAnsi="Aptos"/>
        </w:rPr>
        <w:t>[31]</w:t>
      </w:r>
      <w:r w:rsidR="00021CF6">
        <w:fldChar w:fldCharType="end"/>
      </w:r>
      <w:r>
        <w:t xml:space="preserve"> introduces </w:t>
      </w:r>
      <w:r w:rsidRPr="00D46E4A">
        <w:t>an automated patient-specific ECG beat classification system using Long Short-Term Memory (LSTM)-based recurrent neural networks (RNNs). The data processing techniques include pre-processing the ECG signals to remove noise, followed by QRS complex detection using the Pan-Tompkins algorithm. The ECG signals are then segmented into individual beats, and temporal and morphological features are extracted. These features are combined with the LSTM network to capture the temporal dependencies in the ECG waveform for arrhythmia classification. The system was evaluated using the MIT-BIH arrhythmia database, achieving superior performance with an accuracy of 99.64%, sensitivity of 99.87%, specificity of 99.72%, and an F1 score of 98.36%. These metrics demonstrate the effectiveness of the LSTM-based approach in accurately classifying various types of arrhythmias, making it suitable for real-time, patient-specific ECG analysis in clinical settings.</w:t>
      </w:r>
    </w:p>
    <w:p w14:paraId="259B34E2" w14:textId="06A066D5" w:rsidR="00D46E4A" w:rsidRDefault="00D46E4A" w:rsidP="00D46E4A">
      <w:r>
        <w:lastRenderedPageBreak/>
        <w:t>Other well investigated approach is by applying transformer models to ECG classification tasks:</w:t>
      </w:r>
    </w:p>
    <w:p w14:paraId="5417D397" w14:textId="19153E2D" w:rsidR="00D46E4A" w:rsidRDefault="00D46E4A" w:rsidP="00021CF6">
      <w:r>
        <w:t>A study by H. El-</w:t>
      </w:r>
      <w:proofErr w:type="spellStart"/>
      <w:r>
        <w:t>Ghaish</w:t>
      </w:r>
      <w:proofErr w:type="spellEnd"/>
      <w:r>
        <w:t xml:space="preserve"> and E. </w:t>
      </w:r>
      <w:proofErr w:type="spellStart"/>
      <w:r>
        <w:t>Eldele</w:t>
      </w:r>
      <w:proofErr w:type="spellEnd"/>
      <w:r>
        <w:t xml:space="preserve"> (2024)</w:t>
      </w:r>
      <w:r w:rsidR="00021CF6">
        <w:t xml:space="preserve"> </w:t>
      </w:r>
      <w:r w:rsidR="00021CF6">
        <w:fldChar w:fldCharType="begin"/>
      </w:r>
      <w:r w:rsidR="00021CF6">
        <w:instrText xml:space="preserve"> ADDIN ZOTERO_ITEM CSL_CITATION {"citationID":"PFTbC4KB","properties":{"formattedCitation":"[32]","plainCitation":"[32]","noteIndex":0},"citationItems":[{"id":372,"uris":["http://zotero.org/users/14515736/items/R47S7A9E"],"itemData":{"id":372,"type":"article-journal","abstract":"Cardiac arrhythmias, deviations from the normal rhythmic beating of the heart, are subtle yet critical indicators of potential cardiac challenges. Efficiently diagnosing them requires intricate understanding and representation of both spatial and temporal features present in Electrocardiogram (ECG) signals. This paper introduces ECGTransForm, a deep learning framework tailored for ECG arrhythmia classification. By embedding a novel Bidirectional Transformer (BiTrans) mechanism, our model comprehensively captures temporal dependencies from both antecedent and subsequent contexts. This is further augmented with Multi-scale Convolutions and a Channel Recalibration Module, ensuring a robust spatial feature extraction across various granularities. We also introduce a Context-Aware Loss (CAL) that addresses the class imbalance challenge inherent in ECG datasets by dynamically adjusting weights based on class representation. Extensive experiments reveal that ECGTransForm outperforms contemporary models, proving its efficacy in extracting meaningful features for arrhythmia diagnosis. Our work offers a significant step towards enhancing the accuracy and efficiency of automated ECG-based cardiac diagnoses, with potential implications for broader cardiac care applications. The source code is available at https://github.com/emadeldeen24/ECGTransForm.","container-title":"Biomedical Signal Processing and Control","DOI":"10.1016/j.bspc.2023.105714","ISSN":"1746-8094","journalAbbreviation":"Biomedical Signal Processing and Control","page":"105714","source":"ScienceDirect","title":"ECGTransForm: Empowering adaptive ECG arrhythmia classification framework with bidirectional transformer","title-short":"ECGTransForm","volume":"89","author":[{"family":"El-Ghaish","given":"Hany"},{"family":"Eldele","given":"Emadeldeen"}],"issued":{"date-parts":[["2024",3,1]]}}}],"schema":"https://github.com/citation-style-language/schema/raw/master/csl-citation.json"} </w:instrText>
      </w:r>
      <w:r w:rsidR="00021CF6">
        <w:fldChar w:fldCharType="separate"/>
      </w:r>
      <w:r w:rsidR="00021CF6" w:rsidRPr="00021CF6">
        <w:rPr>
          <w:rFonts w:ascii="Aptos" w:hAnsi="Aptos"/>
        </w:rPr>
        <w:t>[32]</w:t>
      </w:r>
      <w:r w:rsidR="00021CF6">
        <w:fldChar w:fldCharType="end"/>
      </w:r>
      <w:r>
        <w:t xml:space="preserve">, </w:t>
      </w:r>
      <w:r w:rsidRPr="00D46E4A">
        <w:t>introduces "</w:t>
      </w:r>
      <w:proofErr w:type="spellStart"/>
      <w:r w:rsidRPr="00D46E4A">
        <w:t>ECGTransForm</w:t>
      </w:r>
      <w:proofErr w:type="spellEnd"/>
      <w:r w:rsidRPr="00D46E4A">
        <w:t xml:space="preserve">," a deep learning framework designed for ECG arrhythmia classification, incorporating advanced data processing techniques and a novel machine learning model. The data processing involves segmenting ECG signals into discrete windows, normalizing the amplitude, detecting R-peak candidates, and segmenting signals into fixed lengths using zero-padding. The proposed model, </w:t>
      </w:r>
      <w:proofErr w:type="spellStart"/>
      <w:r w:rsidRPr="00D46E4A">
        <w:t>ECGTransForm</w:t>
      </w:r>
      <w:proofErr w:type="spellEnd"/>
      <w:r w:rsidRPr="00D46E4A">
        <w:t>, leverages Multi-scale Convolutions to capture spatial features at various scales, a Channel Recalibration Module to refine feature representation by considering interdependencies across channels, and a Bidirectional Transformer (</w:t>
      </w:r>
      <w:proofErr w:type="spellStart"/>
      <w:r w:rsidRPr="00D46E4A">
        <w:t>BiTrans</w:t>
      </w:r>
      <w:proofErr w:type="spellEnd"/>
      <w:r w:rsidRPr="00D46E4A">
        <w:t>) to capture temporal dependencies from both past and future contexts. Additionally, the model uses a Context-Aware Loss function to address class imbalance by dynamically adjusting class weights. The model was evaluated on the MIT-BIH and PTB Diagnostic ECG databases, achieving impressive results, including an accuracy of 99.35% and a macro-average F1-score of 94.26% on the MIT-BIH dataset, outperforming several state-of-the-art methods.</w:t>
      </w:r>
    </w:p>
    <w:p w14:paraId="007FCF58" w14:textId="736DAD20" w:rsidR="00D46E4A" w:rsidRDefault="00021CF6" w:rsidP="00021CF6">
      <w:r>
        <w:t xml:space="preserve">In 2023, Y. Dong et al. </w:t>
      </w:r>
      <w:r>
        <w:fldChar w:fldCharType="begin"/>
      </w:r>
      <w:r>
        <w:instrText xml:space="preserve"> ADDIN ZOTERO_ITEM CSL_CITATION {"citationID":"iw9KQ63b","properties":{"formattedCitation":"[33]","plainCitation":"[33]","noteIndex":0},"citationItems":[{"id":374,"uris":["http://zotero.org/users/14515736/items/ZRZAP8GH"],"itemData":{"id":374,"type":"article-journal","abstract":"The electrocardiogram (ECG) is a highly effective non-invasive tool for monitoring heart activity and diagnosing cardiovascular diseases (CVDs). Automatic detection of arrhythmia based on ECG plays a critical role in the early prevention and diagnosis of CVDs. In recent years, numerous studies have focused on using deep learning methods to address arrhythmia classification problems. However, the transformer-based neural network in current research still has a limited performance in detecting arrhythmias for the multi-lead ECG. In this study, we propose an end-to-end multi-label arrhythmia classification model for the 12-lead ECG with varied-length recordings. Our model, called CNN-DVIT, is based on a combination of convolutional neural networks (CNNs) with depthwise separable convolution, and a vision transformer structure with deformable attention. Specifically, we introduce the spatial pyramid pooling layer to accept varied-length ECG signals. Experimental results show that our model achieved an F1 score of 82.9% in CPSC-2018. Notably, our CNN-DVIT outperforms the latest transformer-based ECG classification algorithms. Furthermore, ablation experiments reveal that the deformable multi-head attention and depthwise separable convolution are both efficient in extracting features from multi-lead ECG signals for diagnosis. The CNN-DVIT achieved good performance for the automatic arrhythmia detection of ECG signals. This indicates that our research can assist doctors in clinical ECG analysis, providing important support for the diagnosis of arrhythmia and contributing to the development of computer-aided diagnosis technology.","container-title":"Micromachines","DOI":"10.3390/mi14061155","ISSN":"2072-666X","issue":"6","language":"en","license":"http://creativecommons.org/licenses/by/3.0/","note":"number: 6\npublisher: Multidisciplinary Digital Publishing Institute","page":"1155","source":"www.mdpi.com","title":"An Arrhythmia Classification Model Based on Vision Transformer with Deformable Attention","volume":"14","author":[{"family":"Dong","given":"Yanfang"},{"family":"Zhang","given":"Miao"},{"family":"Qiu","given":"Lishen"},{"family":"Wang","given":"Lirong"},{"family":"Yu","given":"Yong"}],"issued":{"date-parts":[["2023",6]]}}}],"schema":"https://github.com/citation-style-language/schema/raw/master/csl-citation.json"} </w:instrText>
      </w:r>
      <w:r>
        <w:fldChar w:fldCharType="separate"/>
      </w:r>
      <w:r w:rsidRPr="00021CF6">
        <w:rPr>
          <w:rFonts w:ascii="Aptos" w:hAnsi="Aptos"/>
        </w:rPr>
        <w:t>[33]</w:t>
      </w:r>
      <w:r>
        <w:fldChar w:fldCharType="end"/>
      </w:r>
      <w:r>
        <w:t xml:space="preserve"> presented </w:t>
      </w:r>
      <w:r w:rsidRPr="00021CF6">
        <w:t>an arrhythmia classification model based on a Vision Transformer (</w:t>
      </w:r>
      <w:proofErr w:type="spellStart"/>
      <w:r w:rsidRPr="00021CF6">
        <w:t>ViT</w:t>
      </w:r>
      <w:proofErr w:type="spellEnd"/>
      <w:r w:rsidRPr="00021CF6">
        <w:t>) with deformable attention, termed CNN-DVIT. The data processing includes the use of spatial pyramid pooling to handle varied-length ECG signals, allowing the model to process inputs of different sizes effectively. The machine learning model combines convolutional neural networks (CNNs) for feature extraction and a Vision Transformer with deformable attention for robust classification. The model achieved an F1 score of 82.9% on the CPSC-2018 dataset, outperforming other transformer-based models in ECG arrhythmia classification.</w:t>
      </w:r>
    </w:p>
    <w:p w14:paraId="311C5D1B" w14:textId="13EE84F7" w:rsidR="00021CF6" w:rsidRDefault="00021CF6" w:rsidP="00021CF6">
      <w:r>
        <w:t xml:space="preserve">Another study by A. Varghese et al. (2023) </w:t>
      </w:r>
      <w:r>
        <w:fldChar w:fldCharType="begin"/>
      </w:r>
      <w:r>
        <w:instrText xml:space="preserve"> ADDIN ZOTERO_ITEM CSL_CITATION {"citationID":"8nTULZRN","properties":{"formattedCitation":"[34]","plainCitation":"[34]","noteIndex":0},"citationItems":[{"id":376,"uris":["http://zotero.org/users/14515736/items/UJDKIRYG"],"itemData":{"id":376,"type":"article-journal","abstract":"An electrocardiogram (ECG) plays a crucial role in identifying and classifying cardiac arrhythmia. Traditional methods employ handcrafted features, and more recently, deep learning methods use convolution and recursive structures to classify heart signals. Considering the time sequence nature of the ECG signal, a transformer-based model with its high parallelism is proposed to classify ECG arrhythmia. The DistilBERT transformer model, pre-trained for natural language processing tasks, is used in the proposed work. The signals are denoised and then segmented around the R peak and oversampled to get a balanced dataset. The input embedding step is skipped, and only positional encoding is done. The final probabilities are obtained by adding a classification head to the transformer encoder output. The experiments on the MIT-BIH dataset show that the suggested model is excellent in classifying various arrhythmias. The model achieved 99.92% accuracy, 0.99 precision, sensitivity, and F1 score on the augmented dataset with a ROC-AUC score of 0.999.","container-title":"Medical &amp; Biological Engineering &amp; Computing","DOI":"10.1007/s11517-023-02858-3","ISSN":"1741-0444","issue":"8","journalAbbreviation":"Med Biol Eng Comput","language":"en","page":"1993-2000","source":"Springer Link","title":"Transformer-based temporal sequence learners for arrhythmia classification","volume":"61","author":[{"family":"Varghese","given":"Ann"},{"family":"Kamal","given":"Suraj"},{"family":"Kurian","given":"James"}],"issued":{"date-parts":[["2023",8,1]]}}}],"schema":"https://github.com/citation-style-language/schema/raw/master/csl-citation.json"} </w:instrText>
      </w:r>
      <w:r>
        <w:fldChar w:fldCharType="separate"/>
      </w:r>
      <w:r w:rsidRPr="00021CF6">
        <w:rPr>
          <w:rFonts w:ascii="Aptos" w:hAnsi="Aptos"/>
        </w:rPr>
        <w:t>[34]</w:t>
      </w:r>
      <w:r>
        <w:fldChar w:fldCharType="end"/>
      </w:r>
      <w:r>
        <w:t xml:space="preserve">,  </w:t>
      </w:r>
      <w:r w:rsidRPr="00021CF6">
        <w:t xml:space="preserve">presents a method for classifying ECG arrhythmias using a transformer-based model, specifically </w:t>
      </w:r>
      <w:proofErr w:type="spellStart"/>
      <w:r w:rsidRPr="00021CF6">
        <w:t>DistilBERT</w:t>
      </w:r>
      <w:proofErr w:type="spellEnd"/>
      <w:r w:rsidRPr="00021CF6">
        <w:t>. The data processing includes denoising ECG signals with Butterworth filters and segmenting them around the R peak. The Synthetic Minority Oversampling Technique (SMOTE) is used to balance the dataset. The model, which omits the input embedding step, achieved remarkable results on the MIT-BIH dataset with an accuracy of 99.92%, and precision, recall, and F1-score all at 0.99, along with a ROC-AUC score of 0.999. These metrics demonstrate the model's high performance in classifying various arrhythmias.</w:t>
      </w:r>
    </w:p>
    <w:p w14:paraId="48474EC7" w14:textId="2A63B6C0" w:rsidR="00021CF6" w:rsidRDefault="00021CF6" w:rsidP="00021CF6">
      <w:r>
        <w:t>Furthermore, different studied have applied ensemble techniques to different DL models:</w:t>
      </w:r>
    </w:p>
    <w:p w14:paraId="6E7BA2FF" w14:textId="14F13D94" w:rsidR="00CC3101" w:rsidRDefault="00CC3101" w:rsidP="00021CF6">
      <w:r>
        <w:t xml:space="preserve">In a 2024 paper by Morteza Maleki </w:t>
      </w:r>
      <w:r>
        <w:fldChar w:fldCharType="begin"/>
      </w:r>
      <w:r w:rsidR="00021CF6">
        <w:instrText xml:space="preserve"> ADDIN ZOTERO_ITEM CSL_CITATION {"citationID":"0SvFPEhH","properties":{"formattedCitation":"[35]","plainCitation":"[35]","noteIndex":0},"citationItems":[{"id":282,"uris":["http://zotero.org/users/14515736/items/ZWYMUH22"],"itemData":{"id":282,"type":"article","abstract":"Cardiovascular diseases are the leading cause of mortality globally, necessitating advancements in diagnostic techniques. This study explores the application of wavelet transformation for classifying electrocardiogram (ECG) signals to identify various cardiovascular conditions. Utilizing the MIT-BIH Arrhythmia Database, we employed both continuous and discrete wavelet transforms to decompose ECG signals into frequency sub-bands, from which we extracted eight statistical features per band. These features were then used to train and test various classifiers, including K-Nearest Neighbors and Support Vector Machines, among others. The classifiers demonstrated high efficacy, with some achieving an accuracy of up to 96% on test data, suggesting that wavelet-based feature extraction significantly enhances the prediction of cardiovascular abnormalities in ECG data. The findings advocate for further exploration of wavelet transforms in medical diagnostics to improve automation and accuracy in disease detection. Future work will focus on optimizing feature selection and classifier parameters to refine predictive performance further.","DOI":"10.48550/arXiv.2404.09393","note":"arXiv:2404.09393 [cs]","number":"arXiv:2404.09393","publisher":"arXiv","source":"arXiv.org","title":"Identification of cardiovascular diseases through ECG classification using wavelet transformation","URL":"http://arxiv.org/abs/2404.09393","author":[{"family":"Maleki","given":"Morteza"}],"accessed":{"date-parts":[["2024",7,25]]},"issued":{"date-parts":[["2024",4,14]]}}}],"schema":"https://github.com/citation-style-language/schema/raw/master/csl-citation.json"} </w:instrText>
      </w:r>
      <w:r>
        <w:fldChar w:fldCharType="separate"/>
      </w:r>
      <w:r w:rsidR="00021CF6" w:rsidRPr="00021CF6">
        <w:rPr>
          <w:rFonts w:ascii="Aptos" w:hAnsi="Aptos"/>
        </w:rPr>
        <w:t>[35]</w:t>
      </w:r>
      <w:r>
        <w:fldChar w:fldCharType="end"/>
      </w:r>
      <w:r>
        <w:t xml:space="preserve">, </w:t>
      </w:r>
      <w:r w:rsidRPr="00CC3101">
        <w:t>a model utilizing Wavelet transformation</w:t>
      </w:r>
      <w:r w:rsidR="00CB6CDC">
        <w:t xml:space="preserve"> </w:t>
      </w:r>
      <w:r w:rsidRPr="00CC3101">
        <w:t xml:space="preserve">is presented for feature extraction from ECG signals. This approach enhances the classification accuracy of various cardiovascular diseases using machine learning techniques by capturing both time and frequency information, which aligns well with the complex nature of ECG signals. The study underscores the effectiveness of wavelet-based feature extraction, emphasizing the importance of selecting appropriate wavelets and optimizing feature extraction depth for better classifier accuracy. Notably, </w:t>
      </w:r>
      <w:r w:rsidRPr="00280A58">
        <w:rPr>
          <w:b/>
          <w:bCs/>
        </w:rPr>
        <w:t>Random Forest and Gradient Boost</w:t>
      </w:r>
      <w:r w:rsidRPr="00CC3101">
        <w:t xml:space="preserve"> classifiers showed superior performance, demonstrating their ability to handle complex patterns and large feature sets derived from wavelet transformations. This advancement promises to enhance the reliability of automatic ECG analysis systems in clinical settings.</w:t>
      </w:r>
    </w:p>
    <w:p w14:paraId="66D7E7E3" w14:textId="0474B387" w:rsidR="00CC3101" w:rsidRDefault="00CC3101" w:rsidP="00021CF6">
      <w:r>
        <w:t xml:space="preserve">A recent study by W. Ji and D. Zhu </w:t>
      </w:r>
      <w:r w:rsidR="00EF3013">
        <w:fldChar w:fldCharType="begin"/>
      </w:r>
      <w:r w:rsidR="00021CF6">
        <w:instrText xml:space="preserve"> ADDIN ZOTERO_ITEM CSL_CITATION {"citationID":"bBr1vEJA","properties":{"formattedCitation":"[36]","plainCitation":"[36]","noteIndex":0},"citationItems":[{"id":288,"uris":["http://zotero.org/users/14515736/items/FBEHFDUB"],"itemData":{"id":288,"type":"webpage","title":"(PDF) ECG Classification Exercise Health Analysis Algorithm Based on GRU and Convolutional Neural Network","URL":"https://www.researchgate.net/publication/380088734_ECG_classification_exercise_health_analysis_algorithm_based_on_GRU_and_convolutional_neural_network","accessed":{"date-parts":[["2024",7,25]]}}}],"schema":"https://github.com/citation-style-language/schema/raw/master/csl-citation.json"} </w:instrText>
      </w:r>
      <w:r w:rsidR="00EF3013">
        <w:fldChar w:fldCharType="separate"/>
      </w:r>
      <w:r w:rsidR="00021CF6" w:rsidRPr="00021CF6">
        <w:rPr>
          <w:rFonts w:ascii="Aptos" w:hAnsi="Aptos"/>
        </w:rPr>
        <w:t>[36]</w:t>
      </w:r>
      <w:r w:rsidR="00EF3013">
        <w:fldChar w:fldCharType="end"/>
      </w:r>
      <w:r w:rsidR="00EF3013">
        <w:t xml:space="preserve"> </w:t>
      </w:r>
      <w:r>
        <w:t xml:space="preserve">presents a new method by </w:t>
      </w:r>
      <w:r w:rsidRPr="00280A58">
        <w:rPr>
          <w:b/>
          <w:bCs/>
        </w:rPr>
        <w:t>integrating Convolutional Neural Network (CNN) and Gated Recurrent Unit (GRU)</w:t>
      </w:r>
      <w:r>
        <w:t xml:space="preserve"> at the initial signal processing stage for analysing simulated signals. Initially, the signal undergoes processing with a Butterworth </w:t>
      </w:r>
      <w:r>
        <w:lastRenderedPageBreak/>
        <w:t>high-pass filter to minimise power line noise interference, followed by wavelet transform to reduce electromyographic interference. One-dimensional CNN is employed for automatic feature extraction, while the fusion of GRU with CNN addresses the limited time dependency inherent in CNN networks for ECG signals. Acknowledging potential long-term dependencies in ECG signals, recurrent neural networks such as GRU can capture these, enhancing classification accuracy and bolstering the network's resistance to noise. Consequently, the model gains improved insight into and captures temporal relationships within different segments of the ECG signal, thereby augmenting classification accuracy.</w:t>
      </w:r>
    </w:p>
    <w:p w14:paraId="036A80A6" w14:textId="1C2A40E1" w:rsidR="00F27227" w:rsidRDefault="0069643F" w:rsidP="00021CF6">
      <w:r w:rsidRPr="0069643F">
        <w:t xml:space="preserve">The study </w:t>
      </w:r>
      <w:r>
        <w:t xml:space="preserve">by </w:t>
      </w:r>
      <w:proofErr w:type="spellStart"/>
      <w:r>
        <w:t>Plawiak</w:t>
      </w:r>
      <w:proofErr w:type="spellEnd"/>
      <w:r>
        <w:t xml:space="preserve"> and Acharya (2020)  </w:t>
      </w:r>
      <w:r>
        <w:fldChar w:fldCharType="begin"/>
      </w:r>
      <w:r w:rsidR="00021CF6">
        <w:instrText xml:space="preserve"> ADDIN ZOTERO_ITEM CSL_CITATION {"citationID":"I8rh89PB","properties":{"formattedCitation":"[37]","plainCitation":"[37]","noteIndex":0},"citationItems":[{"id":278,"uris":["http://zotero.org/users/14515736/items/S3J2RY9V"],"itemData":{"id":278,"type":"article-journal","abstract":"The heart disease is one of the most serious health problems in today’s world. Over 50 million persons have cardiovascular diseases around the world. Our proposed work based on 744 segments of ECG signal is obtained from the MIT-BIH Arrhythmia database (strongly imbalanced data) for one lead (modified lead II), from 29 people. In this work, we have used long-duration (10 s) ECG signal segments (13 times less classifications/analysis). The spectral power density was estimated based on Welch’s method and discrete Fourier transform to strengthen the characteristic ECG signal features. Our main contribution is the design of a novel three-layer (48 + 4 + 1) deep genetic ensemble of classifiers (DGEC). Developed method is a hybrid which combines the advantages of: (1) ensemble learning, (2) deep learning, and (3) evolutionary computation. Novel system was developed by the fusion of three normalization types, four Hamming window widths, four classifiers types, stratified tenfold cross-validation, genetic feature (frequency components) selection, layered learning, genetic optimization of classifiers parameters, and new genetic layered training (expert votes selection) to connect classifiers. The developed DGEC system achieved a recognition sensitivity of 94.62% (40 errors/744 classifications), accuracy = 99.37%, specificity = 99.66% with classification time of single sample = 0.8736 (s) in detecting 17 arrhythmia ECG classes. The proposed model can be applied in cloud computing or implemented in mobile devices to evaluate the cardiac health immediately with highest precision.","container-title":"Neural Computing and Applications","DOI":"10.1007/s00521-018-03980-2","ISSN":"1433-3058","issue":"15","journalAbbreviation":"Neural Comput &amp; Applic","language":"en","page":"11137-11161","source":"Springer Link","title":"RETRACTED ARTICLE: Novel deep genetic ensemble of classifiers for arrhythmia detection using ECG signals","title-short":"RETRACTED ARTICLE","volume":"32","author":[{"family":"Pławiak","given":"Paweł"},{"family":"Acharya","given":"U. Rajendra"}],"issued":{"date-parts":[["2020",8,1]]}}}],"schema":"https://github.com/citation-style-language/schema/raw/master/csl-citation.json"} </w:instrText>
      </w:r>
      <w:r>
        <w:fldChar w:fldCharType="separate"/>
      </w:r>
      <w:r w:rsidR="00021CF6" w:rsidRPr="00021CF6">
        <w:rPr>
          <w:rFonts w:ascii="Aptos" w:hAnsi="Aptos"/>
        </w:rPr>
        <w:t>[37]</w:t>
      </w:r>
      <w:r>
        <w:fldChar w:fldCharType="end"/>
      </w:r>
      <w:r>
        <w:t xml:space="preserve"> </w:t>
      </w:r>
      <w:r w:rsidRPr="0069643F">
        <w:t xml:space="preserve">introduces an ECG classification system employing various preprocessing methods and genetic algorithms for optimization. Preprocessing involves gain reduction, constant component reduction, and three normalization techniques: standardization, rescaling, and no normalization. Evaluation metrics include accuracy, specificity, sensitivity, false positive rate, positive predictive value, Fleiss' Kappa, optimization time, training time, classification time, and the acceptance feature coefficient. The results demonstrate that normalization and preprocessing significantly impact classifier performance, with </w:t>
      </w:r>
      <w:r w:rsidRPr="00280A58">
        <w:rPr>
          <w:b/>
          <w:bCs/>
        </w:rPr>
        <w:t>Random Forest and Gradient Boost</w:t>
      </w:r>
      <w:r w:rsidRPr="0069643F">
        <w:t xml:space="preserve"> classifiers showing superior performance in handling complex patterns and large feature sets derived from these preprocessing methods, promising advancements in automatic ECG analysis systems' reliability in clinical settings.</w:t>
      </w:r>
      <w:r w:rsidR="00E57D53">
        <w:t xml:space="preserve"> </w:t>
      </w:r>
    </w:p>
    <w:p w14:paraId="36870C40" w14:textId="77777777" w:rsidR="00B56FB6" w:rsidRPr="00B56FB6" w:rsidRDefault="00B56FB6" w:rsidP="00B56FB6">
      <w:r w:rsidRPr="00B56FB6">
        <w:t>The analysis of various studies reveals that commonly used models like CNN, LSTM, and Transformer consistently achieve high accuracy and efficiency in ECG classification. Some studies have also explored ensemble learning by combining multiple models, resulting in enhanced performance. This study, therefore, proposes a model that applies bagging techniques to these three prevalent models in ECG classification to assess whether their combined application can lead to improved outcomes.</w:t>
      </w:r>
    </w:p>
    <w:p w14:paraId="472F0C41" w14:textId="77777777" w:rsidR="00747FCD" w:rsidRDefault="00747FCD" w:rsidP="00EF3013"/>
    <w:p w14:paraId="275C6A7B" w14:textId="6126FDC0" w:rsidR="004F44E3" w:rsidRDefault="00B60EA2" w:rsidP="00B60EA2">
      <w:pPr>
        <w:pStyle w:val="Heading1"/>
      </w:pPr>
      <w:r>
        <w:t>Methodology</w:t>
      </w:r>
    </w:p>
    <w:p w14:paraId="07EFE511" w14:textId="04FE490F" w:rsidR="005B1677" w:rsidRDefault="00E70A72" w:rsidP="00E70A72">
      <w:r w:rsidRPr="00E70A72">
        <w:t>As highlighted in the literature review, the most effective ECG classification results are achieved using three types of deep learning models: CNN models, LSTM models, and transformer-based models.</w:t>
      </w:r>
      <w:r>
        <w:t xml:space="preserve"> </w:t>
      </w:r>
      <w:r w:rsidRPr="00E70A72">
        <w:t>However, the results obtained leave room for improvement. Therefore, this study focuses on the development of a model that applies bagging techniques combining predictions from the three types of models.</w:t>
      </w:r>
    </w:p>
    <w:p w14:paraId="5725E2E6" w14:textId="15618906" w:rsidR="005B1677" w:rsidRDefault="00425224" w:rsidP="00425224">
      <w:r w:rsidRPr="00425224">
        <w:t>To evaluate the model's efficiency</w:t>
      </w:r>
      <w:r>
        <w:t xml:space="preserve"> in different environments</w:t>
      </w:r>
      <w:r w:rsidRPr="00425224">
        <w:t>, the experiment first conducts binary classification on the PTBDB dataset, followed by multiclass classification on the MITBIH dataset.</w:t>
      </w:r>
    </w:p>
    <w:p w14:paraId="032D03D9" w14:textId="77777777" w:rsidR="00425224" w:rsidRDefault="00425224" w:rsidP="00425224"/>
    <w:p w14:paraId="4B3F47E9" w14:textId="77777777" w:rsidR="00D96982" w:rsidRDefault="00D96982" w:rsidP="00425224"/>
    <w:p w14:paraId="59A26316" w14:textId="77777777" w:rsidR="00D96982" w:rsidRDefault="00D96982" w:rsidP="00425224"/>
    <w:p w14:paraId="7735BC81" w14:textId="77777777" w:rsidR="00D96982" w:rsidRPr="005B1677" w:rsidRDefault="00D96982" w:rsidP="00425224"/>
    <w:p w14:paraId="56673DEE" w14:textId="2DA48376" w:rsidR="00425224" w:rsidRDefault="000C23AC" w:rsidP="00425224">
      <w:pPr>
        <w:pStyle w:val="Heading2"/>
        <w:numPr>
          <w:ilvl w:val="1"/>
          <w:numId w:val="2"/>
        </w:numPr>
      </w:pPr>
      <w:r>
        <w:lastRenderedPageBreak/>
        <w:t>Dataset processing</w:t>
      </w:r>
    </w:p>
    <w:p w14:paraId="39586E7F" w14:textId="77777777" w:rsidR="00E010F3" w:rsidRPr="00E010F3" w:rsidRDefault="00E010F3" w:rsidP="00E010F3"/>
    <w:p w14:paraId="44A50999" w14:textId="77777777" w:rsidR="00E010F3" w:rsidRDefault="00E010F3" w:rsidP="000C23AC">
      <w:r w:rsidRPr="00E010F3">
        <w:t>The experiment is conducted on two distinct datasets to evaluate the efficiency of binary and multiclass classification.</w:t>
      </w:r>
    </w:p>
    <w:p w14:paraId="3D7139B7" w14:textId="77777777" w:rsidR="00E010F3" w:rsidRDefault="00E010F3" w:rsidP="000C23AC"/>
    <w:p w14:paraId="6D4983E0" w14:textId="307E7134" w:rsidR="00E010F3" w:rsidRDefault="00E010F3" w:rsidP="00E010F3">
      <w:pPr>
        <w:pStyle w:val="Heading3"/>
      </w:pPr>
      <w:r>
        <w:t xml:space="preserve">3.1.1 PTBDB dataset for binary classification </w:t>
      </w:r>
    </w:p>
    <w:p w14:paraId="4C78A8B9" w14:textId="77777777" w:rsidR="00E010F3" w:rsidRDefault="00E010F3" w:rsidP="000C23AC"/>
    <w:p w14:paraId="3033D108" w14:textId="69BD4DC9" w:rsidR="000C23AC" w:rsidRDefault="00425224" w:rsidP="00021CF6">
      <w:r w:rsidRPr="00425224">
        <w:t>The PTB Diagnostic ECG Database, hosted on PhysioNet</w:t>
      </w:r>
      <w:r>
        <w:t xml:space="preserve"> </w:t>
      </w:r>
      <w:proofErr w:type="spellStart"/>
      <w:r>
        <w:t>and</w:t>
      </w:r>
      <w:r w:rsidRPr="00425224">
        <w:t>curated</w:t>
      </w:r>
      <w:proofErr w:type="spellEnd"/>
      <w:r w:rsidRPr="00425224">
        <w:t xml:space="preserve"> by the </w:t>
      </w:r>
      <w:proofErr w:type="spellStart"/>
      <w:r w:rsidRPr="00425224">
        <w:t>Physikalisch-Technische</w:t>
      </w:r>
      <w:proofErr w:type="spellEnd"/>
      <w:r w:rsidRPr="00425224">
        <w:t xml:space="preserve"> </w:t>
      </w:r>
      <w:proofErr w:type="spellStart"/>
      <w:r w:rsidRPr="00425224">
        <w:t>Bundesanstalt</w:t>
      </w:r>
      <w:proofErr w:type="spellEnd"/>
      <w:r w:rsidRPr="00425224">
        <w:t>, includes 549 high-resolution 15-lead ECG recordings from 290 subjects, ranging in age from 17 to 87. These subjects include both healthy individuals and patients with various heart conditions, such as myocardial infarction, cardiomyopathy, and arrhythmias. The ECGs are digitized at 1000 samples per second with detailed clinical summaries available for most records. This dataset is primarily used for research, algorithmic benchmarking, and teaching in the field of cardiology.</w:t>
      </w:r>
      <w:r>
        <w:t xml:space="preserve"> </w:t>
      </w:r>
      <w:r w:rsidR="00EA19A0" w:rsidRPr="00EA19A0">
        <w:t>It is available on Kagg</w:t>
      </w:r>
      <w:r w:rsidR="00EA19A0">
        <w:t xml:space="preserve">le </w:t>
      </w:r>
      <w:r w:rsidR="00EA19A0">
        <w:fldChar w:fldCharType="begin"/>
      </w:r>
      <w:r w:rsidR="00021CF6">
        <w:instrText xml:space="preserve"> ADDIN ZOTERO_ITEM CSL_CITATION {"citationID":"OjrLKYiN","properties":{"formattedCitation":"[38]","plainCitation":"[38]","noteIndex":0},"citationItems":[{"id":362,"uris":["http://zotero.org/users/14515736/items/4WJMDTG8"],"itemData":{"id":362,"type":"webpage","abstract":"Segmented and Preprocessed ECG Signals for Heartbeat Classification","language":"en","title":"ECG Heartbeat Categorization Dataset","URL":"https://www.kaggle.com/datasets/shayanfazeli/heartbeat","accessed":{"date-parts":[["2024",8,27]]}}}],"schema":"https://github.com/citation-style-language/schema/raw/master/csl-citation.json"} </w:instrText>
      </w:r>
      <w:r w:rsidR="00EA19A0">
        <w:fldChar w:fldCharType="separate"/>
      </w:r>
      <w:r w:rsidR="00021CF6" w:rsidRPr="00021CF6">
        <w:rPr>
          <w:rFonts w:ascii="Aptos" w:hAnsi="Aptos"/>
        </w:rPr>
        <w:t>[38]</w:t>
      </w:r>
      <w:r w:rsidR="00EA19A0">
        <w:fldChar w:fldCharType="end"/>
      </w:r>
      <w:r w:rsidR="00EA19A0">
        <w:t xml:space="preserve"> as </w:t>
      </w:r>
      <w:r w:rsidR="00006648" w:rsidRPr="00006648">
        <w:t>two</w:t>
      </w:r>
      <w:r w:rsidR="00EA19A0">
        <w:t xml:space="preserve"> separate</w:t>
      </w:r>
      <w:r w:rsidR="00006648" w:rsidRPr="00006648">
        <w:t xml:space="preserve"> CSV files: one with normal ECG samples and the other with abnormal ECG samples.</w:t>
      </w:r>
    </w:p>
    <w:p w14:paraId="6069D495" w14:textId="77777777" w:rsidR="00006648" w:rsidRDefault="00006648" w:rsidP="00E010F3"/>
    <w:p w14:paraId="34EBB319" w14:textId="1B3965EF" w:rsidR="00006648" w:rsidRDefault="00006648" w:rsidP="00006648">
      <w:pPr>
        <w:ind w:left="360"/>
      </w:pPr>
      <w:r>
        <w:t xml:space="preserve">The first step is to merge both csv files in one single data frame using: </w:t>
      </w:r>
    </w:p>
    <w:p w14:paraId="4DCC35C6" w14:textId="77777777" w:rsidR="00006648" w:rsidRDefault="00006648" w:rsidP="00006648">
      <w:pPr>
        <w:ind w:left="360"/>
      </w:pPr>
      <w:proofErr w:type="spellStart"/>
      <w:r w:rsidRPr="00006648">
        <w:t>full_ptb</w:t>
      </w:r>
      <w:proofErr w:type="spellEnd"/>
      <w:r w:rsidRPr="00006648">
        <w:t>=</w:t>
      </w:r>
      <w:proofErr w:type="spellStart"/>
      <w:r w:rsidRPr="00006648">
        <w:t>pd.concat</w:t>
      </w:r>
      <w:proofErr w:type="spellEnd"/>
      <w:r w:rsidRPr="00006648">
        <w:t>([</w:t>
      </w:r>
      <w:proofErr w:type="spellStart"/>
      <w:r w:rsidRPr="00006648">
        <w:t>ptb_normal,ptb_abnormal</w:t>
      </w:r>
      <w:proofErr w:type="spellEnd"/>
      <w:r w:rsidRPr="00006648">
        <w:t>],axis=0)</w:t>
      </w:r>
    </w:p>
    <w:p w14:paraId="18F6709C" w14:textId="4D504F32" w:rsidR="00E74407" w:rsidRDefault="00E74407" w:rsidP="00E74407">
      <w:pPr>
        <w:ind w:left="360"/>
      </w:pPr>
      <w:r>
        <w:t>The resulted dataset consist in __ rows and 188 columns.</w:t>
      </w:r>
    </w:p>
    <w:p w14:paraId="454B501F" w14:textId="77777777" w:rsidR="00006648" w:rsidRDefault="00006648" w:rsidP="00006648">
      <w:pPr>
        <w:ind w:left="360"/>
      </w:pPr>
      <w:r w:rsidRPr="00006648">
        <w:t>The resulting data frame must then be randomly shuffled and further divided into training and test data sets:</w:t>
      </w:r>
    </w:p>
    <w:p w14:paraId="0B278FE6" w14:textId="462CF1F6" w:rsidR="00006648" w:rsidRPr="00006648" w:rsidRDefault="00006648" w:rsidP="00006648">
      <w:pPr>
        <w:ind w:left="360"/>
      </w:pPr>
      <w:proofErr w:type="spellStart"/>
      <w:r w:rsidRPr="00006648">
        <w:t>full_ptb_shuffled</w:t>
      </w:r>
      <w:proofErr w:type="spellEnd"/>
      <w:r w:rsidRPr="00006648">
        <w:t xml:space="preserve"> = </w:t>
      </w:r>
      <w:proofErr w:type="spellStart"/>
      <w:r w:rsidRPr="00006648">
        <w:t>full_ptb.sample</w:t>
      </w:r>
      <w:proofErr w:type="spellEnd"/>
      <w:r w:rsidRPr="00006648">
        <w:t>(frac=1).</w:t>
      </w:r>
      <w:proofErr w:type="spellStart"/>
      <w:r w:rsidRPr="00006648">
        <w:t>reset_index</w:t>
      </w:r>
      <w:proofErr w:type="spellEnd"/>
      <w:r w:rsidRPr="00006648">
        <w:t>(drop=True)</w:t>
      </w:r>
    </w:p>
    <w:p w14:paraId="2F67BA5F" w14:textId="757F0CED" w:rsidR="00006648" w:rsidRPr="00006648" w:rsidRDefault="00E74407" w:rsidP="00006648">
      <w:pPr>
        <w:ind w:left="360"/>
      </w:pPr>
      <w:r>
        <w:t xml:space="preserve">The last row (index 187) holds the classes 0 for normal ECG and 1 for abnormal ECG. </w:t>
      </w:r>
    </w:p>
    <w:p w14:paraId="1836630C" w14:textId="70D5B6C3" w:rsidR="00E74407" w:rsidRDefault="00E74407" w:rsidP="00E74407">
      <w:pPr>
        <w:ind w:left="360"/>
      </w:pPr>
      <w:r>
        <w:t xml:space="preserve">The initial number of classes is imbalanced, containing </w:t>
      </w:r>
      <w:r w:rsidRPr="00E74407">
        <w:t>10506</w:t>
      </w:r>
      <w:r>
        <w:t xml:space="preserve"> abnormal samples and 4046 normal samples:</w:t>
      </w:r>
    </w:p>
    <w:p w14:paraId="2331B298" w14:textId="77777777" w:rsidR="00E74407" w:rsidRDefault="00E74407" w:rsidP="00E74407">
      <w:pPr>
        <w:keepNext/>
        <w:ind w:left="360"/>
      </w:pPr>
      <w:r>
        <w:rPr>
          <w:noProof/>
        </w:rPr>
        <w:lastRenderedPageBreak/>
        <w:drawing>
          <wp:inline distT="0" distB="0" distL="0" distR="0" wp14:anchorId="5C398E38" wp14:editId="41A6161A">
            <wp:extent cx="5731510" cy="3020695"/>
            <wp:effectExtent l="0" t="0" r="0" b="0"/>
            <wp:docPr id="436756701" name="Picture 2" descr="A red and green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56701" name="Picture 2" descr="A red and green square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inline>
        </w:drawing>
      </w:r>
    </w:p>
    <w:p w14:paraId="1FB66327" w14:textId="5A64FB32" w:rsidR="00E74407" w:rsidRDefault="00E74407" w:rsidP="00E74407">
      <w:pPr>
        <w:pStyle w:val="Caption"/>
        <w:jc w:val="center"/>
      </w:pPr>
      <w:r>
        <w:t xml:space="preserve">Figure </w:t>
      </w:r>
      <w:fldSimple w:instr=" SEQ Figure \* ARABIC ">
        <w:r w:rsidR="00A01353">
          <w:rPr>
            <w:noProof/>
          </w:rPr>
          <w:t>3</w:t>
        </w:r>
      </w:fldSimple>
      <w:r>
        <w:t>. Initial balance of the PTBDB dataset</w:t>
      </w:r>
    </w:p>
    <w:p w14:paraId="61A4070A" w14:textId="77777777" w:rsidR="00E74407" w:rsidRDefault="00E74407" w:rsidP="00E74407"/>
    <w:p w14:paraId="4D9D925B" w14:textId="33E51F26" w:rsidR="00006648" w:rsidRDefault="00E74407" w:rsidP="00E74407">
      <w:pPr>
        <w:ind w:left="360"/>
      </w:pPr>
      <w:r>
        <w:t>Therefore, the number of abnormal samples must be reduced to fit the number of normal samples:</w:t>
      </w:r>
    </w:p>
    <w:p w14:paraId="10F6A34D" w14:textId="77777777" w:rsidR="00E74407" w:rsidRPr="00E74407" w:rsidRDefault="00E74407" w:rsidP="00E74407">
      <w:pPr>
        <w:ind w:left="360"/>
      </w:pPr>
      <w:r w:rsidRPr="00E74407">
        <w:t>df_1=(full_ptb_shuffled[full_ptb_shuffled[187]==0]).sample(n=4046,random_state=42)</w:t>
      </w:r>
    </w:p>
    <w:p w14:paraId="1283DF9B" w14:textId="0AF75EAC" w:rsidR="00E74407" w:rsidRPr="00E74407" w:rsidRDefault="00E74407" w:rsidP="00E74407">
      <w:pPr>
        <w:ind w:left="360"/>
      </w:pPr>
      <w:r w:rsidRPr="00E74407">
        <w:t>df_2=(full_ptb_shuffled[full_ptb_shuffled[187]==1]).sample(n=4046,random_state=42)</w:t>
      </w:r>
    </w:p>
    <w:p w14:paraId="6825F714" w14:textId="77777777" w:rsidR="00E74407" w:rsidRDefault="00E74407" w:rsidP="00E74407">
      <w:pPr>
        <w:ind w:left="360"/>
      </w:pPr>
      <w:proofErr w:type="spellStart"/>
      <w:r w:rsidRPr="00E74407">
        <w:t>full_ptb_shuffled_balanced</w:t>
      </w:r>
      <w:proofErr w:type="spellEnd"/>
      <w:r w:rsidRPr="00E74407">
        <w:t>=</w:t>
      </w:r>
      <w:proofErr w:type="spellStart"/>
      <w:r w:rsidRPr="00E74407">
        <w:t>pd.concat</w:t>
      </w:r>
      <w:proofErr w:type="spellEnd"/>
      <w:r w:rsidRPr="00E74407">
        <w:t>([df_1,df_2])</w:t>
      </w:r>
    </w:p>
    <w:p w14:paraId="0AAF89D7" w14:textId="77777777" w:rsidR="00E74407" w:rsidRDefault="00E74407" w:rsidP="00E74407">
      <w:pPr>
        <w:ind w:left="360"/>
      </w:pPr>
    </w:p>
    <w:p w14:paraId="7DC6FF98" w14:textId="77777777" w:rsidR="00E74407" w:rsidRDefault="00E74407" w:rsidP="00E74407">
      <w:pPr>
        <w:keepNext/>
        <w:ind w:left="360"/>
      </w:pPr>
      <w:r>
        <w:rPr>
          <w:noProof/>
        </w:rPr>
        <w:drawing>
          <wp:inline distT="0" distB="0" distL="0" distR="0" wp14:anchorId="586A1B64" wp14:editId="196137CB">
            <wp:extent cx="5731510" cy="3037840"/>
            <wp:effectExtent l="0" t="0" r="0" b="0"/>
            <wp:docPr id="1437621429" name="Picture 1" descr="A red and green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21429" name="Picture 1" descr="A red and green fla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37840"/>
                    </a:xfrm>
                    <a:prstGeom prst="rect">
                      <a:avLst/>
                    </a:prstGeom>
                    <a:noFill/>
                    <a:ln>
                      <a:noFill/>
                    </a:ln>
                  </pic:spPr>
                </pic:pic>
              </a:graphicData>
            </a:graphic>
          </wp:inline>
        </w:drawing>
      </w:r>
    </w:p>
    <w:p w14:paraId="77C79CF5" w14:textId="6DC6A2DB" w:rsidR="00E74407" w:rsidRDefault="00E74407" w:rsidP="00E74407">
      <w:pPr>
        <w:pStyle w:val="Caption"/>
        <w:jc w:val="center"/>
      </w:pPr>
      <w:r>
        <w:t xml:space="preserve">Figure </w:t>
      </w:r>
      <w:fldSimple w:instr=" SEQ Figure \* ARABIC ">
        <w:r w:rsidR="00A01353">
          <w:rPr>
            <w:noProof/>
          </w:rPr>
          <w:t>4</w:t>
        </w:r>
      </w:fldSimple>
      <w:r>
        <w:t>. Balanced dataset.</w:t>
      </w:r>
    </w:p>
    <w:p w14:paraId="6DA92139" w14:textId="5AF835F1" w:rsidR="00E74407" w:rsidRDefault="00026563" w:rsidP="00E74407">
      <w:r>
        <w:lastRenderedPageBreak/>
        <w:t xml:space="preserve">We then plot an ECG sample of each category using the plot library tools: </w:t>
      </w:r>
    </w:p>
    <w:p w14:paraId="61358915" w14:textId="376F4572" w:rsidR="00026563" w:rsidRPr="00026563" w:rsidRDefault="00026563" w:rsidP="00026563">
      <w:r w:rsidRPr="00026563">
        <w:t xml:space="preserve">row = </w:t>
      </w:r>
      <w:r>
        <w:t>4</w:t>
      </w:r>
    </w:p>
    <w:p w14:paraId="5DD8C1FE" w14:textId="77777777" w:rsidR="00026563" w:rsidRPr="00026563" w:rsidRDefault="00026563" w:rsidP="00026563">
      <w:r w:rsidRPr="00026563">
        <w:t># Extract the signal from the chosen row</w:t>
      </w:r>
    </w:p>
    <w:p w14:paraId="4487C0B3" w14:textId="51572343" w:rsidR="00026563" w:rsidRPr="00026563" w:rsidRDefault="00026563" w:rsidP="00026563">
      <w:proofErr w:type="spellStart"/>
      <w:r w:rsidRPr="00026563">
        <w:t>ECG_signal</w:t>
      </w:r>
      <w:proofErr w:type="spellEnd"/>
      <w:r w:rsidRPr="00026563">
        <w:t xml:space="preserve"> = </w:t>
      </w:r>
      <w:proofErr w:type="spellStart"/>
      <w:r w:rsidRPr="00026563">
        <w:t>full_ptb_shuffled_balanced.iloc</w:t>
      </w:r>
      <w:proofErr w:type="spellEnd"/>
      <w:r w:rsidRPr="00026563">
        <w:t>[row, : -1]</w:t>
      </w:r>
    </w:p>
    <w:p w14:paraId="26F87B41" w14:textId="77777777" w:rsidR="00026563" w:rsidRPr="00026563" w:rsidRDefault="00026563" w:rsidP="00026563">
      <w:r w:rsidRPr="00026563">
        <w:t># Plot the signal</w:t>
      </w:r>
    </w:p>
    <w:p w14:paraId="259D397E" w14:textId="77777777" w:rsidR="00026563" w:rsidRPr="00026563" w:rsidRDefault="00026563" w:rsidP="00026563">
      <w:proofErr w:type="spellStart"/>
      <w:r w:rsidRPr="00026563">
        <w:t>plt.figure</w:t>
      </w:r>
      <w:proofErr w:type="spellEnd"/>
      <w:r w:rsidRPr="00026563">
        <w:t>(</w:t>
      </w:r>
      <w:proofErr w:type="spellStart"/>
      <w:r w:rsidRPr="00026563">
        <w:t>figsize</w:t>
      </w:r>
      <w:proofErr w:type="spellEnd"/>
      <w:r w:rsidRPr="00026563">
        <w:t>=(15, 5))</w:t>
      </w:r>
    </w:p>
    <w:p w14:paraId="1BB35830" w14:textId="77777777" w:rsidR="00026563" w:rsidRPr="00026563" w:rsidRDefault="00026563" w:rsidP="00026563">
      <w:proofErr w:type="spellStart"/>
      <w:r w:rsidRPr="00026563">
        <w:t>plt.plot</w:t>
      </w:r>
      <w:proofErr w:type="spellEnd"/>
      <w:r w:rsidRPr="00026563">
        <w:t>(</w:t>
      </w:r>
      <w:proofErr w:type="spellStart"/>
      <w:r w:rsidRPr="00026563">
        <w:t>ECG_signal</w:t>
      </w:r>
      <w:proofErr w:type="spellEnd"/>
      <w:r w:rsidRPr="00026563">
        <w:t>)</w:t>
      </w:r>
    </w:p>
    <w:p w14:paraId="4A4AF2DE" w14:textId="77777777" w:rsidR="00026563" w:rsidRPr="00026563" w:rsidRDefault="00026563" w:rsidP="00026563">
      <w:proofErr w:type="spellStart"/>
      <w:r w:rsidRPr="00026563">
        <w:t>plt.title</w:t>
      </w:r>
      <w:proofErr w:type="spellEnd"/>
      <w:r w:rsidRPr="00026563">
        <w:t>(</w:t>
      </w:r>
      <w:proofErr w:type="spellStart"/>
      <w:r w:rsidRPr="00026563">
        <w:t>f"Signal</w:t>
      </w:r>
      <w:proofErr w:type="spellEnd"/>
      <w:r w:rsidRPr="00026563">
        <w:t xml:space="preserve"> from row {row}")</w:t>
      </w:r>
    </w:p>
    <w:p w14:paraId="385408CA" w14:textId="77777777" w:rsidR="00026563" w:rsidRDefault="00026563" w:rsidP="00026563">
      <w:proofErr w:type="spellStart"/>
      <w:r w:rsidRPr="00026563">
        <w:t>plt.show</w:t>
      </w:r>
      <w:proofErr w:type="spellEnd"/>
      <w:r w:rsidRPr="00026563">
        <w:t>()</w:t>
      </w:r>
    </w:p>
    <w:p w14:paraId="4E3EDDDC" w14:textId="77777777" w:rsidR="00026563" w:rsidRDefault="00026563" w:rsidP="00026563">
      <w:pPr>
        <w:keepNext/>
      </w:pPr>
      <w:r>
        <w:rPr>
          <w:noProof/>
        </w:rPr>
        <w:drawing>
          <wp:inline distT="0" distB="0" distL="0" distR="0" wp14:anchorId="0F99BA78" wp14:editId="2EDCFE2B">
            <wp:extent cx="5731510" cy="2127885"/>
            <wp:effectExtent l="0" t="0" r="0" b="0"/>
            <wp:docPr id="128334217" name="Picture 3" descr="A graph showing a signa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4217" name="Picture 3" descr="A graph showing a signal&#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27885"/>
                    </a:xfrm>
                    <a:prstGeom prst="rect">
                      <a:avLst/>
                    </a:prstGeom>
                    <a:noFill/>
                    <a:ln>
                      <a:noFill/>
                    </a:ln>
                  </pic:spPr>
                </pic:pic>
              </a:graphicData>
            </a:graphic>
          </wp:inline>
        </w:drawing>
      </w:r>
    </w:p>
    <w:p w14:paraId="73557A8E" w14:textId="6CF9508A" w:rsidR="00026563" w:rsidRPr="00026563" w:rsidRDefault="00026563" w:rsidP="00026563">
      <w:pPr>
        <w:pStyle w:val="Caption"/>
        <w:jc w:val="center"/>
      </w:pPr>
      <w:r>
        <w:t xml:space="preserve">Figure </w:t>
      </w:r>
      <w:fldSimple w:instr=" SEQ Figure \* ARABIC ">
        <w:r w:rsidR="00A01353">
          <w:rPr>
            <w:noProof/>
          </w:rPr>
          <w:t>5</w:t>
        </w:r>
      </w:fldSimple>
      <w:r>
        <w:t>. Normal ECG signal from PTBDB</w:t>
      </w:r>
    </w:p>
    <w:p w14:paraId="7AA002D2" w14:textId="77777777" w:rsidR="00026563" w:rsidRDefault="00026563" w:rsidP="00E74407"/>
    <w:p w14:paraId="06941F82" w14:textId="77777777" w:rsidR="00026563" w:rsidRDefault="00026563" w:rsidP="00026563">
      <w:pPr>
        <w:keepNext/>
      </w:pPr>
      <w:r>
        <w:rPr>
          <w:noProof/>
        </w:rPr>
        <w:drawing>
          <wp:inline distT="0" distB="0" distL="0" distR="0" wp14:anchorId="7B4B9224" wp14:editId="14A0AF06">
            <wp:extent cx="5731510" cy="2127885"/>
            <wp:effectExtent l="0" t="0" r="0" b="0"/>
            <wp:docPr id="218487895" name="Picture 4" descr="A graph showing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87895" name="Picture 4" descr="A graph showing a number of number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27885"/>
                    </a:xfrm>
                    <a:prstGeom prst="rect">
                      <a:avLst/>
                    </a:prstGeom>
                    <a:noFill/>
                    <a:ln>
                      <a:noFill/>
                    </a:ln>
                  </pic:spPr>
                </pic:pic>
              </a:graphicData>
            </a:graphic>
          </wp:inline>
        </w:drawing>
      </w:r>
    </w:p>
    <w:p w14:paraId="3914597F" w14:textId="6F51A0C0" w:rsidR="00E74407" w:rsidRPr="00E74407" w:rsidRDefault="00026563" w:rsidP="00026563">
      <w:pPr>
        <w:pStyle w:val="Caption"/>
        <w:jc w:val="center"/>
      </w:pPr>
      <w:r>
        <w:t xml:space="preserve">Figure </w:t>
      </w:r>
      <w:fldSimple w:instr=" SEQ Figure \* ARABIC ">
        <w:r w:rsidR="00A01353">
          <w:rPr>
            <w:noProof/>
          </w:rPr>
          <w:t>6</w:t>
        </w:r>
      </w:fldSimple>
      <w:r>
        <w:t>. Abnormal ECG signal from PTBDB</w:t>
      </w:r>
    </w:p>
    <w:p w14:paraId="56E3E618" w14:textId="77777777" w:rsidR="00E74407" w:rsidRPr="00E74407" w:rsidRDefault="00E74407" w:rsidP="00E74407">
      <w:pPr>
        <w:ind w:left="360"/>
      </w:pPr>
    </w:p>
    <w:p w14:paraId="7132E5AF" w14:textId="3753071F" w:rsidR="00E74407" w:rsidRDefault="00026563" w:rsidP="00E74407">
      <w:pPr>
        <w:ind w:left="360"/>
      </w:pPr>
      <w:r>
        <w:t>The dataset is then divided in training, test and validation datasets.</w:t>
      </w:r>
    </w:p>
    <w:p w14:paraId="2177201D" w14:textId="6F30AF8F" w:rsidR="00026563" w:rsidRPr="00026563" w:rsidRDefault="00026563" w:rsidP="00026563">
      <w:pPr>
        <w:ind w:left="360"/>
      </w:pPr>
      <w:r w:rsidRPr="00026563">
        <w:t>#Split dataset in train, test and validation dataset</w:t>
      </w:r>
    </w:p>
    <w:p w14:paraId="7217AB8F" w14:textId="77777777" w:rsidR="00026563" w:rsidRPr="00026563" w:rsidRDefault="00026563" w:rsidP="00026563">
      <w:pPr>
        <w:ind w:left="360"/>
      </w:pPr>
      <w:r w:rsidRPr="00026563">
        <w:lastRenderedPageBreak/>
        <w:t xml:space="preserve"># Step 1: Split the </w:t>
      </w:r>
      <w:proofErr w:type="spellStart"/>
      <w:r w:rsidRPr="00026563">
        <w:t>DataFrame</w:t>
      </w:r>
      <w:proofErr w:type="spellEnd"/>
      <w:r w:rsidRPr="00026563">
        <w:t xml:space="preserve"> into </w:t>
      </w:r>
      <w:proofErr w:type="spellStart"/>
      <w:r w:rsidRPr="00026563">
        <w:t>training+validation</w:t>
      </w:r>
      <w:proofErr w:type="spellEnd"/>
      <w:r w:rsidRPr="00026563">
        <w:t xml:space="preserve"> and testing datasets</w:t>
      </w:r>
    </w:p>
    <w:p w14:paraId="33FF56E3" w14:textId="39CBEF3F" w:rsidR="00026563" w:rsidRPr="00026563" w:rsidRDefault="00026563" w:rsidP="00026563">
      <w:pPr>
        <w:ind w:left="360"/>
      </w:pPr>
      <w:proofErr w:type="spellStart"/>
      <w:r w:rsidRPr="00026563">
        <w:t>train_val_df</w:t>
      </w:r>
      <w:proofErr w:type="spellEnd"/>
      <w:r w:rsidRPr="00026563">
        <w:t xml:space="preserve">, </w:t>
      </w:r>
      <w:proofErr w:type="spellStart"/>
      <w:r w:rsidRPr="00026563">
        <w:t>test_df</w:t>
      </w:r>
      <w:proofErr w:type="spellEnd"/>
      <w:r w:rsidRPr="00026563">
        <w:t xml:space="preserve"> = </w:t>
      </w:r>
      <w:proofErr w:type="spellStart"/>
      <w:r w:rsidRPr="00026563">
        <w:t>train_test_split</w:t>
      </w:r>
      <w:proofErr w:type="spellEnd"/>
      <w:r w:rsidRPr="00026563">
        <w:t>(</w:t>
      </w:r>
      <w:proofErr w:type="spellStart"/>
      <w:r w:rsidRPr="00026563">
        <w:t>full_ptb_shuffled_balanced</w:t>
      </w:r>
      <w:proofErr w:type="spellEnd"/>
      <w:r w:rsidRPr="00026563">
        <w:t xml:space="preserve">, </w:t>
      </w:r>
      <w:proofErr w:type="spellStart"/>
      <w:r w:rsidRPr="00026563">
        <w:t>test_size</w:t>
      </w:r>
      <w:proofErr w:type="spellEnd"/>
      <w:r w:rsidRPr="00026563">
        <w:t xml:space="preserve">=0.2, </w:t>
      </w:r>
      <w:proofErr w:type="spellStart"/>
      <w:r w:rsidRPr="00026563">
        <w:t>random_state</w:t>
      </w:r>
      <w:proofErr w:type="spellEnd"/>
      <w:r w:rsidRPr="00026563">
        <w:t>=42)</w:t>
      </w:r>
    </w:p>
    <w:p w14:paraId="65B50E71" w14:textId="77777777" w:rsidR="00026563" w:rsidRPr="00026563" w:rsidRDefault="00026563" w:rsidP="00026563">
      <w:pPr>
        <w:ind w:left="360"/>
      </w:pPr>
      <w:r w:rsidRPr="00026563">
        <w:t xml:space="preserve"># Step 2: Split the </w:t>
      </w:r>
      <w:proofErr w:type="spellStart"/>
      <w:r w:rsidRPr="00026563">
        <w:t>training+validation</w:t>
      </w:r>
      <w:proofErr w:type="spellEnd"/>
      <w:r w:rsidRPr="00026563">
        <w:t xml:space="preserve"> dataset into training and validation datasets</w:t>
      </w:r>
    </w:p>
    <w:p w14:paraId="5A3CD658" w14:textId="5FA605BF" w:rsidR="00026563" w:rsidRPr="00026563" w:rsidRDefault="00026563" w:rsidP="00026563">
      <w:pPr>
        <w:ind w:left="360"/>
      </w:pPr>
      <w:proofErr w:type="spellStart"/>
      <w:r w:rsidRPr="00026563">
        <w:t>train_df</w:t>
      </w:r>
      <w:proofErr w:type="spellEnd"/>
      <w:r w:rsidRPr="00026563">
        <w:t xml:space="preserve">, </w:t>
      </w:r>
      <w:proofErr w:type="spellStart"/>
      <w:r w:rsidRPr="00026563">
        <w:t>val_df</w:t>
      </w:r>
      <w:proofErr w:type="spellEnd"/>
      <w:r w:rsidRPr="00026563">
        <w:t xml:space="preserve"> = </w:t>
      </w:r>
      <w:proofErr w:type="spellStart"/>
      <w:r w:rsidRPr="00026563">
        <w:t>train_test_split</w:t>
      </w:r>
      <w:proofErr w:type="spellEnd"/>
      <w:r w:rsidRPr="00026563">
        <w:t>(</w:t>
      </w:r>
      <w:proofErr w:type="spellStart"/>
      <w:r w:rsidRPr="00026563">
        <w:t>train_val_df</w:t>
      </w:r>
      <w:proofErr w:type="spellEnd"/>
      <w:r w:rsidRPr="00026563">
        <w:t xml:space="preserve">, </w:t>
      </w:r>
      <w:proofErr w:type="spellStart"/>
      <w:r w:rsidRPr="00026563">
        <w:t>test_size</w:t>
      </w:r>
      <w:proofErr w:type="spellEnd"/>
      <w:r w:rsidRPr="00026563">
        <w:t xml:space="preserve">=0.25, </w:t>
      </w:r>
      <w:proofErr w:type="spellStart"/>
      <w:r w:rsidRPr="00026563">
        <w:t>random_state</w:t>
      </w:r>
      <w:proofErr w:type="spellEnd"/>
      <w:r w:rsidRPr="00026563">
        <w:t>=42)  # 0.25 * 0.8 = 0.2 of the original data</w:t>
      </w:r>
    </w:p>
    <w:p w14:paraId="6AF7C39C" w14:textId="77777777" w:rsidR="00026563" w:rsidRPr="00026563" w:rsidRDefault="00026563" w:rsidP="00026563">
      <w:pPr>
        <w:ind w:left="360"/>
      </w:pPr>
      <w:r w:rsidRPr="00026563">
        <w:t xml:space="preserve"># Display the shapes of the resulting </w:t>
      </w:r>
      <w:proofErr w:type="spellStart"/>
      <w:r w:rsidRPr="00026563">
        <w:t>DataFrames</w:t>
      </w:r>
      <w:proofErr w:type="spellEnd"/>
    </w:p>
    <w:p w14:paraId="3E18291D" w14:textId="77777777" w:rsidR="00026563" w:rsidRPr="00026563" w:rsidRDefault="00026563" w:rsidP="00026563">
      <w:pPr>
        <w:ind w:left="360"/>
      </w:pPr>
      <w:r w:rsidRPr="00026563">
        <w:t xml:space="preserve">print("Training </w:t>
      </w:r>
      <w:proofErr w:type="spellStart"/>
      <w:r w:rsidRPr="00026563">
        <w:t>DataFrame</w:t>
      </w:r>
      <w:proofErr w:type="spellEnd"/>
      <w:r w:rsidRPr="00026563">
        <w:t xml:space="preserve"> shape:", </w:t>
      </w:r>
      <w:proofErr w:type="spellStart"/>
      <w:r w:rsidRPr="00026563">
        <w:t>train_df.shape</w:t>
      </w:r>
      <w:proofErr w:type="spellEnd"/>
      <w:r w:rsidRPr="00026563">
        <w:t>)</w:t>
      </w:r>
    </w:p>
    <w:p w14:paraId="3FEE17AD" w14:textId="77777777" w:rsidR="00026563" w:rsidRPr="00026563" w:rsidRDefault="00026563" w:rsidP="00026563">
      <w:pPr>
        <w:ind w:left="360"/>
      </w:pPr>
      <w:r w:rsidRPr="00026563">
        <w:t xml:space="preserve">print("Validation </w:t>
      </w:r>
      <w:proofErr w:type="spellStart"/>
      <w:r w:rsidRPr="00026563">
        <w:t>DataFrame</w:t>
      </w:r>
      <w:proofErr w:type="spellEnd"/>
      <w:r w:rsidRPr="00026563">
        <w:t xml:space="preserve"> shape:", </w:t>
      </w:r>
      <w:proofErr w:type="spellStart"/>
      <w:r w:rsidRPr="00026563">
        <w:t>val_df.shape</w:t>
      </w:r>
      <w:proofErr w:type="spellEnd"/>
      <w:r w:rsidRPr="00026563">
        <w:t>)</w:t>
      </w:r>
    </w:p>
    <w:p w14:paraId="2C0F0F08" w14:textId="77777777" w:rsidR="00026563" w:rsidRPr="00026563" w:rsidRDefault="00026563" w:rsidP="00026563">
      <w:pPr>
        <w:ind w:left="360"/>
      </w:pPr>
      <w:r w:rsidRPr="00026563">
        <w:t xml:space="preserve">print("Testing </w:t>
      </w:r>
      <w:proofErr w:type="spellStart"/>
      <w:r w:rsidRPr="00026563">
        <w:t>DataFrame</w:t>
      </w:r>
      <w:proofErr w:type="spellEnd"/>
      <w:r w:rsidRPr="00026563">
        <w:t xml:space="preserve"> shape:", </w:t>
      </w:r>
      <w:proofErr w:type="spellStart"/>
      <w:r w:rsidRPr="00026563">
        <w:t>test_df.shape</w:t>
      </w:r>
      <w:proofErr w:type="spellEnd"/>
      <w:r w:rsidRPr="00026563">
        <w:t>)</w:t>
      </w:r>
    </w:p>
    <w:p w14:paraId="7D28CA0E" w14:textId="77777777" w:rsidR="00026563" w:rsidRDefault="00026563" w:rsidP="00E010F3"/>
    <w:p w14:paraId="7619E4C0" w14:textId="77777777" w:rsidR="00E010F3" w:rsidRDefault="00E010F3" w:rsidP="00E010F3"/>
    <w:p w14:paraId="20EAAFE4" w14:textId="3928521F" w:rsidR="00E010F3" w:rsidRDefault="00E010F3" w:rsidP="00E010F3">
      <w:pPr>
        <w:pStyle w:val="Heading3"/>
      </w:pPr>
      <w:r>
        <w:t>3.1.2 MITBIH dataset for multiclass classification</w:t>
      </w:r>
    </w:p>
    <w:p w14:paraId="588D0940" w14:textId="77777777" w:rsidR="00E010F3" w:rsidRDefault="00E010F3" w:rsidP="00E010F3"/>
    <w:p w14:paraId="6367C678" w14:textId="113894CC" w:rsidR="00E010F3" w:rsidRDefault="00E010F3" w:rsidP="00021CF6">
      <w:r w:rsidRPr="00E010F3">
        <w:t>The MIT-BIH Arrhythmia Database</w:t>
      </w:r>
      <w:r>
        <w:t xml:space="preserve"> </w:t>
      </w:r>
      <w:r>
        <w:fldChar w:fldCharType="begin"/>
      </w:r>
      <w:r w:rsidR="00021CF6">
        <w:instrText xml:space="preserve"> ADDIN ZOTERO_ITEM CSL_CITATION {"citationID":"Xs8FxsTQ","properties":{"formattedCitation":"[39]","plainCitation":"[39]","noteIndex":0},"citationItems":[{"id":363,"uris":["http://zotero.org/users/14515736/items/MYEF4UIK"],"itemData":{"id":363,"type":"article-journal","container-title":"IEEE engineering in medicine and biology magazine: the quarterly magazine of the Engineering in Medicine &amp; Biology Society","DOI":"10.1109/51.932724","ISSN":"0739-5175","issue":"3","journalAbbreviation":"IEEE Eng Med Biol Mag","language":"eng","note":"PMID: 11446209","page":"45-50","source":"PubMed","title":"The impact of the MIT-BIH arrhythmia database","volume":"20","author":[{"family":"Moody","given":"G. B."},{"family":"Mark","given":"R. G."}],"issued":{"date-parts":[["2001"]]}}}],"schema":"https://github.com/citation-style-language/schema/raw/master/csl-citation.json"} </w:instrText>
      </w:r>
      <w:r>
        <w:fldChar w:fldCharType="separate"/>
      </w:r>
      <w:r w:rsidR="00021CF6" w:rsidRPr="00021CF6">
        <w:rPr>
          <w:rFonts w:ascii="Aptos" w:hAnsi="Aptos"/>
        </w:rPr>
        <w:t>[39]</w:t>
      </w:r>
      <w:r>
        <w:fldChar w:fldCharType="end"/>
      </w:r>
      <w:r w:rsidRPr="00E010F3">
        <w:t>, available on PhysioNet</w:t>
      </w:r>
      <w:r>
        <w:t xml:space="preserve"> </w:t>
      </w:r>
      <w:r>
        <w:fldChar w:fldCharType="begin"/>
      </w:r>
      <w:r w:rsidR="00371B84">
        <w:instrText xml:space="preserve"> ADDIN ZOTERO_ITEM CSL_CITATION {"citationID":"m0joptbr","properties":{"formattedCitation":"[15]","plainCitation":"[15]","noteIndex":0},"citationItems":[{"id":200,"uris":["http://zotero.org/users/14515736/items/5AFWLWVM"],"itemData":{"id":200,"type":"dataset","abstract":"Since 1975, our laboratories at Boston's Beth Israel Hospital (now the Beth Israel Deaconess Medical Center) and at MIT have supported our own research into arrhythmia analysis and related subjects. One of the first major products of that effort was the MIT-BIH Arrhythmia Database, which we completed and began distributing in 1980. The database was the first generally available set of standard test material for evaluation of arrhythmia detectors, and has been used for that purpose as well as for basic research into cardiac dynamics at more than 500 sites worldwide. Originally, we distributed the database on 9-track half-inch digital tape at 800 and 1600 bpi, and on quarter-inch IRIG-format FM analog tape. In August, 1989, we produced a CD-ROM version of the database.","DOI":"10.13026/C2F305","publisher":"physionet.org","source":"DOI.org (Datacite)","title":"MIT-BIH Arrhythmia Database","URL":"https://physionet.org/content/mitdb/","author":[{"family":"Moody","given":"George B"},{"family":"Mark","given":"Roger G"}],"accessed":{"date-parts":[["2024",7,6]]},"issued":{"date-parts":[["1992"]]}}}],"schema":"https://github.com/citation-style-language/schema/raw/master/csl-citation.json"} </w:instrText>
      </w:r>
      <w:r>
        <w:fldChar w:fldCharType="separate"/>
      </w:r>
      <w:r w:rsidRPr="00E010F3">
        <w:rPr>
          <w:rFonts w:ascii="Aptos" w:hAnsi="Aptos"/>
        </w:rPr>
        <w:t>[15]</w:t>
      </w:r>
      <w:r>
        <w:fldChar w:fldCharType="end"/>
      </w:r>
      <w:r w:rsidRPr="00E010F3">
        <w:t>, is a comprehensive collection of 48 half-hour ECG recordings from 47 subjects. It includes both normal and abnormal heart rhythms, making it a vital resource for the development and evaluation of arrhythmia detection algorithms. Each recording is sampled at 360 Hz, with annotations provided for each beat and rhythm. The dataset is widely used in biomedical research for training and testing machine learning models aimed at detecting cardiac arrhythmias</w:t>
      </w:r>
      <w:r w:rsidR="00EA19A0" w:rsidRPr="00EA19A0">
        <w:t xml:space="preserve"> The dataset categorizes ECGs into five classes: Normal Sinus Rhythm, Supraventricular Ectopic Beat, Ventricular Ectopic Beat, Fusion Beat, and a category for unknown beats. These are labelled as follows: 'N' for Normal, 'S' for SEB, 'V' for VEB, 'F' for FB, and 'Q' for unknown beats, with corresponding numerical labels [0, 1, 2, 3, 4].</w:t>
      </w:r>
      <w:r w:rsidR="00EA19A0">
        <w:t xml:space="preserve"> </w:t>
      </w:r>
      <w:r w:rsidR="00EA19A0" w:rsidRPr="00EA19A0">
        <w:t>It is available on Kaggle</w:t>
      </w:r>
      <w:r w:rsidR="00EA19A0">
        <w:t xml:space="preserve"> </w:t>
      </w:r>
      <w:r w:rsidR="00EA19A0">
        <w:fldChar w:fldCharType="begin"/>
      </w:r>
      <w:r w:rsidR="00021CF6">
        <w:instrText xml:space="preserve"> ADDIN ZOTERO_ITEM CSL_CITATION {"citationID":"dcBqf6mr","properties":{"formattedCitation":"[38]","plainCitation":"[38]","noteIndex":0},"citationItems":[{"id":362,"uris":["http://zotero.org/users/14515736/items/4WJMDTG8"],"itemData":{"id":362,"type":"webpage","abstract":"Segmented and Preprocessed ECG Signals for Heartbeat Classification","language":"en","title":"ECG Heartbeat Categorization Dataset","URL":"https://www.kaggle.com/datasets/shayanfazeli/heartbeat","accessed":{"date-parts":[["2024",8,27]]}}}],"schema":"https://github.com/citation-style-language/schema/raw/master/csl-citation.json"} </w:instrText>
      </w:r>
      <w:r w:rsidR="00EA19A0">
        <w:fldChar w:fldCharType="separate"/>
      </w:r>
      <w:r w:rsidR="00021CF6" w:rsidRPr="00021CF6">
        <w:rPr>
          <w:rFonts w:ascii="Aptos" w:hAnsi="Aptos"/>
        </w:rPr>
        <w:t>[38]</w:t>
      </w:r>
      <w:r w:rsidR="00EA19A0">
        <w:fldChar w:fldCharType="end"/>
      </w:r>
      <w:r w:rsidR="00EA19A0" w:rsidRPr="00EA19A0">
        <w:t xml:space="preserve"> as two separate CSV files: one for the training dataset and another for the test dataset.</w:t>
      </w:r>
    </w:p>
    <w:p w14:paraId="1F35D3EB" w14:textId="77777777" w:rsidR="00E010F3" w:rsidRDefault="00E010F3" w:rsidP="00E010F3"/>
    <w:p w14:paraId="6F0FAE8B" w14:textId="6F6FB8CF" w:rsidR="00E010F3" w:rsidRDefault="00E010F3" w:rsidP="00EA19A0">
      <w:r>
        <w:t xml:space="preserve">The first step is to </w:t>
      </w:r>
      <w:r w:rsidR="00EA19A0">
        <w:t>import both csv files into panda data frames</w:t>
      </w:r>
      <w:r>
        <w:t xml:space="preserve">: </w:t>
      </w:r>
    </w:p>
    <w:p w14:paraId="7A670A93" w14:textId="77777777" w:rsidR="00EA19A0" w:rsidRPr="00EA19A0" w:rsidRDefault="00EA19A0" w:rsidP="00EA19A0">
      <w:proofErr w:type="spellStart"/>
      <w:r w:rsidRPr="00EA19A0">
        <w:t>mitbih_train</w:t>
      </w:r>
      <w:proofErr w:type="spellEnd"/>
      <w:r w:rsidRPr="00EA19A0">
        <w:t xml:space="preserve"> = pd.read_csv("/content/drive/MyDrive/UWTSD_MSc_SE_and_AI/Dissertation/ECG Datasets/mitbih_train.csv")</w:t>
      </w:r>
    </w:p>
    <w:p w14:paraId="5E0DA628" w14:textId="77777777" w:rsidR="00EA19A0" w:rsidRDefault="00EA19A0" w:rsidP="00EA19A0">
      <w:proofErr w:type="spellStart"/>
      <w:r w:rsidRPr="00EA19A0">
        <w:t>mitbih_test</w:t>
      </w:r>
      <w:proofErr w:type="spellEnd"/>
      <w:r w:rsidRPr="00EA19A0">
        <w:t xml:space="preserve"> = pd.read_csv("/content/drive/MyDrive/UWTSD_MSc_SE_and_AI/Dissertation/ECG Datasets/mitbih_test.csv")</w:t>
      </w:r>
    </w:p>
    <w:p w14:paraId="40CD592A" w14:textId="77777777" w:rsidR="00EA19A0" w:rsidRPr="00EA19A0" w:rsidRDefault="00EA19A0" w:rsidP="00EA19A0"/>
    <w:p w14:paraId="2CA9C058" w14:textId="6CC6F89E" w:rsidR="00E010F3" w:rsidRPr="00006648" w:rsidRDefault="00E010F3" w:rsidP="00EA19A0">
      <w:r>
        <w:t>The last row (index 187) holds the classes 0</w:t>
      </w:r>
      <w:r w:rsidR="00EA19A0">
        <w:t>, 1, 2, 3 and 4 for different</w:t>
      </w:r>
      <w:r>
        <w:t xml:space="preserve"> ECG</w:t>
      </w:r>
      <w:r w:rsidR="00EA19A0">
        <w:t xml:space="preserve"> signals</w:t>
      </w:r>
      <w:r>
        <w:t xml:space="preserve">. </w:t>
      </w:r>
    </w:p>
    <w:p w14:paraId="0744C8D6" w14:textId="22571DC1" w:rsidR="00E010F3" w:rsidRDefault="00E010F3" w:rsidP="00EA19A0">
      <w:r>
        <w:t>The initial number of classes is imbalanced</w:t>
      </w:r>
      <w:r w:rsidR="0074662B">
        <w:t xml:space="preserve"> in the training dataset</w:t>
      </w:r>
      <w:r>
        <w:t xml:space="preserve">, containing </w:t>
      </w:r>
      <w:r w:rsidR="0074662B">
        <w:t xml:space="preserve">a large number of normal ECG samples than the other classes: </w:t>
      </w:r>
    </w:p>
    <w:p w14:paraId="119EA8A7" w14:textId="77777777" w:rsidR="0074662B" w:rsidRPr="0074662B" w:rsidRDefault="0074662B" w:rsidP="0074662B">
      <w:r w:rsidRPr="0074662B">
        <w:t xml:space="preserve">mitbih_train[187]=mitbih_train[mitbih_train.columns[187]].astype(int) # Use the correct column index from the </w:t>
      </w:r>
      <w:proofErr w:type="spellStart"/>
      <w:r w:rsidRPr="0074662B">
        <w:t>DataFrame</w:t>
      </w:r>
      <w:proofErr w:type="spellEnd"/>
    </w:p>
    <w:p w14:paraId="0EB8DB8C" w14:textId="77777777" w:rsidR="0074662B" w:rsidRPr="0074662B" w:rsidRDefault="0074662B" w:rsidP="0074662B">
      <w:r w:rsidRPr="0074662B">
        <w:lastRenderedPageBreak/>
        <w:t>balance=</w:t>
      </w:r>
      <w:proofErr w:type="spellStart"/>
      <w:r w:rsidRPr="0074662B">
        <w:t>mitbih_train</w:t>
      </w:r>
      <w:proofErr w:type="spellEnd"/>
      <w:r w:rsidRPr="0074662B">
        <w:t>[</w:t>
      </w:r>
      <w:proofErr w:type="spellStart"/>
      <w:r w:rsidRPr="0074662B">
        <w:t>mitbih_train.columns</w:t>
      </w:r>
      <w:proofErr w:type="spellEnd"/>
      <w:r w:rsidRPr="0074662B">
        <w:t>[187]].</w:t>
      </w:r>
      <w:proofErr w:type="spellStart"/>
      <w:r w:rsidRPr="0074662B">
        <w:t>value_counts</w:t>
      </w:r>
      <w:proofErr w:type="spellEnd"/>
      <w:r w:rsidRPr="0074662B">
        <w:t>()</w:t>
      </w:r>
    </w:p>
    <w:p w14:paraId="64CB4B45" w14:textId="77777777" w:rsidR="0074662B" w:rsidRDefault="0074662B" w:rsidP="0074662B">
      <w:r w:rsidRPr="0074662B">
        <w:t>print(balance)</w:t>
      </w:r>
    </w:p>
    <w:p w14:paraId="37CC26BF" w14:textId="77777777" w:rsidR="0074662B" w:rsidRDefault="0074662B" w:rsidP="0074662B"/>
    <w:p w14:paraId="2757507C" w14:textId="77777777" w:rsidR="0074662B" w:rsidRPr="0074662B" w:rsidRDefault="0074662B" w:rsidP="0074662B">
      <w:r w:rsidRPr="0074662B">
        <w:t>0.000000000000000000e+00.88</w:t>
      </w:r>
    </w:p>
    <w:p w14:paraId="5BB75A65" w14:textId="77777777" w:rsidR="0074662B" w:rsidRPr="0074662B" w:rsidRDefault="0074662B" w:rsidP="0074662B">
      <w:r w:rsidRPr="0074662B">
        <w:t>0.0    72470</w:t>
      </w:r>
    </w:p>
    <w:p w14:paraId="2413BB1F" w14:textId="77777777" w:rsidR="0074662B" w:rsidRPr="0074662B" w:rsidRDefault="0074662B" w:rsidP="0074662B">
      <w:r w:rsidRPr="0074662B">
        <w:t>4.0     6431</w:t>
      </w:r>
    </w:p>
    <w:p w14:paraId="23FE535A" w14:textId="77777777" w:rsidR="0074662B" w:rsidRPr="0074662B" w:rsidRDefault="0074662B" w:rsidP="0074662B">
      <w:r w:rsidRPr="0074662B">
        <w:t>2.0     5788</w:t>
      </w:r>
    </w:p>
    <w:p w14:paraId="6ED07B49" w14:textId="77777777" w:rsidR="0074662B" w:rsidRPr="0074662B" w:rsidRDefault="0074662B" w:rsidP="0074662B">
      <w:r w:rsidRPr="0074662B">
        <w:t>1.0     2223</w:t>
      </w:r>
    </w:p>
    <w:p w14:paraId="4F168652" w14:textId="77777777" w:rsidR="0074662B" w:rsidRPr="0074662B" w:rsidRDefault="0074662B" w:rsidP="0074662B">
      <w:r w:rsidRPr="0074662B">
        <w:t>3.0      641</w:t>
      </w:r>
    </w:p>
    <w:p w14:paraId="58D8C258" w14:textId="2E2BD9B9" w:rsidR="0074662B" w:rsidRDefault="0074662B" w:rsidP="0074662B">
      <w:r w:rsidRPr="0074662B">
        <w:t xml:space="preserve">Name: count, </w:t>
      </w:r>
      <w:proofErr w:type="spellStart"/>
      <w:r w:rsidRPr="0074662B">
        <w:t>dtype</w:t>
      </w:r>
      <w:proofErr w:type="spellEnd"/>
      <w:r w:rsidRPr="0074662B">
        <w:t>: int64</w:t>
      </w:r>
    </w:p>
    <w:p w14:paraId="1584C2A9" w14:textId="585B5A4E" w:rsidR="0074662B" w:rsidRDefault="0074662B" w:rsidP="00EA19A0">
      <w:r w:rsidRPr="0074662B">
        <w:t>The class distribution is visualized using a bar chart</w:t>
      </w:r>
      <w:r>
        <w:t>:</w:t>
      </w:r>
    </w:p>
    <w:p w14:paraId="183B5E38" w14:textId="77777777" w:rsidR="0074662B" w:rsidRPr="0074662B" w:rsidRDefault="0074662B" w:rsidP="0074662B">
      <w:r w:rsidRPr="0074662B">
        <w:t># Sample data</w:t>
      </w:r>
    </w:p>
    <w:p w14:paraId="389A4C22" w14:textId="77777777" w:rsidR="0074662B" w:rsidRPr="0074662B" w:rsidRDefault="0074662B" w:rsidP="0074662B">
      <w:r w:rsidRPr="0074662B">
        <w:t># 0 - “N” for normal heartbeats.</w:t>
      </w:r>
    </w:p>
    <w:p w14:paraId="12677A43" w14:textId="77777777" w:rsidR="0074662B" w:rsidRPr="0074662B" w:rsidRDefault="0074662B" w:rsidP="0074662B">
      <w:r w:rsidRPr="0074662B">
        <w:t># 1 - “S” for supra-ventricular premature.</w:t>
      </w:r>
    </w:p>
    <w:p w14:paraId="26CA21E0" w14:textId="77777777" w:rsidR="0074662B" w:rsidRPr="0074662B" w:rsidRDefault="0074662B" w:rsidP="0074662B">
      <w:r w:rsidRPr="0074662B">
        <w:t># 2 - “V” for ventricular escape.</w:t>
      </w:r>
    </w:p>
    <w:p w14:paraId="3382576E" w14:textId="77777777" w:rsidR="0074662B" w:rsidRPr="0074662B" w:rsidRDefault="0074662B" w:rsidP="0074662B">
      <w:r w:rsidRPr="0074662B">
        <w:t># 3 - “F” for fusion of ventricular and normal.</w:t>
      </w:r>
    </w:p>
    <w:p w14:paraId="6495538C" w14:textId="0106B79A" w:rsidR="0074662B" w:rsidRPr="0074662B" w:rsidRDefault="0074662B" w:rsidP="0074662B">
      <w:r w:rsidRPr="0074662B">
        <w:t># 4 - “Q” for unclassified heartbeats</w:t>
      </w:r>
    </w:p>
    <w:p w14:paraId="4FB30F41" w14:textId="77777777" w:rsidR="0074662B" w:rsidRPr="0074662B" w:rsidRDefault="0074662B" w:rsidP="0074662B">
      <w:pPr>
        <w:rPr>
          <w:lang w:val="de-DE"/>
        </w:rPr>
      </w:pPr>
      <w:r w:rsidRPr="0074662B">
        <w:rPr>
          <w:lang w:val="de-DE"/>
        </w:rPr>
        <w:t>labels = ['n', 'q', 'v', 's', 'f']</w:t>
      </w:r>
    </w:p>
    <w:p w14:paraId="448648E1" w14:textId="79BE336F" w:rsidR="0074662B" w:rsidRPr="0074662B" w:rsidRDefault="0074662B" w:rsidP="0074662B">
      <w:proofErr w:type="spellStart"/>
      <w:r w:rsidRPr="0074662B">
        <w:t>colors</w:t>
      </w:r>
      <w:proofErr w:type="spellEnd"/>
      <w:r w:rsidRPr="0074662B">
        <w:t xml:space="preserve"> = ['red', 'green', 'blue', '</w:t>
      </w:r>
      <w:proofErr w:type="spellStart"/>
      <w:r w:rsidRPr="0074662B">
        <w:t>skyblue</w:t>
      </w:r>
      <w:proofErr w:type="spellEnd"/>
      <w:r w:rsidRPr="0074662B">
        <w:t>', 'orange']</w:t>
      </w:r>
    </w:p>
    <w:p w14:paraId="6EA6C304" w14:textId="77777777" w:rsidR="0074662B" w:rsidRPr="0074662B" w:rsidRDefault="0074662B" w:rsidP="0074662B">
      <w:r w:rsidRPr="0074662B">
        <w:t># Create a figure with a specific size</w:t>
      </w:r>
    </w:p>
    <w:p w14:paraId="6DD2A44C" w14:textId="10C814C7" w:rsidR="0074662B" w:rsidRPr="0074662B" w:rsidRDefault="0074662B" w:rsidP="0074662B">
      <w:proofErr w:type="spellStart"/>
      <w:r w:rsidRPr="0074662B">
        <w:t>plt.figure</w:t>
      </w:r>
      <w:proofErr w:type="spellEnd"/>
      <w:r w:rsidRPr="0074662B">
        <w:t>(</w:t>
      </w:r>
      <w:proofErr w:type="spellStart"/>
      <w:r w:rsidRPr="0074662B">
        <w:t>figsize</w:t>
      </w:r>
      <w:proofErr w:type="spellEnd"/>
      <w:r w:rsidRPr="0074662B">
        <w:t>=(20, 10))</w:t>
      </w:r>
    </w:p>
    <w:p w14:paraId="44F5F50A" w14:textId="77777777" w:rsidR="0074662B" w:rsidRPr="0074662B" w:rsidRDefault="0074662B" w:rsidP="0074662B">
      <w:r w:rsidRPr="0074662B">
        <w:t># Create a bar chart</w:t>
      </w:r>
    </w:p>
    <w:p w14:paraId="16F120FA" w14:textId="66D1C113" w:rsidR="0074662B" w:rsidRPr="0074662B" w:rsidRDefault="0074662B" w:rsidP="0074662B">
      <w:proofErr w:type="spellStart"/>
      <w:r w:rsidRPr="0074662B">
        <w:t>plt.bar</w:t>
      </w:r>
      <w:proofErr w:type="spellEnd"/>
      <w:r w:rsidRPr="0074662B">
        <w:t xml:space="preserve">(labels, balance, </w:t>
      </w:r>
      <w:proofErr w:type="spellStart"/>
      <w:r w:rsidRPr="0074662B">
        <w:t>color</w:t>
      </w:r>
      <w:proofErr w:type="spellEnd"/>
      <w:r w:rsidRPr="0074662B">
        <w:t>=</w:t>
      </w:r>
      <w:proofErr w:type="spellStart"/>
      <w:r w:rsidRPr="0074662B">
        <w:t>colors</w:t>
      </w:r>
      <w:proofErr w:type="spellEnd"/>
      <w:r w:rsidRPr="0074662B">
        <w:t>)</w:t>
      </w:r>
    </w:p>
    <w:p w14:paraId="3B8ACEF1" w14:textId="77777777" w:rsidR="0074662B" w:rsidRPr="0074662B" w:rsidRDefault="0074662B" w:rsidP="0074662B">
      <w:r w:rsidRPr="0074662B">
        <w:t># Add titles and labels</w:t>
      </w:r>
    </w:p>
    <w:p w14:paraId="5731CF43" w14:textId="77777777" w:rsidR="0074662B" w:rsidRPr="0074662B" w:rsidRDefault="0074662B" w:rsidP="0074662B">
      <w:proofErr w:type="spellStart"/>
      <w:r w:rsidRPr="0074662B">
        <w:t>plt.title</w:t>
      </w:r>
      <w:proofErr w:type="spellEnd"/>
      <w:r w:rsidRPr="0074662B">
        <w:t xml:space="preserve">('Bar Chart of Categories', </w:t>
      </w:r>
      <w:proofErr w:type="spellStart"/>
      <w:r w:rsidRPr="0074662B">
        <w:t>fontsize</w:t>
      </w:r>
      <w:proofErr w:type="spellEnd"/>
      <w:r w:rsidRPr="0074662B">
        <w:t>=20)</w:t>
      </w:r>
    </w:p>
    <w:p w14:paraId="2CE923C5" w14:textId="77777777" w:rsidR="0074662B" w:rsidRPr="0074662B" w:rsidRDefault="0074662B" w:rsidP="0074662B">
      <w:proofErr w:type="spellStart"/>
      <w:r w:rsidRPr="0074662B">
        <w:t>plt.xlabel</w:t>
      </w:r>
      <w:proofErr w:type="spellEnd"/>
      <w:r w:rsidRPr="0074662B">
        <w:t xml:space="preserve">('Categories', </w:t>
      </w:r>
      <w:proofErr w:type="spellStart"/>
      <w:r w:rsidRPr="0074662B">
        <w:t>fontsize</w:t>
      </w:r>
      <w:proofErr w:type="spellEnd"/>
      <w:r w:rsidRPr="0074662B">
        <w:t>=15)</w:t>
      </w:r>
    </w:p>
    <w:p w14:paraId="3E7C339F" w14:textId="17E8EB3E" w:rsidR="0074662B" w:rsidRPr="0074662B" w:rsidRDefault="0074662B" w:rsidP="0074662B">
      <w:proofErr w:type="spellStart"/>
      <w:r w:rsidRPr="0074662B">
        <w:t>plt.ylabel</w:t>
      </w:r>
      <w:proofErr w:type="spellEnd"/>
      <w:r w:rsidRPr="0074662B">
        <w:t xml:space="preserve">('Values', </w:t>
      </w:r>
      <w:proofErr w:type="spellStart"/>
      <w:r w:rsidRPr="0074662B">
        <w:t>fontsize</w:t>
      </w:r>
      <w:proofErr w:type="spellEnd"/>
      <w:r w:rsidRPr="0074662B">
        <w:t>=15)</w:t>
      </w:r>
    </w:p>
    <w:p w14:paraId="3DD54190" w14:textId="77777777" w:rsidR="0074662B" w:rsidRPr="0074662B" w:rsidRDefault="0074662B" w:rsidP="0074662B">
      <w:r w:rsidRPr="0074662B">
        <w:t># Display the chart</w:t>
      </w:r>
    </w:p>
    <w:p w14:paraId="3941133F" w14:textId="77777777" w:rsidR="0074662B" w:rsidRPr="0074662B" w:rsidRDefault="0074662B" w:rsidP="0074662B">
      <w:proofErr w:type="spellStart"/>
      <w:r w:rsidRPr="0074662B">
        <w:t>plt.show</w:t>
      </w:r>
      <w:proofErr w:type="spellEnd"/>
      <w:r w:rsidRPr="0074662B">
        <w:t>()</w:t>
      </w:r>
    </w:p>
    <w:p w14:paraId="12E3EB23" w14:textId="77777777" w:rsidR="0074662B" w:rsidRDefault="0074662B" w:rsidP="00EA19A0"/>
    <w:p w14:paraId="74D97D8D" w14:textId="7D4F6383" w:rsidR="00E010F3" w:rsidRDefault="0074662B" w:rsidP="00E010F3">
      <w:pPr>
        <w:keepNext/>
        <w:ind w:left="360"/>
      </w:pPr>
      <w:r w:rsidRPr="0074662B">
        <w:rPr>
          <w:noProof/>
        </w:rPr>
        <w:lastRenderedPageBreak/>
        <w:drawing>
          <wp:inline distT="0" distB="0" distL="0" distR="0" wp14:anchorId="66113DF5" wp14:editId="76CB3A21">
            <wp:extent cx="5731510" cy="3020060"/>
            <wp:effectExtent l="0" t="0" r="0" b="0"/>
            <wp:docPr id="1128393300" name="Picture 2"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93300" name="Picture 2" descr="A graph with different colored square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020060"/>
                    </a:xfrm>
                    <a:prstGeom prst="rect">
                      <a:avLst/>
                    </a:prstGeom>
                    <a:noFill/>
                    <a:ln>
                      <a:noFill/>
                    </a:ln>
                  </pic:spPr>
                </pic:pic>
              </a:graphicData>
            </a:graphic>
          </wp:inline>
        </w:drawing>
      </w:r>
      <w:r w:rsidRPr="0074662B">
        <w:rPr>
          <w:noProof/>
        </w:rPr>
        <w:t xml:space="preserve"> </w:t>
      </w:r>
    </w:p>
    <w:p w14:paraId="56B272D2" w14:textId="47DF68C2" w:rsidR="00E010F3" w:rsidRDefault="00E010F3" w:rsidP="00E010F3">
      <w:pPr>
        <w:pStyle w:val="Caption"/>
        <w:jc w:val="center"/>
      </w:pPr>
      <w:r>
        <w:t xml:space="preserve">Figure </w:t>
      </w:r>
      <w:fldSimple w:instr=" SEQ Figure \* ARABIC ">
        <w:r w:rsidR="00A01353">
          <w:rPr>
            <w:noProof/>
          </w:rPr>
          <w:t>7</w:t>
        </w:r>
      </w:fldSimple>
      <w:r>
        <w:t xml:space="preserve">. Initial balance of the </w:t>
      </w:r>
      <w:r w:rsidR="0074662B">
        <w:t>MITBIH training</w:t>
      </w:r>
      <w:r>
        <w:t xml:space="preserve"> dataset</w:t>
      </w:r>
    </w:p>
    <w:p w14:paraId="16EBD203" w14:textId="77777777" w:rsidR="00E010F3" w:rsidRDefault="00E010F3" w:rsidP="00E010F3"/>
    <w:p w14:paraId="6FE469E5" w14:textId="3D6ECCB0" w:rsidR="00E010F3" w:rsidRDefault="00E010F3" w:rsidP="00E010F3">
      <w:pPr>
        <w:ind w:left="360"/>
      </w:pPr>
      <w:r>
        <w:t xml:space="preserve">Therefore, the </w:t>
      </w:r>
      <w:r w:rsidR="0074662B">
        <w:t>data must be reorganized to balance the number of samples of each class:</w:t>
      </w:r>
    </w:p>
    <w:p w14:paraId="1114B3F1" w14:textId="77777777" w:rsidR="0074662B" w:rsidRPr="0074662B" w:rsidRDefault="0074662B" w:rsidP="0074662B">
      <w:pPr>
        <w:ind w:left="360"/>
      </w:pPr>
      <w:r w:rsidRPr="0074662B">
        <w:t xml:space="preserve">from </w:t>
      </w:r>
      <w:proofErr w:type="spellStart"/>
      <w:r w:rsidRPr="0074662B">
        <w:t>sklearn.utils</w:t>
      </w:r>
      <w:proofErr w:type="spellEnd"/>
      <w:r w:rsidRPr="0074662B">
        <w:t xml:space="preserve"> import resample</w:t>
      </w:r>
    </w:p>
    <w:p w14:paraId="6247EFDA" w14:textId="77777777" w:rsidR="0074662B" w:rsidRPr="0074662B" w:rsidRDefault="0074662B" w:rsidP="0074662B">
      <w:pPr>
        <w:ind w:left="360"/>
      </w:pPr>
      <w:r w:rsidRPr="0074662B">
        <w:t>df_1=</w:t>
      </w:r>
      <w:proofErr w:type="spellStart"/>
      <w:r w:rsidRPr="0074662B">
        <w:t>mitbih_train</w:t>
      </w:r>
      <w:proofErr w:type="spellEnd"/>
      <w:r w:rsidRPr="0074662B">
        <w:t>[</w:t>
      </w:r>
      <w:proofErr w:type="spellStart"/>
      <w:r w:rsidRPr="0074662B">
        <w:t>mitbih_train</w:t>
      </w:r>
      <w:proofErr w:type="spellEnd"/>
      <w:r w:rsidRPr="0074662B">
        <w:t>[187]==1]</w:t>
      </w:r>
    </w:p>
    <w:p w14:paraId="7CC96D16" w14:textId="77777777" w:rsidR="0074662B" w:rsidRPr="0074662B" w:rsidRDefault="0074662B" w:rsidP="0074662B">
      <w:pPr>
        <w:ind w:left="360"/>
        <w:rPr>
          <w:lang w:val="de-DE"/>
        </w:rPr>
      </w:pPr>
      <w:r w:rsidRPr="0074662B">
        <w:rPr>
          <w:lang w:val="de-DE"/>
        </w:rPr>
        <w:t>df_2=mitbih_train[mitbih_train[187]==2]</w:t>
      </w:r>
    </w:p>
    <w:p w14:paraId="566ADE9A" w14:textId="77777777" w:rsidR="0074662B" w:rsidRPr="0074662B" w:rsidRDefault="0074662B" w:rsidP="0074662B">
      <w:pPr>
        <w:ind w:left="360"/>
        <w:rPr>
          <w:lang w:val="de-DE"/>
        </w:rPr>
      </w:pPr>
      <w:r w:rsidRPr="0074662B">
        <w:rPr>
          <w:lang w:val="de-DE"/>
        </w:rPr>
        <w:t>df_3=mitbih_train[mitbih_train[187]==3]</w:t>
      </w:r>
    </w:p>
    <w:p w14:paraId="5CEA8C4A" w14:textId="77777777" w:rsidR="0074662B" w:rsidRPr="0074662B" w:rsidRDefault="0074662B" w:rsidP="0074662B">
      <w:pPr>
        <w:ind w:left="360"/>
        <w:rPr>
          <w:lang w:val="de-DE"/>
        </w:rPr>
      </w:pPr>
      <w:r w:rsidRPr="0074662B">
        <w:rPr>
          <w:lang w:val="de-DE"/>
        </w:rPr>
        <w:t>df_4=mitbih_train[mitbih_train[187]==4]</w:t>
      </w:r>
    </w:p>
    <w:p w14:paraId="15939DA0" w14:textId="4F8C2820" w:rsidR="0074662B" w:rsidRPr="0074662B" w:rsidRDefault="0074662B" w:rsidP="0074662B">
      <w:pPr>
        <w:ind w:left="360"/>
      </w:pPr>
      <w:r w:rsidRPr="0074662B">
        <w:t>df_0=(mitbih_train[mitbih_train[187]==0]).sample(n=20000,random_state=42)</w:t>
      </w:r>
    </w:p>
    <w:p w14:paraId="5B12D23F" w14:textId="77777777" w:rsidR="0074662B" w:rsidRPr="0074662B" w:rsidRDefault="0074662B" w:rsidP="0074662B">
      <w:pPr>
        <w:ind w:left="360"/>
      </w:pPr>
      <w:r w:rsidRPr="0074662B">
        <w:t>df_1_upsample=resample(df_1,replace=True,n_samples=20000,random_state=123)</w:t>
      </w:r>
    </w:p>
    <w:p w14:paraId="7C18B3E4" w14:textId="77777777" w:rsidR="0074662B" w:rsidRPr="0074662B" w:rsidRDefault="0074662B" w:rsidP="0074662B">
      <w:pPr>
        <w:ind w:left="360"/>
      </w:pPr>
      <w:r w:rsidRPr="0074662B">
        <w:t>df_2_upsample=resample(df_2,replace=True,n_samples=20000,random_state=124)</w:t>
      </w:r>
    </w:p>
    <w:p w14:paraId="5ABA3F71" w14:textId="77777777" w:rsidR="0074662B" w:rsidRPr="0074662B" w:rsidRDefault="0074662B" w:rsidP="0074662B">
      <w:pPr>
        <w:ind w:left="360"/>
      </w:pPr>
      <w:r w:rsidRPr="0074662B">
        <w:t>df_3_upsample=resample(df_3,replace=True,n_samples=20000,random_state=125)</w:t>
      </w:r>
    </w:p>
    <w:p w14:paraId="5A675DD5" w14:textId="54C72958" w:rsidR="0074662B" w:rsidRPr="0074662B" w:rsidRDefault="0074662B" w:rsidP="0074662B">
      <w:pPr>
        <w:ind w:left="360"/>
      </w:pPr>
      <w:r w:rsidRPr="0074662B">
        <w:t>df_4_upsample=resample(df_4,replace=True,n_samples=20000,random_state=126)mitbih_train_df=pd.concat([df_0,df_1_upsample,df_2_upsample,df_3_upsample,df_4_upsample])</w:t>
      </w:r>
    </w:p>
    <w:p w14:paraId="761A1620" w14:textId="77777777" w:rsidR="00E010F3" w:rsidRDefault="00E010F3" w:rsidP="00E010F3">
      <w:pPr>
        <w:ind w:left="360"/>
      </w:pPr>
    </w:p>
    <w:p w14:paraId="61CFB4D8" w14:textId="3E5F62D1" w:rsidR="00E010F3" w:rsidRDefault="0074662B" w:rsidP="00E010F3">
      <w:pPr>
        <w:keepNext/>
        <w:ind w:left="360"/>
      </w:pPr>
      <w:r>
        <w:rPr>
          <w:noProof/>
        </w:rPr>
        <w:lastRenderedPageBreak/>
        <w:drawing>
          <wp:inline distT="0" distB="0" distL="0" distR="0" wp14:anchorId="06211303" wp14:editId="024482F9">
            <wp:extent cx="5731510" cy="3020060"/>
            <wp:effectExtent l="0" t="0" r="0" b="0"/>
            <wp:docPr id="1522227705" name="Picture 3" descr="A chart of categories with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227705" name="Picture 3" descr="A chart of categories with different colors&#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20060"/>
                    </a:xfrm>
                    <a:prstGeom prst="rect">
                      <a:avLst/>
                    </a:prstGeom>
                    <a:noFill/>
                    <a:ln>
                      <a:noFill/>
                    </a:ln>
                  </pic:spPr>
                </pic:pic>
              </a:graphicData>
            </a:graphic>
          </wp:inline>
        </w:drawing>
      </w:r>
    </w:p>
    <w:p w14:paraId="7859BFF8" w14:textId="29E69FDB" w:rsidR="00E010F3" w:rsidRDefault="00E010F3" w:rsidP="00E010F3">
      <w:pPr>
        <w:pStyle w:val="Caption"/>
        <w:jc w:val="center"/>
      </w:pPr>
      <w:r>
        <w:t xml:space="preserve">Figure </w:t>
      </w:r>
      <w:fldSimple w:instr=" SEQ Figure \* ARABIC ">
        <w:r w:rsidR="00A01353">
          <w:rPr>
            <w:noProof/>
          </w:rPr>
          <w:t>8</w:t>
        </w:r>
      </w:fldSimple>
      <w:r>
        <w:t xml:space="preserve">. Balanced </w:t>
      </w:r>
      <w:r w:rsidR="0074662B">
        <w:t xml:space="preserve">MITBIH training </w:t>
      </w:r>
      <w:r>
        <w:t>dataset</w:t>
      </w:r>
      <w:r w:rsidR="0074662B">
        <w:t xml:space="preserve"> bar chart</w:t>
      </w:r>
      <w:r>
        <w:t>.</w:t>
      </w:r>
    </w:p>
    <w:p w14:paraId="0BBF650A" w14:textId="77777777" w:rsidR="0074662B" w:rsidRPr="0074662B" w:rsidRDefault="0074662B" w:rsidP="0074662B"/>
    <w:p w14:paraId="262696D0" w14:textId="6EDF572B" w:rsidR="00E010F3" w:rsidRDefault="0074662B" w:rsidP="00E010F3">
      <w:r>
        <w:t xml:space="preserve">Then, </w:t>
      </w:r>
      <w:r w:rsidR="00E010F3">
        <w:t>an ECG sample of each category</w:t>
      </w:r>
      <w:r>
        <w:t xml:space="preserve"> is plotted</w:t>
      </w:r>
      <w:r w:rsidR="00E010F3">
        <w:t xml:space="preserve"> using the </w:t>
      </w:r>
      <w:r w:rsidRPr="0074662B">
        <w:rPr>
          <w:b/>
          <w:bCs/>
        </w:rPr>
        <w:t>mat</w:t>
      </w:r>
      <w:r w:rsidR="00E010F3" w:rsidRPr="0074662B">
        <w:rPr>
          <w:b/>
          <w:bCs/>
        </w:rPr>
        <w:t>plot</w:t>
      </w:r>
      <w:r w:rsidRPr="0074662B">
        <w:rPr>
          <w:b/>
          <w:bCs/>
        </w:rPr>
        <w:t>lib</w:t>
      </w:r>
      <w:r w:rsidR="00E010F3">
        <w:t xml:space="preserve">: </w:t>
      </w:r>
    </w:p>
    <w:p w14:paraId="69DFC0B2" w14:textId="77777777" w:rsidR="0074662B" w:rsidRPr="0074662B" w:rsidRDefault="0074662B" w:rsidP="0074662B">
      <w:pPr>
        <w:keepNext/>
      </w:pPr>
      <w:r w:rsidRPr="0074662B">
        <w:t>#Display table with some examples</w:t>
      </w:r>
    </w:p>
    <w:p w14:paraId="49E0A553" w14:textId="4A333CB7" w:rsidR="0074662B" w:rsidRPr="0074662B" w:rsidRDefault="0074662B" w:rsidP="0074662B">
      <w:pPr>
        <w:keepNext/>
      </w:pPr>
      <w:r w:rsidRPr="0074662B">
        <w:t xml:space="preserve">examples=mitbih_train_df.groupby(187,group_keys=False).apply(lambda </w:t>
      </w:r>
      <w:proofErr w:type="spellStart"/>
      <w:r w:rsidRPr="0074662B">
        <w:t>mitbih_train_df</w:t>
      </w:r>
      <w:proofErr w:type="spellEnd"/>
      <w:r w:rsidRPr="0074662B">
        <w:t xml:space="preserve"> : </w:t>
      </w:r>
      <w:proofErr w:type="spellStart"/>
      <w:r w:rsidRPr="0074662B">
        <w:t>mitbih_train_df.sample</w:t>
      </w:r>
      <w:proofErr w:type="spellEnd"/>
      <w:r w:rsidRPr="0074662B">
        <w:t>(1))</w:t>
      </w:r>
    </w:p>
    <w:p w14:paraId="78D56C59" w14:textId="77777777" w:rsidR="0074662B" w:rsidRPr="0074662B" w:rsidRDefault="0074662B" w:rsidP="0074662B">
      <w:pPr>
        <w:keepNext/>
      </w:pPr>
      <w:r w:rsidRPr="0074662B">
        <w:t> </w:t>
      </w:r>
      <w:proofErr w:type="spellStart"/>
      <w:r w:rsidRPr="0074662B">
        <w:t>plt.plot</w:t>
      </w:r>
      <w:proofErr w:type="spellEnd"/>
      <w:r w:rsidRPr="0074662B">
        <w:t>(</w:t>
      </w:r>
      <w:proofErr w:type="spellStart"/>
      <w:r w:rsidRPr="0074662B">
        <w:t>examples.iloc</w:t>
      </w:r>
      <w:proofErr w:type="spellEnd"/>
      <w:r w:rsidRPr="0074662B">
        <w:t>[0,:186])</w:t>
      </w:r>
    </w:p>
    <w:p w14:paraId="24DEAEC3" w14:textId="2AC0EF7A" w:rsidR="00E010F3" w:rsidRDefault="00E010F3" w:rsidP="00E010F3">
      <w:pPr>
        <w:keepNext/>
        <w:rPr>
          <w:noProof/>
        </w:rPr>
      </w:pPr>
    </w:p>
    <w:p w14:paraId="625251A2" w14:textId="49E79475" w:rsidR="0074662B" w:rsidRDefault="0074662B" w:rsidP="0074662B">
      <w:pPr>
        <w:keepNext/>
        <w:jc w:val="center"/>
      </w:pPr>
      <w:r>
        <w:rPr>
          <w:noProof/>
        </w:rPr>
        <w:drawing>
          <wp:inline distT="0" distB="0" distL="0" distR="0" wp14:anchorId="0F3BB19C" wp14:editId="3C874F5E">
            <wp:extent cx="5247861" cy="3155345"/>
            <wp:effectExtent l="0" t="0" r="0" b="0"/>
            <wp:docPr id="12927565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1917" cy="3157784"/>
                    </a:xfrm>
                    <a:prstGeom prst="rect">
                      <a:avLst/>
                    </a:prstGeom>
                    <a:noFill/>
                    <a:ln>
                      <a:noFill/>
                    </a:ln>
                  </pic:spPr>
                </pic:pic>
              </a:graphicData>
            </a:graphic>
          </wp:inline>
        </w:drawing>
      </w:r>
    </w:p>
    <w:p w14:paraId="0DE323D1" w14:textId="043CE497" w:rsidR="00E010F3" w:rsidRPr="00026563" w:rsidRDefault="00E010F3" w:rsidP="00E010F3">
      <w:pPr>
        <w:pStyle w:val="Caption"/>
        <w:jc w:val="center"/>
      </w:pPr>
      <w:r>
        <w:t xml:space="preserve">Figure </w:t>
      </w:r>
      <w:fldSimple w:instr=" SEQ Figure \* ARABIC ">
        <w:r w:rsidR="00A01353">
          <w:rPr>
            <w:noProof/>
          </w:rPr>
          <w:t>9</w:t>
        </w:r>
      </w:fldSimple>
      <w:r>
        <w:t xml:space="preserve">. Normal ECG signal from </w:t>
      </w:r>
      <w:r w:rsidR="0074662B">
        <w:t>MITBIH training dataset</w:t>
      </w:r>
    </w:p>
    <w:p w14:paraId="5DE1CC82" w14:textId="77777777" w:rsidR="00E010F3" w:rsidRDefault="00E010F3" w:rsidP="00E010F3"/>
    <w:p w14:paraId="3A6F9149" w14:textId="7B672350" w:rsidR="00E010F3" w:rsidRDefault="0074662B" w:rsidP="0074662B">
      <w:pPr>
        <w:keepNext/>
        <w:jc w:val="center"/>
      </w:pPr>
      <w:r>
        <w:rPr>
          <w:noProof/>
        </w:rPr>
        <w:drawing>
          <wp:inline distT="0" distB="0" distL="0" distR="0" wp14:anchorId="6092166E" wp14:editId="60B664EC">
            <wp:extent cx="5343277" cy="2963545"/>
            <wp:effectExtent l="0" t="0" r="0" b="0"/>
            <wp:docPr id="2068276490" name="Picture 5"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276490" name="Picture 5" descr="A graph showing a line&#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62346" cy="2974121"/>
                    </a:xfrm>
                    <a:prstGeom prst="rect">
                      <a:avLst/>
                    </a:prstGeom>
                    <a:noFill/>
                    <a:ln>
                      <a:noFill/>
                    </a:ln>
                  </pic:spPr>
                </pic:pic>
              </a:graphicData>
            </a:graphic>
          </wp:inline>
        </w:drawing>
      </w:r>
    </w:p>
    <w:p w14:paraId="6525733C" w14:textId="40D659DF" w:rsidR="00E010F3" w:rsidRDefault="00E010F3" w:rsidP="00E010F3">
      <w:pPr>
        <w:pStyle w:val="Caption"/>
        <w:jc w:val="center"/>
      </w:pPr>
      <w:r>
        <w:t xml:space="preserve">Figure </w:t>
      </w:r>
      <w:fldSimple w:instr=" SEQ Figure \* ARABIC ">
        <w:r w:rsidR="00A01353">
          <w:rPr>
            <w:noProof/>
          </w:rPr>
          <w:t>10</w:t>
        </w:r>
      </w:fldSimple>
      <w:r>
        <w:t xml:space="preserve">. </w:t>
      </w:r>
      <w:r w:rsidR="0074662B">
        <w:t>SEB</w:t>
      </w:r>
      <w:r>
        <w:t xml:space="preserve"> ECG signal from </w:t>
      </w:r>
      <w:r w:rsidR="0074662B">
        <w:t xml:space="preserve">MITBIH training dataset. </w:t>
      </w:r>
    </w:p>
    <w:p w14:paraId="2C0DEC16" w14:textId="77777777" w:rsidR="0074662B" w:rsidRDefault="0074662B" w:rsidP="0074662B"/>
    <w:p w14:paraId="707AD0E9" w14:textId="77777777" w:rsidR="0074662B" w:rsidRDefault="0074662B" w:rsidP="0074662B">
      <w:pPr>
        <w:keepNext/>
        <w:jc w:val="center"/>
      </w:pPr>
      <w:r>
        <w:rPr>
          <w:noProof/>
        </w:rPr>
        <w:drawing>
          <wp:inline distT="0" distB="0" distL="0" distR="0" wp14:anchorId="6C0AFE98" wp14:editId="4621D081">
            <wp:extent cx="5049078" cy="3035824"/>
            <wp:effectExtent l="0" t="0" r="0" b="0"/>
            <wp:docPr id="1937506005" name="Picture 6"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06005" name="Picture 6" descr="A graph showing a line&#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51947" cy="3037549"/>
                    </a:xfrm>
                    <a:prstGeom prst="rect">
                      <a:avLst/>
                    </a:prstGeom>
                    <a:noFill/>
                    <a:ln>
                      <a:noFill/>
                    </a:ln>
                  </pic:spPr>
                </pic:pic>
              </a:graphicData>
            </a:graphic>
          </wp:inline>
        </w:drawing>
      </w:r>
    </w:p>
    <w:p w14:paraId="4795BB58" w14:textId="12861235" w:rsidR="0074662B" w:rsidRPr="0074662B" w:rsidRDefault="0074662B" w:rsidP="0074662B">
      <w:pPr>
        <w:pStyle w:val="Caption"/>
        <w:jc w:val="center"/>
      </w:pPr>
      <w:r>
        <w:t xml:space="preserve">Figure </w:t>
      </w:r>
      <w:fldSimple w:instr=" SEQ Figure \* ARABIC ">
        <w:r w:rsidR="00A01353">
          <w:rPr>
            <w:noProof/>
          </w:rPr>
          <w:t>11</w:t>
        </w:r>
      </w:fldSimple>
      <w:r>
        <w:t>. VEB ECG signal from MITBIH ECG dataset.</w:t>
      </w:r>
    </w:p>
    <w:p w14:paraId="68C2BD34" w14:textId="77777777" w:rsidR="00E010F3" w:rsidRDefault="00E010F3" w:rsidP="00E010F3">
      <w:pPr>
        <w:ind w:left="360"/>
      </w:pPr>
    </w:p>
    <w:p w14:paraId="50231795" w14:textId="77777777" w:rsidR="0074662B" w:rsidRDefault="0074662B" w:rsidP="00E010F3">
      <w:pPr>
        <w:ind w:left="360"/>
      </w:pPr>
    </w:p>
    <w:p w14:paraId="2C7A2068" w14:textId="77777777" w:rsidR="0074662B" w:rsidRDefault="0074662B" w:rsidP="00E010F3">
      <w:pPr>
        <w:ind w:left="360"/>
      </w:pPr>
    </w:p>
    <w:p w14:paraId="1DD5CDB8" w14:textId="77777777" w:rsidR="0074662B" w:rsidRDefault="0074662B" w:rsidP="00E010F3">
      <w:pPr>
        <w:ind w:left="360"/>
      </w:pPr>
    </w:p>
    <w:p w14:paraId="2CBFAE2B" w14:textId="77777777" w:rsidR="0074662B" w:rsidRDefault="0074662B" w:rsidP="00E010F3">
      <w:pPr>
        <w:ind w:left="360"/>
      </w:pPr>
    </w:p>
    <w:p w14:paraId="6C7A0AD7" w14:textId="77777777" w:rsidR="00A01353" w:rsidRDefault="00A01353" w:rsidP="00A01353">
      <w:pPr>
        <w:keepNext/>
        <w:ind w:left="360"/>
        <w:jc w:val="center"/>
        <w:rPr>
          <w:noProof/>
        </w:rPr>
      </w:pPr>
    </w:p>
    <w:p w14:paraId="62E671EE" w14:textId="04F60066" w:rsidR="00A01353" w:rsidRDefault="00A01353" w:rsidP="00A01353">
      <w:pPr>
        <w:keepNext/>
        <w:ind w:left="360"/>
        <w:jc w:val="center"/>
      </w:pPr>
      <w:r>
        <w:rPr>
          <w:noProof/>
        </w:rPr>
        <w:drawing>
          <wp:inline distT="0" distB="0" distL="0" distR="0" wp14:anchorId="12D0B15C" wp14:editId="3C44B02E">
            <wp:extent cx="5279666" cy="3174468"/>
            <wp:effectExtent l="0" t="0" r="0" b="0"/>
            <wp:docPr id="67890907" name="Picture 7" descr="A graph of a sound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90907" name="Picture 7" descr="A graph of a sound wav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80969" cy="3175251"/>
                    </a:xfrm>
                    <a:prstGeom prst="rect">
                      <a:avLst/>
                    </a:prstGeom>
                    <a:noFill/>
                    <a:ln>
                      <a:noFill/>
                    </a:ln>
                  </pic:spPr>
                </pic:pic>
              </a:graphicData>
            </a:graphic>
          </wp:inline>
        </w:drawing>
      </w:r>
    </w:p>
    <w:p w14:paraId="431381C0" w14:textId="6BA3AEBA" w:rsidR="0074662B" w:rsidRDefault="00A01353" w:rsidP="00A01353">
      <w:pPr>
        <w:pStyle w:val="Caption"/>
        <w:jc w:val="center"/>
      </w:pPr>
      <w:r>
        <w:t xml:space="preserve">Figure </w:t>
      </w:r>
      <w:fldSimple w:instr=" SEQ Figure \* ARABIC ">
        <w:r>
          <w:rPr>
            <w:noProof/>
          </w:rPr>
          <w:t>12</w:t>
        </w:r>
      </w:fldSimple>
      <w:r>
        <w:t xml:space="preserve">. </w:t>
      </w:r>
      <w:r w:rsidRPr="00CF6AC3">
        <w:t>FB</w:t>
      </w:r>
      <w:r>
        <w:t xml:space="preserve"> ECG signal from MITBIH training dataset.</w:t>
      </w:r>
    </w:p>
    <w:p w14:paraId="136DF91D" w14:textId="77777777" w:rsidR="00A01353" w:rsidRPr="00A01353" w:rsidRDefault="00A01353" w:rsidP="00A01353"/>
    <w:p w14:paraId="796E5B76" w14:textId="77777777" w:rsidR="00A01353" w:rsidRDefault="00A01353" w:rsidP="00A01353">
      <w:pPr>
        <w:keepNext/>
        <w:jc w:val="center"/>
      </w:pPr>
      <w:r>
        <w:rPr>
          <w:noProof/>
        </w:rPr>
        <w:drawing>
          <wp:inline distT="0" distB="0" distL="0" distR="0" wp14:anchorId="25CD44BE" wp14:editId="578CCA95">
            <wp:extent cx="5311471" cy="3193591"/>
            <wp:effectExtent l="0" t="0" r="0" b="0"/>
            <wp:docPr id="617848323" name="Picture 8"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848323" name="Picture 8" descr="A graph showing a lin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13640" cy="3194895"/>
                    </a:xfrm>
                    <a:prstGeom prst="rect">
                      <a:avLst/>
                    </a:prstGeom>
                    <a:noFill/>
                    <a:ln>
                      <a:noFill/>
                    </a:ln>
                  </pic:spPr>
                </pic:pic>
              </a:graphicData>
            </a:graphic>
          </wp:inline>
        </w:drawing>
      </w:r>
    </w:p>
    <w:p w14:paraId="690D3CD8" w14:textId="68F04B4B" w:rsidR="00A01353" w:rsidRDefault="00A01353" w:rsidP="00A01353">
      <w:pPr>
        <w:pStyle w:val="Caption"/>
        <w:jc w:val="center"/>
      </w:pPr>
      <w:r>
        <w:t xml:space="preserve">Figure </w:t>
      </w:r>
      <w:fldSimple w:instr=" SEQ Figure \* ARABIC ">
        <w:r>
          <w:rPr>
            <w:noProof/>
          </w:rPr>
          <w:t>13</w:t>
        </w:r>
      </w:fldSimple>
      <w:r>
        <w:t>. Unknown ECG signal from MITBIH training dataset.</w:t>
      </w:r>
    </w:p>
    <w:p w14:paraId="4CED1A7C" w14:textId="77777777" w:rsidR="00A01353" w:rsidRDefault="00A01353" w:rsidP="00A01353"/>
    <w:p w14:paraId="77690039" w14:textId="77777777" w:rsidR="00A01353" w:rsidRDefault="00A01353" w:rsidP="00A01353"/>
    <w:p w14:paraId="674C884A" w14:textId="77777777" w:rsidR="00A01353" w:rsidRDefault="00A01353" w:rsidP="00A01353"/>
    <w:p w14:paraId="1993E259" w14:textId="77777777" w:rsidR="00A01353" w:rsidRPr="00A01353" w:rsidRDefault="00A01353" w:rsidP="00A01353"/>
    <w:p w14:paraId="11E17020" w14:textId="1298AE5A" w:rsidR="00E010F3" w:rsidRDefault="00E010F3" w:rsidP="00A01353">
      <w:r>
        <w:lastRenderedPageBreak/>
        <w:t>The</w:t>
      </w:r>
      <w:r w:rsidR="00A01353">
        <w:t xml:space="preserve">n, the values of </w:t>
      </w:r>
      <w:proofErr w:type="spellStart"/>
      <w:r w:rsidR="00A01353">
        <w:t>X_train</w:t>
      </w:r>
      <w:proofErr w:type="spellEnd"/>
      <w:r w:rsidR="00A01353">
        <w:t xml:space="preserve">, </w:t>
      </w:r>
      <w:proofErr w:type="spellStart"/>
      <w:r w:rsidR="00A01353">
        <w:t>X_test</w:t>
      </w:r>
      <w:proofErr w:type="spellEnd"/>
      <w:r w:rsidR="00A01353">
        <w:t xml:space="preserve">, </w:t>
      </w:r>
      <w:proofErr w:type="spellStart"/>
      <w:r w:rsidR="00A01353">
        <w:t>y_train</w:t>
      </w:r>
      <w:proofErr w:type="spellEnd"/>
      <w:r w:rsidR="00A01353">
        <w:t xml:space="preserve"> and </w:t>
      </w:r>
      <w:proofErr w:type="spellStart"/>
      <w:r w:rsidR="00A01353">
        <w:t>y_test</w:t>
      </w:r>
      <w:proofErr w:type="spellEnd"/>
      <w:r w:rsidR="00A01353">
        <w:t xml:space="preserve"> must be defined and reformatted to fit the NNs</w:t>
      </w:r>
      <w:r>
        <w:t>.</w:t>
      </w:r>
    </w:p>
    <w:p w14:paraId="140A9A2B" w14:textId="77777777" w:rsidR="00A01353" w:rsidRDefault="00A01353" w:rsidP="00A01353"/>
    <w:p w14:paraId="41ACC78B" w14:textId="77777777" w:rsidR="00A01353" w:rsidRDefault="00A01353" w:rsidP="00E010F3">
      <w:proofErr w:type="spellStart"/>
      <w:r w:rsidRPr="00A01353">
        <w:t>target_train</w:t>
      </w:r>
      <w:proofErr w:type="spellEnd"/>
      <w:r w:rsidRPr="00A01353">
        <w:t xml:space="preserve"> = </w:t>
      </w:r>
      <w:proofErr w:type="spellStart"/>
      <w:r w:rsidRPr="00A01353">
        <w:t>mitbih_train_df.iloc</w:t>
      </w:r>
      <w:proofErr w:type="spellEnd"/>
      <w:r w:rsidRPr="00A01353">
        <w:t xml:space="preserve">[:, 187] # Select column at index 187 </w:t>
      </w:r>
      <w:proofErr w:type="spellStart"/>
      <w:r w:rsidRPr="00A01353">
        <w:t>mitbih_test_df</w:t>
      </w:r>
      <w:proofErr w:type="spellEnd"/>
      <w:r w:rsidRPr="00A01353">
        <w:t xml:space="preserve"> = </w:t>
      </w:r>
      <w:proofErr w:type="spellStart"/>
      <w:r w:rsidRPr="00A01353">
        <w:t>mitbih_test</w:t>
      </w:r>
      <w:proofErr w:type="spellEnd"/>
      <w:r w:rsidRPr="00A01353">
        <w:t xml:space="preserve"> </w:t>
      </w:r>
      <w:proofErr w:type="spellStart"/>
      <w:r w:rsidRPr="00A01353">
        <w:t>target_test</w:t>
      </w:r>
      <w:proofErr w:type="spellEnd"/>
      <w:r w:rsidRPr="00A01353">
        <w:t xml:space="preserve"> = </w:t>
      </w:r>
      <w:proofErr w:type="spellStart"/>
      <w:r w:rsidRPr="00A01353">
        <w:t>mitbih_test_df.iloc</w:t>
      </w:r>
      <w:proofErr w:type="spellEnd"/>
      <w:r w:rsidRPr="00A01353">
        <w:t xml:space="preserve">[:, 187] # Select column at index 187 </w:t>
      </w:r>
      <w:proofErr w:type="spellStart"/>
      <w:r w:rsidRPr="00A01353">
        <w:t>y_train</w:t>
      </w:r>
      <w:proofErr w:type="spellEnd"/>
      <w:r w:rsidRPr="00A01353">
        <w:t xml:space="preserve"> = </w:t>
      </w:r>
      <w:proofErr w:type="spellStart"/>
      <w:r w:rsidRPr="00A01353">
        <w:t>to_categorical</w:t>
      </w:r>
      <w:proofErr w:type="spellEnd"/>
      <w:r w:rsidRPr="00A01353">
        <w:t>(</w:t>
      </w:r>
      <w:proofErr w:type="spellStart"/>
      <w:r w:rsidRPr="00A01353">
        <w:t>target_train</w:t>
      </w:r>
      <w:proofErr w:type="spellEnd"/>
      <w:r w:rsidRPr="00A01353">
        <w:t xml:space="preserve">) </w:t>
      </w:r>
      <w:proofErr w:type="spellStart"/>
      <w:r w:rsidRPr="00A01353">
        <w:t>y_test</w:t>
      </w:r>
      <w:proofErr w:type="spellEnd"/>
      <w:r w:rsidRPr="00A01353">
        <w:t xml:space="preserve"> = </w:t>
      </w:r>
      <w:proofErr w:type="spellStart"/>
      <w:r w:rsidRPr="00A01353">
        <w:t>to_categorical</w:t>
      </w:r>
      <w:proofErr w:type="spellEnd"/>
      <w:r w:rsidRPr="00A01353">
        <w:t>(</w:t>
      </w:r>
      <w:proofErr w:type="spellStart"/>
      <w:r w:rsidRPr="00A01353">
        <w:t>target_test</w:t>
      </w:r>
      <w:proofErr w:type="spellEnd"/>
      <w:r w:rsidRPr="00A01353">
        <w:t xml:space="preserve">) </w:t>
      </w:r>
    </w:p>
    <w:p w14:paraId="271EA258" w14:textId="62C2140F" w:rsidR="00E010F3" w:rsidRPr="00E010F3" w:rsidRDefault="00A01353" w:rsidP="00E010F3">
      <w:proofErr w:type="spellStart"/>
      <w:r w:rsidRPr="00A01353">
        <w:t>X_train</w:t>
      </w:r>
      <w:proofErr w:type="spellEnd"/>
      <w:r w:rsidRPr="00A01353">
        <w:t>=</w:t>
      </w:r>
      <w:proofErr w:type="spellStart"/>
      <w:r w:rsidRPr="00A01353">
        <w:t>mitbih_train_df.iloc</w:t>
      </w:r>
      <w:proofErr w:type="spellEnd"/>
      <w:r w:rsidRPr="00A01353">
        <w:t xml:space="preserve">[:,:186].values </w:t>
      </w:r>
      <w:proofErr w:type="spellStart"/>
      <w:r w:rsidRPr="00A01353">
        <w:t>X_test</w:t>
      </w:r>
      <w:proofErr w:type="spellEnd"/>
      <w:r w:rsidRPr="00A01353">
        <w:t>=</w:t>
      </w:r>
      <w:proofErr w:type="spellStart"/>
      <w:r w:rsidRPr="00A01353">
        <w:t>mitbih_test_df.iloc</w:t>
      </w:r>
      <w:proofErr w:type="spellEnd"/>
      <w:r w:rsidRPr="00A01353">
        <w:t xml:space="preserve">[:,:186].values </w:t>
      </w:r>
      <w:proofErr w:type="spellStart"/>
      <w:r w:rsidRPr="00A01353">
        <w:t>X_train</w:t>
      </w:r>
      <w:proofErr w:type="spellEnd"/>
      <w:r w:rsidRPr="00A01353">
        <w:t xml:space="preserve"> = </w:t>
      </w:r>
      <w:proofErr w:type="spellStart"/>
      <w:r w:rsidRPr="00A01353">
        <w:t>X_train.reshape</w:t>
      </w:r>
      <w:proofErr w:type="spellEnd"/>
      <w:r w:rsidRPr="00A01353">
        <w:t>(</w:t>
      </w:r>
      <w:proofErr w:type="spellStart"/>
      <w:r w:rsidRPr="00A01353">
        <w:t>len</w:t>
      </w:r>
      <w:proofErr w:type="spellEnd"/>
      <w:r w:rsidRPr="00A01353">
        <w:t>(</w:t>
      </w:r>
      <w:proofErr w:type="spellStart"/>
      <w:r w:rsidRPr="00A01353">
        <w:t>X_train</w:t>
      </w:r>
      <w:proofErr w:type="spellEnd"/>
      <w:r w:rsidRPr="00A01353">
        <w:t xml:space="preserve">), </w:t>
      </w:r>
      <w:proofErr w:type="spellStart"/>
      <w:r w:rsidRPr="00A01353">
        <w:t>X_train.shape</w:t>
      </w:r>
      <w:proofErr w:type="spellEnd"/>
      <w:r w:rsidRPr="00A01353">
        <w:t xml:space="preserve">[1],1) </w:t>
      </w:r>
      <w:proofErr w:type="spellStart"/>
      <w:r w:rsidRPr="00A01353">
        <w:t>X_test</w:t>
      </w:r>
      <w:proofErr w:type="spellEnd"/>
      <w:r w:rsidRPr="00A01353">
        <w:t xml:space="preserve"> = </w:t>
      </w:r>
      <w:proofErr w:type="spellStart"/>
      <w:r w:rsidRPr="00A01353">
        <w:t>X_test.reshape</w:t>
      </w:r>
      <w:proofErr w:type="spellEnd"/>
      <w:r w:rsidRPr="00A01353">
        <w:t>(</w:t>
      </w:r>
      <w:proofErr w:type="spellStart"/>
      <w:r w:rsidRPr="00A01353">
        <w:t>len</w:t>
      </w:r>
      <w:proofErr w:type="spellEnd"/>
      <w:r w:rsidRPr="00A01353">
        <w:t>(</w:t>
      </w:r>
      <w:proofErr w:type="spellStart"/>
      <w:r w:rsidRPr="00A01353">
        <w:t>X_test</w:t>
      </w:r>
      <w:proofErr w:type="spellEnd"/>
      <w:r w:rsidRPr="00A01353">
        <w:t xml:space="preserve">), </w:t>
      </w:r>
      <w:proofErr w:type="spellStart"/>
      <w:r w:rsidRPr="00A01353">
        <w:t>X_test.shape</w:t>
      </w:r>
      <w:proofErr w:type="spellEnd"/>
      <w:r w:rsidRPr="00A01353">
        <w:t>[1],1)</w:t>
      </w:r>
    </w:p>
    <w:p w14:paraId="29514E7E" w14:textId="018F6E87" w:rsidR="00A01353" w:rsidRDefault="00A01353" w:rsidP="00305030">
      <w:r>
        <w:t>The</w:t>
      </w:r>
      <w:r w:rsidRPr="00A01353">
        <w:t xml:space="preserve"> target labels (heart beat classes) </w:t>
      </w:r>
      <w:r>
        <w:t xml:space="preserve">are selected </w:t>
      </w:r>
      <w:r w:rsidRPr="00A01353">
        <w:t>from the 187th column of both the training (</w:t>
      </w:r>
      <w:proofErr w:type="spellStart"/>
      <w:r w:rsidRPr="00A01353">
        <w:t>mitbih_train_df</w:t>
      </w:r>
      <w:proofErr w:type="spellEnd"/>
      <w:r w:rsidRPr="00A01353">
        <w:t>) and test (</w:t>
      </w:r>
      <w:proofErr w:type="spellStart"/>
      <w:r w:rsidRPr="00A01353">
        <w:t>mitbih_test_df</w:t>
      </w:r>
      <w:proofErr w:type="spellEnd"/>
      <w:r w:rsidRPr="00A01353">
        <w:t xml:space="preserve">) datasets. These labels are then converted to one-hot encoded format using </w:t>
      </w:r>
      <w:proofErr w:type="spellStart"/>
      <w:r w:rsidRPr="00A01353">
        <w:t>to_categorical</w:t>
      </w:r>
      <w:proofErr w:type="spellEnd"/>
      <w:r w:rsidRPr="00A01353">
        <w:t>. The features (</w:t>
      </w:r>
      <w:proofErr w:type="spellStart"/>
      <w:r w:rsidRPr="00A01353">
        <w:t>X_train</w:t>
      </w:r>
      <w:proofErr w:type="spellEnd"/>
      <w:r w:rsidRPr="00A01353">
        <w:t xml:space="preserve"> and </w:t>
      </w:r>
      <w:proofErr w:type="spellStart"/>
      <w:r w:rsidRPr="00A01353">
        <w:t>X_test</w:t>
      </w:r>
      <w:proofErr w:type="spellEnd"/>
      <w:r w:rsidRPr="00A01353">
        <w:t>) are extracted from all columns except the last (up to column 186) and reshaped to include a single channel</w:t>
      </w:r>
      <w:r>
        <w:t xml:space="preserve"> to fit models’ requirements. </w:t>
      </w:r>
    </w:p>
    <w:p w14:paraId="6AF380ED" w14:textId="768FE437" w:rsidR="00BC42CA" w:rsidRPr="00BC42CA" w:rsidRDefault="00BC42CA" w:rsidP="00305030">
      <w:pPr>
        <w:pStyle w:val="Heading2"/>
      </w:pPr>
      <w:r>
        <w:t xml:space="preserve">4.2 </w:t>
      </w:r>
      <w:r w:rsidR="00026563">
        <w:t>Base Deep Learning models</w:t>
      </w:r>
    </w:p>
    <w:p w14:paraId="5DCE815D" w14:textId="0726D1DF" w:rsidR="00425224" w:rsidRDefault="00BC42CA" w:rsidP="00BC42CA">
      <w:r w:rsidRPr="00BC42CA">
        <w:t xml:space="preserve">Three </w:t>
      </w:r>
      <w:r>
        <w:t xml:space="preserve">base </w:t>
      </w:r>
      <w:r w:rsidRPr="00BC42CA">
        <w:t>models have been developed, inspired by the most effective approaches identified in the literature review.</w:t>
      </w:r>
    </w:p>
    <w:p w14:paraId="1D89146C" w14:textId="14BDF9D0" w:rsidR="00BC42CA" w:rsidRDefault="00BC42CA" w:rsidP="00BC42CA">
      <w:pPr>
        <w:pStyle w:val="Heading3"/>
      </w:pPr>
      <w:r>
        <w:t>4.2.1 CNN model</w:t>
      </w:r>
    </w:p>
    <w:p w14:paraId="55643222" w14:textId="6137AE72" w:rsidR="00BC42CA" w:rsidRDefault="00BC42CA" w:rsidP="00BC42CA">
      <w:pPr>
        <w:tabs>
          <w:tab w:val="num" w:pos="720"/>
        </w:tabs>
      </w:pPr>
      <w:r>
        <w:t xml:space="preserve">The </w:t>
      </w:r>
      <w:proofErr w:type="spellStart"/>
      <w:r w:rsidRPr="00BC42CA">
        <w:rPr>
          <w:b/>
          <w:bCs/>
        </w:rPr>
        <w:t>CNN_model</w:t>
      </w:r>
      <w:proofErr w:type="spellEnd"/>
      <w:r w:rsidRPr="00BC42CA">
        <w:t xml:space="preserve"> defines a CNN</w:t>
      </w:r>
      <w:r>
        <w:t xml:space="preserve"> </w:t>
      </w:r>
      <w:r w:rsidRPr="00BC42CA">
        <w:t xml:space="preserve">model that creates and trains a Convolutional Neural Network (CNN) for </w:t>
      </w:r>
      <w:r w:rsidR="008202FC">
        <w:t>a</w:t>
      </w:r>
      <w:r w:rsidRPr="00BC42CA">
        <w:t xml:space="preserve"> classification problem. </w:t>
      </w:r>
    </w:p>
    <w:p w14:paraId="65D83ED9" w14:textId="33F001BF" w:rsidR="00BC42CA" w:rsidRPr="00BC42CA" w:rsidRDefault="00BC42CA" w:rsidP="00BC42CA">
      <w:pPr>
        <w:tabs>
          <w:tab w:val="num" w:pos="720"/>
        </w:tabs>
      </w:pPr>
      <w:r>
        <w:t>The model architecture is defined as follows:</w:t>
      </w:r>
    </w:p>
    <w:p w14:paraId="67C67459" w14:textId="4DF0A1A2" w:rsidR="00BC42CA" w:rsidRPr="00BC42CA" w:rsidRDefault="00BC42CA" w:rsidP="00BC42CA">
      <w:pPr>
        <w:pStyle w:val="ListParagraph"/>
        <w:numPr>
          <w:ilvl w:val="1"/>
          <w:numId w:val="3"/>
        </w:numPr>
      </w:pPr>
      <w:r w:rsidRPr="00BC42CA">
        <w:t xml:space="preserve">The input shape is determined by </w:t>
      </w:r>
      <w:proofErr w:type="spellStart"/>
      <w:r w:rsidRPr="00BC42CA">
        <w:rPr>
          <w:b/>
          <w:bCs/>
        </w:rPr>
        <w:t>X_train.shape</w:t>
      </w:r>
      <w:proofErr w:type="spellEnd"/>
      <w:r w:rsidRPr="00BC42CA">
        <w:rPr>
          <w:b/>
          <w:bCs/>
        </w:rPr>
        <w:t>[1]</w:t>
      </w:r>
      <w:r w:rsidRPr="00BC42CA">
        <w:t>, representing the number of features per sample.</w:t>
      </w:r>
    </w:p>
    <w:p w14:paraId="436A5AC4" w14:textId="4CE17D44" w:rsidR="00BC42CA" w:rsidRPr="00BC42CA" w:rsidRDefault="00BC42CA" w:rsidP="00BC42CA">
      <w:pPr>
        <w:numPr>
          <w:ilvl w:val="1"/>
          <w:numId w:val="5"/>
        </w:numPr>
      </w:pPr>
      <w:r w:rsidRPr="00BC42CA">
        <w:t xml:space="preserve">The model has </w:t>
      </w:r>
      <w:r w:rsidR="00305030">
        <w:t>two</w:t>
      </w:r>
      <w:r w:rsidRPr="00BC42CA">
        <w:t xml:space="preserve"> 1D convolutional layers (Convolution1D) with </w:t>
      </w:r>
      <w:proofErr w:type="spellStart"/>
      <w:r w:rsidRPr="00BC42CA">
        <w:t>ReLU</w:t>
      </w:r>
      <w:proofErr w:type="spellEnd"/>
      <w:r w:rsidRPr="00BC42CA">
        <w:t xml:space="preserve"> activation, each followed by batch normalization (</w:t>
      </w:r>
      <w:proofErr w:type="spellStart"/>
      <w:r w:rsidRPr="00BC42CA">
        <w:t>BatchNormalization</w:t>
      </w:r>
      <w:proofErr w:type="spellEnd"/>
      <w:r w:rsidRPr="00BC42CA">
        <w:t>) and max-pooling layers (MaxPool1D).</w:t>
      </w:r>
    </w:p>
    <w:p w14:paraId="6228E246" w14:textId="77777777" w:rsidR="00BC42CA" w:rsidRPr="00BC42CA" w:rsidRDefault="00BC42CA" w:rsidP="00BC42CA">
      <w:pPr>
        <w:numPr>
          <w:ilvl w:val="1"/>
          <w:numId w:val="5"/>
        </w:numPr>
      </w:pPr>
      <w:r w:rsidRPr="00BC42CA">
        <w:t>The output of the final convolutional layer is flattened (Flatten), then passed through two fully connected (dense) layers with 64 and 32 units, respectively.</w:t>
      </w:r>
    </w:p>
    <w:p w14:paraId="707ABAAA" w14:textId="77777777" w:rsidR="008202FC" w:rsidRDefault="008202FC" w:rsidP="008202FC">
      <w:pPr>
        <w:numPr>
          <w:ilvl w:val="1"/>
          <w:numId w:val="5"/>
        </w:numPr>
      </w:pPr>
      <w:r w:rsidRPr="008202FC">
        <w:t xml:space="preserve">The final layer (Dense) contains either 2 units with a </w:t>
      </w:r>
      <w:proofErr w:type="spellStart"/>
      <w:r w:rsidRPr="008202FC">
        <w:t>softmax</w:t>
      </w:r>
      <w:proofErr w:type="spellEnd"/>
      <w:r w:rsidRPr="008202FC">
        <w:t xml:space="preserve"> activation function for binary classification or 5 units with a </w:t>
      </w:r>
      <w:proofErr w:type="spellStart"/>
      <w:r w:rsidRPr="008202FC">
        <w:t>softmax</w:t>
      </w:r>
      <w:proofErr w:type="spellEnd"/>
      <w:r w:rsidRPr="008202FC">
        <w:t xml:space="preserve"> activation function for multi-class classification, depending on the specific task.</w:t>
      </w:r>
    </w:p>
    <w:p w14:paraId="21AB3182" w14:textId="344C5C39" w:rsidR="00BC42CA" w:rsidRPr="00BC42CA" w:rsidRDefault="00BC42CA" w:rsidP="008202FC">
      <w:pPr>
        <w:numPr>
          <w:ilvl w:val="1"/>
          <w:numId w:val="5"/>
        </w:numPr>
      </w:pPr>
      <w:r w:rsidRPr="00BC42CA">
        <w:t>The model is compiled with the Adam optimizer, categorical cross-entropy loss, and accuracy as the evaluation metric.</w:t>
      </w:r>
    </w:p>
    <w:p w14:paraId="3F970E49" w14:textId="1ADF2ABB" w:rsidR="00BC42CA" w:rsidRPr="00BC42CA" w:rsidRDefault="00BC42CA" w:rsidP="00BC42CA">
      <w:pPr>
        <w:numPr>
          <w:ilvl w:val="1"/>
          <w:numId w:val="5"/>
        </w:numPr>
      </w:pPr>
      <w:r w:rsidRPr="00BC42CA">
        <w:t>Early stopping (</w:t>
      </w:r>
      <w:proofErr w:type="spellStart"/>
      <w:r w:rsidRPr="00BC42CA">
        <w:t>EarlyStopping</w:t>
      </w:r>
      <w:proofErr w:type="spellEnd"/>
      <w:r w:rsidRPr="00BC42CA">
        <w:t xml:space="preserve">) is used to stop training if the validation loss does not improve for </w:t>
      </w:r>
      <w:r>
        <w:t>3</w:t>
      </w:r>
      <w:r w:rsidRPr="00BC42CA">
        <w:t xml:space="preserve"> consecutive epochs.</w:t>
      </w:r>
    </w:p>
    <w:p w14:paraId="210BD9FE" w14:textId="77777777" w:rsidR="00BC42CA" w:rsidRPr="00BC42CA" w:rsidRDefault="00BC42CA" w:rsidP="00BC42CA">
      <w:pPr>
        <w:numPr>
          <w:ilvl w:val="1"/>
          <w:numId w:val="5"/>
        </w:numPr>
      </w:pPr>
      <w:proofErr w:type="spellStart"/>
      <w:r w:rsidRPr="00BC42CA">
        <w:t>ModelCheckpoint</w:t>
      </w:r>
      <w:proofErr w:type="spellEnd"/>
      <w:r w:rsidRPr="00BC42CA">
        <w:t xml:space="preserve"> saves the best model based on the validation loss.</w:t>
      </w:r>
    </w:p>
    <w:p w14:paraId="200E7867" w14:textId="398B8F4B" w:rsidR="00BC42CA" w:rsidRPr="00BC42CA" w:rsidRDefault="00BC42CA" w:rsidP="00BC42CA">
      <w:pPr>
        <w:numPr>
          <w:ilvl w:val="1"/>
          <w:numId w:val="5"/>
        </w:numPr>
      </w:pPr>
      <w:r w:rsidRPr="00BC42CA">
        <w:t xml:space="preserve">The model is trained for </w:t>
      </w:r>
      <w:r>
        <w:t>5</w:t>
      </w:r>
      <w:r w:rsidRPr="00BC42CA">
        <w:t xml:space="preserve"> epochs with a batch size of 32, using the training data (</w:t>
      </w:r>
      <w:proofErr w:type="spellStart"/>
      <w:r w:rsidRPr="00BC42CA">
        <w:t>X_train</w:t>
      </w:r>
      <w:proofErr w:type="spellEnd"/>
      <w:r w:rsidRPr="00BC42CA">
        <w:t xml:space="preserve">, </w:t>
      </w:r>
      <w:proofErr w:type="spellStart"/>
      <w:r w:rsidRPr="00BC42CA">
        <w:t>y_train</w:t>
      </w:r>
      <w:proofErr w:type="spellEnd"/>
      <w:r w:rsidRPr="00BC42CA">
        <w:t>) and validating on test data (</w:t>
      </w:r>
      <w:proofErr w:type="spellStart"/>
      <w:r w:rsidRPr="00BC42CA">
        <w:t>X_test</w:t>
      </w:r>
      <w:proofErr w:type="spellEnd"/>
      <w:r w:rsidRPr="00BC42CA">
        <w:t xml:space="preserve">, </w:t>
      </w:r>
      <w:proofErr w:type="spellStart"/>
      <w:r w:rsidRPr="00BC42CA">
        <w:t>y_test</w:t>
      </w:r>
      <w:proofErr w:type="spellEnd"/>
      <w:r w:rsidRPr="00BC42CA">
        <w:t>).</w:t>
      </w:r>
    </w:p>
    <w:p w14:paraId="524BC4CF" w14:textId="27FB1455" w:rsidR="00BC42CA" w:rsidRDefault="008202FC" w:rsidP="008202FC">
      <w:r w:rsidRPr="008202FC">
        <w:lastRenderedPageBreak/>
        <w:t>The final trained model is saved to a file, and the training history, which includes metrics like loss and accuracy over epochs, is stored as a JSON file. The function returns both the trained model and the training history, allowing for further analysis and use in subsequent tasks.</w:t>
      </w:r>
    </w:p>
    <w:p w14:paraId="3222DE99" w14:textId="48102FF7" w:rsidR="008202FC" w:rsidRDefault="008202FC" w:rsidP="008202FC">
      <w:pPr>
        <w:pStyle w:val="Heading3"/>
      </w:pPr>
      <w:r>
        <w:t>4.2.2</w:t>
      </w:r>
      <w:r w:rsidR="00305030">
        <w:t xml:space="preserve"> LSTM model</w:t>
      </w:r>
    </w:p>
    <w:p w14:paraId="58A19AF5" w14:textId="51A4A6D2" w:rsidR="008202FC" w:rsidRPr="008202FC" w:rsidRDefault="008202FC" w:rsidP="008202FC">
      <w:pPr>
        <w:tabs>
          <w:tab w:val="num" w:pos="720"/>
        </w:tabs>
      </w:pPr>
      <w:r w:rsidRPr="008202FC">
        <w:t>Th</w:t>
      </w:r>
      <w:r>
        <w:t xml:space="preserve">e </w:t>
      </w:r>
      <w:proofErr w:type="spellStart"/>
      <w:r w:rsidRPr="008202FC">
        <w:rPr>
          <w:b/>
          <w:bCs/>
        </w:rPr>
        <w:t>LSTM_model</w:t>
      </w:r>
      <w:proofErr w:type="spellEnd"/>
      <w:r w:rsidRPr="008202FC">
        <w:t xml:space="preserve"> function</w:t>
      </w:r>
      <w:r>
        <w:t xml:space="preserve"> </w:t>
      </w:r>
      <w:r w:rsidRPr="008202FC">
        <w:t xml:space="preserve">defines a model that creates and trains a Long Short-Term Memory (LSTM) neural network for </w:t>
      </w:r>
      <w:r>
        <w:t xml:space="preserve">ECG </w:t>
      </w:r>
      <w:r w:rsidRPr="008202FC">
        <w:t xml:space="preserve">classification. </w:t>
      </w:r>
      <w:r>
        <w:t>The model architecture is defined as follows:</w:t>
      </w:r>
    </w:p>
    <w:p w14:paraId="4AC292A7" w14:textId="711046FE" w:rsidR="008202FC" w:rsidRPr="008202FC" w:rsidRDefault="008202FC" w:rsidP="008202FC">
      <w:pPr>
        <w:numPr>
          <w:ilvl w:val="1"/>
          <w:numId w:val="6"/>
        </w:numPr>
      </w:pPr>
      <w:r w:rsidRPr="008202FC">
        <w:t>The input shape is determined by the number of time steps (timesteps) and the number of features (</w:t>
      </w:r>
      <w:proofErr w:type="spellStart"/>
      <w:r w:rsidRPr="008202FC">
        <w:t>input_dim</w:t>
      </w:r>
      <w:proofErr w:type="spellEnd"/>
      <w:r w:rsidRPr="008202FC">
        <w:t>) per sample.</w:t>
      </w:r>
    </w:p>
    <w:p w14:paraId="2580EEDB" w14:textId="18807DBB" w:rsidR="008202FC" w:rsidRPr="008202FC" w:rsidRDefault="008202FC" w:rsidP="008202FC">
      <w:pPr>
        <w:numPr>
          <w:ilvl w:val="1"/>
          <w:numId w:val="6"/>
        </w:numPr>
      </w:pPr>
      <w:r w:rsidRPr="008202FC">
        <w:t>The model consists of two LSTM layers. The first LSTM layer has 64 units and returns sequences (meaning it passes the entire sequence to the next LSTM layer). The second LSTM layer also has 64 units and does not return sequences.</w:t>
      </w:r>
    </w:p>
    <w:p w14:paraId="5E580765" w14:textId="1464215D" w:rsidR="008202FC" w:rsidRPr="008202FC" w:rsidRDefault="008202FC" w:rsidP="008202FC">
      <w:pPr>
        <w:numPr>
          <w:ilvl w:val="1"/>
          <w:numId w:val="6"/>
        </w:numPr>
      </w:pPr>
      <w:r w:rsidRPr="008202FC">
        <w:t>Each LSTM layer is followed by batch normalization to stabilize and accelerate the training process.</w:t>
      </w:r>
    </w:p>
    <w:p w14:paraId="7220A49A" w14:textId="6060A9A0" w:rsidR="008202FC" w:rsidRPr="008202FC" w:rsidRDefault="008202FC" w:rsidP="008202FC">
      <w:pPr>
        <w:numPr>
          <w:ilvl w:val="1"/>
          <w:numId w:val="6"/>
        </w:numPr>
      </w:pPr>
      <w:r w:rsidRPr="008202FC">
        <w:t xml:space="preserve">After the LSTM layers, there are two dense (fully connected) layers with 64 and 32 units, respectively, using </w:t>
      </w:r>
      <w:proofErr w:type="spellStart"/>
      <w:r w:rsidRPr="008202FC">
        <w:t>ReLU</w:t>
      </w:r>
      <w:proofErr w:type="spellEnd"/>
      <w:r w:rsidRPr="008202FC">
        <w:t xml:space="preserve"> activation.</w:t>
      </w:r>
    </w:p>
    <w:p w14:paraId="412EDE3A" w14:textId="77777777" w:rsidR="008202FC" w:rsidRDefault="008202FC" w:rsidP="008202FC">
      <w:pPr>
        <w:numPr>
          <w:ilvl w:val="1"/>
          <w:numId w:val="6"/>
        </w:numPr>
      </w:pPr>
      <w:r w:rsidRPr="008202FC">
        <w:t xml:space="preserve">The final layer (Dense) contains either 2 units with a </w:t>
      </w:r>
      <w:proofErr w:type="spellStart"/>
      <w:r w:rsidRPr="008202FC">
        <w:t>softmax</w:t>
      </w:r>
      <w:proofErr w:type="spellEnd"/>
      <w:r w:rsidRPr="008202FC">
        <w:t xml:space="preserve"> activation function for binary classification or 5 units with a </w:t>
      </w:r>
      <w:proofErr w:type="spellStart"/>
      <w:r w:rsidRPr="008202FC">
        <w:t>softmax</w:t>
      </w:r>
      <w:proofErr w:type="spellEnd"/>
      <w:r w:rsidRPr="008202FC">
        <w:t xml:space="preserve"> activation function for multi-class classification, depending on the specific task.</w:t>
      </w:r>
    </w:p>
    <w:p w14:paraId="40BDEBAE" w14:textId="40942B0C" w:rsidR="008202FC" w:rsidRPr="008202FC" w:rsidRDefault="008202FC" w:rsidP="008202FC">
      <w:pPr>
        <w:numPr>
          <w:ilvl w:val="1"/>
          <w:numId w:val="6"/>
        </w:numPr>
      </w:pPr>
      <w:r w:rsidRPr="008202FC">
        <w:t>The model is compiled using the Adam optimizer, categorical cross-entropy loss (appropriate for multi-class classification), and accuracy as the evaluation metric.</w:t>
      </w:r>
    </w:p>
    <w:p w14:paraId="217BAF32" w14:textId="1CB35A32" w:rsidR="008202FC" w:rsidRPr="008202FC" w:rsidRDefault="008202FC" w:rsidP="00F855E0">
      <w:pPr>
        <w:numPr>
          <w:ilvl w:val="1"/>
          <w:numId w:val="6"/>
        </w:numPr>
      </w:pPr>
      <w:r>
        <w:t xml:space="preserve">The callbacks define the </w:t>
      </w:r>
      <w:r w:rsidRPr="008202FC">
        <w:t>Early Stopping</w:t>
      </w:r>
      <w:r>
        <w:t xml:space="preserve"> s</w:t>
      </w:r>
      <w:r w:rsidRPr="008202FC">
        <w:t>tops training if the validation loss doesn't improve for 8 consecutive epochs</w:t>
      </w:r>
      <w:r>
        <w:t xml:space="preserve">, and the </w:t>
      </w:r>
      <w:r w:rsidRPr="008202FC">
        <w:t>Model Checkpoint</w:t>
      </w:r>
      <w:r>
        <w:t xml:space="preserve"> s</w:t>
      </w:r>
      <w:r w:rsidRPr="008202FC">
        <w:t>aves the best model during training based on the validation loss.</w:t>
      </w:r>
    </w:p>
    <w:p w14:paraId="20188AD3" w14:textId="0B43C263" w:rsidR="008202FC" w:rsidRPr="008202FC" w:rsidRDefault="008202FC" w:rsidP="008202FC">
      <w:pPr>
        <w:numPr>
          <w:ilvl w:val="1"/>
          <w:numId w:val="6"/>
        </w:numPr>
      </w:pPr>
      <w:r w:rsidRPr="008202FC">
        <w:t xml:space="preserve">The model is trained for </w:t>
      </w:r>
      <w:r>
        <w:t>5</w:t>
      </w:r>
      <w:r w:rsidRPr="008202FC">
        <w:t xml:space="preserve"> epochs with a batch size of 32, using the provided training and validation data.</w:t>
      </w:r>
    </w:p>
    <w:p w14:paraId="1F75F6C3" w14:textId="268DDF99" w:rsidR="008202FC" w:rsidRDefault="003C060F" w:rsidP="003C060F">
      <w:r w:rsidRPr="003C060F">
        <w:t>The final trained model, including its architecture, weights, and optimizer state, is saved to a file, while the training history, capturing metrics like loss and accuracy over the epochs, is stored as a JSON file. The function then returns both the trained model and the training history, allowing for further analysis or use in subsequent tasks.</w:t>
      </w:r>
    </w:p>
    <w:p w14:paraId="140EBC61" w14:textId="77777777" w:rsidR="003C060F" w:rsidRPr="008202FC" w:rsidRDefault="003C060F" w:rsidP="003C060F"/>
    <w:p w14:paraId="047F3351" w14:textId="12B826FA" w:rsidR="008202FC" w:rsidRDefault="003C060F" w:rsidP="003C060F">
      <w:pPr>
        <w:pStyle w:val="Heading3"/>
      </w:pPr>
      <w:r>
        <w:t>4.2.3 Transformer-based model</w:t>
      </w:r>
    </w:p>
    <w:p w14:paraId="1EBFAB83" w14:textId="65614E29" w:rsidR="003C060F" w:rsidRPr="008202FC" w:rsidRDefault="003C060F" w:rsidP="003C060F">
      <w:pPr>
        <w:tabs>
          <w:tab w:val="num" w:pos="720"/>
        </w:tabs>
      </w:pPr>
      <w:r w:rsidRPr="008202FC">
        <w:t>Th</w:t>
      </w:r>
      <w:r>
        <w:t xml:space="preserve">e </w:t>
      </w:r>
      <w:proofErr w:type="spellStart"/>
      <w:r w:rsidRPr="003C060F">
        <w:rPr>
          <w:b/>
          <w:bCs/>
        </w:rPr>
        <w:t>transformer_encoder</w:t>
      </w:r>
      <w:proofErr w:type="spellEnd"/>
      <w:r>
        <w:rPr>
          <w:b/>
          <w:bCs/>
        </w:rPr>
        <w:t xml:space="preserve"> </w:t>
      </w:r>
      <w:r w:rsidRPr="008202FC">
        <w:t>function</w:t>
      </w:r>
      <w:r>
        <w:t xml:space="preserve"> </w:t>
      </w:r>
      <w:r w:rsidRPr="008202FC">
        <w:t xml:space="preserve">defines a model that creates and trains a </w:t>
      </w:r>
      <w:r>
        <w:t>transformed-based</w:t>
      </w:r>
      <w:r w:rsidRPr="008202FC">
        <w:t xml:space="preserve"> neural network for </w:t>
      </w:r>
      <w:r>
        <w:t xml:space="preserve">ECG </w:t>
      </w:r>
      <w:r w:rsidRPr="008202FC">
        <w:t xml:space="preserve">classification. </w:t>
      </w:r>
      <w:r>
        <w:t>The model is defined in three steps:</w:t>
      </w:r>
    </w:p>
    <w:p w14:paraId="2CF7C5FC" w14:textId="56744AC7" w:rsidR="003C060F" w:rsidRPr="003C060F" w:rsidRDefault="003C060F" w:rsidP="003C060F">
      <w:r w:rsidRPr="003C060F">
        <w:t>The</w:t>
      </w:r>
      <w:r>
        <w:rPr>
          <w:b/>
          <w:bCs/>
        </w:rPr>
        <w:t xml:space="preserve"> t</w:t>
      </w:r>
      <w:r w:rsidRPr="003C060F">
        <w:rPr>
          <w:b/>
          <w:bCs/>
        </w:rPr>
        <w:t xml:space="preserve">ransformer </w:t>
      </w:r>
      <w:r>
        <w:rPr>
          <w:b/>
          <w:bCs/>
        </w:rPr>
        <w:t>e</w:t>
      </w:r>
      <w:r w:rsidRPr="003C060F">
        <w:rPr>
          <w:b/>
          <w:bCs/>
        </w:rPr>
        <w:t>ncoder</w:t>
      </w:r>
      <w:r>
        <w:t xml:space="preserve"> function implements </w:t>
      </w:r>
      <w:r w:rsidRPr="003C060F">
        <w:rPr>
          <w:b/>
          <w:bCs/>
        </w:rPr>
        <w:t>Layer Normalization</w:t>
      </w:r>
      <w:r w:rsidRPr="003C060F">
        <w:t xml:space="preserve"> and </w:t>
      </w:r>
      <w:r w:rsidRPr="003C060F">
        <w:rPr>
          <w:b/>
          <w:bCs/>
        </w:rPr>
        <w:t>Multi-Head Attention</w:t>
      </w:r>
      <w:r w:rsidRPr="003C060F">
        <w:t xml:space="preserve"> layers are applied to the inputs, followed by a residual connection and feed-forward layers using Conv1D.</w:t>
      </w:r>
      <w:r>
        <w:t xml:space="preserve"> </w:t>
      </w:r>
      <w:r w:rsidRPr="003C060F">
        <w:t>This is repeated for a specified number of transformer blocks.</w:t>
      </w:r>
    </w:p>
    <w:p w14:paraId="387326F8" w14:textId="3DF73655" w:rsidR="003C060F" w:rsidRPr="003C060F" w:rsidRDefault="003C060F" w:rsidP="003C060F">
      <w:r w:rsidRPr="003C060F">
        <w:t>The</w:t>
      </w:r>
      <w:r>
        <w:rPr>
          <w:b/>
          <w:bCs/>
        </w:rPr>
        <w:t xml:space="preserve"> </w:t>
      </w:r>
      <w:r w:rsidRPr="003C060F">
        <w:rPr>
          <w:b/>
          <w:bCs/>
        </w:rPr>
        <w:t>Model Architectur</w:t>
      </w:r>
      <w:r>
        <w:rPr>
          <w:b/>
          <w:bCs/>
        </w:rPr>
        <w:t xml:space="preserve">e </w:t>
      </w:r>
      <w:r>
        <w:t>is defined as follows:</w:t>
      </w:r>
    </w:p>
    <w:p w14:paraId="34AACA71" w14:textId="77777777" w:rsidR="003C060F" w:rsidRPr="003C060F" w:rsidRDefault="003C060F" w:rsidP="003C060F">
      <w:pPr>
        <w:numPr>
          <w:ilvl w:val="1"/>
          <w:numId w:val="7"/>
        </w:numPr>
      </w:pPr>
      <w:r w:rsidRPr="003C060F">
        <w:lastRenderedPageBreak/>
        <w:t>The model begins with an input layer, passes through several transformer encoder blocks, and is followed by a global average pooling layer.</w:t>
      </w:r>
    </w:p>
    <w:p w14:paraId="17251C6E" w14:textId="77777777" w:rsidR="003C060F" w:rsidRPr="003C060F" w:rsidRDefault="003C060F" w:rsidP="003C060F">
      <w:pPr>
        <w:numPr>
          <w:ilvl w:val="1"/>
          <w:numId w:val="7"/>
        </w:numPr>
      </w:pPr>
      <w:r w:rsidRPr="003C060F">
        <w:t xml:space="preserve">Fully connected (Dense) layers with dropout are added before the final </w:t>
      </w:r>
      <w:proofErr w:type="spellStart"/>
      <w:r w:rsidRPr="003C060F">
        <w:t>softmax</w:t>
      </w:r>
      <w:proofErr w:type="spellEnd"/>
      <w:r w:rsidRPr="003C060F">
        <w:t xml:space="preserve"> layer for classification.</w:t>
      </w:r>
    </w:p>
    <w:p w14:paraId="43B3B8FE" w14:textId="77777777" w:rsidR="003C060F" w:rsidRPr="003C060F" w:rsidRDefault="003C060F" w:rsidP="003C060F">
      <w:pPr>
        <w:numPr>
          <w:ilvl w:val="1"/>
          <w:numId w:val="7"/>
        </w:numPr>
      </w:pPr>
      <w:r w:rsidRPr="003C060F">
        <w:t>The model is compiled with the Adam optimizer and categorical cross-entropy loss.</w:t>
      </w:r>
    </w:p>
    <w:p w14:paraId="60CCBAEB" w14:textId="77777777" w:rsidR="003C060F" w:rsidRPr="003C060F" w:rsidRDefault="003C060F" w:rsidP="003C060F">
      <w:pPr>
        <w:numPr>
          <w:ilvl w:val="1"/>
          <w:numId w:val="7"/>
        </w:numPr>
      </w:pPr>
      <w:r w:rsidRPr="003C060F">
        <w:t>Early stopping and model checkpoint callbacks are used during training to prevent overfitting and save the best model.</w:t>
      </w:r>
    </w:p>
    <w:p w14:paraId="1767AFF4" w14:textId="143B09B5" w:rsidR="003C060F" w:rsidRPr="003C060F" w:rsidRDefault="003C060F" w:rsidP="003C060F">
      <w:r w:rsidRPr="003C060F">
        <w:t xml:space="preserve">After training, the entire model and its training history are saved to files for future use. The </w:t>
      </w:r>
      <w:proofErr w:type="spellStart"/>
      <w:r w:rsidRPr="003C060F">
        <w:rPr>
          <w:b/>
          <w:bCs/>
        </w:rPr>
        <w:t>train_and_save_transformer_model</w:t>
      </w:r>
      <w:proofErr w:type="spellEnd"/>
      <w:r w:rsidRPr="003C060F">
        <w:t xml:space="preserve"> function is responsible for compiling, training, and saving the model along with its training history.</w:t>
      </w:r>
      <w:r>
        <w:t xml:space="preserve"> </w:t>
      </w:r>
      <w:r w:rsidRPr="003C060F">
        <w:t>This setup is designed to efficiently handle time-series data, leveraging the power of transformers for capturing complex patterns and dependencies.</w:t>
      </w:r>
    </w:p>
    <w:p w14:paraId="328001D2" w14:textId="77777777" w:rsidR="003C060F" w:rsidRDefault="003C060F" w:rsidP="003C060F"/>
    <w:p w14:paraId="2FD41AEB" w14:textId="295EE8CB" w:rsidR="00A35D9F" w:rsidRPr="00A35D9F" w:rsidRDefault="00CF03DB" w:rsidP="00A35D9F">
      <w:pPr>
        <w:pStyle w:val="Heading2"/>
        <w:numPr>
          <w:ilvl w:val="1"/>
          <w:numId w:val="2"/>
        </w:numPr>
      </w:pPr>
      <w:r>
        <w:t>Bagging technique</w:t>
      </w:r>
      <w:r w:rsidR="00305030">
        <w:t xml:space="preserve"> implementation</w:t>
      </w:r>
    </w:p>
    <w:p w14:paraId="7E111093" w14:textId="7B68DCD9" w:rsidR="006729EA" w:rsidRDefault="00CF03DB" w:rsidP="00A35D9F">
      <w:r>
        <w:t>To apply bagging technique,</w:t>
      </w:r>
      <w:r w:rsidRPr="00CF03DB">
        <w:t xml:space="preserve"> a bagging ensemble model </w:t>
      </w:r>
      <w:r>
        <w:t xml:space="preserve">is created </w:t>
      </w:r>
      <w:r w:rsidRPr="00CF03DB">
        <w:t xml:space="preserve">by averaging the predictions from three different models: CNN, LSTM, and Transformer. </w:t>
      </w:r>
      <w:r w:rsidR="00A35D9F" w:rsidRPr="00A35D9F">
        <w:t>evaluates the performance of a bagging ensemble model by first converting the predicted probabilities</w:t>
      </w:r>
      <w:r w:rsidR="00A35D9F">
        <w:t xml:space="preserve"> </w:t>
      </w:r>
      <w:r w:rsidR="00A35D9F" w:rsidRPr="00A35D9F">
        <w:t>(</w:t>
      </w:r>
      <w:proofErr w:type="spellStart"/>
      <w:r w:rsidR="00A35D9F" w:rsidRPr="00A35D9F">
        <w:t>ensemble_multi_predictions</w:t>
      </w:r>
      <w:proofErr w:type="spellEnd"/>
      <w:r w:rsidR="00A35D9F" w:rsidRPr="00A35D9F">
        <w:t>) and the true labels (</w:t>
      </w:r>
      <w:proofErr w:type="spellStart"/>
      <w:r w:rsidR="00A35D9F" w:rsidRPr="00A35D9F">
        <w:t>y_test</w:t>
      </w:r>
      <w:proofErr w:type="spellEnd"/>
      <w:r w:rsidR="00A35D9F" w:rsidRPr="00A35D9F">
        <w:t xml:space="preserve">) into class labels using </w:t>
      </w:r>
      <w:proofErr w:type="spellStart"/>
      <w:r w:rsidR="00A35D9F" w:rsidRPr="00A35D9F">
        <w:rPr>
          <w:b/>
          <w:bCs/>
        </w:rPr>
        <w:t>np.argmax</w:t>
      </w:r>
      <w:proofErr w:type="spellEnd"/>
      <w:r w:rsidR="00A35D9F" w:rsidRPr="00A35D9F">
        <w:t xml:space="preserve">. It then calculates four key metrics: accuracy, precision, recall, and F1 score, using the </w:t>
      </w:r>
      <w:proofErr w:type="spellStart"/>
      <w:r w:rsidR="00A35D9F" w:rsidRPr="00A35D9F">
        <w:rPr>
          <w:b/>
          <w:bCs/>
        </w:rPr>
        <w:t>accuracy_score</w:t>
      </w:r>
      <w:proofErr w:type="spellEnd"/>
      <w:r w:rsidR="00A35D9F" w:rsidRPr="00A35D9F">
        <w:rPr>
          <w:b/>
          <w:bCs/>
        </w:rPr>
        <w:t xml:space="preserve">, </w:t>
      </w:r>
      <w:proofErr w:type="spellStart"/>
      <w:r w:rsidR="00A35D9F" w:rsidRPr="00A35D9F">
        <w:rPr>
          <w:b/>
          <w:bCs/>
        </w:rPr>
        <w:t>precision_score</w:t>
      </w:r>
      <w:proofErr w:type="spellEnd"/>
      <w:r w:rsidR="00A35D9F" w:rsidRPr="00A35D9F">
        <w:rPr>
          <w:b/>
          <w:bCs/>
        </w:rPr>
        <w:t xml:space="preserve">, </w:t>
      </w:r>
      <w:proofErr w:type="spellStart"/>
      <w:r w:rsidR="00A35D9F" w:rsidRPr="00A35D9F">
        <w:rPr>
          <w:b/>
          <w:bCs/>
        </w:rPr>
        <w:t>recall_score</w:t>
      </w:r>
      <w:proofErr w:type="spellEnd"/>
      <w:r w:rsidR="00A35D9F" w:rsidRPr="00A35D9F">
        <w:t xml:space="preserve">, and </w:t>
      </w:r>
      <w:r w:rsidR="00A35D9F" w:rsidRPr="00A35D9F">
        <w:rPr>
          <w:b/>
          <w:bCs/>
        </w:rPr>
        <w:t>f1_score</w:t>
      </w:r>
      <w:r w:rsidR="00A35D9F" w:rsidRPr="00A35D9F">
        <w:t xml:space="preserve"> functions from </w:t>
      </w:r>
      <w:proofErr w:type="spellStart"/>
      <w:r w:rsidR="00A35D9F" w:rsidRPr="00A35D9F">
        <w:rPr>
          <w:b/>
          <w:bCs/>
        </w:rPr>
        <w:t>sklearn.metrics</w:t>
      </w:r>
      <w:proofErr w:type="spellEnd"/>
      <w:r w:rsidR="00A35D9F" w:rsidRPr="00A35D9F">
        <w:t>, with a weighted average for multi-class data. Finally, the metrics are printed out, providing a comprehensive assessment of the model's performance.</w:t>
      </w:r>
    </w:p>
    <w:p w14:paraId="39AA314F" w14:textId="77777777" w:rsidR="00C05A7A" w:rsidRDefault="00C05A7A" w:rsidP="00B60EA2"/>
    <w:p w14:paraId="07ADE29F" w14:textId="77777777" w:rsidR="00A35D9F" w:rsidRDefault="00A35D9F" w:rsidP="00B60EA2"/>
    <w:p w14:paraId="4FD77F63" w14:textId="77777777" w:rsidR="00A01353" w:rsidRDefault="00A01353" w:rsidP="00B60EA2"/>
    <w:p w14:paraId="1994813C" w14:textId="77777777" w:rsidR="00A01353" w:rsidRDefault="00A01353" w:rsidP="00B60EA2"/>
    <w:p w14:paraId="2561FF15" w14:textId="77777777" w:rsidR="00A01353" w:rsidRDefault="00A01353" w:rsidP="00B60EA2"/>
    <w:p w14:paraId="4092CE95" w14:textId="77777777" w:rsidR="00A01353" w:rsidRDefault="00A01353" w:rsidP="00B60EA2"/>
    <w:p w14:paraId="74F5EA4D" w14:textId="77777777" w:rsidR="00A01353" w:rsidRDefault="00A01353" w:rsidP="00B60EA2"/>
    <w:p w14:paraId="0DAA0A9E" w14:textId="77777777" w:rsidR="00A01353" w:rsidRDefault="00A01353" w:rsidP="00B60EA2"/>
    <w:p w14:paraId="1A889A85" w14:textId="77777777" w:rsidR="00A01353" w:rsidRDefault="00A01353" w:rsidP="00B60EA2"/>
    <w:p w14:paraId="64A1F01D" w14:textId="77777777" w:rsidR="00A01353" w:rsidRDefault="00A01353" w:rsidP="00B60EA2"/>
    <w:p w14:paraId="1FD0E667" w14:textId="77777777" w:rsidR="00A01353" w:rsidRDefault="00A01353" w:rsidP="00B60EA2"/>
    <w:p w14:paraId="69CB0710" w14:textId="51911227" w:rsidR="00A35D9F" w:rsidRDefault="00A35D9F" w:rsidP="00A35D9F">
      <w:pPr>
        <w:pStyle w:val="Heading1"/>
      </w:pPr>
      <w:r>
        <w:lastRenderedPageBreak/>
        <w:t xml:space="preserve"> Design and Implementation</w:t>
      </w:r>
    </w:p>
    <w:p w14:paraId="175C555A" w14:textId="60A188F9" w:rsidR="00A35D9F" w:rsidRPr="00A35D9F" w:rsidRDefault="00A35D9F" w:rsidP="00A35D9F">
      <w:r>
        <w:t>For this experiment,</w:t>
      </w:r>
      <w:r w:rsidRPr="00A35D9F">
        <w:t xml:space="preserve"> a variety of essential libraries</w:t>
      </w:r>
      <w:r>
        <w:t xml:space="preserve"> have been</w:t>
      </w:r>
      <w:r w:rsidRPr="00A35D9F">
        <w:t xml:space="preserve"> used for data manipulation, visualization, machine learning, and deep learning.</w:t>
      </w:r>
    </w:p>
    <w:p w14:paraId="4C430901" w14:textId="77777777" w:rsidR="00A35D9F" w:rsidRPr="00A35D9F" w:rsidRDefault="00A35D9F" w:rsidP="00A35D9F">
      <w:pPr>
        <w:numPr>
          <w:ilvl w:val="0"/>
          <w:numId w:val="8"/>
        </w:numPr>
      </w:pPr>
      <w:r w:rsidRPr="00A35D9F">
        <w:rPr>
          <w:b/>
          <w:bCs/>
        </w:rPr>
        <w:t>NumPy and Pandas</w:t>
      </w:r>
      <w:r w:rsidRPr="00A35D9F">
        <w:t xml:space="preserve">: Handle data arrays and </w:t>
      </w:r>
      <w:proofErr w:type="spellStart"/>
      <w:r w:rsidRPr="00A35D9F">
        <w:t>dataframes</w:t>
      </w:r>
      <w:proofErr w:type="spellEnd"/>
      <w:r w:rsidRPr="00A35D9F">
        <w:t>.</w:t>
      </w:r>
    </w:p>
    <w:p w14:paraId="42BD44C1" w14:textId="77777777" w:rsidR="00A35D9F" w:rsidRPr="00A35D9F" w:rsidRDefault="00A35D9F" w:rsidP="00A35D9F">
      <w:pPr>
        <w:numPr>
          <w:ilvl w:val="0"/>
          <w:numId w:val="8"/>
        </w:numPr>
      </w:pPr>
      <w:r w:rsidRPr="00A35D9F">
        <w:rPr>
          <w:b/>
          <w:bCs/>
        </w:rPr>
        <w:t>Matplotlib and Seaborn</w:t>
      </w:r>
      <w:r w:rsidRPr="00A35D9F">
        <w:t>: Create plots and visualizations.</w:t>
      </w:r>
    </w:p>
    <w:p w14:paraId="72036E56" w14:textId="77777777" w:rsidR="00A35D9F" w:rsidRPr="00A35D9F" w:rsidRDefault="00A35D9F" w:rsidP="00A35D9F">
      <w:pPr>
        <w:numPr>
          <w:ilvl w:val="0"/>
          <w:numId w:val="8"/>
        </w:numPr>
      </w:pPr>
      <w:r w:rsidRPr="00A35D9F">
        <w:rPr>
          <w:b/>
          <w:bCs/>
        </w:rPr>
        <w:t>Scikit-learn</w:t>
      </w:r>
      <w:r w:rsidRPr="00A35D9F">
        <w:t xml:space="preserve">: Provides tools for model selection, evaluation, and machine learning algorithms like </w:t>
      </w:r>
      <w:proofErr w:type="spellStart"/>
      <w:r w:rsidRPr="00A35D9F">
        <w:t>RandomForestClassifier</w:t>
      </w:r>
      <w:proofErr w:type="spellEnd"/>
      <w:r w:rsidRPr="00A35D9F">
        <w:t>.</w:t>
      </w:r>
    </w:p>
    <w:p w14:paraId="08ACCB5D" w14:textId="77777777" w:rsidR="00A35D9F" w:rsidRPr="00A35D9F" w:rsidRDefault="00A35D9F" w:rsidP="00A35D9F">
      <w:pPr>
        <w:numPr>
          <w:ilvl w:val="0"/>
          <w:numId w:val="8"/>
        </w:numPr>
      </w:pPr>
      <w:r w:rsidRPr="00A35D9F">
        <w:rPr>
          <w:b/>
          <w:bCs/>
        </w:rPr>
        <w:t xml:space="preserve">TensorFlow and </w:t>
      </w:r>
      <w:proofErr w:type="spellStart"/>
      <w:r w:rsidRPr="00A35D9F">
        <w:rPr>
          <w:b/>
          <w:bCs/>
        </w:rPr>
        <w:t>Keras</w:t>
      </w:r>
      <w:proofErr w:type="spellEnd"/>
      <w:r w:rsidRPr="00A35D9F">
        <w:t>: Frameworks for building and training deep learning models, with utilities for defining neural network layers, handling callbacks, and saving/loading models.</w:t>
      </w:r>
    </w:p>
    <w:p w14:paraId="68025479" w14:textId="77777777" w:rsidR="00A35D9F" w:rsidRPr="00A35D9F" w:rsidRDefault="00A35D9F" w:rsidP="00A35D9F">
      <w:pPr>
        <w:numPr>
          <w:ilvl w:val="0"/>
          <w:numId w:val="8"/>
        </w:numPr>
      </w:pPr>
      <w:r w:rsidRPr="00A35D9F">
        <w:rPr>
          <w:b/>
          <w:bCs/>
        </w:rPr>
        <w:t>Warnings</w:t>
      </w:r>
      <w:r w:rsidRPr="00A35D9F">
        <w:t>: Suppress warnings for a cleaner output.</w:t>
      </w:r>
    </w:p>
    <w:p w14:paraId="3C6F8DCF" w14:textId="77777777" w:rsidR="00A35D9F" w:rsidRPr="00A35D9F" w:rsidRDefault="00A35D9F" w:rsidP="00A35D9F">
      <w:r w:rsidRPr="00A35D9F">
        <w:t xml:space="preserve">This code was executed in Google </w:t>
      </w:r>
      <w:proofErr w:type="spellStart"/>
      <w:r w:rsidRPr="00A35D9F">
        <w:t>Colab</w:t>
      </w:r>
      <w:proofErr w:type="spellEnd"/>
      <w:r w:rsidRPr="00A35D9F">
        <w:t xml:space="preserve"> using a T4 GPU runtime, which accelerates the training of deep learning models.</w:t>
      </w:r>
    </w:p>
    <w:p w14:paraId="4921D0A9" w14:textId="77777777" w:rsidR="00A35D9F" w:rsidRPr="00A35D9F" w:rsidRDefault="00A35D9F" w:rsidP="00A35D9F"/>
    <w:p w14:paraId="718AE43F" w14:textId="6C959B25" w:rsidR="00A01353" w:rsidRDefault="00680BD9" w:rsidP="00305030">
      <w:pPr>
        <w:pStyle w:val="Heading1"/>
      </w:pPr>
      <w:r>
        <w:t>Results and Discussion</w:t>
      </w:r>
    </w:p>
    <w:p w14:paraId="090E18DA" w14:textId="77777777" w:rsidR="00305030" w:rsidRPr="00305030" w:rsidRDefault="00305030" w:rsidP="00305030"/>
    <w:p w14:paraId="3E7D52D7" w14:textId="1AC04F9D" w:rsidR="004E26F6" w:rsidRDefault="004E26F6" w:rsidP="00357D63">
      <w:r w:rsidRPr="004E26F6">
        <w:t xml:space="preserve">The results obtained were based on a limited number of epochs for each model due to the technical constraints of Google </w:t>
      </w:r>
      <w:proofErr w:type="spellStart"/>
      <w:r w:rsidRPr="004E26F6">
        <w:t>Colab</w:t>
      </w:r>
      <w:proofErr w:type="spellEnd"/>
      <w:r w:rsidRPr="004E26F6">
        <w:t xml:space="preserve">. While </w:t>
      </w:r>
      <w:proofErr w:type="spellStart"/>
      <w:r w:rsidRPr="004E26F6">
        <w:t>Colab</w:t>
      </w:r>
      <w:proofErr w:type="spellEnd"/>
      <w:r w:rsidRPr="004E26F6">
        <w:t xml:space="preserve"> offers substantial computational resources, training complex models like those required for the MITBIH dataset can be time-consuming due to the complexity and size of the data, leading to extended training times.</w:t>
      </w:r>
    </w:p>
    <w:p w14:paraId="389B9DD7" w14:textId="77777777" w:rsidR="00A44F7C" w:rsidRDefault="00A44F7C" w:rsidP="00357D63"/>
    <w:p w14:paraId="2138DC32" w14:textId="46F8BF52" w:rsidR="00A44F7C" w:rsidRDefault="00A44F7C" w:rsidP="00A44F7C">
      <w:pPr>
        <w:pStyle w:val="Heading2"/>
        <w:numPr>
          <w:ilvl w:val="1"/>
          <w:numId w:val="2"/>
        </w:numPr>
      </w:pPr>
      <w:r>
        <w:t>Results of binary classification on PTB dataset</w:t>
      </w:r>
    </w:p>
    <w:p w14:paraId="72AA1CED" w14:textId="49651931" w:rsidR="00703975" w:rsidRDefault="00703975" w:rsidP="00703975">
      <w:pPr>
        <w:pStyle w:val="Caption"/>
        <w:keepNext/>
        <w:rPr>
          <w:i w:val="0"/>
          <w:iCs w:val="0"/>
          <w:color w:val="auto"/>
          <w:sz w:val="22"/>
          <w:szCs w:val="22"/>
        </w:rPr>
      </w:pPr>
      <w:r w:rsidRPr="00703975">
        <w:rPr>
          <w:i w:val="0"/>
          <w:iCs w:val="0"/>
          <w:color w:val="auto"/>
          <w:sz w:val="22"/>
          <w:szCs w:val="22"/>
        </w:rPr>
        <w:t>The binary classification experiment conducted using the PTB dataset yielded the following results across ten epochs for each model:</w:t>
      </w:r>
    </w:p>
    <w:p w14:paraId="3269A1B0" w14:textId="2042D2E2" w:rsidR="00703975" w:rsidRDefault="00703975" w:rsidP="00703975">
      <w:pPr>
        <w:pStyle w:val="Caption"/>
        <w:keepNext/>
        <w:rPr>
          <w:i w:val="0"/>
          <w:iCs w:val="0"/>
          <w:color w:val="auto"/>
          <w:sz w:val="22"/>
          <w:szCs w:val="22"/>
        </w:rPr>
      </w:pPr>
      <w:r w:rsidRPr="00703975">
        <w:rPr>
          <w:i w:val="0"/>
          <w:iCs w:val="0"/>
          <w:color w:val="auto"/>
          <w:sz w:val="22"/>
          <w:szCs w:val="22"/>
        </w:rPr>
        <w:t xml:space="preserve">The CNN model performed exceptionally well in the binary classification task, achieving an accuracy of 95.18%. The precision and recall are closely aligned, indicating that the model has a balanced performance in terms of predicting both classes accurately. The F1 score of 0.9518 confirms this balance, showing that the model handles false positives and false negatives </w:t>
      </w:r>
      <w:r>
        <w:rPr>
          <w:i w:val="0"/>
          <w:iCs w:val="0"/>
          <w:color w:val="auto"/>
          <w:sz w:val="22"/>
          <w:szCs w:val="22"/>
        </w:rPr>
        <w:t xml:space="preserve">effectively. </w:t>
      </w:r>
      <w:r w:rsidRPr="00703975">
        <w:rPr>
          <w:i w:val="0"/>
          <w:iCs w:val="0"/>
          <w:color w:val="auto"/>
          <w:sz w:val="22"/>
          <w:szCs w:val="22"/>
        </w:rPr>
        <w:t>The model shows significant improvement after the third epoch, where accuracy jumps from around 68.99% to 93.47%, with corresponding improvements in loss. This suggests that the model required a few epochs to start converging effectively. The validation accuracy stabilizes around 95% by the 10th epoch, indicating that the model generalizes well to unseen data.</w:t>
      </w:r>
    </w:p>
    <w:p w14:paraId="472B385B" w14:textId="77777777" w:rsidR="00703975" w:rsidRDefault="00703975" w:rsidP="00703975"/>
    <w:p w14:paraId="746342E1" w14:textId="77777777" w:rsidR="00703975" w:rsidRDefault="00703975" w:rsidP="00703975"/>
    <w:p w14:paraId="4E812463" w14:textId="77777777" w:rsidR="00703975" w:rsidRPr="00703975" w:rsidRDefault="00703975" w:rsidP="00703975"/>
    <w:p w14:paraId="05CA438D" w14:textId="6282E7FA" w:rsidR="00703975" w:rsidRDefault="00703975" w:rsidP="00703975">
      <w:r w:rsidRPr="00703975">
        <w:lastRenderedPageBreak/>
        <w:t>The LSTM model did not perform as well as the CNN model in binary classification. With an accuracy of 67.08%, the model's performance is modest. The higher precision (74.20%) compared to recall (67.08%) suggests that while the model is good at identifying true positives, it misses a significant number of actual positives, leading to a lower recall. The F1 score reflects this imbalance.</w:t>
      </w:r>
      <w:r>
        <w:t xml:space="preserve"> </w:t>
      </w:r>
      <w:r w:rsidRPr="00703975">
        <w:t>The model shows steady but slow improvement over the epochs. However, it struggles to reach higher accuracy, plateauing around 70%. This indicates that the LSTM might be less effective at capturing the temporal dependencies in this binary classification task compared to CNN.</w:t>
      </w:r>
    </w:p>
    <w:p w14:paraId="558EA1F6" w14:textId="3E741DFA" w:rsidR="00703975" w:rsidRDefault="00703975" w:rsidP="00703975">
      <w:r w:rsidRPr="00703975">
        <w:t>The Transformer model performed the worst among the three models in binary classification, with an accuracy of 57.01%. The precision and recall values are both low, indicating that the model struggles with both classes, leading to a poor F1 score of 0.5497. This suggests that the Transformer model might not be well-suited for this particular task or might require further tuning or more data to perform effectively.</w:t>
      </w:r>
      <w:r>
        <w:t xml:space="preserve"> </w:t>
      </w:r>
      <w:r w:rsidRPr="00703975">
        <w:t>The model shows minimal improvement over epochs, with accuracy lingering around 50-60%. The validation accuracy remains low, indicating poor generalization.</w:t>
      </w:r>
    </w:p>
    <w:p w14:paraId="184412FD" w14:textId="7AA653D1" w:rsidR="00703975" w:rsidRDefault="00703975" w:rsidP="00703975">
      <w:r w:rsidRPr="00703975">
        <w:t>The Bagging ensemble model, which combines the predictions of the three models, performed very well with an accuracy of 92.90%. The ensemble approach seems to mitigate the weaknesses of the individual models, leading to a balanced and high performance across all metrics. The slight drop in performance compared to the CNN could be due to the weaker performance of the LSTM and Transformer models diluting the ensemble's overall effectiveness.</w:t>
      </w:r>
    </w:p>
    <w:p w14:paraId="5097EE66" w14:textId="77777777" w:rsidR="00703975" w:rsidRPr="00703975" w:rsidRDefault="00703975" w:rsidP="00703975"/>
    <w:p w14:paraId="2CB7E0BF" w14:textId="41FAC799" w:rsidR="00703975" w:rsidRDefault="00703975" w:rsidP="00703975">
      <w:pPr>
        <w:pStyle w:val="Caption"/>
        <w:keepNext/>
      </w:pPr>
      <w:r>
        <w:t xml:space="preserve">Table </w:t>
      </w:r>
      <w:fldSimple w:instr=" SEQ Table \* ARABIC ">
        <w:r>
          <w:rPr>
            <w:noProof/>
          </w:rPr>
          <w:t>1</w:t>
        </w:r>
      </w:fldSimple>
      <w:r>
        <w:t>. Metrics for binary ECG classification on PTB dataset</w:t>
      </w:r>
    </w:p>
    <w:tbl>
      <w:tblPr>
        <w:tblStyle w:val="GridTable2-Accent1"/>
        <w:tblW w:w="0" w:type="auto"/>
        <w:tblLook w:val="04A0" w:firstRow="1" w:lastRow="0" w:firstColumn="1" w:lastColumn="0" w:noHBand="0" w:noVBand="1"/>
      </w:tblPr>
      <w:tblGrid>
        <w:gridCol w:w="1818"/>
        <w:gridCol w:w="1807"/>
        <w:gridCol w:w="1807"/>
        <w:gridCol w:w="1797"/>
        <w:gridCol w:w="1797"/>
      </w:tblGrid>
      <w:tr w:rsidR="00703975" w14:paraId="36DFAE6E" w14:textId="77777777" w:rsidTr="007039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14:paraId="7C09CB40" w14:textId="20EF8CA4" w:rsidR="00703975" w:rsidRDefault="00703975" w:rsidP="00703975">
            <w:pPr>
              <w:pStyle w:val="Caption"/>
              <w:keepNext/>
              <w:rPr>
                <w:i w:val="0"/>
                <w:iCs w:val="0"/>
                <w:color w:val="auto"/>
                <w:sz w:val="22"/>
                <w:szCs w:val="22"/>
              </w:rPr>
            </w:pPr>
            <w:r w:rsidRPr="004153D7">
              <w:t>Model</w:t>
            </w:r>
          </w:p>
        </w:tc>
        <w:tc>
          <w:tcPr>
            <w:tcW w:w="1848" w:type="dxa"/>
          </w:tcPr>
          <w:p w14:paraId="1EC762F8" w14:textId="20F33FFA"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4153D7">
              <w:t>Accuracy</w:t>
            </w:r>
          </w:p>
        </w:tc>
        <w:tc>
          <w:tcPr>
            <w:tcW w:w="1848" w:type="dxa"/>
          </w:tcPr>
          <w:p w14:paraId="622C7C5D" w14:textId="2EEA2FD7"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4153D7">
              <w:t>Precision</w:t>
            </w:r>
          </w:p>
        </w:tc>
        <w:tc>
          <w:tcPr>
            <w:tcW w:w="1849" w:type="dxa"/>
          </w:tcPr>
          <w:p w14:paraId="5FABE56F" w14:textId="693A12A9"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4153D7">
              <w:t>Recall</w:t>
            </w:r>
          </w:p>
        </w:tc>
        <w:tc>
          <w:tcPr>
            <w:tcW w:w="1849" w:type="dxa"/>
          </w:tcPr>
          <w:p w14:paraId="608DB182" w14:textId="73EAC923"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4153D7">
              <w:t>F1 Score</w:t>
            </w:r>
          </w:p>
        </w:tc>
      </w:tr>
      <w:tr w:rsidR="00703975" w14:paraId="4E8C8564" w14:textId="77777777" w:rsidTr="00703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14:paraId="3E338282" w14:textId="11334B90" w:rsidR="00703975" w:rsidRDefault="00703975" w:rsidP="00703975">
            <w:pPr>
              <w:pStyle w:val="Caption"/>
              <w:keepNext/>
              <w:rPr>
                <w:i w:val="0"/>
                <w:iCs w:val="0"/>
                <w:color w:val="auto"/>
                <w:sz w:val="22"/>
                <w:szCs w:val="22"/>
              </w:rPr>
            </w:pPr>
            <w:r w:rsidRPr="004153D7">
              <w:t>CNN</w:t>
            </w:r>
          </w:p>
        </w:tc>
        <w:tc>
          <w:tcPr>
            <w:tcW w:w="1848" w:type="dxa"/>
          </w:tcPr>
          <w:p w14:paraId="5922992E" w14:textId="77E692EC"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0.9518</w:t>
            </w:r>
          </w:p>
        </w:tc>
        <w:tc>
          <w:tcPr>
            <w:tcW w:w="1848" w:type="dxa"/>
          </w:tcPr>
          <w:p w14:paraId="1F5B5F64" w14:textId="639F701A"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0.9533</w:t>
            </w:r>
          </w:p>
        </w:tc>
        <w:tc>
          <w:tcPr>
            <w:tcW w:w="1849" w:type="dxa"/>
          </w:tcPr>
          <w:p w14:paraId="0F674577" w14:textId="769C85C3"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0.9518</w:t>
            </w:r>
          </w:p>
        </w:tc>
        <w:tc>
          <w:tcPr>
            <w:tcW w:w="1849" w:type="dxa"/>
          </w:tcPr>
          <w:p w14:paraId="07E09A4F" w14:textId="6DC46E64"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0.9518</w:t>
            </w:r>
          </w:p>
        </w:tc>
      </w:tr>
      <w:tr w:rsidR="00703975" w14:paraId="7EC90BA3" w14:textId="77777777" w:rsidTr="00703975">
        <w:tc>
          <w:tcPr>
            <w:cnfStyle w:val="001000000000" w:firstRow="0" w:lastRow="0" w:firstColumn="1" w:lastColumn="0" w:oddVBand="0" w:evenVBand="0" w:oddHBand="0" w:evenHBand="0" w:firstRowFirstColumn="0" w:firstRowLastColumn="0" w:lastRowFirstColumn="0" w:lastRowLastColumn="0"/>
            <w:tcW w:w="1848" w:type="dxa"/>
          </w:tcPr>
          <w:p w14:paraId="7FE62C1C" w14:textId="23CBE98B" w:rsidR="00703975" w:rsidRDefault="00703975" w:rsidP="00703975">
            <w:pPr>
              <w:pStyle w:val="Caption"/>
              <w:keepNext/>
              <w:rPr>
                <w:i w:val="0"/>
                <w:iCs w:val="0"/>
                <w:color w:val="auto"/>
                <w:sz w:val="22"/>
                <w:szCs w:val="22"/>
              </w:rPr>
            </w:pPr>
            <w:r w:rsidRPr="004153D7">
              <w:t>LSTM</w:t>
            </w:r>
          </w:p>
        </w:tc>
        <w:tc>
          <w:tcPr>
            <w:tcW w:w="1848" w:type="dxa"/>
          </w:tcPr>
          <w:p w14:paraId="3C3725C2" w14:textId="60CB2CAC"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0.6708</w:t>
            </w:r>
          </w:p>
        </w:tc>
        <w:tc>
          <w:tcPr>
            <w:tcW w:w="1848" w:type="dxa"/>
          </w:tcPr>
          <w:p w14:paraId="2AB0596C" w14:textId="6D7D9EA5"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0.7420</w:t>
            </w:r>
          </w:p>
        </w:tc>
        <w:tc>
          <w:tcPr>
            <w:tcW w:w="1849" w:type="dxa"/>
          </w:tcPr>
          <w:p w14:paraId="4A6344D2" w14:textId="073C09D2"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0.6708</w:t>
            </w:r>
          </w:p>
        </w:tc>
        <w:tc>
          <w:tcPr>
            <w:tcW w:w="1849" w:type="dxa"/>
          </w:tcPr>
          <w:p w14:paraId="5D541C28" w14:textId="255163BB"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0.6466</w:t>
            </w:r>
          </w:p>
        </w:tc>
      </w:tr>
      <w:tr w:rsidR="00703975" w14:paraId="424B484F" w14:textId="77777777" w:rsidTr="00703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14:paraId="01D055A5" w14:textId="3E6BB761" w:rsidR="00703975" w:rsidRDefault="00703975" w:rsidP="00703975">
            <w:pPr>
              <w:pStyle w:val="Caption"/>
              <w:keepNext/>
              <w:rPr>
                <w:i w:val="0"/>
                <w:iCs w:val="0"/>
                <w:color w:val="auto"/>
                <w:sz w:val="22"/>
                <w:szCs w:val="22"/>
              </w:rPr>
            </w:pPr>
            <w:r w:rsidRPr="004153D7">
              <w:t>Transformer</w:t>
            </w:r>
          </w:p>
        </w:tc>
        <w:tc>
          <w:tcPr>
            <w:tcW w:w="1848" w:type="dxa"/>
          </w:tcPr>
          <w:p w14:paraId="30723DEF" w14:textId="4566D1CA"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0.5701</w:t>
            </w:r>
          </w:p>
        </w:tc>
        <w:tc>
          <w:tcPr>
            <w:tcW w:w="1848" w:type="dxa"/>
          </w:tcPr>
          <w:p w14:paraId="29BECD00" w14:textId="148B0C26"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0.5897</w:t>
            </w:r>
          </w:p>
        </w:tc>
        <w:tc>
          <w:tcPr>
            <w:tcW w:w="1849" w:type="dxa"/>
          </w:tcPr>
          <w:p w14:paraId="17CB34F2" w14:textId="355DD882"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0.5701</w:t>
            </w:r>
          </w:p>
        </w:tc>
        <w:tc>
          <w:tcPr>
            <w:tcW w:w="1849" w:type="dxa"/>
          </w:tcPr>
          <w:p w14:paraId="69BAE760" w14:textId="6C47D0BC"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4153D7">
              <w:t>0.5497</w:t>
            </w:r>
          </w:p>
        </w:tc>
      </w:tr>
      <w:tr w:rsidR="00703975" w14:paraId="3E0A8632" w14:textId="77777777" w:rsidTr="00703975">
        <w:tc>
          <w:tcPr>
            <w:cnfStyle w:val="001000000000" w:firstRow="0" w:lastRow="0" w:firstColumn="1" w:lastColumn="0" w:oddVBand="0" w:evenVBand="0" w:oddHBand="0" w:evenHBand="0" w:firstRowFirstColumn="0" w:firstRowLastColumn="0" w:lastRowFirstColumn="0" w:lastRowLastColumn="0"/>
            <w:tcW w:w="1848" w:type="dxa"/>
          </w:tcPr>
          <w:p w14:paraId="5D21D0E5" w14:textId="1A1FB083" w:rsidR="00703975" w:rsidRDefault="00703975" w:rsidP="00703975">
            <w:pPr>
              <w:pStyle w:val="Caption"/>
              <w:keepNext/>
              <w:rPr>
                <w:i w:val="0"/>
                <w:iCs w:val="0"/>
                <w:color w:val="auto"/>
                <w:sz w:val="22"/>
                <w:szCs w:val="22"/>
              </w:rPr>
            </w:pPr>
            <w:r w:rsidRPr="004153D7">
              <w:t>Bagging Ensemble</w:t>
            </w:r>
          </w:p>
        </w:tc>
        <w:tc>
          <w:tcPr>
            <w:tcW w:w="1848" w:type="dxa"/>
          </w:tcPr>
          <w:p w14:paraId="7557C4FE" w14:textId="4CC360F0"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0.9290</w:t>
            </w:r>
          </w:p>
        </w:tc>
        <w:tc>
          <w:tcPr>
            <w:tcW w:w="1848" w:type="dxa"/>
          </w:tcPr>
          <w:p w14:paraId="432D4261" w14:textId="7E6ABEBC"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0.9356</w:t>
            </w:r>
          </w:p>
        </w:tc>
        <w:tc>
          <w:tcPr>
            <w:tcW w:w="1849" w:type="dxa"/>
          </w:tcPr>
          <w:p w14:paraId="3A5851B0" w14:textId="6024338C"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0.9290</w:t>
            </w:r>
          </w:p>
        </w:tc>
        <w:tc>
          <w:tcPr>
            <w:tcW w:w="1849" w:type="dxa"/>
          </w:tcPr>
          <w:p w14:paraId="6942AD98" w14:textId="67DA686F"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4153D7">
              <w:t>0.9288</w:t>
            </w:r>
          </w:p>
        </w:tc>
      </w:tr>
    </w:tbl>
    <w:p w14:paraId="790C0BB8" w14:textId="77777777" w:rsidR="00703975" w:rsidRDefault="00703975" w:rsidP="00703975">
      <w:pPr>
        <w:pStyle w:val="Caption"/>
        <w:keepNext/>
        <w:rPr>
          <w:i w:val="0"/>
          <w:iCs w:val="0"/>
          <w:color w:val="auto"/>
          <w:sz w:val="22"/>
          <w:szCs w:val="22"/>
        </w:rPr>
      </w:pPr>
    </w:p>
    <w:p w14:paraId="7906BD17" w14:textId="77777777" w:rsidR="00A44F7C" w:rsidRDefault="00A44F7C" w:rsidP="00357D63"/>
    <w:p w14:paraId="6AA0B2A6" w14:textId="5C2EDA36" w:rsidR="00C101FB" w:rsidRDefault="00C101FB" w:rsidP="00357D63"/>
    <w:p w14:paraId="3D5A15B2" w14:textId="77777777" w:rsidR="00C101FB" w:rsidRDefault="00C101FB" w:rsidP="00357D63"/>
    <w:p w14:paraId="645F5895" w14:textId="77777777" w:rsidR="00C101FB" w:rsidRDefault="00C101FB" w:rsidP="00357D63"/>
    <w:p w14:paraId="5E937AA3" w14:textId="77777777" w:rsidR="00D96982" w:rsidRDefault="00D96982" w:rsidP="00357D63"/>
    <w:p w14:paraId="2A50D0A1" w14:textId="77777777" w:rsidR="00D96982" w:rsidRDefault="00D96982" w:rsidP="00357D63"/>
    <w:p w14:paraId="0451D09A" w14:textId="77777777" w:rsidR="00D96982" w:rsidRDefault="00D96982" w:rsidP="00357D63"/>
    <w:p w14:paraId="40D762E4" w14:textId="77777777" w:rsidR="00D96982" w:rsidRDefault="00D96982" w:rsidP="00357D63"/>
    <w:p w14:paraId="1D8197C9" w14:textId="33F5D8FB" w:rsidR="00A44F7C" w:rsidRDefault="00A44F7C" w:rsidP="00A44F7C">
      <w:pPr>
        <w:pStyle w:val="Heading2"/>
        <w:numPr>
          <w:ilvl w:val="1"/>
          <w:numId w:val="2"/>
        </w:numPr>
      </w:pPr>
      <w:r>
        <w:lastRenderedPageBreak/>
        <w:t>Results of multiclass classification on MITBIH dataset</w:t>
      </w:r>
    </w:p>
    <w:p w14:paraId="4FB35147" w14:textId="77777777" w:rsidR="00703975" w:rsidRPr="00703975" w:rsidRDefault="00703975" w:rsidP="00703975"/>
    <w:p w14:paraId="477921C0" w14:textId="39A63946" w:rsidR="00703975" w:rsidRDefault="00703975" w:rsidP="00703975">
      <w:r w:rsidRPr="00703975">
        <w:t xml:space="preserve">The multiclass classification experiment conducted with the MITBIH dataset produced the following results over </w:t>
      </w:r>
      <w:r>
        <w:t>ten</w:t>
      </w:r>
      <w:r w:rsidRPr="00703975">
        <w:t xml:space="preserve"> epochs for each model:</w:t>
      </w:r>
    </w:p>
    <w:p w14:paraId="5811D526" w14:textId="556D6A7D" w:rsidR="00703975" w:rsidRDefault="00703975" w:rsidP="00703975">
      <w:r w:rsidRPr="00703975">
        <w:t>For multiclass classification, the CNN model continues to perform exceptionally well, with an accuracy of 96.74%. The high precision, recall, and F1 scores indicate that the model effectively discriminates between multiple classes, handling the complexity of the task with ease.</w:t>
      </w:r>
      <w:r>
        <w:t xml:space="preserve"> </w:t>
      </w:r>
      <w:r w:rsidRPr="00703975">
        <w:t>The model shows strong performance from the first epoch, with accuracy improving steadily and validation accuracy remaining high, confirming good generalization. The final validation accuracy of 96.74% is consistent with the test accuracy, showing that the model is robust and well-trained.</w:t>
      </w:r>
    </w:p>
    <w:p w14:paraId="6C7F89D2" w14:textId="5E9A24D5" w:rsidR="00703975" w:rsidRDefault="00703975" w:rsidP="00703975">
      <w:r w:rsidRPr="00703975">
        <w:t>In the multiclass setting, the LSTM model performs better than in binary classification but still lags behind the CNN. An accuracy of 79.20% is respectable, and the high precision suggests that when the model makes a positive prediction, it is often correct. However, the recall is lower, which means it fails to identify a significant number of true instances across multiple classes. The F1 score of 0.8472 shows a decent but not outstanding balance.</w:t>
      </w:r>
      <w:r>
        <w:t xml:space="preserve"> </w:t>
      </w:r>
      <w:r w:rsidRPr="00703975">
        <w:t>The model's performance improves over the epochs, but it seems to plateau earlier than the CNN. This suggests that while LSTM can capture some of the temporal dependencies in multiclass tasks, it might not be as effective as CNN in handling the spatial features inherent in ECG data.</w:t>
      </w:r>
    </w:p>
    <w:p w14:paraId="0396B789" w14:textId="670B10F4" w:rsidR="00703975" w:rsidRDefault="00703975" w:rsidP="00703975">
      <w:r w:rsidRPr="00703975">
        <w:t>The Transformer model performs poorly in the multiclass classification task, with an accuracy of only 16.87%. The precision is relatively high at 77.69%, but the recall is very low, indicating that the model is failing to identify true instances across most classes. The low F1 score reflects the poor overall performance. This result suggests that the Transformer model is not effective in handling this type of ECG data for multiclass classification.</w:t>
      </w:r>
      <w:r>
        <w:t xml:space="preserve"> </w:t>
      </w:r>
      <w:r w:rsidRPr="00703975">
        <w:t>The model's performance shows minimal improvement over epochs, with validation accuracy remaining low. The loss values suggest that the model is not learning effectively from the data, possibly due to inadequate feature extraction or model complexity issues.</w:t>
      </w:r>
      <w:r>
        <w:t xml:space="preserve"> </w:t>
      </w:r>
    </w:p>
    <w:p w14:paraId="216AACE6" w14:textId="494501C6" w:rsidR="00703975" w:rsidRDefault="00703975" w:rsidP="00703975">
      <w:r w:rsidRPr="00703975">
        <w:t>The Bagging ensemble model also performs very well in the multiclass classification task, with an accuracy of 95.78%. This model balances the strengths of the individual models, resulting in high precision, recall, and F1 scores. While it slightly underperforms compared to the CNN, it still provides robust results, likely benefiting from the diversity of the models in the ensemble.</w:t>
      </w:r>
    </w:p>
    <w:p w14:paraId="015EC2F7" w14:textId="77777777" w:rsidR="00703975" w:rsidRDefault="00703975" w:rsidP="00703975"/>
    <w:p w14:paraId="3F80EC6C" w14:textId="728F4049" w:rsidR="00703975" w:rsidRDefault="00703975" w:rsidP="00703975">
      <w:pPr>
        <w:pStyle w:val="Caption"/>
        <w:keepNext/>
      </w:pPr>
      <w:r>
        <w:t xml:space="preserve">Table </w:t>
      </w:r>
      <w:fldSimple w:instr=" SEQ Table \* ARABIC ">
        <w:r>
          <w:rPr>
            <w:noProof/>
          </w:rPr>
          <w:t>2</w:t>
        </w:r>
      </w:fldSimple>
      <w:r>
        <w:t>. Metrics for binary ECG classification on MITBIH dataset</w:t>
      </w:r>
    </w:p>
    <w:tbl>
      <w:tblPr>
        <w:tblStyle w:val="GridTable2-Accent1"/>
        <w:tblW w:w="0" w:type="auto"/>
        <w:tblLook w:val="04A0" w:firstRow="1" w:lastRow="0" w:firstColumn="1" w:lastColumn="0" w:noHBand="0" w:noVBand="1"/>
      </w:tblPr>
      <w:tblGrid>
        <w:gridCol w:w="1818"/>
        <w:gridCol w:w="1807"/>
        <w:gridCol w:w="1807"/>
        <w:gridCol w:w="1797"/>
        <w:gridCol w:w="1797"/>
      </w:tblGrid>
      <w:tr w:rsidR="00703975" w14:paraId="4DB98C4F" w14:textId="77777777" w:rsidTr="00DB11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14:paraId="5C63ABD8" w14:textId="7AFC3EF9" w:rsidR="00703975" w:rsidRDefault="00703975" w:rsidP="00703975">
            <w:pPr>
              <w:pStyle w:val="Caption"/>
              <w:keepNext/>
              <w:rPr>
                <w:i w:val="0"/>
                <w:iCs w:val="0"/>
                <w:color w:val="auto"/>
                <w:sz w:val="22"/>
                <w:szCs w:val="22"/>
              </w:rPr>
            </w:pPr>
            <w:r w:rsidRPr="00D43F28">
              <w:t>Model</w:t>
            </w:r>
          </w:p>
        </w:tc>
        <w:tc>
          <w:tcPr>
            <w:tcW w:w="1848" w:type="dxa"/>
          </w:tcPr>
          <w:p w14:paraId="76C45F3F" w14:textId="7CF267AA"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D43F28">
              <w:t>Accuracy</w:t>
            </w:r>
          </w:p>
        </w:tc>
        <w:tc>
          <w:tcPr>
            <w:tcW w:w="1848" w:type="dxa"/>
          </w:tcPr>
          <w:p w14:paraId="6686F5A9" w14:textId="13FBCBAC"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D43F28">
              <w:t>Precision</w:t>
            </w:r>
          </w:p>
        </w:tc>
        <w:tc>
          <w:tcPr>
            <w:tcW w:w="1849" w:type="dxa"/>
          </w:tcPr>
          <w:p w14:paraId="628B454F" w14:textId="38908897"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D43F28">
              <w:t>Recall</w:t>
            </w:r>
          </w:p>
        </w:tc>
        <w:tc>
          <w:tcPr>
            <w:tcW w:w="1849" w:type="dxa"/>
          </w:tcPr>
          <w:p w14:paraId="13EEDDA4" w14:textId="52A1C5F9" w:rsidR="00703975" w:rsidRDefault="00703975" w:rsidP="00703975">
            <w:pPr>
              <w:pStyle w:val="Caption"/>
              <w:keepNext/>
              <w:cnfStyle w:val="100000000000" w:firstRow="1" w:lastRow="0" w:firstColumn="0" w:lastColumn="0" w:oddVBand="0" w:evenVBand="0" w:oddHBand="0" w:evenHBand="0" w:firstRowFirstColumn="0" w:firstRowLastColumn="0" w:lastRowFirstColumn="0" w:lastRowLastColumn="0"/>
              <w:rPr>
                <w:i w:val="0"/>
                <w:iCs w:val="0"/>
                <w:color w:val="auto"/>
                <w:sz w:val="22"/>
                <w:szCs w:val="22"/>
              </w:rPr>
            </w:pPr>
            <w:r w:rsidRPr="00D43F28">
              <w:t>F1 Score</w:t>
            </w:r>
          </w:p>
        </w:tc>
      </w:tr>
      <w:tr w:rsidR="00703975" w14:paraId="7D35F1E3" w14:textId="77777777" w:rsidTr="00DB11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14:paraId="62488139" w14:textId="377B35DF" w:rsidR="00703975" w:rsidRDefault="00703975" w:rsidP="00703975">
            <w:pPr>
              <w:pStyle w:val="Caption"/>
              <w:keepNext/>
              <w:rPr>
                <w:i w:val="0"/>
                <w:iCs w:val="0"/>
                <w:color w:val="auto"/>
                <w:sz w:val="22"/>
                <w:szCs w:val="22"/>
              </w:rPr>
            </w:pPr>
            <w:r w:rsidRPr="00D43F28">
              <w:t>CNN</w:t>
            </w:r>
          </w:p>
        </w:tc>
        <w:tc>
          <w:tcPr>
            <w:tcW w:w="1848" w:type="dxa"/>
          </w:tcPr>
          <w:p w14:paraId="12924F56" w14:textId="67A1A882"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0.9674</w:t>
            </w:r>
          </w:p>
        </w:tc>
        <w:tc>
          <w:tcPr>
            <w:tcW w:w="1848" w:type="dxa"/>
          </w:tcPr>
          <w:p w14:paraId="11FA51BD" w14:textId="520D9F16"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0.9717</w:t>
            </w:r>
          </w:p>
        </w:tc>
        <w:tc>
          <w:tcPr>
            <w:tcW w:w="1849" w:type="dxa"/>
          </w:tcPr>
          <w:p w14:paraId="4B1E7BAD" w14:textId="74BC2118"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0.9674</w:t>
            </w:r>
          </w:p>
        </w:tc>
        <w:tc>
          <w:tcPr>
            <w:tcW w:w="1849" w:type="dxa"/>
          </w:tcPr>
          <w:p w14:paraId="6B7B88A4" w14:textId="12924835"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0.9689</w:t>
            </w:r>
          </w:p>
        </w:tc>
      </w:tr>
      <w:tr w:rsidR="00703975" w14:paraId="49E724AA" w14:textId="77777777" w:rsidTr="00DB1125">
        <w:tc>
          <w:tcPr>
            <w:cnfStyle w:val="001000000000" w:firstRow="0" w:lastRow="0" w:firstColumn="1" w:lastColumn="0" w:oddVBand="0" w:evenVBand="0" w:oddHBand="0" w:evenHBand="0" w:firstRowFirstColumn="0" w:firstRowLastColumn="0" w:lastRowFirstColumn="0" w:lastRowLastColumn="0"/>
            <w:tcW w:w="1848" w:type="dxa"/>
          </w:tcPr>
          <w:p w14:paraId="198D8A7A" w14:textId="4FB7DFF3" w:rsidR="00703975" w:rsidRDefault="00703975" w:rsidP="00703975">
            <w:pPr>
              <w:pStyle w:val="Caption"/>
              <w:keepNext/>
              <w:rPr>
                <w:i w:val="0"/>
                <w:iCs w:val="0"/>
                <w:color w:val="auto"/>
                <w:sz w:val="22"/>
                <w:szCs w:val="22"/>
              </w:rPr>
            </w:pPr>
            <w:r w:rsidRPr="00D43F28">
              <w:t>LSTM</w:t>
            </w:r>
          </w:p>
        </w:tc>
        <w:tc>
          <w:tcPr>
            <w:tcW w:w="1848" w:type="dxa"/>
          </w:tcPr>
          <w:p w14:paraId="66062B48" w14:textId="021BF214"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0.7920</w:t>
            </w:r>
          </w:p>
        </w:tc>
        <w:tc>
          <w:tcPr>
            <w:tcW w:w="1848" w:type="dxa"/>
          </w:tcPr>
          <w:p w14:paraId="15B75581" w14:textId="1A0C8BE9"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0.9321</w:t>
            </w:r>
          </w:p>
        </w:tc>
        <w:tc>
          <w:tcPr>
            <w:tcW w:w="1849" w:type="dxa"/>
          </w:tcPr>
          <w:p w14:paraId="3558025E" w14:textId="79777660"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0.7920</w:t>
            </w:r>
          </w:p>
        </w:tc>
        <w:tc>
          <w:tcPr>
            <w:tcW w:w="1849" w:type="dxa"/>
          </w:tcPr>
          <w:p w14:paraId="0C5F9516" w14:textId="21089DB8"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0.8472</w:t>
            </w:r>
          </w:p>
        </w:tc>
      </w:tr>
      <w:tr w:rsidR="00703975" w14:paraId="18AB9C90" w14:textId="77777777" w:rsidTr="00DB11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14:paraId="43766606" w14:textId="6573E44C" w:rsidR="00703975" w:rsidRDefault="00703975" w:rsidP="00703975">
            <w:pPr>
              <w:pStyle w:val="Caption"/>
              <w:keepNext/>
              <w:rPr>
                <w:i w:val="0"/>
                <w:iCs w:val="0"/>
                <w:color w:val="auto"/>
                <w:sz w:val="22"/>
                <w:szCs w:val="22"/>
              </w:rPr>
            </w:pPr>
            <w:r w:rsidRPr="00D43F28">
              <w:t>Transformer</w:t>
            </w:r>
          </w:p>
        </w:tc>
        <w:tc>
          <w:tcPr>
            <w:tcW w:w="1848" w:type="dxa"/>
          </w:tcPr>
          <w:p w14:paraId="3034CCF9" w14:textId="64DDFA4D"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0.1687</w:t>
            </w:r>
          </w:p>
        </w:tc>
        <w:tc>
          <w:tcPr>
            <w:tcW w:w="1848" w:type="dxa"/>
          </w:tcPr>
          <w:p w14:paraId="74A8294C" w14:textId="2FA5CF6B"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0.7769</w:t>
            </w:r>
          </w:p>
        </w:tc>
        <w:tc>
          <w:tcPr>
            <w:tcW w:w="1849" w:type="dxa"/>
          </w:tcPr>
          <w:p w14:paraId="72453554" w14:textId="02CA3211"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0.1687</w:t>
            </w:r>
          </w:p>
        </w:tc>
        <w:tc>
          <w:tcPr>
            <w:tcW w:w="1849" w:type="dxa"/>
          </w:tcPr>
          <w:p w14:paraId="641BC6EF" w14:textId="7B0522B3" w:rsidR="00703975" w:rsidRDefault="00703975" w:rsidP="00703975">
            <w:pPr>
              <w:pStyle w:val="Caption"/>
              <w:keepNext/>
              <w:cnfStyle w:val="000000100000" w:firstRow="0" w:lastRow="0" w:firstColumn="0" w:lastColumn="0" w:oddVBand="0" w:evenVBand="0" w:oddHBand="1" w:evenHBand="0" w:firstRowFirstColumn="0" w:firstRowLastColumn="0" w:lastRowFirstColumn="0" w:lastRowLastColumn="0"/>
              <w:rPr>
                <w:i w:val="0"/>
                <w:iCs w:val="0"/>
                <w:color w:val="auto"/>
                <w:sz w:val="22"/>
                <w:szCs w:val="22"/>
              </w:rPr>
            </w:pPr>
            <w:r w:rsidRPr="00D43F28">
              <w:t>0.2184</w:t>
            </w:r>
          </w:p>
        </w:tc>
      </w:tr>
      <w:tr w:rsidR="00703975" w14:paraId="492818E2" w14:textId="77777777" w:rsidTr="00DB1125">
        <w:tc>
          <w:tcPr>
            <w:cnfStyle w:val="001000000000" w:firstRow="0" w:lastRow="0" w:firstColumn="1" w:lastColumn="0" w:oddVBand="0" w:evenVBand="0" w:oddHBand="0" w:evenHBand="0" w:firstRowFirstColumn="0" w:firstRowLastColumn="0" w:lastRowFirstColumn="0" w:lastRowLastColumn="0"/>
            <w:tcW w:w="1848" w:type="dxa"/>
          </w:tcPr>
          <w:p w14:paraId="0AA1FCB5" w14:textId="1DE4C615" w:rsidR="00703975" w:rsidRDefault="00703975" w:rsidP="00703975">
            <w:pPr>
              <w:pStyle w:val="Caption"/>
              <w:keepNext/>
              <w:rPr>
                <w:i w:val="0"/>
                <w:iCs w:val="0"/>
                <w:color w:val="auto"/>
                <w:sz w:val="22"/>
                <w:szCs w:val="22"/>
              </w:rPr>
            </w:pPr>
            <w:r w:rsidRPr="00D43F28">
              <w:t>Bagging Ensemble</w:t>
            </w:r>
          </w:p>
        </w:tc>
        <w:tc>
          <w:tcPr>
            <w:tcW w:w="1848" w:type="dxa"/>
          </w:tcPr>
          <w:p w14:paraId="03686EAB" w14:textId="6374415E"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0.9578</w:t>
            </w:r>
          </w:p>
        </w:tc>
        <w:tc>
          <w:tcPr>
            <w:tcW w:w="1848" w:type="dxa"/>
          </w:tcPr>
          <w:p w14:paraId="586A5177" w14:textId="5D325226"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0.9683</w:t>
            </w:r>
          </w:p>
        </w:tc>
        <w:tc>
          <w:tcPr>
            <w:tcW w:w="1849" w:type="dxa"/>
          </w:tcPr>
          <w:p w14:paraId="01C416AE" w14:textId="354DCD0F"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0.9578</w:t>
            </w:r>
          </w:p>
        </w:tc>
        <w:tc>
          <w:tcPr>
            <w:tcW w:w="1849" w:type="dxa"/>
          </w:tcPr>
          <w:p w14:paraId="5AA6B985" w14:textId="69770109" w:rsidR="00703975" w:rsidRDefault="00703975" w:rsidP="00703975">
            <w:pPr>
              <w:pStyle w:val="Caption"/>
              <w:keepNext/>
              <w:cnfStyle w:val="000000000000" w:firstRow="0" w:lastRow="0" w:firstColumn="0" w:lastColumn="0" w:oddVBand="0" w:evenVBand="0" w:oddHBand="0" w:evenHBand="0" w:firstRowFirstColumn="0" w:firstRowLastColumn="0" w:lastRowFirstColumn="0" w:lastRowLastColumn="0"/>
              <w:rPr>
                <w:i w:val="0"/>
                <w:iCs w:val="0"/>
                <w:color w:val="auto"/>
                <w:sz w:val="22"/>
                <w:szCs w:val="22"/>
              </w:rPr>
            </w:pPr>
            <w:r w:rsidRPr="00D43F28">
              <w:t>0.9616</w:t>
            </w:r>
          </w:p>
        </w:tc>
      </w:tr>
    </w:tbl>
    <w:p w14:paraId="2F2FA47B" w14:textId="77777777" w:rsidR="00A44F7C" w:rsidRDefault="00A44F7C" w:rsidP="00A44F7C"/>
    <w:p w14:paraId="384F7B02" w14:textId="77777777" w:rsidR="00703975" w:rsidRPr="00A44F7C" w:rsidRDefault="00703975" w:rsidP="00A44F7C"/>
    <w:p w14:paraId="3C190043" w14:textId="77777777" w:rsidR="00357D63" w:rsidRDefault="00357D63" w:rsidP="00357D63">
      <w:pPr>
        <w:pStyle w:val="Heading1"/>
      </w:pPr>
      <w:r w:rsidRPr="00357D63">
        <w:lastRenderedPageBreak/>
        <w:t>Conclusions and Recommendations (Future work)</w:t>
      </w:r>
    </w:p>
    <w:p w14:paraId="796752E6" w14:textId="77777777" w:rsidR="00714924" w:rsidRPr="00714924" w:rsidRDefault="00714924" w:rsidP="007149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4924">
        <w:rPr>
          <w:rFonts w:ascii="Times New Roman" w:eastAsia="Times New Roman" w:hAnsi="Times New Roman" w:cs="Times New Roman"/>
          <w:kern w:val="0"/>
          <w:sz w:val="24"/>
          <w:szCs w:val="24"/>
          <w:lang w:eastAsia="en-GB"/>
          <w14:ligatures w14:val="none"/>
        </w:rPr>
        <w:t>Overall, the CNN model consistently outperformed the LSTM and Transformer models in both binary and multiclass ECG classification tasks, demonstrating a strong capability in handling the complexities of ECG data. For binary classification, the CNN achieved an impressive accuracy of 95.18%, with a precision of 95.33%, recall of 95.18%, and an F1 score of 95.18%. These metrics indicate that the CNN model effectively balances precision and recall, making it highly reliable for binary ECG classification.</w:t>
      </w:r>
    </w:p>
    <w:p w14:paraId="0BE43433" w14:textId="77777777" w:rsidR="00714924" w:rsidRPr="00714924" w:rsidRDefault="00714924" w:rsidP="007149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4924">
        <w:rPr>
          <w:rFonts w:ascii="Times New Roman" w:eastAsia="Times New Roman" w:hAnsi="Times New Roman" w:cs="Times New Roman"/>
          <w:kern w:val="0"/>
          <w:sz w:val="24"/>
          <w:szCs w:val="24"/>
          <w:lang w:eastAsia="en-GB"/>
          <w14:ligatures w14:val="none"/>
        </w:rPr>
        <w:t>In contrast, the LSTM model, while showing reasonable performance, struggled with recall, particularly in the multiclass classification task. Specifically, in binary classification, the LSTM had an accuracy of 67.08%, precision of 74.20%, recall of 67.08%, and an F1 score of 64.66%. This discrepancy between precision and recall suggests that the LSTM model may have difficulties capturing the full range of features necessary for accurate classification, leading to a higher number of false negatives.</w:t>
      </w:r>
    </w:p>
    <w:p w14:paraId="4CB338B5" w14:textId="77777777" w:rsidR="00714924" w:rsidRPr="00714924" w:rsidRDefault="00714924" w:rsidP="007149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4924">
        <w:rPr>
          <w:rFonts w:ascii="Times New Roman" w:eastAsia="Times New Roman" w:hAnsi="Times New Roman" w:cs="Times New Roman"/>
          <w:kern w:val="0"/>
          <w:sz w:val="24"/>
          <w:szCs w:val="24"/>
          <w:lang w:eastAsia="en-GB"/>
          <w14:ligatures w14:val="none"/>
        </w:rPr>
        <w:t>The Transformer model performed poorly across both tasks, with an accuracy of 57.01% in binary classification and a notably low 16.87% in multiclass classification. Its low F1 scores of 54.97% for binary and 21.84% for multiclass tasks indicate significant challenges in both precision and recall. These results suggest that the Transformer model, in its current configuration, is not well-suited for this type of ECG data and may require substantial tuning or redesign to improve its performance.</w:t>
      </w:r>
    </w:p>
    <w:p w14:paraId="129349BB" w14:textId="77777777" w:rsidR="00714924" w:rsidRPr="00714924" w:rsidRDefault="00714924" w:rsidP="007149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4924">
        <w:rPr>
          <w:rFonts w:ascii="Times New Roman" w:eastAsia="Times New Roman" w:hAnsi="Times New Roman" w:cs="Times New Roman"/>
          <w:kern w:val="0"/>
          <w:sz w:val="24"/>
          <w:szCs w:val="24"/>
          <w:lang w:eastAsia="en-GB"/>
          <w14:ligatures w14:val="none"/>
        </w:rPr>
        <w:t>The Bagging ensemble model, which combines the predictions of the CNN, LSTM, and Transformer models, demonstrated strong performance, particularly in the multiclass classification task. For binary classification, the Bagging model achieved an accuracy of 92.90%, with precision and recall both at 93.56% and 92.90%, respectively. In multiclass classification, it recorded an accuracy of 95.78%, precision of 96.83%, recall of 95.78%, and an F1 score of 96.16%. These metrics highlight the ensemble model's ability to mitigate the weaknesses of individual models, leading to more robust and reliable performance.</w:t>
      </w:r>
    </w:p>
    <w:p w14:paraId="37803378" w14:textId="77777777" w:rsidR="00714924" w:rsidRPr="00714924" w:rsidRDefault="00714924" w:rsidP="007149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4924">
        <w:rPr>
          <w:rFonts w:ascii="Times New Roman" w:eastAsia="Times New Roman" w:hAnsi="Times New Roman" w:cs="Times New Roman"/>
          <w:kern w:val="0"/>
          <w:sz w:val="24"/>
          <w:szCs w:val="24"/>
          <w:lang w:eastAsia="en-GB"/>
          <w14:ligatures w14:val="none"/>
        </w:rPr>
        <w:t>In conclusion, the CNN model stands out as the most effective model for ECG classification tasks, particularly when dealing with complex and high-dimensional data. The Bagging ensemble approach further enhances performance by leveraging the strengths of multiple models, making it a viable strategy for improving classification accuracy and robustness. However, the LSTM and Transformer models may require further tuning or alternative configurations to achieve better results, particularly in capturing the intricate features of ECG data.</w:t>
      </w:r>
    </w:p>
    <w:p w14:paraId="444DBC4F" w14:textId="116A4DF3" w:rsidR="00703975" w:rsidRDefault="00714924" w:rsidP="00714924">
      <w:r w:rsidRPr="00714924">
        <w:t xml:space="preserve">To enhance the performance and applicability of your ECG classification models, further work should focus on optimizing and fine-tuning the LSTM and Transformer models, exploring advanced CNN architectures, and applying sophisticated data augmentation and preprocessing techniques. Additionally, experimenting with diverse ensemble strategies, such as Boosting or Stacking, and incorporating other models like SVMs or Random Forests could improve overall accuracy. Leveraging transfer learning, enhancing model interpretability through Explainable AI techniques, and conducting a detailed error analysis are also critical steps. Moreover, validating models across different datasets, optimizing for real-time deployment, and integrating clinical metadata will ensure robustness and practical utility in clinical settings. </w:t>
      </w:r>
      <w:r w:rsidRPr="00714924">
        <w:lastRenderedPageBreak/>
        <w:t>Lastly, incorporating longitudinal analysis for temporal consistency could further improve predictive capabilities.</w:t>
      </w:r>
    </w:p>
    <w:p w14:paraId="6B497F5D" w14:textId="77777777" w:rsidR="00703975" w:rsidRPr="00D96982" w:rsidRDefault="00703975" w:rsidP="00D96982"/>
    <w:p w14:paraId="262BE42E" w14:textId="77777777" w:rsidR="00357D63" w:rsidRPr="00357D63" w:rsidRDefault="00357D63" w:rsidP="00357D63">
      <w:pPr>
        <w:pStyle w:val="Heading1"/>
      </w:pPr>
      <w:r w:rsidRPr="00357D63">
        <w:t>Reflection (Personal Reflections on the Projects)</w:t>
      </w:r>
    </w:p>
    <w:p w14:paraId="5F93971C" w14:textId="77777777" w:rsidR="00357D63" w:rsidRPr="00357D63" w:rsidRDefault="00357D63" w:rsidP="00357D63"/>
    <w:p w14:paraId="07A613CD" w14:textId="77777777" w:rsidR="00680BD9" w:rsidRPr="00680BD9" w:rsidRDefault="00680BD9" w:rsidP="00680BD9"/>
    <w:p w14:paraId="186BBA6D" w14:textId="6DB98C33" w:rsidR="00210C82" w:rsidRDefault="00210C82" w:rsidP="00210C82"/>
    <w:p w14:paraId="0B24A776" w14:textId="77777777" w:rsidR="00011DBF" w:rsidRDefault="00011DBF" w:rsidP="00210C82"/>
    <w:p w14:paraId="617F4698" w14:textId="77777777" w:rsidR="00011DBF" w:rsidRDefault="00011DBF" w:rsidP="00210C82"/>
    <w:p w14:paraId="0073CDC0" w14:textId="77777777" w:rsidR="00011DBF" w:rsidRDefault="00011DBF" w:rsidP="00210C82"/>
    <w:p w14:paraId="6FB751D7" w14:textId="77777777" w:rsidR="00011DBF" w:rsidRDefault="00011DBF" w:rsidP="00210C82"/>
    <w:p w14:paraId="2D411D12" w14:textId="77777777" w:rsidR="00011DBF" w:rsidRDefault="00011DBF" w:rsidP="00210C82"/>
    <w:p w14:paraId="7757D25A" w14:textId="77777777" w:rsidR="00011DBF" w:rsidRDefault="00011DBF" w:rsidP="00210C82"/>
    <w:p w14:paraId="70256A2E" w14:textId="77777777" w:rsidR="00011DBF" w:rsidRDefault="00011DBF" w:rsidP="00210C82"/>
    <w:p w14:paraId="1B3CFD93" w14:textId="23C0C45F" w:rsidR="00011DBF" w:rsidRPr="00210C82" w:rsidRDefault="00011DBF" w:rsidP="00210C82"/>
    <w:sectPr w:rsidR="00011DBF" w:rsidRPr="00210C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95F7E"/>
    <w:multiLevelType w:val="multilevel"/>
    <w:tmpl w:val="76B8CE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33E75"/>
    <w:multiLevelType w:val="hybridMultilevel"/>
    <w:tmpl w:val="9B72EB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31D7253"/>
    <w:multiLevelType w:val="multilevel"/>
    <w:tmpl w:val="4B3244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E023CF"/>
    <w:multiLevelType w:val="multilevel"/>
    <w:tmpl w:val="D07CC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AE2BDD"/>
    <w:multiLevelType w:val="hybridMultilevel"/>
    <w:tmpl w:val="D6EEEBF2"/>
    <w:lvl w:ilvl="0" w:tplc="63563E78">
      <w:start w:val="3"/>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D138D"/>
    <w:multiLevelType w:val="hybridMultilevel"/>
    <w:tmpl w:val="7FF20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341B07"/>
    <w:multiLevelType w:val="multilevel"/>
    <w:tmpl w:val="688AEB50"/>
    <w:lvl w:ilvl="0">
      <w:start w:val="1"/>
      <w:numFmt w:val="decimal"/>
      <w:pStyle w:val="Heading1"/>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5500CBD"/>
    <w:multiLevelType w:val="multilevel"/>
    <w:tmpl w:val="B372B9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3971798">
    <w:abstractNumId w:val="5"/>
  </w:num>
  <w:num w:numId="2" w16cid:durableId="268512514">
    <w:abstractNumId w:val="6"/>
  </w:num>
  <w:num w:numId="3" w16cid:durableId="58023856">
    <w:abstractNumId w:val="4"/>
  </w:num>
  <w:num w:numId="4" w16cid:durableId="125235106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41675865">
    <w:abstractNumId w:val="2"/>
  </w:num>
  <w:num w:numId="6" w16cid:durableId="755857868">
    <w:abstractNumId w:val="7"/>
  </w:num>
  <w:num w:numId="7" w16cid:durableId="1265964354">
    <w:abstractNumId w:val="0"/>
  </w:num>
  <w:num w:numId="8" w16cid:durableId="664207535">
    <w:abstractNumId w:val="3"/>
  </w:num>
  <w:num w:numId="9" w16cid:durableId="1649166484">
    <w:abstractNumId w:val="1"/>
  </w:num>
  <w:num w:numId="10" w16cid:durableId="108418616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5D8"/>
    <w:rsid w:val="00006648"/>
    <w:rsid w:val="00011DBF"/>
    <w:rsid w:val="00021CF6"/>
    <w:rsid w:val="00026563"/>
    <w:rsid w:val="00031826"/>
    <w:rsid w:val="0003412C"/>
    <w:rsid w:val="00067744"/>
    <w:rsid w:val="00074525"/>
    <w:rsid w:val="00075C43"/>
    <w:rsid w:val="00091258"/>
    <w:rsid w:val="000961AF"/>
    <w:rsid w:val="000A5A8D"/>
    <w:rsid w:val="000C23AC"/>
    <w:rsid w:val="000E2580"/>
    <w:rsid w:val="00135DDD"/>
    <w:rsid w:val="001A356A"/>
    <w:rsid w:val="001C5CC6"/>
    <w:rsid w:val="001E76A7"/>
    <w:rsid w:val="00210C82"/>
    <w:rsid w:val="00280A58"/>
    <w:rsid w:val="002A0EE0"/>
    <w:rsid w:val="002A3A8D"/>
    <w:rsid w:val="002A6C60"/>
    <w:rsid w:val="00305030"/>
    <w:rsid w:val="003057E4"/>
    <w:rsid w:val="00357D63"/>
    <w:rsid w:val="00361D09"/>
    <w:rsid w:val="00371B84"/>
    <w:rsid w:val="003734FC"/>
    <w:rsid w:val="003C060F"/>
    <w:rsid w:val="00404ED6"/>
    <w:rsid w:val="0040618F"/>
    <w:rsid w:val="004229B4"/>
    <w:rsid w:val="00425224"/>
    <w:rsid w:val="004879F7"/>
    <w:rsid w:val="004E26F6"/>
    <w:rsid w:val="004F44E3"/>
    <w:rsid w:val="00535751"/>
    <w:rsid w:val="00583D8A"/>
    <w:rsid w:val="005B1677"/>
    <w:rsid w:val="005E2AA5"/>
    <w:rsid w:val="005E6FCA"/>
    <w:rsid w:val="00612938"/>
    <w:rsid w:val="00612C27"/>
    <w:rsid w:val="00623B3D"/>
    <w:rsid w:val="00646329"/>
    <w:rsid w:val="00647279"/>
    <w:rsid w:val="006502C2"/>
    <w:rsid w:val="006729EA"/>
    <w:rsid w:val="00680BD9"/>
    <w:rsid w:val="0069643F"/>
    <w:rsid w:val="006A37A3"/>
    <w:rsid w:val="006D0FB2"/>
    <w:rsid w:val="006D45D7"/>
    <w:rsid w:val="006F7EB6"/>
    <w:rsid w:val="00703975"/>
    <w:rsid w:val="00714924"/>
    <w:rsid w:val="00736137"/>
    <w:rsid w:val="0074662B"/>
    <w:rsid w:val="00747FCD"/>
    <w:rsid w:val="007776DF"/>
    <w:rsid w:val="007973A0"/>
    <w:rsid w:val="007A1526"/>
    <w:rsid w:val="007B0282"/>
    <w:rsid w:val="007B557C"/>
    <w:rsid w:val="007C2781"/>
    <w:rsid w:val="007E25D8"/>
    <w:rsid w:val="00812E84"/>
    <w:rsid w:val="008202FC"/>
    <w:rsid w:val="00822453"/>
    <w:rsid w:val="00836281"/>
    <w:rsid w:val="00871F32"/>
    <w:rsid w:val="008E317A"/>
    <w:rsid w:val="009258DE"/>
    <w:rsid w:val="00954791"/>
    <w:rsid w:val="009648D1"/>
    <w:rsid w:val="009872A6"/>
    <w:rsid w:val="009C5C2B"/>
    <w:rsid w:val="00A01353"/>
    <w:rsid w:val="00A35D9F"/>
    <w:rsid w:val="00A40AE2"/>
    <w:rsid w:val="00A44F7C"/>
    <w:rsid w:val="00A72704"/>
    <w:rsid w:val="00AA2BA9"/>
    <w:rsid w:val="00B228DB"/>
    <w:rsid w:val="00B56FB6"/>
    <w:rsid w:val="00B60EA2"/>
    <w:rsid w:val="00B86A7B"/>
    <w:rsid w:val="00B9349A"/>
    <w:rsid w:val="00BC42CA"/>
    <w:rsid w:val="00BD00B1"/>
    <w:rsid w:val="00BE7D66"/>
    <w:rsid w:val="00C05A7A"/>
    <w:rsid w:val="00C101FB"/>
    <w:rsid w:val="00C33053"/>
    <w:rsid w:val="00C47F4D"/>
    <w:rsid w:val="00CB6CDC"/>
    <w:rsid w:val="00CC3101"/>
    <w:rsid w:val="00CF03DB"/>
    <w:rsid w:val="00D052E9"/>
    <w:rsid w:val="00D249D1"/>
    <w:rsid w:val="00D265FB"/>
    <w:rsid w:val="00D46E4A"/>
    <w:rsid w:val="00D55283"/>
    <w:rsid w:val="00D84517"/>
    <w:rsid w:val="00D8710B"/>
    <w:rsid w:val="00D96982"/>
    <w:rsid w:val="00E010F3"/>
    <w:rsid w:val="00E50BB4"/>
    <w:rsid w:val="00E55EC2"/>
    <w:rsid w:val="00E57D53"/>
    <w:rsid w:val="00E70A72"/>
    <w:rsid w:val="00E74407"/>
    <w:rsid w:val="00E74703"/>
    <w:rsid w:val="00E86E8D"/>
    <w:rsid w:val="00E875E8"/>
    <w:rsid w:val="00EA19A0"/>
    <w:rsid w:val="00ED1FB1"/>
    <w:rsid w:val="00EE14D3"/>
    <w:rsid w:val="00EE6FF4"/>
    <w:rsid w:val="00EF3013"/>
    <w:rsid w:val="00EF5AB1"/>
    <w:rsid w:val="00F043B2"/>
    <w:rsid w:val="00F27227"/>
    <w:rsid w:val="00F53360"/>
    <w:rsid w:val="00F65974"/>
    <w:rsid w:val="00FA4F6B"/>
    <w:rsid w:val="00FD327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2CB40"/>
  <w15:docId w15:val="{0602A12B-3280-4616-AAB1-2689F320E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975"/>
  </w:style>
  <w:style w:type="paragraph" w:styleId="Heading1">
    <w:name w:val="heading 1"/>
    <w:basedOn w:val="Normal"/>
    <w:next w:val="Normal"/>
    <w:link w:val="Heading1Char"/>
    <w:uiPriority w:val="9"/>
    <w:qFormat/>
    <w:rsid w:val="007E25D8"/>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2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E2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2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E2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5D8"/>
    <w:rPr>
      <w:rFonts w:eastAsiaTheme="majorEastAsia" w:cstheme="majorBidi"/>
      <w:color w:val="272727" w:themeColor="text1" w:themeTint="D8"/>
    </w:rPr>
  </w:style>
  <w:style w:type="paragraph" w:styleId="Title">
    <w:name w:val="Title"/>
    <w:basedOn w:val="Normal"/>
    <w:next w:val="Normal"/>
    <w:link w:val="TitleChar"/>
    <w:uiPriority w:val="10"/>
    <w:qFormat/>
    <w:rsid w:val="007E2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5D8"/>
    <w:pPr>
      <w:spacing w:before="160"/>
      <w:jc w:val="center"/>
    </w:pPr>
    <w:rPr>
      <w:i/>
      <w:iCs/>
      <w:color w:val="404040" w:themeColor="text1" w:themeTint="BF"/>
    </w:rPr>
  </w:style>
  <w:style w:type="character" w:customStyle="1" w:styleId="QuoteChar">
    <w:name w:val="Quote Char"/>
    <w:basedOn w:val="DefaultParagraphFont"/>
    <w:link w:val="Quote"/>
    <w:uiPriority w:val="29"/>
    <w:rsid w:val="007E25D8"/>
    <w:rPr>
      <w:i/>
      <w:iCs/>
      <w:color w:val="404040" w:themeColor="text1" w:themeTint="BF"/>
    </w:rPr>
  </w:style>
  <w:style w:type="paragraph" w:styleId="ListParagraph">
    <w:name w:val="List Paragraph"/>
    <w:basedOn w:val="Normal"/>
    <w:uiPriority w:val="34"/>
    <w:qFormat/>
    <w:rsid w:val="007E25D8"/>
    <w:pPr>
      <w:ind w:left="720"/>
      <w:contextualSpacing/>
    </w:pPr>
  </w:style>
  <w:style w:type="character" w:styleId="IntenseEmphasis">
    <w:name w:val="Intense Emphasis"/>
    <w:basedOn w:val="DefaultParagraphFont"/>
    <w:uiPriority w:val="21"/>
    <w:qFormat/>
    <w:rsid w:val="007E25D8"/>
    <w:rPr>
      <w:i/>
      <w:iCs/>
      <w:color w:val="0F4761" w:themeColor="accent1" w:themeShade="BF"/>
    </w:rPr>
  </w:style>
  <w:style w:type="paragraph" w:styleId="IntenseQuote">
    <w:name w:val="Intense Quote"/>
    <w:basedOn w:val="Normal"/>
    <w:next w:val="Normal"/>
    <w:link w:val="IntenseQuoteChar"/>
    <w:uiPriority w:val="30"/>
    <w:qFormat/>
    <w:rsid w:val="007E2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5D8"/>
    <w:rPr>
      <w:i/>
      <w:iCs/>
      <w:color w:val="0F4761" w:themeColor="accent1" w:themeShade="BF"/>
    </w:rPr>
  </w:style>
  <w:style w:type="character" w:styleId="IntenseReference">
    <w:name w:val="Intense Reference"/>
    <w:basedOn w:val="DefaultParagraphFont"/>
    <w:uiPriority w:val="32"/>
    <w:qFormat/>
    <w:rsid w:val="007E25D8"/>
    <w:rPr>
      <w:b/>
      <w:bCs/>
      <w:smallCaps/>
      <w:color w:val="0F4761" w:themeColor="accent1" w:themeShade="BF"/>
      <w:spacing w:val="5"/>
    </w:rPr>
  </w:style>
  <w:style w:type="paragraph" w:styleId="NoSpacing">
    <w:name w:val="No Spacing"/>
    <w:uiPriority w:val="1"/>
    <w:qFormat/>
    <w:rsid w:val="007C2781"/>
    <w:pPr>
      <w:spacing w:after="0" w:line="240" w:lineRule="auto"/>
    </w:pPr>
  </w:style>
  <w:style w:type="paragraph" w:styleId="Bibliography">
    <w:name w:val="Bibliography"/>
    <w:basedOn w:val="Normal"/>
    <w:next w:val="Normal"/>
    <w:uiPriority w:val="37"/>
    <w:unhideWhenUsed/>
    <w:rsid w:val="00210C82"/>
    <w:pPr>
      <w:tabs>
        <w:tab w:val="left" w:pos="384"/>
      </w:tabs>
      <w:spacing w:after="0" w:line="240" w:lineRule="auto"/>
      <w:ind w:left="384" w:hanging="384"/>
    </w:pPr>
  </w:style>
  <w:style w:type="paragraph" w:styleId="Caption">
    <w:name w:val="caption"/>
    <w:basedOn w:val="Normal"/>
    <w:next w:val="Normal"/>
    <w:uiPriority w:val="35"/>
    <w:unhideWhenUsed/>
    <w:qFormat/>
    <w:rsid w:val="00F53360"/>
    <w:pPr>
      <w:spacing w:after="200" w:line="240" w:lineRule="auto"/>
    </w:pPr>
    <w:rPr>
      <w:i/>
      <w:iCs/>
      <w:color w:val="0E2841" w:themeColor="text2"/>
      <w:sz w:val="18"/>
      <w:szCs w:val="18"/>
    </w:rPr>
  </w:style>
  <w:style w:type="character" w:styleId="Hyperlink">
    <w:name w:val="Hyperlink"/>
    <w:basedOn w:val="DefaultParagraphFont"/>
    <w:uiPriority w:val="99"/>
    <w:unhideWhenUsed/>
    <w:rsid w:val="004229B4"/>
    <w:rPr>
      <w:color w:val="467886" w:themeColor="hyperlink"/>
      <w:u w:val="single"/>
    </w:rPr>
  </w:style>
  <w:style w:type="character" w:styleId="UnresolvedMention">
    <w:name w:val="Unresolved Mention"/>
    <w:basedOn w:val="DefaultParagraphFont"/>
    <w:uiPriority w:val="99"/>
    <w:semiHidden/>
    <w:unhideWhenUsed/>
    <w:rsid w:val="004229B4"/>
    <w:rPr>
      <w:color w:val="605E5C"/>
      <w:shd w:val="clear" w:color="auto" w:fill="E1DFDD"/>
    </w:rPr>
  </w:style>
  <w:style w:type="table" w:styleId="TableGrid">
    <w:name w:val="Table Grid"/>
    <w:basedOn w:val="TableNormal"/>
    <w:uiPriority w:val="39"/>
    <w:rsid w:val="000E2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03975"/>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table" w:styleId="GridTable1Light-Accent1">
    <w:name w:val="Grid Table 1 Light Accent 1"/>
    <w:basedOn w:val="TableNormal"/>
    <w:uiPriority w:val="46"/>
    <w:rsid w:val="0070397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703975"/>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703975"/>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Strong">
    <w:name w:val="Strong"/>
    <w:basedOn w:val="DefaultParagraphFont"/>
    <w:uiPriority w:val="22"/>
    <w:qFormat/>
    <w:rsid w:val="007039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1977">
      <w:bodyDiv w:val="1"/>
      <w:marLeft w:val="0"/>
      <w:marRight w:val="0"/>
      <w:marTop w:val="0"/>
      <w:marBottom w:val="0"/>
      <w:divBdr>
        <w:top w:val="none" w:sz="0" w:space="0" w:color="auto"/>
        <w:left w:val="none" w:sz="0" w:space="0" w:color="auto"/>
        <w:bottom w:val="none" w:sz="0" w:space="0" w:color="auto"/>
        <w:right w:val="none" w:sz="0" w:space="0" w:color="auto"/>
      </w:divBdr>
      <w:divsChild>
        <w:div w:id="544216402">
          <w:marLeft w:val="0"/>
          <w:marRight w:val="0"/>
          <w:marTop w:val="0"/>
          <w:marBottom w:val="0"/>
          <w:divBdr>
            <w:top w:val="none" w:sz="0" w:space="0" w:color="auto"/>
            <w:left w:val="none" w:sz="0" w:space="0" w:color="auto"/>
            <w:bottom w:val="none" w:sz="0" w:space="0" w:color="auto"/>
            <w:right w:val="none" w:sz="0" w:space="0" w:color="auto"/>
          </w:divBdr>
          <w:divsChild>
            <w:div w:id="1817991704">
              <w:marLeft w:val="0"/>
              <w:marRight w:val="0"/>
              <w:marTop w:val="0"/>
              <w:marBottom w:val="0"/>
              <w:divBdr>
                <w:top w:val="none" w:sz="0" w:space="0" w:color="auto"/>
                <w:left w:val="none" w:sz="0" w:space="0" w:color="auto"/>
                <w:bottom w:val="none" w:sz="0" w:space="0" w:color="auto"/>
                <w:right w:val="none" w:sz="0" w:space="0" w:color="auto"/>
              </w:divBdr>
            </w:div>
            <w:div w:id="1570799035">
              <w:marLeft w:val="0"/>
              <w:marRight w:val="0"/>
              <w:marTop w:val="0"/>
              <w:marBottom w:val="0"/>
              <w:divBdr>
                <w:top w:val="none" w:sz="0" w:space="0" w:color="auto"/>
                <w:left w:val="none" w:sz="0" w:space="0" w:color="auto"/>
                <w:bottom w:val="none" w:sz="0" w:space="0" w:color="auto"/>
                <w:right w:val="none" w:sz="0" w:space="0" w:color="auto"/>
              </w:divBdr>
            </w:div>
            <w:div w:id="420682480">
              <w:marLeft w:val="0"/>
              <w:marRight w:val="0"/>
              <w:marTop w:val="0"/>
              <w:marBottom w:val="0"/>
              <w:divBdr>
                <w:top w:val="none" w:sz="0" w:space="0" w:color="auto"/>
                <w:left w:val="none" w:sz="0" w:space="0" w:color="auto"/>
                <w:bottom w:val="none" w:sz="0" w:space="0" w:color="auto"/>
                <w:right w:val="none" w:sz="0" w:space="0" w:color="auto"/>
              </w:divBdr>
            </w:div>
            <w:div w:id="1918711156">
              <w:marLeft w:val="0"/>
              <w:marRight w:val="0"/>
              <w:marTop w:val="0"/>
              <w:marBottom w:val="0"/>
              <w:divBdr>
                <w:top w:val="none" w:sz="0" w:space="0" w:color="auto"/>
                <w:left w:val="none" w:sz="0" w:space="0" w:color="auto"/>
                <w:bottom w:val="none" w:sz="0" w:space="0" w:color="auto"/>
                <w:right w:val="none" w:sz="0" w:space="0" w:color="auto"/>
              </w:divBdr>
            </w:div>
            <w:div w:id="1194733378">
              <w:marLeft w:val="0"/>
              <w:marRight w:val="0"/>
              <w:marTop w:val="0"/>
              <w:marBottom w:val="0"/>
              <w:divBdr>
                <w:top w:val="none" w:sz="0" w:space="0" w:color="auto"/>
                <w:left w:val="none" w:sz="0" w:space="0" w:color="auto"/>
                <w:bottom w:val="none" w:sz="0" w:space="0" w:color="auto"/>
                <w:right w:val="none" w:sz="0" w:space="0" w:color="auto"/>
              </w:divBdr>
            </w:div>
            <w:div w:id="340161664">
              <w:marLeft w:val="0"/>
              <w:marRight w:val="0"/>
              <w:marTop w:val="0"/>
              <w:marBottom w:val="0"/>
              <w:divBdr>
                <w:top w:val="none" w:sz="0" w:space="0" w:color="auto"/>
                <w:left w:val="none" w:sz="0" w:space="0" w:color="auto"/>
                <w:bottom w:val="none" w:sz="0" w:space="0" w:color="auto"/>
                <w:right w:val="none" w:sz="0" w:space="0" w:color="auto"/>
              </w:divBdr>
            </w:div>
            <w:div w:id="227764958">
              <w:marLeft w:val="0"/>
              <w:marRight w:val="0"/>
              <w:marTop w:val="0"/>
              <w:marBottom w:val="0"/>
              <w:divBdr>
                <w:top w:val="none" w:sz="0" w:space="0" w:color="auto"/>
                <w:left w:val="none" w:sz="0" w:space="0" w:color="auto"/>
                <w:bottom w:val="none" w:sz="0" w:space="0" w:color="auto"/>
                <w:right w:val="none" w:sz="0" w:space="0" w:color="auto"/>
              </w:divBdr>
            </w:div>
            <w:div w:id="209597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38470">
      <w:bodyDiv w:val="1"/>
      <w:marLeft w:val="0"/>
      <w:marRight w:val="0"/>
      <w:marTop w:val="0"/>
      <w:marBottom w:val="0"/>
      <w:divBdr>
        <w:top w:val="none" w:sz="0" w:space="0" w:color="auto"/>
        <w:left w:val="none" w:sz="0" w:space="0" w:color="auto"/>
        <w:bottom w:val="none" w:sz="0" w:space="0" w:color="auto"/>
        <w:right w:val="none" w:sz="0" w:space="0" w:color="auto"/>
      </w:divBdr>
    </w:div>
    <w:div w:id="86657999">
      <w:bodyDiv w:val="1"/>
      <w:marLeft w:val="0"/>
      <w:marRight w:val="0"/>
      <w:marTop w:val="0"/>
      <w:marBottom w:val="0"/>
      <w:divBdr>
        <w:top w:val="none" w:sz="0" w:space="0" w:color="auto"/>
        <w:left w:val="none" w:sz="0" w:space="0" w:color="auto"/>
        <w:bottom w:val="none" w:sz="0" w:space="0" w:color="auto"/>
        <w:right w:val="none" w:sz="0" w:space="0" w:color="auto"/>
      </w:divBdr>
      <w:divsChild>
        <w:div w:id="516388542">
          <w:marLeft w:val="0"/>
          <w:marRight w:val="0"/>
          <w:marTop w:val="0"/>
          <w:marBottom w:val="0"/>
          <w:divBdr>
            <w:top w:val="none" w:sz="0" w:space="0" w:color="auto"/>
            <w:left w:val="none" w:sz="0" w:space="0" w:color="auto"/>
            <w:bottom w:val="none" w:sz="0" w:space="0" w:color="auto"/>
            <w:right w:val="none" w:sz="0" w:space="0" w:color="auto"/>
          </w:divBdr>
          <w:divsChild>
            <w:div w:id="361782606">
              <w:marLeft w:val="0"/>
              <w:marRight w:val="0"/>
              <w:marTop w:val="0"/>
              <w:marBottom w:val="0"/>
              <w:divBdr>
                <w:top w:val="none" w:sz="0" w:space="0" w:color="auto"/>
                <w:left w:val="none" w:sz="0" w:space="0" w:color="auto"/>
                <w:bottom w:val="none" w:sz="0" w:space="0" w:color="auto"/>
                <w:right w:val="none" w:sz="0" w:space="0" w:color="auto"/>
              </w:divBdr>
              <w:divsChild>
                <w:div w:id="602492407">
                  <w:marLeft w:val="0"/>
                  <w:marRight w:val="0"/>
                  <w:marTop w:val="0"/>
                  <w:marBottom w:val="0"/>
                  <w:divBdr>
                    <w:top w:val="none" w:sz="0" w:space="0" w:color="auto"/>
                    <w:left w:val="none" w:sz="0" w:space="0" w:color="auto"/>
                    <w:bottom w:val="none" w:sz="0" w:space="0" w:color="auto"/>
                    <w:right w:val="none" w:sz="0" w:space="0" w:color="auto"/>
                  </w:divBdr>
                  <w:divsChild>
                    <w:div w:id="1449546679">
                      <w:marLeft w:val="0"/>
                      <w:marRight w:val="0"/>
                      <w:marTop w:val="0"/>
                      <w:marBottom w:val="0"/>
                      <w:divBdr>
                        <w:top w:val="none" w:sz="0" w:space="0" w:color="auto"/>
                        <w:left w:val="none" w:sz="0" w:space="0" w:color="auto"/>
                        <w:bottom w:val="none" w:sz="0" w:space="0" w:color="auto"/>
                        <w:right w:val="none" w:sz="0" w:space="0" w:color="auto"/>
                      </w:divBdr>
                      <w:divsChild>
                        <w:div w:id="1354843236">
                          <w:marLeft w:val="0"/>
                          <w:marRight w:val="0"/>
                          <w:marTop w:val="0"/>
                          <w:marBottom w:val="0"/>
                          <w:divBdr>
                            <w:top w:val="none" w:sz="0" w:space="0" w:color="auto"/>
                            <w:left w:val="none" w:sz="0" w:space="0" w:color="auto"/>
                            <w:bottom w:val="none" w:sz="0" w:space="0" w:color="auto"/>
                            <w:right w:val="none" w:sz="0" w:space="0" w:color="auto"/>
                          </w:divBdr>
                          <w:divsChild>
                            <w:div w:id="153041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592760">
      <w:bodyDiv w:val="1"/>
      <w:marLeft w:val="0"/>
      <w:marRight w:val="0"/>
      <w:marTop w:val="0"/>
      <w:marBottom w:val="0"/>
      <w:divBdr>
        <w:top w:val="none" w:sz="0" w:space="0" w:color="auto"/>
        <w:left w:val="none" w:sz="0" w:space="0" w:color="auto"/>
        <w:bottom w:val="none" w:sz="0" w:space="0" w:color="auto"/>
        <w:right w:val="none" w:sz="0" w:space="0" w:color="auto"/>
      </w:divBdr>
    </w:div>
    <w:div w:id="142623686">
      <w:bodyDiv w:val="1"/>
      <w:marLeft w:val="0"/>
      <w:marRight w:val="0"/>
      <w:marTop w:val="0"/>
      <w:marBottom w:val="0"/>
      <w:divBdr>
        <w:top w:val="none" w:sz="0" w:space="0" w:color="auto"/>
        <w:left w:val="none" w:sz="0" w:space="0" w:color="auto"/>
        <w:bottom w:val="none" w:sz="0" w:space="0" w:color="auto"/>
        <w:right w:val="none" w:sz="0" w:space="0" w:color="auto"/>
      </w:divBdr>
    </w:div>
    <w:div w:id="226770275">
      <w:bodyDiv w:val="1"/>
      <w:marLeft w:val="0"/>
      <w:marRight w:val="0"/>
      <w:marTop w:val="0"/>
      <w:marBottom w:val="0"/>
      <w:divBdr>
        <w:top w:val="none" w:sz="0" w:space="0" w:color="auto"/>
        <w:left w:val="none" w:sz="0" w:space="0" w:color="auto"/>
        <w:bottom w:val="none" w:sz="0" w:space="0" w:color="auto"/>
        <w:right w:val="none" w:sz="0" w:space="0" w:color="auto"/>
      </w:divBdr>
    </w:div>
    <w:div w:id="286086548">
      <w:bodyDiv w:val="1"/>
      <w:marLeft w:val="0"/>
      <w:marRight w:val="0"/>
      <w:marTop w:val="0"/>
      <w:marBottom w:val="0"/>
      <w:divBdr>
        <w:top w:val="none" w:sz="0" w:space="0" w:color="auto"/>
        <w:left w:val="none" w:sz="0" w:space="0" w:color="auto"/>
        <w:bottom w:val="none" w:sz="0" w:space="0" w:color="auto"/>
        <w:right w:val="none" w:sz="0" w:space="0" w:color="auto"/>
      </w:divBdr>
      <w:divsChild>
        <w:div w:id="1402172251">
          <w:marLeft w:val="0"/>
          <w:marRight w:val="0"/>
          <w:marTop w:val="0"/>
          <w:marBottom w:val="0"/>
          <w:divBdr>
            <w:top w:val="none" w:sz="0" w:space="0" w:color="auto"/>
            <w:left w:val="none" w:sz="0" w:space="0" w:color="auto"/>
            <w:bottom w:val="none" w:sz="0" w:space="0" w:color="auto"/>
            <w:right w:val="none" w:sz="0" w:space="0" w:color="auto"/>
          </w:divBdr>
          <w:divsChild>
            <w:div w:id="109316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903392">
      <w:bodyDiv w:val="1"/>
      <w:marLeft w:val="0"/>
      <w:marRight w:val="0"/>
      <w:marTop w:val="0"/>
      <w:marBottom w:val="0"/>
      <w:divBdr>
        <w:top w:val="none" w:sz="0" w:space="0" w:color="auto"/>
        <w:left w:val="none" w:sz="0" w:space="0" w:color="auto"/>
        <w:bottom w:val="none" w:sz="0" w:space="0" w:color="auto"/>
        <w:right w:val="none" w:sz="0" w:space="0" w:color="auto"/>
      </w:divBdr>
      <w:divsChild>
        <w:div w:id="1884058162">
          <w:marLeft w:val="0"/>
          <w:marRight w:val="0"/>
          <w:marTop w:val="0"/>
          <w:marBottom w:val="0"/>
          <w:divBdr>
            <w:top w:val="none" w:sz="0" w:space="0" w:color="auto"/>
            <w:left w:val="none" w:sz="0" w:space="0" w:color="auto"/>
            <w:bottom w:val="none" w:sz="0" w:space="0" w:color="auto"/>
            <w:right w:val="none" w:sz="0" w:space="0" w:color="auto"/>
          </w:divBdr>
          <w:divsChild>
            <w:div w:id="1918709289">
              <w:marLeft w:val="0"/>
              <w:marRight w:val="0"/>
              <w:marTop w:val="0"/>
              <w:marBottom w:val="0"/>
              <w:divBdr>
                <w:top w:val="none" w:sz="0" w:space="0" w:color="auto"/>
                <w:left w:val="none" w:sz="0" w:space="0" w:color="auto"/>
                <w:bottom w:val="none" w:sz="0" w:space="0" w:color="auto"/>
                <w:right w:val="none" w:sz="0" w:space="0" w:color="auto"/>
              </w:divBdr>
              <w:divsChild>
                <w:div w:id="494689716">
                  <w:marLeft w:val="0"/>
                  <w:marRight w:val="0"/>
                  <w:marTop w:val="0"/>
                  <w:marBottom w:val="0"/>
                  <w:divBdr>
                    <w:top w:val="none" w:sz="0" w:space="0" w:color="auto"/>
                    <w:left w:val="none" w:sz="0" w:space="0" w:color="auto"/>
                    <w:bottom w:val="none" w:sz="0" w:space="0" w:color="auto"/>
                    <w:right w:val="none" w:sz="0" w:space="0" w:color="auto"/>
                  </w:divBdr>
                  <w:divsChild>
                    <w:div w:id="42488558">
                      <w:marLeft w:val="0"/>
                      <w:marRight w:val="0"/>
                      <w:marTop w:val="0"/>
                      <w:marBottom w:val="0"/>
                      <w:divBdr>
                        <w:top w:val="none" w:sz="0" w:space="0" w:color="auto"/>
                        <w:left w:val="none" w:sz="0" w:space="0" w:color="auto"/>
                        <w:bottom w:val="none" w:sz="0" w:space="0" w:color="auto"/>
                        <w:right w:val="none" w:sz="0" w:space="0" w:color="auto"/>
                      </w:divBdr>
                      <w:divsChild>
                        <w:div w:id="1526020527">
                          <w:marLeft w:val="0"/>
                          <w:marRight w:val="0"/>
                          <w:marTop w:val="0"/>
                          <w:marBottom w:val="0"/>
                          <w:divBdr>
                            <w:top w:val="none" w:sz="0" w:space="0" w:color="auto"/>
                            <w:left w:val="none" w:sz="0" w:space="0" w:color="auto"/>
                            <w:bottom w:val="none" w:sz="0" w:space="0" w:color="auto"/>
                            <w:right w:val="none" w:sz="0" w:space="0" w:color="auto"/>
                          </w:divBdr>
                          <w:divsChild>
                            <w:div w:id="173357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6835353">
      <w:bodyDiv w:val="1"/>
      <w:marLeft w:val="0"/>
      <w:marRight w:val="0"/>
      <w:marTop w:val="0"/>
      <w:marBottom w:val="0"/>
      <w:divBdr>
        <w:top w:val="none" w:sz="0" w:space="0" w:color="auto"/>
        <w:left w:val="none" w:sz="0" w:space="0" w:color="auto"/>
        <w:bottom w:val="none" w:sz="0" w:space="0" w:color="auto"/>
        <w:right w:val="none" w:sz="0" w:space="0" w:color="auto"/>
      </w:divBdr>
      <w:divsChild>
        <w:div w:id="414976965">
          <w:marLeft w:val="0"/>
          <w:marRight w:val="0"/>
          <w:marTop w:val="0"/>
          <w:marBottom w:val="0"/>
          <w:divBdr>
            <w:top w:val="none" w:sz="0" w:space="0" w:color="auto"/>
            <w:left w:val="none" w:sz="0" w:space="0" w:color="auto"/>
            <w:bottom w:val="none" w:sz="0" w:space="0" w:color="auto"/>
            <w:right w:val="none" w:sz="0" w:space="0" w:color="auto"/>
          </w:divBdr>
          <w:divsChild>
            <w:div w:id="860700008">
              <w:marLeft w:val="0"/>
              <w:marRight w:val="0"/>
              <w:marTop w:val="0"/>
              <w:marBottom w:val="0"/>
              <w:divBdr>
                <w:top w:val="none" w:sz="0" w:space="0" w:color="auto"/>
                <w:left w:val="none" w:sz="0" w:space="0" w:color="auto"/>
                <w:bottom w:val="none" w:sz="0" w:space="0" w:color="auto"/>
                <w:right w:val="none" w:sz="0" w:space="0" w:color="auto"/>
              </w:divBdr>
            </w:div>
            <w:div w:id="1488981214">
              <w:marLeft w:val="0"/>
              <w:marRight w:val="0"/>
              <w:marTop w:val="0"/>
              <w:marBottom w:val="0"/>
              <w:divBdr>
                <w:top w:val="none" w:sz="0" w:space="0" w:color="auto"/>
                <w:left w:val="none" w:sz="0" w:space="0" w:color="auto"/>
                <w:bottom w:val="none" w:sz="0" w:space="0" w:color="auto"/>
                <w:right w:val="none" w:sz="0" w:space="0" w:color="auto"/>
              </w:divBdr>
            </w:div>
            <w:div w:id="918563748">
              <w:marLeft w:val="0"/>
              <w:marRight w:val="0"/>
              <w:marTop w:val="0"/>
              <w:marBottom w:val="0"/>
              <w:divBdr>
                <w:top w:val="none" w:sz="0" w:space="0" w:color="auto"/>
                <w:left w:val="none" w:sz="0" w:space="0" w:color="auto"/>
                <w:bottom w:val="none" w:sz="0" w:space="0" w:color="auto"/>
                <w:right w:val="none" w:sz="0" w:space="0" w:color="auto"/>
              </w:divBdr>
            </w:div>
            <w:div w:id="1097410430">
              <w:marLeft w:val="0"/>
              <w:marRight w:val="0"/>
              <w:marTop w:val="0"/>
              <w:marBottom w:val="0"/>
              <w:divBdr>
                <w:top w:val="none" w:sz="0" w:space="0" w:color="auto"/>
                <w:left w:val="none" w:sz="0" w:space="0" w:color="auto"/>
                <w:bottom w:val="none" w:sz="0" w:space="0" w:color="auto"/>
                <w:right w:val="none" w:sz="0" w:space="0" w:color="auto"/>
              </w:divBdr>
            </w:div>
            <w:div w:id="808596238">
              <w:marLeft w:val="0"/>
              <w:marRight w:val="0"/>
              <w:marTop w:val="0"/>
              <w:marBottom w:val="0"/>
              <w:divBdr>
                <w:top w:val="none" w:sz="0" w:space="0" w:color="auto"/>
                <w:left w:val="none" w:sz="0" w:space="0" w:color="auto"/>
                <w:bottom w:val="none" w:sz="0" w:space="0" w:color="auto"/>
                <w:right w:val="none" w:sz="0" w:space="0" w:color="auto"/>
              </w:divBdr>
            </w:div>
            <w:div w:id="781412469">
              <w:marLeft w:val="0"/>
              <w:marRight w:val="0"/>
              <w:marTop w:val="0"/>
              <w:marBottom w:val="0"/>
              <w:divBdr>
                <w:top w:val="none" w:sz="0" w:space="0" w:color="auto"/>
                <w:left w:val="none" w:sz="0" w:space="0" w:color="auto"/>
                <w:bottom w:val="none" w:sz="0" w:space="0" w:color="auto"/>
                <w:right w:val="none" w:sz="0" w:space="0" w:color="auto"/>
              </w:divBdr>
            </w:div>
            <w:div w:id="1929146108">
              <w:marLeft w:val="0"/>
              <w:marRight w:val="0"/>
              <w:marTop w:val="0"/>
              <w:marBottom w:val="0"/>
              <w:divBdr>
                <w:top w:val="none" w:sz="0" w:space="0" w:color="auto"/>
                <w:left w:val="none" w:sz="0" w:space="0" w:color="auto"/>
                <w:bottom w:val="none" w:sz="0" w:space="0" w:color="auto"/>
                <w:right w:val="none" w:sz="0" w:space="0" w:color="auto"/>
              </w:divBdr>
            </w:div>
            <w:div w:id="1607619775">
              <w:marLeft w:val="0"/>
              <w:marRight w:val="0"/>
              <w:marTop w:val="0"/>
              <w:marBottom w:val="0"/>
              <w:divBdr>
                <w:top w:val="none" w:sz="0" w:space="0" w:color="auto"/>
                <w:left w:val="none" w:sz="0" w:space="0" w:color="auto"/>
                <w:bottom w:val="none" w:sz="0" w:space="0" w:color="auto"/>
                <w:right w:val="none" w:sz="0" w:space="0" w:color="auto"/>
              </w:divBdr>
            </w:div>
            <w:div w:id="1060976715">
              <w:marLeft w:val="0"/>
              <w:marRight w:val="0"/>
              <w:marTop w:val="0"/>
              <w:marBottom w:val="0"/>
              <w:divBdr>
                <w:top w:val="none" w:sz="0" w:space="0" w:color="auto"/>
                <w:left w:val="none" w:sz="0" w:space="0" w:color="auto"/>
                <w:bottom w:val="none" w:sz="0" w:space="0" w:color="auto"/>
                <w:right w:val="none" w:sz="0" w:space="0" w:color="auto"/>
              </w:divBdr>
            </w:div>
            <w:div w:id="755787044">
              <w:marLeft w:val="0"/>
              <w:marRight w:val="0"/>
              <w:marTop w:val="0"/>
              <w:marBottom w:val="0"/>
              <w:divBdr>
                <w:top w:val="none" w:sz="0" w:space="0" w:color="auto"/>
                <w:left w:val="none" w:sz="0" w:space="0" w:color="auto"/>
                <w:bottom w:val="none" w:sz="0" w:space="0" w:color="auto"/>
                <w:right w:val="none" w:sz="0" w:space="0" w:color="auto"/>
              </w:divBdr>
            </w:div>
            <w:div w:id="73632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996919">
      <w:bodyDiv w:val="1"/>
      <w:marLeft w:val="0"/>
      <w:marRight w:val="0"/>
      <w:marTop w:val="0"/>
      <w:marBottom w:val="0"/>
      <w:divBdr>
        <w:top w:val="none" w:sz="0" w:space="0" w:color="auto"/>
        <w:left w:val="none" w:sz="0" w:space="0" w:color="auto"/>
        <w:bottom w:val="none" w:sz="0" w:space="0" w:color="auto"/>
        <w:right w:val="none" w:sz="0" w:space="0" w:color="auto"/>
      </w:divBdr>
    </w:div>
    <w:div w:id="439300374">
      <w:bodyDiv w:val="1"/>
      <w:marLeft w:val="0"/>
      <w:marRight w:val="0"/>
      <w:marTop w:val="0"/>
      <w:marBottom w:val="0"/>
      <w:divBdr>
        <w:top w:val="none" w:sz="0" w:space="0" w:color="auto"/>
        <w:left w:val="none" w:sz="0" w:space="0" w:color="auto"/>
        <w:bottom w:val="none" w:sz="0" w:space="0" w:color="auto"/>
        <w:right w:val="none" w:sz="0" w:space="0" w:color="auto"/>
      </w:divBdr>
      <w:divsChild>
        <w:div w:id="1392389334">
          <w:marLeft w:val="0"/>
          <w:marRight w:val="0"/>
          <w:marTop w:val="0"/>
          <w:marBottom w:val="0"/>
          <w:divBdr>
            <w:top w:val="none" w:sz="0" w:space="0" w:color="auto"/>
            <w:left w:val="none" w:sz="0" w:space="0" w:color="auto"/>
            <w:bottom w:val="none" w:sz="0" w:space="0" w:color="auto"/>
            <w:right w:val="none" w:sz="0" w:space="0" w:color="auto"/>
          </w:divBdr>
          <w:divsChild>
            <w:div w:id="1069620915">
              <w:marLeft w:val="0"/>
              <w:marRight w:val="0"/>
              <w:marTop w:val="0"/>
              <w:marBottom w:val="0"/>
              <w:divBdr>
                <w:top w:val="none" w:sz="0" w:space="0" w:color="auto"/>
                <w:left w:val="none" w:sz="0" w:space="0" w:color="auto"/>
                <w:bottom w:val="none" w:sz="0" w:space="0" w:color="auto"/>
                <w:right w:val="none" w:sz="0" w:space="0" w:color="auto"/>
              </w:divBdr>
            </w:div>
            <w:div w:id="1424380332">
              <w:marLeft w:val="0"/>
              <w:marRight w:val="0"/>
              <w:marTop w:val="0"/>
              <w:marBottom w:val="0"/>
              <w:divBdr>
                <w:top w:val="none" w:sz="0" w:space="0" w:color="auto"/>
                <w:left w:val="none" w:sz="0" w:space="0" w:color="auto"/>
                <w:bottom w:val="none" w:sz="0" w:space="0" w:color="auto"/>
                <w:right w:val="none" w:sz="0" w:space="0" w:color="auto"/>
              </w:divBdr>
            </w:div>
            <w:div w:id="1636988595">
              <w:marLeft w:val="0"/>
              <w:marRight w:val="0"/>
              <w:marTop w:val="0"/>
              <w:marBottom w:val="0"/>
              <w:divBdr>
                <w:top w:val="none" w:sz="0" w:space="0" w:color="auto"/>
                <w:left w:val="none" w:sz="0" w:space="0" w:color="auto"/>
                <w:bottom w:val="none" w:sz="0" w:space="0" w:color="auto"/>
                <w:right w:val="none" w:sz="0" w:space="0" w:color="auto"/>
              </w:divBdr>
            </w:div>
            <w:div w:id="1801338250">
              <w:marLeft w:val="0"/>
              <w:marRight w:val="0"/>
              <w:marTop w:val="0"/>
              <w:marBottom w:val="0"/>
              <w:divBdr>
                <w:top w:val="none" w:sz="0" w:space="0" w:color="auto"/>
                <w:left w:val="none" w:sz="0" w:space="0" w:color="auto"/>
                <w:bottom w:val="none" w:sz="0" w:space="0" w:color="auto"/>
                <w:right w:val="none" w:sz="0" w:space="0" w:color="auto"/>
              </w:divBdr>
            </w:div>
            <w:div w:id="1819610942">
              <w:marLeft w:val="0"/>
              <w:marRight w:val="0"/>
              <w:marTop w:val="0"/>
              <w:marBottom w:val="0"/>
              <w:divBdr>
                <w:top w:val="none" w:sz="0" w:space="0" w:color="auto"/>
                <w:left w:val="none" w:sz="0" w:space="0" w:color="auto"/>
                <w:bottom w:val="none" w:sz="0" w:space="0" w:color="auto"/>
                <w:right w:val="none" w:sz="0" w:space="0" w:color="auto"/>
              </w:divBdr>
            </w:div>
            <w:div w:id="1020397335">
              <w:marLeft w:val="0"/>
              <w:marRight w:val="0"/>
              <w:marTop w:val="0"/>
              <w:marBottom w:val="0"/>
              <w:divBdr>
                <w:top w:val="none" w:sz="0" w:space="0" w:color="auto"/>
                <w:left w:val="none" w:sz="0" w:space="0" w:color="auto"/>
                <w:bottom w:val="none" w:sz="0" w:space="0" w:color="auto"/>
                <w:right w:val="none" w:sz="0" w:space="0" w:color="auto"/>
              </w:divBdr>
            </w:div>
            <w:div w:id="423110282">
              <w:marLeft w:val="0"/>
              <w:marRight w:val="0"/>
              <w:marTop w:val="0"/>
              <w:marBottom w:val="0"/>
              <w:divBdr>
                <w:top w:val="none" w:sz="0" w:space="0" w:color="auto"/>
                <w:left w:val="none" w:sz="0" w:space="0" w:color="auto"/>
                <w:bottom w:val="none" w:sz="0" w:space="0" w:color="auto"/>
                <w:right w:val="none" w:sz="0" w:space="0" w:color="auto"/>
              </w:divBdr>
            </w:div>
            <w:div w:id="92630749">
              <w:marLeft w:val="0"/>
              <w:marRight w:val="0"/>
              <w:marTop w:val="0"/>
              <w:marBottom w:val="0"/>
              <w:divBdr>
                <w:top w:val="none" w:sz="0" w:space="0" w:color="auto"/>
                <w:left w:val="none" w:sz="0" w:space="0" w:color="auto"/>
                <w:bottom w:val="none" w:sz="0" w:space="0" w:color="auto"/>
                <w:right w:val="none" w:sz="0" w:space="0" w:color="auto"/>
              </w:divBdr>
            </w:div>
            <w:div w:id="885220807">
              <w:marLeft w:val="0"/>
              <w:marRight w:val="0"/>
              <w:marTop w:val="0"/>
              <w:marBottom w:val="0"/>
              <w:divBdr>
                <w:top w:val="none" w:sz="0" w:space="0" w:color="auto"/>
                <w:left w:val="none" w:sz="0" w:space="0" w:color="auto"/>
                <w:bottom w:val="none" w:sz="0" w:space="0" w:color="auto"/>
                <w:right w:val="none" w:sz="0" w:space="0" w:color="auto"/>
              </w:divBdr>
            </w:div>
            <w:div w:id="760830599">
              <w:marLeft w:val="0"/>
              <w:marRight w:val="0"/>
              <w:marTop w:val="0"/>
              <w:marBottom w:val="0"/>
              <w:divBdr>
                <w:top w:val="none" w:sz="0" w:space="0" w:color="auto"/>
                <w:left w:val="none" w:sz="0" w:space="0" w:color="auto"/>
                <w:bottom w:val="none" w:sz="0" w:space="0" w:color="auto"/>
                <w:right w:val="none" w:sz="0" w:space="0" w:color="auto"/>
              </w:divBdr>
            </w:div>
            <w:div w:id="2098860670">
              <w:marLeft w:val="0"/>
              <w:marRight w:val="0"/>
              <w:marTop w:val="0"/>
              <w:marBottom w:val="0"/>
              <w:divBdr>
                <w:top w:val="none" w:sz="0" w:space="0" w:color="auto"/>
                <w:left w:val="none" w:sz="0" w:space="0" w:color="auto"/>
                <w:bottom w:val="none" w:sz="0" w:space="0" w:color="auto"/>
                <w:right w:val="none" w:sz="0" w:space="0" w:color="auto"/>
              </w:divBdr>
            </w:div>
            <w:div w:id="14237440">
              <w:marLeft w:val="0"/>
              <w:marRight w:val="0"/>
              <w:marTop w:val="0"/>
              <w:marBottom w:val="0"/>
              <w:divBdr>
                <w:top w:val="none" w:sz="0" w:space="0" w:color="auto"/>
                <w:left w:val="none" w:sz="0" w:space="0" w:color="auto"/>
                <w:bottom w:val="none" w:sz="0" w:space="0" w:color="auto"/>
                <w:right w:val="none" w:sz="0" w:space="0" w:color="auto"/>
              </w:divBdr>
            </w:div>
            <w:div w:id="1944680805">
              <w:marLeft w:val="0"/>
              <w:marRight w:val="0"/>
              <w:marTop w:val="0"/>
              <w:marBottom w:val="0"/>
              <w:divBdr>
                <w:top w:val="none" w:sz="0" w:space="0" w:color="auto"/>
                <w:left w:val="none" w:sz="0" w:space="0" w:color="auto"/>
                <w:bottom w:val="none" w:sz="0" w:space="0" w:color="auto"/>
                <w:right w:val="none" w:sz="0" w:space="0" w:color="auto"/>
              </w:divBdr>
            </w:div>
            <w:div w:id="1385645027">
              <w:marLeft w:val="0"/>
              <w:marRight w:val="0"/>
              <w:marTop w:val="0"/>
              <w:marBottom w:val="0"/>
              <w:divBdr>
                <w:top w:val="none" w:sz="0" w:space="0" w:color="auto"/>
                <w:left w:val="none" w:sz="0" w:space="0" w:color="auto"/>
                <w:bottom w:val="none" w:sz="0" w:space="0" w:color="auto"/>
                <w:right w:val="none" w:sz="0" w:space="0" w:color="auto"/>
              </w:divBdr>
            </w:div>
            <w:div w:id="24141223">
              <w:marLeft w:val="0"/>
              <w:marRight w:val="0"/>
              <w:marTop w:val="0"/>
              <w:marBottom w:val="0"/>
              <w:divBdr>
                <w:top w:val="none" w:sz="0" w:space="0" w:color="auto"/>
                <w:left w:val="none" w:sz="0" w:space="0" w:color="auto"/>
                <w:bottom w:val="none" w:sz="0" w:space="0" w:color="auto"/>
                <w:right w:val="none" w:sz="0" w:space="0" w:color="auto"/>
              </w:divBdr>
            </w:div>
            <w:div w:id="1825199141">
              <w:marLeft w:val="0"/>
              <w:marRight w:val="0"/>
              <w:marTop w:val="0"/>
              <w:marBottom w:val="0"/>
              <w:divBdr>
                <w:top w:val="none" w:sz="0" w:space="0" w:color="auto"/>
                <w:left w:val="none" w:sz="0" w:space="0" w:color="auto"/>
                <w:bottom w:val="none" w:sz="0" w:space="0" w:color="auto"/>
                <w:right w:val="none" w:sz="0" w:space="0" w:color="auto"/>
              </w:divBdr>
            </w:div>
            <w:div w:id="551186649">
              <w:marLeft w:val="0"/>
              <w:marRight w:val="0"/>
              <w:marTop w:val="0"/>
              <w:marBottom w:val="0"/>
              <w:divBdr>
                <w:top w:val="none" w:sz="0" w:space="0" w:color="auto"/>
                <w:left w:val="none" w:sz="0" w:space="0" w:color="auto"/>
                <w:bottom w:val="none" w:sz="0" w:space="0" w:color="auto"/>
                <w:right w:val="none" w:sz="0" w:space="0" w:color="auto"/>
              </w:divBdr>
            </w:div>
            <w:div w:id="159259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163837">
      <w:bodyDiv w:val="1"/>
      <w:marLeft w:val="0"/>
      <w:marRight w:val="0"/>
      <w:marTop w:val="0"/>
      <w:marBottom w:val="0"/>
      <w:divBdr>
        <w:top w:val="none" w:sz="0" w:space="0" w:color="auto"/>
        <w:left w:val="none" w:sz="0" w:space="0" w:color="auto"/>
        <w:bottom w:val="none" w:sz="0" w:space="0" w:color="auto"/>
        <w:right w:val="none" w:sz="0" w:space="0" w:color="auto"/>
      </w:divBdr>
      <w:divsChild>
        <w:div w:id="1293368505">
          <w:marLeft w:val="0"/>
          <w:marRight w:val="0"/>
          <w:marTop w:val="0"/>
          <w:marBottom w:val="0"/>
          <w:divBdr>
            <w:top w:val="none" w:sz="0" w:space="0" w:color="auto"/>
            <w:left w:val="none" w:sz="0" w:space="0" w:color="auto"/>
            <w:bottom w:val="none" w:sz="0" w:space="0" w:color="auto"/>
            <w:right w:val="none" w:sz="0" w:space="0" w:color="auto"/>
          </w:divBdr>
          <w:divsChild>
            <w:div w:id="1146048626">
              <w:marLeft w:val="0"/>
              <w:marRight w:val="0"/>
              <w:marTop w:val="0"/>
              <w:marBottom w:val="0"/>
              <w:divBdr>
                <w:top w:val="none" w:sz="0" w:space="0" w:color="auto"/>
                <w:left w:val="none" w:sz="0" w:space="0" w:color="auto"/>
                <w:bottom w:val="none" w:sz="0" w:space="0" w:color="auto"/>
                <w:right w:val="none" w:sz="0" w:space="0" w:color="auto"/>
              </w:divBdr>
              <w:divsChild>
                <w:div w:id="982810585">
                  <w:marLeft w:val="0"/>
                  <w:marRight w:val="0"/>
                  <w:marTop w:val="0"/>
                  <w:marBottom w:val="0"/>
                  <w:divBdr>
                    <w:top w:val="none" w:sz="0" w:space="0" w:color="auto"/>
                    <w:left w:val="none" w:sz="0" w:space="0" w:color="auto"/>
                    <w:bottom w:val="none" w:sz="0" w:space="0" w:color="auto"/>
                    <w:right w:val="none" w:sz="0" w:space="0" w:color="auto"/>
                  </w:divBdr>
                  <w:divsChild>
                    <w:div w:id="466318129">
                      <w:marLeft w:val="0"/>
                      <w:marRight w:val="0"/>
                      <w:marTop w:val="0"/>
                      <w:marBottom w:val="0"/>
                      <w:divBdr>
                        <w:top w:val="none" w:sz="0" w:space="0" w:color="auto"/>
                        <w:left w:val="none" w:sz="0" w:space="0" w:color="auto"/>
                        <w:bottom w:val="none" w:sz="0" w:space="0" w:color="auto"/>
                        <w:right w:val="none" w:sz="0" w:space="0" w:color="auto"/>
                      </w:divBdr>
                      <w:divsChild>
                        <w:div w:id="1266841512">
                          <w:marLeft w:val="0"/>
                          <w:marRight w:val="0"/>
                          <w:marTop w:val="0"/>
                          <w:marBottom w:val="0"/>
                          <w:divBdr>
                            <w:top w:val="none" w:sz="0" w:space="0" w:color="auto"/>
                            <w:left w:val="none" w:sz="0" w:space="0" w:color="auto"/>
                            <w:bottom w:val="none" w:sz="0" w:space="0" w:color="auto"/>
                            <w:right w:val="none" w:sz="0" w:space="0" w:color="auto"/>
                          </w:divBdr>
                          <w:divsChild>
                            <w:div w:id="124257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5606932">
      <w:bodyDiv w:val="1"/>
      <w:marLeft w:val="0"/>
      <w:marRight w:val="0"/>
      <w:marTop w:val="0"/>
      <w:marBottom w:val="0"/>
      <w:divBdr>
        <w:top w:val="none" w:sz="0" w:space="0" w:color="auto"/>
        <w:left w:val="none" w:sz="0" w:space="0" w:color="auto"/>
        <w:bottom w:val="none" w:sz="0" w:space="0" w:color="auto"/>
        <w:right w:val="none" w:sz="0" w:space="0" w:color="auto"/>
      </w:divBdr>
    </w:div>
    <w:div w:id="483132031">
      <w:bodyDiv w:val="1"/>
      <w:marLeft w:val="0"/>
      <w:marRight w:val="0"/>
      <w:marTop w:val="0"/>
      <w:marBottom w:val="0"/>
      <w:divBdr>
        <w:top w:val="none" w:sz="0" w:space="0" w:color="auto"/>
        <w:left w:val="none" w:sz="0" w:space="0" w:color="auto"/>
        <w:bottom w:val="none" w:sz="0" w:space="0" w:color="auto"/>
        <w:right w:val="none" w:sz="0" w:space="0" w:color="auto"/>
      </w:divBdr>
      <w:divsChild>
        <w:div w:id="541555491">
          <w:marLeft w:val="0"/>
          <w:marRight w:val="0"/>
          <w:marTop w:val="0"/>
          <w:marBottom w:val="0"/>
          <w:divBdr>
            <w:top w:val="none" w:sz="0" w:space="0" w:color="auto"/>
            <w:left w:val="none" w:sz="0" w:space="0" w:color="auto"/>
            <w:bottom w:val="none" w:sz="0" w:space="0" w:color="auto"/>
            <w:right w:val="none" w:sz="0" w:space="0" w:color="auto"/>
          </w:divBdr>
          <w:divsChild>
            <w:div w:id="31414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963222">
      <w:bodyDiv w:val="1"/>
      <w:marLeft w:val="0"/>
      <w:marRight w:val="0"/>
      <w:marTop w:val="0"/>
      <w:marBottom w:val="0"/>
      <w:divBdr>
        <w:top w:val="none" w:sz="0" w:space="0" w:color="auto"/>
        <w:left w:val="none" w:sz="0" w:space="0" w:color="auto"/>
        <w:bottom w:val="none" w:sz="0" w:space="0" w:color="auto"/>
        <w:right w:val="none" w:sz="0" w:space="0" w:color="auto"/>
      </w:divBdr>
    </w:div>
    <w:div w:id="563954299">
      <w:bodyDiv w:val="1"/>
      <w:marLeft w:val="0"/>
      <w:marRight w:val="0"/>
      <w:marTop w:val="0"/>
      <w:marBottom w:val="0"/>
      <w:divBdr>
        <w:top w:val="none" w:sz="0" w:space="0" w:color="auto"/>
        <w:left w:val="none" w:sz="0" w:space="0" w:color="auto"/>
        <w:bottom w:val="none" w:sz="0" w:space="0" w:color="auto"/>
        <w:right w:val="none" w:sz="0" w:space="0" w:color="auto"/>
      </w:divBdr>
    </w:div>
    <w:div w:id="614406086">
      <w:bodyDiv w:val="1"/>
      <w:marLeft w:val="0"/>
      <w:marRight w:val="0"/>
      <w:marTop w:val="0"/>
      <w:marBottom w:val="0"/>
      <w:divBdr>
        <w:top w:val="none" w:sz="0" w:space="0" w:color="auto"/>
        <w:left w:val="none" w:sz="0" w:space="0" w:color="auto"/>
        <w:bottom w:val="none" w:sz="0" w:space="0" w:color="auto"/>
        <w:right w:val="none" w:sz="0" w:space="0" w:color="auto"/>
      </w:divBdr>
      <w:divsChild>
        <w:div w:id="1876844179">
          <w:marLeft w:val="0"/>
          <w:marRight w:val="0"/>
          <w:marTop w:val="0"/>
          <w:marBottom w:val="0"/>
          <w:divBdr>
            <w:top w:val="single" w:sz="2" w:space="0" w:color="EEEEEE"/>
            <w:left w:val="single" w:sz="2" w:space="0" w:color="EEEEEE"/>
            <w:bottom w:val="single" w:sz="2" w:space="0" w:color="EEEEEE"/>
            <w:right w:val="single" w:sz="2" w:space="0" w:color="EEEEEE"/>
          </w:divBdr>
        </w:div>
        <w:div w:id="1396468464">
          <w:marLeft w:val="0"/>
          <w:marRight w:val="0"/>
          <w:marTop w:val="30"/>
          <w:marBottom w:val="0"/>
          <w:divBdr>
            <w:top w:val="none" w:sz="0" w:space="0" w:color="auto"/>
            <w:left w:val="none" w:sz="0" w:space="0" w:color="auto"/>
            <w:bottom w:val="none" w:sz="0" w:space="0" w:color="auto"/>
            <w:right w:val="none" w:sz="0" w:space="0" w:color="auto"/>
          </w:divBdr>
        </w:div>
      </w:divsChild>
    </w:div>
    <w:div w:id="695272531">
      <w:bodyDiv w:val="1"/>
      <w:marLeft w:val="0"/>
      <w:marRight w:val="0"/>
      <w:marTop w:val="0"/>
      <w:marBottom w:val="0"/>
      <w:divBdr>
        <w:top w:val="none" w:sz="0" w:space="0" w:color="auto"/>
        <w:left w:val="none" w:sz="0" w:space="0" w:color="auto"/>
        <w:bottom w:val="none" w:sz="0" w:space="0" w:color="auto"/>
        <w:right w:val="none" w:sz="0" w:space="0" w:color="auto"/>
      </w:divBdr>
      <w:divsChild>
        <w:div w:id="999699754">
          <w:marLeft w:val="0"/>
          <w:marRight w:val="0"/>
          <w:marTop w:val="0"/>
          <w:marBottom w:val="0"/>
          <w:divBdr>
            <w:top w:val="none" w:sz="0" w:space="0" w:color="auto"/>
            <w:left w:val="none" w:sz="0" w:space="0" w:color="auto"/>
            <w:bottom w:val="none" w:sz="0" w:space="0" w:color="auto"/>
            <w:right w:val="none" w:sz="0" w:space="0" w:color="auto"/>
          </w:divBdr>
          <w:divsChild>
            <w:div w:id="763376310">
              <w:marLeft w:val="0"/>
              <w:marRight w:val="0"/>
              <w:marTop w:val="0"/>
              <w:marBottom w:val="0"/>
              <w:divBdr>
                <w:top w:val="none" w:sz="0" w:space="0" w:color="auto"/>
                <w:left w:val="none" w:sz="0" w:space="0" w:color="auto"/>
                <w:bottom w:val="none" w:sz="0" w:space="0" w:color="auto"/>
                <w:right w:val="none" w:sz="0" w:space="0" w:color="auto"/>
              </w:divBdr>
            </w:div>
            <w:div w:id="21280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568196">
      <w:bodyDiv w:val="1"/>
      <w:marLeft w:val="0"/>
      <w:marRight w:val="0"/>
      <w:marTop w:val="0"/>
      <w:marBottom w:val="0"/>
      <w:divBdr>
        <w:top w:val="none" w:sz="0" w:space="0" w:color="auto"/>
        <w:left w:val="none" w:sz="0" w:space="0" w:color="auto"/>
        <w:bottom w:val="none" w:sz="0" w:space="0" w:color="auto"/>
        <w:right w:val="none" w:sz="0" w:space="0" w:color="auto"/>
      </w:divBdr>
    </w:div>
    <w:div w:id="769472264">
      <w:bodyDiv w:val="1"/>
      <w:marLeft w:val="0"/>
      <w:marRight w:val="0"/>
      <w:marTop w:val="0"/>
      <w:marBottom w:val="0"/>
      <w:divBdr>
        <w:top w:val="none" w:sz="0" w:space="0" w:color="auto"/>
        <w:left w:val="none" w:sz="0" w:space="0" w:color="auto"/>
        <w:bottom w:val="none" w:sz="0" w:space="0" w:color="auto"/>
        <w:right w:val="none" w:sz="0" w:space="0" w:color="auto"/>
      </w:divBdr>
    </w:div>
    <w:div w:id="795298571">
      <w:bodyDiv w:val="1"/>
      <w:marLeft w:val="0"/>
      <w:marRight w:val="0"/>
      <w:marTop w:val="0"/>
      <w:marBottom w:val="0"/>
      <w:divBdr>
        <w:top w:val="none" w:sz="0" w:space="0" w:color="auto"/>
        <w:left w:val="none" w:sz="0" w:space="0" w:color="auto"/>
        <w:bottom w:val="none" w:sz="0" w:space="0" w:color="auto"/>
        <w:right w:val="none" w:sz="0" w:space="0" w:color="auto"/>
      </w:divBdr>
      <w:divsChild>
        <w:div w:id="275216267">
          <w:marLeft w:val="0"/>
          <w:marRight w:val="0"/>
          <w:marTop w:val="0"/>
          <w:marBottom w:val="0"/>
          <w:divBdr>
            <w:top w:val="single" w:sz="2" w:space="0" w:color="EEEEEE"/>
            <w:left w:val="single" w:sz="2" w:space="0" w:color="EEEEEE"/>
            <w:bottom w:val="single" w:sz="2" w:space="0" w:color="EEEEEE"/>
            <w:right w:val="single" w:sz="2" w:space="0" w:color="EEEEEE"/>
          </w:divBdr>
        </w:div>
        <w:div w:id="884296894">
          <w:marLeft w:val="0"/>
          <w:marRight w:val="0"/>
          <w:marTop w:val="30"/>
          <w:marBottom w:val="0"/>
          <w:divBdr>
            <w:top w:val="none" w:sz="0" w:space="0" w:color="auto"/>
            <w:left w:val="none" w:sz="0" w:space="0" w:color="auto"/>
            <w:bottom w:val="none" w:sz="0" w:space="0" w:color="auto"/>
            <w:right w:val="none" w:sz="0" w:space="0" w:color="auto"/>
          </w:divBdr>
        </w:div>
      </w:divsChild>
    </w:div>
    <w:div w:id="813063350">
      <w:bodyDiv w:val="1"/>
      <w:marLeft w:val="0"/>
      <w:marRight w:val="0"/>
      <w:marTop w:val="0"/>
      <w:marBottom w:val="0"/>
      <w:divBdr>
        <w:top w:val="none" w:sz="0" w:space="0" w:color="auto"/>
        <w:left w:val="none" w:sz="0" w:space="0" w:color="auto"/>
        <w:bottom w:val="none" w:sz="0" w:space="0" w:color="auto"/>
        <w:right w:val="none" w:sz="0" w:space="0" w:color="auto"/>
      </w:divBdr>
      <w:divsChild>
        <w:div w:id="1080709891">
          <w:marLeft w:val="0"/>
          <w:marRight w:val="0"/>
          <w:marTop w:val="0"/>
          <w:marBottom w:val="0"/>
          <w:divBdr>
            <w:top w:val="none" w:sz="0" w:space="0" w:color="auto"/>
            <w:left w:val="none" w:sz="0" w:space="0" w:color="auto"/>
            <w:bottom w:val="none" w:sz="0" w:space="0" w:color="auto"/>
            <w:right w:val="none" w:sz="0" w:space="0" w:color="auto"/>
          </w:divBdr>
          <w:divsChild>
            <w:div w:id="1465007779">
              <w:marLeft w:val="0"/>
              <w:marRight w:val="0"/>
              <w:marTop w:val="0"/>
              <w:marBottom w:val="0"/>
              <w:divBdr>
                <w:top w:val="none" w:sz="0" w:space="0" w:color="auto"/>
                <w:left w:val="none" w:sz="0" w:space="0" w:color="auto"/>
                <w:bottom w:val="none" w:sz="0" w:space="0" w:color="auto"/>
                <w:right w:val="none" w:sz="0" w:space="0" w:color="auto"/>
              </w:divBdr>
            </w:div>
            <w:div w:id="91517195">
              <w:marLeft w:val="0"/>
              <w:marRight w:val="0"/>
              <w:marTop w:val="0"/>
              <w:marBottom w:val="0"/>
              <w:divBdr>
                <w:top w:val="none" w:sz="0" w:space="0" w:color="auto"/>
                <w:left w:val="none" w:sz="0" w:space="0" w:color="auto"/>
                <w:bottom w:val="none" w:sz="0" w:space="0" w:color="auto"/>
                <w:right w:val="none" w:sz="0" w:space="0" w:color="auto"/>
              </w:divBdr>
            </w:div>
            <w:div w:id="164095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97881">
      <w:bodyDiv w:val="1"/>
      <w:marLeft w:val="0"/>
      <w:marRight w:val="0"/>
      <w:marTop w:val="0"/>
      <w:marBottom w:val="0"/>
      <w:divBdr>
        <w:top w:val="none" w:sz="0" w:space="0" w:color="auto"/>
        <w:left w:val="none" w:sz="0" w:space="0" w:color="auto"/>
        <w:bottom w:val="none" w:sz="0" w:space="0" w:color="auto"/>
        <w:right w:val="none" w:sz="0" w:space="0" w:color="auto"/>
      </w:divBdr>
      <w:divsChild>
        <w:div w:id="1149856720">
          <w:marLeft w:val="0"/>
          <w:marRight w:val="0"/>
          <w:marTop w:val="0"/>
          <w:marBottom w:val="0"/>
          <w:divBdr>
            <w:top w:val="none" w:sz="0" w:space="0" w:color="auto"/>
            <w:left w:val="none" w:sz="0" w:space="0" w:color="auto"/>
            <w:bottom w:val="none" w:sz="0" w:space="0" w:color="auto"/>
            <w:right w:val="none" w:sz="0" w:space="0" w:color="auto"/>
          </w:divBdr>
          <w:divsChild>
            <w:div w:id="900597248">
              <w:marLeft w:val="0"/>
              <w:marRight w:val="0"/>
              <w:marTop w:val="0"/>
              <w:marBottom w:val="0"/>
              <w:divBdr>
                <w:top w:val="none" w:sz="0" w:space="0" w:color="auto"/>
                <w:left w:val="none" w:sz="0" w:space="0" w:color="auto"/>
                <w:bottom w:val="none" w:sz="0" w:space="0" w:color="auto"/>
                <w:right w:val="none" w:sz="0" w:space="0" w:color="auto"/>
              </w:divBdr>
              <w:divsChild>
                <w:div w:id="647175038">
                  <w:marLeft w:val="0"/>
                  <w:marRight w:val="0"/>
                  <w:marTop w:val="0"/>
                  <w:marBottom w:val="0"/>
                  <w:divBdr>
                    <w:top w:val="none" w:sz="0" w:space="0" w:color="auto"/>
                    <w:left w:val="none" w:sz="0" w:space="0" w:color="auto"/>
                    <w:bottom w:val="none" w:sz="0" w:space="0" w:color="auto"/>
                    <w:right w:val="none" w:sz="0" w:space="0" w:color="auto"/>
                  </w:divBdr>
                  <w:divsChild>
                    <w:div w:id="828442609">
                      <w:marLeft w:val="0"/>
                      <w:marRight w:val="0"/>
                      <w:marTop w:val="0"/>
                      <w:marBottom w:val="0"/>
                      <w:divBdr>
                        <w:top w:val="none" w:sz="0" w:space="0" w:color="auto"/>
                        <w:left w:val="none" w:sz="0" w:space="0" w:color="auto"/>
                        <w:bottom w:val="none" w:sz="0" w:space="0" w:color="auto"/>
                        <w:right w:val="none" w:sz="0" w:space="0" w:color="auto"/>
                      </w:divBdr>
                      <w:divsChild>
                        <w:div w:id="719943042">
                          <w:marLeft w:val="0"/>
                          <w:marRight w:val="0"/>
                          <w:marTop w:val="0"/>
                          <w:marBottom w:val="0"/>
                          <w:divBdr>
                            <w:top w:val="none" w:sz="0" w:space="0" w:color="auto"/>
                            <w:left w:val="none" w:sz="0" w:space="0" w:color="auto"/>
                            <w:bottom w:val="none" w:sz="0" w:space="0" w:color="auto"/>
                            <w:right w:val="none" w:sz="0" w:space="0" w:color="auto"/>
                          </w:divBdr>
                          <w:divsChild>
                            <w:div w:id="194248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1946230">
      <w:bodyDiv w:val="1"/>
      <w:marLeft w:val="0"/>
      <w:marRight w:val="0"/>
      <w:marTop w:val="0"/>
      <w:marBottom w:val="0"/>
      <w:divBdr>
        <w:top w:val="none" w:sz="0" w:space="0" w:color="auto"/>
        <w:left w:val="none" w:sz="0" w:space="0" w:color="auto"/>
        <w:bottom w:val="none" w:sz="0" w:space="0" w:color="auto"/>
        <w:right w:val="none" w:sz="0" w:space="0" w:color="auto"/>
      </w:divBdr>
    </w:div>
    <w:div w:id="839395524">
      <w:bodyDiv w:val="1"/>
      <w:marLeft w:val="0"/>
      <w:marRight w:val="0"/>
      <w:marTop w:val="0"/>
      <w:marBottom w:val="0"/>
      <w:divBdr>
        <w:top w:val="none" w:sz="0" w:space="0" w:color="auto"/>
        <w:left w:val="none" w:sz="0" w:space="0" w:color="auto"/>
        <w:bottom w:val="none" w:sz="0" w:space="0" w:color="auto"/>
        <w:right w:val="none" w:sz="0" w:space="0" w:color="auto"/>
      </w:divBdr>
      <w:divsChild>
        <w:div w:id="915285473">
          <w:marLeft w:val="0"/>
          <w:marRight w:val="0"/>
          <w:marTop w:val="0"/>
          <w:marBottom w:val="0"/>
          <w:divBdr>
            <w:top w:val="none" w:sz="0" w:space="0" w:color="auto"/>
            <w:left w:val="none" w:sz="0" w:space="0" w:color="auto"/>
            <w:bottom w:val="none" w:sz="0" w:space="0" w:color="auto"/>
            <w:right w:val="none" w:sz="0" w:space="0" w:color="auto"/>
          </w:divBdr>
          <w:divsChild>
            <w:div w:id="1006519883">
              <w:marLeft w:val="0"/>
              <w:marRight w:val="0"/>
              <w:marTop w:val="0"/>
              <w:marBottom w:val="0"/>
              <w:divBdr>
                <w:top w:val="none" w:sz="0" w:space="0" w:color="auto"/>
                <w:left w:val="none" w:sz="0" w:space="0" w:color="auto"/>
                <w:bottom w:val="none" w:sz="0" w:space="0" w:color="auto"/>
                <w:right w:val="none" w:sz="0" w:space="0" w:color="auto"/>
              </w:divBdr>
            </w:div>
            <w:div w:id="92375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556249">
      <w:bodyDiv w:val="1"/>
      <w:marLeft w:val="0"/>
      <w:marRight w:val="0"/>
      <w:marTop w:val="0"/>
      <w:marBottom w:val="0"/>
      <w:divBdr>
        <w:top w:val="none" w:sz="0" w:space="0" w:color="auto"/>
        <w:left w:val="none" w:sz="0" w:space="0" w:color="auto"/>
        <w:bottom w:val="none" w:sz="0" w:space="0" w:color="auto"/>
        <w:right w:val="none" w:sz="0" w:space="0" w:color="auto"/>
      </w:divBdr>
    </w:div>
    <w:div w:id="876813316">
      <w:bodyDiv w:val="1"/>
      <w:marLeft w:val="0"/>
      <w:marRight w:val="0"/>
      <w:marTop w:val="0"/>
      <w:marBottom w:val="0"/>
      <w:divBdr>
        <w:top w:val="none" w:sz="0" w:space="0" w:color="auto"/>
        <w:left w:val="none" w:sz="0" w:space="0" w:color="auto"/>
        <w:bottom w:val="none" w:sz="0" w:space="0" w:color="auto"/>
        <w:right w:val="none" w:sz="0" w:space="0" w:color="auto"/>
      </w:divBdr>
      <w:divsChild>
        <w:div w:id="830634047">
          <w:marLeft w:val="0"/>
          <w:marRight w:val="0"/>
          <w:marTop w:val="0"/>
          <w:marBottom w:val="0"/>
          <w:divBdr>
            <w:top w:val="none" w:sz="0" w:space="0" w:color="auto"/>
            <w:left w:val="none" w:sz="0" w:space="0" w:color="auto"/>
            <w:bottom w:val="none" w:sz="0" w:space="0" w:color="auto"/>
            <w:right w:val="none" w:sz="0" w:space="0" w:color="auto"/>
          </w:divBdr>
          <w:divsChild>
            <w:div w:id="497618827">
              <w:marLeft w:val="0"/>
              <w:marRight w:val="0"/>
              <w:marTop w:val="0"/>
              <w:marBottom w:val="0"/>
              <w:divBdr>
                <w:top w:val="none" w:sz="0" w:space="0" w:color="auto"/>
                <w:left w:val="none" w:sz="0" w:space="0" w:color="auto"/>
                <w:bottom w:val="none" w:sz="0" w:space="0" w:color="auto"/>
                <w:right w:val="none" w:sz="0" w:space="0" w:color="auto"/>
              </w:divBdr>
            </w:div>
            <w:div w:id="1244560237">
              <w:marLeft w:val="0"/>
              <w:marRight w:val="0"/>
              <w:marTop w:val="0"/>
              <w:marBottom w:val="0"/>
              <w:divBdr>
                <w:top w:val="none" w:sz="0" w:space="0" w:color="auto"/>
                <w:left w:val="none" w:sz="0" w:space="0" w:color="auto"/>
                <w:bottom w:val="none" w:sz="0" w:space="0" w:color="auto"/>
                <w:right w:val="none" w:sz="0" w:space="0" w:color="auto"/>
              </w:divBdr>
            </w:div>
            <w:div w:id="50975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716795">
      <w:bodyDiv w:val="1"/>
      <w:marLeft w:val="0"/>
      <w:marRight w:val="0"/>
      <w:marTop w:val="0"/>
      <w:marBottom w:val="0"/>
      <w:divBdr>
        <w:top w:val="none" w:sz="0" w:space="0" w:color="auto"/>
        <w:left w:val="none" w:sz="0" w:space="0" w:color="auto"/>
        <w:bottom w:val="none" w:sz="0" w:space="0" w:color="auto"/>
        <w:right w:val="none" w:sz="0" w:space="0" w:color="auto"/>
      </w:divBdr>
      <w:divsChild>
        <w:div w:id="1080129522">
          <w:marLeft w:val="0"/>
          <w:marRight w:val="0"/>
          <w:marTop w:val="0"/>
          <w:marBottom w:val="0"/>
          <w:divBdr>
            <w:top w:val="none" w:sz="0" w:space="0" w:color="auto"/>
            <w:left w:val="none" w:sz="0" w:space="0" w:color="auto"/>
            <w:bottom w:val="none" w:sz="0" w:space="0" w:color="auto"/>
            <w:right w:val="none" w:sz="0" w:space="0" w:color="auto"/>
          </w:divBdr>
          <w:divsChild>
            <w:div w:id="19478760">
              <w:marLeft w:val="0"/>
              <w:marRight w:val="0"/>
              <w:marTop w:val="0"/>
              <w:marBottom w:val="0"/>
              <w:divBdr>
                <w:top w:val="none" w:sz="0" w:space="0" w:color="auto"/>
                <w:left w:val="none" w:sz="0" w:space="0" w:color="auto"/>
                <w:bottom w:val="none" w:sz="0" w:space="0" w:color="auto"/>
                <w:right w:val="none" w:sz="0" w:space="0" w:color="auto"/>
              </w:divBdr>
            </w:div>
            <w:div w:id="734158371">
              <w:marLeft w:val="0"/>
              <w:marRight w:val="0"/>
              <w:marTop w:val="0"/>
              <w:marBottom w:val="0"/>
              <w:divBdr>
                <w:top w:val="none" w:sz="0" w:space="0" w:color="auto"/>
                <w:left w:val="none" w:sz="0" w:space="0" w:color="auto"/>
                <w:bottom w:val="none" w:sz="0" w:space="0" w:color="auto"/>
                <w:right w:val="none" w:sz="0" w:space="0" w:color="auto"/>
              </w:divBdr>
            </w:div>
            <w:div w:id="391538758">
              <w:marLeft w:val="0"/>
              <w:marRight w:val="0"/>
              <w:marTop w:val="0"/>
              <w:marBottom w:val="0"/>
              <w:divBdr>
                <w:top w:val="none" w:sz="0" w:space="0" w:color="auto"/>
                <w:left w:val="none" w:sz="0" w:space="0" w:color="auto"/>
                <w:bottom w:val="none" w:sz="0" w:space="0" w:color="auto"/>
                <w:right w:val="none" w:sz="0" w:space="0" w:color="auto"/>
              </w:divBdr>
            </w:div>
            <w:div w:id="1639922211">
              <w:marLeft w:val="0"/>
              <w:marRight w:val="0"/>
              <w:marTop w:val="0"/>
              <w:marBottom w:val="0"/>
              <w:divBdr>
                <w:top w:val="none" w:sz="0" w:space="0" w:color="auto"/>
                <w:left w:val="none" w:sz="0" w:space="0" w:color="auto"/>
                <w:bottom w:val="none" w:sz="0" w:space="0" w:color="auto"/>
                <w:right w:val="none" w:sz="0" w:space="0" w:color="auto"/>
              </w:divBdr>
            </w:div>
            <w:div w:id="1736857220">
              <w:marLeft w:val="0"/>
              <w:marRight w:val="0"/>
              <w:marTop w:val="0"/>
              <w:marBottom w:val="0"/>
              <w:divBdr>
                <w:top w:val="none" w:sz="0" w:space="0" w:color="auto"/>
                <w:left w:val="none" w:sz="0" w:space="0" w:color="auto"/>
                <w:bottom w:val="none" w:sz="0" w:space="0" w:color="auto"/>
                <w:right w:val="none" w:sz="0" w:space="0" w:color="auto"/>
              </w:divBdr>
            </w:div>
            <w:div w:id="942345826">
              <w:marLeft w:val="0"/>
              <w:marRight w:val="0"/>
              <w:marTop w:val="0"/>
              <w:marBottom w:val="0"/>
              <w:divBdr>
                <w:top w:val="none" w:sz="0" w:space="0" w:color="auto"/>
                <w:left w:val="none" w:sz="0" w:space="0" w:color="auto"/>
                <w:bottom w:val="none" w:sz="0" w:space="0" w:color="auto"/>
                <w:right w:val="none" w:sz="0" w:space="0" w:color="auto"/>
              </w:divBdr>
            </w:div>
            <w:div w:id="1353872780">
              <w:marLeft w:val="0"/>
              <w:marRight w:val="0"/>
              <w:marTop w:val="0"/>
              <w:marBottom w:val="0"/>
              <w:divBdr>
                <w:top w:val="none" w:sz="0" w:space="0" w:color="auto"/>
                <w:left w:val="none" w:sz="0" w:space="0" w:color="auto"/>
                <w:bottom w:val="none" w:sz="0" w:space="0" w:color="auto"/>
                <w:right w:val="none" w:sz="0" w:space="0" w:color="auto"/>
              </w:divBdr>
            </w:div>
            <w:div w:id="84221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526414">
      <w:bodyDiv w:val="1"/>
      <w:marLeft w:val="0"/>
      <w:marRight w:val="0"/>
      <w:marTop w:val="0"/>
      <w:marBottom w:val="0"/>
      <w:divBdr>
        <w:top w:val="none" w:sz="0" w:space="0" w:color="auto"/>
        <w:left w:val="none" w:sz="0" w:space="0" w:color="auto"/>
        <w:bottom w:val="none" w:sz="0" w:space="0" w:color="auto"/>
        <w:right w:val="none" w:sz="0" w:space="0" w:color="auto"/>
      </w:divBdr>
      <w:divsChild>
        <w:div w:id="883634898">
          <w:marLeft w:val="0"/>
          <w:marRight w:val="0"/>
          <w:marTop w:val="0"/>
          <w:marBottom w:val="0"/>
          <w:divBdr>
            <w:top w:val="none" w:sz="0" w:space="0" w:color="auto"/>
            <w:left w:val="none" w:sz="0" w:space="0" w:color="auto"/>
            <w:bottom w:val="none" w:sz="0" w:space="0" w:color="auto"/>
            <w:right w:val="none" w:sz="0" w:space="0" w:color="auto"/>
          </w:divBdr>
          <w:divsChild>
            <w:div w:id="1144814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213090">
      <w:bodyDiv w:val="1"/>
      <w:marLeft w:val="0"/>
      <w:marRight w:val="0"/>
      <w:marTop w:val="0"/>
      <w:marBottom w:val="0"/>
      <w:divBdr>
        <w:top w:val="none" w:sz="0" w:space="0" w:color="auto"/>
        <w:left w:val="none" w:sz="0" w:space="0" w:color="auto"/>
        <w:bottom w:val="none" w:sz="0" w:space="0" w:color="auto"/>
        <w:right w:val="none" w:sz="0" w:space="0" w:color="auto"/>
      </w:divBdr>
      <w:divsChild>
        <w:div w:id="1152061179">
          <w:marLeft w:val="0"/>
          <w:marRight w:val="0"/>
          <w:marTop w:val="0"/>
          <w:marBottom w:val="0"/>
          <w:divBdr>
            <w:top w:val="none" w:sz="0" w:space="0" w:color="auto"/>
            <w:left w:val="none" w:sz="0" w:space="0" w:color="auto"/>
            <w:bottom w:val="none" w:sz="0" w:space="0" w:color="auto"/>
            <w:right w:val="none" w:sz="0" w:space="0" w:color="auto"/>
          </w:divBdr>
          <w:divsChild>
            <w:div w:id="531890638">
              <w:marLeft w:val="0"/>
              <w:marRight w:val="0"/>
              <w:marTop w:val="0"/>
              <w:marBottom w:val="0"/>
              <w:divBdr>
                <w:top w:val="none" w:sz="0" w:space="0" w:color="auto"/>
                <w:left w:val="none" w:sz="0" w:space="0" w:color="auto"/>
                <w:bottom w:val="none" w:sz="0" w:space="0" w:color="auto"/>
                <w:right w:val="none" w:sz="0" w:space="0" w:color="auto"/>
              </w:divBdr>
            </w:div>
            <w:div w:id="1017197233">
              <w:marLeft w:val="0"/>
              <w:marRight w:val="0"/>
              <w:marTop w:val="0"/>
              <w:marBottom w:val="0"/>
              <w:divBdr>
                <w:top w:val="none" w:sz="0" w:space="0" w:color="auto"/>
                <w:left w:val="none" w:sz="0" w:space="0" w:color="auto"/>
                <w:bottom w:val="none" w:sz="0" w:space="0" w:color="auto"/>
                <w:right w:val="none" w:sz="0" w:space="0" w:color="auto"/>
              </w:divBdr>
            </w:div>
            <w:div w:id="138447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681002">
      <w:bodyDiv w:val="1"/>
      <w:marLeft w:val="0"/>
      <w:marRight w:val="0"/>
      <w:marTop w:val="0"/>
      <w:marBottom w:val="0"/>
      <w:divBdr>
        <w:top w:val="none" w:sz="0" w:space="0" w:color="auto"/>
        <w:left w:val="none" w:sz="0" w:space="0" w:color="auto"/>
        <w:bottom w:val="none" w:sz="0" w:space="0" w:color="auto"/>
        <w:right w:val="none" w:sz="0" w:space="0" w:color="auto"/>
      </w:divBdr>
      <w:divsChild>
        <w:div w:id="549459033">
          <w:marLeft w:val="0"/>
          <w:marRight w:val="0"/>
          <w:marTop w:val="0"/>
          <w:marBottom w:val="0"/>
          <w:divBdr>
            <w:top w:val="none" w:sz="0" w:space="0" w:color="auto"/>
            <w:left w:val="none" w:sz="0" w:space="0" w:color="auto"/>
            <w:bottom w:val="none" w:sz="0" w:space="0" w:color="auto"/>
            <w:right w:val="none" w:sz="0" w:space="0" w:color="auto"/>
          </w:divBdr>
          <w:divsChild>
            <w:div w:id="188568365">
              <w:marLeft w:val="0"/>
              <w:marRight w:val="0"/>
              <w:marTop w:val="0"/>
              <w:marBottom w:val="0"/>
              <w:divBdr>
                <w:top w:val="none" w:sz="0" w:space="0" w:color="auto"/>
                <w:left w:val="none" w:sz="0" w:space="0" w:color="auto"/>
                <w:bottom w:val="none" w:sz="0" w:space="0" w:color="auto"/>
                <w:right w:val="none" w:sz="0" w:space="0" w:color="auto"/>
              </w:divBdr>
            </w:div>
            <w:div w:id="331756960">
              <w:marLeft w:val="0"/>
              <w:marRight w:val="0"/>
              <w:marTop w:val="0"/>
              <w:marBottom w:val="0"/>
              <w:divBdr>
                <w:top w:val="none" w:sz="0" w:space="0" w:color="auto"/>
                <w:left w:val="none" w:sz="0" w:space="0" w:color="auto"/>
                <w:bottom w:val="none" w:sz="0" w:space="0" w:color="auto"/>
                <w:right w:val="none" w:sz="0" w:space="0" w:color="auto"/>
              </w:divBdr>
            </w:div>
            <w:div w:id="1659529285">
              <w:marLeft w:val="0"/>
              <w:marRight w:val="0"/>
              <w:marTop w:val="0"/>
              <w:marBottom w:val="0"/>
              <w:divBdr>
                <w:top w:val="none" w:sz="0" w:space="0" w:color="auto"/>
                <w:left w:val="none" w:sz="0" w:space="0" w:color="auto"/>
                <w:bottom w:val="none" w:sz="0" w:space="0" w:color="auto"/>
                <w:right w:val="none" w:sz="0" w:space="0" w:color="auto"/>
              </w:divBdr>
            </w:div>
            <w:div w:id="1202132831">
              <w:marLeft w:val="0"/>
              <w:marRight w:val="0"/>
              <w:marTop w:val="0"/>
              <w:marBottom w:val="0"/>
              <w:divBdr>
                <w:top w:val="none" w:sz="0" w:space="0" w:color="auto"/>
                <w:left w:val="none" w:sz="0" w:space="0" w:color="auto"/>
                <w:bottom w:val="none" w:sz="0" w:space="0" w:color="auto"/>
                <w:right w:val="none" w:sz="0" w:space="0" w:color="auto"/>
              </w:divBdr>
            </w:div>
            <w:div w:id="603810799">
              <w:marLeft w:val="0"/>
              <w:marRight w:val="0"/>
              <w:marTop w:val="0"/>
              <w:marBottom w:val="0"/>
              <w:divBdr>
                <w:top w:val="none" w:sz="0" w:space="0" w:color="auto"/>
                <w:left w:val="none" w:sz="0" w:space="0" w:color="auto"/>
                <w:bottom w:val="none" w:sz="0" w:space="0" w:color="auto"/>
                <w:right w:val="none" w:sz="0" w:space="0" w:color="auto"/>
              </w:divBdr>
            </w:div>
            <w:div w:id="1509129052">
              <w:marLeft w:val="0"/>
              <w:marRight w:val="0"/>
              <w:marTop w:val="0"/>
              <w:marBottom w:val="0"/>
              <w:divBdr>
                <w:top w:val="none" w:sz="0" w:space="0" w:color="auto"/>
                <w:left w:val="none" w:sz="0" w:space="0" w:color="auto"/>
                <w:bottom w:val="none" w:sz="0" w:space="0" w:color="auto"/>
                <w:right w:val="none" w:sz="0" w:space="0" w:color="auto"/>
              </w:divBdr>
            </w:div>
            <w:div w:id="655576458">
              <w:marLeft w:val="0"/>
              <w:marRight w:val="0"/>
              <w:marTop w:val="0"/>
              <w:marBottom w:val="0"/>
              <w:divBdr>
                <w:top w:val="none" w:sz="0" w:space="0" w:color="auto"/>
                <w:left w:val="none" w:sz="0" w:space="0" w:color="auto"/>
                <w:bottom w:val="none" w:sz="0" w:space="0" w:color="auto"/>
                <w:right w:val="none" w:sz="0" w:space="0" w:color="auto"/>
              </w:divBdr>
            </w:div>
            <w:div w:id="1495147303">
              <w:marLeft w:val="0"/>
              <w:marRight w:val="0"/>
              <w:marTop w:val="0"/>
              <w:marBottom w:val="0"/>
              <w:divBdr>
                <w:top w:val="none" w:sz="0" w:space="0" w:color="auto"/>
                <w:left w:val="none" w:sz="0" w:space="0" w:color="auto"/>
                <w:bottom w:val="none" w:sz="0" w:space="0" w:color="auto"/>
                <w:right w:val="none" w:sz="0" w:space="0" w:color="auto"/>
              </w:divBdr>
            </w:div>
            <w:div w:id="432019563">
              <w:marLeft w:val="0"/>
              <w:marRight w:val="0"/>
              <w:marTop w:val="0"/>
              <w:marBottom w:val="0"/>
              <w:divBdr>
                <w:top w:val="none" w:sz="0" w:space="0" w:color="auto"/>
                <w:left w:val="none" w:sz="0" w:space="0" w:color="auto"/>
                <w:bottom w:val="none" w:sz="0" w:space="0" w:color="auto"/>
                <w:right w:val="none" w:sz="0" w:space="0" w:color="auto"/>
              </w:divBdr>
            </w:div>
            <w:div w:id="1044520703">
              <w:marLeft w:val="0"/>
              <w:marRight w:val="0"/>
              <w:marTop w:val="0"/>
              <w:marBottom w:val="0"/>
              <w:divBdr>
                <w:top w:val="none" w:sz="0" w:space="0" w:color="auto"/>
                <w:left w:val="none" w:sz="0" w:space="0" w:color="auto"/>
                <w:bottom w:val="none" w:sz="0" w:space="0" w:color="auto"/>
                <w:right w:val="none" w:sz="0" w:space="0" w:color="auto"/>
              </w:divBdr>
            </w:div>
            <w:div w:id="791363451">
              <w:marLeft w:val="0"/>
              <w:marRight w:val="0"/>
              <w:marTop w:val="0"/>
              <w:marBottom w:val="0"/>
              <w:divBdr>
                <w:top w:val="none" w:sz="0" w:space="0" w:color="auto"/>
                <w:left w:val="none" w:sz="0" w:space="0" w:color="auto"/>
                <w:bottom w:val="none" w:sz="0" w:space="0" w:color="auto"/>
                <w:right w:val="none" w:sz="0" w:space="0" w:color="auto"/>
              </w:divBdr>
            </w:div>
            <w:div w:id="2115468227">
              <w:marLeft w:val="0"/>
              <w:marRight w:val="0"/>
              <w:marTop w:val="0"/>
              <w:marBottom w:val="0"/>
              <w:divBdr>
                <w:top w:val="none" w:sz="0" w:space="0" w:color="auto"/>
                <w:left w:val="none" w:sz="0" w:space="0" w:color="auto"/>
                <w:bottom w:val="none" w:sz="0" w:space="0" w:color="auto"/>
                <w:right w:val="none" w:sz="0" w:space="0" w:color="auto"/>
              </w:divBdr>
            </w:div>
            <w:div w:id="579409658">
              <w:marLeft w:val="0"/>
              <w:marRight w:val="0"/>
              <w:marTop w:val="0"/>
              <w:marBottom w:val="0"/>
              <w:divBdr>
                <w:top w:val="none" w:sz="0" w:space="0" w:color="auto"/>
                <w:left w:val="none" w:sz="0" w:space="0" w:color="auto"/>
                <w:bottom w:val="none" w:sz="0" w:space="0" w:color="auto"/>
                <w:right w:val="none" w:sz="0" w:space="0" w:color="auto"/>
              </w:divBdr>
            </w:div>
            <w:div w:id="2026513417">
              <w:marLeft w:val="0"/>
              <w:marRight w:val="0"/>
              <w:marTop w:val="0"/>
              <w:marBottom w:val="0"/>
              <w:divBdr>
                <w:top w:val="none" w:sz="0" w:space="0" w:color="auto"/>
                <w:left w:val="none" w:sz="0" w:space="0" w:color="auto"/>
                <w:bottom w:val="none" w:sz="0" w:space="0" w:color="auto"/>
                <w:right w:val="none" w:sz="0" w:space="0" w:color="auto"/>
              </w:divBdr>
            </w:div>
            <w:div w:id="96144303">
              <w:marLeft w:val="0"/>
              <w:marRight w:val="0"/>
              <w:marTop w:val="0"/>
              <w:marBottom w:val="0"/>
              <w:divBdr>
                <w:top w:val="none" w:sz="0" w:space="0" w:color="auto"/>
                <w:left w:val="none" w:sz="0" w:space="0" w:color="auto"/>
                <w:bottom w:val="none" w:sz="0" w:space="0" w:color="auto"/>
                <w:right w:val="none" w:sz="0" w:space="0" w:color="auto"/>
              </w:divBdr>
            </w:div>
            <w:div w:id="1268778257">
              <w:marLeft w:val="0"/>
              <w:marRight w:val="0"/>
              <w:marTop w:val="0"/>
              <w:marBottom w:val="0"/>
              <w:divBdr>
                <w:top w:val="none" w:sz="0" w:space="0" w:color="auto"/>
                <w:left w:val="none" w:sz="0" w:space="0" w:color="auto"/>
                <w:bottom w:val="none" w:sz="0" w:space="0" w:color="auto"/>
                <w:right w:val="none" w:sz="0" w:space="0" w:color="auto"/>
              </w:divBdr>
            </w:div>
            <w:div w:id="2018073175">
              <w:marLeft w:val="0"/>
              <w:marRight w:val="0"/>
              <w:marTop w:val="0"/>
              <w:marBottom w:val="0"/>
              <w:divBdr>
                <w:top w:val="none" w:sz="0" w:space="0" w:color="auto"/>
                <w:left w:val="none" w:sz="0" w:space="0" w:color="auto"/>
                <w:bottom w:val="none" w:sz="0" w:space="0" w:color="auto"/>
                <w:right w:val="none" w:sz="0" w:space="0" w:color="auto"/>
              </w:divBdr>
            </w:div>
            <w:div w:id="129860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135938">
      <w:bodyDiv w:val="1"/>
      <w:marLeft w:val="0"/>
      <w:marRight w:val="0"/>
      <w:marTop w:val="0"/>
      <w:marBottom w:val="0"/>
      <w:divBdr>
        <w:top w:val="none" w:sz="0" w:space="0" w:color="auto"/>
        <w:left w:val="none" w:sz="0" w:space="0" w:color="auto"/>
        <w:bottom w:val="none" w:sz="0" w:space="0" w:color="auto"/>
        <w:right w:val="none" w:sz="0" w:space="0" w:color="auto"/>
      </w:divBdr>
      <w:divsChild>
        <w:div w:id="89156957">
          <w:marLeft w:val="0"/>
          <w:marRight w:val="0"/>
          <w:marTop w:val="0"/>
          <w:marBottom w:val="0"/>
          <w:divBdr>
            <w:top w:val="none" w:sz="0" w:space="0" w:color="auto"/>
            <w:left w:val="none" w:sz="0" w:space="0" w:color="auto"/>
            <w:bottom w:val="none" w:sz="0" w:space="0" w:color="auto"/>
            <w:right w:val="none" w:sz="0" w:space="0" w:color="auto"/>
          </w:divBdr>
          <w:divsChild>
            <w:div w:id="1603030471">
              <w:marLeft w:val="0"/>
              <w:marRight w:val="0"/>
              <w:marTop w:val="0"/>
              <w:marBottom w:val="0"/>
              <w:divBdr>
                <w:top w:val="none" w:sz="0" w:space="0" w:color="auto"/>
                <w:left w:val="none" w:sz="0" w:space="0" w:color="auto"/>
                <w:bottom w:val="none" w:sz="0" w:space="0" w:color="auto"/>
                <w:right w:val="none" w:sz="0" w:space="0" w:color="auto"/>
              </w:divBdr>
            </w:div>
            <w:div w:id="1965573081">
              <w:marLeft w:val="0"/>
              <w:marRight w:val="0"/>
              <w:marTop w:val="0"/>
              <w:marBottom w:val="0"/>
              <w:divBdr>
                <w:top w:val="none" w:sz="0" w:space="0" w:color="auto"/>
                <w:left w:val="none" w:sz="0" w:space="0" w:color="auto"/>
                <w:bottom w:val="none" w:sz="0" w:space="0" w:color="auto"/>
                <w:right w:val="none" w:sz="0" w:space="0" w:color="auto"/>
              </w:divBdr>
            </w:div>
            <w:div w:id="209554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36146">
      <w:bodyDiv w:val="1"/>
      <w:marLeft w:val="0"/>
      <w:marRight w:val="0"/>
      <w:marTop w:val="0"/>
      <w:marBottom w:val="0"/>
      <w:divBdr>
        <w:top w:val="none" w:sz="0" w:space="0" w:color="auto"/>
        <w:left w:val="none" w:sz="0" w:space="0" w:color="auto"/>
        <w:bottom w:val="none" w:sz="0" w:space="0" w:color="auto"/>
        <w:right w:val="none" w:sz="0" w:space="0" w:color="auto"/>
      </w:divBdr>
    </w:div>
    <w:div w:id="1079522519">
      <w:bodyDiv w:val="1"/>
      <w:marLeft w:val="0"/>
      <w:marRight w:val="0"/>
      <w:marTop w:val="0"/>
      <w:marBottom w:val="0"/>
      <w:divBdr>
        <w:top w:val="none" w:sz="0" w:space="0" w:color="auto"/>
        <w:left w:val="none" w:sz="0" w:space="0" w:color="auto"/>
        <w:bottom w:val="none" w:sz="0" w:space="0" w:color="auto"/>
        <w:right w:val="none" w:sz="0" w:space="0" w:color="auto"/>
      </w:divBdr>
      <w:divsChild>
        <w:div w:id="264965770">
          <w:marLeft w:val="0"/>
          <w:marRight w:val="0"/>
          <w:marTop w:val="0"/>
          <w:marBottom w:val="0"/>
          <w:divBdr>
            <w:top w:val="none" w:sz="0" w:space="0" w:color="auto"/>
            <w:left w:val="none" w:sz="0" w:space="0" w:color="auto"/>
            <w:bottom w:val="none" w:sz="0" w:space="0" w:color="auto"/>
            <w:right w:val="none" w:sz="0" w:space="0" w:color="auto"/>
          </w:divBdr>
          <w:divsChild>
            <w:div w:id="20992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271425">
      <w:bodyDiv w:val="1"/>
      <w:marLeft w:val="0"/>
      <w:marRight w:val="0"/>
      <w:marTop w:val="0"/>
      <w:marBottom w:val="0"/>
      <w:divBdr>
        <w:top w:val="none" w:sz="0" w:space="0" w:color="auto"/>
        <w:left w:val="none" w:sz="0" w:space="0" w:color="auto"/>
        <w:bottom w:val="none" w:sz="0" w:space="0" w:color="auto"/>
        <w:right w:val="none" w:sz="0" w:space="0" w:color="auto"/>
      </w:divBdr>
      <w:divsChild>
        <w:div w:id="812723226">
          <w:marLeft w:val="0"/>
          <w:marRight w:val="0"/>
          <w:marTop w:val="0"/>
          <w:marBottom w:val="0"/>
          <w:divBdr>
            <w:top w:val="none" w:sz="0" w:space="0" w:color="auto"/>
            <w:left w:val="none" w:sz="0" w:space="0" w:color="auto"/>
            <w:bottom w:val="none" w:sz="0" w:space="0" w:color="auto"/>
            <w:right w:val="none" w:sz="0" w:space="0" w:color="auto"/>
          </w:divBdr>
          <w:divsChild>
            <w:div w:id="617491303">
              <w:marLeft w:val="0"/>
              <w:marRight w:val="0"/>
              <w:marTop w:val="0"/>
              <w:marBottom w:val="0"/>
              <w:divBdr>
                <w:top w:val="none" w:sz="0" w:space="0" w:color="auto"/>
                <w:left w:val="none" w:sz="0" w:space="0" w:color="auto"/>
                <w:bottom w:val="none" w:sz="0" w:space="0" w:color="auto"/>
                <w:right w:val="none" w:sz="0" w:space="0" w:color="auto"/>
              </w:divBdr>
              <w:divsChild>
                <w:div w:id="1874880243">
                  <w:marLeft w:val="0"/>
                  <w:marRight w:val="0"/>
                  <w:marTop w:val="0"/>
                  <w:marBottom w:val="0"/>
                  <w:divBdr>
                    <w:top w:val="none" w:sz="0" w:space="0" w:color="auto"/>
                    <w:left w:val="none" w:sz="0" w:space="0" w:color="auto"/>
                    <w:bottom w:val="none" w:sz="0" w:space="0" w:color="auto"/>
                    <w:right w:val="none" w:sz="0" w:space="0" w:color="auto"/>
                  </w:divBdr>
                  <w:divsChild>
                    <w:div w:id="185546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217191">
          <w:marLeft w:val="0"/>
          <w:marRight w:val="0"/>
          <w:marTop w:val="0"/>
          <w:marBottom w:val="0"/>
          <w:divBdr>
            <w:top w:val="none" w:sz="0" w:space="0" w:color="auto"/>
            <w:left w:val="none" w:sz="0" w:space="0" w:color="auto"/>
            <w:bottom w:val="none" w:sz="0" w:space="0" w:color="auto"/>
            <w:right w:val="none" w:sz="0" w:space="0" w:color="auto"/>
          </w:divBdr>
          <w:divsChild>
            <w:div w:id="1535266529">
              <w:marLeft w:val="0"/>
              <w:marRight w:val="0"/>
              <w:marTop w:val="0"/>
              <w:marBottom w:val="0"/>
              <w:divBdr>
                <w:top w:val="none" w:sz="0" w:space="0" w:color="auto"/>
                <w:left w:val="none" w:sz="0" w:space="0" w:color="auto"/>
                <w:bottom w:val="none" w:sz="0" w:space="0" w:color="auto"/>
                <w:right w:val="none" w:sz="0" w:space="0" w:color="auto"/>
              </w:divBdr>
              <w:divsChild>
                <w:div w:id="847327331">
                  <w:marLeft w:val="0"/>
                  <w:marRight w:val="0"/>
                  <w:marTop w:val="0"/>
                  <w:marBottom w:val="0"/>
                  <w:divBdr>
                    <w:top w:val="none" w:sz="0" w:space="0" w:color="auto"/>
                    <w:left w:val="none" w:sz="0" w:space="0" w:color="auto"/>
                    <w:bottom w:val="none" w:sz="0" w:space="0" w:color="auto"/>
                    <w:right w:val="none" w:sz="0" w:space="0" w:color="auto"/>
                  </w:divBdr>
                  <w:divsChild>
                    <w:div w:id="7741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418308">
      <w:bodyDiv w:val="1"/>
      <w:marLeft w:val="0"/>
      <w:marRight w:val="0"/>
      <w:marTop w:val="0"/>
      <w:marBottom w:val="0"/>
      <w:divBdr>
        <w:top w:val="none" w:sz="0" w:space="0" w:color="auto"/>
        <w:left w:val="none" w:sz="0" w:space="0" w:color="auto"/>
        <w:bottom w:val="none" w:sz="0" w:space="0" w:color="auto"/>
        <w:right w:val="none" w:sz="0" w:space="0" w:color="auto"/>
      </w:divBdr>
      <w:divsChild>
        <w:div w:id="346907423">
          <w:marLeft w:val="0"/>
          <w:marRight w:val="0"/>
          <w:marTop w:val="0"/>
          <w:marBottom w:val="0"/>
          <w:divBdr>
            <w:top w:val="none" w:sz="0" w:space="0" w:color="auto"/>
            <w:left w:val="none" w:sz="0" w:space="0" w:color="auto"/>
            <w:bottom w:val="none" w:sz="0" w:space="0" w:color="auto"/>
            <w:right w:val="none" w:sz="0" w:space="0" w:color="auto"/>
          </w:divBdr>
          <w:divsChild>
            <w:div w:id="1763524703">
              <w:marLeft w:val="0"/>
              <w:marRight w:val="0"/>
              <w:marTop w:val="0"/>
              <w:marBottom w:val="0"/>
              <w:divBdr>
                <w:top w:val="none" w:sz="0" w:space="0" w:color="auto"/>
                <w:left w:val="none" w:sz="0" w:space="0" w:color="auto"/>
                <w:bottom w:val="none" w:sz="0" w:space="0" w:color="auto"/>
                <w:right w:val="none" w:sz="0" w:space="0" w:color="auto"/>
              </w:divBdr>
              <w:divsChild>
                <w:div w:id="1541547470">
                  <w:marLeft w:val="0"/>
                  <w:marRight w:val="0"/>
                  <w:marTop w:val="0"/>
                  <w:marBottom w:val="0"/>
                  <w:divBdr>
                    <w:top w:val="none" w:sz="0" w:space="0" w:color="auto"/>
                    <w:left w:val="none" w:sz="0" w:space="0" w:color="auto"/>
                    <w:bottom w:val="none" w:sz="0" w:space="0" w:color="auto"/>
                    <w:right w:val="none" w:sz="0" w:space="0" w:color="auto"/>
                  </w:divBdr>
                  <w:divsChild>
                    <w:div w:id="1441685179">
                      <w:marLeft w:val="0"/>
                      <w:marRight w:val="0"/>
                      <w:marTop w:val="0"/>
                      <w:marBottom w:val="0"/>
                      <w:divBdr>
                        <w:top w:val="none" w:sz="0" w:space="0" w:color="auto"/>
                        <w:left w:val="none" w:sz="0" w:space="0" w:color="auto"/>
                        <w:bottom w:val="none" w:sz="0" w:space="0" w:color="auto"/>
                        <w:right w:val="none" w:sz="0" w:space="0" w:color="auto"/>
                      </w:divBdr>
                      <w:divsChild>
                        <w:div w:id="2021469276">
                          <w:marLeft w:val="0"/>
                          <w:marRight w:val="0"/>
                          <w:marTop w:val="0"/>
                          <w:marBottom w:val="0"/>
                          <w:divBdr>
                            <w:top w:val="none" w:sz="0" w:space="0" w:color="auto"/>
                            <w:left w:val="none" w:sz="0" w:space="0" w:color="auto"/>
                            <w:bottom w:val="none" w:sz="0" w:space="0" w:color="auto"/>
                            <w:right w:val="none" w:sz="0" w:space="0" w:color="auto"/>
                          </w:divBdr>
                          <w:divsChild>
                            <w:div w:id="4776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4184558">
      <w:bodyDiv w:val="1"/>
      <w:marLeft w:val="0"/>
      <w:marRight w:val="0"/>
      <w:marTop w:val="0"/>
      <w:marBottom w:val="0"/>
      <w:divBdr>
        <w:top w:val="none" w:sz="0" w:space="0" w:color="auto"/>
        <w:left w:val="none" w:sz="0" w:space="0" w:color="auto"/>
        <w:bottom w:val="none" w:sz="0" w:space="0" w:color="auto"/>
        <w:right w:val="none" w:sz="0" w:space="0" w:color="auto"/>
      </w:divBdr>
      <w:divsChild>
        <w:div w:id="973412932">
          <w:marLeft w:val="0"/>
          <w:marRight w:val="0"/>
          <w:marTop w:val="0"/>
          <w:marBottom w:val="0"/>
          <w:divBdr>
            <w:top w:val="none" w:sz="0" w:space="0" w:color="auto"/>
            <w:left w:val="none" w:sz="0" w:space="0" w:color="auto"/>
            <w:bottom w:val="none" w:sz="0" w:space="0" w:color="auto"/>
            <w:right w:val="none" w:sz="0" w:space="0" w:color="auto"/>
          </w:divBdr>
          <w:divsChild>
            <w:div w:id="1587492666">
              <w:marLeft w:val="0"/>
              <w:marRight w:val="0"/>
              <w:marTop w:val="0"/>
              <w:marBottom w:val="0"/>
              <w:divBdr>
                <w:top w:val="none" w:sz="0" w:space="0" w:color="auto"/>
                <w:left w:val="none" w:sz="0" w:space="0" w:color="auto"/>
                <w:bottom w:val="none" w:sz="0" w:space="0" w:color="auto"/>
                <w:right w:val="none" w:sz="0" w:space="0" w:color="auto"/>
              </w:divBdr>
              <w:divsChild>
                <w:div w:id="2071230224">
                  <w:marLeft w:val="0"/>
                  <w:marRight w:val="0"/>
                  <w:marTop w:val="0"/>
                  <w:marBottom w:val="0"/>
                  <w:divBdr>
                    <w:top w:val="none" w:sz="0" w:space="0" w:color="auto"/>
                    <w:left w:val="none" w:sz="0" w:space="0" w:color="auto"/>
                    <w:bottom w:val="none" w:sz="0" w:space="0" w:color="auto"/>
                    <w:right w:val="none" w:sz="0" w:space="0" w:color="auto"/>
                  </w:divBdr>
                  <w:divsChild>
                    <w:div w:id="392002161">
                      <w:marLeft w:val="0"/>
                      <w:marRight w:val="0"/>
                      <w:marTop w:val="0"/>
                      <w:marBottom w:val="0"/>
                      <w:divBdr>
                        <w:top w:val="none" w:sz="0" w:space="0" w:color="auto"/>
                        <w:left w:val="none" w:sz="0" w:space="0" w:color="auto"/>
                        <w:bottom w:val="none" w:sz="0" w:space="0" w:color="auto"/>
                        <w:right w:val="none" w:sz="0" w:space="0" w:color="auto"/>
                      </w:divBdr>
                      <w:divsChild>
                        <w:div w:id="204294039">
                          <w:marLeft w:val="0"/>
                          <w:marRight w:val="0"/>
                          <w:marTop w:val="0"/>
                          <w:marBottom w:val="0"/>
                          <w:divBdr>
                            <w:top w:val="none" w:sz="0" w:space="0" w:color="auto"/>
                            <w:left w:val="none" w:sz="0" w:space="0" w:color="auto"/>
                            <w:bottom w:val="none" w:sz="0" w:space="0" w:color="auto"/>
                            <w:right w:val="none" w:sz="0" w:space="0" w:color="auto"/>
                          </w:divBdr>
                          <w:divsChild>
                            <w:div w:id="167772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985491">
      <w:bodyDiv w:val="1"/>
      <w:marLeft w:val="0"/>
      <w:marRight w:val="0"/>
      <w:marTop w:val="0"/>
      <w:marBottom w:val="0"/>
      <w:divBdr>
        <w:top w:val="none" w:sz="0" w:space="0" w:color="auto"/>
        <w:left w:val="none" w:sz="0" w:space="0" w:color="auto"/>
        <w:bottom w:val="none" w:sz="0" w:space="0" w:color="auto"/>
        <w:right w:val="none" w:sz="0" w:space="0" w:color="auto"/>
      </w:divBdr>
      <w:divsChild>
        <w:div w:id="1214465140">
          <w:marLeft w:val="0"/>
          <w:marRight w:val="0"/>
          <w:marTop w:val="0"/>
          <w:marBottom w:val="0"/>
          <w:divBdr>
            <w:top w:val="none" w:sz="0" w:space="0" w:color="auto"/>
            <w:left w:val="none" w:sz="0" w:space="0" w:color="auto"/>
            <w:bottom w:val="none" w:sz="0" w:space="0" w:color="auto"/>
            <w:right w:val="none" w:sz="0" w:space="0" w:color="auto"/>
          </w:divBdr>
          <w:divsChild>
            <w:div w:id="243808811">
              <w:marLeft w:val="0"/>
              <w:marRight w:val="0"/>
              <w:marTop w:val="0"/>
              <w:marBottom w:val="0"/>
              <w:divBdr>
                <w:top w:val="none" w:sz="0" w:space="0" w:color="auto"/>
                <w:left w:val="none" w:sz="0" w:space="0" w:color="auto"/>
                <w:bottom w:val="none" w:sz="0" w:space="0" w:color="auto"/>
                <w:right w:val="none" w:sz="0" w:space="0" w:color="auto"/>
              </w:divBdr>
            </w:div>
            <w:div w:id="268243469">
              <w:marLeft w:val="0"/>
              <w:marRight w:val="0"/>
              <w:marTop w:val="0"/>
              <w:marBottom w:val="0"/>
              <w:divBdr>
                <w:top w:val="none" w:sz="0" w:space="0" w:color="auto"/>
                <w:left w:val="none" w:sz="0" w:space="0" w:color="auto"/>
                <w:bottom w:val="none" w:sz="0" w:space="0" w:color="auto"/>
                <w:right w:val="none" w:sz="0" w:space="0" w:color="auto"/>
              </w:divBdr>
            </w:div>
            <w:div w:id="4845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274794">
      <w:bodyDiv w:val="1"/>
      <w:marLeft w:val="0"/>
      <w:marRight w:val="0"/>
      <w:marTop w:val="0"/>
      <w:marBottom w:val="0"/>
      <w:divBdr>
        <w:top w:val="none" w:sz="0" w:space="0" w:color="auto"/>
        <w:left w:val="none" w:sz="0" w:space="0" w:color="auto"/>
        <w:bottom w:val="none" w:sz="0" w:space="0" w:color="auto"/>
        <w:right w:val="none" w:sz="0" w:space="0" w:color="auto"/>
      </w:divBdr>
    </w:div>
    <w:div w:id="1277634250">
      <w:bodyDiv w:val="1"/>
      <w:marLeft w:val="0"/>
      <w:marRight w:val="0"/>
      <w:marTop w:val="0"/>
      <w:marBottom w:val="0"/>
      <w:divBdr>
        <w:top w:val="none" w:sz="0" w:space="0" w:color="auto"/>
        <w:left w:val="none" w:sz="0" w:space="0" w:color="auto"/>
        <w:bottom w:val="none" w:sz="0" w:space="0" w:color="auto"/>
        <w:right w:val="none" w:sz="0" w:space="0" w:color="auto"/>
      </w:divBdr>
    </w:div>
    <w:div w:id="1486361219">
      <w:bodyDiv w:val="1"/>
      <w:marLeft w:val="0"/>
      <w:marRight w:val="0"/>
      <w:marTop w:val="0"/>
      <w:marBottom w:val="0"/>
      <w:divBdr>
        <w:top w:val="none" w:sz="0" w:space="0" w:color="auto"/>
        <w:left w:val="none" w:sz="0" w:space="0" w:color="auto"/>
        <w:bottom w:val="none" w:sz="0" w:space="0" w:color="auto"/>
        <w:right w:val="none" w:sz="0" w:space="0" w:color="auto"/>
      </w:divBdr>
    </w:div>
    <w:div w:id="1502157393">
      <w:bodyDiv w:val="1"/>
      <w:marLeft w:val="0"/>
      <w:marRight w:val="0"/>
      <w:marTop w:val="0"/>
      <w:marBottom w:val="0"/>
      <w:divBdr>
        <w:top w:val="none" w:sz="0" w:space="0" w:color="auto"/>
        <w:left w:val="none" w:sz="0" w:space="0" w:color="auto"/>
        <w:bottom w:val="none" w:sz="0" w:space="0" w:color="auto"/>
        <w:right w:val="none" w:sz="0" w:space="0" w:color="auto"/>
      </w:divBdr>
    </w:div>
    <w:div w:id="1535724959">
      <w:bodyDiv w:val="1"/>
      <w:marLeft w:val="0"/>
      <w:marRight w:val="0"/>
      <w:marTop w:val="0"/>
      <w:marBottom w:val="0"/>
      <w:divBdr>
        <w:top w:val="none" w:sz="0" w:space="0" w:color="auto"/>
        <w:left w:val="none" w:sz="0" w:space="0" w:color="auto"/>
        <w:bottom w:val="none" w:sz="0" w:space="0" w:color="auto"/>
        <w:right w:val="none" w:sz="0" w:space="0" w:color="auto"/>
      </w:divBdr>
      <w:divsChild>
        <w:div w:id="414519673">
          <w:marLeft w:val="0"/>
          <w:marRight w:val="0"/>
          <w:marTop w:val="0"/>
          <w:marBottom w:val="0"/>
          <w:divBdr>
            <w:top w:val="none" w:sz="0" w:space="0" w:color="auto"/>
            <w:left w:val="none" w:sz="0" w:space="0" w:color="auto"/>
            <w:bottom w:val="none" w:sz="0" w:space="0" w:color="auto"/>
            <w:right w:val="none" w:sz="0" w:space="0" w:color="auto"/>
          </w:divBdr>
          <w:divsChild>
            <w:div w:id="1457681892">
              <w:marLeft w:val="0"/>
              <w:marRight w:val="0"/>
              <w:marTop w:val="0"/>
              <w:marBottom w:val="0"/>
              <w:divBdr>
                <w:top w:val="none" w:sz="0" w:space="0" w:color="auto"/>
                <w:left w:val="none" w:sz="0" w:space="0" w:color="auto"/>
                <w:bottom w:val="none" w:sz="0" w:space="0" w:color="auto"/>
                <w:right w:val="none" w:sz="0" w:space="0" w:color="auto"/>
              </w:divBdr>
            </w:div>
            <w:div w:id="1523201085">
              <w:marLeft w:val="0"/>
              <w:marRight w:val="0"/>
              <w:marTop w:val="0"/>
              <w:marBottom w:val="0"/>
              <w:divBdr>
                <w:top w:val="none" w:sz="0" w:space="0" w:color="auto"/>
                <w:left w:val="none" w:sz="0" w:space="0" w:color="auto"/>
                <w:bottom w:val="none" w:sz="0" w:space="0" w:color="auto"/>
                <w:right w:val="none" w:sz="0" w:space="0" w:color="auto"/>
              </w:divBdr>
            </w:div>
            <w:div w:id="715660753">
              <w:marLeft w:val="0"/>
              <w:marRight w:val="0"/>
              <w:marTop w:val="0"/>
              <w:marBottom w:val="0"/>
              <w:divBdr>
                <w:top w:val="none" w:sz="0" w:space="0" w:color="auto"/>
                <w:left w:val="none" w:sz="0" w:space="0" w:color="auto"/>
                <w:bottom w:val="none" w:sz="0" w:space="0" w:color="auto"/>
                <w:right w:val="none" w:sz="0" w:space="0" w:color="auto"/>
              </w:divBdr>
            </w:div>
            <w:div w:id="1723749556">
              <w:marLeft w:val="0"/>
              <w:marRight w:val="0"/>
              <w:marTop w:val="0"/>
              <w:marBottom w:val="0"/>
              <w:divBdr>
                <w:top w:val="none" w:sz="0" w:space="0" w:color="auto"/>
                <w:left w:val="none" w:sz="0" w:space="0" w:color="auto"/>
                <w:bottom w:val="none" w:sz="0" w:space="0" w:color="auto"/>
                <w:right w:val="none" w:sz="0" w:space="0" w:color="auto"/>
              </w:divBdr>
            </w:div>
            <w:div w:id="469128204">
              <w:marLeft w:val="0"/>
              <w:marRight w:val="0"/>
              <w:marTop w:val="0"/>
              <w:marBottom w:val="0"/>
              <w:divBdr>
                <w:top w:val="none" w:sz="0" w:space="0" w:color="auto"/>
                <w:left w:val="none" w:sz="0" w:space="0" w:color="auto"/>
                <w:bottom w:val="none" w:sz="0" w:space="0" w:color="auto"/>
                <w:right w:val="none" w:sz="0" w:space="0" w:color="auto"/>
              </w:divBdr>
            </w:div>
            <w:div w:id="1832795491">
              <w:marLeft w:val="0"/>
              <w:marRight w:val="0"/>
              <w:marTop w:val="0"/>
              <w:marBottom w:val="0"/>
              <w:divBdr>
                <w:top w:val="none" w:sz="0" w:space="0" w:color="auto"/>
                <w:left w:val="none" w:sz="0" w:space="0" w:color="auto"/>
                <w:bottom w:val="none" w:sz="0" w:space="0" w:color="auto"/>
                <w:right w:val="none" w:sz="0" w:space="0" w:color="auto"/>
              </w:divBdr>
            </w:div>
            <w:div w:id="545944900">
              <w:marLeft w:val="0"/>
              <w:marRight w:val="0"/>
              <w:marTop w:val="0"/>
              <w:marBottom w:val="0"/>
              <w:divBdr>
                <w:top w:val="none" w:sz="0" w:space="0" w:color="auto"/>
                <w:left w:val="none" w:sz="0" w:space="0" w:color="auto"/>
                <w:bottom w:val="none" w:sz="0" w:space="0" w:color="auto"/>
                <w:right w:val="none" w:sz="0" w:space="0" w:color="auto"/>
              </w:divBdr>
            </w:div>
            <w:div w:id="1388797003">
              <w:marLeft w:val="0"/>
              <w:marRight w:val="0"/>
              <w:marTop w:val="0"/>
              <w:marBottom w:val="0"/>
              <w:divBdr>
                <w:top w:val="none" w:sz="0" w:space="0" w:color="auto"/>
                <w:left w:val="none" w:sz="0" w:space="0" w:color="auto"/>
                <w:bottom w:val="none" w:sz="0" w:space="0" w:color="auto"/>
                <w:right w:val="none" w:sz="0" w:space="0" w:color="auto"/>
              </w:divBdr>
            </w:div>
            <w:div w:id="160657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788102">
      <w:bodyDiv w:val="1"/>
      <w:marLeft w:val="0"/>
      <w:marRight w:val="0"/>
      <w:marTop w:val="0"/>
      <w:marBottom w:val="0"/>
      <w:divBdr>
        <w:top w:val="none" w:sz="0" w:space="0" w:color="auto"/>
        <w:left w:val="none" w:sz="0" w:space="0" w:color="auto"/>
        <w:bottom w:val="none" w:sz="0" w:space="0" w:color="auto"/>
        <w:right w:val="none" w:sz="0" w:space="0" w:color="auto"/>
      </w:divBdr>
      <w:divsChild>
        <w:div w:id="1230115653">
          <w:marLeft w:val="0"/>
          <w:marRight w:val="0"/>
          <w:marTop w:val="0"/>
          <w:marBottom w:val="0"/>
          <w:divBdr>
            <w:top w:val="none" w:sz="0" w:space="0" w:color="auto"/>
            <w:left w:val="none" w:sz="0" w:space="0" w:color="auto"/>
            <w:bottom w:val="none" w:sz="0" w:space="0" w:color="auto"/>
            <w:right w:val="none" w:sz="0" w:space="0" w:color="auto"/>
          </w:divBdr>
          <w:divsChild>
            <w:div w:id="1971325877">
              <w:marLeft w:val="0"/>
              <w:marRight w:val="0"/>
              <w:marTop w:val="0"/>
              <w:marBottom w:val="0"/>
              <w:divBdr>
                <w:top w:val="none" w:sz="0" w:space="0" w:color="auto"/>
                <w:left w:val="none" w:sz="0" w:space="0" w:color="auto"/>
                <w:bottom w:val="none" w:sz="0" w:space="0" w:color="auto"/>
                <w:right w:val="none" w:sz="0" w:space="0" w:color="auto"/>
              </w:divBdr>
            </w:div>
            <w:div w:id="564947929">
              <w:marLeft w:val="0"/>
              <w:marRight w:val="0"/>
              <w:marTop w:val="0"/>
              <w:marBottom w:val="0"/>
              <w:divBdr>
                <w:top w:val="none" w:sz="0" w:space="0" w:color="auto"/>
                <w:left w:val="none" w:sz="0" w:space="0" w:color="auto"/>
                <w:bottom w:val="none" w:sz="0" w:space="0" w:color="auto"/>
                <w:right w:val="none" w:sz="0" w:space="0" w:color="auto"/>
              </w:divBdr>
            </w:div>
            <w:div w:id="2104841190">
              <w:marLeft w:val="0"/>
              <w:marRight w:val="0"/>
              <w:marTop w:val="0"/>
              <w:marBottom w:val="0"/>
              <w:divBdr>
                <w:top w:val="none" w:sz="0" w:space="0" w:color="auto"/>
                <w:left w:val="none" w:sz="0" w:space="0" w:color="auto"/>
                <w:bottom w:val="none" w:sz="0" w:space="0" w:color="auto"/>
                <w:right w:val="none" w:sz="0" w:space="0" w:color="auto"/>
              </w:divBdr>
            </w:div>
            <w:div w:id="896671829">
              <w:marLeft w:val="0"/>
              <w:marRight w:val="0"/>
              <w:marTop w:val="0"/>
              <w:marBottom w:val="0"/>
              <w:divBdr>
                <w:top w:val="none" w:sz="0" w:space="0" w:color="auto"/>
                <w:left w:val="none" w:sz="0" w:space="0" w:color="auto"/>
                <w:bottom w:val="none" w:sz="0" w:space="0" w:color="auto"/>
                <w:right w:val="none" w:sz="0" w:space="0" w:color="auto"/>
              </w:divBdr>
            </w:div>
            <w:div w:id="2133791427">
              <w:marLeft w:val="0"/>
              <w:marRight w:val="0"/>
              <w:marTop w:val="0"/>
              <w:marBottom w:val="0"/>
              <w:divBdr>
                <w:top w:val="none" w:sz="0" w:space="0" w:color="auto"/>
                <w:left w:val="none" w:sz="0" w:space="0" w:color="auto"/>
                <w:bottom w:val="none" w:sz="0" w:space="0" w:color="auto"/>
                <w:right w:val="none" w:sz="0" w:space="0" w:color="auto"/>
              </w:divBdr>
            </w:div>
            <w:div w:id="1174028943">
              <w:marLeft w:val="0"/>
              <w:marRight w:val="0"/>
              <w:marTop w:val="0"/>
              <w:marBottom w:val="0"/>
              <w:divBdr>
                <w:top w:val="none" w:sz="0" w:space="0" w:color="auto"/>
                <w:left w:val="none" w:sz="0" w:space="0" w:color="auto"/>
                <w:bottom w:val="none" w:sz="0" w:space="0" w:color="auto"/>
                <w:right w:val="none" w:sz="0" w:space="0" w:color="auto"/>
              </w:divBdr>
            </w:div>
            <w:div w:id="2024357187">
              <w:marLeft w:val="0"/>
              <w:marRight w:val="0"/>
              <w:marTop w:val="0"/>
              <w:marBottom w:val="0"/>
              <w:divBdr>
                <w:top w:val="none" w:sz="0" w:space="0" w:color="auto"/>
                <w:left w:val="none" w:sz="0" w:space="0" w:color="auto"/>
                <w:bottom w:val="none" w:sz="0" w:space="0" w:color="auto"/>
                <w:right w:val="none" w:sz="0" w:space="0" w:color="auto"/>
              </w:divBdr>
            </w:div>
            <w:div w:id="1061751887">
              <w:marLeft w:val="0"/>
              <w:marRight w:val="0"/>
              <w:marTop w:val="0"/>
              <w:marBottom w:val="0"/>
              <w:divBdr>
                <w:top w:val="none" w:sz="0" w:space="0" w:color="auto"/>
                <w:left w:val="none" w:sz="0" w:space="0" w:color="auto"/>
                <w:bottom w:val="none" w:sz="0" w:space="0" w:color="auto"/>
                <w:right w:val="none" w:sz="0" w:space="0" w:color="auto"/>
              </w:divBdr>
            </w:div>
            <w:div w:id="788820582">
              <w:marLeft w:val="0"/>
              <w:marRight w:val="0"/>
              <w:marTop w:val="0"/>
              <w:marBottom w:val="0"/>
              <w:divBdr>
                <w:top w:val="none" w:sz="0" w:space="0" w:color="auto"/>
                <w:left w:val="none" w:sz="0" w:space="0" w:color="auto"/>
                <w:bottom w:val="none" w:sz="0" w:space="0" w:color="auto"/>
                <w:right w:val="none" w:sz="0" w:space="0" w:color="auto"/>
              </w:divBdr>
            </w:div>
            <w:div w:id="1351642691">
              <w:marLeft w:val="0"/>
              <w:marRight w:val="0"/>
              <w:marTop w:val="0"/>
              <w:marBottom w:val="0"/>
              <w:divBdr>
                <w:top w:val="none" w:sz="0" w:space="0" w:color="auto"/>
                <w:left w:val="none" w:sz="0" w:space="0" w:color="auto"/>
                <w:bottom w:val="none" w:sz="0" w:space="0" w:color="auto"/>
                <w:right w:val="none" w:sz="0" w:space="0" w:color="auto"/>
              </w:divBdr>
            </w:div>
            <w:div w:id="100783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454679">
      <w:bodyDiv w:val="1"/>
      <w:marLeft w:val="0"/>
      <w:marRight w:val="0"/>
      <w:marTop w:val="0"/>
      <w:marBottom w:val="0"/>
      <w:divBdr>
        <w:top w:val="none" w:sz="0" w:space="0" w:color="auto"/>
        <w:left w:val="none" w:sz="0" w:space="0" w:color="auto"/>
        <w:bottom w:val="none" w:sz="0" w:space="0" w:color="auto"/>
        <w:right w:val="none" w:sz="0" w:space="0" w:color="auto"/>
      </w:divBdr>
      <w:divsChild>
        <w:div w:id="7410582">
          <w:marLeft w:val="0"/>
          <w:marRight w:val="0"/>
          <w:marTop w:val="0"/>
          <w:marBottom w:val="0"/>
          <w:divBdr>
            <w:top w:val="none" w:sz="0" w:space="0" w:color="auto"/>
            <w:left w:val="none" w:sz="0" w:space="0" w:color="auto"/>
            <w:bottom w:val="none" w:sz="0" w:space="0" w:color="auto"/>
            <w:right w:val="none" w:sz="0" w:space="0" w:color="auto"/>
          </w:divBdr>
          <w:divsChild>
            <w:div w:id="9403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724283">
      <w:bodyDiv w:val="1"/>
      <w:marLeft w:val="0"/>
      <w:marRight w:val="0"/>
      <w:marTop w:val="0"/>
      <w:marBottom w:val="0"/>
      <w:divBdr>
        <w:top w:val="none" w:sz="0" w:space="0" w:color="auto"/>
        <w:left w:val="none" w:sz="0" w:space="0" w:color="auto"/>
        <w:bottom w:val="none" w:sz="0" w:space="0" w:color="auto"/>
        <w:right w:val="none" w:sz="0" w:space="0" w:color="auto"/>
      </w:divBdr>
      <w:divsChild>
        <w:div w:id="171267174">
          <w:marLeft w:val="0"/>
          <w:marRight w:val="0"/>
          <w:marTop w:val="0"/>
          <w:marBottom w:val="0"/>
          <w:divBdr>
            <w:top w:val="none" w:sz="0" w:space="0" w:color="auto"/>
            <w:left w:val="none" w:sz="0" w:space="0" w:color="auto"/>
            <w:bottom w:val="none" w:sz="0" w:space="0" w:color="auto"/>
            <w:right w:val="none" w:sz="0" w:space="0" w:color="auto"/>
          </w:divBdr>
          <w:divsChild>
            <w:div w:id="128353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339132">
      <w:bodyDiv w:val="1"/>
      <w:marLeft w:val="0"/>
      <w:marRight w:val="0"/>
      <w:marTop w:val="0"/>
      <w:marBottom w:val="0"/>
      <w:divBdr>
        <w:top w:val="none" w:sz="0" w:space="0" w:color="auto"/>
        <w:left w:val="none" w:sz="0" w:space="0" w:color="auto"/>
        <w:bottom w:val="none" w:sz="0" w:space="0" w:color="auto"/>
        <w:right w:val="none" w:sz="0" w:space="0" w:color="auto"/>
      </w:divBdr>
    </w:div>
    <w:div w:id="1692679716">
      <w:bodyDiv w:val="1"/>
      <w:marLeft w:val="0"/>
      <w:marRight w:val="0"/>
      <w:marTop w:val="0"/>
      <w:marBottom w:val="0"/>
      <w:divBdr>
        <w:top w:val="none" w:sz="0" w:space="0" w:color="auto"/>
        <w:left w:val="none" w:sz="0" w:space="0" w:color="auto"/>
        <w:bottom w:val="none" w:sz="0" w:space="0" w:color="auto"/>
        <w:right w:val="none" w:sz="0" w:space="0" w:color="auto"/>
      </w:divBdr>
    </w:div>
    <w:div w:id="1708990925">
      <w:bodyDiv w:val="1"/>
      <w:marLeft w:val="0"/>
      <w:marRight w:val="0"/>
      <w:marTop w:val="0"/>
      <w:marBottom w:val="0"/>
      <w:divBdr>
        <w:top w:val="none" w:sz="0" w:space="0" w:color="auto"/>
        <w:left w:val="none" w:sz="0" w:space="0" w:color="auto"/>
        <w:bottom w:val="none" w:sz="0" w:space="0" w:color="auto"/>
        <w:right w:val="none" w:sz="0" w:space="0" w:color="auto"/>
      </w:divBdr>
      <w:divsChild>
        <w:div w:id="83503773">
          <w:marLeft w:val="0"/>
          <w:marRight w:val="0"/>
          <w:marTop w:val="0"/>
          <w:marBottom w:val="0"/>
          <w:divBdr>
            <w:top w:val="none" w:sz="0" w:space="0" w:color="auto"/>
            <w:left w:val="none" w:sz="0" w:space="0" w:color="auto"/>
            <w:bottom w:val="none" w:sz="0" w:space="0" w:color="auto"/>
            <w:right w:val="none" w:sz="0" w:space="0" w:color="auto"/>
          </w:divBdr>
          <w:divsChild>
            <w:div w:id="113699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929766">
      <w:bodyDiv w:val="1"/>
      <w:marLeft w:val="0"/>
      <w:marRight w:val="0"/>
      <w:marTop w:val="0"/>
      <w:marBottom w:val="0"/>
      <w:divBdr>
        <w:top w:val="none" w:sz="0" w:space="0" w:color="auto"/>
        <w:left w:val="none" w:sz="0" w:space="0" w:color="auto"/>
        <w:bottom w:val="none" w:sz="0" w:space="0" w:color="auto"/>
        <w:right w:val="none" w:sz="0" w:space="0" w:color="auto"/>
      </w:divBdr>
      <w:divsChild>
        <w:div w:id="1786189678">
          <w:marLeft w:val="0"/>
          <w:marRight w:val="0"/>
          <w:marTop w:val="0"/>
          <w:marBottom w:val="0"/>
          <w:divBdr>
            <w:top w:val="none" w:sz="0" w:space="0" w:color="auto"/>
            <w:left w:val="none" w:sz="0" w:space="0" w:color="auto"/>
            <w:bottom w:val="none" w:sz="0" w:space="0" w:color="auto"/>
            <w:right w:val="none" w:sz="0" w:space="0" w:color="auto"/>
          </w:divBdr>
          <w:divsChild>
            <w:div w:id="322661056">
              <w:marLeft w:val="0"/>
              <w:marRight w:val="0"/>
              <w:marTop w:val="0"/>
              <w:marBottom w:val="0"/>
              <w:divBdr>
                <w:top w:val="none" w:sz="0" w:space="0" w:color="auto"/>
                <w:left w:val="none" w:sz="0" w:space="0" w:color="auto"/>
                <w:bottom w:val="none" w:sz="0" w:space="0" w:color="auto"/>
                <w:right w:val="none" w:sz="0" w:space="0" w:color="auto"/>
              </w:divBdr>
            </w:div>
            <w:div w:id="1929192227">
              <w:marLeft w:val="0"/>
              <w:marRight w:val="0"/>
              <w:marTop w:val="0"/>
              <w:marBottom w:val="0"/>
              <w:divBdr>
                <w:top w:val="none" w:sz="0" w:space="0" w:color="auto"/>
                <w:left w:val="none" w:sz="0" w:space="0" w:color="auto"/>
                <w:bottom w:val="none" w:sz="0" w:space="0" w:color="auto"/>
                <w:right w:val="none" w:sz="0" w:space="0" w:color="auto"/>
              </w:divBdr>
            </w:div>
            <w:div w:id="436288311">
              <w:marLeft w:val="0"/>
              <w:marRight w:val="0"/>
              <w:marTop w:val="0"/>
              <w:marBottom w:val="0"/>
              <w:divBdr>
                <w:top w:val="none" w:sz="0" w:space="0" w:color="auto"/>
                <w:left w:val="none" w:sz="0" w:space="0" w:color="auto"/>
                <w:bottom w:val="none" w:sz="0" w:space="0" w:color="auto"/>
                <w:right w:val="none" w:sz="0" w:space="0" w:color="auto"/>
              </w:divBdr>
            </w:div>
            <w:div w:id="1390569240">
              <w:marLeft w:val="0"/>
              <w:marRight w:val="0"/>
              <w:marTop w:val="0"/>
              <w:marBottom w:val="0"/>
              <w:divBdr>
                <w:top w:val="none" w:sz="0" w:space="0" w:color="auto"/>
                <w:left w:val="none" w:sz="0" w:space="0" w:color="auto"/>
                <w:bottom w:val="none" w:sz="0" w:space="0" w:color="auto"/>
                <w:right w:val="none" w:sz="0" w:space="0" w:color="auto"/>
              </w:divBdr>
            </w:div>
            <w:div w:id="471748238">
              <w:marLeft w:val="0"/>
              <w:marRight w:val="0"/>
              <w:marTop w:val="0"/>
              <w:marBottom w:val="0"/>
              <w:divBdr>
                <w:top w:val="none" w:sz="0" w:space="0" w:color="auto"/>
                <w:left w:val="none" w:sz="0" w:space="0" w:color="auto"/>
                <w:bottom w:val="none" w:sz="0" w:space="0" w:color="auto"/>
                <w:right w:val="none" w:sz="0" w:space="0" w:color="auto"/>
              </w:divBdr>
            </w:div>
            <w:div w:id="742026172">
              <w:marLeft w:val="0"/>
              <w:marRight w:val="0"/>
              <w:marTop w:val="0"/>
              <w:marBottom w:val="0"/>
              <w:divBdr>
                <w:top w:val="none" w:sz="0" w:space="0" w:color="auto"/>
                <w:left w:val="none" w:sz="0" w:space="0" w:color="auto"/>
                <w:bottom w:val="none" w:sz="0" w:space="0" w:color="auto"/>
                <w:right w:val="none" w:sz="0" w:space="0" w:color="auto"/>
              </w:divBdr>
            </w:div>
            <w:div w:id="1124469257">
              <w:marLeft w:val="0"/>
              <w:marRight w:val="0"/>
              <w:marTop w:val="0"/>
              <w:marBottom w:val="0"/>
              <w:divBdr>
                <w:top w:val="none" w:sz="0" w:space="0" w:color="auto"/>
                <w:left w:val="none" w:sz="0" w:space="0" w:color="auto"/>
                <w:bottom w:val="none" w:sz="0" w:space="0" w:color="auto"/>
                <w:right w:val="none" w:sz="0" w:space="0" w:color="auto"/>
              </w:divBdr>
            </w:div>
            <w:div w:id="271984387">
              <w:marLeft w:val="0"/>
              <w:marRight w:val="0"/>
              <w:marTop w:val="0"/>
              <w:marBottom w:val="0"/>
              <w:divBdr>
                <w:top w:val="none" w:sz="0" w:space="0" w:color="auto"/>
                <w:left w:val="none" w:sz="0" w:space="0" w:color="auto"/>
                <w:bottom w:val="none" w:sz="0" w:space="0" w:color="auto"/>
                <w:right w:val="none" w:sz="0" w:space="0" w:color="auto"/>
              </w:divBdr>
            </w:div>
            <w:div w:id="67511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309372">
      <w:bodyDiv w:val="1"/>
      <w:marLeft w:val="0"/>
      <w:marRight w:val="0"/>
      <w:marTop w:val="0"/>
      <w:marBottom w:val="0"/>
      <w:divBdr>
        <w:top w:val="none" w:sz="0" w:space="0" w:color="auto"/>
        <w:left w:val="none" w:sz="0" w:space="0" w:color="auto"/>
        <w:bottom w:val="none" w:sz="0" w:space="0" w:color="auto"/>
        <w:right w:val="none" w:sz="0" w:space="0" w:color="auto"/>
      </w:divBdr>
      <w:divsChild>
        <w:div w:id="1821801593">
          <w:marLeft w:val="0"/>
          <w:marRight w:val="0"/>
          <w:marTop w:val="0"/>
          <w:marBottom w:val="0"/>
          <w:divBdr>
            <w:top w:val="none" w:sz="0" w:space="0" w:color="auto"/>
            <w:left w:val="none" w:sz="0" w:space="0" w:color="auto"/>
            <w:bottom w:val="none" w:sz="0" w:space="0" w:color="auto"/>
            <w:right w:val="none" w:sz="0" w:space="0" w:color="auto"/>
          </w:divBdr>
          <w:divsChild>
            <w:div w:id="2109158107">
              <w:marLeft w:val="0"/>
              <w:marRight w:val="0"/>
              <w:marTop w:val="0"/>
              <w:marBottom w:val="0"/>
              <w:divBdr>
                <w:top w:val="none" w:sz="0" w:space="0" w:color="auto"/>
                <w:left w:val="none" w:sz="0" w:space="0" w:color="auto"/>
                <w:bottom w:val="none" w:sz="0" w:space="0" w:color="auto"/>
                <w:right w:val="none" w:sz="0" w:space="0" w:color="auto"/>
              </w:divBdr>
            </w:div>
            <w:div w:id="268781329">
              <w:marLeft w:val="0"/>
              <w:marRight w:val="0"/>
              <w:marTop w:val="0"/>
              <w:marBottom w:val="0"/>
              <w:divBdr>
                <w:top w:val="none" w:sz="0" w:space="0" w:color="auto"/>
                <w:left w:val="none" w:sz="0" w:space="0" w:color="auto"/>
                <w:bottom w:val="none" w:sz="0" w:space="0" w:color="auto"/>
                <w:right w:val="none" w:sz="0" w:space="0" w:color="auto"/>
              </w:divBdr>
            </w:div>
            <w:div w:id="1979602645">
              <w:marLeft w:val="0"/>
              <w:marRight w:val="0"/>
              <w:marTop w:val="0"/>
              <w:marBottom w:val="0"/>
              <w:divBdr>
                <w:top w:val="none" w:sz="0" w:space="0" w:color="auto"/>
                <w:left w:val="none" w:sz="0" w:space="0" w:color="auto"/>
                <w:bottom w:val="none" w:sz="0" w:space="0" w:color="auto"/>
                <w:right w:val="none" w:sz="0" w:space="0" w:color="auto"/>
              </w:divBdr>
            </w:div>
            <w:div w:id="1528257824">
              <w:marLeft w:val="0"/>
              <w:marRight w:val="0"/>
              <w:marTop w:val="0"/>
              <w:marBottom w:val="0"/>
              <w:divBdr>
                <w:top w:val="none" w:sz="0" w:space="0" w:color="auto"/>
                <w:left w:val="none" w:sz="0" w:space="0" w:color="auto"/>
                <w:bottom w:val="none" w:sz="0" w:space="0" w:color="auto"/>
                <w:right w:val="none" w:sz="0" w:space="0" w:color="auto"/>
              </w:divBdr>
            </w:div>
            <w:div w:id="1251740959">
              <w:marLeft w:val="0"/>
              <w:marRight w:val="0"/>
              <w:marTop w:val="0"/>
              <w:marBottom w:val="0"/>
              <w:divBdr>
                <w:top w:val="none" w:sz="0" w:space="0" w:color="auto"/>
                <w:left w:val="none" w:sz="0" w:space="0" w:color="auto"/>
                <w:bottom w:val="none" w:sz="0" w:space="0" w:color="auto"/>
                <w:right w:val="none" w:sz="0" w:space="0" w:color="auto"/>
              </w:divBdr>
            </w:div>
            <w:div w:id="2030521713">
              <w:marLeft w:val="0"/>
              <w:marRight w:val="0"/>
              <w:marTop w:val="0"/>
              <w:marBottom w:val="0"/>
              <w:divBdr>
                <w:top w:val="none" w:sz="0" w:space="0" w:color="auto"/>
                <w:left w:val="none" w:sz="0" w:space="0" w:color="auto"/>
                <w:bottom w:val="none" w:sz="0" w:space="0" w:color="auto"/>
                <w:right w:val="none" w:sz="0" w:space="0" w:color="auto"/>
              </w:divBdr>
            </w:div>
            <w:div w:id="317659775">
              <w:marLeft w:val="0"/>
              <w:marRight w:val="0"/>
              <w:marTop w:val="0"/>
              <w:marBottom w:val="0"/>
              <w:divBdr>
                <w:top w:val="none" w:sz="0" w:space="0" w:color="auto"/>
                <w:left w:val="none" w:sz="0" w:space="0" w:color="auto"/>
                <w:bottom w:val="none" w:sz="0" w:space="0" w:color="auto"/>
                <w:right w:val="none" w:sz="0" w:space="0" w:color="auto"/>
              </w:divBdr>
            </w:div>
            <w:div w:id="359474595">
              <w:marLeft w:val="0"/>
              <w:marRight w:val="0"/>
              <w:marTop w:val="0"/>
              <w:marBottom w:val="0"/>
              <w:divBdr>
                <w:top w:val="none" w:sz="0" w:space="0" w:color="auto"/>
                <w:left w:val="none" w:sz="0" w:space="0" w:color="auto"/>
                <w:bottom w:val="none" w:sz="0" w:space="0" w:color="auto"/>
                <w:right w:val="none" w:sz="0" w:space="0" w:color="auto"/>
              </w:divBdr>
            </w:div>
            <w:div w:id="182716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195370">
      <w:bodyDiv w:val="1"/>
      <w:marLeft w:val="0"/>
      <w:marRight w:val="0"/>
      <w:marTop w:val="0"/>
      <w:marBottom w:val="0"/>
      <w:divBdr>
        <w:top w:val="none" w:sz="0" w:space="0" w:color="auto"/>
        <w:left w:val="none" w:sz="0" w:space="0" w:color="auto"/>
        <w:bottom w:val="none" w:sz="0" w:space="0" w:color="auto"/>
        <w:right w:val="none" w:sz="0" w:space="0" w:color="auto"/>
      </w:divBdr>
    </w:div>
    <w:div w:id="1887250592">
      <w:bodyDiv w:val="1"/>
      <w:marLeft w:val="0"/>
      <w:marRight w:val="0"/>
      <w:marTop w:val="0"/>
      <w:marBottom w:val="0"/>
      <w:divBdr>
        <w:top w:val="none" w:sz="0" w:space="0" w:color="auto"/>
        <w:left w:val="none" w:sz="0" w:space="0" w:color="auto"/>
        <w:bottom w:val="none" w:sz="0" w:space="0" w:color="auto"/>
        <w:right w:val="none" w:sz="0" w:space="0" w:color="auto"/>
      </w:divBdr>
      <w:divsChild>
        <w:div w:id="2044861622">
          <w:marLeft w:val="0"/>
          <w:marRight w:val="0"/>
          <w:marTop w:val="0"/>
          <w:marBottom w:val="0"/>
          <w:divBdr>
            <w:top w:val="none" w:sz="0" w:space="0" w:color="auto"/>
            <w:left w:val="none" w:sz="0" w:space="0" w:color="auto"/>
            <w:bottom w:val="none" w:sz="0" w:space="0" w:color="auto"/>
            <w:right w:val="none" w:sz="0" w:space="0" w:color="auto"/>
          </w:divBdr>
          <w:divsChild>
            <w:div w:id="1910842564">
              <w:marLeft w:val="0"/>
              <w:marRight w:val="0"/>
              <w:marTop w:val="0"/>
              <w:marBottom w:val="0"/>
              <w:divBdr>
                <w:top w:val="none" w:sz="0" w:space="0" w:color="auto"/>
                <w:left w:val="none" w:sz="0" w:space="0" w:color="auto"/>
                <w:bottom w:val="none" w:sz="0" w:space="0" w:color="auto"/>
                <w:right w:val="none" w:sz="0" w:space="0" w:color="auto"/>
              </w:divBdr>
            </w:div>
            <w:div w:id="421027644">
              <w:marLeft w:val="0"/>
              <w:marRight w:val="0"/>
              <w:marTop w:val="0"/>
              <w:marBottom w:val="0"/>
              <w:divBdr>
                <w:top w:val="none" w:sz="0" w:space="0" w:color="auto"/>
                <w:left w:val="none" w:sz="0" w:space="0" w:color="auto"/>
                <w:bottom w:val="none" w:sz="0" w:space="0" w:color="auto"/>
                <w:right w:val="none" w:sz="0" w:space="0" w:color="auto"/>
              </w:divBdr>
            </w:div>
            <w:div w:id="44474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263330">
      <w:bodyDiv w:val="1"/>
      <w:marLeft w:val="0"/>
      <w:marRight w:val="0"/>
      <w:marTop w:val="0"/>
      <w:marBottom w:val="0"/>
      <w:divBdr>
        <w:top w:val="none" w:sz="0" w:space="0" w:color="auto"/>
        <w:left w:val="none" w:sz="0" w:space="0" w:color="auto"/>
        <w:bottom w:val="none" w:sz="0" w:space="0" w:color="auto"/>
        <w:right w:val="none" w:sz="0" w:space="0" w:color="auto"/>
      </w:divBdr>
      <w:divsChild>
        <w:div w:id="886138296">
          <w:marLeft w:val="0"/>
          <w:marRight w:val="0"/>
          <w:marTop w:val="0"/>
          <w:marBottom w:val="0"/>
          <w:divBdr>
            <w:top w:val="none" w:sz="0" w:space="0" w:color="auto"/>
            <w:left w:val="none" w:sz="0" w:space="0" w:color="auto"/>
            <w:bottom w:val="none" w:sz="0" w:space="0" w:color="auto"/>
            <w:right w:val="none" w:sz="0" w:space="0" w:color="auto"/>
          </w:divBdr>
          <w:divsChild>
            <w:div w:id="850989974">
              <w:marLeft w:val="0"/>
              <w:marRight w:val="0"/>
              <w:marTop w:val="0"/>
              <w:marBottom w:val="0"/>
              <w:divBdr>
                <w:top w:val="none" w:sz="0" w:space="0" w:color="auto"/>
                <w:left w:val="none" w:sz="0" w:space="0" w:color="auto"/>
                <w:bottom w:val="none" w:sz="0" w:space="0" w:color="auto"/>
                <w:right w:val="none" w:sz="0" w:space="0" w:color="auto"/>
              </w:divBdr>
            </w:div>
            <w:div w:id="2084641781">
              <w:marLeft w:val="0"/>
              <w:marRight w:val="0"/>
              <w:marTop w:val="0"/>
              <w:marBottom w:val="0"/>
              <w:divBdr>
                <w:top w:val="none" w:sz="0" w:space="0" w:color="auto"/>
                <w:left w:val="none" w:sz="0" w:space="0" w:color="auto"/>
                <w:bottom w:val="none" w:sz="0" w:space="0" w:color="auto"/>
                <w:right w:val="none" w:sz="0" w:space="0" w:color="auto"/>
              </w:divBdr>
            </w:div>
            <w:div w:id="55058981">
              <w:marLeft w:val="0"/>
              <w:marRight w:val="0"/>
              <w:marTop w:val="0"/>
              <w:marBottom w:val="0"/>
              <w:divBdr>
                <w:top w:val="none" w:sz="0" w:space="0" w:color="auto"/>
                <w:left w:val="none" w:sz="0" w:space="0" w:color="auto"/>
                <w:bottom w:val="none" w:sz="0" w:space="0" w:color="auto"/>
                <w:right w:val="none" w:sz="0" w:space="0" w:color="auto"/>
              </w:divBdr>
            </w:div>
            <w:div w:id="1796828236">
              <w:marLeft w:val="0"/>
              <w:marRight w:val="0"/>
              <w:marTop w:val="0"/>
              <w:marBottom w:val="0"/>
              <w:divBdr>
                <w:top w:val="none" w:sz="0" w:space="0" w:color="auto"/>
                <w:left w:val="none" w:sz="0" w:space="0" w:color="auto"/>
                <w:bottom w:val="none" w:sz="0" w:space="0" w:color="auto"/>
                <w:right w:val="none" w:sz="0" w:space="0" w:color="auto"/>
              </w:divBdr>
            </w:div>
            <w:div w:id="1259019860">
              <w:marLeft w:val="0"/>
              <w:marRight w:val="0"/>
              <w:marTop w:val="0"/>
              <w:marBottom w:val="0"/>
              <w:divBdr>
                <w:top w:val="none" w:sz="0" w:space="0" w:color="auto"/>
                <w:left w:val="none" w:sz="0" w:space="0" w:color="auto"/>
                <w:bottom w:val="none" w:sz="0" w:space="0" w:color="auto"/>
                <w:right w:val="none" w:sz="0" w:space="0" w:color="auto"/>
              </w:divBdr>
            </w:div>
            <w:div w:id="348026800">
              <w:marLeft w:val="0"/>
              <w:marRight w:val="0"/>
              <w:marTop w:val="0"/>
              <w:marBottom w:val="0"/>
              <w:divBdr>
                <w:top w:val="none" w:sz="0" w:space="0" w:color="auto"/>
                <w:left w:val="none" w:sz="0" w:space="0" w:color="auto"/>
                <w:bottom w:val="none" w:sz="0" w:space="0" w:color="auto"/>
                <w:right w:val="none" w:sz="0" w:space="0" w:color="auto"/>
              </w:divBdr>
            </w:div>
            <w:div w:id="1362776661">
              <w:marLeft w:val="0"/>
              <w:marRight w:val="0"/>
              <w:marTop w:val="0"/>
              <w:marBottom w:val="0"/>
              <w:divBdr>
                <w:top w:val="none" w:sz="0" w:space="0" w:color="auto"/>
                <w:left w:val="none" w:sz="0" w:space="0" w:color="auto"/>
                <w:bottom w:val="none" w:sz="0" w:space="0" w:color="auto"/>
                <w:right w:val="none" w:sz="0" w:space="0" w:color="auto"/>
              </w:divBdr>
            </w:div>
            <w:div w:id="883443405">
              <w:marLeft w:val="0"/>
              <w:marRight w:val="0"/>
              <w:marTop w:val="0"/>
              <w:marBottom w:val="0"/>
              <w:divBdr>
                <w:top w:val="none" w:sz="0" w:space="0" w:color="auto"/>
                <w:left w:val="none" w:sz="0" w:space="0" w:color="auto"/>
                <w:bottom w:val="none" w:sz="0" w:space="0" w:color="auto"/>
                <w:right w:val="none" w:sz="0" w:space="0" w:color="auto"/>
              </w:divBdr>
            </w:div>
            <w:div w:id="1172794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612428">
      <w:bodyDiv w:val="1"/>
      <w:marLeft w:val="0"/>
      <w:marRight w:val="0"/>
      <w:marTop w:val="0"/>
      <w:marBottom w:val="0"/>
      <w:divBdr>
        <w:top w:val="none" w:sz="0" w:space="0" w:color="auto"/>
        <w:left w:val="none" w:sz="0" w:space="0" w:color="auto"/>
        <w:bottom w:val="none" w:sz="0" w:space="0" w:color="auto"/>
        <w:right w:val="none" w:sz="0" w:space="0" w:color="auto"/>
      </w:divBdr>
    </w:div>
    <w:div w:id="2130272470">
      <w:bodyDiv w:val="1"/>
      <w:marLeft w:val="0"/>
      <w:marRight w:val="0"/>
      <w:marTop w:val="0"/>
      <w:marBottom w:val="0"/>
      <w:divBdr>
        <w:top w:val="none" w:sz="0" w:space="0" w:color="auto"/>
        <w:left w:val="none" w:sz="0" w:space="0" w:color="auto"/>
        <w:bottom w:val="none" w:sz="0" w:space="0" w:color="auto"/>
        <w:right w:val="none" w:sz="0" w:space="0" w:color="auto"/>
      </w:divBdr>
      <w:divsChild>
        <w:div w:id="173764115">
          <w:marLeft w:val="0"/>
          <w:marRight w:val="0"/>
          <w:marTop w:val="0"/>
          <w:marBottom w:val="0"/>
          <w:divBdr>
            <w:top w:val="none" w:sz="0" w:space="0" w:color="auto"/>
            <w:left w:val="none" w:sz="0" w:space="0" w:color="auto"/>
            <w:bottom w:val="none" w:sz="0" w:space="0" w:color="auto"/>
            <w:right w:val="none" w:sz="0" w:space="0" w:color="auto"/>
          </w:divBdr>
          <w:divsChild>
            <w:div w:id="85966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8DB8B5-D60C-4CFC-8A63-599E12DE2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26</Pages>
  <Words>21967</Words>
  <Characters>125214</Characters>
  <Application>Microsoft Office Word</Application>
  <DocSecurity>0</DocSecurity>
  <Lines>1043</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Hammada Ballali Ebbi</dc:creator>
  <cp:keywords/>
  <dc:description/>
  <cp:lastModifiedBy>hammadaballali@hotmail.com</cp:lastModifiedBy>
  <cp:revision>3</cp:revision>
  <dcterms:created xsi:type="dcterms:W3CDTF">2024-08-28T00:57:00Z</dcterms:created>
  <dcterms:modified xsi:type="dcterms:W3CDTF">2024-08-28T01:00:00Z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id="EDzynW9D"/&gt;&lt;style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