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E2C0B" w14:textId="4A73072C" w:rsidR="00D41485" w:rsidRPr="008903EA" w:rsidRDefault="00D41485" w:rsidP="008903EA">
      <w:pPr>
        <w:spacing w:before="120" w:line="360" w:lineRule="auto"/>
        <w:jc w:val="center"/>
        <w:rPr>
          <w:rFonts w:ascii="Times New Roman" w:hAnsi="Times New Roman" w:cs="Times New Roman"/>
          <w:b/>
          <w:bCs/>
          <w:sz w:val="40"/>
          <w:szCs w:val="40"/>
        </w:rPr>
      </w:pPr>
      <w:r w:rsidRPr="008903EA">
        <w:rPr>
          <w:rFonts w:ascii="Times New Roman" w:hAnsi="Times New Roman" w:cs="Times New Roman"/>
          <w:b/>
          <w:bCs/>
          <w:sz w:val="40"/>
          <w:szCs w:val="40"/>
        </w:rPr>
        <w:t>BMSW4001 Academic and employability skills</w:t>
      </w:r>
    </w:p>
    <w:p w14:paraId="4E2DC1B0" w14:textId="67E7475E" w:rsidR="00D41485" w:rsidRDefault="000C7E6A" w:rsidP="00B63939">
      <w:pPr>
        <w:spacing w:before="120" w:line="360" w:lineRule="auto"/>
        <w:jc w:val="both"/>
        <w:rPr>
          <w:rFonts w:ascii="Times New Roman" w:hAnsi="Times New Roman" w:cs="Times New Roman"/>
        </w:rPr>
      </w:pPr>
      <w:r>
        <w:rPr>
          <w:rFonts w:ascii="Times New Roman" w:hAnsi="Times New Roman" w:cs="Times New Roman"/>
        </w:rPr>
        <w:t>Student name: Iulian Melinte</w:t>
      </w:r>
    </w:p>
    <w:p w14:paraId="2EA9D01E" w14:textId="19CABEA4" w:rsidR="00825B4D" w:rsidRDefault="00825B4D" w:rsidP="00B63939">
      <w:pPr>
        <w:spacing w:before="120" w:line="360" w:lineRule="auto"/>
        <w:jc w:val="both"/>
        <w:rPr>
          <w:rFonts w:ascii="Times New Roman" w:hAnsi="Times New Roman" w:cs="Times New Roman"/>
        </w:rPr>
      </w:pPr>
      <w:r>
        <w:rPr>
          <w:rFonts w:ascii="Times New Roman" w:hAnsi="Times New Roman" w:cs="Times New Roman"/>
        </w:rPr>
        <w:t>Student number:2113144</w:t>
      </w:r>
    </w:p>
    <w:p w14:paraId="73D6BBA0" w14:textId="0FE8DEC4" w:rsidR="00D41485" w:rsidRDefault="00D41485" w:rsidP="00B63939">
      <w:pPr>
        <w:spacing w:before="120" w:line="360" w:lineRule="auto"/>
        <w:jc w:val="both"/>
        <w:rPr>
          <w:rFonts w:ascii="Times New Roman" w:hAnsi="Times New Roman" w:cs="Times New Roman"/>
        </w:rPr>
      </w:pPr>
    </w:p>
    <w:p w14:paraId="73B6BF92" w14:textId="44E030FC" w:rsidR="00D41485" w:rsidRDefault="00D41485" w:rsidP="00B63939">
      <w:pPr>
        <w:spacing w:before="120" w:line="360" w:lineRule="auto"/>
        <w:jc w:val="both"/>
        <w:rPr>
          <w:rFonts w:ascii="Times New Roman" w:hAnsi="Times New Roman" w:cs="Times New Roman"/>
        </w:rPr>
      </w:pPr>
    </w:p>
    <w:p w14:paraId="67C41194" w14:textId="67E35964" w:rsidR="00D41485" w:rsidRDefault="00D41485" w:rsidP="00B63939">
      <w:pPr>
        <w:spacing w:before="120" w:line="360" w:lineRule="auto"/>
        <w:jc w:val="both"/>
        <w:rPr>
          <w:rFonts w:ascii="Times New Roman" w:hAnsi="Times New Roman" w:cs="Times New Roman"/>
        </w:rPr>
      </w:pPr>
    </w:p>
    <w:p w14:paraId="17E9507C" w14:textId="6CC161E3" w:rsidR="00D41485" w:rsidRDefault="00D41485" w:rsidP="00B63939">
      <w:pPr>
        <w:spacing w:before="120" w:line="360" w:lineRule="auto"/>
        <w:jc w:val="both"/>
        <w:rPr>
          <w:rFonts w:ascii="Times New Roman" w:hAnsi="Times New Roman" w:cs="Times New Roman"/>
        </w:rPr>
      </w:pPr>
    </w:p>
    <w:p w14:paraId="51D52E2F" w14:textId="7A59B07D" w:rsidR="00D41485" w:rsidRDefault="00D41485" w:rsidP="00B63939">
      <w:pPr>
        <w:spacing w:before="120" w:line="360" w:lineRule="auto"/>
        <w:jc w:val="both"/>
        <w:rPr>
          <w:rFonts w:ascii="Times New Roman" w:hAnsi="Times New Roman" w:cs="Times New Roman"/>
        </w:rPr>
      </w:pPr>
    </w:p>
    <w:p w14:paraId="5DD4AF6F" w14:textId="435B1143" w:rsidR="00D41485" w:rsidRDefault="00D41485" w:rsidP="00B63939">
      <w:pPr>
        <w:spacing w:before="120" w:line="360" w:lineRule="auto"/>
        <w:jc w:val="both"/>
        <w:rPr>
          <w:rFonts w:ascii="Times New Roman" w:hAnsi="Times New Roman" w:cs="Times New Roman"/>
        </w:rPr>
      </w:pPr>
    </w:p>
    <w:p w14:paraId="17B20C50" w14:textId="248F0BCA" w:rsidR="00D41485" w:rsidRDefault="00D41485" w:rsidP="00B63939">
      <w:pPr>
        <w:spacing w:before="120" w:line="360" w:lineRule="auto"/>
        <w:jc w:val="both"/>
        <w:rPr>
          <w:rFonts w:ascii="Times New Roman" w:hAnsi="Times New Roman" w:cs="Times New Roman"/>
        </w:rPr>
      </w:pPr>
    </w:p>
    <w:p w14:paraId="1EC41D1A" w14:textId="649D2451" w:rsidR="00D41485" w:rsidRDefault="00D41485" w:rsidP="00B63939">
      <w:pPr>
        <w:spacing w:before="120" w:line="360" w:lineRule="auto"/>
        <w:jc w:val="both"/>
        <w:rPr>
          <w:rFonts w:ascii="Times New Roman" w:hAnsi="Times New Roman" w:cs="Times New Roman"/>
        </w:rPr>
      </w:pPr>
    </w:p>
    <w:p w14:paraId="7B872844" w14:textId="0B20A7AD" w:rsidR="00D41485" w:rsidRDefault="00D41485" w:rsidP="00B63939">
      <w:pPr>
        <w:spacing w:before="120" w:line="360" w:lineRule="auto"/>
        <w:jc w:val="both"/>
        <w:rPr>
          <w:rFonts w:ascii="Times New Roman" w:hAnsi="Times New Roman" w:cs="Times New Roman"/>
        </w:rPr>
      </w:pPr>
    </w:p>
    <w:p w14:paraId="7ECD4BC5" w14:textId="24E0C00D" w:rsidR="00D41485" w:rsidRDefault="00D41485" w:rsidP="00B63939">
      <w:pPr>
        <w:spacing w:before="120" w:line="360" w:lineRule="auto"/>
        <w:jc w:val="both"/>
        <w:rPr>
          <w:rFonts w:ascii="Times New Roman" w:hAnsi="Times New Roman" w:cs="Times New Roman"/>
        </w:rPr>
      </w:pPr>
    </w:p>
    <w:p w14:paraId="5D347362" w14:textId="403B6D70" w:rsidR="00D41485" w:rsidRDefault="00D41485" w:rsidP="00B63939">
      <w:pPr>
        <w:spacing w:before="120" w:line="360" w:lineRule="auto"/>
        <w:jc w:val="both"/>
        <w:rPr>
          <w:rFonts w:ascii="Times New Roman" w:hAnsi="Times New Roman" w:cs="Times New Roman"/>
        </w:rPr>
      </w:pPr>
    </w:p>
    <w:p w14:paraId="42E23EAC" w14:textId="7C8B3648" w:rsidR="00D41485" w:rsidRDefault="00D41485" w:rsidP="00B63939">
      <w:pPr>
        <w:spacing w:before="120" w:line="360" w:lineRule="auto"/>
        <w:jc w:val="both"/>
        <w:rPr>
          <w:rFonts w:ascii="Times New Roman" w:hAnsi="Times New Roman" w:cs="Times New Roman"/>
        </w:rPr>
      </w:pPr>
    </w:p>
    <w:p w14:paraId="03AE5448" w14:textId="51E405D4" w:rsidR="00D41485" w:rsidRDefault="00D41485" w:rsidP="00B63939">
      <w:pPr>
        <w:spacing w:before="120" w:line="360" w:lineRule="auto"/>
        <w:jc w:val="both"/>
        <w:rPr>
          <w:rFonts w:ascii="Times New Roman" w:hAnsi="Times New Roman" w:cs="Times New Roman"/>
        </w:rPr>
      </w:pPr>
    </w:p>
    <w:p w14:paraId="33C06E48" w14:textId="785398F1" w:rsidR="00D41485" w:rsidRDefault="00D41485" w:rsidP="00B63939">
      <w:pPr>
        <w:spacing w:before="120" w:line="360" w:lineRule="auto"/>
        <w:jc w:val="both"/>
        <w:rPr>
          <w:rFonts w:ascii="Times New Roman" w:hAnsi="Times New Roman" w:cs="Times New Roman"/>
        </w:rPr>
      </w:pPr>
    </w:p>
    <w:p w14:paraId="3A1F5F1F" w14:textId="6090EE9E" w:rsidR="00D41485" w:rsidRDefault="00D41485" w:rsidP="00B63939">
      <w:pPr>
        <w:spacing w:before="120" w:line="360" w:lineRule="auto"/>
        <w:jc w:val="both"/>
        <w:rPr>
          <w:rFonts w:ascii="Times New Roman" w:hAnsi="Times New Roman" w:cs="Times New Roman"/>
        </w:rPr>
      </w:pPr>
    </w:p>
    <w:p w14:paraId="331F12BE" w14:textId="4A1ED9B7" w:rsidR="00D41485" w:rsidRDefault="00D41485" w:rsidP="00B63939">
      <w:pPr>
        <w:spacing w:before="120" w:line="360" w:lineRule="auto"/>
        <w:jc w:val="both"/>
        <w:rPr>
          <w:rFonts w:ascii="Times New Roman" w:hAnsi="Times New Roman" w:cs="Times New Roman"/>
        </w:rPr>
      </w:pPr>
    </w:p>
    <w:p w14:paraId="1C932164" w14:textId="5374BFFC" w:rsidR="00D41485" w:rsidRDefault="00D41485" w:rsidP="00B63939">
      <w:pPr>
        <w:spacing w:before="120" w:line="360" w:lineRule="auto"/>
        <w:jc w:val="both"/>
        <w:rPr>
          <w:rFonts w:ascii="Times New Roman" w:hAnsi="Times New Roman" w:cs="Times New Roman"/>
        </w:rPr>
      </w:pPr>
    </w:p>
    <w:p w14:paraId="40F60B67" w14:textId="3A2034A0" w:rsidR="00D41485" w:rsidRDefault="00D41485" w:rsidP="00B63939">
      <w:pPr>
        <w:spacing w:before="120" w:line="360" w:lineRule="auto"/>
        <w:jc w:val="both"/>
        <w:rPr>
          <w:rFonts w:ascii="Times New Roman" w:hAnsi="Times New Roman" w:cs="Times New Roman"/>
        </w:rPr>
      </w:pPr>
    </w:p>
    <w:p w14:paraId="008FBF89" w14:textId="25B3A358" w:rsidR="00D41485" w:rsidRDefault="00D41485" w:rsidP="00B63939">
      <w:pPr>
        <w:spacing w:before="120" w:line="360" w:lineRule="auto"/>
        <w:jc w:val="both"/>
        <w:rPr>
          <w:rFonts w:ascii="Times New Roman" w:hAnsi="Times New Roman" w:cs="Times New Roman"/>
        </w:rPr>
      </w:pPr>
    </w:p>
    <w:p w14:paraId="778E1FC3" w14:textId="22657B68" w:rsidR="00D41485" w:rsidRDefault="00D41485" w:rsidP="00B63939">
      <w:pPr>
        <w:spacing w:before="120" w:line="360" w:lineRule="auto"/>
        <w:jc w:val="both"/>
        <w:rPr>
          <w:rFonts w:ascii="Times New Roman" w:hAnsi="Times New Roman" w:cs="Times New Roman"/>
        </w:rPr>
      </w:pPr>
    </w:p>
    <w:p w14:paraId="2A3C14E2" w14:textId="5DF9DC3F" w:rsidR="00D41485" w:rsidRDefault="00D41485" w:rsidP="00B63939">
      <w:pPr>
        <w:spacing w:before="120" w:line="360" w:lineRule="auto"/>
        <w:jc w:val="both"/>
        <w:rPr>
          <w:rFonts w:ascii="Times New Roman" w:hAnsi="Times New Roman" w:cs="Times New Roman"/>
        </w:rPr>
      </w:pPr>
    </w:p>
    <w:p w14:paraId="558334ED" w14:textId="77777777" w:rsidR="00D41485" w:rsidRDefault="00D41485" w:rsidP="00B63939">
      <w:pPr>
        <w:spacing w:before="120" w:line="360" w:lineRule="auto"/>
        <w:jc w:val="both"/>
        <w:rPr>
          <w:rFonts w:ascii="Times New Roman" w:hAnsi="Times New Roman" w:cs="Times New Roman"/>
        </w:rPr>
      </w:pPr>
    </w:p>
    <w:p w14:paraId="006FA325" w14:textId="07B745FF" w:rsidR="0018406B" w:rsidRDefault="0018406B" w:rsidP="00B63939">
      <w:pPr>
        <w:spacing w:before="120" w:line="360" w:lineRule="auto"/>
        <w:jc w:val="both"/>
        <w:rPr>
          <w:rFonts w:ascii="Times New Roman" w:hAnsi="Times New Roman" w:cs="Times New Roman"/>
        </w:rPr>
      </w:pPr>
      <w:r w:rsidRPr="0018406B">
        <w:rPr>
          <w:rFonts w:ascii="Times New Roman" w:hAnsi="Times New Roman" w:cs="Times New Roman"/>
          <w:noProof/>
        </w:rPr>
        <w:drawing>
          <wp:inline distT="0" distB="0" distL="0" distR="0" wp14:anchorId="1D05018F" wp14:editId="3696561C">
            <wp:extent cx="5943600" cy="3343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343275"/>
                    </a:xfrm>
                    <a:prstGeom prst="rect">
                      <a:avLst/>
                    </a:prstGeom>
                  </pic:spPr>
                </pic:pic>
              </a:graphicData>
            </a:graphic>
          </wp:inline>
        </w:drawing>
      </w:r>
    </w:p>
    <w:p w14:paraId="2376E0B4" w14:textId="2C20C699" w:rsidR="00B63939" w:rsidRPr="00B63939" w:rsidRDefault="00B63939" w:rsidP="00E219D0">
      <w:pPr>
        <w:pStyle w:val="Heading1"/>
      </w:pPr>
      <w:r w:rsidRPr="00B63939">
        <w:t>Introduction</w:t>
      </w:r>
    </w:p>
    <w:p w14:paraId="22971B24" w14:textId="61575C6D" w:rsidR="00B63939" w:rsidRDefault="00B63939" w:rsidP="00B63939">
      <w:pPr>
        <w:spacing w:before="120" w:line="360" w:lineRule="auto"/>
        <w:jc w:val="both"/>
        <w:rPr>
          <w:rFonts w:ascii="Times New Roman" w:hAnsi="Times New Roman" w:cs="Times New Roman"/>
        </w:rPr>
      </w:pPr>
      <w:r w:rsidRPr="00B63939">
        <w:rPr>
          <w:rFonts w:ascii="Times New Roman" w:hAnsi="Times New Roman" w:cs="Times New Roman"/>
        </w:rPr>
        <w:t>Academic and employability skills are the most integrated part of career</w:t>
      </w:r>
      <w:r w:rsidR="00CF1BF6">
        <w:rPr>
          <w:rFonts w:ascii="Times New Roman" w:hAnsi="Times New Roman" w:cs="Times New Roman"/>
        </w:rPr>
        <w:t xml:space="preserve"> (</w:t>
      </w:r>
      <w:proofErr w:type="spellStart"/>
      <w:r w:rsidR="00CF1BF6" w:rsidRPr="00F87352">
        <w:rPr>
          <w:rFonts w:ascii="Times New Roman" w:hAnsi="Times New Roman" w:cs="Times New Roman"/>
          <w:color w:val="000000"/>
        </w:rPr>
        <w:t>Maund</w:t>
      </w:r>
      <w:proofErr w:type="spellEnd"/>
      <w:r w:rsidR="00CF1BF6">
        <w:rPr>
          <w:rFonts w:ascii="Times New Roman" w:hAnsi="Times New Roman" w:cs="Times New Roman"/>
          <w:color w:val="000000"/>
        </w:rPr>
        <w:t xml:space="preserve"> et al., 2017)</w:t>
      </w:r>
      <w:r w:rsidRPr="00B63939">
        <w:rPr>
          <w:rFonts w:ascii="Times New Roman" w:hAnsi="Times New Roman" w:cs="Times New Roman"/>
        </w:rPr>
        <w:t>. As such, it is required to effectively monitor the skills and pursuit them if there are any lacking. There are different skills required Human resource manager. For instance, time management, SWOT analysis, and personal development are mostly required to find out the skills to attain the career goal</w:t>
      </w:r>
      <w:r w:rsidR="00CF1BF6">
        <w:rPr>
          <w:rFonts w:ascii="Times New Roman" w:hAnsi="Times New Roman" w:cs="Times New Roman"/>
        </w:rPr>
        <w:t xml:space="preserve"> (</w:t>
      </w:r>
      <w:r w:rsidR="00CF1BF6" w:rsidRPr="00F87352">
        <w:rPr>
          <w:rFonts w:ascii="Times New Roman" w:hAnsi="Times New Roman" w:cs="Times New Roman"/>
          <w:color w:val="000000"/>
        </w:rPr>
        <w:t>Morgan, 2016)</w:t>
      </w:r>
      <w:r w:rsidRPr="00B63939">
        <w:rPr>
          <w:rFonts w:ascii="Times New Roman" w:hAnsi="Times New Roman" w:cs="Times New Roman"/>
        </w:rPr>
        <w:t xml:space="preserve">. As I have chosen my career as a human resource manager, I need to find out my skills by using the tools. Moreover, using these tools will help me to effectively analyse overall career situation and work properly if there are any lacking. </w:t>
      </w:r>
    </w:p>
    <w:p w14:paraId="6F819A76" w14:textId="3D98C60B" w:rsidR="0018406B" w:rsidRPr="00B63939" w:rsidRDefault="0018406B" w:rsidP="00B63939">
      <w:pPr>
        <w:spacing w:before="120" w:line="360" w:lineRule="auto"/>
        <w:jc w:val="both"/>
        <w:rPr>
          <w:rFonts w:ascii="Times New Roman" w:hAnsi="Times New Roman" w:cs="Times New Roman"/>
        </w:rPr>
      </w:pPr>
      <w:r w:rsidRPr="0018406B">
        <w:rPr>
          <w:rFonts w:ascii="Times New Roman" w:hAnsi="Times New Roman" w:cs="Times New Roman"/>
          <w:noProof/>
        </w:rPr>
        <w:lastRenderedPageBreak/>
        <w:drawing>
          <wp:inline distT="0" distB="0" distL="0" distR="0" wp14:anchorId="28F2739B" wp14:editId="4C979B90">
            <wp:extent cx="5943600" cy="3343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3275"/>
                    </a:xfrm>
                    <a:prstGeom prst="rect">
                      <a:avLst/>
                    </a:prstGeom>
                  </pic:spPr>
                </pic:pic>
              </a:graphicData>
            </a:graphic>
          </wp:inline>
        </w:drawing>
      </w:r>
    </w:p>
    <w:p w14:paraId="19F909B0" w14:textId="77777777" w:rsidR="00B63939" w:rsidRPr="00B63939" w:rsidRDefault="00B63939" w:rsidP="00E219D0">
      <w:pPr>
        <w:pStyle w:val="Heading1"/>
      </w:pPr>
      <w:r w:rsidRPr="00B63939">
        <w:t xml:space="preserve">Required skills </w:t>
      </w:r>
    </w:p>
    <w:p w14:paraId="01F5595B" w14:textId="2B7D4803" w:rsidR="00B63939" w:rsidRPr="00B63939" w:rsidRDefault="00B63939" w:rsidP="00B63939">
      <w:pPr>
        <w:spacing w:before="120" w:line="360" w:lineRule="auto"/>
        <w:jc w:val="both"/>
        <w:rPr>
          <w:rFonts w:ascii="Times New Roman" w:hAnsi="Times New Roman" w:cs="Times New Roman"/>
        </w:rPr>
      </w:pPr>
      <w:r w:rsidRPr="00B63939">
        <w:rPr>
          <w:rFonts w:ascii="Times New Roman" w:hAnsi="Times New Roman" w:cs="Times New Roman"/>
        </w:rPr>
        <w:t>To become human resource manager, there requires various skills that can enhance the chances of getting more opportunities</w:t>
      </w:r>
      <w:r w:rsidR="00CF1BF6">
        <w:rPr>
          <w:rFonts w:ascii="Times New Roman" w:hAnsi="Times New Roman" w:cs="Times New Roman"/>
        </w:rPr>
        <w:t xml:space="preserve"> (</w:t>
      </w:r>
      <w:r w:rsidR="00CF1BF6" w:rsidRPr="00F87352">
        <w:rPr>
          <w:rFonts w:ascii="Times New Roman" w:hAnsi="Times New Roman" w:cs="Times New Roman"/>
          <w:color w:val="000000"/>
        </w:rPr>
        <w:t>Blaxell</w:t>
      </w:r>
      <w:r w:rsidR="00CF1BF6">
        <w:rPr>
          <w:rFonts w:ascii="Times New Roman" w:hAnsi="Times New Roman" w:cs="Times New Roman"/>
          <w:color w:val="000000"/>
          <w:lang w:val="en-US"/>
        </w:rPr>
        <w:t xml:space="preserve"> </w:t>
      </w:r>
      <w:r w:rsidR="00CF1BF6" w:rsidRPr="00F87352">
        <w:rPr>
          <w:rFonts w:ascii="Times New Roman" w:hAnsi="Times New Roman" w:cs="Times New Roman"/>
          <w:color w:val="000000"/>
        </w:rPr>
        <w:t>and Moore,</w:t>
      </w:r>
      <w:r w:rsidR="00CF1BF6">
        <w:rPr>
          <w:rFonts w:ascii="Times New Roman" w:hAnsi="Times New Roman" w:cs="Times New Roman"/>
          <w:color w:val="000000"/>
          <w:lang w:val="en-US"/>
        </w:rPr>
        <w:t xml:space="preserve"> </w:t>
      </w:r>
      <w:r w:rsidR="00CF1BF6" w:rsidRPr="00F87352">
        <w:rPr>
          <w:rFonts w:ascii="Times New Roman" w:hAnsi="Times New Roman" w:cs="Times New Roman"/>
          <w:color w:val="000000"/>
        </w:rPr>
        <w:t>2012</w:t>
      </w:r>
      <w:r w:rsidR="00CF1BF6">
        <w:rPr>
          <w:rFonts w:ascii="Times New Roman" w:hAnsi="Times New Roman" w:cs="Times New Roman"/>
          <w:color w:val="000000"/>
          <w:lang w:val="en-US"/>
        </w:rPr>
        <w:t>)</w:t>
      </w:r>
      <w:r w:rsidRPr="00B63939">
        <w:rPr>
          <w:rFonts w:ascii="Times New Roman" w:hAnsi="Times New Roman" w:cs="Times New Roman"/>
        </w:rPr>
        <w:t xml:space="preserve">. For instance, communication, time management, analytical skills and proper coordination are important. </w:t>
      </w:r>
    </w:p>
    <w:p w14:paraId="3C719A90" w14:textId="2F6CD994" w:rsidR="00B63939" w:rsidRPr="00B63939" w:rsidRDefault="00B63939" w:rsidP="00B63939">
      <w:pPr>
        <w:spacing w:before="120" w:line="360" w:lineRule="auto"/>
        <w:jc w:val="both"/>
        <w:rPr>
          <w:rFonts w:ascii="Times New Roman" w:hAnsi="Times New Roman" w:cs="Times New Roman"/>
        </w:rPr>
      </w:pPr>
      <w:r w:rsidRPr="00B63939">
        <w:rPr>
          <w:rFonts w:ascii="Times New Roman" w:hAnsi="Times New Roman" w:cs="Times New Roman"/>
        </w:rPr>
        <w:t>Communication: This is the most essential skills of a HR manager that helps to maintain proper bonding with different people in the workplace</w:t>
      </w:r>
      <w:r w:rsidR="00CF1BF6">
        <w:rPr>
          <w:rFonts w:ascii="Times New Roman" w:hAnsi="Times New Roman" w:cs="Times New Roman"/>
        </w:rPr>
        <w:t xml:space="preserve"> (</w:t>
      </w:r>
      <w:r w:rsidR="00CF1BF6" w:rsidRPr="00F87352">
        <w:rPr>
          <w:rFonts w:ascii="Times New Roman" w:hAnsi="Times New Roman" w:cs="Times New Roman"/>
          <w:color w:val="000000"/>
        </w:rPr>
        <w:t>Andrews</w:t>
      </w:r>
      <w:r w:rsidR="00CF1BF6">
        <w:rPr>
          <w:rFonts w:ascii="Times New Roman" w:hAnsi="Times New Roman" w:cs="Times New Roman"/>
          <w:color w:val="000000"/>
          <w:lang w:val="en-US"/>
        </w:rPr>
        <w:t xml:space="preserve"> </w:t>
      </w:r>
      <w:r w:rsidR="00CF1BF6" w:rsidRPr="00F87352">
        <w:rPr>
          <w:rFonts w:ascii="Times New Roman" w:hAnsi="Times New Roman" w:cs="Times New Roman"/>
          <w:color w:val="000000"/>
        </w:rPr>
        <w:t>and Russell,</w:t>
      </w:r>
      <w:r w:rsidR="00CF1BF6">
        <w:rPr>
          <w:rFonts w:ascii="Times New Roman" w:hAnsi="Times New Roman" w:cs="Times New Roman"/>
          <w:color w:val="000000"/>
          <w:lang w:val="en-US"/>
        </w:rPr>
        <w:t xml:space="preserve"> </w:t>
      </w:r>
      <w:r w:rsidR="00CF1BF6" w:rsidRPr="00F87352">
        <w:rPr>
          <w:rFonts w:ascii="Times New Roman" w:hAnsi="Times New Roman" w:cs="Times New Roman"/>
          <w:color w:val="000000"/>
        </w:rPr>
        <w:t>2012</w:t>
      </w:r>
      <w:r w:rsidR="00CF1BF6">
        <w:rPr>
          <w:rFonts w:ascii="Times New Roman" w:hAnsi="Times New Roman" w:cs="Times New Roman"/>
          <w:color w:val="000000"/>
          <w:lang w:val="en-US"/>
        </w:rPr>
        <w:t>)</w:t>
      </w:r>
      <w:r w:rsidRPr="00B63939">
        <w:rPr>
          <w:rFonts w:ascii="Times New Roman" w:hAnsi="Times New Roman" w:cs="Times New Roman"/>
        </w:rPr>
        <w:t xml:space="preserve">. </w:t>
      </w:r>
      <w:r w:rsidR="00CF1BF6" w:rsidRPr="00F87352">
        <w:rPr>
          <w:rFonts w:ascii="Times New Roman" w:hAnsi="Times New Roman" w:cs="Times New Roman"/>
          <w:color w:val="000000"/>
        </w:rPr>
        <w:t>Jackson</w:t>
      </w:r>
      <w:r w:rsidR="00CF1BF6">
        <w:rPr>
          <w:rFonts w:ascii="Times New Roman" w:hAnsi="Times New Roman" w:cs="Times New Roman"/>
          <w:color w:val="000000"/>
          <w:lang w:val="en-US"/>
        </w:rPr>
        <w:t xml:space="preserve"> (</w:t>
      </w:r>
      <w:r w:rsidR="00CF1BF6" w:rsidRPr="00F87352">
        <w:rPr>
          <w:rFonts w:ascii="Times New Roman" w:hAnsi="Times New Roman" w:cs="Times New Roman"/>
          <w:color w:val="000000"/>
        </w:rPr>
        <w:t>2014</w:t>
      </w:r>
      <w:r w:rsidR="00CF1BF6">
        <w:rPr>
          <w:rFonts w:ascii="Times New Roman" w:hAnsi="Times New Roman" w:cs="Times New Roman"/>
          <w:color w:val="000000"/>
          <w:lang w:val="en-US"/>
        </w:rPr>
        <w:t xml:space="preserve">) suggested that </w:t>
      </w:r>
      <w:r w:rsidR="00A667B4">
        <w:rPr>
          <w:rFonts w:ascii="Times New Roman" w:hAnsi="Times New Roman" w:cs="Times New Roman"/>
        </w:rPr>
        <w:t xml:space="preserve">HR manger requires to communicate with the higher-level management and employees to maintain the gap and enhance performance. </w:t>
      </w:r>
      <w:r w:rsidRPr="00B63939">
        <w:rPr>
          <w:rFonts w:ascii="Times New Roman" w:hAnsi="Times New Roman" w:cs="Times New Roman"/>
        </w:rPr>
        <w:t xml:space="preserve">I need to attain this skill to handle employees and employer of the organisation. </w:t>
      </w:r>
    </w:p>
    <w:p w14:paraId="6D4365BC" w14:textId="0866563F" w:rsidR="00B63939" w:rsidRDefault="00B63939" w:rsidP="00B63939">
      <w:pPr>
        <w:spacing w:before="120" w:line="360" w:lineRule="auto"/>
        <w:jc w:val="both"/>
        <w:rPr>
          <w:rFonts w:ascii="Times New Roman" w:hAnsi="Times New Roman" w:cs="Times New Roman"/>
        </w:rPr>
      </w:pPr>
      <w:r w:rsidRPr="00B63939">
        <w:rPr>
          <w:rFonts w:ascii="Times New Roman" w:hAnsi="Times New Roman" w:cs="Times New Roman"/>
        </w:rPr>
        <w:t>Analytical skills: HR manager requires to analyse various skills to provide better facilities for both employees and employers</w:t>
      </w:r>
      <w:r w:rsidR="00CF1BF6">
        <w:rPr>
          <w:rFonts w:ascii="Times New Roman" w:hAnsi="Times New Roman" w:cs="Times New Roman"/>
        </w:rPr>
        <w:t xml:space="preserve"> (</w:t>
      </w:r>
      <w:r w:rsidR="00CF1BF6" w:rsidRPr="00F87352">
        <w:rPr>
          <w:rFonts w:ascii="Times New Roman" w:hAnsi="Times New Roman" w:cs="Times New Roman"/>
          <w:color w:val="000000"/>
        </w:rPr>
        <w:t>Alfes</w:t>
      </w:r>
      <w:r w:rsidR="00CF1BF6">
        <w:rPr>
          <w:rFonts w:ascii="Times New Roman" w:hAnsi="Times New Roman" w:cs="Times New Roman"/>
          <w:color w:val="000000"/>
          <w:lang w:val="en-US"/>
        </w:rPr>
        <w:t xml:space="preserve"> et al., 2010)</w:t>
      </w:r>
      <w:r w:rsidRPr="00B63939">
        <w:rPr>
          <w:rFonts w:ascii="Times New Roman" w:hAnsi="Times New Roman" w:cs="Times New Roman"/>
        </w:rPr>
        <w:t xml:space="preserve">. </w:t>
      </w:r>
      <w:r w:rsidR="00A667B4">
        <w:rPr>
          <w:rFonts w:ascii="Times New Roman" w:hAnsi="Times New Roman" w:cs="Times New Roman"/>
        </w:rPr>
        <w:t>Proper analysis with the government regulations and establish them in the organisation are the major tasks of HR manager that are highly required. Also, recruiting and selecting the best employees as per the organisation requirement are also requires analytical skills</w:t>
      </w:r>
      <w:r w:rsidR="00CF1BF6">
        <w:rPr>
          <w:rFonts w:ascii="Times New Roman" w:hAnsi="Times New Roman" w:cs="Times New Roman"/>
        </w:rPr>
        <w:t xml:space="preserve"> (</w:t>
      </w:r>
      <w:r w:rsidR="00CF1BF6" w:rsidRPr="003A2BE8">
        <w:rPr>
          <w:rFonts w:ascii="Times New Roman" w:hAnsi="Times New Roman" w:cs="Times New Roman"/>
          <w:color w:val="000000"/>
        </w:rPr>
        <w:t>Sharabi,</w:t>
      </w:r>
      <w:r w:rsidR="00CF1BF6">
        <w:rPr>
          <w:rFonts w:ascii="Times New Roman" w:hAnsi="Times New Roman" w:cs="Times New Roman"/>
          <w:color w:val="000000"/>
          <w:lang w:val="en-US"/>
        </w:rPr>
        <w:t xml:space="preserve"> </w:t>
      </w:r>
      <w:r w:rsidR="00CF1BF6" w:rsidRPr="003A2BE8">
        <w:rPr>
          <w:rFonts w:ascii="Times New Roman" w:hAnsi="Times New Roman" w:cs="Times New Roman"/>
          <w:color w:val="000000"/>
        </w:rPr>
        <w:t>2010</w:t>
      </w:r>
      <w:r w:rsidR="00CF1BF6">
        <w:rPr>
          <w:rFonts w:ascii="Times New Roman" w:hAnsi="Times New Roman" w:cs="Times New Roman"/>
          <w:color w:val="000000"/>
          <w:lang w:val="en-US"/>
        </w:rPr>
        <w:t>)</w:t>
      </w:r>
      <w:r w:rsidR="00A667B4">
        <w:rPr>
          <w:rFonts w:ascii="Times New Roman" w:hAnsi="Times New Roman" w:cs="Times New Roman"/>
        </w:rPr>
        <w:t xml:space="preserve">. </w:t>
      </w:r>
      <w:r w:rsidRPr="00B63939">
        <w:rPr>
          <w:rFonts w:ascii="Times New Roman" w:hAnsi="Times New Roman" w:cs="Times New Roman"/>
        </w:rPr>
        <w:t>In addition, analytical skills are helpful for making the effective decision for the everyone in the workplace.</w:t>
      </w:r>
    </w:p>
    <w:p w14:paraId="1F7D4160" w14:textId="480896E9" w:rsidR="00A667B4" w:rsidRPr="00B63939" w:rsidRDefault="0018406B" w:rsidP="00B63939">
      <w:pPr>
        <w:spacing w:before="120" w:line="360" w:lineRule="auto"/>
        <w:jc w:val="both"/>
        <w:rPr>
          <w:rFonts w:ascii="Times New Roman" w:hAnsi="Times New Roman" w:cs="Times New Roman"/>
        </w:rPr>
      </w:pPr>
      <w:r w:rsidRPr="0018406B">
        <w:rPr>
          <w:rFonts w:ascii="Times New Roman" w:hAnsi="Times New Roman" w:cs="Times New Roman"/>
          <w:noProof/>
        </w:rPr>
        <w:lastRenderedPageBreak/>
        <w:drawing>
          <wp:inline distT="0" distB="0" distL="0" distR="0" wp14:anchorId="0C9255AB" wp14:editId="0AD3D866">
            <wp:extent cx="5943600" cy="3343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r w:rsidR="00A667B4">
        <w:rPr>
          <w:rFonts w:ascii="Times New Roman" w:hAnsi="Times New Roman" w:cs="Times New Roman"/>
        </w:rPr>
        <w:t xml:space="preserve">Empathy and compensation: </w:t>
      </w:r>
      <w:r w:rsidR="00D41485">
        <w:rPr>
          <w:rFonts w:ascii="Times New Roman" w:hAnsi="Times New Roman" w:cs="Times New Roman"/>
        </w:rPr>
        <w:t xml:space="preserve">HR manager analyse the empathy and provides proper compensation to the employees. This task helps to enhance the job satisfaction level and perform better for the organisation. </w:t>
      </w:r>
    </w:p>
    <w:p w14:paraId="4DA2C72C" w14:textId="47694ED1" w:rsidR="00B63939" w:rsidRDefault="00B63939" w:rsidP="00B63939">
      <w:pPr>
        <w:spacing w:before="120" w:line="360" w:lineRule="auto"/>
        <w:jc w:val="both"/>
        <w:rPr>
          <w:rFonts w:ascii="Times New Roman" w:hAnsi="Times New Roman" w:cs="Times New Roman"/>
        </w:rPr>
      </w:pPr>
      <w:r w:rsidRPr="00B63939">
        <w:rPr>
          <w:rFonts w:ascii="Times New Roman" w:hAnsi="Times New Roman" w:cs="Times New Roman"/>
        </w:rPr>
        <w:t>Time management: Time management allows to accomplish various projects within the timetable and enhance overall performance</w:t>
      </w:r>
      <w:r w:rsidR="00CF1BF6">
        <w:rPr>
          <w:rFonts w:ascii="Times New Roman" w:hAnsi="Times New Roman" w:cs="Times New Roman"/>
        </w:rPr>
        <w:t xml:space="preserve"> (</w:t>
      </w:r>
      <w:r w:rsidR="00CF1BF6" w:rsidRPr="003A2BE8">
        <w:rPr>
          <w:rFonts w:ascii="Times New Roman" w:hAnsi="Times New Roman" w:cs="Times New Roman"/>
          <w:color w:val="000000"/>
        </w:rPr>
        <w:t>Poba-Nzaou</w:t>
      </w:r>
      <w:r w:rsidR="00CF1BF6">
        <w:rPr>
          <w:rFonts w:ascii="Times New Roman" w:hAnsi="Times New Roman" w:cs="Times New Roman"/>
          <w:color w:val="000000"/>
          <w:lang w:val="en-US"/>
        </w:rPr>
        <w:t xml:space="preserve"> et al., 2020)</w:t>
      </w:r>
      <w:r w:rsidRPr="00B63939">
        <w:rPr>
          <w:rFonts w:ascii="Times New Roman" w:hAnsi="Times New Roman" w:cs="Times New Roman"/>
        </w:rPr>
        <w:t xml:space="preserve">. Besides, time management keep track of the working with different people that are required to perform by HR manager. Moreover, time management skills </w:t>
      </w:r>
      <w:r w:rsidRPr="001A71B5">
        <w:rPr>
          <w:rFonts w:ascii="Times New Roman" w:hAnsi="Times New Roman" w:cs="Times New Roman"/>
        </w:rPr>
        <w:t>allow</w:t>
      </w:r>
      <w:r w:rsidRPr="00B63939">
        <w:rPr>
          <w:rFonts w:ascii="Times New Roman" w:hAnsi="Times New Roman" w:cs="Times New Roman"/>
        </w:rPr>
        <w:t xml:space="preserve"> to prioritise times as per the urgency and finish them to maintain</w:t>
      </w:r>
      <w:r w:rsidR="0024738C">
        <w:rPr>
          <w:rFonts w:ascii="Times New Roman" w:hAnsi="Times New Roman" w:cs="Times New Roman"/>
        </w:rPr>
        <w:t>.</w:t>
      </w:r>
    </w:p>
    <w:p w14:paraId="2E019579" w14:textId="71E8131B" w:rsidR="0018406B" w:rsidRPr="00B63939" w:rsidRDefault="0018406B" w:rsidP="00B63939">
      <w:pPr>
        <w:spacing w:before="120" w:line="360" w:lineRule="auto"/>
        <w:jc w:val="both"/>
        <w:rPr>
          <w:rFonts w:ascii="Times New Roman" w:hAnsi="Times New Roman" w:cs="Times New Roman"/>
        </w:rPr>
      </w:pPr>
      <w:r w:rsidRPr="0018406B">
        <w:rPr>
          <w:rFonts w:ascii="Times New Roman" w:hAnsi="Times New Roman" w:cs="Times New Roman"/>
          <w:noProof/>
        </w:rPr>
        <w:lastRenderedPageBreak/>
        <w:drawing>
          <wp:inline distT="0" distB="0" distL="0" distR="0" wp14:anchorId="6F31F4A8" wp14:editId="2E27255C">
            <wp:extent cx="5943600" cy="3343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14:paraId="78BFAFC8" w14:textId="40FA5208" w:rsidR="00B63939" w:rsidRPr="001A71B5" w:rsidRDefault="00B63939" w:rsidP="00B63939">
      <w:pPr>
        <w:spacing w:before="120" w:line="360" w:lineRule="auto"/>
        <w:jc w:val="both"/>
        <w:rPr>
          <w:rFonts w:ascii="Times New Roman" w:hAnsi="Times New Roman" w:cs="Times New Roman"/>
        </w:rPr>
      </w:pPr>
      <w:r w:rsidRPr="00B63939">
        <w:rPr>
          <w:rFonts w:ascii="Times New Roman" w:hAnsi="Times New Roman" w:cs="Times New Roman"/>
        </w:rPr>
        <w:t xml:space="preserve">Eisenhower method is </w:t>
      </w:r>
      <w:r w:rsidRPr="001A71B5">
        <w:rPr>
          <w:rFonts w:ascii="Times New Roman" w:hAnsi="Times New Roman" w:cs="Times New Roman"/>
        </w:rPr>
        <w:t>a</w:t>
      </w:r>
      <w:r w:rsidRPr="00B63939">
        <w:rPr>
          <w:rFonts w:ascii="Times New Roman" w:hAnsi="Times New Roman" w:cs="Times New Roman"/>
        </w:rPr>
        <w:t xml:space="preserve"> widely recognised matrix tool that helps to evaluate the time and make the decision which is urgent or not</w:t>
      </w:r>
      <w:r w:rsidR="00CF1BF6">
        <w:rPr>
          <w:rFonts w:ascii="Times New Roman" w:hAnsi="Times New Roman" w:cs="Times New Roman"/>
        </w:rPr>
        <w:t xml:space="preserve"> (</w:t>
      </w:r>
      <w:r w:rsidR="00CF1BF6" w:rsidRPr="003A2BE8">
        <w:rPr>
          <w:rFonts w:ascii="Times New Roman" w:hAnsi="Times New Roman" w:cs="Times New Roman"/>
          <w:color w:val="000000"/>
        </w:rPr>
        <w:t>Gomez-Mejia</w:t>
      </w:r>
      <w:r w:rsidR="00CF1BF6">
        <w:rPr>
          <w:rFonts w:ascii="Times New Roman" w:hAnsi="Times New Roman" w:cs="Times New Roman"/>
          <w:color w:val="000000"/>
          <w:lang w:val="en-US"/>
        </w:rPr>
        <w:t xml:space="preserve"> et al., 2007)</w:t>
      </w:r>
      <w:r w:rsidRPr="00B63939">
        <w:rPr>
          <w:rFonts w:ascii="Times New Roman" w:hAnsi="Times New Roman" w:cs="Times New Roman"/>
        </w:rPr>
        <w:t xml:space="preserve">. I have used this tool to analyse my time management skill; below are these: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3"/>
        <w:gridCol w:w="4477"/>
        <w:gridCol w:w="4430"/>
      </w:tblGrid>
      <w:tr w:rsidR="00AB7190" w:rsidRPr="001A71B5" w14:paraId="58C5151D" w14:textId="77777777" w:rsidTr="0018406B">
        <w:trPr>
          <w:trHeight w:val="403"/>
        </w:trPr>
        <w:tc>
          <w:tcPr>
            <w:tcW w:w="443" w:type="dxa"/>
          </w:tcPr>
          <w:p w14:paraId="04C9FCF0" w14:textId="77777777" w:rsidR="00B63939" w:rsidRPr="001A71B5" w:rsidRDefault="00B63939" w:rsidP="00430C3F">
            <w:pPr>
              <w:jc w:val="center"/>
              <w:rPr>
                <w:rFonts w:ascii="Times New Roman" w:hAnsi="Times New Roman" w:cs="Times New Roman"/>
              </w:rPr>
            </w:pPr>
          </w:p>
        </w:tc>
        <w:tc>
          <w:tcPr>
            <w:tcW w:w="4477" w:type="dxa"/>
          </w:tcPr>
          <w:p w14:paraId="53F93623" w14:textId="77777777" w:rsidR="00B63939" w:rsidRPr="001A71B5" w:rsidRDefault="00B63939" w:rsidP="00430C3F">
            <w:pPr>
              <w:jc w:val="center"/>
              <w:rPr>
                <w:rFonts w:ascii="Times New Roman" w:hAnsi="Times New Roman" w:cs="Times New Roman"/>
                <w:b/>
              </w:rPr>
            </w:pPr>
            <w:r w:rsidRPr="001A71B5">
              <w:rPr>
                <w:rFonts w:ascii="Times New Roman" w:hAnsi="Times New Roman" w:cs="Times New Roman"/>
                <w:b/>
              </w:rPr>
              <w:t>URGENT</w:t>
            </w:r>
          </w:p>
        </w:tc>
        <w:tc>
          <w:tcPr>
            <w:tcW w:w="4430" w:type="dxa"/>
          </w:tcPr>
          <w:p w14:paraId="1A9ECA56" w14:textId="77777777" w:rsidR="00B63939" w:rsidRPr="001A71B5" w:rsidRDefault="00B63939" w:rsidP="00430C3F">
            <w:pPr>
              <w:jc w:val="center"/>
              <w:rPr>
                <w:rFonts w:ascii="Times New Roman" w:hAnsi="Times New Roman" w:cs="Times New Roman"/>
                <w:b/>
              </w:rPr>
            </w:pPr>
            <w:r w:rsidRPr="001A71B5">
              <w:rPr>
                <w:rFonts w:ascii="Times New Roman" w:hAnsi="Times New Roman" w:cs="Times New Roman"/>
                <w:b/>
              </w:rPr>
              <w:t>NOT URGENT</w:t>
            </w:r>
          </w:p>
        </w:tc>
      </w:tr>
      <w:tr w:rsidR="00AB7190" w:rsidRPr="001A71B5" w14:paraId="3724081A" w14:textId="77777777" w:rsidTr="0018406B">
        <w:trPr>
          <w:trHeight w:val="3392"/>
        </w:trPr>
        <w:tc>
          <w:tcPr>
            <w:tcW w:w="443" w:type="dxa"/>
          </w:tcPr>
          <w:p w14:paraId="1BC7EB81" w14:textId="77777777" w:rsidR="00B63939" w:rsidRPr="001A71B5" w:rsidRDefault="00B63939" w:rsidP="00430C3F">
            <w:pPr>
              <w:jc w:val="center"/>
              <w:rPr>
                <w:rFonts w:ascii="Times New Roman" w:hAnsi="Times New Roman" w:cs="Times New Roman"/>
              </w:rPr>
            </w:pPr>
          </w:p>
          <w:p w14:paraId="5FA271E7" w14:textId="77777777" w:rsidR="00B63939" w:rsidRPr="001A71B5" w:rsidRDefault="00B63939" w:rsidP="00430C3F">
            <w:pPr>
              <w:jc w:val="center"/>
              <w:rPr>
                <w:rFonts w:ascii="Times New Roman" w:hAnsi="Times New Roman" w:cs="Times New Roman"/>
                <w:b/>
              </w:rPr>
            </w:pPr>
            <w:r w:rsidRPr="001A71B5">
              <w:rPr>
                <w:rFonts w:ascii="Times New Roman" w:hAnsi="Times New Roman" w:cs="Times New Roman"/>
                <w:b/>
              </w:rPr>
              <w:t>I</w:t>
            </w:r>
          </w:p>
          <w:p w14:paraId="75F8940A" w14:textId="77777777" w:rsidR="00B63939" w:rsidRPr="001A71B5" w:rsidRDefault="00B63939" w:rsidP="00430C3F">
            <w:pPr>
              <w:jc w:val="center"/>
              <w:rPr>
                <w:rFonts w:ascii="Times New Roman" w:hAnsi="Times New Roman" w:cs="Times New Roman"/>
                <w:b/>
              </w:rPr>
            </w:pPr>
            <w:r w:rsidRPr="001A71B5">
              <w:rPr>
                <w:rFonts w:ascii="Times New Roman" w:hAnsi="Times New Roman" w:cs="Times New Roman"/>
                <w:b/>
              </w:rPr>
              <w:t>M</w:t>
            </w:r>
          </w:p>
          <w:p w14:paraId="5C543DC4" w14:textId="77777777" w:rsidR="00B63939" w:rsidRPr="001A71B5" w:rsidRDefault="00B63939" w:rsidP="00430C3F">
            <w:pPr>
              <w:jc w:val="center"/>
              <w:rPr>
                <w:rFonts w:ascii="Times New Roman" w:hAnsi="Times New Roman" w:cs="Times New Roman"/>
                <w:b/>
              </w:rPr>
            </w:pPr>
            <w:r w:rsidRPr="001A71B5">
              <w:rPr>
                <w:rFonts w:ascii="Times New Roman" w:hAnsi="Times New Roman" w:cs="Times New Roman"/>
                <w:b/>
              </w:rPr>
              <w:t>P</w:t>
            </w:r>
          </w:p>
          <w:p w14:paraId="26D2650B" w14:textId="77777777" w:rsidR="00B63939" w:rsidRPr="001A71B5" w:rsidRDefault="00B63939" w:rsidP="00430C3F">
            <w:pPr>
              <w:jc w:val="center"/>
              <w:rPr>
                <w:rFonts w:ascii="Times New Roman" w:hAnsi="Times New Roman" w:cs="Times New Roman"/>
                <w:b/>
              </w:rPr>
            </w:pPr>
            <w:r w:rsidRPr="001A71B5">
              <w:rPr>
                <w:rFonts w:ascii="Times New Roman" w:hAnsi="Times New Roman" w:cs="Times New Roman"/>
                <w:b/>
              </w:rPr>
              <w:t>O</w:t>
            </w:r>
          </w:p>
          <w:p w14:paraId="707B0C7E" w14:textId="77777777" w:rsidR="00B63939" w:rsidRPr="001A71B5" w:rsidRDefault="00B63939" w:rsidP="00430C3F">
            <w:pPr>
              <w:jc w:val="center"/>
              <w:rPr>
                <w:rFonts w:ascii="Times New Roman" w:hAnsi="Times New Roman" w:cs="Times New Roman"/>
                <w:b/>
              </w:rPr>
            </w:pPr>
            <w:r w:rsidRPr="001A71B5">
              <w:rPr>
                <w:rFonts w:ascii="Times New Roman" w:hAnsi="Times New Roman" w:cs="Times New Roman"/>
                <w:b/>
              </w:rPr>
              <w:t>R</w:t>
            </w:r>
          </w:p>
          <w:p w14:paraId="3B9B3223" w14:textId="77777777" w:rsidR="00B63939" w:rsidRPr="001A71B5" w:rsidRDefault="00B63939" w:rsidP="00430C3F">
            <w:pPr>
              <w:jc w:val="center"/>
              <w:rPr>
                <w:rFonts w:ascii="Times New Roman" w:hAnsi="Times New Roman" w:cs="Times New Roman"/>
                <w:b/>
              </w:rPr>
            </w:pPr>
            <w:r w:rsidRPr="001A71B5">
              <w:rPr>
                <w:rFonts w:ascii="Times New Roman" w:hAnsi="Times New Roman" w:cs="Times New Roman"/>
                <w:b/>
              </w:rPr>
              <w:t>T</w:t>
            </w:r>
          </w:p>
          <w:p w14:paraId="4BDF4600" w14:textId="77777777" w:rsidR="00B63939" w:rsidRPr="001A71B5" w:rsidRDefault="00B63939" w:rsidP="00430C3F">
            <w:pPr>
              <w:jc w:val="center"/>
              <w:rPr>
                <w:rFonts w:ascii="Times New Roman" w:hAnsi="Times New Roman" w:cs="Times New Roman"/>
                <w:b/>
              </w:rPr>
            </w:pPr>
            <w:r w:rsidRPr="001A71B5">
              <w:rPr>
                <w:rFonts w:ascii="Times New Roman" w:hAnsi="Times New Roman" w:cs="Times New Roman"/>
                <w:b/>
              </w:rPr>
              <w:t>A</w:t>
            </w:r>
          </w:p>
          <w:p w14:paraId="4F8D4D4F" w14:textId="77777777" w:rsidR="00B63939" w:rsidRPr="001A71B5" w:rsidRDefault="00B63939" w:rsidP="00430C3F">
            <w:pPr>
              <w:jc w:val="center"/>
              <w:rPr>
                <w:rFonts w:ascii="Times New Roman" w:hAnsi="Times New Roman" w:cs="Times New Roman"/>
                <w:b/>
              </w:rPr>
            </w:pPr>
            <w:r w:rsidRPr="001A71B5">
              <w:rPr>
                <w:rFonts w:ascii="Times New Roman" w:hAnsi="Times New Roman" w:cs="Times New Roman"/>
                <w:b/>
              </w:rPr>
              <w:t>N</w:t>
            </w:r>
          </w:p>
          <w:p w14:paraId="7ADBAB55" w14:textId="77777777" w:rsidR="00B63939" w:rsidRPr="001A71B5" w:rsidRDefault="00B63939" w:rsidP="00430C3F">
            <w:pPr>
              <w:jc w:val="center"/>
              <w:rPr>
                <w:rFonts w:ascii="Times New Roman" w:hAnsi="Times New Roman" w:cs="Times New Roman"/>
              </w:rPr>
            </w:pPr>
            <w:r w:rsidRPr="001A71B5">
              <w:rPr>
                <w:rFonts w:ascii="Times New Roman" w:hAnsi="Times New Roman" w:cs="Times New Roman"/>
                <w:b/>
              </w:rPr>
              <w:t>T</w:t>
            </w:r>
          </w:p>
        </w:tc>
        <w:tc>
          <w:tcPr>
            <w:tcW w:w="4477" w:type="dxa"/>
          </w:tcPr>
          <w:p w14:paraId="2B4452CF" w14:textId="77777777" w:rsidR="00310DDA" w:rsidRPr="001A71B5" w:rsidRDefault="00310DDA" w:rsidP="00430C3F">
            <w:pPr>
              <w:rPr>
                <w:rFonts w:ascii="Times New Roman" w:hAnsi="Times New Roman" w:cs="Times New Roman"/>
                <w:color w:val="000000" w:themeColor="text1"/>
              </w:rPr>
            </w:pPr>
            <w:r w:rsidRPr="001A71B5">
              <w:rPr>
                <w:rFonts w:ascii="Times New Roman" w:hAnsi="Times New Roman" w:cs="Times New Roman"/>
                <w:color w:val="000000" w:themeColor="text1"/>
              </w:rPr>
              <w:t xml:space="preserve">Complete graduation. </w:t>
            </w:r>
          </w:p>
          <w:p w14:paraId="5CD69FE7" w14:textId="5DE16749" w:rsidR="00B63939" w:rsidRPr="001A71B5" w:rsidRDefault="00310DDA" w:rsidP="00430C3F">
            <w:pPr>
              <w:rPr>
                <w:rFonts w:ascii="Times New Roman" w:hAnsi="Times New Roman" w:cs="Times New Roman"/>
                <w:color w:val="000000" w:themeColor="text1"/>
              </w:rPr>
            </w:pPr>
            <w:r w:rsidRPr="001A71B5">
              <w:rPr>
                <w:rFonts w:ascii="Times New Roman" w:hAnsi="Times New Roman" w:cs="Times New Roman"/>
                <w:color w:val="000000" w:themeColor="text1"/>
              </w:rPr>
              <w:t>I need to adopt different skills to pursue career.</w:t>
            </w:r>
          </w:p>
          <w:p w14:paraId="757E162E" w14:textId="75550D2D" w:rsidR="00310DDA" w:rsidRPr="001A71B5" w:rsidRDefault="00310DDA" w:rsidP="00430C3F">
            <w:pPr>
              <w:rPr>
                <w:rFonts w:ascii="Times New Roman" w:hAnsi="Times New Roman" w:cs="Times New Roman"/>
                <w:color w:val="000000" w:themeColor="text1"/>
              </w:rPr>
            </w:pPr>
            <w:r w:rsidRPr="001A71B5">
              <w:rPr>
                <w:rFonts w:ascii="Times New Roman" w:hAnsi="Times New Roman" w:cs="Times New Roman"/>
                <w:color w:val="000000" w:themeColor="text1"/>
              </w:rPr>
              <w:t xml:space="preserve">Adopt analytical skills to enhance the possibilities as a candidate. </w:t>
            </w:r>
          </w:p>
          <w:p w14:paraId="0139E7AB" w14:textId="0C59BD3A" w:rsidR="00B63939" w:rsidRPr="001A71B5" w:rsidRDefault="00310DDA" w:rsidP="00310DDA">
            <w:pPr>
              <w:rPr>
                <w:rFonts w:ascii="Times New Roman" w:hAnsi="Times New Roman" w:cs="Times New Roman"/>
                <w:color w:val="A6A6A6"/>
              </w:rPr>
            </w:pPr>
            <w:r w:rsidRPr="001A71B5">
              <w:rPr>
                <w:rFonts w:ascii="Times New Roman" w:hAnsi="Times New Roman" w:cs="Times New Roman"/>
                <w:color w:val="000000" w:themeColor="text1"/>
              </w:rPr>
              <w:t xml:space="preserve">Maintain proper communication within team. </w:t>
            </w:r>
          </w:p>
        </w:tc>
        <w:tc>
          <w:tcPr>
            <w:tcW w:w="4430" w:type="dxa"/>
          </w:tcPr>
          <w:p w14:paraId="41B793BB" w14:textId="77777777" w:rsidR="00310DDA" w:rsidRPr="001A71B5" w:rsidRDefault="00310DDA" w:rsidP="00430C3F">
            <w:pPr>
              <w:rPr>
                <w:rFonts w:ascii="Times New Roman" w:hAnsi="Times New Roman" w:cs="Times New Roman"/>
                <w:bCs/>
                <w:iCs/>
                <w:color w:val="000000" w:themeColor="text1"/>
              </w:rPr>
            </w:pPr>
            <w:r w:rsidRPr="001A71B5">
              <w:rPr>
                <w:rFonts w:ascii="Times New Roman" w:hAnsi="Times New Roman" w:cs="Times New Roman"/>
                <w:bCs/>
                <w:iCs/>
                <w:color w:val="000000" w:themeColor="text1"/>
              </w:rPr>
              <w:t xml:space="preserve">Get better result in examinations. </w:t>
            </w:r>
          </w:p>
          <w:p w14:paraId="4CACA7B5" w14:textId="77777777" w:rsidR="00310DDA" w:rsidRPr="001A71B5" w:rsidRDefault="00310DDA" w:rsidP="00430C3F">
            <w:pPr>
              <w:rPr>
                <w:rFonts w:ascii="Times New Roman" w:hAnsi="Times New Roman" w:cs="Times New Roman"/>
                <w:bCs/>
                <w:iCs/>
                <w:color w:val="000000" w:themeColor="text1"/>
              </w:rPr>
            </w:pPr>
            <w:r w:rsidRPr="001A71B5">
              <w:rPr>
                <w:rFonts w:ascii="Times New Roman" w:hAnsi="Times New Roman" w:cs="Times New Roman"/>
                <w:bCs/>
                <w:iCs/>
                <w:color w:val="000000" w:themeColor="text1"/>
              </w:rPr>
              <w:t xml:space="preserve">Increase time management skill. </w:t>
            </w:r>
          </w:p>
          <w:p w14:paraId="420B463C" w14:textId="77777777" w:rsidR="00310DDA" w:rsidRPr="001A71B5" w:rsidRDefault="00310DDA" w:rsidP="00430C3F">
            <w:pPr>
              <w:rPr>
                <w:rFonts w:ascii="Times New Roman" w:hAnsi="Times New Roman" w:cs="Times New Roman"/>
                <w:bCs/>
                <w:iCs/>
                <w:color w:val="000000" w:themeColor="text1"/>
              </w:rPr>
            </w:pPr>
            <w:r w:rsidRPr="001A71B5">
              <w:rPr>
                <w:rFonts w:ascii="Times New Roman" w:hAnsi="Times New Roman" w:cs="Times New Roman"/>
                <w:bCs/>
                <w:iCs/>
                <w:color w:val="000000" w:themeColor="text1"/>
              </w:rPr>
              <w:t xml:space="preserve">Seek for the qualities that are require for an HR manager. </w:t>
            </w:r>
          </w:p>
          <w:p w14:paraId="25793CF3" w14:textId="3AE4176C" w:rsidR="00310DDA" w:rsidRPr="001A71B5" w:rsidRDefault="00310DDA" w:rsidP="00430C3F">
            <w:pPr>
              <w:rPr>
                <w:rFonts w:ascii="Times New Roman" w:hAnsi="Times New Roman" w:cs="Times New Roman"/>
                <w:bCs/>
                <w:iCs/>
                <w:color w:val="000000" w:themeColor="text1"/>
              </w:rPr>
            </w:pPr>
            <w:r w:rsidRPr="001A71B5">
              <w:rPr>
                <w:rFonts w:ascii="Times New Roman" w:hAnsi="Times New Roman" w:cs="Times New Roman"/>
                <w:bCs/>
                <w:iCs/>
                <w:color w:val="000000" w:themeColor="text1"/>
              </w:rPr>
              <w:t xml:space="preserve">Practice all the skills that were identified. </w:t>
            </w:r>
          </w:p>
        </w:tc>
      </w:tr>
      <w:tr w:rsidR="00AB7190" w:rsidRPr="001A71B5" w14:paraId="4EE3DBEA" w14:textId="77777777" w:rsidTr="0018406B">
        <w:trPr>
          <w:trHeight w:val="3951"/>
        </w:trPr>
        <w:tc>
          <w:tcPr>
            <w:tcW w:w="443" w:type="dxa"/>
          </w:tcPr>
          <w:p w14:paraId="7C5799E8" w14:textId="77777777" w:rsidR="00B63939" w:rsidRPr="001A71B5" w:rsidRDefault="00B63939" w:rsidP="00430C3F">
            <w:pPr>
              <w:jc w:val="center"/>
              <w:rPr>
                <w:rFonts w:ascii="Times New Roman" w:hAnsi="Times New Roman" w:cs="Times New Roman"/>
              </w:rPr>
            </w:pPr>
          </w:p>
          <w:p w14:paraId="47B85450" w14:textId="77777777" w:rsidR="00B63939" w:rsidRPr="00CF1BF6" w:rsidRDefault="00B63939" w:rsidP="00430C3F">
            <w:pPr>
              <w:jc w:val="center"/>
              <w:rPr>
                <w:rFonts w:ascii="Times New Roman" w:hAnsi="Times New Roman" w:cs="Times New Roman"/>
                <w:b/>
                <w:lang w:val="it-IT"/>
              </w:rPr>
            </w:pPr>
            <w:r w:rsidRPr="00CF1BF6">
              <w:rPr>
                <w:rFonts w:ascii="Times New Roman" w:hAnsi="Times New Roman" w:cs="Times New Roman"/>
                <w:b/>
                <w:lang w:val="it-IT"/>
              </w:rPr>
              <w:t>N</w:t>
            </w:r>
          </w:p>
          <w:p w14:paraId="058764CC" w14:textId="77777777" w:rsidR="00B63939" w:rsidRPr="00CF1BF6" w:rsidRDefault="00B63939" w:rsidP="00430C3F">
            <w:pPr>
              <w:jc w:val="center"/>
              <w:rPr>
                <w:rFonts w:ascii="Times New Roman" w:hAnsi="Times New Roman" w:cs="Times New Roman"/>
                <w:b/>
                <w:lang w:val="it-IT"/>
              </w:rPr>
            </w:pPr>
            <w:r w:rsidRPr="00CF1BF6">
              <w:rPr>
                <w:rFonts w:ascii="Times New Roman" w:hAnsi="Times New Roman" w:cs="Times New Roman"/>
                <w:b/>
                <w:lang w:val="it-IT"/>
              </w:rPr>
              <w:t>O</w:t>
            </w:r>
          </w:p>
          <w:p w14:paraId="36329085" w14:textId="77777777" w:rsidR="00B63939" w:rsidRPr="00CF1BF6" w:rsidRDefault="00B63939" w:rsidP="00430C3F">
            <w:pPr>
              <w:jc w:val="center"/>
              <w:rPr>
                <w:rFonts w:ascii="Times New Roman" w:hAnsi="Times New Roman" w:cs="Times New Roman"/>
                <w:b/>
                <w:lang w:val="it-IT"/>
              </w:rPr>
            </w:pPr>
            <w:r w:rsidRPr="00CF1BF6">
              <w:rPr>
                <w:rFonts w:ascii="Times New Roman" w:hAnsi="Times New Roman" w:cs="Times New Roman"/>
                <w:b/>
                <w:lang w:val="it-IT"/>
              </w:rPr>
              <w:t>T</w:t>
            </w:r>
          </w:p>
          <w:p w14:paraId="4CDF10D0" w14:textId="77777777" w:rsidR="00B63939" w:rsidRPr="00CF1BF6" w:rsidRDefault="00B63939" w:rsidP="00430C3F">
            <w:pPr>
              <w:jc w:val="center"/>
              <w:rPr>
                <w:rFonts w:ascii="Times New Roman" w:hAnsi="Times New Roman" w:cs="Times New Roman"/>
                <w:b/>
                <w:lang w:val="it-IT"/>
              </w:rPr>
            </w:pPr>
          </w:p>
          <w:p w14:paraId="2494D4E1" w14:textId="77777777" w:rsidR="00B63939" w:rsidRPr="00CF1BF6" w:rsidRDefault="00B63939" w:rsidP="00430C3F">
            <w:pPr>
              <w:jc w:val="center"/>
              <w:rPr>
                <w:rFonts w:ascii="Times New Roman" w:hAnsi="Times New Roman" w:cs="Times New Roman"/>
                <w:b/>
                <w:lang w:val="it-IT"/>
              </w:rPr>
            </w:pPr>
            <w:r w:rsidRPr="00CF1BF6">
              <w:rPr>
                <w:rFonts w:ascii="Times New Roman" w:hAnsi="Times New Roman" w:cs="Times New Roman"/>
                <w:b/>
                <w:lang w:val="it-IT"/>
              </w:rPr>
              <w:t>I</w:t>
            </w:r>
          </w:p>
          <w:p w14:paraId="7CB782FE" w14:textId="77777777" w:rsidR="00B63939" w:rsidRPr="00CF1BF6" w:rsidRDefault="00B63939" w:rsidP="00430C3F">
            <w:pPr>
              <w:jc w:val="center"/>
              <w:rPr>
                <w:rFonts w:ascii="Times New Roman" w:hAnsi="Times New Roman" w:cs="Times New Roman"/>
                <w:b/>
                <w:lang w:val="it-IT"/>
              </w:rPr>
            </w:pPr>
            <w:r w:rsidRPr="00CF1BF6">
              <w:rPr>
                <w:rFonts w:ascii="Times New Roman" w:hAnsi="Times New Roman" w:cs="Times New Roman"/>
                <w:b/>
                <w:lang w:val="it-IT"/>
              </w:rPr>
              <w:t>M</w:t>
            </w:r>
          </w:p>
          <w:p w14:paraId="27294083" w14:textId="77777777" w:rsidR="00B63939" w:rsidRPr="00CF1BF6" w:rsidRDefault="00B63939" w:rsidP="00430C3F">
            <w:pPr>
              <w:jc w:val="center"/>
              <w:rPr>
                <w:rFonts w:ascii="Times New Roman" w:hAnsi="Times New Roman" w:cs="Times New Roman"/>
                <w:b/>
                <w:lang w:val="it-IT"/>
              </w:rPr>
            </w:pPr>
            <w:r w:rsidRPr="00CF1BF6">
              <w:rPr>
                <w:rFonts w:ascii="Times New Roman" w:hAnsi="Times New Roman" w:cs="Times New Roman"/>
                <w:b/>
                <w:lang w:val="it-IT"/>
              </w:rPr>
              <w:t>P</w:t>
            </w:r>
          </w:p>
          <w:p w14:paraId="749CAD57" w14:textId="77777777" w:rsidR="00B63939" w:rsidRPr="00CF1BF6" w:rsidRDefault="00B63939" w:rsidP="00430C3F">
            <w:pPr>
              <w:jc w:val="center"/>
              <w:rPr>
                <w:rFonts w:ascii="Times New Roman" w:hAnsi="Times New Roman" w:cs="Times New Roman"/>
                <w:b/>
                <w:lang w:val="it-IT"/>
              </w:rPr>
            </w:pPr>
            <w:r w:rsidRPr="00CF1BF6">
              <w:rPr>
                <w:rFonts w:ascii="Times New Roman" w:hAnsi="Times New Roman" w:cs="Times New Roman"/>
                <w:b/>
                <w:lang w:val="it-IT"/>
              </w:rPr>
              <w:t>O</w:t>
            </w:r>
          </w:p>
          <w:p w14:paraId="39B2D4F2" w14:textId="77777777" w:rsidR="00B63939" w:rsidRPr="00CF1BF6" w:rsidRDefault="00B63939" w:rsidP="00430C3F">
            <w:pPr>
              <w:jc w:val="center"/>
              <w:rPr>
                <w:rFonts w:ascii="Times New Roman" w:hAnsi="Times New Roman" w:cs="Times New Roman"/>
                <w:b/>
                <w:lang w:val="it-IT"/>
              </w:rPr>
            </w:pPr>
            <w:r w:rsidRPr="00CF1BF6">
              <w:rPr>
                <w:rFonts w:ascii="Times New Roman" w:hAnsi="Times New Roman" w:cs="Times New Roman"/>
                <w:b/>
                <w:lang w:val="it-IT"/>
              </w:rPr>
              <w:t>R</w:t>
            </w:r>
          </w:p>
          <w:p w14:paraId="1CA028F3" w14:textId="77777777" w:rsidR="00B63939" w:rsidRPr="00CF1BF6" w:rsidRDefault="00B63939" w:rsidP="00430C3F">
            <w:pPr>
              <w:jc w:val="center"/>
              <w:rPr>
                <w:rFonts w:ascii="Times New Roman" w:hAnsi="Times New Roman" w:cs="Times New Roman"/>
                <w:b/>
                <w:lang w:val="it-IT"/>
              </w:rPr>
            </w:pPr>
            <w:r w:rsidRPr="00CF1BF6">
              <w:rPr>
                <w:rFonts w:ascii="Times New Roman" w:hAnsi="Times New Roman" w:cs="Times New Roman"/>
                <w:b/>
                <w:lang w:val="it-IT"/>
              </w:rPr>
              <w:t>T</w:t>
            </w:r>
          </w:p>
          <w:p w14:paraId="474FAE5F" w14:textId="77777777" w:rsidR="00B63939" w:rsidRPr="00CF1BF6" w:rsidRDefault="00B63939" w:rsidP="00430C3F">
            <w:pPr>
              <w:jc w:val="center"/>
              <w:rPr>
                <w:rFonts w:ascii="Times New Roman" w:hAnsi="Times New Roman" w:cs="Times New Roman"/>
                <w:b/>
                <w:lang w:val="it-IT"/>
              </w:rPr>
            </w:pPr>
            <w:r w:rsidRPr="00CF1BF6">
              <w:rPr>
                <w:rFonts w:ascii="Times New Roman" w:hAnsi="Times New Roman" w:cs="Times New Roman"/>
                <w:b/>
                <w:lang w:val="it-IT"/>
              </w:rPr>
              <w:t>A</w:t>
            </w:r>
          </w:p>
          <w:p w14:paraId="56E13FE9" w14:textId="77777777" w:rsidR="00B63939" w:rsidRPr="00CF1BF6" w:rsidRDefault="00B63939" w:rsidP="00430C3F">
            <w:pPr>
              <w:jc w:val="center"/>
              <w:rPr>
                <w:rFonts w:ascii="Times New Roman" w:hAnsi="Times New Roman" w:cs="Times New Roman"/>
                <w:b/>
                <w:lang w:val="it-IT"/>
              </w:rPr>
            </w:pPr>
            <w:r w:rsidRPr="00CF1BF6">
              <w:rPr>
                <w:rFonts w:ascii="Times New Roman" w:hAnsi="Times New Roman" w:cs="Times New Roman"/>
                <w:b/>
                <w:lang w:val="it-IT"/>
              </w:rPr>
              <w:t>N</w:t>
            </w:r>
          </w:p>
          <w:p w14:paraId="1A5DBFD6" w14:textId="77777777" w:rsidR="00B63939" w:rsidRPr="001A71B5" w:rsidRDefault="00B63939" w:rsidP="00430C3F">
            <w:pPr>
              <w:jc w:val="center"/>
              <w:rPr>
                <w:rFonts w:ascii="Times New Roman" w:hAnsi="Times New Roman" w:cs="Times New Roman"/>
              </w:rPr>
            </w:pPr>
            <w:r w:rsidRPr="001A71B5">
              <w:rPr>
                <w:rFonts w:ascii="Times New Roman" w:hAnsi="Times New Roman" w:cs="Times New Roman"/>
                <w:b/>
              </w:rPr>
              <w:t>T</w:t>
            </w:r>
          </w:p>
        </w:tc>
        <w:tc>
          <w:tcPr>
            <w:tcW w:w="4477" w:type="dxa"/>
          </w:tcPr>
          <w:p w14:paraId="199547B1" w14:textId="77777777" w:rsidR="00B63939" w:rsidRPr="001A71B5" w:rsidRDefault="00B63939" w:rsidP="00430C3F">
            <w:pPr>
              <w:rPr>
                <w:rFonts w:ascii="Times New Roman" w:hAnsi="Times New Roman" w:cs="Times New Roman"/>
                <w:color w:val="A6A6A6"/>
              </w:rPr>
            </w:pPr>
            <w:r w:rsidRPr="001A71B5">
              <w:rPr>
                <w:rFonts w:ascii="Times New Roman" w:hAnsi="Times New Roman" w:cs="Times New Roman"/>
                <w:b/>
                <w:i/>
                <w:color w:val="A6A6A6"/>
              </w:rPr>
              <w:t xml:space="preserve">These activities are deceptive – don’t confuse urgent &amp; important. Minimize these. </w:t>
            </w:r>
          </w:p>
          <w:p w14:paraId="0EEC07B4" w14:textId="77777777" w:rsidR="00B63939" w:rsidRPr="001A71B5" w:rsidRDefault="00B63939" w:rsidP="00430C3F">
            <w:pPr>
              <w:rPr>
                <w:rFonts w:ascii="Times New Roman" w:hAnsi="Times New Roman" w:cs="Times New Roman"/>
                <w:color w:val="A6A6A6"/>
              </w:rPr>
            </w:pPr>
          </w:p>
          <w:p w14:paraId="327475E9" w14:textId="4DB2ACA3" w:rsidR="00310DDA" w:rsidRPr="001A71B5" w:rsidRDefault="00961D62" w:rsidP="00430C3F">
            <w:pPr>
              <w:rPr>
                <w:rFonts w:ascii="Times New Roman" w:hAnsi="Times New Roman" w:cs="Times New Roman"/>
                <w:color w:val="000000" w:themeColor="text1"/>
              </w:rPr>
            </w:pPr>
            <w:r w:rsidRPr="001A71B5">
              <w:rPr>
                <w:rFonts w:ascii="Times New Roman" w:hAnsi="Times New Roman" w:cs="Times New Roman"/>
                <w:color w:val="000000" w:themeColor="text1"/>
              </w:rPr>
              <w:t xml:space="preserve">Seeking for unnecessary skills. </w:t>
            </w:r>
          </w:p>
          <w:p w14:paraId="0D42833F" w14:textId="0D86D2DA" w:rsidR="00961D62" w:rsidRPr="001A71B5" w:rsidRDefault="00961D62" w:rsidP="00430C3F">
            <w:pPr>
              <w:rPr>
                <w:rFonts w:ascii="Times New Roman" w:hAnsi="Times New Roman" w:cs="Times New Roman"/>
                <w:color w:val="000000" w:themeColor="text1"/>
              </w:rPr>
            </w:pPr>
            <w:r w:rsidRPr="001A71B5">
              <w:rPr>
                <w:rFonts w:ascii="Times New Roman" w:hAnsi="Times New Roman" w:cs="Times New Roman"/>
                <w:color w:val="000000" w:themeColor="text1"/>
              </w:rPr>
              <w:t xml:space="preserve">Participate on different activities that are not related to the career. </w:t>
            </w:r>
          </w:p>
          <w:p w14:paraId="0CDE59DC" w14:textId="288E1AD8" w:rsidR="00B63939" w:rsidRPr="001A71B5" w:rsidRDefault="00AB7190" w:rsidP="00430C3F">
            <w:pPr>
              <w:rPr>
                <w:rFonts w:ascii="Times New Roman" w:hAnsi="Times New Roman" w:cs="Times New Roman"/>
                <w:color w:val="000000" w:themeColor="text1"/>
              </w:rPr>
            </w:pPr>
            <w:r w:rsidRPr="001A71B5">
              <w:rPr>
                <w:rFonts w:ascii="Times New Roman" w:hAnsi="Times New Roman" w:cs="Times New Roman"/>
                <w:color w:val="000000" w:themeColor="text1"/>
              </w:rPr>
              <w:t xml:space="preserve">Focus more on meal preparation. </w:t>
            </w:r>
          </w:p>
          <w:p w14:paraId="492A0365" w14:textId="3D1BB99F" w:rsidR="00B63939" w:rsidRPr="001A71B5" w:rsidRDefault="00AB7190" w:rsidP="00430C3F">
            <w:pPr>
              <w:rPr>
                <w:rFonts w:ascii="Times New Roman" w:hAnsi="Times New Roman" w:cs="Times New Roman"/>
                <w:color w:val="000000" w:themeColor="text1"/>
              </w:rPr>
            </w:pPr>
            <w:r w:rsidRPr="001A71B5">
              <w:rPr>
                <w:rFonts w:ascii="Times New Roman" w:hAnsi="Times New Roman" w:cs="Times New Roman"/>
                <w:color w:val="000000" w:themeColor="text1"/>
              </w:rPr>
              <w:t xml:space="preserve">Use of social networking sites. </w:t>
            </w:r>
          </w:p>
          <w:p w14:paraId="1A958C12" w14:textId="45DA8EF7" w:rsidR="00B63939" w:rsidRPr="001A71B5" w:rsidRDefault="00AB7190" w:rsidP="00430C3F">
            <w:pPr>
              <w:rPr>
                <w:rFonts w:ascii="Times New Roman" w:hAnsi="Times New Roman" w:cs="Times New Roman"/>
                <w:color w:val="A6A6A6"/>
              </w:rPr>
            </w:pPr>
            <w:r w:rsidRPr="001A71B5">
              <w:rPr>
                <w:rFonts w:ascii="Times New Roman" w:hAnsi="Times New Roman" w:cs="Times New Roman"/>
                <w:color w:val="000000" w:themeColor="text1"/>
              </w:rPr>
              <w:t xml:space="preserve">Read unnecessary books. </w:t>
            </w:r>
          </w:p>
          <w:p w14:paraId="762B3F64" w14:textId="77777777" w:rsidR="00B63939" w:rsidRPr="001A71B5" w:rsidRDefault="00B63939" w:rsidP="00430C3F">
            <w:pPr>
              <w:rPr>
                <w:rFonts w:ascii="Times New Roman" w:hAnsi="Times New Roman" w:cs="Times New Roman"/>
                <w:color w:val="A6A6A6"/>
              </w:rPr>
            </w:pPr>
          </w:p>
        </w:tc>
        <w:tc>
          <w:tcPr>
            <w:tcW w:w="4430" w:type="dxa"/>
          </w:tcPr>
          <w:p w14:paraId="40B2F2F4" w14:textId="77777777" w:rsidR="00B63939" w:rsidRPr="001A71B5" w:rsidRDefault="00B63939" w:rsidP="00430C3F">
            <w:pPr>
              <w:rPr>
                <w:rFonts w:ascii="Times New Roman" w:hAnsi="Times New Roman" w:cs="Times New Roman"/>
                <w:b/>
                <w:i/>
                <w:color w:val="A6A6A6"/>
              </w:rPr>
            </w:pPr>
            <w:r w:rsidRPr="001A71B5">
              <w:rPr>
                <w:rFonts w:ascii="Times New Roman" w:hAnsi="Times New Roman" w:cs="Times New Roman"/>
                <w:b/>
                <w:i/>
                <w:color w:val="A6A6A6"/>
              </w:rPr>
              <w:t xml:space="preserve">These activities are usually a waste of time. Avoid them. </w:t>
            </w:r>
          </w:p>
          <w:p w14:paraId="4ADBAEA1" w14:textId="77777777" w:rsidR="00310DDA" w:rsidRPr="001A71B5" w:rsidRDefault="00310DDA" w:rsidP="00430C3F">
            <w:pPr>
              <w:rPr>
                <w:rFonts w:ascii="Times New Roman" w:hAnsi="Times New Roman" w:cs="Times New Roman"/>
                <w:b/>
                <w:i/>
                <w:color w:val="A6A6A6"/>
              </w:rPr>
            </w:pPr>
          </w:p>
          <w:p w14:paraId="4323CF8D" w14:textId="77777777" w:rsidR="00310DDA" w:rsidRPr="001A71B5" w:rsidRDefault="00310DDA" w:rsidP="00430C3F">
            <w:pPr>
              <w:rPr>
                <w:rFonts w:ascii="Times New Roman" w:hAnsi="Times New Roman" w:cs="Times New Roman"/>
                <w:color w:val="000000" w:themeColor="text1"/>
              </w:rPr>
            </w:pPr>
            <w:r w:rsidRPr="001A71B5">
              <w:rPr>
                <w:rFonts w:ascii="Times New Roman" w:hAnsi="Times New Roman" w:cs="Times New Roman"/>
                <w:color w:val="000000" w:themeColor="text1"/>
              </w:rPr>
              <w:t>Go for hangout or tour.</w:t>
            </w:r>
          </w:p>
          <w:p w14:paraId="6F5EE60C" w14:textId="742542AB" w:rsidR="00310DDA" w:rsidRPr="001A71B5" w:rsidRDefault="00310DDA" w:rsidP="00430C3F">
            <w:pPr>
              <w:rPr>
                <w:rFonts w:ascii="Times New Roman" w:hAnsi="Times New Roman" w:cs="Times New Roman"/>
                <w:color w:val="000000" w:themeColor="text1"/>
              </w:rPr>
            </w:pPr>
            <w:r w:rsidRPr="001A71B5">
              <w:rPr>
                <w:rFonts w:ascii="Times New Roman" w:hAnsi="Times New Roman" w:cs="Times New Roman"/>
                <w:color w:val="000000" w:themeColor="text1"/>
              </w:rPr>
              <w:t xml:space="preserve">Gossip or waste time by talking on unnecessary things. </w:t>
            </w:r>
          </w:p>
          <w:p w14:paraId="547B9884" w14:textId="135BF6E0" w:rsidR="00AB7190" w:rsidRPr="001A71B5" w:rsidRDefault="00AB7190" w:rsidP="00430C3F">
            <w:pPr>
              <w:rPr>
                <w:rFonts w:ascii="Times New Roman" w:hAnsi="Times New Roman" w:cs="Times New Roman"/>
                <w:color w:val="000000" w:themeColor="text1"/>
              </w:rPr>
            </w:pPr>
            <w:r w:rsidRPr="001A71B5">
              <w:rPr>
                <w:rFonts w:ascii="Times New Roman" w:hAnsi="Times New Roman" w:cs="Times New Roman"/>
                <w:color w:val="000000" w:themeColor="text1"/>
              </w:rPr>
              <w:t xml:space="preserve">Watch videos or read blogs. </w:t>
            </w:r>
          </w:p>
          <w:p w14:paraId="4A1AAAA5" w14:textId="51966CE3" w:rsidR="00AB7190" w:rsidRPr="001A71B5" w:rsidRDefault="00AB7190" w:rsidP="00430C3F">
            <w:pPr>
              <w:rPr>
                <w:rFonts w:ascii="Times New Roman" w:hAnsi="Times New Roman" w:cs="Times New Roman"/>
                <w:color w:val="000000" w:themeColor="text1"/>
              </w:rPr>
            </w:pPr>
            <w:r w:rsidRPr="001A71B5">
              <w:rPr>
                <w:rFonts w:ascii="Times New Roman" w:hAnsi="Times New Roman" w:cs="Times New Roman"/>
                <w:color w:val="000000" w:themeColor="text1"/>
              </w:rPr>
              <w:t>Eating junk food.</w:t>
            </w:r>
          </w:p>
          <w:p w14:paraId="742BC9A6" w14:textId="6CAB6B2D" w:rsidR="00310DDA" w:rsidRPr="001A71B5" w:rsidRDefault="00AB7190" w:rsidP="00AB7190">
            <w:pPr>
              <w:rPr>
                <w:rFonts w:ascii="Times New Roman" w:hAnsi="Times New Roman" w:cs="Times New Roman"/>
                <w:color w:val="000000" w:themeColor="text1"/>
              </w:rPr>
            </w:pPr>
            <w:r w:rsidRPr="001A71B5">
              <w:rPr>
                <w:rFonts w:ascii="Times New Roman" w:hAnsi="Times New Roman" w:cs="Times New Roman"/>
                <w:color w:val="000000" w:themeColor="text1"/>
              </w:rPr>
              <w:t xml:space="preserve">Watch TV or series. </w:t>
            </w:r>
          </w:p>
        </w:tc>
      </w:tr>
    </w:tbl>
    <w:p w14:paraId="1C1C4D30" w14:textId="1FA81D13" w:rsidR="00B63939" w:rsidRPr="00B63939" w:rsidRDefault="0018406B" w:rsidP="00B63939">
      <w:pPr>
        <w:spacing w:before="120" w:line="360" w:lineRule="auto"/>
        <w:jc w:val="both"/>
        <w:rPr>
          <w:rFonts w:ascii="Times New Roman" w:hAnsi="Times New Roman" w:cs="Times New Roman"/>
        </w:rPr>
      </w:pPr>
      <w:r w:rsidRPr="0018406B">
        <w:rPr>
          <w:rFonts w:ascii="Times New Roman" w:hAnsi="Times New Roman" w:cs="Times New Roman"/>
          <w:noProof/>
        </w:rPr>
        <w:drawing>
          <wp:inline distT="0" distB="0" distL="0" distR="0" wp14:anchorId="0F702544" wp14:editId="4542241E">
            <wp:extent cx="5943600" cy="3343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14:paraId="795F6742" w14:textId="77777777" w:rsidR="0018406B" w:rsidRDefault="0018406B" w:rsidP="00B63939">
      <w:pPr>
        <w:spacing w:before="120" w:line="360" w:lineRule="auto"/>
        <w:jc w:val="both"/>
        <w:rPr>
          <w:rFonts w:ascii="Times New Roman" w:hAnsi="Times New Roman" w:cs="Times New Roman"/>
        </w:rPr>
      </w:pPr>
    </w:p>
    <w:p w14:paraId="0F7BF2FC" w14:textId="2614DA34" w:rsidR="009B1B0E" w:rsidRPr="001A71B5" w:rsidRDefault="0024738C" w:rsidP="00E219D0">
      <w:pPr>
        <w:pStyle w:val="Heading1"/>
      </w:pPr>
      <w:r>
        <w:t xml:space="preserve">Personal </w:t>
      </w:r>
      <w:r w:rsidR="00291C9C" w:rsidRPr="001A71B5">
        <w:t>SWOT analysis</w:t>
      </w:r>
    </w:p>
    <w:p w14:paraId="50441219" w14:textId="0A60233D" w:rsidR="002F00D7" w:rsidRPr="001A71B5" w:rsidRDefault="00CF1BF6" w:rsidP="00B63939">
      <w:pPr>
        <w:spacing w:before="120" w:line="360" w:lineRule="auto"/>
        <w:jc w:val="both"/>
        <w:rPr>
          <w:rFonts w:ascii="Times New Roman" w:hAnsi="Times New Roman" w:cs="Times New Roman"/>
        </w:rPr>
      </w:pPr>
      <w:r>
        <w:rPr>
          <w:rFonts w:ascii="Times New Roman" w:hAnsi="Times New Roman" w:cs="Times New Roman"/>
        </w:rPr>
        <w:t xml:space="preserve">According to </w:t>
      </w:r>
      <w:r w:rsidRPr="003A2BE8">
        <w:rPr>
          <w:rFonts w:ascii="Times New Roman" w:hAnsi="Times New Roman" w:cs="Times New Roman"/>
          <w:color w:val="000000"/>
        </w:rPr>
        <w:t>Kirillov</w:t>
      </w:r>
      <w:r w:rsidRPr="001A71B5">
        <w:rPr>
          <w:rFonts w:ascii="Times New Roman" w:hAnsi="Times New Roman" w:cs="Times New Roman"/>
        </w:rPr>
        <w:t xml:space="preserve"> </w:t>
      </w:r>
      <w:r>
        <w:rPr>
          <w:rFonts w:ascii="Times New Roman" w:hAnsi="Times New Roman" w:cs="Times New Roman"/>
        </w:rPr>
        <w:t>et al. (</w:t>
      </w:r>
      <w:r w:rsidR="00831A41">
        <w:rPr>
          <w:rFonts w:ascii="Times New Roman" w:hAnsi="Times New Roman" w:cs="Times New Roman"/>
        </w:rPr>
        <w:t>2015) s</w:t>
      </w:r>
      <w:r w:rsidR="002F00D7" w:rsidRPr="001A71B5">
        <w:rPr>
          <w:rFonts w:ascii="Times New Roman" w:hAnsi="Times New Roman" w:cs="Times New Roman"/>
        </w:rPr>
        <w:t xml:space="preserve">trengths, weakness, </w:t>
      </w:r>
      <w:proofErr w:type="gramStart"/>
      <w:r w:rsidR="002F00D7" w:rsidRPr="001A71B5">
        <w:rPr>
          <w:rFonts w:ascii="Times New Roman" w:hAnsi="Times New Roman" w:cs="Times New Roman"/>
        </w:rPr>
        <w:t>opportunities</w:t>
      </w:r>
      <w:proofErr w:type="gramEnd"/>
      <w:r w:rsidR="002F00D7" w:rsidRPr="001A71B5">
        <w:rPr>
          <w:rFonts w:ascii="Times New Roman" w:hAnsi="Times New Roman" w:cs="Times New Roman"/>
        </w:rPr>
        <w:t xml:space="preserve"> and threats are the combination of SWOT analysis. This tool helps to find out the overall personal abilities and I have used this as below: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8"/>
        <w:gridCol w:w="4672"/>
      </w:tblGrid>
      <w:tr w:rsidR="002F00D7" w:rsidRPr="001A71B5" w14:paraId="16D62470" w14:textId="77777777" w:rsidTr="0018406B">
        <w:trPr>
          <w:trHeight w:val="3392"/>
          <w:jc w:val="center"/>
        </w:trPr>
        <w:tc>
          <w:tcPr>
            <w:tcW w:w="4678" w:type="dxa"/>
          </w:tcPr>
          <w:p w14:paraId="770E4D90" w14:textId="77777777" w:rsidR="002F00D7" w:rsidRPr="001A71B5" w:rsidRDefault="002F00D7" w:rsidP="00430C3F">
            <w:pPr>
              <w:pStyle w:val="Heading3"/>
              <w:jc w:val="center"/>
              <w:rPr>
                <w:rFonts w:ascii="Times New Roman" w:hAnsi="Times New Roman" w:cs="Times New Roman"/>
                <w:sz w:val="24"/>
                <w:szCs w:val="24"/>
                <w:lang w:val="en-GB"/>
              </w:rPr>
            </w:pPr>
            <w:r w:rsidRPr="001A71B5">
              <w:rPr>
                <w:rFonts w:ascii="Times New Roman" w:hAnsi="Times New Roman" w:cs="Times New Roman"/>
                <w:sz w:val="24"/>
                <w:szCs w:val="24"/>
                <w:lang w:val="en-GB"/>
              </w:rPr>
              <w:lastRenderedPageBreak/>
              <w:t>Strengths</w:t>
            </w:r>
          </w:p>
          <w:p w14:paraId="17411B9F" w14:textId="77777777" w:rsidR="002F00D7" w:rsidRPr="001A71B5" w:rsidRDefault="002F00D7" w:rsidP="002D7576">
            <w:pPr>
              <w:pStyle w:val="ListParagraph"/>
              <w:numPr>
                <w:ilvl w:val="0"/>
                <w:numId w:val="3"/>
              </w:numPr>
              <w:jc w:val="both"/>
              <w:rPr>
                <w:rFonts w:ascii="Times New Roman" w:hAnsi="Times New Roman" w:cs="Times New Roman"/>
              </w:rPr>
            </w:pPr>
            <w:r w:rsidRPr="001A71B5">
              <w:rPr>
                <w:rFonts w:ascii="Times New Roman" w:hAnsi="Times New Roman" w:cs="Times New Roman"/>
              </w:rPr>
              <w:t xml:space="preserve">I can adopt any skills that are required for the career. </w:t>
            </w:r>
          </w:p>
          <w:p w14:paraId="37CD6227" w14:textId="77777777" w:rsidR="002F00D7" w:rsidRPr="001A71B5" w:rsidRDefault="002F00D7" w:rsidP="002D7576">
            <w:pPr>
              <w:pStyle w:val="ListParagraph"/>
              <w:numPr>
                <w:ilvl w:val="0"/>
                <w:numId w:val="3"/>
              </w:numPr>
              <w:jc w:val="both"/>
              <w:rPr>
                <w:rFonts w:ascii="Times New Roman" w:hAnsi="Times New Roman" w:cs="Times New Roman"/>
              </w:rPr>
            </w:pPr>
            <w:r w:rsidRPr="001A71B5">
              <w:rPr>
                <w:rFonts w:ascii="Times New Roman" w:hAnsi="Times New Roman" w:cs="Times New Roman"/>
              </w:rPr>
              <w:t xml:space="preserve">Hard working abilities helps me to perform better. </w:t>
            </w:r>
          </w:p>
          <w:p w14:paraId="5D3B3F45" w14:textId="77777777" w:rsidR="002F00D7" w:rsidRPr="001A71B5" w:rsidRDefault="002F00D7" w:rsidP="002D7576">
            <w:pPr>
              <w:pStyle w:val="ListParagraph"/>
              <w:numPr>
                <w:ilvl w:val="0"/>
                <w:numId w:val="3"/>
              </w:numPr>
              <w:jc w:val="both"/>
              <w:rPr>
                <w:rFonts w:ascii="Times New Roman" w:hAnsi="Times New Roman" w:cs="Times New Roman"/>
              </w:rPr>
            </w:pPr>
            <w:r w:rsidRPr="001A71B5">
              <w:rPr>
                <w:rFonts w:ascii="Times New Roman" w:hAnsi="Times New Roman" w:cs="Times New Roman"/>
              </w:rPr>
              <w:t xml:space="preserve">I can present and communicate with different people. </w:t>
            </w:r>
          </w:p>
          <w:p w14:paraId="4AAE85A3" w14:textId="77777777" w:rsidR="002F00D7" w:rsidRPr="001A71B5" w:rsidRDefault="002F00D7" w:rsidP="002D7576">
            <w:pPr>
              <w:pStyle w:val="ListParagraph"/>
              <w:numPr>
                <w:ilvl w:val="0"/>
                <w:numId w:val="3"/>
              </w:numPr>
              <w:jc w:val="both"/>
              <w:rPr>
                <w:rFonts w:ascii="Times New Roman" w:hAnsi="Times New Roman" w:cs="Times New Roman"/>
              </w:rPr>
            </w:pPr>
            <w:r w:rsidRPr="001A71B5">
              <w:rPr>
                <w:rFonts w:ascii="Times New Roman" w:hAnsi="Times New Roman" w:cs="Times New Roman"/>
              </w:rPr>
              <w:t xml:space="preserve">Team management ability helps me to manage things properly. </w:t>
            </w:r>
          </w:p>
          <w:p w14:paraId="6FB2BAD1" w14:textId="2AD99777" w:rsidR="002F00D7" w:rsidRPr="001A71B5" w:rsidRDefault="002F00D7" w:rsidP="002D7576">
            <w:pPr>
              <w:pStyle w:val="ListParagraph"/>
              <w:numPr>
                <w:ilvl w:val="0"/>
                <w:numId w:val="3"/>
              </w:numPr>
              <w:jc w:val="both"/>
              <w:rPr>
                <w:rFonts w:ascii="Times New Roman" w:hAnsi="Times New Roman" w:cs="Times New Roman"/>
              </w:rPr>
            </w:pPr>
            <w:r w:rsidRPr="001A71B5">
              <w:rPr>
                <w:rFonts w:ascii="Times New Roman" w:hAnsi="Times New Roman" w:cs="Times New Roman"/>
              </w:rPr>
              <w:t>I can manage people at the time of seeking for any tasks</w:t>
            </w:r>
            <w:r w:rsidR="002D7576" w:rsidRPr="001A71B5">
              <w:rPr>
                <w:rFonts w:ascii="Times New Roman" w:hAnsi="Times New Roman" w:cs="Times New Roman"/>
              </w:rPr>
              <w:t>.</w:t>
            </w:r>
          </w:p>
        </w:tc>
        <w:tc>
          <w:tcPr>
            <w:tcW w:w="4672" w:type="dxa"/>
          </w:tcPr>
          <w:p w14:paraId="36B5E34A" w14:textId="77777777" w:rsidR="002F00D7" w:rsidRPr="001A71B5" w:rsidRDefault="002F00D7" w:rsidP="00430C3F">
            <w:pPr>
              <w:pStyle w:val="Heading3"/>
              <w:jc w:val="center"/>
              <w:rPr>
                <w:rFonts w:ascii="Times New Roman" w:hAnsi="Times New Roman" w:cs="Times New Roman"/>
                <w:sz w:val="24"/>
                <w:szCs w:val="24"/>
                <w:lang w:val="en-GB"/>
              </w:rPr>
            </w:pPr>
            <w:r w:rsidRPr="001A71B5">
              <w:rPr>
                <w:rFonts w:ascii="Times New Roman" w:hAnsi="Times New Roman" w:cs="Times New Roman"/>
                <w:sz w:val="24"/>
                <w:szCs w:val="24"/>
                <w:lang w:val="en-GB"/>
              </w:rPr>
              <w:t>Weaknesses</w:t>
            </w:r>
          </w:p>
          <w:p w14:paraId="0000067E" w14:textId="77777777" w:rsidR="002F00D7" w:rsidRPr="001A71B5" w:rsidRDefault="002F00D7" w:rsidP="002D7576">
            <w:pPr>
              <w:pStyle w:val="ListParagraph"/>
              <w:numPr>
                <w:ilvl w:val="0"/>
                <w:numId w:val="4"/>
              </w:numPr>
              <w:jc w:val="both"/>
              <w:rPr>
                <w:rFonts w:ascii="Times New Roman" w:hAnsi="Times New Roman" w:cs="Times New Roman"/>
              </w:rPr>
            </w:pPr>
            <w:r w:rsidRPr="001A71B5">
              <w:rPr>
                <w:rFonts w:ascii="Times New Roman" w:hAnsi="Times New Roman" w:cs="Times New Roman"/>
              </w:rPr>
              <w:t xml:space="preserve">I have some lacking on the analytical skills. </w:t>
            </w:r>
          </w:p>
          <w:p w14:paraId="34CCBB14" w14:textId="51830933" w:rsidR="002F00D7" w:rsidRPr="001A71B5" w:rsidRDefault="00833A79" w:rsidP="002D7576">
            <w:pPr>
              <w:pStyle w:val="ListParagraph"/>
              <w:numPr>
                <w:ilvl w:val="0"/>
                <w:numId w:val="4"/>
              </w:numPr>
              <w:jc w:val="both"/>
              <w:rPr>
                <w:rFonts w:ascii="Times New Roman" w:hAnsi="Times New Roman" w:cs="Times New Roman"/>
              </w:rPr>
            </w:pPr>
            <w:r w:rsidRPr="001A71B5">
              <w:rPr>
                <w:rFonts w:ascii="Times New Roman" w:hAnsi="Times New Roman" w:cs="Times New Roman"/>
              </w:rPr>
              <w:t xml:space="preserve">I face difficulties to perform different things at a time. </w:t>
            </w:r>
          </w:p>
          <w:p w14:paraId="65C6EF61" w14:textId="6D1299DC" w:rsidR="00833A79" w:rsidRPr="001A71B5" w:rsidRDefault="00833A79" w:rsidP="002D7576">
            <w:pPr>
              <w:pStyle w:val="ListParagraph"/>
              <w:numPr>
                <w:ilvl w:val="0"/>
                <w:numId w:val="4"/>
              </w:numPr>
              <w:jc w:val="both"/>
              <w:rPr>
                <w:rFonts w:ascii="Times New Roman" w:hAnsi="Times New Roman" w:cs="Times New Roman"/>
              </w:rPr>
            </w:pPr>
            <w:r w:rsidRPr="001A71B5">
              <w:rPr>
                <w:rFonts w:ascii="Times New Roman" w:hAnsi="Times New Roman" w:cs="Times New Roman"/>
              </w:rPr>
              <w:t xml:space="preserve">Lacking on the time management leads to evaluate things as per priority. </w:t>
            </w:r>
          </w:p>
          <w:p w14:paraId="3CEDD6B9" w14:textId="0B5344C3" w:rsidR="00833A79" w:rsidRPr="001A71B5" w:rsidRDefault="00833A79" w:rsidP="002D7576">
            <w:pPr>
              <w:pStyle w:val="ListParagraph"/>
              <w:numPr>
                <w:ilvl w:val="0"/>
                <w:numId w:val="4"/>
              </w:numPr>
              <w:jc w:val="both"/>
              <w:rPr>
                <w:rFonts w:ascii="Times New Roman" w:hAnsi="Times New Roman" w:cs="Times New Roman"/>
              </w:rPr>
            </w:pPr>
            <w:r w:rsidRPr="001A71B5">
              <w:rPr>
                <w:rFonts w:ascii="Times New Roman" w:hAnsi="Times New Roman" w:cs="Times New Roman"/>
              </w:rPr>
              <w:t xml:space="preserve">I face nervous to work or adopt in a new place. </w:t>
            </w:r>
          </w:p>
          <w:p w14:paraId="7ADD4CBF" w14:textId="44CCC7F8" w:rsidR="00833A79" w:rsidRPr="001A71B5" w:rsidRDefault="00833A79" w:rsidP="002D7576">
            <w:pPr>
              <w:pStyle w:val="ListParagraph"/>
              <w:numPr>
                <w:ilvl w:val="0"/>
                <w:numId w:val="4"/>
              </w:numPr>
              <w:jc w:val="both"/>
              <w:rPr>
                <w:rFonts w:ascii="Times New Roman" w:hAnsi="Times New Roman" w:cs="Times New Roman"/>
              </w:rPr>
            </w:pPr>
            <w:r w:rsidRPr="001A71B5">
              <w:rPr>
                <w:rFonts w:ascii="Times New Roman" w:hAnsi="Times New Roman" w:cs="Times New Roman"/>
              </w:rPr>
              <w:t>Motivating on others are difficult for me.</w:t>
            </w:r>
          </w:p>
        </w:tc>
      </w:tr>
      <w:tr w:rsidR="002F00D7" w:rsidRPr="001A71B5" w14:paraId="56E8F072" w14:textId="77777777" w:rsidTr="0018406B">
        <w:trPr>
          <w:trHeight w:val="2958"/>
          <w:jc w:val="center"/>
        </w:trPr>
        <w:tc>
          <w:tcPr>
            <w:tcW w:w="4678" w:type="dxa"/>
          </w:tcPr>
          <w:p w14:paraId="3040A9A4" w14:textId="77777777" w:rsidR="002F00D7" w:rsidRPr="001A71B5" w:rsidRDefault="002F00D7" w:rsidP="00430C3F">
            <w:pPr>
              <w:pStyle w:val="Heading3"/>
              <w:jc w:val="center"/>
              <w:rPr>
                <w:rFonts w:ascii="Times New Roman" w:hAnsi="Times New Roman" w:cs="Times New Roman"/>
                <w:sz w:val="24"/>
                <w:szCs w:val="24"/>
                <w:lang w:val="en-GB"/>
              </w:rPr>
            </w:pPr>
            <w:r w:rsidRPr="001A71B5">
              <w:rPr>
                <w:rFonts w:ascii="Times New Roman" w:hAnsi="Times New Roman" w:cs="Times New Roman"/>
                <w:sz w:val="24"/>
                <w:szCs w:val="24"/>
                <w:lang w:val="en-GB"/>
              </w:rPr>
              <w:t>Opportunities</w:t>
            </w:r>
          </w:p>
          <w:p w14:paraId="2929446E" w14:textId="77777777" w:rsidR="002F00D7" w:rsidRPr="001A71B5" w:rsidRDefault="00833A79" w:rsidP="002D7576">
            <w:pPr>
              <w:pStyle w:val="ListParagraph"/>
              <w:numPr>
                <w:ilvl w:val="0"/>
                <w:numId w:val="2"/>
              </w:numPr>
              <w:jc w:val="both"/>
              <w:rPr>
                <w:rFonts w:ascii="Times New Roman" w:hAnsi="Times New Roman" w:cs="Times New Roman"/>
              </w:rPr>
            </w:pPr>
            <w:r w:rsidRPr="001A71B5">
              <w:rPr>
                <w:rFonts w:ascii="Times New Roman" w:hAnsi="Times New Roman" w:cs="Times New Roman"/>
              </w:rPr>
              <w:t xml:space="preserve">Adopting different skills might help to perform tasks properly. </w:t>
            </w:r>
          </w:p>
          <w:p w14:paraId="2157B1C6" w14:textId="77777777" w:rsidR="00833A79" w:rsidRPr="001A71B5" w:rsidRDefault="004A6937" w:rsidP="002D7576">
            <w:pPr>
              <w:pStyle w:val="ListParagraph"/>
              <w:numPr>
                <w:ilvl w:val="0"/>
                <w:numId w:val="2"/>
              </w:numPr>
              <w:jc w:val="both"/>
              <w:rPr>
                <w:rFonts w:ascii="Times New Roman" w:hAnsi="Times New Roman" w:cs="Times New Roman"/>
              </w:rPr>
            </w:pPr>
            <w:r w:rsidRPr="001A71B5">
              <w:rPr>
                <w:rFonts w:ascii="Times New Roman" w:hAnsi="Times New Roman" w:cs="Times New Roman"/>
              </w:rPr>
              <w:t xml:space="preserve">Evaluation of the skills and working on the weakness can enhances possibilities. </w:t>
            </w:r>
          </w:p>
          <w:p w14:paraId="3B812B40" w14:textId="77777777" w:rsidR="004A6937" w:rsidRPr="001A71B5" w:rsidRDefault="004A6937" w:rsidP="002D7576">
            <w:pPr>
              <w:pStyle w:val="ListParagraph"/>
              <w:numPr>
                <w:ilvl w:val="0"/>
                <w:numId w:val="2"/>
              </w:numPr>
              <w:jc w:val="both"/>
              <w:rPr>
                <w:rFonts w:ascii="Times New Roman" w:hAnsi="Times New Roman" w:cs="Times New Roman"/>
              </w:rPr>
            </w:pPr>
            <w:r w:rsidRPr="001A71B5">
              <w:rPr>
                <w:rFonts w:ascii="Times New Roman" w:hAnsi="Times New Roman" w:cs="Times New Roman"/>
              </w:rPr>
              <w:t xml:space="preserve">Different strengths might help to get more facilities. </w:t>
            </w:r>
          </w:p>
          <w:p w14:paraId="3BB8C0F6" w14:textId="051C3D85" w:rsidR="004A6937" w:rsidRPr="001A71B5" w:rsidRDefault="004A6937" w:rsidP="002D7576">
            <w:pPr>
              <w:pStyle w:val="ListParagraph"/>
              <w:numPr>
                <w:ilvl w:val="0"/>
                <w:numId w:val="2"/>
              </w:numPr>
              <w:jc w:val="both"/>
              <w:rPr>
                <w:rFonts w:ascii="Times New Roman" w:hAnsi="Times New Roman" w:cs="Times New Roman"/>
              </w:rPr>
            </w:pPr>
            <w:r w:rsidRPr="001A71B5">
              <w:rPr>
                <w:rFonts w:ascii="Times New Roman" w:hAnsi="Times New Roman" w:cs="Times New Roman"/>
              </w:rPr>
              <w:t xml:space="preserve">New skill adoption will help to enhance more possibilities. </w:t>
            </w:r>
          </w:p>
        </w:tc>
        <w:tc>
          <w:tcPr>
            <w:tcW w:w="4672" w:type="dxa"/>
          </w:tcPr>
          <w:p w14:paraId="39CF62AD" w14:textId="77777777" w:rsidR="002F00D7" w:rsidRPr="001A71B5" w:rsidRDefault="002F00D7" w:rsidP="00430C3F">
            <w:pPr>
              <w:pStyle w:val="Heading3"/>
              <w:jc w:val="center"/>
              <w:rPr>
                <w:rFonts w:ascii="Times New Roman" w:hAnsi="Times New Roman" w:cs="Times New Roman"/>
                <w:sz w:val="24"/>
                <w:szCs w:val="24"/>
                <w:lang w:val="en-GB"/>
              </w:rPr>
            </w:pPr>
            <w:r w:rsidRPr="001A71B5">
              <w:rPr>
                <w:rFonts w:ascii="Times New Roman" w:hAnsi="Times New Roman" w:cs="Times New Roman"/>
                <w:sz w:val="24"/>
                <w:szCs w:val="24"/>
                <w:lang w:val="en-GB"/>
              </w:rPr>
              <w:t>Threats</w:t>
            </w:r>
          </w:p>
          <w:p w14:paraId="374AEAF8" w14:textId="77777777" w:rsidR="002F00D7" w:rsidRPr="001A71B5" w:rsidRDefault="004A6937" w:rsidP="002D7576">
            <w:pPr>
              <w:pStyle w:val="ListParagraph"/>
              <w:numPr>
                <w:ilvl w:val="0"/>
                <w:numId w:val="1"/>
              </w:numPr>
              <w:jc w:val="both"/>
              <w:rPr>
                <w:rFonts w:ascii="Times New Roman" w:hAnsi="Times New Roman" w:cs="Times New Roman"/>
              </w:rPr>
            </w:pPr>
            <w:r w:rsidRPr="001A71B5">
              <w:rPr>
                <w:rFonts w:ascii="Times New Roman" w:hAnsi="Times New Roman" w:cs="Times New Roman"/>
              </w:rPr>
              <w:t xml:space="preserve">Competition </w:t>
            </w:r>
            <w:proofErr w:type="gramStart"/>
            <w:r w:rsidRPr="001A71B5">
              <w:rPr>
                <w:rFonts w:ascii="Times New Roman" w:hAnsi="Times New Roman" w:cs="Times New Roman"/>
              </w:rPr>
              <w:t>are</w:t>
            </w:r>
            <w:proofErr w:type="gramEnd"/>
            <w:r w:rsidRPr="001A71B5">
              <w:rPr>
                <w:rFonts w:ascii="Times New Roman" w:hAnsi="Times New Roman" w:cs="Times New Roman"/>
              </w:rPr>
              <w:t xml:space="preserve"> higher in the job filed. </w:t>
            </w:r>
          </w:p>
          <w:p w14:paraId="77923492" w14:textId="77777777" w:rsidR="004A6937" w:rsidRPr="001A71B5" w:rsidRDefault="004A6937" w:rsidP="002D7576">
            <w:pPr>
              <w:pStyle w:val="ListParagraph"/>
              <w:numPr>
                <w:ilvl w:val="0"/>
                <w:numId w:val="1"/>
              </w:numPr>
              <w:jc w:val="both"/>
              <w:rPr>
                <w:rFonts w:ascii="Times New Roman" w:hAnsi="Times New Roman" w:cs="Times New Roman"/>
              </w:rPr>
            </w:pPr>
            <w:r w:rsidRPr="001A71B5">
              <w:rPr>
                <w:rFonts w:ascii="Times New Roman" w:hAnsi="Times New Roman" w:cs="Times New Roman"/>
              </w:rPr>
              <w:t xml:space="preserve">Different weakness needs to reduce to stay within the career focus. </w:t>
            </w:r>
          </w:p>
          <w:p w14:paraId="6409615C" w14:textId="2C6C10EE" w:rsidR="004A6937" w:rsidRPr="001A71B5" w:rsidRDefault="004A6937" w:rsidP="002D7576">
            <w:pPr>
              <w:pStyle w:val="ListParagraph"/>
              <w:numPr>
                <w:ilvl w:val="0"/>
                <w:numId w:val="1"/>
              </w:numPr>
              <w:jc w:val="both"/>
              <w:rPr>
                <w:rFonts w:ascii="Times New Roman" w:hAnsi="Times New Roman" w:cs="Times New Roman"/>
              </w:rPr>
            </w:pPr>
            <w:r w:rsidRPr="001A71B5">
              <w:rPr>
                <w:rFonts w:ascii="Times New Roman" w:hAnsi="Times New Roman" w:cs="Times New Roman"/>
              </w:rPr>
              <w:t xml:space="preserve">New job seekers and </w:t>
            </w:r>
            <w:r w:rsidR="002D7576" w:rsidRPr="001A71B5">
              <w:rPr>
                <w:rFonts w:ascii="Times New Roman" w:hAnsi="Times New Roman" w:cs="Times New Roman"/>
              </w:rPr>
              <w:t xml:space="preserve">more skilled candidates are the major barriers. </w:t>
            </w:r>
          </w:p>
        </w:tc>
      </w:tr>
    </w:tbl>
    <w:p w14:paraId="5FD55A14" w14:textId="77777777" w:rsidR="0018406B" w:rsidRDefault="0018406B" w:rsidP="00B63939">
      <w:pPr>
        <w:spacing w:before="120" w:line="360" w:lineRule="auto"/>
        <w:jc w:val="both"/>
        <w:rPr>
          <w:rFonts w:ascii="Times New Roman" w:hAnsi="Times New Roman" w:cs="Times New Roman"/>
        </w:rPr>
      </w:pPr>
      <w:r w:rsidRPr="0018406B">
        <w:rPr>
          <w:rFonts w:ascii="Times New Roman" w:hAnsi="Times New Roman" w:cs="Times New Roman"/>
          <w:noProof/>
        </w:rPr>
        <w:drawing>
          <wp:inline distT="0" distB="0" distL="0" distR="0" wp14:anchorId="29F21589" wp14:editId="50AB8695">
            <wp:extent cx="5943600" cy="3343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14:paraId="36486B14" w14:textId="77777777" w:rsidR="0018406B" w:rsidRDefault="0018406B" w:rsidP="00B63939">
      <w:pPr>
        <w:spacing w:before="120" w:line="360" w:lineRule="auto"/>
        <w:jc w:val="both"/>
        <w:rPr>
          <w:rFonts w:ascii="Times New Roman" w:hAnsi="Times New Roman" w:cs="Times New Roman"/>
        </w:rPr>
      </w:pPr>
    </w:p>
    <w:p w14:paraId="349EB896" w14:textId="77777777" w:rsidR="0018406B" w:rsidRDefault="0018406B" w:rsidP="00B63939">
      <w:pPr>
        <w:spacing w:before="120" w:line="360" w:lineRule="auto"/>
        <w:jc w:val="both"/>
        <w:rPr>
          <w:rFonts w:ascii="Times New Roman" w:hAnsi="Times New Roman" w:cs="Times New Roman"/>
        </w:rPr>
      </w:pPr>
    </w:p>
    <w:p w14:paraId="79236951" w14:textId="1340B64F" w:rsidR="00291C9C" w:rsidRPr="001A71B5" w:rsidRDefault="002D7576" w:rsidP="00E219D0">
      <w:pPr>
        <w:pStyle w:val="Heading1"/>
      </w:pPr>
      <w:r w:rsidRPr="001A71B5">
        <w:lastRenderedPageBreak/>
        <w:t>Personal development plan</w:t>
      </w:r>
    </w:p>
    <w:p w14:paraId="1048D43E" w14:textId="10040646" w:rsidR="002D7576" w:rsidRPr="001A71B5" w:rsidRDefault="002D7576" w:rsidP="00B63939">
      <w:pPr>
        <w:spacing w:before="120" w:line="360" w:lineRule="auto"/>
        <w:jc w:val="both"/>
        <w:rPr>
          <w:rFonts w:ascii="Times New Roman" w:hAnsi="Times New Roman" w:cs="Times New Roman"/>
        </w:rPr>
      </w:pPr>
      <w:r w:rsidRPr="001A71B5">
        <w:rPr>
          <w:rFonts w:ascii="Times New Roman" w:hAnsi="Times New Roman" w:cs="Times New Roman"/>
        </w:rPr>
        <w:t xml:space="preserve">Personal development plan (PDP) is helpful to evaluate the overall learning and maintain different process that are </w:t>
      </w:r>
      <w:proofErr w:type="gramStart"/>
      <w:r w:rsidRPr="001A71B5">
        <w:rPr>
          <w:rFonts w:ascii="Times New Roman" w:hAnsi="Times New Roman" w:cs="Times New Roman"/>
        </w:rPr>
        <w:t>help</w:t>
      </w:r>
      <w:proofErr w:type="gramEnd"/>
      <w:r w:rsidRPr="001A71B5">
        <w:rPr>
          <w:rFonts w:ascii="Times New Roman" w:hAnsi="Times New Roman" w:cs="Times New Roman"/>
        </w:rPr>
        <w:t xml:space="preserve"> to support the car</w:t>
      </w:r>
      <w:r w:rsidR="001A71B5" w:rsidRPr="001A71B5">
        <w:rPr>
          <w:rFonts w:ascii="Times New Roman" w:hAnsi="Times New Roman" w:cs="Times New Roman"/>
        </w:rPr>
        <w:t>e</w:t>
      </w:r>
      <w:r w:rsidRPr="001A71B5">
        <w:rPr>
          <w:rFonts w:ascii="Times New Roman" w:hAnsi="Times New Roman" w:cs="Times New Roman"/>
        </w:rPr>
        <w:t>er graph</w:t>
      </w:r>
      <w:r w:rsidR="00831A41">
        <w:rPr>
          <w:rFonts w:ascii="Times New Roman" w:hAnsi="Times New Roman" w:cs="Times New Roman"/>
        </w:rPr>
        <w:t xml:space="preserve"> (</w:t>
      </w:r>
      <w:r w:rsidR="00831A41" w:rsidRPr="003A2BE8">
        <w:rPr>
          <w:rFonts w:ascii="Times New Roman" w:hAnsi="Times New Roman" w:cs="Times New Roman"/>
          <w:color w:val="000000"/>
        </w:rPr>
        <w:t>Leigh, 2009</w:t>
      </w:r>
      <w:r w:rsidR="00831A41">
        <w:rPr>
          <w:rFonts w:ascii="Times New Roman" w:hAnsi="Times New Roman" w:cs="Times New Roman"/>
          <w:color w:val="000000"/>
          <w:lang w:val="en-US"/>
        </w:rPr>
        <w:t>)</w:t>
      </w:r>
      <w:r w:rsidRPr="001A71B5">
        <w:rPr>
          <w:rFonts w:ascii="Times New Roman" w:hAnsi="Times New Roman" w:cs="Times New Roman"/>
        </w:rPr>
        <w:t xml:space="preserve">. Besides, focusing on the PDP helps to enhance the possibilities along </w:t>
      </w:r>
      <w:r w:rsidR="001A71B5" w:rsidRPr="001A71B5">
        <w:rPr>
          <w:rFonts w:ascii="Times New Roman" w:hAnsi="Times New Roman" w:cs="Times New Roman"/>
        </w:rPr>
        <w:t>with appropriate ambitions</w:t>
      </w:r>
      <w:r w:rsidR="00831A41">
        <w:rPr>
          <w:rFonts w:ascii="Times New Roman" w:hAnsi="Times New Roman" w:cs="Times New Roman"/>
        </w:rPr>
        <w:t xml:space="preserve"> (</w:t>
      </w:r>
      <w:r w:rsidR="00831A41" w:rsidRPr="006B37FE">
        <w:rPr>
          <w:rFonts w:ascii="Times New Roman" w:hAnsi="Times New Roman" w:cs="Times New Roman"/>
          <w:color w:val="000000"/>
        </w:rPr>
        <w:t>Eisele</w:t>
      </w:r>
      <w:r w:rsidR="00831A41">
        <w:rPr>
          <w:rFonts w:ascii="Times New Roman" w:hAnsi="Times New Roman" w:cs="Times New Roman"/>
          <w:color w:val="000000"/>
          <w:lang w:val="en-US"/>
        </w:rPr>
        <w:t xml:space="preserve"> et al., 2013)</w:t>
      </w:r>
      <w:r w:rsidR="001A71B5" w:rsidRPr="001A71B5">
        <w:rPr>
          <w:rFonts w:ascii="Times New Roman" w:hAnsi="Times New Roman" w:cs="Times New Roman"/>
        </w:rPr>
        <w:t xml:space="preserve">. Identifying the areas of learning and setting timetable for them are the major process of PDP. I have set up my PDP as per perusing my career of HR manager. Besides, different time table with action plan are also set up to accomplish them; below are these: </w:t>
      </w:r>
    </w:p>
    <w:tbl>
      <w:tblPr>
        <w:tblW w:w="9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800"/>
        <w:gridCol w:w="2041"/>
        <w:gridCol w:w="986"/>
        <w:gridCol w:w="1418"/>
        <w:gridCol w:w="1559"/>
        <w:gridCol w:w="1091"/>
      </w:tblGrid>
      <w:tr w:rsidR="00E54A1F" w:rsidRPr="001A71B5" w14:paraId="6916412F" w14:textId="77777777" w:rsidTr="00E54A1F">
        <w:trPr>
          <w:trHeight w:val="1619"/>
        </w:trPr>
        <w:tc>
          <w:tcPr>
            <w:tcW w:w="1413" w:type="dxa"/>
            <w:tcBorders>
              <w:top w:val="single" w:sz="4" w:space="0" w:color="auto"/>
              <w:left w:val="single" w:sz="4" w:space="0" w:color="auto"/>
              <w:bottom w:val="single" w:sz="4" w:space="0" w:color="auto"/>
              <w:right w:val="single" w:sz="4" w:space="0" w:color="auto"/>
            </w:tcBorders>
            <w:shd w:val="clear" w:color="auto" w:fill="00CCFF"/>
            <w:hideMark/>
          </w:tcPr>
          <w:p w14:paraId="2D933748" w14:textId="77777777" w:rsidR="001A71B5" w:rsidRPr="001A71B5" w:rsidRDefault="001A71B5" w:rsidP="00430C3F">
            <w:pPr>
              <w:rPr>
                <w:rFonts w:cs="Times New Roman"/>
                <w:b/>
                <w:sz w:val="20"/>
                <w:szCs w:val="20"/>
              </w:rPr>
            </w:pPr>
            <w:r w:rsidRPr="001A71B5">
              <w:rPr>
                <w:rFonts w:cs="Times New Roman"/>
                <w:b/>
                <w:sz w:val="20"/>
                <w:szCs w:val="20"/>
              </w:rPr>
              <w:t xml:space="preserve">My personal development </w:t>
            </w:r>
          </w:p>
          <w:p w14:paraId="03BC86A6" w14:textId="77777777" w:rsidR="001A71B5" w:rsidRPr="001A71B5" w:rsidRDefault="001A71B5" w:rsidP="00430C3F">
            <w:pPr>
              <w:rPr>
                <w:rFonts w:cs="Times New Roman"/>
                <w:b/>
                <w:sz w:val="20"/>
                <w:szCs w:val="20"/>
              </w:rPr>
            </w:pPr>
            <w:r w:rsidRPr="001A71B5">
              <w:rPr>
                <w:rFonts w:cs="Times New Roman"/>
                <w:b/>
                <w:sz w:val="20"/>
                <w:szCs w:val="20"/>
              </w:rPr>
              <w:t>targets?</w:t>
            </w:r>
          </w:p>
        </w:tc>
        <w:tc>
          <w:tcPr>
            <w:tcW w:w="800" w:type="dxa"/>
            <w:tcBorders>
              <w:top w:val="single" w:sz="4" w:space="0" w:color="auto"/>
              <w:left w:val="single" w:sz="4" w:space="0" w:color="auto"/>
              <w:bottom w:val="single" w:sz="4" w:space="0" w:color="auto"/>
              <w:right w:val="single" w:sz="4" w:space="0" w:color="auto"/>
            </w:tcBorders>
            <w:shd w:val="clear" w:color="auto" w:fill="00CCFF"/>
            <w:hideMark/>
          </w:tcPr>
          <w:p w14:paraId="72863856" w14:textId="729AB32F" w:rsidR="001A71B5" w:rsidRPr="001A71B5" w:rsidRDefault="001A71B5" w:rsidP="00430C3F">
            <w:pPr>
              <w:rPr>
                <w:rFonts w:cs="Times New Roman"/>
                <w:b/>
                <w:sz w:val="20"/>
                <w:szCs w:val="20"/>
              </w:rPr>
            </w:pPr>
            <w:r w:rsidRPr="001A71B5">
              <w:rPr>
                <w:rFonts w:cs="Times New Roman"/>
                <w:b/>
                <w:sz w:val="20"/>
                <w:szCs w:val="20"/>
              </w:rPr>
              <w:t>Short- or long-term target?</w:t>
            </w:r>
          </w:p>
        </w:tc>
        <w:tc>
          <w:tcPr>
            <w:tcW w:w="2041" w:type="dxa"/>
            <w:tcBorders>
              <w:top w:val="single" w:sz="4" w:space="0" w:color="auto"/>
              <w:left w:val="single" w:sz="4" w:space="0" w:color="auto"/>
              <w:bottom w:val="single" w:sz="4" w:space="0" w:color="auto"/>
              <w:right w:val="thickThinMediumGap" w:sz="24" w:space="0" w:color="auto"/>
            </w:tcBorders>
            <w:shd w:val="clear" w:color="auto" w:fill="00CCFF"/>
            <w:hideMark/>
          </w:tcPr>
          <w:p w14:paraId="222C37A0" w14:textId="77777777" w:rsidR="001A71B5" w:rsidRPr="001A71B5" w:rsidRDefault="001A71B5" w:rsidP="00430C3F">
            <w:pPr>
              <w:rPr>
                <w:rFonts w:cs="Times New Roman"/>
                <w:b/>
                <w:sz w:val="20"/>
                <w:szCs w:val="20"/>
              </w:rPr>
            </w:pPr>
            <w:r w:rsidRPr="001A71B5">
              <w:rPr>
                <w:rFonts w:cs="Times New Roman"/>
                <w:b/>
                <w:sz w:val="20"/>
                <w:szCs w:val="20"/>
              </w:rPr>
              <w:t>How will I achieve my targets? What activities do I need to undertake to achieve my objectives? What support do I need?</w:t>
            </w:r>
          </w:p>
        </w:tc>
        <w:tc>
          <w:tcPr>
            <w:tcW w:w="986" w:type="dxa"/>
            <w:tcBorders>
              <w:top w:val="single" w:sz="4" w:space="0" w:color="auto"/>
              <w:left w:val="thickThinMediumGap" w:sz="24" w:space="0" w:color="auto"/>
              <w:bottom w:val="single" w:sz="4" w:space="0" w:color="auto"/>
              <w:right w:val="single" w:sz="4" w:space="0" w:color="auto"/>
            </w:tcBorders>
            <w:shd w:val="clear" w:color="auto" w:fill="00CCFF"/>
            <w:hideMark/>
          </w:tcPr>
          <w:p w14:paraId="155EBCAF" w14:textId="77777777" w:rsidR="001A71B5" w:rsidRPr="001A71B5" w:rsidRDefault="001A71B5" w:rsidP="00430C3F">
            <w:pPr>
              <w:rPr>
                <w:rFonts w:cs="Times New Roman"/>
                <w:b/>
                <w:sz w:val="20"/>
                <w:szCs w:val="20"/>
              </w:rPr>
            </w:pPr>
            <w:r w:rsidRPr="001A71B5">
              <w:rPr>
                <w:rFonts w:cs="Times New Roman"/>
                <w:b/>
                <w:sz w:val="20"/>
                <w:szCs w:val="20"/>
              </w:rPr>
              <w:t>Date of review</w:t>
            </w:r>
          </w:p>
        </w:tc>
        <w:tc>
          <w:tcPr>
            <w:tcW w:w="1418" w:type="dxa"/>
            <w:tcBorders>
              <w:top w:val="single" w:sz="4" w:space="0" w:color="auto"/>
              <w:left w:val="single" w:sz="4" w:space="0" w:color="auto"/>
              <w:bottom w:val="single" w:sz="4" w:space="0" w:color="auto"/>
              <w:right w:val="single" w:sz="4" w:space="0" w:color="auto"/>
            </w:tcBorders>
            <w:shd w:val="clear" w:color="auto" w:fill="00CCFF"/>
            <w:hideMark/>
          </w:tcPr>
          <w:p w14:paraId="6E794AF5" w14:textId="77777777" w:rsidR="001A71B5" w:rsidRPr="001A71B5" w:rsidRDefault="001A71B5" w:rsidP="00430C3F">
            <w:pPr>
              <w:rPr>
                <w:rFonts w:cs="Times New Roman"/>
                <w:b/>
                <w:sz w:val="20"/>
                <w:szCs w:val="20"/>
              </w:rPr>
            </w:pPr>
            <w:r w:rsidRPr="001A71B5">
              <w:rPr>
                <w:rFonts w:cs="Times New Roman"/>
                <w:b/>
                <w:sz w:val="20"/>
                <w:szCs w:val="20"/>
              </w:rPr>
              <w:t>Progress made towards target</w:t>
            </w:r>
          </w:p>
        </w:tc>
        <w:tc>
          <w:tcPr>
            <w:tcW w:w="1559" w:type="dxa"/>
            <w:tcBorders>
              <w:top w:val="single" w:sz="4" w:space="0" w:color="auto"/>
              <w:left w:val="single" w:sz="4" w:space="0" w:color="auto"/>
              <w:bottom w:val="single" w:sz="4" w:space="0" w:color="auto"/>
              <w:right w:val="single" w:sz="4" w:space="0" w:color="auto"/>
            </w:tcBorders>
            <w:shd w:val="clear" w:color="auto" w:fill="00CCFF"/>
            <w:hideMark/>
          </w:tcPr>
          <w:p w14:paraId="3E3D7A7C" w14:textId="77777777" w:rsidR="001A71B5" w:rsidRPr="001A71B5" w:rsidRDefault="001A71B5" w:rsidP="00430C3F">
            <w:pPr>
              <w:rPr>
                <w:rFonts w:cs="Times New Roman"/>
                <w:b/>
                <w:sz w:val="20"/>
                <w:szCs w:val="20"/>
              </w:rPr>
            </w:pPr>
            <w:r w:rsidRPr="001A71B5">
              <w:rPr>
                <w:rFonts w:cs="Times New Roman"/>
                <w:b/>
                <w:sz w:val="20"/>
                <w:szCs w:val="20"/>
              </w:rPr>
              <w:t>Further action required</w:t>
            </w:r>
          </w:p>
        </w:tc>
        <w:tc>
          <w:tcPr>
            <w:tcW w:w="1091" w:type="dxa"/>
            <w:tcBorders>
              <w:top w:val="single" w:sz="4" w:space="0" w:color="auto"/>
              <w:left w:val="single" w:sz="4" w:space="0" w:color="auto"/>
              <w:bottom w:val="single" w:sz="4" w:space="0" w:color="auto"/>
              <w:right w:val="single" w:sz="4" w:space="0" w:color="auto"/>
            </w:tcBorders>
            <w:shd w:val="clear" w:color="auto" w:fill="00CCFF"/>
            <w:hideMark/>
          </w:tcPr>
          <w:p w14:paraId="5790CD06" w14:textId="77777777" w:rsidR="001A71B5" w:rsidRPr="001A71B5" w:rsidRDefault="001A71B5" w:rsidP="00430C3F">
            <w:pPr>
              <w:rPr>
                <w:rFonts w:cs="Times New Roman"/>
                <w:b/>
                <w:sz w:val="20"/>
                <w:szCs w:val="20"/>
              </w:rPr>
            </w:pPr>
            <w:r w:rsidRPr="001A71B5">
              <w:rPr>
                <w:rFonts w:cs="Times New Roman"/>
                <w:b/>
                <w:sz w:val="20"/>
                <w:szCs w:val="20"/>
              </w:rPr>
              <w:t>Actual date of achieving target</w:t>
            </w:r>
          </w:p>
        </w:tc>
      </w:tr>
      <w:tr w:rsidR="001A71B5" w:rsidRPr="001A71B5" w14:paraId="48603F70" w14:textId="77777777" w:rsidTr="00E54A1F">
        <w:trPr>
          <w:trHeight w:val="749"/>
        </w:trPr>
        <w:tc>
          <w:tcPr>
            <w:tcW w:w="1413" w:type="dxa"/>
            <w:tcBorders>
              <w:top w:val="single" w:sz="4" w:space="0" w:color="auto"/>
              <w:left w:val="single" w:sz="4" w:space="0" w:color="auto"/>
              <w:bottom w:val="single" w:sz="4" w:space="0" w:color="auto"/>
              <w:right w:val="single" w:sz="4" w:space="0" w:color="auto"/>
            </w:tcBorders>
          </w:tcPr>
          <w:p w14:paraId="581618E1" w14:textId="1242025B" w:rsidR="001A71B5" w:rsidRPr="001A71B5" w:rsidRDefault="001A71B5" w:rsidP="00430C3F">
            <w:pPr>
              <w:rPr>
                <w:rFonts w:ascii="Times New Roman" w:hAnsi="Times New Roman" w:cs="Times New Roman"/>
                <w:sz w:val="22"/>
                <w:szCs w:val="22"/>
              </w:rPr>
            </w:pPr>
            <w:r w:rsidRPr="001A71B5">
              <w:rPr>
                <w:rFonts w:ascii="Times New Roman" w:hAnsi="Times New Roman" w:cs="Times New Roman"/>
                <w:sz w:val="22"/>
                <w:szCs w:val="22"/>
              </w:rPr>
              <w:t xml:space="preserve">Complete graduation </w:t>
            </w:r>
          </w:p>
        </w:tc>
        <w:tc>
          <w:tcPr>
            <w:tcW w:w="800" w:type="dxa"/>
            <w:tcBorders>
              <w:top w:val="single" w:sz="4" w:space="0" w:color="auto"/>
              <w:left w:val="single" w:sz="4" w:space="0" w:color="auto"/>
              <w:bottom w:val="single" w:sz="4" w:space="0" w:color="auto"/>
              <w:right w:val="single" w:sz="4" w:space="0" w:color="auto"/>
            </w:tcBorders>
          </w:tcPr>
          <w:p w14:paraId="62C566CC" w14:textId="54B00916" w:rsidR="001A71B5" w:rsidRPr="001A71B5" w:rsidRDefault="001A71B5" w:rsidP="00430C3F">
            <w:pPr>
              <w:rPr>
                <w:rFonts w:ascii="Times New Roman" w:hAnsi="Times New Roman" w:cs="Times New Roman"/>
                <w:sz w:val="22"/>
                <w:szCs w:val="22"/>
              </w:rPr>
            </w:pPr>
            <w:r>
              <w:rPr>
                <w:rFonts w:ascii="Times New Roman" w:hAnsi="Times New Roman" w:cs="Times New Roman"/>
                <w:sz w:val="22"/>
                <w:szCs w:val="22"/>
              </w:rPr>
              <w:t>Short term</w:t>
            </w:r>
          </w:p>
        </w:tc>
        <w:tc>
          <w:tcPr>
            <w:tcW w:w="2041" w:type="dxa"/>
            <w:tcBorders>
              <w:top w:val="single" w:sz="4" w:space="0" w:color="auto"/>
              <w:left w:val="single" w:sz="4" w:space="0" w:color="auto"/>
              <w:bottom w:val="single" w:sz="4" w:space="0" w:color="auto"/>
              <w:right w:val="thickThinMediumGap" w:sz="24" w:space="0" w:color="auto"/>
            </w:tcBorders>
          </w:tcPr>
          <w:p w14:paraId="4A059200" w14:textId="3350BCB0" w:rsidR="001A71B5" w:rsidRPr="001A71B5" w:rsidRDefault="001A71B5" w:rsidP="00430C3F">
            <w:pPr>
              <w:rPr>
                <w:rFonts w:ascii="Times New Roman" w:hAnsi="Times New Roman" w:cs="Times New Roman"/>
                <w:sz w:val="22"/>
                <w:szCs w:val="22"/>
              </w:rPr>
            </w:pPr>
            <w:r>
              <w:rPr>
                <w:rFonts w:ascii="Times New Roman" w:hAnsi="Times New Roman" w:cs="Times New Roman"/>
                <w:sz w:val="22"/>
                <w:szCs w:val="22"/>
              </w:rPr>
              <w:t>I will participate on all the class activities and examinations.</w:t>
            </w:r>
            <w:r w:rsidR="00E54A1F">
              <w:rPr>
                <w:rFonts w:ascii="Times New Roman" w:hAnsi="Times New Roman" w:cs="Times New Roman"/>
                <w:sz w:val="22"/>
                <w:szCs w:val="22"/>
              </w:rPr>
              <w:t xml:space="preserve"> A</w:t>
            </w:r>
            <w:r>
              <w:rPr>
                <w:rFonts w:ascii="Times New Roman" w:hAnsi="Times New Roman" w:cs="Times New Roman"/>
                <w:sz w:val="22"/>
                <w:szCs w:val="22"/>
              </w:rPr>
              <w:t xml:space="preserve">lso engaging on the team work and </w:t>
            </w:r>
            <w:r w:rsidR="00E54A1F">
              <w:rPr>
                <w:rFonts w:ascii="Times New Roman" w:hAnsi="Times New Roman" w:cs="Times New Roman"/>
                <w:sz w:val="22"/>
                <w:szCs w:val="22"/>
              </w:rPr>
              <w:t xml:space="preserve">other class activities will help me to get good marks on the subjects. </w:t>
            </w:r>
          </w:p>
        </w:tc>
        <w:tc>
          <w:tcPr>
            <w:tcW w:w="986" w:type="dxa"/>
            <w:tcBorders>
              <w:top w:val="single" w:sz="4" w:space="0" w:color="auto"/>
              <w:left w:val="thickThinMediumGap" w:sz="24" w:space="0" w:color="auto"/>
              <w:bottom w:val="single" w:sz="4" w:space="0" w:color="auto"/>
              <w:right w:val="single" w:sz="4" w:space="0" w:color="auto"/>
            </w:tcBorders>
          </w:tcPr>
          <w:p w14:paraId="52BEE76F" w14:textId="70393F32" w:rsidR="001A71B5" w:rsidRPr="001A71B5" w:rsidRDefault="00E54A1F" w:rsidP="00430C3F">
            <w:pPr>
              <w:rPr>
                <w:rFonts w:ascii="Times New Roman" w:hAnsi="Times New Roman" w:cs="Times New Roman"/>
                <w:sz w:val="22"/>
                <w:szCs w:val="22"/>
              </w:rPr>
            </w:pPr>
            <w:r>
              <w:rPr>
                <w:rFonts w:ascii="Times New Roman" w:hAnsi="Times New Roman" w:cs="Times New Roman"/>
                <w:sz w:val="22"/>
                <w:szCs w:val="22"/>
              </w:rPr>
              <w:t>January 2022</w:t>
            </w:r>
          </w:p>
        </w:tc>
        <w:tc>
          <w:tcPr>
            <w:tcW w:w="1418" w:type="dxa"/>
            <w:tcBorders>
              <w:top w:val="single" w:sz="4" w:space="0" w:color="auto"/>
              <w:left w:val="single" w:sz="4" w:space="0" w:color="auto"/>
              <w:bottom w:val="single" w:sz="4" w:space="0" w:color="auto"/>
              <w:right w:val="single" w:sz="4" w:space="0" w:color="auto"/>
            </w:tcBorders>
          </w:tcPr>
          <w:p w14:paraId="00C17A93" w14:textId="06C5ABDE" w:rsidR="001A71B5" w:rsidRPr="001A71B5" w:rsidRDefault="00E54A1F" w:rsidP="00430C3F">
            <w:pPr>
              <w:rPr>
                <w:rFonts w:ascii="Times New Roman" w:hAnsi="Times New Roman" w:cs="Times New Roman"/>
                <w:sz w:val="22"/>
                <w:szCs w:val="22"/>
              </w:rPr>
            </w:pPr>
            <w:r>
              <w:rPr>
                <w:rFonts w:ascii="Times New Roman" w:hAnsi="Times New Roman" w:cs="Times New Roman"/>
                <w:sz w:val="22"/>
                <w:szCs w:val="22"/>
              </w:rPr>
              <w:t xml:space="preserve">Monitoring all the areas of lacking and compare them as per the target. Evaluate them to find out if there are any things need to add. </w:t>
            </w:r>
          </w:p>
        </w:tc>
        <w:tc>
          <w:tcPr>
            <w:tcW w:w="1559" w:type="dxa"/>
            <w:tcBorders>
              <w:top w:val="single" w:sz="4" w:space="0" w:color="auto"/>
              <w:left w:val="single" w:sz="4" w:space="0" w:color="auto"/>
              <w:bottom w:val="single" w:sz="4" w:space="0" w:color="auto"/>
              <w:right w:val="single" w:sz="4" w:space="0" w:color="auto"/>
            </w:tcBorders>
          </w:tcPr>
          <w:p w14:paraId="19880670" w14:textId="476DF2AD" w:rsidR="001A71B5" w:rsidRPr="001A71B5" w:rsidRDefault="00E54A1F" w:rsidP="00430C3F">
            <w:pPr>
              <w:rPr>
                <w:rFonts w:ascii="Times New Roman" w:hAnsi="Times New Roman" w:cs="Times New Roman"/>
                <w:sz w:val="22"/>
                <w:szCs w:val="22"/>
              </w:rPr>
            </w:pPr>
            <w:r>
              <w:rPr>
                <w:rFonts w:ascii="Times New Roman" w:hAnsi="Times New Roman" w:cs="Times New Roman"/>
                <w:sz w:val="22"/>
                <w:szCs w:val="22"/>
              </w:rPr>
              <w:t>Strengthen the lacking and perform the tasks with better output. Maintaining the flow until the target achieved.</w:t>
            </w:r>
          </w:p>
        </w:tc>
        <w:tc>
          <w:tcPr>
            <w:tcW w:w="1091" w:type="dxa"/>
            <w:tcBorders>
              <w:top w:val="single" w:sz="4" w:space="0" w:color="auto"/>
              <w:left w:val="single" w:sz="4" w:space="0" w:color="auto"/>
              <w:bottom w:val="single" w:sz="4" w:space="0" w:color="auto"/>
              <w:right w:val="single" w:sz="4" w:space="0" w:color="auto"/>
            </w:tcBorders>
          </w:tcPr>
          <w:p w14:paraId="126BB089" w14:textId="25183E3F" w:rsidR="001A71B5" w:rsidRPr="001A71B5" w:rsidRDefault="00A94138" w:rsidP="00430C3F">
            <w:pPr>
              <w:rPr>
                <w:rFonts w:ascii="Times New Roman" w:hAnsi="Times New Roman" w:cs="Times New Roman"/>
                <w:sz w:val="22"/>
                <w:szCs w:val="22"/>
              </w:rPr>
            </w:pPr>
            <w:r>
              <w:rPr>
                <w:rFonts w:ascii="Times New Roman" w:hAnsi="Times New Roman" w:cs="Times New Roman"/>
                <w:sz w:val="22"/>
                <w:szCs w:val="22"/>
              </w:rPr>
              <w:t>June 2022</w:t>
            </w:r>
          </w:p>
        </w:tc>
      </w:tr>
      <w:tr w:rsidR="001A71B5" w:rsidRPr="001A71B5" w14:paraId="0B11C61A" w14:textId="77777777" w:rsidTr="00E54A1F">
        <w:trPr>
          <w:trHeight w:val="773"/>
        </w:trPr>
        <w:tc>
          <w:tcPr>
            <w:tcW w:w="1413" w:type="dxa"/>
            <w:tcBorders>
              <w:top w:val="single" w:sz="4" w:space="0" w:color="auto"/>
              <w:left w:val="single" w:sz="4" w:space="0" w:color="auto"/>
              <w:bottom w:val="single" w:sz="4" w:space="0" w:color="auto"/>
              <w:right w:val="single" w:sz="4" w:space="0" w:color="auto"/>
            </w:tcBorders>
          </w:tcPr>
          <w:p w14:paraId="3F657DD6" w14:textId="59FFD27D" w:rsidR="001A71B5" w:rsidRPr="001A71B5" w:rsidRDefault="00E54A1F" w:rsidP="00430C3F">
            <w:pPr>
              <w:rPr>
                <w:rFonts w:ascii="Times New Roman" w:hAnsi="Times New Roman" w:cs="Times New Roman"/>
                <w:sz w:val="22"/>
                <w:szCs w:val="22"/>
              </w:rPr>
            </w:pPr>
            <w:r>
              <w:rPr>
                <w:rFonts w:ascii="Times New Roman" w:hAnsi="Times New Roman" w:cs="Times New Roman"/>
                <w:sz w:val="22"/>
                <w:szCs w:val="22"/>
              </w:rPr>
              <w:t xml:space="preserve">Join </w:t>
            </w:r>
            <w:r w:rsidR="00A94138">
              <w:rPr>
                <w:rFonts w:ascii="Times New Roman" w:hAnsi="Times New Roman" w:cs="Times New Roman"/>
                <w:sz w:val="22"/>
                <w:szCs w:val="22"/>
              </w:rPr>
              <w:t xml:space="preserve">in an organisation. </w:t>
            </w:r>
          </w:p>
        </w:tc>
        <w:tc>
          <w:tcPr>
            <w:tcW w:w="800" w:type="dxa"/>
            <w:tcBorders>
              <w:top w:val="single" w:sz="4" w:space="0" w:color="auto"/>
              <w:left w:val="single" w:sz="4" w:space="0" w:color="auto"/>
              <w:bottom w:val="single" w:sz="4" w:space="0" w:color="auto"/>
              <w:right w:val="single" w:sz="4" w:space="0" w:color="auto"/>
            </w:tcBorders>
          </w:tcPr>
          <w:p w14:paraId="33994A8B" w14:textId="2760F789" w:rsidR="001A71B5" w:rsidRPr="001A71B5" w:rsidRDefault="00A94138" w:rsidP="00430C3F">
            <w:pPr>
              <w:rPr>
                <w:rFonts w:ascii="Times New Roman" w:hAnsi="Times New Roman" w:cs="Times New Roman"/>
                <w:sz w:val="22"/>
                <w:szCs w:val="22"/>
              </w:rPr>
            </w:pPr>
            <w:r>
              <w:rPr>
                <w:rFonts w:ascii="Times New Roman" w:hAnsi="Times New Roman" w:cs="Times New Roman"/>
                <w:sz w:val="22"/>
                <w:szCs w:val="22"/>
              </w:rPr>
              <w:t>Mid term</w:t>
            </w:r>
          </w:p>
        </w:tc>
        <w:tc>
          <w:tcPr>
            <w:tcW w:w="2041" w:type="dxa"/>
            <w:tcBorders>
              <w:top w:val="single" w:sz="4" w:space="0" w:color="auto"/>
              <w:left w:val="single" w:sz="4" w:space="0" w:color="auto"/>
              <w:bottom w:val="single" w:sz="4" w:space="0" w:color="auto"/>
              <w:right w:val="thickThinMediumGap" w:sz="24" w:space="0" w:color="auto"/>
            </w:tcBorders>
          </w:tcPr>
          <w:p w14:paraId="1ACD7B22" w14:textId="6016C30F" w:rsidR="001A71B5" w:rsidRPr="001A71B5" w:rsidRDefault="00A94138" w:rsidP="00430C3F">
            <w:pPr>
              <w:rPr>
                <w:rFonts w:ascii="Times New Roman" w:hAnsi="Times New Roman" w:cs="Times New Roman"/>
                <w:sz w:val="22"/>
                <w:szCs w:val="22"/>
              </w:rPr>
            </w:pPr>
            <w:r>
              <w:rPr>
                <w:rFonts w:ascii="Times New Roman" w:hAnsi="Times New Roman" w:cs="Times New Roman"/>
                <w:sz w:val="22"/>
                <w:szCs w:val="22"/>
              </w:rPr>
              <w:t xml:space="preserve">Evaluate the skills and work on them to enhance the possibilities. Develop skills while working as an employee to attain better output as a manager in HR. </w:t>
            </w:r>
          </w:p>
        </w:tc>
        <w:tc>
          <w:tcPr>
            <w:tcW w:w="986" w:type="dxa"/>
            <w:tcBorders>
              <w:top w:val="single" w:sz="4" w:space="0" w:color="auto"/>
              <w:left w:val="thickThinMediumGap" w:sz="24" w:space="0" w:color="auto"/>
              <w:bottom w:val="single" w:sz="4" w:space="0" w:color="auto"/>
              <w:right w:val="single" w:sz="4" w:space="0" w:color="auto"/>
            </w:tcBorders>
          </w:tcPr>
          <w:p w14:paraId="57F98983" w14:textId="50A8C181" w:rsidR="001A71B5" w:rsidRPr="001A71B5" w:rsidRDefault="00A94138" w:rsidP="00430C3F">
            <w:pPr>
              <w:rPr>
                <w:rFonts w:ascii="Times New Roman" w:hAnsi="Times New Roman" w:cs="Times New Roman"/>
                <w:sz w:val="22"/>
                <w:szCs w:val="22"/>
              </w:rPr>
            </w:pPr>
            <w:r>
              <w:rPr>
                <w:rFonts w:ascii="Times New Roman" w:hAnsi="Times New Roman" w:cs="Times New Roman"/>
                <w:sz w:val="22"/>
                <w:szCs w:val="22"/>
              </w:rPr>
              <w:t>August 2022</w:t>
            </w:r>
          </w:p>
        </w:tc>
        <w:tc>
          <w:tcPr>
            <w:tcW w:w="1418" w:type="dxa"/>
            <w:tcBorders>
              <w:top w:val="single" w:sz="4" w:space="0" w:color="auto"/>
              <w:left w:val="single" w:sz="4" w:space="0" w:color="auto"/>
              <w:bottom w:val="single" w:sz="4" w:space="0" w:color="auto"/>
              <w:right w:val="single" w:sz="4" w:space="0" w:color="auto"/>
            </w:tcBorders>
          </w:tcPr>
          <w:p w14:paraId="1B1D4F58" w14:textId="39EE55F1" w:rsidR="001A71B5" w:rsidRPr="001A71B5" w:rsidRDefault="00A94138" w:rsidP="00430C3F">
            <w:pPr>
              <w:rPr>
                <w:rFonts w:ascii="Times New Roman" w:hAnsi="Times New Roman" w:cs="Times New Roman"/>
                <w:sz w:val="22"/>
                <w:szCs w:val="22"/>
              </w:rPr>
            </w:pPr>
            <w:r>
              <w:rPr>
                <w:rFonts w:ascii="Times New Roman" w:hAnsi="Times New Roman" w:cs="Times New Roman"/>
                <w:sz w:val="22"/>
                <w:szCs w:val="22"/>
              </w:rPr>
              <w:t xml:space="preserve">Compare the target areas and work on them to enhance the possibilities. If there are lacking work more as an executive. </w:t>
            </w:r>
          </w:p>
        </w:tc>
        <w:tc>
          <w:tcPr>
            <w:tcW w:w="1559" w:type="dxa"/>
            <w:tcBorders>
              <w:top w:val="single" w:sz="4" w:space="0" w:color="auto"/>
              <w:left w:val="single" w:sz="4" w:space="0" w:color="auto"/>
              <w:bottom w:val="single" w:sz="4" w:space="0" w:color="auto"/>
              <w:right w:val="single" w:sz="4" w:space="0" w:color="auto"/>
            </w:tcBorders>
          </w:tcPr>
          <w:p w14:paraId="4E7993E5" w14:textId="259CF67A" w:rsidR="001A71B5" w:rsidRPr="001A71B5" w:rsidRDefault="00893A1E" w:rsidP="00430C3F">
            <w:pPr>
              <w:rPr>
                <w:rFonts w:ascii="Times New Roman" w:hAnsi="Times New Roman" w:cs="Times New Roman"/>
                <w:sz w:val="22"/>
                <w:szCs w:val="22"/>
              </w:rPr>
            </w:pPr>
            <w:r>
              <w:rPr>
                <w:rFonts w:ascii="Times New Roman" w:hAnsi="Times New Roman" w:cs="Times New Roman"/>
                <w:sz w:val="22"/>
                <w:szCs w:val="22"/>
              </w:rPr>
              <w:t xml:space="preserve">Work more at the time of working as an executive to fulfil the target to become a manager. Learn more things from the superiors. </w:t>
            </w:r>
          </w:p>
        </w:tc>
        <w:tc>
          <w:tcPr>
            <w:tcW w:w="1091" w:type="dxa"/>
            <w:tcBorders>
              <w:top w:val="single" w:sz="4" w:space="0" w:color="auto"/>
              <w:left w:val="single" w:sz="4" w:space="0" w:color="auto"/>
              <w:bottom w:val="single" w:sz="4" w:space="0" w:color="auto"/>
              <w:right w:val="single" w:sz="4" w:space="0" w:color="auto"/>
            </w:tcBorders>
          </w:tcPr>
          <w:p w14:paraId="292BA97C" w14:textId="6CB2845A" w:rsidR="001A71B5" w:rsidRPr="001A71B5" w:rsidRDefault="00893A1E" w:rsidP="00430C3F">
            <w:pPr>
              <w:rPr>
                <w:rFonts w:ascii="Times New Roman" w:hAnsi="Times New Roman" w:cs="Times New Roman"/>
                <w:sz w:val="22"/>
                <w:szCs w:val="22"/>
              </w:rPr>
            </w:pPr>
            <w:r>
              <w:rPr>
                <w:rFonts w:ascii="Times New Roman" w:hAnsi="Times New Roman" w:cs="Times New Roman"/>
                <w:sz w:val="22"/>
                <w:szCs w:val="22"/>
              </w:rPr>
              <w:t>January 2023</w:t>
            </w:r>
          </w:p>
        </w:tc>
      </w:tr>
      <w:tr w:rsidR="001A71B5" w:rsidRPr="001A71B5" w14:paraId="132E6363" w14:textId="77777777" w:rsidTr="00893A1E">
        <w:trPr>
          <w:trHeight w:val="884"/>
        </w:trPr>
        <w:tc>
          <w:tcPr>
            <w:tcW w:w="1413" w:type="dxa"/>
            <w:tcBorders>
              <w:top w:val="single" w:sz="4" w:space="0" w:color="auto"/>
              <w:left w:val="single" w:sz="4" w:space="0" w:color="auto"/>
              <w:bottom w:val="single" w:sz="4" w:space="0" w:color="auto"/>
              <w:right w:val="single" w:sz="4" w:space="0" w:color="auto"/>
            </w:tcBorders>
            <w:hideMark/>
          </w:tcPr>
          <w:p w14:paraId="43E994EF" w14:textId="2AE840ED" w:rsidR="001A71B5" w:rsidRPr="001A71B5" w:rsidRDefault="00893A1E" w:rsidP="00430C3F">
            <w:pPr>
              <w:rPr>
                <w:rFonts w:ascii="Times New Roman" w:hAnsi="Times New Roman" w:cs="Times New Roman"/>
                <w:sz w:val="22"/>
                <w:szCs w:val="22"/>
              </w:rPr>
            </w:pPr>
            <w:r>
              <w:rPr>
                <w:rFonts w:ascii="Times New Roman" w:hAnsi="Times New Roman" w:cs="Times New Roman"/>
                <w:sz w:val="22"/>
                <w:szCs w:val="22"/>
              </w:rPr>
              <w:t>HR manager</w:t>
            </w:r>
            <w:r w:rsidR="001A71B5" w:rsidRPr="001A71B5">
              <w:rPr>
                <w:rFonts w:ascii="Times New Roman" w:hAnsi="Times New Roman" w:cs="Times New Roman"/>
                <w:sz w:val="22"/>
                <w:szCs w:val="22"/>
              </w:rPr>
              <w:br/>
            </w:r>
          </w:p>
        </w:tc>
        <w:tc>
          <w:tcPr>
            <w:tcW w:w="800" w:type="dxa"/>
            <w:tcBorders>
              <w:top w:val="single" w:sz="4" w:space="0" w:color="auto"/>
              <w:left w:val="single" w:sz="4" w:space="0" w:color="auto"/>
              <w:bottom w:val="single" w:sz="4" w:space="0" w:color="auto"/>
              <w:right w:val="single" w:sz="4" w:space="0" w:color="auto"/>
            </w:tcBorders>
          </w:tcPr>
          <w:p w14:paraId="73036538" w14:textId="08287DFB" w:rsidR="001A71B5" w:rsidRPr="001A71B5" w:rsidRDefault="00893A1E" w:rsidP="00430C3F">
            <w:pPr>
              <w:rPr>
                <w:rFonts w:ascii="Times New Roman" w:hAnsi="Times New Roman" w:cs="Times New Roman"/>
                <w:sz w:val="22"/>
                <w:szCs w:val="22"/>
              </w:rPr>
            </w:pPr>
            <w:r>
              <w:rPr>
                <w:rFonts w:ascii="Times New Roman" w:hAnsi="Times New Roman" w:cs="Times New Roman"/>
                <w:sz w:val="22"/>
                <w:szCs w:val="22"/>
              </w:rPr>
              <w:t>Long term</w:t>
            </w:r>
          </w:p>
        </w:tc>
        <w:tc>
          <w:tcPr>
            <w:tcW w:w="2041" w:type="dxa"/>
            <w:tcBorders>
              <w:top w:val="single" w:sz="4" w:space="0" w:color="auto"/>
              <w:left w:val="single" w:sz="4" w:space="0" w:color="auto"/>
              <w:bottom w:val="single" w:sz="4" w:space="0" w:color="auto"/>
              <w:right w:val="thickThinMediumGap" w:sz="24" w:space="0" w:color="auto"/>
            </w:tcBorders>
          </w:tcPr>
          <w:p w14:paraId="644F11B9" w14:textId="78FC1378" w:rsidR="001A71B5" w:rsidRPr="001A71B5" w:rsidRDefault="00893A1E" w:rsidP="00430C3F">
            <w:pPr>
              <w:rPr>
                <w:rFonts w:ascii="Times New Roman" w:hAnsi="Times New Roman" w:cs="Times New Roman"/>
                <w:sz w:val="22"/>
                <w:szCs w:val="22"/>
              </w:rPr>
            </w:pPr>
            <w:r>
              <w:rPr>
                <w:rFonts w:ascii="Times New Roman" w:hAnsi="Times New Roman" w:cs="Times New Roman"/>
                <w:sz w:val="22"/>
                <w:szCs w:val="22"/>
              </w:rPr>
              <w:t xml:space="preserve">Learn different things at the time of working as an executive and these experiences help to become a manager. </w:t>
            </w:r>
          </w:p>
        </w:tc>
        <w:tc>
          <w:tcPr>
            <w:tcW w:w="986" w:type="dxa"/>
            <w:tcBorders>
              <w:top w:val="single" w:sz="4" w:space="0" w:color="auto"/>
              <w:left w:val="thickThinMediumGap" w:sz="24" w:space="0" w:color="auto"/>
              <w:bottom w:val="single" w:sz="4" w:space="0" w:color="auto"/>
              <w:right w:val="single" w:sz="4" w:space="0" w:color="auto"/>
            </w:tcBorders>
          </w:tcPr>
          <w:p w14:paraId="4867D420" w14:textId="6C5DF2AE" w:rsidR="001A71B5" w:rsidRPr="001A71B5" w:rsidRDefault="00893A1E" w:rsidP="00430C3F">
            <w:pPr>
              <w:rPr>
                <w:rFonts w:ascii="Times New Roman" w:hAnsi="Times New Roman" w:cs="Times New Roman"/>
                <w:sz w:val="22"/>
                <w:szCs w:val="22"/>
              </w:rPr>
            </w:pPr>
            <w:r>
              <w:rPr>
                <w:rFonts w:ascii="Times New Roman" w:hAnsi="Times New Roman" w:cs="Times New Roman"/>
                <w:sz w:val="22"/>
                <w:szCs w:val="22"/>
              </w:rPr>
              <w:t>January 2024</w:t>
            </w:r>
          </w:p>
        </w:tc>
        <w:tc>
          <w:tcPr>
            <w:tcW w:w="1418" w:type="dxa"/>
            <w:tcBorders>
              <w:top w:val="single" w:sz="4" w:space="0" w:color="auto"/>
              <w:left w:val="single" w:sz="4" w:space="0" w:color="auto"/>
              <w:bottom w:val="single" w:sz="4" w:space="0" w:color="auto"/>
              <w:right w:val="single" w:sz="4" w:space="0" w:color="auto"/>
            </w:tcBorders>
          </w:tcPr>
          <w:p w14:paraId="5241BB5F" w14:textId="122BCDAE" w:rsidR="001A71B5" w:rsidRPr="001A71B5" w:rsidRDefault="00893A1E" w:rsidP="00430C3F">
            <w:pPr>
              <w:rPr>
                <w:rFonts w:ascii="Times New Roman" w:hAnsi="Times New Roman" w:cs="Times New Roman"/>
                <w:sz w:val="22"/>
                <w:szCs w:val="22"/>
              </w:rPr>
            </w:pPr>
            <w:r>
              <w:rPr>
                <w:rFonts w:ascii="Times New Roman" w:hAnsi="Times New Roman" w:cs="Times New Roman"/>
                <w:sz w:val="22"/>
                <w:szCs w:val="22"/>
              </w:rPr>
              <w:t xml:space="preserve">Monitoring the capabilities, pervious experiences and different job training will help to compare skills. </w:t>
            </w:r>
          </w:p>
        </w:tc>
        <w:tc>
          <w:tcPr>
            <w:tcW w:w="1559" w:type="dxa"/>
            <w:tcBorders>
              <w:top w:val="single" w:sz="4" w:space="0" w:color="auto"/>
              <w:left w:val="single" w:sz="4" w:space="0" w:color="auto"/>
              <w:bottom w:val="single" w:sz="4" w:space="0" w:color="auto"/>
              <w:right w:val="single" w:sz="4" w:space="0" w:color="auto"/>
            </w:tcBorders>
          </w:tcPr>
          <w:p w14:paraId="3EBE0CFE" w14:textId="2F5081DC" w:rsidR="001A71B5" w:rsidRPr="001A71B5" w:rsidRDefault="00893A1E" w:rsidP="00430C3F">
            <w:pPr>
              <w:rPr>
                <w:rFonts w:ascii="Times New Roman" w:hAnsi="Times New Roman" w:cs="Times New Roman"/>
                <w:sz w:val="22"/>
                <w:szCs w:val="22"/>
              </w:rPr>
            </w:pPr>
            <w:r>
              <w:rPr>
                <w:rFonts w:ascii="Times New Roman" w:hAnsi="Times New Roman" w:cs="Times New Roman"/>
                <w:sz w:val="22"/>
                <w:szCs w:val="22"/>
              </w:rPr>
              <w:t xml:space="preserve">If there any lacking found while comparing the required skills, there needs to work more on the areas to reduce them. </w:t>
            </w:r>
          </w:p>
        </w:tc>
        <w:tc>
          <w:tcPr>
            <w:tcW w:w="1091" w:type="dxa"/>
            <w:tcBorders>
              <w:top w:val="single" w:sz="4" w:space="0" w:color="auto"/>
              <w:left w:val="single" w:sz="4" w:space="0" w:color="auto"/>
              <w:bottom w:val="single" w:sz="4" w:space="0" w:color="auto"/>
              <w:right w:val="single" w:sz="4" w:space="0" w:color="auto"/>
            </w:tcBorders>
          </w:tcPr>
          <w:p w14:paraId="1C05522E" w14:textId="437868D6" w:rsidR="001A71B5" w:rsidRPr="001A71B5" w:rsidRDefault="00BD5AF5" w:rsidP="00430C3F">
            <w:pPr>
              <w:rPr>
                <w:rFonts w:ascii="Times New Roman" w:hAnsi="Times New Roman" w:cs="Times New Roman"/>
                <w:sz w:val="22"/>
                <w:szCs w:val="22"/>
              </w:rPr>
            </w:pPr>
            <w:r>
              <w:rPr>
                <w:rFonts w:ascii="Times New Roman" w:hAnsi="Times New Roman" w:cs="Times New Roman"/>
                <w:sz w:val="22"/>
                <w:szCs w:val="22"/>
              </w:rPr>
              <w:t>November 2024</w:t>
            </w:r>
          </w:p>
        </w:tc>
      </w:tr>
    </w:tbl>
    <w:p w14:paraId="5F23091B" w14:textId="02FD21D8" w:rsidR="001A71B5" w:rsidRDefault="0018406B" w:rsidP="00B63939">
      <w:pPr>
        <w:spacing w:before="120" w:line="360" w:lineRule="auto"/>
        <w:jc w:val="both"/>
        <w:rPr>
          <w:rFonts w:ascii="Times New Roman" w:hAnsi="Times New Roman" w:cs="Times New Roman"/>
        </w:rPr>
      </w:pPr>
      <w:r w:rsidRPr="0018406B">
        <w:rPr>
          <w:rFonts w:ascii="Times New Roman" w:hAnsi="Times New Roman" w:cs="Times New Roman"/>
          <w:noProof/>
        </w:rPr>
        <w:lastRenderedPageBreak/>
        <w:drawing>
          <wp:inline distT="0" distB="0" distL="0" distR="0" wp14:anchorId="4408085A" wp14:editId="6752EB3B">
            <wp:extent cx="5943600" cy="33432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1AE4B599" w14:textId="4DC09298" w:rsidR="00BD5AF5" w:rsidRDefault="00BD5AF5" w:rsidP="00E219D0">
      <w:pPr>
        <w:pStyle w:val="Heading1"/>
      </w:pPr>
      <w:r>
        <w:t>Conclusion</w:t>
      </w:r>
    </w:p>
    <w:p w14:paraId="24CAFA8F" w14:textId="5E790C94" w:rsidR="00BD5AF5" w:rsidRDefault="00BD5AF5" w:rsidP="00B63939">
      <w:pPr>
        <w:spacing w:before="120" w:line="360" w:lineRule="auto"/>
        <w:jc w:val="both"/>
        <w:rPr>
          <w:rFonts w:ascii="Times New Roman" w:hAnsi="Times New Roman" w:cs="Times New Roman"/>
        </w:rPr>
      </w:pPr>
      <w:r>
        <w:rPr>
          <w:rFonts w:ascii="Times New Roman" w:hAnsi="Times New Roman" w:cs="Times New Roman"/>
        </w:rPr>
        <w:t xml:space="preserve">Career development and skill attainment are the compulsory for the academic and employability. Having more and more skills are helpful to perform better in the future career job. as such, it is essential to enhance the skills and adopt more if there are any lacking. I have evaluated the skills and there are different areas that I have found need to be enhance. </w:t>
      </w:r>
      <w:r w:rsidR="00A667B4">
        <w:rPr>
          <w:rFonts w:ascii="Times New Roman" w:hAnsi="Times New Roman" w:cs="Times New Roman"/>
        </w:rPr>
        <w:t>Enhancing</w:t>
      </w:r>
      <w:r>
        <w:rPr>
          <w:rFonts w:ascii="Times New Roman" w:hAnsi="Times New Roman" w:cs="Times New Roman"/>
        </w:rPr>
        <w:t xml:space="preserve"> and working more on the areas as per the SWOT analysis might help me to </w:t>
      </w:r>
      <w:r w:rsidR="00A667B4">
        <w:rPr>
          <w:rFonts w:ascii="Times New Roman" w:hAnsi="Times New Roman" w:cs="Times New Roman"/>
        </w:rPr>
        <w:t xml:space="preserve">do the things that are highly important. Moreover, PDP also help me to evaluate the things as per the time plan and maintain the flow of attaining goal. </w:t>
      </w:r>
    </w:p>
    <w:p w14:paraId="64E46B2C" w14:textId="29F055EC" w:rsidR="00A05803" w:rsidRDefault="00A05803" w:rsidP="00B63939">
      <w:pPr>
        <w:spacing w:before="120" w:line="360" w:lineRule="auto"/>
        <w:jc w:val="both"/>
        <w:rPr>
          <w:rFonts w:ascii="Times New Roman" w:hAnsi="Times New Roman" w:cs="Times New Roman"/>
        </w:rPr>
      </w:pPr>
    </w:p>
    <w:p w14:paraId="041CF789" w14:textId="6650EA1B" w:rsidR="00A05803" w:rsidRDefault="00A05803" w:rsidP="00B63939">
      <w:pPr>
        <w:spacing w:before="120" w:line="360" w:lineRule="auto"/>
        <w:jc w:val="both"/>
        <w:rPr>
          <w:rFonts w:ascii="Times New Roman" w:hAnsi="Times New Roman" w:cs="Times New Roman"/>
        </w:rPr>
      </w:pPr>
    </w:p>
    <w:p w14:paraId="4931F582" w14:textId="4EDE2D61" w:rsidR="00A05803" w:rsidRDefault="0018406B" w:rsidP="00B63939">
      <w:pPr>
        <w:spacing w:before="120" w:line="360" w:lineRule="auto"/>
        <w:jc w:val="both"/>
        <w:rPr>
          <w:rFonts w:ascii="Times New Roman" w:hAnsi="Times New Roman" w:cs="Times New Roman"/>
        </w:rPr>
      </w:pPr>
      <w:r w:rsidRPr="0018406B">
        <w:rPr>
          <w:rFonts w:ascii="Times New Roman" w:hAnsi="Times New Roman" w:cs="Times New Roman"/>
          <w:noProof/>
        </w:rPr>
        <w:lastRenderedPageBreak/>
        <w:drawing>
          <wp:inline distT="0" distB="0" distL="0" distR="0" wp14:anchorId="3C7FC299" wp14:editId="16721822">
            <wp:extent cx="5943600" cy="33432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4FB9947F" w14:textId="1D82A48E" w:rsidR="00A05803" w:rsidRDefault="00A05803" w:rsidP="00B63939">
      <w:pPr>
        <w:spacing w:before="120" w:line="360" w:lineRule="auto"/>
        <w:jc w:val="both"/>
        <w:rPr>
          <w:rFonts w:ascii="Times New Roman" w:hAnsi="Times New Roman" w:cs="Times New Roman"/>
        </w:rPr>
      </w:pPr>
    </w:p>
    <w:p w14:paraId="37EF9BF3" w14:textId="03CBC631" w:rsidR="00A05803" w:rsidRDefault="00A05803" w:rsidP="00E219D0">
      <w:pPr>
        <w:pStyle w:val="Heading1"/>
      </w:pPr>
      <w:r>
        <w:t xml:space="preserve">References </w:t>
      </w:r>
    </w:p>
    <w:p w14:paraId="22162CD0" w14:textId="77777777" w:rsidR="00A05803" w:rsidRPr="00F87352" w:rsidRDefault="00A05803" w:rsidP="00A05803">
      <w:pPr>
        <w:spacing w:before="120" w:line="360" w:lineRule="auto"/>
        <w:jc w:val="both"/>
        <w:rPr>
          <w:rFonts w:ascii="Times New Roman" w:hAnsi="Times New Roman" w:cs="Times New Roman"/>
          <w:color w:val="000000"/>
        </w:rPr>
      </w:pPr>
      <w:r w:rsidRPr="00F87352">
        <w:rPr>
          <w:rFonts w:ascii="Times New Roman" w:hAnsi="Times New Roman" w:cs="Times New Roman"/>
          <w:color w:val="000000"/>
        </w:rPr>
        <w:t>Alfes, K., Truss, C. and Gill, J., 2010. The HR manager as change agent: Evidence from the public sector. </w:t>
      </w:r>
      <w:r w:rsidRPr="00F87352">
        <w:rPr>
          <w:rFonts w:ascii="Times New Roman" w:hAnsi="Times New Roman" w:cs="Times New Roman"/>
          <w:i/>
          <w:iCs/>
          <w:color w:val="000000"/>
        </w:rPr>
        <w:t>Journal of change management</w:t>
      </w:r>
      <w:r w:rsidRPr="00F87352">
        <w:rPr>
          <w:rFonts w:ascii="Times New Roman" w:hAnsi="Times New Roman" w:cs="Times New Roman"/>
          <w:color w:val="000000"/>
        </w:rPr>
        <w:t>, </w:t>
      </w:r>
      <w:r w:rsidRPr="00F87352">
        <w:rPr>
          <w:rFonts w:ascii="Times New Roman" w:hAnsi="Times New Roman" w:cs="Times New Roman"/>
          <w:i/>
          <w:iCs/>
          <w:color w:val="000000"/>
        </w:rPr>
        <w:t>10</w:t>
      </w:r>
      <w:r w:rsidRPr="00F87352">
        <w:rPr>
          <w:rFonts w:ascii="Times New Roman" w:hAnsi="Times New Roman" w:cs="Times New Roman"/>
          <w:color w:val="000000"/>
        </w:rPr>
        <w:t>(1), pp.109-127.</w:t>
      </w:r>
    </w:p>
    <w:p w14:paraId="048BF7A9" w14:textId="77777777" w:rsidR="00A05803" w:rsidRPr="00F87352" w:rsidRDefault="00A05803" w:rsidP="00A05803">
      <w:pPr>
        <w:spacing w:before="120" w:line="360" w:lineRule="auto"/>
        <w:jc w:val="both"/>
        <w:rPr>
          <w:rFonts w:ascii="Times New Roman" w:hAnsi="Times New Roman" w:cs="Times New Roman"/>
          <w:color w:val="000000"/>
        </w:rPr>
      </w:pPr>
      <w:r w:rsidRPr="00F87352">
        <w:rPr>
          <w:rFonts w:ascii="Times New Roman" w:hAnsi="Times New Roman" w:cs="Times New Roman"/>
          <w:color w:val="000000"/>
        </w:rPr>
        <w:t>Andrews, G. and Russell, M., 2012. Employability skills development: strategy, evaluation and impact. </w:t>
      </w:r>
      <w:r w:rsidRPr="00F87352">
        <w:rPr>
          <w:rFonts w:ascii="Times New Roman" w:hAnsi="Times New Roman" w:cs="Times New Roman"/>
          <w:i/>
          <w:iCs/>
          <w:color w:val="000000"/>
        </w:rPr>
        <w:t>Higher Education, Skills and Work-Based Learning</w:t>
      </w:r>
      <w:r w:rsidRPr="00F87352">
        <w:rPr>
          <w:rFonts w:ascii="Times New Roman" w:hAnsi="Times New Roman" w:cs="Times New Roman"/>
          <w:color w:val="000000"/>
        </w:rPr>
        <w:t>.</w:t>
      </w:r>
    </w:p>
    <w:p w14:paraId="4FC8BB29" w14:textId="05CF4B7B" w:rsidR="00A05803" w:rsidRDefault="00A05803" w:rsidP="00A05803">
      <w:pPr>
        <w:spacing w:before="120" w:line="360" w:lineRule="auto"/>
        <w:jc w:val="both"/>
        <w:rPr>
          <w:rFonts w:ascii="Times New Roman" w:hAnsi="Times New Roman" w:cs="Times New Roman"/>
          <w:color w:val="000000"/>
        </w:rPr>
      </w:pPr>
      <w:r w:rsidRPr="00F87352">
        <w:rPr>
          <w:rFonts w:ascii="Times New Roman" w:hAnsi="Times New Roman" w:cs="Times New Roman"/>
          <w:color w:val="000000"/>
        </w:rPr>
        <w:t>Blaxell, R. and Moore, C., 2012. Connecting academic and employability skills and attributes.</w:t>
      </w:r>
    </w:p>
    <w:p w14:paraId="7C8F4F9F" w14:textId="041543FB" w:rsidR="00A05803" w:rsidRDefault="00A05803" w:rsidP="00A05803">
      <w:pPr>
        <w:spacing w:before="120" w:line="360" w:lineRule="auto"/>
        <w:jc w:val="both"/>
        <w:rPr>
          <w:rFonts w:ascii="Times New Roman" w:hAnsi="Times New Roman" w:cs="Times New Roman"/>
          <w:color w:val="000000"/>
        </w:rPr>
      </w:pPr>
      <w:r w:rsidRPr="006B37FE">
        <w:rPr>
          <w:rFonts w:ascii="Times New Roman" w:hAnsi="Times New Roman" w:cs="Times New Roman"/>
          <w:color w:val="000000"/>
        </w:rPr>
        <w:t>Eisele, L., Grohnert, T., Beausaert, S. and Segers, M., 2013. Employee motivation for personal development plan effectiveness. </w:t>
      </w:r>
      <w:r w:rsidRPr="006B37FE">
        <w:rPr>
          <w:rFonts w:ascii="Times New Roman" w:hAnsi="Times New Roman" w:cs="Times New Roman"/>
          <w:i/>
          <w:iCs/>
          <w:color w:val="000000"/>
        </w:rPr>
        <w:t>European Journal of Training and Development</w:t>
      </w:r>
      <w:r w:rsidRPr="006B37FE">
        <w:rPr>
          <w:rFonts w:ascii="Times New Roman" w:hAnsi="Times New Roman" w:cs="Times New Roman"/>
          <w:color w:val="000000"/>
        </w:rPr>
        <w:t>.</w:t>
      </w:r>
    </w:p>
    <w:p w14:paraId="25BC019D" w14:textId="77777777" w:rsidR="00A05803" w:rsidRPr="003A2BE8" w:rsidRDefault="00A05803" w:rsidP="00A05803">
      <w:pPr>
        <w:spacing w:before="120" w:line="360" w:lineRule="auto"/>
        <w:jc w:val="both"/>
        <w:rPr>
          <w:rFonts w:ascii="Times New Roman" w:hAnsi="Times New Roman" w:cs="Times New Roman"/>
          <w:color w:val="000000"/>
        </w:rPr>
      </w:pPr>
      <w:r w:rsidRPr="003A2BE8">
        <w:rPr>
          <w:rFonts w:ascii="Times New Roman" w:hAnsi="Times New Roman" w:cs="Times New Roman"/>
          <w:color w:val="000000"/>
        </w:rPr>
        <w:t>Gomez-Mejia, L.R., Balkin, D.B., Cardy, R.L. and Carson, K.P., 2007. </w:t>
      </w:r>
      <w:r w:rsidRPr="003A2BE8">
        <w:rPr>
          <w:rFonts w:ascii="Times New Roman" w:hAnsi="Times New Roman" w:cs="Times New Roman"/>
          <w:i/>
          <w:iCs/>
          <w:color w:val="000000"/>
        </w:rPr>
        <w:t>Managing human resources</w:t>
      </w:r>
      <w:r w:rsidRPr="003A2BE8">
        <w:rPr>
          <w:rFonts w:ascii="Times New Roman" w:hAnsi="Times New Roman" w:cs="Times New Roman"/>
          <w:color w:val="000000"/>
        </w:rPr>
        <w:t>. Upper Saddle River, NJ: Pearson/Prentice Hall.</w:t>
      </w:r>
    </w:p>
    <w:p w14:paraId="60735D2B" w14:textId="77777777" w:rsidR="00A05803" w:rsidRPr="00F87352" w:rsidRDefault="00A05803" w:rsidP="00A05803">
      <w:pPr>
        <w:spacing w:before="120" w:line="360" w:lineRule="auto"/>
        <w:jc w:val="both"/>
        <w:rPr>
          <w:rFonts w:ascii="Times New Roman" w:hAnsi="Times New Roman" w:cs="Times New Roman"/>
          <w:color w:val="000000"/>
        </w:rPr>
      </w:pPr>
      <w:r w:rsidRPr="00F87352">
        <w:rPr>
          <w:rFonts w:ascii="Times New Roman" w:hAnsi="Times New Roman" w:cs="Times New Roman"/>
          <w:color w:val="000000"/>
        </w:rPr>
        <w:t>Jackson, D., 2014. Testing a model of undergraduate competence in employability skills and its implications for stakeholders. </w:t>
      </w:r>
      <w:r w:rsidRPr="00F87352">
        <w:rPr>
          <w:rFonts w:ascii="Times New Roman" w:hAnsi="Times New Roman" w:cs="Times New Roman"/>
          <w:i/>
          <w:iCs/>
          <w:color w:val="000000"/>
        </w:rPr>
        <w:t>Journal of education and work</w:t>
      </w:r>
      <w:r w:rsidRPr="00F87352">
        <w:rPr>
          <w:rFonts w:ascii="Times New Roman" w:hAnsi="Times New Roman" w:cs="Times New Roman"/>
          <w:color w:val="000000"/>
        </w:rPr>
        <w:t>, </w:t>
      </w:r>
      <w:r w:rsidRPr="00F87352">
        <w:rPr>
          <w:rFonts w:ascii="Times New Roman" w:hAnsi="Times New Roman" w:cs="Times New Roman"/>
          <w:i/>
          <w:iCs/>
          <w:color w:val="000000"/>
        </w:rPr>
        <w:t>27</w:t>
      </w:r>
      <w:r w:rsidRPr="00F87352">
        <w:rPr>
          <w:rFonts w:ascii="Times New Roman" w:hAnsi="Times New Roman" w:cs="Times New Roman"/>
          <w:color w:val="000000"/>
        </w:rPr>
        <w:t>(2), pp.220-242.</w:t>
      </w:r>
    </w:p>
    <w:p w14:paraId="0EBD5338" w14:textId="77777777" w:rsidR="00A05803" w:rsidRPr="003A2BE8" w:rsidRDefault="00A05803" w:rsidP="00A05803">
      <w:pPr>
        <w:spacing w:before="120" w:line="360" w:lineRule="auto"/>
        <w:jc w:val="both"/>
        <w:rPr>
          <w:rFonts w:ascii="Times New Roman" w:hAnsi="Times New Roman" w:cs="Times New Roman"/>
          <w:color w:val="000000"/>
        </w:rPr>
      </w:pPr>
      <w:r w:rsidRPr="003A2BE8">
        <w:rPr>
          <w:rFonts w:ascii="Times New Roman" w:hAnsi="Times New Roman" w:cs="Times New Roman"/>
          <w:color w:val="000000"/>
        </w:rPr>
        <w:t>Kirillov, A.V., Tanatova, D.K., Vinichenko, M.V. and Makushkin, S.A., 2015. Theory and practice of time-management in education. </w:t>
      </w:r>
      <w:r w:rsidRPr="003A2BE8">
        <w:rPr>
          <w:rFonts w:ascii="Times New Roman" w:hAnsi="Times New Roman" w:cs="Times New Roman"/>
          <w:i/>
          <w:iCs/>
          <w:color w:val="000000"/>
        </w:rPr>
        <w:t>Asian Social Science</w:t>
      </w:r>
      <w:r w:rsidRPr="003A2BE8">
        <w:rPr>
          <w:rFonts w:ascii="Times New Roman" w:hAnsi="Times New Roman" w:cs="Times New Roman"/>
          <w:color w:val="000000"/>
        </w:rPr>
        <w:t>, </w:t>
      </w:r>
      <w:r w:rsidRPr="003A2BE8">
        <w:rPr>
          <w:rFonts w:ascii="Times New Roman" w:hAnsi="Times New Roman" w:cs="Times New Roman"/>
          <w:i/>
          <w:iCs/>
          <w:color w:val="000000"/>
        </w:rPr>
        <w:t>11</w:t>
      </w:r>
      <w:r w:rsidRPr="003A2BE8">
        <w:rPr>
          <w:rFonts w:ascii="Times New Roman" w:hAnsi="Times New Roman" w:cs="Times New Roman"/>
          <w:color w:val="000000"/>
        </w:rPr>
        <w:t>(19), pp.193-204.</w:t>
      </w:r>
    </w:p>
    <w:p w14:paraId="102E46D7" w14:textId="77777777" w:rsidR="00A05803" w:rsidRPr="003A2BE8" w:rsidRDefault="00A05803" w:rsidP="00A05803">
      <w:pPr>
        <w:spacing w:before="120" w:line="360" w:lineRule="auto"/>
        <w:jc w:val="both"/>
        <w:rPr>
          <w:rFonts w:ascii="Times New Roman" w:hAnsi="Times New Roman" w:cs="Times New Roman"/>
          <w:color w:val="000000"/>
        </w:rPr>
      </w:pPr>
      <w:r w:rsidRPr="003A2BE8">
        <w:rPr>
          <w:rFonts w:ascii="Times New Roman" w:hAnsi="Times New Roman" w:cs="Times New Roman"/>
          <w:color w:val="000000"/>
        </w:rPr>
        <w:lastRenderedPageBreak/>
        <w:t>Leigh, D., 2009. SWOT analysis. </w:t>
      </w:r>
      <w:r w:rsidRPr="003A2BE8">
        <w:rPr>
          <w:rFonts w:ascii="Times New Roman" w:hAnsi="Times New Roman" w:cs="Times New Roman"/>
          <w:i/>
          <w:iCs/>
          <w:color w:val="000000"/>
        </w:rPr>
        <w:t>Handbook of Improving Performance in the Workplace: Volumes 1‐3</w:t>
      </w:r>
      <w:r w:rsidRPr="003A2BE8">
        <w:rPr>
          <w:rFonts w:ascii="Times New Roman" w:hAnsi="Times New Roman" w:cs="Times New Roman"/>
          <w:color w:val="000000"/>
        </w:rPr>
        <w:t>, pp.115-140.</w:t>
      </w:r>
    </w:p>
    <w:p w14:paraId="4671DEE2" w14:textId="77777777" w:rsidR="00A05803" w:rsidRDefault="00A05803" w:rsidP="00A05803">
      <w:pPr>
        <w:spacing w:before="120" w:line="360" w:lineRule="auto"/>
        <w:jc w:val="both"/>
        <w:rPr>
          <w:rFonts w:ascii="Times New Roman" w:hAnsi="Times New Roman" w:cs="Times New Roman"/>
          <w:color w:val="000000"/>
        </w:rPr>
      </w:pPr>
      <w:proofErr w:type="spellStart"/>
      <w:r w:rsidRPr="00F87352">
        <w:rPr>
          <w:rFonts w:ascii="Times New Roman" w:hAnsi="Times New Roman" w:cs="Times New Roman"/>
          <w:color w:val="000000"/>
        </w:rPr>
        <w:t>Maund</w:t>
      </w:r>
      <w:proofErr w:type="spellEnd"/>
      <w:r w:rsidRPr="00F87352">
        <w:rPr>
          <w:rFonts w:ascii="Times New Roman" w:hAnsi="Times New Roman" w:cs="Times New Roman"/>
          <w:color w:val="000000"/>
        </w:rPr>
        <w:t xml:space="preserve">, A. </w:t>
      </w:r>
      <w:proofErr w:type="spellStart"/>
      <w:r w:rsidRPr="00F87352">
        <w:rPr>
          <w:rFonts w:ascii="Times New Roman" w:hAnsi="Times New Roman" w:cs="Times New Roman"/>
          <w:color w:val="000000"/>
        </w:rPr>
        <w:t>Schriek</w:t>
      </w:r>
      <w:proofErr w:type="spellEnd"/>
      <w:r w:rsidRPr="00F87352">
        <w:rPr>
          <w:rFonts w:ascii="Times New Roman" w:hAnsi="Times New Roman" w:cs="Times New Roman"/>
          <w:color w:val="000000"/>
        </w:rPr>
        <w:t xml:space="preserve">, M. and </w:t>
      </w:r>
      <w:proofErr w:type="spellStart"/>
      <w:r w:rsidRPr="00F87352">
        <w:rPr>
          <w:rFonts w:ascii="Times New Roman" w:hAnsi="Times New Roman" w:cs="Times New Roman"/>
          <w:color w:val="000000"/>
        </w:rPr>
        <w:t>Tinkler</w:t>
      </w:r>
      <w:proofErr w:type="spellEnd"/>
      <w:r w:rsidRPr="00F87352">
        <w:rPr>
          <w:rFonts w:ascii="Times New Roman" w:hAnsi="Times New Roman" w:cs="Times New Roman"/>
          <w:color w:val="000000"/>
        </w:rPr>
        <w:t>, P. (2017). Certificate in Higher Education: Skills for the Workplace Student Yearbook. Sage Publications</w:t>
      </w:r>
      <w:r>
        <w:rPr>
          <w:rFonts w:ascii="Times New Roman" w:hAnsi="Times New Roman" w:cs="Times New Roman"/>
          <w:color w:val="000000"/>
        </w:rPr>
        <w:t xml:space="preserve">. </w:t>
      </w:r>
    </w:p>
    <w:p w14:paraId="198054A7" w14:textId="77777777" w:rsidR="00A05803" w:rsidRDefault="00A05803" w:rsidP="00A05803">
      <w:pPr>
        <w:spacing w:before="120" w:line="360" w:lineRule="auto"/>
        <w:jc w:val="both"/>
        <w:rPr>
          <w:rFonts w:ascii="Times New Roman" w:hAnsi="Times New Roman" w:cs="Times New Roman"/>
          <w:color w:val="000000"/>
        </w:rPr>
      </w:pPr>
      <w:r w:rsidRPr="00F87352">
        <w:rPr>
          <w:rFonts w:ascii="Times New Roman" w:hAnsi="Times New Roman" w:cs="Times New Roman"/>
          <w:color w:val="000000"/>
        </w:rPr>
        <w:t>Morgan, P. (2016). The Business Student’s Guide to Study and Employability. Sage Publications</w:t>
      </w:r>
      <w:r>
        <w:rPr>
          <w:rFonts w:ascii="Times New Roman" w:hAnsi="Times New Roman" w:cs="Times New Roman"/>
          <w:color w:val="000000"/>
        </w:rPr>
        <w:t>.</w:t>
      </w:r>
    </w:p>
    <w:p w14:paraId="3FBF803D" w14:textId="77777777" w:rsidR="00A05803" w:rsidRPr="003A2BE8" w:rsidRDefault="00A05803" w:rsidP="00A05803">
      <w:pPr>
        <w:spacing w:before="120" w:line="360" w:lineRule="auto"/>
        <w:jc w:val="both"/>
        <w:rPr>
          <w:rFonts w:ascii="Times New Roman" w:hAnsi="Times New Roman" w:cs="Times New Roman"/>
          <w:color w:val="000000"/>
        </w:rPr>
      </w:pPr>
      <w:r w:rsidRPr="003A2BE8">
        <w:rPr>
          <w:rFonts w:ascii="Times New Roman" w:hAnsi="Times New Roman" w:cs="Times New Roman"/>
          <w:color w:val="000000"/>
        </w:rPr>
        <w:t>Poba-Nzaou, P., Uwizeyemungu, S. and Clarke, C., 2020. Patterns underlying required HR and IT competencies: a content and cluster analysis of advertisements of HR manager positions. </w:t>
      </w:r>
      <w:r w:rsidRPr="003A2BE8">
        <w:rPr>
          <w:rFonts w:ascii="Times New Roman" w:hAnsi="Times New Roman" w:cs="Times New Roman"/>
          <w:i/>
          <w:iCs/>
          <w:color w:val="000000"/>
        </w:rPr>
        <w:t>The International Journal of Human Resource Management</w:t>
      </w:r>
      <w:r w:rsidRPr="003A2BE8">
        <w:rPr>
          <w:rFonts w:ascii="Times New Roman" w:hAnsi="Times New Roman" w:cs="Times New Roman"/>
          <w:color w:val="000000"/>
        </w:rPr>
        <w:t>, </w:t>
      </w:r>
      <w:r w:rsidRPr="003A2BE8">
        <w:rPr>
          <w:rFonts w:ascii="Times New Roman" w:hAnsi="Times New Roman" w:cs="Times New Roman"/>
          <w:i/>
          <w:iCs/>
          <w:color w:val="000000"/>
        </w:rPr>
        <w:t>31</w:t>
      </w:r>
      <w:r w:rsidRPr="003A2BE8">
        <w:rPr>
          <w:rFonts w:ascii="Times New Roman" w:hAnsi="Times New Roman" w:cs="Times New Roman"/>
          <w:color w:val="000000"/>
        </w:rPr>
        <w:t>(16), pp.2065-2088.</w:t>
      </w:r>
    </w:p>
    <w:p w14:paraId="6B3C4842" w14:textId="77777777" w:rsidR="00A05803" w:rsidRPr="003A2BE8" w:rsidRDefault="00A05803" w:rsidP="00A05803">
      <w:pPr>
        <w:spacing w:before="120" w:line="360" w:lineRule="auto"/>
        <w:jc w:val="both"/>
        <w:rPr>
          <w:rFonts w:ascii="Times New Roman" w:hAnsi="Times New Roman" w:cs="Times New Roman"/>
          <w:color w:val="000000"/>
        </w:rPr>
      </w:pPr>
      <w:r w:rsidRPr="003A2BE8">
        <w:rPr>
          <w:rFonts w:ascii="Times New Roman" w:hAnsi="Times New Roman" w:cs="Times New Roman"/>
          <w:color w:val="000000"/>
        </w:rPr>
        <w:t>Sharabi, M., 2010. HR manager leadership in quality improvement in a college environment. </w:t>
      </w:r>
      <w:r w:rsidRPr="003A2BE8">
        <w:rPr>
          <w:rFonts w:ascii="Times New Roman" w:hAnsi="Times New Roman" w:cs="Times New Roman"/>
          <w:i/>
          <w:iCs/>
          <w:color w:val="000000"/>
        </w:rPr>
        <w:t>Quality Assurance in Education</w:t>
      </w:r>
      <w:r w:rsidRPr="003A2BE8">
        <w:rPr>
          <w:rFonts w:ascii="Times New Roman" w:hAnsi="Times New Roman" w:cs="Times New Roman"/>
          <w:color w:val="000000"/>
        </w:rPr>
        <w:t>.</w:t>
      </w:r>
    </w:p>
    <w:p w14:paraId="3EDD9B99" w14:textId="77777777" w:rsidR="00A05803" w:rsidRPr="00F87352" w:rsidRDefault="00A05803" w:rsidP="00A05803">
      <w:pPr>
        <w:spacing w:before="120" w:line="360" w:lineRule="auto"/>
        <w:jc w:val="both"/>
        <w:rPr>
          <w:rFonts w:ascii="Times New Roman" w:hAnsi="Times New Roman" w:cs="Times New Roman"/>
          <w:color w:val="000000"/>
        </w:rPr>
      </w:pPr>
    </w:p>
    <w:p w14:paraId="3B7EE81E" w14:textId="77777777" w:rsidR="00A05803" w:rsidRPr="00A05803" w:rsidRDefault="00A05803" w:rsidP="00B63939">
      <w:pPr>
        <w:spacing w:before="120" w:line="360" w:lineRule="auto"/>
        <w:jc w:val="both"/>
        <w:rPr>
          <w:rFonts w:ascii="Times New Roman" w:hAnsi="Times New Roman" w:cs="Times New Roman"/>
        </w:rPr>
      </w:pPr>
    </w:p>
    <w:sectPr w:rsidR="00A05803" w:rsidRPr="00A05803" w:rsidSect="00430C3F">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873C2"/>
    <w:multiLevelType w:val="hybridMultilevel"/>
    <w:tmpl w:val="75907F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87B26D1"/>
    <w:multiLevelType w:val="hybridMultilevel"/>
    <w:tmpl w:val="9B2C53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6813244"/>
    <w:multiLevelType w:val="hybridMultilevel"/>
    <w:tmpl w:val="441C7C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7893750A"/>
    <w:multiLevelType w:val="hybridMultilevel"/>
    <w:tmpl w:val="C114B5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939"/>
    <w:rsid w:val="000C7E6A"/>
    <w:rsid w:val="0018406B"/>
    <w:rsid w:val="001A71B5"/>
    <w:rsid w:val="0024738C"/>
    <w:rsid w:val="00291C9C"/>
    <w:rsid w:val="002D7576"/>
    <w:rsid w:val="002F00D7"/>
    <w:rsid w:val="00310DDA"/>
    <w:rsid w:val="004A6937"/>
    <w:rsid w:val="0059108F"/>
    <w:rsid w:val="00825B4D"/>
    <w:rsid w:val="00831A41"/>
    <w:rsid w:val="00833A79"/>
    <w:rsid w:val="008903EA"/>
    <w:rsid w:val="00893A1E"/>
    <w:rsid w:val="00961D62"/>
    <w:rsid w:val="00A05803"/>
    <w:rsid w:val="00A667B4"/>
    <w:rsid w:val="00A94138"/>
    <w:rsid w:val="00AB7190"/>
    <w:rsid w:val="00B63939"/>
    <w:rsid w:val="00BD5AF5"/>
    <w:rsid w:val="00C65BFE"/>
    <w:rsid w:val="00CF1BF6"/>
    <w:rsid w:val="00D41485"/>
    <w:rsid w:val="00E219D0"/>
    <w:rsid w:val="00E54A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245AA"/>
  <w15:chartTrackingRefBased/>
  <w15:docId w15:val="{9A8129EE-4FDB-0244-8F3A-D07FA8418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19D0"/>
    <w:pPr>
      <w:keepNext/>
      <w:keepLines/>
      <w:spacing w:before="240" w:line="360" w:lineRule="auto"/>
      <w:jc w:val="both"/>
      <w:outlineLvl w:val="0"/>
    </w:pPr>
    <w:rPr>
      <w:rFonts w:ascii="Times New Roman" w:eastAsiaTheme="majorEastAsia" w:hAnsi="Times New Roman" w:cstheme="majorBidi"/>
      <w:b/>
      <w:color w:val="2F5496" w:themeColor="accent1" w:themeShade="BF"/>
      <w:sz w:val="30"/>
      <w:szCs w:val="32"/>
    </w:rPr>
  </w:style>
  <w:style w:type="paragraph" w:styleId="Heading3">
    <w:name w:val="heading 3"/>
    <w:basedOn w:val="Normal"/>
    <w:next w:val="Normal"/>
    <w:link w:val="Heading3Char"/>
    <w:qFormat/>
    <w:rsid w:val="002F00D7"/>
    <w:pPr>
      <w:keepNext/>
      <w:spacing w:before="240" w:after="60"/>
      <w:outlineLvl w:val="2"/>
    </w:pPr>
    <w:rPr>
      <w:rFonts w:ascii="Arial" w:eastAsia="Times New Roman" w:hAnsi="Arial" w:cs="Arial"/>
      <w:b/>
      <w:bCs/>
      <w:sz w:val="26"/>
      <w:szCs w:val="26"/>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2F00D7"/>
    <w:rPr>
      <w:rFonts w:ascii="Arial" w:eastAsia="Times New Roman" w:hAnsi="Arial" w:cs="Arial"/>
      <w:b/>
      <w:bCs/>
      <w:sz w:val="26"/>
      <w:szCs w:val="26"/>
      <w:lang w:val="en-AU"/>
    </w:rPr>
  </w:style>
  <w:style w:type="paragraph" w:styleId="ListParagraph">
    <w:name w:val="List Paragraph"/>
    <w:basedOn w:val="Normal"/>
    <w:uiPriority w:val="34"/>
    <w:qFormat/>
    <w:rsid w:val="002D7576"/>
    <w:pPr>
      <w:ind w:left="720"/>
      <w:contextualSpacing/>
    </w:pPr>
  </w:style>
  <w:style w:type="character" w:customStyle="1" w:styleId="Heading1Char">
    <w:name w:val="Heading 1 Char"/>
    <w:basedOn w:val="DefaultParagraphFont"/>
    <w:link w:val="Heading1"/>
    <w:uiPriority w:val="9"/>
    <w:rsid w:val="00E219D0"/>
    <w:rPr>
      <w:rFonts w:ascii="Times New Roman" w:eastAsiaTheme="majorEastAsia" w:hAnsi="Times New Roman" w:cstheme="majorBidi"/>
      <w:b/>
      <w:color w:val="2F5496" w:themeColor="accent1" w:themeShade="BF"/>
      <w:sz w:val="30"/>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12" Type="http://schemas.openxmlformats.org/officeDocument/2006/relationships/image" Target="media/image8.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5" Type="http://schemas.openxmlformats.org/officeDocument/2006/relationships/image" Target="media/image1.emf"/><Relationship Id="rId10" Type="http://schemas.openxmlformats.org/officeDocument/2006/relationships/image" Target="media/image6.emf"/><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11</Pages>
  <Words>1439</Words>
  <Characters>8203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Mahmood Sarker</dc:creator>
  <cp:keywords/>
  <dc:description/>
  <cp:lastModifiedBy>Sabrina Belcianu</cp:lastModifiedBy>
  <cp:revision>6</cp:revision>
  <dcterms:created xsi:type="dcterms:W3CDTF">2021-11-11T21:18:00Z</dcterms:created>
  <dcterms:modified xsi:type="dcterms:W3CDTF">2021-12-09T19:38:00Z</dcterms:modified>
</cp:coreProperties>
</file>