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30EDE0" w14:paraId="0A6E66C2" wp14:textId="6F7AFD7E">
      <w:pPr>
        <w:jc w:val="center"/>
        <w:rPr>
          <w:rFonts w:ascii="Calibri" w:hAnsi="Calibri" w:eastAsia="Calibri" w:cs="Calibri"/>
          <w:noProof w:val="0"/>
          <w:sz w:val="36"/>
          <w:szCs w:val="36"/>
          <w:lang w:val="en-GB"/>
        </w:rPr>
      </w:pPr>
    </w:p>
    <w:p xmlns:wp14="http://schemas.microsoft.com/office/word/2010/wordml" w:rsidP="6230EDE0" w14:paraId="5086F8D9" wp14:textId="3A1ECB96">
      <w:pPr>
        <w:jc w:val="center"/>
        <w:rPr>
          <w:rFonts w:ascii="Calibri" w:hAnsi="Calibri" w:eastAsia="Calibri" w:cs="Calibri"/>
          <w:noProof w:val="0"/>
          <w:sz w:val="36"/>
          <w:szCs w:val="36"/>
          <w:lang w:val="en-GB"/>
        </w:rPr>
      </w:pPr>
    </w:p>
    <w:p xmlns:wp14="http://schemas.microsoft.com/office/word/2010/wordml" w:rsidP="6230EDE0" w14:paraId="51389270" wp14:textId="447B5389">
      <w:pPr>
        <w:jc w:val="center"/>
        <w:rPr>
          <w:rFonts w:ascii="Calibri" w:hAnsi="Calibri" w:eastAsia="Calibri" w:cs="Calibri"/>
          <w:noProof w:val="0"/>
          <w:sz w:val="36"/>
          <w:szCs w:val="36"/>
          <w:lang w:val="en-GB"/>
        </w:rPr>
      </w:pPr>
    </w:p>
    <w:p xmlns:wp14="http://schemas.microsoft.com/office/word/2010/wordml" w:rsidP="6230EDE0" w14:paraId="73BB1B7F" wp14:textId="114401BE">
      <w:pPr>
        <w:jc w:val="center"/>
        <w:rPr>
          <w:rFonts w:ascii="Calibri" w:hAnsi="Calibri" w:eastAsia="Calibri" w:cs="Calibri"/>
          <w:noProof w:val="0"/>
          <w:sz w:val="36"/>
          <w:szCs w:val="36"/>
          <w:lang w:val="en-GB"/>
        </w:rPr>
      </w:pPr>
    </w:p>
    <w:p xmlns:wp14="http://schemas.microsoft.com/office/word/2010/wordml" w:rsidP="6230EDE0" w14:paraId="7588C387" wp14:textId="21EE2231">
      <w:pPr>
        <w:jc w:val="center"/>
        <w:rPr>
          <w:rFonts w:ascii="Calibri" w:hAnsi="Calibri" w:eastAsia="Calibri" w:cs="Calibri"/>
          <w:noProof w:val="0"/>
          <w:sz w:val="36"/>
          <w:szCs w:val="36"/>
          <w:lang w:val="en-GB"/>
        </w:rPr>
      </w:pPr>
    </w:p>
    <w:p xmlns:wp14="http://schemas.microsoft.com/office/word/2010/wordml" w:rsidP="6230EDE0" w14:paraId="31109405" wp14:textId="38972AC1">
      <w:pPr>
        <w:jc w:val="center"/>
        <w:rPr>
          <w:rFonts w:ascii="Calibri" w:hAnsi="Calibri" w:eastAsia="Calibri" w:cs="Calibri"/>
          <w:noProof w:val="0"/>
          <w:sz w:val="40"/>
          <w:szCs w:val="40"/>
          <w:lang w:val="en-GB"/>
        </w:rPr>
      </w:pPr>
      <w:r w:rsidRPr="6230EDE0" w:rsidR="195A11CB">
        <w:rPr>
          <w:rFonts w:ascii="Calibri" w:hAnsi="Calibri" w:eastAsia="Calibri" w:cs="Calibri"/>
          <w:noProof w:val="0"/>
          <w:sz w:val="40"/>
          <w:szCs w:val="40"/>
          <w:lang w:val="en-GB"/>
        </w:rPr>
        <w:t>Business Plan</w:t>
      </w:r>
    </w:p>
    <w:p xmlns:wp14="http://schemas.microsoft.com/office/word/2010/wordml" w:rsidP="6230EDE0" w14:paraId="51C14032" wp14:textId="5A8AEBB9">
      <w:pPr>
        <w:pStyle w:val="Normal"/>
        <w:jc w:val="center"/>
        <w:rPr>
          <w:rFonts w:ascii="Calibri" w:hAnsi="Calibri" w:eastAsia="Calibri" w:cs="Calibri"/>
          <w:noProof w:val="0"/>
          <w:sz w:val="40"/>
          <w:szCs w:val="40"/>
          <w:lang w:val="en-GB"/>
        </w:rPr>
      </w:pPr>
    </w:p>
    <w:p xmlns:wp14="http://schemas.microsoft.com/office/word/2010/wordml" w:rsidP="6230EDE0" w14:paraId="5E5787A5" wp14:textId="609F075E">
      <w:pPr>
        <w:pStyle w:val="Normal"/>
        <w:jc w:val="center"/>
        <w:rPr>
          <w:rFonts w:ascii="Calibri" w:hAnsi="Calibri" w:eastAsia="Calibri" w:cs="Calibri"/>
          <w:noProof w:val="0"/>
          <w:sz w:val="36"/>
          <w:szCs w:val="36"/>
          <w:lang w:val="en-GB"/>
        </w:rPr>
      </w:pPr>
      <w:r w:rsidRPr="6230EDE0" w:rsidR="195A11CB">
        <w:rPr>
          <w:rFonts w:ascii="Calibri" w:hAnsi="Calibri" w:eastAsia="Calibri" w:cs="Calibri"/>
          <w:noProof w:val="0"/>
          <w:sz w:val="36"/>
          <w:szCs w:val="36"/>
          <w:lang w:val="en-GB"/>
        </w:rPr>
        <w:t>Ima begum</w:t>
      </w:r>
    </w:p>
    <w:p w:rsidR="195A11CB" w:rsidP="6230EDE0" w:rsidRDefault="195A11CB" w14:paraId="344DE37E" w14:textId="61F73FBD">
      <w:pPr>
        <w:pStyle w:val="Normal"/>
        <w:jc w:val="center"/>
        <w:rPr>
          <w:rFonts w:ascii="Calibri" w:hAnsi="Calibri" w:eastAsia="Calibri" w:cs="Calibri"/>
          <w:noProof w:val="0"/>
          <w:sz w:val="36"/>
          <w:szCs w:val="36"/>
          <w:lang w:val="en-GB"/>
        </w:rPr>
      </w:pPr>
      <w:r w:rsidRPr="6230EDE0" w:rsidR="195A11CB">
        <w:rPr>
          <w:rFonts w:ascii="Calibri" w:hAnsi="Calibri" w:eastAsia="Calibri" w:cs="Calibri"/>
          <w:noProof w:val="0"/>
          <w:sz w:val="36"/>
          <w:szCs w:val="36"/>
          <w:lang w:val="en-GB"/>
        </w:rPr>
        <w:t>Student number: 1905985</w:t>
      </w:r>
    </w:p>
    <w:p w:rsidR="6230EDE0" w:rsidP="6230EDE0" w:rsidRDefault="6230EDE0" w14:paraId="5BAEDD94" w14:textId="3E6728E1">
      <w:pPr>
        <w:pStyle w:val="Normal"/>
        <w:jc w:val="center"/>
        <w:rPr>
          <w:rFonts w:ascii="Calibri" w:hAnsi="Calibri" w:eastAsia="Calibri" w:cs="Calibri"/>
          <w:noProof w:val="0"/>
          <w:sz w:val="36"/>
          <w:szCs w:val="36"/>
          <w:lang w:val="en-GB"/>
        </w:rPr>
      </w:pPr>
    </w:p>
    <w:p w:rsidR="195A11CB" w:rsidP="6230EDE0" w:rsidRDefault="195A11CB" w14:paraId="77A9DBC2" w14:textId="0191928C">
      <w:pPr>
        <w:pStyle w:val="Normal"/>
        <w:jc w:val="center"/>
        <w:rPr>
          <w:rFonts w:ascii="Calibri" w:hAnsi="Calibri" w:eastAsia="Calibri" w:cs="Calibri"/>
          <w:noProof w:val="0"/>
          <w:sz w:val="36"/>
          <w:szCs w:val="36"/>
          <w:lang w:val="en-GB"/>
        </w:rPr>
      </w:pPr>
      <w:r w:rsidRPr="6230EDE0" w:rsidR="195A11CB">
        <w:rPr>
          <w:rFonts w:ascii="Calibri" w:hAnsi="Calibri" w:eastAsia="Calibri" w:cs="Calibri"/>
          <w:noProof w:val="0"/>
          <w:sz w:val="36"/>
          <w:szCs w:val="36"/>
          <w:lang w:val="en-GB"/>
        </w:rPr>
        <w:t xml:space="preserve">Institute: </w:t>
      </w:r>
      <w:proofErr w:type="spellStart"/>
      <w:r w:rsidRPr="6230EDE0" w:rsidR="195A11CB">
        <w:rPr>
          <w:rFonts w:ascii="Calibri" w:hAnsi="Calibri" w:eastAsia="Calibri" w:cs="Calibri"/>
          <w:noProof w:val="0"/>
          <w:sz w:val="36"/>
          <w:szCs w:val="36"/>
          <w:lang w:val="en-GB"/>
        </w:rPr>
        <w:t>melanie</w:t>
      </w:r>
      <w:proofErr w:type="spellEnd"/>
      <w:r w:rsidRPr="6230EDE0" w:rsidR="195A11CB">
        <w:rPr>
          <w:rFonts w:ascii="Calibri" w:hAnsi="Calibri" w:eastAsia="Calibri" w:cs="Calibri"/>
          <w:noProof w:val="0"/>
          <w:sz w:val="36"/>
          <w:szCs w:val="36"/>
          <w:lang w:val="en-GB"/>
        </w:rPr>
        <w:t xml:space="preserve"> </w:t>
      </w:r>
    </w:p>
    <w:p w:rsidR="6230EDE0" w:rsidP="6230EDE0" w:rsidRDefault="6230EDE0" w14:paraId="652D5492" w14:textId="796F7858">
      <w:pPr>
        <w:pStyle w:val="Normal"/>
        <w:jc w:val="center"/>
        <w:rPr>
          <w:rFonts w:ascii="Calibri" w:hAnsi="Calibri" w:eastAsia="Calibri" w:cs="Calibri"/>
          <w:noProof w:val="0"/>
          <w:sz w:val="36"/>
          <w:szCs w:val="36"/>
          <w:lang w:val="en-GB"/>
        </w:rPr>
      </w:pPr>
    </w:p>
    <w:p w:rsidR="6230EDE0" w:rsidP="6230EDE0" w:rsidRDefault="6230EDE0" w14:paraId="0A201A65" w14:textId="6C3AEDB6">
      <w:pPr>
        <w:pStyle w:val="Normal"/>
        <w:jc w:val="center"/>
        <w:rPr>
          <w:rFonts w:ascii="Calibri" w:hAnsi="Calibri" w:eastAsia="Calibri" w:cs="Calibri"/>
          <w:noProof w:val="0"/>
          <w:sz w:val="36"/>
          <w:szCs w:val="36"/>
          <w:lang w:val="en-GB"/>
        </w:rPr>
      </w:pPr>
    </w:p>
    <w:p w:rsidR="6230EDE0" w:rsidP="6230EDE0" w:rsidRDefault="6230EDE0" w14:paraId="29EB77CF" w14:textId="768DD331">
      <w:pPr>
        <w:pStyle w:val="Normal"/>
        <w:jc w:val="center"/>
        <w:rPr>
          <w:rFonts w:ascii="Calibri" w:hAnsi="Calibri" w:eastAsia="Calibri" w:cs="Calibri"/>
          <w:noProof w:val="0"/>
          <w:sz w:val="36"/>
          <w:szCs w:val="36"/>
          <w:lang w:val="en-GB"/>
        </w:rPr>
      </w:pPr>
    </w:p>
    <w:p w:rsidR="6230EDE0" w:rsidP="6230EDE0" w:rsidRDefault="6230EDE0" w14:paraId="17BA9834" w14:textId="3054B50A">
      <w:pPr>
        <w:pStyle w:val="Normal"/>
        <w:jc w:val="center"/>
        <w:rPr>
          <w:rFonts w:ascii="Calibri" w:hAnsi="Calibri" w:eastAsia="Calibri" w:cs="Calibri"/>
          <w:noProof w:val="0"/>
          <w:sz w:val="36"/>
          <w:szCs w:val="36"/>
          <w:lang w:val="en-GB"/>
        </w:rPr>
      </w:pPr>
    </w:p>
    <w:p w:rsidR="6230EDE0" w:rsidP="6230EDE0" w:rsidRDefault="6230EDE0" w14:paraId="03C5F149" w14:textId="71CDCEAB">
      <w:pPr>
        <w:pStyle w:val="Normal"/>
        <w:jc w:val="center"/>
        <w:rPr>
          <w:rFonts w:ascii="Calibri" w:hAnsi="Calibri" w:eastAsia="Calibri" w:cs="Calibri"/>
          <w:noProof w:val="0"/>
          <w:sz w:val="36"/>
          <w:szCs w:val="36"/>
          <w:lang w:val="en-GB"/>
        </w:rPr>
      </w:pPr>
    </w:p>
    <w:p w:rsidR="6230EDE0" w:rsidP="6230EDE0" w:rsidRDefault="6230EDE0" w14:paraId="16A12BF7" w14:textId="7ACAD7D4">
      <w:pPr>
        <w:pStyle w:val="Normal"/>
        <w:jc w:val="center"/>
        <w:rPr>
          <w:rFonts w:ascii="Calibri" w:hAnsi="Calibri" w:eastAsia="Calibri" w:cs="Calibri"/>
          <w:noProof w:val="0"/>
          <w:sz w:val="36"/>
          <w:szCs w:val="36"/>
          <w:lang w:val="en-GB"/>
        </w:rPr>
      </w:pPr>
    </w:p>
    <w:p w:rsidR="6230EDE0" w:rsidP="6230EDE0" w:rsidRDefault="6230EDE0" w14:paraId="03FE2B03" w14:textId="016B7B8D">
      <w:pPr>
        <w:pStyle w:val="Normal"/>
        <w:jc w:val="center"/>
        <w:rPr>
          <w:rFonts w:ascii="Calibri" w:hAnsi="Calibri" w:eastAsia="Calibri" w:cs="Calibri"/>
          <w:noProof w:val="0"/>
          <w:sz w:val="36"/>
          <w:szCs w:val="36"/>
          <w:lang w:val="en-GB"/>
        </w:rPr>
      </w:pPr>
    </w:p>
    <w:p w:rsidR="6230EDE0" w:rsidP="6230EDE0" w:rsidRDefault="6230EDE0" w14:paraId="1D7D14A5" w14:textId="1AB620AC">
      <w:pPr>
        <w:pStyle w:val="Normal"/>
        <w:jc w:val="center"/>
        <w:rPr>
          <w:rFonts w:ascii="Calibri" w:hAnsi="Calibri" w:eastAsia="Calibri" w:cs="Calibri"/>
          <w:noProof w:val="0"/>
          <w:sz w:val="36"/>
          <w:szCs w:val="36"/>
          <w:lang w:val="en-GB"/>
        </w:rPr>
      </w:pPr>
    </w:p>
    <w:p w:rsidR="6230EDE0" w:rsidP="6230EDE0" w:rsidRDefault="6230EDE0" w14:paraId="352662B0" w14:textId="17B64583">
      <w:pPr>
        <w:pStyle w:val="Normal"/>
        <w:jc w:val="center"/>
        <w:rPr>
          <w:rFonts w:ascii="Calibri" w:hAnsi="Calibri" w:eastAsia="Calibri" w:cs="Calibri"/>
          <w:noProof w:val="0"/>
          <w:sz w:val="36"/>
          <w:szCs w:val="36"/>
          <w:lang w:val="en-GB"/>
        </w:rPr>
      </w:pPr>
    </w:p>
    <w:p w:rsidR="6230EDE0" w:rsidP="6230EDE0" w:rsidRDefault="6230EDE0" w14:paraId="6A77F581" w14:textId="7A4FE417">
      <w:pPr>
        <w:pStyle w:val="Normal"/>
        <w:jc w:val="center"/>
        <w:rPr>
          <w:rFonts w:ascii="Calibri" w:hAnsi="Calibri" w:eastAsia="Calibri" w:cs="Calibri"/>
          <w:noProof w:val="0"/>
          <w:sz w:val="36"/>
          <w:szCs w:val="36"/>
          <w:lang w:val="en-GB"/>
        </w:rPr>
      </w:pPr>
    </w:p>
    <w:p w:rsidR="6230EDE0" w:rsidP="6230EDE0" w:rsidRDefault="6230EDE0" w14:paraId="584F20C2" w14:textId="5891BF39">
      <w:pPr>
        <w:pStyle w:val="Normal"/>
        <w:jc w:val="center"/>
        <w:rPr>
          <w:rFonts w:ascii="Calibri" w:hAnsi="Calibri" w:eastAsia="Calibri" w:cs="Calibri"/>
          <w:noProof w:val="0"/>
          <w:sz w:val="36"/>
          <w:szCs w:val="36"/>
          <w:lang w:val="en-GB"/>
        </w:rPr>
      </w:pPr>
    </w:p>
    <w:p w:rsidR="6230EDE0" w:rsidP="6230EDE0" w:rsidRDefault="6230EDE0" w14:paraId="581102EB" w14:textId="685E1B90">
      <w:pPr>
        <w:pStyle w:val="Normal"/>
        <w:jc w:val="center"/>
        <w:rPr>
          <w:rFonts w:ascii="Calibri" w:hAnsi="Calibri" w:eastAsia="Calibri" w:cs="Calibri"/>
          <w:noProof w:val="0"/>
          <w:sz w:val="36"/>
          <w:szCs w:val="36"/>
          <w:lang w:val="en-GB"/>
        </w:rPr>
      </w:pPr>
    </w:p>
    <w:p w:rsidR="0CDABA5F" w:rsidP="0CDABA5F" w:rsidRDefault="0CDABA5F" w14:paraId="48329ABC" w14:textId="1761F23A">
      <w:pPr>
        <w:pStyle w:val="Normal"/>
        <w:jc w:val="center"/>
        <w:rPr>
          <w:rFonts w:ascii="Calibri" w:hAnsi="Calibri" w:eastAsia="Calibri" w:cs="Calibri"/>
          <w:noProof w:val="0"/>
          <w:sz w:val="36"/>
          <w:szCs w:val="36"/>
          <w:lang w:val="en-GB"/>
        </w:rPr>
      </w:pPr>
    </w:p>
    <w:p w:rsidR="1617C4A0" w:rsidP="6230EDE0" w:rsidRDefault="1617C4A0" w14:paraId="5325E2DB" w14:textId="2626CAD9">
      <w:pPr>
        <w:pStyle w:val="Normal"/>
        <w:jc w:val="center"/>
        <w:rPr>
          <w:rFonts w:ascii="Calibri" w:hAnsi="Calibri" w:eastAsia="Calibri" w:cs="Calibri"/>
          <w:noProof w:val="0"/>
          <w:sz w:val="36"/>
          <w:szCs w:val="36"/>
          <w:lang w:val="en-GB"/>
        </w:rPr>
      </w:pPr>
      <w:r w:rsidRPr="6230EDE0" w:rsidR="1617C4A0">
        <w:rPr>
          <w:rFonts w:ascii="Calibri" w:hAnsi="Calibri" w:eastAsia="Calibri" w:cs="Calibri"/>
          <w:noProof w:val="0"/>
          <w:sz w:val="36"/>
          <w:szCs w:val="36"/>
          <w:lang w:val="en-GB"/>
        </w:rPr>
        <w:t>Contents page</w:t>
      </w:r>
    </w:p>
    <w:p w:rsidR="6230EDE0" w:rsidP="6230EDE0" w:rsidRDefault="6230EDE0" w14:paraId="1A79642F" w14:textId="7EE6BD4C">
      <w:pPr>
        <w:pStyle w:val="Normal"/>
        <w:jc w:val="center"/>
        <w:rPr>
          <w:rFonts w:ascii="Calibri" w:hAnsi="Calibri" w:eastAsia="Calibri" w:cs="Calibri"/>
          <w:noProof w:val="0"/>
          <w:sz w:val="36"/>
          <w:szCs w:val="36"/>
          <w:lang w:val="en-GB"/>
        </w:rPr>
      </w:pPr>
    </w:p>
    <w:p w:rsidR="6230EDE0" w:rsidP="0CDABA5F" w:rsidRDefault="6230EDE0" w14:paraId="379D0A93" w14:textId="62E925AB">
      <w:pPr>
        <w:pStyle w:val="Normal"/>
        <w:jc w:val="left"/>
        <w:rPr>
          <w:rFonts w:ascii="Calibri" w:hAnsi="Calibri" w:eastAsia="Calibri" w:cs="Calibri"/>
          <w:noProof w:val="0"/>
          <w:sz w:val="36"/>
          <w:szCs w:val="36"/>
          <w:lang w:val="en-GB"/>
        </w:rPr>
      </w:pPr>
      <w:proofErr w:type="spellStart"/>
      <w:r w:rsidRPr="0CDABA5F" w:rsidR="618B83DC">
        <w:rPr>
          <w:rFonts w:ascii="Calibri" w:hAnsi="Calibri" w:eastAsia="Calibri" w:cs="Calibri"/>
          <w:noProof w:val="0"/>
          <w:sz w:val="24"/>
          <w:szCs w:val="24"/>
          <w:lang w:val="en-GB"/>
        </w:rPr>
        <w:t>Buisiness</w:t>
      </w:r>
      <w:proofErr w:type="spellEnd"/>
      <w:r w:rsidRPr="0CDABA5F" w:rsidR="618B83DC">
        <w:rPr>
          <w:rFonts w:ascii="Calibri" w:hAnsi="Calibri" w:eastAsia="Calibri" w:cs="Calibri"/>
          <w:noProof w:val="0"/>
          <w:sz w:val="24"/>
          <w:szCs w:val="24"/>
          <w:lang w:val="en-GB"/>
        </w:rPr>
        <w:t xml:space="preserve"> plan for IMS </w:t>
      </w:r>
      <w:proofErr w:type="spellStart"/>
      <w:r w:rsidRPr="0CDABA5F" w:rsidR="618B83DC">
        <w:rPr>
          <w:rFonts w:ascii="Calibri" w:hAnsi="Calibri" w:eastAsia="Calibri" w:cs="Calibri"/>
          <w:noProof w:val="0"/>
          <w:sz w:val="24"/>
          <w:szCs w:val="24"/>
          <w:lang w:val="en-GB"/>
        </w:rPr>
        <w:t>Delicatesy</w:t>
      </w:r>
      <w:proofErr w:type="spellEnd"/>
      <w:r w:rsidRPr="0CDABA5F" w:rsidR="618B83DC">
        <w:rPr>
          <w:rFonts w:ascii="Calibri" w:hAnsi="Calibri" w:eastAsia="Calibri" w:cs="Calibri"/>
          <w:noProof w:val="0"/>
          <w:sz w:val="24"/>
          <w:szCs w:val="24"/>
          <w:lang w:val="en-GB"/>
        </w:rPr>
        <w:t xml:space="preserve"> Foods and cocktails bar</w:t>
      </w:r>
      <w:r w:rsidRPr="0CDABA5F" w:rsidR="7064F7E4">
        <w:rPr>
          <w:rFonts w:ascii="Calibri" w:hAnsi="Calibri" w:eastAsia="Calibri" w:cs="Calibri"/>
          <w:noProof w:val="0"/>
          <w:sz w:val="24"/>
          <w:szCs w:val="24"/>
          <w:lang w:val="en-GB"/>
        </w:rPr>
        <w:t>...................................................</w:t>
      </w:r>
      <w:r w:rsidRPr="0CDABA5F" w:rsidR="01ACA910">
        <w:rPr>
          <w:rFonts w:ascii="Calibri" w:hAnsi="Calibri" w:eastAsia="Calibri" w:cs="Calibri"/>
          <w:noProof w:val="0"/>
          <w:sz w:val="24"/>
          <w:szCs w:val="24"/>
          <w:lang w:val="en-GB"/>
        </w:rPr>
        <w:t>3</w:t>
      </w:r>
    </w:p>
    <w:p w:rsidR="618B83DC" w:rsidP="0CDABA5F" w:rsidRDefault="618B83DC" w14:paraId="54C0D673" w14:textId="659E2462">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Business brie</w:t>
      </w:r>
      <w:r w:rsidRPr="0CDABA5F" w:rsidR="1DDBF3FC">
        <w:rPr>
          <w:rFonts w:ascii="Calibri" w:hAnsi="Calibri" w:eastAsia="Calibri" w:cs="Calibri"/>
          <w:noProof w:val="0"/>
          <w:sz w:val="24"/>
          <w:szCs w:val="24"/>
          <w:lang w:val="en-GB"/>
        </w:rPr>
        <w:t>f</w:t>
      </w:r>
      <w:r w:rsidRPr="0CDABA5F" w:rsidR="70CA0567">
        <w:rPr>
          <w:rFonts w:ascii="Calibri" w:hAnsi="Calibri" w:eastAsia="Calibri" w:cs="Calibri"/>
          <w:noProof w:val="0"/>
          <w:sz w:val="24"/>
          <w:szCs w:val="24"/>
          <w:lang w:val="en-GB"/>
        </w:rPr>
        <w:t>.......................................................................................................................3</w:t>
      </w:r>
      <w:r w:rsidRPr="0CDABA5F" w:rsidR="1DDBF3FC">
        <w:rPr>
          <w:rFonts w:ascii="Calibri" w:hAnsi="Calibri" w:eastAsia="Calibri" w:cs="Calibri"/>
          <w:noProof w:val="0"/>
          <w:sz w:val="24"/>
          <w:szCs w:val="24"/>
          <w:lang w:val="en-GB"/>
        </w:rPr>
        <w:t xml:space="preserve">                                                                                                                               </w:t>
      </w:r>
    </w:p>
    <w:p w:rsidR="618B83DC" w:rsidP="0CDABA5F" w:rsidRDefault="618B83DC" w14:paraId="6841270B" w14:textId="26AE46E4">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Objectives</w:t>
      </w:r>
      <w:r w:rsidRPr="0CDABA5F" w:rsidR="4EBEF28A">
        <w:rPr>
          <w:rFonts w:ascii="Calibri" w:hAnsi="Calibri" w:eastAsia="Calibri" w:cs="Calibri"/>
          <w:noProof w:val="0"/>
          <w:sz w:val="24"/>
          <w:szCs w:val="24"/>
          <w:lang w:val="en-GB"/>
        </w:rPr>
        <w:t>............................................................................................................................4</w:t>
      </w:r>
      <w:r w:rsidRPr="0CDABA5F" w:rsidR="618B83DC">
        <w:rPr>
          <w:rFonts w:ascii="Calibri" w:hAnsi="Calibri" w:eastAsia="Calibri" w:cs="Calibri"/>
          <w:noProof w:val="0"/>
          <w:sz w:val="24"/>
          <w:szCs w:val="24"/>
          <w:lang w:val="en-GB"/>
        </w:rPr>
        <w:t xml:space="preserve"> </w:t>
      </w:r>
    </w:p>
    <w:p w:rsidR="618B83DC" w:rsidP="0CDABA5F" w:rsidRDefault="618B83DC" w14:paraId="74F5E374" w14:textId="2CCA0215">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Skills and experience needed for employees</w:t>
      </w:r>
      <w:r w:rsidRPr="0CDABA5F" w:rsidR="17898B39">
        <w:rPr>
          <w:rFonts w:ascii="Calibri" w:hAnsi="Calibri" w:eastAsia="Calibri" w:cs="Calibri"/>
          <w:noProof w:val="0"/>
          <w:sz w:val="24"/>
          <w:szCs w:val="24"/>
          <w:lang w:val="en-GB"/>
        </w:rPr>
        <w:t>......................................................................6</w:t>
      </w:r>
      <w:r w:rsidRPr="0CDABA5F" w:rsidR="618B83DC">
        <w:rPr>
          <w:rFonts w:ascii="Calibri" w:hAnsi="Calibri" w:eastAsia="Calibri" w:cs="Calibri"/>
          <w:noProof w:val="0"/>
          <w:sz w:val="24"/>
          <w:szCs w:val="24"/>
          <w:lang w:val="en-GB"/>
        </w:rPr>
        <w:t xml:space="preserve"> </w:t>
      </w:r>
    </w:p>
    <w:p w:rsidR="618B83DC" w:rsidP="0CDABA5F" w:rsidRDefault="618B83DC" w14:paraId="6284162D" w14:textId="1A22DA54">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Selection procedures of employees</w:t>
      </w:r>
      <w:r w:rsidRPr="0CDABA5F" w:rsidR="1B85C2E8">
        <w:rPr>
          <w:rFonts w:ascii="Calibri" w:hAnsi="Calibri" w:eastAsia="Calibri" w:cs="Calibri"/>
          <w:noProof w:val="0"/>
          <w:sz w:val="24"/>
          <w:szCs w:val="24"/>
          <w:lang w:val="en-GB"/>
        </w:rPr>
        <w:t>...................................................................................</w:t>
      </w:r>
      <w:r w:rsidRPr="0CDABA5F" w:rsidR="1B85C2E8">
        <w:rPr>
          <w:rFonts w:ascii="Calibri" w:hAnsi="Calibri" w:eastAsia="Calibri" w:cs="Calibri"/>
          <w:noProof w:val="0"/>
          <w:sz w:val="24"/>
          <w:szCs w:val="24"/>
          <w:lang w:val="en-GB"/>
        </w:rPr>
        <w:t>.7</w:t>
      </w:r>
    </w:p>
    <w:p w:rsidR="618B83DC" w:rsidP="0CDABA5F" w:rsidRDefault="618B83DC" w14:paraId="67FAC2DC" w14:textId="2E048CF7">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Business module canvas</w:t>
      </w:r>
      <w:r w:rsidRPr="0CDABA5F" w:rsidR="301E2AB7">
        <w:rPr>
          <w:rFonts w:ascii="Calibri" w:hAnsi="Calibri" w:eastAsia="Calibri" w:cs="Calibri"/>
          <w:noProof w:val="0"/>
          <w:sz w:val="24"/>
          <w:szCs w:val="24"/>
          <w:lang w:val="en-GB"/>
        </w:rPr>
        <w:t>....................................................................................................</w:t>
      </w:r>
      <w:r w:rsidRPr="0CDABA5F" w:rsidR="0F1583A0">
        <w:rPr>
          <w:rFonts w:ascii="Calibri" w:hAnsi="Calibri" w:eastAsia="Calibri" w:cs="Calibri"/>
          <w:noProof w:val="0"/>
          <w:sz w:val="24"/>
          <w:szCs w:val="24"/>
          <w:lang w:val="en-GB"/>
        </w:rPr>
        <w:t>.</w:t>
      </w:r>
      <w:r w:rsidRPr="0CDABA5F" w:rsidR="301E2AB7">
        <w:rPr>
          <w:rFonts w:ascii="Calibri" w:hAnsi="Calibri" w:eastAsia="Calibri" w:cs="Calibri"/>
          <w:noProof w:val="0"/>
          <w:sz w:val="24"/>
          <w:szCs w:val="24"/>
          <w:lang w:val="en-GB"/>
        </w:rPr>
        <w:t>.9</w:t>
      </w:r>
    </w:p>
    <w:p w:rsidR="618B83DC" w:rsidP="0CDABA5F" w:rsidRDefault="618B83DC" w14:paraId="05A78970" w14:textId="1E6D0492">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Targeted customers</w:t>
      </w:r>
      <w:r w:rsidRPr="0CDABA5F" w:rsidR="482D2B99">
        <w:rPr>
          <w:rFonts w:ascii="Calibri" w:hAnsi="Calibri" w:eastAsia="Calibri" w:cs="Calibri"/>
          <w:noProof w:val="0"/>
          <w:sz w:val="24"/>
          <w:szCs w:val="24"/>
          <w:lang w:val="en-GB"/>
        </w:rPr>
        <w:t>...........................................................................................................</w:t>
      </w:r>
      <w:r w:rsidRPr="0CDABA5F" w:rsidR="12319AE9">
        <w:rPr>
          <w:rFonts w:ascii="Calibri" w:hAnsi="Calibri" w:eastAsia="Calibri" w:cs="Calibri"/>
          <w:noProof w:val="0"/>
          <w:sz w:val="24"/>
          <w:szCs w:val="24"/>
          <w:lang w:val="en-GB"/>
        </w:rPr>
        <w:t>.</w:t>
      </w:r>
      <w:r w:rsidRPr="0CDABA5F" w:rsidR="482D2B99">
        <w:rPr>
          <w:rFonts w:ascii="Calibri" w:hAnsi="Calibri" w:eastAsia="Calibri" w:cs="Calibri"/>
          <w:noProof w:val="0"/>
          <w:sz w:val="24"/>
          <w:szCs w:val="24"/>
          <w:lang w:val="en-GB"/>
        </w:rPr>
        <w:t>10</w:t>
      </w:r>
    </w:p>
    <w:p w:rsidR="618B83DC" w:rsidP="0CDABA5F" w:rsidRDefault="618B83DC" w14:paraId="5949D4FE" w14:textId="6A6B9A13">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 xml:space="preserve">Business market and competition </w:t>
      </w:r>
      <w:r w:rsidRPr="0CDABA5F" w:rsidR="1F4F7C1D">
        <w:rPr>
          <w:rFonts w:ascii="Calibri" w:hAnsi="Calibri" w:eastAsia="Calibri" w:cs="Calibri"/>
          <w:noProof w:val="0"/>
          <w:sz w:val="24"/>
          <w:szCs w:val="24"/>
          <w:lang w:val="en-GB"/>
        </w:rPr>
        <w:t>…...............................................................................</w:t>
      </w:r>
      <w:r w:rsidRPr="0CDABA5F" w:rsidR="5DF53285">
        <w:rPr>
          <w:rFonts w:ascii="Calibri" w:hAnsi="Calibri" w:eastAsia="Calibri" w:cs="Calibri"/>
          <w:noProof w:val="0"/>
          <w:sz w:val="24"/>
          <w:szCs w:val="24"/>
          <w:lang w:val="en-GB"/>
        </w:rPr>
        <w:t>..</w:t>
      </w:r>
      <w:r w:rsidRPr="0CDABA5F" w:rsidR="1F4F7C1D">
        <w:rPr>
          <w:rFonts w:ascii="Calibri" w:hAnsi="Calibri" w:eastAsia="Calibri" w:cs="Calibri"/>
          <w:noProof w:val="0"/>
          <w:sz w:val="24"/>
          <w:szCs w:val="24"/>
          <w:lang w:val="en-GB"/>
        </w:rPr>
        <w:t>..12</w:t>
      </w:r>
    </w:p>
    <w:p w:rsidR="618B83DC" w:rsidP="0CDABA5F" w:rsidRDefault="618B83DC" w14:paraId="654DE6F0" w14:textId="02421D22">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Marketing and sales plan</w:t>
      </w:r>
      <w:r w:rsidRPr="0CDABA5F" w:rsidR="2EC7F7B2">
        <w:rPr>
          <w:rFonts w:ascii="Calibri" w:hAnsi="Calibri" w:eastAsia="Calibri" w:cs="Calibri"/>
          <w:noProof w:val="0"/>
          <w:sz w:val="24"/>
          <w:szCs w:val="24"/>
          <w:lang w:val="en-GB"/>
        </w:rPr>
        <w:t>................................................................................................</w:t>
      </w:r>
      <w:r w:rsidRPr="0CDABA5F" w:rsidR="151AD6F7">
        <w:rPr>
          <w:rFonts w:ascii="Calibri" w:hAnsi="Calibri" w:eastAsia="Calibri" w:cs="Calibri"/>
          <w:noProof w:val="0"/>
          <w:sz w:val="24"/>
          <w:szCs w:val="24"/>
          <w:lang w:val="en-GB"/>
        </w:rPr>
        <w:t>..</w:t>
      </w:r>
      <w:r w:rsidRPr="0CDABA5F" w:rsidR="2EC7F7B2">
        <w:rPr>
          <w:rFonts w:ascii="Calibri" w:hAnsi="Calibri" w:eastAsia="Calibri" w:cs="Calibri"/>
          <w:noProof w:val="0"/>
          <w:sz w:val="24"/>
          <w:szCs w:val="24"/>
          <w:lang w:val="en-GB"/>
        </w:rPr>
        <w:t>.13</w:t>
      </w:r>
    </w:p>
    <w:p w:rsidR="618B83DC" w:rsidP="0CDABA5F" w:rsidRDefault="618B83DC" w14:paraId="15626F4D" w14:textId="2114298E">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Operational outlook</w:t>
      </w:r>
      <w:r w:rsidRPr="0CDABA5F" w:rsidR="61B1CFDA">
        <w:rPr>
          <w:rFonts w:ascii="Calibri" w:hAnsi="Calibri" w:eastAsia="Calibri" w:cs="Calibri"/>
          <w:noProof w:val="0"/>
          <w:sz w:val="24"/>
          <w:szCs w:val="24"/>
          <w:lang w:val="en-GB"/>
        </w:rPr>
        <w:t>.......................................................................................................</w:t>
      </w:r>
      <w:r w:rsidRPr="0CDABA5F" w:rsidR="6253B0EB">
        <w:rPr>
          <w:rFonts w:ascii="Calibri" w:hAnsi="Calibri" w:eastAsia="Calibri" w:cs="Calibri"/>
          <w:noProof w:val="0"/>
          <w:sz w:val="24"/>
          <w:szCs w:val="24"/>
          <w:lang w:val="en-GB"/>
        </w:rPr>
        <w:t>..</w:t>
      </w:r>
      <w:r w:rsidRPr="0CDABA5F" w:rsidR="61B1CFDA">
        <w:rPr>
          <w:rFonts w:ascii="Calibri" w:hAnsi="Calibri" w:eastAsia="Calibri" w:cs="Calibri"/>
          <w:noProof w:val="0"/>
          <w:sz w:val="24"/>
          <w:szCs w:val="24"/>
          <w:lang w:val="en-GB"/>
        </w:rPr>
        <w:t>.14</w:t>
      </w:r>
    </w:p>
    <w:p w:rsidR="618B83DC" w:rsidP="0CDABA5F" w:rsidRDefault="618B83DC" w14:paraId="2AD4E841" w14:textId="57809E1E">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Back-up plans</w:t>
      </w:r>
      <w:r w:rsidRPr="0CDABA5F" w:rsidR="369142EF">
        <w:rPr>
          <w:rFonts w:ascii="Calibri" w:hAnsi="Calibri" w:eastAsia="Calibri" w:cs="Calibri"/>
          <w:noProof w:val="0"/>
          <w:sz w:val="24"/>
          <w:szCs w:val="24"/>
          <w:lang w:val="en-GB"/>
        </w:rPr>
        <w:t>..................................................................................................................</w:t>
      </w:r>
      <w:r w:rsidRPr="0CDABA5F" w:rsidR="38AF3F36">
        <w:rPr>
          <w:rFonts w:ascii="Calibri" w:hAnsi="Calibri" w:eastAsia="Calibri" w:cs="Calibri"/>
          <w:noProof w:val="0"/>
          <w:sz w:val="24"/>
          <w:szCs w:val="24"/>
          <w:lang w:val="en-GB"/>
        </w:rPr>
        <w:t>.</w:t>
      </w:r>
      <w:r w:rsidRPr="0CDABA5F" w:rsidR="369142EF">
        <w:rPr>
          <w:rFonts w:ascii="Calibri" w:hAnsi="Calibri" w:eastAsia="Calibri" w:cs="Calibri"/>
          <w:noProof w:val="0"/>
          <w:sz w:val="24"/>
          <w:szCs w:val="24"/>
          <w:lang w:val="en-GB"/>
        </w:rPr>
        <w:t>.15</w:t>
      </w:r>
    </w:p>
    <w:p w:rsidR="618B83DC" w:rsidP="0CDABA5F" w:rsidRDefault="618B83DC" w14:paraId="05AB5892" w14:textId="3D287208">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Supporting evidence</w:t>
      </w:r>
      <w:r w:rsidRPr="0CDABA5F" w:rsidR="6F4FBEF3">
        <w:rPr>
          <w:rFonts w:ascii="Calibri" w:hAnsi="Calibri" w:eastAsia="Calibri" w:cs="Calibri"/>
          <w:noProof w:val="0"/>
          <w:sz w:val="24"/>
          <w:szCs w:val="24"/>
          <w:lang w:val="en-GB"/>
        </w:rPr>
        <w:t>........................................................................................................15</w:t>
      </w:r>
    </w:p>
    <w:p w:rsidR="618B83DC" w:rsidP="0CDABA5F" w:rsidRDefault="618B83DC" w14:paraId="146E498B" w14:textId="292E09E9">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Financial cash flows</w:t>
      </w:r>
      <w:r w:rsidRPr="0CDABA5F" w:rsidR="784C606B">
        <w:rPr>
          <w:rFonts w:ascii="Calibri" w:hAnsi="Calibri" w:eastAsia="Calibri" w:cs="Calibri"/>
          <w:noProof w:val="0"/>
          <w:sz w:val="24"/>
          <w:szCs w:val="24"/>
          <w:lang w:val="en-GB"/>
        </w:rPr>
        <w:t>.........................................................................................................16</w:t>
      </w:r>
    </w:p>
    <w:p w:rsidR="618B83DC" w:rsidP="0CDABA5F" w:rsidRDefault="618B83DC" w14:paraId="2F318817" w14:textId="7BABDFA2">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Profit and loss balance sheet</w:t>
      </w:r>
      <w:r w:rsidRPr="0CDABA5F" w:rsidR="1D7C1253">
        <w:rPr>
          <w:rFonts w:ascii="Calibri" w:hAnsi="Calibri" w:eastAsia="Calibri" w:cs="Calibri"/>
          <w:noProof w:val="0"/>
          <w:sz w:val="24"/>
          <w:szCs w:val="24"/>
          <w:lang w:val="en-GB"/>
        </w:rPr>
        <w:t>...........................................................................................16</w:t>
      </w:r>
    </w:p>
    <w:p w:rsidR="618B83DC" w:rsidP="0CDABA5F" w:rsidRDefault="618B83DC" w14:paraId="1C96DB52" w14:textId="368A8C5C">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Advertisement plans on online and social media platforms</w:t>
      </w:r>
      <w:r w:rsidRPr="0CDABA5F" w:rsidR="06499A9B">
        <w:rPr>
          <w:rFonts w:ascii="Calibri" w:hAnsi="Calibri" w:eastAsia="Calibri" w:cs="Calibri"/>
          <w:noProof w:val="0"/>
          <w:sz w:val="24"/>
          <w:szCs w:val="24"/>
          <w:lang w:val="en-GB"/>
        </w:rPr>
        <w:t>............................................18</w:t>
      </w:r>
    </w:p>
    <w:p w:rsidR="618B83DC" w:rsidP="0CDABA5F" w:rsidRDefault="618B83DC" w14:paraId="5BDD8A8D" w14:textId="0549EDEE">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Yearly profit</w:t>
      </w:r>
      <w:r w:rsidRPr="0CDABA5F" w:rsidR="4790BACB">
        <w:rPr>
          <w:rFonts w:ascii="Calibri" w:hAnsi="Calibri" w:eastAsia="Calibri" w:cs="Calibri"/>
          <w:noProof w:val="0"/>
          <w:sz w:val="24"/>
          <w:szCs w:val="24"/>
          <w:lang w:val="en-GB"/>
        </w:rPr>
        <w:t>......................................................................................................................20</w:t>
      </w:r>
    </w:p>
    <w:p w:rsidR="618B83DC" w:rsidP="0CDABA5F" w:rsidRDefault="618B83DC" w14:paraId="421D0BDC" w14:textId="20971808">
      <w:pPr>
        <w:pStyle w:val="Normal"/>
        <w:jc w:val="left"/>
        <w:rPr>
          <w:rFonts w:ascii="Calibri" w:hAnsi="Calibri" w:eastAsia="Calibri" w:cs="Calibri"/>
          <w:noProof w:val="0"/>
          <w:sz w:val="24"/>
          <w:szCs w:val="24"/>
          <w:lang w:val="en-GB"/>
        </w:rPr>
      </w:pPr>
      <w:r w:rsidRPr="0CDABA5F" w:rsidR="618B83DC">
        <w:rPr>
          <w:rFonts w:ascii="Calibri" w:hAnsi="Calibri" w:eastAsia="Calibri" w:cs="Calibri"/>
          <w:noProof w:val="0"/>
          <w:sz w:val="24"/>
          <w:szCs w:val="24"/>
          <w:lang w:val="en-GB"/>
        </w:rPr>
        <w:t>Potential partnerships</w:t>
      </w:r>
      <w:r w:rsidRPr="0CDABA5F" w:rsidR="1B3547BF">
        <w:rPr>
          <w:rFonts w:ascii="Calibri" w:hAnsi="Calibri" w:eastAsia="Calibri" w:cs="Calibri"/>
          <w:noProof w:val="0"/>
          <w:sz w:val="24"/>
          <w:szCs w:val="24"/>
          <w:lang w:val="en-GB"/>
        </w:rPr>
        <w:t>......................................................................................................21</w:t>
      </w:r>
    </w:p>
    <w:p w:rsidR="1B3547BF" w:rsidP="0CDABA5F" w:rsidRDefault="1B3547BF" w14:paraId="459E69BA" w14:textId="0136F2A9">
      <w:pPr>
        <w:pStyle w:val="Normal"/>
        <w:jc w:val="left"/>
        <w:rPr>
          <w:rFonts w:ascii="Calibri" w:hAnsi="Calibri" w:eastAsia="Calibri" w:cs="Calibri"/>
          <w:noProof w:val="0"/>
          <w:sz w:val="24"/>
          <w:szCs w:val="24"/>
          <w:lang w:val="en-GB"/>
        </w:rPr>
      </w:pPr>
      <w:r w:rsidRPr="0CDABA5F" w:rsidR="1B3547BF">
        <w:rPr>
          <w:rFonts w:ascii="Calibri" w:hAnsi="Calibri" w:eastAsia="Calibri" w:cs="Calibri"/>
          <w:noProof w:val="0"/>
          <w:sz w:val="24"/>
          <w:szCs w:val="24"/>
          <w:lang w:val="en-GB"/>
        </w:rPr>
        <w:t>References........................................................................................................................22</w:t>
      </w:r>
    </w:p>
    <w:p w:rsidR="6230EDE0" w:rsidP="6230EDE0" w:rsidRDefault="6230EDE0" w14:paraId="3F6AA0BE" w14:textId="728CDA1F">
      <w:pPr>
        <w:pStyle w:val="Normal"/>
        <w:jc w:val="center"/>
        <w:rPr>
          <w:rFonts w:ascii="Calibri" w:hAnsi="Calibri" w:eastAsia="Calibri" w:cs="Calibri"/>
          <w:noProof w:val="0"/>
          <w:sz w:val="36"/>
          <w:szCs w:val="36"/>
          <w:lang w:val="en-GB"/>
        </w:rPr>
      </w:pPr>
    </w:p>
    <w:p w:rsidR="6230EDE0" w:rsidP="6230EDE0" w:rsidRDefault="6230EDE0" w14:paraId="71B4A633" w14:textId="405CEED8">
      <w:pPr>
        <w:pStyle w:val="Normal"/>
        <w:jc w:val="center"/>
        <w:rPr>
          <w:rFonts w:ascii="Calibri" w:hAnsi="Calibri" w:eastAsia="Calibri" w:cs="Calibri"/>
          <w:noProof w:val="0"/>
          <w:sz w:val="36"/>
          <w:szCs w:val="36"/>
          <w:lang w:val="en-GB"/>
        </w:rPr>
      </w:pPr>
    </w:p>
    <w:p w:rsidR="6230EDE0" w:rsidP="6230EDE0" w:rsidRDefault="6230EDE0" w14:paraId="5647D7C5" w14:textId="398F201B">
      <w:pPr>
        <w:pStyle w:val="Normal"/>
        <w:jc w:val="center"/>
        <w:rPr>
          <w:rFonts w:ascii="Calibri" w:hAnsi="Calibri" w:eastAsia="Calibri" w:cs="Calibri"/>
          <w:noProof w:val="0"/>
          <w:sz w:val="36"/>
          <w:szCs w:val="36"/>
          <w:lang w:val="en-GB"/>
        </w:rPr>
      </w:pPr>
    </w:p>
    <w:p w:rsidR="6230EDE0" w:rsidP="6230EDE0" w:rsidRDefault="6230EDE0" w14:paraId="7C57F0B9" w14:textId="0579D5F2">
      <w:pPr>
        <w:pStyle w:val="Normal"/>
        <w:jc w:val="center"/>
        <w:rPr>
          <w:rFonts w:ascii="Calibri" w:hAnsi="Calibri" w:eastAsia="Calibri" w:cs="Calibri"/>
          <w:noProof w:val="0"/>
          <w:sz w:val="36"/>
          <w:szCs w:val="36"/>
          <w:lang w:val="en-GB"/>
        </w:rPr>
      </w:pPr>
    </w:p>
    <w:p w:rsidR="6230EDE0" w:rsidP="6230EDE0" w:rsidRDefault="6230EDE0" w14:paraId="7544EB85" w14:textId="6520BE40">
      <w:pPr>
        <w:pStyle w:val="Normal"/>
        <w:jc w:val="center"/>
        <w:rPr>
          <w:rFonts w:ascii="Calibri" w:hAnsi="Calibri" w:eastAsia="Calibri" w:cs="Calibri"/>
          <w:noProof w:val="0"/>
          <w:sz w:val="36"/>
          <w:szCs w:val="36"/>
          <w:lang w:val="en-GB"/>
        </w:rPr>
      </w:pPr>
    </w:p>
    <w:p w:rsidR="6230EDE0" w:rsidP="6230EDE0" w:rsidRDefault="6230EDE0" w14:paraId="24A9974B" w14:textId="187FF617">
      <w:pPr>
        <w:pStyle w:val="Normal"/>
        <w:jc w:val="center"/>
        <w:rPr>
          <w:rFonts w:ascii="Calibri" w:hAnsi="Calibri" w:eastAsia="Calibri" w:cs="Calibri"/>
          <w:noProof w:val="0"/>
          <w:sz w:val="36"/>
          <w:szCs w:val="36"/>
          <w:lang w:val="en-GB"/>
        </w:rPr>
      </w:pPr>
    </w:p>
    <w:p w:rsidR="6230EDE0" w:rsidP="6230EDE0" w:rsidRDefault="6230EDE0" w14:paraId="252D872F" w14:textId="079E0BF2">
      <w:pPr>
        <w:pStyle w:val="Normal"/>
        <w:jc w:val="center"/>
        <w:rPr>
          <w:rFonts w:ascii="Calibri" w:hAnsi="Calibri" w:eastAsia="Calibri" w:cs="Calibri"/>
          <w:noProof w:val="0"/>
          <w:sz w:val="36"/>
          <w:szCs w:val="36"/>
          <w:lang w:val="en-GB"/>
        </w:rPr>
      </w:pPr>
    </w:p>
    <w:p w:rsidR="351D62CB" w:rsidP="0CDABA5F" w:rsidRDefault="351D62CB" w14:paraId="73A29B15" w14:textId="6B1F8BFE">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 xml:space="preserve">Business Plan for IMS </w:t>
      </w:r>
      <w:proofErr w:type="spellStart"/>
      <w:r w:rsidRPr="0CDABA5F" w:rsidR="351D62CB">
        <w:rPr>
          <w:rFonts w:ascii="Calibri" w:hAnsi="Calibri" w:eastAsia="Calibri" w:cs="Calibri"/>
          <w:noProof w:val="0"/>
          <w:sz w:val="24"/>
          <w:szCs w:val="24"/>
          <w:lang w:val="en-GB"/>
        </w:rPr>
        <w:t>Delicatesy</w:t>
      </w:r>
      <w:proofErr w:type="spellEnd"/>
      <w:r w:rsidRPr="0CDABA5F" w:rsidR="351D62CB">
        <w:rPr>
          <w:rFonts w:ascii="Calibri" w:hAnsi="Calibri" w:eastAsia="Calibri" w:cs="Calibri"/>
          <w:noProof w:val="0"/>
          <w:sz w:val="24"/>
          <w:szCs w:val="24"/>
          <w:lang w:val="en-GB"/>
        </w:rPr>
        <w:t xml:space="preserve"> Foods and Cocktails Bar </w:t>
      </w:r>
    </w:p>
    <w:p w:rsidR="351D62CB" w:rsidP="0CDABA5F" w:rsidRDefault="351D62CB" w14:paraId="0588F812" w14:textId="0B4F6761">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Business Brief</w:t>
      </w:r>
    </w:p>
    <w:p w:rsidR="351D62CB" w:rsidP="0CDABA5F" w:rsidRDefault="351D62CB" w14:paraId="6F3664D4" w14:textId="4DFDEF61">
      <w:pPr>
        <w:pStyle w:val="Normal"/>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 xml:space="preserve">In this assessment, I am going to conduct my analysis of my proposed business plan. While going across my business management studies, I found out that restaurant business, coupled with cocktails, is becoming extremely profitable. In this perspective, I have made my mind to carve out a business plan for IMS </w:t>
      </w:r>
      <w:proofErr w:type="spellStart"/>
      <w:r w:rsidRPr="0CDABA5F" w:rsidR="351D62CB">
        <w:rPr>
          <w:rFonts w:ascii="Calibri" w:hAnsi="Calibri" w:eastAsia="Calibri" w:cs="Calibri"/>
          <w:noProof w:val="0"/>
          <w:sz w:val="24"/>
          <w:szCs w:val="24"/>
          <w:lang w:val="en-GB"/>
        </w:rPr>
        <w:t>delicate</w:t>
      </w:r>
      <w:r w:rsidRPr="0CDABA5F" w:rsidR="4573E693">
        <w:rPr>
          <w:rFonts w:ascii="Calibri" w:hAnsi="Calibri" w:eastAsia="Calibri" w:cs="Calibri"/>
          <w:noProof w:val="0"/>
          <w:sz w:val="24"/>
          <w:szCs w:val="24"/>
          <w:lang w:val="en-GB"/>
        </w:rPr>
        <w:t>sy</w:t>
      </w:r>
      <w:proofErr w:type="spellEnd"/>
      <w:r w:rsidRPr="0CDABA5F" w:rsidR="351D62CB">
        <w:rPr>
          <w:rFonts w:ascii="Calibri" w:hAnsi="Calibri" w:eastAsia="Calibri" w:cs="Calibri"/>
          <w:noProof w:val="0"/>
          <w:sz w:val="24"/>
          <w:szCs w:val="24"/>
          <w:lang w:val="en-GB"/>
        </w:rPr>
        <w:t>. A restaurant business where the primar</w:t>
      </w:r>
      <w:r w:rsidRPr="0CDABA5F" w:rsidR="57D1361F">
        <w:rPr>
          <w:rFonts w:ascii="Calibri" w:hAnsi="Calibri" w:eastAsia="Calibri" w:cs="Calibri"/>
          <w:noProof w:val="0"/>
          <w:sz w:val="24"/>
          <w:szCs w:val="24"/>
          <w:lang w:val="en-GB"/>
        </w:rPr>
        <w:t xml:space="preserve">y </w:t>
      </w:r>
      <w:r w:rsidRPr="0CDABA5F" w:rsidR="351D62CB">
        <w:rPr>
          <w:rFonts w:ascii="Calibri" w:hAnsi="Calibri" w:eastAsia="Calibri" w:cs="Calibri"/>
          <w:noProof w:val="0"/>
          <w:sz w:val="24"/>
          <w:szCs w:val="24"/>
          <w:lang w:val="en-GB"/>
        </w:rPr>
        <w:t>focus is given to mixed food of Mexican, Latin American, Brazilian and Indian origin (</w:t>
      </w:r>
      <w:proofErr w:type="spellStart"/>
      <w:r w:rsidRPr="0CDABA5F" w:rsidR="351D62CB">
        <w:rPr>
          <w:rFonts w:ascii="Calibri" w:hAnsi="Calibri" w:eastAsia="Calibri" w:cs="Calibri"/>
          <w:noProof w:val="0"/>
          <w:sz w:val="24"/>
          <w:szCs w:val="24"/>
          <w:lang w:val="en-GB"/>
        </w:rPr>
        <w:t>Lepkowska</w:t>
      </w:r>
      <w:proofErr w:type="spellEnd"/>
      <w:r w:rsidRPr="0CDABA5F" w:rsidR="351D62CB">
        <w:rPr>
          <w:rFonts w:ascii="Calibri" w:hAnsi="Calibri" w:eastAsia="Calibri" w:cs="Calibri"/>
          <w:noProof w:val="0"/>
          <w:sz w:val="24"/>
          <w:szCs w:val="24"/>
          <w:lang w:val="en-GB"/>
        </w:rPr>
        <w:t>-White, 2017). In addition, the cocktails are to be provided from all over the World. However, we must remain vigilant about the fact that this proposal and business will add the special value addition on mixed cocktails and varying types of cuisines that are loved from varying demographics. However, special emphasis is placed on populations concentrated with the Latin American population in East Cardiff (the capital of Wales) (</w:t>
      </w:r>
      <w:proofErr w:type="spellStart"/>
      <w:r w:rsidRPr="0CDABA5F" w:rsidR="351D62CB">
        <w:rPr>
          <w:rFonts w:ascii="Calibri" w:hAnsi="Calibri" w:eastAsia="Calibri" w:cs="Calibri"/>
          <w:noProof w:val="0"/>
          <w:sz w:val="24"/>
          <w:szCs w:val="24"/>
          <w:lang w:val="en-GB"/>
        </w:rPr>
        <w:t>Gheribi</w:t>
      </w:r>
      <w:proofErr w:type="spellEnd"/>
      <w:r w:rsidRPr="0CDABA5F" w:rsidR="351D62CB">
        <w:rPr>
          <w:rFonts w:ascii="Calibri" w:hAnsi="Calibri" w:eastAsia="Calibri" w:cs="Calibri"/>
          <w:noProof w:val="0"/>
          <w:sz w:val="24"/>
          <w:szCs w:val="24"/>
          <w:lang w:val="en-GB"/>
        </w:rPr>
        <w:t>, 2017). After the selection of important features for an onsite business plan, the focus should be directed towards a human resource for IMS delicately. Employees and their managers are selected respectively for two sections. for Kitchen and Drink Section. Still, for the employability of employees, some were to be added for part-time works to reduce the cost constraints of business valuing cost price delivery of service (Lee et al., 2018).</w:t>
      </w:r>
    </w:p>
    <w:p w:rsidR="351D62CB" w:rsidP="0CDABA5F" w:rsidRDefault="351D62CB" w14:paraId="4914FCDC" w14:textId="558DC88D">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 xml:space="preserve"> </w:t>
      </w:r>
    </w:p>
    <w:p w:rsidR="351D62CB" w:rsidP="0CDABA5F" w:rsidRDefault="351D62CB" w14:paraId="0489C1DA" w14:textId="7D6A0DB9">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Objectives</w:t>
      </w:r>
    </w:p>
    <w:p w:rsidR="351D62CB" w:rsidP="0CDABA5F" w:rsidRDefault="351D62CB" w14:paraId="342A9EC0" w14:textId="764F0D6B">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 xml:space="preserve">To carry out any successful business, it is the number one priority that business aim and objectives are successfully carved out. Only then the value of the business be developed throughout its processing and working. In this perspective, IMS Food </w:t>
      </w:r>
      <w:proofErr w:type="spellStart"/>
      <w:r w:rsidRPr="0CDABA5F" w:rsidR="351D62CB">
        <w:rPr>
          <w:rFonts w:ascii="Calibri" w:hAnsi="Calibri" w:eastAsia="Calibri" w:cs="Calibri"/>
          <w:noProof w:val="0"/>
          <w:sz w:val="24"/>
          <w:szCs w:val="24"/>
          <w:lang w:val="en-GB"/>
        </w:rPr>
        <w:t>Delicatesy</w:t>
      </w:r>
      <w:proofErr w:type="spellEnd"/>
      <w:r w:rsidRPr="0CDABA5F" w:rsidR="351D62CB">
        <w:rPr>
          <w:rFonts w:ascii="Calibri" w:hAnsi="Calibri" w:eastAsia="Calibri" w:cs="Calibri"/>
          <w:noProof w:val="0"/>
          <w:sz w:val="24"/>
          <w:szCs w:val="24"/>
          <w:lang w:val="en-GB"/>
        </w:rPr>
        <w:t xml:space="preserve"> will be made on several propositions (Ikemefuna and Enoch, 2016). Some of them are generic to the restaurant business, while others are particular to IMS Delicately. These includes:</w:t>
      </w:r>
    </w:p>
    <w:p w:rsidR="351D62CB" w:rsidP="0CDABA5F" w:rsidRDefault="351D62CB" w14:paraId="546BB529" w14:textId="1EE8563E">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 xml:space="preserve"> </w:t>
      </w:r>
    </w:p>
    <w:p w:rsidR="351D62CB" w:rsidP="0CDABA5F" w:rsidRDefault="351D62CB" w14:paraId="640BBA02" w14:textId="50A9349B">
      <w:pPr>
        <w:jc w:val="left"/>
        <w:rPr>
          <w:rFonts w:ascii="Calibri" w:hAnsi="Calibri" w:eastAsia="Calibri" w:cs="Calibri"/>
          <w:noProof w:val="0"/>
          <w:sz w:val="24"/>
          <w:szCs w:val="24"/>
          <w:lang w:val="en-GB"/>
        </w:rPr>
      </w:pPr>
      <w:r w:rsidRPr="0CDABA5F" w:rsidR="351D62CB">
        <w:rPr>
          <w:rFonts w:ascii="Calibri" w:hAnsi="Calibri" w:eastAsia="Calibri" w:cs="Calibri"/>
          <w:noProof w:val="0"/>
          <w:sz w:val="24"/>
          <w:szCs w:val="24"/>
          <w:lang w:val="en-GB"/>
        </w:rPr>
        <w:t xml:space="preserve">Delivering and Serving the quality and affordable food to the population in focus. My business plan is for the Latin American population. Hence it is made on the East coast of rivers where </w:t>
      </w:r>
      <w:r w:rsidRPr="0CDABA5F" w:rsidR="7ABA2FB7">
        <w:rPr>
          <w:rFonts w:ascii="Calibri" w:hAnsi="Calibri" w:eastAsia="Calibri" w:cs="Calibri"/>
          <w:noProof w:val="0"/>
          <w:sz w:val="24"/>
          <w:szCs w:val="24"/>
          <w:lang w:val="en-GB"/>
        </w:rPr>
        <w:t>mix of all cultures</w:t>
      </w:r>
      <w:r w:rsidRPr="0CDABA5F" w:rsidR="351D62CB">
        <w:rPr>
          <w:rFonts w:ascii="Calibri" w:hAnsi="Calibri" w:eastAsia="Calibri" w:cs="Calibri"/>
          <w:noProof w:val="0"/>
          <w:sz w:val="24"/>
          <w:szCs w:val="24"/>
          <w:lang w:val="en-GB"/>
        </w:rPr>
        <w:t xml:space="preserve"> </w:t>
      </w:r>
      <w:r w:rsidRPr="0CDABA5F" w:rsidR="351D62CB">
        <w:rPr>
          <w:rFonts w:ascii="Calibri" w:hAnsi="Calibri" w:eastAsia="Calibri" w:cs="Calibri"/>
          <w:noProof w:val="0"/>
          <w:sz w:val="24"/>
          <w:szCs w:val="24"/>
          <w:lang w:val="en-GB"/>
        </w:rPr>
        <w:t>Population is concentrated. Thus, they are provided with organic and deliciously fresh meats and foods that may provide the working population with cost-effective native food (</w:t>
      </w:r>
      <w:proofErr w:type="spellStart"/>
      <w:r w:rsidRPr="0CDABA5F" w:rsidR="351D62CB">
        <w:rPr>
          <w:rFonts w:ascii="Calibri" w:hAnsi="Calibri" w:eastAsia="Calibri" w:cs="Calibri"/>
          <w:noProof w:val="0"/>
          <w:sz w:val="24"/>
          <w:szCs w:val="24"/>
          <w:lang w:val="en-GB"/>
        </w:rPr>
        <w:t>Meketon</w:t>
      </w:r>
      <w:proofErr w:type="spellEnd"/>
      <w:r w:rsidRPr="0CDABA5F" w:rsidR="351D62CB">
        <w:rPr>
          <w:rFonts w:ascii="Calibri" w:hAnsi="Calibri" w:eastAsia="Calibri" w:cs="Calibri"/>
          <w:noProof w:val="0"/>
          <w:sz w:val="24"/>
          <w:szCs w:val="24"/>
          <w:lang w:val="en-GB"/>
        </w:rPr>
        <w:t>, 2017).</w:t>
      </w:r>
    </w:p>
    <w:p w:rsidR="6230EDE0" w:rsidP="0CDABA5F" w:rsidRDefault="6230EDE0" w14:paraId="04B08BD8" w14:textId="7C575FEC">
      <w:pPr>
        <w:pStyle w:val="Normal"/>
        <w:jc w:val="left"/>
        <w:rPr>
          <w:rFonts w:ascii="Calibri" w:hAnsi="Calibri" w:eastAsia="Calibri" w:cs="Calibri"/>
          <w:noProof w:val="0"/>
          <w:sz w:val="24"/>
          <w:szCs w:val="24"/>
          <w:lang w:val="en-GB"/>
        </w:rPr>
      </w:pPr>
    </w:p>
    <w:p w:rsidR="6230EDE0" w:rsidP="0CDABA5F" w:rsidRDefault="6230EDE0" w14:paraId="161B708B" w14:textId="793C36F8">
      <w:pPr>
        <w:pStyle w:val="Normal"/>
        <w:jc w:val="left"/>
        <w:rPr>
          <w:rFonts w:ascii="Calibri" w:hAnsi="Calibri" w:eastAsia="Calibri" w:cs="Calibri"/>
          <w:noProof w:val="0"/>
          <w:sz w:val="24"/>
          <w:szCs w:val="24"/>
          <w:lang w:val="en-GB"/>
        </w:rPr>
      </w:pPr>
    </w:p>
    <w:p w:rsidR="6230EDE0" w:rsidP="0CDABA5F" w:rsidRDefault="6230EDE0" w14:paraId="58C5B1F6" w14:textId="17DDA09F">
      <w:pPr>
        <w:pStyle w:val="Normal"/>
        <w:jc w:val="left"/>
        <w:rPr>
          <w:rFonts w:ascii="Calibri" w:hAnsi="Calibri" w:eastAsia="Calibri" w:cs="Calibri"/>
          <w:noProof w:val="0"/>
          <w:sz w:val="24"/>
          <w:szCs w:val="24"/>
          <w:lang w:val="en-GB"/>
        </w:rPr>
      </w:pPr>
    </w:p>
    <w:p w:rsidR="6230EDE0" w:rsidP="0CDABA5F" w:rsidRDefault="6230EDE0" w14:paraId="7F2D04DA" w14:textId="62B153F1">
      <w:pPr>
        <w:pStyle w:val="Normal"/>
        <w:jc w:val="left"/>
        <w:rPr>
          <w:rFonts w:ascii="Calibri" w:hAnsi="Calibri" w:eastAsia="Calibri" w:cs="Calibri"/>
          <w:noProof w:val="0"/>
          <w:sz w:val="24"/>
          <w:szCs w:val="24"/>
          <w:lang w:val="en-GB"/>
        </w:rPr>
      </w:pPr>
    </w:p>
    <w:p w:rsidR="6230EDE0" w:rsidP="0CDABA5F" w:rsidRDefault="6230EDE0" w14:paraId="3A763662" w14:textId="54B28A04">
      <w:pPr>
        <w:pStyle w:val="Normal"/>
        <w:jc w:val="left"/>
        <w:rPr>
          <w:rFonts w:ascii="Calibri" w:hAnsi="Calibri" w:eastAsia="Calibri" w:cs="Calibri"/>
          <w:noProof w:val="0"/>
          <w:sz w:val="24"/>
          <w:szCs w:val="24"/>
          <w:lang w:val="en-GB"/>
        </w:rPr>
      </w:pPr>
    </w:p>
    <w:p w:rsidR="1AF7E49B" w:rsidP="0CDABA5F" w:rsidRDefault="1AF7E49B" w14:paraId="64A1ECED" w14:textId="4078ECFD">
      <w:pPr>
        <w:jc w:val="left"/>
      </w:pPr>
      <w:r w:rsidRPr="0CDABA5F" w:rsidR="1AF7E49B">
        <w:rPr>
          <w:rFonts w:ascii="Calibri" w:hAnsi="Calibri" w:eastAsia="Calibri" w:cs="Calibri"/>
          <w:noProof w:val="0"/>
          <w:sz w:val="24"/>
          <w:szCs w:val="24"/>
          <w:lang w:val="en-GB"/>
        </w:rPr>
        <w:t>The second great emphasis upon the focused atmosphere and ambiance. From this perspective, it is located nearby a river where the atmosphere is fresh and is suitable for parties. By employing this, young buyers would be spending more on cocktails of mixed nature.</w:t>
      </w:r>
    </w:p>
    <w:p w:rsidR="1AF7E49B" w:rsidP="0CDABA5F" w:rsidRDefault="1AF7E49B" w14:paraId="488745E6" w14:textId="3C2C2BC7">
      <w:pPr>
        <w:jc w:val="left"/>
      </w:pPr>
      <w:r w:rsidRPr="0CDABA5F" w:rsidR="1AF7E49B">
        <w:rPr>
          <w:rFonts w:ascii="Calibri" w:hAnsi="Calibri" w:eastAsia="Calibri" w:cs="Calibri"/>
          <w:noProof w:val="0"/>
          <w:sz w:val="24"/>
          <w:szCs w:val="24"/>
          <w:lang w:val="en-GB"/>
        </w:rPr>
        <w:t xml:space="preserve">The third perspective is choosing the targeted market. This is achieved by locating the restaurant in the concentration of native food. Additionally, several other facts, such as being the hang-out place for </w:t>
      </w:r>
      <w:r w:rsidRPr="0CDABA5F" w:rsidR="3A4957B4">
        <w:rPr>
          <w:rFonts w:ascii="Calibri" w:hAnsi="Calibri" w:eastAsia="Calibri" w:cs="Calibri"/>
          <w:noProof w:val="0"/>
          <w:sz w:val="24"/>
          <w:szCs w:val="24"/>
          <w:lang w:val="en-GB"/>
        </w:rPr>
        <w:t>fun, sea</w:t>
      </w:r>
      <w:r w:rsidRPr="0CDABA5F" w:rsidR="3A4957B4">
        <w:rPr>
          <w:rFonts w:ascii="Calibri" w:hAnsi="Calibri" w:eastAsia="Calibri" w:cs="Calibri"/>
          <w:noProof w:val="0"/>
          <w:sz w:val="24"/>
          <w:szCs w:val="24"/>
          <w:lang w:val="en-GB"/>
        </w:rPr>
        <w:t xml:space="preserve"> view and known as tourist place,</w:t>
      </w:r>
      <w:r w:rsidRPr="0CDABA5F" w:rsidR="1AF7E49B">
        <w:rPr>
          <w:rFonts w:ascii="Calibri" w:hAnsi="Calibri" w:eastAsia="Calibri" w:cs="Calibri"/>
          <w:noProof w:val="0"/>
          <w:sz w:val="24"/>
          <w:szCs w:val="24"/>
          <w:lang w:val="en-GB"/>
        </w:rPr>
        <w:t xml:space="preserve"> may enhance business working, and demographic may compound it further (Lee et al., 2016).</w:t>
      </w:r>
    </w:p>
    <w:p w:rsidR="1AF7E49B" w:rsidP="0CDABA5F" w:rsidRDefault="1AF7E49B" w14:paraId="64C00F6E" w14:textId="00B92BD2">
      <w:pPr>
        <w:jc w:val="left"/>
      </w:pPr>
      <w:r w:rsidRPr="0CDABA5F" w:rsidR="1AF7E49B">
        <w:rPr>
          <w:rFonts w:ascii="Calibri" w:hAnsi="Calibri" w:eastAsia="Calibri" w:cs="Calibri"/>
          <w:noProof w:val="0"/>
          <w:sz w:val="24"/>
          <w:szCs w:val="24"/>
          <w:lang w:val="en-GB"/>
        </w:rPr>
        <w:t xml:space="preserve">Now, those basic propositions are discussed; effective use of the continuous process of a business must be </w:t>
      </w:r>
      <w:proofErr w:type="gramStart"/>
      <w:r w:rsidRPr="0CDABA5F" w:rsidR="1AF7E49B">
        <w:rPr>
          <w:rFonts w:ascii="Calibri" w:hAnsi="Calibri" w:eastAsia="Calibri" w:cs="Calibri"/>
          <w:noProof w:val="0"/>
          <w:sz w:val="24"/>
          <w:szCs w:val="24"/>
          <w:lang w:val="en-GB"/>
        </w:rPr>
        <w:t>taken into account</w:t>
      </w:r>
      <w:proofErr w:type="gramEnd"/>
      <w:r w:rsidRPr="0CDABA5F" w:rsidR="1AF7E49B">
        <w:rPr>
          <w:rFonts w:ascii="Calibri" w:hAnsi="Calibri" w:eastAsia="Calibri" w:cs="Calibri"/>
          <w:noProof w:val="0"/>
          <w:sz w:val="24"/>
          <w:szCs w:val="24"/>
          <w:lang w:val="en-GB"/>
        </w:rPr>
        <w:t>. For this to happen, the business plan is embarking on building and managing effective relationships with customers. For this, efficient human resources are made in numbers and values (Lee et al., 2016). They can develop these habits by embarking on accommodating and being courteous towards rude patron that may develop soft image and repute in front of others.</w:t>
      </w:r>
    </w:p>
    <w:p w:rsidR="1AF7E49B" w:rsidP="0CDABA5F" w:rsidRDefault="1AF7E49B" w14:paraId="432B11CC" w14:textId="6CDA6029">
      <w:pPr>
        <w:jc w:val="left"/>
      </w:pPr>
      <w:r w:rsidRPr="0CDABA5F" w:rsidR="1AF7E49B">
        <w:rPr>
          <w:rFonts w:ascii="Calibri" w:hAnsi="Calibri" w:eastAsia="Calibri" w:cs="Calibri"/>
          <w:noProof w:val="0"/>
          <w:sz w:val="24"/>
          <w:szCs w:val="24"/>
          <w:lang w:val="en-GB"/>
        </w:rPr>
        <w:t>Additional objectives include outstanding patron experience; hence this should be developed via measurable customer experiences.</w:t>
      </w:r>
    </w:p>
    <w:p w:rsidR="1AF7E49B" w:rsidP="0CDABA5F" w:rsidRDefault="1AF7E49B" w14:paraId="1A1A33A7" w14:textId="7DF8881F">
      <w:pPr>
        <w:jc w:val="left"/>
      </w:pPr>
      <w:r w:rsidRPr="0CDABA5F" w:rsidR="1AF7E49B">
        <w:rPr>
          <w:rFonts w:ascii="Calibri" w:hAnsi="Calibri" w:eastAsia="Calibri" w:cs="Calibri"/>
          <w:noProof w:val="0"/>
          <w:sz w:val="24"/>
          <w:szCs w:val="24"/>
          <w:lang w:val="en-GB"/>
        </w:rPr>
        <w:t>A strong customer-centric approach is developed, keeping in view personality types. This can help make customer loyalty to the business and achieving manifold.</w:t>
      </w:r>
    </w:p>
    <w:p w:rsidR="1AF7E49B" w:rsidP="0CDABA5F" w:rsidRDefault="1AF7E49B" w14:paraId="62B59DBC" w14:textId="3A7D0C68">
      <w:pPr>
        <w:jc w:val="left"/>
      </w:pPr>
      <w:r w:rsidRPr="0CDABA5F" w:rsidR="1AF7E49B">
        <w:rPr>
          <w:rFonts w:ascii="Calibri" w:hAnsi="Calibri" w:eastAsia="Calibri" w:cs="Calibri"/>
          <w:noProof w:val="0"/>
          <w:sz w:val="24"/>
          <w:szCs w:val="24"/>
          <w:lang w:val="en-GB"/>
        </w:rPr>
        <w:t xml:space="preserve">Offering a diversified menu and streams is another view that must be focused through this range of customers that may be catered (Lee et al., 2016). </w:t>
      </w:r>
    </w:p>
    <w:p w:rsidR="1AF7E49B" w:rsidP="0CDABA5F" w:rsidRDefault="1AF7E49B" w14:paraId="5CC78A76" w14:textId="0DB77D64">
      <w:pPr>
        <w:jc w:val="left"/>
      </w:pPr>
      <w:r w:rsidRPr="0CDABA5F" w:rsidR="1AF7E49B">
        <w:rPr>
          <w:rFonts w:ascii="Calibri" w:hAnsi="Calibri" w:eastAsia="Calibri" w:cs="Calibri"/>
          <w:noProof w:val="0"/>
          <w:sz w:val="24"/>
          <w:szCs w:val="24"/>
          <w:lang w:val="en-GB"/>
        </w:rPr>
        <w:t>Furthermore, by employing effective strategies on the part of employees and value proposition through a catchy name and distinctive logo design can create a difference. Once the image is developed, they made automatic sales procedures for business (Mitchell, 2016).</w:t>
      </w:r>
    </w:p>
    <w:p w:rsidR="6230EDE0" w:rsidP="0CDABA5F" w:rsidRDefault="6230EDE0" w14:paraId="4BFA5704" w14:textId="1290BFD8">
      <w:pPr>
        <w:pStyle w:val="Normal"/>
        <w:jc w:val="left"/>
        <w:rPr>
          <w:rFonts w:ascii="Calibri" w:hAnsi="Calibri" w:eastAsia="Calibri" w:cs="Calibri"/>
          <w:noProof w:val="0"/>
          <w:sz w:val="24"/>
          <w:szCs w:val="24"/>
          <w:lang w:val="en-GB"/>
        </w:rPr>
      </w:pPr>
    </w:p>
    <w:p w:rsidR="6230EDE0" w:rsidP="0CDABA5F" w:rsidRDefault="6230EDE0" w14:paraId="7280F83D" w14:textId="0CEC376B">
      <w:pPr>
        <w:pStyle w:val="Normal"/>
        <w:jc w:val="left"/>
        <w:rPr>
          <w:rFonts w:ascii="Calibri" w:hAnsi="Calibri" w:eastAsia="Calibri" w:cs="Calibri"/>
          <w:noProof w:val="0"/>
          <w:sz w:val="24"/>
          <w:szCs w:val="24"/>
          <w:lang w:val="en-GB"/>
        </w:rPr>
      </w:pPr>
    </w:p>
    <w:p w:rsidR="6230EDE0" w:rsidP="0CDABA5F" w:rsidRDefault="6230EDE0" w14:paraId="7AEF2B90" w14:textId="05E90DDF">
      <w:pPr>
        <w:pStyle w:val="Normal"/>
        <w:jc w:val="left"/>
        <w:rPr>
          <w:rFonts w:ascii="Calibri" w:hAnsi="Calibri" w:eastAsia="Calibri" w:cs="Calibri"/>
          <w:noProof w:val="0"/>
          <w:sz w:val="24"/>
          <w:szCs w:val="24"/>
          <w:lang w:val="en-GB"/>
        </w:rPr>
      </w:pPr>
    </w:p>
    <w:p w:rsidR="6230EDE0" w:rsidP="0CDABA5F" w:rsidRDefault="6230EDE0" w14:paraId="525E794E" w14:textId="2D8C9B2E">
      <w:pPr>
        <w:pStyle w:val="Normal"/>
        <w:jc w:val="left"/>
        <w:rPr>
          <w:rFonts w:ascii="Calibri" w:hAnsi="Calibri" w:eastAsia="Calibri" w:cs="Calibri"/>
          <w:noProof w:val="0"/>
          <w:sz w:val="24"/>
          <w:szCs w:val="24"/>
          <w:lang w:val="en-GB"/>
        </w:rPr>
      </w:pPr>
    </w:p>
    <w:p w:rsidR="6230EDE0" w:rsidP="0CDABA5F" w:rsidRDefault="6230EDE0" w14:paraId="2CC2F257" w14:textId="7D5E5DED">
      <w:pPr>
        <w:pStyle w:val="Normal"/>
        <w:jc w:val="left"/>
        <w:rPr>
          <w:rFonts w:ascii="Calibri" w:hAnsi="Calibri" w:eastAsia="Calibri" w:cs="Calibri"/>
          <w:noProof w:val="0"/>
          <w:sz w:val="24"/>
          <w:szCs w:val="24"/>
          <w:lang w:val="en-GB"/>
        </w:rPr>
      </w:pPr>
    </w:p>
    <w:p w:rsidR="6230EDE0" w:rsidP="0CDABA5F" w:rsidRDefault="6230EDE0" w14:paraId="68092994" w14:textId="5C23FC14">
      <w:pPr>
        <w:pStyle w:val="Normal"/>
        <w:jc w:val="left"/>
        <w:rPr>
          <w:rFonts w:ascii="Calibri" w:hAnsi="Calibri" w:eastAsia="Calibri" w:cs="Calibri"/>
          <w:noProof w:val="0"/>
          <w:sz w:val="24"/>
          <w:szCs w:val="24"/>
          <w:lang w:val="en-GB"/>
        </w:rPr>
      </w:pPr>
    </w:p>
    <w:p w:rsidR="6230EDE0" w:rsidP="0CDABA5F" w:rsidRDefault="6230EDE0" w14:paraId="157D13D4" w14:textId="308AB1F8">
      <w:pPr>
        <w:pStyle w:val="Normal"/>
        <w:jc w:val="left"/>
        <w:rPr>
          <w:rFonts w:ascii="Calibri" w:hAnsi="Calibri" w:eastAsia="Calibri" w:cs="Calibri"/>
          <w:noProof w:val="0"/>
          <w:sz w:val="24"/>
          <w:szCs w:val="24"/>
          <w:lang w:val="en-GB"/>
        </w:rPr>
      </w:pPr>
    </w:p>
    <w:p w:rsidR="6230EDE0" w:rsidP="0CDABA5F" w:rsidRDefault="6230EDE0" w14:paraId="1BCBE288" w14:textId="656A748B">
      <w:pPr>
        <w:pStyle w:val="Normal"/>
        <w:jc w:val="left"/>
        <w:rPr>
          <w:rFonts w:ascii="Calibri" w:hAnsi="Calibri" w:eastAsia="Calibri" w:cs="Calibri"/>
          <w:noProof w:val="0"/>
          <w:sz w:val="24"/>
          <w:szCs w:val="24"/>
          <w:lang w:val="en-GB"/>
        </w:rPr>
      </w:pPr>
    </w:p>
    <w:p w:rsidR="6230EDE0" w:rsidP="0CDABA5F" w:rsidRDefault="6230EDE0" w14:paraId="56125A8A" w14:textId="5CDF4DFF">
      <w:pPr>
        <w:pStyle w:val="Normal"/>
        <w:jc w:val="left"/>
        <w:rPr>
          <w:rFonts w:ascii="Calibri" w:hAnsi="Calibri" w:eastAsia="Calibri" w:cs="Calibri"/>
          <w:noProof w:val="0"/>
          <w:sz w:val="24"/>
          <w:szCs w:val="24"/>
          <w:lang w:val="en-GB"/>
        </w:rPr>
      </w:pPr>
    </w:p>
    <w:p w:rsidR="6230EDE0" w:rsidP="0CDABA5F" w:rsidRDefault="6230EDE0" w14:paraId="7567CE2C" w14:textId="36C4198D">
      <w:pPr>
        <w:pStyle w:val="Normal"/>
        <w:jc w:val="left"/>
        <w:rPr>
          <w:rFonts w:ascii="Calibri" w:hAnsi="Calibri" w:eastAsia="Calibri" w:cs="Calibri"/>
          <w:noProof w:val="0"/>
          <w:sz w:val="24"/>
          <w:szCs w:val="24"/>
          <w:lang w:val="en-GB"/>
        </w:rPr>
      </w:pPr>
    </w:p>
    <w:p w:rsidR="6230EDE0" w:rsidP="0CDABA5F" w:rsidRDefault="6230EDE0" w14:paraId="10A70F6A" w14:textId="0EBE9068">
      <w:pPr>
        <w:pStyle w:val="Normal"/>
        <w:jc w:val="left"/>
        <w:rPr>
          <w:rFonts w:ascii="Calibri" w:hAnsi="Calibri" w:eastAsia="Calibri" w:cs="Calibri"/>
          <w:noProof w:val="0"/>
          <w:sz w:val="24"/>
          <w:szCs w:val="24"/>
          <w:lang w:val="en-GB"/>
        </w:rPr>
      </w:pPr>
    </w:p>
    <w:p w:rsidR="6D1F400F" w:rsidP="0CDABA5F" w:rsidRDefault="6D1F400F" w14:paraId="6C3B4DB2" w14:textId="0401D951">
      <w:pPr>
        <w:jc w:val="left"/>
      </w:pPr>
      <w:r w:rsidRPr="0CDABA5F" w:rsidR="6D1F400F">
        <w:rPr>
          <w:rFonts w:ascii="Calibri" w:hAnsi="Calibri" w:eastAsia="Calibri" w:cs="Calibri"/>
          <w:noProof w:val="0"/>
          <w:sz w:val="24"/>
          <w:szCs w:val="24"/>
          <w:lang w:val="en-GB"/>
        </w:rPr>
        <w:t>Skills and Experience Needed for Employees</w:t>
      </w:r>
    </w:p>
    <w:p w:rsidR="6D1F400F" w:rsidP="0CDABA5F" w:rsidRDefault="6D1F400F" w14:paraId="75E914C1" w14:textId="6CE9E809">
      <w:pPr>
        <w:jc w:val="left"/>
      </w:pPr>
      <w:r w:rsidRPr="0CDABA5F" w:rsidR="6D1F400F">
        <w:rPr>
          <w:rFonts w:ascii="Calibri" w:hAnsi="Calibri" w:eastAsia="Calibri" w:cs="Calibri"/>
          <w:noProof w:val="0"/>
          <w:sz w:val="24"/>
          <w:szCs w:val="24"/>
          <w:lang w:val="en-GB"/>
        </w:rPr>
        <w:t xml:space="preserve">The acquisition of the right </w:t>
      </w:r>
      <w:r w:rsidRPr="0CDABA5F" w:rsidR="3055CB1B">
        <w:rPr>
          <w:rFonts w:ascii="Calibri" w:hAnsi="Calibri" w:eastAsia="Calibri" w:cs="Calibri"/>
          <w:noProof w:val="0"/>
          <w:sz w:val="24"/>
          <w:szCs w:val="24"/>
          <w:lang w:val="en-GB"/>
        </w:rPr>
        <w:t>labour</w:t>
      </w:r>
      <w:r w:rsidRPr="0CDABA5F" w:rsidR="6D1F400F">
        <w:rPr>
          <w:rFonts w:ascii="Calibri" w:hAnsi="Calibri" w:eastAsia="Calibri" w:cs="Calibri"/>
          <w:noProof w:val="0"/>
          <w:sz w:val="24"/>
          <w:szCs w:val="24"/>
          <w:lang w:val="en-GB"/>
        </w:rPr>
        <w:t xml:space="preserve"> force is needed for every business to work efficiently. In this vein, the restaurant business IMS is no different than others where sufficient full time and part times </w:t>
      </w:r>
      <w:r w:rsidRPr="0CDABA5F" w:rsidR="19BCCBF3">
        <w:rPr>
          <w:rFonts w:ascii="Calibri" w:hAnsi="Calibri" w:eastAsia="Calibri" w:cs="Calibri"/>
          <w:noProof w:val="0"/>
          <w:sz w:val="24"/>
          <w:szCs w:val="24"/>
          <w:lang w:val="en-GB"/>
        </w:rPr>
        <w:t>labour</w:t>
      </w:r>
      <w:r w:rsidRPr="0CDABA5F" w:rsidR="6D1F400F">
        <w:rPr>
          <w:rFonts w:ascii="Calibri" w:hAnsi="Calibri" w:eastAsia="Calibri" w:cs="Calibri"/>
          <w:noProof w:val="0"/>
          <w:sz w:val="24"/>
          <w:szCs w:val="24"/>
          <w:lang w:val="en-GB"/>
        </w:rPr>
        <w:t xml:space="preserve"> force developed and retained. In this perspective, the employees were selected for two kinds of force. One for the general food delivery, preparation, and processing of the same (</w:t>
      </w:r>
      <w:proofErr w:type="spellStart"/>
      <w:r w:rsidRPr="0CDABA5F" w:rsidR="6D1F400F">
        <w:rPr>
          <w:rFonts w:ascii="Calibri" w:hAnsi="Calibri" w:eastAsia="Calibri" w:cs="Calibri"/>
          <w:noProof w:val="0"/>
          <w:sz w:val="24"/>
          <w:szCs w:val="24"/>
          <w:lang w:val="en-GB"/>
        </w:rPr>
        <w:t>Lepkowska</w:t>
      </w:r>
      <w:proofErr w:type="spellEnd"/>
      <w:r w:rsidRPr="0CDABA5F" w:rsidR="6D1F400F">
        <w:rPr>
          <w:rFonts w:ascii="Calibri" w:hAnsi="Calibri" w:eastAsia="Calibri" w:cs="Calibri"/>
          <w:noProof w:val="0"/>
          <w:sz w:val="24"/>
          <w:szCs w:val="24"/>
          <w:lang w:val="en-GB"/>
        </w:rPr>
        <w:t>-White, 2017). While there is a preparation staff of four kitchen cooks. Additionally, carefully crafted managers are selected for general staff and drink section staff. The supervisor is required to be people-centric, having an H.R. degree might prove to be a plus for him as this will make it easier for him to know theoretical understanding of managing subordinates and managing food delivery times (</w:t>
      </w:r>
      <w:proofErr w:type="spellStart"/>
      <w:r w:rsidRPr="0CDABA5F" w:rsidR="6D1F400F">
        <w:rPr>
          <w:rFonts w:ascii="Calibri" w:hAnsi="Calibri" w:eastAsia="Calibri" w:cs="Calibri"/>
          <w:noProof w:val="0"/>
          <w:sz w:val="24"/>
          <w:szCs w:val="24"/>
          <w:lang w:val="en-GB"/>
        </w:rPr>
        <w:t>Lepkowska</w:t>
      </w:r>
      <w:proofErr w:type="spellEnd"/>
      <w:r w:rsidRPr="0CDABA5F" w:rsidR="6D1F400F">
        <w:rPr>
          <w:rFonts w:ascii="Calibri" w:hAnsi="Calibri" w:eastAsia="Calibri" w:cs="Calibri"/>
          <w:noProof w:val="0"/>
          <w:sz w:val="24"/>
          <w:szCs w:val="24"/>
          <w:lang w:val="en-GB"/>
        </w:rPr>
        <w:t>-White, 2017). The other one is for the drink section that has the capability to manage drinking section smoothness of processes. This will make it easier for him to offer fresh delivery of cocktails and cuisines within onsite and delivered to home business operations.</w:t>
      </w:r>
    </w:p>
    <w:p w:rsidR="6D1F400F" w:rsidP="0CDABA5F" w:rsidRDefault="6D1F400F" w14:paraId="0CA0B969" w14:textId="1047AC66">
      <w:pPr>
        <w:pStyle w:val="Normal"/>
        <w:jc w:val="left"/>
      </w:pPr>
      <w:r w:rsidRPr="0CDABA5F" w:rsidR="6D1F400F">
        <w:rPr>
          <w:rFonts w:ascii="Calibri" w:hAnsi="Calibri" w:eastAsia="Calibri" w:cs="Calibri"/>
          <w:noProof w:val="0"/>
          <w:sz w:val="24"/>
          <w:szCs w:val="24"/>
          <w:lang w:val="en-GB"/>
        </w:rPr>
        <w:t>In this perspective, the employees should be required to acquire some skills. These are discussed in this paragraph. They are imparted with training that may happen to be in proportion to the safety and health standard of foods (Minner and Shi, 2017). In this dimension, the training for anti-allergen food delivery and preparation be used. On other fronts, the food service will be added with hospitality and tech management skills. Since delivering the food these days is not possible without the effective use of technology. Only, by doing this, effective inventory management is catered as needed (</w:t>
      </w:r>
      <w:proofErr w:type="spellStart"/>
      <w:r w:rsidRPr="0CDABA5F" w:rsidR="6D1F400F">
        <w:rPr>
          <w:rFonts w:ascii="Calibri" w:hAnsi="Calibri" w:eastAsia="Calibri" w:cs="Calibri"/>
          <w:noProof w:val="0"/>
          <w:sz w:val="24"/>
          <w:szCs w:val="24"/>
          <w:lang w:val="en-GB"/>
        </w:rPr>
        <w:t>Sheianova</w:t>
      </w:r>
      <w:proofErr w:type="spellEnd"/>
      <w:r w:rsidRPr="0CDABA5F" w:rsidR="6D1F400F">
        <w:rPr>
          <w:rFonts w:ascii="Calibri" w:hAnsi="Calibri" w:eastAsia="Calibri" w:cs="Calibri"/>
          <w:noProof w:val="0"/>
          <w:sz w:val="24"/>
          <w:szCs w:val="24"/>
          <w:lang w:val="en-GB"/>
        </w:rPr>
        <w:t>, 2018). Additionally, the specific skills are needed for food preparation back of house roles. Thus, recipe formation and designing of broachers be made in accordance with Latin recipes.</w:t>
      </w:r>
    </w:p>
    <w:p w:rsidR="6230EDE0" w:rsidP="0CDABA5F" w:rsidRDefault="6230EDE0" w14:paraId="1D1B717B" w14:textId="47B29593">
      <w:pPr>
        <w:pStyle w:val="Normal"/>
        <w:jc w:val="left"/>
        <w:rPr>
          <w:rFonts w:ascii="Calibri" w:hAnsi="Calibri" w:eastAsia="Calibri" w:cs="Calibri"/>
          <w:noProof w:val="0"/>
          <w:sz w:val="24"/>
          <w:szCs w:val="24"/>
          <w:lang w:val="en-GB"/>
        </w:rPr>
      </w:pPr>
    </w:p>
    <w:p w:rsidR="6230EDE0" w:rsidP="0CDABA5F" w:rsidRDefault="6230EDE0" w14:paraId="457CC90E" w14:textId="1048139D">
      <w:pPr>
        <w:pStyle w:val="Normal"/>
        <w:jc w:val="left"/>
        <w:rPr>
          <w:rFonts w:ascii="Calibri" w:hAnsi="Calibri" w:eastAsia="Calibri" w:cs="Calibri"/>
          <w:noProof w:val="0"/>
          <w:sz w:val="24"/>
          <w:szCs w:val="24"/>
          <w:lang w:val="en-GB"/>
        </w:rPr>
      </w:pPr>
    </w:p>
    <w:p w:rsidR="6230EDE0" w:rsidP="0CDABA5F" w:rsidRDefault="6230EDE0" w14:paraId="498FEDBC" w14:textId="6AA1CF76">
      <w:pPr>
        <w:pStyle w:val="Normal"/>
        <w:jc w:val="left"/>
        <w:rPr>
          <w:rFonts w:ascii="Calibri" w:hAnsi="Calibri" w:eastAsia="Calibri" w:cs="Calibri"/>
          <w:noProof w:val="0"/>
          <w:sz w:val="24"/>
          <w:szCs w:val="24"/>
          <w:lang w:val="en-GB"/>
        </w:rPr>
      </w:pPr>
    </w:p>
    <w:p w:rsidR="6230EDE0" w:rsidP="0CDABA5F" w:rsidRDefault="6230EDE0" w14:paraId="432E49CB" w14:textId="195B5649">
      <w:pPr>
        <w:pStyle w:val="Normal"/>
        <w:jc w:val="left"/>
        <w:rPr>
          <w:rFonts w:ascii="Calibri" w:hAnsi="Calibri" w:eastAsia="Calibri" w:cs="Calibri"/>
          <w:noProof w:val="0"/>
          <w:sz w:val="24"/>
          <w:szCs w:val="24"/>
          <w:lang w:val="en-GB"/>
        </w:rPr>
      </w:pPr>
    </w:p>
    <w:p w:rsidR="6230EDE0" w:rsidP="0CDABA5F" w:rsidRDefault="6230EDE0" w14:paraId="4B2AD1CE" w14:textId="25241272">
      <w:pPr>
        <w:pStyle w:val="Normal"/>
        <w:jc w:val="left"/>
        <w:rPr>
          <w:rFonts w:ascii="Calibri" w:hAnsi="Calibri" w:eastAsia="Calibri" w:cs="Calibri"/>
          <w:noProof w:val="0"/>
          <w:sz w:val="24"/>
          <w:szCs w:val="24"/>
          <w:lang w:val="en-GB"/>
        </w:rPr>
      </w:pPr>
    </w:p>
    <w:p w:rsidR="6230EDE0" w:rsidP="0CDABA5F" w:rsidRDefault="6230EDE0" w14:paraId="7561F00F" w14:textId="17ED2985">
      <w:pPr>
        <w:pStyle w:val="Normal"/>
        <w:jc w:val="left"/>
        <w:rPr>
          <w:rFonts w:ascii="Calibri" w:hAnsi="Calibri" w:eastAsia="Calibri" w:cs="Calibri"/>
          <w:noProof w:val="0"/>
          <w:sz w:val="24"/>
          <w:szCs w:val="24"/>
          <w:lang w:val="en-GB"/>
        </w:rPr>
      </w:pPr>
    </w:p>
    <w:p w:rsidR="6230EDE0" w:rsidP="0CDABA5F" w:rsidRDefault="6230EDE0" w14:paraId="13A15B5D" w14:textId="482168F7">
      <w:pPr>
        <w:pStyle w:val="Normal"/>
        <w:jc w:val="left"/>
        <w:rPr>
          <w:rFonts w:ascii="Calibri" w:hAnsi="Calibri" w:eastAsia="Calibri" w:cs="Calibri"/>
          <w:noProof w:val="0"/>
          <w:sz w:val="24"/>
          <w:szCs w:val="24"/>
          <w:lang w:val="en-GB"/>
        </w:rPr>
      </w:pPr>
    </w:p>
    <w:p w:rsidR="6230EDE0" w:rsidP="0CDABA5F" w:rsidRDefault="6230EDE0" w14:paraId="6A7B091C" w14:textId="277306CC">
      <w:pPr>
        <w:pStyle w:val="Normal"/>
        <w:jc w:val="left"/>
        <w:rPr>
          <w:rFonts w:ascii="Calibri" w:hAnsi="Calibri" w:eastAsia="Calibri" w:cs="Calibri"/>
          <w:noProof w:val="0"/>
          <w:sz w:val="24"/>
          <w:szCs w:val="24"/>
          <w:lang w:val="en-GB"/>
        </w:rPr>
      </w:pPr>
    </w:p>
    <w:p w:rsidR="6230EDE0" w:rsidP="0CDABA5F" w:rsidRDefault="6230EDE0" w14:paraId="687A7742" w14:textId="4584A367">
      <w:pPr>
        <w:pStyle w:val="Normal"/>
        <w:jc w:val="left"/>
        <w:rPr>
          <w:rFonts w:ascii="Calibri" w:hAnsi="Calibri" w:eastAsia="Calibri" w:cs="Calibri"/>
          <w:noProof w:val="0"/>
          <w:sz w:val="24"/>
          <w:szCs w:val="24"/>
          <w:lang w:val="en-GB"/>
        </w:rPr>
      </w:pPr>
    </w:p>
    <w:p w:rsidR="6230EDE0" w:rsidP="0CDABA5F" w:rsidRDefault="6230EDE0" w14:paraId="6412FE34" w14:textId="6A52E7EC">
      <w:pPr>
        <w:pStyle w:val="Normal"/>
        <w:jc w:val="left"/>
        <w:rPr>
          <w:rFonts w:ascii="Calibri" w:hAnsi="Calibri" w:eastAsia="Calibri" w:cs="Calibri"/>
          <w:noProof w:val="0"/>
          <w:sz w:val="24"/>
          <w:szCs w:val="24"/>
          <w:lang w:val="en-GB"/>
        </w:rPr>
      </w:pPr>
    </w:p>
    <w:p w:rsidR="6230EDE0" w:rsidP="0CDABA5F" w:rsidRDefault="6230EDE0" w14:paraId="3406A3A3" w14:textId="40CA4F7E">
      <w:pPr>
        <w:pStyle w:val="Normal"/>
        <w:jc w:val="left"/>
        <w:rPr>
          <w:rFonts w:ascii="Calibri" w:hAnsi="Calibri" w:eastAsia="Calibri" w:cs="Calibri"/>
          <w:noProof w:val="0"/>
          <w:sz w:val="24"/>
          <w:szCs w:val="24"/>
          <w:lang w:val="en-GB"/>
        </w:rPr>
      </w:pPr>
    </w:p>
    <w:p w:rsidR="6230EDE0" w:rsidP="0CDABA5F" w:rsidRDefault="6230EDE0" w14:paraId="0B521CD2" w14:textId="7A74CAA9">
      <w:pPr>
        <w:pStyle w:val="Normal"/>
        <w:jc w:val="left"/>
        <w:rPr>
          <w:rFonts w:ascii="Calibri" w:hAnsi="Calibri" w:eastAsia="Calibri" w:cs="Calibri"/>
          <w:noProof w:val="0"/>
          <w:sz w:val="24"/>
          <w:szCs w:val="24"/>
          <w:lang w:val="en-GB"/>
        </w:rPr>
      </w:pPr>
    </w:p>
    <w:p w:rsidR="6230EDE0" w:rsidP="0CDABA5F" w:rsidRDefault="6230EDE0" w14:paraId="0B741EBD" w14:textId="14072ABF">
      <w:pPr>
        <w:pStyle w:val="Normal"/>
        <w:jc w:val="left"/>
        <w:rPr>
          <w:rFonts w:ascii="Calibri" w:hAnsi="Calibri" w:eastAsia="Calibri" w:cs="Calibri"/>
          <w:noProof w:val="0"/>
          <w:sz w:val="24"/>
          <w:szCs w:val="24"/>
          <w:lang w:val="en-GB"/>
        </w:rPr>
      </w:pPr>
    </w:p>
    <w:p w:rsidR="6230EDE0" w:rsidP="0CDABA5F" w:rsidRDefault="6230EDE0" w14:paraId="2D587D35" w14:textId="29174338">
      <w:pPr>
        <w:pStyle w:val="Normal"/>
        <w:jc w:val="left"/>
        <w:rPr>
          <w:rFonts w:ascii="Calibri" w:hAnsi="Calibri" w:eastAsia="Calibri" w:cs="Calibri"/>
          <w:noProof w:val="0"/>
          <w:sz w:val="24"/>
          <w:szCs w:val="24"/>
          <w:lang w:val="en-GB"/>
        </w:rPr>
      </w:pPr>
    </w:p>
    <w:p w:rsidR="6D1F400F" w:rsidP="0CDABA5F" w:rsidRDefault="6D1F400F" w14:paraId="721B46EF" w14:textId="0C90C7F4">
      <w:pPr>
        <w:jc w:val="left"/>
      </w:pPr>
      <w:r w:rsidRPr="0CDABA5F" w:rsidR="6D1F400F">
        <w:rPr>
          <w:rFonts w:ascii="Calibri" w:hAnsi="Calibri" w:eastAsia="Calibri" w:cs="Calibri"/>
          <w:noProof w:val="0"/>
          <w:sz w:val="24"/>
          <w:szCs w:val="24"/>
          <w:lang w:val="en-GB"/>
        </w:rPr>
        <w:t xml:space="preserve">Furthermore, the restaurant preparation staff under manager one be devised in such a manner that effective use of taste profiling is maintained (Parsa et al., 2017). The manager should remain vigilant to taste and </w:t>
      </w:r>
      <w:proofErr w:type="spellStart"/>
      <w:r w:rsidRPr="0CDABA5F" w:rsidR="6D1F400F">
        <w:rPr>
          <w:rFonts w:ascii="Calibri" w:hAnsi="Calibri" w:eastAsia="Calibri" w:cs="Calibri"/>
          <w:noProof w:val="0"/>
          <w:sz w:val="24"/>
          <w:szCs w:val="24"/>
          <w:lang w:val="en-GB"/>
        </w:rPr>
        <w:t>odor</w:t>
      </w:r>
      <w:proofErr w:type="spellEnd"/>
      <w:r w:rsidRPr="0CDABA5F" w:rsidR="6D1F400F">
        <w:rPr>
          <w:rFonts w:ascii="Calibri" w:hAnsi="Calibri" w:eastAsia="Calibri" w:cs="Calibri"/>
          <w:noProof w:val="0"/>
          <w:sz w:val="24"/>
          <w:szCs w:val="24"/>
          <w:lang w:val="en-GB"/>
        </w:rPr>
        <w:t xml:space="preserve"> management of different foods. In this perspective, seasoning and meat adjustment of cooking be devised according to customer needs. The restaurant business in Wales is already a one to offer </w:t>
      </w:r>
      <w:r w:rsidRPr="0CDABA5F" w:rsidR="2B68F092">
        <w:rPr>
          <w:rFonts w:ascii="Calibri" w:hAnsi="Calibri" w:eastAsia="Calibri" w:cs="Calibri"/>
          <w:noProof w:val="0"/>
          <w:sz w:val="24"/>
          <w:szCs w:val="24"/>
          <w:lang w:val="en-GB"/>
        </w:rPr>
        <w:t>several</w:t>
      </w:r>
      <w:r w:rsidRPr="0CDABA5F" w:rsidR="6D1F400F">
        <w:rPr>
          <w:rFonts w:ascii="Calibri" w:hAnsi="Calibri" w:eastAsia="Calibri" w:cs="Calibri"/>
          <w:noProof w:val="0"/>
          <w:sz w:val="24"/>
          <w:szCs w:val="24"/>
          <w:lang w:val="en-GB"/>
        </w:rPr>
        <w:t xml:space="preserve"> customers. Thus, hassle management should be a prime focus of employees and </w:t>
      </w:r>
      <w:r w:rsidRPr="0CDABA5F" w:rsidR="05DF9683">
        <w:rPr>
          <w:rFonts w:ascii="Calibri" w:hAnsi="Calibri" w:eastAsia="Calibri" w:cs="Calibri"/>
          <w:noProof w:val="0"/>
          <w:sz w:val="24"/>
          <w:szCs w:val="24"/>
          <w:lang w:val="en-GB"/>
        </w:rPr>
        <w:t>managers</w:t>
      </w:r>
      <w:r w:rsidRPr="0CDABA5F" w:rsidR="6D1F400F">
        <w:rPr>
          <w:rFonts w:ascii="Calibri" w:hAnsi="Calibri" w:eastAsia="Calibri" w:cs="Calibri"/>
          <w:noProof w:val="0"/>
          <w:sz w:val="24"/>
          <w:szCs w:val="24"/>
          <w:lang w:val="en-GB"/>
        </w:rPr>
        <w:t xml:space="preserve"> (Lin et al., 2016).</w:t>
      </w:r>
    </w:p>
    <w:p w:rsidR="6D1F400F" w:rsidP="0CDABA5F" w:rsidRDefault="6D1F400F" w14:paraId="7F1D4B80" w14:textId="2946FA07">
      <w:pPr>
        <w:jc w:val="left"/>
      </w:pPr>
      <w:r w:rsidRPr="0CDABA5F" w:rsidR="6D1F400F">
        <w:rPr>
          <w:rFonts w:ascii="Calibri" w:hAnsi="Calibri" w:eastAsia="Calibri" w:cs="Calibri"/>
          <w:noProof w:val="0"/>
          <w:sz w:val="24"/>
          <w:szCs w:val="24"/>
          <w:lang w:val="en-GB"/>
        </w:rPr>
        <w:t xml:space="preserve"> </w:t>
      </w:r>
    </w:p>
    <w:p w:rsidR="6D1F400F" w:rsidP="0CDABA5F" w:rsidRDefault="6D1F400F" w14:paraId="454555DE" w14:textId="77F96E9C">
      <w:pPr>
        <w:jc w:val="left"/>
      </w:pPr>
      <w:r w:rsidRPr="0CDABA5F" w:rsidR="6D1F400F">
        <w:rPr>
          <w:rFonts w:ascii="Calibri" w:hAnsi="Calibri" w:eastAsia="Calibri" w:cs="Calibri"/>
          <w:noProof w:val="0"/>
          <w:sz w:val="24"/>
          <w:szCs w:val="24"/>
          <w:lang w:val="en-GB"/>
        </w:rPr>
        <w:t>Selection Procedure of Employees</w:t>
      </w:r>
    </w:p>
    <w:p w:rsidR="6D1F400F" w:rsidP="0CDABA5F" w:rsidRDefault="6D1F400F" w14:paraId="7BA16099" w14:textId="6D5D7F23">
      <w:pPr>
        <w:pStyle w:val="Normal"/>
        <w:jc w:val="left"/>
        <w:rPr>
          <w:rFonts w:ascii="Calibri" w:hAnsi="Calibri" w:eastAsia="Calibri" w:cs="Calibri"/>
          <w:noProof w:val="0"/>
          <w:sz w:val="24"/>
          <w:szCs w:val="24"/>
          <w:lang w:val="en-GB"/>
        </w:rPr>
      </w:pPr>
      <w:r w:rsidRPr="0CDABA5F" w:rsidR="6D1F400F">
        <w:rPr>
          <w:rFonts w:ascii="Calibri" w:hAnsi="Calibri" w:eastAsia="Calibri" w:cs="Calibri"/>
          <w:noProof w:val="0"/>
          <w:sz w:val="24"/>
          <w:szCs w:val="24"/>
          <w:lang w:val="en-GB"/>
        </w:rPr>
        <w:t xml:space="preserve">For the business to increase manifold, the utilization of employees is of the utmost importance. In this perspective, they are hired for their augmented turnover and retention ratios, as they will be imparted with specialized knowledge on many fronts. The process of employment should consider young force, specifically for waitresses, as being in the young age group helps in the psychological betterment of food. However, as for the management and cook staff are considered the Gen Z people are good with this selection </w:t>
      </w:r>
      <w:r w:rsidRPr="0CDABA5F" w:rsidR="686E892C">
        <w:rPr>
          <w:rFonts w:ascii="Calibri" w:hAnsi="Calibri" w:eastAsia="Calibri" w:cs="Calibri"/>
          <w:noProof w:val="0"/>
          <w:sz w:val="24"/>
          <w:szCs w:val="24"/>
          <w:lang w:val="en-GB"/>
        </w:rPr>
        <w:t>behaviour</w:t>
      </w:r>
      <w:r w:rsidRPr="0CDABA5F" w:rsidR="6D1F400F">
        <w:rPr>
          <w:rFonts w:ascii="Calibri" w:hAnsi="Calibri" w:eastAsia="Calibri" w:cs="Calibri"/>
          <w:noProof w:val="0"/>
          <w:sz w:val="24"/>
          <w:szCs w:val="24"/>
          <w:lang w:val="en-GB"/>
        </w:rPr>
        <w:t xml:space="preserve"> (Armani et al., 2017). Though, seems very outdated but employing people on references is still one of the most convenient manners of employability. Through this, relevant and trustful employees are </w:t>
      </w:r>
      <w:r w:rsidRPr="0CDABA5F" w:rsidR="6E0EF0CA">
        <w:rPr>
          <w:rFonts w:ascii="Calibri" w:hAnsi="Calibri" w:eastAsia="Calibri" w:cs="Calibri"/>
          <w:noProof w:val="0"/>
          <w:sz w:val="24"/>
          <w:szCs w:val="24"/>
          <w:lang w:val="en-GB"/>
        </w:rPr>
        <w:t>built</w:t>
      </w:r>
      <w:r w:rsidRPr="0CDABA5F" w:rsidR="6D1F400F">
        <w:rPr>
          <w:rFonts w:ascii="Calibri" w:hAnsi="Calibri" w:eastAsia="Calibri" w:cs="Calibri"/>
          <w:noProof w:val="0"/>
          <w:sz w:val="24"/>
          <w:szCs w:val="24"/>
          <w:lang w:val="en-GB"/>
        </w:rPr>
        <w:t xml:space="preserve"> up. As for the general recruitment is considered. The chain of selection should be easier for both stakeholders. The aspects of retention should be studied </w:t>
      </w:r>
      <w:r w:rsidRPr="0CDABA5F" w:rsidR="6D1F400F">
        <w:rPr>
          <w:rFonts w:ascii="Calibri" w:hAnsi="Calibri" w:eastAsia="Calibri" w:cs="Calibri"/>
          <w:noProof w:val="0"/>
          <w:sz w:val="24"/>
          <w:szCs w:val="24"/>
          <w:lang w:val="en-GB"/>
        </w:rPr>
        <w:t>on the basis of</w:t>
      </w:r>
      <w:r w:rsidRPr="0CDABA5F" w:rsidR="6D1F400F">
        <w:rPr>
          <w:rFonts w:ascii="Calibri" w:hAnsi="Calibri" w:eastAsia="Calibri" w:cs="Calibri"/>
          <w:noProof w:val="0"/>
          <w:sz w:val="24"/>
          <w:szCs w:val="24"/>
          <w:lang w:val="en-GB"/>
        </w:rPr>
        <w:t xml:space="preserve"> commitment towards the job</w:t>
      </w:r>
      <w:r w:rsidRPr="0CDABA5F" w:rsidR="11EDD520">
        <w:rPr>
          <w:rFonts w:ascii="Calibri" w:hAnsi="Calibri" w:eastAsia="Calibri" w:cs="Calibri"/>
          <w:noProof w:val="0"/>
          <w:sz w:val="24"/>
          <w:szCs w:val="24"/>
          <w:lang w:val="en-GB"/>
        </w:rPr>
        <w:t xml:space="preserve"> for </w:t>
      </w:r>
      <w:r w:rsidRPr="0CDABA5F" w:rsidR="6D1F400F">
        <w:rPr>
          <w:rFonts w:ascii="Calibri" w:hAnsi="Calibri" w:eastAsia="Calibri" w:cs="Calibri"/>
          <w:noProof w:val="0"/>
          <w:sz w:val="24"/>
          <w:szCs w:val="24"/>
          <w:lang w:val="en-GB"/>
        </w:rPr>
        <w:t xml:space="preserve">I.e., attaining relevant skills on their own. Furthermore, the hiring and training costs should be devised for waitresses, managers, and cooks (Armani et al., 2017). Only then a careful plan of hospitality and retention be developed for them. On a final perspective here, we should design a parameter of seasonal hiring. Hiring them </w:t>
      </w:r>
      <w:r w:rsidRPr="0CDABA5F" w:rsidR="4A6A075A">
        <w:rPr>
          <w:rFonts w:ascii="Calibri" w:hAnsi="Calibri" w:eastAsia="Calibri" w:cs="Calibri"/>
          <w:noProof w:val="0"/>
          <w:sz w:val="24"/>
          <w:szCs w:val="24"/>
          <w:lang w:val="en-GB"/>
        </w:rPr>
        <w:t>based on</w:t>
      </w:r>
      <w:r w:rsidRPr="0CDABA5F" w:rsidR="6D1F400F">
        <w:rPr>
          <w:rFonts w:ascii="Calibri" w:hAnsi="Calibri" w:eastAsia="Calibri" w:cs="Calibri"/>
          <w:noProof w:val="0"/>
          <w:sz w:val="24"/>
          <w:szCs w:val="24"/>
          <w:lang w:val="en-GB"/>
        </w:rPr>
        <w:t xml:space="preserve"> their origin holds serious scholarship as customers are cantered to encounter their own people in foreign lands. Hence, the overall model should be crafted </w:t>
      </w:r>
      <w:r w:rsidRPr="0CDABA5F" w:rsidR="41144FCF">
        <w:rPr>
          <w:rFonts w:ascii="Calibri" w:hAnsi="Calibri" w:eastAsia="Calibri" w:cs="Calibri"/>
          <w:noProof w:val="0"/>
          <w:sz w:val="24"/>
          <w:szCs w:val="24"/>
          <w:lang w:val="en-GB"/>
        </w:rPr>
        <w:t>based on</w:t>
      </w:r>
      <w:r w:rsidRPr="0CDABA5F" w:rsidR="6D1F400F">
        <w:rPr>
          <w:rFonts w:ascii="Calibri" w:hAnsi="Calibri" w:eastAsia="Calibri" w:cs="Calibri"/>
          <w:noProof w:val="0"/>
          <w:sz w:val="24"/>
          <w:szCs w:val="24"/>
          <w:lang w:val="en-GB"/>
        </w:rPr>
        <w:t xml:space="preserve"> need, age, and origin. </w:t>
      </w:r>
      <w:r w:rsidRPr="0CDABA5F" w:rsidR="1A9F0EBE">
        <w:rPr>
          <w:rFonts w:ascii="Calibri" w:hAnsi="Calibri" w:eastAsia="Calibri" w:cs="Calibri"/>
          <w:noProof w:val="0"/>
          <w:sz w:val="24"/>
          <w:szCs w:val="24"/>
          <w:lang w:val="en-GB"/>
        </w:rPr>
        <w:t>Other</w:t>
      </w:r>
      <w:r w:rsidRPr="0CDABA5F" w:rsidR="6D1F400F">
        <w:rPr>
          <w:rFonts w:ascii="Calibri" w:hAnsi="Calibri" w:eastAsia="Calibri" w:cs="Calibri"/>
          <w:noProof w:val="0"/>
          <w:sz w:val="24"/>
          <w:szCs w:val="24"/>
          <w:lang w:val="en-GB"/>
        </w:rPr>
        <w:t xml:space="preserve"> business plans might require some other parameters (Yen et al., 2020).</w:t>
      </w:r>
    </w:p>
    <w:p w:rsidR="6230EDE0" w:rsidP="0CDABA5F" w:rsidRDefault="6230EDE0" w14:paraId="7EF86B91" w14:textId="29E7608C">
      <w:pPr>
        <w:pStyle w:val="Normal"/>
        <w:jc w:val="left"/>
        <w:rPr>
          <w:rFonts w:ascii="Calibri" w:hAnsi="Calibri" w:eastAsia="Calibri" w:cs="Calibri"/>
          <w:noProof w:val="0"/>
          <w:sz w:val="24"/>
          <w:szCs w:val="24"/>
          <w:lang w:val="en-GB"/>
        </w:rPr>
      </w:pPr>
    </w:p>
    <w:p w:rsidR="6230EDE0" w:rsidP="0CDABA5F" w:rsidRDefault="6230EDE0" w14:paraId="33B6DDF3" w14:textId="77AE1F5A">
      <w:pPr>
        <w:pStyle w:val="Normal"/>
        <w:jc w:val="left"/>
        <w:rPr>
          <w:rFonts w:ascii="Calibri" w:hAnsi="Calibri" w:eastAsia="Calibri" w:cs="Calibri"/>
          <w:noProof w:val="0"/>
          <w:sz w:val="24"/>
          <w:szCs w:val="24"/>
          <w:lang w:val="en-GB"/>
        </w:rPr>
      </w:pPr>
    </w:p>
    <w:p w:rsidR="6230EDE0" w:rsidP="0CDABA5F" w:rsidRDefault="6230EDE0" w14:paraId="41176CDF" w14:textId="3B11A4AC">
      <w:pPr>
        <w:pStyle w:val="Normal"/>
        <w:jc w:val="left"/>
        <w:rPr>
          <w:rFonts w:ascii="Calibri" w:hAnsi="Calibri" w:eastAsia="Calibri" w:cs="Calibri"/>
          <w:noProof w:val="0"/>
          <w:sz w:val="24"/>
          <w:szCs w:val="24"/>
          <w:lang w:val="en-GB"/>
        </w:rPr>
      </w:pPr>
    </w:p>
    <w:p w:rsidR="6230EDE0" w:rsidP="0CDABA5F" w:rsidRDefault="6230EDE0" w14:paraId="111945D6" w14:textId="6270C970">
      <w:pPr>
        <w:pStyle w:val="Normal"/>
        <w:jc w:val="left"/>
        <w:rPr>
          <w:rFonts w:ascii="Calibri" w:hAnsi="Calibri" w:eastAsia="Calibri" w:cs="Calibri"/>
          <w:noProof w:val="0"/>
          <w:sz w:val="24"/>
          <w:szCs w:val="24"/>
          <w:lang w:val="en-GB"/>
        </w:rPr>
      </w:pPr>
    </w:p>
    <w:p w:rsidR="6230EDE0" w:rsidP="0CDABA5F" w:rsidRDefault="6230EDE0" w14:paraId="1E559320" w14:textId="5D24F6E7">
      <w:pPr>
        <w:pStyle w:val="Normal"/>
        <w:jc w:val="left"/>
        <w:rPr>
          <w:rFonts w:ascii="Calibri" w:hAnsi="Calibri" w:eastAsia="Calibri" w:cs="Calibri"/>
          <w:noProof w:val="0"/>
          <w:sz w:val="24"/>
          <w:szCs w:val="24"/>
          <w:lang w:val="en-GB"/>
        </w:rPr>
      </w:pPr>
    </w:p>
    <w:p w:rsidR="6230EDE0" w:rsidP="0CDABA5F" w:rsidRDefault="6230EDE0" w14:paraId="5624097C" w14:textId="4E76FB09">
      <w:pPr>
        <w:pStyle w:val="Normal"/>
        <w:jc w:val="left"/>
        <w:rPr>
          <w:rFonts w:ascii="Calibri" w:hAnsi="Calibri" w:eastAsia="Calibri" w:cs="Calibri"/>
          <w:noProof w:val="0"/>
          <w:sz w:val="24"/>
          <w:szCs w:val="24"/>
          <w:lang w:val="en-GB"/>
        </w:rPr>
      </w:pPr>
    </w:p>
    <w:p w:rsidR="6230EDE0" w:rsidP="0CDABA5F" w:rsidRDefault="6230EDE0" w14:paraId="58CF4EDC" w14:textId="321B73AE">
      <w:pPr>
        <w:pStyle w:val="Normal"/>
        <w:jc w:val="left"/>
        <w:rPr>
          <w:rFonts w:ascii="Calibri" w:hAnsi="Calibri" w:eastAsia="Calibri" w:cs="Calibri"/>
          <w:noProof w:val="0"/>
          <w:sz w:val="24"/>
          <w:szCs w:val="24"/>
          <w:lang w:val="en-GB"/>
        </w:rPr>
      </w:pPr>
    </w:p>
    <w:p w:rsidR="6230EDE0" w:rsidP="0CDABA5F" w:rsidRDefault="6230EDE0" w14:paraId="6A5B74EA" w14:textId="76A58C08">
      <w:pPr>
        <w:pStyle w:val="Normal"/>
        <w:jc w:val="left"/>
        <w:rPr>
          <w:rFonts w:ascii="Calibri" w:hAnsi="Calibri" w:eastAsia="Calibri" w:cs="Calibri"/>
          <w:noProof w:val="0"/>
          <w:sz w:val="24"/>
          <w:szCs w:val="24"/>
          <w:lang w:val="en-GB"/>
        </w:rPr>
      </w:pPr>
    </w:p>
    <w:p w:rsidR="6230EDE0" w:rsidP="0CDABA5F" w:rsidRDefault="6230EDE0" w14:paraId="4B84FD92" w14:textId="34981631">
      <w:pPr>
        <w:pStyle w:val="Normal"/>
        <w:jc w:val="left"/>
        <w:rPr>
          <w:rFonts w:ascii="Calibri" w:hAnsi="Calibri" w:eastAsia="Calibri" w:cs="Calibri"/>
          <w:noProof w:val="0"/>
          <w:sz w:val="24"/>
          <w:szCs w:val="24"/>
          <w:lang w:val="en-GB"/>
        </w:rPr>
      </w:pPr>
    </w:p>
    <w:p w:rsidR="6230EDE0" w:rsidP="0CDABA5F" w:rsidRDefault="6230EDE0" w14:paraId="1F0C1885" w14:textId="362D6B13">
      <w:pPr>
        <w:pStyle w:val="Normal"/>
        <w:jc w:val="left"/>
        <w:rPr>
          <w:rFonts w:ascii="Calibri" w:hAnsi="Calibri" w:eastAsia="Calibri" w:cs="Calibri"/>
          <w:noProof w:val="0"/>
          <w:sz w:val="24"/>
          <w:szCs w:val="24"/>
          <w:lang w:val="en-GB"/>
        </w:rPr>
      </w:pPr>
      <w:r w:rsidRPr="0CDABA5F" w:rsidR="4E9111BA">
        <w:rPr>
          <w:rFonts w:ascii="Calibri" w:hAnsi="Calibri" w:eastAsia="Calibri" w:cs="Calibri"/>
          <w:noProof w:val="0"/>
          <w:sz w:val="24"/>
          <w:szCs w:val="24"/>
          <w:lang w:val="en-GB"/>
        </w:rPr>
        <w:t>Business model canvas</w:t>
      </w:r>
    </w:p>
    <w:p w:rsidR="0CDABA5F" w:rsidP="0CDABA5F" w:rsidRDefault="0CDABA5F" w14:paraId="2AD530E8" w14:textId="185231D2">
      <w:pPr>
        <w:pStyle w:val="Normal"/>
        <w:jc w:val="left"/>
        <w:rPr>
          <w:rFonts w:ascii="Calibri" w:hAnsi="Calibri" w:eastAsia="Calibri" w:cs="Calibri"/>
          <w:noProof w:val="0"/>
          <w:sz w:val="24"/>
          <w:szCs w:val="24"/>
          <w:lang w:val="en-GB"/>
        </w:rPr>
      </w:pPr>
    </w:p>
    <w:p w:rsidR="0CDABA5F" w:rsidP="0CDABA5F" w:rsidRDefault="0CDABA5F" w14:paraId="5383F26D" w14:textId="6AB7593E">
      <w:pPr>
        <w:pStyle w:val="Normal"/>
        <w:jc w:val="left"/>
      </w:pPr>
    </w:p>
    <w:tbl>
      <w:tblPr>
        <w:tblStyle w:val="TableGrid"/>
        <w:tblW w:w="0" w:type="auto"/>
        <w:jc w:val="left"/>
        <w:tblLayout w:type="fixed"/>
        <w:tblLook w:val="06A0" w:firstRow="1" w:lastRow="0" w:firstColumn="1" w:lastColumn="0" w:noHBand="1" w:noVBand="1"/>
      </w:tblPr>
      <w:tblGrid>
        <w:gridCol w:w="2610"/>
        <w:gridCol w:w="1755"/>
        <w:gridCol w:w="1590"/>
        <w:gridCol w:w="1545"/>
        <w:gridCol w:w="1620"/>
      </w:tblGrid>
      <w:tr w:rsidR="0CDABA5F" w:rsidTr="0CDABA5F" w14:paraId="683C0BAF">
        <w:tc>
          <w:tcPr>
            <w:tcW w:w="2610" w:type="dxa"/>
            <w:tcMar/>
          </w:tcPr>
          <w:p w:rsidR="66A0FA25" w:rsidP="0CDABA5F" w:rsidRDefault="66A0FA25" w14:paraId="3CB53F87" w14:textId="6CDDB8E2">
            <w:pPr>
              <w:pStyle w:val="Normal"/>
              <w:rPr>
                <w:rFonts w:ascii="Calibri" w:hAnsi="Calibri" w:eastAsia="Calibri" w:cs="Calibri"/>
                <w:noProof w:val="0"/>
                <w:sz w:val="24"/>
                <w:szCs w:val="24"/>
                <w:lang w:val="en-GB"/>
              </w:rPr>
            </w:pPr>
            <w:r w:rsidRPr="0CDABA5F" w:rsidR="66A0FA25">
              <w:rPr>
                <w:rFonts w:ascii="Calibri" w:hAnsi="Calibri" w:eastAsia="Calibri" w:cs="Calibri"/>
                <w:noProof w:val="0"/>
                <w:sz w:val="24"/>
                <w:szCs w:val="24"/>
                <w:lang w:val="en-GB"/>
              </w:rPr>
              <w:t xml:space="preserve">                              </w:t>
            </w:r>
            <w:r w:rsidRPr="0CDABA5F" w:rsidR="00AAF94F">
              <w:rPr>
                <w:rFonts w:ascii="Calibri" w:hAnsi="Calibri" w:eastAsia="Calibri" w:cs="Calibri"/>
                <w:noProof w:val="0"/>
                <w:sz w:val="24"/>
                <w:szCs w:val="24"/>
                <w:lang w:val="en-GB"/>
              </w:rPr>
              <w:t xml:space="preserve">Business </w:t>
            </w:r>
            <w:r w:rsidRPr="0CDABA5F" w:rsidR="6D399877">
              <w:rPr>
                <w:rFonts w:ascii="Calibri" w:hAnsi="Calibri" w:eastAsia="Calibri" w:cs="Calibri"/>
                <w:noProof w:val="0"/>
                <w:sz w:val="24"/>
                <w:szCs w:val="24"/>
                <w:lang w:val="en-GB"/>
              </w:rPr>
              <w:t>model canvas</w:t>
            </w:r>
          </w:p>
          <w:p w:rsidR="0CDABA5F" w:rsidP="0CDABA5F" w:rsidRDefault="0CDABA5F" w14:paraId="4B93FE92" w14:textId="28F4E040">
            <w:pPr>
              <w:pStyle w:val="Normal"/>
              <w:rPr>
                <w:rFonts w:ascii="Calibri" w:hAnsi="Calibri" w:eastAsia="Calibri" w:cs="Calibri"/>
                <w:noProof w:val="0"/>
                <w:sz w:val="24"/>
                <w:szCs w:val="24"/>
                <w:lang w:val="en-GB"/>
              </w:rPr>
            </w:pPr>
          </w:p>
          <w:p w:rsidR="0CDABA5F" w:rsidP="0CDABA5F" w:rsidRDefault="0CDABA5F" w14:paraId="4007162F" w14:textId="52BA0652">
            <w:pPr>
              <w:pStyle w:val="Normal"/>
              <w:rPr>
                <w:rFonts w:ascii="Calibri" w:hAnsi="Calibri" w:eastAsia="Calibri" w:cs="Calibri"/>
                <w:noProof w:val="0"/>
                <w:sz w:val="24"/>
                <w:szCs w:val="24"/>
                <w:lang w:val="en-GB"/>
              </w:rPr>
            </w:pPr>
          </w:p>
          <w:p w:rsidR="0CDABA5F" w:rsidP="0CDABA5F" w:rsidRDefault="0CDABA5F" w14:paraId="7D139DC7" w14:textId="1A7AC573">
            <w:pPr>
              <w:pStyle w:val="Normal"/>
              <w:rPr>
                <w:rFonts w:ascii="Calibri" w:hAnsi="Calibri" w:eastAsia="Calibri" w:cs="Calibri"/>
                <w:noProof w:val="0"/>
                <w:sz w:val="24"/>
                <w:szCs w:val="24"/>
                <w:lang w:val="en-GB"/>
              </w:rPr>
            </w:pPr>
          </w:p>
          <w:p w:rsidR="0CDABA5F" w:rsidP="0CDABA5F" w:rsidRDefault="0CDABA5F" w14:paraId="60090B72" w14:textId="2F7EAD40">
            <w:pPr>
              <w:pStyle w:val="Normal"/>
              <w:rPr>
                <w:rFonts w:ascii="Calibri" w:hAnsi="Calibri" w:eastAsia="Calibri" w:cs="Calibri"/>
                <w:noProof w:val="0"/>
                <w:sz w:val="24"/>
                <w:szCs w:val="24"/>
                <w:lang w:val="en-GB"/>
              </w:rPr>
            </w:pPr>
          </w:p>
        </w:tc>
        <w:tc>
          <w:tcPr>
            <w:tcW w:w="1755" w:type="dxa"/>
            <w:tcMar/>
          </w:tcPr>
          <w:p w:rsidR="6D399877" w:rsidP="0CDABA5F" w:rsidRDefault="6D399877" w14:paraId="7AB2921C" w14:textId="0364B1C7">
            <w:pPr>
              <w:pStyle w:val="Normal"/>
              <w:rPr>
                <w:rFonts w:ascii="Calibri" w:hAnsi="Calibri" w:eastAsia="Calibri" w:cs="Calibri"/>
                <w:noProof w:val="0"/>
                <w:sz w:val="24"/>
                <w:szCs w:val="24"/>
                <w:lang w:val="en-GB"/>
              </w:rPr>
            </w:pPr>
            <w:r w:rsidRPr="0CDABA5F" w:rsidR="6D399877">
              <w:rPr>
                <w:rFonts w:ascii="Calibri" w:hAnsi="Calibri" w:eastAsia="Calibri" w:cs="Calibri"/>
                <w:noProof w:val="0"/>
                <w:sz w:val="24"/>
                <w:szCs w:val="24"/>
                <w:lang w:val="en-GB"/>
              </w:rPr>
              <w:t>Designed for</w:t>
            </w:r>
            <w:r w:rsidRPr="0CDABA5F" w:rsidR="4129A39D">
              <w:rPr>
                <w:rFonts w:ascii="Calibri" w:hAnsi="Calibri" w:eastAsia="Calibri" w:cs="Calibri"/>
                <w:noProof w:val="0"/>
                <w:sz w:val="24"/>
                <w:szCs w:val="24"/>
                <w:lang w:val="en-GB"/>
              </w:rPr>
              <w:t>:</w:t>
            </w:r>
          </w:p>
          <w:p w:rsidR="0CDABA5F" w:rsidP="0CDABA5F" w:rsidRDefault="0CDABA5F" w14:paraId="2C83D3EF" w14:textId="4A767155">
            <w:pPr>
              <w:pStyle w:val="Normal"/>
              <w:rPr>
                <w:rFonts w:ascii="Calibri" w:hAnsi="Calibri" w:eastAsia="Calibri" w:cs="Calibri"/>
                <w:noProof w:val="0"/>
                <w:sz w:val="24"/>
                <w:szCs w:val="24"/>
                <w:lang w:val="en-GB"/>
              </w:rPr>
            </w:pPr>
          </w:p>
          <w:p w:rsidR="4129A39D" w:rsidP="0CDABA5F" w:rsidRDefault="4129A39D" w14:paraId="54F57E76" w14:textId="6C6D1F59">
            <w:pPr>
              <w:pStyle w:val="Normal"/>
              <w:rPr>
                <w:rFonts w:ascii="Calibri" w:hAnsi="Calibri" w:eastAsia="Calibri" w:cs="Calibri"/>
                <w:noProof w:val="0"/>
                <w:sz w:val="24"/>
                <w:szCs w:val="24"/>
                <w:lang w:val="en-GB"/>
              </w:rPr>
            </w:pPr>
            <w:r w:rsidRPr="0CDABA5F" w:rsidR="4129A39D">
              <w:rPr>
                <w:rFonts w:ascii="Calibri" w:hAnsi="Calibri" w:eastAsia="Calibri" w:cs="Calibri"/>
                <w:noProof w:val="0"/>
                <w:sz w:val="24"/>
                <w:szCs w:val="24"/>
                <w:lang w:val="en-GB"/>
              </w:rPr>
              <w:t xml:space="preserve">IMS </w:t>
            </w:r>
            <w:proofErr w:type="spellStart"/>
            <w:r w:rsidRPr="0CDABA5F" w:rsidR="4129A39D">
              <w:rPr>
                <w:rFonts w:ascii="Calibri" w:hAnsi="Calibri" w:eastAsia="Calibri" w:cs="Calibri"/>
                <w:noProof w:val="0"/>
                <w:sz w:val="24"/>
                <w:szCs w:val="24"/>
                <w:lang w:val="en-GB"/>
              </w:rPr>
              <w:t>Delicatesy</w:t>
            </w:r>
            <w:proofErr w:type="spellEnd"/>
            <w:r w:rsidRPr="0CDABA5F" w:rsidR="4129A39D">
              <w:rPr>
                <w:rFonts w:ascii="Calibri" w:hAnsi="Calibri" w:eastAsia="Calibri" w:cs="Calibri"/>
                <w:noProof w:val="0"/>
                <w:sz w:val="24"/>
                <w:szCs w:val="24"/>
                <w:lang w:val="en-GB"/>
              </w:rPr>
              <w:t xml:space="preserve"> foods</w:t>
            </w:r>
          </w:p>
        </w:tc>
        <w:tc>
          <w:tcPr>
            <w:tcW w:w="1590" w:type="dxa"/>
            <w:tcMar/>
          </w:tcPr>
          <w:p w:rsidR="6D399877" w:rsidP="0CDABA5F" w:rsidRDefault="6D399877" w14:paraId="62922372" w14:textId="2BED0594">
            <w:pPr>
              <w:pStyle w:val="Normal"/>
              <w:rPr>
                <w:rFonts w:ascii="Calibri" w:hAnsi="Calibri" w:eastAsia="Calibri" w:cs="Calibri"/>
                <w:noProof w:val="0"/>
                <w:sz w:val="24"/>
                <w:szCs w:val="24"/>
                <w:lang w:val="en-GB"/>
              </w:rPr>
            </w:pPr>
            <w:r w:rsidRPr="0CDABA5F" w:rsidR="6D399877">
              <w:rPr>
                <w:rFonts w:ascii="Calibri" w:hAnsi="Calibri" w:eastAsia="Calibri" w:cs="Calibri"/>
                <w:noProof w:val="0"/>
                <w:sz w:val="24"/>
                <w:szCs w:val="24"/>
                <w:lang w:val="en-GB"/>
              </w:rPr>
              <w:t>Designed by</w:t>
            </w:r>
            <w:r w:rsidRPr="0CDABA5F" w:rsidR="781D16E7">
              <w:rPr>
                <w:rFonts w:ascii="Calibri" w:hAnsi="Calibri" w:eastAsia="Calibri" w:cs="Calibri"/>
                <w:noProof w:val="0"/>
                <w:sz w:val="24"/>
                <w:szCs w:val="24"/>
                <w:lang w:val="en-GB"/>
              </w:rPr>
              <w:t>:</w:t>
            </w:r>
          </w:p>
          <w:p w:rsidR="0CDABA5F" w:rsidP="0CDABA5F" w:rsidRDefault="0CDABA5F" w14:paraId="6DA4F464" w14:textId="29BEA8BE">
            <w:pPr>
              <w:pStyle w:val="Normal"/>
              <w:rPr>
                <w:rFonts w:ascii="Calibri" w:hAnsi="Calibri" w:eastAsia="Calibri" w:cs="Calibri"/>
                <w:noProof w:val="0"/>
                <w:sz w:val="24"/>
                <w:szCs w:val="24"/>
                <w:lang w:val="en-GB"/>
              </w:rPr>
            </w:pPr>
          </w:p>
          <w:p w:rsidR="03B9693B" w:rsidP="0CDABA5F" w:rsidRDefault="03B9693B" w14:paraId="2D533740" w14:textId="05B68172">
            <w:pPr>
              <w:pStyle w:val="Normal"/>
              <w:rPr>
                <w:rFonts w:ascii="Calibri" w:hAnsi="Calibri" w:eastAsia="Calibri" w:cs="Calibri"/>
                <w:noProof w:val="0"/>
                <w:sz w:val="24"/>
                <w:szCs w:val="24"/>
                <w:lang w:val="en-GB"/>
              </w:rPr>
            </w:pPr>
            <w:r w:rsidRPr="0CDABA5F" w:rsidR="03B9693B">
              <w:rPr>
                <w:rFonts w:ascii="Calibri" w:hAnsi="Calibri" w:eastAsia="Calibri" w:cs="Calibri"/>
                <w:noProof w:val="0"/>
                <w:sz w:val="24"/>
                <w:szCs w:val="24"/>
                <w:lang w:val="en-GB"/>
              </w:rPr>
              <w:t xml:space="preserve">Ima </w:t>
            </w:r>
          </w:p>
        </w:tc>
        <w:tc>
          <w:tcPr>
            <w:tcW w:w="1545" w:type="dxa"/>
            <w:tcMar/>
          </w:tcPr>
          <w:p w:rsidR="6D399877" w:rsidP="0CDABA5F" w:rsidRDefault="6D399877" w14:paraId="60251EA9" w14:textId="3E0AF163">
            <w:pPr>
              <w:pStyle w:val="Normal"/>
              <w:rPr>
                <w:rFonts w:ascii="Calibri" w:hAnsi="Calibri" w:eastAsia="Calibri" w:cs="Calibri"/>
                <w:noProof w:val="0"/>
                <w:sz w:val="24"/>
                <w:szCs w:val="24"/>
                <w:lang w:val="en-GB"/>
              </w:rPr>
            </w:pPr>
            <w:r w:rsidRPr="0CDABA5F" w:rsidR="6D399877">
              <w:rPr>
                <w:rFonts w:ascii="Calibri" w:hAnsi="Calibri" w:eastAsia="Calibri" w:cs="Calibri"/>
                <w:noProof w:val="0"/>
                <w:sz w:val="24"/>
                <w:szCs w:val="24"/>
                <w:lang w:val="en-GB"/>
              </w:rPr>
              <w:t>Date:</w:t>
            </w:r>
          </w:p>
          <w:p w:rsidR="0CDABA5F" w:rsidP="0CDABA5F" w:rsidRDefault="0CDABA5F" w14:paraId="38E64471" w14:textId="5169F9DA">
            <w:pPr>
              <w:pStyle w:val="Normal"/>
              <w:rPr>
                <w:rFonts w:ascii="Calibri" w:hAnsi="Calibri" w:eastAsia="Calibri" w:cs="Calibri"/>
                <w:noProof w:val="0"/>
                <w:sz w:val="24"/>
                <w:szCs w:val="24"/>
                <w:lang w:val="en-GB"/>
              </w:rPr>
            </w:pPr>
          </w:p>
          <w:p w:rsidR="5F4F86CF" w:rsidP="0CDABA5F" w:rsidRDefault="5F4F86CF" w14:paraId="1EC761A8" w14:textId="4D8392F4">
            <w:pPr>
              <w:pStyle w:val="Normal"/>
              <w:rPr>
                <w:rFonts w:ascii="Calibri" w:hAnsi="Calibri" w:eastAsia="Calibri" w:cs="Calibri"/>
                <w:noProof w:val="0"/>
                <w:sz w:val="24"/>
                <w:szCs w:val="24"/>
                <w:lang w:val="en-GB"/>
              </w:rPr>
            </w:pPr>
            <w:r w:rsidRPr="0CDABA5F" w:rsidR="5F4F86CF">
              <w:rPr>
                <w:rFonts w:ascii="Calibri" w:hAnsi="Calibri" w:eastAsia="Calibri" w:cs="Calibri"/>
                <w:noProof w:val="0"/>
                <w:sz w:val="24"/>
                <w:szCs w:val="24"/>
                <w:lang w:val="en-GB"/>
              </w:rPr>
              <w:t>0</w:t>
            </w:r>
            <w:r w:rsidRPr="0CDABA5F" w:rsidR="69F44721">
              <w:rPr>
                <w:rFonts w:ascii="Calibri" w:hAnsi="Calibri" w:eastAsia="Calibri" w:cs="Calibri"/>
                <w:noProof w:val="0"/>
                <w:sz w:val="24"/>
                <w:szCs w:val="24"/>
                <w:lang w:val="en-GB"/>
              </w:rPr>
              <w:t>1</w:t>
            </w:r>
            <w:r w:rsidRPr="0CDABA5F" w:rsidR="5F4F86CF">
              <w:rPr>
                <w:rFonts w:ascii="Calibri" w:hAnsi="Calibri" w:eastAsia="Calibri" w:cs="Calibri"/>
                <w:noProof w:val="0"/>
                <w:sz w:val="24"/>
                <w:szCs w:val="24"/>
                <w:lang w:val="en-GB"/>
              </w:rPr>
              <w:t>/7/2020</w:t>
            </w:r>
          </w:p>
        </w:tc>
        <w:tc>
          <w:tcPr>
            <w:tcW w:w="1620" w:type="dxa"/>
            <w:tcMar/>
          </w:tcPr>
          <w:p w:rsidR="1059DB7D" w:rsidP="0CDABA5F" w:rsidRDefault="1059DB7D" w14:paraId="19DF1F45" w14:textId="1E094B08">
            <w:pPr>
              <w:pStyle w:val="Normal"/>
              <w:rPr>
                <w:rFonts w:ascii="Calibri" w:hAnsi="Calibri" w:eastAsia="Calibri" w:cs="Calibri"/>
                <w:noProof w:val="0"/>
                <w:sz w:val="24"/>
                <w:szCs w:val="24"/>
                <w:lang w:val="en-GB"/>
              </w:rPr>
            </w:pPr>
            <w:r w:rsidRPr="0CDABA5F" w:rsidR="1059DB7D">
              <w:rPr>
                <w:rFonts w:ascii="Calibri" w:hAnsi="Calibri" w:eastAsia="Calibri" w:cs="Calibri"/>
                <w:noProof w:val="0"/>
                <w:sz w:val="24"/>
                <w:szCs w:val="24"/>
                <w:lang w:val="en-GB"/>
              </w:rPr>
              <w:t>V</w:t>
            </w:r>
            <w:r w:rsidRPr="0CDABA5F" w:rsidR="6D399877">
              <w:rPr>
                <w:rFonts w:ascii="Calibri" w:hAnsi="Calibri" w:eastAsia="Calibri" w:cs="Calibri"/>
                <w:noProof w:val="0"/>
                <w:sz w:val="24"/>
                <w:szCs w:val="24"/>
                <w:lang w:val="en-GB"/>
              </w:rPr>
              <w:t>ersion</w:t>
            </w:r>
            <w:r w:rsidRPr="0CDABA5F" w:rsidR="1059DB7D">
              <w:rPr>
                <w:rFonts w:ascii="Calibri" w:hAnsi="Calibri" w:eastAsia="Calibri" w:cs="Calibri"/>
                <w:noProof w:val="0"/>
                <w:sz w:val="24"/>
                <w:szCs w:val="24"/>
                <w:lang w:val="en-GB"/>
              </w:rPr>
              <w:t>:</w:t>
            </w:r>
          </w:p>
          <w:p w:rsidR="0CDABA5F" w:rsidP="0CDABA5F" w:rsidRDefault="0CDABA5F" w14:paraId="3A5B3F22" w14:textId="6E6D8809">
            <w:pPr>
              <w:pStyle w:val="Normal"/>
              <w:rPr>
                <w:rFonts w:ascii="Calibri" w:hAnsi="Calibri" w:eastAsia="Calibri" w:cs="Calibri"/>
                <w:noProof w:val="0"/>
                <w:sz w:val="24"/>
                <w:szCs w:val="24"/>
                <w:lang w:val="en-GB"/>
              </w:rPr>
            </w:pPr>
          </w:p>
          <w:p w:rsidR="581AAFAF" w:rsidP="0CDABA5F" w:rsidRDefault="581AAFAF" w14:paraId="11B61367" w14:textId="453A7A6A">
            <w:pPr>
              <w:pStyle w:val="Normal"/>
              <w:rPr>
                <w:rFonts w:ascii="Calibri" w:hAnsi="Calibri" w:eastAsia="Calibri" w:cs="Calibri"/>
                <w:noProof w:val="0"/>
                <w:sz w:val="24"/>
                <w:szCs w:val="24"/>
                <w:lang w:val="en-GB"/>
              </w:rPr>
            </w:pPr>
            <w:r w:rsidRPr="0CDABA5F" w:rsidR="581AAFAF">
              <w:rPr>
                <w:rFonts w:ascii="Calibri" w:hAnsi="Calibri" w:eastAsia="Calibri" w:cs="Calibri"/>
                <w:noProof w:val="0"/>
                <w:sz w:val="24"/>
                <w:szCs w:val="24"/>
                <w:lang w:val="en-GB"/>
              </w:rPr>
              <w:t>first</w:t>
            </w:r>
          </w:p>
        </w:tc>
      </w:tr>
      <w:tr w:rsidR="0CDABA5F" w:rsidTr="0CDABA5F" w14:paraId="2F6DB65B">
        <w:tc>
          <w:tcPr>
            <w:tcW w:w="2610" w:type="dxa"/>
            <w:tcMar/>
          </w:tcPr>
          <w:p w:rsidR="10ED7155" w:rsidP="0CDABA5F" w:rsidRDefault="10ED7155" w14:paraId="5A2AD8B8" w14:textId="506B3881">
            <w:pPr>
              <w:pStyle w:val="Normal"/>
              <w:rPr>
                <w:rFonts w:ascii="Calibri" w:hAnsi="Calibri" w:eastAsia="Calibri" w:cs="Calibri"/>
                <w:noProof w:val="0"/>
                <w:sz w:val="24"/>
                <w:szCs w:val="24"/>
                <w:lang w:val="en-GB"/>
              </w:rPr>
            </w:pPr>
            <w:r w:rsidRPr="0CDABA5F" w:rsidR="10ED7155">
              <w:rPr>
                <w:rFonts w:ascii="Calibri" w:hAnsi="Calibri" w:eastAsia="Calibri" w:cs="Calibri"/>
                <w:noProof w:val="0"/>
                <w:sz w:val="24"/>
                <w:szCs w:val="24"/>
                <w:lang w:val="en-GB"/>
              </w:rPr>
              <w:t>Key partners</w:t>
            </w:r>
          </w:p>
        </w:tc>
        <w:tc>
          <w:tcPr>
            <w:tcW w:w="1755" w:type="dxa"/>
            <w:tcMar/>
          </w:tcPr>
          <w:p w:rsidR="10ED7155" w:rsidP="0CDABA5F" w:rsidRDefault="10ED7155" w14:paraId="7EF2D2BC" w14:textId="548054DC">
            <w:pPr>
              <w:pStyle w:val="Normal"/>
              <w:rPr>
                <w:rFonts w:ascii="Calibri" w:hAnsi="Calibri" w:eastAsia="Calibri" w:cs="Calibri"/>
                <w:noProof w:val="0"/>
                <w:sz w:val="24"/>
                <w:szCs w:val="24"/>
                <w:lang w:val="en-GB"/>
              </w:rPr>
            </w:pPr>
            <w:r w:rsidRPr="0CDABA5F" w:rsidR="10ED7155">
              <w:rPr>
                <w:rFonts w:ascii="Calibri" w:hAnsi="Calibri" w:eastAsia="Calibri" w:cs="Calibri"/>
                <w:noProof w:val="0"/>
                <w:sz w:val="24"/>
                <w:szCs w:val="24"/>
                <w:lang w:val="en-GB"/>
              </w:rPr>
              <w:t xml:space="preserve">Key activities </w:t>
            </w:r>
          </w:p>
        </w:tc>
        <w:tc>
          <w:tcPr>
            <w:tcW w:w="1590" w:type="dxa"/>
            <w:tcMar/>
          </w:tcPr>
          <w:p w:rsidR="10ED7155" w:rsidP="0CDABA5F" w:rsidRDefault="10ED7155" w14:paraId="66379844" w14:textId="48B72BAD">
            <w:pPr>
              <w:pStyle w:val="Normal"/>
              <w:rPr>
                <w:rFonts w:ascii="Calibri" w:hAnsi="Calibri" w:eastAsia="Calibri" w:cs="Calibri"/>
                <w:noProof w:val="0"/>
                <w:sz w:val="24"/>
                <w:szCs w:val="24"/>
                <w:lang w:val="en-GB"/>
              </w:rPr>
            </w:pPr>
            <w:r w:rsidRPr="0CDABA5F" w:rsidR="10ED7155">
              <w:rPr>
                <w:rFonts w:ascii="Calibri" w:hAnsi="Calibri" w:eastAsia="Calibri" w:cs="Calibri"/>
                <w:noProof w:val="0"/>
                <w:sz w:val="24"/>
                <w:szCs w:val="24"/>
                <w:lang w:val="en-GB"/>
              </w:rPr>
              <w:t xml:space="preserve">Value </w:t>
            </w:r>
          </w:p>
          <w:p w:rsidR="0CDABA5F" w:rsidP="0CDABA5F" w:rsidRDefault="0CDABA5F" w14:paraId="6588DE2D" w14:textId="04D119A4">
            <w:pPr>
              <w:pStyle w:val="Normal"/>
              <w:rPr>
                <w:rFonts w:ascii="Calibri" w:hAnsi="Calibri" w:eastAsia="Calibri" w:cs="Calibri"/>
                <w:noProof w:val="0"/>
                <w:sz w:val="24"/>
                <w:szCs w:val="24"/>
                <w:lang w:val="en-GB"/>
              </w:rPr>
            </w:pPr>
          </w:p>
          <w:p w:rsidR="0CDABA5F" w:rsidP="0CDABA5F" w:rsidRDefault="0CDABA5F" w14:paraId="5B969D4E" w14:textId="04F8B819">
            <w:pPr>
              <w:pStyle w:val="Normal"/>
              <w:rPr>
                <w:rFonts w:ascii="Calibri" w:hAnsi="Calibri" w:eastAsia="Calibri" w:cs="Calibri"/>
                <w:noProof w:val="0"/>
                <w:sz w:val="24"/>
                <w:szCs w:val="24"/>
                <w:lang w:val="en-GB"/>
              </w:rPr>
            </w:pPr>
          </w:p>
          <w:p w:rsidR="4D0DC00D" w:rsidP="0CDABA5F" w:rsidRDefault="4D0DC00D" w14:paraId="490DD911" w14:textId="1514BBFB">
            <w:pPr>
              <w:pStyle w:val="Normal"/>
              <w:rPr>
                <w:rFonts w:ascii="Calibri" w:hAnsi="Calibri" w:eastAsia="Calibri" w:cs="Calibri"/>
                <w:noProof w:val="0"/>
                <w:sz w:val="24"/>
                <w:szCs w:val="24"/>
                <w:lang w:val="en-GB"/>
              </w:rPr>
            </w:pPr>
            <w:r w:rsidRPr="0CDABA5F" w:rsidR="4D0DC00D">
              <w:rPr>
                <w:rFonts w:ascii="Calibri" w:hAnsi="Calibri" w:eastAsia="Calibri" w:cs="Calibri"/>
                <w:noProof w:val="0"/>
                <w:sz w:val="24"/>
                <w:szCs w:val="24"/>
                <w:lang w:val="en-GB"/>
              </w:rPr>
              <w:t xml:space="preserve">Propositions </w:t>
            </w:r>
          </w:p>
        </w:tc>
        <w:tc>
          <w:tcPr>
            <w:tcW w:w="1545" w:type="dxa"/>
            <w:tcMar/>
          </w:tcPr>
          <w:p w:rsidR="10ED7155" w:rsidP="0CDABA5F" w:rsidRDefault="10ED7155" w14:paraId="36E8DF07" w14:textId="64B84381">
            <w:pPr>
              <w:pStyle w:val="Normal"/>
              <w:rPr>
                <w:rFonts w:ascii="Calibri" w:hAnsi="Calibri" w:eastAsia="Calibri" w:cs="Calibri"/>
                <w:noProof w:val="0"/>
                <w:sz w:val="24"/>
                <w:szCs w:val="24"/>
                <w:lang w:val="en-GB"/>
              </w:rPr>
            </w:pPr>
            <w:r w:rsidRPr="0CDABA5F" w:rsidR="10ED7155">
              <w:rPr>
                <w:rFonts w:ascii="Calibri" w:hAnsi="Calibri" w:eastAsia="Calibri" w:cs="Calibri"/>
                <w:noProof w:val="0"/>
                <w:sz w:val="24"/>
                <w:szCs w:val="24"/>
                <w:lang w:val="en-GB"/>
              </w:rPr>
              <w:t>Customer</w:t>
            </w:r>
          </w:p>
          <w:p w:rsidR="0CDABA5F" w:rsidP="0CDABA5F" w:rsidRDefault="0CDABA5F" w14:paraId="0EADCF06" w14:textId="72A70456">
            <w:pPr>
              <w:pStyle w:val="Normal"/>
              <w:rPr>
                <w:rFonts w:ascii="Calibri" w:hAnsi="Calibri" w:eastAsia="Calibri" w:cs="Calibri"/>
                <w:noProof w:val="0"/>
                <w:sz w:val="24"/>
                <w:szCs w:val="24"/>
                <w:lang w:val="en-GB"/>
              </w:rPr>
            </w:pPr>
          </w:p>
          <w:p w:rsidR="0CDABA5F" w:rsidP="0CDABA5F" w:rsidRDefault="0CDABA5F" w14:paraId="53121CF5" w14:textId="268C632B">
            <w:pPr>
              <w:pStyle w:val="Normal"/>
              <w:rPr>
                <w:rFonts w:ascii="Calibri" w:hAnsi="Calibri" w:eastAsia="Calibri" w:cs="Calibri"/>
                <w:noProof w:val="0"/>
                <w:sz w:val="24"/>
                <w:szCs w:val="24"/>
                <w:lang w:val="en-GB"/>
              </w:rPr>
            </w:pPr>
          </w:p>
          <w:p w:rsidR="789EBCE3" w:rsidP="0CDABA5F" w:rsidRDefault="789EBCE3" w14:paraId="1C4CA213" w14:textId="65513B45">
            <w:pPr>
              <w:pStyle w:val="Normal"/>
              <w:rPr>
                <w:rFonts w:ascii="Calibri" w:hAnsi="Calibri" w:eastAsia="Calibri" w:cs="Calibri"/>
                <w:noProof w:val="0"/>
                <w:sz w:val="24"/>
                <w:szCs w:val="24"/>
                <w:lang w:val="en-GB"/>
              </w:rPr>
            </w:pPr>
            <w:r w:rsidRPr="0CDABA5F" w:rsidR="789EBCE3">
              <w:rPr>
                <w:rFonts w:ascii="Calibri" w:hAnsi="Calibri" w:eastAsia="Calibri" w:cs="Calibri"/>
                <w:noProof w:val="0"/>
                <w:sz w:val="24"/>
                <w:szCs w:val="24"/>
                <w:lang w:val="en-GB"/>
              </w:rPr>
              <w:t>R</w:t>
            </w:r>
            <w:r w:rsidRPr="0CDABA5F" w:rsidR="5482ED1D">
              <w:rPr>
                <w:rFonts w:ascii="Calibri" w:hAnsi="Calibri" w:eastAsia="Calibri" w:cs="Calibri"/>
                <w:noProof w:val="0"/>
                <w:sz w:val="24"/>
                <w:szCs w:val="24"/>
                <w:lang w:val="en-GB"/>
              </w:rPr>
              <w:t>elationship</w:t>
            </w:r>
            <w:r w:rsidRPr="0CDABA5F" w:rsidR="0EE8B618">
              <w:rPr>
                <w:rFonts w:ascii="Calibri" w:hAnsi="Calibri" w:eastAsia="Calibri" w:cs="Calibri"/>
                <w:noProof w:val="0"/>
                <w:sz w:val="24"/>
                <w:szCs w:val="24"/>
                <w:lang w:val="en-GB"/>
              </w:rPr>
              <w:t>s</w:t>
            </w:r>
          </w:p>
        </w:tc>
        <w:tc>
          <w:tcPr>
            <w:tcW w:w="1620" w:type="dxa"/>
            <w:tcMar/>
          </w:tcPr>
          <w:p w:rsidR="5482ED1D" w:rsidP="0CDABA5F" w:rsidRDefault="5482ED1D" w14:paraId="16BF6BB0" w14:textId="4655C662">
            <w:pPr>
              <w:pStyle w:val="Normal"/>
              <w:rPr>
                <w:rFonts w:ascii="Calibri" w:hAnsi="Calibri" w:eastAsia="Calibri" w:cs="Calibri"/>
                <w:noProof w:val="0"/>
                <w:sz w:val="24"/>
                <w:szCs w:val="24"/>
                <w:lang w:val="en-GB"/>
              </w:rPr>
            </w:pPr>
            <w:r w:rsidRPr="0CDABA5F" w:rsidR="5482ED1D">
              <w:rPr>
                <w:rFonts w:ascii="Calibri" w:hAnsi="Calibri" w:eastAsia="Calibri" w:cs="Calibri"/>
                <w:noProof w:val="0"/>
                <w:sz w:val="24"/>
                <w:szCs w:val="24"/>
                <w:lang w:val="en-GB"/>
              </w:rPr>
              <w:t>C</w:t>
            </w:r>
            <w:r w:rsidRPr="0CDABA5F" w:rsidR="10ED7155">
              <w:rPr>
                <w:rFonts w:ascii="Calibri" w:hAnsi="Calibri" w:eastAsia="Calibri" w:cs="Calibri"/>
                <w:noProof w:val="0"/>
                <w:sz w:val="24"/>
                <w:szCs w:val="24"/>
                <w:lang w:val="en-GB"/>
              </w:rPr>
              <w:t>ustomer</w:t>
            </w:r>
          </w:p>
          <w:p w:rsidR="0CDABA5F" w:rsidP="0CDABA5F" w:rsidRDefault="0CDABA5F" w14:paraId="7A7325BD" w14:textId="3706B36E">
            <w:pPr>
              <w:pStyle w:val="Normal"/>
              <w:rPr>
                <w:rFonts w:ascii="Calibri" w:hAnsi="Calibri" w:eastAsia="Calibri" w:cs="Calibri"/>
                <w:noProof w:val="0"/>
                <w:sz w:val="24"/>
                <w:szCs w:val="24"/>
                <w:lang w:val="en-GB"/>
              </w:rPr>
            </w:pPr>
          </w:p>
          <w:p w:rsidR="0CDABA5F" w:rsidP="0CDABA5F" w:rsidRDefault="0CDABA5F" w14:paraId="6DD27AFF" w14:textId="18CA7000">
            <w:pPr>
              <w:pStyle w:val="Normal"/>
              <w:rPr>
                <w:rFonts w:ascii="Calibri" w:hAnsi="Calibri" w:eastAsia="Calibri" w:cs="Calibri"/>
                <w:noProof w:val="0"/>
                <w:sz w:val="24"/>
                <w:szCs w:val="24"/>
                <w:lang w:val="en-GB"/>
              </w:rPr>
            </w:pPr>
          </w:p>
          <w:p w:rsidR="28C8FBFC" w:rsidP="0CDABA5F" w:rsidRDefault="28C8FBFC" w14:paraId="2652AD0E" w14:textId="0F08C539">
            <w:pPr>
              <w:pStyle w:val="Normal"/>
              <w:rPr>
                <w:rFonts w:ascii="Calibri" w:hAnsi="Calibri" w:eastAsia="Calibri" w:cs="Calibri"/>
                <w:noProof w:val="0"/>
                <w:sz w:val="24"/>
                <w:szCs w:val="24"/>
                <w:lang w:val="en-GB"/>
              </w:rPr>
            </w:pPr>
            <w:r w:rsidRPr="0CDABA5F" w:rsidR="28C8FBFC">
              <w:rPr>
                <w:rFonts w:ascii="Calibri" w:hAnsi="Calibri" w:eastAsia="Calibri" w:cs="Calibri"/>
                <w:noProof w:val="0"/>
                <w:sz w:val="24"/>
                <w:szCs w:val="24"/>
                <w:lang w:val="en-GB"/>
              </w:rPr>
              <w:t xml:space="preserve">Segments </w:t>
            </w:r>
          </w:p>
        </w:tc>
      </w:tr>
      <w:tr w:rsidR="0CDABA5F" w:rsidTr="0CDABA5F" w14:paraId="0FF7EE09">
        <w:tc>
          <w:tcPr>
            <w:tcW w:w="2610" w:type="dxa"/>
            <w:tcMar/>
          </w:tcPr>
          <w:p w:rsidR="10ED7155" w:rsidP="0CDABA5F" w:rsidRDefault="10ED7155" w14:paraId="7B5BED30" w14:textId="689B8C55">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10ED7155">
              <w:rPr>
                <w:rFonts w:ascii="Calibri" w:hAnsi="Calibri" w:eastAsia="Calibri" w:cs="Calibri" w:asciiTheme="minorAscii" w:hAnsiTheme="minorAscii" w:eastAsiaTheme="minorAscii" w:cstheme="minorAscii"/>
                <w:noProof w:val="0"/>
                <w:sz w:val="20"/>
                <w:szCs w:val="20"/>
                <w:lang w:val="en-GB"/>
              </w:rPr>
              <w:t xml:space="preserve">Partnering delivery services </w:t>
            </w:r>
          </w:p>
          <w:p w:rsidR="0CDABA5F" w:rsidP="0CDABA5F" w:rsidRDefault="0CDABA5F" w14:paraId="273237F4" w14:textId="166655EA">
            <w:pPr>
              <w:pStyle w:val="Normal"/>
              <w:rPr>
                <w:rFonts w:ascii="Calibri" w:hAnsi="Calibri" w:eastAsia="Calibri" w:cs="Calibri" w:asciiTheme="minorAscii" w:hAnsiTheme="minorAscii" w:eastAsiaTheme="minorAscii" w:cstheme="minorAscii"/>
                <w:noProof w:val="0"/>
                <w:sz w:val="20"/>
                <w:szCs w:val="20"/>
                <w:lang w:val="en-GB"/>
              </w:rPr>
            </w:pPr>
          </w:p>
          <w:p w:rsidR="45BE0BB7" w:rsidP="0CDABA5F" w:rsidRDefault="45BE0BB7" w14:paraId="7BB1D4F4" w14:textId="2E25E81E">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5BE0BB7">
              <w:rPr>
                <w:rFonts w:ascii="Calibri" w:hAnsi="Calibri" w:eastAsia="Calibri" w:cs="Calibri" w:asciiTheme="minorAscii" w:hAnsiTheme="minorAscii" w:eastAsiaTheme="minorAscii" w:cstheme="minorAscii"/>
                <w:noProof w:val="0"/>
                <w:sz w:val="20"/>
                <w:szCs w:val="20"/>
                <w:lang w:val="en-GB"/>
              </w:rPr>
              <w:t>Waste</w:t>
            </w:r>
          </w:p>
          <w:p w:rsidR="0CDABA5F" w:rsidP="0CDABA5F" w:rsidRDefault="0CDABA5F" w14:paraId="507DDD75" w14:textId="0DBBCFA9">
            <w:pPr>
              <w:pStyle w:val="Normal"/>
              <w:rPr>
                <w:rFonts w:ascii="Calibri" w:hAnsi="Calibri" w:eastAsia="Calibri" w:cs="Calibri" w:asciiTheme="minorAscii" w:hAnsiTheme="minorAscii" w:eastAsiaTheme="minorAscii" w:cstheme="minorAscii"/>
                <w:noProof w:val="0"/>
                <w:sz w:val="20"/>
                <w:szCs w:val="20"/>
                <w:lang w:val="en-GB"/>
              </w:rPr>
            </w:pPr>
          </w:p>
          <w:p w:rsidR="45BE0BB7" w:rsidP="0CDABA5F" w:rsidRDefault="45BE0BB7" w14:paraId="2C8C92E4" w14:textId="49D66FFF">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5BE0BB7">
              <w:rPr>
                <w:rFonts w:ascii="Calibri" w:hAnsi="Calibri" w:eastAsia="Calibri" w:cs="Calibri" w:asciiTheme="minorAscii" w:hAnsiTheme="minorAscii" w:eastAsiaTheme="minorAscii" w:cstheme="minorAscii"/>
                <w:noProof w:val="0"/>
                <w:sz w:val="20"/>
                <w:szCs w:val="20"/>
                <w:lang w:val="en-GB"/>
              </w:rPr>
              <w:t>management</w:t>
            </w:r>
            <w:r w:rsidRPr="0CDABA5F" w:rsidR="45BE0BB7">
              <w:rPr>
                <w:rFonts w:ascii="Calibri" w:hAnsi="Calibri" w:eastAsia="Calibri" w:cs="Calibri" w:asciiTheme="minorAscii" w:hAnsiTheme="minorAscii" w:eastAsiaTheme="minorAscii" w:cstheme="minorAscii"/>
                <w:noProof w:val="0"/>
                <w:sz w:val="20"/>
                <w:szCs w:val="20"/>
                <w:lang w:val="en-GB"/>
              </w:rPr>
              <w:t xml:space="preserve"> comp</w:t>
            </w:r>
            <w:r w:rsidRPr="0CDABA5F" w:rsidR="45BE0BB7">
              <w:rPr>
                <w:rFonts w:ascii="Calibri" w:hAnsi="Calibri" w:eastAsia="Calibri" w:cs="Calibri" w:asciiTheme="minorAscii" w:hAnsiTheme="minorAscii" w:eastAsiaTheme="minorAscii" w:cstheme="minorAscii"/>
                <w:noProof w:val="0"/>
                <w:sz w:val="20"/>
                <w:szCs w:val="20"/>
                <w:lang w:val="en-GB"/>
              </w:rPr>
              <w:t xml:space="preserve">anies </w:t>
            </w:r>
          </w:p>
          <w:p w:rsidR="0CDABA5F" w:rsidP="0CDABA5F" w:rsidRDefault="0CDABA5F" w14:paraId="3077957F" w14:textId="694F5262">
            <w:pPr>
              <w:pStyle w:val="Normal"/>
              <w:rPr>
                <w:rFonts w:ascii="Calibri" w:hAnsi="Calibri" w:eastAsia="Calibri" w:cs="Calibri" w:asciiTheme="minorAscii" w:hAnsiTheme="minorAscii" w:eastAsiaTheme="minorAscii" w:cstheme="minorAscii"/>
                <w:noProof w:val="0"/>
                <w:sz w:val="20"/>
                <w:szCs w:val="20"/>
                <w:lang w:val="en-GB"/>
              </w:rPr>
            </w:pPr>
          </w:p>
          <w:p w:rsidR="45BE0BB7" w:rsidP="0CDABA5F" w:rsidRDefault="45BE0BB7" w14:paraId="0AB67C66" w14:textId="3CF0F516">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5BE0BB7">
              <w:rPr>
                <w:rFonts w:ascii="Calibri" w:hAnsi="Calibri" w:eastAsia="Calibri" w:cs="Calibri" w:asciiTheme="minorAscii" w:hAnsiTheme="minorAscii" w:eastAsiaTheme="minorAscii" w:cstheme="minorAscii"/>
                <w:noProof w:val="0"/>
                <w:sz w:val="20"/>
                <w:szCs w:val="20"/>
                <w:lang w:val="en-GB"/>
              </w:rPr>
              <w:t>Beverages</w:t>
            </w:r>
            <w:r w:rsidRPr="0CDABA5F" w:rsidR="45BE0BB7">
              <w:rPr>
                <w:rFonts w:ascii="Calibri" w:hAnsi="Calibri" w:eastAsia="Calibri" w:cs="Calibri" w:asciiTheme="minorAscii" w:hAnsiTheme="minorAscii" w:eastAsiaTheme="minorAscii" w:cstheme="minorAscii"/>
                <w:noProof w:val="0"/>
                <w:sz w:val="20"/>
                <w:szCs w:val="20"/>
                <w:lang w:val="en-GB"/>
              </w:rPr>
              <w:t xml:space="preserve"> company </w:t>
            </w:r>
          </w:p>
          <w:p w:rsidR="0CDABA5F" w:rsidP="0CDABA5F" w:rsidRDefault="0CDABA5F" w14:paraId="73830E02" w14:textId="57D9AB98">
            <w:pPr>
              <w:pStyle w:val="Normal"/>
              <w:rPr>
                <w:rFonts w:ascii="Calibri" w:hAnsi="Calibri" w:eastAsia="Calibri" w:cs="Calibri" w:asciiTheme="minorAscii" w:hAnsiTheme="minorAscii" w:eastAsiaTheme="minorAscii" w:cstheme="minorAscii"/>
                <w:noProof w:val="0"/>
                <w:sz w:val="20"/>
                <w:szCs w:val="20"/>
                <w:lang w:val="en-GB"/>
              </w:rPr>
            </w:pPr>
          </w:p>
          <w:p w:rsidR="45BE0BB7" w:rsidP="0CDABA5F" w:rsidRDefault="45BE0BB7" w14:paraId="6A16C33B" w14:textId="2720110B">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5BE0BB7">
              <w:rPr>
                <w:rFonts w:ascii="Calibri" w:hAnsi="Calibri" w:eastAsia="Calibri" w:cs="Calibri" w:asciiTheme="minorAscii" w:hAnsiTheme="minorAscii" w:eastAsiaTheme="minorAscii" w:cstheme="minorAscii"/>
                <w:noProof w:val="0"/>
                <w:sz w:val="20"/>
                <w:szCs w:val="20"/>
                <w:lang w:val="en-GB"/>
              </w:rPr>
              <w:t xml:space="preserve">Social media </w:t>
            </w:r>
          </w:p>
          <w:p w:rsidR="0CDABA5F" w:rsidP="0CDABA5F" w:rsidRDefault="0CDABA5F" w14:paraId="77111CFF" w14:textId="5E26486E">
            <w:pPr>
              <w:pStyle w:val="Normal"/>
              <w:rPr>
                <w:rFonts w:ascii="Calibri" w:hAnsi="Calibri" w:eastAsia="Calibri" w:cs="Calibri" w:asciiTheme="minorAscii" w:hAnsiTheme="minorAscii" w:eastAsiaTheme="minorAscii" w:cstheme="minorAscii"/>
                <w:noProof w:val="0"/>
                <w:sz w:val="20"/>
                <w:szCs w:val="20"/>
                <w:lang w:val="en-GB"/>
              </w:rPr>
            </w:pPr>
          </w:p>
          <w:p w:rsidR="45BE0BB7" w:rsidP="0CDABA5F" w:rsidRDefault="45BE0BB7" w14:paraId="035609D9" w14:textId="73942F59">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5BE0BB7">
              <w:rPr>
                <w:rFonts w:ascii="Calibri" w:hAnsi="Calibri" w:eastAsia="Calibri" w:cs="Calibri" w:asciiTheme="minorAscii" w:hAnsiTheme="minorAscii" w:eastAsiaTheme="minorAscii" w:cstheme="minorAscii"/>
                <w:noProof w:val="0"/>
                <w:sz w:val="20"/>
                <w:szCs w:val="20"/>
                <w:lang w:val="en-GB"/>
              </w:rPr>
              <w:t xml:space="preserve">Analysts </w:t>
            </w:r>
          </w:p>
        </w:tc>
        <w:tc>
          <w:tcPr>
            <w:tcW w:w="1755" w:type="dxa"/>
            <w:tcMar/>
          </w:tcPr>
          <w:p w:rsidR="10ED7155" w:rsidP="0CDABA5F" w:rsidRDefault="10ED7155" w14:paraId="3D7E97F4" w14:textId="68AC508B">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10ED7155">
              <w:rPr>
                <w:rFonts w:ascii="Calibri" w:hAnsi="Calibri" w:eastAsia="Calibri" w:cs="Calibri" w:asciiTheme="minorAscii" w:hAnsiTheme="minorAscii" w:eastAsiaTheme="minorAscii" w:cstheme="minorAscii"/>
                <w:noProof w:val="0"/>
                <w:sz w:val="20"/>
                <w:szCs w:val="20"/>
                <w:lang w:val="en-GB"/>
              </w:rPr>
              <w:t xml:space="preserve">Organic food production </w:t>
            </w:r>
          </w:p>
          <w:p w:rsidR="63EE1413" w:rsidP="0CDABA5F" w:rsidRDefault="63EE1413" w14:paraId="31C1293D" w14:textId="4E5DC9DB">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EE1413">
              <w:rPr>
                <w:rFonts w:ascii="Calibri" w:hAnsi="Calibri" w:eastAsia="Calibri" w:cs="Calibri" w:asciiTheme="minorAscii" w:hAnsiTheme="minorAscii" w:eastAsiaTheme="minorAscii" w:cstheme="minorAscii"/>
                <w:noProof w:val="0"/>
                <w:sz w:val="20"/>
                <w:szCs w:val="20"/>
                <w:lang w:val="en-GB"/>
              </w:rPr>
              <w:t xml:space="preserve">Website development for online process </w:t>
            </w:r>
          </w:p>
          <w:p w:rsidR="63EE1413" w:rsidP="0CDABA5F" w:rsidRDefault="63EE1413" w14:paraId="5866FAF7" w14:textId="22294101">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EE1413">
              <w:rPr>
                <w:rFonts w:ascii="Calibri" w:hAnsi="Calibri" w:eastAsia="Calibri" w:cs="Calibri" w:asciiTheme="minorAscii" w:hAnsiTheme="minorAscii" w:eastAsiaTheme="minorAscii" w:cstheme="minorAscii"/>
                <w:noProof w:val="0"/>
                <w:sz w:val="20"/>
                <w:szCs w:val="20"/>
                <w:lang w:val="en-GB"/>
              </w:rPr>
              <w:t xml:space="preserve">Mixed cocktails </w:t>
            </w:r>
          </w:p>
          <w:p w:rsidR="63EE1413" w:rsidP="0CDABA5F" w:rsidRDefault="63EE1413" w14:paraId="6FA611BC" w14:textId="0D769A2A">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EE1413">
              <w:rPr>
                <w:rFonts w:ascii="Calibri" w:hAnsi="Calibri" w:eastAsia="Calibri" w:cs="Calibri" w:asciiTheme="minorAscii" w:hAnsiTheme="minorAscii" w:eastAsiaTheme="minorAscii" w:cstheme="minorAscii"/>
                <w:noProof w:val="0"/>
                <w:sz w:val="20"/>
                <w:szCs w:val="20"/>
                <w:lang w:val="en-GB"/>
              </w:rPr>
              <w:t xml:space="preserve">Marketing of products </w:t>
            </w:r>
          </w:p>
          <w:p w:rsidR="7A4F0CB0" w:rsidP="0CDABA5F" w:rsidRDefault="7A4F0CB0" w14:paraId="78E73297" w14:textId="11391D84">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7A4F0CB0">
              <w:rPr>
                <w:rFonts w:ascii="Calibri" w:hAnsi="Calibri" w:eastAsia="Calibri" w:cs="Calibri" w:asciiTheme="minorAscii" w:hAnsiTheme="minorAscii" w:eastAsiaTheme="minorAscii" w:cstheme="minorAscii"/>
                <w:noProof w:val="0"/>
                <w:sz w:val="20"/>
                <w:szCs w:val="20"/>
                <w:lang w:val="en-GB"/>
              </w:rPr>
              <w:t>Building brand</w:t>
            </w:r>
            <w:r w:rsidRPr="0CDABA5F" w:rsidR="63EE1413">
              <w:rPr>
                <w:rFonts w:ascii="Calibri" w:hAnsi="Calibri" w:eastAsia="Calibri" w:cs="Calibri" w:asciiTheme="minorAscii" w:hAnsiTheme="minorAscii" w:eastAsiaTheme="minorAscii" w:cstheme="minorAscii"/>
                <w:noProof w:val="0"/>
                <w:sz w:val="20"/>
                <w:szCs w:val="20"/>
                <w:lang w:val="en-GB"/>
              </w:rPr>
              <w:t xml:space="preserve">  </w:t>
            </w:r>
          </w:p>
          <w:p w:rsidR="631FB742" w:rsidP="0CDABA5F" w:rsidRDefault="631FB742" w14:paraId="51FDC091" w14:textId="15CCDE3A">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1FB742">
              <w:rPr>
                <w:rFonts w:ascii="Calibri" w:hAnsi="Calibri" w:eastAsia="Calibri" w:cs="Calibri" w:asciiTheme="minorAscii" w:hAnsiTheme="minorAscii" w:eastAsiaTheme="minorAscii" w:cstheme="minorAscii"/>
                <w:noProof w:val="0"/>
                <w:sz w:val="20"/>
                <w:szCs w:val="20"/>
                <w:lang w:val="en-GB"/>
              </w:rPr>
              <w:t xml:space="preserve">Social media </w:t>
            </w:r>
          </w:p>
          <w:p w:rsidR="631FB742" w:rsidP="0CDABA5F" w:rsidRDefault="631FB742" w14:paraId="7DB2A2B2" w14:textId="51BAB874">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1FB742">
              <w:rPr>
                <w:rFonts w:ascii="Calibri" w:hAnsi="Calibri" w:eastAsia="Calibri" w:cs="Calibri" w:asciiTheme="minorAscii" w:hAnsiTheme="minorAscii" w:eastAsiaTheme="minorAscii" w:cstheme="minorAscii"/>
                <w:noProof w:val="0"/>
                <w:sz w:val="20"/>
                <w:szCs w:val="20"/>
                <w:lang w:val="en-GB"/>
              </w:rPr>
              <w:t>Onsite</w:t>
            </w:r>
            <w:r w:rsidRPr="0CDABA5F" w:rsidR="301BF9EE">
              <w:rPr>
                <w:rFonts w:ascii="Calibri" w:hAnsi="Calibri" w:eastAsia="Calibri" w:cs="Calibri" w:asciiTheme="minorAscii" w:hAnsiTheme="minorAscii" w:eastAsiaTheme="minorAscii" w:cstheme="minorAscii"/>
                <w:noProof w:val="0"/>
                <w:sz w:val="20"/>
                <w:szCs w:val="20"/>
                <w:lang w:val="en-GB"/>
              </w:rPr>
              <w:t xml:space="preserve"> drink</w:t>
            </w:r>
            <w:r w:rsidRPr="0CDABA5F" w:rsidR="631FB742">
              <w:rPr>
                <w:rFonts w:ascii="Calibri" w:hAnsi="Calibri" w:eastAsia="Calibri" w:cs="Calibri" w:asciiTheme="minorAscii" w:hAnsiTheme="minorAscii" w:eastAsiaTheme="minorAscii" w:cstheme="minorAscii"/>
                <w:noProof w:val="0"/>
                <w:sz w:val="20"/>
                <w:szCs w:val="20"/>
                <w:lang w:val="en-GB"/>
              </w:rPr>
              <w:t xml:space="preserve"> section </w:t>
            </w:r>
          </w:p>
          <w:p w:rsidR="631FB742" w:rsidP="0CDABA5F" w:rsidRDefault="631FB742" w14:paraId="170B964E" w14:textId="04A70A70">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1FB742">
              <w:rPr>
                <w:rFonts w:ascii="Calibri" w:hAnsi="Calibri" w:eastAsia="Calibri" w:cs="Calibri" w:asciiTheme="minorAscii" w:hAnsiTheme="minorAscii" w:eastAsiaTheme="minorAscii" w:cstheme="minorAscii"/>
                <w:noProof w:val="0"/>
                <w:sz w:val="20"/>
                <w:szCs w:val="20"/>
                <w:lang w:val="en-GB"/>
              </w:rPr>
              <w:t xml:space="preserve">Latin food </w:t>
            </w:r>
          </w:p>
          <w:p w:rsidR="631FB742" w:rsidP="0CDABA5F" w:rsidRDefault="631FB742" w14:paraId="55708636" w14:textId="758DCFE2">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631FB742">
              <w:rPr>
                <w:rFonts w:ascii="Calibri" w:hAnsi="Calibri" w:eastAsia="Calibri" w:cs="Calibri" w:asciiTheme="minorAscii" w:hAnsiTheme="minorAscii" w:eastAsiaTheme="minorAscii" w:cstheme="minorAscii"/>
                <w:noProof w:val="0"/>
                <w:sz w:val="20"/>
                <w:szCs w:val="20"/>
                <w:lang w:val="en-GB"/>
              </w:rPr>
              <w:t xml:space="preserve">Online orders   </w:t>
            </w:r>
          </w:p>
        </w:tc>
        <w:tc>
          <w:tcPr>
            <w:tcW w:w="1590" w:type="dxa"/>
            <w:tcMar/>
          </w:tcPr>
          <w:p w:rsidR="46614816" w:rsidP="0CDABA5F" w:rsidRDefault="46614816" w14:paraId="798FCF8A" w14:textId="4EDD7DCF">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6614816">
              <w:rPr>
                <w:rFonts w:ascii="Calibri" w:hAnsi="Calibri" w:eastAsia="Calibri" w:cs="Calibri" w:asciiTheme="minorAscii" w:hAnsiTheme="minorAscii" w:eastAsiaTheme="minorAscii" w:cstheme="minorAscii"/>
                <w:noProof w:val="0"/>
                <w:sz w:val="20"/>
                <w:szCs w:val="20"/>
                <w:lang w:val="en-GB"/>
              </w:rPr>
              <w:t xml:space="preserve">Ease of view </w:t>
            </w:r>
          </w:p>
          <w:p w:rsidR="3A0A85BC" w:rsidP="0CDABA5F" w:rsidRDefault="3A0A85BC" w14:paraId="4BEB057E" w14:textId="0D7392AE">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3A0A85BC">
              <w:rPr>
                <w:rFonts w:ascii="Calibri" w:hAnsi="Calibri" w:eastAsia="Calibri" w:cs="Calibri" w:asciiTheme="minorAscii" w:hAnsiTheme="minorAscii" w:eastAsiaTheme="minorAscii" w:cstheme="minorAscii"/>
                <w:noProof w:val="0"/>
                <w:sz w:val="20"/>
                <w:szCs w:val="20"/>
                <w:lang w:val="en-GB"/>
              </w:rPr>
              <w:t xml:space="preserve">Site planning </w:t>
            </w:r>
          </w:p>
          <w:p w:rsidR="3A0A85BC" w:rsidP="0CDABA5F" w:rsidRDefault="3A0A85BC" w14:paraId="308A0871" w14:textId="4A900DE3">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3A0A85BC">
              <w:rPr>
                <w:rFonts w:ascii="Calibri" w:hAnsi="Calibri" w:eastAsia="Calibri" w:cs="Calibri" w:asciiTheme="minorAscii" w:hAnsiTheme="minorAscii" w:eastAsiaTheme="minorAscii" w:cstheme="minorAscii"/>
                <w:noProof w:val="0"/>
                <w:sz w:val="20"/>
                <w:szCs w:val="20"/>
                <w:lang w:val="en-GB"/>
              </w:rPr>
              <w:t xml:space="preserve">Easy delivery </w:t>
            </w:r>
          </w:p>
          <w:p w:rsidR="575B2A6C" w:rsidP="0CDABA5F" w:rsidRDefault="575B2A6C" w14:paraId="29133620" w14:textId="277ED1DC">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575B2A6C">
              <w:rPr>
                <w:rFonts w:ascii="Calibri" w:hAnsi="Calibri" w:eastAsia="Calibri" w:cs="Calibri" w:asciiTheme="minorAscii" w:hAnsiTheme="minorAscii" w:eastAsiaTheme="minorAscii" w:cstheme="minorAscii"/>
                <w:noProof w:val="0"/>
                <w:sz w:val="20"/>
                <w:szCs w:val="20"/>
                <w:lang w:val="en-GB"/>
              </w:rPr>
              <w:t>Efficient</w:t>
            </w:r>
            <w:r w:rsidRPr="0CDABA5F" w:rsidR="3A0A85BC">
              <w:rPr>
                <w:rFonts w:ascii="Calibri" w:hAnsi="Calibri" w:eastAsia="Calibri" w:cs="Calibri" w:asciiTheme="minorAscii" w:hAnsiTheme="minorAscii" w:eastAsiaTheme="minorAscii" w:cstheme="minorAscii"/>
                <w:noProof w:val="0"/>
                <w:sz w:val="20"/>
                <w:szCs w:val="20"/>
                <w:lang w:val="en-GB"/>
              </w:rPr>
              <w:t xml:space="preserve"> and hospitable staff </w:t>
            </w:r>
          </w:p>
          <w:p w:rsidR="3A0A85BC" w:rsidP="0CDABA5F" w:rsidRDefault="3A0A85BC" w14:paraId="525984F4" w14:textId="79A605DB">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3A0A85BC">
              <w:rPr>
                <w:rFonts w:ascii="Calibri" w:hAnsi="Calibri" w:eastAsia="Calibri" w:cs="Calibri" w:asciiTheme="minorAscii" w:hAnsiTheme="minorAscii" w:eastAsiaTheme="minorAscii" w:cstheme="minorAscii"/>
                <w:noProof w:val="0"/>
                <w:sz w:val="20"/>
                <w:szCs w:val="20"/>
                <w:lang w:val="en-GB"/>
              </w:rPr>
              <w:t xml:space="preserve">Organic food </w:t>
            </w:r>
          </w:p>
          <w:p w:rsidR="3A0A85BC" w:rsidP="0CDABA5F" w:rsidRDefault="3A0A85BC" w14:paraId="28A67B34" w14:textId="0F4A427B">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3A0A85BC">
              <w:rPr>
                <w:rFonts w:ascii="Calibri" w:hAnsi="Calibri" w:eastAsia="Calibri" w:cs="Calibri" w:asciiTheme="minorAscii" w:hAnsiTheme="minorAscii" w:eastAsiaTheme="minorAscii" w:cstheme="minorAscii"/>
                <w:noProof w:val="0"/>
                <w:sz w:val="20"/>
                <w:szCs w:val="20"/>
                <w:lang w:val="en-GB"/>
              </w:rPr>
              <w:t xml:space="preserve">Latin </w:t>
            </w:r>
            <w:r w:rsidRPr="0CDABA5F" w:rsidR="2E699EB8">
              <w:rPr>
                <w:rFonts w:ascii="Calibri" w:hAnsi="Calibri" w:eastAsia="Calibri" w:cs="Calibri" w:asciiTheme="minorAscii" w:hAnsiTheme="minorAscii" w:eastAsiaTheme="minorAscii" w:cstheme="minorAscii"/>
                <w:noProof w:val="0"/>
                <w:sz w:val="20"/>
                <w:szCs w:val="20"/>
                <w:lang w:val="en-GB"/>
              </w:rPr>
              <w:t>American</w:t>
            </w:r>
            <w:r w:rsidRPr="0CDABA5F" w:rsidR="3A0A85BC">
              <w:rPr>
                <w:rFonts w:ascii="Calibri" w:hAnsi="Calibri" w:eastAsia="Calibri" w:cs="Calibri" w:asciiTheme="minorAscii" w:hAnsiTheme="minorAscii" w:eastAsiaTheme="minorAscii" w:cstheme="minorAscii"/>
                <w:noProof w:val="0"/>
                <w:sz w:val="20"/>
                <w:szCs w:val="20"/>
                <w:lang w:val="en-GB"/>
              </w:rPr>
              <w:t xml:space="preserve"> </w:t>
            </w:r>
            <w:r w:rsidRPr="0CDABA5F" w:rsidR="78E650E6">
              <w:rPr>
                <w:rFonts w:ascii="Calibri" w:hAnsi="Calibri" w:eastAsia="Calibri" w:cs="Calibri" w:asciiTheme="minorAscii" w:hAnsiTheme="minorAscii" w:eastAsiaTheme="minorAscii" w:cstheme="minorAscii"/>
                <w:noProof w:val="0"/>
                <w:sz w:val="20"/>
                <w:szCs w:val="20"/>
                <w:lang w:val="en-GB"/>
              </w:rPr>
              <w:t>food</w:t>
            </w:r>
          </w:p>
          <w:p w:rsidR="0A9BD2EC" w:rsidP="0CDABA5F" w:rsidRDefault="0A9BD2EC" w14:paraId="4DDC8708" w14:textId="0EFF290F">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0A9BD2EC">
              <w:rPr>
                <w:rFonts w:ascii="Calibri" w:hAnsi="Calibri" w:eastAsia="Calibri" w:cs="Calibri" w:asciiTheme="minorAscii" w:hAnsiTheme="minorAscii" w:eastAsiaTheme="minorAscii" w:cstheme="minorAscii"/>
                <w:noProof w:val="0"/>
                <w:sz w:val="20"/>
                <w:szCs w:val="20"/>
                <w:lang w:val="en-GB"/>
              </w:rPr>
              <w:t>Indian taste</w:t>
            </w:r>
            <w:r w:rsidRPr="0CDABA5F" w:rsidR="78E650E6">
              <w:rPr>
                <w:rFonts w:ascii="Calibri" w:hAnsi="Calibri" w:eastAsia="Calibri" w:cs="Calibri" w:asciiTheme="minorAscii" w:hAnsiTheme="minorAscii" w:eastAsiaTheme="minorAscii" w:cstheme="minorAscii"/>
                <w:noProof w:val="0"/>
                <w:sz w:val="20"/>
                <w:szCs w:val="20"/>
                <w:lang w:val="en-GB"/>
              </w:rPr>
              <w:t xml:space="preserve"> </w:t>
            </w:r>
          </w:p>
        </w:tc>
        <w:tc>
          <w:tcPr>
            <w:tcW w:w="1545" w:type="dxa"/>
            <w:tcMar/>
          </w:tcPr>
          <w:p w:rsidR="46614816" w:rsidP="0CDABA5F" w:rsidRDefault="46614816" w14:paraId="2FE8DCD4" w14:textId="18BC7C0D">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6614816">
              <w:rPr>
                <w:rFonts w:ascii="Calibri" w:hAnsi="Calibri" w:eastAsia="Calibri" w:cs="Calibri" w:asciiTheme="minorAscii" w:hAnsiTheme="minorAscii" w:eastAsiaTheme="minorAscii" w:cstheme="minorAscii"/>
                <w:noProof w:val="0"/>
                <w:sz w:val="20"/>
                <w:szCs w:val="20"/>
                <w:lang w:val="en-GB"/>
              </w:rPr>
              <w:t xml:space="preserve">Rotational checkback  </w:t>
            </w:r>
          </w:p>
          <w:p w:rsidR="1E0C07BB" w:rsidP="0CDABA5F" w:rsidRDefault="1E0C07BB" w14:paraId="79A946EC" w14:textId="49AEDF16">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1E0C07BB">
              <w:rPr>
                <w:rFonts w:ascii="Calibri" w:hAnsi="Calibri" w:eastAsia="Calibri" w:cs="Calibri" w:asciiTheme="minorAscii" w:hAnsiTheme="minorAscii" w:eastAsiaTheme="minorAscii" w:cstheme="minorAscii"/>
                <w:noProof w:val="0"/>
                <w:sz w:val="20"/>
                <w:szCs w:val="20"/>
                <w:lang w:val="en-GB"/>
              </w:rPr>
              <w:t>Native food</w:t>
            </w:r>
            <w:r w:rsidRPr="0CDABA5F" w:rsidR="1E0C07BB">
              <w:rPr>
                <w:rFonts w:ascii="Calibri" w:hAnsi="Calibri" w:eastAsia="Calibri" w:cs="Calibri" w:asciiTheme="minorAscii" w:hAnsiTheme="minorAscii" w:eastAsiaTheme="minorAscii" w:cstheme="minorAscii"/>
                <w:noProof w:val="0"/>
                <w:sz w:val="20"/>
                <w:szCs w:val="20"/>
                <w:lang w:val="en-GB"/>
              </w:rPr>
              <w:t xml:space="preserve">  </w:t>
            </w:r>
          </w:p>
          <w:p w:rsidR="1E0C07BB" w:rsidP="0CDABA5F" w:rsidRDefault="1E0C07BB" w14:paraId="3CAFE0ED" w14:textId="1863EDDD">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1E0C07BB">
              <w:rPr>
                <w:rFonts w:ascii="Calibri" w:hAnsi="Calibri" w:eastAsia="Calibri" w:cs="Calibri" w:asciiTheme="minorAscii" w:hAnsiTheme="minorAscii" w:eastAsiaTheme="minorAscii" w:cstheme="minorAscii"/>
                <w:noProof w:val="0"/>
                <w:sz w:val="20"/>
                <w:szCs w:val="20"/>
                <w:lang w:val="en-GB"/>
              </w:rPr>
              <w:t xml:space="preserve">Hospitality </w:t>
            </w:r>
          </w:p>
          <w:p w:rsidR="1E0C07BB" w:rsidP="0CDABA5F" w:rsidRDefault="1E0C07BB" w14:paraId="684F7E28" w14:textId="3885BAA8">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1E0C07BB">
              <w:rPr>
                <w:rFonts w:ascii="Calibri" w:hAnsi="Calibri" w:eastAsia="Calibri" w:cs="Calibri" w:asciiTheme="minorAscii" w:hAnsiTheme="minorAscii" w:eastAsiaTheme="minorAscii" w:cstheme="minorAscii"/>
                <w:noProof w:val="0"/>
                <w:sz w:val="20"/>
                <w:szCs w:val="20"/>
                <w:lang w:val="en-GB"/>
              </w:rPr>
              <w:t xml:space="preserve">Building brand </w:t>
            </w:r>
          </w:p>
          <w:p w:rsidR="434F5D5A" w:rsidP="0CDABA5F" w:rsidRDefault="434F5D5A" w14:paraId="65F3D806" w14:textId="4302604D">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34F5D5A">
              <w:rPr>
                <w:rFonts w:ascii="Calibri" w:hAnsi="Calibri" w:eastAsia="Calibri" w:cs="Calibri" w:asciiTheme="minorAscii" w:hAnsiTheme="minorAscii" w:eastAsiaTheme="minorAscii" w:cstheme="minorAscii"/>
                <w:noProof w:val="0"/>
                <w:sz w:val="20"/>
                <w:szCs w:val="20"/>
                <w:lang w:val="en-GB"/>
              </w:rPr>
              <w:t>Website development</w:t>
            </w:r>
          </w:p>
          <w:p w:rsidR="281FDB56" w:rsidP="0CDABA5F" w:rsidRDefault="281FDB56" w14:paraId="1E9548EB" w14:textId="1A655312">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281FDB56">
              <w:rPr>
                <w:rFonts w:ascii="Calibri" w:hAnsi="Calibri" w:eastAsia="Calibri" w:cs="Calibri" w:asciiTheme="minorAscii" w:hAnsiTheme="minorAscii" w:eastAsiaTheme="minorAscii" w:cstheme="minorAscii"/>
                <w:noProof w:val="0"/>
                <w:sz w:val="20"/>
                <w:szCs w:val="20"/>
                <w:lang w:val="en-GB"/>
              </w:rPr>
              <w:t>Social media</w:t>
            </w:r>
            <w:r w:rsidRPr="0CDABA5F" w:rsidR="434F5D5A">
              <w:rPr>
                <w:rFonts w:ascii="Calibri" w:hAnsi="Calibri" w:eastAsia="Calibri" w:cs="Calibri" w:asciiTheme="minorAscii" w:hAnsiTheme="minorAscii" w:eastAsiaTheme="minorAscii" w:cstheme="minorAscii"/>
                <w:noProof w:val="0"/>
                <w:sz w:val="20"/>
                <w:szCs w:val="20"/>
                <w:lang w:val="en-GB"/>
              </w:rPr>
              <w:t xml:space="preserve"> </w:t>
            </w:r>
          </w:p>
          <w:p w:rsidR="434F5D5A" w:rsidP="0CDABA5F" w:rsidRDefault="434F5D5A" w14:paraId="468C8B95" w14:textId="700C0B5D">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34F5D5A">
              <w:rPr>
                <w:rFonts w:ascii="Calibri" w:hAnsi="Calibri" w:eastAsia="Calibri" w:cs="Calibri" w:asciiTheme="minorAscii" w:hAnsiTheme="minorAscii" w:eastAsiaTheme="minorAscii" w:cstheme="minorAscii"/>
                <w:noProof w:val="0"/>
                <w:sz w:val="20"/>
                <w:szCs w:val="20"/>
                <w:lang w:val="en-GB"/>
              </w:rPr>
              <w:t xml:space="preserve">Delivery service </w:t>
            </w:r>
          </w:p>
        </w:tc>
        <w:tc>
          <w:tcPr>
            <w:tcW w:w="1620" w:type="dxa"/>
            <w:tcMar/>
          </w:tcPr>
          <w:p w:rsidR="46614816" w:rsidP="0CDABA5F" w:rsidRDefault="46614816" w14:paraId="24911256" w14:textId="761DB408">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46614816">
              <w:rPr>
                <w:rFonts w:ascii="Calibri" w:hAnsi="Calibri" w:eastAsia="Calibri" w:cs="Calibri" w:asciiTheme="minorAscii" w:hAnsiTheme="minorAscii" w:eastAsiaTheme="minorAscii" w:cstheme="minorAscii"/>
                <w:noProof w:val="0"/>
                <w:sz w:val="20"/>
                <w:szCs w:val="20"/>
                <w:lang w:val="en-GB"/>
              </w:rPr>
              <w:t xml:space="preserve">Restaurants </w:t>
            </w:r>
          </w:p>
          <w:p w:rsidR="2AC53A0F" w:rsidP="0CDABA5F" w:rsidRDefault="2AC53A0F" w14:paraId="1E576646" w14:textId="1A73AE6C">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2AC53A0F">
              <w:rPr>
                <w:rFonts w:ascii="Calibri" w:hAnsi="Calibri" w:eastAsia="Calibri" w:cs="Calibri" w:asciiTheme="minorAscii" w:hAnsiTheme="minorAscii" w:eastAsiaTheme="minorAscii" w:cstheme="minorAscii"/>
                <w:noProof w:val="0"/>
                <w:sz w:val="20"/>
                <w:szCs w:val="20"/>
                <w:lang w:val="en-GB"/>
              </w:rPr>
              <w:t>Online</w:t>
            </w:r>
            <w:r w:rsidRPr="0CDABA5F" w:rsidR="130AB35B">
              <w:rPr>
                <w:rFonts w:ascii="Calibri" w:hAnsi="Calibri" w:eastAsia="Calibri" w:cs="Calibri" w:asciiTheme="minorAscii" w:hAnsiTheme="minorAscii" w:eastAsiaTheme="minorAscii" w:cstheme="minorAscii"/>
                <w:noProof w:val="0"/>
                <w:sz w:val="20"/>
                <w:szCs w:val="20"/>
                <w:lang w:val="en-GB"/>
              </w:rPr>
              <w:t xml:space="preserve"> </w:t>
            </w:r>
            <w:r w:rsidRPr="0CDABA5F" w:rsidR="2AC53A0F">
              <w:rPr>
                <w:rFonts w:ascii="Calibri" w:hAnsi="Calibri" w:eastAsia="Calibri" w:cs="Calibri" w:asciiTheme="minorAscii" w:hAnsiTheme="minorAscii" w:eastAsiaTheme="minorAscii" w:cstheme="minorAscii"/>
                <w:noProof w:val="0"/>
                <w:sz w:val="20"/>
                <w:szCs w:val="20"/>
                <w:lang w:val="en-GB"/>
              </w:rPr>
              <w:t>delivery</w:t>
            </w:r>
          </w:p>
          <w:p w:rsidR="2AC53A0F" w:rsidP="0CDABA5F" w:rsidRDefault="2AC53A0F" w14:paraId="0A39EE53" w14:textId="7EBEF4A9">
            <w:pPr>
              <w:pStyle w:val="ListParagraph"/>
              <w:numPr>
                <w:ilvl w:val="0"/>
                <w:numId w:val="1"/>
              </w:numPr>
              <w:rPr>
                <w:rFonts w:ascii="Calibri" w:hAnsi="Calibri" w:eastAsia="Calibri" w:cs="Calibri" w:asciiTheme="minorAscii" w:hAnsiTheme="minorAscii" w:eastAsiaTheme="minorAscii" w:cstheme="minorAscii"/>
                <w:noProof w:val="0"/>
                <w:sz w:val="20"/>
                <w:szCs w:val="20"/>
                <w:lang w:val="en-GB"/>
              </w:rPr>
            </w:pPr>
            <w:r w:rsidRPr="0CDABA5F" w:rsidR="2AC53A0F">
              <w:rPr>
                <w:rFonts w:ascii="Calibri" w:hAnsi="Calibri" w:eastAsia="Calibri" w:cs="Calibri" w:asciiTheme="minorAscii" w:hAnsiTheme="minorAscii" w:eastAsiaTheme="minorAscii" w:cstheme="minorAscii"/>
                <w:noProof w:val="0"/>
                <w:sz w:val="20"/>
                <w:szCs w:val="20"/>
                <w:lang w:val="en-GB"/>
              </w:rPr>
              <w:t>Drink section</w:t>
            </w:r>
          </w:p>
          <w:p w:rsidR="0CDABA5F" w:rsidP="0CDABA5F" w:rsidRDefault="0CDABA5F" w14:paraId="7C598A41" w14:textId="2BD0313D">
            <w:pPr>
              <w:pStyle w:val="Normal"/>
              <w:ind w:left="360"/>
              <w:rPr>
                <w:rFonts w:ascii="Calibri" w:hAnsi="Calibri" w:eastAsia="Calibri" w:cs="Calibri" w:asciiTheme="minorAscii" w:hAnsiTheme="minorAscii" w:eastAsiaTheme="minorAscii" w:cstheme="minorAscii"/>
                <w:noProof w:val="0"/>
                <w:sz w:val="20"/>
                <w:szCs w:val="20"/>
                <w:lang w:val="en-GB"/>
              </w:rPr>
            </w:pPr>
          </w:p>
        </w:tc>
      </w:tr>
      <w:tr w:rsidR="0CDABA5F" w:rsidTr="0CDABA5F" w14:paraId="528A6FDB">
        <w:tc>
          <w:tcPr>
            <w:tcW w:w="2610" w:type="dxa"/>
            <w:tcMar/>
          </w:tcPr>
          <w:p w:rsidR="4AF239A2" w:rsidP="0CDABA5F" w:rsidRDefault="4AF239A2" w14:paraId="020F06A3" w14:textId="1B86F984">
            <w:pPr>
              <w:pStyle w:val="Normal"/>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 xml:space="preserve">Cost structure </w:t>
            </w:r>
          </w:p>
        </w:tc>
        <w:tc>
          <w:tcPr>
            <w:tcW w:w="1755" w:type="dxa"/>
            <w:tcMar/>
          </w:tcPr>
          <w:p w:rsidR="0CDABA5F" w:rsidP="0CDABA5F" w:rsidRDefault="0CDABA5F" w14:paraId="5776D453" w14:textId="54A4BEF6">
            <w:pPr>
              <w:pStyle w:val="Normal"/>
              <w:rPr>
                <w:rFonts w:ascii="Calibri" w:hAnsi="Calibri" w:eastAsia="Calibri" w:cs="Calibri" w:asciiTheme="minorAscii" w:hAnsiTheme="minorAscii" w:eastAsiaTheme="minorAscii" w:cstheme="minorAscii"/>
                <w:noProof w:val="0"/>
                <w:sz w:val="20"/>
                <w:szCs w:val="20"/>
                <w:lang w:val="en-GB"/>
              </w:rPr>
            </w:pPr>
          </w:p>
        </w:tc>
        <w:tc>
          <w:tcPr>
            <w:tcW w:w="1590" w:type="dxa"/>
            <w:tcMar/>
          </w:tcPr>
          <w:p w:rsidR="0CDABA5F" w:rsidP="0CDABA5F" w:rsidRDefault="0CDABA5F" w14:paraId="64070BBC" w14:textId="54A4BEF6">
            <w:pPr>
              <w:pStyle w:val="Normal"/>
              <w:rPr>
                <w:rFonts w:ascii="Calibri" w:hAnsi="Calibri" w:eastAsia="Calibri" w:cs="Calibri" w:asciiTheme="minorAscii" w:hAnsiTheme="minorAscii" w:eastAsiaTheme="minorAscii" w:cstheme="minorAscii"/>
                <w:noProof w:val="0"/>
                <w:sz w:val="20"/>
                <w:szCs w:val="20"/>
                <w:lang w:val="en-GB"/>
              </w:rPr>
            </w:pPr>
          </w:p>
        </w:tc>
        <w:tc>
          <w:tcPr>
            <w:tcW w:w="1545" w:type="dxa"/>
            <w:tcMar/>
          </w:tcPr>
          <w:p w:rsidR="4AF239A2" w:rsidP="0CDABA5F" w:rsidRDefault="4AF239A2" w14:paraId="32B149CE" w14:textId="3E5CF6E2">
            <w:pPr>
              <w:pStyle w:val="Normal"/>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Revenue streams</w:t>
            </w:r>
          </w:p>
        </w:tc>
        <w:tc>
          <w:tcPr>
            <w:tcW w:w="1620" w:type="dxa"/>
            <w:tcMar/>
          </w:tcPr>
          <w:p w:rsidR="0CDABA5F" w:rsidP="0CDABA5F" w:rsidRDefault="0CDABA5F" w14:paraId="6774538B" w14:textId="54A4BEF6">
            <w:pPr>
              <w:pStyle w:val="Normal"/>
              <w:rPr>
                <w:rFonts w:ascii="Calibri" w:hAnsi="Calibri" w:eastAsia="Calibri" w:cs="Calibri" w:asciiTheme="minorAscii" w:hAnsiTheme="minorAscii" w:eastAsiaTheme="minorAscii" w:cstheme="minorAscii"/>
                <w:noProof w:val="0"/>
                <w:sz w:val="20"/>
                <w:szCs w:val="20"/>
                <w:lang w:val="en-GB"/>
              </w:rPr>
            </w:pPr>
          </w:p>
        </w:tc>
      </w:tr>
      <w:tr w:rsidR="0CDABA5F" w:rsidTr="0CDABA5F" w14:paraId="3ED5F270">
        <w:tc>
          <w:tcPr>
            <w:tcW w:w="2610" w:type="dxa"/>
            <w:tcMar/>
          </w:tcPr>
          <w:p w:rsidR="4AF239A2" w:rsidP="0CDABA5F" w:rsidRDefault="4AF239A2" w14:paraId="2EED00FC" w14:textId="10B43561">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 xml:space="preserve">Blend of cocktails </w:t>
            </w:r>
          </w:p>
          <w:p w:rsidR="4AF239A2" w:rsidP="0CDABA5F" w:rsidRDefault="4AF239A2" w14:paraId="79ECF162" w14:textId="58D58AEE">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Website development</w:t>
            </w:r>
          </w:p>
          <w:p w:rsidR="0CDABA5F" w:rsidP="0CDABA5F" w:rsidRDefault="0CDABA5F" w14:paraId="58D6880D" w14:textId="778E8E7C">
            <w:pPr>
              <w:pStyle w:val="Normal"/>
              <w:rPr>
                <w:rFonts w:ascii="Calibri" w:hAnsi="Calibri" w:eastAsia="Calibri" w:cs="Calibri" w:asciiTheme="minorAscii" w:hAnsiTheme="minorAscii" w:eastAsiaTheme="minorAscii" w:cstheme="minorAscii"/>
                <w:noProof w:val="0"/>
                <w:sz w:val="20"/>
                <w:szCs w:val="20"/>
                <w:lang w:val="en-GB"/>
              </w:rPr>
            </w:pPr>
          </w:p>
          <w:p w:rsidR="4AF239A2" w:rsidP="0CDABA5F" w:rsidRDefault="4AF239A2" w14:paraId="2F754CEF" w14:textId="57B6D20E">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 xml:space="preserve">Wages of cooks, managers, and waitress/waiters </w:t>
            </w:r>
          </w:p>
          <w:p w:rsidR="0CDABA5F" w:rsidP="0CDABA5F" w:rsidRDefault="0CDABA5F" w14:paraId="3BD4E3DD" w14:textId="7CC512EC">
            <w:pPr>
              <w:pStyle w:val="Normal"/>
              <w:rPr>
                <w:rFonts w:ascii="Calibri" w:hAnsi="Calibri" w:eastAsia="Calibri" w:cs="Calibri" w:asciiTheme="minorAscii" w:hAnsiTheme="minorAscii" w:eastAsiaTheme="minorAscii" w:cstheme="minorAscii"/>
                <w:noProof w:val="0"/>
                <w:sz w:val="20"/>
                <w:szCs w:val="20"/>
                <w:lang w:val="en-GB"/>
              </w:rPr>
            </w:pPr>
          </w:p>
          <w:p w:rsidR="4AF239A2" w:rsidP="0CDABA5F" w:rsidRDefault="4AF239A2" w14:paraId="60A8A78C" w14:textId="412801AF">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Onsite development of different sections</w:t>
            </w:r>
          </w:p>
        </w:tc>
        <w:tc>
          <w:tcPr>
            <w:tcW w:w="1755" w:type="dxa"/>
            <w:tcMar/>
          </w:tcPr>
          <w:p w:rsidR="0CDABA5F" w:rsidP="0CDABA5F" w:rsidRDefault="0CDABA5F" w14:paraId="12C1533C" w14:textId="74B7FF86">
            <w:pPr>
              <w:pStyle w:val="Normal"/>
              <w:ind w:left="360"/>
              <w:rPr>
                <w:rFonts w:ascii="Calibri" w:hAnsi="Calibri" w:eastAsia="Calibri" w:cs="Calibri" w:asciiTheme="minorAscii" w:hAnsiTheme="minorAscii" w:eastAsiaTheme="minorAscii" w:cstheme="minorAscii"/>
                <w:noProof w:val="0"/>
                <w:sz w:val="20"/>
                <w:szCs w:val="20"/>
                <w:lang w:val="en-GB"/>
              </w:rPr>
            </w:pPr>
          </w:p>
        </w:tc>
        <w:tc>
          <w:tcPr>
            <w:tcW w:w="1590" w:type="dxa"/>
            <w:tcMar/>
          </w:tcPr>
          <w:p w:rsidR="0CDABA5F" w:rsidP="0CDABA5F" w:rsidRDefault="0CDABA5F" w14:paraId="61B731F8" w14:textId="0CE1DAC5">
            <w:pPr>
              <w:pStyle w:val="Normal"/>
              <w:rPr>
                <w:rFonts w:ascii="Calibri" w:hAnsi="Calibri" w:eastAsia="Calibri" w:cs="Calibri" w:asciiTheme="minorAscii" w:hAnsiTheme="minorAscii" w:eastAsiaTheme="minorAscii" w:cstheme="minorAscii"/>
                <w:noProof w:val="0"/>
                <w:sz w:val="20"/>
                <w:szCs w:val="20"/>
                <w:lang w:val="en-GB"/>
              </w:rPr>
            </w:pPr>
          </w:p>
        </w:tc>
        <w:tc>
          <w:tcPr>
            <w:tcW w:w="1545" w:type="dxa"/>
            <w:tcMar/>
          </w:tcPr>
          <w:p w:rsidR="4AF239A2" w:rsidP="0CDABA5F" w:rsidRDefault="4AF239A2" w14:paraId="44BD168E" w14:textId="6BDE8BAD">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Monthly earnings</w:t>
            </w:r>
          </w:p>
          <w:p w:rsidR="4AF239A2" w:rsidP="0CDABA5F" w:rsidRDefault="4AF239A2" w14:paraId="4D25C2E0" w14:textId="15A45943">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 xml:space="preserve">Daily earnings </w:t>
            </w:r>
          </w:p>
          <w:p w:rsidR="4AF239A2" w:rsidP="0CDABA5F" w:rsidRDefault="4AF239A2" w14:paraId="377F134B" w14:textId="0C65DD67">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 xml:space="preserve">Online earnings </w:t>
            </w:r>
          </w:p>
          <w:p w:rsidR="4AF239A2" w:rsidP="0CDABA5F" w:rsidRDefault="4AF239A2" w14:paraId="13BBC7D6" w14:textId="26F455CA">
            <w:pPr>
              <w:pStyle w:val="ListParagraph"/>
              <w:numPr>
                <w:ilvl w:val="0"/>
                <w:numId w:val="2"/>
              </w:numPr>
              <w:rPr>
                <w:rFonts w:ascii="Calibri" w:hAnsi="Calibri" w:eastAsia="Calibri" w:cs="Calibri" w:asciiTheme="minorAscii" w:hAnsiTheme="minorAscii" w:eastAsiaTheme="minorAscii" w:cstheme="minorAscii"/>
                <w:noProof w:val="0"/>
                <w:sz w:val="20"/>
                <w:szCs w:val="20"/>
                <w:lang w:val="en-GB"/>
              </w:rPr>
            </w:pPr>
            <w:r w:rsidRPr="0CDABA5F" w:rsidR="4AF239A2">
              <w:rPr>
                <w:rFonts w:ascii="Calibri" w:hAnsi="Calibri" w:eastAsia="Calibri" w:cs="Calibri" w:asciiTheme="minorAscii" w:hAnsiTheme="minorAscii" w:eastAsiaTheme="minorAscii" w:cstheme="minorAscii"/>
                <w:noProof w:val="0"/>
                <w:sz w:val="20"/>
                <w:szCs w:val="20"/>
                <w:lang w:val="en-GB"/>
              </w:rPr>
              <w:t xml:space="preserve">Creating web forums for </w:t>
            </w:r>
            <w:r w:rsidRPr="0CDABA5F" w:rsidR="040AECAC">
              <w:rPr>
                <w:rFonts w:ascii="Calibri" w:hAnsi="Calibri" w:eastAsia="Calibri" w:cs="Calibri" w:asciiTheme="minorAscii" w:hAnsiTheme="minorAscii" w:eastAsiaTheme="minorAscii" w:cstheme="minorAscii"/>
                <w:noProof w:val="0"/>
                <w:sz w:val="20"/>
                <w:szCs w:val="20"/>
                <w:lang w:val="en-GB"/>
              </w:rPr>
              <w:t>Latin</w:t>
            </w:r>
            <w:r w:rsidRPr="0CDABA5F" w:rsidR="4AF239A2">
              <w:rPr>
                <w:rFonts w:ascii="Calibri" w:hAnsi="Calibri" w:eastAsia="Calibri" w:cs="Calibri" w:asciiTheme="minorAscii" w:hAnsiTheme="minorAscii" w:eastAsiaTheme="minorAscii" w:cstheme="minorAscii"/>
                <w:noProof w:val="0"/>
                <w:sz w:val="20"/>
                <w:szCs w:val="20"/>
                <w:lang w:val="en-GB"/>
              </w:rPr>
              <w:t xml:space="preserve"> food chain </w:t>
            </w:r>
          </w:p>
        </w:tc>
        <w:tc>
          <w:tcPr>
            <w:tcW w:w="1620" w:type="dxa"/>
            <w:tcMar/>
          </w:tcPr>
          <w:p w:rsidR="0CDABA5F" w:rsidP="0CDABA5F" w:rsidRDefault="0CDABA5F" w14:paraId="11622B12" w14:textId="14B29AD7">
            <w:pPr>
              <w:pStyle w:val="Normal"/>
              <w:rPr>
                <w:rFonts w:ascii="Calibri" w:hAnsi="Calibri" w:eastAsia="Calibri" w:cs="Calibri" w:asciiTheme="minorAscii" w:hAnsiTheme="minorAscii" w:eastAsiaTheme="minorAscii" w:cstheme="minorAscii"/>
                <w:noProof w:val="0"/>
                <w:sz w:val="20"/>
                <w:szCs w:val="20"/>
                <w:lang w:val="en-GB"/>
              </w:rPr>
            </w:pPr>
          </w:p>
        </w:tc>
      </w:tr>
    </w:tbl>
    <w:p w:rsidR="6230EDE0" w:rsidP="0CDABA5F" w:rsidRDefault="6230EDE0" w14:paraId="45F38DD0" w14:textId="74D60D43">
      <w:pPr>
        <w:pStyle w:val="Normal"/>
        <w:jc w:val="left"/>
        <w:rPr>
          <w:rFonts w:ascii="Calibri" w:hAnsi="Calibri" w:eastAsia="Calibri" w:cs="Calibri"/>
          <w:noProof w:val="0"/>
          <w:sz w:val="24"/>
          <w:szCs w:val="24"/>
          <w:lang w:val="en-GB"/>
        </w:rPr>
      </w:pPr>
    </w:p>
    <w:p w:rsidR="6230EDE0" w:rsidP="0CDABA5F" w:rsidRDefault="6230EDE0" w14:paraId="18ACC605" w14:textId="06888B63">
      <w:pPr>
        <w:pStyle w:val="Normal"/>
        <w:jc w:val="left"/>
        <w:rPr>
          <w:rFonts w:ascii="Calibri" w:hAnsi="Calibri" w:eastAsia="Calibri" w:cs="Calibri"/>
          <w:noProof w:val="0"/>
          <w:sz w:val="24"/>
          <w:szCs w:val="24"/>
          <w:lang w:val="en-GB"/>
        </w:rPr>
      </w:pPr>
    </w:p>
    <w:p w:rsidR="3AE364C3" w:rsidP="0CDABA5F" w:rsidRDefault="3AE364C3" w14:paraId="05E8DA9D" w14:textId="551DC275">
      <w:pPr>
        <w:jc w:val="left"/>
      </w:pPr>
      <w:r w:rsidRPr="0CDABA5F" w:rsidR="3AE364C3">
        <w:rPr>
          <w:rFonts w:ascii="Calibri" w:hAnsi="Calibri" w:eastAsia="Calibri" w:cs="Calibri"/>
          <w:noProof w:val="0"/>
          <w:sz w:val="24"/>
          <w:szCs w:val="24"/>
          <w:lang w:val="en-GB"/>
        </w:rPr>
        <w:t xml:space="preserve">Business Model Canvas is the prime basis of business development for any business. This is a brief plan of action of any business that can tell us about its design, working, processing, and enhancement. This is a key model that may optimize the profitability of the business. The model is there to show it to any potential investor that may see its feasibility to invest in. The model comprises of a table with nine variables applicable to all businesses. In this perspective, this briefing will describe key metrics for restaurant and cocktail business in Cardiff, Wales. </w:t>
      </w:r>
      <w:proofErr w:type="gramStart"/>
      <w:r w:rsidRPr="0CDABA5F" w:rsidR="3AE364C3">
        <w:rPr>
          <w:rFonts w:ascii="Calibri" w:hAnsi="Calibri" w:eastAsia="Calibri" w:cs="Calibri"/>
          <w:noProof w:val="0"/>
          <w:sz w:val="24"/>
          <w:szCs w:val="24"/>
          <w:lang w:val="en-GB"/>
        </w:rPr>
        <w:t>First of all</w:t>
      </w:r>
      <w:proofErr w:type="gramEnd"/>
      <w:r w:rsidRPr="0CDABA5F" w:rsidR="3AE364C3">
        <w:rPr>
          <w:rFonts w:ascii="Calibri" w:hAnsi="Calibri" w:eastAsia="Calibri" w:cs="Calibri"/>
          <w:noProof w:val="0"/>
          <w:sz w:val="24"/>
          <w:szCs w:val="24"/>
          <w:lang w:val="en-GB"/>
        </w:rPr>
        <w:t xml:space="preserve">, key partners are deliberated upon in which beverage companies and partnering delivery companies are there (Yen et al., 2020). Then comes key activities and resources; key activates are the major flow of day to day businesses while the resources are at the disposal of the business to conduct those day to day activities. The activities are preparation of food and mixed beverages while the preparation in food and drink sections are resources where these tasks are performed. Then comes the unique value propositions of business, which entails different values of IMS </w:t>
      </w:r>
      <w:proofErr w:type="spellStart"/>
      <w:r w:rsidRPr="0CDABA5F" w:rsidR="3AE364C3">
        <w:rPr>
          <w:rFonts w:ascii="Calibri" w:hAnsi="Calibri" w:eastAsia="Calibri" w:cs="Calibri"/>
          <w:noProof w:val="0"/>
          <w:sz w:val="24"/>
          <w:szCs w:val="24"/>
          <w:lang w:val="en-GB"/>
        </w:rPr>
        <w:t>Delicatasy</w:t>
      </w:r>
      <w:proofErr w:type="spellEnd"/>
      <w:r w:rsidRPr="0CDABA5F" w:rsidR="3AE364C3">
        <w:rPr>
          <w:rFonts w:ascii="Calibri" w:hAnsi="Calibri" w:eastAsia="Calibri" w:cs="Calibri"/>
          <w:noProof w:val="0"/>
          <w:sz w:val="24"/>
          <w:szCs w:val="24"/>
          <w:lang w:val="en-GB"/>
        </w:rPr>
        <w:t xml:space="preserve">; these value propositions are a good review of site locations, </w:t>
      </w:r>
      <w:proofErr w:type="spellStart"/>
      <w:r w:rsidRPr="0CDABA5F" w:rsidR="3AE364C3">
        <w:rPr>
          <w:rFonts w:ascii="Calibri" w:hAnsi="Calibri" w:eastAsia="Calibri" w:cs="Calibri"/>
          <w:noProof w:val="0"/>
          <w:sz w:val="24"/>
          <w:szCs w:val="24"/>
          <w:lang w:val="en-GB"/>
        </w:rPr>
        <w:t>colored</w:t>
      </w:r>
      <w:proofErr w:type="spellEnd"/>
      <w:r w:rsidRPr="0CDABA5F" w:rsidR="3AE364C3">
        <w:rPr>
          <w:rFonts w:ascii="Calibri" w:hAnsi="Calibri" w:eastAsia="Calibri" w:cs="Calibri"/>
          <w:noProof w:val="0"/>
          <w:sz w:val="24"/>
          <w:szCs w:val="24"/>
          <w:lang w:val="en-GB"/>
        </w:rPr>
        <w:t xml:space="preserve"> cocktails, and tasty food of native origin for Latin's in Cardiff (Armani et al., 2017). These propositions are delivered via multiple paths called Channels, including onsite food preparation and online food delivery service. These channels are instrumental in making effective relationships to make brand recognition and making brand name subsequently (Yen et al., 2020). The last two parameters are the most important of a business model that is called the Cost Structure and Revenue System. These sections propose the incoming and outgoing of long term and </w:t>
      </w:r>
      <w:proofErr w:type="gramStart"/>
      <w:r w:rsidRPr="0CDABA5F" w:rsidR="3AE364C3">
        <w:rPr>
          <w:rFonts w:ascii="Calibri" w:hAnsi="Calibri" w:eastAsia="Calibri" w:cs="Calibri"/>
          <w:noProof w:val="0"/>
          <w:sz w:val="24"/>
          <w:szCs w:val="24"/>
          <w:lang w:val="en-GB"/>
        </w:rPr>
        <w:t>short term</w:t>
      </w:r>
      <w:proofErr w:type="gramEnd"/>
      <w:r w:rsidRPr="0CDABA5F" w:rsidR="3AE364C3">
        <w:rPr>
          <w:rFonts w:ascii="Calibri" w:hAnsi="Calibri" w:eastAsia="Calibri" w:cs="Calibri"/>
          <w:noProof w:val="0"/>
          <w:sz w:val="24"/>
          <w:szCs w:val="24"/>
          <w:lang w:val="en-GB"/>
        </w:rPr>
        <w:t xml:space="preserve"> cash flows. For this, IMS </w:t>
      </w:r>
      <w:proofErr w:type="spellStart"/>
      <w:r w:rsidRPr="0CDABA5F" w:rsidR="3AE364C3">
        <w:rPr>
          <w:rFonts w:ascii="Calibri" w:hAnsi="Calibri" w:eastAsia="Calibri" w:cs="Calibri"/>
          <w:noProof w:val="0"/>
          <w:sz w:val="24"/>
          <w:szCs w:val="24"/>
          <w:lang w:val="en-GB"/>
        </w:rPr>
        <w:t>Delicatesy</w:t>
      </w:r>
      <w:proofErr w:type="spellEnd"/>
      <w:r w:rsidRPr="0CDABA5F" w:rsidR="3AE364C3">
        <w:rPr>
          <w:rFonts w:ascii="Calibri" w:hAnsi="Calibri" w:eastAsia="Calibri" w:cs="Calibri"/>
          <w:noProof w:val="0"/>
          <w:sz w:val="24"/>
          <w:szCs w:val="24"/>
          <w:lang w:val="en-GB"/>
        </w:rPr>
        <w:t xml:space="preserve"> </w:t>
      </w:r>
      <w:proofErr w:type="gramStart"/>
      <w:r w:rsidRPr="0CDABA5F" w:rsidR="3AE364C3">
        <w:rPr>
          <w:rFonts w:ascii="Calibri" w:hAnsi="Calibri" w:eastAsia="Calibri" w:cs="Calibri"/>
          <w:noProof w:val="0"/>
          <w:sz w:val="24"/>
          <w:szCs w:val="24"/>
          <w:lang w:val="en-GB"/>
        </w:rPr>
        <w:t>has to</w:t>
      </w:r>
      <w:proofErr w:type="gramEnd"/>
      <w:r w:rsidRPr="0CDABA5F" w:rsidR="3AE364C3">
        <w:rPr>
          <w:rFonts w:ascii="Calibri" w:hAnsi="Calibri" w:eastAsia="Calibri" w:cs="Calibri"/>
          <w:noProof w:val="0"/>
          <w:sz w:val="24"/>
          <w:szCs w:val="24"/>
          <w:lang w:val="en-GB"/>
        </w:rPr>
        <w:t xml:space="preserve"> maintain their site opened and provide website development while the revenue generation is added via daily and online learning (Le, 2018). </w:t>
      </w:r>
    </w:p>
    <w:p w:rsidR="3AE364C3" w:rsidP="0CDABA5F" w:rsidRDefault="3AE364C3" w14:paraId="5847EF55" w14:textId="78AAB29E">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60FA052C" w14:textId="312D783B">
      <w:pPr>
        <w:jc w:val="left"/>
      </w:pPr>
      <w:r w:rsidRPr="0CDABA5F" w:rsidR="3AE364C3">
        <w:rPr>
          <w:rFonts w:ascii="Calibri" w:hAnsi="Calibri" w:eastAsia="Calibri" w:cs="Calibri"/>
          <w:noProof w:val="0"/>
          <w:sz w:val="24"/>
          <w:szCs w:val="24"/>
          <w:lang w:val="en-GB"/>
        </w:rPr>
        <w:t>Targeted Customers</w:t>
      </w:r>
    </w:p>
    <w:p w:rsidR="3AE364C3" w:rsidP="0CDABA5F" w:rsidRDefault="3AE364C3" w14:paraId="6FC961C4" w14:textId="64045A1C">
      <w:pPr>
        <w:jc w:val="left"/>
      </w:pPr>
      <w:r w:rsidRPr="0CDABA5F" w:rsidR="3AE364C3">
        <w:rPr>
          <w:rFonts w:ascii="Calibri" w:hAnsi="Calibri" w:eastAsia="Calibri" w:cs="Calibri"/>
          <w:noProof w:val="0"/>
          <w:sz w:val="24"/>
          <w:szCs w:val="24"/>
          <w:lang w:val="en-GB"/>
        </w:rPr>
        <w:t xml:space="preserve">Designing on your business plan based on targeted consumers and customers is extremely important as this will design a basis for revenue generation. Targeted customers are the most important people as it defines who is going to buy from your services. In this perspective, the learning of target consumers of food and cocktail is primarily important. This is done </w:t>
      </w:r>
      <w:proofErr w:type="gramStart"/>
      <w:r w:rsidRPr="0CDABA5F" w:rsidR="3AE364C3">
        <w:rPr>
          <w:rFonts w:ascii="Calibri" w:hAnsi="Calibri" w:eastAsia="Calibri" w:cs="Calibri"/>
          <w:noProof w:val="0"/>
          <w:sz w:val="24"/>
          <w:szCs w:val="24"/>
          <w:lang w:val="en-GB"/>
        </w:rPr>
        <w:t>on the basis of</w:t>
      </w:r>
      <w:proofErr w:type="gramEnd"/>
      <w:r w:rsidRPr="0CDABA5F" w:rsidR="3AE364C3">
        <w:rPr>
          <w:rFonts w:ascii="Calibri" w:hAnsi="Calibri" w:eastAsia="Calibri" w:cs="Calibri"/>
          <w:noProof w:val="0"/>
          <w:sz w:val="24"/>
          <w:szCs w:val="24"/>
          <w:lang w:val="en-GB"/>
        </w:rPr>
        <w:t xml:space="preserve"> three theoretical concepts to identify people as potential buyers. First, the concept is based on demographics (Parsa et al., 2017). This includes age, sex, gender, creed, origin, religious education, and income levels of the targeted population. Based on this geographical location of site selection be made. The second concept underlines the psychographics of people. This is now a matter of attitudes, aspirations, and values, as this may learn to identify inner insight into customer </w:t>
      </w:r>
      <w:proofErr w:type="spellStart"/>
      <w:r w:rsidRPr="0CDABA5F" w:rsidR="3AE364C3">
        <w:rPr>
          <w:rFonts w:ascii="Calibri" w:hAnsi="Calibri" w:eastAsia="Calibri" w:cs="Calibri"/>
          <w:noProof w:val="0"/>
          <w:sz w:val="24"/>
          <w:szCs w:val="24"/>
          <w:lang w:val="en-GB"/>
        </w:rPr>
        <w:t>behavior</w:t>
      </w:r>
      <w:proofErr w:type="spellEnd"/>
      <w:r w:rsidRPr="0CDABA5F" w:rsidR="3AE364C3">
        <w:rPr>
          <w:rFonts w:ascii="Calibri" w:hAnsi="Calibri" w:eastAsia="Calibri" w:cs="Calibri"/>
          <w:noProof w:val="0"/>
          <w:sz w:val="24"/>
          <w:szCs w:val="24"/>
          <w:lang w:val="en-GB"/>
        </w:rPr>
        <w:t xml:space="preserve"> (</w:t>
      </w:r>
      <w:proofErr w:type="spellStart"/>
      <w:r w:rsidRPr="0CDABA5F" w:rsidR="3AE364C3">
        <w:rPr>
          <w:rFonts w:ascii="Calibri" w:hAnsi="Calibri" w:eastAsia="Calibri" w:cs="Calibri"/>
          <w:noProof w:val="0"/>
          <w:sz w:val="24"/>
          <w:szCs w:val="24"/>
          <w:lang w:val="en-GB"/>
        </w:rPr>
        <w:t>Sheianova</w:t>
      </w:r>
      <w:proofErr w:type="spellEnd"/>
      <w:r w:rsidRPr="0CDABA5F" w:rsidR="3AE364C3">
        <w:rPr>
          <w:rFonts w:ascii="Calibri" w:hAnsi="Calibri" w:eastAsia="Calibri" w:cs="Calibri"/>
          <w:noProof w:val="0"/>
          <w:sz w:val="24"/>
          <w:szCs w:val="24"/>
          <w:lang w:val="en-GB"/>
        </w:rPr>
        <w:t xml:space="preserve">, 2018). Now the third perspective is based on </w:t>
      </w:r>
      <w:proofErr w:type="spellStart"/>
      <w:r w:rsidRPr="0CDABA5F" w:rsidR="3AE364C3">
        <w:rPr>
          <w:rFonts w:ascii="Calibri" w:hAnsi="Calibri" w:eastAsia="Calibri" w:cs="Calibri"/>
          <w:noProof w:val="0"/>
          <w:sz w:val="24"/>
          <w:szCs w:val="24"/>
          <w:lang w:val="en-GB"/>
        </w:rPr>
        <w:t>behavior</w:t>
      </w:r>
      <w:proofErr w:type="spellEnd"/>
      <w:r w:rsidRPr="0CDABA5F" w:rsidR="3AE364C3">
        <w:rPr>
          <w:rFonts w:ascii="Calibri" w:hAnsi="Calibri" w:eastAsia="Calibri" w:cs="Calibri"/>
          <w:noProof w:val="0"/>
          <w:sz w:val="24"/>
          <w:szCs w:val="24"/>
          <w:lang w:val="en-GB"/>
        </w:rPr>
        <w:t xml:space="preserve"> analysis that identifies the habit of buyers and digital </w:t>
      </w:r>
      <w:proofErr w:type="spellStart"/>
      <w:r w:rsidRPr="0CDABA5F" w:rsidR="3AE364C3">
        <w:rPr>
          <w:rFonts w:ascii="Calibri" w:hAnsi="Calibri" w:eastAsia="Calibri" w:cs="Calibri"/>
          <w:noProof w:val="0"/>
          <w:sz w:val="24"/>
          <w:szCs w:val="24"/>
          <w:lang w:val="en-GB"/>
        </w:rPr>
        <w:t>behavior</w:t>
      </w:r>
      <w:proofErr w:type="spellEnd"/>
      <w:r w:rsidRPr="0CDABA5F" w:rsidR="3AE364C3">
        <w:rPr>
          <w:rFonts w:ascii="Calibri" w:hAnsi="Calibri" w:eastAsia="Calibri" w:cs="Calibri"/>
          <w:noProof w:val="0"/>
          <w:sz w:val="24"/>
          <w:szCs w:val="24"/>
          <w:lang w:val="en-GB"/>
        </w:rPr>
        <w:t xml:space="preserve"> to services. Based on these three models, IMS delicately will be focused on the Latin and Indian populace of the North-East Cardiff region besides of river, where these peoples are concentrated. In compulsion, these demographics have even changed the taste of the local population that may undergo a change in consumption habits of their (Parsa et al., 2017). Thus, this business plan is concentrated on the young population, primarily of the said origins. They are mostly university students that may enjoy their vacation and off time from college in IMS Delicat</w:t>
      </w:r>
      <w:r w:rsidRPr="0CDABA5F" w:rsidR="646113A7">
        <w:rPr>
          <w:rFonts w:ascii="Calibri" w:hAnsi="Calibri" w:eastAsia="Calibri" w:cs="Calibri"/>
          <w:noProof w:val="0"/>
          <w:sz w:val="24"/>
          <w:szCs w:val="24"/>
          <w:lang w:val="en-GB"/>
        </w:rPr>
        <w:t>e</w:t>
      </w:r>
      <w:r w:rsidRPr="0CDABA5F" w:rsidR="3AE364C3">
        <w:rPr>
          <w:rFonts w:ascii="Calibri" w:hAnsi="Calibri" w:eastAsia="Calibri" w:cs="Calibri"/>
          <w:noProof w:val="0"/>
          <w:sz w:val="24"/>
          <w:szCs w:val="24"/>
          <w:lang w:val="en-GB"/>
        </w:rPr>
        <w:t>sy’s bar (Minner and Shi, 2017).</w:t>
      </w:r>
    </w:p>
    <w:p w:rsidR="3AE364C3" w:rsidP="0CDABA5F" w:rsidRDefault="3AE364C3" w14:paraId="49EDF23C" w14:textId="7C3A852A">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0F3F2BCA" w14:textId="34CDA3D1">
      <w:pPr>
        <w:jc w:val="left"/>
      </w:pPr>
      <w:r w:rsidRPr="0CDABA5F" w:rsidR="3AE364C3">
        <w:rPr>
          <w:rFonts w:ascii="Calibri" w:hAnsi="Calibri" w:eastAsia="Calibri" w:cs="Calibri"/>
          <w:noProof w:val="0"/>
          <w:sz w:val="24"/>
          <w:szCs w:val="24"/>
          <w:lang w:val="en-GB"/>
        </w:rPr>
        <w:t>Business Market and Competition</w:t>
      </w:r>
    </w:p>
    <w:p w:rsidR="3AE364C3" w:rsidP="0CDABA5F" w:rsidRDefault="3AE364C3" w14:paraId="56FBB0CB" w14:textId="668C82EC">
      <w:pPr>
        <w:jc w:val="left"/>
      </w:pPr>
      <w:r w:rsidRPr="0CDABA5F" w:rsidR="3AE364C3">
        <w:rPr>
          <w:rFonts w:ascii="Calibri" w:hAnsi="Calibri" w:eastAsia="Calibri" w:cs="Calibri"/>
          <w:noProof w:val="0"/>
          <w:sz w:val="24"/>
          <w:szCs w:val="24"/>
          <w:lang w:val="en-GB"/>
        </w:rPr>
        <w:t xml:space="preserve">To sustain long term business, every business is required to have a market that may hold a great diversity of consumers. This market, however, is distinctively diversified across regions on demographics and psychographics. In addition, to better understand the position of the market, it is again important to know who your potential rivals in this business are. Welsh restaurant and cocktail business </w:t>
      </w:r>
      <w:proofErr w:type="gramStart"/>
      <w:r w:rsidRPr="0CDABA5F" w:rsidR="3AE364C3">
        <w:rPr>
          <w:rFonts w:ascii="Calibri" w:hAnsi="Calibri" w:eastAsia="Calibri" w:cs="Calibri"/>
          <w:noProof w:val="0"/>
          <w:sz w:val="24"/>
          <w:szCs w:val="24"/>
          <w:lang w:val="en-GB"/>
        </w:rPr>
        <w:t>is</w:t>
      </w:r>
      <w:proofErr w:type="gramEnd"/>
      <w:r w:rsidRPr="0CDABA5F" w:rsidR="3AE364C3">
        <w:rPr>
          <w:rFonts w:ascii="Calibri" w:hAnsi="Calibri" w:eastAsia="Calibri" w:cs="Calibri"/>
          <w:noProof w:val="0"/>
          <w:sz w:val="24"/>
          <w:szCs w:val="24"/>
          <w:lang w:val="en-GB"/>
        </w:rPr>
        <w:t xml:space="preserve"> already a red market with overall saturation to deeper levels (Lin et al., 2016). However, to sustain and progress even in such a market is possible with careful delineation of the plan and working in accordance with them. This perspective of </w:t>
      </w:r>
      <w:r w:rsidRPr="0CDABA5F" w:rsidR="72AE303F">
        <w:rPr>
          <w:rFonts w:ascii="Calibri" w:hAnsi="Calibri" w:eastAsia="Calibri" w:cs="Calibri"/>
          <w:noProof w:val="0"/>
          <w:sz w:val="24"/>
          <w:szCs w:val="24"/>
          <w:lang w:val="en-GB"/>
        </w:rPr>
        <w:t>analysing</w:t>
      </w:r>
      <w:r w:rsidRPr="0CDABA5F" w:rsidR="3AE364C3">
        <w:rPr>
          <w:rFonts w:ascii="Calibri" w:hAnsi="Calibri" w:eastAsia="Calibri" w:cs="Calibri"/>
          <w:noProof w:val="0"/>
          <w:sz w:val="24"/>
          <w:szCs w:val="24"/>
          <w:lang w:val="en-GB"/>
        </w:rPr>
        <w:t xml:space="preserve"> personal and </w:t>
      </w:r>
      <w:r w:rsidRPr="0CDABA5F" w:rsidR="5ECFD737">
        <w:rPr>
          <w:rFonts w:ascii="Calibri" w:hAnsi="Calibri" w:eastAsia="Calibri" w:cs="Calibri"/>
          <w:noProof w:val="0"/>
          <w:sz w:val="24"/>
          <w:szCs w:val="24"/>
          <w:lang w:val="en-GB"/>
        </w:rPr>
        <w:t>rivals'</w:t>
      </w:r>
      <w:r w:rsidRPr="0CDABA5F" w:rsidR="3AE364C3">
        <w:rPr>
          <w:rFonts w:ascii="Calibri" w:hAnsi="Calibri" w:eastAsia="Calibri" w:cs="Calibri"/>
          <w:noProof w:val="0"/>
          <w:sz w:val="24"/>
          <w:szCs w:val="24"/>
          <w:lang w:val="en-GB"/>
        </w:rPr>
        <w:t xml:space="preserve"> strengths and weaknesses for business projection helps in carving out a strategy for a business plan. Market competition could be direct or indirect based on rivalries, such as IMS being providing onsite restaurants while others are offering home delivery. These marketing strategies then are employees to make appropriate decision-making procedures. To take an effective decision market strategy should be applied to determine the business plans and then looking forward to investors to attain resources for more active marketing pursuits (Ikemefuna and Enoch, 2016). To identify potential rivals of IMS Delicacy, it is needed that several different kinds of analysis be tried so that they may add value to your service for a better competitive position? This analysis may include many things as Operational Analysis, menu Analysis, Promotional Analysis, and the overall SWOT analysis that highlights the competitive advantage of a business in comparison to rivalries (</w:t>
      </w:r>
      <w:proofErr w:type="spellStart"/>
      <w:r w:rsidRPr="0CDABA5F" w:rsidR="3AE364C3">
        <w:rPr>
          <w:rFonts w:ascii="Calibri" w:hAnsi="Calibri" w:eastAsia="Calibri" w:cs="Calibri"/>
          <w:noProof w:val="0"/>
          <w:sz w:val="24"/>
          <w:szCs w:val="24"/>
          <w:lang w:val="en-GB"/>
        </w:rPr>
        <w:t>Lepkowska</w:t>
      </w:r>
      <w:proofErr w:type="spellEnd"/>
      <w:r w:rsidRPr="0CDABA5F" w:rsidR="3AE364C3">
        <w:rPr>
          <w:rFonts w:ascii="Calibri" w:hAnsi="Calibri" w:eastAsia="Calibri" w:cs="Calibri"/>
          <w:noProof w:val="0"/>
          <w:sz w:val="24"/>
          <w:szCs w:val="24"/>
          <w:lang w:val="en-GB"/>
        </w:rPr>
        <w:t xml:space="preserve">-White, 2017). </w:t>
      </w:r>
    </w:p>
    <w:p w:rsidR="3AE364C3" w:rsidP="0CDABA5F" w:rsidRDefault="3AE364C3" w14:paraId="1961A8EB" w14:textId="33542D90">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67D9F685" w14:textId="2356AACD">
      <w:pPr>
        <w:jc w:val="left"/>
      </w:pPr>
      <w:r w:rsidRPr="0CDABA5F" w:rsidR="3AE364C3">
        <w:rPr>
          <w:rFonts w:ascii="Calibri" w:hAnsi="Calibri" w:eastAsia="Calibri" w:cs="Calibri"/>
          <w:noProof w:val="0"/>
          <w:sz w:val="24"/>
          <w:szCs w:val="24"/>
          <w:lang w:val="en-GB"/>
        </w:rPr>
        <w:t>Marketing and Sales Plan</w:t>
      </w:r>
    </w:p>
    <w:p w:rsidR="3AE364C3" w:rsidP="0CDABA5F" w:rsidRDefault="3AE364C3" w14:paraId="0691D53A" w14:textId="733FAFC7">
      <w:pPr>
        <w:jc w:val="left"/>
      </w:pPr>
      <w:r w:rsidRPr="0CDABA5F" w:rsidR="3AE364C3">
        <w:rPr>
          <w:rFonts w:ascii="Calibri" w:hAnsi="Calibri" w:eastAsia="Calibri" w:cs="Calibri"/>
          <w:noProof w:val="0"/>
          <w:sz w:val="24"/>
          <w:szCs w:val="24"/>
          <w:lang w:val="en-GB"/>
        </w:rPr>
        <w:t>They are making marketing and sales plan to help devise IMS Delicat</w:t>
      </w:r>
      <w:r w:rsidRPr="0CDABA5F" w:rsidR="034C89B6">
        <w:rPr>
          <w:rFonts w:ascii="Calibri" w:hAnsi="Calibri" w:eastAsia="Calibri" w:cs="Calibri"/>
          <w:noProof w:val="0"/>
          <w:sz w:val="24"/>
          <w:szCs w:val="24"/>
          <w:lang w:val="en-GB"/>
        </w:rPr>
        <w:t>e</w:t>
      </w:r>
      <w:r w:rsidRPr="0CDABA5F" w:rsidR="3AE364C3">
        <w:rPr>
          <w:rFonts w:ascii="Calibri" w:hAnsi="Calibri" w:eastAsia="Calibri" w:cs="Calibri"/>
          <w:noProof w:val="0"/>
          <w:sz w:val="24"/>
          <w:szCs w:val="24"/>
          <w:lang w:val="en-GB"/>
        </w:rPr>
        <w:t>sy business plan to work in accordance with their rivals' position so as to beat them in the process. To devise a better marketing plan, Promotional Analysis on IMS be formed in which promotions, deals, and dailies from others be accepted. The sales and marketing plans are devised in such a way so that businesses may learn about their beer and half-priced appetizers (</w:t>
      </w:r>
      <w:proofErr w:type="spellStart"/>
      <w:r w:rsidRPr="0CDABA5F" w:rsidR="3AE364C3">
        <w:rPr>
          <w:rFonts w:ascii="Calibri" w:hAnsi="Calibri" w:eastAsia="Calibri" w:cs="Calibri"/>
          <w:noProof w:val="0"/>
          <w:sz w:val="24"/>
          <w:szCs w:val="24"/>
          <w:lang w:val="en-GB"/>
        </w:rPr>
        <w:t>Lepkowska</w:t>
      </w:r>
      <w:proofErr w:type="spellEnd"/>
      <w:r w:rsidRPr="0CDABA5F" w:rsidR="3AE364C3">
        <w:rPr>
          <w:rFonts w:ascii="Calibri" w:hAnsi="Calibri" w:eastAsia="Calibri" w:cs="Calibri"/>
          <w:noProof w:val="0"/>
          <w:sz w:val="24"/>
          <w:szCs w:val="24"/>
          <w:lang w:val="en-GB"/>
        </w:rPr>
        <w:t>-White, 2017). For this, even the promotional SWOT analysis be studied viz—strength, Weaknesses, Opportunities, and Threats. Strengths and Weaknesses of IMS are its online resources and efficient team members, while weaknesses are internal matters on an individual level, such as being centric towards a limited Latin American population basis (</w:t>
      </w:r>
      <w:proofErr w:type="spellStart"/>
      <w:r w:rsidRPr="0CDABA5F" w:rsidR="3AE364C3">
        <w:rPr>
          <w:rFonts w:ascii="Calibri" w:hAnsi="Calibri" w:eastAsia="Calibri" w:cs="Calibri"/>
          <w:noProof w:val="0"/>
          <w:sz w:val="24"/>
          <w:szCs w:val="24"/>
          <w:lang w:val="en-GB"/>
        </w:rPr>
        <w:t>Gheribi</w:t>
      </w:r>
      <w:proofErr w:type="spellEnd"/>
      <w:r w:rsidRPr="0CDABA5F" w:rsidR="3AE364C3">
        <w:rPr>
          <w:rFonts w:ascii="Calibri" w:hAnsi="Calibri" w:eastAsia="Calibri" w:cs="Calibri"/>
          <w:noProof w:val="0"/>
          <w:sz w:val="24"/>
          <w:szCs w:val="24"/>
          <w:lang w:val="en-GB"/>
        </w:rPr>
        <w:t xml:space="preserve">, 2017). On the contrary, opportunities and threats are the external factors that I provide a breeding ground for business growth and declination based on external factors. In this domain, seasonal vacation poses a great opportunity for IMS to increase its sales. While Covid-19 has been providing the restaurant industry with a great shrink to the restaurant business, in this view, even all restaurants and cocktail businesses are working together for the survival of industry (Lee et al., 2018). </w:t>
      </w:r>
    </w:p>
    <w:p w:rsidR="3AE364C3" w:rsidP="0CDABA5F" w:rsidRDefault="3AE364C3" w14:paraId="4DCED070" w14:textId="6BC401E4">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4B1D32D2" w14:textId="4687660C">
      <w:pPr>
        <w:jc w:val="left"/>
      </w:pPr>
      <w:r w:rsidRPr="0CDABA5F" w:rsidR="3AE364C3">
        <w:rPr>
          <w:rFonts w:ascii="Calibri" w:hAnsi="Calibri" w:eastAsia="Calibri" w:cs="Calibri"/>
          <w:noProof w:val="0"/>
          <w:sz w:val="24"/>
          <w:szCs w:val="24"/>
          <w:lang w:val="en-GB"/>
        </w:rPr>
        <w:t xml:space="preserve">Operational Outlook </w:t>
      </w:r>
    </w:p>
    <w:p w:rsidR="3AE364C3" w:rsidP="0CDABA5F" w:rsidRDefault="3AE364C3" w14:paraId="1730BE33" w14:textId="2B55AEEF">
      <w:pPr>
        <w:jc w:val="left"/>
      </w:pPr>
      <w:r w:rsidRPr="0CDABA5F" w:rsidR="3AE364C3">
        <w:rPr>
          <w:rFonts w:ascii="Calibri" w:hAnsi="Calibri" w:eastAsia="Calibri" w:cs="Calibri"/>
          <w:noProof w:val="0"/>
          <w:sz w:val="24"/>
          <w:szCs w:val="24"/>
          <w:lang w:val="en-GB"/>
        </w:rPr>
        <w:t>Now that most of the aspects related to business operations are discussed, it makes this important to conduct the flow of operation in a restaurant and cocktail business as IMS Delicat</w:t>
      </w:r>
      <w:r w:rsidRPr="0CDABA5F" w:rsidR="19867A03">
        <w:rPr>
          <w:rFonts w:ascii="Calibri" w:hAnsi="Calibri" w:eastAsia="Calibri" w:cs="Calibri"/>
          <w:noProof w:val="0"/>
          <w:sz w:val="24"/>
          <w:szCs w:val="24"/>
          <w:lang w:val="en-GB"/>
        </w:rPr>
        <w:t>e</w:t>
      </w:r>
      <w:r w:rsidRPr="0CDABA5F" w:rsidR="3AE364C3">
        <w:rPr>
          <w:rFonts w:ascii="Calibri" w:hAnsi="Calibri" w:eastAsia="Calibri" w:cs="Calibri"/>
          <w:noProof w:val="0"/>
          <w:sz w:val="24"/>
          <w:szCs w:val="24"/>
          <w:lang w:val="en-GB"/>
        </w:rPr>
        <w:t>sy. The operational outlook of business comprises the flow of facility maintenance or one site maintenance. This is carried out by checking the facility, inventory, and equipment necessary to work in IMS (</w:t>
      </w:r>
      <w:proofErr w:type="spellStart"/>
      <w:r w:rsidRPr="0CDABA5F" w:rsidR="3AE364C3">
        <w:rPr>
          <w:rFonts w:ascii="Calibri" w:hAnsi="Calibri" w:eastAsia="Calibri" w:cs="Calibri"/>
          <w:noProof w:val="0"/>
          <w:sz w:val="24"/>
          <w:szCs w:val="24"/>
          <w:lang w:val="en-GB"/>
        </w:rPr>
        <w:t>Meketon</w:t>
      </w:r>
      <w:proofErr w:type="spellEnd"/>
      <w:r w:rsidRPr="0CDABA5F" w:rsidR="3AE364C3">
        <w:rPr>
          <w:rFonts w:ascii="Calibri" w:hAnsi="Calibri" w:eastAsia="Calibri" w:cs="Calibri"/>
          <w:noProof w:val="0"/>
          <w:sz w:val="24"/>
          <w:szCs w:val="24"/>
          <w:lang w:val="en-GB"/>
        </w:rPr>
        <w:t>, 2017). If things are distorted, then a manager is required to dispatch the team to repair and supervise the facility for quick resolution and starting operation of the business. Further, in this step of operation, the establishment of new facilities can be authorized based on budgeting and technical exposure of new facilities towards existing employees. Secondly, the management of food and beverages, i.e., the question of inventory management, comes into play (Mitchell, 2016). In this part, coordination with a shift in charge from day or night is necessary. Thus, counting and verifying the inventory is integral at this stage. Additionally, this requires calling to the key resource partners to fill in inventory when needed. Moreover, the quality control for beverages may be checked in this process, and daily sales forecasts are predicted for the shift. On a final perspective, the question is raised about sanitation and safety of premises for employees and clients (Ikemefuna and Enoch, 2016). This entails providing first aid to employees and customers in case of the worst outcomes of excessive drinking. Hence, in this perspective, the overall management of safety is done in accordance with OSHA standards.</w:t>
      </w:r>
    </w:p>
    <w:p w:rsidR="3AE364C3" w:rsidP="0CDABA5F" w:rsidRDefault="3AE364C3" w14:paraId="698148E9" w14:textId="14E2FD4E">
      <w:pPr>
        <w:jc w:val="left"/>
      </w:pPr>
      <w:r w:rsidRPr="0CDABA5F" w:rsidR="3AE364C3">
        <w:rPr>
          <w:rFonts w:ascii="Calibri" w:hAnsi="Calibri" w:eastAsia="Calibri" w:cs="Calibri"/>
          <w:noProof w:val="0"/>
          <w:sz w:val="24"/>
          <w:szCs w:val="24"/>
          <w:lang w:val="en-GB"/>
        </w:rPr>
        <w:t xml:space="preserve"> </w:t>
      </w:r>
    </w:p>
    <w:p w:rsidR="0CDABA5F" w:rsidP="0CDABA5F" w:rsidRDefault="0CDABA5F" w14:paraId="209DBA19" w14:textId="62F86DD3">
      <w:pPr>
        <w:pStyle w:val="Normal"/>
        <w:jc w:val="left"/>
        <w:rPr>
          <w:rFonts w:ascii="Calibri" w:hAnsi="Calibri" w:eastAsia="Calibri" w:cs="Calibri"/>
          <w:noProof w:val="0"/>
          <w:sz w:val="24"/>
          <w:szCs w:val="24"/>
          <w:lang w:val="en-GB"/>
        </w:rPr>
      </w:pPr>
    </w:p>
    <w:p w:rsidR="0CDABA5F" w:rsidP="0CDABA5F" w:rsidRDefault="0CDABA5F" w14:paraId="461EB36E" w14:textId="28F9CB65">
      <w:pPr>
        <w:pStyle w:val="Normal"/>
        <w:jc w:val="left"/>
        <w:rPr>
          <w:rFonts w:ascii="Calibri" w:hAnsi="Calibri" w:eastAsia="Calibri" w:cs="Calibri"/>
          <w:noProof w:val="0"/>
          <w:sz w:val="24"/>
          <w:szCs w:val="24"/>
          <w:lang w:val="en-GB"/>
        </w:rPr>
      </w:pPr>
    </w:p>
    <w:p w:rsidR="0CDABA5F" w:rsidP="0CDABA5F" w:rsidRDefault="0CDABA5F" w14:paraId="1C9D340C" w14:textId="63C30688">
      <w:pPr>
        <w:pStyle w:val="Normal"/>
        <w:jc w:val="left"/>
        <w:rPr>
          <w:rFonts w:ascii="Calibri" w:hAnsi="Calibri" w:eastAsia="Calibri" w:cs="Calibri"/>
          <w:noProof w:val="0"/>
          <w:sz w:val="24"/>
          <w:szCs w:val="24"/>
          <w:lang w:val="en-GB"/>
        </w:rPr>
      </w:pPr>
    </w:p>
    <w:p w:rsidR="0CDABA5F" w:rsidP="0CDABA5F" w:rsidRDefault="0CDABA5F" w14:paraId="5021BB78" w14:textId="2CD10A15">
      <w:pPr>
        <w:pStyle w:val="Normal"/>
        <w:jc w:val="left"/>
        <w:rPr>
          <w:rFonts w:ascii="Calibri" w:hAnsi="Calibri" w:eastAsia="Calibri" w:cs="Calibri"/>
          <w:noProof w:val="0"/>
          <w:sz w:val="24"/>
          <w:szCs w:val="24"/>
          <w:lang w:val="en-GB"/>
        </w:rPr>
      </w:pPr>
    </w:p>
    <w:p w:rsidR="0CDABA5F" w:rsidP="0CDABA5F" w:rsidRDefault="0CDABA5F" w14:paraId="420E1682" w14:textId="69F57393">
      <w:pPr>
        <w:pStyle w:val="Normal"/>
        <w:jc w:val="left"/>
        <w:rPr>
          <w:rFonts w:ascii="Calibri" w:hAnsi="Calibri" w:eastAsia="Calibri" w:cs="Calibri"/>
          <w:noProof w:val="0"/>
          <w:sz w:val="24"/>
          <w:szCs w:val="24"/>
          <w:lang w:val="en-GB"/>
        </w:rPr>
      </w:pPr>
    </w:p>
    <w:p w:rsidR="0CDABA5F" w:rsidP="0CDABA5F" w:rsidRDefault="0CDABA5F" w14:paraId="024FDF13" w14:textId="20A5C564">
      <w:pPr>
        <w:pStyle w:val="Normal"/>
        <w:jc w:val="left"/>
        <w:rPr>
          <w:rFonts w:ascii="Calibri" w:hAnsi="Calibri" w:eastAsia="Calibri" w:cs="Calibri"/>
          <w:noProof w:val="0"/>
          <w:sz w:val="24"/>
          <w:szCs w:val="24"/>
          <w:lang w:val="en-GB"/>
        </w:rPr>
      </w:pPr>
    </w:p>
    <w:p w:rsidR="3AE364C3" w:rsidP="0CDABA5F" w:rsidRDefault="3AE364C3" w14:paraId="09CE3EC0" w14:textId="7627A4E1">
      <w:pPr>
        <w:jc w:val="left"/>
      </w:pPr>
      <w:r w:rsidRPr="0CDABA5F" w:rsidR="3AE364C3">
        <w:rPr>
          <w:rFonts w:ascii="Calibri" w:hAnsi="Calibri" w:eastAsia="Calibri" w:cs="Calibri"/>
          <w:noProof w:val="0"/>
          <w:sz w:val="24"/>
          <w:szCs w:val="24"/>
          <w:lang w:val="en-GB"/>
        </w:rPr>
        <w:t xml:space="preserve">Back-up Plans </w:t>
      </w:r>
    </w:p>
    <w:p w:rsidR="3AE364C3" w:rsidP="0CDABA5F" w:rsidRDefault="3AE364C3" w14:paraId="7D83ED17" w14:textId="251CACB2">
      <w:pPr>
        <w:jc w:val="left"/>
      </w:pPr>
      <w:r w:rsidRPr="0CDABA5F" w:rsidR="3AE364C3">
        <w:rPr>
          <w:rFonts w:ascii="Calibri" w:hAnsi="Calibri" w:eastAsia="Calibri" w:cs="Calibri"/>
          <w:noProof w:val="0"/>
          <w:sz w:val="24"/>
          <w:szCs w:val="24"/>
          <w:lang w:val="en-GB"/>
        </w:rPr>
        <w:t>After the issues of operational management are done for IMS Del</w:t>
      </w:r>
      <w:r w:rsidRPr="0CDABA5F" w:rsidR="4572D44A">
        <w:rPr>
          <w:rFonts w:ascii="Calibri" w:hAnsi="Calibri" w:eastAsia="Calibri" w:cs="Calibri"/>
          <w:noProof w:val="0"/>
          <w:sz w:val="24"/>
          <w:szCs w:val="24"/>
          <w:lang w:val="en-GB"/>
        </w:rPr>
        <w:t>i</w:t>
      </w:r>
      <w:r w:rsidRPr="0CDABA5F" w:rsidR="3AE364C3">
        <w:rPr>
          <w:rFonts w:ascii="Calibri" w:hAnsi="Calibri" w:eastAsia="Calibri" w:cs="Calibri"/>
          <w:noProof w:val="0"/>
          <w:sz w:val="24"/>
          <w:szCs w:val="24"/>
          <w:lang w:val="en-GB"/>
        </w:rPr>
        <w:t xml:space="preserve">catesy, the importance of a backup plan came into force. The inconsistencies left in the operational plan are catered here in this step of the restaurant business. For this perspective, taking appropriate inventory is the need of the hour so that kitchen food production may not hamper (Ikemefuna and Enoch, 2016). Through careful inventory management should be done in operational steps. However, the business should make contact with other less competitive retailers for purchase, and those will be contacted in case of emergencies. When the beverages are taken over from suppliers, they should be cross-checked before being stored. In this view, first in first out is the best strategy that involves taking out the purchaser profile that was bought as the last transaction (Mitchell, 2016). In addition, this backs up planning would be carefully done so that exorbitant cost may not be incurred on fished kitchen products. </w:t>
      </w:r>
    </w:p>
    <w:p w:rsidR="3AE364C3" w:rsidP="0CDABA5F" w:rsidRDefault="3AE364C3" w14:paraId="00934116" w14:textId="0B53D7ED">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2599233C" w14:textId="57D20615">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2F48088A" w14:textId="51FCE145">
      <w:pPr>
        <w:jc w:val="left"/>
      </w:pPr>
      <w:r w:rsidRPr="0CDABA5F" w:rsidR="3AE364C3">
        <w:rPr>
          <w:rFonts w:ascii="Calibri" w:hAnsi="Calibri" w:eastAsia="Calibri" w:cs="Calibri"/>
          <w:noProof w:val="0"/>
          <w:sz w:val="24"/>
          <w:szCs w:val="24"/>
          <w:lang w:val="en-GB"/>
        </w:rPr>
        <w:t xml:space="preserve">Supporting Evidence </w:t>
      </w:r>
    </w:p>
    <w:p w:rsidR="3AE364C3" w:rsidP="0CDABA5F" w:rsidRDefault="3AE364C3" w14:paraId="71099798" w14:textId="3DE6144B">
      <w:pPr>
        <w:jc w:val="left"/>
      </w:pPr>
      <w:r w:rsidRPr="0CDABA5F" w:rsidR="3AE364C3">
        <w:rPr>
          <w:rFonts w:ascii="Calibri" w:hAnsi="Calibri" w:eastAsia="Calibri" w:cs="Calibri"/>
          <w:noProof w:val="0"/>
          <w:sz w:val="24"/>
          <w:szCs w:val="24"/>
          <w:lang w:val="en-GB"/>
        </w:rPr>
        <w:t>Once the inventory of my cocktail was diminished to the level when even there were no items of Indian origin, thus, this might have taken Indian customers to dismay and go towards some other competitors. This simple operational mismatch would have the capacity to dismantle the customer values and distort the brand name (Mitchell, 2016). However, the supervisor's carefully designed backup plan with a local third party has provided an opportunity by which the image of IMS Del</w:t>
      </w:r>
      <w:r w:rsidRPr="0CDABA5F" w:rsidR="02841F62">
        <w:rPr>
          <w:rFonts w:ascii="Calibri" w:hAnsi="Calibri" w:eastAsia="Calibri" w:cs="Calibri"/>
          <w:noProof w:val="0"/>
          <w:sz w:val="24"/>
          <w:szCs w:val="24"/>
          <w:lang w:val="en-GB"/>
        </w:rPr>
        <w:t>i</w:t>
      </w:r>
      <w:r w:rsidRPr="0CDABA5F" w:rsidR="3AE364C3">
        <w:rPr>
          <w:rFonts w:ascii="Calibri" w:hAnsi="Calibri" w:eastAsia="Calibri" w:cs="Calibri"/>
          <w:noProof w:val="0"/>
          <w:sz w:val="24"/>
          <w:szCs w:val="24"/>
          <w:lang w:val="en-GB"/>
        </w:rPr>
        <w:t>cat</w:t>
      </w:r>
      <w:r w:rsidRPr="0CDABA5F" w:rsidR="4A837259">
        <w:rPr>
          <w:rFonts w:ascii="Calibri" w:hAnsi="Calibri" w:eastAsia="Calibri" w:cs="Calibri"/>
          <w:noProof w:val="0"/>
          <w:sz w:val="24"/>
          <w:szCs w:val="24"/>
          <w:lang w:val="en-GB"/>
        </w:rPr>
        <w:t>e</w:t>
      </w:r>
      <w:r w:rsidRPr="0CDABA5F" w:rsidR="3AE364C3">
        <w:rPr>
          <w:rFonts w:ascii="Calibri" w:hAnsi="Calibri" w:eastAsia="Calibri" w:cs="Calibri"/>
          <w:noProof w:val="0"/>
          <w:sz w:val="24"/>
          <w:szCs w:val="24"/>
          <w:lang w:val="en-GB"/>
        </w:rPr>
        <w:t xml:space="preserve">sy is maintained. </w:t>
      </w:r>
    </w:p>
    <w:p w:rsidR="3AE364C3" w:rsidP="0CDABA5F" w:rsidRDefault="3AE364C3" w14:paraId="5B1779E8" w14:textId="3B1FC0E2">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0F43E170" w14:textId="57091F42">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78592F8F" w14:textId="37FEF056">
      <w:pPr>
        <w:jc w:val="left"/>
      </w:pPr>
      <w:r w:rsidRPr="0CDABA5F" w:rsidR="3AE364C3">
        <w:rPr>
          <w:rFonts w:ascii="Calibri" w:hAnsi="Calibri" w:eastAsia="Calibri" w:cs="Calibri"/>
          <w:noProof w:val="0"/>
          <w:sz w:val="24"/>
          <w:szCs w:val="24"/>
          <w:lang w:val="en-GB"/>
        </w:rPr>
        <w:t>Financial Cash Flows</w:t>
      </w:r>
    </w:p>
    <w:p w:rsidR="3AE364C3" w:rsidP="0CDABA5F" w:rsidRDefault="3AE364C3" w14:paraId="767B0962" w14:textId="558D26C0">
      <w:pPr>
        <w:jc w:val="left"/>
      </w:pPr>
      <w:r w:rsidRPr="0CDABA5F" w:rsidR="3AE364C3">
        <w:rPr>
          <w:rFonts w:ascii="Calibri" w:hAnsi="Calibri" w:eastAsia="Calibri" w:cs="Calibri"/>
          <w:noProof w:val="0"/>
          <w:sz w:val="24"/>
          <w:szCs w:val="24"/>
          <w:lang w:val="en-GB"/>
        </w:rPr>
        <w:t>The financial cash flows of the business are the most important part of the business. In this pursuit, the utilization of cost-effective employees is the standard skill that can reduce profits. Having a trained employee or even the hiring of trained managers can increase the profit margin and reduce the burden on business. Thus, providing a breeding space to own and enhance the operationalist perspective of business (</w:t>
      </w:r>
      <w:proofErr w:type="spellStart"/>
      <w:r w:rsidRPr="0CDABA5F" w:rsidR="3AE364C3">
        <w:rPr>
          <w:rFonts w:ascii="Calibri" w:hAnsi="Calibri" w:eastAsia="Calibri" w:cs="Calibri"/>
          <w:noProof w:val="0"/>
          <w:sz w:val="24"/>
          <w:szCs w:val="24"/>
          <w:lang w:val="en-GB"/>
        </w:rPr>
        <w:t>Sheianova</w:t>
      </w:r>
      <w:proofErr w:type="spellEnd"/>
      <w:r w:rsidRPr="0CDABA5F" w:rsidR="3AE364C3">
        <w:rPr>
          <w:rFonts w:ascii="Calibri" w:hAnsi="Calibri" w:eastAsia="Calibri" w:cs="Calibri"/>
          <w:noProof w:val="0"/>
          <w:sz w:val="24"/>
          <w:szCs w:val="24"/>
          <w:lang w:val="en-GB"/>
        </w:rPr>
        <w:t xml:space="preserve">, 2018). The accountant should make proper information on inventory and finished products. Furthermore, the estimation of sales </w:t>
      </w:r>
      <w:r w:rsidRPr="0CDABA5F" w:rsidR="7620F88D">
        <w:rPr>
          <w:rFonts w:ascii="Calibri" w:hAnsi="Calibri" w:eastAsia="Calibri" w:cs="Calibri"/>
          <w:noProof w:val="0"/>
          <w:sz w:val="24"/>
          <w:szCs w:val="24"/>
          <w:lang w:val="en-GB"/>
        </w:rPr>
        <w:t>based on</w:t>
      </w:r>
      <w:r w:rsidRPr="0CDABA5F" w:rsidR="3AE364C3">
        <w:rPr>
          <w:rFonts w:ascii="Calibri" w:hAnsi="Calibri" w:eastAsia="Calibri" w:cs="Calibri"/>
          <w:noProof w:val="0"/>
          <w:sz w:val="24"/>
          <w:szCs w:val="24"/>
          <w:lang w:val="en-GB"/>
        </w:rPr>
        <w:t xml:space="preserve"> seats and table arrangements can help build cash flow analysis to the optimum level. Thus, making the return on investment to the realistic level. In this spirit, even a profit margin on single food or beverage can be calculated (Lin et al., 2016).</w:t>
      </w:r>
    </w:p>
    <w:p w:rsidR="0CDABA5F" w:rsidP="0CDABA5F" w:rsidRDefault="0CDABA5F" w14:paraId="3CBB29B0" w14:textId="3A37CEE9">
      <w:pPr>
        <w:pStyle w:val="Normal"/>
        <w:jc w:val="left"/>
        <w:rPr>
          <w:rFonts w:ascii="Calibri" w:hAnsi="Calibri" w:eastAsia="Calibri" w:cs="Calibri"/>
          <w:noProof w:val="0"/>
          <w:sz w:val="24"/>
          <w:szCs w:val="24"/>
          <w:lang w:val="en-GB"/>
        </w:rPr>
      </w:pPr>
    </w:p>
    <w:p w:rsidR="0CDABA5F" w:rsidP="0CDABA5F" w:rsidRDefault="0CDABA5F" w14:paraId="243F22CC" w14:textId="337F9A73">
      <w:pPr>
        <w:pStyle w:val="Normal"/>
        <w:jc w:val="left"/>
        <w:rPr>
          <w:rFonts w:ascii="Calibri" w:hAnsi="Calibri" w:eastAsia="Calibri" w:cs="Calibri"/>
          <w:noProof w:val="0"/>
          <w:sz w:val="24"/>
          <w:szCs w:val="24"/>
          <w:lang w:val="en-GB"/>
        </w:rPr>
      </w:pPr>
    </w:p>
    <w:p w:rsidR="0CDABA5F" w:rsidP="0CDABA5F" w:rsidRDefault="0CDABA5F" w14:paraId="34B71FA2" w14:textId="754C80D1">
      <w:pPr>
        <w:pStyle w:val="Normal"/>
        <w:jc w:val="left"/>
        <w:rPr>
          <w:rFonts w:ascii="Calibri" w:hAnsi="Calibri" w:eastAsia="Calibri" w:cs="Calibri"/>
          <w:noProof w:val="0"/>
          <w:sz w:val="24"/>
          <w:szCs w:val="24"/>
          <w:lang w:val="en-GB"/>
        </w:rPr>
      </w:pPr>
    </w:p>
    <w:p w:rsidR="0CDABA5F" w:rsidP="0CDABA5F" w:rsidRDefault="0CDABA5F" w14:paraId="3014157E" w14:textId="7FC9C5DA">
      <w:pPr>
        <w:pStyle w:val="Normal"/>
        <w:jc w:val="left"/>
        <w:rPr>
          <w:rFonts w:ascii="Calibri" w:hAnsi="Calibri" w:eastAsia="Calibri" w:cs="Calibri"/>
          <w:noProof w:val="0"/>
          <w:sz w:val="24"/>
          <w:szCs w:val="24"/>
          <w:lang w:val="en-GB"/>
        </w:rPr>
      </w:pPr>
    </w:p>
    <w:tbl>
      <w:tblPr>
        <w:tblStyle w:val="TableGrid"/>
        <w:tblW w:w="0" w:type="auto"/>
        <w:jc w:val="left"/>
        <w:tblLayout w:type="fixed"/>
        <w:tblLook w:val="06A0" w:firstRow="1" w:lastRow="0" w:firstColumn="1" w:lastColumn="0" w:noHBand="1" w:noVBand="1"/>
      </w:tblPr>
      <w:tblGrid>
        <w:gridCol w:w="3135"/>
        <w:gridCol w:w="2882"/>
        <w:gridCol w:w="3009"/>
      </w:tblGrid>
      <w:tr w:rsidR="0CDABA5F" w:rsidTr="0CDABA5F" w14:paraId="3B510EC9">
        <w:tc>
          <w:tcPr>
            <w:tcW w:w="3135" w:type="dxa"/>
            <w:tcMar/>
          </w:tcPr>
          <w:p w:rsidR="41FEF837" w:rsidP="0CDABA5F" w:rsidRDefault="41FEF837" w14:paraId="02B3F3CE" w14:textId="4882300B">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Business name </w:t>
            </w:r>
          </w:p>
        </w:tc>
        <w:tc>
          <w:tcPr>
            <w:tcW w:w="2882" w:type="dxa"/>
            <w:tcMar/>
          </w:tcPr>
          <w:p w:rsidR="41FEF837" w:rsidP="0CDABA5F" w:rsidRDefault="41FEF837" w14:paraId="663EACBE" w14:textId="117A9EBE">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IMS </w:t>
            </w:r>
            <w:proofErr w:type="spellStart"/>
            <w:r w:rsidRPr="0CDABA5F" w:rsidR="41FEF837">
              <w:rPr>
                <w:rFonts w:ascii="Calibri" w:hAnsi="Calibri" w:eastAsia="Calibri" w:cs="Calibri"/>
                <w:noProof w:val="0"/>
                <w:sz w:val="24"/>
                <w:szCs w:val="24"/>
                <w:lang w:val="en-GB"/>
              </w:rPr>
              <w:t>Delicatesy</w:t>
            </w:r>
            <w:proofErr w:type="spellEnd"/>
            <w:r w:rsidRPr="0CDABA5F" w:rsidR="41FEF837">
              <w:rPr>
                <w:rFonts w:ascii="Calibri" w:hAnsi="Calibri" w:eastAsia="Calibri" w:cs="Calibri"/>
                <w:noProof w:val="0"/>
                <w:sz w:val="24"/>
                <w:szCs w:val="24"/>
                <w:lang w:val="en-GB"/>
              </w:rPr>
              <w:t xml:space="preserve"> foods </w:t>
            </w:r>
          </w:p>
        </w:tc>
        <w:tc>
          <w:tcPr>
            <w:tcW w:w="3009" w:type="dxa"/>
            <w:tcMar/>
          </w:tcPr>
          <w:p w:rsidR="41FEF837" w:rsidP="0CDABA5F" w:rsidRDefault="41FEF837" w14:paraId="4A1162BB" w14:textId="27813E15">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And cocktail bar</w:t>
            </w:r>
          </w:p>
        </w:tc>
      </w:tr>
      <w:tr w:rsidR="0CDABA5F" w:rsidTr="0CDABA5F" w14:paraId="65EC901A">
        <w:tc>
          <w:tcPr>
            <w:tcW w:w="3135" w:type="dxa"/>
            <w:tcMar/>
          </w:tcPr>
          <w:p w:rsidR="41FEF837" w:rsidP="0CDABA5F" w:rsidRDefault="41FEF837" w14:paraId="122BDDDE" w14:textId="19F99157">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Business address </w:t>
            </w:r>
          </w:p>
        </w:tc>
        <w:tc>
          <w:tcPr>
            <w:tcW w:w="2882" w:type="dxa"/>
            <w:tcMar/>
          </w:tcPr>
          <w:p w:rsidR="41FEF837" w:rsidP="0CDABA5F" w:rsidRDefault="41FEF837" w14:paraId="23754CB1" w14:textId="3C2AD8EB">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Cardiff bay, wales </w:t>
            </w:r>
          </w:p>
        </w:tc>
        <w:tc>
          <w:tcPr>
            <w:tcW w:w="3009" w:type="dxa"/>
            <w:tcMar/>
          </w:tcPr>
          <w:p w:rsidR="0CDABA5F" w:rsidP="0CDABA5F" w:rsidRDefault="0CDABA5F" w14:paraId="02445B4F" w14:textId="5E78B3F4">
            <w:pPr>
              <w:pStyle w:val="Normal"/>
              <w:rPr>
                <w:rFonts w:ascii="Calibri" w:hAnsi="Calibri" w:eastAsia="Calibri" w:cs="Calibri"/>
                <w:noProof w:val="0"/>
                <w:sz w:val="24"/>
                <w:szCs w:val="24"/>
                <w:lang w:val="en-GB"/>
              </w:rPr>
            </w:pPr>
          </w:p>
        </w:tc>
      </w:tr>
      <w:tr w:rsidR="0CDABA5F" w:rsidTr="0CDABA5F" w14:paraId="0581CD9F">
        <w:tc>
          <w:tcPr>
            <w:tcW w:w="3135" w:type="dxa"/>
            <w:tcMar/>
          </w:tcPr>
          <w:p w:rsidR="41FEF837" w:rsidP="0CDABA5F" w:rsidRDefault="41FEF837" w14:paraId="3467CA38" w14:textId="6191D4C5">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Profit and loss statements </w:t>
            </w:r>
          </w:p>
        </w:tc>
        <w:tc>
          <w:tcPr>
            <w:tcW w:w="2882" w:type="dxa"/>
            <w:tcMar/>
          </w:tcPr>
          <w:p w:rsidR="0CDABA5F" w:rsidP="0CDABA5F" w:rsidRDefault="0CDABA5F" w14:paraId="69DB4B25" w14:textId="5E78B3F4">
            <w:pPr>
              <w:pStyle w:val="Normal"/>
              <w:rPr>
                <w:rFonts w:ascii="Calibri" w:hAnsi="Calibri" w:eastAsia="Calibri" w:cs="Calibri"/>
                <w:noProof w:val="0"/>
                <w:sz w:val="24"/>
                <w:szCs w:val="24"/>
                <w:lang w:val="en-GB"/>
              </w:rPr>
            </w:pPr>
          </w:p>
        </w:tc>
        <w:tc>
          <w:tcPr>
            <w:tcW w:w="3009" w:type="dxa"/>
            <w:tcMar/>
          </w:tcPr>
          <w:p w:rsidR="0CDABA5F" w:rsidP="0CDABA5F" w:rsidRDefault="0CDABA5F" w14:paraId="689D474D" w14:textId="5E78B3F4">
            <w:pPr>
              <w:pStyle w:val="Normal"/>
              <w:rPr>
                <w:rFonts w:ascii="Calibri" w:hAnsi="Calibri" w:eastAsia="Calibri" w:cs="Calibri"/>
                <w:noProof w:val="0"/>
                <w:sz w:val="24"/>
                <w:szCs w:val="24"/>
                <w:lang w:val="en-GB"/>
              </w:rPr>
            </w:pPr>
          </w:p>
        </w:tc>
      </w:tr>
      <w:tr w:rsidR="0CDABA5F" w:rsidTr="0CDABA5F" w14:paraId="34AC2386">
        <w:tc>
          <w:tcPr>
            <w:tcW w:w="3135" w:type="dxa"/>
            <w:tcMar/>
          </w:tcPr>
          <w:p w:rsidR="41FEF837" w:rsidP="0CDABA5F" w:rsidRDefault="41FEF837" w14:paraId="2C5AEAB8" w14:textId="14EC5E99">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For the period 1 </w:t>
            </w:r>
            <w:r w:rsidRPr="0CDABA5F" w:rsidR="35D82CD7">
              <w:rPr>
                <w:rFonts w:ascii="Calibri" w:hAnsi="Calibri" w:eastAsia="Calibri" w:cs="Calibri"/>
                <w:noProof w:val="0"/>
                <w:sz w:val="24"/>
                <w:szCs w:val="24"/>
                <w:lang w:val="en-GB"/>
              </w:rPr>
              <w:t>January</w:t>
            </w:r>
            <w:r w:rsidRPr="0CDABA5F" w:rsidR="41FEF837">
              <w:rPr>
                <w:rFonts w:ascii="Calibri" w:hAnsi="Calibri" w:eastAsia="Calibri" w:cs="Calibri"/>
                <w:noProof w:val="0"/>
                <w:sz w:val="24"/>
                <w:szCs w:val="24"/>
                <w:lang w:val="en-GB"/>
              </w:rPr>
              <w:t xml:space="preserve"> </w:t>
            </w:r>
          </w:p>
        </w:tc>
        <w:tc>
          <w:tcPr>
            <w:tcW w:w="2882" w:type="dxa"/>
            <w:tcMar/>
          </w:tcPr>
          <w:p w:rsidR="41FEF837" w:rsidP="0CDABA5F" w:rsidRDefault="41FEF837" w14:paraId="13E37475" w14:textId="0936D43D">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2020 to 31 </w:t>
            </w:r>
            <w:r w:rsidRPr="0CDABA5F" w:rsidR="25A4F608">
              <w:rPr>
                <w:rFonts w:ascii="Calibri" w:hAnsi="Calibri" w:eastAsia="Calibri" w:cs="Calibri"/>
                <w:noProof w:val="0"/>
                <w:sz w:val="24"/>
                <w:szCs w:val="24"/>
                <w:lang w:val="en-GB"/>
              </w:rPr>
              <w:t>June</w:t>
            </w:r>
            <w:r w:rsidRPr="0CDABA5F" w:rsidR="41FEF837">
              <w:rPr>
                <w:rFonts w:ascii="Calibri" w:hAnsi="Calibri" w:eastAsia="Calibri" w:cs="Calibri"/>
                <w:noProof w:val="0"/>
                <w:sz w:val="24"/>
                <w:szCs w:val="24"/>
                <w:lang w:val="en-GB"/>
              </w:rPr>
              <w:t xml:space="preserve"> 2020</w:t>
            </w:r>
          </w:p>
        </w:tc>
        <w:tc>
          <w:tcPr>
            <w:tcW w:w="3009" w:type="dxa"/>
            <w:tcMar/>
          </w:tcPr>
          <w:p w:rsidR="0CDABA5F" w:rsidP="0CDABA5F" w:rsidRDefault="0CDABA5F" w14:paraId="4BDDA8A9" w14:textId="5E78B3F4">
            <w:pPr>
              <w:pStyle w:val="Normal"/>
              <w:rPr>
                <w:rFonts w:ascii="Calibri" w:hAnsi="Calibri" w:eastAsia="Calibri" w:cs="Calibri"/>
                <w:noProof w:val="0"/>
                <w:sz w:val="24"/>
                <w:szCs w:val="24"/>
                <w:lang w:val="en-GB"/>
              </w:rPr>
            </w:pPr>
          </w:p>
        </w:tc>
      </w:tr>
      <w:tr w:rsidR="0CDABA5F" w:rsidTr="0CDABA5F" w14:paraId="0E9230BC">
        <w:tc>
          <w:tcPr>
            <w:tcW w:w="3135" w:type="dxa"/>
            <w:tcMar/>
          </w:tcPr>
          <w:p w:rsidR="0CDABA5F" w:rsidP="0CDABA5F" w:rsidRDefault="0CDABA5F" w14:paraId="79BCE83A" w14:textId="5E78B3F4">
            <w:pPr>
              <w:pStyle w:val="Normal"/>
              <w:rPr>
                <w:rFonts w:ascii="Calibri" w:hAnsi="Calibri" w:eastAsia="Calibri" w:cs="Calibri"/>
                <w:noProof w:val="0"/>
                <w:sz w:val="24"/>
                <w:szCs w:val="24"/>
                <w:lang w:val="en-GB"/>
              </w:rPr>
            </w:pPr>
          </w:p>
        </w:tc>
        <w:tc>
          <w:tcPr>
            <w:tcW w:w="2882" w:type="dxa"/>
            <w:tcMar/>
          </w:tcPr>
          <w:p w:rsidR="0CDABA5F" w:rsidP="0CDABA5F" w:rsidRDefault="0CDABA5F" w14:paraId="10C2F643" w14:textId="5E78B3F4">
            <w:pPr>
              <w:pStyle w:val="Normal"/>
              <w:rPr>
                <w:rFonts w:ascii="Calibri" w:hAnsi="Calibri" w:eastAsia="Calibri" w:cs="Calibri"/>
                <w:noProof w:val="0"/>
                <w:sz w:val="24"/>
                <w:szCs w:val="24"/>
                <w:lang w:val="en-GB"/>
              </w:rPr>
            </w:pPr>
          </w:p>
        </w:tc>
        <w:tc>
          <w:tcPr>
            <w:tcW w:w="3009" w:type="dxa"/>
            <w:tcMar/>
          </w:tcPr>
          <w:p w:rsidR="0CDABA5F" w:rsidP="0CDABA5F" w:rsidRDefault="0CDABA5F" w14:paraId="5F852CFC" w14:textId="5E78B3F4">
            <w:pPr>
              <w:pStyle w:val="Normal"/>
              <w:rPr>
                <w:rFonts w:ascii="Calibri" w:hAnsi="Calibri" w:eastAsia="Calibri" w:cs="Calibri"/>
                <w:noProof w:val="0"/>
                <w:sz w:val="24"/>
                <w:szCs w:val="24"/>
                <w:lang w:val="en-GB"/>
              </w:rPr>
            </w:pPr>
          </w:p>
        </w:tc>
      </w:tr>
      <w:tr w:rsidR="0CDABA5F" w:rsidTr="0CDABA5F" w14:paraId="1CCED939">
        <w:tc>
          <w:tcPr>
            <w:tcW w:w="3135" w:type="dxa"/>
            <w:tcMar/>
          </w:tcPr>
          <w:p w:rsidR="41FEF837" w:rsidP="0CDABA5F" w:rsidRDefault="41FEF837" w14:paraId="2BD95ADD" w14:textId="182650CF">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Income </w:t>
            </w:r>
          </w:p>
        </w:tc>
        <w:tc>
          <w:tcPr>
            <w:tcW w:w="2882" w:type="dxa"/>
            <w:tcMar/>
          </w:tcPr>
          <w:p w:rsidR="0CDABA5F" w:rsidP="0CDABA5F" w:rsidRDefault="0CDABA5F" w14:paraId="62FA10DF" w14:textId="5E78B3F4">
            <w:pPr>
              <w:pStyle w:val="Normal"/>
              <w:rPr>
                <w:rFonts w:ascii="Calibri" w:hAnsi="Calibri" w:eastAsia="Calibri" w:cs="Calibri"/>
                <w:noProof w:val="0"/>
                <w:sz w:val="24"/>
                <w:szCs w:val="24"/>
                <w:lang w:val="en-GB"/>
              </w:rPr>
            </w:pPr>
          </w:p>
        </w:tc>
        <w:tc>
          <w:tcPr>
            <w:tcW w:w="3009" w:type="dxa"/>
            <w:tcMar/>
          </w:tcPr>
          <w:p w:rsidR="0CDABA5F" w:rsidP="0CDABA5F" w:rsidRDefault="0CDABA5F" w14:paraId="486B0BCB" w14:textId="5E78B3F4">
            <w:pPr>
              <w:pStyle w:val="Normal"/>
              <w:rPr>
                <w:rFonts w:ascii="Calibri" w:hAnsi="Calibri" w:eastAsia="Calibri" w:cs="Calibri"/>
                <w:noProof w:val="0"/>
                <w:sz w:val="24"/>
                <w:szCs w:val="24"/>
                <w:lang w:val="en-GB"/>
              </w:rPr>
            </w:pPr>
          </w:p>
        </w:tc>
      </w:tr>
      <w:tr w:rsidR="0CDABA5F" w:rsidTr="0CDABA5F" w14:paraId="67F43EEA">
        <w:tc>
          <w:tcPr>
            <w:tcW w:w="3135" w:type="dxa"/>
            <w:tcMar/>
          </w:tcPr>
          <w:p w:rsidR="41FEF837" w:rsidP="0CDABA5F" w:rsidRDefault="41FEF837" w14:paraId="065D6CF3" w14:textId="79CE8890">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Delivery of food </w:t>
            </w:r>
          </w:p>
        </w:tc>
        <w:tc>
          <w:tcPr>
            <w:tcW w:w="2882" w:type="dxa"/>
            <w:tcMar/>
          </w:tcPr>
          <w:p w:rsidR="41FEF837" w:rsidP="0CDABA5F" w:rsidRDefault="41FEF837" w14:paraId="59E4A361" w14:textId="679F62AF">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£120,00.00</w:t>
            </w:r>
          </w:p>
        </w:tc>
        <w:tc>
          <w:tcPr>
            <w:tcW w:w="3009" w:type="dxa"/>
            <w:tcMar/>
          </w:tcPr>
          <w:p w:rsidR="0CDABA5F" w:rsidP="0CDABA5F" w:rsidRDefault="0CDABA5F" w14:paraId="5DA77AD5" w14:textId="5E78B3F4">
            <w:pPr>
              <w:pStyle w:val="Normal"/>
              <w:rPr>
                <w:rFonts w:ascii="Calibri" w:hAnsi="Calibri" w:eastAsia="Calibri" w:cs="Calibri"/>
                <w:noProof w:val="0"/>
                <w:sz w:val="24"/>
                <w:szCs w:val="24"/>
                <w:lang w:val="en-GB"/>
              </w:rPr>
            </w:pPr>
          </w:p>
        </w:tc>
      </w:tr>
      <w:tr w:rsidR="0CDABA5F" w:rsidTr="0CDABA5F" w14:paraId="11DDDA5E">
        <w:tc>
          <w:tcPr>
            <w:tcW w:w="3135" w:type="dxa"/>
            <w:tcMar/>
          </w:tcPr>
          <w:p w:rsidR="41FEF837" w:rsidP="0CDABA5F" w:rsidRDefault="41FEF837" w14:paraId="0D4CA9E2" w14:textId="6A06EAF3">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Services </w:t>
            </w:r>
          </w:p>
        </w:tc>
        <w:tc>
          <w:tcPr>
            <w:tcW w:w="2882" w:type="dxa"/>
            <w:tcMar/>
          </w:tcPr>
          <w:p w:rsidR="41FEF837" w:rsidP="0CDABA5F" w:rsidRDefault="41FEF837" w14:paraId="7DF93B7C" w14:textId="61B4A4BA">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£55,000.00</w:t>
            </w:r>
          </w:p>
        </w:tc>
        <w:tc>
          <w:tcPr>
            <w:tcW w:w="3009" w:type="dxa"/>
            <w:tcMar/>
          </w:tcPr>
          <w:p w:rsidR="0CDABA5F" w:rsidP="0CDABA5F" w:rsidRDefault="0CDABA5F" w14:paraId="5DA3A93B" w14:textId="5E78B3F4">
            <w:pPr>
              <w:pStyle w:val="Normal"/>
              <w:rPr>
                <w:rFonts w:ascii="Calibri" w:hAnsi="Calibri" w:eastAsia="Calibri" w:cs="Calibri"/>
                <w:noProof w:val="0"/>
                <w:sz w:val="24"/>
                <w:szCs w:val="24"/>
                <w:lang w:val="en-GB"/>
              </w:rPr>
            </w:pPr>
          </w:p>
        </w:tc>
      </w:tr>
      <w:tr w:rsidR="0CDABA5F" w:rsidTr="0CDABA5F" w14:paraId="1770B986">
        <w:tc>
          <w:tcPr>
            <w:tcW w:w="3135" w:type="dxa"/>
            <w:tcMar/>
          </w:tcPr>
          <w:p w:rsidR="41FEF837" w:rsidP="0CDABA5F" w:rsidRDefault="41FEF837" w14:paraId="26E7B72F" w14:textId="5BD58FF7">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Cocktails </w:t>
            </w:r>
          </w:p>
        </w:tc>
        <w:tc>
          <w:tcPr>
            <w:tcW w:w="2882" w:type="dxa"/>
            <w:tcMar/>
          </w:tcPr>
          <w:p w:rsidR="41FEF837" w:rsidP="0CDABA5F" w:rsidRDefault="41FEF837" w14:paraId="2E983EEB" w14:textId="75CBEA3D">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£2,520.00</w:t>
            </w:r>
          </w:p>
        </w:tc>
        <w:tc>
          <w:tcPr>
            <w:tcW w:w="3009" w:type="dxa"/>
            <w:tcMar/>
          </w:tcPr>
          <w:p w:rsidR="0CDABA5F" w:rsidP="0CDABA5F" w:rsidRDefault="0CDABA5F" w14:paraId="738346A3" w14:textId="5E78B3F4">
            <w:pPr>
              <w:pStyle w:val="Normal"/>
              <w:rPr>
                <w:rFonts w:ascii="Calibri" w:hAnsi="Calibri" w:eastAsia="Calibri" w:cs="Calibri"/>
                <w:noProof w:val="0"/>
                <w:sz w:val="24"/>
                <w:szCs w:val="24"/>
                <w:lang w:val="en-GB"/>
              </w:rPr>
            </w:pPr>
          </w:p>
        </w:tc>
      </w:tr>
      <w:tr w:rsidR="0CDABA5F" w:rsidTr="0CDABA5F" w14:paraId="2E31DF0C">
        <w:tc>
          <w:tcPr>
            <w:tcW w:w="3135" w:type="dxa"/>
            <w:tcMar/>
          </w:tcPr>
          <w:p w:rsidR="41FEF837" w:rsidP="0CDABA5F" w:rsidRDefault="41FEF837" w14:paraId="7F56553F" w14:textId="6AA29315">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Total income</w:t>
            </w:r>
          </w:p>
        </w:tc>
        <w:tc>
          <w:tcPr>
            <w:tcW w:w="2882" w:type="dxa"/>
            <w:tcMar/>
          </w:tcPr>
          <w:p w:rsidR="0CDABA5F" w:rsidP="0CDABA5F" w:rsidRDefault="0CDABA5F" w14:paraId="3D7AE911" w14:textId="5E78B3F4">
            <w:pPr>
              <w:pStyle w:val="Normal"/>
              <w:rPr>
                <w:rFonts w:ascii="Calibri" w:hAnsi="Calibri" w:eastAsia="Calibri" w:cs="Calibri"/>
                <w:noProof w:val="0"/>
                <w:sz w:val="24"/>
                <w:szCs w:val="24"/>
                <w:lang w:val="en-GB"/>
              </w:rPr>
            </w:pPr>
          </w:p>
        </w:tc>
        <w:tc>
          <w:tcPr>
            <w:tcW w:w="3009" w:type="dxa"/>
            <w:tcMar/>
          </w:tcPr>
          <w:p w:rsidR="41FEF837" w:rsidP="0CDABA5F" w:rsidRDefault="41FEF837" w14:paraId="72374A55" w14:textId="533BB3EF">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£177</w:t>
            </w:r>
            <w:r w:rsidRPr="0CDABA5F" w:rsidR="0B5CDB50">
              <w:rPr>
                <w:rFonts w:ascii="Calibri" w:hAnsi="Calibri" w:eastAsia="Calibri" w:cs="Calibri"/>
                <w:noProof w:val="0"/>
                <w:sz w:val="24"/>
                <w:szCs w:val="24"/>
                <w:lang w:val="en-GB"/>
              </w:rPr>
              <w:t>,</w:t>
            </w:r>
            <w:r w:rsidRPr="0CDABA5F" w:rsidR="41FEF837">
              <w:rPr>
                <w:rFonts w:ascii="Calibri" w:hAnsi="Calibri" w:eastAsia="Calibri" w:cs="Calibri"/>
                <w:noProof w:val="0"/>
                <w:sz w:val="24"/>
                <w:szCs w:val="24"/>
                <w:lang w:val="en-GB"/>
              </w:rPr>
              <w:t>720.00</w:t>
            </w:r>
          </w:p>
        </w:tc>
      </w:tr>
      <w:tr w:rsidR="0CDABA5F" w:rsidTr="0CDABA5F" w14:paraId="3ACFDE6E">
        <w:tc>
          <w:tcPr>
            <w:tcW w:w="3135" w:type="dxa"/>
            <w:tcMar/>
          </w:tcPr>
          <w:p w:rsidR="0CDABA5F" w:rsidP="0CDABA5F" w:rsidRDefault="0CDABA5F" w14:paraId="2D121898" w14:textId="5E78B3F4">
            <w:pPr>
              <w:pStyle w:val="Normal"/>
              <w:rPr>
                <w:rFonts w:ascii="Calibri" w:hAnsi="Calibri" w:eastAsia="Calibri" w:cs="Calibri"/>
                <w:noProof w:val="0"/>
                <w:sz w:val="24"/>
                <w:szCs w:val="24"/>
                <w:lang w:val="en-GB"/>
              </w:rPr>
            </w:pPr>
          </w:p>
        </w:tc>
        <w:tc>
          <w:tcPr>
            <w:tcW w:w="2882" w:type="dxa"/>
            <w:tcMar/>
          </w:tcPr>
          <w:p w:rsidR="0CDABA5F" w:rsidP="0CDABA5F" w:rsidRDefault="0CDABA5F" w14:paraId="40BD671A" w14:textId="5E78B3F4">
            <w:pPr>
              <w:pStyle w:val="Normal"/>
              <w:rPr>
                <w:rFonts w:ascii="Calibri" w:hAnsi="Calibri" w:eastAsia="Calibri" w:cs="Calibri"/>
                <w:noProof w:val="0"/>
                <w:sz w:val="24"/>
                <w:szCs w:val="24"/>
                <w:lang w:val="en-GB"/>
              </w:rPr>
            </w:pPr>
          </w:p>
        </w:tc>
        <w:tc>
          <w:tcPr>
            <w:tcW w:w="3009" w:type="dxa"/>
            <w:tcMar/>
          </w:tcPr>
          <w:p w:rsidR="0CDABA5F" w:rsidP="0CDABA5F" w:rsidRDefault="0CDABA5F" w14:paraId="39116016" w14:textId="5E78B3F4">
            <w:pPr>
              <w:pStyle w:val="Normal"/>
              <w:rPr>
                <w:rFonts w:ascii="Calibri" w:hAnsi="Calibri" w:eastAsia="Calibri" w:cs="Calibri"/>
                <w:noProof w:val="0"/>
                <w:sz w:val="24"/>
                <w:szCs w:val="24"/>
                <w:lang w:val="en-GB"/>
              </w:rPr>
            </w:pPr>
          </w:p>
        </w:tc>
      </w:tr>
      <w:tr w:rsidR="0CDABA5F" w:rsidTr="0CDABA5F" w14:paraId="0F051090">
        <w:tc>
          <w:tcPr>
            <w:tcW w:w="3135" w:type="dxa"/>
            <w:tcMar/>
          </w:tcPr>
          <w:p w:rsidR="0CDABA5F" w:rsidP="0CDABA5F" w:rsidRDefault="0CDABA5F" w14:paraId="6BBC3A88" w14:textId="5E78B3F4">
            <w:pPr>
              <w:pStyle w:val="Normal"/>
              <w:rPr>
                <w:rFonts w:ascii="Calibri" w:hAnsi="Calibri" w:eastAsia="Calibri" w:cs="Calibri"/>
                <w:noProof w:val="0"/>
                <w:sz w:val="24"/>
                <w:szCs w:val="24"/>
                <w:lang w:val="en-GB"/>
              </w:rPr>
            </w:pPr>
          </w:p>
        </w:tc>
        <w:tc>
          <w:tcPr>
            <w:tcW w:w="2882" w:type="dxa"/>
            <w:tcMar/>
          </w:tcPr>
          <w:p w:rsidR="0CDABA5F" w:rsidP="0CDABA5F" w:rsidRDefault="0CDABA5F" w14:paraId="1A5FA030" w14:textId="5E78B3F4">
            <w:pPr>
              <w:pStyle w:val="Normal"/>
              <w:rPr>
                <w:rFonts w:ascii="Calibri" w:hAnsi="Calibri" w:eastAsia="Calibri" w:cs="Calibri"/>
                <w:noProof w:val="0"/>
                <w:sz w:val="24"/>
                <w:szCs w:val="24"/>
                <w:lang w:val="en-GB"/>
              </w:rPr>
            </w:pPr>
          </w:p>
        </w:tc>
        <w:tc>
          <w:tcPr>
            <w:tcW w:w="3009" w:type="dxa"/>
            <w:tcMar/>
          </w:tcPr>
          <w:p w:rsidR="0CDABA5F" w:rsidP="0CDABA5F" w:rsidRDefault="0CDABA5F" w14:paraId="7B287A34" w14:textId="5E78B3F4">
            <w:pPr>
              <w:pStyle w:val="Normal"/>
              <w:rPr>
                <w:rFonts w:ascii="Calibri" w:hAnsi="Calibri" w:eastAsia="Calibri" w:cs="Calibri"/>
                <w:noProof w:val="0"/>
                <w:sz w:val="24"/>
                <w:szCs w:val="24"/>
                <w:lang w:val="en-GB"/>
              </w:rPr>
            </w:pPr>
          </w:p>
        </w:tc>
      </w:tr>
      <w:tr w:rsidR="0CDABA5F" w:rsidTr="0CDABA5F" w14:paraId="1E11BC92">
        <w:tc>
          <w:tcPr>
            <w:tcW w:w="3135" w:type="dxa"/>
            <w:tcMar/>
          </w:tcPr>
          <w:p w:rsidR="41FEF837" w:rsidP="0CDABA5F" w:rsidRDefault="41FEF837" w14:paraId="65D535BE" w14:textId="27CF4509">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Expenses </w:t>
            </w:r>
          </w:p>
        </w:tc>
        <w:tc>
          <w:tcPr>
            <w:tcW w:w="2882" w:type="dxa"/>
            <w:tcMar/>
          </w:tcPr>
          <w:p w:rsidR="0CDABA5F" w:rsidP="0CDABA5F" w:rsidRDefault="0CDABA5F" w14:paraId="6A58B197" w14:textId="5E78B3F4">
            <w:pPr>
              <w:pStyle w:val="Normal"/>
              <w:rPr>
                <w:rFonts w:ascii="Calibri" w:hAnsi="Calibri" w:eastAsia="Calibri" w:cs="Calibri"/>
                <w:noProof w:val="0"/>
                <w:sz w:val="24"/>
                <w:szCs w:val="24"/>
                <w:lang w:val="en-GB"/>
              </w:rPr>
            </w:pPr>
          </w:p>
        </w:tc>
        <w:tc>
          <w:tcPr>
            <w:tcW w:w="3009" w:type="dxa"/>
            <w:tcMar/>
          </w:tcPr>
          <w:p w:rsidR="0CDABA5F" w:rsidP="0CDABA5F" w:rsidRDefault="0CDABA5F" w14:paraId="43F2584D" w14:textId="5E78B3F4">
            <w:pPr>
              <w:pStyle w:val="Normal"/>
              <w:rPr>
                <w:rFonts w:ascii="Calibri" w:hAnsi="Calibri" w:eastAsia="Calibri" w:cs="Calibri"/>
                <w:noProof w:val="0"/>
                <w:sz w:val="24"/>
                <w:szCs w:val="24"/>
                <w:lang w:val="en-GB"/>
              </w:rPr>
            </w:pPr>
          </w:p>
        </w:tc>
      </w:tr>
      <w:tr w:rsidR="0CDABA5F" w:rsidTr="0CDABA5F" w14:paraId="559EF5AC">
        <w:tc>
          <w:tcPr>
            <w:tcW w:w="3135" w:type="dxa"/>
            <w:tcMar/>
          </w:tcPr>
          <w:p w:rsidR="41FEF837" w:rsidP="0CDABA5F" w:rsidRDefault="41FEF837" w14:paraId="2DB8EDD8" w14:textId="208749A2">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Accounting </w:t>
            </w:r>
          </w:p>
        </w:tc>
        <w:tc>
          <w:tcPr>
            <w:tcW w:w="2882" w:type="dxa"/>
            <w:tcMar/>
          </w:tcPr>
          <w:p w:rsidR="41FEF837" w:rsidP="0CDABA5F" w:rsidRDefault="41FEF837" w14:paraId="3E032FC4" w14:textId="3F7A33A6">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£2,500.00</w:t>
            </w:r>
          </w:p>
        </w:tc>
        <w:tc>
          <w:tcPr>
            <w:tcW w:w="3009" w:type="dxa"/>
            <w:tcMar/>
          </w:tcPr>
          <w:p w:rsidR="0CDABA5F" w:rsidP="0CDABA5F" w:rsidRDefault="0CDABA5F" w14:paraId="03227751" w14:textId="5E78B3F4">
            <w:pPr>
              <w:pStyle w:val="Normal"/>
              <w:rPr>
                <w:rFonts w:ascii="Calibri" w:hAnsi="Calibri" w:eastAsia="Calibri" w:cs="Calibri"/>
                <w:noProof w:val="0"/>
                <w:sz w:val="24"/>
                <w:szCs w:val="24"/>
                <w:lang w:val="en-GB"/>
              </w:rPr>
            </w:pPr>
          </w:p>
        </w:tc>
      </w:tr>
      <w:tr w:rsidR="0CDABA5F" w:rsidTr="0CDABA5F" w14:paraId="0CE2B7DD">
        <w:tc>
          <w:tcPr>
            <w:tcW w:w="3135" w:type="dxa"/>
            <w:tcMar/>
          </w:tcPr>
          <w:p w:rsidR="41FEF837" w:rsidP="0CDABA5F" w:rsidRDefault="41FEF837" w14:paraId="23559054" w14:textId="4CB87DB4">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advertising</w:t>
            </w:r>
          </w:p>
        </w:tc>
        <w:tc>
          <w:tcPr>
            <w:tcW w:w="2882" w:type="dxa"/>
            <w:tcMar/>
          </w:tcPr>
          <w:p w:rsidR="41FEF837" w:rsidP="0CDABA5F" w:rsidRDefault="41FEF837" w14:paraId="4705F97A" w14:textId="5E79256F">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£7,500.00</w:t>
            </w:r>
          </w:p>
        </w:tc>
        <w:tc>
          <w:tcPr>
            <w:tcW w:w="3009" w:type="dxa"/>
            <w:tcMar/>
          </w:tcPr>
          <w:p w:rsidR="0CDABA5F" w:rsidP="0CDABA5F" w:rsidRDefault="0CDABA5F" w14:paraId="49956116" w14:textId="5E78B3F4">
            <w:pPr>
              <w:pStyle w:val="Normal"/>
              <w:rPr>
                <w:rFonts w:ascii="Calibri" w:hAnsi="Calibri" w:eastAsia="Calibri" w:cs="Calibri"/>
                <w:noProof w:val="0"/>
                <w:sz w:val="24"/>
                <w:szCs w:val="24"/>
                <w:lang w:val="en-GB"/>
              </w:rPr>
            </w:pPr>
          </w:p>
        </w:tc>
      </w:tr>
      <w:tr w:rsidR="0CDABA5F" w:rsidTr="0CDABA5F" w14:paraId="688C3663">
        <w:tc>
          <w:tcPr>
            <w:tcW w:w="3135" w:type="dxa"/>
            <w:tcMar/>
          </w:tcPr>
          <w:p w:rsidR="41FEF837" w:rsidP="0CDABA5F" w:rsidRDefault="41FEF837" w14:paraId="3F40EFF3" w14:textId="60B4536C">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Assets – small</w:t>
            </w:r>
          </w:p>
        </w:tc>
        <w:tc>
          <w:tcPr>
            <w:tcW w:w="2882" w:type="dxa"/>
            <w:tcMar/>
          </w:tcPr>
          <w:p w:rsidR="41FEF837" w:rsidP="0CDABA5F" w:rsidRDefault="41FEF837" w14:paraId="6959CC6F" w14:textId="3A70DB16">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£100.00</w:t>
            </w:r>
          </w:p>
        </w:tc>
        <w:tc>
          <w:tcPr>
            <w:tcW w:w="3009" w:type="dxa"/>
            <w:tcMar/>
          </w:tcPr>
          <w:p w:rsidR="0CDABA5F" w:rsidP="0CDABA5F" w:rsidRDefault="0CDABA5F" w14:paraId="76994194" w14:textId="5E78B3F4">
            <w:pPr>
              <w:pStyle w:val="Normal"/>
              <w:rPr>
                <w:rFonts w:ascii="Calibri" w:hAnsi="Calibri" w:eastAsia="Calibri" w:cs="Calibri"/>
                <w:noProof w:val="0"/>
                <w:sz w:val="24"/>
                <w:szCs w:val="24"/>
                <w:lang w:val="en-GB"/>
              </w:rPr>
            </w:pPr>
          </w:p>
        </w:tc>
      </w:tr>
      <w:tr w:rsidR="0CDABA5F" w:rsidTr="0CDABA5F" w14:paraId="71D7733E">
        <w:tc>
          <w:tcPr>
            <w:tcW w:w="3135" w:type="dxa"/>
            <w:tcMar/>
          </w:tcPr>
          <w:p w:rsidR="41FEF837" w:rsidP="0CDABA5F" w:rsidRDefault="41FEF837" w14:paraId="7F43E61B" w14:textId="10ACFC1E">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Bank charges </w:t>
            </w:r>
          </w:p>
        </w:tc>
        <w:tc>
          <w:tcPr>
            <w:tcW w:w="2882" w:type="dxa"/>
            <w:tcMar/>
          </w:tcPr>
          <w:p w:rsidR="41FEF837" w:rsidP="0CDABA5F" w:rsidRDefault="41FEF837" w14:paraId="6FC8A36B" w14:textId="1B485933">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£962.40</w:t>
            </w:r>
          </w:p>
        </w:tc>
        <w:tc>
          <w:tcPr>
            <w:tcW w:w="3009" w:type="dxa"/>
            <w:tcMar/>
          </w:tcPr>
          <w:p w:rsidR="0CDABA5F" w:rsidP="0CDABA5F" w:rsidRDefault="0CDABA5F" w14:paraId="5F05CC79" w14:textId="5E78B3F4">
            <w:pPr>
              <w:pStyle w:val="Normal"/>
              <w:rPr>
                <w:rFonts w:ascii="Calibri" w:hAnsi="Calibri" w:eastAsia="Calibri" w:cs="Calibri"/>
                <w:noProof w:val="0"/>
                <w:sz w:val="24"/>
                <w:szCs w:val="24"/>
                <w:lang w:val="en-GB"/>
              </w:rPr>
            </w:pPr>
          </w:p>
        </w:tc>
      </w:tr>
      <w:tr w:rsidR="0CDABA5F" w:rsidTr="0CDABA5F" w14:paraId="56A70112">
        <w:tc>
          <w:tcPr>
            <w:tcW w:w="3135" w:type="dxa"/>
            <w:tcMar/>
          </w:tcPr>
          <w:p w:rsidR="41FEF837" w:rsidP="0CDABA5F" w:rsidRDefault="41FEF837" w14:paraId="64BD646C" w14:textId="1E33CA4E">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 xml:space="preserve">Depreciation </w:t>
            </w:r>
          </w:p>
        </w:tc>
        <w:tc>
          <w:tcPr>
            <w:tcW w:w="2882" w:type="dxa"/>
            <w:tcMar/>
          </w:tcPr>
          <w:p w:rsidR="41FEF837" w:rsidP="0CDABA5F" w:rsidRDefault="41FEF837" w14:paraId="413C82DC" w14:textId="1F912561">
            <w:pPr>
              <w:pStyle w:val="Normal"/>
              <w:rPr>
                <w:rFonts w:ascii="Calibri" w:hAnsi="Calibri" w:eastAsia="Calibri" w:cs="Calibri"/>
                <w:noProof w:val="0"/>
                <w:sz w:val="24"/>
                <w:szCs w:val="24"/>
                <w:lang w:val="en-GB"/>
              </w:rPr>
            </w:pPr>
            <w:r w:rsidRPr="0CDABA5F" w:rsidR="41FEF837">
              <w:rPr>
                <w:rFonts w:ascii="Calibri" w:hAnsi="Calibri" w:eastAsia="Calibri" w:cs="Calibri"/>
                <w:noProof w:val="0"/>
                <w:sz w:val="24"/>
                <w:szCs w:val="24"/>
                <w:lang w:val="en-GB"/>
              </w:rPr>
              <w:t>£2</w:t>
            </w:r>
            <w:r w:rsidRPr="0CDABA5F" w:rsidR="43A1509B">
              <w:rPr>
                <w:rFonts w:ascii="Calibri" w:hAnsi="Calibri" w:eastAsia="Calibri" w:cs="Calibri"/>
                <w:noProof w:val="0"/>
                <w:sz w:val="24"/>
                <w:szCs w:val="24"/>
                <w:lang w:val="en-GB"/>
              </w:rPr>
              <w:t>,</w:t>
            </w:r>
            <w:r w:rsidRPr="0CDABA5F" w:rsidR="41FEF837">
              <w:rPr>
                <w:rFonts w:ascii="Calibri" w:hAnsi="Calibri" w:eastAsia="Calibri" w:cs="Calibri"/>
                <w:noProof w:val="0"/>
                <w:sz w:val="24"/>
                <w:szCs w:val="24"/>
                <w:lang w:val="en-GB"/>
              </w:rPr>
              <w:t>385.00</w:t>
            </w:r>
          </w:p>
        </w:tc>
        <w:tc>
          <w:tcPr>
            <w:tcW w:w="3009" w:type="dxa"/>
            <w:tcMar/>
          </w:tcPr>
          <w:p w:rsidR="0CDABA5F" w:rsidP="0CDABA5F" w:rsidRDefault="0CDABA5F" w14:paraId="26351957" w14:textId="5E78B3F4">
            <w:pPr>
              <w:pStyle w:val="Normal"/>
              <w:rPr>
                <w:rFonts w:ascii="Calibri" w:hAnsi="Calibri" w:eastAsia="Calibri" w:cs="Calibri"/>
                <w:noProof w:val="0"/>
                <w:sz w:val="24"/>
                <w:szCs w:val="24"/>
                <w:lang w:val="en-GB"/>
              </w:rPr>
            </w:pPr>
          </w:p>
        </w:tc>
      </w:tr>
      <w:tr w:rsidR="0CDABA5F" w:rsidTr="0CDABA5F" w14:paraId="63934138">
        <w:tc>
          <w:tcPr>
            <w:tcW w:w="3135" w:type="dxa"/>
            <w:tcMar/>
          </w:tcPr>
          <w:p w:rsidR="668B5A1D" w:rsidP="0CDABA5F" w:rsidRDefault="668B5A1D" w14:paraId="1B91C933" w14:textId="1DF1B749">
            <w:pPr>
              <w:pStyle w:val="Normal"/>
              <w:rPr>
                <w:rFonts w:ascii="Calibri" w:hAnsi="Calibri" w:eastAsia="Calibri" w:cs="Calibri"/>
                <w:noProof w:val="0"/>
                <w:sz w:val="24"/>
                <w:szCs w:val="24"/>
                <w:lang w:val="en-GB"/>
              </w:rPr>
            </w:pPr>
            <w:r w:rsidRPr="0CDABA5F" w:rsidR="668B5A1D">
              <w:rPr>
                <w:rFonts w:ascii="Calibri" w:hAnsi="Calibri" w:eastAsia="Calibri" w:cs="Calibri"/>
                <w:noProof w:val="0"/>
                <w:sz w:val="24"/>
                <w:szCs w:val="24"/>
                <w:lang w:val="en-GB"/>
              </w:rPr>
              <w:t xml:space="preserve">Electricity </w:t>
            </w:r>
          </w:p>
        </w:tc>
        <w:tc>
          <w:tcPr>
            <w:tcW w:w="2882" w:type="dxa"/>
            <w:tcMar/>
          </w:tcPr>
          <w:p w:rsidR="668B5A1D" w:rsidP="0CDABA5F" w:rsidRDefault="668B5A1D" w14:paraId="01A0657E" w14:textId="69490BAB">
            <w:pPr>
              <w:pStyle w:val="Normal"/>
              <w:rPr>
                <w:rFonts w:ascii="Calibri" w:hAnsi="Calibri" w:eastAsia="Calibri" w:cs="Calibri"/>
                <w:noProof w:val="0"/>
                <w:sz w:val="24"/>
                <w:szCs w:val="24"/>
                <w:lang w:val="en-GB"/>
              </w:rPr>
            </w:pPr>
            <w:r w:rsidRPr="0CDABA5F" w:rsidR="668B5A1D">
              <w:rPr>
                <w:rFonts w:ascii="Calibri" w:hAnsi="Calibri" w:eastAsia="Calibri" w:cs="Calibri"/>
                <w:noProof w:val="0"/>
                <w:sz w:val="24"/>
                <w:szCs w:val="24"/>
                <w:lang w:val="en-GB"/>
              </w:rPr>
              <w:t>£2,994.90</w:t>
            </w:r>
          </w:p>
        </w:tc>
        <w:tc>
          <w:tcPr>
            <w:tcW w:w="3009" w:type="dxa"/>
            <w:tcMar/>
          </w:tcPr>
          <w:p w:rsidR="0CDABA5F" w:rsidP="0CDABA5F" w:rsidRDefault="0CDABA5F" w14:paraId="0DA296CC" w14:textId="5E78B3F4">
            <w:pPr>
              <w:pStyle w:val="Normal"/>
              <w:rPr>
                <w:rFonts w:ascii="Calibri" w:hAnsi="Calibri" w:eastAsia="Calibri" w:cs="Calibri"/>
                <w:noProof w:val="0"/>
                <w:sz w:val="24"/>
                <w:szCs w:val="24"/>
                <w:lang w:val="en-GB"/>
              </w:rPr>
            </w:pPr>
          </w:p>
        </w:tc>
      </w:tr>
      <w:tr w:rsidR="0CDABA5F" w:rsidTr="0CDABA5F" w14:paraId="79923C14">
        <w:tc>
          <w:tcPr>
            <w:tcW w:w="3135" w:type="dxa"/>
            <w:tcMar/>
          </w:tcPr>
          <w:p w:rsidR="668B5A1D" w:rsidP="0CDABA5F" w:rsidRDefault="668B5A1D" w14:paraId="7870ABD8" w14:textId="0AAB8BBA">
            <w:pPr>
              <w:pStyle w:val="Normal"/>
              <w:rPr>
                <w:rFonts w:ascii="Calibri" w:hAnsi="Calibri" w:eastAsia="Calibri" w:cs="Calibri"/>
                <w:noProof w:val="0"/>
                <w:sz w:val="24"/>
                <w:szCs w:val="24"/>
                <w:lang w:val="en-GB"/>
              </w:rPr>
            </w:pPr>
            <w:r w:rsidRPr="0CDABA5F" w:rsidR="668B5A1D">
              <w:rPr>
                <w:rFonts w:ascii="Calibri" w:hAnsi="Calibri" w:eastAsia="Calibri" w:cs="Calibri"/>
                <w:noProof w:val="0"/>
                <w:sz w:val="24"/>
                <w:szCs w:val="24"/>
                <w:lang w:val="en-GB"/>
              </w:rPr>
              <w:t>Hiring managers</w:t>
            </w:r>
          </w:p>
        </w:tc>
        <w:tc>
          <w:tcPr>
            <w:tcW w:w="2882" w:type="dxa"/>
            <w:tcMar/>
          </w:tcPr>
          <w:p w:rsidR="668B5A1D" w:rsidP="0CDABA5F" w:rsidRDefault="668B5A1D" w14:paraId="152B5722" w14:textId="272F56E4">
            <w:pPr>
              <w:pStyle w:val="Normal"/>
              <w:rPr>
                <w:rFonts w:ascii="Calibri" w:hAnsi="Calibri" w:eastAsia="Calibri" w:cs="Calibri"/>
                <w:noProof w:val="0"/>
                <w:sz w:val="24"/>
                <w:szCs w:val="24"/>
                <w:lang w:val="en-GB"/>
              </w:rPr>
            </w:pPr>
            <w:r w:rsidRPr="0CDABA5F" w:rsidR="668B5A1D">
              <w:rPr>
                <w:rFonts w:ascii="Calibri" w:hAnsi="Calibri" w:eastAsia="Calibri" w:cs="Calibri"/>
                <w:noProof w:val="0"/>
                <w:sz w:val="24"/>
                <w:szCs w:val="24"/>
                <w:lang w:val="en-GB"/>
              </w:rPr>
              <w:t>£4,</w:t>
            </w:r>
            <w:r w:rsidRPr="0CDABA5F" w:rsidR="18873B5A">
              <w:rPr>
                <w:rFonts w:ascii="Calibri" w:hAnsi="Calibri" w:eastAsia="Calibri" w:cs="Calibri"/>
                <w:noProof w:val="0"/>
                <w:sz w:val="24"/>
                <w:szCs w:val="24"/>
                <w:lang w:val="en-GB"/>
              </w:rPr>
              <w:t>200.00</w:t>
            </w:r>
          </w:p>
        </w:tc>
        <w:tc>
          <w:tcPr>
            <w:tcW w:w="3009" w:type="dxa"/>
            <w:tcMar/>
          </w:tcPr>
          <w:p w:rsidR="0CDABA5F" w:rsidP="0CDABA5F" w:rsidRDefault="0CDABA5F" w14:paraId="76174E7E" w14:textId="5E78B3F4">
            <w:pPr>
              <w:pStyle w:val="Normal"/>
              <w:rPr>
                <w:rFonts w:ascii="Calibri" w:hAnsi="Calibri" w:eastAsia="Calibri" w:cs="Calibri"/>
                <w:noProof w:val="0"/>
                <w:sz w:val="24"/>
                <w:szCs w:val="24"/>
                <w:lang w:val="en-GB"/>
              </w:rPr>
            </w:pPr>
          </w:p>
        </w:tc>
      </w:tr>
      <w:tr w:rsidR="0CDABA5F" w:rsidTr="0CDABA5F" w14:paraId="5AD32CE9">
        <w:tc>
          <w:tcPr>
            <w:tcW w:w="3135" w:type="dxa"/>
            <w:tcMar/>
          </w:tcPr>
          <w:p w:rsidR="18873B5A" w:rsidP="0CDABA5F" w:rsidRDefault="18873B5A" w14:paraId="1B40FE79" w14:textId="6FE7ABF8">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 xml:space="preserve">Insurance </w:t>
            </w:r>
          </w:p>
        </w:tc>
        <w:tc>
          <w:tcPr>
            <w:tcW w:w="2882" w:type="dxa"/>
            <w:tcMar/>
          </w:tcPr>
          <w:p w:rsidR="18873B5A" w:rsidP="0CDABA5F" w:rsidRDefault="18873B5A" w14:paraId="650E8B9B" w14:textId="6E50C424">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£1,221.00</w:t>
            </w:r>
          </w:p>
        </w:tc>
        <w:tc>
          <w:tcPr>
            <w:tcW w:w="3009" w:type="dxa"/>
            <w:tcMar/>
          </w:tcPr>
          <w:p w:rsidR="0CDABA5F" w:rsidP="0CDABA5F" w:rsidRDefault="0CDABA5F" w14:paraId="719AE6C8" w14:textId="5E78B3F4">
            <w:pPr>
              <w:pStyle w:val="Normal"/>
              <w:rPr>
                <w:rFonts w:ascii="Calibri" w:hAnsi="Calibri" w:eastAsia="Calibri" w:cs="Calibri"/>
                <w:noProof w:val="0"/>
                <w:sz w:val="24"/>
                <w:szCs w:val="24"/>
                <w:lang w:val="en-GB"/>
              </w:rPr>
            </w:pPr>
          </w:p>
        </w:tc>
      </w:tr>
      <w:tr w:rsidR="0CDABA5F" w:rsidTr="0CDABA5F" w14:paraId="7629638D">
        <w:tc>
          <w:tcPr>
            <w:tcW w:w="3135" w:type="dxa"/>
            <w:tcMar/>
          </w:tcPr>
          <w:p w:rsidR="18873B5A" w:rsidP="0CDABA5F" w:rsidRDefault="18873B5A" w14:paraId="03E54D2A" w14:textId="626B47A6">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interest</w:t>
            </w:r>
          </w:p>
        </w:tc>
        <w:tc>
          <w:tcPr>
            <w:tcW w:w="2882" w:type="dxa"/>
            <w:tcMar/>
          </w:tcPr>
          <w:p w:rsidR="18873B5A" w:rsidP="0CDABA5F" w:rsidRDefault="18873B5A" w14:paraId="7684E569" w14:textId="38251374">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£2,401.66</w:t>
            </w:r>
          </w:p>
        </w:tc>
        <w:tc>
          <w:tcPr>
            <w:tcW w:w="3009" w:type="dxa"/>
            <w:tcMar/>
          </w:tcPr>
          <w:p w:rsidR="0CDABA5F" w:rsidP="0CDABA5F" w:rsidRDefault="0CDABA5F" w14:paraId="498C0237" w14:textId="5E78B3F4">
            <w:pPr>
              <w:pStyle w:val="Normal"/>
              <w:rPr>
                <w:rFonts w:ascii="Calibri" w:hAnsi="Calibri" w:eastAsia="Calibri" w:cs="Calibri"/>
                <w:noProof w:val="0"/>
                <w:sz w:val="24"/>
                <w:szCs w:val="24"/>
                <w:lang w:val="en-GB"/>
              </w:rPr>
            </w:pPr>
          </w:p>
        </w:tc>
      </w:tr>
      <w:tr w:rsidR="0CDABA5F" w:rsidTr="0CDABA5F" w14:paraId="26DF4BC8">
        <w:tc>
          <w:tcPr>
            <w:tcW w:w="3135" w:type="dxa"/>
            <w:tcMar/>
          </w:tcPr>
          <w:p w:rsidR="18873B5A" w:rsidP="0CDABA5F" w:rsidRDefault="18873B5A" w14:paraId="0C5C8DDB" w14:textId="6E1FE4A0">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inventory</w:t>
            </w:r>
          </w:p>
        </w:tc>
        <w:tc>
          <w:tcPr>
            <w:tcW w:w="2882" w:type="dxa"/>
            <w:tcMar/>
          </w:tcPr>
          <w:p w:rsidR="18873B5A" w:rsidP="0CDABA5F" w:rsidRDefault="18873B5A" w14:paraId="5F2412F6" w14:textId="425E0152">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£962.11</w:t>
            </w:r>
          </w:p>
        </w:tc>
        <w:tc>
          <w:tcPr>
            <w:tcW w:w="3009" w:type="dxa"/>
            <w:tcMar/>
          </w:tcPr>
          <w:p w:rsidR="0CDABA5F" w:rsidP="0CDABA5F" w:rsidRDefault="0CDABA5F" w14:paraId="24C0D47B" w14:textId="5E78B3F4">
            <w:pPr>
              <w:pStyle w:val="Normal"/>
              <w:rPr>
                <w:rFonts w:ascii="Calibri" w:hAnsi="Calibri" w:eastAsia="Calibri" w:cs="Calibri"/>
                <w:noProof w:val="0"/>
                <w:sz w:val="24"/>
                <w:szCs w:val="24"/>
                <w:lang w:val="en-GB"/>
              </w:rPr>
            </w:pPr>
          </w:p>
        </w:tc>
      </w:tr>
      <w:tr w:rsidR="0CDABA5F" w:rsidTr="0CDABA5F" w14:paraId="75E23986">
        <w:tc>
          <w:tcPr>
            <w:tcW w:w="3135" w:type="dxa"/>
            <w:tcMar/>
          </w:tcPr>
          <w:p w:rsidR="18873B5A" w:rsidP="0CDABA5F" w:rsidRDefault="18873B5A" w14:paraId="49AC387C" w14:textId="2D60F24C">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 xml:space="preserve">Onsite maintenance </w:t>
            </w:r>
          </w:p>
        </w:tc>
        <w:tc>
          <w:tcPr>
            <w:tcW w:w="2882" w:type="dxa"/>
            <w:tcMar/>
          </w:tcPr>
          <w:p w:rsidR="18873B5A" w:rsidP="0CDABA5F" w:rsidRDefault="18873B5A" w14:paraId="5805FEB4" w14:textId="1C7DF18F">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£725.00</w:t>
            </w:r>
          </w:p>
        </w:tc>
        <w:tc>
          <w:tcPr>
            <w:tcW w:w="3009" w:type="dxa"/>
            <w:tcMar/>
          </w:tcPr>
          <w:p w:rsidR="0CDABA5F" w:rsidP="0CDABA5F" w:rsidRDefault="0CDABA5F" w14:paraId="4C8D0229" w14:textId="5E78B3F4">
            <w:pPr>
              <w:pStyle w:val="Normal"/>
              <w:rPr>
                <w:rFonts w:ascii="Calibri" w:hAnsi="Calibri" w:eastAsia="Calibri" w:cs="Calibri"/>
                <w:noProof w:val="0"/>
                <w:sz w:val="24"/>
                <w:szCs w:val="24"/>
                <w:lang w:val="en-GB"/>
              </w:rPr>
            </w:pPr>
          </w:p>
        </w:tc>
      </w:tr>
      <w:tr w:rsidR="0CDABA5F" w:rsidTr="0CDABA5F" w14:paraId="4E90DA3E">
        <w:tc>
          <w:tcPr>
            <w:tcW w:w="3135" w:type="dxa"/>
            <w:tcMar/>
          </w:tcPr>
          <w:p w:rsidR="18873B5A" w:rsidP="0CDABA5F" w:rsidRDefault="18873B5A" w14:paraId="39EDA69E" w14:textId="39B52928">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rent</w:t>
            </w:r>
          </w:p>
        </w:tc>
        <w:tc>
          <w:tcPr>
            <w:tcW w:w="2882" w:type="dxa"/>
            <w:tcMar/>
          </w:tcPr>
          <w:p w:rsidR="18873B5A" w:rsidP="0CDABA5F" w:rsidRDefault="18873B5A" w14:paraId="761150C0" w14:textId="3A3E90C3">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£15,610.00</w:t>
            </w:r>
          </w:p>
        </w:tc>
        <w:tc>
          <w:tcPr>
            <w:tcW w:w="3009" w:type="dxa"/>
            <w:tcMar/>
          </w:tcPr>
          <w:p w:rsidR="0CDABA5F" w:rsidP="0CDABA5F" w:rsidRDefault="0CDABA5F" w14:paraId="71EB0973" w14:textId="5E78B3F4">
            <w:pPr>
              <w:pStyle w:val="Normal"/>
              <w:rPr>
                <w:rFonts w:ascii="Calibri" w:hAnsi="Calibri" w:eastAsia="Calibri" w:cs="Calibri"/>
                <w:noProof w:val="0"/>
                <w:sz w:val="24"/>
                <w:szCs w:val="24"/>
                <w:lang w:val="en-GB"/>
              </w:rPr>
            </w:pPr>
          </w:p>
        </w:tc>
      </w:tr>
      <w:tr w:rsidR="0CDABA5F" w:rsidTr="0CDABA5F" w14:paraId="7C6EE7CD">
        <w:tc>
          <w:tcPr>
            <w:tcW w:w="3135" w:type="dxa"/>
            <w:tcMar/>
          </w:tcPr>
          <w:p w:rsidR="18873B5A" w:rsidP="0CDABA5F" w:rsidRDefault="18873B5A" w14:paraId="1BDB0D03" w14:textId="446019E4">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Repairs and maintenance</w:t>
            </w:r>
          </w:p>
        </w:tc>
        <w:tc>
          <w:tcPr>
            <w:tcW w:w="2882" w:type="dxa"/>
            <w:tcMar/>
          </w:tcPr>
          <w:p w:rsidR="18873B5A" w:rsidP="0CDABA5F" w:rsidRDefault="18873B5A" w14:paraId="774691F0" w14:textId="4E2E4EF7">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£1,082.00</w:t>
            </w:r>
          </w:p>
        </w:tc>
        <w:tc>
          <w:tcPr>
            <w:tcW w:w="3009" w:type="dxa"/>
            <w:tcMar/>
          </w:tcPr>
          <w:p w:rsidR="0CDABA5F" w:rsidP="0CDABA5F" w:rsidRDefault="0CDABA5F" w14:paraId="5AD224EB" w14:textId="5E78B3F4">
            <w:pPr>
              <w:pStyle w:val="Normal"/>
              <w:rPr>
                <w:rFonts w:ascii="Calibri" w:hAnsi="Calibri" w:eastAsia="Calibri" w:cs="Calibri"/>
                <w:noProof w:val="0"/>
                <w:sz w:val="24"/>
                <w:szCs w:val="24"/>
                <w:lang w:val="en-GB"/>
              </w:rPr>
            </w:pPr>
          </w:p>
        </w:tc>
      </w:tr>
      <w:tr w:rsidR="0CDABA5F" w:rsidTr="0CDABA5F" w14:paraId="4CD73C40">
        <w:tc>
          <w:tcPr>
            <w:tcW w:w="3135" w:type="dxa"/>
            <w:tcMar/>
          </w:tcPr>
          <w:p w:rsidR="18873B5A" w:rsidP="0CDABA5F" w:rsidRDefault="18873B5A" w14:paraId="1C461601" w14:textId="31EF3B7A">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 xml:space="preserve">Telephone </w:t>
            </w:r>
          </w:p>
        </w:tc>
        <w:tc>
          <w:tcPr>
            <w:tcW w:w="2882" w:type="dxa"/>
            <w:tcMar/>
          </w:tcPr>
          <w:p w:rsidR="18873B5A" w:rsidP="0CDABA5F" w:rsidRDefault="18873B5A" w14:paraId="01E2BE54" w14:textId="4A0CB8A7">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£2,165.00</w:t>
            </w:r>
          </w:p>
        </w:tc>
        <w:tc>
          <w:tcPr>
            <w:tcW w:w="3009" w:type="dxa"/>
            <w:tcMar/>
          </w:tcPr>
          <w:p w:rsidR="0CDABA5F" w:rsidP="0CDABA5F" w:rsidRDefault="0CDABA5F" w14:paraId="688E2B01" w14:textId="5E78B3F4">
            <w:pPr>
              <w:pStyle w:val="Normal"/>
              <w:rPr>
                <w:rFonts w:ascii="Calibri" w:hAnsi="Calibri" w:eastAsia="Calibri" w:cs="Calibri"/>
                <w:noProof w:val="0"/>
                <w:sz w:val="24"/>
                <w:szCs w:val="24"/>
                <w:lang w:val="en-GB"/>
              </w:rPr>
            </w:pPr>
          </w:p>
        </w:tc>
      </w:tr>
      <w:tr w:rsidR="0CDABA5F" w:rsidTr="0CDABA5F" w14:paraId="1A821C65">
        <w:tc>
          <w:tcPr>
            <w:tcW w:w="3135" w:type="dxa"/>
            <w:tcMar/>
          </w:tcPr>
          <w:p w:rsidR="18873B5A" w:rsidP="0CDABA5F" w:rsidRDefault="18873B5A" w14:paraId="0D357657" w14:textId="734D7469">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 xml:space="preserve">Training/ seminars </w:t>
            </w:r>
          </w:p>
        </w:tc>
        <w:tc>
          <w:tcPr>
            <w:tcW w:w="2882" w:type="dxa"/>
            <w:tcMar/>
          </w:tcPr>
          <w:p w:rsidR="18873B5A" w:rsidP="0CDABA5F" w:rsidRDefault="18873B5A" w14:paraId="2607B50B" w14:textId="3D1873EB">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£2,200.00</w:t>
            </w:r>
          </w:p>
        </w:tc>
        <w:tc>
          <w:tcPr>
            <w:tcW w:w="3009" w:type="dxa"/>
            <w:tcMar/>
          </w:tcPr>
          <w:p w:rsidR="0CDABA5F" w:rsidP="0CDABA5F" w:rsidRDefault="0CDABA5F" w14:paraId="379E6B53" w14:textId="5E78B3F4">
            <w:pPr>
              <w:pStyle w:val="Normal"/>
              <w:rPr>
                <w:rFonts w:ascii="Calibri" w:hAnsi="Calibri" w:eastAsia="Calibri" w:cs="Calibri"/>
                <w:noProof w:val="0"/>
                <w:sz w:val="24"/>
                <w:szCs w:val="24"/>
                <w:lang w:val="en-GB"/>
              </w:rPr>
            </w:pPr>
          </w:p>
        </w:tc>
      </w:tr>
      <w:tr w:rsidR="0CDABA5F" w:rsidTr="0CDABA5F" w14:paraId="328CAF17">
        <w:tc>
          <w:tcPr>
            <w:tcW w:w="3135" w:type="dxa"/>
            <w:tcMar/>
          </w:tcPr>
          <w:p w:rsidR="18873B5A" w:rsidP="0CDABA5F" w:rsidRDefault="18873B5A" w14:paraId="58527DCA" w14:textId="1F8BF3C2">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Wages and on costs</w:t>
            </w:r>
          </w:p>
        </w:tc>
        <w:tc>
          <w:tcPr>
            <w:tcW w:w="2882" w:type="dxa"/>
            <w:tcMar/>
          </w:tcPr>
          <w:p w:rsidR="18873B5A" w:rsidP="0CDABA5F" w:rsidRDefault="18873B5A" w14:paraId="1AF738CA" w14:textId="22D001AB">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£5,000.00</w:t>
            </w:r>
          </w:p>
        </w:tc>
        <w:tc>
          <w:tcPr>
            <w:tcW w:w="3009" w:type="dxa"/>
            <w:tcMar/>
          </w:tcPr>
          <w:p w:rsidR="0CDABA5F" w:rsidP="0CDABA5F" w:rsidRDefault="0CDABA5F" w14:paraId="72156483" w14:textId="5E78B3F4">
            <w:pPr>
              <w:pStyle w:val="Normal"/>
              <w:rPr>
                <w:rFonts w:ascii="Calibri" w:hAnsi="Calibri" w:eastAsia="Calibri" w:cs="Calibri"/>
                <w:noProof w:val="0"/>
                <w:sz w:val="24"/>
                <w:szCs w:val="24"/>
                <w:lang w:val="en-GB"/>
              </w:rPr>
            </w:pPr>
          </w:p>
        </w:tc>
      </w:tr>
      <w:tr w:rsidR="0CDABA5F" w:rsidTr="0CDABA5F" w14:paraId="49E7984B">
        <w:tc>
          <w:tcPr>
            <w:tcW w:w="3135" w:type="dxa"/>
            <w:tcMar/>
          </w:tcPr>
          <w:p w:rsidR="18873B5A" w:rsidP="0CDABA5F" w:rsidRDefault="18873B5A" w14:paraId="17D225A7" w14:textId="6AB951D6">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 xml:space="preserve">Total expenses </w:t>
            </w:r>
          </w:p>
        </w:tc>
        <w:tc>
          <w:tcPr>
            <w:tcW w:w="2882" w:type="dxa"/>
            <w:tcMar/>
          </w:tcPr>
          <w:p w:rsidR="0CDABA5F" w:rsidP="0CDABA5F" w:rsidRDefault="0CDABA5F" w14:paraId="66E677B8" w14:textId="5E78B3F4">
            <w:pPr>
              <w:pStyle w:val="Normal"/>
              <w:rPr>
                <w:rFonts w:ascii="Calibri" w:hAnsi="Calibri" w:eastAsia="Calibri" w:cs="Calibri"/>
                <w:noProof w:val="0"/>
                <w:sz w:val="24"/>
                <w:szCs w:val="24"/>
                <w:lang w:val="en-GB"/>
              </w:rPr>
            </w:pPr>
          </w:p>
        </w:tc>
        <w:tc>
          <w:tcPr>
            <w:tcW w:w="3009" w:type="dxa"/>
            <w:tcMar/>
          </w:tcPr>
          <w:p w:rsidR="18873B5A" w:rsidP="0CDABA5F" w:rsidRDefault="18873B5A" w14:paraId="4B7D2993" w14:textId="2E8C3C03">
            <w:pPr>
              <w:pStyle w:val="Normal"/>
              <w:rPr>
                <w:rFonts w:ascii="Calibri" w:hAnsi="Calibri" w:eastAsia="Calibri" w:cs="Calibri"/>
                <w:noProof w:val="0"/>
                <w:sz w:val="24"/>
                <w:szCs w:val="24"/>
                <w:lang w:val="en-GB"/>
              </w:rPr>
            </w:pPr>
            <w:r w:rsidRPr="0CDABA5F" w:rsidR="18873B5A">
              <w:rPr>
                <w:rFonts w:ascii="Calibri" w:hAnsi="Calibri" w:eastAsia="Calibri" w:cs="Calibri"/>
                <w:noProof w:val="0"/>
                <w:sz w:val="24"/>
                <w:szCs w:val="24"/>
                <w:lang w:val="en-GB"/>
              </w:rPr>
              <w:t>£57,567.57</w:t>
            </w:r>
          </w:p>
        </w:tc>
      </w:tr>
    </w:tbl>
    <w:p w:rsidR="0CDABA5F" w:rsidP="0CDABA5F" w:rsidRDefault="0CDABA5F" w14:paraId="37729B8D" w14:textId="40DAF203">
      <w:pPr>
        <w:pStyle w:val="Normal"/>
        <w:jc w:val="left"/>
        <w:rPr>
          <w:rFonts w:ascii="Calibri" w:hAnsi="Calibri" w:eastAsia="Calibri" w:cs="Calibri"/>
          <w:noProof w:val="0"/>
          <w:sz w:val="24"/>
          <w:szCs w:val="24"/>
          <w:lang w:val="en-GB"/>
        </w:rPr>
      </w:pPr>
    </w:p>
    <w:p w:rsidR="70581FCA" w:rsidP="0CDABA5F" w:rsidRDefault="70581FCA" w14:paraId="3C36FAF6" w14:textId="64C92F16">
      <w:pPr>
        <w:pStyle w:val="Normal"/>
        <w:jc w:val="left"/>
        <w:rPr>
          <w:rFonts w:ascii="Calibri" w:hAnsi="Calibri" w:eastAsia="Calibri" w:cs="Calibri"/>
          <w:noProof w:val="0"/>
          <w:sz w:val="24"/>
          <w:szCs w:val="24"/>
          <w:lang w:val="en-GB"/>
        </w:rPr>
      </w:pPr>
      <w:r w:rsidRPr="0CDABA5F" w:rsidR="70581FCA">
        <w:rPr>
          <w:rFonts w:ascii="Calibri" w:hAnsi="Calibri" w:eastAsia="Calibri" w:cs="Calibri"/>
          <w:noProof w:val="0"/>
          <w:sz w:val="24"/>
          <w:szCs w:val="24"/>
          <w:lang w:val="en-GB"/>
        </w:rPr>
        <w:t>For this business plan I have been working together with my partnership for a long period of time</w:t>
      </w:r>
      <w:r w:rsidRPr="0CDABA5F" w:rsidR="6D8BBF84">
        <w:rPr>
          <w:rFonts w:ascii="Calibri" w:hAnsi="Calibri" w:eastAsia="Calibri" w:cs="Calibri"/>
          <w:noProof w:val="0"/>
          <w:sz w:val="24"/>
          <w:szCs w:val="24"/>
          <w:lang w:val="en-GB"/>
        </w:rPr>
        <w:t xml:space="preserve"> and we were looking for the right time and right place to build up and I have my personal savings of £10,000</w:t>
      </w:r>
      <w:r w:rsidRPr="0CDABA5F" w:rsidR="5EBFAEC8">
        <w:rPr>
          <w:rFonts w:ascii="Calibri" w:hAnsi="Calibri" w:eastAsia="Calibri" w:cs="Calibri"/>
          <w:noProof w:val="0"/>
          <w:sz w:val="24"/>
          <w:szCs w:val="24"/>
          <w:lang w:val="en-GB"/>
        </w:rPr>
        <w:t xml:space="preserve"> and get</w:t>
      </w:r>
      <w:r w:rsidRPr="0CDABA5F" w:rsidR="5B45C551">
        <w:rPr>
          <w:rFonts w:ascii="Calibri" w:hAnsi="Calibri" w:eastAsia="Calibri" w:cs="Calibri"/>
          <w:noProof w:val="0"/>
          <w:sz w:val="24"/>
          <w:szCs w:val="24"/>
          <w:lang w:val="en-GB"/>
        </w:rPr>
        <w:t xml:space="preserve"> </w:t>
      </w:r>
      <w:r w:rsidRPr="0CDABA5F" w:rsidR="5D9060FF">
        <w:rPr>
          <w:rFonts w:ascii="Calibri" w:hAnsi="Calibri" w:eastAsia="Calibri" w:cs="Calibri"/>
          <w:noProof w:val="0"/>
          <w:sz w:val="24"/>
          <w:szCs w:val="24"/>
          <w:lang w:val="en-GB"/>
        </w:rPr>
        <w:t>£50,000</w:t>
      </w:r>
      <w:r w:rsidRPr="0CDABA5F" w:rsidR="5B45C551">
        <w:rPr>
          <w:rFonts w:ascii="Calibri" w:hAnsi="Calibri" w:eastAsia="Calibri" w:cs="Calibri"/>
          <w:noProof w:val="0"/>
          <w:sz w:val="24"/>
          <w:szCs w:val="24"/>
          <w:lang w:val="en-GB"/>
        </w:rPr>
        <w:t xml:space="preserve"> </w:t>
      </w:r>
      <w:r w:rsidRPr="0CDABA5F" w:rsidR="7B77E672">
        <w:rPr>
          <w:rFonts w:ascii="Calibri" w:hAnsi="Calibri" w:eastAsia="Calibri" w:cs="Calibri"/>
          <w:noProof w:val="0"/>
          <w:sz w:val="24"/>
          <w:szCs w:val="24"/>
          <w:lang w:val="en-GB"/>
        </w:rPr>
        <w:t xml:space="preserve">loan </w:t>
      </w:r>
      <w:r w:rsidRPr="0CDABA5F" w:rsidR="5B45C551">
        <w:rPr>
          <w:rFonts w:ascii="Calibri" w:hAnsi="Calibri" w:eastAsia="Calibri" w:cs="Calibri"/>
          <w:noProof w:val="0"/>
          <w:sz w:val="24"/>
          <w:szCs w:val="24"/>
          <w:lang w:val="en-GB"/>
        </w:rPr>
        <w:t xml:space="preserve">from </w:t>
      </w:r>
      <w:r w:rsidRPr="0CDABA5F" w:rsidR="20D4F400">
        <w:rPr>
          <w:rFonts w:ascii="Calibri" w:hAnsi="Calibri" w:eastAsia="Calibri" w:cs="Calibri"/>
          <w:noProof w:val="0"/>
          <w:sz w:val="24"/>
          <w:szCs w:val="24"/>
          <w:lang w:val="en-GB"/>
        </w:rPr>
        <w:t xml:space="preserve">the </w:t>
      </w:r>
      <w:r w:rsidRPr="0CDABA5F" w:rsidR="5B45C551">
        <w:rPr>
          <w:rFonts w:ascii="Calibri" w:hAnsi="Calibri" w:eastAsia="Calibri" w:cs="Calibri"/>
          <w:noProof w:val="0"/>
          <w:sz w:val="24"/>
          <w:szCs w:val="24"/>
          <w:lang w:val="en-GB"/>
        </w:rPr>
        <w:t xml:space="preserve">bank and </w:t>
      </w:r>
      <w:r w:rsidRPr="0CDABA5F" w:rsidR="4EEFDE5C">
        <w:rPr>
          <w:rFonts w:ascii="Calibri" w:hAnsi="Calibri" w:eastAsia="Calibri" w:cs="Calibri"/>
          <w:noProof w:val="0"/>
          <w:sz w:val="24"/>
          <w:szCs w:val="24"/>
          <w:lang w:val="en-GB"/>
        </w:rPr>
        <w:t xml:space="preserve">total up the rest from my </w:t>
      </w:r>
      <w:r w:rsidRPr="0CDABA5F" w:rsidR="5B45C551">
        <w:rPr>
          <w:rFonts w:ascii="Calibri" w:hAnsi="Calibri" w:eastAsia="Calibri" w:cs="Calibri"/>
          <w:noProof w:val="0"/>
          <w:sz w:val="24"/>
          <w:szCs w:val="24"/>
          <w:lang w:val="en-GB"/>
        </w:rPr>
        <w:t>partnership</w:t>
      </w:r>
      <w:r w:rsidRPr="0CDABA5F" w:rsidR="1EDE2074">
        <w:rPr>
          <w:rFonts w:ascii="Calibri" w:hAnsi="Calibri" w:eastAsia="Calibri" w:cs="Calibri"/>
          <w:noProof w:val="0"/>
          <w:sz w:val="24"/>
          <w:szCs w:val="24"/>
          <w:lang w:val="en-GB"/>
        </w:rPr>
        <w:t xml:space="preserve"> money</w:t>
      </w:r>
      <w:r w:rsidRPr="0CDABA5F" w:rsidR="304B69B4">
        <w:rPr>
          <w:rFonts w:ascii="Calibri" w:hAnsi="Calibri" w:eastAsia="Calibri" w:cs="Calibri"/>
          <w:noProof w:val="0"/>
          <w:sz w:val="24"/>
          <w:szCs w:val="24"/>
          <w:lang w:val="en-GB"/>
        </w:rPr>
        <w:t>.</w:t>
      </w:r>
    </w:p>
    <w:p w:rsidR="0CDABA5F" w:rsidP="0CDABA5F" w:rsidRDefault="0CDABA5F" w14:paraId="37E128F5" w14:textId="383C8044">
      <w:pPr>
        <w:pStyle w:val="Normal"/>
        <w:jc w:val="left"/>
        <w:rPr>
          <w:rFonts w:ascii="Calibri" w:hAnsi="Calibri" w:eastAsia="Calibri" w:cs="Calibri"/>
          <w:noProof w:val="0"/>
          <w:sz w:val="24"/>
          <w:szCs w:val="24"/>
          <w:lang w:val="en-GB"/>
        </w:rPr>
      </w:pPr>
    </w:p>
    <w:p w:rsidR="0CDABA5F" w:rsidP="0CDABA5F" w:rsidRDefault="0CDABA5F" w14:paraId="1E74FFEA" w14:textId="640F5FB3">
      <w:pPr>
        <w:pStyle w:val="Normal"/>
        <w:jc w:val="left"/>
        <w:rPr>
          <w:rFonts w:ascii="Calibri" w:hAnsi="Calibri" w:eastAsia="Calibri" w:cs="Calibri"/>
          <w:noProof w:val="0"/>
          <w:sz w:val="24"/>
          <w:szCs w:val="24"/>
          <w:lang w:val="en-GB"/>
        </w:rPr>
      </w:pPr>
    </w:p>
    <w:p w:rsidR="0CDABA5F" w:rsidP="0CDABA5F" w:rsidRDefault="0CDABA5F" w14:paraId="38BD6464" w14:textId="6008C65B">
      <w:pPr>
        <w:pStyle w:val="Normal"/>
        <w:jc w:val="left"/>
        <w:rPr>
          <w:rFonts w:ascii="Calibri" w:hAnsi="Calibri" w:eastAsia="Calibri" w:cs="Calibri"/>
          <w:noProof w:val="0"/>
          <w:sz w:val="24"/>
          <w:szCs w:val="24"/>
          <w:lang w:val="en-GB"/>
        </w:rPr>
      </w:pPr>
    </w:p>
    <w:p w:rsidR="0CDABA5F" w:rsidP="0CDABA5F" w:rsidRDefault="0CDABA5F" w14:paraId="621C6B2D" w14:textId="7DADD696">
      <w:pPr>
        <w:pStyle w:val="Normal"/>
        <w:jc w:val="left"/>
        <w:rPr>
          <w:rFonts w:ascii="Calibri" w:hAnsi="Calibri" w:eastAsia="Calibri" w:cs="Calibri"/>
          <w:noProof w:val="0"/>
          <w:sz w:val="24"/>
          <w:szCs w:val="24"/>
          <w:lang w:val="en-GB"/>
        </w:rPr>
      </w:pPr>
    </w:p>
    <w:p w:rsidR="3AE364C3" w:rsidP="0CDABA5F" w:rsidRDefault="3AE364C3" w14:paraId="661C2AB1" w14:textId="31332611">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36521F49" w14:textId="62C0EFAF">
      <w:pPr>
        <w:jc w:val="left"/>
      </w:pPr>
      <w:r w:rsidRPr="0CDABA5F" w:rsidR="3AE364C3">
        <w:rPr>
          <w:rFonts w:ascii="Calibri" w:hAnsi="Calibri" w:eastAsia="Calibri" w:cs="Calibri"/>
          <w:noProof w:val="0"/>
          <w:sz w:val="24"/>
          <w:szCs w:val="24"/>
          <w:lang w:val="en-GB"/>
        </w:rPr>
        <w:t>Profit and Loss Balance Sheet</w:t>
      </w:r>
    </w:p>
    <w:p w:rsidR="3AE364C3" w:rsidP="0CDABA5F" w:rsidRDefault="3AE364C3" w14:paraId="5A6E0DFD" w14:textId="2B5B9F7D">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7D305D91" w14:textId="534167EF">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4B5844FE" w14:textId="608270C6">
      <w:pPr>
        <w:jc w:val="left"/>
      </w:pPr>
      <w:r w:rsidRPr="0CDABA5F" w:rsidR="3AE364C3">
        <w:rPr>
          <w:rFonts w:ascii="Calibri" w:hAnsi="Calibri" w:eastAsia="Calibri" w:cs="Calibri"/>
          <w:noProof w:val="0"/>
          <w:sz w:val="24"/>
          <w:szCs w:val="24"/>
          <w:lang w:val="en-GB"/>
        </w:rPr>
        <w:t>Thus, the above breakdown of total incomes and expenses makes it liable upon the business to devise plans in accordance so that the headers in the expanse are reduced, and that of income be increased. The Balance Sheet maintains that by far, the most excessive model of earning is a direct food delivery and cocktails provision while the expanses are more inclined towards hiring of managers and wages for employees and inventory (</w:t>
      </w:r>
      <w:proofErr w:type="spellStart"/>
      <w:r w:rsidRPr="0CDABA5F" w:rsidR="3AE364C3">
        <w:rPr>
          <w:rFonts w:ascii="Calibri" w:hAnsi="Calibri" w:eastAsia="Calibri" w:cs="Calibri"/>
          <w:noProof w:val="0"/>
          <w:sz w:val="24"/>
          <w:szCs w:val="24"/>
          <w:lang w:val="en-GB"/>
        </w:rPr>
        <w:t>Lepkowska</w:t>
      </w:r>
      <w:proofErr w:type="spellEnd"/>
      <w:r w:rsidRPr="0CDABA5F" w:rsidR="3AE364C3">
        <w:rPr>
          <w:rFonts w:ascii="Calibri" w:hAnsi="Calibri" w:eastAsia="Calibri" w:cs="Calibri"/>
          <w:noProof w:val="0"/>
          <w:sz w:val="24"/>
          <w:szCs w:val="24"/>
          <w:lang w:val="en-GB"/>
        </w:rPr>
        <w:t>-White, 2017).</w:t>
      </w:r>
    </w:p>
    <w:p w:rsidR="3AE364C3" w:rsidP="0CDABA5F" w:rsidRDefault="3AE364C3" w14:paraId="163D0000" w14:textId="1BD72C29">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5854ADF6" w14:textId="5B3AFCF3">
      <w:pPr>
        <w:jc w:val="left"/>
      </w:pPr>
      <w:r w:rsidRPr="0CDABA5F" w:rsidR="3AE364C3">
        <w:rPr>
          <w:rFonts w:ascii="Calibri" w:hAnsi="Calibri" w:eastAsia="Calibri" w:cs="Calibri"/>
          <w:noProof w:val="0"/>
          <w:sz w:val="24"/>
          <w:szCs w:val="24"/>
          <w:lang w:val="en-GB"/>
        </w:rPr>
        <w:t xml:space="preserve">Advertisement Plans on Online and Social Media Platforms </w:t>
      </w:r>
    </w:p>
    <w:p w:rsidR="3AE364C3" w:rsidP="0CDABA5F" w:rsidRDefault="3AE364C3" w14:paraId="4E91E100" w14:textId="06710E51">
      <w:pPr>
        <w:jc w:val="left"/>
      </w:pPr>
      <w:r w:rsidRPr="0CDABA5F" w:rsidR="3AE364C3">
        <w:rPr>
          <w:rFonts w:ascii="Calibri" w:hAnsi="Calibri" w:eastAsia="Calibri" w:cs="Calibri"/>
          <w:noProof w:val="0"/>
          <w:sz w:val="24"/>
          <w:szCs w:val="24"/>
          <w:lang w:val="en-GB"/>
        </w:rPr>
        <w:t xml:space="preserve">The domain of increasing advertisements on social media platforms is taking traction these days. As for the advertisement are concerned, this model may comprise of many strategies based on resources of money and time in hand. These include utilising foodie photos on Instagram, which is the home to high-quality visual content and increasingly becoming popular for drawing hungry eyes (Yen et al., 2020). In addition, partnering with online food apps is also becoming popular, which means using a customer loyalty program that offers users discount price profit margins but augmented sales. Other matters include Geo-targeted Ads, </w:t>
      </w:r>
      <w:proofErr w:type="gramStart"/>
      <w:r w:rsidRPr="0CDABA5F" w:rsidR="3AE364C3">
        <w:rPr>
          <w:rFonts w:ascii="Calibri" w:hAnsi="Calibri" w:eastAsia="Calibri" w:cs="Calibri"/>
          <w:noProof w:val="0"/>
          <w:sz w:val="24"/>
          <w:szCs w:val="24"/>
          <w:lang w:val="en-GB"/>
        </w:rPr>
        <w:t>Setting</w:t>
      </w:r>
      <w:proofErr w:type="gramEnd"/>
      <w:r w:rsidRPr="0CDABA5F" w:rsidR="3AE364C3">
        <w:rPr>
          <w:rFonts w:ascii="Calibri" w:hAnsi="Calibri" w:eastAsia="Calibri" w:cs="Calibri"/>
          <w:noProof w:val="0"/>
          <w:sz w:val="24"/>
          <w:szCs w:val="24"/>
          <w:lang w:val="en-GB"/>
        </w:rPr>
        <w:t xml:space="preserve"> out on making email newsletters, and promoting User generated content. Specifically, the User-generated content provides customers with first-hand experiences at the nearest geotagged areas (Le, 2018). Additionally, using your staff, which has the photogenic faces. Thus, these kinds of human experiences provide highly integrated content in the technologically augmented restaurant market.</w:t>
      </w:r>
    </w:p>
    <w:p w:rsidR="3AE364C3" w:rsidP="0CDABA5F" w:rsidRDefault="3AE364C3" w14:paraId="45BA229A" w14:textId="6552EF4F">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7409442A" w14:textId="79AD5929">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46EB1596" w14:textId="71588D26">
      <w:pPr>
        <w:jc w:val="left"/>
      </w:pPr>
      <w:r w:rsidRPr="0CDABA5F" w:rsidR="3AE364C3">
        <w:rPr>
          <w:rFonts w:ascii="Calibri" w:hAnsi="Calibri" w:eastAsia="Calibri" w:cs="Calibri"/>
          <w:noProof w:val="0"/>
          <w:sz w:val="24"/>
          <w:szCs w:val="24"/>
          <w:lang w:val="en-GB"/>
        </w:rPr>
        <w:t xml:space="preserve">Yearly Profit </w:t>
      </w:r>
    </w:p>
    <w:p w:rsidR="3AE364C3" w:rsidP="0CDABA5F" w:rsidRDefault="3AE364C3" w14:paraId="55ACD295" w14:textId="3FFE4903">
      <w:pPr>
        <w:jc w:val="left"/>
      </w:pPr>
      <w:r w:rsidRPr="0CDABA5F" w:rsidR="3AE364C3">
        <w:rPr>
          <w:rFonts w:ascii="Calibri" w:hAnsi="Calibri" w:eastAsia="Calibri" w:cs="Calibri"/>
          <w:noProof w:val="0"/>
          <w:sz w:val="24"/>
          <w:szCs w:val="24"/>
          <w:lang w:val="en-GB"/>
        </w:rPr>
        <w:t xml:space="preserve">For </w:t>
      </w:r>
      <w:r w:rsidRPr="0CDABA5F" w:rsidR="304B43C4">
        <w:rPr>
          <w:rFonts w:ascii="Calibri" w:hAnsi="Calibri" w:eastAsia="Calibri" w:cs="Calibri"/>
          <w:noProof w:val="0"/>
          <w:sz w:val="24"/>
          <w:szCs w:val="24"/>
          <w:lang w:val="en-GB"/>
        </w:rPr>
        <w:t>analysing</w:t>
      </w:r>
      <w:r w:rsidRPr="0CDABA5F" w:rsidR="3AE364C3">
        <w:rPr>
          <w:rFonts w:ascii="Calibri" w:hAnsi="Calibri" w:eastAsia="Calibri" w:cs="Calibri"/>
          <w:noProof w:val="0"/>
          <w:sz w:val="24"/>
          <w:szCs w:val="24"/>
          <w:lang w:val="en-GB"/>
        </w:rPr>
        <w:t xml:space="preserve"> the overall success of the business, profit marginality is the most important metric to deal with yearly profit. Three ratios are important in this perspective. These are gross profits, which include the cost of the overall goods sold yearly. The other two important indicators are net profit and cost of goods sold (COGS) (</w:t>
      </w:r>
      <w:proofErr w:type="spellStart"/>
      <w:r w:rsidRPr="0CDABA5F" w:rsidR="3AE364C3">
        <w:rPr>
          <w:rFonts w:ascii="Calibri" w:hAnsi="Calibri" w:eastAsia="Calibri" w:cs="Calibri"/>
          <w:noProof w:val="0"/>
          <w:sz w:val="24"/>
          <w:szCs w:val="24"/>
          <w:lang w:val="en-GB"/>
        </w:rPr>
        <w:t>Sheianova</w:t>
      </w:r>
      <w:proofErr w:type="spellEnd"/>
      <w:r w:rsidRPr="0CDABA5F" w:rsidR="3AE364C3">
        <w:rPr>
          <w:rFonts w:ascii="Calibri" w:hAnsi="Calibri" w:eastAsia="Calibri" w:cs="Calibri"/>
          <w:noProof w:val="0"/>
          <w:sz w:val="24"/>
          <w:szCs w:val="24"/>
          <w:lang w:val="en-GB"/>
        </w:rPr>
        <w:t xml:space="preserve">, 2018). The net profit is the prime indicator as it includes the cost of profits after subtracting the cost of services incurred during service delivery. While the COGS metric is the total food inventory cost that is sold for </w:t>
      </w:r>
      <w:proofErr w:type="gramStart"/>
      <w:r w:rsidRPr="0CDABA5F" w:rsidR="3AE364C3">
        <w:rPr>
          <w:rFonts w:ascii="Calibri" w:hAnsi="Calibri" w:eastAsia="Calibri" w:cs="Calibri"/>
          <w:noProof w:val="0"/>
          <w:sz w:val="24"/>
          <w:szCs w:val="24"/>
          <w:lang w:val="en-GB"/>
        </w:rPr>
        <w:t>a period of time</w:t>
      </w:r>
      <w:proofErr w:type="gramEnd"/>
      <w:r w:rsidRPr="0CDABA5F" w:rsidR="3AE364C3">
        <w:rPr>
          <w:rFonts w:ascii="Calibri" w:hAnsi="Calibri" w:eastAsia="Calibri" w:cs="Calibri"/>
          <w:noProof w:val="0"/>
          <w:sz w:val="24"/>
          <w:szCs w:val="24"/>
          <w:lang w:val="en-GB"/>
        </w:rPr>
        <w:t>. To maximize the profits, all three indicators are needed to be augmented; however, net profit precedes all others (Lin et al., 2016).</w:t>
      </w:r>
    </w:p>
    <w:p w:rsidR="3AE364C3" w:rsidP="0CDABA5F" w:rsidRDefault="3AE364C3" w14:paraId="6611FBC2" w14:textId="40E81C8A">
      <w:pPr>
        <w:jc w:val="left"/>
      </w:pPr>
      <w:r w:rsidRPr="0CDABA5F" w:rsidR="3AE364C3">
        <w:rPr>
          <w:rFonts w:ascii="Calibri" w:hAnsi="Calibri" w:eastAsia="Calibri" w:cs="Calibri"/>
          <w:noProof w:val="0"/>
          <w:sz w:val="24"/>
          <w:szCs w:val="24"/>
          <w:lang w:val="en-GB"/>
        </w:rPr>
        <w:t xml:space="preserve"> </w:t>
      </w:r>
    </w:p>
    <w:p w:rsidR="0CDABA5F" w:rsidP="0CDABA5F" w:rsidRDefault="0CDABA5F" w14:paraId="2367B513" w14:textId="17CFE728">
      <w:pPr>
        <w:pStyle w:val="Normal"/>
        <w:jc w:val="left"/>
        <w:rPr>
          <w:rFonts w:ascii="Calibri" w:hAnsi="Calibri" w:eastAsia="Calibri" w:cs="Calibri"/>
          <w:noProof w:val="0"/>
          <w:sz w:val="24"/>
          <w:szCs w:val="24"/>
          <w:lang w:val="en-GB"/>
        </w:rPr>
      </w:pPr>
    </w:p>
    <w:p w:rsidR="0CDABA5F" w:rsidP="0CDABA5F" w:rsidRDefault="0CDABA5F" w14:paraId="3A29DADE" w14:textId="37CE2579">
      <w:pPr>
        <w:pStyle w:val="Normal"/>
        <w:jc w:val="left"/>
        <w:rPr>
          <w:rFonts w:ascii="Calibri" w:hAnsi="Calibri" w:eastAsia="Calibri" w:cs="Calibri"/>
          <w:noProof w:val="0"/>
          <w:sz w:val="24"/>
          <w:szCs w:val="24"/>
          <w:lang w:val="en-GB"/>
        </w:rPr>
      </w:pPr>
    </w:p>
    <w:p w:rsidR="0CDABA5F" w:rsidP="0CDABA5F" w:rsidRDefault="0CDABA5F" w14:paraId="494E34B8" w14:textId="1D688352">
      <w:pPr>
        <w:pStyle w:val="Normal"/>
        <w:jc w:val="left"/>
        <w:rPr>
          <w:rFonts w:ascii="Calibri" w:hAnsi="Calibri" w:eastAsia="Calibri" w:cs="Calibri"/>
          <w:noProof w:val="0"/>
          <w:sz w:val="24"/>
          <w:szCs w:val="24"/>
          <w:lang w:val="en-GB"/>
        </w:rPr>
      </w:pPr>
    </w:p>
    <w:p w:rsidR="3AE364C3" w:rsidP="0CDABA5F" w:rsidRDefault="3AE364C3" w14:paraId="582A8A0F" w14:textId="7A27D1B6">
      <w:pPr>
        <w:jc w:val="left"/>
      </w:pPr>
      <w:r w:rsidRPr="0CDABA5F" w:rsidR="3AE364C3">
        <w:rPr>
          <w:rFonts w:ascii="Calibri" w:hAnsi="Calibri" w:eastAsia="Calibri" w:cs="Calibri"/>
          <w:noProof w:val="0"/>
          <w:sz w:val="24"/>
          <w:szCs w:val="24"/>
          <w:lang w:val="en-GB"/>
        </w:rPr>
        <w:t xml:space="preserve">Potential Partnerships </w:t>
      </w:r>
    </w:p>
    <w:p w:rsidR="3AE364C3" w:rsidP="0CDABA5F" w:rsidRDefault="3AE364C3" w14:paraId="3A5DF2DB" w14:textId="143FD0CE">
      <w:pPr>
        <w:jc w:val="left"/>
      </w:pPr>
      <w:r w:rsidRPr="0CDABA5F" w:rsidR="3AE364C3">
        <w:rPr>
          <w:rFonts w:ascii="Calibri" w:hAnsi="Calibri" w:eastAsia="Calibri" w:cs="Calibri"/>
          <w:noProof w:val="0"/>
          <w:sz w:val="24"/>
          <w:szCs w:val="24"/>
          <w:lang w:val="en-GB"/>
        </w:rPr>
        <w:t>For the effective implementation, run, and progress of IMS Delicately, it is needed that the relation with many outsources groups to be made. External help is the most important thing in this digital era. For instance, software chains are recruited to make hiring and booking processes efficient. Furthermore, investors can be contacted with all the time to optimize the service delivery on a horizontal and vertical scale of business proposed (Lee et al., 2016).</w:t>
      </w:r>
    </w:p>
    <w:p w:rsidR="3AE364C3" w:rsidP="0CDABA5F" w:rsidRDefault="3AE364C3" w14:paraId="5737E58D" w14:textId="080337E2">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684BD769" w14:textId="2FC271C2">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34B971BE" w14:textId="64A063D6">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7999C4EA" w14:textId="12BFD8B9">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3CF98F27" w14:textId="6DE8D96D">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52501373" w14:textId="7B3FDDB1">
      <w:pPr>
        <w:jc w:val="left"/>
      </w:pPr>
      <w:r w:rsidRPr="0CDABA5F" w:rsidR="3AE364C3">
        <w:rPr>
          <w:rFonts w:ascii="Calibri" w:hAnsi="Calibri" w:eastAsia="Calibri" w:cs="Calibri"/>
          <w:noProof w:val="0"/>
          <w:sz w:val="24"/>
          <w:szCs w:val="24"/>
          <w:lang w:val="en-GB"/>
        </w:rPr>
        <w:t xml:space="preserve"> </w:t>
      </w:r>
    </w:p>
    <w:p w:rsidR="0CDABA5F" w:rsidP="0CDABA5F" w:rsidRDefault="0CDABA5F" w14:paraId="6BCFFF0D" w14:textId="4B75352C">
      <w:pPr>
        <w:pStyle w:val="Normal"/>
        <w:jc w:val="left"/>
        <w:rPr>
          <w:rFonts w:ascii="Calibri" w:hAnsi="Calibri" w:eastAsia="Calibri" w:cs="Calibri"/>
          <w:noProof w:val="0"/>
          <w:sz w:val="24"/>
          <w:szCs w:val="24"/>
          <w:lang w:val="en-GB"/>
        </w:rPr>
      </w:pPr>
    </w:p>
    <w:p w:rsidR="0CDABA5F" w:rsidP="0CDABA5F" w:rsidRDefault="0CDABA5F" w14:paraId="6573B3C5" w14:textId="300F8C2A">
      <w:pPr>
        <w:pStyle w:val="Normal"/>
        <w:jc w:val="left"/>
        <w:rPr>
          <w:rFonts w:ascii="Calibri" w:hAnsi="Calibri" w:eastAsia="Calibri" w:cs="Calibri"/>
          <w:noProof w:val="0"/>
          <w:sz w:val="24"/>
          <w:szCs w:val="24"/>
          <w:lang w:val="en-GB"/>
        </w:rPr>
      </w:pPr>
    </w:p>
    <w:p w:rsidR="0CDABA5F" w:rsidP="0CDABA5F" w:rsidRDefault="0CDABA5F" w14:paraId="1C3C1C87" w14:textId="0C749F72">
      <w:pPr>
        <w:pStyle w:val="Normal"/>
        <w:jc w:val="left"/>
        <w:rPr>
          <w:rFonts w:ascii="Calibri" w:hAnsi="Calibri" w:eastAsia="Calibri" w:cs="Calibri"/>
          <w:noProof w:val="0"/>
          <w:sz w:val="24"/>
          <w:szCs w:val="24"/>
          <w:lang w:val="en-GB"/>
        </w:rPr>
      </w:pPr>
    </w:p>
    <w:p w:rsidR="0CDABA5F" w:rsidP="0CDABA5F" w:rsidRDefault="0CDABA5F" w14:paraId="78EA521A" w14:textId="21A85977">
      <w:pPr>
        <w:pStyle w:val="Normal"/>
        <w:jc w:val="left"/>
        <w:rPr>
          <w:rFonts w:ascii="Calibri" w:hAnsi="Calibri" w:eastAsia="Calibri" w:cs="Calibri"/>
          <w:noProof w:val="0"/>
          <w:sz w:val="24"/>
          <w:szCs w:val="24"/>
          <w:lang w:val="en-GB"/>
        </w:rPr>
      </w:pPr>
    </w:p>
    <w:p w:rsidR="0CDABA5F" w:rsidP="0CDABA5F" w:rsidRDefault="0CDABA5F" w14:paraId="62192E8E" w14:textId="5511400F">
      <w:pPr>
        <w:pStyle w:val="Normal"/>
        <w:jc w:val="left"/>
        <w:rPr>
          <w:rFonts w:ascii="Calibri" w:hAnsi="Calibri" w:eastAsia="Calibri" w:cs="Calibri"/>
          <w:noProof w:val="0"/>
          <w:sz w:val="24"/>
          <w:szCs w:val="24"/>
          <w:lang w:val="en-GB"/>
        </w:rPr>
      </w:pPr>
    </w:p>
    <w:p w:rsidR="0CDABA5F" w:rsidP="0CDABA5F" w:rsidRDefault="0CDABA5F" w14:paraId="150BD0EB" w14:textId="4D14000D">
      <w:pPr>
        <w:pStyle w:val="Normal"/>
        <w:jc w:val="left"/>
        <w:rPr>
          <w:rFonts w:ascii="Calibri" w:hAnsi="Calibri" w:eastAsia="Calibri" w:cs="Calibri"/>
          <w:noProof w:val="0"/>
          <w:sz w:val="24"/>
          <w:szCs w:val="24"/>
          <w:lang w:val="en-GB"/>
        </w:rPr>
      </w:pPr>
    </w:p>
    <w:p w:rsidR="0CDABA5F" w:rsidP="0CDABA5F" w:rsidRDefault="0CDABA5F" w14:paraId="2333E721" w14:textId="278AFC66">
      <w:pPr>
        <w:pStyle w:val="Normal"/>
        <w:jc w:val="left"/>
        <w:rPr>
          <w:rFonts w:ascii="Calibri" w:hAnsi="Calibri" w:eastAsia="Calibri" w:cs="Calibri"/>
          <w:noProof w:val="0"/>
          <w:sz w:val="24"/>
          <w:szCs w:val="24"/>
          <w:lang w:val="en-GB"/>
        </w:rPr>
      </w:pPr>
    </w:p>
    <w:p w:rsidR="0CDABA5F" w:rsidP="0CDABA5F" w:rsidRDefault="0CDABA5F" w14:paraId="76A5768A" w14:textId="02A9DD65">
      <w:pPr>
        <w:pStyle w:val="Normal"/>
        <w:jc w:val="left"/>
        <w:rPr>
          <w:rFonts w:ascii="Calibri" w:hAnsi="Calibri" w:eastAsia="Calibri" w:cs="Calibri"/>
          <w:noProof w:val="0"/>
          <w:sz w:val="24"/>
          <w:szCs w:val="24"/>
          <w:lang w:val="en-GB"/>
        </w:rPr>
      </w:pPr>
    </w:p>
    <w:p w:rsidR="0CDABA5F" w:rsidP="0CDABA5F" w:rsidRDefault="0CDABA5F" w14:paraId="37AB8442" w14:textId="6AF449D9">
      <w:pPr>
        <w:pStyle w:val="Normal"/>
        <w:jc w:val="left"/>
        <w:rPr>
          <w:rFonts w:ascii="Calibri" w:hAnsi="Calibri" w:eastAsia="Calibri" w:cs="Calibri"/>
          <w:noProof w:val="0"/>
          <w:sz w:val="24"/>
          <w:szCs w:val="24"/>
          <w:lang w:val="en-GB"/>
        </w:rPr>
      </w:pPr>
    </w:p>
    <w:p w:rsidR="0CDABA5F" w:rsidP="0CDABA5F" w:rsidRDefault="0CDABA5F" w14:paraId="29296CBE" w14:textId="32B77AF5">
      <w:pPr>
        <w:pStyle w:val="Normal"/>
        <w:jc w:val="left"/>
        <w:rPr>
          <w:rFonts w:ascii="Calibri" w:hAnsi="Calibri" w:eastAsia="Calibri" w:cs="Calibri"/>
          <w:noProof w:val="0"/>
          <w:sz w:val="24"/>
          <w:szCs w:val="24"/>
          <w:lang w:val="en-GB"/>
        </w:rPr>
      </w:pPr>
    </w:p>
    <w:p w:rsidR="0CDABA5F" w:rsidP="0CDABA5F" w:rsidRDefault="0CDABA5F" w14:paraId="41CD8F91" w14:textId="305B0F07">
      <w:pPr>
        <w:pStyle w:val="Normal"/>
        <w:jc w:val="left"/>
        <w:rPr>
          <w:rFonts w:ascii="Calibri" w:hAnsi="Calibri" w:eastAsia="Calibri" w:cs="Calibri"/>
          <w:noProof w:val="0"/>
          <w:sz w:val="24"/>
          <w:szCs w:val="24"/>
          <w:lang w:val="en-GB"/>
        </w:rPr>
      </w:pPr>
    </w:p>
    <w:p w:rsidR="0CDABA5F" w:rsidP="0CDABA5F" w:rsidRDefault="0CDABA5F" w14:paraId="50D54CD7" w14:textId="25F68DAB">
      <w:pPr>
        <w:pStyle w:val="Normal"/>
        <w:jc w:val="left"/>
        <w:rPr>
          <w:rFonts w:ascii="Calibri" w:hAnsi="Calibri" w:eastAsia="Calibri" w:cs="Calibri"/>
          <w:noProof w:val="0"/>
          <w:sz w:val="24"/>
          <w:szCs w:val="24"/>
          <w:lang w:val="en-GB"/>
        </w:rPr>
      </w:pPr>
    </w:p>
    <w:p w:rsidR="0CDABA5F" w:rsidP="0CDABA5F" w:rsidRDefault="0CDABA5F" w14:paraId="5B78E411" w14:textId="5F9DB981">
      <w:pPr>
        <w:pStyle w:val="Normal"/>
        <w:jc w:val="left"/>
        <w:rPr>
          <w:rFonts w:ascii="Calibri" w:hAnsi="Calibri" w:eastAsia="Calibri" w:cs="Calibri"/>
          <w:noProof w:val="0"/>
          <w:sz w:val="24"/>
          <w:szCs w:val="24"/>
          <w:lang w:val="en-GB"/>
        </w:rPr>
      </w:pPr>
    </w:p>
    <w:p w:rsidR="0CDABA5F" w:rsidP="0CDABA5F" w:rsidRDefault="0CDABA5F" w14:paraId="68B931BD" w14:textId="574D2307">
      <w:pPr>
        <w:pStyle w:val="Normal"/>
        <w:jc w:val="left"/>
        <w:rPr>
          <w:rFonts w:ascii="Calibri" w:hAnsi="Calibri" w:eastAsia="Calibri" w:cs="Calibri"/>
          <w:noProof w:val="0"/>
          <w:sz w:val="24"/>
          <w:szCs w:val="24"/>
          <w:lang w:val="en-GB"/>
        </w:rPr>
      </w:pPr>
    </w:p>
    <w:p w:rsidR="0CDABA5F" w:rsidP="0CDABA5F" w:rsidRDefault="0CDABA5F" w14:paraId="6FB4CC0C" w14:textId="0B2C838B">
      <w:pPr>
        <w:pStyle w:val="Normal"/>
        <w:jc w:val="left"/>
        <w:rPr>
          <w:rFonts w:ascii="Calibri" w:hAnsi="Calibri" w:eastAsia="Calibri" w:cs="Calibri"/>
          <w:noProof w:val="0"/>
          <w:sz w:val="24"/>
          <w:szCs w:val="24"/>
          <w:lang w:val="en-GB"/>
        </w:rPr>
      </w:pPr>
    </w:p>
    <w:p w:rsidR="0CDABA5F" w:rsidP="0CDABA5F" w:rsidRDefault="0CDABA5F" w14:paraId="4A995888" w14:textId="63DBE40F">
      <w:pPr>
        <w:pStyle w:val="Normal"/>
        <w:jc w:val="left"/>
        <w:rPr>
          <w:rFonts w:ascii="Calibri" w:hAnsi="Calibri" w:eastAsia="Calibri" w:cs="Calibri"/>
          <w:noProof w:val="0"/>
          <w:sz w:val="24"/>
          <w:szCs w:val="24"/>
          <w:lang w:val="en-GB"/>
        </w:rPr>
      </w:pPr>
    </w:p>
    <w:p w:rsidR="3AE364C3" w:rsidP="0CDABA5F" w:rsidRDefault="3AE364C3" w14:paraId="736C1B20" w14:textId="606A5675">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74BD35F9" w14:textId="37A0C353">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3409B9F7" w14:textId="403609A1">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276A58DF" w14:textId="7A67A2D8">
      <w:pPr>
        <w:jc w:val="left"/>
      </w:pPr>
      <w:r w:rsidRPr="0CDABA5F" w:rsidR="3AE364C3">
        <w:rPr>
          <w:rFonts w:ascii="Calibri" w:hAnsi="Calibri" w:eastAsia="Calibri" w:cs="Calibri"/>
          <w:noProof w:val="0"/>
          <w:sz w:val="24"/>
          <w:szCs w:val="24"/>
          <w:lang w:val="en-GB"/>
        </w:rPr>
        <w:t>References</w:t>
      </w:r>
    </w:p>
    <w:p w:rsidR="3AE364C3" w:rsidP="0CDABA5F" w:rsidRDefault="3AE364C3" w14:paraId="14362635" w14:textId="09ED8530">
      <w:pPr>
        <w:jc w:val="left"/>
      </w:pPr>
      <w:r w:rsidRPr="0CDABA5F" w:rsidR="3AE364C3">
        <w:rPr>
          <w:rFonts w:ascii="Calibri" w:hAnsi="Calibri" w:eastAsia="Calibri" w:cs="Calibri"/>
          <w:noProof w:val="0"/>
          <w:sz w:val="24"/>
          <w:szCs w:val="24"/>
          <w:lang w:val="en-GB"/>
        </w:rPr>
        <w:t>Le, T., 2018. Visual Marketing-Employing Instagram in the Restaurant business. Case: Roster Helsinki Restaurant &amp; Bar.</w:t>
      </w:r>
    </w:p>
    <w:p w:rsidR="3AE364C3" w:rsidP="0CDABA5F" w:rsidRDefault="3AE364C3" w14:paraId="02CEAEF6" w14:textId="436FC591">
      <w:pPr>
        <w:jc w:val="left"/>
      </w:pPr>
      <w:r w:rsidRPr="0CDABA5F" w:rsidR="3AE364C3">
        <w:rPr>
          <w:rFonts w:ascii="Calibri" w:hAnsi="Calibri" w:eastAsia="Calibri" w:cs="Calibri"/>
          <w:noProof w:val="0"/>
          <w:sz w:val="24"/>
          <w:szCs w:val="24"/>
          <w:lang w:val="en-GB"/>
        </w:rPr>
        <w:t xml:space="preserve"> </w:t>
      </w:r>
    </w:p>
    <w:p w:rsidR="3AE364C3" w:rsidP="0CDABA5F" w:rsidRDefault="3AE364C3" w14:paraId="6C943039" w14:textId="1BC802BD">
      <w:pPr>
        <w:jc w:val="left"/>
      </w:pPr>
      <w:r w:rsidRPr="0CDABA5F" w:rsidR="3AE364C3">
        <w:rPr>
          <w:rFonts w:ascii="Calibri" w:hAnsi="Calibri" w:eastAsia="Calibri" w:cs="Calibri"/>
          <w:noProof w:val="0"/>
          <w:sz w:val="24"/>
          <w:szCs w:val="24"/>
          <w:lang w:val="en-GB"/>
        </w:rPr>
        <w:t>Yen, B.T., Mulley, C., Burke, M. and Tseng, W.C., 2020. Parking and restaurant business: Differences in business perceptions and customer travel behaviour in Brisbane, Queensland, Australia. Land Use Policy, 92, p.103818.</w:t>
      </w:r>
    </w:p>
    <w:p w:rsidR="3AE364C3" w:rsidP="0CDABA5F" w:rsidRDefault="3AE364C3" w14:paraId="46FEFD8A" w14:textId="712D4970">
      <w:pPr>
        <w:jc w:val="left"/>
      </w:pPr>
      <w:r w:rsidRPr="0CDABA5F" w:rsidR="3AE364C3">
        <w:rPr>
          <w:rFonts w:ascii="Calibri" w:hAnsi="Calibri" w:eastAsia="Calibri" w:cs="Calibri"/>
          <w:noProof w:val="0"/>
          <w:sz w:val="24"/>
          <w:szCs w:val="24"/>
          <w:lang w:val="en-GB"/>
        </w:rPr>
        <w:t xml:space="preserve">Bamber, D. and </w:t>
      </w:r>
      <w:proofErr w:type="spellStart"/>
      <w:r w:rsidRPr="0CDABA5F" w:rsidR="3AE364C3">
        <w:rPr>
          <w:rFonts w:ascii="Calibri" w:hAnsi="Calibri" w:eastAsia="Calibri" w:cs="Calibri"/>
          <w:noProof w:val="0"/>
          <w:sz w:val="24"/>
          <w:szCs w:val="24"/>
          <w:lang w:val="en-GB"/>
        </w:rPr>
        <w:t>Gransden</w:t>
      </w:r>
      <w:proofErr w:type="spellEnd"/>
      <w:r w:rsidRPr="0CDABA5F" w:rsidR="3AE364C3">
        <w:rPr>
          <w:rFonts w:ascii="Calibri" w:hAnsi="Calibri" w:eastAsia="Calibri" w:cs="Calibri"/>
          <w:noProof w:val="0"/>
          <w:sz w:val="24"/>
          <w:szCs w:val="24"/>
          <w:lang w:val="en-GB"/>
        </w:rPr>
        <w:t>, C., 2018. Learning from a Premium Dining Restaurant to Implement a Delight Strategy in a Bar/Grill: Applying Experiential Learning. In Experiential Learning for Entrepreneurship (pp. 165-183). Palgrave Macmillan, Cham.</w:t>
      </w:r>
    </w:p>
    <w:p w:rsidR="3AE364C3" w:rsidP="0CDABA5F" w:rsidRDefault="3AE364C3" w14:paraId="7ABE2085" w14:textId="756FDAA6">
      <w:pPr>
        <w:jc w:val="left"/>
      </w:pPr>
      <w:r w:rsidRPr="0CDABA5F" w:rsidR="3AE364C3">
        <w:rPr>
          <w:rFonts w:ascii="Calibri" w:hAnsi="Calibri" w:eastAsia="Calibri" w:cs="Calibri"/>
          <w:noProof w:val="0"/>
          <w:sz w:val="24"/>
          <w:szCs w:val="24"/>
          <w:lang w:val="en-GB"/>
        </w:rPr>
        <w:t xml:space="preserve">Armani, A., D'Amico, P., </w:t>
      </w:r>
      <w:proofErr w:type="spellStart"/>
      <w:r w:rsidRPr="0CDABA5F" w:rsidR="3AE364C3">
        <w:rPr>
          <w:rFonts w:ascii="Calibri" w:hAnsi="Calibri" w:eastAsia="Calibri" w:cs="Calibri"/>
          <w:noProof w:val="0"/>
          <w:sz w:val="24"/>
          <w:szCs w:val="24"/>
          <w:lang w:val="en-GB"/>
        </w:rPr>
        <w:t>Cianti</w:t>
      </w:r>
      <w:proofErr w:type="spellEnd"/>
      <w:r w:rsidRPr="0CDABA5F" w:rsidR="3AE364C3">
        <w:rPr>
          <w:rFonts w:ascii="Calibri" w:hAnsi="Calibri" w:eastAsia="Calibri" w:cs="Calibri"/>
          <w:noProof w:val="0"/>
          <w:sz w:val="24"/>
          <w:szCs w:val="24"/>
          <w:lang w:val="en-GB"/>
        </w:rPr>
        <w:t xml:space="preserve">, L., </w:t>
      </w:r>
      <w:proofErr w:type="spellStart"/>
      <w:r w:rsidRPr="0CDABA5F" w:rsidR="3AE364C3">
        <w:rPr>
          <w:rFonts w:ascii="Calibri" w:hAnsi="Calibri" w:eastAsia="Calibri" w:cs="Calibri"/>
          <w:noProof w:val="0"/>
          <w:sz w:val="24"/>
          <w:szCs w:val="24"/>
          <w:lang w:val="en-GB"/>
        </w:rPr>
        <w:t>Pistolesi</w:t>
      </w:r>
      <w:proofErr w:type="spellEnd"/>
      <w:r w:rsidRPr="0CDABA5F" w:rsidR="3AE364C3">
        <w:rPr>
          <w:rFonts w:ascii="Calibri" w:hAnsi="Calibri" w:eastAsia="Calibri" w:cs="Calibri"/>
          <w:noProof w:val="0"/>
          <w:sz w:val="24"/>
          <w:szCs w:val="24"/>
          <w:lang w:val="en-GB"/>
        </w:rPr>
        <w:t xml:space="preserve">, M., Susini, F., </w:t>
      </w:r>
      <w:proofErr w:type="spellStart"/>
      <w:r w:rsidRPr="0CDABA5F" w:rsidR="3AE364C3">
        <w:rPr>
          <w:rFonts w:ascii="Calibri" w:hAnsi="Calibri" w:eastAsia="Calibri" w:cs="Calibri"/>
          <w:noProof w:val="0"/>
          <w:sz w:val="24"/>
          <w:szCs w:val="24"/>
          <w:lang w:val="en-GB"/>
        </w:rPr>
        <w:t>Castigliego</w:t>
      </w:r>
      <w:proofErr w:type="spellEnd"/>
      <w:r w:rsidRPr="0CDABA5F" w:rsidR="3AE364C3">
        <w:rPr>
          <w:rFonts w:ascii="Calibri" w:hAnsi="Calibri" w:eastAsia="Calibri" w:cs="Calibri"/>
          <w:noProof w:val="0"/>
          <w:sz w:val="24"/>
          <w:szCs w:val="24"/>
          <w:lang w:val="en-GB"/>
        </w:rPr>
        <w:t xml:space="preserve">, L., </w:t>
      </w:r>
      <w:proofErr w:type="spellStart"/>
      <w:r w:rsidRPr="0CDABA5F" w:rsidR="3AE364C3">
        <w:rPr>
          <w:rFonts w:ascii="Calibri" w:hAnsi="Calibri" w:eastAsia="Calibri" w:cs="Calibri"/>
          <w:noProof w:val="0"/>
          <w:sz w:val="24"/>
          <w:szCs w:val="24"/>
          <w:lang w:val="en-GB"/>
        </w:rPr>
        <w:t>Guarducci</w:t>
      </w:r>
      <w:proofErr w:type="spellEnd"/>
      <w:r w:rsidRPr="0CDABA5F" w:rsidR="3AE364C3">
        <w:rPr>
          <w:rFonts w:ascii="Calibri" w:hAnsi="Calibri" w:eastAsia="Calibri" w:cs="Calibri"/>
          <w:noProof w:val="0"/>
          <w:sz w:val="24"/>
          <w:szCs w:val="24"/>
          <w:lang w:val="en-GB"/>
        </w:rPr>
        <w:t xml:space="preserve">, M., </w:t>
      </w:r>
      <w:proofErr w:type="spellStart"/>
      <w:r w:rsidRPr="0CDABA5F" w:rsidR="3AE364C3">
        <w:rPr>
          <w:rFonts w:ascii="Calibri" w:hAnsi="Calibri" w:eastAsia="Calibri" w:cs="Calibri"/>
          <w:noProof w:val="0"/>
          <w:sz w:val="24"/>
          <w:szCs w:val="24"/>
          <w:lang w:val="en-GB"/>
        </w:rPr>
        <w:t>Gianfaldoni</w:t>
      </w:r>
      <w:proofErr w:type="spellEnd"/>
      <w:r w:rsidRPr="0CDABA5F" w:rsidR="3AE364C3">
        <w:rPr>
          <w:rFonts w:ascii="Calibri" w:hAnsi="Calibri" w:eastAsia="Calibri" w:cs="Calibri"/>
          <w:noProof w:val="0"/>
          <w:sz w:val="24"/>
          <w:szCs w:val="24"/>
          <w:lang w:val="en-GB"/>
        </w:rPr>
        <w:t>, D. and Alessandra, G., 2017. Assessment of Food Business Operator Training on Parasitological Risk Management in Sushi Restaurants: A Local Survey in Florence, Italy. Journal of Environmental Health, 80(2).</w:t>
      </w:r>
    </w:p>
    <w:p w:rsidR="3AE364C3" w:rsidP="0CDABA5F" w:rsidRDefault="3AE364C3" w14:paraId="4A9F0D69" w14:textId="203B1759">
      <w:pPr>
        <w:jc w:val="left"/>
      </w:pPr>
      <w:r w:rsidRPr="0CDABA5F" w:rsidR="3AE364C3">
        <w:rPr>
          <w:rFonts w:ascii="Calibri" w:hAnsi="Calibri" w:eastAsia="Calibri" w:cs="Calibri"/>
          <w:noProof w:val="0"/>
          <w:sz w:val="24"/>
          <w:szCs w:val="24"/>
          <w:lang w:val="en-GB"/>
        </w:rPr>
        <w:t xml:space="preserve">Lin, J., </w:t>
      </w:r>
      <w:proofErr w:type="spellStart"/>
      <w:r w:rsidRPr="0CDABA5F" w:rsidR="3AE364C3">
        <w:rPr>
          <w:rFonts w:ascii="Calibri" w:hAnsi="Calibri" w:eastAsia="Calibri" w:cs="Calibri"/>
          <w:noProof w:val="0"/>
          <w:sz w:val="24"/>
          <w:szCs w:val="24"/>
          <w:lang w:val="en-GB"/>
        </w:rPr>
        <w:t>Oentaryo</w:t>
      </w:r>
      <w:proofErr w:type="spellEnd"/>
      <w:r w:rsidRPr="0CDABA5F" w:rsidR="3AE364C3">
        <w:rPr>
          <w:rFonts w:ascii="Calibri" w:hAnsi="Calibri" w:eastAsia="Calibri" w:cs="Calibri"/>
          <w:noProof w:val="0"/>
          <w:sz w:val="24"/>
          <w:szCs w:val="24"/>
          <w:lang w:val="en-GB"/>
        </w:rPr>
        <w:t>, R., Lim, E.P., Vu, C., Vu, A. and Kwee, A., 2016, July. Where is the goldmine? Finding promising business locations through Facebook data analytics. In Proceedings of the 27th ACM Conference on Hypertext and Social Media (pp. 93-102).</w:t>
      </w:r>
    </w:p>
    <w:p w:rsidR="3AE364C3" w:rsidP="0CDABA5F" w:rsidRDefault="3AE364C3" w14:paraId="3175E24E" w14:textId="5163D23B">
      <w:pPr>
        <w:pStyle w:val="Normal"/>
        <w:jc w:val="left"/>
      </w:pPr>
      <w:r w:rsidRPr="0CDABA5F" w:rsidR="3AE364C3">
        <w:rPr>
          <w:rFonts w:ascii="Calibri" w:hAnsi="Calibri" w:eastAsia="Calibri" w:cs="Calibri"/>
          <w:noProof w:val="0"/>
          <w:sz w:val="24"/>
          <w:szCs w:val="24"/>
          <w:lang w:val="en-GB"/>
        </w:rPr>
        <w:t>Parsa, H.G. and van der Rest, J.P., 2017. 20 Business Failure in the U.S. Restaurant Industry. Turnaround Management and Bankruptcy: A Research Companion, 69, p.388.</w:t>
      </w:r>
    </w:p>
    <w:p w:rsidR="3AE364C3" w:rsidP="0CDABA5F" w:rsidRDefault="3AE364C3" w14:paraId="74FD3FE4" w14:textId="6B72F4BE">
      <w:pPr>
        <w:jc w:val="left"/>
      </w:pPr>
      <w:proofErr w:type="spellStart"/>
      <w:r w:rsidRPr="0CDABA5F" w:rsidR="3AE364C3">
        <w:rPr>
          <w:rFonts w:ascii="Calibri" w:hAnsi="Calibri" w:eastAsia="Calibri" w:cs="Calibri"/>
          <w:noProof w:val="0"/>
          <w:sz w:val="24"/>
          <w:szCs w:val="24"/>
          <w:lang w:val="en-GB"/>
        </w:rPr>
        <w:t>Sheianova</w:t>
      </w:r>
      <w:proofErr w:type="spellEnd"/>
      <w:r w:rsidRPr="0CDABA5F" w:rsidR="3AE364C3">
        <w:rPr>
          <w:rFonts w:ascii="Calibri" w:hAnsi="Calibri" w:eastAsia="Calibri" w:cs="Calibri"/>
          <w:noProof w:val="0"/>
          <w:sz w:val="24"/>
          <w:szCs w:val="24"/>
          <w:lang w:val="en-GB"/>
        </w:rPr>
        <w:t xml:space="preserve">, E.D., 2018. Economic efficiency of companies of hotel and restaurant business in </w:t>
      </w:r>
      <w:proofErr w:type="spellStart"/>
      <w:r w:rsidRPr="0CDABA5F" w:rsidR="3AE364C3">
        <w:rPr>
          <w:rFonts w:ascii="Calibri" w:hAnsi="Calibri" w:eastAsia="Calibri" w:cs="Calibri"/>
          <w:noProof w:val="0"/>
          <w:sz w:val="24"/>
          <w:szCs w:val="24"/>
          <w:lang w:val="en-GB"/>
        </w:rPr>
        <w:t>kharkov</w:t>
      </w:r>
      <w:proofErr w:type="spellEnd"/>
      <w:r w:rsidRPr="0CDABA5F" w:rsidR="3AE364C3">
        <w:rPr>
          <w:rFonts w:ascii="Calibri" w:hAnsi="Calibri" w:eastAsia="Calibri" w:cs="Calibri"/>
          <w:noProof w:val="0"/>
          <w:sz w:val="24"/>
          <w:szCs w:val="24"/>
          <w:lang w:val="en-GB"/>
        </w:rPr>
        <w:t xml:space="preserve"> region.</w:t>
      </w:r>
    </w:p>
    <w:p w:rsidR="3AE364C3" w:rsidP="0CDABA5F" w:rsidRDefault="3AE364C3" w14:paraId="5CC719A6" w14:textId="0C58F5C6">
      <w:pPr>
        <w:jc w:val="left"/>
      </w:pPr>
      <w:r w:rsidRPr="0CDABA5F" w:rsidR="3AE364C3">
        <w:rPr>
          <w:rFonts w:ascii="Calibri" w:hAnsi="Calibri" w:eastAsia="Calibri" w:cs="Calibri"/>
          <w:noProof w:val="0"/>
          <w:sz w:val="24"/>
          <w:szCs w:val="24"/>
          <w:lang w:val="en-GB"/>
        </w:rPr>
        <w:t>Minner, J.S. and Shi, X., 2017. Churn and change along commercial strips: Spatial analysis of patterns in remodelling activity and landscapes of local business. Urban Studies, 54(16), pp.3655-3680.</w:t>
      </w:r>
    </w:p>
    <w:p w:rsidR="3AE364C3" w:rsidP="0CDABA5F" w:rsidRDefault="3AE364C3" w14:paraId="678546A1" w14:textId="67891809">
      <w:pPr>
        <w:jc w:val="left"/>
      </w:pPr>
      <w:proofErr w:type="spellStart"/>
      <w:r w:rsidRPr="0CDABA5F" w:rsidR="3AE364C3">
        <w:rPr>
          <w:rFonts w:ascii="Calibri" w:hAnsi="Calibri" w:eastAsia="Calibri" w:cs="Calibri"/>
          <w:noProof w:val="0"/>
          <w:sz w:val="24"/>
          <w:szCs w:val="24"/>
          <w:lang w:val="en-GB"/>
        </w:rPr>
        <w:t>Lepkowska</w:t>
      </w:r>
      <w:proofErr w:type="spellEnd"/>
      <w:r w:rsidRPr="0CDABA5F" w:rsidR="3AE364C3">
        <w:rPr>
          <w:rFonts w:ascii="Calibri" w:hAnsi="Calibri" w:eastAsia="Calibri" w:cs="Calibri"/>
          <w:noProof w:val="0"/>
          <w:sz w:val="24"/>
          <w:szCs w:val="24"/>
          <w:lang w:val="en-GB"/>
        </w:rPr>
        <w:t>-White, E., 2017. Exploring the challenges of incorporating social media marketing strategies in the restaurant business. Journal of internet commerce, 16(3), pp.323-342.</w:t>
      </w:r>
    </w:p>
    <w:p w:rsidR="3AE364C3" w:rsidP="0CDABA5F" w:rsidRDefault="3AE364C3" w14:paraId="7CAA5191" w14:textId="10CD16C1">
      <w:pPr>
        <w:jc w:val="left"/>
      </w:pPr>
      <w:r w:rsidRPr="0CDABA5F" w:rsidR="3AE364C3">
        <w:rPr>
          <w:rFonts w:ascii="Calibri" w:hAnsi="Calibri" w:eastAsia="Calibri" w:cs="Calibri"/>
          <w:noProof w:val="0"/>
          <w:sz w:val="24"/>
          <w:szCs w:val="24"/>
          <w:lang w:val="en-GB"/>
        </w:rPr>
        <w:t>Mitchell, E., 2016. BARK: A Combination Dog Park and Restaurant Bar Concept. The Boller Review, 1(1).</w:t>
      </w:r>
    </w:p>
    <w:p w:rsidR="3AE364C3" w:rsidP="0CDABA5F" w:rsidRDefault="3AE364C3" w14:paraId="1C12B678" w14:textId="41C1D7AC">
      <w:pPr>
        <w:jc w:val="left"/>
      </w:pPr>
      <w:r w:rsidRPr="0CDABA5F" w:rsidR="3AE364C3">
        <w:rPr>
          <w:rFonts w:ascii="Calibri" w:hAnsi="Calibri" w:eastAsia="Calibri" w:cs="Calibri"/>
          <w:noProof w:val="0"/>
          <w:sz w:val="24"/>
          <w:szCs w:val="24"/>
          <w:lang w:val="en-GB"/>
        </w:rPr>
        <w:t>Lee, S.A., Song, S.H. and Lee, S.M., 2016. Influence of perceived service clues on experienced value, trust, and loyalty of franchise snack bar: Focused on Busan area. Culinary Science &amp; Hospitality Research, 22(1), pp.1-8.</w:t>
      </w:r>
    </w:p>
    <w:p w:rsidR="3AE364C3" w:rsidP="0CDABA5F" w:rsidRDefault="3AE364C3" w14:paraId="0C4ED028" w14:textId="4BD4A44D">
      <w:pPr>
        <w:jc w:val="left"/>
      </w:pPr>
      <w:proofErr w:type="spellStart"/>
      <w:r w:rsidRPr="0CDABA5F" w:rsidR="3AE364C3">
        <w:rPr>
          <w:rFonts w:ascii="Calibri" w:hAnsi="Calibri" w:eastAsia="Calibri" w:cs="Calibri"/>
          <w:noProof w:val="0"/>
          <w:sz w:val="24"/>
          <w:szCs w:val="24"/>
          <w:lang w:val="en-GB"/>
        </w:rPr>
        <w:t>Meketon</w:t>
      </w:r>
      <w:proofErr w:type="spellEnd"/>
      <w:r w:rsidRPr="0CDABA5F" w:rsidR="3AE364C3">
        <w:rPr>
          <w:rFonts w:ascii="Calibri" w:hAnsi="Calibri" w:eastAsia="Calibri" w:cs="Calibri"/>
          <w:noProof w:val="0"/>
          <w:sz w:val="24"/>
          <w:szCs w:val="24"/>
          <w:lang w:val="en-GB"/>
        </w:rPr>
        <w:t xml:space="preserve">, R.R.A., 2017. The impact of </w:t>
      </w:r>
      <w:proofErr w:type="spellStart"/>
      <w:r w:rsidRPr="0CDABA5F" w:rsidR="3AE364C3">
        <w:rPr>
          <w:rFonts w:ascii="Calibri" w:hAnsi="Calibri" w:eastAsia="Calibri" w:cs="Calibri"/>
          <w:noProof w:val="0"/>
          <w:sz w:val="24"/>
          <w:szCs w:val="24"/>
          <w:lang w:val="en-GB"/>
        </w:rPr>
        <w:t>labor</w:t>
      </w:r>
      <w:proofErr w:type="spellEnd"/>
      <w:r w:rsidRPr="0CDABA5F" w:rsidR="3AE364C3">
        <w:rPr>
          <w:rFonts w:ascii="Calibri" w:hAnsi="Calibri" w:eastAsia="Calibri" w:cs="Calibri"/>
          <w:noProof w:val="0"/>
          <w:sz w:val="24"/>
          <w:szCs w:val="24"/>
          <w:lang w:val="en-GB"/>
        </w:rPr>
        <w:t xml:space="preserve"> standards on restaurant business practices in Boston, MA (Doctoral dissertation, Massachusetts Institute of Technology).</w:t>
      </w:r>
    </w:p>
    <w:p w:rsidR="3AE364C3" w:rsidP="0CDABA5F" w:rsidRDefault="3AE364C3" w14:paraId="6774A644" w14:textId="7BCA0C68">
      <w:pPr>
        <w:jc w:val="left"/>
      </w:pPr>
      <w:r w:rsidRPr="0CDABA5F" w:rsidR="3AE364C3">
        <w:rPr>
          <w:rFonts w:ascii="Calibri" w:hAnsi="Calibri" w:eastAsia="Calibri" w:cs="Calibri"/>
          <w:noProof w:val="0"/>
          <w:sz w:val="24"/>
          <w:szCs w:val="24"/>
          <w:lang w:val="en-GB"/>
        </w:rPr>
        <w:t xml:space="preserve">Ikemefuna, M. and Enoch, M., 2016. Review of Business Plan of </w:t>
      </w:r>
      <w:proofErr w:type="spellStart"/>
      <w:r w:rsidRPr="0CDABA5F" w:rsidR="3AE364C3">
        <w:rPr>
          <w:rFonts w:ascii="Calibri" w:hAnsi="Calibri" w:eastAsia="Calibri" w:cs="Calibri"/>
          <w:noProof w:val="0"/>
          <w:sz w:val="24"/>
          <w:szCs w:val="24"/>
          <w:lang w:val="en-GB"/>
        </w:rPr>
        <w:t>Domibite</w:t>
      </w:r>
      <w:proofErr w:type="spellEnd"/>
      <w:r w:rsidRPr="0CDABA5F" w:rsidR="3AE364C3">
        <w:rPr>
          <w:rFonts w:ascii="Calibri" w:hAnsi="Calibri" w:eastAsia="Calibri" w:cs="Calibri"/>
          <w:noProof w:val="0"/>
          <w:sz w:val="24"/>
          <w:szCs w:val="24"/>
          <w:lang w:val="en-GB"/>
        </w:rPr>
        <w:t xml:space="preserve"> Restaurant, Lokoja, </w:t>
      </w:r>
      <w:proofErr w:type="spellStart"/>
      <w:r w:rsidRPr="0CDABA5F" w:rsidR="3AE364C3">
        <w:rPr>
          <w:rFonts w:ascii="Calibri" w:hAnsi="Calibri" w:eastAsia="Calibri" w:cs="Calibri"/>
          <w:noProof w:val="0"/>
          <w:sz w:val="24"/>
          <w:szCs w:val="24"/>
          <w:lang w:val="en-GB"/>
        </w:rPr>
        <w:t>Kogi</w:t>
      </w:r>
      <w:proofErr w:type="spellEnd"/>
      <w:r w:rsidRPr="0CDABA5F" w:rsidR="3AE364C3">
        <w:rPr>
          <w:rFonts w:ascii="Calibri" w:hAnsi="Calibri" w:eastAsia="Calibri" w:cs="Calibri"/>
          <w:noProof w:val="0"/>
          <w:sz w:val="24"/>
          <w:szCs w:val="24"/>
          <w:lang w:val="en-GB"/>
        </w:rPr>
        <w:t xml:space="preserve"> State, Nigeria. International Business and Management, 13(3), pp.16-21.</w:t>
      </w:r>
    </w:p>
    <w:p w:rsidR="3AE364C3" w:rsidP="0CDABA5F" w:rsidRDefault="3AE364C3" w14:paraId="66DE20C9" w14:textId="3AF6E6BF">
      <w:pPr>
        <w:jc w:val="left"/>
      </w:pPr>
      <w:r w:rsidRPr="0CDABA5F" w:rsidR="3AE364C3">
        <w:rPr>
          <w:rFonts w:ascii="Calibri" w:hAnsi="Calibri" w:eastAsia="Calibri" w:cs="Calibri"/>
          <w:noProof w:val="0"/>
          <w:sz w:val="24"/>
          <w:szCs w:val="24"/>
          <w:lang w:val="en-GB"/>
        </w:rPr>
        <w:t>Lee, J.P., Pagano, A., Morrison, C., Gruenewald, P.J. and Wittman, F.D., 2018. Late night environments: Bar “morphing” increases risky alcohol sales in on-premise outlets. Drugs: Education, Prevention and Policy, 25(5), pp.431-437.</w:t>
      </w:r>
    </w:p>
    <w:p w:rsidR="3AE364C3" w:rsidP="0CDABA5F" w:rsidRDefault="3AE364C3" w14:paraId="23B48B91" w14:textId="2E14BD3D">
      <w:pPr>
        <w:jc w:val="left"/>
      </w:pPr>
      <w:proofErr w:type="spellStart"/>
      <w:r w:rsidRPr="0CDABA5F" w:rsidR="3AE364C3">
        <w:rPr>
          <w:rFonts w:ascii="Calibri" w:hAnsi="Calibri" w:eastAsia="Calibri" w:cs="Calibri"/>
          <w:noProof w:val="0"/>
          <w:sz w:val="24"/>
          <w:szCs w:val="24"/>
          <w:lang w:val="en-GB"/>
        </w:rPr>
        <w:t>Gheribi</w:t>
      </w:r>
      <w:proofErr w:type="spellEnd"/>
      <w:r w:rsidRPr="0CDABA5F" w:rsidR="3AE364C3">
        <w:rPr>
          <w:rFonts w:ascii="Calibri" w:hAnsi="Calibri" w:eastAsia="Calibri" w:cs="Calibri"/>
          <w:noProof w:val="0"/>
          <w:sz w:val="24"/>
          <w:szCs w:val="24"/>
          <w:lang w:val="en-GB"/>
        </w:rPr>
        <w:t xml:space="preserve">, E., 2017. Development of franchising as a business model in the Polish gastronomy business. Management and Education, </w:t>
      </w:r>
      <w:proofErr w:type="spellStart"/>
      <w:r w:rsidRPr="0CDABA5F" w:rsidR="3AE364C3">
        <w:rPr>
          <w:rFonts w:ascii="Calibri" w:hAnsi="Calibri" w:eastAsia="Calibri" w:cs="Calibri"/>
          <w:noProof w:val="0"/>
          <w:sz w:val="24"/>
          <w:szCs w:val="24"/>
          <w:lang w:val="en-GB"/>
        </w:rPr>
        <w:t>Burgas</w:t>
      </w:r>
      <w:proofErr w:type="spellEnd"/>
      <w:r w:rsidRPr="0CDABA5F" w:rsidR="3AE364C3">
        <w:rPr>
          <w:rFonts w:ascii="Calibri" w:hAnsi="Calibri" w:eastAsia="Calibri" w:cs="Calibri"/>
          <w:noProof w:val="0"/>
          <w:sz w:val="24"/>
          <w:szCs w:val="24"/>
          <w:lang w:val="en-GB"/>
        </w:rPr>
        <w:t xml:space="preserve"> University, 2, pp.7-13.</w:t>
      </w:r>
    </w:p>
    <w:p w:rsidR="3AE364C3" w:rsidP="0CDABA5F" w:rsidRDefault="3AE364C3" w14:paraId="5ABB09A2" w14:textId="53A669FD">
      <w:pPr>
        <w:jc w:val="left"/>
      </w:pPr>
      <w:proofErr w:type="spellStart"/>
      <w:r w:rsidRPr="0CDABA5F" w:rsidR="3AE364C3">
        <w:rPr>
          <w:rFonts w:ascii="Calibri" w:hAnsi="Calibri" w:eastAsia="Calibri" w:cs="Calibri"/>
          <w:noProof w:val="0"/>
          <w:sz w:val="24"/>
          <w:szCs w:val="24"/>
          <w:lang w:val="en-GB"/>
        </w:rPr>
        <w:t>Lepkowska</w:t>
      </w:r>
      <w:proofErr w:type="spellEnd"/>
      <w:r w:rsidRPr="0CDABA5F" w:rsidR="3AE364C3">
        <w:rPr>
          <w:rFonts w:ascii="Calibri" w:hAnsi="Calibri" w:eastAsia="Calibri" w:cs="Calibri"/>
          <w:noProof w:val="0"/>
          <w:sz w:val="24"/>
          <w:szCs w:val="24"/>
          <w:lang w:val="en-GB"/>
        </w:rPr>
        <w:t>-White, E., 2017. Exploring the challenges of incorporating social media marketing strategies in the restaurant business. Journal of internet commerce, 16(3), pp.323-342.</w:t>
      </w:r>
    </w:p>
    <w:p w:rsidR="6230EDE0" w:rsidP="0CDABA5F" w:rsidRDefault="6230EDE0" w14:paraId="383C1769" w14:textId="70EAB362">
      <w:pPr>
        <w:pStyle w:val="Normal"/>
        <w:jc w:val="left"/>
        <w:rPr>
          <w:rFonts w:ascii="Calibri" w:hAnsi="Calibri" w:eastAsia="Calibri" w:cs="Calibri"/>
          <w:noProof w:val="0"/>
          <w:sz w:val="24"/>
          <w:szCs w:val="24"/>
          <w:lang w:val="en-GB"/>
        </w:rPr>
      </w:pPr>
    </w:p>
    <w:p w:rsidR="6230EDE0" w:rsidP="0CDABA5F" w:rsidRDefault="6230EDE0" w14:paraId="3A1B440D" w14:textId="69243486">
      <w:pPr>
        <w:pStyle w:val="Normal"/>
        <w:jc w:val="left"/>
        <w:rPr>
          <w:rFonts w:ascii="Calibri" w:hAnsi="Calibri" w:eastAsia="Calibri" w:cs="Calibri"/>
          <w:noProof w:val="0"/>
          <w:sz w:val="24"/>
          <w:szCs w:val="24"/>
          <w:lang w:val="en-GB"/>
        </w:rPr>
      </w:pPr>
    </w:p>
    <w:p w:rsidR="6230EDE0" w:rsidP="0CDABA5F" w:rsidRDefault="6230EDE0" w14:paraId="188E40B9" w14:textId="218BABC7">
      <w:pPr>
        <w:pStyle w:val="Normal"/>
        <w:jc w:val="left"/>
        <w:rPr>
          <w:rFonts w:ascii="Calibri" w:hAnsi="Calibri" w:eastAsia="Calibri" w:cs="Calibri"/>
          <w:noProof w:val="0"/>
          <w:sz w:val="24"/>
          <w:szCs w:val="24"/>
          <w:lang w:val="en-GB"/>
        </w:rPr>
      </w:pPr>
    </w:p>
    <w:p w:rsidR="6230EDE0" w:rsidP="0CDABA5F" w:rsidRDefault="6230EDE0" w14:paraId="6848AA97" w14:textId="5595781F">
      <w:pPr>
        <w:pStyle w:val="Normal"/>
        <w:jc w:val="left"/>
        <w:rPr>
          <w:rFonts w:ascii="Calibri" w:hAnsi="Calibri" w:eastAsia="Calibri" w:cs="Calibri"/>
          <w:noProof w:val="0"/>
          <w:sz w:val="24"/>
          <w:szCs w:val="24"/>
          <w:lang w:val="en-GB"/>
        </w:rPr>
      </w:pPr>
    </w:p>
    <w:p w:rsidR="6230EDE0" w:rsidP="0CDABA5F" w:rsidRDefault="6230EDE0" w14:paraId="0FA04D94" w14:textId="453F2604">
      <w:pPr>
        <w:pStyle w:val="Normal"/>
        <w:jc w:val="left"/>
        <w:rPr>
          <w:rFonts w:ascii="Calibri" w:hAnsi="Calibri" w:eastAsia="Calibri" w:cs="Calibri"/>
          <w:noProof w:val="0"/>
          <w:sz w:val="24"/>
          <w:szCs w:val="24"/>
          <w:lang w:val="en-GB"/>
        </w:rPr>
      </w:pPr>
    </w:p>
    <w:p w:rsidR="6230EDE0" w:rsidP="0CDABA5F" w:rsidRDefault="6230EDE0" w14:paraId="3A13AE00" w14:textId="31751AEF">
      <w:pPr>
        <w:pStyle w:val="Normal"/>
        <w:jc w:val="left"/>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DEBC483"/>
  <w15:docId w15:val="{096a8b0f-6ce4-4f53-9a58-453dffc1ef71}"/>
  <w:rsids>
    <w:rsidRoot w:val="0DEBC483"/>
    <w:rsid w:val="00AAF94F"/>
    <w:rsid w:val="01ACA910"/>
    <w:rsid w:val="02841F62"/>
    <w:rsid w:val="02B36978"/>
    <w:rsid w:val="02D5F5B5"/>
    <w:rsid w:val="02E7308C"/>
    <w:rsid w:val="034C89B6"/>
    <w:rsid w:val="03B9693B"/>
    <w:rsid w:val="040AECAC"/>
    <w:rsid w:val="0461AB9F"/>
    <w:rsid w:val="047C2E60"/>
    <w:rsid w:val="0535B24F"/>
    <w:rsid w:val="05DF9683"/>
    <w:rsid w:val="060E082D"/>
    <w:rsid w:val="0642CD5A"/>
    <w:rsid w:val="06499A9B"/>
    <w:rsid w:val="06735750"/>
    <w:rsid w:val="0723A9DF"/>
    <w:rsid w:val="08468A29"/>
    <w:rsid w:val="088E9D0F"/>
    <w:rsid w:val="0A9BD2EC"/>
    <w:rsid w:val="0AF0BFED"/>
    <w:rsid w:val="0B5CDB50"/>
    <w:rsid w:val="0CDABA5F"/>
    <w:rsid w:val="0D6D7DD2"/>
    <w:rsid w:val="0D7BB1E2"/>
    <w:rsid w:val="0DEBC483"/>
    <w:rsid w:val="0DFC3FA5"/>
    <w:rsid w:val="0E975D83"/>
    <w:rsid w:val="0EE8B618"/>
    <w:rsid w:val="0F1583A0"/>
    <w:rsid w:val="0F623773"/>
    <w:rsid w:val="1059DB7D"/>
    <w:rsid w:val="109BC11E"/>
    <w:rsid w:val="10ED7155"/>
    <w:rsid w:val="1107BB23"/>
    <w:rsid w:val="11EDD520"/>
    <w:rsid w:val="1222745B"/>
    <w:rsid w:val="12319AE9"/>
    <w:rsid w:val="126DEF5B"/>
    <w:rsid w:val="130AB35B"/>
    <w:rsid w:val="151AD6F7"/>
    <w:rsid w:val="1617C4A0"/>
    <w:rsid w:val="166A2309"/>
    <w:rsid w:val="17898B39"/>
    <w:rsid w:val="18873B5A"/>
    <w:rsid w:val="195A11CB"/>
    <w:rsid w:val="19867A03"/>
    <w:rsid w:val="19BCCBF3"/>
    <w:rsid w:val="1A211608"/>
    <w:rsid w:val="1A9F0EBE"/>
    <w:rsid w:val="1AF7E49B"/>
    <w:rsid w:val="1B06F6FE"/>
    <w:rsid w:val="1B3547BF"/>
    <w:rsid w:val="1B85C2E8"/>
    <w:rsid w:val="1CAD5475"/>
    <w:rsid w:val="1D7C1253"/>
    <w:rsid w:val="1DDBF3FC"/>
    <w:rsid w:val="1E0C07BB"/>
    <w:rsid w:val="1E0F3C5E"/>
    <w:rsid w:val="1EDE2074"/>
    <w:rsid w:val="1F4F7C1D"/>
    <w:rsid w:val="206E3073"/>
    <w:rsid w:val="20D4F400"/>
    <w:rsid w:val="23635AEB"/>
    <w:rsid w:val="23FD50AC"/>
    <w:rsid w:val="246DB3CB"/>
    <w:rsid w:val="24D3357C"/>
    <w:rsid w:val="257A1E92"/>
    <w:rsid w:val="25A4F608"/>
    <w:rsid w:val="26779CCB"/>
    <w:rsid w:val="27FE85BD"/>
    <w:rsid w:val="281FDB56"/>
    <w:rsid w:val="28C8FBFC"/>
    <w:rsid w:val="29B299EA"/>
    <w:rsid w:val="29BEA62B"/>
    <w:rsid w:val="2AC53A0F"/>
    <w:rsid w:val="2ADB5423"/>
    <w:rsid w:val="2B68F092"/>
    <w:rsid w:val="2C9B6771"/>
    <w:rsid w:val="2E68FD6B"/>
    <w:rsid w:val="2E699EB8"/>
    <w:rsid w:val="2EC7F7B2"/>
    <w:rsid w:val="2FE6AA8B"/>
    <w:rsid w:val="301BF9EE"/>
    <w:rsid w:val="301E2AB7"/>
    <w:rsid w:val="304B43C4"/>
    <w:rsid w:val="304B69B4"/>
    <w:rsid w:val="3055CB1B"/>
    <w:rsid w:val="3067B2E2"/>
    <w:rsid w:val="30B17B74"/>
    <w:rsid w:val="3185CCF0"/>
    <w:rsid w:val="32E5DE83"/>
    <w:rsid w:val="3326808D"/>
    <w:rsid w:val="335444C1"/>
    <w:rsid w:val="33B03E97"/>
    <w:rsid w:val="34233387"/>
    <w:rsid w:val="34E0C2F2"/>
    <w:rsid w:val="351D62CB"/>
    <w:rsid w:val="355C58CE"/>
    <w:rsid w:val="35D82CD7"/>
    <w:rsid w:val="366355C6"/>
    <w:rsid w:val="366FFCD3"/>
    <w:rsid w:val="369142EF"/>
    <w:rsid w:val="3694AE0C"/>
    <w:rsid w:val="370CF2F1"/>
    <w:rsid w:val="374A3C21"/>
    <w:rsid w:val="38AF3F36"/>
    <w:rsid w:val="38F1FE51"/>
    <w:rsid w:val="394D86B7"/>
    <w:rsid w:val="3A0A85BC"/>
    <w:rsid w:val="3A1CF14D"/>
    <w:rsid w:val="3A4957B4"/>
    <w:rsid w:val="3AE364C3"/>
    <w:rsid w:val="3BAE0A9A"/>
    <w:rsid w:val="3BAE90A3"/>
    <w:rsid w:val="3BDF72D0"/>
    <w:rsid w:val="3E9221D5"/>
    <w:rsid w:val="3F83F5BA"/>
    <w:rsid w:val="3FCC5F42"/>
    <w:rsid w:val="41144FCF"/>
    <w:rsid w:val="4129A39D"/>
    <w:rsid w:val="419BF0BA"/>
    <w:rsid w:val="41FEF837"/>
    <w:rsid w:val="430ADB40"/>
    <w:rsid w:val="434F5D5A"/>
    <w:rsid w:val="43A1509B"/>
    <w:rsid w:val="44A4C4D2"/>
    <w:rsid w:val="4572D44A"/>
    <w:rsid w:val="4573E693"/>
    <w:rsid w:val="45BE0BB7"/>
    <w:rsid w:val="45EC6FA2"/>
    <w:rsid w:val="46614816"/>
    <w:rsid w:val="471ED1C9"/>
    <w:rsid w:val="4790BACB"/>
    <w:rsid w:val="480EEA10"/>
    <w:rsid w:val="482B9226"/>
    <w:rsid w:val="482D2B99"/>
    <w:rsid w:val="496CA70E"/>
    <w:rsid w:val="49B99305"/>
    <w:rsid w:val="4A6A075A"/>
    <w:rsid w:val="4A837259"/>
    <w:rsid w:val="4AF239A2"/>
    <w:rsid w:val="4B05C859"/>
    <w:rsid w:val="4BDC653A"/>
    <w:rsid w:val="4C43855D"/>
    <w:rsid w:val="4C50F8F8"/>
    <w:rsid w:val="4C6006BE"/>
    <w:rsid w:val="4D0DC00D"/>
    <w:rsid w:val="4E9111BA"/>
    <w:rsid w:val="4EBEF28A"/>
    <w:rsid w:val="4EEFDE5C"/>
    <w:rsid w:val="505ABB41"/>
    <w:rsid w:val="521DBF12"/>
    <w:rsid w:val="52DDFBE0"/>
    <w:rsid w:val="53367BEF"/>
    <w:rsid w:val="544616BD"/>
    <w:rsid w:val="5482ED1D"/>
    <w:rsid w:val="54EC0E0E"/>
    <w:rsid w:val="5549E1BD"/>
    <w:rsid w:val="56974C7C"/>
    <w:rsid w:val="5699AE60"/>
    <w:rsid w:val="575B2A6C"/>
    <w:rsid w:val="577456E7"/>
    <w:rsid w:val="5789F896"/>
    <w:rsid w:val="57D1361F"/>
    <w:rsid w:val="581AAFAF"/>
    <w:rsid w:val="59A7485B"/>
    <w:rsid w:val="59F5CEDC"/>
    <w:rsid w:val="5B45C551"/>
    <w:rsid w:val="5D02F20E"/>
    <w:rsid w:val="5D23ECBF"/>
    <w:rsid w:val="5D529201"/>
    <w:rsid w:val="5D9060FF"/>
    <w:rsid w:val="5DAFA69E"/>
    <w:rsid w:val="5DF53285"/>
    <w:rsid w:val="5EBFAEC8"/>
    <w:rsid w:val="5ECFD737"/>
    <w:rsid w:val="5ED2D0B0"/>
    <w:rsid w:val="5EE24998"/>
    <w:rsid w:val="5F2927B2"/>
    <w:rsid w:val="5F4F86CF"/>
    <w:rsid w:val="6069526B"/>
    <w:rsid w:val="614EFCF9"/>
    <w:rsid w:val="618B83DC"/>
    <w:rsid w:val="61B1CFDA"/>
    <w:rsid w:val="61DAE315"/>
    <w:rsid w:val="61F0D1DA"/>
    <w:rsid w:val="6230EDE0"/>
    <w:rsid w:val="623F8293"/>
    <w:rsid w:val="6253B0EB"/>
    <w:rsid w:val="631FB742"/>
    <w:rsid w:val="637B358E"/>
    <w:rsid w:val="63EE1413"/>
    <w:rsid w:val="646113A7"/>
    <w:rsid w:val="64E0BE3E"/>
    <w:rsid w:val="66440D11"/>
    <w:rsid w:val="668B5A1D"/>
    <w:rsid w:val="66A0FA25"/>
    <w:rsid w:val="66ADFF28"/>
    <w:rsid w:val="686E892C"/>
    <w:rsid w:val="68BB579A"/>
    <w:rsid w:val="69F44721"/>
    <w:rsid w:val="6A888715"/>
    <w:rsid w:val="6B9E9A50"/>
    <w:rsid w:val="6BC77D88"/>
    <w:rsid w:val="6C9D7816"/>
    <w:rsid w:val="6D1F400F"/>
    <w:rsid w:val="6D399877"/>
    <w:rsid w:val="6D8BBF84"/>
    <w:rsid w:val="6E0EF0CA"/>
    <w:rsid w:val="6E4E29AE"/>
    <w:rsid w:val="6E86F59B"/>
    <w:rsid w:val="6F4FBEF3"/>
    <w:rsid w:val="700F204F"/>
    <w:rsid w:val="70581FCA"/>
    <w:rsid w:val="7064F7E4"/>
    <w:rsid w:val="70CA0567"/>
    <w:rsid w:val="7100D920"/>
    <w:rsid w:val="72AE303F"/>
    <w:rsid w:val="72B6F2DD"/>
    <w:rsid w:val="742131F5"/>
    <w:rsid w:val="7429FF4D"/>
    <w:rsid w:val="74A32219"/>
    <w:rsid w:val="74B6C99E"/>
    <w:rsid w:val="7620F88D"/>
    <w:rsid w:val="763603C5"/>
    <w:rsid w:val="76980BAA"/>
    <w:rsid w:val="781D16E7"/>
    <w:rsid w:val="784C606B"/>
    <w:rsid w:val="7883996D"/>
    <w:rsid w:val="789EBCE3"/>
    <w:rsid w:val="78E650E6"/>
    <w:rsid w:val="79B35897"/>
    <w:rsid w:val="7A4F0CB0"/>
    <w:rsid w:val="7ABA2FB7"/>
    <w:rsid w:val="7B77E672"/>
    <w:rsid w:val="7BE64416"/>
    <w:rsid w:val="7D2257F7"/>
    <w:rsid w:val="7DDE0497"/>
    <w:rsid w:val="7EB650A1"/>
    <w:rsid w:val="7F343FBA"/>
    <w:rsid w:val="7F59F73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ddc4894df434c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Ima Begum (1905985)</dc:creator>
  <keywords/>
  <dc:description/>
  <lastModifiedBy>Ima Begum (1905985)</lastModifiedBy>
  <revision>3</revision>
  <dcterms:created xsi:type="dcterms:W3CDTF">2020-07-02T23:02:14.6022414Z</dcterms:created>
  <dcterms:modified xsi:type="dcterms:W3CDTF">2020-07-03T05:31:49.8774921Z</dcterms:modified>
</coreProperties>
</file>