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3B1CA" w14:textId="77777777" w:rsidR="007918B8" w:rsidRPr="00D2689B" w:rsidRDefault="007918B8">
      <w:pPr>
        <w:rPr>
          <w:rFonts w:ascii="Arial" w:hAnsi="Arial" w:cs="Arial"/>
          <w:b/>
          <w:lang w:val="en-GB"/>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7918B8" w:rsidRPr="00D2689B" w14:paraId="0EC450DE" w14:textId="77777777">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14:paraId="35487C68" w14:textId="77777777" w:rsidR="007918B8" w:rsidRPr="00D2689B" w:rsidRDefault="007918B8">
            <w:pPr>
              <w:keepNext/>
              <w:spacing w:after="0" w:line="240" w:lineRule="auto"/>
              <w:jc w:val="center"/>
              <w:rPr>
                <w:rFonts w:ascii="Arial" w:eastAsia="Arial" w:hAnsi="Arial" w:cs="Arial"/>
                <w:b/>
                <w:color w:val="000000"/>
                <w:sz w:val="32"/>
                <w:szCs w:val="32"/>
                <w:lang w:val="en-GB"/>
              </w:rPr>
            </w:pPr>
          </w:p>
          <w:p w14:paraId="38D97C85" w14:textId="77777777" w:rsidR="007918B8" w:rsidRPr="00D2689B" w:rsidRDefault="00A723D2">
            <w:pPr>
              <w:keepNext/>
              <w:spacing w:after="0" w:line="240" w:lineRule="auto"/>
              <w:jc w:val="both"/>
              <w:rPr>
                <w:rFonts w:ascii="Arial" w:eastAsia="Arial" w:hAnsi="Arial" w:cs="Arial"/>
                <w:b/>
                <w:color w:val="000000"/>
                <w:sz w:val="28"/>
                <w:szCs w:val="28"/>
                <w:lang w:val="en-GB"/>
              </w:rPr>
            </w:pPr>
            <w:r w:rsidRPr="00D2689B">
              <w:rPr>
                <w:rFonts w:ascii="Arial" w:eastAsia="Calibri" w:hAnsi="Arial" w:cs="Arial"/>
                <w:noProof/>
                <w:lang w:val="en-GB"/>
              </w:rPr>
              <w:drawing>
                <wp:inline distT="0" distB="0" distL="0" distR="0" wp14:anchorId="5493720C" wp14:editId="378B0BA1">
                  <wp:extent cx="2984904" cy="1300091"/>
                  <wp:effectExtent l="0" t="0" r="0" b="0"/>
                  <wp:docPr id="1"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7"/>
                          <a:srcRect/>
                          <a:stretch>
                            <a:fillRect/>
                          </a:stretch>
                        </pic:blipFill>
                        <pic:spPr>
                          <a:xfrm>
                            <a:off x="0" y="0"/>
                            <a:ext cx="2984904" cy="1300091"/>
                          </a:xfrm>
                          <a:prstGeom prst="rect">
                            <a:avLst/>
                          </a:prstGeom>
                          <a:ln/>
                        </pic:spPr>
                      </pic:pic>
                    </a:graphicData>
                  </a:graphic>
                </wp:inline>
              </w:drawing>
            </w:r>
            <w:r w:rsidRPr="00D2689B">
              <w:rPr>
                <w:rFonts w:ascii="Arial" w:eastAsia="Arial" w:hAnsi="Arial" w:cs="Arial"/>
                <w:b/>
                <w:color w:val="000000"/>
                <w:sz w:val="32"/>
                <w:szCs w:val="32"/>
                <w:lang w:val="en-GB"/>
              </w:rPr>
              <w:br/>
            </w:r>
          </w:p>
          <w:p w14:paraId="0A8AD2E3" w14:textId="77777777" w:rsidR="007918B8" w:rsidRPr="00D2689B" w:rsidRDefault="00B77F23">
            <w:pPr>
              <w:rPr>
                <w:rFonts w:ascii="Arial" w:hAnsi="Arial" w:cs="Arial"/>
                <w:b/>
                <w:sz w:val="28"/>
                <w:szCs w:val="28"/>
                <w:lang w:val="en-GB"/>
              </w:rPr>
            </w:pPr>
            <w:r w:rsidRPr="00D2689B">
              <w:rPr>
                <w:rFonts w:ascii="Arial" w:hAnsi="Arial" w:cs="Arial"/>
                <w:b/>
                <w:sz w:val="28"/>
                <w:szCs w:val="28"/>
                <w:lang w:val="en-GB"/>
              </w:rPr>
              <w:t>“</w:t>
            </w:r>
            <w:r w:rsidR="00A723D2" w:rsidRPr="00D2689B">
              <w:rPr>
                <w:rFonts w:ascii="Arial" w:hAnsi="Arial" w:cs="Arial"/>
                <w:b/>
                <w:sz w:val="28"/>
                <w:szCs w:val="28"/>
                <w:lang w:val="en-GB"/>
              </w:rPr>
              <w:t>Component One:</w:t>
            </w:r>
          </w:p>
          <w:p w14:paraId="0AC8F668" w14:textId="77777777" w:rsidR="007918B8" w:rsidRPr="00D2689B" w:rsidRDefault="00A723D2">
            <w:pPr>
              <w:widowControl w:val="0"/>
              <w:spacing w:after="0" w:line="240" w:lineRule="auto"/>
              <w:jc w:val="both"/>
              <w:rPr>
                <w:rFonts w:ascii="Arial" w:hAnsi="Arial" w:cs="Arial"/>
                <w:b/>
                <w:i/>
                <w:color w:val="000000"/>
                <w:sz w:val="28"/>
                <w:szCs w:val="28"/>
                <w:lang w:val="en-GB"/>
              </w:rPr>
            </w:pPr>
            <w:r w:rsidRPr="00D2689B">
              <w:rPr>
                <w:rFonts w:ascii="Arial" w:hAnsi="Arial" w:cs="Arial"/>
                <w:b/>
                <w:i/>
                <w:color w:val="000000"/>
                <w:sz w:val="28"/>
                <w:szCs w:val="28"/>
                <w:highlight w:val="white"/>
                <w:lang w:val="en-GB"/>
              </w:rPr>
              <w:t xml:space="preserve">What are the key skills required to work on the hotels front desk? </w:t>
            </w:r>
          </w:p>
          <w:p w14:paraId="5AA1A023" w14:textId="77777777" w:rsidR="007918B8" w:rsidRPr="00D2689B" w:rsidRDefault="007918B8">
            <w:pPr>
              <w:widowControl w:val="0"/>
              <w:spacing w:after="0" w:line="240" w:lineRule="auto"/>
              <w:jc w:val="both"/>
              <w:rPr>
                <w:rFonts w:ascii="Arial" w:hAnsi="Arial" w:cs="Arial"/>
                <w:b/>
                <w:i/>
                <w:color w:val="000000"/>
                <w:sz w:val="28"/>
                <w:szCs w:val="28"/>
                <w:lang w:val="en-GB"/>
              </w:rPr>
            </w:pPr>
          </w:p>
          <w:p w14:paraId="05894CF0" w14:textId="77777777" w:rsidR="007918B8" w:rsidRPr="00D2689B" w:rsidRDefault="00A723D2">
            <w:pPr>
              <w:rPr>
                <w:rFonts w:ascii="Arial" w:eastAsia="Arial" w:hAnsi="Arial" w:cs="Arial"/>
                <w:b/>
                <w:color w:val="000000"/>
                <w:sz w:val="32"/>
                <w:szCs w:val="32"/>
                <w:lang w:val="en-GB"/>
              </w:rPr>
            </w:pPr>
            <w:r w:rsidRPr="00D2689B">
              <w:rPr>
                <w:rFonts w:ascii="Arial" w:hAnsi="Arial" w:cs="Arial"/>
                <w:b/>
                <w:color w:val="000000"/>
                <w:sz w:val="28"/>
                <w:szCs w:val="28"/>
                <w:lang w:val="en-GB"/>
              </w:rPr>
              <w:t>Contribution to Overall Module Assessment: 25%</w:t>
            </w:r>
            <w:r w:rsidR="00B77F23" w:rsidRPr="00D2689B">
              <w:rPr>
                <w:rFonts w:ascii="Arial" w:hAnsi="Arial" w:cs="Arial"/>
                <w:b/>
                <w:color w:val="000000"/>
                <w:sz w:val="28"/>
                <w:szCs w:val="28"/>
                <w:lang w:val="en-GB"/>
              </w:rPr>
              <w:t>”</w:t>
            </w:r>
          </w:p>
        </w:tc>
        <w:tc>
          <w:tcPr>
            <w:tcW w:w="1237" w:type="dxa"/>
            <w:tcBorders>
              <w:top w:val="single" w:sz="4" w:space="0" w:color="000000"/>
              <w:left w:val="single" w:sz="4" w:space="0" w:color="000000"/>
              <w:bottom w:val="nil"/>
              <w:right w:val="nil"/>
            </w:tcBorders>
            <w:shd w:val="clear" w:color="auto" w:fill="auto"/>
            <w:vAlign w:val="center"/>
          </w:tcPr>
          <w:p w14:paraId="7F594E14" w14:textId="77777777" w:rsidR="007918B8" w:rsidRPr="005C1732" w:rsidRDefault="00A723D2">
            <w:pPr>
              <w:keepNext/>
              <w:spacing w:before="120" w:after="0" w:line="240" w:lineRule="auto"/>
              <w:rPr>
                <w:rFonts w:asciiTheme="majorHAnsi" w:eastAsia="Arial" w:hAnsiTheme="majorHAnsi" w:cstheme="majorHAnsi"/>
                <w:bCs/>
                <w:color w:val="000000"/>
                <w:sz w:val="22"/>
                <w:szCs w:val="22"/>
                <w:lang w:val="en-GB"/>
              </w:rPr>
            </w:pPr>
            <w:r w:rsidRPr="005C1732">
              <w:rPr>
                <w:rFonts w:asciiTheme="majorHAnsi" w:eastAsia="Arial" w:hAnsiTheme="majorHAnsi" w:cstheme="majorHAnsi"/>
                <w:bCs/>
                <w:color w:val="000000"/>
                <w:sz w:val="22"/>
                <w:szCs w:val="22"/>
                <w:lang w:val="en-GB"/>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20154CA1" w14:textId="19C6F08C" w:rsidR="007918B8" w:rsidRPr="005C1732" w:rsidRDefault="005C1732" w:rsidP="005C1732">
            <w:pPr>
              <w:spacing w:before="100" w:beforeAutospacing="1" w:after="100" w:afterAutospacing="1" w:line="240" w:lineRule="auto"/>
              <w:rPr>
                <w:rFonts w:asciiTheme="majorHAnsi" w:hAnsiTheme="majorHAnsi" w:cstheme="majorHAnsi"/>
                <w:bCs/>
                <w:color w:val="222222"/>
                <w:sz w:val="22"/>
                <w:szCs w:val="22"/>
                <w:lang w:val="en-GB" w:eastAsia="en-GB"/>
              </w:rPr>
            </w:pPr>
            <w:r w:rsidRPr="005C1732">
              <w:rPr>
                <w:rFonts w:asciiTheme="majorHAnsi" w:hAnsiTheme="majorHAnsi" w:cstheme="majorHAnsi"/>
                <w:bCs/>
                <w:color w:val="222222"/>
                <w:sz w:val="22"/>
                <w:szCs w:val="22"/>
                <w:lang w:val="en-GB" w:eastAsia="en-GB"/>
              </w:rPr>
              <w:t>2133695</w:t>
            </w:r>
          </w:p>
        </w:tc>
        <w:tc>
          <w:tcPr>
            <w:tcW w:w="662" w:type="dxa"/>
            <w:tcBorders>
              <w:top w:val="single" w:sz="4" w:space="0" w:color="000000"/>
              <w:left w:val="nil"/>
              <w:bottom w:val="nil"/>
              <w:right w:val="single" w:sz="4" w:space="0" w:color="000000"/>
            </w:tcBorders>
            <w:shd w:val="clear" w:color="auto" w:fill="auto"/>
            <w:vAlign w:val="center"/>
          </w:tcPr>
          <w:p w14:paraId="6C297D99" w14:textId="77777777" w:rsidR="007918B8" w:rsidRPr="005C1732" w:rsidRDefault="007918B8">
            <w:pPr>
              <w:keepNext/>
              <w:spacing w:after="0" w:line="240" w:lineRule="auto"/>
              <w:jc w:val="center"/>
              <w:rPr>
                <w:rFonts w:asciiTheme="majorHAnsi" w:eastAsia="Arial" w:hAnsiTheme="majorHAnsi" w:cstheme="majorHAnsi"/>
                <w:bCs/>
                <w:color w:val="000000"/>
                <w:sz w:val="22"/>
                <w:szCs w:val="22"/>
                <w:lang w:val="en-GB"/>
              </w:rPr>
            </w:pPr>
          </w:p>
        </w:tc>
      </w:tr>
      <w:tr w:rsidR="007918B8" w:rsidRPr="00D2689B" w14:paraId="6A8885AC"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1C5F18E9" w14:textId="77777777" w:rsidR="007918B8" w:rsidRPr="00D2689B" w:rsidRDefault="007918B8">
            <w:pPr>
              <w:widowControl w:val="0"/>
              <w:pBdr>
                <w:top w:val="nil"/>
                <w:left w:val="nil"/>
                <w:bottom w:val="nil"/>
                <w:right w:val="nil"/>
                <w:between w:val="nil"/>
              </w:pBdr>
              <w:spacing w:after="0" w:line="276" w:lineRule="auto"/>
              <w:rPr>
                <w:rFonts w:ascii="Arial" w:eastAsia="Arial" w:hAnsi="Arial" w:cs="Arial"/>
                <w:b/>
                <w:color w:val="000000"/>
                <w:sz w:val="20"/>
                <w:szCs w:val="20"/>
                <w:lang w:val="en-GB"/>
              </w:rPr>
            </w:pPr>
          </w:p>
        </w:tc>
        <w:tc>
          <w:tcPr>
            <w:tcW w:w="1237" w:type="dxa"/>
            <w:tcBorders>
              <w:top w:val="nil"/>
              <w:left w:val="single" w:sz="4" w:space="0" w:color="000000"/>
              <w:bottom w:val="nil"/>
              <w:right w:val="nil"/>
            </w:tcBorders>
            <w:shd w:val="clear" w:color="auto" w:fill="auto"/>
            <w:vAlign w:val="center"/>
          </w:tcPr>
          <w:p w14:paraId="074B6855" w14:textId="77777777" w:rsidR="007918B8" w:rsidRPr="005C1732" w:rsidRDefault="007918B8">
            <w:pPr>
              <w:keepNext/>
              <w:spacing w:after="0" w:line="240" w:lineRule="auto"/>
              <w:rPr>
                <w:rFonts w:asciiTheme="majorHAnsi" w:eastAsia="Arial" w:hAnsiTheme="majorHAnsi" w:cstheme="majorHAnsi"/>
                <w:bCs/>
                <w:color w:val="000000"/>
                <w:sz w:val="22"/>
                <w:szCs w:val="22"/>
                <w:lang w:val="en-GB"/>
              </w:rPr>
            </w:pPr>
          </w:p>
          <w:p w14:paraId="72EE3581" w14:textId="77777777" w:rsidR="007918B8" w:rsidRPr="005C1732" w:rsidRDefault="00A723D2">
            <w:pPr>
              <w:keepNext/>
              <w:spacing w:after="0" w:line="240" w:lineRule="auto"/>
              <w:rPr>
                <w:rFonts w:asciiTheme="majorHAnsi" w:eastAsia="Arial" w:hAnsiTheme="majorHAnsi" w:cstheme="majorHAnsi"/>
                <w:bCs/>
                <w:color w:val="000000"/>
                <w:sz w:val="22"/>
                <w:szCs w:val="22"/>
                <w:lang w:val="en-GB"/>
              </w:rPr>
            </w:pPr>
            <w:r w:rsidRPr="005C1732">
              <w:rPr>
                <w:rFonts w:asciiTheme="majorHAnsi" w:eastAsia="Arial" w:hAnsiTheme="majorHAnsi" w:cstheme="majorHAnsi"/>
                <w:bCs/>
                <w:color w:val="000000"/>
                <w:sz w:val="22"/>
                <w:szCs w:val="22"/>
                <w:lang w:val="en-GB"/>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378791A5" w14:textId="77777777" w:rsidR="007918B8" w:rsidRPr="005C1732" w:rsidRDefault="00C35EC9" w:rsidP="00C35EC9">
            <w:pPr>
              <w:keepNext/>
              <w:spacing w:after="0" w:line="240" w:lineRule="auto"/>
              <w:jc w:val="both"/>
              <w:rPr>
                <w:rFonts w:asciiTheme="majorHAnsi" w:eastAsia="Arial" w:hAnsiTheme="majorHAnsi" w:cstheme="majorHAnsi"/>
                <w:bCs/>
                <w:color w:val="000000"/>
                <w:sz w:val="22"/>
                <w:szCs w:val="22"/>
                <w:lang w:val="en-GB"/>
              </w:rPr>
            </w:pPr>
            <w:r w:rsidRPr="005C1732">
              <w:rPr>
                <w:rFonts w:asciiTheme="majorHAnsi" w:eastAsia="Arial" w:hAnsiTheme="majorHAnsi" w:cstheme="majorHAnsi"/>
                <w:bCs/>
                <w:color w:val="000000"/>
                <w:sz w:val="22"/>
                <w:szCs w:val="22"/>
                <w:lang w:val="en-GB"/>
              </w:rPr>
              <w:t>Hotel Administration and Front Office</w:t>
            </w:r>
          </w:p>
        </w:tc>
        <w:tc>
          <w:tcPr>
            <w:tcW w:w="662" w:type="dxa"/>
            <w:tcBorders>
              <w:top w:val="nil"/>
              <w:left w:val="nil"/>
              <w:bottom w:val="nil"/>
              <w:right w:val="single" w:sz="4" w:space="0" w:color="000000"/>
            </w:tcBorders>
            <w:shd w:val="clear" w:color="auto" w:fill="auto"/>
            <w:vAlign w:val="center"/>
          </w:tcPr>
          <w:p w14:paraId="66EB437A" w14:textId="77777777" w:rsidR="007918B8" w:rsidRPr="005C1732" w:rsidRDefault="007918B8">
            <w:pPr>
              <w:keepNext/>
              <w:spacing w:after="0" w:line="240" w:lineRule="auto"/>
              <w:jc w:val="center"/>
              <w:rPr>
                <w:rFonts w:asciiTheme="majorHAnsi" w:eastAsia="Arial" w:hAnsiTheme="majorHAnsi" w:cstheme="majorHAnsi"/>
                <w:bCs/>
                <w:color w:val="000000"/>
                <w:sz w:val="22"/>
                <w:szCs w:val="22"/>
                <w:lang w:val="en-GB"/>
              </w:rPr>
            </w:pPr>
          </w:p>
        </w:tc>
      </w:tr>
      <w:tr w:rsidR="007918B8" w:rsidRPr="00D2689B" w14:paraId="3441E17D"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127CF5F9" w14:textId="77777777" w:rsidR="007918B8" w:rsidRPr="00D2689B" w:rsidRDefault="007918B8">
            <w:pPr>
              <w:widowControl w:val="0"/>
              <w:pBdr>
                <w:top w:val="nil"/>
                <w:left w:val="nil"/>
                <w:bottom w:val="nil"/>
                <w:right w:val="nil"/>
                <w:between w:val="nil"/>
              </w:pBdr>
              <w:spacing w:after="0" w:line="276" w:lineRule="auto"/>
              <w:rPr>
                <w:rFonts w:ascii="Arial" w:eastAsia="Arial" w:hAnsi="Arial" w:cs="Arial"/>
                <w:b/>
                <w:color w:val="000000"/>
                <w:sz w:val="20"/>
                <w:szCs w:val="20"/>
                <w:lang w:val="en-GB"/>
              </w:rPr>
            </w:pPr>
          </w:p>
        </w:tc>
        <w:tc>
          <w:tcPr>
            <w:tcW w:w="1237" w:type="dxa"/>
            <w:tcBorders>
              <w:top w:val="nil"/>
              <w:left w:val="single" w:sz="4" w:space="0" w:color="000000"/>
              <w:bottom w:val="nil"/>
              <w:right w:val="nil"/>
            </w:tcBorders>
            <w:shd w:val="clear" w:color="auto" w:fill="auto"/>
            <w:vAlign w:val="center"/>
          </w:tcPr>
          <w:p w14:paraId="5EF506CE" w14:textId="77777777" w:rsidR="007918B8" w:rsidRPr="005C1732" w:rsidRDefault="00A723D2">
            <w:pPr>
              <w:keepNext/>
              <w:spacing w:after="0" w:line="240" w:lineRule="auto"/>
              <w:rPr>
                <w:rFonts w:asciiTheme="majorHAnsi" w:eastAsia="Arial" w:hAnsiTheme="majorHAnsi" w:cstheme="majorHAnsi"/>
                <w:bCs/>
                <w:color w:val="000000"/>
                <w:sz w:val="22"/>
                <w:szCs w:val="22"/>
                <w:lang w:val="en-GB"/>
              </w:rPr>
            </w:pPr>
            <w:r w:rsidRPr="005C1732">
              <w:rPr>
                <w:rFonts w:asciiTheme="majorHAnsi" w:eastAsia="Arial" w:hAnsiTheme="majorHAnsi" w:cstheme="majorHAnsi"/>
                <w:bCs/>
                <w:color w:val="000000"/>
                <w:sz w:val="22"/>
                <w:szCs w:val="22"/>
                <w:lang w:val="en-GB"/>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7912F342" w14:textId="77777777" w:rsidR="007918B8" w:rsidRPr="005C1732" w:rsidRDefault="00670234">
            <w:pPr>
              <w:keepNext/>
              <w:spacing w:after="0" w:line="240" w:lineRule="auto"/>
              <w:jc w:val="center"/>
              <w:rPr>
                <w:rFonts w:asciiTheme="majorHAnsi" w:eastAsia="Arial" w:hAnsiTheme="majorHAnsi" w:cstheme="majorHAnsi"/>
                <w:bCs/>
                <w:color w:val="000000"/>
                <w:sz w:val="22"/>
                <w:szCs w:val="22"/>
                <w:lang w:val="en-GB"/>
              </w:rPr>
            </w:pPr>
            <w:r w:rsidRPr="005C1732">
              <w:rPr>
                <w:rFonts w:asciiTheme="majorHAnsi" w:eastAsia="Arial" w:hAnsiTheme="majorHAnsi" w:cstheme="majorHAnsi"/>
                <w:bCs/>
                <w:color w:val="000000"/>
                <w:sz w:val="22"/>
                <w:szCs w:val="22"/>
                <w:lang w:val="en-GB"/>
              </w:rPr>
              <w:t>BMIH4004</w:t>
            </w:r>
          </w:p>
        </w:tc>
        <w:tc>
          <w:tcPr>
            <w:tcW w:w="662" w:type="dxa"/>
            <w:tcBorders>
              <w:top w:val="nil"/>
              <w:left w:val="nil"/>
              <w:bottom w:val="nil"/>
              <w:right w:val="single" w:sz="4" w:space="0" w:color="000000"/>
            </w:tcBorders>
            <w:shd w:val="clear" w:color="auto" w:fill="auto"/>
            <w:vAlign w:val="center"/>
          </w:tcPr>
          <w:p w14:paraId="670B36CA" w14:textId="77777777" w:rsidR="007918B8" w:rsidRPr="005C1732" w:rsidRDefault="007918B8">
            <w:pPr>
              <w:keepNext/>
              <w:spacing w:after="0" w:line="240" w:lineRule="auto"/>
              <w:jc w:val="center"/>
              <w:rPr>
                <w:rFonts w:asciiTheme="majorHAnsi" w:eastAsia="Arial" w:hAnsiTheme="majorHAnsi" w:cstheme="majorHAnsi"/>
                <w:bCs/>
                <w:color w:val="000000"/>
                <w:sz w:val="22"/>
                <w:szCs w:val="22"/>
                <w:lang w:val="en-GB"/>
              </w:rPr>
            </w:pPr>
          </w:p>
        </w:tc>
      </w:tr>
      <w:tr w:rsidR="007918B8" w:rsidRPr="00D2689B" w14:paraId="7C427D7D"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5E7446C9" w14:textId="77777777" w:rsidR="007918B8" w:rsidRPr="00D2689B" w:rsidRDefault="007918B8">
            <w:pPr>
              <w:widowControl w:val="0"/>
              <w:pBdr>
                <w:top w:val="nil"/>
                <w:left w:val="nil"/>
                <w:bottom w:val="nil"/>
                <w:right w:val="nil"/>
                <w:between w:val="nil"/>
              </w:pBdr>
              <w:spacing w:after="0" w:line="276" w:lineRule="auto"/>
              <w:rPr>
                <w:rFonts w:ascii="Arial" w:eastAsia="Arial" w:hAnsi="Arial" w:cs="Arial"/>
                <w:b/>
                <w:color w:val="000000"/>
                <w:sz w:val="20"/>
                <w:szCs w:val="20"/>
                <w:lang w:val="en-GB"/>
              </w:rPr>
            </w:pPr>
          </w:p>
        </w:tc>
        <w:tc>
          <w:tcPr>
            <w:tcW w:w="1237" w:type="dxa"/>
            <w:tcBorders>
              <w:top w:val="nil"/>
              <w:left w:val="single" w:sz="4" w:space="0" w:color="000000"/>
              <w:bottom w:val="nil"/>
              <w:right w:val="nil"/>
            </w:tcBorders>
            <w:shd w:val="clear" w:color="auto" w:fill="auto"/>
            <w:vAlign w:val="center"/>
          </w:tcPr>
          <w:p w14:paraId="2DCC66B6" w14:textId="77777777" w:rsidR="007918B8" w:rsidRPr="005C1732" w:rsidRDefault="00A723D2">
            <w:pPr>
              <w:keepNext/>
              <w:spacing w:after="0" w:line="240" w:lineRule="auto"/>
              <w:rPr>
                <w:rFonts w:asciiTheme="majorHAnsi" w:eastAsia="Arial" w:hAnsiTheme="majorHAnsi" w:cstheme="majorHAnsi"/>
                <w:bCs/>
                <w:color w:val="000000"/>
                <w:sz w:val="22"/>
                <w:szCs w:val="22"/>
                <w:lang w:val="en-GB"/>
              </w:rPr>
            </w:pPr>
            <w:r w:rsidRPr="005C1732">
              <w:rPr>
                <w:rFonts w:asciiTheme="majorHAnsi" w:eastAsia="Arial" w:hAnsiTheme="majorHAnsi" w:cstheme="majorHAnsi"/>
                <w:bCs/>
                <w:color w:val="000000"/>
                <w:sz w:val="22"/>
                <w:szCs w:val="22"/>
                <w:lang w:val="en-GB"/>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158D17DB" w14:textId="3B7B0279" w:rsidR="007918B8" w:rsidRPr="005C1732" w:rsidRDefault="005C1732">
            <w:pPr>
              <w:keepNext/>
              <w:spacing w:after="0" w:line="240" w:lineRule="auto"/>
              <w:jc w:val="center"/>
              <w:rPr>
                <w:rFonts w:asciiTheme="majorHAnsi" w:eastAsia="Arial" w:hAnsiTheme="majorHAnsi" w:cstheme="majorHAnsi"/>
                <w:bCs/>
                <w:color w:val="000000"/>
                <w:sz w:val="22"/>
                <w:szCs w:val="22"/>
                <w:lang w:val="en-GB"/>
              </w:rPr>
            </w:pPr>
            <w:r w:rsidRPr="005C1732">
              <w:rPr>
                <w:rStyle w:val="Emphasis"/>
                <w:rFonts w:asciiTheme="majorHAnsi" w:hAnsiTheme="majorHAnsi" w:cstheme="majorHAnsi"/>
                <w:bCs/>
                <w:i w:val="0"/>
                <w:iCs w:val="0"/>
                <w:color w:val="373A3C"/>
                <w:sz w:val="22"/>
                <w:szCs w:val="22"/>
              </w:rPr>
              <w:t>Lola</w:t>
            </w:r>
            <w:r w:rsidRPr="005C1732">
              <w:rPr>
                <w:rStyle w:val="Emphasis"/>
                <w:rFonts w:asciiTheme="majorHAnsi" w:hAnsiTheme="majorHAnsi" w:cstheme="majorHAnsi"/>
                <w:bCs/>
                <w:i w:val="0"/>
                <w:iCs w:val="0"/>
                <w:color w:val="373A3C"/>
                <w:sz w:val="22"/>
                <w:szCs w:val="22"/>
              </w:rPr>
              <w:t xml:space="preserve"> Villard</w:t>
            </w:r>
          </w:p>
        </w:tc>
        <w:tc>
          <w:tcPr>
            <w:tcW w:w="662" w:type="dxa"/>
            <w:tcBorders>
              <w:top w:val="nil"/>
              <w:left w:val="nil"/>
              <w:bottom w:val="nil"/>
              <w:right w:val="single" w:sz="4" w:space="0" w:color="000000"/>
            </w:tcBorders>
            <w:shd w:val="clear" w:color="auto" w:fill="auto"/>
            <w:vAlign w:val="center"/>
          </w:tcPr>
          <w:p w14:paraId="60D8E7D3" w14:textId="77777777" w:rsidR="007918B8" w:rsidRPr="005C1732" w:rsidRDefault="007918B8">
            <w:pPr>
              <w:keepNext/>
              <w:spacing w:after="0" w:line="240" w:lineRule="auto"/>
              <w:jc w:val="center"/>
              <w:rPr>
                <w:rFonts w:asciiTheme="majorHAnsi" w:eastAsia="Arial" w:hAnsiTheme="majorHAnsi" w:cstheme="majorHAnsi"/>
                <w:bCs/>
                <w:color w:val="000000"/>
                <w:sz w:val="22"/>
                <w:szCs w:val="22"/>
                <w:lang w:val="en-GB"/>
              </w:rPr>
            </w:pPr>
          </w:p>
        </w:tc>
      </w:tr>
      <w:tr w:rsidR="007918B8" w:rsidRPr="00D2689B" w14:paraId="6B6F9964" w14:textId="77777777">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14:paraId="1DD51D92" w14:textId="77777777" w:rsidR="007918B8" w:rsidRPr="00D2689B" w:rsidRDefault="007918B8">
            <w:pPr>
              <w:widowControl w:val="0"/>
              <w:pBdr>
                <w:top w:val="nil"/>
                <w:left w:val="nil"/>
                <w:bottom w:val="nil"/>
                <w:right w:val="nil"/>
                <w:between w:val="nil"/>
              </w:pBdr>
              <w:spacing w:after="0" w:line="276" w:lineRule="auto"/>
              <w:rPr>
                <w:rFonts w:ascii="Arial" w:eastAsia="Arial" w:hAnsi="Arial" w:cs="Arial"/>
                <w:b/>
                <w:color w:val="000000"/>
                <w:sz w:val="20"/>
                <w:szCs w:val="20"/>
                <w:lang w:val="en-GB"/>
              </w:rPr>
            </w:pPr>
          </w:p>
        </w:tc>
        <w:tc>
          <w:tcPr>
            <w:tcW w:w="1705" w:type="dxa"/>
            <w:gridSpan w:val="2"/>
            <w:tcBorders>
              <w:top w:val="nil"/>
              <w:left w:val="single" w:sz="4" w:space="0" w:color="000000"/>
              <w:bottom w:val="single" w:sz="4" w:space="0" w:color="000000"/>
              <w:right w:val="nil"/>
            </w:tcBorders>
            <w:shd w:val="clear" w:color="auto" w:fill="auto"/>
            <w:vAlign w:val="center"/>
          </w:tcPr>
          <w:p w14:paraId="13DC38F1" w14:textId="77777777" w:rsidR="007918B8" w:rsidRPr="00D2689B" w:rsidRDefault="007918B8">
            <w:pPr>
              <w:keepNext/>
              <w:spacing w:after="0" w:line="240" w:lineRule="auto"/>
              <w:rPr>
                <w:rFonts w:ascii="Arial" w:eastAsia="Arial" w:hAnsi="Arial" w:cs="Arial"/>
                <w:color w:val="000000"/>
                <w:sz w:val="20"/>
                <w:szCs w:val="20"/>
                <w:lang w:val="en-GB"/>
              </w:rPr>
            </w:pPr>
          </w:p>
        </w:tc>
        <w:tc>
          <w:tcPr>
            <w:tcW w:w="1443" w:type="dxa"/>
            <w:tcBorders>
              <w:top w:val="dashed" w:sz="4" w:space="0" w:color="000000"/>
              <w:left w:val="nil"/>
              <w:bottom w:val="single" w:sz="4" w:space="0" w:color="000000"/>
              <w:right w:val="nil"/>
            </w:tcBorders>
            <w:shd w:val="clear" w:color="auto" w:fill="auto"/>
            <w:vAlign w:val="center"/>
          </w:tcPr>
          <w:p w14:paraId="0281334C" w14:textId="77777777" w:rsidR="007918B8" w:rsidRPr="00D2689B" w:rsidRDefault="007918B8">
            <w:pPr>
              <w:keepNext/>
              <w:spacing w:after="0" w:line="240" w:lineRule="auto"/>
              <w:rPr>
                <w:rFonts w:ascii="Arial" w:eastAsia="Arial" w:hAnsi="Arial" w:cs="Arial"/>
                <w:b/>
                <w:color w:val="000000"/>
                <w:sz w:val="16"/>
                <w:szCs w:val="16"/>
                <w:lang w:val="en-GB"/>
              </w:rPr>
            </w:pPr>
          </w:p>
        </w:tc>
        <w:tc>
          <w:tcPr>
            <w:tcW w:w="662" w:type="dxa"/>
            <w:tcBorders>
              <w:top w:val="nil"/>
              <w:left w:val="nil"/>
              <w:bottom w:val="single" w:sz="4" w:space="0" w:color="000000"/>
              <w:right w:val="single" w:sz="4" w:space="0" w:color="000000"/>
            </w:tcBorders>
            <w:shd w:val="clear" w:color="auto" w:fill="auto"/>
            <w:vAlign w:val="center"/>
          </w:tcPr>
          <w:p w14:paraId="31999180" w14:textId="77777777" w:rsidR="007918B8" w:rsidRPr="00D2689B" w:rsidRDefault="007918B8">
            <w:pPr>
              <w:keepNext/>
              <w:spacing w:after="0" w:line="240" w:lineRule="auto"/>
              <w:jc w:val="center"/>
              <w:rPr>
                <w:rFonts w:ascii="Arial" w:eastAsia="Arial" w:hAnsi="Arial" w:cs="Arial"/>
                <w:b/>
                <w:color w:val="000000"/>
                <w:sz w:val="40"/>
                <w:szCs w:val="40"/>
                <w:lang w:val="en-GB"/>
              </w:rPr>
            </w:pPr>
          </w:p>
        </w:tc>
      </w:tr>
      <w:tr w:rsidR="007918B8" w:rsidRPr="00D2689B" w14:paraId="1307BD7E" w14:textId="77777777">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335C8385" w14:textId="77777777" w:rsidR="00867BD2" w:rsidRPr="00D2689B" w:rsidRDefault="00867BD2" w:rsidP="00867BD2">
            <w:pPr>
              <w:spacing w:line="360" w:lineRule="auto"/>
              <w:jc w:val="both"/>
              <w:rPr>
                <w:rFonts w:ascii="Arial" w:hAnsi="Arial" w:cs="Arial"/>
                <w:lang w:val="en-GB"/>
              </w:rPr>
            </w:pPr>
            <w:bookmarkStart w:id="0" w:name="_Hlk137427089"/>
            <w:r w:rsidRPr="00D2689B">
              <w:rPr>
                <w:rFonts w:ascii="Arial" w:hAnsi="Arial" w:cs="Arial"/>
                <w:lang w:val="en-GB"/>
              </w:rPr>
              <w:t xml:space="preserve">As people start their stay at a </w:t>
            </w:r>
            <w:r w:rsidR="00B77F23" w:rsidRPr="00D2689B">
              <w:rPr>
                <w:rFonts w:ascii="Arial" w:hAnsi="Arial" w:cs="Arial"/>
                <w:lang w:val="en-GB"/>
              </w:rPr>
              <w:t>hotel,</w:t>
            </w:r>
            <w:r w:rsidRPr="00D2689B">
              <w:rPr>
                <w:rFonts w:ascii="Arial" w:hAnsi="Arial" w:cs="Arial"/>
                <w:lang w:val="en-GB"/>
              </w:rPr>
              <w:t xml:space="preserve"> they want to feel safe throughout their entire experience and at the hotel their first point of contact is the front desk staff. According to </w:t>
            </w:r>
            <w:proofErr w:type="spellStart"/>
            <w:r w:rsidRPr="00D2689B">
              <w:rPr>
                <w:rFonts w:ascii="Arial" w:hAnsi="Arial" w:cs="Arial"/>
                <w:lang w:val="en-GB"/>
              </w:rPr>
              <w:t>Bardi</w:t>
            </w:r>
            <w:proofErr w:type="spellEnd"/>
            <w:r w:rsidRPr="00D2689B">
              <w:rPr>
                <w:rFonts w:ascii="Arial" w:hAnsi="Arial" w:cs="Arial"/>
                <w:lang w:val="en-GB"/>
              </w:rPr>
              <w:t xml:space="preserve"> (2010), the front desk is one of the most critical departments of a hotel as they are the ones responsible for fast check-in, checkout and better experience for the customers. In addition, whence a guest faces any kind of challenge while staying at the front desk is the first one to get in contact.  The front desk associate is responsible for administering the front office functions while supervising the staff regularly. I have worked as a trainee front desk associate at the Bristol Marriott Royal Hotel and gathered a range of skills as well as knowledge there. As a front desk associate, there was a range of activities that I had to undertake daily. The first one is the management of the front desk team. According to </w:t>
            </w:r>
            <w:proofErr w:type="spellStart"/>
            <w:r w:rsidRPr="00D2689B">
              <w:rPr>
                <w:rFonts w:ascii="Arial" w:hAnsi="Arial" w:cs="Arial"/>
                <w:lang w:val="en-GB"/>
              </w:rPr>
              <w:t>Corgel</w:t>
            </w:r>
            <w:proofErr w:type="spellEnd"/>
            <w:r w:rsidRPr="00D2689B">
              <w:rPr>
                <w:rFonts w:ascii="Arial" w:hAnsi="Arial" w:cs="Arial"/>
                <w:lang w:val="en-GB"/>
              </w:rPr>
              <w:t xml:space="preserve"> </w:t>
            </w:r>
            <w:r w:rsidRPr="00D2689B">
              <w:rPr>
                <w:rFonts w:ascii="Arial" w:hAnsi="Arial" w:cs="Arial"/>
                <w:i/>
                <w:lang w:val="en-GB"/>
              </w:rPr>
              <w:t xml:space="preserve">et al. </w:t>
            </w:r>
            <w:r w:rsidRPr="00D2689B">
              <w:rPr>
                <w:rFonts w:ascii="Arial" w:hAnsi="Arial" w:cs="Arial"/>
                <w:lang w:val="en-GB"/>
              </w:rPr>
              <w:t xml:space="preserve">(2011), the front desk associate needs to utilise their communication as well as interpersonal skills to influence as well as lead and encourage others to stay at the hotel. In addition, they should always demonstrate honesty as well as integrity. On the other </w:t>
            </w:r>
            <w:r w:rsidR="00B77F23" w:rsidRPr="00D2689B">
              <w:rPr>
                <w:rFonts w:ascii="Arial" w:hAnsi="Arial" w:cs="Arial"/>
                <w:lang w:val="en-GB"/>
              </w:rPr>
              <w:t>hand,</w:t>
            </w:r>
            <w:r w:rsidRPr="00D2689B">
              <w:rPr>
                <w:rFonts w:ascii="Arial" w:hAnsi="Arial" w:cs="Arial"/>
                <w:lang w:val="en-GB"/>
              </w:rPr>
              <w:t xml:space="preserve"> Hammer (2016) stated that it is the responsibility of the front desk staff to build trust as well as respect with the guests while cooperating with them during their stay. This responsibility of the front desk staff is important as it allows a hotel to increase its customer retention. As a front desk associate, it was my responsibility to supervise as well as make the staff at the front desk. In addition, whenever a guest faces a problem while staying it is my responsibility to ensure that it is mitigated properly. From my work experience, I did understand that there are </w:t>
            </w:r>
            <w:r w:rsidRPr="00D2689B">
              <w:rPr>
                <w:rFonts w:ascii="Arial" w:hAnsi="Arial" w:cs="Arial"/>
                <w:lang w:val="en-GB"/>
              </w:rPr>
              <w:lastRenderedPageBreak/>
              <w:t xml:space="preserve">some skills that a front desk staff should grow to provide a better service to the customers. </w:t>
            </w:r>
            <w:r w:rsidRPr="00D2689B">
              <w:rPr>
                <w:rFonts w:ascii="Arial" w:hAnsi="Arial" w:cs="Arial"/>
                <w:b/>
                <w:lang w:val="en-GB"/>
              </w:rPr>
              <w:t xml:space="preserve">Neat and professionalism </w:t>
            </w:r>
            <w:r w:rsidRPr="00D2689B">
              <w:rPr>
                <w:rFonts w:ascii="Arial" w:hAnsi="Arial" w:cs="Arial"/>
                <w:lang w:val="en-GB"/>
              </w:rPr>
              <w:t xml:space="preserve">are essential parts of the front desk staff's job. According to Solomon (2018), when checking in the first thing a guest sees is the lobby but the first </w:t>
            </w:r>
            <w:r w:rsidR="00B77F23" w:rsidRPr="00D2689B">
              <w:rPr>
                <w:rFonts w:ascii="Arial" w:hAnsi="Arial" w:cs="Arial"/>
                <w:lang w:val="en-GB"/>
              </w:rPr>
              <w:t>person,</w:t>
            </w:r>
            <w:r w:rsidRPr="00D2689B">
              <w:rPr>
                <w:rFonts w:ascii="Arial" w:hAnsi="Arial" w:cs="Arial"/>
                <w:lang w:val="en-GB"/>
              </w:rPr>
              <w:t xml:space="preserve"> they meet is the front desk. The front desk staff works as the brand managers of the hotel as they interact with the guests professionally, they are the one who makes first impressions on the hotel staff. </w:t>
            </w:r>
            <w:r w:rsidRPr="00D2689B">
              <w:rPr>
                <w:rFonts w:ascii="Arial" w:hAnsi="Arial" w:cs="Arial"/>
                <w:b/>
                <w:lang w:val="en-GB"/>
              </w:rPr>
              <w:t xml:space="preserve">Multi Linguistic ability </w:t>
            </w:r>
            <w:r w:rsidRPr="00D2689B">
              <w:rPr>
                <w:rFonts w:ascii="Arial" w:hAnsi="Arial" w:cs="Arial"/>
                <w:lang w:val="en-GB"/>
              </w:rPr>
              <w:t xml:space="preserve">is another skill that helps a front desk staff to provide better service. When working at the Bristol Marriott Royal Hotel I did encounter people from different parts of the world, some of them were English-speaking and many of them were not. According to </w:t>
            </w:r>
            <w:proofErr w:type="spellStart"/>
            <w:r w:rsidRPr="00D2689B">
              <w:rPr>
                <w:rFonts w:ascii="Arial" w:hAnsi="Arial" w:cs="Arial"/>
                <w:lang w:val="en-GB"/>
              </w:rPr>
              <w:t>Tesone</w:t>
            </w:r>
            <w:proofErr w:type="spellEnd"/>
            <w:r w:rsidRPr="00D2689B">
              <w:rPr>
                <w:rFonts w:ascii="Arial" w:hAnsi="Arial" w:cs="Arial"/>
                <w:lang w:val="en-GB"/>
              </w:rPr>
              <w:t xml:space="preserve"> (2015), the hotel staff needs to have effective communication with the guests to provide better service. Therefore, I believe if I have developed multilingual skills that would have allowed me to have an effective conversation with the guests at the hotel.</w:t>
            </w:r>
          </w:p>
          <w:p w14:paraId="7F2E5842" w14:textId="77777777" w:rsidR="007918B8" w:rsidRPr="00D2689B" w:rsidRDefault="00867BD2" w:rsidP="00867BD2">
            <w:pPr>
              <w:spacing w:line="360" w:lineRule="auto"/>
              <w:jc w:val="both"/>
              <w:rPr>
                <w:rFonts w:ascii="Arial" w:hAnsi="Arial" w:cs="Arial"/>
                <w:lang w:val="en-GB"/>
              </w:rPr>
            </w:pPr>
            <w:r w:rsidRPr="00D2689B">
              <w:rPr>
                <w:rFonts w:ascii="Arial" w:hAnsi="Arial" w:cs="Arial"/>
                <w:b/>
                <w:lang w:val="en-GB"/>
              </w:rPr>
              <w:t xml:space="preserve">Problem-Solving Skills </w:t>
            </w:r>
            <w:r w:rsidRPr="00D2689B">
              <w:rPr>
                <w:rFonts w:ascii="Arial" w:hAnsi="Arial" w:cs="Arial"/>
                <w:lang w:val="en-GB"/>
              </w:rPr>
              <w:t xml:space="preserve">are another important trait that a front desk associate should have. According to Solomon (2018), for some reason, problems may arise while a guest is staying at the hotel. While working at the Marriott I have seen many guests complaining about room service or the cleanliness of the room. Therefore, in that situation, my role was to listen to the guests actively and without any interruption. Moreover, the staff needs to have problem-solving skills to ensure that a proper solution is provided to the guest as early as possible otherwise a delay or a courteous response to the guests can create a bad image of the hotel. On the other hand, as a front desk associate, I did play many roles which included greeting the guests as well as signing a package, processing the credit card transaction and many more and sometimes I did have to do all those tasks simultaneously. </w:t>
            </w:r>
            <w:r w:rsidR="00710D87" w:rsidRPr="00710D87">
              <w:rPr>
                <w:rFonts w:ascii="Arial" w:hAnsi="Arial" w:cs="Arial"/>
                <w:lang w:val="en-GB"/>
              </w:rPr>
              <w:t xml:space="preserve">Therefore, front desk workers must be able to work without losing control. In a fast-paced environment, front desk workers must multitask, according to </w:t>
            </w:r>
            <w:proofErr w:type="spellStart"/>
            <w:r w:rsidR="00710D87" w:rsidRPr="00710D87">
              <w:rPr>
                <w:rFonts w:ascii="Arial" w:hAnsi="Arial" w:cs="Arial"/>
                <w:lang w:val="en-GB"/>
              </w:rPr>
              <w:t>Tewan</w:t>
            </w:r>
            <w:proofErr w:type="spellEnd"/>
            <w:r w:rsidR="00710D87" w:rsidRPr="00710D87">
              <w:rPr>
                <w:rFonts w:ascii="Arial" w:hAnsi="Arial" w:cs="Arial"/>
                <w:lang w:val="en-GB"/>
              </w:rPr>
              <w:t xml:space="preserve"> (2009). However, front desk associates need good verbal and written communication abilities. I had to answer guests' emails, write down nearby attractions, and more. </w:t>
            </w:r>
            <w:r w:rsidRPr="00D2689B">
              <w:rPr>
                <w:rFonts w:ascii="Arial" w:hAnsi="Arial" w:cs="Arial"/>
                <w:lang w:val="en-GB"/>
              </w:rPr>
              <w:t xml:space="preserve">Therefore, if I did not possess good writing communication </w:t>
            </w:r>
            <w:r w:rsidR="00B77F23" w:rsidRPr="00D2689B">
              <w:rPr>
                <w:rFonts w:ascii="Arial" w:hAnsi="Arial" w:cs="Arial"/>
                <w:lang w:val="en-GB"/>
              </w:rPr>
              <w:t>skills,</w:t>
            </w:r>
            <w:r w:rsidRPr="00D2689B">
              <w:rPr>
                <w:rFonts w:ascii="Arial" w:hAnsi="Arial" w:cs="Arial"/>
                <w:lang w:val="en-GB"/>
              </w:rPr>
              <w:t xml:space="preserve"> I might have faced challenges. In addition, having good verbal communication skills is also essential to communicate with the guests effectively. With the theoretical knowledge as well as experiences I have gathered while working at the Marriott </w:t>
            </w:r>
            <w:r w:rsidR="00B77F23" w:rsidRPr="00D2689B">
              <w:rPr>
                <w:rFonts w:ascii="Arial" w:hAnsi="Arial" w:cs="Arial"/>
                <w:lang w:val="en-GB"/>
              </w:rPr>
              <w:t>hotel,</w:t>
            </w:r>
            <w:r w:rsidRPr="00D2689B">
              <w:rPr>
                <w:rFonts w:ascii="Arial" w:hAnsi="Arial" w:cs="Arial"/>
                <w:lang w:val="en-GB"/>
              </w:rPr>
              <w:t xml:space="preserve"> I will be able to provide better service to the customers by staying at the front desk. In addition, it will also allow me to manage the staff in a better way too.</w:t>
            </w:r>
          </w:p>
          <w:bookmarkEnd w:id="0"/>
          <w:p w14:paraId="2FFCDF1A" w14:textId="77777777" w:rsidR="007918B8" w:rsidRPr="00D2689B" w:rsidRDefault="007918B8">
            <w:pPr>
              <w:spacing w:after="0" w:line="240" w:lineRule="auto"/>
              <w:rPr>
                <w:rFonts w:ascii="Arial" w:eastAsia="Arial" w:hAnsi="Arial" w:cs="Arial"/>
                <w:color w:val="000000"/>
                <w:sz w:val="20"/>
                <w:szCs w:val="20"/>
                <w:lang w:val="en-GB"/>
              </w:rPr>
            </w:pPr>
          </w:p>
        </w:tc>
      </w:tr>
    </w:tbl>
    <w:p w14:paraId="2AFD4478" w14:textId="77777777" w:rsidR="007918B8" w:rsidRPr="00D2689B" w:rsidRDefault="007918B8">
      <w:pPr>
        <w:widowControl w:val="0"/>
        <w:pBdr>
          <w:top w:val="nil"/>
          <w:left w:val="nil"/>
          <w:bottom w:val="nil"/>
          <w:right w:val="nil"/>
          <w:between w:val="nil"/>
        </w:pBdr>
        <w:spacing w:after="0" w:line="276" w:lineRule="auto"/>
        <w:rPr>
          <w:rFonts w:ascii="Arial" w:eastAsia="Arial" w:hAnsi="Arial" w:cs="Arial"/>
          <w:color w:val="000000"/>
          <w:sz w:val="20"/>
          <w:szCs w:val="20"/>
          <w:lang w:val="en-GB"/>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7918B8" w:rsidRPr="00D2689B" w14:paraId="663F73AE" w14:textId="77777777">
        <w:tc>
          <w:tcPr>
            <w:tcW w:w="4508" w:type="dxa"/>
          </w:tcPr>
          <w:p w14:paraId="51388430" w14:textId="77777777" w:rsidR="007918B8" w:rsidRPr="00D2689B" w:rsidRDefault="00A723D2">
            <w:pPr>
              <w:jc w:val="center"/>
              <w:rPr>
                <w:rFonts w:ascii="Arial" w:hAnsi="Arial" w:cs="Arial"/>
                <w:b/>
                <w:lang w:val="en-GB"/>
              </w:rPr>
            </w:pPr>
            <w:r w:rsidRPr="00D2689B">
              <w:rPr>
                <w:rFonts w:ascii="Arial" w:hAnsi="Arial" w:cs="Arial"/>
                <w:b/>
                <w:lang w:val="en-GB"/>
              </w:rPr>
              <w:tab/>
              <w:t>Word Count</w:t>
            </w:r>
          </w:p>
        </w:tc>
        <w:tc>
          <w:tcPr>
            <w:tcW w:w="4508" w:type="dxa"/>
          </w:tcPr>
          <w:p w14:paraId="0034020E" w14:textId="77777777" w:rsidR="007918B8" w:rsidRPr="00D2689B" w:rsidRDefault="00710D87">
            <w:pPr>
              <w:jc w:val="center"/>
              <w:rPr>
                <w:rFonts w:ascii="Arial" w:hAnsi="Arial" w:cs="Arial"/>
                <w:b/>
                <w:lang w:val="en-GB"/>
              </w:rPr>
            </w:pPr>
            <w:r>
              <w:rPr>
                <w:rFonts w:ascii="Arial" w:hAnsi="Arial" w:cs="Arial"/>
                <w:b/>
                <w:lang w:val="en-GB"/>
              </w:rPr>
              <w:t>766</w:t>
            </w:r>
          </w:p>
        </w:tc>
      </w:tr>
    </w:tbl>
    <w:p w14:paraId="2B45B494" w14:textId="77777777" w:rsidR="007918B8" w:rsidRPr="00D2689B" w:rsidRDefault="007918B8">
      <w:pPr>
        <w:tabs>
          <w:tab w:val="left" w:pos="1344"/>
        </w:tabs>
        <w:rPr>
          <w:rFonts w:ascii="Arial" w:hAnsi="Arial" w:cs="Arial"/>
          <w:b/>
          <w:lang w:val="en-GB"/>
        </w:rPr>
      </w:pPr>
    </w:p>
    <w:p w14:paraId="2C2D55E1" w14:textId="77777777" w:rsidR="007918B8" w:rsidRPr="00D2689B" w:rsidRDefault="00A723D2">
      <w:pPr>
        <w:tabs>
          <w:tab w:val="left" w:pos="1344"/>
        </w:tabs>
        <w:rPr>
          <w:rFonts w:ascii="Arial" w:hAnsi="Arial" w:cs="Arial"/>
          <w:lang w:val="en-GB"/>
        </w:rPr>
        <w:sectPr w:rsidR="007918B8" w:rsidRPr="00D2689B">
          <w:footerReference w:type="default" r:id="rId8"/>
          <w:pgSz w:w="11906" w:h="16838"/>
          <w:pgMar w:top="1077" w:right="1440" w:bottom="1077" w:left="1440" w:header="709" w:footer="709" w:gutter="0"/>
          <w:pgNumType w:start="1"/>
          <w:cols w:space="720"/>
        </w:sectPr>
      </w:pPr>
      <w:r w:rsidRPr="00D2689B">
        <w:rPr>
          <w:rFonts w:ascii="Arial" w:hAnsi="Arial" w:cs="Arial"/>
          <w:lang w:val="en-GB"/>
        </w:rPr>
        <w:tab/>
      </w:r>
    </w:p>
    <w:p w14:paraId="6244507C" w14:textId="77777777" w:rsidR="007918B8" w:rsidRPr="00D2689B" w:rsidRDefault="00B77F23">
      <w:pPr>
        <w:rPr>
          <w:rFonts w:ascii="Arial" w:hAnsi="Arial" w:cs="Arial"/>
          <w:b/>
          <w:sz w:val="28"/>
          <w:szCs w:val="28"/>
          <w:lang w:val="en-GB"/>
        </w:rPr>
      </w:pPr>
      <w:r w:rsidRPr="00D2689B">
        <w:rPr>
          <w:rFonts w:ascii="Arial" w:hAnsi="Arial" w:cs="Arial"/>
          <w:b/>
          <w:sz w:val="28"/>
          <w:szCs w:val="28"/>
          <w:lang w:val="en-GB"/>
        </w:rPr>
        <w:lastRenderedPageBreak/>
        <w:t>“</w:t>
      </w:r>
      <w:r w:rsidR="00A723D2" w:rsidRPr="00D2689B">
        <w:rPr>
          <w:rFonts w:ascii="Arial" w:hAnsi="Arial" w:cs="Arial"/>
          <w:b/>
          <w:sz w:val="28"/>
          <w:szCs w:val="28"/>
          <w:lang w:val="en-GB"/>
        </w:rPr>
        <w:t>Component Two:</w:t>
      </w:r>
    </w:p>
    <w:p w14:paraId="71D08447" w14:textId="77777777" w:rsidR="007918B8" w:rsidRPr="00D2689B" w:rsidRDefault="00A723D2">
      <w:pPr>
        <w:rPr>
          <w:rFonts w:ascii="Arial" w:hAnsi="Arial" w:cs="Arial"/>
          <w:b/>
          <w:sz w:val="28"/>
          <w:szCs w:val="28"/>
          <w:lang w:val="en-GB"/>
        </w:rPr>
      </w:pPr>
      <w:r w:rsidRPr="00D2689B">
        <w:rPr>
          <w:rFonts w:ascii="Arial" w:hAnsi="Arial" w:cs="Arial"/>
          <w:b/>
          <w:color w:val="000000"/>
          <w:sz w:val="28"/>
          <w:szCs w:val="28"/>
          <w:lang w:val="en-GB"/>
        </w:rPr>
        <w:t>Contribution to Overall Module Assessment: 25%</w:t>
      </w:r>
    </w:p>
    <w:p w14:paraId="676F92D3" w14:textId="77777777" w:rsidR="007918B8" w:rsidRPr="00D2689B" w:rsidRDefault="00A723D2">
      <w:pPr>
        <w:jc w:val="both"/>
        <w:rPr>
          <w:rFonts w:ascii="Arial" w:hAnsi="Arial" w:cs="Arial"/>
          <w:color w:val="000000"/>
          <w:sz w:val="28"/>
          <w:szCs w:val="28"/>
          <w:highlight w:val="white"/>
          <w:lang w:val="en-GB"/>
        </w:rPr>
      </w:pPr>
      <w:r w:rsidRPr="00D2689B">
        <w:rPr>
          <w:rFonts w:ascii="Arial" w:hAnsi="Arial" w:cs="Arial"/>
          <w:b/>
          <w:color w:val="000000"/>
          <w:sz w:val="28"/>
          <w:szCs w:val="28"/>
          <w:lang w:val="en-GB"/>
        </w:rPr>
        <w:t>In this scenario</w:t>
      </w:r>
      <w:r w:rsidRPr="00D2689B">
        <w:rPr>
          <w:rFonts w:ascii="Arial" w:hAnsi="Arial" w:cs="Arial"/>
          <w:color w:val="000000"/>
          <w:sz w:val="28"/>
          <w:szCs w:val="28"/>
          <w:lang w:val="en-GB"/>
        </w:rPr>
        <w:t xml:space="preserve"> </w:t>
      </w:r>
      <w:r w:rsidRPr="00D2689B">
        <w:rPr>
          <w:rFonts w:ascii="Arial" w:hAnsi="Arial" w:cs="Arial"/>
          <w:color w:val="000000"/>
          <w:sz w:val="28"/>
          <w:szCs w:val="28"/>
          <w:highlight w:val="white"/>
          <w:lang w:val="en-GB"/>
        </w:rPr>
        <w:t>–</w:t>
      </w:r>
      <w:r w:rsidRPr="00D2689B">
        <w:rPr>
          <w:rFonts w:ascii="Arial" w:hAnsi="Arial" w:cs="Arial"/>
          <w:b/>
          <w:color w:val="000000"/>
          <w:sz w:val="28"/>
          <w:szCs w:val="28"/>
          <w:lang w:val="en-GB"/>
        </w:rPr>
        <w:t xml:space="preserve"> </w:t>
      </w:r>
      <w:r w:rsidRPr="00D2689B">
        <w:rPr>
          <w:rFonts w:ascii="Arial" w:hAnsi="Arial" w:cs="Arial"/>
          <w:color w:val="000000"/>
          <w:sz w:val="28"/>
          <w:szCs w:val="28"/>
          <w:highlight w:val="white"/>
          <w:lang w:val="en-GB"/>
        </w:rPr>
        <w:t>It is your first day as a front desk associate and your manager has phoned in sick. Create an action plan and answer the following questions.</w:t>
      </w:r>
      <w:r w:rsidR="00B77F23" w:rsidRPr="00D2689B">
        <w:rPr>
          <w:rFonts w:ascii="Arial" w:hAnsi="Arial" w:cs="Arial"/>
          <w:color w:val="000000"/>
          <w:sz w:val="28"/>
          <w:szCs w:val="28"/>
          <w:highlight w:val="white"/>
          <w:lang w:val="en-GB"/>
        </w:rPr>
        <w:t>”</w:t>
      </w:r>
    </w:p>
    <w:p w14:paraId="3E608C62" w14:textId="77777777" w:rsidR="007918B8" w:rsidRPr="00D2689B" w:rsidRDefault="007918B8">
      <w:pPr>
        <w:widowControl w:val="0"/>
        <w:spacing w:after="0" w:line="240" w:lineRule="auto"/>
        <w:jc w:val="center"/>
        <w:rPr>
          <w:rFonts w:ascii="Arial" w:hAnsi="Arial" w:cs="Arial"/>
          <w:b/>
          <w:lang w:val="en-GB"/>
        </w:rPr>
      </w:pPr>
    </w:p>
    <w:tbl>
      <w:tblPr>
        <w:tblStyle w:val="a1"/>
        <w:tblW w:w="1391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79"/>
        <w:gridCol w:w="3480"/>
        <w:gridCol w:w="3480"/>
        <w:gridCol w:w="3480"/>
      </w:tblGrid>
      <w:tr w:rsidR="007918B8" w:rsidRPr="00D2689B" w14:paraId="468BAE72" w14:textId="77777777">
        <w:trPr>
          <w:trHeight w:val="1067"/>
          <w:jc w:val="center"/>
        </w:trPr>
        <w:tc>
          <w:tcPr>
            <w:tcW w:w="3479" w:type="dxa"/>
          </w:tcPr>
          <w:p w14:paraId="18F65C61" w14:textId="77777777" w:rsidR="007918B8" w:rsidRPr="00D2689B" w:rsidRDefault="00B77F23" w:rsidP="00D968C4">
            <w:pPr>
              <w:spacing w:line="360" w:lineRule="auto"/>
              <w:jc w:val="center"/>
              <w:rPr>
                <w:rFonts w:ascii="Arial" w:hAnsi="Arial" w:cs="Arial"/>
                <w:b/>
                <w:sz w:val="28"/>
                <w:szCs w:val="28"/>
                <w:lang w:val="en-GB"/>
              </w:rPr>
            </w:pPr>
            <w:r w:rsidRPr="00D2689B">
              <w:rPr>
                <w:rFonts w:ascii="Arial" w:hAnsi="Arial" w:cs="Arial"/>
                <w:color w:val="000000"/>
                <w:sz w:val="28"/>
                <w:szCs w:val="28"/>
                <w:highlight w:val="white"/>
                <w:lang w:val="en-GB"/>
              </w:rPr>
              <w:t>“</w:t>
            </w:r>
            <w:r w:rsidR="00A723D2" w:rsidRPr="00D2689B">
              <w:rPr>
                <w:rFonts w:ascii="Arial" w:hAnsi="Arial" w:cs="Arial"/>
                <w:color w:val="000000"/>
                <w:sz w:val="28"/>
                <w:szCs w:val="28"/>
                <w:highlight w:val="white"/>
                <w:lang w:val="en-GB"/>
              </w:rPr>
              <w:t>What are you going to do to ensure that the hotel is represented well to guests?</w:t>
            </w:r>
          </w:p>
        </w:tc>
        <w:tc>
          <w:tcPr>
            <w:tcW w:w="3480" w:type="dxa"/>
          </w:tcPr>
          <w:p w14:paraId="3E42A15F" w14:textId="77777777" w:rsidR="007918B8" w:rsidRPr="00D2689B" w:rsidRDefault="00A723D2" w:rsidP="00D968C4">
            <w:pPr>
              <w:spacing w:line="360" w:lineRule="auto"/>
              <w:jc w:val="center"/>
              <w:rPr>
                <w:rFonts w:ascii="Arial" w:hAnsi="Arial" w:cs="Arial"/>
                <w:sz w:val="28"/>
                <w:szCs w:val="28"/>
                <w:lang w:val="en-GB"/>
              </w:rPr>
            </w:pPr>
            <w:r w:rsidRPr="00D2689B">
              <w:rPr>
                <w:rFonts w:ascii="Arial" w:hAnsi="Arial" w:cs="Arial"/>
                <w:color w:val="000000"/>
                <w:sz w:val="28"/>
                <w:szCs w:val="28"/>
                <w:highlight w:val="white"/>
                <w:lang w:val="en-GB"/>
              </w:rPr>
              <w:t>How will operations run smoothly throughout your shift?</w:t>
            </w:r>
          </w:p>
          <w:p w14:paraId="1D3592D4" w14:textId="77777777" w:rsidR="007918B8" w:rsidRPr="00D2689B" w:rsidRDefault="007918B8" w:rsidP="00D968C4">
            <w:pPr>
              <w:spacing w:line="360" w:lineRule="auto"/>
              <w:jc w:val="center"/>
              <w:rPr>
                <w:rFonts w:ascii="Arial" w:hAnsi="Arial" w:cs="Arial"/>
                <w:b/>
                <w:sz w:val="28"/>
                <w:szCs w:val="28"/>
                <w:lang w:val="en-GB"/>
              </w:rPr>
            </w:pPr>
          </w:p>
        </w:tc>
        <w:tc>
          <w:tcPr>
            <w:tcW w:w="3480" w:type="dxa"/>
          </w:tcPr>
          <w:p w14:paraId="2B4E9646" w14:textId="77777777" w:rsidR="007918B8" w:rsidRPr="00D2689B" w:rsidRDefault="00A723D2" w:rsidP="00D968C4">
            <w:pPr>
              <w:spacing w:line="360" w:lineRule="auto"/>
              <w:jc w:val="center"/>
              <w:rPr>
                <w:rFonts w:ascii="Arial" w:hAnsi="Arial" w:cs="Arial"/>
                <w:sz w:val="28"/>
                <w:szCs w:val="28"/>
                <w:lang w:val="en-GB"/>
              </w:rPr>
            </w:pPr>
            <w:r w:rsidRPr="00D2689B">
              <w:rPr>
                <w:rFonts w:ascii="Arial" w:hAnsi="Arial" w:cs="Arial"/>
                <w:color w:val="000000"/>
                <w:sz w:val="28"/>
                <w:szCs w:val="28"/>
                <w:highlight w:val="white"/>
                <w:lang w:val="en-GB"/>
              </w:rPr>
              <w:t>Why would you consider your plan being the most effective?</w:t>
            </w:r>
          </w:p>
          <w:p w14:paraId="00E7CB4F" w14:textId="77777777" w:rsidR="007918B8" w:rsidRPr="00D2689B" w:rsidRDefault="007918B8" w:rsidP="00D968C4">
            <w:pPr>
              <w:spacing w:line="360" w:lineRule="auto"/>
              <w:jc w:val="center"/>
              <w:rPr>
                <w:rFonts w:ascii="Arial" w:hAnsi="Arial" w:cs="Arial"/>
                <w:b/>
                <w:sz w:val="28"/>
                <w:szCs w:val="28"/>
                <w:lang w:val="en-GB"/>
              </w:rPr>
            </w:pPr>
          </w:p>
        </w:tc>
        <w:tc>
          <w:tcPr>
            <w:tcW w:w="3480" w:type="dxa"/>
          </w:tcPr>
          <w:p w14:paraId="576F3AF0" w14:textId="77777777" w:rsidR="007918B8" w:rsidRPr="00D2689B" w:rsidRDefault="00A723D2" w:rsidP="00D968C4">
            <w:pPr>
              <w:spacing w:line="360" w:lineRule="auto"/>
              <w:jc w:val="center"/>
              <w:rPr>
                <w:rFonts w:ascii="Arial" w:hAnsi="Arial" w:cs="Arial"/>
                <w:sz w:val="28"/>
                <w:szCs w:val="28"/>
                <w:lang w:val="en-GB"/>
              </w:rPr>
            </w:pPr>
            <w:r w:rsidRPr="00D2689B">
              <w:rPr>
                <w:rFonts w:ascii="Arial" w:hAnsi="Arial" w:cs="Arial"/>
                <w:color w:val="000000"/>
                <w:sz w:val="28"/>
                <w:szCs w:val="28"/>
                <w:highlight w:val="white"/>
                <w:lang w:val="en-GB"/>
              </w:rPr>
              <w:t>What contingency plan will you put in place to ensure quick resolution of this scenario in the future?</w:t>
            </w:r>
            <w:r w:rsidR="00B77F23" w:rsidRPr="00D2689B">
              <w:rPr>
                <w:rFonts w:ascii="Arial" w:hAnsi="Arial" w:cs="Arial"/>
                <w:color w:val="000000"/>
                <w:sz w:val="28"/>
                <w:szCs w:val="28"/>
                <w:lang w:val="en-GB"/>
              </w:rPr>
              <w:t>”</w:t>
            </w:r>
          </w:p>
          <w:p w14:paraId="6134ED97" w14:textId="77777777" w:rsidR="007918B8" w:rsidRPr="00D2689B" w:rsidRDefault="007918B8" w:rsidP="00D968C4">
            <w:pPr>
              <w:spacing w:line="360" w:lineRule="auto"/>
              <w:jc w:val="center"/>
              <w:rPr>
                <w:rFonts w:ascii="Arial" w:hAnsi="Arial" w:cs="Arial"/>
                <w:b/>
                <w:sz w:val="28"/>
                <w:szCs w:val="28"/>
                <w:lang w:val="en-GB"/>
              </w:rPr>
            </w:pPr>
          </w:p>
        </w:tc>
      </w:tr>
      <w:tr w:rsidR="007918B8" w:rsidRPr="00D2689B" w14:paraId="27A1E114" w14:textId="77777777">
        <w:trPr>
          <w:trHeight w:val="317"/>
          <w:jc w:val="center"/>
        </w:trPr>
        <w:tc>
          <w:tcPr>
            <w:tcW w:w="3479" w:type="dxa"/>
          </w:tcPr>
          <w:p w14:paraId="77B0172A" w14:textId="77777777" w:rsidR="007918B8" w:rsidRPr="00D2689B" w:rsidRDefault="007918B8" w:rsidP="00D968C4">
            <w:pPr>
              <w:spacing w:line="360" w:lineRule="auto"/>
              <w:jc w:val="both"/>
              <w:rPr>
                <w:rFonts w:ascii="Arial" w:eastAsia="Calibri" w:hAnsi="Arial" w:cs="Arial"/>
                <w:color w:val="000000"/>
                <w:highlight w:val="white"/>
                <w:lang w:val="en-GB"/>
              </w:rPr>
            </w:pPr>
          </w:p>
          <w:p w14:paraId="39759899" w14:textId="77777777" w:rsidR="007918B8" w:rsidRPr="00D2689B" w:rsidRDefault="00867BD2" w:rsidP="00D968C4">
            <w:pPr>
              <w:spacing w:line="360" w:lineRule="auto"/>
              <w:jc w:val="both"/>
              <w:rPr>
                <w:rFonts w:ascii="Arial" w:eastAsia="Calibri" w:hAnsi="Arial" w:cs="Arial"/>
                <w:color w:val="000000"/>
                <w:highlight w:val="white"/>
                <w:lang w:val="en-GB"/>
              </w:rPr>
            </w:pPr>
            <w:r w:rsidRPr="00D2689B">
              <w:rPr>
                <w:rFonts w:ascii="Arial" w:eastAsia="Calibri" w:hAnsi="Arial" w:cs="Arial"/>
                <w:color w:val="000000"/>
                <w:highlight w:val="white"/>
                <w:lang w:val="en-GB"/>
              </w:rPr>
              <w:t xml:space="preserve">Different approaches can be taken to represent the hotel in a better way to the guest. According to Johnston </w:t>
            </w:r>
            <w:r w:rsidRPr="00D2689B">
              <w:rPr>
                <w:rFonts w:ascii="Arial" w:eastAsia="Calibri" w:hAnsi="Arial" w:cs="Arial"/>
                <w:i/>
                <w:color w:val="000000"/>
                <w:highlight w:val="white"/>
                <w:lang w:val="en-GB"/>
              </w:rPr>
              <w:t xml:space="preserve">et al. </w:t>
            </w:r>
            <w:r w:rsidRPr="00D2689B">
              <w:rPr>
                <w:rFonts w:ascii="Arial" w:eastAsia="Calibri" w:hAnsi="Arial" w:cs="Arial"/>
                <w:color w:val="000000"/>
                <w:highlight w:val="white"/>
                <w:lang w:val="en-GB"/>
              </w:rPr>
              <w:t xml:space="preserve">(2012), the front desk is the first point of contact with the guests, therefore it plays an important role to make a good </w:t>
            </w:r>
            <w:r w:rsidRPr="00D2689B">
              <w:rPr>
                <w:rFonts w:ascii="Arial" w:eastAsia="Calibri" w:hAnsi="Arial" w:cs="Arial"/>
                <w:color w:val="000000"/>
                <w:highlight w:val="white"/>
                <w:lang w:val="en-GB"/>
              </w:rPr>
              <w:lastRenderedPageBreak/>
              <w:t>impression on the guests. As a front desk associate, I will try to ensure that the guests are treated well after they enter the hotel. I will instruct the staff at the front desk to act in a professional as well as cooperative manner.</w:t>
            </w:r>
          </w:p>
          <w:p w14:paraId="6F6C069D" w14:textId="77777777" w:rsidR="007918B8" w:rsidRPr="00D2689B" w:rsidRDefault="007918B8" w:rsidP="00D968C4">
            <w:pPr>
              <w:spacing w:line="360" w:lineRule="auto"/>
              <w:jc w:val="both"/>
              <w:rPr>
                <w:rFonts w:ascii="Arial" w:eastAsia="Calibri" w:hAnsi="Arial" w:cs="Arial"/>
                <w:color w:val="000000"/>
                <w:highlight w:val="white"/>
                <w:lang w:val="en-GB"/>
              </w:rPr>
            </w:pPr>
          </w:p>
        </w:tc>
        <w:tc>
          <w:tcPr>
            <w:tcW w:w="3480" w:type="dxa"/>
          </w:tcPr>
          <w:p w14:paraId="1E46977E" w14:textId="77777777" w:rsidR="007918B8" w:rsidRPr="00D2689B" w:rsidRDefault="00867BD2" w:rsidP="00D968C4">
            <w:pPr>
              <w:spacing w:line="360" w:lineRule="auto"/>
              <w:jc w:val="both"/>
              <w:rPr>
                <w:rFonts w:ascii="Arial" w:eastAsia="Calibri" w:hAnsi="Arial" w:cs="Arial"/>
                <w:color w:val="000000"/>
                <w:highlight w:val="white"/>
                <w:lang w:val="en-GB"/>
              </w:rPr>
            </w:pPr>
            <w:r w:rsidRPr="00D2689B">
              <w:rPr>
                <w:rFonts w:ascii="Arial" w:hAnsi="Arial" w:cs="Arial"/>
                <w:lang w:val="en-GB"/>
              </w:rPr>
              <w:lastRenderedPageBreak/>
              <w:t xml:space="preserve">The front desk plays a crucial role in booking and managing the guests. In addition, they are also responsible for ensuring that the guests do not face any kind of problem in the hotel. As part of the front desk, I will instruct my team members to be team members </w:t>
            </w:r>
            <w:r w:rsidRPr="00D2689B">
              <w:rPr>
                <w:rFonts w:ascii="Arial" w:hAnsi="Arial" w:cs="Arial"/>
                <w:lang w:val="en-GB"/>
              </w:rPr>
              <w:lastRenderedPageBreak/>
              <w:t>and will divide the roles properly among them so that there is no chance of overlapping.</w:t>
            </w:r>
          </w:p>
        </w:tc>
        <w:tc>
          <w:tcPr>
            <w:tcW w:w="3480" w:type="dxa"/>
          </w:tcPr>
          <w:p w14:paraId="152E8A54" w14:textId="77777777" w:rsidR="007918B8" w:rsidRPr="00D2689B" w:rsidRDefault="00867BD2" w:rsidP="00D968C4">
            <w:pPr>
              <w:spacing w:line="360" w:lineRule="auto"/>
              <w:jc w:val="both"/>
              <w:rPr>
                <w:rFonts w:ascii="Arial" w:hAnsi="Arial" w:cs="Arial"/>
                <w:b/>
                <w:lang w:val="en-GB"/>
              </w:rPr>
            </w:pPr>
            <w:r w:rsidRPr="00D2689B">
              <w:rPr>
                <w:rFonts w:ascii="Arial" w:hAnsi="Arial" w:cs="Arial"/>
                <w:lang w:val="en-GB"/>
              </w:rPr>
              <w:lastRenderedPageBreak/>
              <w:t xml:space="preserve">In my plan, I have emphasised different components of service. For instance, I understand that effective communication is important to provide better service to the customers but the preferred medium of communication </w:t>
            </w:r>
            <w:r w:rsidRPr="00D2689B">
              <w:rPr>
                <w:rFonts w:ascii="Arial" w:hAnsi="Arial" w:cs="Arial"/>
                <w:lang w:val="en-GB"/>
              </w:rPr>
              <w:lastRenderedPageBreak/>
              <w:t>varies from customer to customer.</w:t>
            </w:r>
          </w:p>
        </w:tc>
        <w:tc>
          <w:tcPr>
            <w:tcW w:w="3480" w:type="dxa"/>
          </w:tcPr>
          <w:p w14:paraId="357D6BEB" w14:textId="77777777" w:rsidR="007918B8" w:rsidRPr="00D2689B" w:rsidRDefault="00867BD2" w:rsidP="00D968C4">
            <w:pPr>
              <w:spacing w:line="360" w:lineRule="auto"/>
              <w:jc w:val="both"/>
              <w:rPr>
                <w:rFonts w:ascii="Arial" w:hAnsi="Arial" w:cs="Arial"/>
                <w:lang w:val="en-GB"/>
              </w:rPr>
            </w:pPr>
            <w:r w:rsidRPr="00D2689B">
              <w:rPr>
                <w:rFonts w:ascii="Arial" w:hAnsi="Arial" w:cs="Arial"/>
                <w:lang w:val="en-GB"/>
              </w:rPr>
              <w:lastRenderedPageBreak/>
              <w:t>There might be challenges that I might face while working at the front desk. For instance, as I am the replacement for someone else, many of the staff might face problems working with me at first.</w:t>
            </w:r>
          </w:p>
        </w:tc>
      </w:tr>
      <w:tr w:rsidR="007918B8" w:rsidRPr="00D2689B" w14:paraId="537DBE51" w14:textId="77777777">
        <w:trPr>
          <w:trHeight w:val="293"/>
          <w:jc w:val="center"/>
        </w:trPr>
        <w:tc>
          <w:tcPr>
            <w:tcW w:w="3479" w:type="dxa"/>
          </w:tcPr>
          <w:p w14:paraId="0844736B" w14:textId="77777777" w:rsidR="007918B8" w:rsidRPr="00D2689B" w:rsidRDefault="00867BD2" w:rsidP="00D968C4">
            <w:pPr>
              <w:tabs>
                <w:tab w:val="left" w:pos="960"/>
              </w:tabs>
              <w:spacing w:line="360" w:lineRule="auto"/>
              <w:jc w:val="both"/>
              <w:rPr>
                <w:rFonts w:ascii="Arial" w:hAnsi="Arial" w:cs="Arial"/>
                <w:b/>
                <w:lang w:val="en-GB"/>
              </w:rPr>
            </w:pPr>
            <w:r w:rsidRPr="00D2689B">
              <w:rPr>
                <w:rFonts w:ascii="Arial" w:hAnsi="Arial" w:cs="Arial"/>
                <w:lang w:val="en-GB"/>
              </w:rPr>
              <w:t>I will also ensure that the guests are provided with proper comfort while the booking procedure is going on. In addition, I believe that many guests prefer digital transactions over cash. I will ensure that people who are planning to make digital transaction while booking a hotel room do not face any kind of challenge.</w:t>
            </w:r>
          </w:p>
          <w:p w14:paraId="450C775C" w14:textId="77777777" w:rsidR="007918B8" w:rsidRPr="00D2689B" w:rsidRDefault="007918B8" w:rsidP="00D968C4">
            <w:pPr>
              <w:spacing w:line="360" w:lineRule="auto"/>
              <w:jc w:val="both"/>
              <w:rPr>
                <w:rFonts w:ascii="Arial" w:hAnsi="Arial" w:cs="Arial"/>
                <w:b/>
                <w:lang w:val="en-GB"/>
              </w:rPr>
            </w:pPr>
          </w:p>
        </w:tc>
        <w:tc>
          <w:tcPr>
            <w:tcW w:w="3480" w:type="dxa"/>
          </w:tcPr>
          <w:p w14:paraId="0A4BD3B3" w14:textId="77777777" w:rsidR="007918B8" w:rsidRPr="00D2689B" w:rsidRDefault="00867BD2" w:rsidP="00D968C4">
            <w:pPr>
              <w:spacing w:line="360" w:lineRule="auto"/>
              <w:jc w:val="both"/>
              <w:rPr>
                <w:rFonts w:ascii="Arial" w:hAnsi="Arial" w:cs="Arial"/>
                <w:lang w:val="en-GB"/>
              </w:rPr>
            </w:pPr>
            <w:r w:rsidRPr="00D2689B">
              <w:rPr>
                <w:rFonts w:ascii="Arial" w:hAnsi="Arial" w:cs="Arial"/>
                <w:lang w:val="en-GB"/>
              </w:rPr>
              <w:lastRenderedPageBreak/>
              <w:t xml:space="preserve">I will also encourage them to be an active listener so that they listen to the things the guests have to say. According to Min </w:t>
            </w:r>
            <w:r w:rsidRPr="00D2689B">
              <w:rPr>
                <w:rFonts w:ascii="Arial" w:hAnsi="Arial" w:cs="Arial"/>
                <w:i/>
                <w:lang w:val="en-GB"/>
              </w:rPr>
              <w:t xml:space="preserve">et al. </w:t>
            </w:r>
            <w:r w:rsidRPr="00D2689B">
              <w:rPr>
                <w:rFonts w:ascii="Arial" w:hAnsi="Arial" w:cs="Arial"/>
                <w:lang w:val="en-GB"/>
              </w:rPr>
              <w:t xml:space="preserve">(2021), active listening allows the hospitality staff to get a better understanding of the issues faced by the guests. I believe that being an active listener my co-workers will be able to </w:t>
            </w:r>
            <w:r w:rsidRPr="00D2689B">
              <w:rPr>
                <w:rFonts w:ascii="Arial" w:hAnsi="Arial" w:cs="Arial"/>
                <w:lang w:val="en-GB"/>
              </w:rPr>
              <w:lastRenderedPageBreak/>
              <w:t>provide a better solution to the guest's problem.</w:t>
            </w:r>
          </w:p>
        </w:tc>
        <w:tc>
          <w:tcPr>
            <w:tcW w:w="3480" w:type="dxa"/>
          </w:tcPr>
          <w:p w14:paraId="1A053440" w14:textId="77777777" w:rsidR="007918B8" w:rsidRPr="00D2689B" w:rsidRDefault="00867BD2" w:rsidP="00D968C4">
            <w:pPr>
              <w:spacing w:line="360" w:lineRule="auto"/>
              <w:jc w:val="both"/>
              <w:rPr>
                <w:rFonts w:ascii="Arial" w:hAnsi="Arial" w:cs="Arial"/>
                <w:b/>
                <w:lang w:val="en-GB"/>
              </w:rPr>
            </w:pPr>
            <w:r w:rsidRPr="00D2689B">
              <w:rPr>
                <w:rFonts w:ascii="Arial" w:hAnsi="Arial" w:cs="Arial"/>
                <w:lang w:val="en-GB"/>
              </w:rPr>
              <w:lastRenderedPageBreak/>
              <w:t>I will instruct my co-workers to be patient and try to be an active listener. On the other hand, I also understand while staying at the hotel there are issues that a guest might face. Some of the guests might ignore it but others won't.</w:t>
            </w:r>
          </w:p>
        </w:tc>
        <w:tc>
          <w:tcPr>
            <w:tcW w:w="3480" w:type="dxa"/>
          </w:tcPr>
          <w:p w14:paraId="54B233E5" w14:textId="77777777" w:rsidR="007918B8" w:rsidRPr="00D2689B" w:rsidRDefault="00867BD2" w:rsidP="00D968C4">
            <w:pPr>
              <w:spacing w:line="360" w:lineRule="auto"/>
              <w:jc w:val="both"/>
              <w:rPr>
                <w:rFonts w:ascii="Arial" w:hAnsi="Arial" w:cs="Arial"/>
                <w:b/>
                <w:lang w:val="en-GB"/>
              </w:rPr>
            </w:pPr>
            <w:r w:rsidRPr="00D2689B">
              <w:rPr>
                <w:rFonts w:ascii="Arial" w:hAnsi="Arial" w:cs="Arial"/>
                <w:lang w:val="en-GB"/>
              </w:rPr>
              <w:t>I will try to build a team working spirit among them and will use my expertise to guide them. On the other hand, I will try to democratic leadership approach and gain their input too. In the case of guest service, I will try to be as patient and active as possible.</w:t>
            </w:r>
          </w:p>
        </w:tc>
      </w:tr>
      <w:tr w:rsidR="007918B8" w:rsidRPr="00D2689B" w14:paraId="0B86A9B1" w14:textId="77777777">
        <w:trPr>
          <w:trHeight w:val="293"/>
          <w:jc w:val="center"/>
        </w:trPr>
        <w:tc>
          <w:tcPr>
            <w:tcW w:w="3479" w:type="dxa"/>
          </w:tcPr>
          <w:p w14:paraId="19FB195F" w14:textId="77777777" w:rsidR="007918B8" w:rsidRPr="00D2689B" w:rsidRDefault="007918B8" w:rsidP="00D968C4">
            <w:pPr>
              <w:spacing w:line="360" w:lineRule="auto"/>
              <w:jc w:val="both"/>
              <w:rPr>
                <w:rFonts w:ascii="Arial" w:hAnsi="Arial" w:cs="Arial"/>
                <w:b/>
                <w:lang w:val="en-GB"/>
              </w:rPr>
            </w:pPr>
          </w:p>
          <w:p w14:paraId="51091339" w14:textId="77777777" w:rsidR="007918B8" w:rsidRPr="00D2689B" w:rsidRDefault="00867BD2" w:rsidP="00D968C4">
            <w:pPr>
              <w:spacing w:line="360" w:lineRule="auto"/>
              <w:jc w:val="both"/>
              <w:rPr>
                <w:rFonts w:ascii="Arial" w:hAnsi="Arial" w:cs="Arial"/>
                <w:b/>
                <w:lang w:val="en-GB"/>
              </w:rPr>
            </w:pPr>
            <w:r w:rsidRPr="00D2689B">
              <w:rPr>
                <w:rFonts w:ascii="Arial" w:hAnsi="Arial" w:cs="Arial"/>
                <w:lang w:val="en-GB"/>
              </w:rPr>
              <w:t>I will try from my end to make the booking procedure smooth. Moreover, I will also encourage the guests to give feedback while leaving the hotel as it will send them a message that the hotel cares about their thoughts as well as suggestions. I will do these tasks as part of the long-term implementation.</w:t>
            </w:r>
          </w:p>
          <w:p w14:paraId="64335702" w14:textId="77777777" w:rsidR="007918B8" w:rsidRPr="00D2689B" w:rsidRDefault="007918B8" w:rsidP="00D968C4">
            <w:pPr>
              <w:spacing w:line="360" w:lineRule="auto"/>
              <w:jc w:val="both"/>
              <w:rPr>
                <w:rFonts w:ascii="Arial" w:hAnsi="Arial" w:cs="Arial"/>
                <w:b/>
                <w:lang w:val="en-GB"/>
              </w:rPr>
            </w:pPr>
          </w:p>
        </w:tc>
        <w:tc>
          <w:tcPr>
            <w:tcW w:w="3480" w:type="dxa"/>
          </w:tcPr>
          <w:p w14:paraId="209DD7BF" w14:textId="77777777" w:rsidR="00867BD2" w:rsidRPr="00D2689B" w:rsidRDefault="00867BD2" w:rsidP="00D968C4">
            <w:pPr>
              <w:spacing w:line="360" w:lineRule="auto"/>
              <w:jc w:val="both"/>
              <w:rPr>
                <w:rFonts w:ascii="Arial" w:hAnsi="Arial" w:cs="Arial"/>
                <w:lang w:val="en-GB"/>
              </w:rPr>
            </w:pPr>
            <w:r w:rsidRPr="00D2689B">
              <w:rPr>
                <w:rFonts w:ascii="Arial" w:hAnsi="Arial" w:cs="Arial"/>
                <w:lang w:val="en-GB"/>
              </w:rPr>
              <w:t xml:space="preserve">I will also work collaboratively with other departments of the hotel. This step will allow me to ensure that the guests get to have a good experience at the hotel. In addition, if any guest is offended by the hotel </w:t>
            </w:r>
            <w:r w:rsidR="00B77F23" w:rsidRPr="00D2689B">
              <w:rPr>
                <w:rFonts w:ascii="Arial" w:hAnsi="Arial" w:cs="Arial"/>
                <w:lang w:val="en-GB"/>
              </w:rPr>
              <w:t>service,</w:t>
            </w:r>
            <w:r w:rsidRPr="00D2689B">
              <w:rPr>
                <w:rFonts w:ascii="Arial" w:hAnsi="Arial" w:cs="Arial"/>
                <w:lang w:val="en-GB"/>
              </w:rPr>
              <w:t xml:space="preserve"> I will try to give any kind of upgrade or incentives so that they stay loyal to the company. I will do this as per the mid-term implementation.</w:t>
            </w:r>
          </w:p>
          <w:p w14:paraId="626A8311" w14:textId="77777777" w:rsidR="00867BD2" w:rsidRPr="00D2689B" w:rsidRDefault="00867BD2" w:rsidP="00D968C4">
            <w:pPr>
              <w:spacing w:line="360" w:lineRule="auto"/>
              <w:jc w:val="both"/>
              <w:rPr>
                <w:rFonts w:ascii="Arial" w:hAnsi="Arial" w:cs="Arial"/>
                <w:lang w:val="en-GB"/>
              </w:rPr>
            </w:pPr>
          </w:p>
          <w:p w14:paraId="2B33045C" w14:textId="77777777" w:rsidR="00867BD2" w:rsidRPr="00D2689B" w:rsidRDefault="00867BD2" w:rsidP="00D968C4">
            <w:pPr>
              <w:spacing w:line="360" w:lineRule="auto"/>
              <w:jc w:val="both"/>
              <w:rPr>
                <w:rFonts w:ascii="Arial" w:hAnsi="Arial" w:cs="Arial"/>
                <w:lang w:val="en-GB"/>
              </w:rPr>
            </w:pPr>
          </w:p>
          <w:p w14:paraId="5F3B0773" w14:textId="77777777" w:rsidR="00867BD2" w:rsidRPr="00D2689B" w:rsidRDefault="00867BD2" w:rsidP="00D968C4">
            <w:pPr>
              <w:spacing w:line="360" w:lineRule="auto"/>
              <w:jc w:val="both"/>
              <w:rPr>
                <w:rFonts w:ascii="Arial" w:hAnsi="Arial" w:cs="Arial"/>
                <w:lang w:val="en-GB"/>
              </w:rPr>
            </w:pPr>
          </w:p>
          <w:p w14:paraId="7699B24C" w14:textId="77777777" w:rsidR="00867BD2" w:rsidRPr="00D2689B" w:rsidRDefault="00867BD2" w:rsidP="00D968C4">
            <w:pPr>
              <w:spacing w:line="360" w:lineRule="auto"/>
              <w:jc w:val="both"/>
              <w:rPr>
                <w:rFonts w:ascii="Arial" w:hAnsi="Arial" w:cs="Arial"/>
                <w:lang w:val="en-GB"/>
              </w:rPr>
            </w:pPr>
          </w:p>
          <w:p w14:paraId="015A008E" w14:textId="77777777" w:rsidR="007918B8" w:rsidRPr="00D2689B" w:rsidRDefault="007918B8" w:rsidP="00D968C4">
            <w:pPr>
              <w:spacing w:line="360" w:lineRule="auto"/>
              <w:jc w:val="both"/>
              <w:rPr>
                <w:rFonts w:ascii="Arial" w:hAnsi="Arial" w:cs="Arial"/>
                <w:lang w:val="en-GB"/>
              </w:rPr>
            </w:pPr>
          </w:p>
        </w:tc>
        <w:tc>
          <w:tcPr>
            <w:tcW w:w="3480" w:type="dxa"/>
          </w:tcPr>
          <w:p w14:paraId="74D3ED46" w14:textId="77777777" w:rsidR="007918B8" w:rsidRPr="00D2689B" w:rsidRDefault="00867BD2" w:rsidP="00D968C4">
            <w:pPr>
              <w:spacing w:line="360" w:lineRule="auto"/>
              <w:jc w:val="both"/>
              <w:rPr>
                <w:rFonts w:ascii="Arial" w:hAnsi="Arial" w:cs="Arial"/>
                <w:lang w:val="en-GB"/>
              </w:rPr>
            </w:pPr>
            <w:r w:rsidRPr="00D2689B">
              <w:rPr>
                <w:rFonts w:ascii="Arial" w:hAnsi="Arial" w:cs="Arial"/>
                <w:lang w:val="en-GB"/>
              </w:rPr>
              <w:t xml:space="preserve">If they complain, I and my staff will try to listen to them interactively and give a proper solution to them. On the other hand, if this guest is not happy with my </w:t>
            </w:r>
            <w:r w:rsidR="00B77F23" w:rsidRPr="00D2689B">
              <w:rPr>
                <w:rFonts w:ascii="Arial" w:hAnsi="Arial" w:cs="Arial"/>
                <w:lang w:val="en-GB"/>
              </w:rPr>
              <w:t>solution,</w:t>
            </w:r>
            <w:r w:rsidRPr="00D2689B">
              <w:rPr>
                <w:rFonts w:ascii="Arial" w:hAnsi="Arial" w:cs="Arial"/>
                <w:lang w:val="en-GB"/>
              </w:rPr>
              <w:t xml:space="preserve"> then I have also planned some complimentary services or incentives that I may offer to the guest.</w:t>
            </w:r>
          </w:p>
          <w:p w14:paraId="01427E49" w14:textId="77777777" w:rsidR="00867BD2" w:rsidRPr="00D2689B" w:rsidRDefault="00867BD2" w:rsidP="00D968C4">
            <w:pPr>
              <w:spacing w:line="360" w:lineRule="auto"/>
              <w:jc w:val="both"/>
              <w:rPr>
                <w:rFonts w:ascii="Arial" w:hAnsi="Arial" w:cs="Arial"/>
                <w:lang w:val="en-GB"/>
              </w:rPr>
            </w:pPr>
            <w:r w:rsidRPr="00D2689B">
              <w:rPr>
                <w:rFonts w:ascii="Arial" w:hAnsi="Arial" w:cs="Arial"/>
                <w:lang w:val="en-GB"/>
              </w:rPr>
              <w:t xml:space="preserve">Moreover, I believe that the guest's feedback is very important to find the flaws in the service we provide. I believe collecting and working on the guest's feedback will allow us to improve the services we offer. Therefore, I have planned to encourage the </w:t>
            </w:r>
            <w:r w:rsidRPr="00D2689B">
              <w:rPr>
                <w:rFonts w:ascii="Arial" w:hAnsi="Arial" w:cs="Arial"/>
                <w:lang w:val="en-GB"/>
              </w:rPr>
              <w:lastRenderedPageBreak/>
              <w:t>guests to give feedback. Proper implementation of these plans will allow me to make the services more effective.</w:t>
            </w:r>
          </w:p>
        </w:tc>
        <w:tc>
          <w:tcPr>
            <w:tcW w:w="3480" w:type="dxa"/>
          </w:tcPr>
          <w:p w14:paraId="6EF36C17" w14:textId="77777777" w:rsidR="007918B8" w:rsidRPr="00D2689B" w:rsidRDefault="00867BD2" w:rsidP="00D968C4">
            <w:pPr>
              <w:spacing w:line="360" w:lineRule="auto"/>
              <w:jc w:val="both"/>
              <w:rPr>
                <w:rFonts w:ascii="Arial" w:hAnsi="Arial" w:cs="Arial"/>
                <w:lang w:val="en-GB"/>
              </w:rPr>
            </w:pPr>
            <w:r w:rsidRPr="00D2689B">
              <w:rPr>
                <w:rFonts w:ascii="Arial" w:hAnsi="Arial" w:cs="Arial"/>
                <w:lang w:val="en-GB"/>
              </w:rPr>
              <w:lastRenderedPageBreak/>
              <w:t>I will try to ensure that the guest gets a rich experience with us. In addition, I will also work collaboratively with the members of other departments to ensure that the guests' services can be improved.</w:t>
            </w:r>
          </w:p>
        </w:tc>
      </w:tr>
    </w:tbl>
    <w:p w14:paraId="4828A991" w14:textId="77777777" w:rsidR="007918B8" w:rsidRPr="00D2689B" w:rsidRDefault="007918B8">
      <w:pPr>
        <w:rPr>
          <w:rFonts w:ascii="Arial" w:hAnsi="Arial" w:cs="Arial"/>
          <w:b/>
          <w:lang w:val="en-GB"/>
        </w:rPr>
        <w:sectPr w:rsidR="007918B8" w:rsidRPr="00D2689B">
          <w:pgSz w:w="16838" w:h="11906" w:orient="landscape"/>
          <w:pgMar w:top="1440" w:right="1077" w:bottom="1440" w:left="1077" w:header="709" w:footer="709" w:gutter="0"/>
          <w:cols w:space="720"/>
        </w:sectPr>
      </w:pPr>
    </w:p>
    <w:p w14:paraId="5AFDF757" w14:textId="77777777" w:rsidR="007918B8" w:rsidRPr="00D2689B" w:rsidRDefault="00B77F23">
      <w:pPr>
        <w:rPr>
          <w:rFonts w:ascii="Arial" w:hAnsi="Arial" w:cs="Arial"/>
          <w:b/>
          <w:sz w:val="28"/>
          <w:szCs w:val="28"/>
          <w:lang w:val="en-GB"/>
        </w:rPr>
      </w:pPr>
      <w:r w:rsidRPr="00D2689B">
        <w:rPr>
          <w:rFonts w:ascii="Arial" w:hAnsi="Arial" w:cs="Arial"/>
          <w:b/>
          <w:sz w:val="28"/>
          <w:szCs w:val="28"/>
          <w:lang w:val="en-GB"/>
        </w:rPr>
        <w:lastRenderedPageBreak/>
        <w:t>“</w:t>
      </w:r>
      <w:r w:rsidR="00A723D2" w:rsidRPr="00D2689B">
        <w:rPr>
          <w:rFonts w:ascii="Arial" w:hAnsi="Arial" w:cs="Arial"/>
          <w:b/>
          <w:sz w:val="28"/>
          <w:szCs w:val="28"/>
          <w:lang w:val="en-GB"/>
        </w:rPr>
        <w:t>Component Three:</w:t>
      </w:r>
    </w:p>
    <w:p w14:paraId="5C06B260" w14:textId="77777777" w:rsidR="007918B8" w:rsidRPr="00D2689B" w:rsidRDefault="00A723D2">
      <w:pPr>
        <w:rPr>
          <w:rFonts w:ascii="Arial" w:hAnsi="Arial" w:cs="Arial"/>
          <w:b/>
          <w:color w:val="000000"/>
          <w:sz w:val="28"/>
          <w:szCs w:val="28"/>
          <w:lang w:val="en-GB"/>
        </w:rPr>
      </w:pPr>
      <w:r w:rsidRPr="00D2689B">
        <w:rPr>
          <w:rFonts w:ascii="Arial" w:hAnsi="Arial" w:cs="Arial"/>
          <w:b/>
          <w:color w:val="000000"/>
          <w:sz w:val="28"/>
          <w:szCs w:val="28"/>
          <w:lang w:val="en-GB"/>
        </w:rPr>
        <w:t>Contribution to Overall Module Assessment: 50%</w:t>
      </w:r>
    </w:p>
    <w:p w14:paraId="07F5EAB0" w14:textId="77777777" w:rsidR="007918B8" w:rsidRPr="00D2689B" w:rsidRDefault="00A723D2">
      <w:pPr>
        <w:widowControl w:val="0"/>
        <w:spacing w:before="2" w:after="0" w:line="240" w:lineRule="auto"/>
        <w:jc w:val="both"/>
        <w:rPr>
          <w:rFonts w:ascii="Arial" w:hAnsi="Arial" w:cs="Arial"/>
          <w:b/>
          <w:i/>
          <w:color w:val="000000"/>
          <w:sz w:val="28"/>
          <w:szCs w:val="28"/>
          <w:lang w:val="en-GB"/>
        </w:rPr>
      </w:pPr>
      <w:r w:rsidRPr="00D2689B">
        <w:rPr>
          <w:rFonts w:ascii="Arial" w:hAnsi="Arial" w:cs="Arial"/>
          <w:color w:val="000000"/>
          <w:sz w:val="28"/>
          <w:szCs w:val="28"/>
          <w:highlight w:val="white"/>
          <w:lang w:val="en-GB"/>
        </w:rPr>
        <w:t xml:space="preserve">Writing in essay format - </w:t>
      </w:r>
      <w:r w:rsidRPr="00D2689B">
        <w:rPr>
          <w:rFonts w:ascii="Arial" w:hAnsi="Arial" w:cs="Arial"/>
          <w:b/>
          <w:i/>
          <w:color w:val="000000"/>
          <w:sz w:val="28"/>
          <w:szCs w:val="28"/>
          <w:highlight w:val="white"/>
          <w:lang w:val="en-GB"/>
        </w:rPr>
        <w:t>Describe the key elements that are required when considering these four elements of hotel operations:</w:t>
      </w:r>
      <w:r w:rsidR="00B77F23" w:rsidRPr="00D2689B">
        <w:rPr>
          <w:rFonts w:ascii="Arial" w:hAnsi="Arial" w:cs="Arial"/>
          <w:b/>
          <w:i/>
          <w:color w:val="000000"/>
          <w:sz w:val="28"/>
          <w:szCs w:val="28"/>
          <w:lang w:val="en-GB"/>
        </w:rPr>
        <w:t>”</w:t>
      </w:r>
    </w:p>
    <w:p w14:paraId="0039254D" w14:textId="77777777" w:rsidR="007918B8" w:rsidRPr="00D2689B" w:rsidRDefault="007918B8">
      <w:pPr>
        <w:rPr>
          <w:rFonts w:ascii="Arial" w:hAnsi="Arial" w:cs="Arial"/>
          <w:b/>
          <w:color w:val="000000"/>
          <w:sz w:val="28"/>
          <w:szCs w:val="28"/>
          <w:lang w:val="en-GB"/>
        </w:rPr>
      </w:pPr>
    </w:p>
    <w:tbl>
      <w:tblPr>
        <w:tblStyle w:val="a2"/>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7918B8" w:rsidRPr="00D2689B" w14:paraId="1826B1A3" w14:textId="77777777">
        <w:trPr>
          <w:trHeight w:val="495"/>
          <w:jc w:val="center"/>
        </w:trPr>
        <w:tc>
          <w:tcPr>
            <w:tcW w:w="9348" w:type="dxa"/>
          </w:tcPr>
          <w:p w14:paraId="2B58B9C4" w14:textId="77777777" w:rsidR="007918B8" w:rsidRPr="00D2689B" w:rsidRDefault="007918B8">
            <w:pPr>
              <w:widowControl w:val="0"/>
              <w:spacing w:before="2"/>
              <w:jc w:val="both"/>
              <w:rPr>
                <w:rFonts w:ascii="Arial" w:hAnsi="Arial" w:cs="Arial"/>
                <w:b/>
                <w:i/>
                <w:color w:val="000000"/>
                <w:sz w:val="28"/>
                <w:szCs w:val="28"/>
                <w:lang w:val="en-GB"/>
              </w:rPr>
            </w:pPr>
            <w:bookmarkStart w:id="1" w:name="_Hlk137427177"/>
          </w:p>
          <w:p w14:paraId="05DB4FED" w14:textId="77777777" w:rsidR="007918B8" w:rsidRPr="00D2689B" w:rsidRDefault="00A723D2">
            <w:pPr>
              <w:widowControl w:val="0"/>
              <w:spacing w:before="2"/>
              <w:jc w:val="both"/>
              <w:rPr>
                <w:rFonts w:ascii="Arial" w:hAnsi="Arial" w:cs="Arial"/>
                <w:b/>
                <w:i/>
                <w:color w:val="000000"/>
                <w:sz w:val="28"/>
                <w:szCs w:val="28"/>
                <w:lang w:val="en-GB"/>
              </w:rPr>
            </w:pPr>
            <w:r w:rsidRPr="00D2689B">
              <w:rPr>
                <w:rFonts w:ascii="Arial" w:hAnsi="Arial" w:cs="Arial"/>
                <w:b/>
                <w:i/>
                <w:color w:val="000000"/>
                <w:sz w:val="28"/>
                <w:szCs w:val="28"/>
                <w:highlight w:val="white"/>
                <w:lang w:val="en-GB"/>
              </w:rPr>
              <w:t>Element 1 – Property Management Systems (PMS)</w:t>
            </w:r>
          </w:p>
          <w:p w14:paraId="4995F00B" w14:textId="77777777" w:rsidR="007918B8" w:rsidRPr="00D2689B" w:rsidRDefault="007918B8">
            <w:pPr>
              <w:rPr>
                <w:rFonts w:ascii="Arial" w:hAnsi="Arial" w:cs="Arial"/>
                <w:b/>
                <w:lang w:val="en-GB"/>
              </w:rPr>
            </w:pPr>
          </w:p>
        </w:tc>
      </w:tr>
      <w:tr w:rsidR="007918B8" w:rsidRPr="00D2689B" w14:paraId="11498747" w14:textId="77777777">
        <w:trPr>
          <w:trHeight w:val="495"/>
          <w:jc w:val="center"/>
        </w:trPr>
        <w:tc>
          <w:tcPr>
            <w:tcW w:w="9348" w:type="dxa"/>
          </w:tcPr>
          <w:p w14:paraId="1F797350" w14:textId="77777777" w:rsidR="007918B8" w:rsidRPr="00D2689B" w:rsidRDefault="00710D87" w:rsidP="00710D87">
            <w:pPr>
              <w:spacing w:line="360" w:lineRule="auto"/>
              <w:jc w:val="both"/>
              <w:rPr>
                <w:rFonts w:ascii="Arial" w:hAnsi="Arial" w:cs="Arial"/>
                <w:b/>
                <w:lang w:val="en-GB"/>
              </w:rPr>
            </w:pPr>
            <w:r w:rsidRPr="00710D87">
              <w:rPr>
                <w:rFonts w:ascii="Arial" w:hAnsi="Arial" w:cs="Arial"/>
                <w:lang w:val="en-GB"/>
              </w:rPr>
              <w:t xml:space="preserve">A property management system, often known as a PMS, is a piece of software that is utilised by hotels to assist the management of administrative activities in addition to the management of reservations. According to </w:t>
            </w:r>
            <w:proofErr w:type="spellStart"/>
            <w:r w:rsidRPr="00710D87">
              <w:rPr>
                <w:rFonts w:ascii="Arial" w:hAnsi="Arial" w:cs="Arial"/>
                <w:lang w:val="en-GB"/>
              </w:rPr>
              <w:t>Bardi</w:t>
            </w:r>
            <w:proofErr w:type="spellEnd"/>
            <w:r w:rsidRPr="00710D87">
              <w:rPr>
                <w:rFonts w:ascii="Arial" w:hAnsi="Arial" w:cs="Arial"/>
                <w:lang w:val="en-GB"/>
              </w:rPr>
              <w:t xml:space="preserve"> (2021), the most important function of a PMS is the ability to manage reservations, front desk operations, housekeeping, occupancy management, payment processing, and a variety of other functions. According to Popovic et al. (2019), although though the property management system is primarily responsible for regulating financial transactions and reservations, it also gives a company the ability to manage cleaning tasks. In addition to this, it is also useful for carrying out tasks related to HR management. There are many variations of a PMS component, and one of those variations is the reservation model. Shin et al. (2019) state that the PMS system is beneficial to the front desk employees since it allows them to verify the availability of the rooms as well as the current state of the rooms. In addition to that, it is useful for making group reservations as well as avoiding multiple bookings. Processing payments is another service that may be performed using this system. According to Koh and Hassim (2021), on the other hand, the PMS housekeeping module connects the cleaning staff to the front office. Using it, a front office manager will be able to generate a list of chores that are assigned, and the housekeeper will update rooms based on that. Additionally, the PMS housekeeping module enables the front office manager to monitor the housekeeping team's performance.</w:t>
            </w:r>
          </w:p>
        </w:tc>
      </w:tr>
      <w:tr w:rsidR="007918B8" w:rsidRPr="00D2689B" w14:paraId="62981800" w14:textId="77777777">
        <w:trPr>
          <w:trHeight w:val="495"/>
          <w:jc w:val="center"/>
        </w:trPr>
        <w:tc>
          <w:tcPr>
            <w:tcW w:w="9348" w:type="dxa"/>
          </w:tcPr>
          <w:p w14:paraId="4CD75FA5" w14:textId="77777777" w:rsidR="007918B8" w:rsidRPr="00D2689B" w:rsidRDefault="007918B8">
            <w:pPr>
              <w:widowControl w:val="0"/>
              <w:spacing w:before="2"/>
              <w:jc w:val="both"/>
              <w:rPr>
                <w:rFonts w:ascii="Arial" w:hAnsi="Arial" w:cs="Arial"/>
                <w:b/>
                <w:i/>
                <w:color w:val="000000"/>
                <w:highlight w:val="white"/>
                <w:lang w:val="en-GB"/>
              </w:rPr>
            </w:pPr>
          </w:p>
          <w:p w14:paraId="7D7D2743" w14:textId="77777777" w:rsidR="007918B8" w:rsidRPr="00D2689B" w:rsidRDefault="00A723D2">
            <w:pPr>
              <w:widowControl w:val="0"/>
              <w:spacing w:before="2"/>
              <w:jc w:val="both"/>
              <w:rPr>
                <w:rFonts w:ascii="Arial" w:hAnsi="Arial" w:cs="Arial"/>
                <w:b/>
                <w:i/>
                <w:color w:val="000000"/>
                <w:sz w:val="28"/>
                <w:szCs w:val="28"/>
                <w:lang w:val="en-GB"/>
              </w:rPr>
            </w:pPr>
            <w:r w:rsidRPr="00D2689B">
              <w:rPr>
                <w:rFonts w:ascii="Arial" w:hAnsi="Arial" w:cs="Arial"/>
                <w:b/>
                <w:i/>
                <w:color w:val="000000"/>
                <w:sz w:val="28"/>
                <w:szCs w:val="28"/>
                <w:highlight w:val="white"/>
                <w:lang w:val="en-GB"/>
              </w:rPr>
              <w:t>Element 2 – Hotel reputation</w:t>
            </w:r>
          </w:p>
          <w:p w14:paraId="45582BE0" w14:textId="77777777" w:rsidR="007918B8" w:rsidRPr="00D2689B" w:rsidRDefault="007918B8">
            <w:pPr>
              <w:rPr>
                <w:rFonts w:ascii="Arial" w:hAnsi="Arial" w:cs="Arial"/>
                <w:b/>
                <w:lang w:val="en-GB"/>
              </w:rPr>
            </w:pPr>
          </w:p>
        </w:tc>
      </w:tr>
      <w:tr w:rsidR="007918B8" w:rsidRPr="00D2689B" w14:paraId="188E7272" w14:textId="77777777">
        <w:trPr>
          <w:trHeight w:val="495"/>
          <w:jc w:val="center"/>
        </w:trPr>
        <w:tc>
          <w:tcPr>
            <w:tcW w:w="9348" w:type="dxa"/>
          </w:tcPr>
          <w:p w14:paraId="7FDD99DA" w14:textId="77777777" w:rsidR="003D0F95" w:rsidRPr="00D2689B" w:rsidRDefault="003D0F95" w:rsidP="003D0F95">
            <w:pPr>
              <w:spacing w:line="360" w:lineRule="auto"/>
              <w:jc w:val="both"/>
              <w:rPr>
                <w:rFonts w:ascii="Arial" w:hAnsi="Arial" w:cs="Arial"/>
                <w:lang w:val="en-GB"/>
              </w:rPr>
            </w:pPr>
            <w:r w:rsidRPr="00D2689B">
              <w:rPr>
                <w:rFonts w:ascii="Arial" w:hAnsi="Arial" w:cs="Arial"/>
                <w:lang w:val="en-GB"/>
              </w:rPr>
              <w:t xml:space="preserve">Reputation management is important for a hotel as it is a key way to enhance the revenue generated by the hotel by earning the trust of the potential clients while creating a stronger relationship with past clients allowing the hotel to increase its revenue. According to Lai (2019), if customers have a positive perception of a </w:t>
            </w:r>
            <w:r w:rsidR="00B77F23" w:rsidRPr="00D2689B">
              <w:rPr>
                <w:rFonts w:ascii="Arial" w:hAnsi="Arial" w:cs="Arial"/>
                <w:lang w:val="en-GB"/>
              </w:rPr>
              <w:t>hotel,</w:t>
            </w:r>
            <w:r w:rsidRPr="00D2689B">
              <w:rPr>
                <w:rFonts w:ascii="Arial" w:hAnsi="Arial" w:cs="Arial"/>
                <w:lang w:val="en-GB"/>
              </w:rPr>
              <w:t xml:space="preserve"> it is more likely to impact their sales while maximising their revenue. There are different ways that a hotel can take to increase its brand reputation while maximising its revenue. </w:t>
            </w:r>
            <w:r w:rsidRPr="00D2689B">
              <w:rPr>
                <w:rFonts w:ascii="Arial" w:hAnsi="Arial" w:cs="Arial"/>
                <w:lang w:val="en-GB"/>
              </w:rPr>
              <w:lastRenderedPageBreak/>
              <w:t xml:space="preserve">According to Zhang </w:t>
            </w:r>
            <w:r w:rsidRPr="00D2689B">
              <w:rPr>
                <w:rFonts w:ascii="Arial" w:hAnsi="Arial" w:cs="Arial"/>
                <w:i/>
                <w:lang w:val="en-GB"/>
              </w:rPr>
              <w:t xml:space="preserve">et al. </w:t>
            </w:r>
            <w:r w:rsidRPr="00D2689B">
              <w:rPr>
                <w:rFonts w:ascii="Arial" w:hAnsi="Arial" w:cs="Arial"/>
                <w:lang w:val="en-GB"/>
              </w:rPr>
              <w:t>(2019), responding to all reviews is important for a hotel brand to create a strong brand reputation. They added that it is easy to respond to the good reviews but the bad reviews need to be addressed too. It is possible that some of the guests might not be happy with the services but by addressing their reviews a company gets to instil trust in the potential as well as loyal customers. According to Morrow and Yamanouchi (2020), while addressing a bad review it is essential for the hotels to not make an excuse but rather assure the guests that it will not happen again as these reviews want a sense of assurance more than anything. The hotel brands can consider giving them some upgrades or incentives so that they come back despite their bad experience. On the other hand, having a proper protocol is also essential as it will allow the hotel brands to have templates that automate the feedback management process as well as the online reputation of the hotel.</w:t>
            </w:r>
          </w:p>
          <w:p w14:paraId="736448F0" w14:textId="77777777" w:rsidR="007918B8" w:rsidRPr="00D2689B" w:rsidRDefault="003D0F95" w:rsidP="003D0F95">
            <w:pPr>
              <w:spacing w:line="360" w:lineRule="auto"/>
              <w:jc w:val="both"/>
              <w:rPr>
                <w:rFonts w:ascii="Arial" w:hAnsi="Arial" w:cs="Arial"/>
                <w:lang w:val="en-GB"/>
              </w:rPr>
            </w:pPr>
            <w:r w:rsidRPr="00D2689B">
              <w:rPr>
                <w:rFonts w:ascii="Arial" w:hAnsi="Arial" w:cs="Arial"/>
                <w:lang w:val="en-GB"/>
              </w:rPr>
              <w:t xml:space="preserve">Using the social listening tool can be considered an effective way to manage the reputation of a hotel while connecting with the community. According to Lin </w:t>
            </w:r>
            <w:r w:rsidRPr="00D2689B">
              <w:rPr>
                <w:rFonts w:ascii="Arial" w:hAnsi="Arial" w:cs="Arial"/>
                <w:i/>
                <w:lang w:val="en-GB"/>
              </w:rPr>
              <w:t xml:space="preserve">et al. </w:t>
            </w:r>
            <w:r w:rsidRPr="00D2689B">
              <w:rPr>
                <w:rFonts w:ascii="Arial" w:hAnsi="Arial" w:cs="Arial"/>
                <w:lang w:val="en-GB"/>
              </w:rPr>
              <w:t xml:space="preserve">(2021), these tools will allow the hotel management to know what people are saying about their hotel online and they will be able to jump into the conversation when they see fit. On the other hand, a satisfaction survey is another effective way to manage the preparation of a hotel. According to </w:t>
            </w:r>
            <w:proofErr w:type="spellStart"/>
            <w:r w:rsidRPr="00D2689B">
              <w:rPr>
                <w:rFonts w:ascii="Arial" w:hAnsi="Arial" w:cs="Arial"/>
                <w:lang w:val="en-GB"/>
              </w:rPr>
              <w:t>Buhalis</w:t>
            </w:r>
            <w:proofErr w:type="spellEnd"/>
            <w:r w:rsidRPr="00D2689B">
              <w:rPr>
                <w:rFonts w:ascii="Arial" w:hAnsi="Arial" w:cs="Arial"/>
                <w:lang w:val="en-GB"/>
              </w:rPr>
              <w:t xml:space="preserve"> and Cheng (2020), hotels can encourage guests to give reviews about their experience at the hotel. If the feedback is positive the hotel will be able to use it for their promotion while the bad reviews will allow the company to address the issues properly. This way the hotels will be able to gain an insight into customer demand.</w:t>
            </w:r>
          </w:p>
          <w:p w14:paraId="694F0C0E" w14:textId="77777777" w:rsidR="007918B8" w:rsidRPr="00D2689B" w:rsidRDefault="007918B8" w:rsidP="003D0F95">
            <w:pPr>
              <w:spacing w:line="360" w:lineRule="auto"/>
              <w:jc w:val="both"/>
              <w:rPr>
                <w:rFonts w:ascii="Arial" w:hAnsi="Arial" w:cs="Arial"/>
                <w:b/>
                <w:lang w:val="en-GB"/>
              </w:rPr>
            </w:pPr>
          </w:p>
        </w:tc>
      </w:tr>
      <w:tr w:rsidR="007918B8" w:rsidRPr="00D2689B" w14:paraId="4032DE17" w14:textId="77777777">
        <w:trPr>
          <w:trHeight w:val="454"/>
          <w:jc w:val="center"/>
        </w:trPr>
        <w:tc>
          <w:tcPr>
            <w:tcW w:w="9348" w:type="dxa"/>
          </w:tcPr>
          <w:p w14:paraId="2BC92E78" w14:textId="77777777" w:rsidR="007918B8" w:rsidRPr="00D2689B" w:rsidRDefault="007918B8">
            <w:pPr>
              <w:rPr>
                <w:rFonts w:ascii="Arial" w:hAnsi="Arial" w:cs="Arial"/>
                <w:b/>
                <w:lang w:val="en-GB"/>
              </w:rPr>
            </w:pPr>
          </w:p>
          <w:p w14:paraId="60088E21" w14:textId="77777777" w:rsidR="007918B8" w:rsidRPr="00D2689B" w:rsidRDefault="00A723D2">
            <w:pPr>
              <w:widowControl w:val="0"/>
              <w:spacing w:before="2"/>
              <w:jc w:val="both"/>
              <w:rPr>
                <w:rFonts w:ascii="Arial" w:hAnsi="Arial" w:cs="Arial"/>
                <w:b/>
                <w:i/>
                <w:color w:val="000000"/>
                <w:sz w:val="28"/>
                <w:szCs w:val="28"/>
                <w:lang w:val="en-GB"/>
              </w:rPr>
            </w:pPr>
            <w:r w:rsidRPr="00D2689B">
              <w:rPr>
                <w:rFonts w:ascii="Arial" w:hAnsi="Arial" w:cs="Arial"/>
                <w:b/>
                <w:i/>
                <w:color w:val="000000"/>
                <w:sz w:val="28"/>
                <w:szCs w:val="28"/>
                <w:highlight w:val="white"/>
                <w:lang w:val="en-GB"/>
              </w:rPr>
              <w:t xml:space="preserve">Element 3 - Communication </w:t>
            </w:r>
          </w:p>
          <w:p w14:paraId="43416E57" w14:textId="77777777" w:rsidR="007918B8" w:rsidRPr="00D2689B" w:rsidRDefault="007918B8">
            <w:pPr>
              <w:rPr>
                <w:rFonts w:ascii="Arial" w:hAnsi="Arial" w:cs="Arial"/>
                <w:b/>
                <w:lang w:val="en-GB"/>
              </w:rPr>
            </w:pPr>
          </w:p>
        </w:tc>
      </w:tr>
      <w:tr w:rsidR="007918B8" w:rsidRPr="00D2689B" w14:paraId="524A280C" w14:textId="77777777">
        <w:trPr>
          <w:trHeight w:val="495"/>
          <w:jc w:val="center"/>
        </w:trPr>
        <w:tc>
          <w:tcPr>
            <w:tcW w:w="9348" w:type="dxa"/>
          </w:tcPr>
          <w:p w14:paraId="7A7EF411" w14:textId="77777777" w:rsidR="003D0F95" w:rsidRPr="00D2689B" w:rsidRDefault="003D0F95" w:rsidP="003D0F95">
            <w:pPr>
              <w:spacing w:line="360" w:lineRule="auto"/>
              <w:jc w:val="both"/>
              <w:rPr>
                <w:rFonts w:ascii="Arial" w:hAnsi="Arial" w:cs="Arial"/>
                <w:lang w:val="en-GB"/>
              </w:rPr>
            </w:pPr>
            <w:r w:rsidRPr="00D2689B">
              <w:rPr>
                <w:rFonts w:ascii="Arial" w:hAnsi="Arial" w:cs="Arial"/>
                <w:lang w:val="en-GB"/>
              </w:rPr>
              <w:t xml:space="preserve">According to Ghani </w:t>
            </w:r>
            <w:r w:rsidRPr="00D2689B">
              <w:rPr>
                <w:rFonts w:ascii="Arial" w:hAnsi="Arial" w:cs="Arial"/>
                <w:i/>
                <w:lang w:val="en-GB"/>
              </w:rPr>
              <w:t xml:space="preserve">et al. </w:t>
            </w:r>
            <w:r w:rsidRPr="00D2689B">
              <w:rPr>
                <w:rFonts w:ascii="Arial" w:hAnsi="Arial" w:cs="Arial"/>
                <w:lang w:val="en-GB"/>
              </w:rPr>
              <w:t xml:space="preserve">(2022), effective communication is important for all industries but particularly for the industries where the business encounters customers daily and the hospitality industry is one of them. In a hospitality company, one needs to communicate with a large number of people daily, some of them are staff members while others are customers. According to </w:t>
            </w:r>
            <w:proofErr w:type="spellStart"/>
            <w:r w:rsidRPr="00D2689B">
              <w:rPr>
                <w:rFonts w:ascii="Arial" w:hAnsi="Arial" w:cs="Arial"/>
                <w:lang w:val="en-GB"/>
              </w:rPr>
              <w:t>Jhaiyanuntana</w:t>
            </w:r>
            <w:proofErr w:type="spellEnd"/>
            <w:r w:rsidRPr="00D2689B">
              <w:rPr>
                <w:rFonts w:ascii="Arial" w:hAnsi="Arial" w:cs="Arial"/>
                <w:lang w:val="en-GB"/>
              </w:rPr>
              <w:t xml:space="preserve"> and </w:t>
            </w:r>
            <w:proofErr w:type="spellStart"/>
            <w:r w:rsidRPr="00D2689B">
              <w:rPr>
                <w:rFonts w:ascii="Arial" w:hAnsi="Arial" w:cs="Arial"/>
                <w:lang w:val="en-GB"/>
              </w:rPr>
              <w:t>Nomnian</w:t>
            </w:r>
            <w:proofErr w:type="spellEnd"/>
            <w:r w:rsidRPr="00D2689B">
              <w:rPr>
                <w:rFonts w:ascii="Arial" w:hAnsi="Arial" w:cs="Arial"/>
                <w:lang w:val="en-GB"/>
              </w:rPr>
              <w:t xml:space="preserve"> (2020), it is essential to understand that all people have different communication needs and hotel companies should tailor their approach based on that. Communication aims to promote inclusion as well as understanding among the customers. Communication can be split into two categories which include non-verbal as well as verbal. Verbal communication </w:t>
            </w:r>
            <w:r w:rsidRPr="00D2689B">
              <w:rPr>
                <w:rFonts w:ascii="Arial" w:hAnsi="Arial" w:cs="Arial"/>
                <w:lang w:val="en-GB"/>
              </w:rPr>
              <w:lastRenderedPageBreak/>
              <w:t xml:space="preserve">is about the word one chooses to say and how they say them. On the other hand, nonverbal communication is about helping people to get an overall picture through body language. According to </w:t>
            </w:r>
            <w:proofErr w:type="spellStart"/>
            <w:r w:rsidRPr="00D2689B">
              <w:rPr>
                <w:rFonts w:ascii="Arial" w:hAnsi="Arial" w:cs="Arial"/>
                <w:lang w:val="en-GB"/>
              </w:rPr>
              <w:t>Yoong</w:t>
            </w:r>
            <w:proofErr w:type="spellEnd"/>
            <w:r w:rsidRPr="00D2689B">
              <w:rPr>
                <w:rFonts w:ascii="Arial" w:hAnsi="Arial" w:cs="Arial"/>
                <w:lang w:val="en-GB"/>
              </w:rPr>
              <w:t xml:space="preserve"> and Lian (2019), having effective communication in hotels is important as it allows to improve the relationships between the employees and the customers.</w:t>
            </w:r>
          </w:p>
          <w:p w14:paraId="7366169A" w14:textId="77777777" w:rsidR="003D0F95" w:rsidRPr="00D2689B" w:rsidRDefault="003D0F95" w:rsidP="003D0F95">
            <w:pPr>
              <w:spacing w:line="360" w:lineRule="auto"/>
              <w:jc w:val="both"/>
              <w:rPr>
                <w:rFonts w:ascii="Arial" w:hAnsi="Arial" w:cs="Arial"/>
                <w:lang w:val="en-GB"/>
              </w:rPr>
            </w:pPr>
            <w:r w:rsidRPr="00D2689B">
              <w:rPr>
                <w:rFonts w:ascii="Arial" w:hAnsi="Arial" w:cs="Arial"/>
                <w:lang w:val="en-GB"/>
              </w:rPr>
              <w:t>Moreover, it also allows for promoting inclusivity as both customers, as well as staff members, are treated as an individual while communicating and listening to their needs. In addition, effective communication ensures that all have clear expectations for their standard of work while recognizing the way to ask for help. This strategy allows the hotels to increase their productivity.</w:t>
            </w:r>
          </w:p>
          <w:p w14:paraId="2E7DF779" w14:textId="77777777" w:rsidR="003D0F95" w:rsidRPr="00D2689B" w:rsidRDefault="003D0F95" w:rsidP="003D0F95">
            <w:pPr>
              <w:spacing w:line="360" w:lineRule="auto"/>
              <w:jc w:val="both"/>
              <w:rPr>
                <w:rFonts w:ascii="Arial" w:hAnsi="Arial" w:cs="Arial"/>
                <w:lang w:val="en-GB"/>
              </w:rPr>
            </w:pPr>
            <w:r w:rsidRPr="00D2689B">
              <w:rPr>
                <w:rFonts w:ascii="Arial" w:hAnsi="Arial" w:cs="Arial"/>
                <w:lang w:val="en-GB"/>
              </w:rPr>
              <w:t xml:space="preserve">There are some communication barriers in the hospitality industry too. According to Vatan and Dogan (2021), often it has been seen that the hotels are busy and have a loud environment. Therefore, it might not be easy for people to understand what others are saying. On the other hand, different languages are another challenge for effective communication in the hospitality industry. There might be some guests who come from diverse linguistic backgrounds. Therefore, it will be difficult to have effective communication with them. Although, there are different approaches that restaurants can take to improve their communication skills. According to Chen and </w:t>
            </w:r>
            <w:proofErr w:type="spellStart"/>
            <w:r w:rsidRPr="00D2689B">
              <w:rPr>
                <w:rFonts w:ascii="Arial" w:hAnsi="Arial" w:cs="Arial"/>
                <w:lang w:val="en-GB"/>
              </w:rPr>
              <w:t>Tussyadiah</w:t>
            </w:r>
            <w:proofErr w:type="spellEnd"/>
            <w:r w:rsidRPr="00D2689B">
              <w:rPr>
                <w:rFonts w:ascii="Arial" w:hAnsi="Arial" w:cs="Arial"/>
                <w:lang w:val="en-GB"/>
              </w:rPr>
              <w:t xml:space="preserve"> (2021), the hotel staff can ask for feedback from their peers and act upon that. This step will allow them to identify the weak spots and improve them.</w:t>
            </w:r>
          </w:p>
          <w:p w14:paraId="318BBB98" w14:textId="77777777" w:rsidR="007918B8" w:rsidRPr="00D2689B" w:rsidRDefault="003D0F95" w:rsidP="003D0F95">
            <w:pPr>
              <w:spacing w:line="360" w:lineRule="auto"/>
              <w:jc w:val="both"/>
              <w:rPr>
                <w:rFonts w:ascii="Arial" w:hAnsi="Arial" w:cs="Arial"/>
                <w:lang w:val="en-GB"/>
              </w:rPr>
            </w:pPr>
            <w:r w:rsidRPr="00D2689B">
              <w:rPr>
                <w:rFonts w:ascii="Arial" w:hAnsi="Arial" w:cs="Arial"/>
                <w:lang w:val="en-GB"/>
              </w:rPr>
              <w:t>Moreover, listening actively to the customers will also help the hotel companies improve communication in the organisation. In addition, hospitality companies can also hire people with multilingual skills as it will help them to communicate with people from other linguistic backgrounds. Moreover, training the employees more professionally will also allow them to avoid any kind of communication gap too.</w:t>
            </w:r>
          </w:p>
          <w:p w14:paraId="58A87981" w14:textId="77777777" w:rsidR="007918B8" w:rsidRPr="00D2689B" w:rsidRDefault="007918B8" w:rsidP="003D0F95">
            <w:pPr>
              <w:spacing w:line="360" w:lineRule="auto"/>
              <w:jc w:val="both"/>
              <w:rPr>
                <w:rFonts w:ascii="Arial" w:hAnsi="Arial" w:cs="Arial"/>
                <w:b/>
                <w:lang w:val="en-GB"/>
              </w:rPr>
            </w:pPr>
          </w:p>
        </w:tc>
      </w:tr>
      <w:tr w:rsidR="007918B8" w:rsidRPr="00D2689B" w14:paraId="5429C30E" w14:textId="77777777">
        <w:trPr>
          <w:trHeight w:val="495"/>
          <w:jc w:val="center"/>
        </w:trPr>
        <w:tc>
          <w:tcPr>
            <w:tcW w:w="9348" w:type="dxa"/>
          </w:tcPr>
          <w:p w14:paraId="01EF3A91" w14:textId="77777777" w:rsidR="007918B8" w:rsidRPr="00D2689B" w:rsidRDefault="007918B8">
            <w:pPr>
              <w:rPr>
                <w:rFonts w:ascii="Arial" w:hAnsi="Arial" w:cs="Arial"/>
                <w:b/>
                <w:lang w:val="en-GB"/>
              </w:rPr>
            </w:pPr>
          </w:p>
          <w:p w14:paraId="51A676DC" w14:textId="77777777" w:rsidR="007918B8" w:rsidRPr="00D2689B" w:rsidRDefault="00A723D2">
            <w:pPr>
              <w:widowControl w:val="0"/>
              <w:spacing w:before="2"/>
              <w:jc w:val="both"/>
              <w:rPr>
                <w:rFonts w:ascii="Arial" w:hAnsi="Arial" w:cs="Arial"/>
                <w:b/>
                <w:i/>
                <w:color w:val="000000"/>
                <w:sz w:val="28"/>
                <w:szCs w:val="28"/>
                <w:highlight w:val="white"/>
                <w:lang w:val="en-GB"/>
              </w:rPr>
            </w:pPr>
            <w:r w:rsidRPr="00D2689B">
              <w:rPr>
                <w:rFonts w:ascii="Arial" w:hAnsi="Arial" w:cs="Arial"/>
                <w:b/>
                <w:i/>
                <w:color w:val="000000"/>
                <w:sz w:val="28"/>
                <w:szCs w:val="28"/>
                <w:highlight w:val="white"/>
                <w:lang w:val="en-GB"/>
              </w:rPr>
              <w:t xml:space="preserve">Element 4 - Staffing </w:t>
            </w:r>
          </w:p>
          <w:p w14:paraId="7A2AB9E0" w14:textId="77777777" w:rsidR="007918B8" w:rsidRPr="00D2689B" w:rsidRDefault="007918B8">
            <w:pPr>
              <w:rPr>
                <w:rFonts w:ascii="Arial" w:hAnsi="Arial" w:cs="Arial"/>
                <w:b/>
                <w:lang w:val="en-GB"/>
              </w:rPr>
            </w:pPr>
          </w:p>
        </w:tc>
      </w:tr>
      <w:tr w:rsidR="007918B8" w:rsidRPr="00D2689B" w14:paraId="37AF336B" w14:textId="77777777">
        <w:trPr>
          <w:trHeight w:val="495"/>
          <w:jc w:val="center"/>
        </w:trPr>
        <w:tc>
          <w:tcPr>
            <w:tcW w:w="9348" w:type="dxa"/>
          </w:tcPr>
          <w:p w14:paraId="612CD384" w14:textId="77777777" w:rsidR="003D0F95" w:rsidRPr="00D2689B" w:rsidRDefault="003D0F95" w:rsidP="007F01C3">
            <w:pPr>
              <w:spacing w:line="360" w:lineRule="auto"/>
              <w:jc w:val="both"/>
              <w:rPr>
                <w:rFonts w:ascii="Arial" w:hAnsi="Arial" w:cs="Arial"/>
                <w:lang w:val="en-GB"/>
              </w:rPr>
            </w:pPr>
            <w:r w:rsidRPr="00D2689B">
              <w:rPr>
                <w:rFonts w:ascii="Arial" w:hAnsi="Arial" w:cs="Arial"/>
                <w:lang w:val="en-GB"/>
              </w:rPr>
              <w:t xml:space="preserve">Staffing is about hiring people in a way so that their skills match the job requirement of the particular position. In hospitality companies, there is a constant demand for staff. The hotel needs staff for different functions of business which includes HR as well as finance, marketing, maintenance, front desk and many more. All of these departments need people with different expertise as well as skills. The HR department of hospitality companies is responsible for hiring people for different functions in the company </w:t>
            </w:r>
            <w:r w:rsidRPr="00D2689B">
              <w:rPr>
                <w:rFonts w:ascii="Arial" w:hAnsi="Arial" w:cs="Arial"/>
                <w:lang w:val="en-GB"/>
              </w:rPr>
              <w:lastRenderedPageBreak/>
              <w:t>(</w:t>
            </w:r>
            <w:proofErr w:type="spellStart"/>
            <w:r w:rsidRPr="00D2689B">
              <w:rPr>
                <w:rFonts w:ascii="Arial" w:hAnsi="Arial" w:cs="Arial"/>
                <w:lang w:val="en-GB"/>
              </w:rPr>
              <w:t>Nikolskaya</w:t>
            </w:r>
            <w:proofErr w:type="spellEnd"/>
            <w:r w:rsidRPr="00D2689B">
              <w:rPr>
                <w:rFonts w:ascii="Arial" w:hAnsi="Arial" w:cs="Arial"/>
                <w:lang w:val="en-GB"/>
              </w:rPr>
              <w:t xml:space="preserve"> </w:t>
            </w:r>
            <w:r w:rsidRPr="00D2689B">
              <w:rPr>
                <w:rFonts w:ascii="Arial" w:hAnsi="Arial" w:cs="Arial"/>
                <w:i/>
                <w:lang w:val="en-GB"/>
              </w:rPr>
              <w:t xml:space="preserve">et al., </w:t>
            </w:r>
            <w:r w:rsidRPr="00D2689B">
              <w:rPr>
                <w:rFonts w:ascii="Arial" w:hAnsi="Arial" w:cs="Arial"/>
                <w:lang w:val="en-GB"/>
              </w:rPr>
              <w:t>2022). The HR department ensures that the people they are hiring have relevant skills for the job. In the case of large hospitality organisations, they ensure the staff's operational goals are aligned with the organisational vision and goal or not. The staff of the hospitality companies includes the people who are responsible for the functional activities in the hotel. For instance, the front desk staff are responsible for attending to the guests and booking, reservation and payment of the guests.</w:t>
            </w:r>
          </w:p>
          <w:p w14:paraId="0FBB4A38" w14:textId="77777777" w:rsidR="003D0F95" w:rsidRPr="00D2689B" w:rsidRDefault="003D0F95" w:rsidP="007F01C3">
            <w:pPr>
              <w:spacing w:line="360" w:lineRule="auto"/>
              <w:jc w:val="both"/>
              <w:rPr>
                <w:rFonts w:ascii="Arial" w:hAnsi="Arial" w:cs="Arial"/>
                <w:lang w:val="en-GB"/>
              </w:rPr>
            </w:pPr>
            <w:r w:rsidRPr="00D2689B">
              <w:rPr>
                <w:rFonts w:ascii="Arial" w:hAnsi="Arial" w:cs="Arial"/>
                <w:lang w:val="en-GB"/>
              </w:rPr>
              <w:t xml:space="preserve">Moreover, if the guests face any kind of issues while staying at the hotel the front desk staff takes care of that too. According to </w:t>
            </w:r>
            <w:proofErr w:type="spellStart"/>
            <w:r w:rsidRPr="00D2689B">
              <w:rPr>
                <w:rFonts w:ascii="Arial" w:hAnsi="Arial" w:cs="Arial"/>
                <w:lang w:val="en-GB"/>
              </w:rPr>
              <w:t>Olimovich</w:t>
            </w:r>
            <w:proofErr w:type="spellEnd"/>
            <w:r w:rsidRPr="00D2689B">
              <w:rPr>
                <w:rFonts w:ascii="Arial" w:hAnsi="Arial" w:cs="Arial"/>
                <w:lang w:val="en-GB"/>
              </w:rPr>
              <w:t xml:space="preserve"> </w:t>
            </w:r>
            <w:r w:rsidRPr="00D2689B">
              <w:rPr>
                <w:rFonts w:ascii="Arial" w:hAnsi="Arial" w:cs="Arial"/>
                <w:i/>
                <w:lang w:val="en-GB"/>
              </w:rPr>
              <w:t xml:space="preserve">et al. </w:t>
            </w:r>
            <w:r w:rsidRPr="00D2689B">
              <w:rPr>
                <w:rFonts w:ascii="Arial" w:hAnsi="Arial" w:cs="Arial"/>
                <w:lang w:val="en-GB"/>
              </w:rPr>
              <w:t xml:space="preserve">(2020), the staff at the front desk needs to have proper communication skills as well as problem-solving skills. In addition, they are expected to know about technology too so that they can run the PMS software. Thus, while recruiting the HR department ensures that the </w:t>
            </w:r>
            <w:r w:rsidR="00B77F23" w:rsidRPr="00D2689B">
              <w:rPr>
                <w:rFonts w:ascii="Arial" w:hAnsi="Arial" w:cs="Arial"/>
                <w:lang w:val="en-GB"/>
              </w:rPr>
              <w:t>people,</w:t>
            </w:r>
            <w:r w:rsidRPr="00D2689B">
              <w:rPr>
                <w:rFonts w:ascii="Arial" w:hAnsi="Arial" w:cs="Arial"/>
                <w:lang w:val="en-GB"/>
              </w:rPr>
              <w:t xml:space="preserve"> they are recruiting have those relevant skills.</w:t>
            </w:r>
          </w:p>
          <w:p w14:paraId="1F1B02F7" w14:textId="77777777" w:rsidR="007918B8" w:rsidRPr="00D2689B" w:rsidRDefault="003D0F95" w:rsidP="007F01C3">
            <w:pPr>
              <w:tabs>
                <w:tab w:val="left" w:pos="264"/>
              </w:tabs>
              <w:spacing w:line="360" w:lineRule="auto"/>
              <w:jc w:val="both"/>
              <w:rPr>
                <w:rFonts w:ascii="Arial" w:hAnsi="Arial" w:cs="Arial"/>
                <w:b/>
                <w:lang w:val="en-GB"/>
              </w:rPr>
            </w:pPr>
            <w:r w:rsidRPr="00D2689B">
              <w:rPr>
                <w:rFonts w:ascii="Arial" w:hAnsi="Arial" w:cs="Arial"/>
                <w:lang w:val="en-GB"/>
              </w:rPr>
              <w:t xml:space="preserve">The housekeeping staff are responsible for cleaning as well as managing the hotel (Vance </w:t>
            </w:r>
            <w:r w:rsidRPr="00D2689B">
              <w:rPr>
                <w:rFonts w:ascii="Arial" w:hAnsi="Arial" w:cs="Arial"/>
                <w:i/>
                <w:lang w:val="en-GB"/>
              </w:rPr>
              <w:t xml:space="preserve">et al., </w:t>
            </w:r>
            <w:r w:rsidRPr="00D2689B">
              <w:rPr>
                <w:rFonts w:ascii="Arial" w:hAnsi="Arial" w:cs="Arial"/>
                <w:lang w:val="en-GB"/>
              </w:rPr>
              <w:t>2022). They need to operate professionally. Thus, while recruiting the hotel business ensures that they have the relevant skills. Moreover, every department or team has its manager who is responsible for supervising the staff. Therefore, the company ensures that the managers of the department have proper skills like leadership quality, teamwork ability, time management skills and many more. Thus, it can be said that staffing is essential for a hospitality business to run smoothly.</w:t>
            </w:r>
          </w:p>
          <w:p w14:paraId="6A4D6F2E" w14:textId="77777777" w:rsidR="007918B8" w:rsidRPr="00D2689B" w:rsidRDefault="007918B8">
            <w:pPr>
              <w:jc w:val="center"/>
              <w:rPr>
                <w:rFonts w:ascii="Arial" w:hAnsi="Arial" w:cs="Arial"/>
                <w:b/>
                <w:lang w:val="en-GB"/>
              </w:rPr>
            </w:pPr>
          </w:p>
        </w:tc>
      </w:tr>
      <w:bookmarkEnd w:id="1"/>
    </w:tbl>
    <w:p w14:paraId="57546570" w14:textId="77777777" w:rsidR="007918B8" w:rsidRPr="00D2689B" w:rsidRDefault="007918B8">
      <w:pPr>
        <w:ind w:left="-284"/>
        <w:rPr>
          <w:rFonts w:ascii="Arial" w:hAnsi="Arial" w:cs="Arial"/>
          <w:b/>
          <w:lang w:val="en-GB"/>
        </w:rPr>
      </w:pP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7918B8" w:rsidRPr="00D2689B" w14:paraId="6A6DA098" w14:textId="77777777">
        <w:tc>
          <w:tcPr>
            <w:tcW w:w="4508" w:type="dxa"/>
          </w:tcPr>
          <w:p w14:paraId="5BC46429" w14:textId="77777777" w:rsidR="007918B8" w:rsidRPr="00D2689B" w:rsidRDefault="00A723D2">
            <w:pPr>
              <w:jc w:val="center"/>
              <w:rPr>
                <w:rFonts w:ascii="Arial" w:hAnsi="Arial" w:cs="Arial"/>
                <w:b/>
                <w:lang w:val="en-GB"/>
              </w:rPr>
            </w:pPr>
            <w:r w:rsidRPr="00D2689B">
              <w:rPr>
                <w:rFonts w:ascii="Arial" w:hAnsi="Arial" w:cs="Arial"/>
                <w:b/>
                <w:lang w:val="en-GB"/>
              </w:rPr>
              <w:tab/>
              <w:t>Word Count</w:t>
            </w:r>
          </w:p>
        </w:tc>
        <w:tc>
          <w:tcPr>
            <w:tcW w:w="4508" w:type="dxa"/>
          </w:tcPr>
          <w:p w14:paraId="18435702" w14:textId="77777777" w:rsidR="007918B8" w:rsidRPr="00D2689B" w:rsidRDefault="00710D87">
            <w:pPr>
              <w:jc w:val="center"/>
              <w:rPr>
                <w:rFonts w:ascii="Arial" w:hAnsi="Arial" w:cs="Arial"/>
                <w:b/>
                <w:lang w:val="en-GB"/>
              </w:rPr>
            </w:pPr>
            <w:r>
              <w:rPr>
                <w:rFonts w:ascii="Arial" w:hAnsi="Arial" w:cs="Arial"/>
                <w:b/>
                <w:lang w:val="en-GB"/>
              </w:rPr>
              <w:t>1436</w:t>
            </w:r>
          </w:p>
        </w:tc>
      </w:tr>
    </w:tbl>
    <w:p w14:paraId="0AB6E241" w14:textId="77777777" w:rsidR="007918B8" w:rsidRPr="00D2689B" w:rsidRDefault="007918B8">
      <w:pPr>
        <w:ind w:left="-284"/>
        <w:rPr>
          <w:rFonts w:ascii="Arial" w:hAnsi="Arial" w:cs="Arial"/>
          <w:b/>
          <w:lang w:val="en-GB"/>
        </w:rPr>
      </w:pPr>
    </w:p>
    <w:p w14:paraId="251294D5" w14:textId="77777777" w:rsidR="00B77F23" w:rsidRPr="00D2689B" w:rsidRDefault="00B77F23">
      <w:pPr>
        <w:rPr>
          <w:rFonts w:ascii="Arial" w:hAnsi="Arial" w:cs="Arial"/>
          <w:color w:val="2F5496"/>
          <w:sz w:val="32"/>
          <w:szCs w:val="32"/>
          <w:lang w:val="en-GB"/>
        </w:rPr>
      </w:pPr>
      <w:r w:rsidRPr="00D2689B">
        <w:rPr>
          <w:rFonts w:ascii="Arial" w:hAnsi="Arial" w:cs="Arial"/>
          <w:lang w:val="en-GB"/>
        </w:rPr>
        <w:br w:type="page"/>
      </w:r>
    </w:p>
    <w:p w14:paraId="54E47237" w14:textId="77777777" w:rsidR="007918B8" w:rsidRPr="00D2689B" w:rsidRDefault="00A723D2" w:rsidP="00B77F23">
      <w:pPr>
        <w:pStyle w:val="Heading1"/>
        <w:spacing w:line="360" w:lineRule="auto"/>
        <w:jc w:val="both"/>
        <w:rPr>
          <w:rFonts w:ascii="Arial" w:eastAsia="Times New Roman" w:hAnsi="Arial" w:cs="Arial"/>
          <w:b/>
          <w:bCs/>
          <w:lang w:val="en-GB"/>
        </w:rPr>
      </w:pPr>
      <w:r w:rsidRPr="00D2689B">
        <w:rPr>
          <w:rFonts w:ascii="Arial" w:eastAsia="Times New Roman" w:hAnsi="Arial" w:cs="Arial"/>
          <w:b/>
          <w:bCs/>
          <w:color w:val="auto"/>
          <w:lang w:val="en-GB"/>
        </w:rPr>
        <w:lastRenderedPageBreak/>
        <w:t xml:space="preserve">References </w:t>
      </w:r>
    </w:p>
    <w:p w14:paraId="5AFE82B8" w14:textId="77777777" w:rsidR="00710D87" w:rsidRPr="00D2689B" w:rsidRDefault="00710D87" w:rsidP="00AB2769">
      <w:pPr>
        <w:spacing w:line="360" w:lineRule="auto"/>
        <w:jc w:val="both"/>
        <w:rPr>
          <w:rFonts w:ascii="Arial" w:hAnsi="Arial" w:cs="Arial"/>
          <w:color w:val="222222"/>
          <w:highlight w:val="white"/>
          <w:lang w:val="en-GB"/>
        </w:rPr>
      </w:pPr>
      <w:proofErr w:type="spellStart"/>
      <w:r w:rsidRPr="00D2689B">
        <w:rPr>
          <w:rFonts w:ascii="Arial" w:hAnsi="Arial" w:cs="Arial"/>
          <w:color w:val="222222"/>
          <w:highlight w:val="white"/>
          <w:lang w:val="en-GB"/>
        </w:rPr>
        <w:t>Bardi</w:t>
      </w:r>
      <w:proofErr w:type="spellEnd"/>
      <w:r w:rsidRPr="00D2689B">
        <w:rPr>
          <w:rFonts w:ascii="Arial" w:hAnsi="Arial" w:cs="Arial"/>
          <w:color w:val="222222"/>
          <w:highlight w:val="white"/>
          <w:lang w:val="en-GB"/>
        </w:rPr>
        <w:t xml:space="preserve">, J.A., 2021. </w:t>
      </w:r>
      <w:r w:rsidRPr="00710D87">
        <w:rPr>
          <w:rFonts w:ascii="Arial" w:hAnsi="Arial" w:cs="Arial"/>
          <w:i/>
          <w:color w:val="222222"/>
          <w:highlight w:val="white"/>
          <w:lang w:val="en-GB"/>
        </w:rPr>
        <w:t>Hotel-Front-Office-Management.</w:t>
      </w:r>
    </w:p>
    <w:p w14:paraId="70E9A568" w14:textId="77777777" w:rsidR="00710D87" w:rsidRPr="00D2689B" w:rsidRDefault="00710D87" w:rsidP="00AB2769">
      <w:pPr>
        <w:spacing w:line="360" w:lineRule="auto"/>
        <w:jc w:val="both"/>
        <w:rPr>
          <w:rFonts w:ascii="Arial" w:hAnsi="Arial" w:cs="Arial"/>
          <w:color w:val="222222"/>
          <w:highlight w:val="white"/>
          <w:lang w:val="en-GB"/>
        </w:rPr>
      </w:pPr>
      <w:proofErr w:type="spellStart"/>
      <w:r w:rsidRPr="00D2689B">
        <w:rPr>
          <w:rFonts w:ascii="Arial" w:hAnsi="Arial" w:cs="Arial"/>
          <w:color w:val="222222"/>
          <w:highlight w:val="white"/>
          <w:lang w:val="en-GB"/>
        </w:rPr>
        <w:t>Buhalis</w:t>
      </w:r>
      <w:proofErr w:type="spellEnd"/>
      <w:r w:rsidRPr="00D2689B">
        <w:rPr>
          <w:rFonts w:ascii="Arial" w:hAnsi="Arial" w:cs="Arial"/>
          <w:color w:val="222222"/>
          <w:highlight w:val="white"/>
          <w:lang w:val="en-GB"/>
        </w:rPr>
        <w:t xml:space="preserve">, D. and Cheng, E.S.Y., 2020. Exploring the use of chatbots in hotels: technology providers’ perspective. In </w:t>
      </w:r>
      <w:r w:rsidRPr="00D2689B">
        <w:rPr>
          <w:rFonts w:ascii="Arial" w:hAnsi="Arial" w:cs="Arial"/>
          <w:i/>
          <w:color w:val="222222"/>
          <w:highlight w:val="white"/>
          <w:lang w:val="en-GB"/>
        </w:rPr>
        <w:t>Information and Communication Technologies in Tourism 2020: Proceedings of the International Conference in Surrey, United Kingdom, January 08–10, 2020</w:t>
      </w:r>
      <w:r w:rsidRPr="00D2689B">
        <w:rPr>
          <w:rFonts w:ascii="Arial" w:hAnsi="Arial" w:cs="Arial"/>
          <w:color w:val="222222"/>
          <w:highlight w:val="white"/>
          <w:lang w:val="en-GB"/>
        </w:rPr>
        <w:t xml:space="preserve"> (pp. 231-242). Springer International Publishing.</w:t>
      </w:r>
    </w:p>
    <w:p w14:paraId="4E7B7B72" w14:textId="77777777" w:rsidR="00710D87" w:rsidRPr="00D2689B" w:rsidRDefault="00710D87" w:rsidP="00AB2769">
      <w:pPr>
        <w:spacing w:line="360" w:lineRule="auto"/>
        <w:jc w:val="both"/>
        <w:rPr>
          <w:rFonts w:ascii="Arial" w:hAnsi="Arial" w:cs="Arial"/>
          <w:color w:val="222222"/>
          <w:highlight w:val="white"/>
          <w:lang w:val="en-GB"/>
        </w:rPr>
      </w:pPr>
      <w:r w:rsidRPr="00D2689B">
        <w:rPr>
          <w:rFonts w:ascii="Arial" w:hAnsi="Arial" w:cs="Arial"/>
          <w:color w:val="222222"/>
          <w:highlight w:val="white"/>
          <w:lang w:val="en-GB"/>
        </w:rPr>
        <w:t xml:space="preserve">Chen, Y. and </w:t>
      </w:r>
      <w:proofErr w:type="spellStart"/>
      <w:r w:rsidRPr="00D2689B">
        <w:rPr>
          <w:rFonts w:ascii="Arial" w:hAnsi="Arial" w:cs="Arial"/>
          <w:color w:val="222222"/>
          <w:highlight w:val="white"/>
          <w:lang w:val="en-GB"/>
        </w:rPr>
        <w:t>Tussyadiah</w:t>
      </w:r>
      <w:proofErr w:type="spellEnd"/>
      <w:r w:rsidRPr="00D2689B">
        <w:rPr>
          <w:rFonts w:ascii="Arial" w:hAnsi="Arial" w:cs="Arial"/>
          <w:color w:val="222222"/>
          <w:highlight w:val="white"/>
          <w:lang w:val="en-GB"/>
        </w:rPr>
        <w:t xml:space="preserve">, I.P., 2021. Service failure in peer-to-peer accommodation. </w:t>
      </w:r>
      <w:r w:rsidRPr="00D2689B">
        <w:rPr>
          <w:rFonts w:ascii="Arial" w:hAnsi="Arial" w:cs="Arial"/>
          <w:i/>
          <w:color w:val="222222"/>
          <w:highlight w:val="white"/>
          <w:lang w:val="en-GB"/>
        </w:rPr>
        <w:t>Annals of tourism research</w:t>
      </w:r>
      <w:r w:rsidRPr="00D2689B">
        <w:rPr>
          <w:rFonts w:ascii="Arial" w:hAnsi="Arial" w:cs="Arial"/>
          <w:color w:val="222222"/>
          <w:highlight w:val="white"/>
          <w:lang w:val="en-GB"/>
        </w:rPr>
        <w:t xml:space="preserve">, </w:t>
      </w:r>
      <w:r w:rsidRPr="00D2689B">
        <w:rPr>
          <w:rFonts w:ascii="Arial" w:hAnsi="Arial" w:cs="Arial"/>
          <w:i/>
          <w:color w:val="222222"/>
          <w:highlight w:val="white"/>
          <w:lang w:val="en-GB"/>
        </w:rPr>
        <w:t>88</w:t>
      </w:r>
      <w:r w:rsidRPr="00D2689B">
        <w:rPr>
          <w:rFonts w:ascii="Arial" w:hAnsi="Arial" w:cs="Arial"/>
          <w:color w:val="222222"/>
          <w:highlight w:val="white"/>
          <w:lang w:val="en-GB"/>
        </w:rPr>
        <w:t>, p.103156.</w:t>
      </w:r>
    </w:p>
    <w:p w14:paraId="723B9735" w14:textId="77777777" w:rsidR="00710D87" w:rsidRPr="00D2689B" w:rsidRDefault="00710D87" w:rsidP="00AB2769">
      <w:pPr>
        <w:spacing w:line="360" w:lineRule="auto"/>
        <w:jc w:val="both"/>
        <w:rPr>
          <w:rFonts w:ascii="Arial" w:hAnsi="Arial" w:cs="Arial"/>
          <w:lang w:val="en-GB"/>
        </w:rPr>
      </w:pPr>
      <w:proofErr w:type="spellStart"/>
      <w:r w:rsidRPr="00D2689B">
        <w:rPr>
          <w:rFonts w:ascii="Arial" w:hAnsi="Arial" w:cs="Arial"/>
          <w:lang w:val="en-GB"/>
        </w:rPr>
        <w:t>Corgel</w:t>
      </w:r>
      <w:proofErr w:type="spellEnd"/>
      <w:r w:rsidRPr="00D2689B">
        <w:rPr>
          <w:rFonts w:ascii="Arial" w:hAnsi="Arial" w:cs="Arial"/>
          <w:lang w:val="en-GB"/>
        </w:rPr>
        <w:t>, JB, Sturman, MC and Verma, R., 2011. The Cornell School of Hotel Administration on Hospitality: Cutting Edge Thinking and Practice, John Wiley &amp; Sons, Incorporated, Hoboken.</w:t>
      </w:r>
    </w:p>
    <w:p w14:paraId="7324C170" w14:textId="77777777" w:rsidR="00710D87" w:rsidRPr="00D2689B" w:rsidRDefault="00710D87" w:rsidP="00AB2769">
      <w:pPr>
        <w:spacing w:line="360" w:lineRule="auto"/>
        <w:jc w:val="both"/>
        <w:rPr>
          <w:rFonts w:ascii="Arial" w:hAnsi="Arial" w:cs="Arial"/>
          <w:color w:val="222222"/>
          <w:highlight w:val="white"/>
          <w:lang w:val="en-GB"/>
        </w:rPr>
      </w:pPr>
      <w:r w:rsidRPr="00D2689B">
        <w:rPr>
          <w:rFonts w:ascii="Arial" w:hAnsi="Arial" w:cs="Arial"/>
          <w:color w:val="222222"/>
          <w:highlight w:val="white"/>
          <w:lang w:val="en-GB"/>
        </w:rPr>
        <w:t xml:space="preserve">Ghani, B., Zada, M., Memon, K.R., Ullah, R., Khattak, A., Han, H., Ariza-Montes, A. and Araya-Castillo, L., 2022. Challenges and strategies for employee retention in the hospitality industry: A review. </w:t>
      </w:r>
      <w:r w:rsidRPr="00D2689B">
        <w:rPr>
          <w:rFonts w:ascii="Arial" w:hAnsi="Arial" w:cs="Arial"/>
          <w:i/>
          <w:color w:val="222222"/>
          <w:highlight w:val="white"/>
          <w:lang w:val="en-GB"/>
        </w:rPr>
        <w:t>Sustainability</w:t>
      </w:r>
      <w:r w:rsidRPr="00D2689B">
        <w:rPr>
          <w:rFonts w:ascii="Arial" w:hAnsi="Arial" w:cs="Arial"/>
          <w:color w:val="222222"/>
          <w:highlight w:val="white"/>
          <w:lang w:val="en-GB"/>
        </w:rPr>
        <w:t xml:space="preserve">, </w:t>
      </w:r>
      <w:r w:rsidRPr="00D2689B">
        <w:rPr>
          <w:rFonts w:ascii="Arial" w:hAnsi="Arial" w:cs="Arial"/>
          <w:i/>
          <w:color w:val="222222"/>
          <w:highlight w:val="white"/>
          <w:lang w:val="en-GB"/>
        </w:rPr>
        <w:t>14</w:t>
      </w:r>
      <w:r w:rsidRPr="00D2689B">
        <w:rPr>
          <w:rFonts w:ascii="Arial" w:hAnsi="Arial" w:cs="Arial"/>
          <w:color w:val="222222"/>
          <w:highlight w:val="white"/>
          <w:lang w:val="en-GB"/>
        </w:rPr>
        <w:t>(5), p.2885.</w:t>
      </w:r>
    </w:p>
    <w:p w14:paraId="641DE92F" w14:textId="77777777" w:rsidR="00710D87" w:rsidRPr="00D2689B" w:rsidRDefault="00710D87" w:rsidP="00AB2769">
      <w:pPr>
        <w:spacing w:line="360" w:lineRule="auto"/>
        <w:jc w:val="both"/>
        <w:rPr>
          <w:rFonts w:ascii="Arial" w:hAnsi="Arial" w:cs="Arial"/>
          <w:lang w:val="en-GB"/>
        </w:rPr>
      </w:pPr>
      <w:r w:rsidRPr="00D2689B">
        <w:rPr>
          <w:rFonts w:ascii="Arial" w:hAnsi="Arial" w:cs="Arial"/>
          <w:lang w:val="en-GB"/>
        </w:rPr>
        <w:t>Hammer, J., 2016. Revenue superstar! The simple rules of hotel revenue management. Great Britain: Amazon.</w:t>
      </w:r>
    </w:p>
    <w:p w14:paraId="6A87A7E2" w14:textId="77777777" w:rsidR="00710D87" w:rsidRPr="00D2689B" w:rsidRDefault="00710D87" w:rsidP="00AB2769">
      <w:pPr>
        <w:spacing w:line="360" w:lineRule="auto"/>
        <w:jc w:val="both"/>
        <w:rPr>
          <w:rFonts w:ascii="Arial" w:hAnsi="Arial" w:cs="Arial"/>
          <w:color w:val="222222"/>
          <w:highlight w:val="white"/>
          <w:lang w:val="en-GB"/>
        </w:rPr>
      </w:pPr>
      <w:proofErr w:type="spellStart"/>
      <w:r w:rsidRPr="00D2689B">
        <w:rPr>
          <w:rFonts w:ascii="Arial" w:hAnsi="Arial" w:cs="Arial"/>
          <w:color w:val="222222"/>
          <w:highlight w:val="white"/>
          <w:lang w:val="en-GB"/>
        </w:rPr>
        <w:t>Jhaiyanuntana</w:t>
      </w:r>
      <w:proofErr w:type="spellEnd"/>
      <w:r w:rsidRPr="00D2689B">
        <w:rPr>
          <w:rFonts w:ascii="Arial" w:hAnsi="Arial" w:cs="Arial"/>
          <w:color w:val="222222"/>
          <w:highlight w:val="white"/>
          <w:lang w:val="en-GB"/>
        </w:rPr>
        <w:t xml:space="preserve">, A. and </w:t>
      </w:r>
      <w:proofErr w:type="spellStart"/>
      <w:r w:rsidRPr="00D2689B">
        <w:rPr>
          <w:rFonts w:ascii="Arial" w:hAnsi="Arial" w:cs="Arial"/>
          <w:color w:val="222222"/>
          <w:highlight w:val="white"/>
          <w:lang w:val="en-GB"/>
        </w:rPr>
        <w:t>Nomnian</w:t>
      </w:r>
      <w:proofErr w:type="spellEnd"/>
      <w:r w:rsidRPr="00D2689B">
        <w:rPr>
          <w:rFonts w:ascii="Arial" w:hAnsi="Arial" w:cs="Arial"/>
          <w:color w:val="222222"/>
          <w:highlight w:val="white"/>
          <w:lang w:val="en-GB"/>
        </w:rPr>
        <w:t xml:space="preserve">, S., 2020. Intercultural communication challenges and strategies for the Thai undergraduate hotel interns. </w:t>
      </w:r>
      <w:r w:rsidRPr="00D2689B">
        <w:rPr>
          <w:rFonts w:ascii="Arial" w:hAnsi="Arial" w:cs="Arial"/>
          <w:i/>
          <w:color w:val="222222"/>
          <w:highlight w:val="white"/>
          <w:lang w:val="en-GB"/>
        </w:rPr>
        <w:t>PASAA: Journal of Language Teaching and Learning in Thailand</w:t>
      </w:r>
      <w:r w:rsidRPr="00D2689B">
        <w:rPr>
          <w:rFonts w:ascii="Arial" w:hAnsi="Arial" w:cs="Arial"/>
          <w:color w:val="222222"/>
          <w:highlight w:val="white"/>
          <w:lang w:val="en-GB"/>
        </w:rPr>
        <w:t xml:space="preserve">, </w:t>
      </w:r>
      <w:r w:rsidRPr="00D2689B">
        <w:rPr>
          <w:rFonts w:ascii="Arial" w:hAnsi="Arial" w:cs="Arial"/>
          <w:i/>
          <w:color w:val="222222"/>
          <w:highlight w:val="white"/>
          <w:lang w:val="en-GB"/>
        </w:rPr>
        <w:t>59</w:t>
      </w:r>
      <w:r w:rsidRPr="00D2689B">
        <w:rPr>
          <w:rFonts w:ascii="Arial" w:hAnsi="Arial" w:cs="Arial"/>
          <w:color w:val="222222"/>
          <w:highlight w:val="white"/>
          <w:lang w:val="en-GB"/>
        </w:rPr>
        <w:t>, pp.204-235.</w:t>
      </w:r>
    </w:p>
    <w:p w14:paraId="714073F2" w14:textId="77777777" w:rsidR="00710D87" w:rsidRPr="00D2689B" w:rsidRDefault="00710D87" w:rsidP="00AB2769">
      <w:pPr>
        <w:spacing w:line="360" w:lineRule="auto"/>
        <w:jc w:val="both"/>
        <w:rPr>
          <w:rFonts w:ascii="Arial" w:hAnsi="Arial" w:cs="Arial"/>
          <w:lang w:val="en-GB"/>
        </w:rPr>
      </w:pPr>
      <w:r w:rsidRPr="00D2689B">
        <w:rPr>
          <w:rFonts w:ascii="Arial" w:hAnsi="Arial" w:cs="Arial"/>
          <w:lang w:val="en-GB"/>
        </w:rPr>
        <w:t xml:space="preserve">Johnston, R Clark, G. </w:t>
      </w:r>
      <w:proofErr w:type="spellStart"/>
      <w:r w:rsidRPr="00D2689B">
        <w:rPr>
          <w:rFonts w:ascii="Arial" w:hAnsi="Arial" w:cs="Arial"/>
          <w:lang w:val="en-GB"/>
        </w:rPr>
        <w:t>Shulver</w:t>
      </w:r>
      <w:proofErr w:type="spellEnd"/>
      <w:r w:rsidRPr="00D2689B">
        <w:rPr>
          <w:rFonts w:ascii="Arial" w:hAnsi="Arial" w:cs="Arial"/>
          <w:lang w:val="en-GB"/>
        </w:rPr>
        <w:t xml:space="preserve">, M., 2012. </w:t>
      </w:r>
      <w:r w:rsidRPr="00710D87">
        <w:rPr>
          <w:rFonts w:ascii="Arial" w:hAnsi="Arial" w:cs="Arial"/>
          <w:i/>
          <w:lang w:val="en-GB"/>
        </w:rPr>
        <w:t>Service Operations Management</w:t>
      </w:r>
      <w:r w:rsidRPr="00D2689B">
        <w:rPr>
          <w:rFonts w:ascii="Arial" w:hAnsi="Arial" w:cs="Arial"/>
          <w:lang w:val="en-GB"/>
        </w:rPr>
        <w:t>, Pearson, London</w:t>
      </w:r>
    </w:p>
    <w:p w14:paraId="50AD0BDD" w14:textId="77777777" w:rsidR="00710D87" w:rsidRPr="00D2689B" w:rsidRDefault="00710D87" w:rsidP="00AB2769">
      <w:pPr>
        <w:spacing w:line="360" w:lineRule="auto"/>
        <w:jc w:val="both"/>
        <w:rPr>
          <w:rFonts w:ascii="Arial" w:hAnsi="Arial" w:cs="Arial"/>
          <w:color w:val="222222"/>
          <w:highlight w:val="white"/>
          <w:lang w:val="en-GB"/>
        </w:rPr>
      </w:pPr>
      <w:r w:rsidRPr="00D2689B">
        <w:rPr>
          <w:rFonts w:ascii="Arial" w:hAnsi="Arial" w:cs="Arial"/>
          <w:color w:val="222222"/>
          <w:highlight w:val="white"/>
          <w:lang w:val="en-GB"/>
        </w:rPr>
        <w:t xml:space="preserve">Koh, W.S. and Hassim, Y.M.M., 2021. Hotel reservation management system. </w:t>
      </w:r>
      <w:r w:rsidRPr="00D2689B">
        <w:rPr>
          <w:rFonts w:ascii="Arial" w:hAnsi="Arial" w:cs="Arial"/>
          <w:i/>
          <w:color w:val="222222"/>
          <w:highlight w:val="white"/>
          <w:lang w:val="en-GB"/>
        </w:rPr>
        <w:t xml:space="preserve">Applied Information Technology </w:t>
      </w:r>
      <w:proofErr w:type="gramStart"/>
      <w:r w:rsidRPr="00D2689B">
        <w:rPr>
          <w:rFonts w:ascii="Arial" w:hAnsi="Arial" w:cs="Arial"/>
          <w:i/>
          <w:color w:val="222222"/>
          <w:highlight w:val="white"/>
          <w:lang w:val="en-GB"/>
        </w:rPr>
        <w:t>And</w:t>
      </w:r>
      <w:proofErr w:type="gramEnd"/>
      <w:r w:rsidRPr="00D2689B">
        <w:rPr>
          <w:rFonts w:ascii="Arial" w:hAnsi="Arial" w:cs="Arial"/>
          <w:i/>
          <w:color w:val="222222"/>
          <w:highlight w:val="white"/>
          <w:lang w:val="en-GB"/>
        </w:rPr>
        <w:t xml:space="preserve"> Computer Science</w:t>
      </w:r>
      <w:r w:rsidRPr="00D2689B">
        <w:rPr>
          <w:rFonts w:ascii="Arial" w:hAnsi="Arial" w:cs="Arial"/>
          <w:color w:val="222222"/>
          <w:highlight w:val="white"/>
          <w:lang w:val="en-GB"/>
        </w:rPr>
        <w:t xml:space="preserve">, </w:t>
      </w:r>
      <w:r w:rsidRPr="00D2689B">
        <w:rPr>
          <w:rFonts w:ascii="Arial" w:hAnsi="Arial" w:cs="Arial"/>
          <w:i/>
          <w:color w:val="222222"/>
          <w:highlight w:val="white"/>
          <w:lang w:val="en-GB"/>
        </w:rPr>
        <w:t>2</w:t>
      </w:r>
      <w:r w:rsidRPr="00D2689B">
        <w:rPr>
          <w:rFonts w:ascii="Arial" w:hAnsi="Arial" w:cs="Arial"/>
          <w:color w:val="222222"/>
          <w:highlight w:val="white"/>
          <w:lang w:val="en-GB"/>
        </w:rPr>
        <w:t>(2), pp.973-992.</w:t>
      </w:r>
    </w:p>
    <w:p w14:paraId="19AD0E5B" w14:textId="77777777" w:rsidR="00710D87" w:rsidRPr="00D2689B" w:rsidRDefault="00710D87" w:rsidP="00AB2769">
      <w:pPr>
        <w:spacing w:line="360" w:lineRule="auto"/>
        <w:jc w:val="both"/>
        <w:rPr>
          <w:rFonts w:ascii="Arial" w:hAnsi="Arial" w:cs="Arial"/>
          <w:color w:val="222222"/>
          <w:highlight w:val="white"/>
          <w:lang w:val="en-GB"/>
        </w:rPr>
      </w:pPr>
      <w:r w:rsidRPr="00D2689B">
        <w:rPr>
          <w:rFonts w:ascii="Arial" w:hAnsi="Arial" w:cs="Arial"/>
          <w:color w:val="222222"/>
          <w:highlight w:val="white"/>
          <w:lang w:val="en-GB"/>
        </w:rPr>
        <w:t xml:space="preserve">Lai, I.K.W., 2019. Hotel image and reputation on building customer loyalty: An empirical study in Macau. </w:t>
      </w:r>
      <w:r w:rsidRPr="00D2689B">
        <w:rPr>
          <w:rFonts w:ascii="Arial" w:hAnsi="Arial" w:cs="Arial"/>
          <w:i/>
          <w:color w:val="222222"/>
          <w:highlight w:val="white"/>
          <w:lang w:val="en-GB"/>
        </w:rPr>
        <w:t>Journal of Hospitality and Tourism Management</w:t>
      </w:r>
      <w:r w:rsidRPr="00D2689B">
        <w:rPr>
          <w:rFonts w:ascii="Arial" w:hAnsi="Arial" w:cs="Arial"/>
          <w:color w:val="222222"/>
          <w:highlight w:val="white"/>
          <w:lang w:val="en-GB"/>
        </w:rPr>
        <w:t xml:space="preserve">, </w:t>
      </w:r>
      <w:r w:rsidRPr="00D2689B">
        <w:rPr>
          <w:rFonts w:ascii="Arial" w:hAnsi="Arial" w:cs="Arial"/>
          <w:i/>
          <w:color w:val="222222"/>
          <w:highlight w:val="white"/>
          <w:lang w:val="en-GB"/>
        </w:rPr>
        <w:t>38</w:t>
      </w:r>
      <w:r w:rsidRPr="00D2689B">
        <w:rPr>
          <w:rFonts w:ascii="Arial" w:hAnsi="Arial" w:cs="Arial"/>
          <w:color w:val="222222"/>
          <w:highlight w:val="white"/>
          <w:lang w:val="en-GB"/>
        </w:rPr>
        <w:t>, pp.111-121.</w:t>
      </w:r>
    </w:p>
    <w:p w14:paraId="1F0C7035" w14:textId="77777777" w:rsidR="00710D87" w:rsidRPr="00D2689B" w:rsidRDefault="00710D87" w:rsidP="00AB2769">
      <w:pPr>
        <w:spacing w:line="360" w:lineRule="auto"/>
        <w:jc w:val="both"/>
        <w:rPr>
          <w:rFonts w:ascii="Arial" w:hAnsi="Arial" w:cs="Arial"/>
          <w:color w:val="222222"/>
          <w:highlight w:val="white"/>
          <w:lang w:val="en-GB"/>
        </w:rPr>
      </w:pPr>
      <w:r w:rsidRPr="00D2689B">
        <w:rPr>
          <w:rFonts w:ascii="Arial" w:hAnsi="Arial" w:cs="Arial"/>
          <w:color w:val="222222"/>
          <w:highlight w:val="white"/>
          <w:lang w:val="en-GB"/>
        </w:rPr>
        <w:t xml:space="preserve">Lin, M.S., Liang, Y., Xue, J.X., Pan, B. and Schroeder, A., 2021. Destination image through social media analytics and survey method. </w:t>
      </w:r>
      <w:r w:rsidRPr="00D2689B">
        <w:rPr>
          <w:rFonts w:ascii="Arial" w:hAnsi="Arial" w:cs="Arial"/>
          <w:i/>
          <w:color w:val="222222"/>
          <w:highlight w:val="white"/>
          <w:lang w:val="en-GB"/>
        </w:rPr>
        <w:t>International Journal of Contemporary Hospitality Management</w:t>
      </w:r>
      <w:r w:rsidRPr="00D2689B">
        <w:rPr>
          <w:rFonts w:ascii="Arial" w:hAnsi="Arial" w:cs="Arial"/>
          <w:color w:val="222222"/>
          <w:highlight w:val="white"/>
          <w:lang w:val="en-GB"/>
        </w:rPr>
        <w:t xml:space="preserve">, </w:t>
      </w:r>
      <w:r w:rsidRPr="00D2689B">
        <w:rPr>
          <w:rFonts w:ascii="Arial" w:hAnsi="Arial" w:cs="Arial"/>
          <w:i/>
          <w:color w:val="222222"/>
          <w:highlight w:val="white"/>
          <w:lang w:val="en-GB"/>
        </w:rPr>
        <w:t>33</w:t>
      </w:r>
      <w:r w:rsidRPr="00D2689B">
        <w:rPr>
          <w:rFonts w:ascii="Arial" w:hAnsi="Arial" w:cs="Arial"/>
          <w:color w:val="222222"/>
          <w:highlight w:val="white"/>
          <w:lang w:val="en-GB"/>
        </w:rPr>
        <w:t>(6), pp.2219-2238.</w:t>
      </w:r>
    </w:p>
    <w:p w14:paraId="3B396F1B" w14:textId="77777777" w:rsidR="00710D87" w:rsidRPr="00D2689B" w:rsidRDefault="00710D87" w:rsidP="00AB2769">
      <w:pPr>
        <w:spacing w:line="360" w:lineRule="auto"/>
        <w:jc w:val="both"/>
        <w:rPr>
          <w:rFonts w:ascii="Arial" w:hAnsi="Arial" w:cs="Arial"/>
          <w:color w:val="222222"/>
          <w:highlight w:val="white"/>
          <w:lang w:val="en-GB"/>
        </w:rPr>
      </w:pPr>
      <w:r w:rsidRPr="00D2689B">
        <w:rPr>
          <w:rFonts w:ascii="Arial" w:hAnsi="Arial" w:cs="Arial"/>
          <w:color w:val="222222"/>
          <w:highlight w:val="white"/>
          <w:lang w:val="en-GB"/>
        </w:rPr>
        <w:lastRenderedPageBreak/>
        <w:t xml:space="preserve">Min, K.S., Jung, J.M. and Ryu, K., 2021. Listen to their heart: Why does active listening enhance customer satisfaction after a service </w:t>
      </w:r>
      <w:proofErr w:type="gramStart"/>
      <w:r w:rsidRPr="00D2689B">
        <w:rPr>
          <w:rFonts w:ascii="Arial" w:hAnsi="Arial" w:cs="Arial"/>
          <w:color w:val="222222"/>
          <w:highlight w:val="white"/>
          <w:lang w:val="en-GB"/>
        </w:rPr>
        <w:t>failure?.</w:t>
      </w:r>
      <w:proofErr w:type="gramEnd"/>
      <w:r w:rsidRPr="00D2689B">
        <w:rPr>
          <w:rFonts w:ascii="Arial" w:hAnsi="Arial" w:cs="Arial"/>
          <w:color w:val="222222"/>
          <w:highlight w:val="white"/>
          <w:lang w:val="en-GB"/>
        </w:rPr>
        <w:t xml:space="preserve"> </w:t>
      </w:r>
      <w:r w:rsidRPr="00D2689B">
        <w:rPr>
          <w:rFonts w:ascii="Arial" w:hAnsi="Arial" w:cs="Arial"/>
          <w:i/>
          <w:color w:val="222222"/>
          <w:highlight w:val="white"/>
          <w:lang w:val="en-GB"/>
        </w:rPr>
        <w:t>International Journal of Hospitality Management</w:t>
      </w:r>
      <w:r w:rsidRPr="00D2689B">
        <w:rPr>
          <w:rFonts w:ascii="Arial" w:hAnsi="Arial" w:cs="Arial"/>
          <w:color w:val="222222"/>
          <w:highlight w:val="white"/>
          <w:lang w:val="en-GB"/>
        </w:rPr>
        <w:t xml:space="preserve">, </w:t>
      </w:r>
      <w:r w:rsidRPr="00D2689B">
        <w:rPr>
          <w:rFonts w:ascii="Arial" w:hAnsi="Arial" w:cs="Arial"/>
          <w:i/>
          <w:color w:val="222222"/>
          <w:highlight w:val="white"/>
          <w:lang w:val="en-GB"/>
        </w:rPr>
        <w:t>96</w:t>
      </w:r>
      <w:r w:rsidRPr="00D2689B">
        <w:rPr>
          <w:rFonts w:ascii="Arial" w:hAnsi="Arial" w:cs="Arial"/>
          <w:color w:val="222222"/>
          <w:highlight w:val="white"/>
          <w:lang w:val="en-GB"/>
        </w:rPr>
        <w:t>, p.102956.</w:t>
      </w:r>
    </w:p>
    <w:p w14:paraId="25682E16" w14:textId="77777777" w:rsidR="00710D87" w:rsidRPr="00D2689B" w:rsidRDefault="00710D87" w:rsidP="00AB2769">
      <w:pPr>
        <w:spacing w:line="360" w:lineRule="auto"/>
        <w:jc w:val="both"/>
        <w:rPr>
          <w:rFonts w:ascii="Arial" w:hAnsi="Arial" w:cs="Arial"/>
          <w:color w:val="222222"/>
          <w:highlight w:val="white"/>
          <w:lang w:val="en-GB"/>
        </w:rPr>
      </w:pPr>
      <w:r w:rsidRPr="00D2689B">
        <w:rPr>
          <w:rFonts w:ascii="Arial" w:hAnsi="Arial" w:cs="Arial"/>
          <w:color w:val="222222"/>
          <w:highlight w:val="white"/>
          <w:lang w:val="en-GB"/>
        </w:rPr>
        <w:t xml:space="preserve">Morrow, P.R. and Yamanouchi, K., 2020. Online apologies to hotel guests in English and Japanese. </w:t>
      </w:r>
      <w:r w:rsidRPr="00D2689B">
        <w:rPr>
          <w:rFonts w:ascii="Arial" w:hAnsi="Arial" w:cs="Arial"/>
          <w:i/>
          <w:color w:val="222222"/>
          <w:highlight w:val="white"/>
          <w:lang w:val="en-GB"/>
        </w:rPr>
        <w:t>Discourse, context &amp; media</w:t>
      </w:r>
      <w:r w:rsidRPr="00D2689B">
        <w:rPr>
          <w:rFonts w:ascii="Arial" w:hAnsi="Arial" w:cs="Arial"/>
          <w:color w:val="222222"/>
          <w:highlight w:val="white"/>
          <w:lang w:val="en-GB"/>
        </w:rPr>
        <w:t xml:space="preserve">, </w:t>
      </w:r>
      <w:r w:rsidRPr="00D2689B">
        <w:rPr>
          <w:rFonts w:ascii="Arial" w:hAnsi="Arial" w:cs="Arial"/>
          <w:i/>
          <w:color w:val="222222"/>
          <w:highlight w:val="white"/>
          <w:lang w:val="en-GB"/>
        </w:rPr>
        <w:t>34</w:t>
      </w:r>
      <w:r w:rsidRPr="00D2689B">
        <w:rPr>
          <w:rFonts w:ascii="Arial" w:hAnsi="Arial" w:cs="Arial"/>
          <w:color w:val="222222"/>
          <w:highlight w:val="white"/>
          <w:lang w:val="en-GB"/>
        </w:rPr>
        <w:t>, p.100379.</w:t>
      </w:r>
    </w:p>
    <w:p w14:paraId="28BCBC37" w14:textId="77777777" w:rsidR="00710D87" w:rsidRPr="00D2689B" w:rsidRDefault="00710D87" w:rsidP="00AB2769">
      <w:pPr>
        <w:spacing w:line="360" w:lineRule="auto"/>
        <w:jc w:val="both"/>
        <w:rPr>
          <w:rFonts w:ascii="Arial" w:hAnsi="Arial" w:cs="Arial"/>
          <w:color w:val="222222"/>
          <w:highlight w:val="white"/>
          <w:lang w:val="en-GB"/>
        </w:rPr>
      </w:pPr>
      <w:proofErr w:type="spellStart"/>
      <w:r w:rsidRPr="00D2689B">
        <w:rPr>
          <w:rFonts w:ascii="Arial" w:hAnsi="Arial" w:cs="Arial"/>
          <w:color w:val="222222"/>
          <w:highlight w:val="white"/>
          <w:lang w:val="en-GB"/>
        </w:rPr>
        <w:t>Nikolskaya</w:t>
      </w:r>
      <w:proofErr w:type="spellEnd"/>
      <w:r w:rsidRPr="00D2689B">
        <w:rPr>
          <w:rFonts w:ascii="Arial" w:hAnsi="Arial" w:cs="Arial"/>
          <w:color w:val="222222"/>
          <w:highlight w:val="white"/>
          <w:lang w:val="en-GB"/>
        </w:rPr>
        <w:t xml:space="preserve">, E., Galkin, D., Kovaleva, N., </w:t>
      </w:r>
      <w:proofErr w:type="spellStart"/>
      <w:r w:rsidRPr="00D2689B">
        <w:rPr>
          <w:rFonts w:ascii="Arial" w:hAnsi="Arial" w:cs="Arial"/>
          <w:color w:val="222222"/>
          <w:highlight w:val="white"/>
          <w:lang w:val="en-GB"/>
        </w:rPr>
        <w:t>Feoktistov</w:t>
      </w:r>
      <w:proofErr w:type="spellEnd"/>
      <w:r w:rsidRPr="00D2689B">
        <w:rPr>
          <w:rFonts w:ascii="Arial" w:hAnsi="Arial" w:cs="Arial"/>
          <w:color w:val="222222"/>
          <w:highlight w:val="white"/>
          <w:lang w:val="en-GB"/>
        </w:rPr>
        <w:t xml:space="preserve">, S. and Tretyak, E., 2022. Staffing Formation in the Hospitality Industry. </w:t>
      </w:r>
      <w:r w:rsidRPr="00D2689B">
        <w:rPr>
          <w:rFonts w:ascii="Arial" w:hAnsi="Arial" w:cs="Arial"/>
          <w:i/>
          <w:color w:val="222222"/>
          <w:highlight w:val="white"/>
          <w:lang w:val="en-GB"/>
        </w:rPr>
        <w:t xml:space="preserve">Anais </w:t>
      </w:r>
      <w:proofErr w:type="spellStart"/>
      <w:r w:rsidRPr="00D2689B">
        <w:rPr>
          <w:rFonts w:ascii="Arial" w:hAnsi="Arial" w:cs="Arial"/>
          <w:i/>
          <w:color w:val="222222"/>
          <w:highlight w:val="white"/>
          <w:lang w:val="en-GB"/>
        </w:rPr>
        <w:t>Brasileiros</w:t>
      </w:r>
      <w:proofErr w:type="spellEnd"/>
      <w:r w:rsidRPr="00D2689B">
        <w:rPr>
          <w:rFonts w:ascii="Arial" w:hAnsi="Arial" w:cs="Arial"/>
          <w:i/>
          <w:color w:val="222222"/>
          <w:highlight w:val="white"/>
          <w:lang w:val="en-GB"/>
        </w:rPr>
        <w:t xml:space="preserve"> de </w:t>
      </w:r>
      <w:proofErr w:type="spellStart"/>
      <w:r w:rsidRPr="00D2689B">
        <w:rPr>
          <w:rFonts w:ascii="Arial" w:hAnsi="Arial" w:cs="Arial"/>
          <w:i/>
          <w:color w:val="222222"/>
          <w:highlight w:val="white"/>
          <w:lang w:val="en-GB"/>
        </w:rPr>
        <w:t>Estudos</w:t>
      </w:r>
      <w:proofErr w:type="spellEnd"/>
      <w:r w:rsidRPr="00D2689B">
        <w:rPr>
          <w:rFonts w:ascii="Arial" w:hAnsi="Arial" w:cs="Arial"/>
          <w:i/>
          <w:color w:val="222222"/>
          <w:highlight w:val="white"/>
          <w:lang w:val="en-GB"/>
        </w:rPr>
        <w:t xml:space="preserve"> </w:t>
      </w:r>
      <w:proofErr w:type="spellStart"/>
      <w:r w:rsidRPr="00D2689B">
        <w:rPr>
          <w:rFonts w:ascii="Arial" w:hAnsi="Arial" w:cs="Arial"/>
          <w:i/>
          <w:color w:val="222222"/>
          <w:highlight w:val="white"/>
          <w:lang w:val="en-GB"/>
        </w:rPr>
        <w:t>Turísticos</w:t>
      </w:r>
      <w:proofErr w:type="spellEnd"/>
      <w:r w:rsidRPr="00D2689B">
        <w:rPr>
          <w:rFonts w:ascii="Arial" w:hAnsi="Arial" w:cs="Arial"/>
          <w:color w:val="222222"/>
          <w:highlight w:val="white"/>
          <w:lang w:val="en-GB"/>
        </w:rPr>
        <w:t>.</w:t>
      </w:r>
    </w:p>
    <w:p w14:paraId="6B8D42A0" w14:textId="77777777" w:rsidR="00710D87" w:rsidRPr="00D2689B" w:rsidRDefault="00710D87" w:rsidP="00AB2769">
      <w:pPr>
        <w:spacing w:line="360" w:lineRule="auto"/>
        <w:jc w:val="both"/>
        <w:rPr>
          <w:rFonts w:ascii="Arial" w:hAnsi="Arial" w:cs="Arial"/>
          <w:color w:val="222222"/>
          <w:highlight w:val="white"/>
          <w:lang w:val="en-GB"/>
        </w:rPr>
      </w:pPr>
      <w:proofErr w:type="spellStart"/>
      <w:r w:rsidRPr="00D2689B">
        <w:rPr>
          <w:rFonts w:ascii="Arial" w:hAnsi="Arial" w:cs="Arial"/>
          <w:color w:val="222222"/>
          <w:highlight w:val="white"/>
          <w:lang w:val="en-GB"/>
        </w:rPr>
        <w:t>Olimovich</w:t>
      </w:r>
      <w:proofErr w:type="spellEnd"/>
      <w:r w:rsidRPr="00D2689B">
        <w:rPr>
          <w:rFonts w:ascii="Arial" w:hAnsi="Arial" w:cs="Arial"/>
          <w:color w:val="222222"/>
          <w:highlight w:val="white"/>
          <w:lang w:val="en-GB"/>
        </w:rPr>
        <w:t xml:space="preserve">, D.I., </w:t>
      </w:r>
      <w:proofErr w:type="spellStart"/>
      <w:r w:rsidRPr="00D2689B">
        <w:rPr>
          <w:rFonts w:ascii="Arial" w:hAnsi="Arial" w:cs="Arial"/>
          <w:color w:val="222222"/>
          <w:highlight w:val="white"/>
          <w:lang w:val="en-GB"/>
        </w:rPr>
        <w:t>Bakhtiyorovich</w:t>
      </w:r>
      <w:proofErr w:type="spellEnd"/>
      <w:r w:rsidRPr="00D2689B">
        <w:rPr>
          <w:rFonts w:ascii="Arial" w:hAnsi="Arial" w:cs="Arial"/>
          <w:color w:val="222222"/>
          <w:highlight w:val="white"/>
          <w:lang w:val="en-GB"/>
        </w:rPr>
        <w:t xml:space="preserve">, T.M. and </w:t>
      </w:r>
      <w:proofErr w:type="spellStart"/>
      <w:r w:rsidRPr="00D2689B">
        <w:rPr>
          <w:rFonts w:ascii="Arial" w:hAnsi="Arial" w:cs="Arial"/>
          <w:color w:val="222222"/>
          <w:highlight w:val="white"/>
          <w:lang w:val="en-GB"/>
        </w:rPr>
        <w:t>Salimovna</w:t>
      </w:r>
      <w:proofErr w:type="spellEnd"/>
      <w:r w:rsidRPr="00D2689B">
        <w:rPr>
          <w:rFonts w:ascii="Arial" w:hAnsi="Arial" w:cs="Arial"/>
          <w:color w:val="222222"/>
          <w:highlight w:val="white"/>
          <w:lang w:val="en-GB"/>
        </w:rPr>
        <w:t xml:space="preserve">, N.G., 2020. Improving of personnel training in hotel </w:t>
      </w:r>
      <w:proofErr w:type="spellStart"/>
      <w:r w:rsidRPr="00D2689B">
        <w:rPr>
          <w:rFonts w:ascii="Arial" w:hAnsi="Arial" w:cs="Arial"/>
          <w:color w:val="222222"/>
          <w:highlight w:val="white"/>
          <w:lang w:val="en-GB"/>
        </w:rPr>
        <w:t>bussines</w:t>
      </w:r>
      <w:proofErr w:type="spellEnd"/>
      <w:r w:rsidRPr="00D2689B">
        <w:rPr>
          <w:rFonts w:ascii="Arial" w:hAnsi="Arial" w:cs="Arial"/>
          <w:color w:val="222222"/>
          <w:highlight w:val="white"/>
          <w:lang w:val="en-GB"/>
        </w:rPr>
        <w:t xml:space="preserve">. </w:t>
      </w:r>
      <w:r w:rsidRPr="00D2689B">
        <w:rPr>
          <w:rFonts w:ascii="Arial" w:hAnsi="Arial" w:cs="Arial"/>
          <w:i/>
          <w:color w:val="222222"/>
          <w:highlight w:val="white"/>
          <w:lang w:val="en-GB"/>
        </w:rPr>
        <w:t>Academy</w:t>
      </w:r>
      <w:r w:rsidRPr="00D2689B">
        <w:rPr>
          <w:rFonts w:ascii="Arial" w:hAnsi="Arial" w:cs="Arial"/>
          <w:color w:val="222222"/>
          <w:highlight w:val="white"/>
          <w:lang w:val="en-GB"/>
        </w:rPr>
        <w:t>, (2 (53)), pp.18-19.</w:t>
      </w:r>
    </w:p>
    <w:p w14:paraId="2541DA41" w14:textId="77777777" w:rsidR="00710D87" w:rsidRPr="00D2689B" w:rsidRDefault="00710D87" w:rsidP="00AB2769">
      <w:pPr>
        <w:spacing w:line="360" w:lineRule="auto"/>
        <w:jc w:val="both"/>
        <w:rPr>
          <w:rFonts w:ascii="Arial" w:hAnsi="Arial" w:cs="Arial"/>
          <w:color w:val="222222"/>
          <w:highlight w:val="white"/>
          <w:lang w:val="en-GB"/>
        </w:rPr>
      </w:pPr>
      <w:r w:rsidRPr="00D2689B">
        <w:rPr>
          <w:rFonts w:ascii="Arial" w:hAnsi="Arial" w:cs="Arial"/>
          <w:color w:val="222222"/>
          <w:highlight w:val="white"/>
          <w:lang w:val="en-GB"/>
        </w:rPr>
        <w:t xml:space="preserve">Popovic, G., </w:t>
      </w:r>
      <w:proofErr w:type="spellStart"/>
      <w:r w:rsidRPr="00D2689B">
        <w:rPr>
          <w:rFonts w:ascii="Arial" w:hAnsi="Arial" w:cs="Arial"/>
          <w:color w:val="222222"/>
          <w:highlight w:val="white"/>
          <w:lang w:val="en-GB"/>
        </w:rPr>
        <w:t>Stanujkic</w:t>
      </w:r>
      <w:proofErr w:type="spellEnd"/>
      <w:r w:rsidRPr="00D2689B">
        <w:rPr>
          <w:rFonts w:ascii="Arial" w:hAnsi="Arial" w:cs="Arial"/>
          <w:color w:val="222222"/>
          <w:highlight w:val="white"/>
          <w:lang w:val="en-GB"/>
        </w:rPr>
        <w:t xml:space="preserve">, D. and </w:t>
      </w:r>
      <w:proofErr w:type="spellStart"/>
      <w:r w:rsidRPr="00D2689B">
        <w:rPr>
          <w:rFonts w:ascii="Arial" w:hAnsi="Arial" w:cs="Arial"/>
          <w:color w:val="222222"/>
          <w:highlight w:val="white"/>
          <w:lang w:val="en-GB"/>
        </w:rPr>
        <w:t>Karabasevic</w:t>
      </w:r>
      <w:proofErr w:type="spellEnd"/>
      <w:r w:rsidRPr="00D2689B">
        <w:rPr>
          <w:rFonts w:ascii="Arial" w:hAnsi="Arial" w:cs="Arial"/>
          <w:color w:val="222222"/>
          <w:highlight w:val="white"/>
          <w:lang w:val="en-GB"/>
        </w:rPr>
        <w:t xml:space="preserve">, D., 2019. A framework for the evaluation of hotel property development projects. </w:t>
      </w:r>
      <w:r w:rsidRPr="00D2689B">
        <w:rPr>
          <w:rFonts w:ascii="Arial" w:hAnsi="Arial" w:cs="Arial"/>
          <w:i/>
          <w:color w:val="222222"/>
          <w:highlight w:val="white"/>
          <w:lang w:val="en-GB"/>
        </w:rPr>
        <w:t>International Journal of Strategic Property Management</w:t>
      </w:r>
      <w:r w:rsidRPr="00D2689B">
        <w:rPr>
          <w:rFonts w:ascii="Arial" w:hAnsi="Arial" w:cs="Arial"/>
          <w:color w:val="222222"/>
          <w:highlight w:val="white"/>
          <w:lang w:val="en-GB"/>
        </w:rPr>
        <w:t xml:space="preserve">, </w:t>
      </w:r>
      <w:r w:rsidRPr="00D2689B">
        <w:rPr>
          <w:rFonts w:ascii="Arial" w:hAnsi="Arial" w:cs="Arial"/>
          <w:i/>
          <w:color w:val="222222"/>
          <w:highlight w:val="white"/>
          <w:lang w:val="en-GB"/>
        </w:rPr>
        <w:t>23</w:t>
      </w:r>
      <w:r w:rsidRPr="00D2689B">
        <w:rPr>
          <w:rFonts w:ascii="Arial" w:hAnsi="Arial" w:cs="Arial"/>
          <w:color w:val="222222"/>
          <w:highlight w:val="white"/>
          <w:lang w:val="en-GB"/>
        </w:rPr>
        <w:t>(2), pp.96-107.</w:t>
      </w:r>
    </w:p>
    <w:p w14:paraId="6A5EB944" w14:textId="77777777" w:rsidR="00710D87" w:rsidRPr="00D2689B" w:rsidRDefault="00710D87" w:rsidP="00AB2769">
      <w:pPr>
        <w:spacing w:line="360" w:lineRule="auto"/>
        <w:jc w:val="both"/>
        <w:rPr>
          <w:rFonts w:ascii="Arial" w:hAnsi="Arial" w:cs="Arial"/>
          <w:color w:val="222222"/>
          <w:highlight w:val="white"/>
          <w:lang w:val="en-GB"/>
        </w:rPr>
      </w:pPr>
      <w:r w:rsidRPr="00D2689B">
        <w:rPr>
          <w:rFonts w:ascii="Arial" w:hAnsi="Arial" w:cs="Arial"/>
          <w:color w:val="222222"/>
          <w:highlight w:val="white"/>
          <w:lang w:val="en-GB"/>
        </w:rPr>
        <w:t xml:space="preserve">Shin, H., Perdue, R.R. and Kang, J., 2019. Front desk technology innovation in hotels: A managerial perspective. </w:t>
      </w:r>
      <w:r w:rsidRPr="00D2689B">
        <w:rPr>
          <w:rFonts w:ascii="Arial" w:hAnsi="Arial" w:cs="Arial"/>
          <w:i/>
          <w:color w:val="222222"/>
          <w:highlight w:val="white"/>
          <w:lang w:val="en-GB"/>
        </w:rPr>
        <w:t>Tourism Management</w:t>
      </w:r>
      <w:r w:rsidRPr="00D2689B">
        <w:rPr>
          <w:rFonts w:ascii="Arial" w:hAnsi="Arial" w:cs="Arial"/>
          <w:color w:val="222222"/>
          <w:highlight w:val="white"/>
          <w:lang w:val="en-GB"/>
        </w:rPr>
        <w:t xml:space="preserve">, </w:t>
      </w:r>
      <w:r w:rsidRPr="00D2689B">
        <w:rPr>
          <w:rFonts w:ascii="Arial" w:hAnsi="Arial" w:cs="Arial"/>
          <w:i/>
          <w:color w:val="222222"/>
          <w:highlight w:val="white"/>
          <w:lang w:val="en-GB"/>
        </w:rPr>
        <w:t>74</w:t>
      </w:r>
      <w:r w:rsidRPr="00D2689B">
        <w:rPr>
          <w:rFonts w:ascii="Arial" w:hAnsi="Arial" w:cs="Arial"/>
          <w:color w:val="222222"/>
          <w:highlight w:val="white"/>
          <w:lang w:val="en-GB"/>
        </w:rPr>
        <w:t>, pp.310-318.</w:t>
      </w:r>
    </w:p>
    <w:p w14:paraId="4EF654BF" w14:textId="77777777" w:rsidR="00710D87" w:rsidRPr="00D2689B" w:rsidRDefault="00710D87" w:rsidP="00AB2769">
      <w:pPr>
        <w:spacing w:line="360" w:lineRule="auto"/>
        <w:jc w:val="both"/>
        <w:rPr>
          <w:rFonts w:ascii="Arial" w:hAnsi="Arial" w:cs="Arial"/>
          <w:lang w:val="en-GB"/>
        </w:rPr>
      </w:pPr>
      <w:r w:rsidRPr="00D2689B">
        <w:rPr>
          <w:rFonts w:ascii="Arial" w:hAnsi="Arial" w:cs="Arial"/>
          <w:lang w:val="en-GB"/>
        </w:rPr>
        <w:t xml:space="preserve">Solomon, M., 2018. The Heart of Hospitality. New York: </w:t>
      </w:r>
      <w:proofErr w:type="spellStart"/>
      <w:r w:rsidRPr="00D2689B">
        <w:rPr>
          <w:rFonts w:ascii="Arial" w:hAnsi="Arial" w:cs="Arial"/>
          <w:lang w:val="en-GB"/>
        </w:rPr>
        <w:t>SelectBooks</w:t>
      </w:r>
      <w:proofErr w:type="spellEnd"/>
      <w:r w:rsidRPr="00D2689B">
        <w:rPr>
          <w:rFonts w:ascii="Arial" w:hAnsi="Arial" w:cs="Arial"/>
          <w:lang w:val="en-GB"/>
        </w:rPr>
        <w:t>, Inc.</w:t>
      </w:r>
    </w:p>
    <w:p w14:paraId="5B1E0491" w14:textId="77777777" w:rsidR="00710D87" w:rsidRPr="00D2689B" w:rsidRDefault="00710D87" w:rsidP="00AB2769">
      <w:pPr>
        <w:spacing w:line="360" w:lineRule="auto"/>
        <w:jc w:val="both"/>
        <w:rPr>
          <w:rFonts w:ascii="Arial" w:hAnsi="Arial" w:cs="Arial"/>
          <w:lang w:val="en-GB"/>
        </w:rPr>
      </w:pPr>
      <w:proofErr w:type="spellStart"/>
      <w:r w:rsidRPr="00D2689B">
        <w:rPr>
          <w:rFonts w:ascii="Arial" w:hAnsi="Arial" w:cs="Arial"/>
          <w:lang w:val="en-GB"/>
        </w:rPr>
        <w:t>Tesone</w:t>
      </w:r>
      <w:proofErr w:type="spellEnd"/>
      <w:r w:rsidRPr="00D2689B">
        <w:rPr>
          <w:rFonts w:ascii="Arial" w:hAnsi="Arial" w:cs="Arial"/>
          <w:lang w:val="en-GB"/>
        </w:rPr>
        <w:t>, D., 2015. Principles of management for the hospitality industry. London: Routledge.</w:t>
      </w:r>
    </w:p>
    <w:p w14:paraId="29A21F12" w14:textId="77777777" w:rsidR="00710D87" w:rsidRPr="00D2689B" w:rsidRDefault="00710D87" w:rsidP="00AB2769">
      <w:pPr>
        <w:spacing w:line="360" w:lineRule="auto"/>
        <w:jc w:val="both"/>
        <w:rPr>
          <w:rFonts w:ascii="Arial" w:hAnsi="Arial" w:cs="Arial"/>
          <w:lang w:val="en-GB"/>
        </w:rPr>
      </w:pPr>
      <w:proofErr w:type="spellStart"/>
      <w:r w:rsidRPr="00D2689B">
        <w:rPr>
          <w:rFonts w:ascii="Arial" w:hAnsi="Arial" w:cs="Arial"/>
          <w:lang w:val="en-GB"/>
        </w:rPr>
        <w:t>Tewan</w:t>
      </w:r>
      <w:proofErr w:type="spellEnd"/>
      <w:r w:rsidRPr="00D2689B">
        <w:rPr>
          <w:rFonts w:ascii="Arial" w:hAnsi="Arial" w:cs="Arial"/>
          <w:lang w:val="en-GB"/>
        </w:rPr>
        <w:t>, J., 2009. Hotel Front Office: Operations and Management, Oxford Higher Education Press</w:t>
      </w:r>
    </w:p>
    <w:p w14:paraId="4B8EBAB3" w14:textId="77777777" w:rsidR="00710D87" w:rsidRPr="00D2689B" w:rsidRDefault="00710D87" w:rsidP="00AB2769">
      <w:pPr>
        <w:spacing w:line="360" w:lineRule="auto"/>
        <w:jc w:val="both"/>
        <w:rPr>
          <w:rFonts w:ascii="Arial" w:hAnsi="Arial" w:cs="Arial"/>
          <w:color w:val="222222"/>
          <w:highlight w:val="white"/>
          <w:lang w:val="en-GB"/>
        </w:rPr>
      </w:pPr>
      <w:r w:rsidRPr="00D2689B">
        <w:rPr>
          <w:rFonts w:ascii="Arial" w:hAnsi="Arial" w:cs="Arial"/>
          <w:color w:val="222222"/>
          <w:highlight w:val="white"/>
          <w:lang w:val="en-GB"/>
        </w:rPr>
        <w:t xml:space="preserve">Vance, N., Ackerman-Barger, K., Murray-García, J. and </w:t>
      </w:r>
      <w:proofErr w:type="spellStart"/>
      <w:r w:rsidRPr="00D2689B">
        <w:rPr>
          <w:rFonts w:ascii="Arial" w:hAnsi="Arial" w:cs="Arial"/>
          <w:color w:val="222222"/>
          <w:highlight w:val="white"/>
          <w:lang w:val="en-GB"/>
        </w:rPr>
        <w:t>Cothran</w:t>
      </w:r>
      <w:proofErr w:type="spellEnd"/>
      <w:r w:rsidRPr="00D2689B">
        <w:rPr>
          <w:rFonts w:ascii="Arial" w:hAnsi="Arial" w:cs="Arial"/>
          <w:color w:val="222222"/>
          <w:highlight w:val="white"/>
          <w:lang w:val="en-GB"/>
        </w:rPr>
        <w:t xml:space="preserve">, F.A., 2022. “More than just cleaning”: A qualitative descriptive study of hospital cleaning staff as patient caregivers. </w:t>
      </w:r>
      <w:r w:rsidRPr="00D2689B">
        <w:rPr>
          <w:rFonts w:ascii="Arial" w:hAnsi="Arial" w:cs="Arial"/>
          <w:i/>
          <w:color w:val="222222"/>
          <w:highlight w:val="white"/>
          <w:lang w:val="en-GB"/>
        </w:rPr>
        <w:t>International Journal of Nursing Studies Advances</w:t>
      </w:r>
      <w:r w:rsidRPr="00D2689B">
        <w:rPr>
          <w:rFonts w:ascii="Arial" w:hAnsi="Arial" w:cs="Arial"/>
          <w:color w:val="222222"/>
          <w:highlight w:val="white"/>
          <w:lang w:val="en-GB"/>
        </w:rPr>
        <w:t xml:space="preserve">, </w:t>
      </w:r>
      <w:r w:rsidRPr="00D2689B">
        <w:rPr>
          <w:rFonts w:ascii="Arial" w:hAnsi="Arial" w:cs="Arial"/>
          <w:i/>
          <w:color w:val="222222"/>
          <w:highlight w:val="white"/>
          <w:lang w:val="en-GB"/>
        </w:rPr>
        <w:t>4</w:t>
      </w:r>
      <w:r w:rsidRPr="00D2689B">
        <w:rPr>
          <w:rFonts w:ascii="Arial" w:hAnsi="Arial" w:cs="Arial"/>
          <w:color w:val="222222"/>
          <w:highlight w:val="white"/>
          <w:lang w:val="en-GB"/>
        </w:rPr>
        <w:t>, p.100097.</w:t>
      </w:r>
    </w:p>
    <w:p w14:paraId="3D9D319B" w14:textId="77777777" w:rsidR="00710D87" w:rsidRPr="00D2689B" w:rsidRDefault="00710D87" w:rsidP="00AB2769">
      <w:pPr>
        <w:spacing w:line="360" w:lineRule="auto"/>
        <w:jc w:val="both"/>
        <w:rPr>
          <w:rFonts w:ascii="Arial" w:hAnsi="Arial" w:cs="Arial"/>
          <w:color w:val="222222"/>
          <w:highlight w:val="white"/>
          <w:lang w:val="en-GB"/>
        </w:rPr>
      </w:pPr>
      <w:r w:rsidRPr="00D2689B">
        <w:rPr>
          <w:rFonts w:ascii="Arial" w:hAnsi="Arial" w:cs="Arial"/>
          <w:color w:val="222222"/>
          <w:highlight w:val="white"/>
          <w:lang w:val="en-GB"/>
        </w:rPr>
        <w:t xml:space="preserve">Vatan, A. and Dogan, S., 2021. What do hotel employees think about service robots? A qualitative study in Turkey. </w:t>
      </w:r>
      <w:r w:rsidRPr="00D2689B">
        <w:rPr>
          <w:rFonts w:ascii="Arial" w:hAnsi="Arial" w:cs="Arial"/>
          <w:i/>
          <w:color w:val="222222"/>
          <w:highlight w:val="white"/>
          <w:lang w:val="en-GB"/>
        </w:rPr>
        <w:t>Tourism Management Perspectives</w:t>
      </w:r>
      <w:r w:rsidRPr="00D2689B">
        <w:rPr>
          <w:rFonts w:ascii="Arial" w:hAnsi="Arial" w:cs="Arial"/>
          <w:color w:val="222222"/>
          <w:highlight w:val="white"/>
          <w:lang w:val="en-GB"/>
        </w:rPr>
        <w:t xml:space="preserve">, </w:t>
      </w:r>
      <w:r w:rsidRPr="00D2689B">
        <w:rPr>
          <w:rFonts w:ascii="Arial" w:hAnsi="Arial" w:cs="Arial"/>
          <w:i/>
          <w:color w:val="222222"/>
          <w:highlight w:val="white"/>
          <w:lang w:val="en-GB"/>
        </w:rPr>
        <w:t>37</w:t>
      </w:r>
      <w:r w:rsidRPr="00D2689B">
        <w:rPr>
          <w:rFonts w:ascii="Arial" w:hAnsi="Arial" w:cs="Arial"/>
          <w:color w:val="222222"/>
          <w:highlight w:val="white"/>
          <w:lang w:val="en-GB"/>
        </w:rPr>
        <w:t>, p.100775.</w:t>
      </w:r>
    </w:p>
    <w:p w14:paraId="5284D336" w14:textId="77777777" w:rsidR="00710D87" w:rsidRPr="00D2689B" w:rsidRDefault="00710D87" w:rsidP="00AB2769">
      <w:pPr>
        <w:spacing w:line="360" w:lineRule="auto"/>
        <w:jc w:val="both"/>
        <w:rPr>
          <w:rFonts w:ascii="Arial" w:hAnsi="Arial" w:cs="Arial"/>
          <w:color w:val="222222"/>
          <w:highlight w:val="white"/>
          <w:lang w:val="en-GB"/>
        </w:rPr>
      </w:pPr>
      <w:proofErr w:type="spellStart"/>
      <w:r w:rsidRPr="00D2689B">
        <w:rPr>
          <w:rFonts w:ascii="Arial" w:hAnsi="Arial" w:cs="Arial"/>
          <w:color w:val="222222"/>
          <w:highlight w:val="white"/>
          <w:lang w:val="en-GB"/>
        </w:rPr>
        <w:t>Yoong</w:t>
      </w:r>
      <w:proofErr w:type="spellEnd"/>
      <w:r w:rsidRPr="00D2689B">
        <w:rPr>
          <w:rFonts w:ascii="Arial" w:hAnsi="Arial" w:cs="Arial"/>
          <w:color w:val="222222"/>
          <w:highlight w:val="white"/>
          <w:lang w:val="en-GB"/>
        </w:rPr>
        <w:t xml:space="preserve">, L.C. and Lian, S.B., 2019. Customer engagement in social media and purchase intentions in the hotel industry. </w:t>
      </w:r>
      <w:r w:rsidRPr="00D2689B">
        <w:rPr>
          <w:rFonts w:ascii="Arial" w:hAnsi="Arial" w:cs="Arial"/>
          <w:i/>
          <w:color w:val="222222"/>
          <w:highlight w:val="white"/>
          <w:lang w:val="en-GB"/>
        </w:rPr>
        <w:t>International Journal of academic research in business and social sciences</w:t>
      </w:r>
      <w:r w:rsidRPr="00D2689B">
        <w:rPr>
          <w:rFonts w:ascii="Arial" w:hAnsi="Arial" w:cs="Arial"/>
          <w:color w:val="222222"/>
          <w:highlight w:val="white"/>
          <w:lang w:val="en-GB"/>
        </w:rPr>
        <w:t xml:space="preserve">, </w:t>
      </w:r>
      <w:r w:rsidRPr="00D2689B">
        <w:rPr>
          <w:rFonts w:ascii="Arial" w:hAnsi="Arial" w:cs="Arial"/>
          <w:i/>
          <w:color w:val="222222"/>
          <w:highlight w:val="white"/>
          <w:lang w:val="en-GB"/>
        </w:rPr>
        <w:t>9</w:t>
      </w:r>
      <w:r w:rsidRPr="00D2689B">
        <w:rPr>
          <w:rFonts w:ascii="Arial" w:hAnsi="Arial" w:cs="Arial"/>
          <w:color w:val="222222"/>
          <w:highlight w:val="white"/>
          <w:lang w:val="en-GB"/>
        </w:rPr>
        <w:t>(1), pp.54-68.</w:t>
      </w:r>
    </w:p>
    <w:p w14:paraId="4CA79888" w14:textId="77777777" w:rsidR="00710D87" w:rsidRPr="00D2689B" w:rsidRDefault="00710D87" w:rsidP="00AB2769">
      <w:pPr>
        <w:spacing w:line="360" w:lineRule="auto"/>
        <w:jc w:val="both"/>
        <w:rPr>
          <w:rFonts w:ascii="Arial" w:hAnsi="Arial" w:cs="Arial"/>
          <w:color w:val="222222"/>
          <w:highlight w:val="white"/>
          <w:lang w:val="en-GB"/>
        </w:rPr>
      </w:pPr>
      <w:r w:rsidRPr="00D2689B">
        <w:rPr>
          <w:rFonts w:ascii="Arial" w:hAnsi="Arial" w:cs="Arial"/>
          <w:color w:val="222222"/>
          <w:highlight w:val="white"/>
          <w:lang w:val="en-GB"/>
        </w:rPr>
        <w:t xml:space="preserve">Zhang, Z., Li, H., Meng, F. and Li, Y., 2019. The effect of management response similarity on online hotel booking: Field evidence from Expedia. </w:t>
      </w:r>
      <w:r w:rsidRPr="00D2689B">
        <w:rPr>
          <w:rFonts w:ascii="Arial" w:hAnsi="Arial" w:cs="Arial"/>
          <w:i/>
          <w:color w:val="222222"/>
          <w:highlight w:val="white"/>
          <w:lang w:val="en-GB"/>
        </w:rPr>
        <w:t>International Journal of Contemporary Hospitality Management</w:t>
      </w:r>
      <w:r w:rsidRPr="00D2689B">
        <w:rPr>
          <w:rFonts w:ascii="Arial" w:hAnsi="Arial" w:cs="Arial"/>
          <w:color w:val="222222"/>
          <w:highlight w:val="white"/>
          <w:lang w:val="en-GB"/>
        </w:rPr>
        <w:t>.</w:t>
      </w:r>
    </w:p>
    <w:sectPr w:rsidR="00710D87" w:rsidRPr="00D2689B">
      <w:pgSz w:w="11906" w:h="16838"/>
      <w:pgMar w:top="1077" w:right="1440" w:bottom="1077"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D87CFA" w14:textId="77777777" w:rsidR="005E378C" w:rsidRDefault="005E378C" w:rsidP="002B1B67">
      <w:pPr>
        <w:spacing w:after="0" w:line="240" w:lineRule="auto"/>
      </w:pPr>
      <w:r>
        <w:separator/>
      </w:r>
    </w:p>
  </w:endnote>
  <w:endnote w:type="continuationSeparator" w:id="0">
    <w:p w14:paraId="7D228AE9" w14:textId="77777777" w:rsidR="005E378C" w:rsidRDefault="005E378C" w:rsidP="002B1B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7019526"/>
      <w:docPartObj>
        <w:docPartGallery w:val="Page Numbers (Bottom of Page)"/>
        <w:docPartUnique/>
      </w:docPartObj>
    </w:sdtPr>
    <w:sdtEndPr>
      <w:rPr>
        <w:rFonts w:ascii="Arial" w:hAnsi="Arial" w:cs="Arial"/>
        <w:noProof/>
      </w:rPr>
    </w:sdtEndPr>
    <w:sdtContent>
      <w:p w14:paraId="4F1B0F7C" w14:textId="77777777" w:rsidR="002B1B67" w:rsidRPr="002B1B67" w:rsidRDefault="002B1B67">
        <w:pPr>
          <w:pStyle w:val="Footer"/>
          <w:jc w:val="right"/>
          <w:rPr>
            <w:rFonts w:ascii="Arial" w:hAnsi="Arial" w:cs="Arial"/>
          </w:rPr>
        </w:pPr>
        <w:r w:rsidRPr="002B1B67">
          <w:rPr>
            <w:rFonts w:ascii="Arial" w:hAnsi="Arial" w:cs="Arial"/>
          </w:rPr>
          <w:fldChar w:fldCharType="begin"/>
        </w:r>
        <w:r w:rsidRPr="002B1B67">
          <w:rPr>
            <w:rFonts w:ascii="Arial" w:hAnsi="Arial" w:cs="Arial"/>
          </w:rPr>
          <w:instrText xml:space="preserve"> PAGE   \* MERGEFORMAT </w:instrText>
        </w:r>
        <w:r w:rsidRPr="002B1B67">
          <w:rPr>
            <w:rFonts w:ascii="Arial" w:hAnsi="Arial" w:cs="Arial"/>
          </w:rPr>
          <w:fldChar w:fldCharType="separate"/>
        </w:r>
        <w:r w:rsidR="00A87BD7">
          <w:rPr>
            <w:rFonts w:ascii="Arial" w:hAnsi="Arial" w:cs="Arial"/>
            <w:noProof/>
          </w:rPr>
          <w:t>2</w:t>
        </w:r>
        <w:r w:rsidRPr="002B1B67">
          <w:rPr>
            <w:rFonts w:ascii="Arial" w:hAnsi="Arial" w:cs="Arial"/>
            <w:noProof/>
          </w:rPr>
          <w:fldChar w:fldCharType="end"/>
        </w:r>
      </w:p>
    </w:sdtContent>
  </w:sdt>
  <w:p w14:paraId="5C2DE388" w14:textId="77777777" w:rsidR="002B1B67" w:rsidRPr="002B1B67" w:rsidRDefault="002B1B67">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DD2CF0" w14:textId="77777777" w:rsidR="005E378C" w:rsidRDefault="005E378C" w:rsidP="002B1B67">
      <w:pPr>
        <w:spacing w:after="0" w:line="240" w:lineRule="auto"/>
      </w:pPr>
      <w:r>
        <w:separator/>
      </w:r>
    </w:p>
  </w:footnote>
  <w:footnote w:type="continuationSeparator" w:id="0">
    <w:p w14:paraId="6B833C42" w14:textId="77777777" w:rsidR="005E378C" w:rsidRDefault="005E378C" w:rsidP="002B1B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E93821"/>
    <w:multiLevelType w:val="multilevel"/>
    <w:tmpl w:val="2E665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4056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18B8"/>
    <w:rsid w:val="001A2BE7"/>
    <w:rsid w:val="00254ED2"/>
    <w:rsid w:val="002B1B67"/>
    <w:rsid w:val="003D0F95"/>
    <w:rsid w:val="004C4A75"/>
    <w:rsid w:val="004E57AC"/>
    <w:rsid w:val="005C1732"/>
    <w:rsid w:val="005E378C"/>
    <w:rsid w:val="006147CF"/>
    <w:rsid w:val="00670234"/>
    <w:rsid w:val="00710D87"/>
    <w:rsid w:val="007918B8"/>
    <w:rsid w:val="007F01C3"/>
    <w:rsid w:val="00867BD2"/>
    <w:rsid w:val="009E4AC8"/>
    <w:rsid w:val="00A723D2"/>
    <w:rsid w:val="00A775E6"/>
    <w:rsid w:val="00A87BD7"/>
    <w:rsid w:val="00AB2769"/>
    <w:rsid w:val="00B77F23"/>
    <w:rsid w:val="00C35EC9"/>
    <w:rsid w:val="00C83B55"/>
    <w:rsid w:val="00CC5B71"/>
    <w:rsid w:val="00D100B5"/>
    <w:rsid w:val="00D2689B"/>
    <w:rsid w:val="00D968C4"/>
    <w:rsid w:val="00E27BB8"/>
    <w:rsid w:val="00E632F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E9023"/>
  <w15:docId w15:val="{A41690EF-CE25-42ED-A693-202F287C7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outlineLvl w:val="0"/>
    </w:pPr>
    <w:rPr>
      <w:rFonts w:ascii="Calibri" w:eastAsia="Calibri" w:hAnsi="Calibri" w:cs="Calibri"/>
      <w:color w:val="2F5496"/>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Header">
    <w:name w:val="header"/>
    <w:basedOn w:val="Normal"/>
    <w:link w:val="HeaderChar"/>
    <w:uiPriority w:val="99"/>
    <w:unhideWhenUsed/>
    <w:rsid w:val="002B1B67"/>
    <w:pPr>
      <w:tabs>
        <w:tab w:val="center" w:pos="4513"/>
        <w:tab w:val="right" w:pos="9026"/>
      </w:tabs>
      <w:spacing w:after="0" w:line="240" w:lineRule="auto"/>
    </w:pPr>
    <w:rPr>
      <w:szCs w:val="30"/>
    </w:rPr>
  </w:style>
  <w:style w:type="character" w:customStyle="1" w:styleId="HeaderChar">
    <w:name w:val="Header Char"/>
    <w:basedOn w:val="DefaultParagraphFont"/>
    <w:link w:val="Header"/>
    <w:uiPriority w:val="99"/>
    <w:rsid w:val="002B1B67"/>
    <w:rPr>
      <w:szCs w:val="30"/>
    </w:rPr>
  </w:style>
  <w:style w:type="paragraph" w:styleId="Footer">
    <w:name w:val="footer"/>
    <w:basedOn w:val="Normal"/>
    <w:link w:val="FooterChar"/>
    <w:uiPriority w:val="99"/>
    <w:unhideWhenUsed/>
    <w:rsid w:val="002B1B67"/>
    <w:pPr>
      <w:tabs>
        <w:tab w:val="center" w:pos="4513"/>
        <w:tab w:val="right" w:pos="9026"/>
      </w:tabs>
      <w:spacing w:after="0" w:line="240" w:lineRule="auto"/>
    </w:pPr>
    <w:rPr>
      <w:szCs w:val="30"/>
    </w:rPr>
  </w:style>
  <w:style w:type="character" w:customStyle="1" w:styleId="FooterChar">
    <w:name w:val="Footer Char"/>
    <w:basedOn w:val="DefaultParagraphFont"/>
    <w:link w:val="Footer"/>
    <w:uiPriority w:val="99"/>
    <w:rsid w:val="002B1B67"/>
    <w:rPr>
      <w:szCs w:val="30"/>
    </w:rPr>
  </w:style>
  <w:style w:type="character" w:styleId="Emphasis">
    <w:name w:val="Emphasis"/>
    <w:basedOn w:val="DefaultParagraphFont"/>
    <w:uiPriority w:val="20"/>
    <w:qFormat/>
    <w:rsid w:val="005C173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3342</Words>
  <Characters>19051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Abdul Haris (2133695)</cp:lastModifiedBy>
  <cp:revision>2</cp:revision>
  <dcterms:created xsi:type="dcterms:W3CDTF">2023-06-11T23:41:00Z</dcterms:created>
  <dcterms:modified xsi:type="dcterms:W3CDTF">2023-06-11T23:41:00Z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8d5549bff840f0fa88c46e8d84764abfbfae481729b6d693f3cbc646a338554e</vt:lpwstr>
  </property>
</Properties>
</file>