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4C1" w:rsidRPr="00EB7DA0" w:rsidRDefault="00C564C1" w:rsidP="00C564C1">
      <w:pPr>
        <w:spacing w:line="360" w:lineRule="auto"/>
        <w:jc w:val="right"/>
        <w:rPr>
          <w:rFonts w:ascii="Verdana" w:hAnsi="Verdana"/>
          <w:sz w:val="22"/>
          <w:lang w:val="en-GB"/>
        </w:rPr>
      </w:pPr>
      <w:r w:rsidRPr="00EB7DA0">
        <w:rPr>
          <w:rFonts w:ascii="Verdana" w:hAnsi="Verdana"/>
          <w:sz w:val="22"/>
          <w:lang w:val="en-GB"/>
        </w:rPr>
        <w:t>Sabine Denis, SI 1708972</w:t>
      </w:r>
    </w:p>
    <w:p w:rsidR="00C564C1" w:rsidRPr="00EB7DA0" w:rsidRDefault="00C564C1" w:rsidP="00C564C1">
      <w:pPr>
        <w:spacing w:line="360" w:lineRule="auto"/>
        <w:jc w:val="right"/>
        <w:rPr>
          <w:rFonts w:ascii="Verdana" w:hAnsi="Verdana"/>
          <w:sz w:val="22"/>
          <w:lang w:val="en-GB"/>
        </w:rPr>
      </w:pPr>
      <w:r w:rsidRPr="00EB7DA0">
        <w:rPr>
          <w:rFonts w:ascii="Verdana" w:hAnsi="Verdana"/>
          <w:sz w:val="22"/>
          <w:lang w:val="en-GB"/>
        </w:rPr>
        <w:t>MA in Ecology and Spirituality</w:t>
      </w:r>
    </w:p>
    <w:p w:rsidR="00C564C1" w:rsidRDefault="00C564C1" w:rsidP="00557484">
      <w:pPr>
        <w:widowControl w:val="0"/>
        <w:autoSpaceDE w:val="0"/>
        <w:autoSpaceDN w:val="0"/>
        <w:adjustRightInd w:val="0"/>
        <w:rPr>
          <w:rFonts w:ascii="Verdana" w:hAnsi="Verdana"/>
          <w:sz w:val="22"/>
          <w:lang w:val="en-GB"/>
        </w:rPr>
      </w:pPr>
    </w:p>
    <w:p w:rsidR="00557484" w:rsidRPr="00C564C1" w:rsidRDefault="00A00891" w:rsidP="00557484">
      <w:pPr>
        <w:widowControl w:val="0"/>
        <w:autoSpaceDE w:val="0"/>
        <w:autoSpaceDN w:val="0"/>
        <w:adjustRightInd w:val="0"/>
        <w:rPr>
          <w:rFonts w:ascii="Verdana" w:hAnsi="Verdana" w:cs="Verdana"/>
          <w:b/>
          <w:sz w:val="22"/>
          <w:szCs w:val="22"/>
          <w:lang w:val="en-GB"/>
        </w:rPr>
      </w:pPr>
      <w:r w:rsidRPr="00C564C1">
        <w:rPr>
          <w:rFonts w:ascii="Verdana" w:hAnsi="Verdana" w:cs="Verdana"/>
          <w:b/>
          <w:sz w:val="22"/>
          <w:szCs w:val="22"/>
          <w:lang w:val="en-GB"/>
        </w:rPr>
        <w:t xml:space="preserve">Question : </w:t>
      </w:r>
      <w:r w:rsidR="00557484" w:rsidRPr="00C564C1">
        <w:rPr>
          <w:rFonts w:ascii="Verdana" w:hAnsi="Verdana" w:cs="Verdana"/>
          <w:b/>
          <w:sz w:val="22"/>
          <w:szCs w:val="22"/>
          <w:lang w:val="en-GB"/>
        </w:rPr>
        <w:t>Which socio</w:t>
      </w:r>
      <w:r w:rsidR="00C564C1">
        <w:rPr>
          <w:rFonts w:ascii="Verdana" w:hAnsi="Verdana" w:cs="Verdana"/>
          <w:b/>
          <w:sz w:val="22"/>
          <w:szCs w:val="22"/>
          <w:lang w:val="en-GB"/>
        </w:rPr>
        <w:t>-</w:t>
      </w:r>
      <w:r w:rsidR="00557484" w:rsidRPr="00C564C1">
        <w:rPr>
          <w:rFonts w:ascii="Verdana" w:hAnsi="Verdana" w:cs="Verdana"/>
          <w:b/>
          <w:sz w:val="22"/>
          <w:szCs w:val="22"/>
          <w:lang w:val="en-GB"/>
        </w:rPr>
        <w:t>ecological ethical positions may better inform choices to be made in creating fairer futures for all life?</w:t>
      </w:r>
    </w:p>
    <w:p w:rsidR="00E27C53" w:rsidRDefault="00E27C53">
      <w:pPr>
        <w:rPr>
          <w:rFonts w:ascii="Verdana" w:hAnsi="Verdana"/>
          <w:b/>
          <w:sz w:val="22"/>
          <w:lang w:val="en-GB"/>
        </w:rPr>
      </w:pPr>
    </w:p>
    <w:p w:rsidR="00EA7B21" w:rsidRPr="00A12F23" w:rsidRDefault="00EA7B21">
      <w:pPr>
        <w:rPr>
          <w:rFonts w:ascii="Verdana" w:hAnsi="Verdana"/>
          <w:sz w:val="22"/>
          <w:lang w:val="en-GB"/>
        </w:rPr>
      </w:pPr>
    </w:p>
    <w:p w:rsidR="00A831B4" w:rsidRDefault="009C5F90">
      <w:pPr>
        <w:rPr>
          <w:rFonts w:ascii="Verdana" w:hAnsi="Verdana"/>
          <w:b/>
          <w:sz w:val="22"/>
          <w:lang w:val="en-GB"/>
        </w:rPr>
      </w:pPr>
      <w:r>
        <w:rPr>
          <w:rFonts w:ascii="Verdana" w:hAnsi="Verdana"/>
          <w:b/>
          <w:sz w:val="22"/>
          <w:lang w:val="en-GB"/>
        </w:rPr>
        <w:t>Socio-ecological ethics: a religion with too many priests</w:t>
      </w:r>
    </w:p>
    <w:p w:rsidR="00A831B4" w:rsidRPr="000C1B26" w:rsidRDefault="000C1B26">
      <w:pPr>
        <w:rPr>
          <w:rFonts w:ascii="Verdana" w:hAnsi="Verdana"/>
          <w:sz w:val="22"/>
          <w:lang w:val="en-GB"/>
        </w:rPr>
      </w:pPr>
      <w:r w:rsidRPr="000C1B26">
        <w:rPr>
          <w:rFonts w:ascii="Verdana" w:hAnsi="Verdana"/>
          <w:sz w:val="22"/>
          <w:lang w:val="en-GB"/>
        </w:rPr>
        <w:t xml:space="preserve">This </w:t>
      </w:r>
      <w:r>
        <w:rPr>
          <w:rFonts w:ascii="Verdana" w:hAnsi="Verdana"/>
          <w:sz w:val="22"/>
          <w:lang w:val="en-GB"/>
        </w:rPr>
        <w:t xml:space="preserve">is the title of my paper and simultaneously the conclusion thereof. To </w:t>
      </w:r>
      <w:r w:rsidR="00647AD8">
        <w:rPr>
          <w:rFonts w:ascii="Verdana" w:hAnsi="Verdana"/>
          <w:sz w:val="22"/>
          <w:lang w:val="en-GB"/>
        </w:rPr>
        <w:t xml:space="preserve">substantiate this position, I have divided the paper in three parts. I will start with several options to circumscribe the ultimate goal, a fairer future for all, both from an </w:t>
      </w:r>
      <w:r w:rsidR="00647AD8">
        <w:rPr>
          <w:rFonts w:ascii="Verdana" w:hAnsi="Verdana" w:cs="Verdana"/>
          <w:sz w:val="22"/>
          <w:szCs w:val="22"/>
          <w:lang w:val="en-GB"/>
        </w:rPr>
        <w:t xml:space="preserve">anthropocentric and eco-centric point of view. In the second part I will give </w:t>
      </w:r>
      <w:r w:rsidR="00647AD8" w:rsidRPr="00C647E4">
        <w:rPr>
          <w:rFonts w:ascii="Verdana" w:hAnsi="Verdana" w:cs="Verdana"/>
          <w:sz w:val="22"/>
          <w:szCs w:val="22"/>
          <w:lang w:val="en-GB"/>
        </w:rPr>
        <w:t xml:space="preserve">an overview of different </w:t>
      </w:r>
      <w:r w:rsidR="00C564C1">
        <w:rPr>
          <w:rFonts w:ascii="Verdana" w:hAnsi="Verdana" w:cs="Verdana"/>
          <w:sz w:val="22"/>
          <w:szCs w:val="22"/>
          <w:lang w:val="en-GB"/>
        </w:rPr>
        <w:t>maj</w:t>
      </w:r>
      <w:r w:rsidR="00647AD8">
        <w:rPr>
          <w:rFonts w:ascii="Verdana" w:hAnsi="Verdana" w:cs="Verdana"/>
          <w:sz w:val="22"/>
          <w:szCs w:val="22"/>
          <w:lang w:val="en-GB"/>
        </w:rPr>
        <w:t>or</w:t>
      </w:r>
      <w:r w:rsidR="00563896">
        <w:rPr>
          <w:rFonts w:ascii="Verdana" w:hAnsi="Verdana" w:cs="Verdana"/>
          <w:sz w:val="22"/>
          <w:szCs w:val="22"/>
          <w:lang w:val="en-GB"/>
        </w:rPr>
        <w:t xml:space="preserve"> socio</w:t>
      </w:r>
      <w:r w:rsidR="006344D6">
        <w:rPr>
          <w:rFonts w:ascii="Verdana" w:hAnsi="Verdana" w:cs="Verdana"/>
          <w:sz w:val="22"/>
          <w:szCs w:val="22"/>
          <w:lang w:val="en-GB"/>
        </w:rPr>
        <w:t>-</w:t>
      </w:r>
      <w:r w:rsidR="00563896">
        <w:rPr>
          <w:rFonts w:ascii="Verdana" w:hAnsi="Verdana" w:cs="Verdana"/>
          <w:sz w:val="22"/>
          <w:szCs w:val="22"/>
          <w:lang w:val="en-GB"/>
        </w:rPr>
        <w:t xml:space="preserve">ecological </w:t>
      </w:r>
      <w:r w:rsidR="00647AD8" w:rsidRPr="00C647E4">
        <w:rPr>
          <w:rFonts w:ascii="Verdana" w:hAnsi="Verdana" w:cs="Verdana"/>
          <w:sz w:val="22"/>
          <w:szCs w:val="22"/>
          <w:lang w:val="en-GB"/>
        </w:rPr>
        <w:t>ethical position</w:t>
      </w:r>
      <w:r w:rsidR="00A00891">
        <w:rPr>
          <w:rFonts w:ascii="Verdana" w:hAnsi="Verdana" w:cs="Verdana"/>
          <w:sz w:val="22"/>
          <w:szCs w:val="22"/>
          <w:lang w:val="en-GB"/>
        </w:rPr>
        <w:t>s that have shaped</w:t>
      </w:r>
      <w:r w:rsidR="00647AD8">
        <w:rPr>
          <w:rFonts w:ascii="Verdana" w:hAnsi="Verdana" w:cs="Verdana"/>
          <w:sz w:val="22"/>
          <w:szCs w:val="22"/>
          <w:lang w:val="en-GB"/>
        </w:rPr>
        <w:t xml:space="preserve"> the debate </w:t>
      </w:r>
      <w:r w:rsidR="00A00891">
        <w:rPr>
          <w:rFonts w:ascii="Verdana" w:hAnsi="Verdana" w:cs="Verdana"/>
          <w:sz w:val="22"/>
          <w:szCs w:val="22"/>
          <w:lang w:val="en-GB"/>
        </w:rPr>
        <w:t>over</w:t>
      </w:r>
      <w:r w:rsidR="00647AD8">
        <w:rPr>
          <w:rFonts w:ascii="Verdana" w:hAnsi="Verdana" w:cs="Verdana"/>
          <w:sz w:val="22"/>
          <w:szCs w:val="22"/>
          <w:lang w:val="en-GB"/>
        </w:rPr>
        <w:t xml:space="preserve"> the last 40 years. </w:t>
      </w:r>
      <w:r w:rsidR="00C031D3">
        <w:rPr>
          <w:rFonts w:ascii="Verdana" w:hAnsi="Verdana" w:cs="Verdana"/>
          <w:sz w:val="22"/>
          <w:szCs w:val="22"/>
          <w:lang w:val="en-GB"/>
        </w:rPr>
        <w:t>A</w:t>
      </w:r>
      <w:r w:rsidR="00AF4EC7">
        <w:rPr>
          <w:rFonts w:ascii="Verdana" w:hAnsi="Verdana" w:cs="Verdana"/>
          <w:sz w:val="22"/>
          <w:szCs w:val="22"/>
          <w:lang w:val="en-GB"/>
        </w:rPr>
        <w:t>fter a short analysis</w:t>
      </w:r>
      <w:r w:rsidR="006344D6">
        <w:rPr>
          <w:rFonts w:ascii="Verdana" w:hAnsi="Verdana" w:cs="Verdana"/>
          <w:sz w:val="22"/>
          <w:szCs w:val="22"/>
          <w:lang w:val="en-GB"/>
        </w:rPr>
        <w:t>,</w:t>
      </w:r>
      <w:r w:rsidR="00C031D3">
        <w:rPr>
          <w:rFonts w:ascii="Verdana" w:hAnsi="Verdana" w:cs="Verdana"/>
          <w:sz w:val="22"/>
          <w:szCs w:val="22"/>
          <w:lang w:val="en-GB"/>
        </w:rPr>
        <w:t xml:space="preserve"> I conclude</w:t>
      </w:r>
      <w:r w:rsidR="00AF4EC7">
        <w:rPr>
          <w:rFonts w:ascii="Verdana" w:hAnsi="Verdana" w:cs="Verdana"/>
          <w:sz w:val="22"/>
          <w:szCs w:val="22"/>
          <w:lang w:val="en-GB"/>
        </w:rPr>
        <w:t xml:space="preserve"> that</w:t>
      </w:r>
      <w:r w:rsidR="00AF4EC7" w:rsidRPr="00C647E4">
        <w:rPr>
          <w:rFonts w:ascii="Verdana" w:hAnsi="Verdana" w:cs="Verdana"/>
          <w:sz w:val="22"/>
          <w:szCs w:val="22"/>
          <w:lang w:val="en-GB"/>
        </w:rPr>
        <w:t xml:space="preserve"> </w:t>
      </w:r>
      <w:r w:rsidR="00AF4EC7">
        <w:rPr>
          <w:rFonts w:ascii="Verdana" w:hAnsi="Verdana"/>
          <w:sz w:val="22"/>
          <w:lang w:val="en-GB"/>
        </w:rPr>
        <w:t>on a theoretical level the eco-centric ethical positions</w:t>
      </w:r>
      <w:r w:rsidR="00AF4EC7" w:rsidRPr="007D0989">
        <w:rPr>
          <w:rFonts w:ascii="Verdana" w:hAnsi="Verdana"/>
          <w:sz w:val="22"/>
          <w:lang w:val="en-GB"/>
        </w:rPr>
        <w:t xml:space="preserve"> have the potential to better inform choices</w:t>
      </w:r>
      <w:r w:rsidR="00C031D3">
        <w:rPr>
          <w:rFonts w:ascii="Verdana" w:hAnsi="Verdana"/>
          <w:sz w:val="22"/>
          <w:lang w:val="en-GB"/>
        </w:rPr>
        <w:t>, however</w:t>
      </w:r>
      <w:r w:rsidR="00AF4EC7" w:rsidRPr="007D0989">
        <w:rPr>
          <w:rFonts w:ascii="Verdana" w:hAnsi="Verdana"/>
          <w:sz w:val="22"/>
          <w:lang w:val="en-GB"/>
        </w:rPr>
        <w:t xml:space="preserve"> on a practical level</w:t>
      </w:r>
      <w:r w:rsidR="00C031D3">
        <w:rPr>
          <w:rFonts w:ascii="Verdana" w:hAnsi="Verdana"/>
          <w:sz w:val="22"/>
          <w:lang w:val="en-GB"/>
        </w:rPr>
        <w:t>,</w:t>
      </w:r>
      <w:r w:rsidR="00AF4EC7" w:rsidRPr="007D0989">
        <w:rPr>
          <w:rFonts w:ascii="Verdana" w:hAnsi="Verdana"/>
          <w:sz w:val="22"/>
          <w:lang w:val="en-GB"/>
        </w:rPr>
        <w:t xml:space="preserve"> they lack power</w:t>
      </w:r>
      <w:r w:rsidR="006344D6">
        <w:rPr>
          <w:rFonts w:ascii="Verdana" w:hAnsi="Verdana"/>
          <w:sz w:val="22"/>
          <w:lang w:val="en-GB"/>
        </w:rPr>
        <w:t xml:space="preserve"> </w:t>
      </w:r>
      <w:r w:rsidR="00AF4EC7" w:rsidRPr="007D0989">
        <w:rPr>
          <w:rFonts w:ascii="Verdana" w:hAnsi="Verdana"/>
          <w:sz w:val="22"/>
          <w:lang w:val="en-GB"/>
        </w:rPr>
        <w:t xml:space="preserve">to undermine the </w:t>
      </w:r>
      <w:r w:rsidR="006344D6" w:rsidRPr="007D0989">
        <w:rPr>
          <w:rFonts w:ascii="Verdana" w:hAnsi="Verdana"/>
          <w:sz w:val="22"/>
          <w:lang w:val="en-GB"/>
        </w:rPr>
        <w:t>anthropocentric</w:t>
      </w:r>
      <w:r w:rsidR="00AF4EC7" w:rsidRPr="007D0989">
        <w:rPr>
          <w:rFonts w:ascii="Verdana" w:hAnsi="Verdana"/>
          <w:sz w:val="22"/>
          <w:lang w:val="en-GB"/>
        </w:rPr>
        <w:t xml:space="preserve"> worldview</w:t>
      </w:r>
      <w:r w:rsidR="00AF4EC7">
        <w:rPr>
          <w:rFonts w:ascii="Verdana" w:hAnsi="Verdana"/>
          <w:sz w:val="22"/>
          <w:lang w:val="en-GB"/>
        </w:rPr>
        <w:t xml:space="preserve">. </w:t>
      </w:r>
    </w:p>
    <w:p w:rsidR="00C77237" w:rsidRPr="00C647E4" w:rsidRDefault="00C77237" w:rsidP="00C647E4">
      <w:pPr>
        <w:tabs>
          <w:tab w:val="left" w:pos="7513"/>
        </w:tabs>
        <w:rPr>
          <w:rFonts w:ascii="Verdana" w:hAnsi="Verdana" w:cs="Helvetica Neue"/>
          <w:sz w:val="22"/>
          <w:szCs w:val="30"/>
          <w:lang w:val="en-GB"/>
        </w:rPr>
      </w:pPr>
    </w:p>
    <w:p w:rsidR="00CB645F" w:rsidRDefault="00EA7B21" w:rsidP="00F45A0D">
      <w:pPr>
        <w:rPr>
          <w:rFonts w:ascii="Verdana" w:hAnsi="Verdana" w:cs="Helvetica Neue"/>
          <w:b/>
          <w:color w:val="1A1A1A"/>
          <w:sz w:val="22"/>
          <w:szCs w:val="30"/>
          <w:lang w:val="en-GB"/>
        </w:rPr>
      </w:pPr>
      <w:r>
        <w:rPr>
          <w:rFonts w:ascii="Verdana" w:hAnsi="Verdana" w:cs="Helvetica Neue"/>
          <w:b/>
          <w:color w:val="1A1A1A"/>
          <w:sz w:val="22"/>
          <w:szCs w:val="30"/>
          <w:lang w:val="en-GB"/>
        </w:rPr>
        <w:t xml:space="preserve">1. </w:t>
      </w:r>
      <w:r w:rsidR="009C5F90">
        <w:rPr>
          <w:rFonts w:ascii="Verdana" w:hAnsi="Verdana" w:cs="Helvetica Neue"/>
          <w:b/>
          <w:color w:val="1A1A1A"/>
          <w:sz w:val="22"/>
          <w:szCs w:val="30"/>
          <w:lang w:val="en-GB"/>
        </w:rPr>
        <w:t xml:space="preserve">The </w:t>
      </w:r>
      <w:r w:rsidR="00A00891">
        <w:rPr>
          <w:rFonts w:ascii="Verdana" w:hAnsi="Verdana" w:cs="Helvetica Neue"/>
          <w:b/>
          <w:color w:val="1A1A1A"/>
          <w:sz w:val="22"/>
          <w:szCs w:val="30"/>
          <w:lang w:val="en-GB"/>
        </w:rPr>
        <w:t>goal</w:t>
      </w:r>
      <w:r w:rsidR="00CB645F">
        <w:rPr>
          <w:rFonts w:ascii="Verdana" w:hAnsi="Verdana" w:cs="Helvetica Neue"/>
          <w:b/>
          <w:color w:val="1A1A1A"/>
          <w:sz w:val="22"/>
          <w:szCs w:val="30"/>
          <w:lang w:val="en-GB"/>
        </w:rPr>
        <w:t xml:space="preserve">: </w:t>
      </w:r>
      <w:r w:rsidR="00C77237" w:rsidRPr="00C647E4">
        <w:rPr>
          <w:rFonts w:ascii="Verdana" w:hAnsi="Verdana" w:cs="Helvetica Neue"/>
          <w:b/>
          <w:color w:val="1A1A1A"/>
          <w:sz w:val="22"/>
          <w:szCs w:val="30"/>
          <w:lang w:val="en-GB"/>
        </w:rPr>
        <w:t>fair</w:t>
      </w:r>
      <w:r w:rsidR="00CB645F">
        <w:rPr>
          <w:rFonts w:ascii="Verdana" w:hAnsi="Verdana" w:cs="Helvetica Neue"/>
          <w:b/>
          <w:color w:val="1A1A1A"/>
          <w:sz w:val="22"/>
          <w:szCs w:val="30"/>
          <w:lang w:val="en-GB"/>
        </w:rPr>
        <w:t>er</w:t>
      </w:r>
      <w:r w:rsidR="00A00891">
        <w:rPr>
          <w:rFonts w:ascii="Verdana" w:hAnsi="Verdana" w:cs="Helvetica Neue"/>
          <w:b/>
          <w:color w:val="1A1A1A"/>
          <w:sz w:val="22"/>
          <w:szCs w:val="30"/>
          <w:lang w:val="en-GB"/>
        </w:rPr>
        <w:t xml:space="preserve"> future</w:t>
      </w:r>
      <w:r w:rsidR="00C031D3">
        <w:rPr>
          <w:rFonts w:ascii="Verdana" w:hAnsi="Verdana" w:cs="Helvetica Neue"/>
          <w:b/>
          <w:color w:val="1A1A1A"/>
          <w:sz w:val="22"/>
          <w:szCs w:val="30"/>
          <w:lang w:val="en-GB"/>
        </w:rPr>
        <w:t>s</w:t>
      </w:r>
      <w:r w:rsidR="00CB645F">
        <w:rPr>
          <w:rFonts w:ascii="Verdana" w:hAnsi="Verdana" w:cs="Helvetica Neue"/>
          <w:b/>
          <w:color w:val="1A1A1A"/>
          <w:sz w:val="22"/>
          <w:szCs w:val="30"/>
          <w:lang w:val="en-GB"/>
        </w:rPr>
        <w:t xml:space="preserve"> for all</w:t>
      </w:r>
    </w:p>
    <w:p w:rsidR="00C77237" w:rsidRPr="00C647E4" w:rsidRDefault="00C77237" w:rsidP="00F45A0D">
      <w:pPr>
        <w:rPr>
          <w:rFonts w:ascii="Verdana" w:hAnsi="Verdana" w:cs="Helvetica Neue"/>
          <w:b/>
          <w:color w:val="1A1A1A"/>
          <w:sz w:val="22"/>
          <w:szCs w:val="30"/>
          <w:lang w:val="en-GB"/>
        </w:rPr>
      </w:pPr>
    </w:p>
    <w:p w:rsidR="009A407B" w:rsidRDefault="00DD6E4A" w:rsidP="00D1365A">
      <w:pPr>
        <w:rPr>
          <w:rFonts w:ascii="Verdana" w:hAnsi="Verdana" w:cs="Helvetica Neue"/>
          <w:color w:val="1A1A1A"/>
          <w:sz w:val="22"/>
          <w:szCs w:val="30"/>
          <w:lang w:val="en-GB"/>
        </w:rPr>
      </w:pPr>
      <w:r w:rsidRPr="00C647E4">
        <w:rPr>
          <w:rFonts w:ascii="Verdana" w:hAnsi="Verdana" w:cs="Helvetica Neue"/>
          <w:color w:val="1A1A1A"/>
          <w:sz w:val="22"/>
          <w:szCs w:val="30"/>
          <w:lang w:val="en-GB"/>
        </w:rPr>
        <w:t xml:space="preserve">Creating a fairer future for all has been a quest for many centuries. But what is a fair future? </w:t>
      </w:r>
    </w:p>
    <w:p w:rsidR="009C5624" w:rsidRDefault="009C5624" w:rsidP="00D1365A">
      <w:pPr>
        <w:rPr>
          <w:rFonts w:ascii="Verdana" w:hAnsi="Verdana" w:cs="Helvetica Neue"/>
          <w:color w:val="1A1A1A"/>
          <w:sz w:val="22"/>
          <w:szCs w:val="30"/>
          <w:lang w:val="en-GB"/>
        </w:rPr>
      </w:pPr>
    </w:p>
    <w:p w:rsidR="00F35747" w:rsidRPr="009C5624" w:rsidRDefault="009C5624" w:rsidP="00D1365A">
      <w:pPr>
        <w:rPr>
          <w:rFonts w:ascii="Verdana" w:hAnsi="Verdana" w:cs="Helvetica Neue"/>
          <w:b/>
          <w:color w:val="1A1A1A"/>
          <w:sz w:val="22"/>
          <w:szCs w:val="30"/>
          <w:lang w:val="en-GB"/>
        </w:rPr>
      </w:pPr>
      <w:r>
        <w:rPr>
          <w:rFonts w:ascii="Verdana" w:hAnsi="Verdana" w:cs="Helvetica Neue"/>
          <w:b/>
          <w:color w:val="1A1A1A"/>
          <w:sz w:val="22"/>
          <w:szCs w:val="30"/>
          <w:lang w:val="en-GB"/>
        </w:rPr>
        <w:t>Three kinds</w:t>
      </w:r>
      <w:r w:rsidRPr="009C5624">
        <w:rPr>
          <w:rFonts w:ascii="Verdana" w:hAnsi="Verdana" w:cs="Helvetica Neue"/>
          <w:b/>
          <w:color w:val="1A1A1A"/>
          <w:sz w:val="22"/>
          <w:szCs w:val="30"/>
          <w:lang w:val="en-GB"/>
        </w:rPr>
        <w:t xml:space="preserve"> of fairness</w:t>
      </w:r>
    </w:p>
    <w:p w:rsidR="00D41916" w:rsidRPr="00D1365A" w:rsidRDefault="00F35747" w:rsidP="00D1365A">
      <w:pPr>
        <w:rPr>
          <w:rFonts w:ascii="Verdana" w:hAnsi="Verdana" w:cs="Helvetica Neue"/>
          <w:color w:val="1A1A1A"/>
          <w:sz w:val="22"/>
          <w:szCs w:val="30"/>
          <w:lang w:val="en-GB"/>
        </w:rPr>
      </w:pPr>
      <w:r>
        <w:rPr>
          <w:rFonts w:ascii="Verdana" w:hAnsi="Verdana" w:cs="Helvetica Neue"/>
          <w:color w:val="1A1A1A"/>
          <w:sz w:val="22"/>
          <w:szCs w:val="30"/>
          <w:lang w:val="en-GB"/>
        </w:rPr>
        <w:t>Fairness is of</w:t>
      </w:r>
      <w:r w:rsidR="00CB645F">
        <w:rPr>
          <w:rFonts w:ascii="Verdana" w:hAnsi="Verdana" w:cs="Helvetica Neue"/>
          <w:color w:val="1A1A1A"/>
          <w:sz w:val="22"/>
          <w:szCs w:val="30"/>
          <w:lang w:val="en-GB"/>
        </w:rPr>
        <w:t>t</w:t>
      </w:r>
      <w:r>
        <w:rPr>
          <w:rFonts w:ascii="Verdana" w:hAnsi="Verdana" w:cs="Helvetica Neue"/>
          <w:color w:val="1A1A1A"/>
          <w:sz w:val="22"/>
          <w:szCs w:val="30"/>
          <w:lang w:val="en-GB"/>
        </w:rPr>
        <w:t xml:space="preserve">en seen as </w:t>
      </w:r>
      <w:r w:rsidR="00A53712">
        <w:rPr>
          <w:rFonts w:ascii="Verdana" w:hAnsi="Verdana" w:cs="Helvetica Neue"/>
          <w:color w:val="1A1A1A"/>
          <w:sz w:val="22"/>
          <w:szCs w:val="30"/>
          <w:lang w:val="en-GB"/>
        </w:rPr>
        <w:t>“</w:t>
      </w:r>
      <w:r>
        <w:rPr>
          <w:rFonts w:ascii="Verdana" w:hAnsi="Verdana" w:cs="Helvetica Neue"/>
          <w:color w:val="1A1A1A"/>
          <w:sz w:val="22"/>
          <w:szCs w:val="30"/>
          <w:lang w:val="en-GB"/>
        </w:rPr>
        <w:t>highly subjective</w:t>
      </w:r>
      <w:r w:rsidR="00CB645F">
        <w:rPr>
          <w:rFonts w:ascii="Verdana" w:hAnsi="Verdana" w:cs="Helvetica Neue"/>
          <w:color w:val="1A1A1A"/>
          <w:sz w:val="22"/>
          <w:szCs w:val="30"/>
          <w:lang w:val="en-GB"/>
        </w:rPr>
        <w:t>, self-</w:t>
      </w:r>
      <w:r w:rsidR="009A407B">
        <w:rPr>
          <w:rFonts w:ascii="Verdana" w:hAnsi="Verdana" w:cs="Helvetica Neue"/>
          <w:color w:val="1A1A1A"/>
          <w:sz w:val="22"/>
          <w:szCs w:val="30"/>
          <w:lang w:val="en-GB"/>
        </w:rPr>
        <w:t>ce</w:t>
      </w:r>
      <w:r w:rsidR="00AB427F">
        <w:rPr>
          <w:rFonts w:ascii="Verdana" w:hAnsi="Verdana" w:cs="Helvetica Neue"/>
          <w:color w:val="1A1A1A"/>
          <w:sz w:val="22"/>
          <w:szCs w:val="30"/>
          <w:lang w:val="en-GB"/>
        </w:rPr>
        <w:t>ntered</w:t>
      </w:r>
      <w:r w:rsidR="00CB645F">
        <w:rPr>
          <w:rFonts w:ascii="Verdana" w:hAnsi="Verdana" w:cs="Helvetica Neue"/>
          <w:color w:val="1A1A1A"/>
          <w:sz w:val="22"/>
          <w:szCs w:val="30"/>
          <w:lang w:val="en-GB"/>
        </w:rPr>
        <w:t xml:space="preserve"> and self-serving</w:t>
      </w:r>
      <w:r w:rsidR="00A53712">
        <w:rPr>
          <w:rFonts w:ascii="Verdana" w:hAnsi="Verdana" w:cs="Helvetica Neue"/>
          <w:color w:val="1A1A1A"/>
          <w:sz w:val="22"/>
          <w:szCs w:val="30"/>
          <w:lang w:val="en-GB"/>
        </w:rPr>
        <w:t>”</w:t>
      </w:r>
      <w:r w:rsidR="00CB645F">
        <w:rPr>
          <w:rFonts w:ascii="Verdana" w:hAnsi="Verdana" w:cs="Helvetica Neue"/>
          <w:color w:val="1A1A1A"/>
          <w:sz w:val="22"/>
          <w:szCs w:val="30"/>
          <w:lang w:val="en-GB"/>
        </w:rPr>
        <w:t xml:space="preserve">  </w:t>
      </w:r>
      <w:r w:rsidR="000C1B26">
        <w:rPr>
          <w:rFonts w:ascii="Verdana" w:hAnsi="Verdana" w:cs="Helvetica Neue"/>
          <w:color w:val="1A1A1A"/>
          <w:sz w:val="22"/>
          <w:szCs w:val="30"/>
          <w:lang w:val="en-GB"/>
        </w:rPr>
        <w:t xml:space="preserve">(Johansson </w:t>
      </w:r>
      <w:r w:rsidR="00A53712">
        <w:rPr>
          <w:rFonts w:ascii="Verdana" w:hAnsi="Verdana" w:cs="Helvetica Neue"/>
          <w:color w:val="1A1A1A"/>
          <w:sz w:val="22"/>
          <w:szCs w:val="30"/>
          <w:lang w:val="en-GB"/>
        </w:rPr>
        <w:t xml:space="preserve">2014: </w:t>
      </w:r>
      <w:r w:rsidR="000C1B26">
        <w:rPr>
          <w:rFonts w:ascii="Verdana" w:hAnsi="Verdana" w:cs="Helvetica Neue"/>
          <w:color w:val="1A1A1A"/>
          <w:sz w:val="22"/>
          <w:szCs w:val="30"/>
          <w:lang w:val="en-GB"/>
        </w:rPr>
        <w:t>215)</w:t>
      </w:r>
      <w:r w:rsidR="00CB645F">
        <w:rPr>
          <w:rFonts w:ascii="Verdana" w:hAnsi="Verdana" w:cs="Helvetica Neue"/>
          <w:color w:val="1A1A1A"/>
          <w:sz w:val="22"/>
          <w:szCs w:val="30"/>
          <w:lang w:val="en-GB"/>
        </w:rPr>
        <w:t xml:space="preserve">. </w:t>
      </w:r>
      <w:r w:rsidR="00AB427F">
        <w:rPr>
          <w:rFonts w:ascii="Verdana" w:hAnsi="Verdana" w:cs="Helvetica Neue"/>
          <w:color w:val="1A1A1A"/>
          <w:sz w:val="22"/>
          <w:szCs w:val="30"/>
          <w:lang w:val="en-GB"/>
        </w:rPr>
        <w:t>S</w:t>
      </w:r>
      <w:r w:rsidR="00D1365A">
        <w:rPr>
          <w:rFonts w:ascii="Verdana" w:hAnsi="Verdana" w:cs="Helvetica Neue"/>
          <w:color w:val="1A1A1A"/>
          <w:sz w:val="22"/>
          <w:szCs w:val="30"/>
          <w:lang w:val="en-GB"/>
        </w:rPr>
        <w:t xml:space="preserve">cholars </w:t>
      </w:r>
      <w:r w:rsidR="00F16DA7" w:rsidRPr="00C647E4">
        <w:rPr>
          <w:rFonts w:ascii="Verdana" w:hAnsi="Verdana"/>
          <w:sz w:val="22"/>
          <w:lang w:val="en-GB"/>
        </w:rPr>
        <w:t xml:space="preserve">Primeaux and Le Veness </w:t>
      </w:r>
      <w:r w:rsidR="00AB427F">
        <w:rPr>
          <w:rFonts w:ascii="Verdana" w:hAnsi="Verdana"/>
          <w:sz w:val="22"/>
          <w:lang w:val="en-GB"/>
        </w:rPr>
        <w:t xml:space="preserve">(2005) </w:t>
      </w:r>
      <w:r w:rsidR="00F16DA7" w:rsidRPr="00C647E4">
        <w:rPr>
          <w:rFonts w:ascii="Verdana" w:hAnsi="Verdana"/>
          <w:sz w:val="22"/>
          <w:lang w:val="en-GB"/>
        </w:rPr>
        <w:t xml:space="preserve">distinguish three </w:t>
      </w:r>
      <w:r w:rsidR="00AB427F">
        <w:rPr>
          <w:rFonts w:ascii="Verdana" w:hAnsi="Verdana"/>
          <w:sz w:val="22"/>
          <w:lang w:val="en-GB"/>
        </w:rPr>
        <w:t>types</w:t>
      </w:r>
      <w:r w:rsidR="00F16DA7" w:rsidRPr="00C647E4">
        <w:rPr>
          <w:rFonts w:ascii="Verdana" w:hAnsi="Verdana"/>
          <w:sz w:val="22"/>
          <w:lang w:val="en-GB"/>
        </w:rPr>
        <w:t xml:space="preserve"> of fairness: the rational, the emotional and the spiritual one. </w:t>
      </w:r>
    </w:p>
    <w:p w:rsidR="00D41916" w:rsidRPr="00C647E4" w:rsidRDefault="00126725" w:rsidP="009A407B">
      <w:pPr>
        <w:pStyle w:val="Normaalweb"/>
        <w:numPr>
          <w:ilvl w:val="0"/>
          <w:numId w:val="3"/>
        </w:numPr>
        <w:spacing w:before="2" w:after="2"/>
        <w:rPr>
          <w:rFonts w:ascii="Verdana" w:hAnsi="Verdana"/>
          <w:sz w:val="22"/>
          <w:szCs w:val="24"/>
          <w:lang w:val="en-GB"/>
        </w:rPr>
      </w:pPr>
      <w:r w:rsidRPr="00496D2A">
        <w:rPr>
          <w:rFonts w:ascii="Verdana" w:hAnsi="Verdana"/>
          <w:b/>
          <w:sz w:val="22"/>
          <w:szCs w:val="24"/>
          <w:lang w:val="en-GB"/>
        </w:rPr>
        <w:t>Rational fairness</w:t>
      </w:r>
      <w:r w:rsidRPr="00C647E4">
        <w:rPr>
          <w:rFonts w:ascii="Verdana" w:hAnsi="Verdana"/>
          <w:sz w:val="22"/>
          <w:szCs w:val="24"/>
          <w:lang w:val="en-GB"/>
        </w:rPr>
        <w:t xml:space="preserve"> is based on </w:t>
      </w:r>
      <w:r w:rsidR="00D41916" w:rsidRPr="00C647E4">
        <w:rPr>
          <w:rFonts w:ascii="Verdana" w:hAnsi="Verdana"/>
          <w:sz w:val="22"/>
          <w:szCs w:val="24"/>
          <w:lang w:val="en-GB"/>
        </w:rPr>
        <w:t xml:space="preserve">an </w:t>
      </w:r>
      <w:r w:rsidRPr="00C647E4">
        <w:rPr>
          <w:rFonts w:ascii="Verdana" w:hAnsi="Verdana"/>
          <w:sz w:val="22"/>
          <w:szCs w:val="24"/>
          <w:lang w:val="en-GB"/>
        </w:rPr>
        <w:t xml:space="preserve">enlightened self-interest </w:t>
      </w:r>
      <w:r w:rsidR="00A53712">
        <w:rPr>
          <w:rFonts w:ascii="Verdana" w:hAnsi="Verdana"/>
          <w:sz w:val="22"/>
          <w:szCs w:val="24"/>
          <w:lang w:val="en-GB"/>
        </w:rPr>
        <w:t>that</w:t>
      </w:r>
      <w:r w:rsidR="00ED362D" w:rsidRPr="00C647E4">
        <w:rPr>
          <w:rFonts w:ascii="Verdana" w:hAnsi="Verdana"/>
          <w:sz w:val="22"/>
          <w:szCs w:val="24"/>
          <w:lang w:val="en-GB"/>
        </w:rPr>
        <w:t xml:space="preserve"> puts the </w:t>
      </w:r>
      <w:r w:rsidR="00D1365A">
        <w:rPr>
          <w:rFonts w:ascii="Verdana" w:hAnsi="Verdana"/>
          <w:sz w:val="22"/>
          <w:szCs w:val="24"/>
          <w:lang w:val="en-GB"/>
        </w:rPr>
        <w:t xml:space="preserve">interests of </w:t>
      </w:r>
      <w:r w:rsidR="004656EC">
        <w:rPr>
          <w:rFonts w:ascii="Verdana" w:hAnsi="Verdana"/>
          <w:sz w:val="22"/>
          <w:szCs w:val="24"/>
          <w:lang w:val="en-GB"/>
        </w:rPr>
        <w:t>“</w:t>
      </w:r>
      <w:r w:rsidR="00D1365A">
        <w:rPr>
          <w:rFonts w:ascii="Verdana" w:hAnsi="Verdana"/>
          <w:sz w:val="22"/>
          <w:szCs w:val="24"/>
          <w:lang w:val="en-GB"/>
        </w:rPr>
        <w:t xml:space="preserve">the </w:t>
      </w:r>
      <w:r w:rsidR="00ED362D" w:rsidRPr="00C647E4">
        <w:rPr>
          <w:rFonts w:ascii="Verdana" w:hAnsi="Verdana"/>
          <w:sz w:val="22"/>
          <w:szCs w:val="24"/>
          <w:lang w:val="en-GB"/>
        </w:rPr>
        <w:t>individu</w:t>
      </w:r>
      <w:r w:rsidR="00D1365A">
        <w:rPr>
          <w:rFonts w:ascii="Verdana" w:hAnsi="Verdana"/>
          <w:sz w:val="22"/>
          <w:szCs w:val="24"/>
          <w:lang w:val="en-GB"/>
        </w:rPr>
        <w:t>al</w:t>
      </w:r>
      <w:r w:rsidR="004656EC">
        <w:rPr>
          <w:rFonts w:ascii="Verdana" w:hAnsi="Verdana"/>
          <w:sz w:val="22"/>
          <w:szCs w:val="24"/>
          <w:lang w:val="en-GB"/>
        </w:rPr>
        <w:t>”</w:t>
      </w:r>
      <w:r w:rsidR="00ED362D" w:rsidRPr="00C647E4">
        <w:rPr>
          <w:rFonts w:ascii="Verdana" w:hAnsi="Verdana"/>
          <w:sz w:val="22"/>
          <w:szCs w:val="24"/>
          <w:lang w:val="en-GB"/>
        </w:rPr>
        <w:t xml:space="preserve"> at </w:t>
      </w:r>
      <w:r w:rsidR="00D1365A">
        <w:rPr>
          <w:rFonts w:ascii="Verdana" w:hAnsi="Verdana"/>
          <w:sz w:val="22"/>
          <w:szCs w:val="24"/>
          <w:lang w:val="en-GB"/>
        </w:rPr>
        <w:t xml:space="preserve">the </w:t>
      </w:r>
      <w:r w:rsidR="00A53712">
        <w:rPr>
          <w:rFonts w:ascii="Verdana" w:hAnsi="Verdana"/>
          <w:sz w:val="22"/>
          <w:szCs w:val="24"/>
          <w:lang w:val="en-GB"/>
        </w:rPr>
        <w:t>centre</w:t>
      </w:r>
      <w:r w:rsidR="00D41916" w:rsidRPr="00C647E4">
        <w:rPr>
          <w:rFonts w:ascii="Verdana" w:hAnsi="Verdana"/>
          <w:sz w:val="22"/>
          <w:szCs w:val="24"/>
          <w:lang w:val="en-GB"/>
        </w:rPr>
        <w:t>.</w:t>
      </w:r>
      <w:r w:rsidR="008B5C37" w:rsidRPr="00C647E4">
        <w:rPr>
          <w:rFonts w:ascii="Verdana" w:hAnsi="Verdana"/>
          <w:sz w:val="22"/>
          <w:szCs w:val="24"/>
          <w:lang w:val="en-GB"/>
        </w:rPr>
        <w:t xml:space="preserve"> The health and safety website </w:t>
      </w:r>
      <w:hyperlink r:id="rId5" w:history="1">
        <w:r w:rsidR="008B5C37" w:rsidRPr="00C647E4">
          <w:rPr>
            <w:rStyle w:val="Hyperlink"/>
            <w:rFonts w:ascii="Verdana" w:hAnsi="Verdana"/>
            <w:sz w:val="22"/>
            <w:lang w:val="en-GB"/>
          </w:rPr>
          <w:t>www.fairfutureattesla.org</w:t>
        </w:r>
      </w:hyperlink>
      <w:r w:rsidR="008B5C37" w:rsidRPr="00C647E4">
        <w:rPr>
          <w:rFonts w:ascii="Verdana" w:hAnsi="Verdana"/>
          <w:sz w:val="22"/>
          <w:szCs w:val="24"/>
          <w:lang w:val="en-GB"/>
        </w:rPr>
        <w:t xml:space="preserve"> of Elon Mus</w:t>
      </w:r>
      <w:r w:rsidR="00D1365A">
        <w:rPr>
          <w:rFonts w:ascii="Verdana" w:hAnsi="Verdana"/>
          <w:sz w:val="22"/>
          <w:szCs w:val="24"/>
          <w:lang w:val="en-GB"/>
        </w:rPr>
        <w:t>k’s Te</w:t>
      </w:r>
      <w:r w:rsidR="008B5C37" w:rsidRPr="00C647E4">
        <w:rPr>
          <w:rFonts w:ascii="Verdana" w:hAnsi="Verdana"/>
          <w:sz w:val="22"/>
          <w:szCs w:val="24"/>
          <w:lang w:val="en-GB"/>
        </w:rPr>
        <w:t xml:space="preserve">sla corporation </w:t>
      </w:r>
      <w:r w:rsidR="00AB427F">
        <w:rPr>
          <w:rFonts w:ascii="Verdana" w:hAnsi="Verdana"/>
          <w:sz w:val="22"/>
          <w:szCs w:val="24"/>
          <w:lang w:val="en-GB"/>
        </w:rPr>
        <w:t>appertain</w:t>
      </w:r>
      <w:r w:rsidR="00A53712">
        <w:rPr>
          <w:rFonts w:ascii="Verdana" w:hAnsi="Verdana"/>
          <w:sz w:val="22"/>
          <w:szCs w:val="24"/>
          <w:lang w:val="en-GB"/>
        </w:rPr>
        <w:t>s</w:t>
      </w:r>
      <w:r w:rsidR="00AB427F">
        <w:rPr>
          <w:rFonts w:ascii="Verdana" w:hAnsi="Verdana"/>
          <w:sz w:val="22"/>
          <w:szCs w:val="24"/>
          <w:lang w:val="en-GB"/>
        </w:rPr>
        <w:t xml:space="preserve"> to</w:t>
      </w:r>
      <w:r w:rsidR="008B5C37" w:rsidRPr="00C647E4">
        <w:rPr>
          <w:rFonts w:ascii="Verdana" w:hAnsi="Verdana"/>
          <w:sz w:val="22"/>
          <w:szCs w:val="24"/>
          <w:lang w:val="en-GB"/>
        </w:rPr>
        <w:t xml:space="preserve"> that perspective.</w:t>
      </w:r>
      <w:r w:rsidR="00D1365A">
        <w:rPr>
          <w:rFonts w:ascii="Verdana" w:hAnsi="Verdana"/>
          <w:sz w:val="22"/>
          <w:szCs w:val="24"/>
          <w:lang w:val="en-GB"/>
        </w:rPr>
        <w:t xml:space="preserve"> </w:t>
      </w:r>
      <w:r w:rsidR="00A53712">
        <w:rPr>
          <w:rFonts w:ascii="Verdana" w:hAnsi="Verdana"/>
          <w:sz w:val="22"/>
          <w:szCs w:val="24"/>
          <w:lang w:val="en-GB"/>
        </w:rPr>
        <w:t>The objective</w:t>
      </w:r>
      <w:r w:rsidR="00D1365A">
        <w:rPr>
          <w:rFonts w:ascii="Verdana" w:hAnsi="Verdana"/>
          <w:sz w:val="22"/>
          <w:szCs w:val="24"/>
          <w:lang w:val="en-GB"/>
        </w:rPr>
        <w:t xml:space="preserve"> is not always a matter of greed </w:t>
      </w:r>
      <w:r w:rsidR="009A407B">
        <w:rPr>
          <w:rFonts w:ascii="Verdana" w:hAnsi="Verdana"/>
          <w:sz w:val="22"/>
          <w:szCs w:val="24"/>
          <w:lang w:val="en-GB"/>
        </w:rPr>
        <w:t>or</w:t>
      </w:r>
      <w:r w:rsidR="00D1365A">
        <w:rPr>
          <w:rFonts w:ascii="Verdana" w:hAnsi="Verdana"/>
          <w:sz w:val="22"/>
          <w:szCs w:val="24"/>
          <w:lang w:val="en-GB"/>
        </w:rPr>
        <w:t xml:space="preserve"> selfishness, but ultimately serves the own interests, which in a competitive world is considered “fair”. </w:t>
      </w:r>
      <w:r w:rsidR="00CB645F">
        <w:rPr>
          <w:rFonts w:ascii="Verdana" w:hAnsi="Verdana"/>
          <w:sz w:val="22"/>
          <w:szCs w:val="24"/>
          <w:lang w:val="en-GB"/>
        </w:rPr>
        <w:t xml:space="preserve">This is unquestionably a deep anthropocentric </w:t>
      </w:r>
      <w:r w:rsidR="00C031D3">
        <w:rPr>
          <w:rFonts w:ascii="Verdana" w:hAnsi="Verdana"/>
          <w:sz w:val="22"/>
          <w:szCs w:val="24"/>
          <w:lang w:val="en-GB"/>
        </w:rPr>
        <w:t>kind of fairness</w:t>
      </w:r>
      <w:r w:rsidR="00CB645F">
        <w:rPr>
          <w:rFonts w:ascii="Verdana" w:hAnsi="Verdana"/>
          <w:sz w:val="22"/>
          <w:szCs w:val="24"/>
          <w:lang w:val="en-GB"/>
        </w:rPr>
        <w:t>.</w:t>
      </w:r>
    </w:p>
    <w:p w:rsidR="003E4E4C" w:rsidRPr="00C647E4" w:rsidRDefault="00D41916" w:rsidP="009A407B">
      <w:pPr>
        <w:pStyle w:val="Normaalweb"/>
        <w:numPr>
          <w:ilvl w:val="0"/>
          <w:numId w:val="3"/>
        </w:numPr>
        <w:spacing w:before="2" w:after="2"/>
        <w:rPr>
          <w:rFonts w:ascii="Verdana" w:hAnsi="Verdana"/>
          <w:sz w:val="22"/>
          <w:szCs w:val="24"/>
          <w:lang w:val="en-GB"/>
        </w:rPr>
      </w:pPr>
      <w:r w:rsidRPr="00496D2A">
        <w:rPr>
          <w:rFonts w:ascii="Verdana" w:hAnsi="Verdana"/>
          <w:b/>
          <w:sz w:val="22"/>
          <w:szCs w:val="24"/>
          <w:lang w:val="en-GB"/>
        </w:rPr>
        <w:t>E</w:t>
      </w:r>
      <w:r w:rsidR="00D1365A" w:rsidRPr="00496D2A">
        <w:rPr>
          <w:rFonts w:ascii="Verdana" w:hAnsi="Verdana"/>
          <w:b/>
          <w:sz w:val="22"/>
          <w:szCs w:val="24"/>
          <w:lang w:val="en-GB"/>
        </w:rPr>
        <w:t>motional fairness</w:t>
      </w:r>
      <w:r w:rsidR="00D1365A">
        <w:rPr>
          <w:rFonts w:ascii="Verdana" w:hAnsi="Verdana"/>
          <w:sz w:val="22"/>
          <w:szCs w:val="24"/>
          <w:lang w:val="en-GB"/>
        </w:rPr>
        <w:t xml:space="preserve"> places</w:t>
      </w:r>
      <w:r w:rsidR="00ED362D" w:rsidRPr="00C647E4">
        <w:rPr>
          <w:rFonts w:ascii="Verdana" w:hAnsi="Verdana"/>
          <w:sz w:val="22"/>
          <w:szCs w:val="24"/>
          <w:lang w:val="en-GB"/>
        </w:rPr>
        <w:t xml:space="preserve"> “the other”</w:t>
      </w:r>
      <w:r w:rsidR="00C031D3">
        <w:rPr>
          <w:rFonts w:ascii="Verdana" w:hAnsi="Verdana"/>
          <w:sz w:val="22"/>
          <w:szCs w:val="24"/>
          <w:lang w:val="en-GB"/>
        </w:rPr>
        <w:t>, human or non-</w:t>
      </w:r>
      <w:r w:rsidR="00D1365A">
        <w:rPr>
          <w:rFonts w:ascii="Verdana" w:hAnsi="Verdana"/>
          <w:sz w:val="22"/>
          <w:szCs w:val="24"/>
          <w:lang w:val="en-GB"/>
        </w:rPr>
        <w:t>human,</w:t>
      </w:r>
      <w:r w:rsidR="00ED362D" w:rsidRPr="00C647E4">
        <w:rPr>
          <w:rFonts w:ascii="Verdana" w:hAnsi="Verdana"/>
          <w:sz w:val="22"/>
          <w:szCs w:val="24"/>
          <w:lang w:val="en-GB"/>
        </w:rPr>
        <w:t xml:space="preserve"> at the </w:t>
      </w:r>
      <w:r w:rsidR="00CB645F" w:rsidRPr="00C647E4">
        <w:rPr>
          <w:rFonts w:ascii="Verdana" w:hAnsi="Verdana"/>
          <w:sz w:val="22"/>
          <w:szCs w:val="24"/>
          <w:lang w:val="en-GB"/>
        </w:rPr>
        <w:t>centre</w:t>
      </w:r>
      <w:r w:rsidR="00ED362D" w:rsidRPr="00C647E4">
        <w:rPr>
          <w:rFonts w:ascii="Verdana" w:hAnsi="Verdana"/>
          <w:sz w:val="22"/>
          <w:szCs w:val="24"/>
          <w:lang w:val="en-GB"/>
        </w:rPr>
        <w:t xml:space="preserve"> </w:t>
      </w:r>
      <w:r w:rsidR="00D1365A">
        <w:rPr>
          <w:rFonts w:ascii="Verdana" w:hAnsi="Verdana"/>
          <w:sz w:val="22"/>
          <w:szCs w:val="24"/>
          <w:lang w:val="en-GB"/>
        </w:rPr>
        <w:t>and consider</w:t>
      </w:r>
      <w:r w:rsidR="00C031D3">
        <w:rPr>
          <w:rFonts w:ascii="Verdana" w:hAnsi="Verdana"/>
          <w:sz w:val="22"/>
          <w:szCs w:val="24"/>
          <w:lang w:val="en-GB"/>
        </w:rPr>
        <w:t>s</w:t>
      </w:r>
      <w:r w:rsidR="00D1365A">
        <w:rPr>
          <w:rFonts w:ascii="Verdana" w:hAnsi="Verdana"/>
          <w:sz w:val="22"/>
          <w:szCs w:val="24"/>
          <w:lang w:val="en-GB"/>
        </w:rPr>
        <w:t xml:space="preserve"> fairness</w:t>
      </w:r>
      <w:r w:rsidR="003E4E4C" w:rsidRPr="00C647E4">
        <w:rPr>
          <w:rFonts w:ascii="Verdana" w:hAnsi="Verdana"/>
          <w:sz w:val="22"/>
          <w:szCs w:val="24"/>
          <w:lang w:val="en-GB"/>
        </w:rPr>
        <w:t xml:space="preserve"> a </w:t>
      </w:r>
      <w:r w:rsidR="00CB645F" w:rsidRPr="00C647E4">
        <w:rPr>
          <w:rFonts w:ascii="Verdana" w:hAnsi="Verdana"/>
          <w:sz w:val="22"/>
          <w:szCs w:val="24"/>
          <w:lang w:val="en-GB"/>
        </w:rPr>
        <w:t>communal</w:t>
      </w:r>
      <w:r w:rsidR="003E4E4C" w:rsidRPr="00C647E4">
        <w:rPr>
          <w:rFonts w:ascii="Verdana" w:hAnsi="Verdana"/>
          <w:sz w:val="22"/>
          <w:szCs w:val="24"/>
          <w:lang w:val="en-GB"/>
        </w:rPr>
        <w:t xml:space="preserve"> good rather than an individual one, </w:t>
      </w:r>
      <w:r w:rsidR="004656EC">
        <w:rPr>
          <w:rFonts w:ascii="Verdana" w:hAnsi="Verdana"/>
          <w:sz w:val="22"/>
          <w:szCs w:val="24"/>
          <w:lang w:val="en-GB"/>
        </w:rPr>
        <w:t xml:space="preserve">even </w:t>
      </w:r>
      <w:r w:rsidR="003E4E4C" w:rsidRPr="00C647E4">
        <w:rPr>
          <w:rFonts w:ascii="Verdana" w:hAnsi="Verdana"/>
          <w:sz w:val="22"/>
          <w:szCs w:val="24"/>
          <w:lang w:val="en-GB"/>
        </w:rPr>
        <w:t>though community is often</w:t>
      </w:r>
      <w:r w:rsidR="004656EC">
        <w:rPr>
          <w:rFonts w:ascii="Verdana" w:hAnsi="Verdana"/>
          <w:sz w:val="22"/>
          <w:szCs w:val="24"/>
          <w:lang w:val="en-GB"/>
        </w:rPr>
        <w:t xml:space="preserve"> limited to the direct environme</w:t>
      </w:r>
      <w:r w:rsidR="003E4E4C" w:rsidRPr="00C647E4">
        <w:rPr>
          <w:rFonts w:ascii="Verdana" w:hAnsi="Verdana"/>
          <w:sz w:val="22"/>
          <w:szCs w:val="24"/>
          <w:lang w:val="en-GB"/>
        </w:rPr>
        <w:t>nt</w:t>
      </w:r>
      <w:r w:rsidRPr="00C647E4">
        <w:rPr>
          <w:rFonts w:ascii="Verdana" w:hAnsi="Verdana"/>
          <w:sz w:val="22"/>
          <w:szCs w:val="24"/>
          <w:lang w:val="en-GB"/>
        </w:rPr>
        <w:t xml:space="preserve">. </w:t>
      </w:r>
      <w:r w:rsidR="008B5C37" w:rsidRPr="00C647E4">
        <w:rPr>
          <w:rFonts w:ascii="Verdana" w:hAnsi="Verdana"/>
          <w:sz w:val="22"/>
          <w:szCs w:val="24"/>
          <w:lang w:val="en-GB"/>
        </w:rPr>
        <w:t xml:space="preserve">The Swiss Fair Future </w:t>
      </w:r>
      <w:r w:rsidR="004656EC">
        <w:rPr>
          <w:rFonts w:ascii="Verdana" w:hAnsi="Verdana"/>
          <w:sz w:val="22"/>
          <w:szCs w:val="24"/>
          <w:lang w:val="en-GB"/>
        </w:rPr>
        <w:t xml:space="preserve">Foundation, </w:t>
      </w:r>
      <w:hyperlink r:id="rId6" w:history="1">
        <w:r w:rsidR="008B5C37" w:rsidRPr="00C647E4">
          <w:rPr>
            <w:rStyle w:val="Hyperlink"/>
            <w:rFonts w:ascii="Verdana" w:hAnsi="Verdana"/>
            <w:sz w:val="22"/>
            <w:lang w:val="en-GB"/>
          </w:rPr>
          <w:t>https://www.fairfuturefoundation.org</w:t>
        </w:r>
      </w:hyperlink>
      <w:r w:rsidR="004656EC">
        <w:rPr>
          <w:rFonts w:ascii="Verdana" w:hAnsi="Verdana"/>
          <w:sz w:val="22"/>
          <w:szCs w:val="24"/>
          <w:lang w:val="en-GB"/>
        </w:rPr>
        <w:t xml:space="preserve">, </w:t>
      </w:r>
      <w:r w:rsidR="008B5C37" w:rsidRPr="00C647E4">
        <w:rPr>
          <w:rFonts w:ascii="Verdana" w:hAnsi="Verdana"/>
          <w:sz w:val="22"/>
          <w:szCs w:val="24"/>
          <w:lang w:val="en-GB"/>
        </w:rPr>
        <w:t xml:space="preserve">provides free healthcare services to more than 30.000 people per year and </w:t>
      </w:r>
      <w:r w:rsidR="004656EC">
        <w:rPr>
          <w:rFonts w:ascii="Verdana" w:hAnsi="Verdana"/>
          <w:sz w:val="22"/>
          <w:szCs w:val="24"/>
          <w:lang w:val="en-GB"/>
        </w:rPr>
        <w:t>serves as a good</w:t>
      </w:r>
      <w:r w:rsidR="008B5C37" w:rsidRPr="00C647E4">
        <w:rPr>
          <w:rFonts w:ascii="Verdana" w:hAnsi="Verdana"/>
          <w:sz w:val="22"/>
          <w:szCs w:val="24"/>
          <w:lang w:val="en-GB"/>
        </w:rPr>
        <w:t xml:space="preserve"> example of emot</w:t>
      </w:r>
      <w:r w:rsidR="004656EC">
        <w:rPr>
          <w:rFonts w:ascii="Verdana" w:hAnsi="Verdana"/>
          <w:sz w:val="22"/>
          <w:szCs w:val="24"/>
          <w:lang w:val="en-GB"/>
        </w:rPr>
        <w:t>i</w:t>
      </w:r>
      <w:r w:rsidR="008B5C37" w:rsidRPr="00C647E4">
        <w:rPr>
          <w:rFonts w:ascii="Verdana" w:hAnsi="Verdana"/>
          <w:sz w:val="22"/>
          <w:szCs w:val="24"/>
          <w:lang w:val="en-GB"/>
        </w:rPr>
        <w:t xml:space="preserve">onal fairness. </w:t>
      </w:r>
      <w:r w:rsidR="007A134D">
        <w:rPr>
          <w:rFonts w:ascii="Verdana" w:hAnsi="Verdana"/>
          <w:sz w:val="22"/>
          <w:szCs w:val="24"/>
          <w:lang w:val="en-GB"/>
        </w:rPr>
        <w:t xml:space="preserve">This </w:t>
      </w:r>
      <w:r w:rsidR="00C031D3">
        <w:rPr>
          <w:rFonts w:ascii="Verdana" w:hAnsi="Verdana"/>
          <w:sz w:val="22"/>
          <w:szCs w:val="24"/>
          <w:lang w:val="en-GB"/>
        </w:rPr>
        <w:t>kind</w:t>
      </w:r>
      <w:r w:rsidR="007A134D">
        <w:rPr>
          <w:rFonts w:ascii="Verdana" w:hAnsi="Verdana"/>
          <w:sz w:val="22"/>
          <w:szCs w:val="24"/>
          <w:lang w:val="en-GB"/>
        </w:rPr>
        <w:t xml:space="preserve"> could either be anthropocentric if “the other” is limited to fellow humans or eco-centric if it is nature-centred.</w:t>
      </w:r>
    </w:p>
    <w:p w:rsidR="000045B7" w:rsidRPr="00742A0F" w:rsidRDefault="00ED362D" w:rsidP="009A407B">
      <w:pPr>
        <w:pStyle w:val="Normaalweb"/>
        <w:numPr>
          <w:ilvl w:val="0"/>
          <w:numId w:val="3"/>
        </w:numPr>
        <w:spacing w:before="2" w:after="2"/>
        <w:rPr>
          <w:rFonts w:ascii="Verdana" w:hAnsi="Verdana"/>
          <w:sz w:val="22"/>
          <w:szCs w:val="18"/>
          <w:lang w:val="en-GB"/>
        </w:rPr>
      </w:pPr>
      <w:r w:rsidRPr="00496D2A">
        <w:rPr>
          <w:rFonts w:ascii="Verdana" w:hAnsi="Verdana"/>
          <w:b/>
          <w:sz w:val="22"/>
          <w:szCs w:val="18"/>
          <w:lang w:val="en-GB"/>
        </w:rPr>
        <w:t>Spiritual fairness</w:t>
      </w:r>
      <w:r w:rsidRPr="00C647E4">
        <w:rPr>
          <w:rFonts w:ascii="Verdana" w:hAnsi="Verdana"/>
          <w:sz w:val="22"/>
          <w:szCs w:val="18"/>
          <w:lang w:val="en-GB"/>
        </w:rPr>
        <w:t xml:space="preserve"> sees </w:t>
      </w:r>
      <w:r w:rsidR="004656EC">
        <w:rPr>
          <w:rFonts w:ascii="Verdana" w:hAnsi="Verdana"/>
          <w:sz w:val="22"/>
          <w:szCs w:val="18"/>
          <w:lang w:val="en-GB"/>
        </w:rPr>
        <w:t>“</w:t>
      </w:r>
      <w:r w:rsidRPr="00C647E4">
        <w:rPr>
          <w:rFonts w:ascii="Verdana" w:hAnsi="Verdana"/>
          <w:sz w:val="22"/>
          <w:szCs w:val="18"/>
          <w:lang w:val="en-GB"/>
        </w:rPr>
        <w:t>the whole</w:t>
      </w:r>
      <w:r w:rsidR="004656EC">
        <w:rPr>
          <w:rFonts w:ascii="Verdana" w:hAnsi="Verdana"/>
          <w:sz w:val="22"/>
          <w:szCs w:val="18"/>
          <w:lang w:val="en-GB"/>
        </w:rPr>
        <w:t>”</w:t>
      </w:r>
      <w:r w:rsidRPr="00C647E4">
        <w:rPr>
          <w:rFonts w:ascii="Verdana" w:hAnsi="Verdana"/>
          <w:sz w:val="22"/>
          <w:szCs w:val="18"/>
          <w:lang w:val="en-GB"/>
        </w:rPr>
        <w:t xml:space="preserve"> before its </w:t>
      </w:r>
      <w:r w:rsidR="003E4E4C" w:rsidRPr="00C647E4">
        <w:rPr>
          <w:rFonts w:ascii="Verdana" w:hAnsi="Verdana"/>
          <w:sz w:val="22"/>
          <w:szCs w:val="18"/>
          <w:lang w:val="en-GB"/>
        </w:rPr>
        <w:t>parts and</w:t>
      </w:r>
      <w:r w:rsidR="00D41916" w:rsidRPr="00C647E4">
        <w:rPr>
          <w:rFonts w:ascii="Verdana" w:hAnsi="Verdana"/>
          <w:sz w:val="22"/>
          <w:szCs w:val="18"/>
          <w:lang w:val="en-GB"/>
        </w:rPr>
        <w:t xml:space="preserve"> </w:t>
      </w:r>
      <w:r w:rsidR="004656EC">
        <w:rPr>
          <w:rFonts w:ascii="Verdana" w:hAnsi="Verdana"/>
          <w:sz w:val="22"/>
          <w:szCs w:val="18"/>
          <w:lang w:val="en-GB"/>
        </w:rPr>
        <w:t>is not limited to the</w:t>
      </w:r>
      <w:r w:rsidR="003E4E4C" w:rsidRPr="00C647E4">
        <w:rPr>
          <w:rFonts w:ascii="Verdana" w:hAnsi="Verdana"/>
          <w:sz w:val="22"/>
          <w:szCs w:val="18"/>
          <w:lang w:val="en-GB"/>
        </w:rPr>
        <w:t xml:space="preserve"> majority but </w:t>
      </w:r>
      <w:r w:rsidR="004656EC">
        <w:rPr>
          <w:rFonts w:ascii="Verdana" w:hAnsi="Verdana"/>
          <w:sz w:val="22"/>
          <w:szCs w:val="18"/>
          <w:lang w:val="en-GB"/>
        </w:rPr>
        <w:t>covers</w:t>
      </w:r>
      <w:r w:rsidR="003E4E4C" w:rsidRPr="00C647E4">
        <w:rPr>
          <w:rFonts w:ascii="Verdana" w:hAnsi="Verdana"/>
          <w:sz w:val="22"/>
          <w:szCs w:val="18"/>
          <w:lang w:val="en-GB"/>
        </w:rPr>
        <w:t xml:space="preserve"> the total</w:t>
      </w:r>
      <w:r w:rsidR="00D41916" w:rsidRPr="00C647E4">
        <w:rPr>
          <w:rFonts w:ascii="Verdana" w:hAnsi="Verdana"/>
          <w:sz w:val="22"/>
          <w:szCs w:val="18"/>
          <w:lang w:val="en-GB"/>
        </w:rPr>
        <w:t>ity of possibilit</w:t>
      </w:r>
      <w:r w:rsidR="004656EC">
        <w:rPr>
          <w:rFonts w:ascii="Verdana" w:hAnsi="Verdana"/>
          <w:sz w:val="22"/>
          <w:szCs w:val="18"/>
          <w:lang w:val="en-GB"/>
        </w:rPr>
        <w:t>ies</w:t>
      </w:r>
      <w:r w:rsidR="00D41916" w:rsidRPr="00C647E4">
        <w:rPr>
          <w:rFonts w:ascii="Verdana" w:hAnsi="Verdana"/>
          <w:sz w:val="22"/>
          <w:szCs w:val="18"/>
          <w:lang w:val="en-GB"/>
        </w:rPr>
        <w:t xml:space="preserve">. </w:t>
      </w:r>
      <w:r w:rsidR="007A134D">
        <w:rPr>
          <w:rFonts w:ascii="Verdana" w:hAnsi="Verdana"/>
          <w:sz w:val="22"/>
          <w:szCs w:val="18"/>
          <w:lang w:val="en-GB"/>
        </w:rPr>
        <w:t xml:space="preserve">It refers to “the existence of something other than oneself, other people and nature”. </w:t>
      </w:r>
      <w:r w:rsidR="00D41916" w:rsidRPr="00C647E4">
        <w:rPr>
          <w:rFonts w:ascii="Verdana" w:hAnsi="Verdana"/>
          <w:sz w:val="22"/>
          <w:szCs w:val="18"/>
          <w:lang w:val="en-GB"/>
        </w:rPr>
        <w:t>(</w:t>
      </w:r>
      <w:r w:rsidR="00A53712">
        <w:rPr>
          <w:rFonts w:ascii="Verdana" w:hAnsi="Verdana"/>
          <w:sz w:val="22"/>
          <w:szCs w:val="24"/>
          <w:lang w:val="en-GB"/>
        </w:rPr>
        <w:t>Primeaux and Le Veness, 2005:</w:t>
      </w:r>
      <w:r w:rsidR="00D41916" w:rsidRPr="00C647E4">
        <w:rPr>
          <w:rFonts w:ascii="Verdana" w:hAnsi="Verdana"/>
          <w:sz w:val="22"/>
          <w:szCs w:val="24"/>
          <w:lang w:val="en-GB"/>
        </w:rPr>
        <w:t xml:space="preserve"> 98)</w:t>
      </w:r>
      <w:r w:rsidR="004656EC">
        <w:rPr>
          <w:rFonts w:ascii="Verdana" w:hAnsi="Verdana"/>
          <w:sz w:val="22"/>
          <w:szCs w:val="24"/>
          <w:lang w:val="en-GB"/>
        </w:rPr>
        <w:t xml:space="preserve">. </w:t>
      </w:r>
      <w:r w:rsidR="00A53712">
        <w:rPr>
          <w:rFonts w:ascii="Verdana" w:hAnsi="Verdana"/>
          <w:sz w:val="22"/>
          <w:szCs w:val="24"/>
          <w:lang w:val="en-GB"/>
        </w:rPr>
        <w:t>It is a fairness of delight, without limitations in</w:t>
      </w:r>
      <w:r w:rsidR="00371F53">
        <w:rPr>
          <w:rFonts w:ascii="Verdana" w:hAnsi="Verdana"/>
          <w:sz w:val="22"/>
          <w:szCs w:val="24"/>
          <w:lang w:val="en-GB"/>
        </w:rPr>
        <w:t xml:space="preserve"> time or place. This is an eco-</w:t>
      </w:r>
      <w:r w:rsidR="00A53712">
        <w:rPr>
          <w:rFonts w:ascii="Verdana" w:hAnsi="Verdana"/>
          <w:sz w:val="22"/>
          <w:szCs w:val="24"/>
          <w:lang w:val="en-GB"/>
        </w:rPr>
        <w:t>centric</w:t>
      </w:r>
      <w:r w:rsidR="00371F53">
        <w:rPr>
          <w:rFonts w:ascii="Verdana" w:hAnsi="Verdana"/>
          <w:sz w:val="22"/>
          <w:szCs w:val="24"/>
          <w:lang w:val="en-GB"/>
        </w:rPr>
        <w:t xml:space="preserve"> fairness of which, unfortunately, n</w:t>
      </w:r>
      <w:r w:rsidR="004656EC">
        <w:rPr>
          <w:rFonts w:ascii="Verdana" w:hAnsi="Verdana"/>
          <w:sz w:val="22"/>
          <w:szCs w:val="24"/>
          <w:lang w:val="en-GB"/>
        </w:rPr>
        <w:t>o exa</w:t>
      </w:r>
      <w:r w:rsidR="008B5C37" w:rsidRPr="00C647E4">
        <w:rPr>
          <w:rFonts w:ascii="Verdana" w:hAnsi="Verdana"/>
          <w:sz w:val="22"/>
          <w:szCs w:val="24"/>
          <w:lang w:val="en-GB"/>
        </w:rPr>
        <w:t xml:space="preserve">mple </w:t>
      </w:r>
      <w:r w:rsidR="009A407B">
        <w:rPr>
          <w:rFonts w:ascii="Verdana" w:hAnsi="Verdana"/>
          <w:sz w:val="22"/>
          <w:szCs w:val="24"/>
          <w:lang w:val="en-GB"/>
        </w:rPr>
        <w:t>can</w:t>
      </w:r>
      <w:r w:rsidR="00371F53">
        <w:rPr>
          <w:rFonts w:ascii="Verdana" w:hAnsi="Verdana"/>
          <w:sz w:val="22"/>
          <w:szCs w:val="24"/>
          <w:lang w:val="en-GB"/>
        </w:rPr>
        <w:t xml:space="preserve"> be found</w:t>
      </w:r>
      <w:r w:rsidR="00EE4BC2">
        <w:rPr>
          <w:rFonts w:ascii="Verdana" w:hAnsi="Verdana"/>
          <w:sz w:val="22"/>
          <w:szCs w:val="24"/>
          <w:lang w:val="en-GB"/>
        </w:rPr>
        <w:t xml:space="preserve"> (yet)</w:t>
      </w:r>
      <w:r w:rsidR="00371F53">
        <w:rPr>
          <w:rFonts w:ascii="Verdana" w:hAnsi="Verdana"/>
          <w:sz w:val="22"/>
          <w:szCs w:val="24"/>
          <w:lang w:val="en-GB"/>
        </w:rPr>
        <w:t xml:space="preserve">. </w:t>
      </w:r>
    </w:p>
    <w:p w:rsidR="00EE4BC2" w:rsidRDefault="00EE4BC2" w:rsidP="00A639A8">
      <w:pPr>
        <w:pStyle w:val="Normaalweb"/>
        <w:spacing w:before="2" w:after="2"/>
        <w:rPr>
          <w:rFonts w:ascii="Verdana" w:hAnsi="Verdana"/>
          <w:b/>
          <w:sz w:val="22"/>
          <w:szCs w:val="24"/>
          <w:lang w:val="en-GB"/>
        </w:rPr>
      </w:pPr>
    </w:p>
    <w:p w:rsidR="00371F53" w:rsidRDefault="009C5624" w:rsidP="00A639A8">
      <w:pPr>
        <w:pStyle w:val="Normaalweb"/>
        <w:spacing w:before="2" w:after="2"/>
        <w:rPr>
          <w:rFonts w:ascii="Verdana" w:hAnsi="Verdana"/>
          <w:b/>
          <w:sz w:val="22"/>
          <w:szCs w:val="24"/>
          <w:lang w:val="en-GB"/>
        </w:rPr>
      </w:pPr>
      <w:r>
        <w:rPr>
          <w:rFonts w:ascii="Verdana" w:hAnsi="Verdana"/>
          <w:b/>
          <w:sz w:val="22"/>
          <w:szCs w:val="24"/>
          <w:lang w:val="en-GB"/>
        </w:rPr>
        <w:t>Anthropocentric</w:t>
      </w:r>
      <w:r w:rsidR="000E773F">
        <w:rPr>
          <w:rFonts w:ascii="Verdana" w:hAnsi="Verdana"/>
          <w:b/>
          <w:sz w:val="22"/>
          <w:szCs w:val="24"/>
          <w:lang w:val="en-GB"/>
        </w:rPr>
        <w:t xml:space="preserve"> Fairness</w:t>
      </w:r>
    </w:p>
    <w:p w:rsidR="000E773F" w:rsidRPr="0070205E" w:rsidRDefault="00371F53" w:rsidP="00A639A8">
      <w:pPr>
        <w:pStyle w:val="Normaalweb"/>
        <w:spacing w:before="2" w:after="2"/>
        <w:rPr>
          <w:rFonts w:ascii="Verdana" w:hAnsi="Verdana" w:cs="Times"/>
          <w:sz w:val="22"/>
          <w:szCs w:val="34"/>
          <w:lang w:val="en-GB"/>
        </w:rPr>
      </w:pPr>
      <w:r>
        <w:rPr>
          <w:rFonts w:ascii="Verdana" w:hAnsi="Verdana"/>
          <w:sz w:val="22"/>
          <w:szCs w:val="24"/>
          <w:lang w:val="en-GB"/>
        </w:rPr>
        <w:t xml:space="preserve">One cannot write a paper on “fairness” without reference to </w:t>
      </w:r>
      <w:r w:rsidR="000E773F">
        <w:rPr>
          <w:rFonts w:ascii="Verdana" w:hAnsi="Verdana"/>
          <w:sz w:val="22"/>
          <w:szCs w:val="24"/>
          <w:lang w:val="en-GB"/>
        </w:rPr>
        <w:t xml:space="preserve">the American philosopher </w:t>
      </w:r>
      <w:r>
        <w:rPr>
          <w:rFonts w:ascii="Verdana" w:hAnsi="Verdana"/>
          <w:sz w:val="22"/>
          <w:szCs w:val="24"/>
          <w:lang w:val="en-GB"/>
        </w:rPr>
        <w:t xml:space="preserve">John Rawls, the father </w:t>
      </w:r>
      <w:r w:rsidR="000E773F">
        <w:rPr>
          <w:rFonts w:ascii="Verdana" w:hAnsi="Verdana"/>
          <w:sz w:val="22"/>
          <w:szCs w:val="24"/>
          <w:lang w:val="en-GB"/>
        </w:rPr>
        <w:t>of</w:t>
      </w:r>
      <w:r w:rsidR="00062B05">
        <w:rPr>
          <w:rFonts w:ascii="Verdana" w:hAnsi="Verdana"/>
          <w:sz w:val="22"/>
          <w:szCs w:val="24"/>
          <w:lang w:val="en-GB"/>
        </w:rPr>
        <w:t xml:space="preserve"> the</w:t>
      </w:r>
      <w:r w:rsidR="000E773F">
        <w:rPr>
          <w:rFonts w:ascii="Verdana" w:hAnsi="Verdana"/>
          <w:sz w:val="22"/>
          <w:szCs w:val="24"/>
          <w:lang w:val="en-GB"/>
        </w:rPr>
        <w:t xml:space="preserve"> </w:t>
      </w:r>
      <w:r w:rsidR="000E773F" w:rsidRPr="00EE4BC2">
        <w:rPr>
          <w:rFonts w:ascii="Verdana" w:hAnsi="Verdana"/>
          <w:b/>
          <w:sz w:val="22"/>
          <w:szCs w:val="24"/>
          <w:lang w:val="en-GB"/>
        </w:rPr>
        <w:t>social justice</w:t>
      </w:r>
      <w:r w:rsidR="00062B05">
        <w:rPr>
          <w:rFonts w:ascii="Verdana" w:hAnsi="Verdana"/>
          <w:sz w:val="22"/>
          <w:szCs w:val="24"/>
          <w:lang w:val="en-GB"/>
        </w:rPr>
        <w:t xml:space="preserve"> theory</w:t>
      </w:r>
      <w:r>
        <w:rPr>
          <w:rFonts w:ascii="Verdana" w:hAnsi="Verdana"/>
          <w:sz w:val="22"/>
          <w:szCs w:val="24"/>
          <w:lang w:val="en-GB"/>
        </w:rPr>
        <w:t xml:space="preserve">. </w:t>
      </w:r>
      <w:r w:rsidR="002946F8">
        <w:rPr>
          <w:rFonts w:ascii="Verdana" w:hAnsi="Verdana"/>
          <w:sz w:val="22"/>
          <w:szCs w:val="24"/>
          <w:lang w:val="en-GB"/>
        </w:rPr>
        <w:t xml:space="preserve">In </w:t>
      </w:r>
      <w:r w:rsidR="000E773F">
        <w:rPr>
          <w:rFonts w:ascii="Verdana" w:hAnsi="Verdana"/>
          <w:sz w:val="22"/>
          <w:szCs w:val="24"/>
          <w:lang w:val="en-GB"/>
        </w:rPr>
        <w:t xml:space="preserve">the </w:t>
      </w:r>
      <w:r w:rsidR="009A407B">
        <w:rPr>
          <w:rFonts w:ascii="Verdana" w:hAnsi="Verdana"/>
          <w:sz w:val="22"/>
          <w:szCs w:val="24"/>
          <w:lang w:val="en-GB"/>
        </w:rPr>
        <w:t>“</w:t>
      </w:r>
      <w:r w:rsidR="000E773F">
        <w:rPr>
          <w:rFonts w:ascii="Verdana" w:hAnsi="Verdana"/>
          <w:sz w:val="22"/>
          <w:szCs w:val="24"/>
          <w:lang w:val="en-GB"/>
        </w:rPr>
        <w:t>Theory of Justice</w:t>
      </w:r>
      <w:r w:rsidR="009A407B">
        <w:rPr>
          <w:rFonts w:ascii="Verdana" w:hAnsi="Verdana"/>
          <w:sz w:val="22"/>
          <w:szCs w:val="24"/>
          <w:lang w:val="en-GB"/>
        </w:rPr>
        <w:t>”</w:t>
      </w:r>
      <w:r w:rsidR="00FC0B7F">
        <w:rPr>
          <w:rFonts w:ascii="Verdana" w:hAnsi="Verdana"/>
          <w:sz w:val="22"/>
          <w:szCs w:val="24"/>
          <w:lang w:val="en-GB"/>
        </w:rPr>
        <w:t>,</w:t>
      </w:r>
      <w:r w:rsidR="009A407B">
        <w:rPr>
          <w:rFonts w:ascii="Verdana" w:hAnsi="Verdana"/>
          <w:sz w:val="22"/>
          <w:szCs w:val="24"/>
          <w:lang w:val="en-GB"/>
        </w:rPr>
        <w:t xml:space="preserve"> </w:t>
      </w:r>
      <w:r w:rsidR="000E773F">
        <w:rPr>
          <w:rFonts w:ascii="Verdana" w:hAnsi="Verdana" w:cs="Helvetica Neue"/>
          <w:color w:val="1A1A1A"/>
          <w:sz w:val="22"/>
          <w:szCs w:val="30"/>
          <w:lang w:val="en-GB"/>
        </w:rPr>
        <w:t>John Rawls</w:t>
      </w:r>
      <w:r w:rsidR="00FC0B7F">
        <w:rPr>
          <w:rFonts w:ascii="Verdana" w:hAnsi="Verdana" w:cs="Helvetica Neue"/>
          <w:color w:val="1A1A1A"/>
          <w:sz w:val="22"/>
          <w:szCs w:val="30"/>
          <w:lang w:val="en-GB"/>
        </w:rPr>
        <w:t xml:space="preserve"> </w:t>
      </w:r>
      <w:r w:rsidR="00FC0B7F">
        <w:rPr>
          <w:rFonts w:ascii="Verdana" w:hAnsi="Verdana"/>
          <w:sz w:val="22"/>
          <w:szCs w:val="24"/>
          <w:lang w:val="en-GB"/>
        </w:rPr>
        <w:t>(1971)</w:t>
      </w:r>
      <w:r w:rsidR="000E773F">
        <w:rPr>
          <w:rFonts w:ascii="Verdana" w:hAnsi="Verdana" w:cs="Helvetica Neue"/>
          <w:color w:val="1A1A1A"/>
          <w:sz w:val="22"/>
          <w:szCs w:val="30"/>
          <w:lang w:val="en-GB"/>
        </w:rPr>
        <w:t xml:space="preserve"> </w:t>
      </w:r>
      <w:r w:rsidR="004656EC">
        <w:rPr>
          <w:rFonts w:ascii="Verdana" w:hAnsi="Verdana" w:cs="Helvetica Neue"/>
          <w:color w:val="1A1A1A"/>
          <w:sz w:val="22"/>
          <w:szCs w:val="30"/>
          <w:lang w:val="en-GB"/>
        </w:rPr>
        <w:t>se</w:t>
      </w:r>
      <w:r w:rsidR="00B44E69" w:rsidRPr="00C647E4">
        <w:rPr>
          <w:rFonts w:ascii="Verdana" w:hAnsi="Verdana" w:cs="Helvetica Neue"/>
          <w:color w:val="1A1A1A"/>
          <w:sz w:val="22"/>
          <w:szCs w:val="30"/>
          <w:lang w:val="en-GB"/>
        </w:rPr>
        <w:t xml:space="preserve">es justice as fairness </w:t>
      </w:r>
      <w:r w:rsidR="004656EC">
        <w:rPr>
          <w:rFonts w:ascii="Verdana" w:hAnsi="Verdana" w:cs="Helvetica Neue"/>
          <w:color w:val="1A1A1A"/>
          <w:sz w:val="22"/>
          <w:szCs w:val="30"/>
          <w:lang w:val="en-GB"/>
        </w:rPr>
        <w:t xml:space="preserve">if it is </w:t>
      </w:r>
      <w:r w:rsidR="00B44E69" w:rsidRPr="00C647E4">
        <w:rPr>
          <w:rFonts w:ascii="Verdana" w:hAnsi="Verdana" w:cs="Helvetica Neue"/>
          <w:color w:val="1A1A1A"/>
          <w:sz w:val="22"/>
          <w:szCs w:val="30"/>
          <w:lang w:val="en-GB"/>
        </w:rPr>
        <w:t>based</w:t>
      </w:r>
      <w:r w:rsidR="00703D77" w:rsidRPr="00C647E4">
        <w:rPr>
          <w:rFonts w:ascii="Verdana" w:hAnsi="Verdana" w:cs="Helvetica Neue"/>
          <w:color w:val="1A1A1A"/>
          <w:sz w:val="22"/>
          <w:szCs w:val="30"/>
          <w:lang w:val="en-GB"/>
        </w:rPr>
        <w:t xml:space="preserve"> </w:t>
      </w:r>
      <w:r w:rsidR="00A639A8">
        <w:rPr>
          <w:rFonts w:ascii="Verdana" w:hAnsi="Verdana" w:cs="Helvetica Neue"/>
          <w:color w:val="1A1A1A"/>
          <w:sz w:val="22"/>
          <w:szCs w:val="30"/>
          <w:lang w:val="en-GB"/>
        </w:rPr>
        <w:t xml:space="preserve">on equal rights, equal </w:t>
      </w:r>
      <w:r w:rsidR="00703D77" w:rsidRPr="00C647E4">
        <w:rPr>
          <w:rFonts w:ascii="Verdana" w:hAnsi="Verdana" w:cs="Helvetica Neue"/>
          <w:color w:val="1A1A1A"/>
          <w:sz w:val="22"/>
          <w:szCs w:val="30"/>
          <w:lang w:val="en-GB"/>
        </w:rPr>
        <w:t>opportunities</w:t>
      </w:r>
      <w:r w:rsidR="00B44E69" w:rsidRPr="00C647E4">
        <w:rPr>
          <w:rFonts w:ascii="Verdana" w:hAnsi="Verdana" w:cs="Helvetica Neue"/>
          <w:color w:val="1A1A1A"/>
          <w:sz w:val="22"/>
          <w:szCs w:val="30"/>
          <w:lang w:val="en-GB"/>
        </w:rPr>
        <w:t xml:space="preserve"> and the promotion of the interests of the least advantaged members of society</w:t>
      </w:r>
      <w:r w:rsidR="00FC0B7F">
        <w:rPr>
          <w:rFonts w:ascii="Verdana" w:hAnsi="Verdana" w:cs="Helvetica Neue"/>
          <w:color w:val="1A1A1A"/>
          <w:sz w:val="22"/>
          <w:szCs w:val="30"/>
          <w:lang w:val="en-GB"/>
        </w:rPr>
        <w:t xml:space="preserve">. </w:t>
      </w:r>
      <w:r w:rsidR="000E773F">
        <w:rPr>
          <w:rFonts w:ascii="Verdana" w:hAnsi="Verdana" w:cs="Helvetica"/>
          <w:color w:val="1A1A1A"/>
          <w:sz w:val="22"/>
          <w:szCs w:val="28"/>
          <w:lang w:val="en-GB"/>
        </w:rPr>
        <w:t xml:space="preserve">A fair society is </w:t>
      </w:r>
      <w:r w:rsidR="00062B05">
        <w:rPr>
          <w:rFonts w:ascii="Verdana" w:hAnsi="Verdana" w:cs="Helvetica"/>
          <w:color w:val="1A1A1A"/>
          <w:sz w:val="22"/>
          <w:szCs w:val="28"/>
          <w:lang w:val="en-GB"/>
        </w:rPr>
        <w:t>based on equality</w:t>
      </w:r>
      <w:r w:rsidR="000E773F" w:rsidRPr="00C647E4">
        <w:rPr>
          <w:rFonts w:ascii="Verdana" w:hAnsi="Verdana" w:cs="Times"/>
          <w:color w:val="141414"/>
          <w:sz w:val="22"/>
          <w:szCs w:val="34"/>
          <w:lang w:val="en-GB"/>
        </w:rPr>
        <w:t xml:space="preserve">: </w:t>
      </w:r>
      <w:r w:rsidR="00062B05">
        <w:rPr>
          <w:rFonts w:ascii="Verdana" w:hAnsi="Verdana" w:cs="Times"/>
          <w:color w:val="141414"/>
          <w:sz w:val="22"/>
          <w:szCs w:val="34"/>
          <w:lang w:val="en-GB"/>
        </w:rPr>
        <w:t>“</w:t>
      </w:r>
      <w:r w:rsidR="000E773F" w:rsidRPr="00C647E4">
        <w:rPr>
          <w:rFonts w:ascii="Verdana" w:hAnsi="Verdana" w:cs="Times"/>
          <w:color w:val="141414"/>
          <w:sz w:val="22"/>
          <w:szCs w:val="34"/>
          <w:lang w:val="en-GB"/>
        </w:rPr>
        <w:t>social goods are to be distributed equally, unless an unequal distribution would be to everyone's advantage</w:t>
      </w:r>
      <w:r w:rsidR="000E773F">
        <w:rPr>
          <w:rFonts w:ascii="Verdana" w:hAnsi="Verdana" w:cs="Times"/>
          <w:color w:val="141414"/>
          <w:sz w:val="22"/>
          <w:szCs w:val="34"/>
          <w:lang w:val="en-GB"/>
        </w:rPr>
        <w:t>,</w:t>
      </w:r>
      <w:r w:rsidR="000E773F" w:rsidRPr="00C647E4">
        <w:rPr>
          <w:rFonts w:ascii="Verdana" w:hAnsi="Verdana" w:cs="Times"/>
          <w:color w:val="141414"/>
          <w:sz w:val="22"/>
          <w:szCs w:val="34"/>
          <w:lang w:val="en-GB"/>
        </w:rPr>
        <w:t xml:space="preserve"> and particularly must benefit those who will have the least</w:t>
      </w:r>
      <w:r w:rsidR="009C5624">
        <w:rPr>
          <w:rFonts w:ascii="Verdana" w:hAnsi="Verdana" w:cs="Times"/>
          <w:color w:val="141414"/>
          <w:sz w:val="22"/>
          <w:szCs w:val="34"/>
          <w:lang w:val="en-GB"/>
        </w:rPr>
        <w:t>” (</w:t>
      </w:r>
      <w:r w:rsidR="00FC0B7F">
        <w:rPr>
          <w:rFonts w:ascii="Verdana" w:hAnsi="Verdana" w:cs="Times"/>
          <w:sz w:val="22"/>
          <w:szCs w:val="34"/>
          <w:lang w:val="en-GB"/>
        </w:rPr>
        <w:t>Wenar</w:t>
      </w:r>
      <w:r w:rsidR="00062B05" w:rsidRPr="00FC0B7F">
        <w:rPr>
          <w:rFonts w:ascii="Verdana" w:hAnsi="Verdana" w:cs="Times"/>
          <w:sz w:val="22"/>
          <w:szCs w:val="34"/>
          <w:lang w:val="en-GB"/>
        </w:rPr>
        <w:t xml:space="preserve"> 2017)</w:t>
      </w:r>
      <w:r w:rsidR="000E773F" w:rsidRPr="00FC0B7F">
        <w:rPr>
          <w:rFonts w:ascii="Verdana" w:hAnsi="Verdana" w:cs="Times"/>
          <w:sz w:val="22"/>
          <w:szCs w:val="34"/>
          <w:lang w:val="en-GB"/>
        </w:rPr>
        <w:t>.</w:t>
      </w:r>
      <w:r w:rsidR="000E773F">
        <w:rPr>
          <w:rFonts w:ascii="Verdana" w:hAnsi="Verdana" w:cs="Times"/>
          <w:color w:val="141414"/>
          <w:sz w:val="22"/>
          <w:szCs w:val="34"/>
          <w:lang w:val="en-GB"/>
        </w:rPr>
        <w:t xml:space="preserve"> </w:t>
      </w:r>
      <w:r w:rsidR="00B44E69" w:rsidRPr="00C647E4">
        <w:rPr>
          <w:rFonts w:ascii="Verdana" w:hAnsi="Verdana" w:cs="Helvetica"/>
          <w:color w:val="1A1A1A"/>
          <w:sz w:val="22"/>
          <w:szCs w:val="28"/>
          <w:lang w:val="en-GB"/>
        </w:rPr>
        <w:t xml:space="preserve">Rawls's </w:t>
      </w:r>
      <w:r w:rsidR="00A639A8">
        <w:rPr>
          <w:rFonts w:ascii="Verdana" w:hAnsi="Verdana" w:cs="Helvetica"/>
          <w:color w:val="1A1A1A"/>
          <w:sz w:val="22"/>
          <w:szCs w:val="28"/>
          <w:lang w:val="en-GB"/>
        </w:rPr>
        <w:t>foundation</w:t>
      </w:r>
      <w:r w:rsidR="009C5624">
        <w:rPr>
          <w:rFonts w:ascii="Verdana" w:hAnsi="Verdana" w:cs="Helvetica"/>
          <w:color w:val="1A1A1A"/>
          <w:sz w:val="22"/>
          <w:szCs w:val="28"/>
          <w:lang w:val="en-GB"/>
        </w:rPr>
        <w:t xml:space="preserve"> for his theory </w:t>
      </w:r>
      <w:r w:rsidR="00A639A8">
        <w:rPr>
          <w:rFonts w:ascii="Verdana" w:hAnsi="Verdana" w:cs="Helvetica"/>
          <w:color w:val="1A1A1A"/>
          <w:sz w:val="22"/>
          <w:szCs w:val="28"/>
          <w:lang w:val="en-GB"/>
        </w:rPr>
        <w:t xml:space="preserve">is </w:t>
      </w:r>
      <w:r w:rsidR="00B44E69" w:rsidRPr="00C647E4">
        <w:rPr>
          <w:rFonts w:ascii="Verdana" w:hAnsi="Verdana" w:cs="Helvetica"/>
          <w:color w:val="1A1A1A"/>
          <w:sz w:val="22"/>
          <w:szCs w:val="28"/>
          <w:lang w:val="en-GB"/>
        </w:rPr>
        <w:t xml:space="preserve">a thought experiment called the </w:t>
      </w:r>
      <w:r w:rsidR="00A639A8">
        <w:rPr>
          <w:rFonts w:ascii="Verdana" w:hAnsi="Verdana" w:cs="Helvetica"/>
          <w:color w:val="1A1A1A"/>
          <w:sz w:val="22"/>
          <w:szCs w:val="28"/>
          <w:lang w:val="en-GB"/>
        </w:rPr>
        <w:t xml:space="preserve">“original position” </w:t>
      </w:r>
      <w:r w:rsidR="007E4B2D">
        <w:rPr>
          <w:rFonts w:ascii="Verdana" w:hAnsi="Verdana" w:cs="Helvetica"/>
          <w:color w:val="1A1A1A"/>
          <w:sz w:val="22"/>
          <w:szCs w:val="28"/>
          <w:lang w:val="en-GB"/>
        </w:rPr>
        <w:t>probing</w:t>
      </w:r>
      <w:r w:rsidR="00A639A8">
        <w:rPr>
          <w:rFonts w:ascii="Verdana" w:hAnsi="Verdana" w:cs="Helvetica"/>
          <w:color w:val="1A1A1A"/>
          <w:sz w:val="22"/>
          <w:szCs w:val="28"/>
          <w:lang w:val="en-GB"/>
        </w:rPr>
        <w:t xml:space="preserve"> people to define the kind of society they would like to live in if they did not know </w:t>
      </w:r>
      <w:r w:rsidR="007E4B2D">
        <w:rPr>
          <w:rFonts w:ascii="Verdana" w:hAnsi="Verdana" w:cs="Helvetica"/>
          <w:color w:val="1A1A1A"/>
          <w:sz w:val="22"/>
          <w:szCs w:val="28"/>
          <w:lang w:val="en-GB"/>
        </w:rPr>
        <w:t xml:space="preserve">upfront </w:t>
      </w:r>
      <w:r w:rsidR="00A639A8">
        <w:rPr>
          <w:rFonts w:ascii="Verdana" w:hAnsi="Verdana" w:cs="Helvetica"/>
          <w:color w:val="1A1A1A"/>
          <w:sz w:val="22"/>
          <w:szCs w:val="28"/>
          <w:lang w:val="en-GB"/>
        </w:rPr>
        <w:t xml:space="preserve">which social position they would </w:t>
      </w:r>
      <w:r w:rsidR="000E773F">
        <w:rPr>
          <w:rFonts w:ascii="Verdana" w:hAnsi="Verdana" w:cs="Helvetica"/>
          <w:color w:val="1A1A1A"/>
          <w:sz w:val="22"/>
          <w:szCs w:val="28"/>
          <w:lang w:val="en-GB"/>
        </w:rPr>
        <w:t>have</w:t>
      </w:r>
      <w:r w:rsidR="00FC0B7F">
        <w:rPr>
          <w:rFonts w:ascii="Verdana" w:hAnsi="Verdana" w:cs="Helvetica"/>
          <w:color w:val="1A1A1A"/>
          <w:sz w:val="22"/>
          <w:szCs w:val="28"/>
          <w:lang w:val="en-GB"/>
        </w:rPr>
        <w:t xml:space="preserve">. </w:t>
      </w:r>
      <w:r w:rsidR="00062B05">
        <w:rPr>
          <w:rFonts w:ascii="Verdana" w:hAnsi="Verdana" w:cs="Helvetica"/>
          <w:color w:val="1A1A1A"/>
          <w:sz w:val="22"/>
          <w:szCs w:val="28"/>
          <w:lang w:val="en-GB"/>
        </w:rPr>
        <w:t>The outcome defines a fair and just society.</w:t>
      </w:r>
      <w:r w:rsidR="00872AAD" w:rsidRPr="00C647E4">
        <w:rPr>
          <w:rFonts w:ascii="Verdana" w:hAnsi="Verdana" w:cs="Times"/>
          <w:color w:val="141414"/>
          <w:sz w:val="22"/>
          <w:szCs w:val="34"/>
          <w:lang w:val="en-GB"/>
        </w:rPr>
        <w:t xml:space="preserve"> </w:t>
      </w:r>
      <w:r w:rsidR="00A639A8">
        <w:rPr>
          <w:rFonts w:ascii="Verdana" w:hAnsi="Verdana" w:cs="Times"/>
          <w:color w:val="141414"/>
          <w:sz w:val="22"/>
          <w:szCs w:val="34"/>
          <w:lang w:val="en-GB"/>
        </w:rPr>
        <w:t xml:space="preserve">Rawls’ theory of justice embraces both </w:t>
      </w:r>
      <w:r w:rsidR="007E4B2D">
        <w:rPr>
          <w:rFonts w:ascii="Verdana" w:hAnsi="Verdana" w:cs="Times"/>
          <w:color w:val="141414"/>
          <w:sz w:val="22"/>
          <w:szCs w:val="34"/>
          <w:lang w:val="en-GB"/>
        </w:rPr>
        <w:t>an</w:t>
      </w:r>
      <w:r w:rsidR="00A639A8">
        <w:rPr>
          <w:rFonts w:ascii="Verdana" w:hAnsi="Verdana" w:cs="Times"/>
          <w:color w:val="141414"/>
          <w:sz w:val="22"/>
          <w:szCs w:val="34"/>
          <w:lang w:val="en-GB"/>
        </w:rPr>
        <w:t xml:space="preserve"> </w:t>
      </w:r>
      <w:r w:rsidR="00872AAD" w:rsidRPr="00C647E4">
        <w:rPr>
          <w:rFonts w:ascii="Verdana" w:hAnsi="Verdana" w:cs="Times"/>
          <w:color w:val="141414"/>
          <w:sz w:val="22"/>
          <w:szCs w:val="34"/>
          <w:lang w:val="en-GB"/>
        </w:rPr>
        <w:t xml:space="preserve">emotional and rational </w:t>
      </w:r>
      <w:r w:rsidR="00A639A8">
        <w:rPr>
          <w:rFonts w:ascii="Verdana" w:hAnsi="Verdana" w:cs="Times"/>
          <w:color w:val="141414"/>
          <w:sz w:val="22"/>
          <w:szCs w:val="34"/>
          <w:lang w:val="en-GB"/>
        </w:rPr>
        <w:t xml:space="preserve">approach of </w:t>
      </w:r>
      <w:r w:rsidR="00872AAD" w:rsidRPr="00C647E4">
        <w:rPr>
          <w:rFonts w:ascii="Verdana" w:hAnsi="Verdana" w:cs="Times"/>
          <w:color w:val="141414"/>
          <w:sz w:val="22"/>
          <w:szCs w:val="34"/>
          <w:lang w:val="en-GB"/>
        </w:rPr>
        <w:t>fairness</w:t>
      </w:r>
      <w:r w:rsidR="00C031D3">
        <w:rPr>
          <w:rFonts w:ascii="Verdana" w:hAnsi="Verdana" w:cs="Times"/>
          <w:color w:val="141414"/>
          <w:sz w:val="22"/>
          <w:szCs w:val="34"/>
          <w:lang w:val="en-GB"/>
        </w:rPr>
        <w:t>, however</w:t>
      </w:r>
      <w:r w:rsidR="00A639A8">
        <w:rPr>
          <w:rFonts w:ascii="Verdana" w:hAnsi="Verdana" w:cs="Times"/>
          <w:color w:val="141414"/>
          <w:sz w:val="22"/>
          <w:szCs w:val="34"/>
          <w:lang w:val="en-GB"/>
        </w:rPr>
        <w:t xml:space="preserve"> </w:t>
      </w:r>
      <w:r w:rsidR="00E41B87" w:rsidRPr="0070205E">
        <w:rPr>
          <w:rFonts w:ascii="Verdana" w:hAnsi="Verdana" w:cs="Times"/>
          <w:sz w:val="22"/>
          <w:szCs w:val="34"/>
          <w:lang w:val="en-GB"/>
        </w:rPr>
        <w:t>it remains fundamentally anthropocentric.</w:t>
      </w:r>
      <w:r w:rsidR="001C241E" w:rsidRPr="0070205E">
        <w:rPr>
          <w:rFonts w:ascii="Verdana" w:hAnsi="Verdana" w:cs="Times"/>
          <w:sz w:val="22"/>
          <w:szCs w:val="34"/>
          <w:lang w:val="en-GB"/>
        </w:rPr>
        <w:t xml:space="preserve"> </w:t>
      </w:r>
    </w:p>
    <w:p w:rsidR="003A00D2" w:rsidRPr="0070205E" w:rsidRDefault="003A00D2" w:rsidP="00A639A8">
      <w:pPr>
        <w:pStyle w:val="Normaalweb"/>
        <w:spacing w:before="2" w:after="2"/>
        <w:rPr>
          <w:rFonts w:ascii="Verdana" w:hAnsi="Verdana"/>
          <w:b/>
          <w:sz w:val="22"/>
          <w:szCs w:val="24"/>
          <w:lang w:val="en-GB"/>
        </w:rPr>
      </w:pPr>
    </w:p>
    <w:p w:rsidR="00C570C1" w:rsidRPr="007E4B2D" w:rsidRDefault="007E4B2D" w:rsidP="003A7314">
      <w:pPr>
        <w:rPr>
          <w:rFonts w:ascii="Verdana" w:hAnsi="Verdana"/>
          <w:sz w:val="22"/>
          <w:lang w:val="en-GB"/>
        </w:rPr>
      </w:pPr>
      <w:r>
        <w:rPr>
          <w:rFonts w:ascii="Verdana" w:hAnsi="Verdana"/>
          <w:sz w:val="22"/>
          <w:lang w:val="en-GB"/>
        </w:rPr>
        <w:t>The most</w:t>
      </w:r>
      <w:r w:rsidR="00062B05" w:rsidRPr="007E4B2D">
        <w:rPr>
          <w:rFonts w:ascii="Verdana" w:hAnsi="Verdana"/>
          <w:sz w:val="22"/>
          <w:lang w:val="en-GB"/>
        </w:rPr>
        <w:t xml:space="preserve"> broadly</w:t>
      </w:r>
      <w:r>
        <w:rPr>
          <w:rFonts w:ascii="Verdana" w:hAnsi="Verdana"/>
          <w:sz w:val="22"/>
          <w:lang w:val="en-GB"/>
        </w:rPr>
        <w:t xml:space="preserve"> accepted definition of a “fair</w:t>
      </w:r>
      <w:r w:rsidR="00062B05" w:rsidRPr="007E4B2D">
        <w:rPr>
          <w:rFonts w:ascii="Verdana" w:hAnsi="Verdana"/>
          <w:sz w:val="22"/>
          <w:lang w:val="en-GB"/>
        </w:rPr>
        <w:t xml:space="preserve"> future</w:t>
      </w:r>
      <w:r>
        <w:rPr>
          <w:rFonts w:ascii="Verdana" w:hAnsi="Verdana"/>
          <w:sz w:val="22"/>
          <w:lang w:val="en-GB"/>
        </w:rPr>
        <w:t>”</w:t>
      </w:r>
      <w:r w:rsidR="00062B05" w:rsidRPr="007E4B2D">
        <w:rPr>
          <w:rFonts w:ascii="Verdana" w:hAnsi="Verdana"/>
          <w:sz w:val="22"/>
          <w:lang w:val="en-GB"/>
        </w:rPr>
        <w:t xml:space="preserve"> is the </w:t>
      </w:r>
      <w:r w:rsidRPr="007E4B2D">
        <w:rPr>
          <w:rFonts w:ascii="Verdana" w:hAnsi="Verdana"/>
          <w:sz w:val="22"/>
          <w:lang w:val="en-GB"/>
        </w:rPr>
        <w:t>30-year-old</w:t>
      </w:r>
      <w:r>
        <w:rPr>
          <w:rFonts w:ascii="Verdana" w:hAnsi="Verdana"/>
          <w:sz w:val="22"/>
          <w:lang w:val="en-GB"/>
        </w:rPr>
        <w:t xml:space="preserve"> notion</w:t>
      </w:r>
      <w:r w:rsidR="00062B05" w:rsidRPr="007E4B2D">
        <w:rPr>
          <w:rFonts w:ascii="Verdana" w:hAnsi="Verdana"/>
          <w:sz w:val="22"/>
          <w:lang w:val="en-GB"/>
        </w:rPr>
        <w:t xml:space="preserve"> of </w:t>
      </w:r>
      <w:r w:rsidR="003A00D2" w:rsidRPr="007E4B2D">
        <w:rPr>
          <w:rFonts w:ascii="Verdana" w:hAnsi="Verdana"/>
          <w:b/>
          <w:sz w:val="22"/>
          <w:lang w:val="en-GB"/>
        </w:rPr>
        <w:t>Sustainable Development</w:t>
      </w:r>
      <w:r w:rsidR="004B0B16">
        <w:rPr>
          <w:rFonts w:ascii="Verdana" w:hAnsi="Verdana"/>
          <w:b/>
          <w:sz w:val="22"/>
          <w:lang w:val="en-GB"/>
        </w:rPr>
        <w:t xml:space="preserve">. </w:t>
      </w:r>
      <w:r w:rsidR="004B0B16" w:rsidRPr="007B6DBB">
        <w:rPr>
          <w:rFonts w:ascii="Verdana" w:hAnsi="Verdana"/>
          <w:sz w:val="22"/>
          <w:lang w:val="en-GB"/>
        </w:rPr>
        <w:t>I</w:t>
      </w:r>
      <w:r w:rsidR="00062B05" w:rsidRPr="007E4B2D">
        <w:rPr>
          <w:rFonts w:ascii="Verdana" w:hAnsi="Verdana"/>
          <w:sz w:val="22"/>
          <w:lang w:val="en-GB"/>
        </w:rPr>
        <w:t>n the Brundtland report “Our common future”</w:t>
      </w:r>
      <w:r w:rsidR="00C031D3">
        <w:rPr>
          <w:rFonts w:ascii="Verdana" w:hAnsi="Verdana"/>
          <w:sz w:val="22"/>
          <w:lang w:val="en-GB"/>
        </w:rPr>
        <w:t>,</w:t>
      </w:r>
      <w:r w:rsidR="00062B05" w:rsidRPr="007E4B2D">
        <w:rPr>
          <w:rFonts w:ascii="Verdana" w:hAnsi="Verdana"/>
          <w:sz w:val="22"/>
          <w:lang w:val="en-GB"/>
        </w:rPr>
        <w:t xml:space="preserve"> </w:t>
      </w:r>
      <w:r w:rsidR="00C031D3">
        <w:rPr>
          <w:rFonts w:ascii="Verdana" w:hAnsi="Verdana"/>
          <w:sz w:val="22"/>
          <w:lang w:val="en-GB"/>
        </w:rPr>
        <w:t>“</w:t>
      </w:r>
      <w:r w:rsidR="004B0B16">
        <w:rPr>
          <w:rFonts w:ascii="Verdana" w:hAnsi="Verdana"/>
          <w:sz w:val="22"/>
          <w:szCs w:val="21"/>
          <w:shd w:val="clear" w:color="auto" w:fill="FFFFFF"/>
          <w:lang w:val="en-GB" w:eastAsia="nl-NL"/>
        </w:rPr>
        <w:t>Sustainable D</w:t>
      </w:r>
      <w:r w:rsidR="003A7314" w:rsidRPr="007E4B2D">
        <w:rPr>
          <w:rFonts w:ascii="Verdana" w:hAnsi="Verdana"/>
          <w:sz w:val="22"/>
          <w:szCs w:val="21"/>
          <w:shd w:val="clear" w:color="auto" w:fill="FFFFFF"/>
          <w:lang w:val="en-GB" w:eastAsia="nl-NL"/>
        </w:rPr>
        <w:t>evelopment</w:t>
      </w:r>
      <w:r w:rsidR="00C031D3">
        <w:rPr>
          <w:rFonts w:ascii="Verdana" w:hAnsi="Verdana"/>
          <w:sz w:val="22"/>
          <w:szCs w:val="21"/>
          <w:shd w:val="clear" w:color="auto" w:fill="FFFFFF"/>
          <w:lang w:val="en-GB" w:eastAsia="nl-NL"/>
        </w:rPr>
        <w:t>”</w:t>
      </w:r>
      <w:r w:rsidR="003A7314" w:rsidRPr="007E4B2D">
        <w:rPr>
          <w:rFonts w:ascii="Verdana" w:hAnsi="Verdana"/>
          <w:sz w:val="22"/>
          <w:szCs w:val="21"/>
          <w:shd w:val="clear" w:color="auto" w:fill="FFFFFF"/>
          <w:lang w:val="en-GB" w:eastAsia="nl-NL"/>
        </w:rPr>
        <w:t xml:space="preserve"> is defined </w:t>
      </w:r>
      <w:r w:rsidR="007B6DBB">
        <w:rPr>
          <w:rFonts w:ascii="Verdana" w:hAnsi="Verdana"/>
          <w:sz w:val="22"/>
          <w:szCs w:val="21"/>
          <w:shd w:val="clear" w:color="auto" w:fill="FFFFFF"/>
          <w:lang w:val="en-GB" w:eastAsia="nl-NL"/>
        </w:rPr>
        <w:t xml:space="preserve">as </w:t>
      </w:r>
      <w:r w:rsidR="003A7314" w:rsidRPr="007E4B2D">
        <w:rPr>
          <w:rFonts w:ascii="Verdana" w:hAnsi="Verdana"/>
          <w:sz w:val="22"/>
          <w:szCs w:val="21"/>
          <w:shd w:val="clear" w:color="auto" w:fill="FFFFFF"/>
          <w:lang w:val="en-GB" w:eastAsia="nl-NL"/>
        </w:rPr>
        <w:t>a “development that meets the needs of the present without compromising the ability of future generations to meet their own needs” (</w:t>
      </w:r>
      <w:r w:rsidR="004B0B16">
        <w:rPr>
          <w:rFonts w:ascii="Verdana" w:hAnsi="Verdana"/>
          <w:sz w:val="22"/>
          <w:szCs w:val="21"/>
          <w:shd w:val="clear" w:color="auto" w:fill="FFFFFF"/>
          <w:lang w:val="en-GB" w:eastAsia="nl-NL"/>
        </w:rPr>
        <w:t>United Nations</w:t>
      </w:r>
      <w:r w:rsidR="00583E6A" w:rsidRPr="007E4B2D">
        <w:rPr>
          <w:rFonts w:ascii="Verdana" w:hAnsi="Verdana"/>
          <w:sz w:val="22"/>
          <w:szCs w:val="21"/>
          <w:shd w:val="clear" w:color="auto" w:fill="FFFFFF"/>
          <w:lang w:val="en-GB" w:eastAsia="nl-NL"/>
        </w:rPr>
        <w:t xml:space="preserve"> </w:t>
      </w:r>
      <w:r w:rsidRPr="007E4B2D">
        <w:rPr>
          <w:rFonts w:ascii="Verdana" w:hAnsi="Verdana"/>
          <w:sz w:val="22"/>
          <w:szCs w:val="21"/>
          <w:shd w:val="clear" w:color="auto" w:fill="FFFFFF"/>
          <w:lang w:val="en-GB" w:eastAsia="nl-NL"/>
        </w:rPr>
        <w:t>1987:</w:t>
      </w:r>
      <w:r w:rsidR="00583E6A" w:rsidRPr="007E4B2D">
        <w:rPr>
          <w:rFonts w:ascii="Verdana" w:hAnsi="Verdana"/>
          <w:sz w:val="22"/>
          <w:szCs w:val="21"/>
          <w:shd w:val="clear" w:color="auto" w:fill="FFFFFF"/>
          <w:lang w:val="en-GB" w:eastAsia="nl-NL"/>
        </w:rPr>
        <w:t>15</w:t>
      </w:r>
      <w:r w:rsidRPr="007E4B2D">
        <w:rPr>
          <w:rFonts w:ascii="Verdana" w:hAnsi="Verdana"/>
          <w:sz w:val="22"/>
          <w:szCs w:val="21"/>
          <w:shd w:val="clear" w:color="auto" w:fill="FFFFFF"/>
          <w:lang w:val="en-GB" w:eastAsia="nl-NL"/>
        </w:rPr>
        <w:t>). Even t</w:t>
      </w:r>
      <w:r w:rsidR="003A7314" w:rsidRPr="007E4B2D">
        <w:rPr>
          <w:rFonts w:ascii="Verdana" w:hAnsi="Verdana"/>
          <w:sz w:val="22"/>
          <w:szCs w:val="21"/>
          <w:shd w:val="clear" w:color="auto" w:fill="FFFFFF"/>
          <w:lang w:val="en-GB" w:eastAsia="nl-NL"/>
        </w:rPr>
        <w:t>h</w:t>
      </w:r>
      <w:r w:rsidR="003A00D2" w:rsidRPr="007E4B2D">
        <w:rPr>
          <w:rFonts w:ascii="Verdana" w:hAnsi="Verdana"/>
          <w:sz w:val="22"/>
          <w:lang w:val="en-GB"/>
        </w:rPr>
        <w:t xml:space="preserve">ough it </w:t>
      </w:r>
      <w:r w:rsidRPr="007E4B2D">
        <w:rPr>
          <w:rFonts w:ascii="Verdana" w:hAnsi="Verdana"/>
          <w:sz w:val="22"/>
          <w:lang w:val="en-GB"/>
        </w:rPr>
        <w:t>adds an</w:t>
      </w:r>
      <w:r w:rsidR="003A00D2" w:rsidRPr="007E4B2D">
        <w:rPr>
          <w:rFonts w:ascii="Verdana" w:hAnsi="Verdana"/>
          <w:sz w:val="22"/>
          <w:lang w:val="en-GB"/>
        </w:rPr>
        <w:t xml:space="preserve"> intergenerational aspect to fair distribution, it remains mainly anthr</w:t>
      </w:r>
      <w:r w:rsidR="00C570C1" w:rsidRPr="007E4B2D">
        <w:rPr>
          <w:rFonts w:ascii="Verdana" w:hAnsi="Verdana"/>
          <w:sz w:val="22"/>
          <w:lang w:val="en-GB"/>
        </w:rPr>
        <w:t>opocentric.</w:t>
      </w:r>
    </w:p>
    <w:p w:rsidR="003A00D2" w:rsidRPr="007E4B2D" w:rsidRDefault="003A00D2" w:rsidP="00A639A8">
      <w:pPr>
        <w:pStyle w:val="Normaalweb"/>
        <w:spacing w:before="2" w:after="2"/>
        <w:rPr>
          <w:rFonts w:ascii="Verdana" w:hAnsi="Verdana" w:cs="Times"/>
          <w:sz w:val="22"/>
          <w:szCs w:val="34"/>
          <w:lang w:val="en-GB"/>
        </w:rPr>
      </w:pPr>
    </w:p>
    <w:p w:rsidR="007E4B2D" w:rsidRDefault="00C1745B" w:rsidP="00A639A8">
      <w:pPr>
        <w:pStyle w:val="Normaalweb"/>
        <w:spacing w:before="2" w:after="2"/>
        <w:rPr>
          <w:rFonts w:ascii="Verdana" w:hAnsi="Verdana"/>
          <w:sz w:val="22"/>
          <w:szCs w:val="24"/>
          <w:lang w:val="en-GB"/>
        </w:rPr>
      </w:pPr>
      <w:r w:rsidRPr="007E4B2D">
        <w:rPr>
          <w:rFonts w:ascii="Verdana" w:hAnsi="Verdana" w:cs="Times"/>
          <w:sz w:val="22"/>
          <w:szCs w:val="34"/>
          <w:lang w:val="en-GB"/>
        </w:rPr>
        <w:t>Not only are bo</w:t>
      </w:r>
      <w:r w:rsidR="003A00D2" w:rsidRPr="007E4B2D">
        <w:rPr>
          <w:rFonts w:ascii="Verdana" w:hAnsi="Verdana" w:cs="Times"/>
          <w:sz w:val="22"/>
          <w:szCs w:val="34"/>
          <w:lang w:val="en-GB"/>
        </w:rPr>
        <w:t xml:space="preserve">th Rawl’s Social Justice and </w:t>
      </w:r>
      <w:r w:rsidR="00583E6A" w:rsidRPr="007E4B2D">
        <w:rPr>
          <w:rFonts w:ascii="Verdana" w:hAnsi="Verdana" w:cs="Times"/>
          <w:sz w:val="22"/>
          <w:szCs w:val="34"/>
          <w:lang w:val="en-GB"/>
        </w:rPr>
        <w:t>the Brundtland</w:t>
      </w:r>
      <w:r w:rsidR="004B0B16">
        <w:rPr>
          <w:rFonts w:ascii="Verdana" w:hAnsi="Verdana" w:cs="Times"/>
          <w:sz w:val="22"/>
          <w:szCs w:val="34"/>
          <w:lang w:val="en-GB"/>
        </w:rPr>
        <w:t>’s</w:t>
      </w:r>
      <w:r w:rsidR="00583E6A" w:rsidRPr="007E4B2D">
        <w:rPr>
          <w:rFonts w:ascii="Verdana" w:hAnsi="Verdana" w:cs="Times"/>
          <w:sz w:val="22"/>
          <w:szCs w:val="34"/>
          <w:lang w:val="en-GB"/>
        </w:rPr>
        <w:t xml:space="preserve"> definition of </w:t>
      </w:r>
      <w:r w:rsidR="003A00D2" w:rsidRPr="007E4B2D">
        <w:rPr>
          <w:rFonts w:ascii="Verdana" w:hAnsi="Verdana" w:cs="Times"/>
          <w:sz w:val="22"/>
          <w:szCs w:val="34"/>
          <w:lang w:val="en-GB"/>
        </w:rPr>
        <w:t>S</w:t>
      </w:r>
      <w:r w:rsidR="00583E6A" w:rsidRPr="007E4B2D">
        <w:rPr>
          <w:rFonts w:ascii="Verdana" w:hAnsi="Verdana" w:cs="Times"/>
          <w:sz w:val="22"/>
          <w:szCs w:val="34"/>
          <w:lang w:val="en-GB"/>
        </w:rPr>
        <w:t xml:space="preserve">ustainable </w:t>
      </w:r>
      <w:r w:rsidR="003A00D2" w:rsidRPr="007E4B2D">
        <w:rPr>
          <w:rFonts w:ascii="Verdana" w:hAnsi="Verdana" w:cs="Times"/>
          <w:sz w:val="22"/>
          <w:szCs w:val="34"/>
          <w:lang w:val="en-GB"/>
        </w:rPr>
        <w:t>D</w:t>
      </w:r>
      <w:r w:rsidR="00583E6A" w:rsidRPr="007E4B2D">
        <w:rPr>
          <w:rFonts w:ascii="Verdana" w:hAnsi="Verdana" w:cs="Times"/>
          <w:sz w:val="22"/>
          <w:szCs w:val="34"/>
          <w:lang w:val="en-GB"/>
        </w:rPr>
        <w:t>evelopment</w:t>
      </w:r>
      <w:r w:rsidR="003A00D2" w:rsidRPr="007E4B2D">
        <w:rPr>
          <w:rFonts w:ascii="Verdana" w:hAnsi="Verdana" w:cs="Times"/>
          <w:sz w:val="22"/>
          <w:szCs w:val="34"/>
          <w:lang w:val="en-GB"/>
        </w:rPr>
        <w:t xml:space="preserve"> </w:t>
      </w:r>
      <w:r w:rsidRPr="007E4B2D">
        <w:rPr>
          <w:rFonts w:ascii="Verdana" w:hAnsi="Verdana" w:cs="Times"/>
          <w:sz w:val="22"/>
          <w:szCs w:val="34"/>
          <w:lang w:val="en-GB"/>
        </w:rPr>
        <w:t xml:space="preserve">fundamentally anthropocentric </w:t>
      </w:r>
      <w:r w:rsidR="007E4B2D" w:rsidRPr="007E4B2D">
        <w:rPr>
          <w:rFonts w:ascii="Verdana" w:hAnsi="Verdana" w:cs="Times"/>
          <w:sz w:val="22"/>
          <w:szCs w:val="34"/>
          <w:lang w:val="en-GB"/>
        </w:rPr>
        <w:t>but also</w:t>
      </w:r>
      <w:r w:rsidRPr="007E4B2D">
        <w:rPr>
          <w:rFonts w:ascii="Verdana" w:hAnsi="Verdana" w:cs="Times"/>
          <w:sz w:val="22"/>
          <w:szCs w:val="34"/>
          <w:lang w:val="en-GB"/>
        </w:rPr>
        <w:t xml:space="preserve"> </w:t>
      </w:r>
      <w:r w:rsidR="007E4B2D" w:rsidRPr="007E4B2D">
        <w:rPr>
          <w:rFonts w:ascii="Verdana" w:hAnsi="Verdana" w:cs="Times"/>
          <w:sz w:val="22"/>
          <w:szCs w:val="34"/>
          <w:lang w:val="en-GB"/>
        </w:rPr>
        <w:t>they</w:t>
      </w:r>
      <w:r w:rsidRPr="007E4B2D">
        <w:rPr>
          <w:rFonts w:ascii="Verdana" w:hAnsi="Verdana" w:cs="Times"/>
          <w:sz w:val="22"/>
          <w:szCs w:val="34"/>
          <w:lang w:val="en-GB"/>
        </w:rPr>
        <w:t xml:space="preserve"> are limited in scope to </w:t>
      </w:r>
      <w:r w:rsidR="003A00D2" w:rsidRPr="007E4B2D">
        <w:rPr>
          <w:rFonts w:ascii="Verdana" w:hAnsi="Verdana" w:cs="Times"/>
          <w:sz w:val="22"/>
          <w:szCs w:val="34"/>
          <w:lang w:val="en-GB"/>
        </w:rPr>
        <w:t>“fair</w:t>
      </w:r>
      <w:r w:rsidR="003A00D2" w:rsidRPr="007E4B2D">
        <w:rPr>
          <w:rFonts w:ascii="Verdana" w:hAnsi="Verdana" w:cs="Times"/>
          <w:color w:val="141414"/>
          <w:sz w:val="22"/>
          <w:szCs w:val="34"/>
          <w:lang w:val="en-GB"/>
        </w:rPr>
        <w:t xml:space="preserve"> distribution” whereas </w:t>
      </w:r>
      <w:r w:rsidRPr="007E4B2D">
        <w:rPr>
          <w:rFonts w:ascii="Verdana" w:hAnsi="Verdana" w:cs="Times"/>
          <w:color w:val="141414"/>
          <w:sz w:val="22"/>
          <w:szCs w:val="34"/>
          <w:lang w:val="en-GB"/>
        </w:rPr>
        <w:t>fairness</w:t>
      </w:r>
      <w:r w:rsidR="003A00D2" w:rsidRPr="007E4B2D">
        <w:rPr>
          <w:rFonts w:ascii="Verdana" w:hAnsi="Verdana" w:cs="Times"/>
          <w:color w:val="141414"/>
          <w:sz w:val="22"/>
          <w:szCs w:val="34"/>
          <w:lang w:val="en-GB"/>
        </w:rPr>
        <w:t xml:space="preserve"> shoul</w:t>
      </w:r>
      <w:r w:rsidRPr="007E4B2D">
        <w:rPr>
          <w:rFonts w:ascii="Verdana" w:hAnsi="Verdana" w:cs="Times"/>
          <w:color w:val="141414"/>
          <w:sz w:val="22"/>
          <w:szCs w:val="34"/>
          <w:lang w:val="en-GB"/>
        </w:rPr>
        <w:t>d be defined in a broader sense</w:t>
      </w:r>
      <w:r w:rsidR="003A00D2" w:rsidRPr="007E4B2D">
        <w:rPr>
          <w:rFonts w:ascii="Verdana" w:hAnsi="Verdana" w:cs="Times"/>
          <w:color w:val="141414"/>
          <w:sz w:val="22"/>
          <w:szCs w:val="34"/>
          <w:lang w:val="en-GB"/>
        </w:rPr>
        <w:t xml:space="preserve"> </w:t>
      </w:r>
      <w:r w:rsidRPr="007E4B2D">
        <w:rPr>
          <w:rFonts w:ascii="Verdana" w:hAnsi="Verdana" w:cs="Times"/>
          <w:color w:val="141414"/>
          <w:sz w:val="22"/>
          <w:szCs w:val="34"/>
          <w:lang w:val="en-GB"/>
        </w:rPr>
        <w:t>to include</w:t>
      </w:r>
      <w:r w:rsidR="003A00D2" w:rsidRPr="007E4B2D">
        <w:rPr>
          <w:rFonts w:ascii="Verdana" w:hAnsi="Verdana" w:cs="Times"/>
          <w:color w:val="141414"/>
          <w:sz w:val="22"/>
          <w:szCs w:val="34"/>
          <w:lang w:val="en-GB"/>
        </w:rPr>
        <w:t xml:space="preserve"> r</w:t>
      </w:r>
      <w:r w:rsidR="004B0B16">
        <w:rPr>
          <w:rFonts w:ascii="Verdana" w:hAnsi="Verdana" w:cs="Times"/>
          <w:color w:val="141414"/>
          <w:sz w:val="22"/>
          <w:szCs w:val="34"/>
          <w:lang w:val="en-GB"/>
        </w:rPr>
        <w:t>espect and participation (Young</w:t>
      </w:r>
      <w:r w:rsidR="003A00D2" w:rsidRPr="007E4B2D">
        <w:rPr>
          <w:rFonts w:ascii="Verdana" w:hAnsi="Verdana" w:cs="Times"/>
          <w:color w:val="141414"/>
          <w:sz w:val="22"/>
          <w:szCs w:val="34"/>
          <w:lang w:val="en-GB"/>
        </w:rPr>
        <w:t xml:space="preserve"> 1990). </w:t>
      </w:r>
      <w:r w:rsidR="003A00D2" w:rsidRPr="007E4B2D">
        <w:rPr>
          <w:rFonts w:ascii="Verdana" w:hAnsi="Verdana"/>
          <w:sz w:val="22"/>
          <w:szCs w:val="24"/>
          <w:lang w:val="en-GB"/>
        </w:rPr>
        <w:t xml:space="preserve">Young </w:t>
      </w:r>
      <w:r w:rsidRPr="007E4B2D">
        <w:rPr>
          <w:rFonts w:ascii="Verdana" w:hAnsi="Verdana"/>
          <w:sz w:val="22"/>
          <w:szCs w:val="24"/>
          <w:lang w:val="en-GB"/>
        </w:rPr>
        <w:t>underlines</w:t>
      </w:r>
      <w:r w:rsidR="003A00D2" w:rsidRPr="007E4B2D">
        <w:rPr>
          <w:rFonts w:ascii="Verdana" w:hAnsi="Verdana"/>
          <w:sz w:val="22"/>
          <w:szCs w:val="24"/>
          <w:lang w:val="en-GB"/>
        </w:rPr>
        <w:t xml:space="preserve"> that it is more important to focus on what causes unfair distribution rather than try to define what it is. To Young, distributional </w:t>
      </w:r>
      <w:r w:rsidRPr="007E4B2D">
        <w:rPr>
          <w:rFonts w:ascii="Verdana" w:hAnsi="Verdana"/>
          <w:sz w:val="22"/>
          <w:szCs w:val="24"/>
          <w:lang w:val="en-GB"/>
        </w:rPr>
        <w:t>unfairness</w:t>
      </w:r>
      <w:r w:rsidR="003A00D2" w:rsidRPr="007E4B2D">
        <w:rPr>
          <w:rFonts w:ascii="Verdana" w:hAnsi="Verdana"/>
          <w:sz w:val="22"/>
          <w:szCs w:val="24"/>
          <w:lang w:val="en-GB"/>
        </w:rPr>
        <w:t xml:space="preserve"> comes directly </w:t>
      </w:r>
      <w:r w:rsidR="00C031D3">
        <w:rPr>
          <w:rFonts w:ascii="Verdana" w:hAnsi="Verdana"/>
          <w:sz w:val="22"/>
          <w:szCs w:val="24"/>
          <w:lang w:val="en-GB"/>
        </w:rPr>
        <w:t>from</w:t>
      </w:r>
      <w:r w:rsidR="003A00D2" w:rsidRPr="007E4B2D">
        <w:rPr>
          <w:rFonts w:ascii="Verdana" w:hAnsi="Verdana"/>
          <w:sz w:val="22"/>
          <w:szCs w:val="24"/>
          <w:lang w:val="en-GB"/>
        </w:rPr>
        <w:t xml:space="preserve"> social structures, cultural beliefs, and institutional contexts and social justice therefore needs to include “the elimination of institutionalized do</w:t>
      </w:r>
      <w:r w:rsidR="004B0B16">
        <w:rPr>
          <w:rFonts w:ascii="Verdana" w:hAnsi="Verdana"/>
          <w:sz w:val="22"/>
          <w:szCs w:val="24"/>
          <w:lang w:val="en-GB"/>
        </w:rPr>
        <w:t>mination and oppression” (Young</w:t>
      </w:r>
      <w:r w:rsidR="003A00D2" w:rsidRPr="007E4B2D">
        <w:rPr>
          <w:rFonts w:ascii="Verdana" w:hAnsi="Verdana"/>
          <w:sz w:val="22"/>
          <w:szCs w:val="24"/>
          <w:lang w:val="en-GB"/>
        </w:rPr>
        <w:t xml:space="preserve"> 1990</w:t>
      </w:r>
      <w:r w:rsidR="004B0B16">
        <w:rPr>
          <w:rFonts w:ascii="Verdana" w:hAnsi="Verdana"/>
          <w:sz w:val="22"/>
          <w:szCs w:val="24"/>
          <w:lang w:val="en-GB"/>
        </w:rPr>
        <w:t>: 15</w:t>
      </w:r>
      <w:r w:rsidR="003A00D2" w:rsidRPr="007E4B2D">
        <w:rPr>
          <w:rFonts w:ascii="Verdana" w:hAnsi="Verdana"/>
          <w:sz w:val="22"/>
          <w:szCs w:val="24"/>
          <w:lang w:val="en-GB"/>
        </w:rPr>
        <w:t xml:space="preserve">). </w:t>
      </w:r>
      <w:r w:rsidR="009652EA">
        <w:rPr>
          <w:rFonts w:ascii="Verdana" w:hAnsi="Verdana"/>
          <w:sz w:val="22"/>
          <w:szCs w:val="24"/>
          <w:lang w:val="en-GB"/>
        </w:rPr>
        <w:t xml:space="preserve">This is in line with the ecofeminist academic and activist movement. </w:t>
      </w:r>
    </w:p>
    <w:p w:rsidR="002566D6" w:rsidRPr="007E4B2D" w:rsidRDefault="002566D6" w:rsidP="00F536CA">
      <w:pPr>
        <w:pStyle w:val="Normaalweb"/>
        <w:spacing w:before="2" w:after="2"/>
        <w:rPr>
          <w:rFonts w:ascii="Verdana" w:hAnsi="Verdana" w:cs="Times"/>
          <w:color w:val="141414"/>
          <w:sz w:val="22"/>
          <w:szCs w:val="34"/>
          <w:lang w:val="en-GB"/>
        </w:rPr>
      </w:pPr>
    </w:p>
    <w:p w:rsidR="009C5624" w:rsidRDefault="00C1745B" w:rsidP="00F536CA">
      <w:pPr>
        <w:pStyle w:val="Normaalweb"/>
        <w:spacing w:before="2" w:after="2"/>
        <w:rPr>
          <w:rFonts w:ascii="Verdana" w:hAnsi="Verdana" w:cs="Times"/>
          <w:b/>
          <w:color w:val="141414"/>
          <w:sz w:val="22"/>
          <w:szCs w:val="34"/>
          <w:lang w:val="en-GB"/>
        </w:rPr>
      </w:pPr>
      <w:r>
        <w:rPr>
          <w:rFonts w:ascii="Verdana" w:hAnsi="Verdana" w:cs="Times"/>
          <w:b/>
          <w:color w:val="141414"/>
          <w:sz w:val="22"/>
          <w:szCs w:val="34"/>
          <w:lang w:val="en-GB"/>
        </w:rPr>
        <w:t>Eco-centric</w:t>
      </w:r>
      <w:r w:rsidR="003A00D2">
        <w:rPr>
          <w:rFonts w:ascii="Verdana" w:hAnsi="Verdana" w:cs="Times"/>
          <w:b/>
          <w:color w:val="141414"/>
          <w:sz w:val="22"/>
          <w:szCs w:val="34"/>
          <w:lang w:val="en-GB"/>
        </w:rPr>
        <w:t xml:space="preserve"> </w:t>
      </w:r>
      <w:r>
        <w:rPr>
          <w:rFonts w:ascii="Verdana" w:hAnsi="Verdana" w:cs="Times"/>
          <w:b/>
          <w:color w:val="141414"/>
          <w:sz w:val="22"/>
          <w:szCs w:val="34"/>
          <w:lang w:val="en-GB"/>
        </w:rPr>
        <w:t>Fairness</w:t>
      </w:r>
    </w:p>
    <w:p w:rsidR="00C1745B" w:rsidRDefault="00C1745B" w:rsidP="00C1745B">
      <w:pPr>
        <w:pStyle w:val="Normaalweb"/>
        <w:spacing w:before="2" w:after="2"/>
        <w:rPr>
          <w:rFonts w:ascii="Verdana" w:hAnsi="Verdana" w:cs="Times"/>
          <w:color w:val="141414"/>
          <w:sz w:val="22"/>
          <w:szCs w:val="34"/>
          <w:lang w:val="en-GB"/>
        </w:rPr>
      </w:pPr>
      <w:r>
        <w:rPr>
          <w:rFonts w:ascii="Verdana" w:hAnsi="Verdana" w:cs="Times"/>
          <w:color w:val="141414"/>
          <w:sz w:val="22"/>
          <w:szCs w:val="34"/>
          <w:lang w:val="en-GB"/>
        </w:rPr>
        <w:t>Deep ecologist David Orton warn</w:t>
      </w:r>
      <w:r w:rsidRPr="002566D6">
        <w:rPr>
          <w:rFonts w:ascii="Verdana" w:hAnsi="Verdana" w:cs="Times"/>
          <w:color w:val="141414"/>
          <w:sz w:val="22"/>
          <w:szCs w:val="34"/>
          <w:lang w:val="en-GB"/>
        </w:rPr>
        <w:t>s for the ecological limits of the anthropocentric social justice (Curry</w:t>
      </w:r>
      <w:r w:rsidR="007E4B2D">
        <w:rPr>
          <w:rFonts w:ascii="Verdana" w:hAnsi="Verdana" w:cs="Times"/>
          <w:color w:val="141414"/>
          <w:sz w:val="22"/>
          <w:szCs w:val="34"/>
          <w:lang w:val="en-GB"/>
        </w:rPr>
        <w:t xml:space="preserve"> 2001:</w:t>
      </w:r>
      <w:r w:rsidR="00EC7C7C">
        <w:rPr>
          <w:rFonts w:ascii="Verdana" w:hAnsi="Verdana" w:cs="Times"/>
          <w:color w:val="141414"/>
          <w:sz w:val="22"/>
          <w:szCs w:val="34"/>
          <w:lang w:val="en-GB"/>
        </w:rPr>
        <w:t xml:space="preserve"> 114</w:t>
      </w:r>
      <w:r w:rsidRPr="002566D6">
        <w:rPr>
          <w:rFonts w:ascii="Verdana" w:hAnsi="Verdana" w:cs="Times"/>
          <w:color w:val="141414"/>
          <w:sz w:val="22"/>
          <w:szCs w:val="34"/>
          <w:lang w:val="en-GB"/>
        </w:rPr>
        <w:t xml:space="preserve">). </w:t>
      </w:r>
      <w:r>
        <w:rPr>
          <w:rFonts w:ascii="Verdana" w:hAnsi="Verdana" w:cs="Times"/>
          <w:color w:val="141414"/>
          <w:sz w:val="22"/>
          <w:szCs w:val="34"/>
          <w:lang w:val="en-GB"/>
        </w:rPr>
        <w:t xml:space="preserve">Questions </w:t>
      </w:r>
      <w:r w:rsidRPr="002566D6">
        <w:rPr>
          <w:rFonts w:ascii="Verdana" w:hAnsi="Verdana" w:cs="Times"/>
          <w:color w:val="141414"/>
          <w:sz w:val="22"/>
          <w:szCs w:val="34"/>
          <w:lang w:val="en-GB"/>
        </w:rPr>
        <w:t xml:space="preserve">of social justice are </w:t>
      </w:r>
      <w:r>
        <w:rPr>
          <w:rFonts w:ascii="Verdana" w:hAnsi="Verdana" w:cs="Times"/>
          <w:color w:val="141414"/>
          <w:sz w:val="22"/>
          <w:szCs w:val="34"/>
          <w:lang w:val="en-GB"/>
        </w:rPr>
        <w:t xml:space="preserve">important but not sufficient. Orton </w:t>
      </w:r>
      <w:r w:rsidR="009652EA">
        <w:rPr>
          <w:rFonts w:ascii="Verdana" w:hAnsi="Verdana" w:cs="Times"/>
          <w:color w:val="141414"/>
          <w:sz w:val="22"/>
          <w:szCs w:val="34"/>
          <w:lang w:val="en-GB"/>
        </w:rPr>
        <w:t>i</w:t>
      </w:r>
      <w:r>
        <w:rPr>
          <w:rFonts w:ascii="Verdana" w:hAnsi="Verdana" w:cs="Times"/>
          <w:color w:val="141414"/>
          <w:sz w:val="22"/>
          <w:szCs w:val="34"/>
          <w:lang w:val="en-GB"/>
        </w:rPr>
        <w:t xml:space="preserve">s </w:t>
      </w:r>
      <w:r w:rsidR="007E4B2D">
        <w:rPr>
          <w:rFonts w:ascii="Verdana" w:hAnsi="Verdana" w:cs="Times"/>
          <w:color w:val="141414"/>
          <w:sz w:val="22"/>
          <w:szCs w:val="34"/>
          <w:lang w:val="en-GB"/>
        </w:rPr>
        <w:t>one of the founders</w:t>
      </w:r>
      <w:r>
        <w:rPr>
          <w:rFonts w:ascii="Verdana" w:hAnsi="Verdana" w:cs="Times"/>
          <w:color w:val="141414"/>
          <w:sz w:val="22"/>
          <w:szCs w:val="34"/>
          <w:lang w:val="en-GB"/>
        </w:rPr>
        <w:t xml:space="preserve"> of the </w:t>
      </w:r>
      <w:r w:rsidR="00C031D3">
        <w:rPr>
          <w:rFonts w:ascii="Verdana" w:hAnsi="Verdana" w:cs="Times"/>
          <w:color w:val="141414"/>
          <w:sz w:val="22"/>
          <w:szCs w:val="34"/>
          <w:lang w:val="en-GB"/>
        </w:rPr>
        <w:t>Left Biocentrism</w:t>
      </w:r>
      <w:r w:rsidRPr="002566D6">
        <w:rPr>
          <w:rFonts w:ascii="Verdana" w:hAnsi="Verdana" w:cs="Times"/>
          <w:color w:val="141414"/>
          <w:sz w:val="22"/>
          <w:szCs w:val="34"/>
          <w:lang w:val="en-GB"/>
        </w:rPr>
        <w:t xml:space="preserve"> </w:t>
      </w:r>
      <w:r w:rsidR="007E4B2D">
        <w:rPr>
          <w:rFonts w:ascii="Verdana" w:hAnsi="Verdana" w:cs="Times"/>
          <w:color w:val="141414"/>
          <w:sz w:val="22"/>
          <w:szCs w:val="34"/>
          <w:lang w:val="en-GB"/>
        </w:rPr>
        <w:t>M</w:t>
      </w:r>
      <w:r>
        <w:rPr>
          <w:rFonts w:ascii="Verdana" w:hAnsi="Verdana" w:cs="Times"/>
          <w:color w:val="141414"/>
          <w:sz w:val="22"/>
          <w:szCs w:val="34"/>
          <w:lang w:val="en-GB"/>
        </w:rPr>
        <w:t>ovement</w:t>
      </w:r>
      <w:r w:rsidR="00C031D3">
        <w:rPr>
          <w:rFonts w:ascii="Verdana" w:hAnsi="Verdana" w:cs="Times"/>
          <w:color w:val="141414"/>
          <w:sz w:val="22"/>
          <w:szCs w:val="34"/>
          <w:lang w:val="en-GB"/>
        </w:rPr>
        <w:t xml:space="preserve">, </w:t>
      </w:r>
      <w:r w:rsidR="007E4B2D">
        <w:rPr>
          <w:rFonts w:ascii="Verdana" w:hAnsi="Verdana" w:cs="Times"/>
          <w:color w:val="141414"/>
          <w:sz w:val="22"/>
          <w:szCs w:val="34"/>
          <w:lang w:val="en-GB"/>
        </w:rPr>
        <w:t>advocating that</w:t>
      </w:r>
      <w:r>
        <w:rPr>
          <w:rFonts w:ascii="Verdana" w:hAnsi="Verdana" w:cs="Times"/>
          <w:color w:val="141414"/>
          <w:sz w:val="22"/>
          <w:szCs w:val="34"/>
          <w:lang w:val="en-GB"/>
        </w:rPr>
        <w:t xml:space="preserve"> nature must come first because “there is no justice for </w:t>
      </w:r>
      <w:r w:rsidR="007E4B2D">
        <w:rPr>
          <w:rFonts w:ascii="Verdana" w:hAnsi="Verdana" w:cs="Times"/>
          <w:color w:val="141414"/>
          <w:sz w:val="22"/>
          <w:szCs w:val="34"/>
          <w:lang w:val="en-GB"/>
        </w:rPr>
        <w:t xml:space="preserve">people on a dead planet” </w:t>
      </w:r>
      <w:r w:rsidR="007E4B2D" w:rsidRPr="009652EA">
        <w:rPr>
          <w:rFonts w:ascii="Verdana" w:hAnsi="Verdana" w:cs="Times"/>
          <w:sz w:val="22"/>
          <w:szCs w:val="34"/>
          <w:lang w:val="en-GB"/>
        </w:rPr>
        <w:t>(</w:t>
      </w:r>
      <w:r w:rsidR="009A407B" w:rsidRPr="009652EA">
        <w:rPr>
          <w:rFonts w:ascii="Verdana" w:hAnsi="Verdana" w:cs="Times"/>
          <w:sz w:val="22"/>
          <w:szCs w:val="34"/>
          <w:lang w:val="en-GB"/>
        </w:rPr>
        <w:t>Orton</w:t>
      </w:r>
      <w:r w:rsidRPr="009652EA">
        <w:rPr>
          <w:rFonts w:ascii="Verdana" w:hAnsi="Verdana" w:cs="Times"/>
          <w:sz w:val="22"/>
          <w:szCs w:val="34"/>
          <w:lang w:val="en-GB"/>
        </w:rPr>
        <w:t xml:space="preserve"> 2008).</w:t>
      </w:r>
    </w:p>
    <w:p w:rsidR="00434FBA" w:rsidRPr="007E4B2D" w:rsidRDefault="009652EA" w:rsidP="00A639A8">
      <w:pPr>
        <w:pStyle w:val="Normaalweb"/>
        <w:spacing w:before="2" w:after="2"/>
        <w:rPr>
          <w:rFonts w:ascii="Verdana" w:hAnsi="Verdana" w:cs="Times"/>
          <w:color w:val="141414"/>
          <w:sz w:val="22"/>
          <w:szCs w:val="34"/>
          <w:lang w:val="en-GB"/>
        </w:rPr>
      </w:pPr>
      <w:r>
        <w:rPr>
          <w:rFonts w:ascii="Verdana" w:hAnsi="Verdana"/>
          <w:sz w:val="22"/>
          <w:szCs w:val="24"/>
          <w:lang w:val="en-GB"/>
        </w:rPr>
        <w:t>Orton expands</w:t>
      </w:r>
      <w:r w:rsidR="005D3CA2" w:rsidRPr="007E4B2D">
        <w:rPr>
          <w:rFonts w:ascii="Verdana" w:hAnsi="Verdana"/>
          <w:sz w:val="22"/>
          <w:szCs w:val="24"/>
          <w:lang w:val="en-GB"/>
        </w:rPr>
        <w:t xml:space="preserve"> the notion of social justice to </w:t>
      </w:r>
      <w:r w:rsidR="007E4B2D" w:rsidRPr="007E4B2D">
        <w:rPr>
          <w:rFonts w:ascii="Verdana" w:hAnsi="Verdana"/>
          <w:sz w:val="22"/>
          <w:szCs w:val="24"/>
          <w:lang w:val="en-GB"/>
        </w:rPr>
        <w:t>include both environmental justice</w:t>
      </w:r>
      <w:r w:rsidR="007E4B2D">
        <w:rPr>
          <w:rFonts w:ascii="Verdana" w:hAnsi="Verdana"/>
          <w:sz w:val="22"/>
          <w:szCs w:val="24"/>
          <w:lang w:val="en-GB"/>
        </w:rPr>
        <w:t xml:space="preserve">, </w:t>
      </w:r>
      <w:r w:rsidR="007E4B2D" w:rsidRPr="007E4B2D">
        <w:rPr>
          <w:rFonts w:ascii="Verdana" w:hAnsi="Verdana"/>
          <w:sz w:val="22"/>
          <w:szCs w:val="24"/>
          <w:lang w:val="en-GB"/>
        </w:rPr>
        <w:t xml:space="preserve">being </w:t>
      </w:r>
      <w:r w:rsidR="005D3CA2" w:rsidRPr="007E4B2D">
        <w:rPr>
          <w:rFonts w:ascii="Verdana" w:hAnsi="Verdana"/>
          <w:sz w:val="22"/>
          <w:szCs w:val="24"/>
          <w:lang w:val="en-GB"/>
        </w:rPr>
        <w:t>justice among humans on environmental i</w:t>
      </w:r>
      <w:r w:rsidR="007E4B2D">
        <w:rPr>
          <w:rFonts w:ascii="Verdana" w:hAnsi="Verdana"/>
          <w:sz w:val="22"/>
          <w:szCs w:val="24"/>
          <w:lang w:val="en-GB"/>
        </w:rPr>
        <w:t xml:space="preserve">ssues and ecological justice, being understood as </w:t>
      </w:r>
      <w:r w:rsidR="005D3CA2" w:rsidRPr="007E4B2D">
        <w:rPr>
          <w:rFonts w:ascii="Verdana" w:hAnsi="Verdana"/>
          <w:sz w:val="22"/>
          <w:szCs w:val="24"/>
          <w:lang w:val="en-GB"/>
        </w:rPr>
        <w:t>j</w:t>
      </w:r>
      <w:r w:rsidR="007E4B2D">
        <w:rPr>
          <w:rFonts w:ascii="Verdana" w:hAnsi="Verdana"/>
          <w:sz w:val="22"/>
          <w:szCs w:val="24"/>
          <w:lang w:val="en-GB"/>
        </w:rPr>
        <w:t>ustice toward the natural world</w:t>
      </w:r>
      <w:r w:rsidR="005D3CA2" w:rsidRPr="007E4B2D">
        <w:rPr>
          <w:rFonts w:ascii="Verdana" w:hAnsi="Verdana"/>
          <w:sz w:val="22"/>
          <w:szCs w:val="24"/>
          <w:lang w:val="en-GB"/>
        </w:rPr>
        <w:t xml:space="preserve">. </w:t>
      </w:r>
      <w:r w:rsidR="00DE3CFB" w:rsidRPr="007E4B2D">
        <w:rPr>
          <w:rFonts w:ascii="Verdana" w:hAnsi="Verdana" w:cs="Times"/>
          <w:color w:val="141414"/>
          <w:sz w:val="22"/>
          <w:szCs w:val="36"/>
          <w:lang w:val="en-GB"/>
        </w:rPr>
        <w:t xml:space="preserve">Environmental and ecological </w:t>
      </w:r>
      <w:r w:rsidR="007E4B2D" w:rsidRPr="007E4B2D">
        <w:rPr>
          <w:rFonts w:ascii="Verdana" w:hAnsi="Verdana" w:cs="Times"/>
          <w:color w:val="141414"/>
          <w:sz w:val="22"/>
          <w:szCs w:val="36"/>
          <w:lang w:val="en-GB"/>
        </w:rPr>
        <w:t>justices focus</w:t>
      </w:r>
      <w:r w:rsidR="00DE3CFB" w:rsidRPr="007E4B2D">
        <w:rPr>
          <w:rFonts w:ascii="Verdana" w:hAnsi="Verdana" w:cs="Times"/>
          <w:color w:val="141414"/>
          <w:sz w:val="22"/>
          <w:szCs w:val="36"/>
          <w:lang w:val="en-GB"/>
        </w:rPr>
        <w:t xml:space="preserve"> on the intersections between the systemic exploitation of humans and the natural world. </w:t>
      </w:r>
      <w:r w:rsidR="005D3CA2" w:rsidRPr="007E4B2D">
        <w:rPr>
          <w:rFonts w:ascii="Verdana" w:hAnsi="Verdana" w:cs="Times"/>
          <w:color w:val="141414"/>
          <w:sz w:val="22"/>
          <w:szCs w:val="36"/>
          <w:lang w:val="en-GB"/>
        </w:rPr>
        <w:t xml:space="preserve">It also extends to consideration of our ethical obligations to the biosphere and the creatures that inhabit it. </w:t>
      </w:r>
      <w:r w:rsidR="00E02B9B" w:rsidRPr="007E4B2D">
        <w:rPr>
          <w:rFonts w:ascii="Verdana" w:hAnsi="Verdana" w:cs="Times"/>
          <w:color w:val="141414"/>
          <w:sz w:val="22"/>
          <w:szCs w:val="36"/>
          <w:lang w:val="en-GB"/>
        </w:rPr>
        <w:t>Here again</w:t>
      </w:r>
      <w:r>
        <w:rPr>
          <w:rFonts w:ascii="Verdana" w:hAnsi="Verdana" w:cs="Times"/>
          <w:color w:val="141414"/>
          <w:sz w:val="22"/>
          <w:szCs w:val="36"/>
          <w:lang w:val="en-GB"/>
        </w:rPr>
        <w:t>,</w:t>
      </w:r>
      <w:r w:rsidR="00E02B9B" w:rsidRPr="007E4B2D">
        <w:rPr>
          <w:rFonts w:ascii="Verdana" w:hAnsi="Verdana" w:cs="Times"/>
          <w:color w:val="141414"/>
          <w:sz w:val="22"/>
          <w:szCs w:val="36"/>
          <w:lang w:val="en-GB"/>
        </w:rPr>
        <w:t xml:space="preserve"> it is not only a matter of fair distribution</w:t>
      </w:r>
      <w:r w:rsidR="00C031D3">
        <w:rPr>
          <w:rFonts w:ascii="Verdana" w:hAnsi="Verdana" w:cs="Times"/>
          <w:color w:val="141414"/>
          <w:sz w:val="22"/>
          <w:szCs w:val="36"/>
          <w:lang w:val="en-GB"/>
        </w:rPr>
        <w:t>,</w:t>
      </w:r>
      <w:r w:rsidR="00E02B9B" w:rsidRPr="007E4B2D">
        <w:rPr>
          <w:rFonts w:ascii="Verdana" w:hAnsi="Verdana" w:cs="Times"/>
          <w:color w:val="141414"/>
          <w:sz w:val="22"/>
          <w:szCs w:val="36"/>
          <w:lang w:val="en-GB"/>
        </w:rPr>
        <w:t xml:space="preserve"> but </w:t>
      </w:r>
      <w:r w:rsidR="00FB5096" w:rsidRPr="007E4B2D">
        <w:rPr>
          <w:rFonts w:ascii="Verdana" w:hAnsi="Verdana" w:cs="Helvetica Neue"/>
          <w:color w:val="1A1A1A"/>
          <w:sz w:val="22"/>
          <w:szCs w:val="30"/>
          <w:lang w:val="en-GB"/>
        </w:rPr>
        <w:t>“</w:t>
      </w:r>
      <w:r w:rsidR="005D3CA2" w:rsidRPr="007E4B2D">
        <w:rPr>
          <w:rFonts w:ascii="Verdana" w:hAnsi="Verdana"/>
          <w:sz w:val="22"/>
          <w:szCs w:val="24"/>
          <w:lang w:val="en-GB"/>
        </w:rPr>
        <w:t>Strug</w:t>
      </w:r>
      <w:r w:rsidR="00FB5096" w:rsidRPr="007E4B2D">
        <w:rPr>
          <w:rFonts w:ascii="Verdana" w:hAnsi="Verdana"/>
          <w:sz w:val="22"/>
          <w:szCs w:val="24"/>
          <w:lang w:val="en-GB"/>
        </w:rPr>
        <w:t>gles</w:t>
      </w:r>
      <w:r w:rsidR="00E02B9B" w:rsidRPr="007E4B2D">
        <w:rPr>
          <w:rFonts w:ascii="Verdana" w:hAnsi="Verdana"/>
          <w:sz w:val="22"/>
          <w:szCs w:val="24"/>
          <w:lang w:val="en-GB"/>
        </w:rPr>
        <w:t xml:space="preserve"> for environmental justice </w:t>
      </w:r>
      <w:r w:rsidR="00FB5096" w:rsidRPr="007E4B2D">
        <w:rPr>
          <w:rFonts w:ascii="Verdana" w:hAnsi="Verdana"/>
          <w:sz w:val="22"/>
          <w:szCs w:val="24"/>
          <w:lang w:val="en-GB"/>
        </w:rPr>
        <w:t>are embedded in the larger struggle against oppression and dehumanization that exists in the larger society</w:t>
      </w:r>
      <w:r w:rsidR="00E02B9B" w:rsidRPr="007E4B2D">
        <w:rPr>
          <w:rFonts w:ascii="Verdana" w:hAnsi="Verdana"/>
          <w:sz w:val="22"/>
          <w:szCs w:val="24"/>
          <w:lang w:val="en-GB"/>
        </w:rPr>
        <w:t xml:space="preserve">” </w:t>
      </w:r>
      <w:r w:rsidR="00DC7231">
        <w:rPr>
          <w:rFonts w:ascii="Verdana" w:hAnsi="Verdana" w:cs="Helvetica Neue"/>
          <w:color w:val="1A1A1A"/>
          <w:sz w:val="22"/>
          <w:szCs w:val="30"/>
          <w:lang w:val="en-GB"/>
        </w:rPr>
        <w:t>(Scholsberg 2001:</w:t>
      </w:r>
      <w:r w:rsidR="00811FA7">
        <w:rPr>
          <w:rFonts w:ascii="Verdana" w:hAnsi="Verdana" w:cs="Helvetica Neue"/>
          <w:color w:val="1A1A1A"/>
          <w:sz w:val="22"/>
          <w:szCs w:val="30"/>
          <w:lang w:val="en-GB"/>
        </w:rPr>
        <w:t xml:space="preserve"> </w:t>
      </w:r>
      <w:r w:rsidR="00DC7231">
        <w:rPr>
          <w:rFonts w:ascii="Verdana" w:hAnsi="Verdana" w:cs="Helvetica Neue"/>
          <w:color w:val="1A1A1A"/>
          <w:sz w:val="22"/>
          <w:szCs w:val="30"/>
          <w:lang w:val="en-GB"/>
        </w:rPr>
        <w:t>9</w:t>
      </w:r>
      <w:r w:rsidR="00E02B9B" w:rsidRPr="007E4B2D">
        <w:rPr>
          <w:rFonts w:ascii="Verdana" w:hAnsi="Verdana" w:cs="Helvetica Neue"/>
          <w:color w:val="1A1A1A"/>
          <w:sz w:val="22"/>
          <w:szCs w:val="30"/>
          <w:lang w:val="en-GB"/>
        </w:rPr>
        <w:t>)</w:t>
      </w:r>
      <w:r w:rsidR="00E02B9B" w:rsidRPr="007E4B2D">
        <w:rPr>
          <w:rFonts w:ascii="Verdana" w:hAnsi="Verdana"/>
          <w:sz w:val="22"/>
          <w:szCs w:val="24"/>
          <w:lang w:val="en-GB"/>
        </w:rPr>
        <w:t>.</w:t>
      </w:r>
    </w:p>
    <w:p w:rsidR="00126131" w:rsidRDefault="00126131" w:rsidP="009E417F">
      <w:pPr>
        <w:widowControl w:val="0"/>
        <w:autoSpaceDE w:val="0"/>
        <w:autoSpaceDN w:val="0"/>
        <w:adjustRightInd w:val="0"/>
        <w:rPr>
          <w:rFonts w:ascii="Verdana" w:hAnsi="Verdana" w:cs="Helvetica Neue"/>
          <w:b/>
          <w:color w:val="1A1A1A"/>
          <w:sz w:val="22"/>
          <w:szCs w:val="30"/>
          <w:lang w:val="en-US"/>
        </w:rPr>
      </w:pPr>
    </w:p>
    <w:p w:rsidR="00B52FB2" w:rsidRDefault="00EA7B21" w:rsidP="009E417F">
      <w:pPr>
        <w:widowControl w:val="0"/>
        <w:autoSpaceDE w:val="0"/>
        <w:autoSpaceDN w:val="0"/>
        <w:adjustRightInd w:val="0"/>
        <w:rPr>
          <w:rFonts w:ascii="Verdana" w:hAnsi="Verdana" w:cs="Helvetica Neue"/>
          <w:b/>
          <w:color w:val="1A1A1A"/>
          <w:sz w:val="22"/>
          <w:szCs w:val="30"/>
          <w:lang w:val="en-US"/>
        </w:rPr>
      </w:pPr>
      <w:r>
        <w:rPr>
          <w:rFonts w:ascii="Verdana" w:hAnsi="Verdana" w:cs="Helvetica Neue"/>
          <w:b/>
          <w:color w:val="1A1A1A"/>
          <w:sz w:val="22"/>
          <w:szCs w:val="30"/>
          <w:lang w:val="en-US"/>
        </w:rPr>
        <w:t xml:space="preserve">2. </w:t>
      </w:r>
      <w:r w:rsidR="009C5F90">
        <w:rPr>
          <w:rFonts w:ascii="Verdana" w:hAnsi="Verdana" w:cs="Helvetica Neue"/>
          <w:b/>
          <w:color w:val="1A1A1A"/>
          <w:sz w:val="22"/>
          <w:szCs w:val="30"/>
          <w:lang w:val="en-US"/>
        </w:rPr>
        <w:t>The means: s</w:t>
      </w:r>
      <w:r w:rsidR="00B52FB2">
        <w:rPr>
          <w:rFonts w:ascii="Verdana" w:hAnsi="Verdana" w:cs="Helvetica Neue"/>
          <w:b/>
          <w:color w:val="1A1A1A"/>
          <w:sz w:val="22"/>
          <w:szCs w:val="30"/>
          <w:lang w:val="en-US"/>
        </w:rPr>
        <w:t>ocio</w:t>
      </w:r>
      <w:r w:rsidR="009C5F90">
        <w:rPr>
          <w:rFonts w:ascii="Verdana" w:hAnsi="Verdana" w:cs="Helvetica Neue"/>
          <w:b/>
          <w:color w:val="1A1A1A"/>
          <w:sz w:val="22"/>
          <w:szCs w:val="30"/>
          <w:lang w:val="en-US"/>
        </w:rPr>
        <w:t>-</w:t>
      </w:r>
      <w:r w:rsidR="00B52FB2">
        <w:rPr>
          <w:rFonts w:ascii="Verdana" w:hAnsi="Verdana" w:cs="Helvetica Neue"/>
          <w:b/>
          <w:color w:val="1A1A1A"/>
          <w:sz w:val="22"/>
          <w:szCs w:val="30"/>
          <w:lang w:val="en-US"/>
        </w:rPr>
        <w:t>ecological ethical positions</w:t>
      </w:r>
    </w:p>
    <w:p w:rsidR="00742A0F" w:rsidRPr="00563896" w:rsidRDefault="00392D5E" w:rsidP="001C0EC8">
      <w:pPr>
        <w:widowControl w:val="0"/>
        <w:autoSpaceDE w:val="0"/>
        <w:autoSpaceDN w:val="0"/>
        <w:adjustRightInd w:val="0"/>
        <w:rPr>
          <w:rFonts w:ascii="Verdana" w:hAnsi="Verdana"/>
          <w:color w:val="222222"/>
          <w:sz w:val="22"/>
          <w:szCs w:val="19"/>
          <w:shd w:val="clear" w:color="auto" w:fill="FFFFFF"/>
          <w:lang w:val="en-GB"/>
        </w:rPr>
      </w:pPr>
      <w:r w:rsidRPr="00563896">
        <w:rPr>
          <w:rFonts w:ascii="Verdana" w:hAnsi="Verdana" w:cs="Helvetica Neue"/>
          <w:color w:val="1A1A1A"/>
          <w:sz w:val="22"/>
          <w:szCs w:val="30"/>
          <w:lang w:val="en-GB"/>
        </w:rPr>
        <w:t xml:space="preserve">Almost always when </w:t>
      </w:r>
      <w:r w:rsidR="00CD6470">
        <w:rPr>
          <w:rFonts w:ascii="Verdana" w:hAnsi="Verdana" w:cs="Helvetica Neue"/>
          <w:color w:val="1A1A1A"/>
          <w:sz w:val="22"/>
          <w:szCs w:val="30"/>
          <w:lang w:val="en-GB"/>
        </w:rPr>
        <w:t>global</w:t>
      </w:r>
      <w:r w:rsidRPr="00563896">
        <w:rPr>
          <w:rFonts w:ascii="Verdana" w:hAnsi="Verdana" w:cs="Helvetica Neue"/>
          <w:color w:val="1A1A1A"/>
          <w:sz w:val="22"/>
          <w:szCs w:val="30"/>
          <w:lang w:val="en-GB"/>
        </w:rPr>
        <w:t xml:space="preserve"> problems are discussed, especially </w:t>
      </w:r>
      <w:r w:rsidR="00B901BD" w:rsidRPr="00563896">
        <w:rPr>
          <w:rFonts w:ascii="Verdana" w:hAnsi="Verdana" w:cs="Helvetica Neue"/>
          <w:color w:val="1A1A1A"/>
          <w:sz w:val="22"/>
          <w:szCs w:val="30"/>
          <w:lang w:val="en-GB"/>
        </w:rPr>
        <w:t xml:space="preserve">so in discussions related to </w:t>
      </w:r>
      <w:r w:rsidRPr="00563896">
        <w:rPr>
          <w:rFonts w:ascii="Verdana" w:hAnsi="Verdana" w:cs="Helvetica Neue"/>
          <w:color w:val="1A1A1A"/>
          <w:sz w:val="22"/>
          <w:szCs w:val="30"/>
          <w:lang w:val="en-GB"/>
        </w:rPr>
        <w:t xml:space="preserve">climate change, the </w:t>
      </w:r>
      <w:r w:rsidR="00CD6470">
        <w:rPr>
          <w:rFonts w:ascii="Verdana" w:hAnsi="Verdana" w:cs="Helvetica Neue"/>
          <w:color w:val="1A1A1A"/>
          <w:sz w:val="22"/>
          <w:szCs w:val="30"/>
          <w:lang w:val="en-GB"/>
        </w:rPr>
        <w:t>answers are sought in</w:t>
      </w:r>
      <w:r w:rsidRPr="00563896">
        <w:rPr>
          <w:rFonts w:ascii="Verdana" w:hAnsi="Verdana" w:cs="Helvetica Neue"/>
          <w:color w:val="1A1A1A"/>
          <w:sz w:val="22"/>
          <w:szCs w:val="30"/>
          <w:lang w:val="en-GB"/>
        </w:rPr>
        <w:t xml:space="preserve"> techno</w:t>
      </w:r>
      <w:r w:rsidR="00B901BD" w:rsidRPr="00563896">
        <w:rPr>
          <w:rFonts w:ascii="Verdana" w:hAnsi="Verdana" w:cs="Helvetica Neue"/>
          <w:color w:val="1A1A1A"/>
          <w:sz w:val="22"/>
          <w:szCs w:val="30"/>
          <w:lang w:val="en-GB"/>
        </w:rPr>
        <w:t xml:space="preserve">logical solutions that do not require </w:t>
      </w:r>
      <w:r w:rsidR="00C031D3">
        <w:rPr>
          <w:rFonts w:ascii="Verdana" w:hAnsi="Verdana" w:cs="Helvetica Neue"/>
          <w:color w:val="1A1A1A"/>
          <w:sz w:val="22"/>
          <w:szCs w:val="30"/>
          <w:lang w:val="en-GB"/>
        </w:rPr>
        <w:t>changes</w:t>
      </w:r>
      <w:r w:rsidRPr="00563896">
        <w:rPr>
          <w:rFonts w:ascii="Verdana" w:hAnsi="Verdana" w:cs="Helvetica Neue"/>
          <w:color w:val="1A1A1A"/>
          <w:sz w:val="22"/>
          <w:szCs w:val="30"/>
          <w:lang w:val="en-GB"/>
        </w:rPr>
        <w:t xml:space="preserve"> </w:t>
      </w:r>
      <w:r w:rsidR="00BD7F82">
        <w:rPr>
          <w:rFonts w:ascii="Verdana" w:hAnsi="Verdana" w:cs="Helvetica Neue"/>
          <w:color w:val="1A1A1A"/>
          <w:sz w:val="22"/>
          <w:szCs w:val="30"/>
          <w:lang w:val="en-GB"/>
        </w:rPr>
        <w:t xml:space="preserve">in </w:t>
      </w:r>
      <w:r w:rsidRPr="00563896">
        <w:rPr>
          <w:rFonts w:ascii="Verdana" w:hAnsi="Verdana" w:cs="Helvetica Neue"/>
          <w:color w:val="1A1A1A"/>
          <w:sz w:val="22"/>
          <w:szCs w:val="30"/>
          <w:lang w:val="en-GB"/>
        </w:rPr>
        <w:t xml:space="preserve">our current </w:t>
      </w:r>
      <w:r w:rsidR="00CD6470" w:rsidRPr="00563896">
        <w:rPr>
          <w:rFonts w:ascii="Verdana" w:hAnsi="Verdana" w:cs="Helvetica Neue"/>
          <w:color w:val="1A1A1A"/>
          <w:sz w:val="22"/>
          <w:szCs w:val="30"/>
          <w:lang w:val="en-GB"/>
        </w:rPr>
        <w:t>lifestyles</w:t>
      </w:r>
      <w:r w:rsidRPr="00563896">
        <w:rPr>
          <w:rFonts w:ascii="Verdana" w:hAnsi="Verdana" w:cs="Helvetica Neue"/>
          <w:color w:val="1A1A1A"/>
          <w:sz w:val="22"/>
          <w:szCs w:val="30"/>
          <w:lang w:val="en-GB"/>
        </w:rPr>
        <w:t>, value</w:t>
      </w:r>
      <w:r w:rsidR="00CD6470">
        <w:rPr>
          <w:rFonts w:ascii="Verdana" w:hAnsi="Verdana" w:cs="Helvetica Neue"/>
          <w:color w:val="1A1A1A"/>
          <w:sz w:val="22"/>
          <w:szCs w:val="30"/>
          <w:lang w:val="en-GB"/>
        </w:rPr>
        <w:t>s or ideas of morality</w:t>
      </w:r>
      <w:r w:rsidR="00B901BD" w:rsidRPr="00563896">
        <w:rPr>
          <w:rFonts w:ascii="Verdana" w:hAnsi="Verdana" w:cs="Helvetica Neue"/>
          <w:color w:val="1A1A1A"/>
          <w:sz w:val="22"/>
          <w:szCs w:val="30"/>
          <w:lang w:val="en-GB"/>
        </w:rPr>
        <w:t>. Howeve</w:t>
      </w:r>
      <w:r w:rsidR="00FF136A">
        <w:rPr>
          <w:rFonts w:ascii="Verdana" w:hAnsi="Verdana" w:cs="Helvetica Neue"/>
          <w:color w:val="1A1A1A"/>
          <w:sz w:val="22"/>
          <w:szCs w:val="30"/>
          <w:lang w:val="en-GB"/>
        </w:rPr>
        <w:t>r, any adequate answer, even a</w:t>
      </w:r>
      <w:r w:rsidR="00B901BD" w:rsidRPr="00563896">
        <w:rPr>
          <w:rFonts w:ascii="Verdana" w:hAnsi="Verdana" w:cs="Helvetica Neue"/>
          <w:color w:val="1A1A1A"/>
          <w:sz w:val="22"/>
          <w:szCs w:val="30"/>
          <w:lang w:val="en-GB"/>
        </w:rPr>
        <w:t xml:space="preserve"> technological one</w:t>
      </w:r>
      <w:r w:rsidR="00563896">
        <w:rPr>
          <w:rFonts w:ascii="Verdana" w:hAnsi="Verdana" w:cs="Helvetica Neue"/>
          <w:color w:val="1A1A1A"/>
          <w:sz w:val="22"/>
          <w:szCs w:val="30"/>
          <w:lang w:val="en-GB"/>
        </w:rPr>
        <w:t>,</w:t>
      </w:r>
      <w:r w:rsidR="00B901BD" w:rsidRPr="00563896">
        <w:rPr>
          <w:rFonts w:ascii="Verdana" w:hAnsi="Verdana" w:cs="Helvetica Neue"/>
          <w:color w:val="1A1A1A"/>
          <w:sz w:val="22"/>
          <w:szCs w:val="30"/>
          <w:lang w:val="en-GB"/>
        </w:rPr>
        <w:t xml:space="preserve"> implies a value judgment. </w:t>
      </w:r>
      <w:r w:rsidR="003C17D0" w:rsidRPr="00563896">
        <w:rPr>
          <w:rFonts w:ascii="Verdana" w:hAnsi="Verdana" w:cs="Helvetica Neue"/>
          <w:color w:val="1A1A1A"/>
          <w:sz w:val="22"/>
          <w:szCs w:val="30"/>
          <w:lang w:val="en-GB"/>
        </w:rPr>
        <w:t xml:space="preserve">The current climate change problems put us in the middle of a “perfect moral storm” </w:t>
      </w:r>
      <w:r w:rsidR="003C17D0" w:rsidRPr="00BD7F82">
        <w:rPr>
          <w:rFonts w:ascii="Verdana" w:hAnsi="Verdana" w:cs="Helvetica Neue"/>
          <w:sz w:val="22"/>
          <w:szCs w:val="30"/>
          <w:lang w:val="en-GB"/>
        </w:rPr>
        <w:t>(Gardiner</w:t>
      </w:r>
      <w:r w:rsidR="00DA360A" w:rsidRPr="00BD7F82">
        <w:rPr>
          <w:rFonts w:ascii="Verdana" w:hAnsi="Verdana" w:cs="Helvetica Neue"/>
          <w:sz w:val="22"/>
          <w:szCs w:val="30"/>
          <w:lang w:val="en-GB"/>
        </w:rPr>
        <w:t xml:space="preserve"> 2006</w:t>
      </w:r>
      <w:r w:rsidR="003C17D0" w:rsidRPr="00BD7F82">
        <w:rPr>
          <w:rFonts w:ascii="Verdana" w:hAnsi="Verdana" w:cs="Helvetica Neue"/>
          <w:sz w:val="22"/>
          <w:szCs w:val="30"/>
          <w:lang w:val="en-GB"/>
        </w:rPr>
        <w:t>)</w:t>
      </w:r>
      <w:r w:rsidR="00262C0E" w:rsidRPr="00563896">
        <w:rPr>
          <w:rFonts w:ascii="Verdana" w:hAnsi="Verdana" w:cs="Helvetica Neue"/>
          <w:color w:val="1A1A1A"/>
          <w:sz w:val="22"/>
          <w:szCs w:val="30"/>
          <w:lang w:val="en-GB"/>
        </w:rPr>
        <w:t xml:space="preserve"> because of the multitude of </w:t>
      </w:r>
      <w:r w:rsidR="00B901BD" w:rsidRPr="00563896">
        <w:rPr>
          <w:rFonts w:ascii="Verdana" w:hAnsi="Verdana" w:cs="Helvetica Neue"/>
          <w:color w:val="1A1A1A"/>
          <w:sz w:val="22"/>
          <w:szCs w:val="30"/>
          <w:lang w:val="en-GB"/>
        </w:rPr>
        <w:t xml:space="preserve">ethical positions involved </w:t>
      </w:r>
      <w:r w:rsidR="00FF136A">
        <w:rPr>
          <w:rFonts w:ascii="Verdana" w:hAnsi="Verdana" w:cs="Helvetica Neue"/>
          <w:color w:val="1A1A1A"/>
          <w:sz w:val="22"/>
          <w:szCs w:val="30"/>
          <w:lang w:val="en-GB"/>
        </w:rPr>
        <w:t>that</w:t>
      </w:r>
      <w:r w:rsidR="00B901BD" w:rsidRPr="00563896">
        <w:rPr>
          <w:rFonts w:ascii="Verdana" w:hAnsi="Verdana" w:cs="Helvetica Neue"/>
          <w:color w:val="1A1A1A"/>
          <w:sz w:val="22"/>
          <w:szCs w:val="30"/>
          <w:lang w:val="en-GB"/>
        </w:rPr>
        <w:t xml:space="preserve"> </w:t>
      </w:r>
      <w:r w:rsidR="00FF136A">
        <w:rPr>
          <w:rFonts w:ascii="Verdana" w:hAnsi="Verdana" w:cs="Helvetica Neue"/>
          <w:color w:val="1A1A1A"/>
          <w:sz w:val="22"/>
          <w:szCs w:val="30"/>
          <w:lang w:val="en-GB"/>
        </w:rPr>
        <w:t>make</w:t>
      </w:r>
      <w:r w:rsidR="003C17D0" w:rsidRPr="00563896">
        <w:rPr>
          <w:rFonts w:ascii="Verdana" w:hAnsi="Verdana" w:cs="Helvetica Neue"/>
          <w:color w:val="1A1A1A"/>
          <w:sz w:val="22"/>
          <w:szCs w:val="30"/>
          <w:lang w:val="en-GB"/>
        </w:rPr>
        <w:t xml:space="preserve"> it extremely difficult to find an </w:t>
      </w:r>
      <w:r w:rsidR="00FF136A">
        <w:rPr>
          <w:rFonts w:ascii="Verdana" w:hAnsi="Verdana" w:cs="Helvetica Neue"/>
          <w:color w:val="1A1A1A"/>
          <w:sz w:val="22"/>
          <w:szCs w:val="30"/>
          <w:lang w:val="en-GB"/>
        </w:rPr>
        <w:t>all-encompassing</w:t>
      </w:r>
      <w:r w:rsidR="00FD790D">
        <w:rPr>
          <w:rFonts w:ascii="Verdana" w:hAnsi="Verdana" w:cs="Helvetica Neue"/>
          <w:color w:val="1A1A1A"/>
          <w:sz w:val="22"/>
          <w:szCs w:val="30"/>
          <w:lang w:val="en-GB"/>
        </w:rPr>
        <w:t xml:space="preserve"> ethical answer. Gardiner</w:t>
      </w:r>
      <w:r w:rsidR="00FF136A">
        <w:rPr>
          <w:rFonts w:ascii="Verdana" w:hAnsi="Verdana" w:cs="Helvetica Neue"/>
          <w:color w:val="1A1A1A"/>
          <w:sz w:val="22"/>
          <w:szCs w:val="30"/>
          <w:lang w:val="en-GB"/>
        </w:rPr>
        <w:t xml:space="preserve"> </w:t>
      </w:r>
      <w:r w:rsidR="003C17D0" w:rsidRPr="00563896">
        <w:rPr>
          <w:rFonts w:ascii="Verdana" w:hAnsi="Verdana" w:cs="Helvetica Neue"/>
          <w:color w:val="1A1A1A"/>
          <w:sz w:val="22"/>
          <w:szCs w:val="30"/>
          <w:lang w:val="en-GB"/>
        </w:rPr>
        <w:t xml:space="preserve">goes one step further and </w:t>
      </w:r>
      <w:r w:rsidR="00FF136A">
        <w:rPr>
          <w:rFonts w:ascii="Verdana" w:hAnsi="Verdana" w:cs="Helvetica Neue"/>
          <w:color w:val="1A1A1A"/>
          <w:sz w:val="22"/>
          <w:szCs w:val="30"/>
          <w:lang w:val="en-GB"/>
        </w:rPr>
        <w:t>predicates</w:t>
      </w:r>
      <w:r w:rsidR="001C0EC8" w:rsidRPr="00563896">
        <w:rPr>
          <w:rFonts w:ascii="Verdana" w:hAnsi="Verdana" w:cs="Helvetica Neue"/>
          <w:color w:val="1A1A1A"/>
          <w:sz w:val="22"/>
          <w:szCs w:val="30"/>
          <w:lang w:val="en-GB"/>
        </w:rPr>
        <w:t xml:space="preserve"> that </w:t>
      </w:r>
      <w:r w:rsidR="003D48E3" w:rsidRPr="00563896">
        <w:rPr>
          <w:rFonts w:ascii="Verdana" w:hAnsi="Verdana" w:cs="Helvetica Neue"/>
          <w:color w:val="1A1A1A"/>
          <w:sz w:val="22"/>
          <w:szCs w:val="30"/>
          <w:lang w:val="en-GB"/>
        </w:rPr>
        <w:t xml:space="preserve">even if </w:t>
      </w:r>
      <w:r w:rsidR="001C0EC8" w:rsidRPr="00563896">
        <w:rPr>
          <w:rFonts w:ascii="Verdana" w:hAnsi="Verdana" w:cs="Helvetica Neue"/>
          <w:color w:val="1A1A1A"/>
          <w:sz w:val="22"/>
          <w:szCs w:val="30"/>
          <w:lang w:val="en-GB"/>
        </w:rPr>
        <w:t xml:space="preserve">even </w:t>
      </w:r>
      <w:r w:rsidR="00FF136A">
        <w:rPr>
          <w:rFonts w:ascii="Verdana" w:hAnsi="Verdana" w:cs="Helvetica Neue"/>
          <w:color w:val="1A1A1A"/>
          <w:sz w:val="22"/>
          <w:szCs w:val="30"/>
          <w:lang w:val="en-GB"/>
        </w:rPr>
        <w:t xml:space="preserve">such </w:t>
      </w:r>
      <w:r w:rsidR="001C0EC8" w:rsidRPr="00563896">
        <w:rPr>
          <w:rFonts w:ascii="Verdana" w:hAnsi="Verdana" w:cs="Helvetica Neue"/>
          <w:color w:val="1A1A1A"/>
          <w:sz w:val="22"/>
          <w:szCs w:val="30"/>
          <w:lang w:val="en-GB"/>
        </w:rPr>
        <w:t xml:space="preserve">an answer could be found, we would still find it difficult to act upon it. This is what the </w:t>
      </w:r>
      <w:r w:rsidR="00742A0F" w:rsidRPr="00563896">
        <w:rPr>
          <w:rFonts w:ascii="Verdana" w:hAnsi="Verdana" w:cs="Helvetica Neue"/>
          <w:color w:val="1A1A1A"/>
          <w:sz w:val="22"/>
          <w:szCs w:val="30"/>
          <w:lang w:val="en-GB"/>
        </w:rPr>
        <w:t xml:space="preserve">American ecologist Garrett James Hardin </w:t>
      </w:r>
      <w:r w:rsidR="001C0EC8" w:rsidRPr="00563896">
        <w:rPr>
          <w:rFonts w:ascii="Verdana" w:hAnsi="Verdana" w:cs="Helvetica Neue"/>
          <w:color w:val="1A1A1A"/>
          <w:sz w:val="22"/>
          <w:szCs w:val="30"/>
          <w:lang w:val="en-GB"/>
        </w:rPr>
        <w:t>calls</w:t>
      </w:r>
      <w:r w:rsidR="00742A0F" w:rsidRPr="00563896">
        <w:rPr>
          <w:rFonts w:ascii="Verdana" w:hAnsi="Verdana" w:cs="Helvetica Neue"/>
          <w:color w:val="1A1A1A"/>
          <w:sz w:val="22"/>
          <w:szCs w:val="30"/>
          <w:lang w:val="en-GB"/>
        </w:rPr>
        <w:t xml:space="preserve">  “the tragedy of the commons” </w:t>
      </w:r>
      <w:r w:rsidR="000906B6">
        <w:rPr>
          <w:rFonts w:ascii="Verdana" w:hAnsi="Verdana" w:cs="Helvetica Neue"/>
          <w:color w:val="1A1A1A"/>
          <w:sz w:val="22"/>
          <w:szCs w:val="30"/>
          <w:lang w:val="en-GB"/>
        </w:rPr>
        <w:t>:</w:t>
      </w:r>
      <w:r w:rsidR="001C0EC8" w:rsidRPr="00563896">
        <w:rPr>
          <w:rFonts w:ascii="Verdana" w:hAnsi="Verdana"/>
          <w:color w:val="222222"/>
          <w:sz w:val="22"/>
          <w:szCs w:val="19"/>
          <w:shd w:val="clear" w:color="auto" w:fill="FFFFFF"/>
          <w:lang w:val="en-GB"/>
        </w:rPr>
        <w:t xml:space="preserve"> in a shared-resource system, all users will act</w:t>
      </w:r>
      <w:r w:rsidR="00742A0F" w:rsidRPr="00563896">
        <w:rPr>
          <w:rFonts w:ascii="Verdana" w:hAnsi="Verdana"/>
          <w:color w:val="222222"/>
          <w:sz w:val="22"/>
          <w:szCs w:val="19"/>
          <w:shd w:val="clear" w:color="auto" w:fill="FFFFFF"/>
          <w:lang w:val="en-GB"/>
        </w:rPr>
        <w:t xml:space="preserve"> according to </w:t>
      </w:r>
      <w:r w:rsidR="001C0EC8" w:rsidRPr="00563896">
        <w:rPr>
          <w:rFonts w:ascii="Verdana" w:hAnsi="Verdana"/>
          <w:color w:val="222222"/>
          <w:sz w:val="22"/>
          <w:szCs w:val="19"/>
          <w:shd w:val="clear" w:color="auto" w:fill="FFFFFF"/>
          <w:lang w:val="en-GB"/>
        </w:rPr>
        <w:t>their</w:t>
      </w:r>
      <w:r w:rsidR="00742A0F" w:rsidRPr="00563896">
        <w:rPr>
          <w:rFonts w:ascii="Verdana" w:hAnsi="Verdana"/>
          <w:color w:val="222222"/>
          <w:sz w:val="22"/>
          <w:szCs w:val="19"/>
          <w:shd w:val="clear" w:color="auto" w:fill="FFFFFF"/>
          <w:lang w:val="en-GB"/>
        </w:rPr>
        <w:t xml:space="preserve"> self-interest </w:t>
      </w:r>
      <w:r w:rsidR="001C0EC8" w:rsidRPr="00563896">
        <w:rPr>
          <w:rFonts w:ascii="Verdana" w:hAnsi="Verdana"/>
          <w:color w:val="222222"/>
          <w:sz w:val="22"/>
          <w:szCs w:val="19"/>
          <w:shd w:val="clear" w:color="auto" w:fill="FFFFFF"/>
          <w:lang w:val="en-GB"/>
        </w:rPr>
        <w:t xml:space="preserve">even if it goes against the interest of the </w:t>
      </w:r>
      <w:r w:rsidR="00742A0F" w:rsidRPr="00563896">
        <w:rPr>
          <w:rFonts w:ascii="Verdana" w:hAnsi="Verdana"/>
          <w:color w:val="222222"/>
          <w:sz w:val="22"/>
          <w:szCs w:val="19"/>
          <w:shd w:val="clear" w:color="auto" w:fill="FFFFFF"/>
          <w:lang w:val="en-GB"/>
        </w:rPr>
        <w:t xml:space="preserve">common good </w:t>
      </w:r>
      <w:r w:rsidR="001C0EC8" w:rsidRPr="00563896">
        <w:rPr>
          <w:rFonts w:ascii="Verdana" w:hAnsi="Verdana"/>
          <w:color w:val="222222"/>
          <w:sz w:val="22"/>
          <w:szCs w:val="19"/>
          <w:shd w:val="clear" w:color="auto" w:fill="FFFFFF"/>
          <w:lang w:val="en-GB"/>
        </w:rPr>
        <w:t xml:space="preserve">and </w:t>
      </w:r>
      <w:r w:rsidR="00742A0F" w:rsidRPr="00563896">
        <w:rPr>
          <w:rFonts w:ascii="Verdana" w:hAnsi="Verdana"/>
          <w:color w:val="222222"/>
          <w:sz w:val="22"/>
          <w:szCs w:val="19"/>
          <w:shd w:val="clear" w:color="auto" w:fill="FFFFFF"/>
          <w:lang w:val="en-GB"/>
        </w:rPr>
        <w:t xml:space="preserve">all users </w:t>
      </w:r>
      <w:r w:rsidR="001C0EC8" w:rsidRPr="00563896">
        <w:rPr>
          <w:rFonts w:ascii="Verdana" w:hAnsi="Verdana"/>
          <w:color w:val="222222"/>
          <w:sz w:val="22"/>
          <w:szCs w:val="19"/>
          <w:shd w:val="clear" w:color="auto" w:fill="FFFFFF"/>
          <w:lang w:val="en-GB"/>
        </w:rPr>
        <w:t>will thereby be</w:t>
      </w:r>
      <w:r w:rsidR="00563896">
        <w:rPr>
          <w:rFonts w:ascii="Verdana" w:hAnsi="Verdana"/>
          <w:color w:val="222222"/>
          <w:sz w:val="22"/>
          <w:szCs w:val="19"/>
          <w:shd w:val="clear" w:color="auto" w:fill="FFFFFF"/>
          <w:lang w:val="en-GB"/>
        </w:rPr>
        <w:t xml:space="preserve"> depleting or spoiling the </w:t>
      </w:r>
      <w:r w:rsidR="001C0EC8" w:rsidRPr="00563896">
        <w:rPr>
          <w:rFonts w:ascii="Verdana" w:hAnsi="Verdana"/>
          <w:color w:val="222222"/>
          <w:sz w:val="22"/>
          <w:szCs w:val="19"/>
          <w:shd w:val="clear" w:color="auto" w:fill="FFFFFF"/>
          <w:lang w:val="en-GB"/>
        </w:rPr>
        <w:t>com</w:t>
      </w:r>
      <w:r w:rsidR="00563896">
        <w:rPr>
          <w:rFonts w:ascii="Verdana" w:hAnsi="Verdana"/>
          <w:color w:val="222222"/>
          <w:sz w:val="22"/>
          <w:szCs w:val="19"/>
          <w:shd w:val="clear" w:color="auto" w:fill="FFFFFF"/>
          <w:lang w:val="en-GB"/>
        </w:rPr>
        <w:t>m</w:t>
      </w:r>
      <w:r w:rsidR="001C0EC8" w:rsidRPr="00563896">
        <w:rPr>
          <w:rFonts w:ascii="Verdana" w:hAnsi="Verdana"/>
          <w:color w:val="222222"/>
          <w:sz w:val="22"/>
          <w:szCs w:val="19"/>
          <w:shd w:val="clear" w:color="auto" w:fill="FFFFFF"/>
          <w:lang w:val="en-GB"/>
        </w:rPr>
        <w:t>on</w:t>
      </w:r>
      <w:r w:rsidR="00742A0F" w:rsidRPr="00563896">
        <w:rPr>
          <w:rFonts w:ascii="Verdana" w:hAnsi="Verdana"/>
          <w:color w:val="222222"/>
          <w:sz w:val="22"/>
          <w:szCs w:val="19"/>
          <w:shd w:val="clear" w:color="auto" w:fill="FFFFFF"/>
          <w:lang w:val="en-GB"/>
        </w:rPr>
        <w:t xml:space="preserve"> resource through their collective action </w:t>
      </w:r>
      <w:r w:rsidR="00742A0F" w:rsidRPr="00FD790D">
        <w:rPr>
          <w:rFonts w:ascii="Verdana" w:hAnsi="Verdana"/>
          <w:sz w:val="22"/>
          <w:szCs w:val="19"/>
          <w:shd w:val="clear" w:color="auto" w:fill="FFFFFF"/>
          <w:lang w:val="en-GB"/>
        </w:rPr>
        <w:t>(Hardin</w:t>
      </w:r>
      <w:r w:rsidR="001C0EC8" w:rsidRPr="00FD790D">
        <w:rPr>
          <w:rFonts w:ascii="Verdana" w:hAnsi="Verdana"/>
          <w:sz w:val="22"/>
          <w:szCs w:val="19"/>
          <w:shd w:val="clear" w:color="auto" w:fill="FFFFFF"/>
          <w:lang w:val="en-GB"/>
        </w:rPr>
        <w:t xml:space="preserve"> 1968</w:t>
      </w:r>
      <w:r w:rsidR="00EC7C7C">
        <w:rPr>
          <w:rFonts w:ascii="Verdana" w:hAnsi="Verdana"/>
          <w:sz w:val="22"/>
          <w:szCs w:val="19"/>
          <w:shd w:val="clear" w:color="auto" w:fill="FFFFFF"/>
          <w:lang w:val="en-GB"/>
        </w:rPr>
        <w:t>: 1244</w:t>
      </w:r>
      <w:r w:rsidR="00742A0F" w:rsidRPr="00FD790D">
        <w:rPr>
          <w:rFonts w:ascii="Verdana" w:hAnsi="Verdana"/>
          <w:sz w:val="22"/>
          <w:szCs w:val="19"/>
          <w:shd w:val="clear" w:color="auto" w:fill="FFFFFF"/>
          <w:lang w:val="en-GB"/>
        </w:rPr>
        <w:t>).</w:t>
      </w:r>
      <w:r w:rsidR="00742A0F" w:rsidRPr="00563896">
        <w:rPr>
          <w:rFonts w:ascii="Verdana" w:hAnsi="Verdana"/>
          <w:color w:val="222222"/>
          <w:sz w:val="22"/>
          <w:szCs w:val="19"/>
          <w:shd w:val="clear" w:color="auto" w:fill="FFFFFF"/>
          <w:lang w:val="en-GB"/>
        </w:rPr>
        <w:t xml:space="preserve"> This (partly) explains why people do not change their habits and continue to overstep their </w:t>
      </w:r>
      <w:r w:rsidR="001C0EC8" w:rsidRPr="00563896">
        <w:rPr>
          <w:rFonts w:ascii="Verdana" w:hAnsi="Verdana"/>
          <w:color w:val="222222"/>
          <w:sz w:val="22"/>
          <w:szCs w:val="19"/>
          <w:shd w:val="clear" w:color="auto" w:fill="FFFFFF"/>
          <w:lang w:val="en-GB"/>
        </w:rPr>
        <w:t xml:space="preserve">ecological </w:t>
      </w:r>
      <w:r w:rsidR="00742A0F" w:rsidRPr="00563896">
        <w:rPr>
          <w:rFonts w:ascii="Verdana" w:hAnsi="Verdana"/>
          <w:color w:val="222222"/>
          <w:sz w:val="22"/>
          <w:szCs w:val="19"/>
          <w:shd w:val="clear" w:color="auto" w:fill="FFFFFF"/>
          <w:lang w:val="en-GB"/>
        </w:rPr>
        <w:t>footprint</w:t>
      </w:r>
      <w:r w:rsidR="00FF136A">
        <w:rPr>
          <w:rFonts w:ascii="Verdana" w:hAnsi="Verdana"/>
          <w:color w:val="222222"/>
          <w:sz w:val="22"/>
          <w:szCs w:val="19"/>
          <w:shd w:val="clear" w:color="auto" w:fill="FFFFFF"/>
          <w:lang w:val="en-GB"/>
        </w:rPr>
        <w:t>, which is indeed a tragedy</w:t>
      </w:r>
      <w:r w:rsidR="00742A0F" w:rsidRPr="00563896">
        <w:rPr>
          <w:rFonts w:ascii="Verdana" w:hAnsi="Verdana"/>
          <w:color w:val="222222"/>
          <w:sz w:val="22"/>
          <w:szCs w:val="19"/>
          <w:shd w:val="clear" w:color="auto" w:fill="FFFFFF"/>
          <w:lang w:val="en-GB"/>
        </w:rPr>
        <w:t xml:space="preserve">. </w:t>
      </w:r>
    </w:p>
    <w:p w:rsidR="00262C0E" w:rsidRPr="00563896" w:rsidRDefault="00262C0E" w:rsidP="009E417F">
      <w:pPr>
        <w:widowControl w:val="0"/>
        <w:autoSpaceDE w:val="0"/>
        <w:autoSpaceDN w:val="0"/>
        <w:adjustRightInd w:val="0"/>
        <w:rPr>
          <w:rFonts w:ascii="Verdana" w:hAnsi="Verdana" w:cs="Helvetica Neue"/>
          <w:color w:val="1A1A1A"/>
          <w:sz w:val="22"/>
          <w:szCs w:val="30"/>
          <w:lang w:val="en-GB"/>
        </w:rPr>
      </w:pPr>
    </w:p>
    <w:p w:rsidR="00976D5C" w:rsidRPr="007D0989" w:rsidRDefault="00096377" w:rsidP="0004049A">
      <w:pPr>
        <w:pStyle w:val="Normaalweb"/>
        <w:spacing w:before="2" w:after="2"/>
        <w:rPr>
          <w:rFonts w:ascii="Verdana" w:hAnsi="Verdana"/>
          <w:sz w:val="22"/>
          <w:lang w:val="en-GB"/>
        </w:rPr>
      </w:pPr>
      <w:r w:rsidRPr="007D0989">
        <w:rPr>
          <w:rFonts w:ascii="Verdana" w:hAnsi="Verdana" w:cs="Helvetica Neue"/>
          <w:color w:val="1A1A1A"/>
          <w:sz w:val="22"/>
          <w:szCs w:val="30"/>
          <w:lang w:val="en-US"/>
        </w:rPr>
        <w:t xml:space="preserve">The question </w:t>
      </w:r>
      <w:r w:rsidR="005367E1" w:rsidRPr="007D0989">
        <w:rPr>
          <w:rFonts w:ascii="Verdana" w:hAnsi="Verdana" w:cs="Helvetica Neue"/>
          <w:color w:val="1A1A1A"/>
          <w:sz w:val="22"/>
          <w:szCs w:val="30"/>
          <w:lang w:val="en-US"/>
        </w:rPr>
        <w:t>of virtue, ethics and human</w:t>
      </w:r>
      <w:r w:rsidR="00C031D3">
        <w:rPr>
          <w:rFonts w:ascii="Verdana" w:hAnsi="Verdana" w:cs="Helvetica Neue"/>
          <w:color w:val="1A1A1A"/>
          <w:sz w:val="22"/>
          <w:szCs w:val="30"/>
          <w:lang w:val="en-US"/>
        </w:rPr>
        <w:t xml:space="preserve"> behavior has been at the centre</w:t>
      </w:r>
      <w:r w:rsidR="005367E1" w:rsidRPr="007D0989">
        <w:rPr>
          <w:rFonts w:ascii="Verdana" w:hAnsi="Verdana" w:cs="Helvetica Neue"/>
          <w:color w:val="1A1A1A"/>
          <w:sz w:val="22"/>
          <w:szCs w:val="30"/>
          <w:lang w:val="en-US"/>
        </w:rPr>
        <w:t xml:space="preserve"> of </w:t>
      </w:r>
      <w:r w:rsidR="0004049A" w:rsidRPr="007D0989">
        <w:rPr>
          <w:rFonts w:ascii="Verdana" w:hAnsi="Verdana" w:cs="Helvetica Neue"/>
          <w:color w:val="1A1A1A"/>
          <w:sz w:val="22"/>
          <w:szCs w:val="30"/>
          <w:lang w:val="en-US"/>
        </w:rPr>
        <w:t xml:space="preserve">the </w:t>
      </w:r>
      <w:r w:rsidR="005367E1" w:rsidRPr="007D0989">
        <w:rPr>
          <w:rFonts w:ascii="Verdana" w:hAnsi="Verdana" w:cs="Helvetica Neue"/>
          <w:color w:val="1A1A1A"/>
          <w:sz w:val="22"/>
          <w:szCs w:val="30"/>
          <w:lang w:val="en-US"/>
        </w:rPr>
        <w:t>ph</w:t>
      </w:r>
      <w:r w:rsidR="0004049A" w:rsidRPr="007D0989">
        <w:rPr>
          <w:rFonts w:ascii="Verdana" w:hAnsi="Verdana" w:cs="Helvetica Neue"/>
          <w:color w:val="1A1A1A"/>
          <w:sz w:val="22"/>
          <w:szCs w:val="30"/>
          <w:lang w:val="en-US"/>
        </w:rPr>
        <w:t>ilosophical quest</w:t>
      </w:r>
      <w:r w:rsidR="005367E1" w:rsidRPr="007D0989">
        <w:rPr>
          <w:rFonts w:ascii="Verdana" w:hAnsi="Verdana" w:cs="Helvetica Neue"/>
          <w:color w:val="1A1A1A"/>
          <w:sz w:val="22"/>
          <w:szCs w:val="30"/>
          <w:lang w:val="en-US"/>
        </w:rPr>
        <w:t xml:space="preserve"> for centuries. </w:t>
      </w:r>
      <w:r w:rsidR="0004049A" w:rsidRPr="007D0989">
        <w:rPr>
          <w:rFonts w:ascii="Verdana" w:hAnsi="Verdana" w:cs="Helvetica Neue"/>
          <w:color w:val="1A1A1A"/>
          <w:sz w:val="22"/>
          <w:szCs w:val="30"/>
          <w:lang w:val="en-US"/>
        </w:rPr>
        <w:t xml:space="preserve">It has gained a new momentum with the </w:t>
      </w:r>
      <w:r w:rsidR="00FF136A">
        <w:rPr>
          <w:rFonts w:ascii="Verdana" w:hAnsi="Verdana" w:cs="Helvetica Neue"/>
          <w:color w:val="1A1A1A"/>
          <w:sz w:val="22"/>
          <w:szCs w:val="30"/>
          <w:lang w:val="en-US"/>
        </w:rPr>
        <w:t>impendence</w:t>
      </w:r>
      <w:r w:rsidR="0004049A" w:rsidRPr="007D0989">
        <w:rPr>
          <w:rFonts w:ascii="Verdana" w:hAnsi="Verdana" w:cs="Helvetica Neue"/>
          <w:color w:val="1A1A1A"/>
          <w:sz w:val="22"/>
          <w:szCs w:val="30"/>
          <w:lang w:val="en-US"/>
        </w:rPr>
        <w:t xml:space="preserve"> of the worldwide ecological cataclysm. The environmental </w:t>
      </w:r>
      <w:r w:rsidR="00563896">
        <w:rPr>
          <w:rFonts w:ascii="Verdana" w:hAnsi="Verdana" w:cs="Helvetica Neue"/>
          <w:color w:val="1A1A1A"/>
          <w:sz w:val="22"/>
          <w:szCs w:val="30"/>
          <w:lang w:val="en-US"/>
        </w:rPr>
        <w:t xml:space="preserve">crisis </w:t>
      </w:r>
      <w:r w:rsidR="00EA0B52" w:rsidRPr="007D0989">
        <w:rPr>
          <w:rFonts w:ascii="Verdana" w:hAnsi="Verdana" w:cs="Helvetica Neue"/>
          <w:color w:val="1A1A1A"/>
          <w:sz w:val="22"/>
          <w:szCs w:val="30"/>
          <w:lang w:val="en-US"/>
        </w:rPr>
        <w:t xml:space="preserve">has given rise to new forms of ethical thinking, the ecological ethics. They complement and/or undermine the </w:t>
      </w:r>
      <w:r w:rsidR="00EA0B52" w:rsidRPr="007D0989">
        <w:rPr>
          <w:rFonts w:ascii="Verdana" w:hAnsi="Verdana" w:cs="Helvetica Neue"/>
          <w:color w:val="1A1A1A"/>
          <w:sz w:val="22"/>
          <w:szCs w:val="30"/>
          <w:lang w:val="en-GB"/>
        </w:rPr>
        <w:t>current dominant anthropocentric ethics based on the “</w:t>
      </w:r>
      <w:r w:rsidR="0004049A" w:rsidRPr="007D0989">
        <w:rPr>
          <w:rFonts w:ascii="Verdana" w:hAnsi="Verdana"/>
          <w:sz w:val="22"/>
          <w:szCs w:val="22"/>
          <w:lang w:val="en-GB"/>
        </w:rPr>
        <w:t xml:space="preserve">Cartesian-Baconian dream of a human conquest of nature by </w:t>
      </w:r>
      <w:r w:rsidR="0004049A" w:rsidRPr="007D0989">
        <w:rPr>
          <w:rFonts w:ascii="Verdana" w:hAnsi="Verdana"/>
          <w:sz w:val="22"/>
          <w:lang w:val="en-GB"/>
        </w:rPr>
        <w:t>means of a scientifically informed technology</w:t>
      </w:r>
      <w:r w:rsidR="00FD790D">
        <w:rPr>
          <w:rFonts w:ascii="Verdana" w:hAnsi="Verdana"/>
          <w:sz w:val="22"/>
          <w:lang w:val="en-GB"/>
        </w:rPr>
        <w:t xml:space="preserve">” (Callicot </w:t>
      </w:r>
      <w:r w:rsidR="00921889">
        <w:rPr>
          <w:rFonts w:ascii="Verdana" w:hAnsi="Verdana"/>
          <w:sz w:val="22"/>
          <w:lang w:val="en-GB"/>
        </w:rPr>
        <w:t>2001</w:t>
      </w:r>
      <w:r w:rsidR="00811FA7">
        <w:rPr>
          <w:rFonts w:ascii="Verdana" w:hAnsi="Verdana"/>
          <w:sz w:val="22"/>
          <w:lang w:val="en-GB"/>
        </w:rPr>
        <w:t>: 92</w:t>
      </w:r>
      <w:r w:rsidR="00EA0B52" w:rsidRPr="007D0989">
        <w:rPr>
          <w:rFonts w:ascii="Verdana" w:hAnsi="Verdana"/>
          <w:sz w:val="22"/>
          <w:lang w:val="en-GB"/>
        </w:rPr>
        <w:t>)</w:t>
      </w:r>
      <w:r w:rsidR="0004049A" w:rsidRPr="007D0989">
        <w:rPr>
          <w:rFonts w:ascii="Verdana" w:hAnsi="Verdana"/>
          <w:sz w:val="22"/>
          <w:lang w:val="en-GB"/>
        </w:rPr>
        <w:t xml:space="preserve">. </w:t>
      </w:r>
      <w:r w:rsidR="00EA0B52" w:rsidRPr="007D0989">
        <w:rPr>
          <w:rFonts w:ascii="Verdana" w:hAnsi="Verdana"/>
          <w:sz w:val="22"/>
          <w:lang w:val="en-GB"/>
        </w:rPr>
        <w:t xml:space="preserve"> </w:t>
      </w:r>
    </w:p>
    <w:p w:rsidR="0004049A" w:rsidRPr="007D0989" w:rsidRDefault="0004049A" w:rsidP="0004049A">
      <w:pPr>
        <w:rPr>
          <w:rFonts w:ascii="Verdana" w:hAnsi="Verdana" w:cs="Helvetica Neue"/>
          <w:color w:val="1A1A1A"/>
          <w:sz w:val="22"/>
          <w:szCs w:val="30"/>
          <w:lang w:val="en-US"/>
        </w:rPr>
      </w:pPr>
    </w:p>
    <w:p w:rsidR="0004049A" w:rsidRPr="007D0989" w:rsidRDefault="0004049A" w:rsidP="0004049A">
      <w:pPr>
        <w:rPr>
          <w:rFonts w:ascii="Verdana" w:hAnsi="Verdana" w:cs="Helvetica Neue"/>
          <w:color w:val="1A1A1A"/>
          <w:sz w:val="22"/>
          <w:szCs w:val="30"/>
          <w:lang w:val="en-US"/>
        </w:rPr>
      </w:pPr>
    </w:p>
    <w:p w:rsidR="009A7E77" w:rsidRPr="007D0989" w:rsidRDefault="009A7E77" w:rsidP="0004049A">
      <w:pPr>
        <w:rPr>
          <w:rFonts w:ascii="Verdana" w:hAnsi="Verdana" w:cs="Helvetica Neue"/>
          <w:b/>
          <w:color w:val="1A1A1A"/>
          <w:sz w:val="22"/>
          <w:szCs w:val="30"/>
          <w:lang w:val="en-US"/>
        </w:rPr>
      </w:pPr>
      <w:r w:rsidRPr="007D0989">
        <w:rPr>
          <w:rFonts w:ascii="Verdana" w:hAnsi="Verdana" w:cs="Helvetica Neue"/>
          <w:b/>
          <w:color w:val="1A1A1A"/>
          <w:sz w:val="22"/>
          <w:szCs w:val="30"/>
          <w:lang w:val="en-US"/>
        </w:rPr>
        <w:t>Evolution from anthropocentric ethics to eco</w:t>
      </w:r>
      <w:r w:rsidR="00FF136A">
        <w:rPr>
          <w:rFonts w:ascii="Verdana" w:hAnsi="Verdana" w:cs="Helvetica Neue"/>
          <w:b/>
          <w:color w:val="1A1A1A"/>
          <w:sz w:val="22"/>
          <w:szCs w:val="30"/>
          <w:lang w:val="en-US"/>
        </w:rPr>
        <w:t>-</w:t>
      </w:r>
      <w:r w:rsidRPr="007D0989">
        <w:rPr>
          <w:rFonts w:ascii="Verdana" w:hAnsi="Verdana" w:cs="Helvetica Neue"/>
          <w:b/>
          <w:color w:val="1A1A1A"/>
          <w:sz w:val="22"/>
          <w:szCs w:val="30"/>
          <w:lang w:val="en-US"/>
        </w:rPr>
        <w:t>centric ethics</w:t>
      </w:r>
    </w:p>
    <w:p w:rsidR="00DA360A" w:rsidRDefault="009A7E77" w:rsidP="00C90535">
      <w:pPr>
        <w:rPr>
          <w:rFonts w:ascii="Verdana" w:hAnsi="Verdana" w:cs="Times"/>
          <w:color w:val="141414"/>
          <w:sz w:val="22"/>
          <w:szCs w:val="33"/>
          <w:lang w:val="en-US"/>
        </w:rPr>
      </w:pPr>
      <w:r w:rsidRPr="00C90535">
        <w:rPr>
          <w:rFonts w:ascii="Verdana" w:hAnsi="Verdana"/>
          <w:sz w:val="22"/>
          <w:lang w:val="en-US"/>
        </w:rPr>
        <w:t xml:space="preserve">Until the </w:t>
      </w:r>
      <w:r w:rsidR="00C031D3">
        <w:rPr>
          <w:rFonts w:ascii="Verdana" w:hAnsi="Verdana"/>
          <w:sz w:val="22"/>
          <w:lang w:val="en-US"/>
        </w:rPr>
        <w:t>seventies</w:t>
      </w:r>
      <w:r w:rsidR="00CE0D2F">
        <w:rPr>
          <w:rFonts w:ascii="Verdana" w:hAnsi="Verdana"/>
          <w:sz w:val="22"/>
          <w:lang w:val="en-US"/>
        </w:rPr>
        <w:t>,</w:t>
      </w:r>
      <w:r w:rsidRPr="00C90535">
        <w:rPr>
          <w:rFonts w:ascii="Verdana" w:hAnsi="Verdana"/>
          <w:sz w:val="22"/>
          <w:lang w:val="en-US"/>
        </w:rPr>
        <w:t xml:space="preserve"> ethics had basically been centered around the questions of right and wrong from a purely human perspective. </w:t>
      </w:r>
      <w:r w:rsidR="00AF4EC7" w:rsidRPr="00C90535">
        <w:rPr>
          <w:rFonts w:ascii="Verdana" w:hAnsi="Verdana"/>
          <w:sz w:val="22"/>
          <w:lang w:val="en-US"/>
        </w:rPr>
        <w:t>Until that period</w:t>
      </w:r>
      <w:r w:rsidR="00C031D3">
        <w:rPr>
          <w:rFonts w:ascii="Verdana" w:hAnsi="Verdana"/>
          <w:sz w:val="22"/>
          <w:lang w:val="en-US"/>
        </w:rPr>
        <w:t>,</w:t>
      </w:r>
      <w:r w:rsidR="00AF4EC7" w:rsidRPr="00C90535">
        <w:rPr>
          <w:rFonts w:ascii="Verdana" w:hAnsi="Verdana"/>
          <w:sz w:val="22"/>
          <w:lang w:val="en-US"/>
        </w:rPr>
        <w:t xml:space="preserve"> nature </w:t>
      </w:r>
      <w:r w:rsidR="003B7F45" w:rsidRPr="00C90535">
        <w:rPr>
          <w:rFonts w:ascii="Verdana" w:hAnsi="Verdana"/>
          <w:sz w:val="22"/>
          <w:lang w:val="en-US"/>
        </w:rPr>
        <w:t>was not considered to</w:t>
      </w:r>
      <w:r w:rsidR="00AF4EC7" w:rsidRPr="00C90535">
        <w:rPr>
          <w:rFonts w:ascii="Verdana" w:hAnsi="Verdana"/>
          <w:sz w:val="22"/>
          <w:lang w:val="en-US"/>
        </w:rPr>
        <w:t xml:space="preserve"> have any intrinsic value, only an instrumental one</w:t>
      </w:r>
      <w:r w:rsidR="00C031D3">
        <w:rPr>
          <w:rFonts w:ascii="Verdana" w:hAnsi="Verdana"/>
          <w:sz w:val="22"/>
          <w:lang w:val="en-US"/>
        </w:rPr>
        <w:t>,</w:t>
      </w:r>
      <w:r w:rsidR="00AF4EC7" w:rsidRPr="00C90535">
        <w:rPr>
          <w:rFonts w:ascii="Verdana" w:hAnsi="Verdana"/>
          <w:sz w:val="22"/>
          <w:lang w:val="en-US"/>
        </w:rPr>
        <w:t xml:space="preserve"> </w:t>
      </w:r>
      <w:r w:rsidR="00FD79CF" w:rsidRPr="00C90535">
        <w:rPr>
          <w:rFonts w:ascii="Verdana" w:hAnsi="Verdana"/>
          <w:sz w:val="22"/>
          <w:lang w:val="en-US"/>
        </w:rPr>
        <w:t xml:space="preserve">and could be used at liberty to serve human progress </w:t>
      </w:r>
      <w:r w:rsidR="00CE0D2F">
        <w:rPr>
          <w:rFonts w:ascii="Verdana" w:hAnsi="Verdana" w:cs="Times"/>
          <w:color w:val="141414"/>
          <w:sz w:val="22"/>
          <w:szCs w:val="33"/>
          <w:lang w:val="en-US"/>
        </w:rPr>
        <w:t>(Brennan and Lo</w:t>
      </w:r>
      <w:r w:rsidR="00FD79CF" w:rsidRPr="00C90535">
        <w:rPr>
          <w:rFonts w:ascii="Verdana" w:hAnsi="Verdana" w:cs="Times"/>
          <w:color w:val="141414"/>
          <w:sz w:val="22"/>
          <w:szCs w:val="33"/>
          <w:lang w:val="en-US"/>
        </w:rPr>
        <w:t xml:space="preserve"> 2015). In </w:t>
      </w:r>
      <w:r w:rsidR="00FD79CF" w:rsidRPr="00C90535">
        <w:rPr>
          <w:rFonts w:ascii="Verdana" w:hAnsi="Verdana"/>
          <w:sz w:val="22"/>
          <w:lang w:val="en-US"/>
        </w:rPr>
        <w:t xml:space="preserve">anthropocentric ethics, </w:t>
      </w:r>
      <w:r w:rsidR="00AF4EC7" w:rsidRPr="00C90535">
        <w:rPr>
          <w:rFonts w:ascii="Verdana" w:hAnsi="Verdana"/>
          <w:sz w:val="22"/>
          <w:lang w:val="en-US"/>
        </w:rPr>
        <w:t>intrinsic value only applies to humans or</w:t>
      </w:r>
      <w:r w:rsidR="00C031D3">
        <w:rPr>
          <w:rFonts w:ascii="Verdana" w:hAnsi="Verdana"/>
          <w:sz w:val="22"/>
          <w:lang w:val="en-US"/>
        </w:rPr>
        <w:t xml:space="preserve">, at least, </w:t>
      </w:r>
      <w:r w:rsidR="00AF4EC7" w:rsidRPr="00C90535">
        <w:rPr>
          <w:rFonts w:ascii="Verdana" w:hAnsi="Verdana"/>
          <w:sz w:val="22"/>
          <w:lang w:val="en-US"/>
        </w:rPr>
        <w:t>humans have more intrinsic value</w:t>
      </w:r>
      <w:r w:rsidR="00FD79CF" w:rsidRPr="00C90535">
        <w:rPr>
          <w:rFonts w:ascii="Verdana" w:hAnsi="Verdana"/>
          <w:sz w:val="22"/>
          <w:lang w:val="en-US"/>
        </w:rPr>
        <w:t xml:space="preserve"> than </w:t>
      </w:r>
      <w:r w:rsidR="003B7F45" w:rsidRPr="00C90535">
        <w:rPr>
          <w:rFonts w:ascii="Verdana" w:hAnsi="Verdana"/>
          <w:sz w:val="22"/>
          <w:lang w:val="en-US"/>
        </w:rPr>
        <w:t>non-humans</w:t>
      </w:r>
      <w:r w:rsidR="00FD79CF" w:rsidRPr="00C90535">
        <w:rPr>
          <w:rFonts w:ascii="Verdana" w:hAnsi="Verdana"/>
          <w:sz w:val="22"/>
          <w:lang w:val="en-US"/>
        </w:rPr>
        <w:t xml:space="preserve">. </w:t>
      </w:r>
      <w:r w:rsidR="000906B6">
        <w:rPr>
          <w:rFonts w:ascii="Verdana" w:hAnsi="Verdana"/>
          <w:sz w:val="22"/>
          <w:lang w:val="en-US"/>
        </w:rPr>
        <w:t>Johan Hattingh calls this the ethical</w:t>
      </w:r>
      <w:r w:rsidR="00383CA4" w:rsidRPr="00C90535">
        <w:rPr>
          <w:rFonts w:ascii="Verdana" w:hAnsi="Verdana"/>
          <w:sz w:val="22"/>
          <w:lang w:val="en-US"/>
        </w:rPr>
        <w:t xml:space="preserve"> position of the </w:t>
      </w:r>
      <w:r w:rsidR="000906B6">
        <w:rPr>
          <w:rFonts w:ascii="Verdana" w:hAnsi="Verdana"/>
          <w:sz w:val="22"/>
          <w:lang w:val="en-US"/>
        </w:rPr>
        <w:t>“</w:t>
      </w:r>
      <w:r w:rsidR="00383CA4" w:rsidRPr="00C90535">
        <w:rPr>
          <w:rFonts w:ascii="Verdana" w:hAnsi="Verdana"/>
          <w:sz w:val="22"/>
          <w:lang w:val="en-US"/>
        </w:rPr>
        <w:t xml:space="preserve">Ruthless </w:t>
      </w:r>
      <w:r w:rsidR="00DE3424" w:rsidRPr="00C90535">
        <w:rPr>
          <w:rFonts w:ascii="Verdana" w:hAnsi="Verdana"/>
          <w:sz w:val="22"/>
          <w:lang w:val="en-US"/>
        </w:rPr>
        <w:t>Developer</w:t>
      </w:r>
      <w:r w:rsidR="000906B6">
        <w:rPr>
          <w:rFonts w:ascii="Verdana" w:hAnsi="Verdana"/>
          <w:sz w:val="22"/>
          <w:lang w:val="en-US"/>
        </w:rPr>
        <w:t>”</w:t>
      </w:r>
      <w:r w:rsidR="00383CA4" w:rsidRPr="00C90535">
        <w:rPr>
          <w:rFonts w:ascii="Verdana" w:hAnsi="Verdana"/>
          <w:sz w:val="22"/>
          <w:lang w:val="en-US"/>
        </w:rPr>
        <w:t xml:space="preserve"> </w:t>
      </w:r>
      <w:r w:rsidR="00DA360A">
        <w:rPr>
          <w:rFonts w:ascii="Verdana" w:hAnsi="Verdana"/>
          <w:sz w:val="22"/>
          <w:lang w:val="en-US"/>
        </w:rPr>
        <w:t>championing</w:t>
      </w:r>
      <w:r w:rsidR="00383CA4" w:rsidRPr="00C90535">
        <w:rPr>
          <w:rFonts w:ascii="Verdana" w:hAnsi="Verdana"/>
          <w:sz w:val="22"/>
          <w:lang w:val="en-US"/>
        </w:rPr>
        <w:t xml:space="preserve"> an unrestrained </w:t>
      </w:r>
      <w:r w:rsidR="00DA360A" w:rsidRPr="00C90535">
        <w:rPr>
          <w:rFonts w:ascii="Verdana" w:hAnsi="Verdana"/>
          <w:sz w:val="22"/>
          <w:lang w:val="en-US"/>
        </w:rPr>
        <w:t>exploitation</w:t>
      </w:r>
      <w:r w:rsidR="00383CA4" w:rsidRPr="00C90535">
        <w:rPr>
          <w:rFonts w:ascii="Verdana" w:hAnsi="Verdana"/>
          <w:sz w:val="22"/>
          <w:lang w:val="en-US"/>
        </w:rPr>
        <w:t xml:space="preserve"> of natural resources (Hatting</w:t>
      </w:r>
      <w:r w:rsidR="00CE0D2F">
        <w:rPr>
          <w:rFonts w:ascii="Verdana" w:hAnsi="Verdana"/>
          <w:sz w:val="22"/>
          <w:lang w:val="en-US"/>
        </w:rPr>
        <w:t>h</w:t>
      </w:r>
      <w:r w:rsidR="00DE3424">
        <w:rPr>
          <w:rFonts w:ascii="Verdana" w:hAnsi="Verdana"/>
          <w:sz w:val="22"/>
          <w:lang w:val="en-US"/>
        </w:rPr>
        <w:t xml:space="preserve"> 1999:</w:t>
      </w:r>
      <w:r w:rsidR="00383CA4" w:rsidRPr="00C90535">
        <w:rPr>
          <w:rFonts w:ascii="Verdana" w:hAnsi="Verdana"/>
          <w:sz w:val="22"/>
          <w:lang w:val="en-US"/>
        </w:rPr>
        <w:t xml:space="preserve"> 71). </w:t>
      </w:r>
      <w:r w:rsidR="00DA360A">
        <w:rPr>
          <w:rFonts w:ascii="Verdana" w:hAnsi="Verdana" w:cs="Times"/>
          <w:color w:val="141414"/>
          <w:sz w:val="22"/>
          <w:szCs w:val="33"/>
          <w:lang w:val="en-US"/>
        </w:rPr>
        <w:t>This is not saying that anthropocentric thinking does not</w:t>
      </w:r>
      <w:r w:rsidR="00DA360A" w:rsidRPr="007D0989">
        <w:rPr>
          <w:rFonts w:ascii="Verdana" w:hAnsi="Verdana" w:cs="Times"/>
          <w:color w:val="141414"/>
          <w:sz w:val="22"/>
          <w:szCs w:val="33"/>
          <w:lang w:val="en-US"/>
        </w:rPr>
        <w:t xml:space="preserve"> </w:t>
      </w:r>
      <w:r w:rsidR="00DA360A">
        <w:rPr>
          <w:rFonts w:ascii="Verdana" w:hAnsi="Verdana" w:cs="Times"/>
          <w:color w:val="141414"/>
          <w:sz w:val="22"/>
          <w:szCs w:val="33"/>
          <w:lang w:val="en-US"/>
        </w:rPr>
        <w:t>recognize</w:t>
      </w:r>
      <w:r w:rsidR="00DA360A" w:rsidRPr="007D0989">
        <w:rPr>
          <w:rFonts w:ascii="Verdana" w:hAnsi="Verdana" w:cs="Times"/>
          <w:color w:val="141414"/>
          <w:sz w:val="22"/>
          <w:szCs w:val="33"/>
          <w:lang w:val="en-US"/>
        </w:rPr>
        <w:t xml:space="preserve"> </w:t>
      </w:r>
      <w:r w:rsidR="00DA360A">
        <w:rPr>
          <w:rFonts w:ascii="Verdana" w:hAnsi="Verdana" w:cs="Times"/>
          <w:color w:val="141414"/>
          <w:sz w:val="22"/>
          <w:szCs w:val="33"/>
          <w:lang w:val="en-US"/>
        </w:rPr>
        <w:t>the</w:t>
      </w:r>
      <w:r w:rsidR="00DA360A" w:rsidRPr="007D0989">
        <w:rPr>
          <w:rFonts w:ascii="Verdana" w:hAnsi="Verdana" w:cs="Times"/>
          <w:color w:val="141414"/>
          <w:sz w:val="22"/>
          <w:szCs w:val="33"/>
          <w:lang w:val="en-US"/>
        </w:rPr>
        <w:t xml:space="preserve"> non-intrinsic wrongness of anthropogenic environmental </w:t>
      </w:r>
      <w:r w:rsidR="00DE3424">
        <w:rPr>
          <w:rFonts w:ascii="Verdana" w:hAnsi="Verdana" w:cs="Times"/>
          <w:color w:val="141414"/>
          <w:sz w:val="22"/>
          <w:szCs w:val="33"/>
          <w:lang w:val="en-US"/>
        </w:rPr>
        <w:t>damage</w:t>
      </w:r>
      <w:r w:rsidR="00C031D3">
        <w:rPr>
          <w:rFonts w:ascii="Verdana" w:hAnsi="Verdana" w:cs="Times"/>
          <w:color w:val="141414"/>
          <w:sz w:val="22"/>
          <w:szCs w:val="33"/>
          <w:lang w:val="en-US"/>
        </w:rPr>
        <w:t>,</w:t>
      </w:r>
      <w:r w:rsidR="00CE0D2F">
        <w:rPr>
          <w:rFonts w:ascii="Verdana" w:hAnsi="Verdana" w:cs="Times"/>
          <w:color w:val="141414"/>
          <w:sz w:val="22"/>
          <w:szCs w:val="33"/>
          <w:lang w:val="en-US"/>
        </w:rPr>
        <w:t xml:space="preserve"> especially</w:t>
      </w:r>
      <w:r w:rsidR="00C031D3">
        <w:rPr>
          <w:rFonts w:ascii="Verdana" w:hAnsi="Verdana" w:cs="Times"/>
          <w:color w:val="141414"/>
          <w:sz w:val="22"/>
          <w:szCs w:val="33"/>
          <w:lang w:val="en-US"/>
        </w:rPr>
        <w:t xml:space="preserve"> if</w:t>
      </w:r>
      <w:r w:rsidR="00CE0D2F">
        <w:rPr>
          <w:rFonts w:ascii="Verdana" w:hAnsi="Verdana" w:cs="Times"/>
          <w:color w:val="141414"/>
          <w:sz w:val="22"/>
          <w:szCs w:val="33"/>
          <w:lang w:val="en-US"/>
        </w:rPr>
        <w:t xml:space="preserve"> human</w:t>
      </w:r>
      <w:r w:rsidR="00DA360A">
        <w:rPr>
          <w:rFonts w:ascii="Verdana" w:hAnsi="Verdana" w:cs="Times"/>
          <w:color w:val="141414"/>
          <w:sz w:val="22"/>
          <w:szCs w:val="33"/>
          <w:lang w:val="en-US"/>
        </w:rPr>
        <w:t xml:space="preserve"> </w:t>
      </w:r>
      <w:r w:rsidR="00C031D3">
        <w:rPr>
          <w:rFonts w:ascii="Verdana" w:hAnsi="Verdana" w:cs="Times"/>
          <w:color w:val="141414"/>
          <w:sz w:val="22"/>
          <w:szCs w:val="33"/>
          <w:lang w:val="en-US"/>
        </w:rPr>
        <w:t>well-being</w:t>
      </w:r>
      <w:r w:rsidR="00DA360A">
        <w:rPr>
          <w:rFonts w:ascii="Verdana" w:hAnsi="Verdana" w:cs="Times"/>
          <w:color w:val="141414"/>
          <w:sz w:val="22"/>
          <w:szCs w:val="33"/>
          <w:lang w:val="en-US"/>
        </w:rPr>
        <w:t xml:space="preserve"> is at risk.</w:t>
      </w:r>
    </w:p>
    <w:p w:rsidR="00DA360A" w:rsidRDefault="00DA360A" w:rsidP="00C90535">
      <w:pPr>
        <w:rPr>
          <w:rFonts w:ascii="Verdana" w:hAnsi="Verdana" w:cs="Times"/>
          <w:color w:val="141414"/>
          <w:sz w:val="22"/>
          <w:szCs w:val="33"/>
          <w:lang w:val="en-US"/>
        </w:rPr>
      </w:pPr>
    </w:p>
    <w:p w:rsidR="00CE0D2F" w:rsidRDefault="00DE3424" w:rsidP="00C90535">
      <w:pPr>
        <w:rPr>
          <w:rFonts w:ascii="Verdana" w:hAnsi="Verdana"/>
          <w:sz w:val="22"/>
          <w:szCs w:val="22"/>
          <w:lang w:val="en-GB"/>
        </w:rPr>
      </w:pPr>
      <w:r>
        <w:rPr>
          <w:rFonts w:ascii="Verdana" w:hAnsi="Verdana"/>
          <w:sz w:val="22"/>
          <w:lang w:val="en-US"/>
        </w:rPr>
        <w:t>W</w:t>
      </w:r>
      <w:r w:rsidR="00FD79CF" w:rsidRPr="00C90535">
        <w:rPr>
          <w:rFonts w:ascii="Verdana" w:hAnsi="Verdana"/>
          <w:sz w:val="22"/>
          <w:lang w:val="en-US"/>
        </w:rPr>
        <w:t xml:space="preserve">ith the rise of the ecological movement began the search for rational arguments to demonstrate the intrinsic value of </w:t>
      </w:r>
      <w:r w:rsidR="003B7F45" w:rsidRPr="00C90535">
        <w:rPr>
          <w:rFonts w:ascii="Verdana" w:hAnsi="Verdana"/>
          <w:sz w:val="22"/>
          <w:lang w:val="en-US"/>
        </w:rPr>
        <w:t>non-humans</w:t>
      </w:r>
      <w:r w:rsidR="00FD79CF" w:rsidRPr="00C90535">
        <w:rPr>
          <w:rFonts w:ascii="Verdana" w:hAnsi="Verdana"/>
          <w:sz w:val="22"/>
          <w:lang w:val="en-US"/>
        </w:rPr>
        <w:t xml:space="preserve">. </w:t>
      </w:r>
      <w:r w:rsidR="00FD79CF" w:rsidRPr="00C90535">
        <w:rPr>
          <w:rFonts w:ascii="Verdana" w:hAnsi="Verdana"/>
          <w:sz w:val="22"/>
          <w:lang w:val="en-GB"/>
        </w:rPr>
        <w:t>F</w:t>
      </w:r>
      <w:r>
        <w:rPr>
          <w:rFonts w:ascii="Verdana" w:hAnsi="Verdana"/>
          <w:sz w:val="22"/>
          <w:lang w:val="en-GB"/>
        </w:rPr>
        <w:t xml:space="preserve">rench Philosopher Luc Ferry </w:t>
      </w:r>
      <w:r w:rsidR="00C031D3">
        <w:rPr>
          <w:rFonts w:ascii="Verdana" w:hAnsi="Verdana"/>
          <w:sz w:val="22"/>
          <w:lang w:val="en-GB"/>
        </w:rPr>
        <w:t>phrases</w:t>
      </w:r>
      <w:r w:rsidR="00FD79CF" w:rsidRPr="00C90535">
        <w:rPr>
          <w:rFonts w:ascii="Verdana" w:hAnsi="Verdana"/>
          <w:sz w:val="22"/>
          <w:lang w:val="en-GB"/>
        </w:rPr>
        <w:t xml:space="preserve"> this</w:t>
      </w:r>
      <w:r w:rsidR="00C031D3">
        <w:rPr>
          <w:rFonts w:ascii="Verdana" w:hAnsi="Verdana"/>
          <w:sz w:val="22"/>
          <w:lang w:val="en-GB"/>
        </w:rPr>
        <w:t>s</w:t>
      </w:r>
      <w:r w:rsidR="00FD79CF" w:rsidRPr="00C90535">
        <w:rPr>
          <w:rFonts w:ascii="Verdana" w:hAnsi="Verdana"/>
          <w:sz w:val="22"/>
          <w:lang w:val="en-GB"/>
        </w:rPr>
        <w:t xml:space="preserve"> with a </w:t>
      </w:r>
      <w:r>
        <w:rPr>
          <w:rFonts w:ascii="Verdana" w:hAnsi="Verdana"/>
          <w:sz w:val="22"/>
          <w:lang w:val="en-GB"/>
        </w:rPr>
        <w:t>wink</w:t>
      </w:r>
      <w:r w:rsidR="00C031D3">
        <w:rPr>
          <w:rFonts w:ascii="Verdana" w:hAnsi="Verdana"/>
          <w:sz w:val="22"/>
          <w:lang w:val="en-GB"/>
        </w:rPr>
        <w:t>s</w:t>
      </w:r>
      <w:r>
        <w:rPr>
          <w:rFonts w:ascii="Verdana" w:hAnsi="Verdana"/>
          <w:sz w:val="22"/>
          <w:lang w:val="en-GB"/>
        </w:rPr>
        <w:t xml:space="preserve"> as</w:t>
      </w:r>
      <w:r w:rsidR="00C031D3">
        <w:rPr>
          <w:rFonts w:ascii="Verdana" w:hAnsi="Verdana"/>
          <w:sz w:val="22"/>
          <w:lang w:val="en-GB"/>
        </w:rPr>
        <w:t xml:space="preserve"> follows</w:t>
      </w:r>
      <w:r w:rsidR="00FD79CF" w:rsidRPr="00C90535">
        <w:rPr>
          <w:rFonts w:ascii="Verdana" w:hAnsi="Verdana"/>
          <w:sz w:val="22"/>
          <w:lang w:val="en-GB"/>
        </w:rPr>
        <w:t xml:space="preserve">: </w:t>
      </w:r>
      <w:r w:rsidR="00FD79CF" w:rsidRPr="00C90535">
        <w:rPr>
          <w:rFonts w:ascii="Verdana" w:hAnsi="Verdana"/>
          <w:sz w:val="22"/>
          <w:lang w:val="en-US"/>
        </w:rPr>
        <w:t>"After the emancipation of blacks, women, and animals, now comes the emancipatio</w:t>
      </w:r>
      <w:r>
        <w:rPr>
          <w:rFonts w:ascii="Verdana" w:hAnsi="Verdana"/>
          <w:sz w:val="22"/>
          <w:lang w:val="en-US"/>
        </w:rPr>
        <w:t>n of trees and stones" (Ferry</w:t>
      </w:r>
      <w:r w:rsidR="00FD79CF" w:rsidRPr="00C90535">
        <w:rPr>
          <w:rFonts w:ascii="Verdana" w:hAnsi="Verdana"/>
          <w:sz w:val="22"/>
          <w:lang w:val="en-US"/>
        </w:rPr>
        <w:t xml:space="preserve"> 1992). Some of the first theories expand</w:t>
      </w:r>
      <w:r w:rsidR="005D5873">
        <w:rPr>
          <w:rFonts w:ascii="Verdana" w:hAnsi="Verdana"/>
          <w:sz w:val="22"/>
          <w:lang w:val="en-US"/>
        </w:rPr>
        <w:t>ed</w:t>
      </w:r>
      <w:r w:rsidR="00FD79CF" w:rsidRPr="00C90535">
        <w:rPr>
          <w:rFonts w:ascii="Verdana" w:hAnsi="Verdana"/>
          <w:sz w:val="22"/>
          <w:lang w:val="en-US"/>
        </w:rPr>
        <w:t xml:space="preserve"> the anthropocentric worldview to include duties toward the earth (</w:t>
      </w:r>
      <w:r>
        <w:rPr>
          <w:rFonts w:ascii="Verdana" w:hAnsi="Verdana" w:cs="Times"/>
          <w:color w:val="141414"/>
          <w:sz w:val="22"/>
          <w:szCs w:val="33"/>
          <w:lang w:val="en-US"/>
        </w:rPr>
        <w:t>Light and Katz</w:t>
      </w:r>
      <w:r w:rsidR="00FD79CF" w:rsidRPr="00C90535">
        <w:rPr>
          <w:rFonts w:ascii="Verdana" w:hAnsi="Verdana" w:cs="Times"/>
          <w:color w:val="141414"/>
          <w:sz w:val="22"/>
          <w:szCs w:val="33"/>
          <w:lang w:val="en-US"/>
        </w:rPr>
        <w:t xml:space="preserve"> 1996</w:t>
      </w:r>
      <w:r w:rsidR="005D5873">
        <w:rPr>
          <w:rFonts w:ascii="Verdana" w:hAnsi="Verdana" w:cs="Times"/>
          <w:color w:val="141414"/>
          <w:sz w:val="22"/>
          <w:szCs w:val="33"/>
          <w:lang w:val="en-US"/>
        </w:rPr>
        <w:t>)</w:t>
      </w:r>
      <w:r w:rsidR="00C031D3">
        <w:rPr>
          <w:rFonts w:ascii="Verdana" w:hAnsi="Verdana" w:cs="Times"/>
          <w:color w:val="141414"/>
          <w:sz w:val="22"/>
          <w:szCs w:val="33"/>
          <w:lang w:val="en-US"/>
        </w:rPr>
        <w:t>, however</w:t>
      </w:r>
      <w:r w:rsidR="005D5873">
        <w:rPr>
          <w:rFonts w:ascii="Verdana" w:hAnsi="Verdana" w:cs="Times"/>
          <w:color w:val="141414"/>
          <w:sz w:val="22"/>
          <w:szCs w:val="33"/>
          <w:lang w:val="en-US"/>
        </w:rPr>
        <w:t xml:space="preserve"> the more recent theories </w:t>
      </w:r>
      <w:r w:rsidR="00FD79CF" w:rsidRPr="00C90535">
        <w:rPr>
          <w:rFonts w:ascii="Verdana" w:hAnsi="Verdana" w:cs="Times"/>
          <w:color w:val="141414"/>
          <w:sz w:val="22"/>
          <w:szCs w:val="33"/>
          <w:lang w:val="en-US"/>
        </w:rPr>
        <w:t>call for a fundamental change of values in connection to the environment</w:t>
      </w:r>
      <w:r w:rsidR="00C031D3">
        <w:rPr>
          <w:rFonts w:ascii="Verdana" w:hAnsi="Verdana" w:cs="Times"/>
          <w:color w:val="141414"/>
          <w:sz w:val="22"/>
          <w:szCs w:val="33"/>
          <w:lang w:val="en-US"/>
        </w:rPr>
        <w:t>,</w:t>
      </w:r>
      <w:r w:rsidR="00FD79CF" w:rsidRPr="00C90535">
        <w:rPr>
          <w:rFonts w:ascii="Verdana" w:hAnsi="Verdana" w:cs="Times"/>
          <w:color w:val="141414"/>
          <w:sz w:val="22"/>
          <w:szCs w:val="33"/>
          <w:lang w:val="en-US"/>
        </w:rPr>
        <w:t xml:space="preserve"> </w:t>
      </w:r>
      <w:r w:rsidR="005D5873">
        <w:rPr>
          <w:rFonts w:ascii="Verdana" w:hAnsi="Verdana" w:cs="Times"/>
          <w:color w:val="141414"/>
          <w:sz w:val="22"/>
          <w:szCs w:val="33"/>
          <w:lang w:val="en-US"/>
        </w:rPr>
        <w:t>leading</w:t>
      </w:r>
      <w:r w:rsidR="00FD79CF" w:rsidRPr="00C90535">
        <w:rPr>
          <w:rFonts w:ascii="Verdana" w:hAnsi="Verdana" w:cs="Times"/>
          <w:color w:val="141414"/>
          <w:sz w:val="22"/>
          <w:szCs w:val="33"/>
          <w:lang w:val="en-US"/>
        </w:rPr>
        <w:t xml:space="preserve"> to </w:t>
      </w:r>
      <w:r w:rsidR="005D5873">
        <w:rPr>
          <w:rFonts w:ascii="Verdana" w:hAnsi="Verdana" w:cs="Times"/>
          <w:color w:val="141414"/>
          <w:sz w:val="22"/>
          <w:szCs w:val="33"/>
          <w:lang w:val="en-US"/>
        </w:rPr>
        <w:t xml:space="preserve">the </w:t>
      </w:r>
      <w:r w:rsidR="00FD79CF" w:rsidRPr="00C90535">
        <w:rPr>
          <w:rFonts w:ascii="Verdana" w:hAnsi="Verdana" w:cs="Times"/>
          <w:color w:val="141414"/>
          <w:sz w:val="22"/>
          <w:szCs w:val="33"/>
          <w:lang w:val="en-US"/>
        </w:rPr>
        <w:t xml:space="preserve">birth of </w:t>
      </w:r>
      <w:r w:rsidR="005D5873">
        <w:rPr>
          <w:rFonts w:ascii="Verdana" w:hAnsi="Verdana" w:cs="Times"/>
          <w:color w:val="141414"/>
          <w:sz w:val="22"/>
          <w:szCs w:val="33"/>
          <w:lang w:val="en-US"/>
        </w:rPr>
        <w:t>“</w:t>
      </w:r>
      <w:r w:rsidR="00FD79CF" w:rsidRPr="00C90535">
        <w:rPr>
          <w:rFonts w:ascii="Verdana" w:hAnsi="Verdana" w:cs="Times"/>
          <w:color w:val="141414"/>
          <w:sz w:val="22"/>
          <w:szCs w:val="33"/>
          <w:lang w:val="en-US"/>
        </w:rPr>
        <w:t>environmental ethics</w:t>
      </w:r>
      <w:r w:rsidR="005D5873">
        <w:rPr>
          <w:rFonts w:ascii="Verdana" w:hAnsi="Verdana" w:cs="Times"/>
          <w:color w:val="141414"/>
          <w:sz w:val="22"/>
          <w:szCs w:val="33"/>
          <w:lang w:val="en-US"/>
        </w:rPr>
        <w:t>”</w:t>
      </w:r>
      <w:r w:rsidR="00FD79CF" w:rsidRPr="00C90535">
        <w:rPr>
          <w:rFonts w:ascii="Verdana" w:hAnsi="Verdana" w:cs="Times"/>
          <w:color w:val="141414"/>
          <w:sz w:val="22"/>
          <w:szCs w:val="33"/>
          <w:lang w:val="en-US"/>
        </w:rPr>
        <w:t xml:space="preserve"> as a new sub-discipline of philosophy.</w:t>
      </w:r>
      <w:r w:rsidR="00383CA4" w:rsidRPr="00C90535">
        <w:rPr>
          <w:rFonts w:ascii="Verdana" w:hAnsi="Verdana" w:cs="Times"/>
          <w:color w:val="141414"/>
          <w:sz w:val="22"/>
          <w:szCs w:val="33"/>
          <w:lang w:val="en-US"/>
        </w:rPr>
        <w:t xml:space="preserve"> </w:t>
      </w:r>
      <w:r w:rsidR="0042490F" w:rsidRPr="00CE0D2F">
        <w:rPr>
          <w:rFonts w:ascii="Verdana" w:hAnsi="Verdana"/>
          <w:sz w:val="22"/>
          <w:szCs w:val="22"/>
          <w:lang w:val="en-GB"/>
        </w:rPr>
        <w:t>Brennan and Lo (2016) define environmental ethics as a “discipline in philosophy that studies the moral relationship of human beings to, and also the value and moral status of, the environment and its non-human conte</w:t>
      </w:r>
      <w:r w:rsidR="0042490F">
        <w:rPr>
          <w:rFonts w:ascii="Verdana" w:hAnsi="Verdana"/>
          <w:sz w:val="22"/>
          <w:szCs w:val="22"/>
          <w:lang w:val="en-GB"/>
        </w:rPr>
        <w:t>nts</w:t>
      </w:r>
      <w:r w:rsidR="0042490F" w:rsidRPr="00CE0D2F">
        <w:rPr>
          <w:rFonts w:ascii="Verdana" w:hAnsi="Verdana"/>
          <w:sz w:val="22"/>
          <w:szCs w:val="22"/>
          <w:lang w:val="en-GB"/>
        </w:rPr>
        <w:t>”</w:t>
      </w:r>
      <w:r w:rsidR="0042490F">
        <w:rPr>
          <w:rFonts w:ascii="Verdana" w:hAnsi="Verdana"/>
          <w:sz w:val="22"/>
          <w:szCs w:val="22"/>
          <w:lang w:val="en-GB"/>
        </w:rPr>
        <w:t xml:space="preserve">. </w:t>
      </w:r>
      <w:r w:rsidR="005D5873">
        <w:rPr>
          <w:rFonts w:ascii="Verdana" w:hAnsi="Verdana" w:cs="Times"/>
          <w:color w:val="141414"/>
          <w:sz w:val="22"/>
          <w:szCs w:val="33"/>
          <w:lang w:val="en-US"/>
        </w:rPr>
        <w:t>However</w:t>
      </w:r>
      <w:r w:rsidR="0042490F">
        <w:rPr>
          <w:rFonts w:ascii="Verdana" w:hAnsi="Verdana" w:cs="Times"/>
          <w:color w:val="141414"/>
          <w:sz w:val="22"/>
          <w:szCs w:val="33"/>
          <w:lang w:val="en-US"/>
        </w:rPr>
        <w:t>,</w:t>
      </w:r>
      <w:r w:rsidR="005D5873">
        <w:rPr>
          <w:rFonts w:ascii="Verdana" w:hAnsi="Verdana" w:cs="Times"/>
          <w:color w:val="141414"/>
          <w:sz w:val="22"/>
          <w:szCs w:val="33"/>
          <w:lang w:val="en-US"/>
        </w:rPr>
        <w:t xml:space="preserve"> t</w:t>
      </w:r>
      <w:r w:rsidR="00383CA4" w:rsidRPr="00C90535">
        <w:rPr>
          <w:rFonts w:ascii="Verdana" w:hAnsi="Verdana" w:cs="Times"/>
          <w:color w:val="141414"/>
          <w:sz w:val="22"/>
          <w:szCs w:val="33"/>
          <w:lang w:val="en-US"/>
        </w:rPr>
        <w:t>he brief history of th</w:t>
      </w:r>
      <w:r w:rsidR="000919DA">
        <w:rPr>
          <w:rFonts w:ascii="Verdana" w:hAnsi="Verdana" w:cs="Times"/>
          <w:color w:val="141414"/>
          <w:sz w:val="22"/>
          <w:szCs w:val="33"/>
          <w:lang w:val="en-US"/>
        </w:rPr>
        <w:t xml:space="preserve">e environmental ethics is </w:t>
      </w:r>
      <w:r w:rsidR="005D5873">
        <w:rPr>
          <w:rFonts w:ascii="Verdana" w:hAnsi="Verdana" w:cs="Times"/>
          <w:color w:val="141414"/>
          <w:sz w:val="22"/>
          <w:szCs w:val="33"/>
          <w:lang w:val="en-US"/>
        </w:rPr>
        <w:t xml:space="preserve">one </w:t>
      </w:r>
      <w:r w:rsidR="000919DA">
        <w:rPr>
          <w:rFonts w:ascii="Verdana" w:hAnsi="Verdana" w:cs="Times"/>
          <w:color w:val="141414"/>
          <w:sz w:val="22"/>
          <w:szCs w:val="33"/>
          <w:lang w:val="en-US"/>
        </w:rPr>
        <w:t xml:space="preserve">of </w:t>
      </w:r>
      <w:r w:rsidR="00383CA4" w:rsidRPr="00C90535">
        <w:rPr>
          <w:rFonts w:ascii="Verdana" w:hAnsi="Verdana" w:cs="Times"/>
          <w:color w:val="141414"/>
          <w:sz w:val="22"/>
          <w:szCs w:val="33"/>
          <w:lang w:val="en-US"/>
        </w:rPr>
        <w:t>diversification rather than harmonization (Hatting</w:t>
      </w:r>
      <w:r w:rsidR="005D5873">
        <w:rPr>
          <w:rFonts w:ascii="Verdana" w:hAnsi="Verdana" w:cs="Times"/>
          <w:color w:val="141414"/>
          <w:sz w:val="22"/>
          <w:szCs w:val="33"/>
          <w:lang w:val="en-US"/>
        </w:rPr>
        <w:t>h 1999:</w:t>
      </w:r>
      <w:r w:rsidR="00383CA4" w:rsidRPr="00C90535">
        <w:rPr>
          <w:rFonts w:ascii="Verdana" w:hAnsi="Verdana" w:cs="Times"/>
          <w:color w:val="141414"/>
          <w:sz w:val="22"/>
          <w:szCs w:val="33"/>
          <w:lang w:val="en-US"/>
        </w:rPr>
        <w:t xml:space="preserve"> 71). This is illustrated </w:t>
      </w:r>
      <w:r w:rsidR="005D5873">
        <w:rPr>
          <w:rFonts w:ascii="Verdana" w:hAnsi="Verdana" w:cs="Times"/>
          <w:color w:val="141414"/>
          <w:sz w:val="22"/>
          <w:szCs w:val="33"/>
          <w:lang w:val="en-US"/>
        </w:rPr>
        <w:t xml:space="preserve">by the fact that eminent </w:t>
      </w:r>
      <w:r w:rsidR="005D5873" w:rsidRPr="00CE0D2F">
        <w:rPr>
          <w:rFonts w:ascii="Verdana" w:hAnsi="Verdana" w:cs="Times"/>
          <w:color w:val="141414"/>
          <w:sz w:val="22"/>
          <w:szCs w:val="33"/>
          <w:lang w:val="en-GB"/>
        </w:rPr>
        <w:t>scholars can</w:t>
      </w:r>
      <w:r w:rsidR="00383CA4" w:rsidRPr="00CE0D2F">
        <w:rPr>
          <w:rFonts w:ascii="Verdana" w:hAnsi="Verdana" w:cs="Times"/>
          <w:color w:val="141414"/>
          <w:sz w:val="22"/>
          <w:szCs w:val="33"/>
          <w:lang w:val="en-GB"/>
        </w:rPr>
        <w:t xml:space="preserve">not even agree on the title of the discipline. </w:t>
      </w:r>
      <w:r w:rsidR="003B7F45" w:rsidRPr="00CE0D2F">
        <w:rPr>
          <w:rFonts w:ascii="Verdana" w:hAnsi="Verdana"/>
          <w:sz w:val="22"/>
          <w:szCs w:val="22"/>
          <w:lang w:val="en-GB"/>
        </w:rPr>
        <w:t xml:space="preserve">Considering </w:t>
      </w:r>
      <w:r w:rsidR="0042490F">
        <w:rPr>
          <w:rFonts w:ascii="Verdana" w:hAnsi="Verdana"/>
          <w:sz w:val="22"/>
          <w:szCs w:val="22"/>
          <w:lang w:val="en-GB"/>
        </w:rPr>
        <w:t>“environmental ethics”</w:t>
      </w:r>
      <w:r w:rsidR="003B7F45" w:rsidRPr="00CE0D2F">
        <w:rPr>
          <w:rFonts w:ascii="Verdana" w:hAnsi="Verdana"/>
          <w:sz w:val="22"/>
          <w:szCs w:val="22"/>
          <w:lang w:val="en-GB"/>
        </w:rPr>
        <w:t xml:space="preserve"> still to</w:t>
      </w:r>
      <w:r w:rsidR="00CE0D2F">
        <w:rPr>
          <w:rFonts w:ascii="Verdana" w:hAnsi="Verdana"/>
          <w:sz w:val="22"/>
          <w:szCs w:val="22"/>
          <w:lang w:val="en-GB"/>
        </w:rPr>
        <w:t>o</w:t>
      </w:r>
      <w:r w:rsidR="003B7F45" w:rsidRPr="00CE0D2F">
        <w:rPr>
          <w:rFonts w:ascii="Verdana" w:hAnsi="Verdana"/>
          <w:sz w:val="22"/>
          <w:szCs w:val="22"/>
          <w:lang w:val="en-GB"/>
        </w:rPr>
        <w:t xml:space="preserve"> </w:t>
      </w:r>
      <w:r w:rsidR="00CE0D2F" w:rsidRPr="00CE0D2F">
        <w:rPr>
          <w:rFonts w:ascii="Verdana" w:hAnsi="Verdana"/>
          <w:sz w:val="22"/>
          <w:szCs w:val="22"/>
          <w:lang w:val="en-GB"/>
        </w:rPr>
        <w:t>anthropocentric</w:t>
      </w:r>
      <w:r w:rsidR="003B7F45" w:rsidRPr="00CE0D2F">
        <w:rPr>
          <w:rFonts w:ascii="Verdana" w:hAnsi="Verdana"/>
          <w:sz w:val="22"/>
          <w:szCs w:val="22"/>
          <w:lang w:val="en-GB"/>
        </w:rPr>
        <w:t xml:space="preserve">, Patrick Curry </w:t>
      </w:r>
      <w:r w:rsidR="0042490F" w:rsidRPr="00CE0D2F">
        <w:rPr>
          <w:rFonts w:ascii="Verdana" w:hAnsi="Verdana"/>
          <w:sz w:val="22"/>
          <w:szCs w:val="22"/>
          <w:lang w:val="en-GB"/>
        </w:rPr>
        <w:t>substitutes</w:t>
      </w:r>
      <w:r w:rsidRPr="00CE0D2F">
        <w:rPr>
          <w:rFonts w:ascii="Verdana" w:hAnsi="Verdana"/>
          <w:sz w:val="22"/>
          <w:szCs w:val="22"/>
          <w:lang w:val="en-GB"/>
        </w:rPr>
        <w:t xml:space="preserve"> the word “Ecological Ethics” (</w:t>
      </w:r>
      <w:r w:rsidR="00CE0D2F" w:rsidRPr="00CE0D2F">
        <w:rPr>
          <w:rFonts w:ascii="Verdana" w:hAnsi="Verdana"/>
          <w:sz w:val="22"/>
          <w:szCs w:val="22"/>
          <w:lang w:val="en-GB"/>
        </w:rPr>
        <w:t>Curry</w:t>
      </w:r>
      <w:r w:rsidRPr="00CE0D2F">
        <w:rPr>
          <w:rFonts w:ascii="Verdana" w:hAnsi="Verdana"/>
          <w:sz w:val="22"/>
          <w:szCs w:val="22"/>
          <w:lang w:val="en-GB"/>
        </w:rPr>
        <w:t xml:space="preserve"> 2011: </w:t>
      </w:r>
      <w:r w:rsidR="003B7F45" w:rsidRPr="00CE0D2F">
        <w:rPr>
          <w:rFonts w:ascii="Verdana" w:hAnsi="Verdana"/>
          <w:sz w:val="22"/>
          <w:szCs w:val="22"/>
          <w:lang w:val="en-GB"/>
        </w:rPr>
        <w:t>8).</w:t>
      </w:r>
      <w:r w:rsidR="00383CA4" w:rsidRPr="00CE0D2F">
        <w:rPr>
          <w:rFonts w:ascii="Verdana" w:hAnsi="Verdana"/>
          <w:sz w:val="22"/>
          <w:szCs w:val="22"/>
          <w:lang w:val="en-GB"/>
        </w:rPr>
        <w:t xml:space="preserve"> </w:t>
      </w:r>
    </w:p>
    <w:p w:rsidR="00C13A75" w:rsidRPr="00CE0D2F" w:rsidRDefault="00C13A75" w:rsidP="00C90535">
      <w:pPr>
        <w:rPr>
          <w:rFonts w:ascii="Verdana" w:hAnsi="Verdana"/>
          <w:sz w:val="22"/>
          <w:szCs w:val="22"/>
          <w:lang w:val="en-GB"/>
        </w:rPr>
      </w:pPr>
    </w:p>
    <w:p w:rsidR="0070205E" w:rsidRDefault="00FD79CF" w:rsidP="00F87FF2">
      <w:pPr>
        <w:rPr>
          <w:rFonts w:ascii="Verdana" w:hAnsi="Verdana" w:cs="Helvetica Neue"/>
          <w:color w:val="1A1A1A"/>
          <w:sz w:val="22"/>
          <w:szCs w:val="30"/>
          <w:lang w:val="en-US"/>
        </w:rPr>
      </w:pPr>
      <w:r w:rsidRPr="00C90535">
        <w:rPr>
          <w:rFonts w:ascii="Verdana" w:hAnsi="Verdana" w:cs="Helvetica Neue"/>
          <w:color w:val="1A1A1A"/>
          <w:sz w:val="22"/>
          <w:szCs w:val="30"/>
          <w:lang w:val="en-US"/>
        </w:rPr>
        <w:t>The e</w:t>
      </w:r>
      <w:r w:rsidR="00F87FF2" w:rsidRPr="00C90535">
        <w:rPr>
          <w:rFonts w:ascii="Verdana" w:hAnsi="Verdana" w:cs="Helvetica Neue"/>
          <w:color w:val="1A1A1A"/>
          <w:sz w:val="22"/>
          <w:szCs w:val="30"/>
          <w:lang w:val="en-US"/>
        </w:rPr>
        <w:t xml:space="preserve">volution </w:t>
      </w:r>
      <w:r w:rsidR="00C031D3">
        <w:rPr>
          <w:rFonts w:ascii="Verdana" w:hAnsi="Verdana" w:cs="Helvetica Neue"/>
          <w:color w:val="1A1A1A"/>
          <w:sz w:val="22"/>
          <w:szCs w:val="30"/>
          <w:lang w:val="en-US"/>
        </w:rPr>
        <w:t xml:space="preserve">to </w:t>
      </w:r>
      <w:r w:rsidR="00CE0D2F">
        <w:rPr>
          <w:rFonts w:ascii="Verdana" w:hAnsi="Verdana" w:cs="Helvetica Neue"/>
          <w:color w:val="1A1A1A"/>
          <w:sz w:val="22"/>
          <w:szCs w:val="30"/>
          <w:lang w:val="en-US"/>
        </w:rPr>
        <w:t>more</w:t>
      </w:r>
      <w:r w:rsidR="00383CA4" w:rsidRPr="00C90535">
        <w:rPr>
          <w:rFonts w:ascii="Verdana" w:hAnsi="Verdana" w:cs="Helvetica Neue"/>
          <w:color w:val="1A1A1A"/>
          <w:sz w:val="22"/>
          <w:szCs w:val="30"/>
          <w:lang w:val="en-US"/>
        </w:rPr>
        <w:t xml:space="preserve"> ecol</w:t>
      </w:r>
      <w:r w:rsidR="003B7F45" w:rsidRPr="00C90535">
        <w:rPr>
          <w:rFonts w:ascii="Verdana" w:hAnsi="Verdana" w:cs="Helvetica Neue"/>
          <w:color w:val="1A1A1A"/>
          <w:sz w:val="22"/>
          <w:szCs w:val="30"/>
          <w:lang w:val="en-US"/>
        </w:rPr>
        <w:t>o</w:t>
      </w:r>
      <w:r w:rsidR="00C031D3">
        <w:rPr>
          <w:rFonts w:ascii="Verdana" w:hAnsi="Verdana" w:cs="Helvetica Neue"/>
          <w:color w:val="1A1A1A"/>
          <w:sz w:val="22"/>
          <w:szCs w:val="30"/>
          <w:lang w:val="en-US"/>
        </w:rPr>
        <w:t>gical ethics occured</w:t>
      </w:r>
      <w:r w:rsidR="00CE0D2F">
        <w:rPr>
          <w:rFonts w:ascii="Verdana" w:hAnsi="Verdana" w:cs="Helvetica Neue"/>
          <w:color w:val="1A1A1A"/>
          <w:sz w:val="22"/>
          <w:szCs w:val="30"/>
          <w:lang w:val="en-US"/>
        </w:rPr>
        <w:t xml:space="preserve"> </w:t>
      </w:r>
      <w:r w:rsidR="00A45DE5" w:rsidRPr="00C90535">
        <w:rPr>
          <w:rFonts w:ascii="Verdana" w:hAnsi="Verdana" w:cs="Helvetica Neue"/>
          <w:color w:val="1A1A1A"/>
          <w:sz w:val="22"/>
          <w:szCs w:val="30"/>
          <w:lang w:val="en-US"/>
        </w:rPr>
        <w:t>simultaneously in three countries: USA (</w:t>
      </w:r>
      <w:r w:rsidR="002A6974" w:rsidRPr="00C90535">
        <w:rPr>
          <w:rFonts w:ascii="Verdana" w:hAnsi="Verdana" w:cs="Helvetica Neue"/>
          <w:color w:val="1A1A1A"/>
          <w:sz w:val="22"/>
          <w:szCs w:val="30"/>
          <w:lang w:val="en-US"/>
        </w:rPr>
        <w:t>Aldo</w:t>
      </w:r>
      <w:r w:rsidR="002A6974" w:rsidRPr="007D0989">
        <w:rPr>
          <w:rFonts w:ascii="Verdana" w:hAnsi="Verdana" w:cs="Helvetica Neue"/>
          <w:color w:val="1A1A1A"/>
          <w:sz w:val="22"/>
          <w:szCs w:val="30"/>
          <w:lang w:val="en-US"/>
        </w:rPr>
        <w:t xml:space="preserve"> Leopold</w:t>
      </w:r>
      <w:r w:rsidR="00A45DE5" w:rsidRPr="007D0989">
        <w:rPr>
          <w:rFonts w:ascii="Verdana" w:hAnsi="Verdana" w:cs="Helvetica Neue"/>
          <w:color w:val="1A1A1A"/>
          <w:sz w:val="22"/>
          <w:szCs w:val="30"/>
          <w:lang w:val="en-US"/>
        </w:rPr>
        <w:t>)</w:t>
      </w:r>
      <w:r w:rsidR="002A6974" w:rsidRPr="007D0989">
        <w:rPr>
          <w:rFonts w:ascii="Verdana" w:hAnsi="Verdana" w:cs="Helvetica Neue"/>
          <w:color w:val="1A1A1A"/>
          <w:sz w:val="22"/>
          <w:szCs w:val="30"/>
          <w:lang w:val="en-US"/>
        </w:rPr>
        <w:t xml:space="preserve">, Australia </w:t>
      </w:r>
      <w:r w:rsidR="00A0653B">
        <w:rPr>
          <w:rFonts w:ascii="Verdana" w:hAnsi="Verdana" w:cs="Helvetica Neue"/>
          <w:color w:val="1A1A1A"/>
          <w:sz w:val="22"/>
          <w:szCs w:val="30"/>
          <w:lang w:val="en-US"/>
        </w:rPr>
        <w:t>(Richard Routle</w:t>
      </w:r>
      <w:r w:rsidR="003B7F45">
        <w:rPr>
          <w:rFonts w:ascii="Verdana" w:hAnsi="Verdana" w:cs="Helvetica Neue"/>
          <w:color w:val="1A1A1A"/>
          <w:sz w:val="22"/>
          <w:szCs w:val="30"/>
          <w:lang w:val="en-US"/>
        </w:rPr>
        <w:t xml:space="preserve">y and </w:t>
      </w:r>
      <w:r w:rsidR="00A0653B">
        <w:rPr>
          <w:rFonts w:ascii="Verdana" w:hAnsi="Verdana" w:cs="Helvetica Neue"/>
          <w:color w:val="1A1A1A"/>
          <w:sz w:val="22"/>
          <w:szCs w:val="30"/>
          <w:lang w:val="en-US"/>
        </w:rPr>
        <w:t xml:space="preserve">Val </w:t>
      </w:r>
      <w:r w:rsidR="003B7F45">
        <w:rPr>
          <w:rFonts w:ascii="Verdana" w:hAnsi="Verdana" w:cs="Helvetica Neue"/>
          <w:color w:val="1A1A1A"/>
          <w:sz w:val="22"/>
          <w:szCs w:val="30"/>
          <w:lang w:val="en-US"/>
        </w:rPr>
        <w:t>P</w:t>
      </w:r>
      <w:r w:rsidR="00A0653B">
        <w:rPr>
          <w:rFonts w:ascii="Verdana" w:hAnsi="Verdana" w:cs="Helvetica Neue"/>
          <w:color w:val="1A1A1A"/>
          <w:sz w:val="22"/>
          <w:szCs w:val="30"/>
          <w:lang w:val="en-US"/>
        </w:rPr>
        <w:t>l</w:t>
      </w:r>
      <w:r w:rsidR="003B7F45">
        <w:rPr>
          <w:rFonts w:ascii="Verdana" w:hAnsi="Verdana" w:cs="Helvetica Neue"/>
          <w:color w:val="1A1A1A"/>
          <w:sz w:val="22"/>
          <w:szCs w:val="30"/>
          <w:lang w:val="en-US"/>
        </w:rPr>
        <w:t xml:space="preserve">umwood) </w:t>
      </w:r>
      <w:r w:rsidR="002A6974" w:rsidRPr="007D0989">
        <w:rPr>
          <w:rFonts w:ascii="Verdana" w:hAnsi="Verdana" w:cs="Helvetica Neue"/>
          <w:color w:val="1A1A1A"/>
          <w:sz w:val="22"/>
          <w:szCs w:val="30"/>
          <w:lang w:val="en-US"/>
        </w:rPr>
        <w:t>and Norway</w:t>
      </w:r>
      <w:r w:rsidR="003B7F45">
        <w:rPr>
          <w:rFonts w:ascii="Verdana" w:hAnsi="Verdana" w:cs="Helvetica Neue"/>
          <w:color w:val="1A1A1A"/>
          <w:sz w:val="22"/>
          <w:szCs w:val="30"/>
          <w:lang w:val="en-US"/>
        </w:rPr>
        <w:t xml:space="preserve"> (Arne Ness).</w:t>
      </w:r>
    </w:p>
    <w:p w:rsidR="002A6974" w:rsidRPr="007D0989" w:rsidRDefault="002A6974" w:rsidP="00F87FF2">
      <w:pPr>
        <w:rPr>
          <w:rFonts w:ascii="Verdana" w:hAnsi="Verdana" w:cs="Helvetica Neue"/>
          <w:color w:val="1A1A1A"/>
          <w:sz w:val="22"/>
          <w:szCs w:val="30"/>
          <w:lang w:val="en-US"/>
        </w:rPr>
      </w:pPr>
    </w:p>
    <w:p w:rsidR="002A6974" w:rsidRPr="007D0989" w:rsidRDefault="0070205E" w:rsidP="003B7F45">
      <w:pPr>
        <w:widowControl w:val="0"/>
        <w:autoSpaceDE w:val="0"/>
        <w:autoSpaceDN w:val="0"/>
        <w:adjustRightInd w:val="0"/>
        <w:rPr>
          <w:rFonts w:ascii="Verdana" w:hAnsi="Verdana" w:cs="Times"/>
          <w:color w:val="141414"/>
          <w:sz w:val="22"/>
          <w:szCs w:val="41"/>
          <w:lang w:val="en-US"/>
        </w:rPr>
      </w:pPr>
      <w:r>
        <w:rPr>
          <w:rFonts w:ascii="Verdana" w:hAnsi="Verdana" w:cs="Times"/>
          <w:color w:val="141414"/>
          <w:sz w:val="22"/>
          <w:szCs w:val="41"/>
          <w:lang w:val="en-US"/>
        </w:rPr>
        <w:t>In the USA, Aldo Leopold</w:t>
      </w:r>
      <w:r w:rsidR="003B7F45">
        <w:rPr>
          <w:rFonts w:ascii="Verdana" w:hAnsi="Verdana" w:cs="Times"/>
          <w:color w:val="141414"/>
          <w:sz w:val="22"/>
          <w:szCs w:val="41"/>
          <w:lang w:val="en-US"/>
        </w:rPr>
        <w:t xml:space="preserve"> </w:t>
      </w:r>
      <w:r w:rsidR="00C031D3">
        <w:rPr>
          <w:rFonts w:ascii="Verdana" w:hAnsi="Verdana" w:cs="Times"/>
          <w:color w:val="141414"/>
          <w:sz w:val="22"/>
          <w:szCs w:val="41"/>
          <w:lang w:val="en-US"/>
        </w:rPr>
        <w:t>advocated</w:t>
      </w:r>
      <w:r>
        <w:rPr>
          <w:rFonts w:ascii="Verdana" w:hAnsi="Verdana" w:cs="Times"/>
          <w:color w:val="141414"/>
          <w:sz w:val="22"/>
          <w:szCs w:val="41"/>
          <w:lang w:val="en-US"/>
        </w:rPr>
        <w:t xml:space="preserve"> in 1949</w:t>
      </w:r>
      <w:r w:rsidR="003B7F45">
        <w:rPr>
          <w:rFonts w:ascii="Verdana" w:hAnsi="Verdana" w:cs="Times"/>
          <w:color w:val="141414"/>
          <w:sz w:val="22"/>
          <w:szCs w:val="41"/>
          <w:lang w:val="en-US"/>
        </w:rPr>
        <w:t xml:space="preserve"> a “</w:t>
      </w:r>
      <w:r w:rsidR="003B7F45" w:rsidRPr="00173E1F">
        <w:rPr>
          <w:rFonts w:ascii="Verdana" w:hAnsi="Verdana" w:cs="Times"/>
          <w:b/>
          <w:color w:val="141414"/>
          <w:sz w:val="22"/>
          <w:szCs w:val="41"/>
          <w:lang w:val="en-US"/>
        </w:rPr>
        <w:t>land ethic</w:t>
      </w:r>
      <w:r w:rsidR="003B7F45">
        <w:rPr>
          <w:rFonts w:ascii="Verdana" w:hAnsi="Verdana" w:cs="Times"/>
          <w:color w:val="141414"/>
          <w:sz w:val="22"/>
          <w:szCs w:val="41"/>
          <w:lang w:val="en-US"/>
        </w:rPr>
        <w:t xml:space="preserve">” in his book </w:t>
      </w:r>
      <w:r w:rsidR="002A6974" w:rsidRPr="007D0989">
        <w:rPr>
          <w:rFonts w:ascii="Verdana" w:hAnsi="Verdana" w:cs="Times"/>
          <w:i/>
          <w:iCs/>
          <w:color w:val="141414"/>
          <w:sz w:val="22"/>
          <w:szCs w:val="41"/>
          <w:lang w:val="en-US"/>
        </w:rPr>
        <w:t>A Sand County Almanac</w:t>
      </w:r>
      <w:r w:rsidR="002A6974" w:rsidRPr="007D0989">
        <w:rPr>
          <w:rFonts w:ascii="Verdana" w:hAnsi="Verdana" w:cs="Times"/>
          <w:color w:val="141414"/>
          <w:sz w:val="22"/>
          <w:szCs w:val="41"/>
          <w:lang w:val="en-US"/>
        </w:rPr>
        <w:t xml:space="preserve"> </w:t>
      </w:r>
      <w:r w:rsidR="003B7F45" w:rsidRPr="007D0989">
        <w:rPr>
          <w:rFonts w:ascii="Verdana" w:hAnsi="Verdana" w:cs="Times"/>
          <w:color w:val="141414"/>
          <w:sz w:val="22"/>
          <w:szCs w:val="41"/>
          <w:lang w:val="en-US"/>
        </w:rPr>
        <w:t>(Leopold 1949)</w:t>
      </w:r>
      <w:r w:rsidR="003B7F45">
        <w:rPr>
          <w:rFonts w:ascii="Verdana" w:hAnsi="Verdana" w:cs="Times"/>
          <w:color w:val="141414"/>
          <w:sz w:val="22"/>
          <w:szCs w:val="41"/>
          <w:lang w:val="en-US"/>
        </w:rPr>
        <w:t xml:space="preserve">. He </w:t>
      </w:r>
      <w:r w:rsidR="00C031D3">
        <w:rPr>
          <w:rFonts w:ascii="Verdana" w:hAnsi="Verdana" w:cs="Times"/>
          <w:color w:val="141414"/>
          <w:sz w:val="22"/>
          <w:szCs w:val="41"/>
          <w:lang w:val="en-US"/>
        </w:rPr>
        <w:t xml:space="preserve">broadened </w:t>
      </w:r>
      <w:r w:rsidR="003B7F45">
        <w:rPr>
          <w:rFonts w:ascii="Verdana" w:hAnsi="Verdana" w:cs="Times"/>
          <w:color w:val="141414"/>
          <w:sz w:val="22"/>
          <w:szCs w:val="41"/>
          <w:lang w:val="en-US"/>
        </w:rPr>
        <w:t xml:space="preserve">the ethical thinking by arguing that </w:t>
      </w:r>
      <w:r w:rsidR="002A6974" w:rsidRPr="007D0989">
        <w:rPr>
          <w:rFonts w:ascii="Verdana" w:hAnsi="Verdana" w:cs="Times"/>
          <w:color w:val="141414"/>
          <w:sz w:val="22"/>
          <w:szCs w:val="41"/>
          <w:lang w:val="en-US"/>
        </w:rPr>
        <w:t>la</w:t>
      </w:r>
      <w:r w:rsidR="003B7F45">
        <w:rPr>
          <w:rFonts w:ascii="Verdana" w:hAnsi="Verdana" w:cs="Times"/>
          <w:color w:val="141414"/>
          <w:sz w:val="22"/>
          <w:szCs w:val="41"/>
          <w:lang w:val="en-US"/>
        </w:rPr>
        <w:t>nd is to b</w:t>
      </w:r>
      <w:r w:rsidR="00C031D3">
        <w:rPr>
          <w:rFonts w:ascii="Verdana" w:hAnsi="Verdana" w:cs="Times"/>
          <w:color w:val="141414"/>
          <w:sz w:val="22"/>
          <w:szCs w:val="41"/>
          <w:lang w:val="en-US"/>
        </w:rPr>
        <w:t>e loved and respected and argued</w:t>
      </w:r>
      <w:r w:rsidR="003B7F45">
        <w:rPr>
          <w:rFonts w:ascii="Verdana" w:hAnsi="Verdana" w:cs="Times"/>
          <w:color w:val="141414"/>
          <w:sz w:val="22"/>
          <w:szCs w:val="41"/>
          <w:lang w:val="en-US"/>
        </w:rPr>
        <w:t xml:space="preserve"> for </w:t>
      </w:r>
      <w:r w:rsidR="00C031D3">
        <w:rPr>
          <w:rFonts w:ascii="Verdana" w:hAnsi="Verdana" w:cs="Times"/>
          <w:color w:val="141414"/>
          <w:sz w:val="22"/>
          <w:szCs w:val="41"/>
          <w:lang w:val="en-US"/>
        </w:rPr>
        <w:t xml:space="preserve">a </w:t>
      </w:r>
      <w:r w:rsidR="003B7F45">
        <w:rPr>
          <w:rFonts w:ascii="Verdana" w:hAnsi="Verdana" w:cs="Times"/>
          <w:color w:val="141414"/>
          <w:sz w:val="22"/>
          <w:szCs w:val="41"/>
          <w:lang w:val="en-US"/>
        </w:rPr>
        <w:t xml:space="preserve">moral obligation toward the whole biotic community </w:t>
      </w:r>
      <w:r w:rsidR="002A6974" w:rsidRPr="007D0989">
        <w:rPr>
          <w:rFonts w:ascii="Verdana" w:hAnsi="Verdana" w:cs="Times"/>
          <w:color w:val="141414"/>
          <w:sz w:val="22"/>
          <w:szCs w:val="41"/>
          <w:lang w:val="en-US"/>
        </w:rPr>
        <w:t>(Leopold 1949: 224–5)</w:t>
      </w:r>
      <w:r w:rsidR="003B7F45">
        <w:rPr>
          <w:rFonts w:ascii="Verdana" w:hAnsi="Verdana" w:cs="Times"/>
          <w:color w:val="141414"/>
          <w:sz w:val="22"/>
          <w:szCs w:val="41"/>
          <w:lang w:val="en-US"/>
        </w:rPr>
        <w:t>.</w:t>
      </w:r>
      <w:r w:rsidR="00A0653B">
        <w:rPr>
          <w:rFonts w:ascii="Verdana" w:hAnsi="Verdana" w:cs="Times"/>
          <w:color w:val="141414"/>
          <w:sz w:val="22"/>
          <w:szCs w:val="41"/>
          <w:lang w:val="en-US"/>
        </w:rPr>
        <w:t xml:space="preserve"> It is also in the USA that the environmental </w:t>
      </w:r>
      <w:r w:rsidR="0042490F">
        <w:rPr>
          <w:rFonts w:ascii="Verdana" w:hAnsi="Verdana" w:cs="Times"/>
          <w:color w:val="141414"/>
          <w:sz w:val="22"/>
          <w:szCs w:val="41"/>
          <w:lang w:val="en-US"/>
        </w:rPr>
        <w:t>“</w:t>
      </w:r>
      <w:r w:rsidR="00A0653B">
        <w:rPr>
          <w:rFonts w:ascii="Verdana" w:hAnsi="Verdana" w:cs="Times"/>
          <w:color w:val="141414"/>
          <w:sz w:val="22"/>
          <w:szCs w:val="41"/>
          <w:lang w:val="en-US"/>
        </w:rPr>
        <w:t>rights</w:t>
      </w:r>
      <w:r w:rsidR="0042490F">
        <w:rPr>
          <w:rFonts w:ascii="Verdana" w:hAnsi="Verdana" w:cs="Times"/>
          <w:color w:val="141414"/>
          <w:sz w:val="22"/>
          <w:szCs w:val="41"/>
          <w:lang w:val="en-US"/>
        </w:rPr>
        <w:t>”</w:t>
      </w:r>
      <w:r w:rsidR="00C031D3">
        <w:rPr>
          <w:rFonts w:ascii="Verdana" w:hAnsi="Verdana" w:cs="Times"/>
          <w:color w:val="141414"/>
          <w:sz w:val="22"/>
          <w:szCs w:val="41"/>
          <w:lang w:val="en-US"/>
        </w:rPr>
        <w:t xml:space="preserve"> movement wa</w:t>
      </w:r>
      <w:r w:rsidR="00A0653B">
        <w:rPr>
          <w:rFonts w:ascii="Verdana" w:hAnsi="Verdana" w:cs="Times"/>
          <w:color w:val="141414"/>
          <w:sz w:val="22"/>
          <w:szCs w:val="41"/>
          <w:lang w:val="en-US"/>
        </w:rPr>
        <w:t xml:space="preserve">s born with Jeremy Bentham’s claim to the intrinsic value of animals and Singer’s animal </w:t>
      </w:r>
      <w:r w:rsidR="00CE0D2F">
        <w:rPr>
          <w:rFonts w:ascii="Verdana" w:hAnsi="Verdana" w:cs="Times"/>
          <w:color w:val="141414"/>
          <w:sz w:val="22"/>
          <w:szCs w:val="41"/>
          <w:lang w:val="en-US"/>
        </w:rPr>
        <w:t>liberation perspective (Hattingh 1999:</w:t>
      </w:r>
      <w:r w:rsidR="00A0653B">
        <w:rPr>
          <w:rFonts w:ascii="Verdana" w:hAnsi="Verdana" w:cs="Times"/>
          <w:color w:val="141414"/>
          <w:sz w:val="22"/>
          <w:szCs w:val="41"/>
          <w:lang w:val="en-US"/>
        </w:rPr>
        <w:t xml:space="preserve"> 74) as well as the ethical wildness preservation stance of John Muir and the Sierra Club (Curry </w:t>
      </w:r>
      <w:r w:rsidR="00CE0D2F">
        <w:rPr>
          <w:rFonts w:ascii="Verdana" w:hAnsi="Verdana" w:cs="Times"/>
          <w:color w:val="141414"/>
          <w:sz w:val="22"/>
          <w:szCs w:val="41"/>
          <w:lang w:val="en-US"/>
        </w:rPr>
        <w:t xml:space="preserve">2011: </w:t>
      </w:r>
      <w:r w:rsidR="00A0653B">
        <w:rPr>
          <w:rFonts w:ascii="Verdana" w:hAnsi="Verdana" w:cs="Times"/>
          <w:color w:val="141414"/>
          <w:sz w:val="22"/>
          <w:szCs w:val="41"/>
          <w:lang w:val="en-US"/>
        </w:rPr>
        <w:t>55)</w:t>
      </w:r>
      <w:r>
        <w:rPr>
          <w:rFonts w:ascii="Verdana" w:hAnsi="Verdana" w:cs="Times"/>
          <w:color w:val="141414"/>
          <w:sz w:val="22"/>
          <w:szCs w:val="41"/>
          <w:lang w:val="en-US"/>
        </w:rPr>
        <w:t>.</w:t>
      </w:r>
    </w:p>
    <w:p w:rsidR="0070205E" w:rsidRDefault="0070205E" w:rsidP="002A6974">
      <w:pPr>
        <w:rPr>
          <w:rFonts w:ascii="Verdana" w:hAnsi="Verdana" w:cs="Helvetica Neue"/>
          <w:color w:val="1A1A1A"/>
          <w:sz w:val="22"/>
          <w:szCs w:val="30"/>
          <w:lang w:val="en-US"/>
        </w:rPr>
      </w:pPr>
    </w:p>
    <w:p w:rsidR="00173E1F" w:rsidRDefault="0070205E" w:rsidP="00173E1F">
      <w:pPr>
        <w:rPr>
          <w:rFonts w:ascii="Verdana" w:hAnsi="Verdana" w:cs="Helvetica Neue"/>
          <w:color w:val="1A1A1A"/>
          <w:sz w:val="22"/>
          <w:szCs w:val="30"/>
          <w:lang w:val="en-US"/>
        </w:rPr>
      </w:pPr>
      <w:r>
        <w:rPr>
          <w:rFonts w:ascii="Verdana" w:hAnsi="Verdana" w:cs="Helvetica Neue"/>
          <w:color w:val="1A1A1A"/>
          <w:sz w:val="22"/>
          <w:szCs w:val="30"/>
          <w:lang w:val="en-US"/>
        </w:rPr>
        <w:t>In Europe, a fierce debat</w:t>
      </w:r>
      <w:r w:rsidR="0042490F">
        <w:rPr>
          <w:rFonts w:ascii="Verdana" w:hAnsi="Verdana" w:cs="Helvetica Neue"/>
          <w:color w:val="1A1A1A"/>
          <w:sz w:val="22"/>
          <w:szCs w:val="30"/>
          <w:lang w:val="en-US"/>
        </w:rPr>
        <w:t>e started early 70’s between</w:t>
      </w:r>
      <w:r w:rsidRPr="007D0989">
        <w:rPr>
          <w:rFonts w:ascii="Verdana" w:hAnsi="Verdana" w:cs="Helvetica Neue"/>
          <w:color w:val="1A1A1A"/>
          <w:sz w:val="22"/>
          <w:szCs w:val="30"/>
          <w:lang w:val="en-US"/>
        </w:rPr>
        <w:t xml:space="preserve"> </w:t>
      </w:r>
      <w:r w:rsidRPr="007D0989">
        <w:rPr>
          <w:rFonts w:ascii="Verdana" w:hAnsi="Verdana" w:cs="Times"/>
          <w:color w:val="141414"/>
          <w:sz w:val="22"/>
          <w:szCs w:val="41"/>
          <w:lang w:val="en-US"/>
        </w:rPr>
        <w:t xml:space="preserve">“realists” </w:t>
      </w:r>
      <w:r w:rsidR="0042490F">
        <w:rPr>
          <w:rFonts w:ascii="Verdana" w:hAnsi="Verdana" w:cs="Times"/>
          <w:color w:val="141414"/>
          <w:sz w:val="22"/>
          <w:szCs w:val="41"/>
          <w:lang w:val="en-US"/>
        </w:rPr>
        <w:t>and</w:t>
      </w:r>
      <w:r w:rsidR="006F4827">
        <w:rPr>
          <w:rFonts w:ascii="Verdana" w:hAnsi="Verdana" w:cs="Times"/>
          <w:color w:val="141414"/>
          <w:sz w:val="22"/>
          <w:szCs w:val="41"/>
          <w:lang w:val="en-US"/>
        </w:rPr>
        <w:t xml:space="preserve"> “fundamentalists”</w:t>
      </w:r>
      <w:r>
        <w:rPr>
          <w:rFonts w:ascii="Verdana" w:hAnsi="Verdana" w:cs="Times"/>
          <w:color w:val="141414"/>
          <w:sz w:val="22"/>
          <w:szCs w:val="41"/>
          <w:lang w:val="en-US"/>
        </w:rPr>
        <w:t xml:space="preserve">. </w:t>
      </w:r>
      <w:r w:rsidR="00C031D3">
        <w:rPr>
          <w:rFonts w:ascii="Verdana" w:hAnsi="Verdana" w:cs="Times"/>
          <w:color w:val="141414"/>
          <w:sz w:val="22"/>
          <w:szCs w:val="41"/>
          <w:lang w:val="en-US"/>
        </w:rPr>
        <w:t>G</w:t>
      </w:r>
      <w:r>
        <w:rPr>
          <w:rFonts w:ascii="Verdana" w:hAnsi="Verdana" w:cs="Times"/>
          <w:color w:val="141414"/>
          <w:sz w:val="22"/>
          <w:szCs w:val="41"/>
          <w:lang w:val="en-US"/>
        </w:rPr>
        <w:t>reen realists are convinced</w:t>
      </w:r>
      <w:r w:rsidR="00C56E02">
        <w:rPr>
          <w:rFonts w:ascii="Verdana" w:hAnsi="Verdana" w:cs="Times"/>
          <w:color w:val="141414"/>
          <w:sz w:val="22"/>
          <w:szCs w:val="41"/>
          <w:lang w:val="en-US"/>
        </w:rPr>
        <w:t xml:space="preserve"> that </w:t>
      </w:r>
      <w:r w:rsidR="00903DD7">
        <w:rPr>
          <w:rFonts w:ascii="Verdana" w:hAnsi="Verdana" w:cs="Times"/>
          <w:color w:val="141414"/>
          <w:sz w:val="22"/>
          <w:szCs w:val="41"/>
          <w:lang w:val="en-US"/>
        </w:rPr>
        <w:t>working with government and companies to limit the impact of pollution, climate change and restore nature can solve the eco-crisis</w:t>
      </w:r>
      <w:r w:rsidR="00C56E02">
        <w:rPr>
          <w:rFonts w:ascii="Verdana" w:hAnsi="Verdana" w:cs="Helvetica Neue"/>
          <w:color w:val="1A1A1A"/>
          <w:sz w:val="22"/>
          <w:szCs w:val="30"/>
          <w:lang w:val="en-US"/>
        </w:rPr>
        <w:t xml:space="preserve">; the solution is a </w:t>
      </w:r>
      <w:r w:rsidR="00903DD7">
        <w:rPr>
          <w:rFonts w:ascii="Verdana" w:hAnsi="Verdana" w:cs="Helvetica Neue"/>
          <w:color w:val="1A1A1A"/>
          <w:sz w:val="22"/>
          <w:szCs w:val="30"/>
          <w:lang w:val="en-US"/>
        </w:rPr>
        <w:t xml:space="preserve">simple </w:t>
      </w:r>
      <w:r w:rsidR="00C56E02">
        <w:rPr>
          <w:rFonts w:ascii="Verdana" w:hAnsi="Verdana" w:cs="Helvetica Neue"/>
          <w:color w:val="1A1A1A"/>
          <w:sz w:val="22"/>
          <w:szCs w:val="30"/>
          <w:lang w:val="en-US"/>
        </w:rPr>
        <w:t>matter of sustainable management</w:t>
      </w:r>
      <w:r>
        <w:rPr>
          <w:rFonts w:ascii="Verdana" w:hAnsi="Verdana" w:cs="Helvetica Neue"/>
          <w:color w:val="1A1A1A"/>
          <w:sz w:val="22"/>
          <w:szCs w:val="30"/>
          <w:lang w:val="en-US"/>
        </w:rPr>
        <w:t xml:space="preserve">. </w:t>
      </w:r>
      <w:r w:rsidR="00CE0D2F">
        <w:rPr>
          <w:rFonts w:ascii="Verdana" w:hAnsi="Verdana" w:cs="Helvetica Neue"/>
          <w:color w:val="1A1A1A"/>
          <w:sz w:val="22"/>
          <w:szCs w:val="30"/>
          <w:lang w:val="en-US"/>
        </w:rPr>
        <w:t>Their “</w:t>
      </w:r>
      <w:r w:rsidR="00C56E02">
        <w:rPr>
          <w:rFonts w:ascii="Verdana" w:hAnsi="Verdana" w:cs="Helvetica Neue"/>
          <w:color w:val="1A1A1A"/>
          <w:sz w:val="22"/>
          <w:szCs w:val="30"/>
          <w:lang w:val="en-US"/>
        </w:rPr>
        <w:t>Light Green Ethics</w:t>
      </w:r>
      <w:r w:rsidR="00CE0D2F">
        <w:rPr>
          <w:rFonts w:ascii="Verdana" w:hAnsi="Verdana" w:cs="Helvetica Neue"/>
          <w:color w:val="1A1A1A"/>
          <w:sz w:val="22"/>
          <w:szCs w:val="30"/>
          <w:lang w:val="en-US"/>
        </w:rPr>
        <w:t>”</w:t>
      </w:r>
      <w:r w:rsidR="00C56E02">
        <w:rPr>
          <w:rFonts w:ascii="Verdana" w:hAnsi="Verdana" w:cs="Helvetica Neue"/>
          <w:color w:val="1A1A1A"/>
          <w:sz w:val="22"/>
          <w:szCs w:val="30"/>
          <w:lang w:val="en-US"/>
        </w:rPr>
        <w:t xml:space="preserve"> are based on a strong precautionary principle and a “definition of sustainability that rules out all practices except those that are, in principle, indefinitely sustainable” (Curry </w:t>
      </w:r>
      <w:r w:rsidR="00CE0D2F">
        <w:rPr>
          <w:rFonts w:ascii="Verdana" w:hAnsi="Verdana" w:cs="Helvetica Neue"/>
          <w:color w:val="1A1A1A"/>
          <w:sz w:val="22"/>
          <w:szCs w:val="30"/>
          <w:lang w:val="en-US"/>
        </w:rPr>
        <w:t xml:space="preserve">2011: </w:t>
      </w:r>
      <w:r w:rsidR="00C56E02">
        <w:rPr>
          <w:rFonts w:ascii="Verdana" w:hAnsi="Verdana" w:cs="Helvetica Neue"/>
          <w:color w:val="1A1A1A"/>
          <w:sz w:val="22"/>
          <w:szCs w:val="30"/>
          <w:lang w:val="en-US"/>
        </w:rPr>
        <w:t>62).</w:t>
      </w:r>
      <w:r w:rsidR="00173E1F">
        <w:rPr>
          <w:rFonts w:ascii="Verdana" w:hAnsi="Verdana" w:cs="Helvetica Neue"/>
          <w:color w:val="1A1A1A"/>
          <w:sz w:val="22"/>
          <w:szCs w:val="30"/>
          <w:lang w:val="en-US"/>
        </w:rPr>
        <w:t xml:space="preserve"> This is basically </w:t>
      </w:r>
      <w:r w:rsidR="00CE0D2F">
        <w:rPr>
          <w:rFonts w:ascii="Verdana" w:hAnsi="Verdana" w:cs="Helvetica Neue"/>
          <w:color w:val="1A1A1A"/>
          <w:sz w:val="22"/>
          <w:szCs w:val="30"/>
          <w:lang w:val="en-US"/>
        </w:rPr>
        <w:t>a</w:t>
      </w:r>
      <w:r w:rsidR="000906B6">
        <w:rPr>
          <w:rFonts w:ascii="Verdana" w:hAnsi="Verdana" w:cs="Helvetica Neue"/>
          <w:color w:val="1A1A1A"/>
          <w:sz w:val="22"/>
          <w:szCs w:val="30"/>
          <w:lang w:val="en-US"/>
        </w:rPr>
        <w:t xml:space="preserve"> utilitarian ethical position</w:t>
      </w:r>
      <w:r w:rsidR="00173E1F">
        <w:rPr>
          <w:rFonts w:ascii="Verdana" w:hAnsi="Verdana" w:cs="Helvetica Neue"/>
          <w:color w:val="1A1A1A"/>
          <w:sz w:val="22"/>
          <w:szCs w:val="30"/>
          <w:lang w:val="en-US"/>
        </w:rPr>
        <w:t>.</w:t>
      </w:r>
    </w:p>
    <w:p w:rsidR="00C56E02" w:rsidRDefault="00C56E02" w:rsidP="0070205E">
      <w:pPr>
        <w:rPr>
          <w:rFonts w:ascii="Verdana" w:hAnsi="Verdana" w:cs="Helvetica Neue"/>
          <w:color w:val="1A1A1A"/>
          <w:sz w:val="22"/>
          <w:szCs w:val="30"/>
          <w:lang w:val="en-US"/>
        </w:rPr>
      </w:pPr>
    </w:p>
    <w:p w:rsidR="009E4D5B" w:rsidRPr="00955325" w:rsidRDefault="00C031D3" w:rsidP="00F45A0D">
      <w:pPr>
        <w:rPr>
          <w:rFonts w:ascii="Verdana" w:hAnsi="Verdana" w:cs="Times"/>
          <w:color w:val="141414"/>
          <w:sz w:val="22"/>
          <w:szCs w:val="33"/>
          <w:lang w:val="en-GB"/>
        </w:rPr>
      </w:pPr>
      <w:r>
        <w:rPr>
          <w:rFonts w:ascii="Verdana" w:hAnsi="Verdana" w:cs="Helvetica Neue"/>
          <w:color w:val="1A1A1A"/>
          <w:sz w:val="22"/>
          <w:szCs w:val="30"/>
          <w:lang w:val="en-GB"/>
        </w:rPr>
        <w:t>F</w:t>
      </w:r>
      <w:r w:rsidR="0070205E" w:rsidRPr="00955325">
        <w:rPr>
          <w:rFonts w:ascii="Verdana" w:hAnsi="Verdana" w:cs="Helvetica Neue"/>
          <w:color w:val="1A1A1A"/>
          <w:sz w:val="22"/>
          <w:szCs w:val="30"/>
          <w:lang w:val="en-GB"/>
        </w:rPr>
        <w:t>und</w:t>
      </w:r>
      <w:r w:rsidR="00C56E02" w:rsidRPr="00955325">
        <w:rPr>
          <w:rFonts w:ascii="Verdana" w:hAnsi="Verdana" w:cs="Helvetica Neue"/>
          <w:color w:val="1A1A1A"/>
          <w:sz w:val="22"/>
          <w:szCs w:val="30"/>
          <w:lang w:val="en-GB"/>
        </w:rPr>
        <w:t>amentalists</w:t>
      </w:r>
      <w:r>
        <w:rPr>
          <w:rFonts w:ascii="Verdana" w:hAnsi="Verdana" w:cs="Helvetica Neue"/>
          <w:color w:val="1A1A1A"/>
          <w:sz w:val="22"/>
          <w:szCs w:val="30"/>
          <w:lang w:val="en-GB"/>
        </w:rPr>
        <w:t>,</w:t>
      </w:r>
      <w:r w:rsidR="00C56E02" w:rsidRPr="00955325">
        <w:rPr>
          <w:rFonts w:ascii="Verdana" w:hAnsi="Verdana" w:cs="Helvetica Neue"/>
          <w:color w:val="1A1A1A"/>
          <w:sz w:val="22"/>
          <w:szCs w:val="30"/>
          <w:lang w:val="en-GB"/>
        </w:rPr>
        <w:t xml:space="preserve"> on the other hand</w:t>
      </w:r>
      <w:r>
        <w:rPr>
          <w:rFonts w:ascii="Verdana" w:hAnsi="Verdana" w:cs="Helvetica Neue"/>
          <w:color w:val="1A1A1A"/>
          <w:sz w:val="22"/>
          <w:szCs w:val="30"/>
          <w:lang w:val="en-GB"/>
        </w:rPr>
        <w:t>,</w:t>
      </w:r>
      <w:r w:rsidR="00C56E02" w:rsidRPr="00955325">
        <w:rPr>
          <w:rFonts w:ascii="Verdana" w:hAnsi="Verdana" w:cs="Helvetica Neue"/>
          <w:color w:val="1A1A1A"/>
          <w:sz w:val="22"/>
          <w:szCs w:val="30"/>
          <w:lang w:val="en-GB"/>
        </w:rPr>
        <w:t xml:space="preserve"> </w:t>
      </w:r>
      <w:r w:rsidR="0070205E" w:rsidRPr="00955325">
        <w:rPr>
          <w:rFonts w:ascii="Verdana" w:hAnsi="Verdana" w:cs="Helvetica Neue"/>
          <w:color w:val="1A1A1A"/>
          <w:sz w:val="22"/>
          <w:szCs w:val="30"/>
          <w:lang w:val="en-GB"/>
        </w:rPr>
        <w:t xml:space="preserve">want to end capitalism and liberalism and </w:t>
      </w:r>
      <w:r w:rsidR="00C56E02" w:rsidRPr="00955325">
        <w:rPr>
          <w:rFonts w:ascii="Verdana" w:hAnsi="Verdana" w:cs="Helvetica Neue"/>
          <w:color w:val="1A1A1A"/>
          <w:sz w:val="22"/>
          <w:szCs w:val="30"/>
          <w:lang w:val="en-GB"/>
        </w:rPr>
        <w:t xml:space="preserve">are opting for </w:t>
      </w:r>
      <w:r w:rsidR="00C56E02" w:rsidRPr="00955325">
        <w:rPr>
          <w:rFonts w:ascii="Verdana" w:hAnsi="Verdana" w:cs="Helvetica Neue"/>
          <w:b/>
          <w:color w:val="1A1A1A"/>
          <w:sz w:val="22"/>
          <w:szCs w:val="30"/>
          <w:lang w:val="en-GB"/>
        </w:rPr>
        <w:t>Deep Green Ecology</w:t>
      </w:r>
      <w:r w:rsidR="00C56E02" w:rsidRPr="00955325">
        <w:rPr>
          <w:rFonts w:ascii="Verdana" w:hAnsi="Verdana" w:cs="Helvetica Neue"/>
          <w:color w:val="1A1A1A"/>
          <w:sz w:val="22"/>
          <w:szCs w:val="30"/>
          <w:lang w:val="en-GB"/>
        </w:rPr>
        <w:t xml:space="preserve">. The </w:t>
      </w:r>
      <w:r w:rsidR="0070205E" w:rsidRPr="00955325">
        <w:rPr>
          <w:rFonts w:ascii="Verdana" w:hAnsi="Verdana" w:cs="Helvetica Neue"/>
          <w:color w:val="1A1A1A"/>
          <w:sz w:val="22"/>
          <w:szCs w:val="30"/>
          <w:lang w:val="en-GB"/>
        </w:rPr>
        <w:t>Norwegian philosopher Arne N</w:t>
      </w:r>
      <w:r w:rsidR="009E4D5B" w:rsidRPr="00955325">
        <w:rPr>
          <w:rFonts w:ascii="Verdana" w:hAnsi="Verdana" w:cs="Helvetica Neue"/>
          <w:color w:val="1A1A1A"/>
          <w:sz w:val="22"/>
          <w:szCs w:val="30"/>
          <w:lang w:val="en-GB"/>
        </w:rPr>
        <w:t>a</w:t>
      </w:r>
      <w:r w:rsidR="0070205E" w:rsidRPr="00955325">
        <w:rPr>
          <w:rFonts w:ascii="Verdana" w:hAnsi="Verdana" w:cs="Helvetica Neue"/>
          <w:color w:val="1A1A1A"/>
          <w:sz w:val="22"/>
          <w:szCs w:val="30"/>
          <w:lang w:val="en-GB"/>
        </w:rPr>
        <w:t xml:space="preserve">ess </w:t>
      </w:r>
      <w:r w:rsidR="009E4D5B" w:rsidRPr="00955325">
        <w:rPr>
          <w:rFonts w:ascii="Verdana" w:hAnsi="Verdana" w:cs="Helvetica Neue"/>
          <w:color w:val="1A1A1A"/>
          <w:sz w:val="22"/>
          <w:szCs w:val="30"/>
          <w:lang w:val="en-GB"/>
        </w:rPr>
        <w:t xml:space="preserve">is </w:t>
      </w:r>
      <w:r w:rsidR="0070205E" w:rsidRPr="00955325">
        <w:rPr>
          <w:rFonts w:ascii="Verdana" w:hAnsi="Verdana" w:cs="Helvetica Neue"/>
          <w:color w:val="1A1A1A"/>
          <w:sz w:val="22"/>
          <w:szCs w:val="30"/>
          <w:lang w:val="en-GB"/>
        </w:rPr>
        <w:t>the</w:t>
      </w:r>
      <w:r w:rsidR="009E4D5B" w:rsidRPr="00955325">
        <w:rPr>
          <w:rFonts w:ascii="Verdana" w:hAnsi="Verdana" w:cs="Helvetica Neue"/>
          <w:color w:val="1A1A1A"/>
          <w:sz w:val="22"/>
          <w:szCs w:val="30"/>
          <w:lang w:val="en-GB"/>
        </w:rPr>
        <w:t xml:space="preserve"> founder of the Deep Green Ethics (Arne Naess). His own </w:t>
      </w:r>
      <w:r w:rsidR="009E4D5B" w:rsidRPr="00955325">
        <w:rPr>
          <w:rFonts w:ascii="Verdana" w:hAnsi="Verdana" w:cs="Times"/>
          <w:color w:val="141414"/>
          <w:sz w:val="22"/>
          <w:szCs w:val="33"/>
          <w:lang w:val="en-GB"/>
        </w:rPr>
        <w:t>ecological philosophy</w:t>
      </w:r>
      <w:r>
        <w:rPr>
          <w:rFonts w:ascii="Verdana" w:hAnsi="Verdana" w:cs="Times"/>
          <w:color w:val="141414"/>
          <w:sz w:val="22"/>
          <w:szCs w:val="33"/>
          <w:lang w:val="en-GB"/>
        </w:rPr>
        <w:t>,</w:t>
      </w:r>
      <w:r w:rsidR="009E4D5B" w:rsidRPr="00955325">
        <w:rPr>
          <w:rFonts w:ascii="Verdana" w:hAnsi="Verdana" w:cs="Times"/>
          <w:color w:val="141414"/>
          <w:sz w:val="22"/>
          <w:szCs w:val="33"/>
          <w:lang w:val="en-GB"/>
        </w:rPr>
        <w:t xml:space="preserve"> </w:t>
      </w:r>
      <w:r w:rsidR="00F45A0D" w:rsidRPr="00955325">
        <w:rPr>
          <w:rFonts w:ascii="Verdana" w:hAnsi="Verdana" w:cs="Times"/>
          <w:color w:val="141414"/>
          <w:sz w:val="22"/>
          <w:szCs w:val="33"/>
          <w:lang w:val="en-GB"/>
        </w:rPr>
        <w:t xml:space="preserve">“Ecosophy T”, </w:t>
      </w:r>
      <w:r w:rsidR="009E4D5B" w:rsidRPr="00955325">
        <w:rPr>
          <w:rFonts w:ascii="Verdana" w:hAnsi="Verdana" w:cs="Times"/>
          <w:color w:val="141414"/>
          <w:sz w:val="22"/>
          <w:szCs w:val="33"/>
          <w:lang w:val="en-GB"/>
        </w:rPr>
        <w:t xml:space="preserve">called </w:t>
      </w:r>
      <w:r w:rsidR="00F45A0D" w:rsidRPr="00955325">
        <w:rPr>
          <w:rFonts w:ascii="Verdana" w:hAnsi="Verdana" w:cs="Times"/>
          <w:color w:val="141414"/>
          <w:sz w:val="22"/>
          <w:szCs w:val="33"/>
          <w:lang w:val="en-GB"/>
        </w:rPr>
        <w:t>after his Tvergastein mountain cabin</w:t>
      </w:r>
      <w:r w:rsidR="000906B6">
        <w:rPr>
          <w:rFonts w:ascii="Verdana" w:hAnsi="Verdana" w:cs="Times"/>
          <w:color w:val="141414"/>
          <w:sz w:val="22"/>
          <w:szCs w:val="33"/>
          <w:lang w:val="en-GB"/>
        </w:rPr>
        <w:t xml:space="preserve">, </w:t>
      </w:r>
      <w:r>
        <w:rPr>
          <w:rFonts w:ascii="Verdana" w:hAnsi="Verdana" w:cs="Times"/>
          <w:color w:val="141414"/>
          <w:sz w:val="22"/>
          <w:szCs w:val="33"/>
          <w:lang w:val="en-GB"/>
        </w:rPr>
        <w:t>i</w:t>
      </w:r>
      <w:r w:rsidR="00F45A0D" w:rsidRPr="00955325">
        <w:rPr>
          <w:rFonts w:ascii="Verdana" w:hAnsi="Verdana" w:cs="Times"/>
          <w:color w:val="141414"/>
          <w:sz w:val="22"/>
          <w:szCs w:val="33"/>
          <w:lang w:val="en-GB"/>
        </w:rPr>
        <w:t xml:space="preserve">s </w:t>
      </w:r>
      <w:r w:rsidR="009E4D5B" w:rsidRPr="00955325">
        <w:rPr>
          <w:rFonts w:ascii="Verdana" w:hAnsi="Verdana" w:cs="Times"/>
          <w:color w:val="141414"/>
          <w:sz w:val="22"/>
          <w:szCs w:val="33"/>
          <w:lang w:val="en-GB"/>
        </w:rPr>
        <w:t>the foundation of the deep ecological ethics</w:t>
      </w:r>
      <w:r>
        <w:rPr>
          <w:rFonts w:ascii="Verdana" w:hAnsi="Verdana" w:cs="Times"/>
          <w:color w:val="141414"/>
          <w:sz w:val="22"/>
          <w:szCs w:val="33"/>
          <w:lang w:val="en-GB"/>
        </w:rPr>
        <w:t>,</w:t>
      </w:r>
      <w:r w:rsidR="009E4D5B" w:rsidRPr="00955325">
        <w:rPr>
          <w:rFonts w:ascii="Verdana" w:hAnsi="Verdana" w:cs="Times"/>
          <w:color w:val="141414"/>
          <w:sz w:val="22"/>
          <w:szCs w:val="33"/>
          <w:lang w:val="en-GB"/>
        </w:rPr>
        <w:t xml:space="preserve"> summarized in </w:t>
      </w:r>
      <w:r w:rsidR="00F45A0D" w:rsidRPr="00955325">
        <w:rPr>
          <w:rFonts w:ascii="Verdana" w:hAnsi="Verdana" w:cs="Times"/>
          <w:color w:val="141414"/>
          <w:sz w:val="22"/>
          <w:szCs w:val="33"/>
          <w:lang w:val="en-GB"/>
        </w:rPr>
        <w:t xml:space="preserve">eight </w:t>
      </w:r>
      <w:r w:rsidR="009E4D5B" w:rsidRPr="00955325">
        <w:rPr>
          <w:rFonts w:ascii="Verdana" w:hAnsi="Verdana" w:cs="Times"/>
          <w:color w:val="141414"/>
          <w:sz w:val="22"/>
          <w:szCs w:val="33"/>
          <w:lang w:val="en-GB"/>
        </w:rPr>
        <w:t>platform principles</w:t>
      </w:r>
      <w:r w:rsidR="00F45A0D" w:rsidRPr="00955325">
        <w:rPr>
          <w:rFonts w:ascii="Verdana" w:hAnsi="Verdana" w:cs="Times"/>
          <w:color w:val="141414"/>
          <w:sz w:val="22"/>
          <w:szCs w:val="33"/>
          <w:lang w:val="en-GB"/>
        </w:rPr>
        <w:t>, on which Næss</w:t>
      </w:r>
      <w:r>
        <w:rPr>
          <w:rFonts w:ascii="Verdana" w:hAnsi="Verdana" w:cs="Times"/>
          <w:color w:val="141414"/>
          <w:sz w:val="22"/>
          <w:szCs w:val="33"/>
          <w:lang w:val="en-GB"/>
        </w:rPr>
        <w:t xml:space="preserve"> hoped all deep green thinkers w</w:t>
      </w:r>
      <w:r w:rsidR="00F45A0D" w:rsidRPr="00955325">
        <w:rPr>
          <w:rFonts w:ascii="Verdana" w:hAnsi="Verdana" w:cs="Times"/>
          <w:color w:val="141414"/>
          <w:sz w:val="22"/>
          <w:szCs w:val="33"/>
          <w:lang w:val="en-GB"/>
        </w:rPr>
        <w:t>ould agree</w:t>
      </w:r>
      <w:r w:rsidR="009E4D5B" w:rsidRPr="00955325">
        <w:rPr>
          <w:rFonts w:ascii="Verdana" w:hAnsi="Verdana" w:cs="Times"/>
          <w:color w:val="141414"/>
          <w:sz w:val="22"/>
          <w:szCs w:val="33"/>
          <w:lang w:val="en-GB"/>
        </w:rPr>
        <w:t xml:space="preserve"> </w:t>
      </w:r>
      <w:r w:rsidR="00903DD7" w:rsidRPr="00955325">
        <w:rPr>
          <w:rFonts w:ascii="Verdana" w:hAnsi="Verdana" w:cs="Times"/>
          <w:color w:val="141414"/>
          <w:sz w:val="22"/>
          <w:szCs w:val="33"/>
          <w:lang w:val="en-GB"/>
        </w:rPr>
        <w:t xml:space="preserve">(Cury </w:t>
      </w:r>
      <w:r w:rsidR="00903DD7">
        <w:rPr>
          <w:rFonts w:ascii="Verdana" w:hAnsi="Verdana" w:cs="Times"/>
          <w:color w:val="141414"/>
          <w:sz w:val="22"/>
          <w:szCs w:val="33"/>
          <w:lang w:val="en-GB"/>
        </w:rPr>
        <w:t xml:space="preserve">2011: </w:t>
      </w:r>
      <w:r w:rsidR="00903DD7" w:rsidRPr="00955325">
        <w:rPr>
          <w:rFonts w:ascii="Verdana" w:hAnsi="Verdana" w:cs="Times"/>
          <w:color w:val="141414"/>
          <w:sz w:val="22"/>
          <w:szCs w:val="33"/>
          <w:lang w:val="en-GB"/>
        </w:rPr>
        <w:t>101)</w:t>
      </w:r>
      <w:r w:rsidR="00F45A0D" w:rsidRPr="00955325">
        <w:rPr>
          <w:rFonts w:ascii="Verdana" w:hAnsi="Verdana" w:cs="Times"/>
          <w:color w:val="141414"/>
          <w:sz w:val="22"/>
          <w:szCs w:val="33"/>
          <w:lang w:val="en-GB"/>
        </w:rPr>
        <w:t xml:space="preserve">. </w:t>
      </w:r>
      <w:r w:rsidR="00A36610" w:rsidRPr="00955325">
        <w:rPr>
          <w:rFonts w:ascii="Verdana" w:hAnsi="Verdana" w:cs="Times"/>
          <w:color w:val="141414"/>
          <w:sz w:val="22"/>
          <w:szCs w:val="33"/>
          <w:lang w:val="en-GB"/>
        </w:rPr>
        <w:t>This limits the ethical thinking of Naess to “deontological” thinking rather than vi</w:t>
      </w:r>
      <w:r w:rsidR="006F4827">
        <w:rPr>
          <w:rFonts w:ascii="Verdana" w:hAnsi="Verdana" w:cs="Times"/>
          <w:color w:val="141414"/>
          <w:sz w:val="22"/>
          <w:szCs w:val="33"/>
          <w:lang w:val="en-GB"/>
        </w:rPr>
        <w:t>r</w:t>
      </w:r>
      <w:r w:rsidR="00A36610" w:rsidRPr="00955325">
        <w:rPr>
          <w:rFonts w:ascii="Verdana" w:hAnsi="Verdana" w:cs="Times"/>
          <w:color w:val="141414"/>
          <w:sz w:val="22"/>
          <w:szCs w:val="33"/>
          <w:lang w:val="en-GB"/>
        </w:rPr>
        <w:t>tue thinking, which will be ad</w:t>
      </w:r>
      <w:r w:rsidR="006F4827">
        <w:rPr>
          <w:rFonts w:ascii="Verdana" w:hAnsi="Verdana" w:cs="Times"/>
          <w:color w:val="141414"/>
          <w:sz w:val="22"/>
          <w:szCs w:val="33"/>
          <w:lang w:val="en-GB"/>
        </w:rPr>
        <w:t>ded by the eco-feminist movement.</w:t>
      </w:r>
    </w:p>
    <w:p w:rsidR="009E4D5B" w:rsidRPr="00955325" w:rsidRDefault="009E4D5B" w:rsidP="00F45A0D">
      <w:pPr>
        <w:rPr>
          <w:rFonts w:ascii="Verdana" w:hAnsi="Verdana" w:cs="Times"/>
          <w:color w:val="141414"/>
          <w:sz w:val="22"/>
          <w:szCs w:val="33"/>
          <w:lang w:val="en-GB"/>
        </w:rPr>
      </w:pPr>
    </w:p>
    <w:p w:rsidR="00F45A0D" w:rsidRPr="00955325" w:rsidRDefault="00A36610" w:rsidP="00B17543">
      <w:pPr>
        <w:rPr>
          <w:rFonts w:ascii="Verdana" w:hAnsi="Verdana" w:cs="Times"/>
          <w:color w:val="141414"/>
          <w:sz w:val="22"/>
          <w:szCs w:val="33"/>
          <w:lang w:val="en-GB"/>
        </w:rPr>
      </w:pPr>
      <w:r w:rsidRPr="00955325">
        <w:rPr>
          <w:rFonts w:ascii="Verdana" w:hAnsi="Verdana" w:cs="Times"/>
          <w:color w:val="141414"/>
          <w:sz w:val="22"/>
          <w:szCs w:val="33"/>
          <w:lang w:val="en-GB"/>
        </w:rPr>
        <w:t xml:space="preserve">In Australia another shade of darker green is added to the Deep Ecology movement by the </w:t>
      </w:r>
      <w:r w:rsidR="009E4D5B" w:rsidRPr="00955325">
        <w:rPr>
          <w:rFonts w:ascii="Verdana" w:hAnsi="Verdana" w:cs="Times"/>
          <w:color w:val="141414"/>
          <w:sz w:val="22"/>
          <w:szCs w:val="33"/>
          <w:lang w:val="en-GB"/>
        </w:rPr>
        <w:t xml:space="preserve">Australian </w:t>
      </w:r>
      <w:r w:rsidR="009E4D5B" w:rsidRPr="00955325">
        <w:rPr>
          <w:rFonts w:ascii="Verdana" w:hAnsi="Verdana" w:cs="Times"/>
          <w:b/>
          <w:color w:val="141414"/>
          <w:sz w:val="22"/>
          <w:szCs w:val="33"/>
          <w:lang w:val="en-GB"/>
        </w:rPr>
        <w:t>ecofeminist</w:t>
      </w:r>
      <w:r w:rsidR="009E4D5B" w:rsidRPr="00955325">
        <w:rPr>
          <w:rFonts w:ascii="Verdana" w:hAnsi="Verdana" w:cs="Times"/>
          <w:i/>
          <w:color w:val="141414"/>
          <w:sz w:val="22"/>
          <w:szCs w:val="33"/>
          <w:lang w:val="en-GB"/>
        </w:rPr>
        <w:t xml:space="preserve"> </w:t>
      </w:r>
      <w:r w:rsidR="006F4827">
        <w:rPr>
          <w:rFonts w:ascii="Verdana" w:hAnsi="Verdana" w:cs="Times"/>
          <w:color w:val="141414"/>
          <w:sz w:val="22"/>
          <w:szCs w:val="33"/>
          <w:lang w:val="en-GB"/>
        </w:rPr>
        <w:t>Val Plumwood. Under</w:t>
      </w:r>
      <w:r w:rsidRPr="00955325">
        <w:rPr>
          <w:rFonts w:ascii="Verdana" w:hAnsi="Verdana" w:cs="Times"/>
          <w:color w:val="141414"/>
          <w:sz w:val="22"/>
          <w:szCs w:val="33"/>
          <w:lang w:val="en-GB"/>
        </w:rPr>
        <w:t xml:space="preserve"> the term “ethics of care” </w:t>
      </w:r>
      <w:r w:rsidR="000906B6">
        <w:rPr>
          <w:rFonts w:ascii="Verdana" w:hAnsi="Verdana" w:cs="Times"/>
          <w:color w:val="141414"/>
          <w:sz w:val="22"/>
          <w:szCs w:val="33"/>
          <w:lang w:val="en-GB"/>
        </w:rPr>
        <w:t xml:space="preserve">the </w:t>
      </w:r>
      <w:r w:rsidRPr="00955325">
        <w:rPr>
          <w:rFonts w:ascii="Verdana" w:hAnsi="Verdana" w:cs="Times"/>
          <w:color w:val="141414"/>
          <w:sz w:val="22"/>
          <w:szCs w:val="33"/>
          <w:lang w:val="en-GB"/>
        </w:rPr>
        <w:t>eco</w:t>
      </w:r>
      <w:r w:rsidR="006F4827">
        <w:rPr>
          <w:rFonts w:ascii="Verdana" w:hAnsi="Verdana" w:cs="Times"/>
          <w:color w:val="141414"/>
          <w:sz w:val="22"/>
          <w:szCs w:val="33"/>
          <w:lang w:val="en-GB"/>
        </w:rPr>
        <w:t>-</w:t>
      </w:r>
      <w:r w:rsidR="000906B6">
        <w:rPr>
          <w:rFonts w:ascii="Verdana" w:hAnsi="Verdana" w:cs="Times"/>
          <w:color w:val="141414"/>
          <w:sz w:val="22"/>
          <w:szCs w:val="33"/>
          <w:lang w:val="en-GB"/>
        </w:rPr>
        <w:t>feminist</w:t>
      </w:r>
      <w:r w:rsidRPr="00955325">
        <w:rPr>
          <w:rFonts w:ascii="Verdana" w:hAnsi="Verdana" w:cs="Times"/>
          <w:color w:val="141414"/>
          <w:sz w:val="22"/>
          <w:szCs w:val="33"/>
          <w:lang w:val="en-GB"/>
        </w:rPr>
        <w:t xml:space="preserve"> </w:t>
      </w:r>
      <w:r w:rsidR="006F4827" w:rsidRPr="00955325">
        <w:rPr>
          <w:rFonts w:ascii="Verdana" w:hAnsi="Verdana" w:cs="Times"/>
          <w:color w:val="141414"/>
          <w:sz w:val="22"/>
          <w:szCs w:val="33"/>
          <w:lang w:val="en-GB"/>
        </w:rPr>
        <w:t>articulate</w:t>
      </w:r>
      <w:r w:rsidR="000906B6">
        <w:rPr>
          <w:rFonts w:ascii="Verdana" w:hAnsi="Verdana" w:cs="Times"/>
          <w:color w:val="141414"/>
          <w:sz w:val="22"/>
          <w:szCs w:val="33"/>
          <w:lang w:val="en-GB"/>
        </w:rPr>
        <w:t>s</w:t>
      </w:r>
      <w:r w:rsidRPr="00955325">
        <w:rPr>
          <w:rFonts w:ascii="Verdana" w:hAnsi="Verdana" w:cs="Times"/>
          <w:color w:val="141414"/>
          <w:sz w:val="22"/>
          <w:szCs w:val="33"/>
          <w:lang w:val="en-GB"/>
        </w:rPr>
        <w:t xml:space="preserve"> an ethical relationship of care </w:t>
      </w:r>
      <w:r w:rsidR="00B17543" w:rsidRPr="00955325">
        <w:rPr>
          <w:rFonts w:ascii="Verdana" w:hAnsi="Verdana" w:cs="Times"/>
          <w:color w:val="141414"/>
          <w:sz w:val="22"/>
          <w:szCs w:val="33"/>
          <w:lang w:val="en-GB"/>
        </w:rPr>
        <w:t xml:space="preserve">to protect the world (Curry </w:t>
      </w:r>
      <w:r w:rsidR="006F4827">
        <w:rPr>
          <w:rFonts w:ascii="Verdana" w:hAnsi="Verdana" w:cs="Times"/>
          <w:color w:val="141414"/>
          <w:sz w:val="22"/>
          <w:szCs w:val="33"/>
          <w:lang w:val="en-GB"/>
        </w:rPr>
        <w:t xml:space="preserve">2001: </w:t>
      </w:r>
      <w:r w:rsidR="00B17543" w:rsidRPr="00955325">
        <w:rPr>
          <w:rFonts w:ascii="Verdana" w:hAnsi="Verdana" w:cs="Times"/>
          <w:color w:val="141414"/>
          <w:sz w:val="22"/>
          <w:szCs w:val="33"/>
          <w:lang w:val="en-GB"/>
        </w:rPr>
        <w:t>113). Eco</w:t>
      </w:r>
      <w:r w:rsidR="006F4827">
        <w:rPr>
          <w:rFonts w:ascii="Verdana" w:hAnsi="Verdana" w:cs="Times"/>
          <w:color w:val="141414"/>
          <w:sz w:val="22"/>
          <w:szCs w:val="33"/>
          <w:lang w:val="en-GB"/>
        </w:rPr>
        <w:t>-</w:t>
      </w:r>
      <w:r w:rsidR="00B17543" w:rsidRPr="00955325">
        <w:rPr>
          <w:rFonts w:ascii="Verdana" w:hAnsi="Verdana" w:cs="Times"/>
          <w:color w:val="141414"/>
          <w:sz w:val="22"/>
          <w:szCs w:val="33"/>
          <w:lang w:val="en-GB"/>
        </w:rPr>
        <w:t>feminists</w:t>
      </w:r>
      <w:r w:rsidR="00903DD7">
        <w:rPr>
          <w:rFonts w:ascii="Verdana" w:hAnsi="Verdana" w:cs="Times"/>
          <w:color w:val="141414"/>
          <w:sz w:val="22"/>
          <w:szCs w:val="33"/>
          <w:lang w:val="en-GB"/>
        </w:rPr>
        <w:t>’</w:t>
      </w:r>
      <w:r w:rsidR="00B17543" w:rsidRPr="00955325">
        <w:rPr>
          <w:rFonts w:ascii="Verdana" w:hAnsi="Verdana" w:cs="Times"/>
          <w:color w:val="141414"/>
          <w:sz w:val="22"/>
          <w:szCs w:val="33"/>
          <w:lang w:val="en-GB"/>
        </w:rPr>
        <w:t xml:space="preserve"> main critique of the Deep Ecology movement is that </w:t>
      </w:r>
      <w:r w:rsidR="006F4827" w:rsidRPr="00955325">
        <w:rPr>
          <w:rFonts w:ascii="Verdana" w:hAnsi="Verdana" w:cs="Times"/>
          <w:color w:val="141414"/>
          <w:sz w:val="22"/>
          <w:szCs w:val="33"/>
          <w:lang w:val="en-GB"/>
        </w:rPr>
        <w:t xml:space="preserve">the </w:t>
      </w:r>
      <w:r w:rsidR="00903DD7">
        <w:rPr>
          <w:rFonts w:ascii="Verdana" w:hAnsi="Verdana" w:cs="Helvetica Neue"/>
          <w:color w:val="1A1A1A"/>
          <w:sz w:val="22"/>
          <w:szCs w:val="30"/>
          <w:lang w:val="en-GB"/>
        </w:rPr>
        <w:t>it</w:t>
      </w:r>
      <w:r w:rsidR="00F45A0D" w:rsidRPr="00955325">
        <w:rPr>
          <w:rFonts w:ascii="Verdana" w:hAnsi="Verdana" w:cs="Times"/>
          <w:color w:val="141414"/>
          <w:sz w:val="22"/>
          <w:szCs w:val="33"/>
          <w:lang w:val="en-GB"/>
        </w:rPr>
        <w:t xml:space="preserve"> </w:t>
      </w:r>
      <w:r w:rsidR="00903DD7">
        <w:rPr>
          <w:rFonts w:ascii="Verdana" w:hAnsi="Verdana" w:cs="Times"/>
          <w:color w:val="141414"/>
          <w:sz w:val="22"/>
          <w:szCs w:val="33"/>
          <w:lang w:val="en-GB"/>
        </w:rPr>
        <w:t xml:space="preserve"> still </w:t>
      </w:r>
      <w:r w:rsidR="00F45A0D" w:rsidRPr="00955325">
        <w:rPr>
          <w:rFonts w:ascii="Verdana" w:hAnsi="Verdana" w:cs="Times"/>
          <w:color w:val="141414"/>
          <w:sz w:val="22"/>
          <w:szCs w:val="33"/>
          <w:lang w:val="en-GB"/>
        </w:rPr>
        <w:t xml:space="preserve">is </w:t>
      </w:r>
      <w:r w:rsidR="00903DD7">
        <w:rPr>
          <w:rFonts w:ascii="Verdana" w:hAnsi="Verdana" w:cs="Times"/>
          <w:color w:val="141414"/>
          <w:sz w:val="22"/>
          <w:szCs w:val="33"/>
          <w:lang w:val="en-GB"/>
        </w:rPr>
        <w:t>a</w:t>
      </w:r>
      <w:r w:rsidR="00F45A0D" w:rsidRPr="00955325">
        <w:rPr>
          <w:rFonts w:ascii="Verdana" w:hAnsi="Verdana" w:cs="Times"/>
          <w:color w:val="141414"/>
          <w:sz w:val="22"/>
          <w:szCs w:val="33"/>
          <w:lang w:val="en-GB"/>
        </w:rPr>
        <w:t xml:space="preserve"> form of human colonialism, unable to give nature its due as a genuine “other”</w:t>
      </w:r>
      <w:r w:rsidR="00903DD7">
        <w:rPr>
          <w:rFonts w:ascii="Verdana" w:hAnsi="Verdana" w:cs="Times"/>
          <w:color w:val="141414"/>
          <w:sz w:val="22"/>
          <w:szCs w:val="33"/>
          <w:lang w:val="en-GB"/>
        </w:rPr>
        <w:t>,</w:t>
      </w:r>
      <w:r w:rsidR="00F45A0D" w:rsidRPr="00955325">
        <w:rPr>
          <w:rFonts w:ascii="Verdana" w:hAnsi="Verdana" w:cs="Times"/>
          <w:color w:val="141414"/>
          <w:sz w:val="22"/>
          <w:szCs w:val="33"/>
          <w:lang w:val="en-GB"/>
        </w:rPr>
        <w:t xml:space="preserve"> independent of human interest and purposes (</w:t>
      </w:r>
      <w:r w:rsidR="006F4827">
        <w:rPr>
          <w:rFonts w:ascii="Verdana" w:hAnsi="Verdana" w:cs="Times"/>
          <w:color w:val="141414"/>
          <w:sz w:val="22"/>
          <w:szCs w:val="33"/>
          <w:lang w:val="en-GB"/>
        </w:rPr>
        <w:t>Plumwood 1993</w:t>
      </w:r>
      <w:r w:rsidR="00F45A0D" w:rsidRPr="00955325">
        <w:rPr>
          <w:rFonts w:ascii="Verdana" w:hAnsi="Verdana" w:cs="Times"/>
          <w:color w:val="141414"/>
          <w:sz w:val="22"/>
          <w:szCs w:val="33"/>
          <w:lang w:val="en-GB"/>
        </w:rPr>
        <w:t>)</w:t>
      </w:r>
      <w:r w:rsidR="006F4827">
        <w:rPr>
          <w:rFonts w:ascii="Verdana" w:hAnsi="Verdana" w:cs="Times"/>
          <w:color w:val="141414"/>
          <w:sz w:val="22"/>
          <w:szCs w:val="33"/>
          <w:lang w:val="en-GB"/>
        </w:rPr>
        <w:t>.</w:t>
      </w:r>
    </w:p>
    <w:p w:rsidR="00C56E02" w:rsidRPr="00955325" w:rsidRDefault="00C56E02" w:rsidP="00C56E02">
      <w:pPr>
        <w:rPr>
          <w:rFonts w:ascii="Verdana" w:hAnsi="Verdana" w:cs="Helvetica Neue"/>
          <w:color w:val="1A1A1A"/>
          <w:sz w:val="22"/>
          <w:szCs w:val="30"/>
          <w:lang w:val="en-GB"/>
        </w:rPr>
      </w:pPr>
    </w:p>
    <w:p w:rsidR="00C90535" w:rsidRPr="00955325" w:rsidRDefault="006F4827" w:rsidP="00C90535">
      <w:pPr>
        <w:rPr>
          <w:rFonts w:ascii="Verdana" w:hAnsi="Verdana" w:cs="Times"/>
          <w:color w:val="141414"/>
          <w:sz w:val="22"/>
          <w:szCs w:val="33"/>
          <w:lang w:val="en-GB"/>
        </w:rPr>
      </w:pPr>
      <w:r w:rsidRPr="00955325">
        <w:rPr>
          <w:rFonts w:ascii="Verdana" w:hAnsi="Verdana" w:cs="Times"/>
          <w:color w:val="141414"/>
          <w:sz w:val="22"/>
          <w:szCs w:val="33"/>
          <w:lang w:val="en-GB"/>
        </w:rPr>
        <w:t>Simultaneously</w:t>
      </w:r>
      <w:r w:rsidR="00903DD7">
        <w:rPr>
          <w:rFonts w:ascii="Verdana" w:hAnsi="Verdana" w:cs="Times"/>
          <w:color w:val="141414"/>
          <w:sz w:val="22"/>
          <w:szCs w:val="33"/>
          <w:lang w:val="en-GB"/>
        </w:rPr>
        <w:t>, the</w:t>
      </w:r>
      <w:r w:rsidR="00F45A0D" w:rsidRPr="00955325">
        <w:rPr>
          <w:rFonts w:ascii="Verdana" w:hAnsi="Verdana" w:cs="Times"/>
          <w:color w:val="141414"/>
          <w:sz w:val="22"/>
          <w:szCs w:val="33"/>
          <w:lang w:val="en-GB"/>
        </w:rPr>
        <w:t xml:space="preserve"> </w:t>
      </w:r>
      <w:r w:rsidR="00F45A0D" w:rsidRPr="00955325">
        <w:rPr>
          <w:rFonts w:ascii="Verdana" w:hAnsi="Verdana" w:cs="Times"/>
          <w:b/>
          <w:iCs/>
          <w:color w:val="141414"/>
          <w:sz w:val="22"/>
          <w:szCs w:val="33"/>
          <w:lang w:val="en-GB"/>
        </w:rPr>
        <w:t>new animists</w:t>
      </w:r>
      <w:r w:rsidR="00903DD7">
        <w:rPr>
          <w:rFonts w:ascii="Verdana" w:hAnsi="Verdana" w:cs="Times"/>
          <w:b/>
          <w:iCs/>
          <w:color w:val="141414"/>
          <w:sz w:val="22"/>
          <w:szCs w:val="33"/>
          <w:lang w:val="en-GB"/>
        </w:rPr>
        <w:t xml:space="preserve"> </w:t>
      </w:r>
      <w:r w:rsidR="00903DD7" w:rsidRPr="00955325">
        <w:rPr>
          <w:rFonts w:ascii="Verdana" w:hAnsi="Verdana" w:cs="Times"/>
          <w:color w:val="141414"/>
          <w:sz w:val="22"/>
          <w:szCs w:val="33"/>
          <w:lang w:val="en-GB"/>
        </w:rPr>
        <w:t>attempt to re-enchant the world</w:t>
      </w:r>
      <w:r w:rsidR="00B17543" w:rsidRPr="00955325">
        <w:rPr>
          <w:rFonts w:ascii="Verdana" w:hAnsi="Verdana" w:cs="Times"/>
          <w:color w:val="141414"/>
          <w:sz w:val="22"/>
          <w:szCs w:val="33"/>
          <w:lang w:val="en-GB"/>
        </w:rPr>
        <w:t>, inspired by the</w:t>
      </w:r>
      <w:r w:rsidR="00F45A0D" w:rsidRPr="00955325">
        <w:rPr>
          <w:rFonts w:ascii="Verdana" w:hAnsi="Verdana" w:cs="Times"/>
          <w:color w:val="141414"/>
          <w:sz w:val="22"/>
          <w:szCs w:val="33"/>
          <w:lang w:val="en-GB"/>
        </w:rPr>
        <w:t xml:space="preserve"> way in which some indigenous peoples interact with inanimate things through ritual</w:t>
      </w:r>
      <w:r w:rsidR="00173E1F" w:rsidRPr="00955325">
        <w:rPr>
          <w:rFonts w:ascii="Verdana" w:hAnsi="Verdana" w:cs="Times"/>
          <w:color w:val="141414"/>
          <w:sz w:val="22"/>
          <w:szCs w:val="33"/>
          <w:lang w:val="en-GB"/>
        </w:rPr>
        <w:t>s, ceremonies</w:t>
      </w:r>
      <w:r w:rsidR="00F45A0D" w:rsidRPr="00955325">
        <w:rPr>
          <w:rFonts w:ascii="Verdana" w:hAnsi="Verdana" w:cs="Times"/>
          <w:color w:val="141414"/>
          <w:sz w:val="22"/>
          <w:szCs w:val="33"/>
          <w:lang w:val="en-GB"/>
        </w:rPr>
        <w:t xml:space="preserve"> and other practices</w:t>
      </w:r>
      <w:r w:rsidR="00173E1F" w:rsidRPr="00955325">
        <w:rPr>
          <w:rFonts w:ascii="Verdana" w:hAnsi="Verdana" w:cs="Times"/>
          <w:color w:val="141414"/>
          <w:sz w:val="22"/>
          <w:szCs w:val="33"/>
          <w:lang w:val="en-GB"/>
        </w:rPr>
        <w:t xml:space="preserve">. If disenchantment is a source of environmentally uncaring attitudes, we need to be reminded that </w:t>
      </w:r>
      <w:r w:rsidR="00F45A0D" w:rsidRPr="00955325">
        <w:rPr>
          <w:rFonts w:ascii="Verdana" w:hAnsi="Verdana" w:cs="Times"/>
          <w:color w:val="141414"/>
          <w:sz w:val="22"/>
          <w:szCs w:val="33"/>
          <w:lang w:val="en-GB"/>
        </w:rPr>
        <w:t>we are part of the “common flesh” of the world</w:t>
      </w:r>
      <w:r w:rsidR="00173E1F" w:rsidRPr="00955325">
        <w:rPr>
          <w:rFonts w:ascii="Verdana" w:hAnsi="Verdana" w:cs="Times"/>
          <w:color w:val="141414"/>
          <w:sz w:val="22"/>
          <w:szCs w:val="33"/>
          <w:lang w:val="en-GB"/>
        </w:rPr>
        <w:t xml:space="preserve"> and</w:t>
      </w:r>
      <w:r w:rsidR="00F45A0D" w:rsidRPr="00955325">
        <w:rPr>
          <w:rFonts w:ascii="Verdana" w:hAnsi="Verdana" w:cs="Times"/>
          <w:color w:val="141414"/>
          <w:sz w:val="22"/>
          <w:szCs w:val="33"/>
          <w:lang w:val="en-GB"/>
        </w:rPr>
        <w:t xml:space="preserve"> are</w:t>
      </w:r>
      <w:r w:rsidR="00903DD7">
        <w:rPr>
          <w:rFonts w:ascii="Verdana" w:hAnsi="Verdana" w:cs="Times"/>
          <w:color w:val="141414"/>
          <w:sz w:val="22"/>
          <w:szCs w:val="33"/>
          <w:lang w:val="en-GB"/>
        </w:rPr>
        <w:t>,</w:t>
      </w:r>
      <w:r w:rsidR="00F45A0D" w:rsidRPr="00955325">
        <w:rPr>
          <w:rFonts w:ascii="Verdana" w:hAnsi="Verdana" w:cs="Times"/>
          <w:color w:val="141414"/>
          <w:sz w:val="22"/>
          <w:szCs w:val="33"/>
          <w:lang w:val="en-GB"/>
        </w:rPr>
        <w:t xml:space="preserve"> in a sense</w:t>
      </w:r>
      <w:r w:rsidR="00903DD7">
        <w:rPr>
          <w:rFonts w:ascii="Verdana" w:hAnsi="Verdana" w:cs="Times"/>
          <w:color w:val="141414"/>
          <w:sz w:val="22"/>
          <w:szCs w:val="33"/>
          <w:lang w:val="en-GB"/>
        </w:rPr>
        <w:t>,</w:t>
      </w:r>
      <w:r w:rsidR="00F45A0D" w:rsidRPr="00955325">
        <w:rPr>
          <w:rFonts w:ascii="Verdana" w:hAnsi="Verdana" w:cs="Times"/>
          <w:color w:val="141414"/>
          <w:sz w:val="22"/>
          <w:szCs w:val="33"/>
          <w:lang w:val="en-GB"/>
        </w:rPr>
        <w:t xml:space="preserve"> the world thinking itself (</w:t>
      </w:r>
      <w:r w:rsidR="00173E1F" w:rsidRPr="00955325">
        <w:rPr>
          <w:rFonts w:ascii="Verdana" w:hAnsi="Verdana" w:cs="Times"/>
          <w:color w:val="141414"/>
          <w:sz w:val="22"/>
          <w:szCs w:val="33"/>
          <w:lang w:val="en-GB"/>
        </w:rPr>
        <w:t xml:space="preserve">David </w:t>
      </w:r>
      <w:r w:rsidR="00E84E5B">
        <w:rPr>
          <w:rFonts w:ascii="Verdana" w:hAnsi="Verdana" w:cs="Times"/>
          <w:color w:val="141414"/>
          <w:sz w:val="22"/>
          <w:szCs w:val="33"/>
          <w:lang w:val="en-GB"/>
        </w:rPr>
        <w:t>Abram 1997</w:t>
      </w:r>
      <w:r w:rsidR="00F45A0D" w:rsidRPr="00955325">
        <w:rPr>
          <w:rFonts w:ascii="Verdana" w:hAnsi="Verdana" w:cs="Times"/>
          <w:color w:val="141414"/>
          <w:sz w:val="22"/>
          <w:szCs w:val="33"/>
          <w:lang w:val="en-GB"/>
        </w:rPr>
        <w:t>).</w:t>
      </w:r>
      <w:r w:rsidR="00173E1F" w:rsidRPr="00955325">
        <w:rPr>
          <w:rFonts w:ascii="Verdana" w:hAnsi="Verdana" w:cs="Times"/>
          <w:color w:val="141414"/>
          <w:sz w:val="22"/>
          <w:szCs w:val="33"/>
          <w:lang w:val="en-GB"/>
        </w:rPr>
        <w:t xml:space="preserve"> Interesting</w:t>
      </w:r>
      <w:r w:rsidR="00903DD7">
        <w:rPr>
          <w:rFonts w:ascii="Verdana" w:hAnsi="Verdana" w:cs="Times"/>
          <w:color w:val="141414"/>
          <w:sz w:val="22"/>
          <w:szCs w:val="33"/>
          <w:lang w:val="en-GB"/>
        </w:rPr>
        <w:t>,</w:t>
      </w:r>
      <w:r w:rsidR="00173E1F" w:rsidRPr="00955325">
        <w:rPr>
          <w:rFonts w:ascii="Verdana" w:hAnsi="Verdana" w:cs="Times"/>
          <w:color w:val="141414"/>
          <w:sz w:val="22"/>
          <w:szCs w:val="33"/>
          <w:lang w:val="en-GB"/>
        </w:rPr>
        <w:t xml:space="preserve"> in this regard</w:t>
      </w:r>
      <w:r w:rsidR="00903DD7">
        <w:rPr>
          <w:rFonts w:ascii="Verdana" w:hAnsi="Verdana" w:cs="Times"/>
          <w:color w:val="141414"/>
          <w:sz w:val="22"/>
          <w:szCs w:val="33"/>
          <w:lang w:val="en-GB"/>
        </w:rPr>
        <w:t>,</w:t>
      </w:r>
      <w:r w:rsidR="00173E1F" w:rsidRPr="00955325">
        <w:rPr>
          <w:rFonts w:ascii="Verdana" w:hAnsi="Verdana" w:cs="Times"/>
          <w:color w:val="141414"/>
          <w:sz w:val="22"/>
          <w:szCs w:val="33"/>
          <w:lang w:val="en-GB"/>
        </w:rPr>
        <w:t xml:space="preserve"> is Freya Matthews version</w:t>
      </w:r>
      <w:r w:rsidR="00F45A0D" w:rsidRPr="00955325">
        <w:rPr>
          <w:rFonts w:ascii="Verdana" w:hAnsi="Verdana" w:cs="Times"/>
          <w:color w:val="141414"/>
          <w:sz w:val="22"/>
          <w:szCs w:val="33"/>
          <w:lang w:val="en-GB"/>
        </w:rPr>
        <w:t xml:space="preserve"> of animism or panpsychism</w:t>
      </w:r>
      <w:r w:rsidR="00173E1F" w:rsidRPr="00955325">
        <w:rPr>
          <w:rFonts w:ascii="Verdana" w:hAnsi="Verdana" w:cs="Times"/>
          <w:color w:val="141414"/>
          <w:sz w:val="22"/>
          <w:szCs w:val="33"/>
          <w:lang w:val="en-GB"/>
        </w:rPr>
        <w:t xml:space="preserve">. </w:t>
      </w:r>
      <w:r w:rsidR="00F45A0D" w:rsidRPr="00955325">
        <w:rPr>
          <w:rFonts w:ascii="Verdana" w:hAnsi="Verdana" w:cs="Times"/>
          <w:color w:val="141414"/>
          <w:sz w:val="22"/>
          <w:szCs w:val="33"/>
          <w:lang w:val="en-GB"/>
        </w:rPr>
        <w:t xml:space="preserve">Instead of </w:t>
      </w:r>
      <w:r w:rsidR="00383CA4" w:rsidRPr="00955325">
        <w:rPr>
          <w:rFonts w:ascii="Verdana" w:hAnsi="Verdana" w:cs="Times"/>
          <w:color w:val="141414"/>
          <w:sz w:val="22"/>
          <w:szCs w:val="33"/>
          <w:lang w:val="en-GB"/>
        </w:rPr>
        <w:t xml:space="preserve">erasing old </w:t>
      </w:r>
      <w:r w:rsidR="00F45A0D" w:rsidRPr="00955325">
        <w:rPr>
          <w:rFonts w:ascii="Verdana" w:hAnsi="Verdana" w:cs="Times"/>
          <w:color w:val="141414"/>
          <w:sz w:val="22"/>
          <w:szCs w:val="33"/>
          <w:lang w:val="en-GB"/>
        </w:rPr>
        <w:t>factories</w:t>
      </w:r>
      <w:r w:rsidR="00383CA4" w:rsidRPr="00955325">
        <w:rPr>
          <w:rFonts w:ascii="Verdana" w:hAnsi="Verdana" w:cs="Times"/>
          <w:color w:val="141414"/>
          <w:sz w:val="22"/>
          <w:szCs w:val="33"/>
          <w:lang w:val="en-GB"/>
        </w:rPr>
        <w:t xml:space="preserve"> or eliminating feral plants to restore nature in its pristine state</w:t>
      </w:r>
      <w:r w:rsidR="00F45A0D" w:rsidRPr="00955325">
        <w:rPr>
          <w:rFonts w:ascii="Verdana" w:hAnsi="Verdana" w:cs="Times"/>
          <w:color w:val="141414"/>
          <w:sz w:val="22"/>
          <w:szCs w:val="33"/>
          <w:lang w:val="en-GB"/>
        </w:rPr>
        <w:t xml:space="preserve">, </w:t>
      </w:r>
      <w:r w:rsidR="00E84E5B">
        <w:rPr>
          <w:rFonts w:ascii="Verdana" w:hAnsi="Verdana" w:cs="Times"/>
          <w:color w:val="141414"/>
          <w:sz w:val="22"/>
          <w:szCs w:val="33"/>
          <w:lang w:val="en-GB"/>
        </w:rPr>
        <w:t>Matthews</w:t>
      </w:r>
      <w:r w:rsidR="00F45A0D" w:rsidRPr="00955325">
        <w:rPr>
          <w:rFonts w:ascii="Verdana" w:hAnsi="Verdana" w:cs="Times"/>
          <w:color w:val="141414"/>
          <w:sz w:val="22"/>
          <w:szCs w:val="33"/>
          <w:lang w:val="en-GB"/>
        </w:rPr>
        <w:t xml:space="preserve"> sees these artefacts as </w:t>
      </w:r>
      <w:r w:rsidR="00383CA4" w:rsidRPr="00955325">
        <w:rPr>
          <w:rFonts w:ascii="Verdana" w:hAnsi="Verdana" w:cs="Times"/>
          <w:color w:val="141414"/>
          <w:sz w:val="22"/>
          <w:szCs w:val="33"/>
          <w:lang w:val="en-GB"/>
        </w:rPr>
        <w:t xml:space="preserve">part of the living cosmos that </w:t>
      </w:r>
      <w:r w:rsidR="00903DD7">
        <w:rPr>
          <w:rFonts w:ascii="Verdana" w:hAnsi="Verdana" w:cs="Times"/>
          <w:color w:val="141414"/>
          <w:sz w:val="22"/>
          <w:szCs w:val="33"/>
          <w:lang w:val="en-GB"/>
        </w:rPr>
        <w:t>must</w:t>
      </w:r>
      <w:r w:rsidR="00383CA4" w:rsidRPr="00955325">
        <w:rPr>
          <w:rFonts w:ascii="Verdana" w:hAnsi="Verdana" w:cs="Times"/>
          <w:color w:val="141414"/>
          <w:sz w:val="22"/>
          <w:szCs w:val="33"/>
          <w:lang w:val="en-GB"/>
        </w:rPr>
        <w:t xml:space="preserve"> </w:t>
      </w:r>
      <w:r w:rsidR="00F45A0D" w:rsidRPr="00955325">
        <w:rPr>
          <w:rFonts w:ascii="Verdana" w:hAnsi="Verdana" w:cs="Times"/>
          <w:color w:val="141414"/>
          <w:sz w:val="22"/>
          <w:szCs w:val="33"/>
          <w:lang w:val="en-GB"/>
        </w:rPr>
        <w:t>be respected</w:t>
      </w:r>
      <w:r w:rsidR="00056E79">
        <w:rPr>
          <w:rFonts w:ascii="Verdana" w:hAnsi="Verdana" w:cs="Times"/>
          <w:color w:val="141414"/>
          <w:sz w:val="22"/>
          <w:szCs w:val="33"/>
          <w:lang w:val="en-GB"/>
        </w:rPr>
        <w:t xml:space="preserve"> (</w:t>
      </w:r>
      <w:r w:rsidR="00C90535" w:rsidRPr="00955325">
        <w:rPr>
          <w:rFonts w:ascii="Verdana" w:hAnsi="Verdana" w:cs="Times"/>
          <w:color w:val="141414"/>
          <w:sz w:val="22"/>
          <w:szCs w:val="33"/>
          <w:lang w:val="en-GB"/>
        </w:rPr>
        <w:t>Matthews</w:t>
      </w:r>
      <w:r w:rsidR="00056E79">
        <w:rPr>
          <w:rFonts w:ascii="Verdana" w:hAnsi="Verdana" w:cs="Times"/>
          <w:color w:val="141414"/>
          <w:sz w:val="22"/>
          <w:szCs w:val="33"/>
          <w:lang w:val="en-GB"/>
        </w:rPr>
        <w:t xml:space="preserve"> 2005</w:t>
      </w:r>
      <w:r w:rsidR="00C90535" w:rsidRPr="00955325">
        <w:rPr>
          <w:rFonts w:ascii="Verdana" w:hAnsi="Verdana" w:cs="Times"/>
          <w:color w:val="141414"/>
          <w:sz w:val="22"/>
          <w:szCs w:val="33"/>
          <w:lang w:val="en-GB"/>
        </w:rPr>
        <w:t>)</w:t>
      </w:r>
      <w:r w:rsidR="00F45A0D" w:rsidRPr="00955325">
        <w:rPr>
          <w:rFonts w:ascii="Verdana" w:hAnsi="Verdana" w:cs="Times"/>
          <w:color w:val="141414"/>
          <w:sz w:val="22"/>
          <w:szCs w:val="33"/>
          <w:lang w:val="en-GB"/>
        </w:rPr>
        <w:t xml:space="preserve">. </w:t>
      </w:r>
    </w:p>
    <w:p w:rsidR="0007356F" w:rsidRPr="00955325" w:rsidRDefault="0007356F" w:rsidP="00C90535">
      <w:pPr>
        <w:rPr>
          <w:rFonts w:ascii="Verdana" w:hAnsi="Verdana" w:cs="Times"/>
          <w:color w:val="141414"/>
          <w:sz w:val="22"/>
          <w:szCs w:val="33"/>
          <w:lang w:val="en-GB"/>
        </w:rPr>
      </w:pPr>
    </w:p>
    <w:p w:rsidR="00F87FF2" w:rsidRPr="00955325" w:rsidRDefault="004E0A68" w:rsidP="00F87FF2">
      <w:pPr>
        <w:rPr>
          <w:rFonts w:ascii="Verdana" w:hAnsi="Verdana" w:cs="Times"/>
          <w:b/>
          <w:color w:val="141414"/>
          <w:sz w:val="22"/>
          <w:szCs w:val="33"/>
          <w:lang w:val="en-GB"/>
        </w:rPr>
      </w:pPr>
      <w:r>
        <w:rPr>
          <w:rFonts w:ascii="Verdana" w:hAnsi="Verdana" w:cs="Times"/>
          <w:color w:val="141414"/>
          <w:sz w:val="22"/>
          <w:szCs w:val="33"/>
          <w:lang w:val="en-GB"/>
        </w:rPr>
        <w:t>There are religion-based ethics</w:t>
      </w:r>
      <w:r w:rsidR="00903DD7">
        <w:rPr>
          <w:rFonts w:ascii="Verdana" w:hAnsi="Verdana" w:cs="Times"/>
          <w:color w:val="141414"/>
          <w:sz w:val="22"/>
          <w:szCs w:val="33"/>
          <w:lang w:val="en-GB"/>
        </w:rPr>
        <w:t>,</w:t>
      </w:r>
      <w:r>
        <w:rPr>
          <w:rFonts w:ascii="Verdana" w:hAnsi="Verdana" w:cs="Times"/>
          <w:color w:val="141414"/>
          <w:sz w:val="22"/>
          <w:szCs w:val="33"/>
          <w:lang w:val="en-GB"/>
        </w:rPr>
        <w:t xml:space="preserve"> such as G</w:t>
      </w:r>
      <w:r w:rsidRPr="00955325">
        <w:rPr>
          <w:rFonts w:ascii="Verdana" w:hAnsi="Verdana" w:cs="Times"/>
          <w:color w:val="141414"/>
          <w:sz w:val="22"/>
          <w:szCs w:val="33"/>
          <w:lang w:val="en-GB"/>
        </w:rPr>
        <w:t>reen Buddhism</w:t>
      </w:r>
      <w:r>
        <w:rPr>
          <w:rFonts w:ascii="Verdana" w:hAnsi="Verdana" w:cs="Times"/>
          <w:color w:val="141414"/>
          <w:sz w:val="22"/>
          <w:szCs w:val="33"/>
          <w:lang w:val="en-GB"/>
        </w:rPr>
        <w:t>, Wild Churches</w:t>
      </w:r>
      <w:r w:rsidRPr="00955325">
        <w:rPr>
          <w:rFonts w:ascii="Verdana" w:hAnsi="Verdana" w:cs="Times"/>
          <w:color w:val="141414"/>
          <w:sz w:val="22"/>
          <w:szCs w:val="33"/>
          <w:lang w:val="en-GB"/>
        </w:rPr>
        <w:t xml:space="preserve"> and many other green ethical movements.</w:t>
      </w:r>
      <w:r>
        <w:rPr>
          <w:rFonts w:ascii="Verdana" w:hAnsi="Verdana" w:cs="Times"/>
          <w:color w:val="141414"/>
          <w:sz w:val="22"/>
          <w:szCs w:val="33"/>
          <w:lang w:val="en-GB"/>
        </w:rPr>
        <w:t xml:space="preserve"> Patrick Curry provides a full overview in “Ecological Ethics” (2011). There is t</w:t>
      </w:r>
      <w:r w:rsidR="0007356F" w:rsidRPr="00955325">
        <w:rPr>
          <w:rFonts w:ascii="Verdana" w:hAnsi="Verdana" w:cs="Times"/>
          <w:color w:val="141414"/>
          <w:sz w:val="22"/>
          <w:szCs w:val="33"/>
          <w:lang w:val="en-GB"/>
        </w:rPr>
        <w:t xml:space="preserve">he Left Biocentrism movement of David Orton </w:t>
      </w:r>
      <w:r w:rsidR="007B6DBB">
        <w:rPr>
          <w:rFonts w:ascii="Verdana" w:hAnsi="Verdana" w:cs="Times"/>
          <w:color w:val="141414"/>
          <w:sz w:val="22"/>
          <w:szCs w:val="33"/>
          <w:lang w:val="en-GB"/>
        </w:rPr>
        <w:t>and</w:t>
      </w:r>
      <w:r w:rsidR="00056E79">
        <w:rPr>
          <w:rFonts w:ascii="Verdana" w:hAnsi="Verdana" w:cs="Times"/>
          <w:color w:val="141414"/>
          <w:sz w:val="22"/>
          <w:szCs w:val="33"/>
          <w:lang w:val="en-GB"/>
        </w:rPr>
        <w:t xml:space="preserve"> the Social E</w:t>
      </w:r>
      <w:r w:rsidR="0007356F" w:rsidRPr="00955325">
        <w:rPr>
          <w:rFonts w:ascii="Verdana" w:hAnsi="Verdana" w:cs="Times"/>
          <w:color w:val="141414"/>
          <w:sz w:val="22"/>
          <w:szCs w:val="33"/>
          <w:lang w:val="en-GB"/>
        </w:rPr>
        <w:t>c</w:t>
      </w:r>
      <w:r w:rsidR="007B6DBB">
        <w:rPr>
          <w:rFonts w:ascii="Verdana" w:hAnsi="Verdana" w:cs="Times"/>
          <w:color w:val="141414"/>
          <w:sz w:val="22"/>
          <w:szCs w:val="33"/>
          <w:lang w:val="en-GB"/>
        </w:rPr>
        <w:t>o</w:t>
      </w:r>
      <w:r w:rsidR="0007356F" w:rsidRPr="00955325">
        <w:rPr>
          <w:rFonts w:ascii="Verdana" w:hAnsi="Verdana" w:cs="Times"/>
          <w:color w:val="141414"/>
          <w:sz w:val="22"/>
          <w:szCs w:val="33"/>
          <w:lang w:val="en-GB"/>
        </w:rPr>
        <w:t xml:space="preserve">logy of Murray Bookchin, </w:t>
      </w:r>
      <w:r>
        <w:rPr>
          <w:rFonts w:ascii="Verdana" w:hAnsi="Verdana" w:cs="Times"/>
          <w:color w:val="141414"/>
          <w:sz w:val="22"/>
          <w:szCs w:val="33"/>
          <w:lang w:val="en-GB"/>
        </w:rPr>
        <w:t xml:space="preserve">both including social justice in the equation. </w:t>
      </w:r>
      <w:r w:rsidR="007B6DBB">
        <w:rPr>
          <w:rFonts w:ascii="Verdana" w:hAnsi="Verdana" w:cs="Times"/>
          <w:color w:val="141414"/>
          <w:sz w:val="22"/>
          <w:szCs w:val="33"/>
          <w:lang w:val="en-GB"/>
        </w:rPr>
        <w:t>B</w:t>
      </w:r>
      <w:r w:rsidR="00F45A0D" w:rsidRPr="00955325">
        <w:rPr>
          <w:rFonts w:ascii="Verdana" w:hAnsi="Verdana" w:cs="Times"/>
          <w:color w:val="141414"/>
          <w:sz w:val="22"/>
          <w:szCs w:val="33"/>
          <w:lang w:val="en-GB"/>
        </w:rPr>
        <w:t>ioregionalism</w:t>
      </w:r>
      <w:r>
        <w:rPr>
          <w:rFonts w:ascii="Verdana" w:hAnsi="Verdana" w:cs="Times"/>
          <w:color w:val="141414"/>
          <w:sz w:val="22"/>
          <w:szCs w:val="33"/>
          <w:lang w:val="en-GB"/>
        </w:rPr>
        <w:t xml:space="preserve"> defends</w:t>
      </w:r>
      <w:r w:rsidR="0007356F" w:rsidRPr="00955325">
        <w:rPr>
          <w:rFonts w:ascii="Verdana" w:hAnsi="Verdana" w:cs="Times"/>
          <w:b/>
          <w:color w:val="141414"/>
          <w:sz w:val="22"/>
          <w:szCs w:val="33"/>
          <w:lang w:val="en-GB"/>
        </w:rPr>
        <w:t xml:space="preserve"> </w:t>
      </w:r>
      <w:r w:rsidR="0007356F" w:rsidRPr="00955325">
        <w:rPr>
          <w:rFonts w:ascii="Verdana" w:hAnsi="Verdana" w:cs="Times"/>
          <w:color w:val="141414"/>
          <w:sz w:val="22"/>
          <w:szCs w:val="33"/>
          <w:lang w:val="en-GB"/>
        </w:rPr>
        <w:t xml:space="preserve">strong regional centres of culture </w:t>
      </w:r>
      <w:r>
        <w:rPr>
          <w:rFonts w:ascii="Verdana" w:hAnsi="Verdana" w:cs="Times"/>
          <w:color w:val="141414"/>
          <w:sz w:val="22"/>
          <w:szCs w:val="33"/>
          <w:lang w:val="en-GB"/>
        </w:rPr>
        <w:t xml:space="preserve">as </w:t>
      </w:r>
      <w:r w:rsidR="00903DD7">
        <w:rPr>
          <w:rFonts w:ascii="Verdana" w:hAnsi="Verdana" w:cs="Times"/>
          <w:color w:val="141414"/>
          <w:sz w:val="22"/>
          <w:szCs w:val="33"/>
          <w:lang w:val="en-GB"/>
        </w:rPr>
        <w:t xml:space="preserve">a </w:t>
      </w:r>
      <w:r>
        <w:rPr>
          <w:rFonts w:ascii="Verdana" w:hAnsi="Verdana" w:cs="Times"/>
          <w:color w:val="141414"/>
          <w:sz w:val="22"/>
          <w:szCs w:val="33"/>
          <w:lang w:val="en-GB"/>
        </w:rPr>
        <w:t xml:space="preserve">basis for an </w:t>
      </w:r>
      <w:r w:rsidR="0007356F" w:rsidRPr="00955325">
        <w:rPr>
          <w:rFonts w:ascii="Verdana" w:hAnsi="Verdana" w:cs="Times"/>
          <w:color w:val="141414"/>
          <w:sz w:val="22"/>
          <w:szCs w:val="33"/>
          <w:lang w:val="en-GB"/>
        </w:rPr>
        <w:t>“active an</w:t>
      </w:r>
      <w:r w:rsidR="007B6DBB">
        <w:rPr>
          <w:rFonts w:ascii="Verdana" w:hAnsi="Verdana" w:cs="Times"/>
          <w:color w:val="141414"/>
          <w:sz w:val="22"/>
          <w:szCs w:val="33"/>
          <w:lang w:val="en-GB"/>
        </w:rPr>
        <w:t>d securely grounded local life”</w:t>
      </w:r>
      <w:r>
        <w:rPr>
          <w:rFonts w:ascii="Verdana" w:hAnsi="Verdana" w:cs="Times"/>
          <w:color w:val="141414"/>
          <w:sz w:val="22"/>
          <w:szCs w:val="33"/>
          <w:lang w:val="en-GB"/>
        </w:rPr>
        <w:t>. B</w:t>
      </w:r>
      <w:r w:rsidR="0007356F" w:rsidRPr="00955325">
        <w:rPr>
          <w:rFonts w:ascii="Verdana" w:hAnsi="Verdana" w:cs="Times"/>
          <w:color w:val="141414"/>
          <w:sz w:val="22"/>
          <w:szCs w:val="33"/>
          <w:lang w:val="en-GB"/>
        </w:rPr>
        <w:t xml:space="preserve">iocentricity of </w:t>
      </w:r>
      <w:r w:rsidR="00F45A0D" w:rsidRPr="00955325">
        <w:rPr>
          <w:rFonts w:ascii="Verdana" w:hAnsi="Verdana" w:cs="Times"/>
          <w:color w:val="141414"/>
          <w:sz w:val="22"/>
          <w:szCs w:val="33"/>
          <w:lang w:val="en-GB"/>
        </w:rPr>
        <w:t xml:space="preserve">Callicott </w:t>
      </w:r>
      <w:r>
        <w:rPr>
          <w:rFonts w:ascii="Verdana" w:hAnsi="Verdana" w:cs="Times"/>
          <w:color w:val="141414"/>
          <w:sz w:val="22"/>
          <w:szCs w:val="33"/>
          <w:lang w:val="en-GB"/>
        </w:rPr>
        <w:t>considers t</w:t>
      </w:r>
      <w:r w:rsidR="00F45A0D" w:rsidRPr="00955325">
        <w:rPr>
          <w:rFonts w:ascii="Verdana" w:hAnsi="Verdana" w:cs="Times"/>
          <w:color w:val="141414"/>
          <w:sz w:val="22"/>
          <w:szCs w:val="33"/>
          <w:lang w:val="en-GB"/>
        </w:rPr>
        <w:t xml:space="preserve">hat </w:t>
      </w:r>
      <w:r>
        <w:rPr>
          <w:rFonts w:ascii="Verdana" w:hAnsi="Verdana" w:cs="Times"/>
          <w:color w:val="141414"/>
          <w:sz w:val="22"/>
          <w:szCs w:val="33"/>
          <w:lang w:val="en-GB"/>
        </w:rPr>
        <w:t xml:space="preserve">both </w:t>
      </w:r>
      <w:r w:rsidR="00F45A0D" w:rsidRPr="00955325">
        <w:rPr>
          <w:rFonts w:ascii="Verdana" w:hAnsi="Verdana" w:cs="Times"/>
          <w:color w:val="141414"/>
          <w:sz w:val="22"/>
          <w:szCs w:val="33"/>
          <w:lang w:val="en-GB"/>
        </w:rPr>
        <w:t>the biotic community as well as its individual members all have intrinsic value.</w:t>
      </w:r>
      <w:r w:rsidR="0007356F" w:rsidRPr="00955325">
        <w:rPr>
          <w:rFonts w:ascii="Verdana" w:hAnsi="Verdana" w:cs="Times"/>
          <w:b/>
          <w:color w:val="141414"/>
          <w:sz w:val="22"/>
          <w:szCs w:val="33"/>
          <w:lang w:val="en-GB"/>
        </w:rPr>
        <w:t xml:space="preserve"> </w:t>
      </w:r>
      <w:r w:rsidR="00F45A0D" w:rsidRPr="00955325">
        <w:rPr>
          <w:rFonts w:ascii="Verdana" w:hAnsi="Verdana" w:cs="Times"/>
          <w:color w:val="141414"/>
          <w:sz w:val="22"/>
          <w:szCs w:val="33"/>
          <w:lang w:val="en-GB"/>
        </w:rPr>
        <w:t>Following in Callicott’s footsteps, Warwick Fox has championed a theory of “responsive cohesion”</w:t>
      </w:r>
      <w:r w:rsidR="00903DD7">
        <w:rPr>
          <w:rFonts w:ascii="Verdana" w:hAnsi="Verdana" w:cs="Times"/>
          <w:color w:val="141414"/>
          <w:sz w:val="22"/>
          <w:szCs w:val="33"/>
          <w:lang w:val="en-GB"/>
        </w:rPr>
        <w:t>,</w:t>
      </w:r>
      <w:r w:rsidR="00F45A0D" w:rsidRPr="00955325">
        <w:rPr>
          <w:rFonts w:ascii="Verdana" w:hAnsi="Verdana" w:cs="Times"/>
          <w:color w:val="141414"/>
          <w:sz w:val="22"/>
          <w:szCs w:val="33"/>
          <w:lang w:val="en-GB"/>
        </w:rPr>
        <w:t xml:space="preserve"> </w:t>
      </w:r>
      <w:r>
        <w:rPr>
          <w:rFonts w:ascii="Verdana" w:hAnsi="Verdana" w:cs="Times"/>
          <w:color w:val="141414"/>
          <w:sz w:val="22"/>
          <w:szCs w:val="33"/>
          <w:lang w:val="en-GB"/>
        </w:rPr>
        <w:t>giving</w:t>
      </w:r>
      <w:r w:rsidR="00F45A0D" w:rsidRPr="00955325">
        <w:rPr>
          <w:rFonts w:ascii="Verdana" w:hAnsi="Verdana" w:cs="Times"/>
          <w:color w:val="141414"/>
          <w:sz w:val="22"/>
          <w:szCs w:val="33"/>
          <w:lang w:val="en-GB"/>
        </w:rPr>
        <w:t xml:space="preserve"> supreme moral priority to the maintenance of ecosy</w:t>
      </w:r>
      <w:r>
        <w:rPr>
          <w:rFonts w:ascii="Verdana" w:hAnsi="Verdana" w:cs="Times"/>
          <w:color w:val="141414"/>
          <w:sz w:val="22"/>
          <w:szCs w:val="33"/>
          <w:lang w:val="en-GB"/>
        </w:rPr>
        <w:t>stems and the biophysical world</w:t>
      </w:r>
      <w:r w:rsidR="00F45A0D" w:rsidRPr="00955325">
        <w:rPr>
          <w:rFonts w:ascii="Verdana" w:hAnsi="Verdana" w:cs="Times"/>
          <w:color w:val="141414"/>
          <w:sz w:val="22"/>
          <w:szCs w:val="33"/>
          <w:lang w:val="en-GB"/>
        </w:rPr>
        <w:t>.</w:t>
      </w:r>
      <w:r>
        <w:rPr>
          <w:rFonts w:ascii="Verdana" w:hAnsi="Verdana" w:cs="Times"/>
          <w:color w:val="141414"/>
          <w:sz w:val="22"/>
          <w:szCs w:val="33"/>
          <w:lang w:val="en-GB"/>
        </w:rPr>
        <w:t xml:space="preserve"> </w:t>
      </w:r>
      <w:r w:rsidR="0007356F" w:rsidRPr="00955325">
        <w:rPr>
          <w:rFonts w:ascii="Verdana" w:hAnsi="Verdana" w:cs="Times"/>
          <w:color w:val="141414"/>
          <w:sz w:val="22"/>
          <w:szCs w:val="33"/>
          <w:lang w:val="en-GB"/>
        </w:rPr>
        <w:t xml:space="preserve"> </w:t>
      </w:r>
    </w:p>
    <w:p w:rsidR="00F87FF2" w:rsidRDefault="00F87FF2" w:rsidP="00F87FF2">
      <w:pPr>
        <w:rPr>
          <w:rFonts w:ascii="Verdana" w:hAnsi="Verdana"/>
          <w:sz w:val="22"/>
          <w:lang w:val="en-GB"/>
        </w:rPr>
      </w:pPr>
    </w:p>
    <w:p w:rsidR="00775A9E" w:rsidRDefault="00CC1A02" w:rsidP="00F45A0D">
      <w:pPr>
        <w:pStyle w:val="Normaalweb"/>
        <w:spacing w:before="2" w:after="2"/>
        <w:rPr>
          <w:rFonts w:ascii="Verdana" w:hAnsi="Verdana"/>
          <w:b/>
          <w:sz w:val="22"/>
          <w:lang w:val="en-GB"/>
        </w:rPr>
      </w:pPr>
      <w:r>
        <w:rPr>
          <w:rFonts w:ascii="Verdana" w:hAnsi="Verdana"/>
          <w:b/>
          <w:sz w:val="22"/>
          <w:lang w:val="en-GB"/>
        </w:rPr>
        <w:t>Analysis:</w:t>
      </w:r>
      <w:r w:rsidR="0007356F">
        <w:rPr>
          <w:rFonts w:ascii="Verdana" w:hAnsi="Verdana"/>
          <w:b/>
          <w:sz w:val="22"/>
          <w:lang w:val="en-GB"/>
        </w:rPr>
        <w:t xml:space="preserve"> </w:t>
      </w:r>
      <w:r w:rsidR="0060354F">
        <w:rPr>
          <w:rFonts w:ascii="Verdana" w:hAnsi="Verdana"/>
          <w:b/>
          <w:sz w:val="22"/>
          <w:lang w:val="en-GB"/>
        </w:rPr>
        <w:t xml:space="preserve">A religion with too many </w:t>
      </w:r>
      <w:r>
        <w:rPr>
          <w:rFonts w:ascii="Verdana" w:hAnsi="Verdana"/>
          <w:b/>
          <w:sz w:val="22"/>
          <w:lang w:val="en-GB"/>
        </w:rPr>
        <w:t>priests</w:t>
      </w:r>
    </w:p>
    <w:p w:rsidR="004177CA" w:rsidRDefault="0060354F" w:rsidP="004177CA">
      <w:pPr>
        <w:rPr>
          <w:rFonts w:ascii="Verdana" w:hAnsi="Verdana" w:cs="Times"/>
          <w:sz w:val="22"/>
          <w:szCs w:val="32"/>
          <w:lang w:val="en-GB"/>
        </w:rPr>
      </w:pPr>
      <w:r>
        <w:rPr>
          <w:rFonts w:ascii="Verdana" w:hAnsi="Verdana"/>
          <w:sz w:val="22"/>
          <w:lang w:val="en-GB"/>
        </w:rPr>
        <w:t xml:space="preserve">The history of environmental ethics is characterized by diversification and “green wars”. </w:t>
      </w:r>
      <w:r w:rsidR="00EF7401">
        <w:rPr>
          <w:rFonts w:ascii="Verdana" w:hAnsi="Verdana"/>
          <w:sz w:val="22"/>
          <w:lang w:val="en-GB"/>
        </w:rPr>
        <w:t>T</w:t>
      </w:r>
      <w:r>
        <w:rPr>
          <w:rFonts w:ascii="Verdana" w:hAnsi="Verdana"/>
          <w:sz w:val="22"/>
          <w:lang w:val="en-GB"/>
        </w:rPr>
        <w:t>he argumentation</w:t>
      </w:r>
      <w:r w:rsidR="00EF7401">
        <w:rPr>
          <w:rFonts w:ascii="Verdana" w:hAnsi="Verdana"/>
          <w:sz w:val="22"/>
          <w:lang w:val="en-GB"/>
        </w:rPr>
        <w:t xml:space="preserve"> between scholars has managed to excavate</w:t>
      </w:r>
      <w:r w:rsidRPr="00827009">
        <w:rPr>
          <w:rFonts w:ascii="Verdana" w:hAnsi="Verdana"/>
          <w:sz w:val="22"/>
          <w:lang w:val="en-GB"/>
        </w:rPr>
        <w:t xml:space="preserve"> the </w:t>
      </w:r>
      <w:r>
        <w:rPr>
          <w:rFonts w:ascii="Verdana" w:hAnsi="Verdana"/>
          <w:sz w:val="22"/>
          <w:lang w:val="en-GB"/>
        </w:rPr>
        <w:t>primacy</w:t>
      </w:r>
      <w:r w:rsidRPr="00827009">
        <w:rPr>
          <w:rFonts w:ascii="Verdana" w:hAnsi="Verdana"/>
          <w:sz w:val="22"/>
          <w:lang w:val="en-GB"/>
        </w:rPr>
        <w:t xml:space="preserve"> of scientific materialism and </w:t>
      </w:r>
      <w:r>
        <w:rPr>
          <w:rFonts w:ascii="Verdana" w:hAnsi="Verdana"/>
          <w:sz w:val="22"/>
          <w:lang w:val="en-GB"/>
        </w:rPr>
        <w:t>anthropocentricity</w:t>
      </w:r>
      <w:r w:rsidR="00055A0E">
        <w:rPr>
          <w:rFonts w:ascii="Verdana" w:hAnsi="Verdana"/>
          <w:sz w:val="22"/>
          <w:lang w:val="en-GB"/>
        </w:rPr>
        <w:t xml:space="preserve">, </w:t>
      </w:r>
      <w:r w:rsidR="00903DD7">
        <w:rPr>
          <w:rFonts w:ascii="Verdana" w:hAnsi="Verdana"/>
          <w:sz w:val="22"/>
          <w:lang w:val="en-GB"/>
        </w:rPr>
        <w:t>however</w:t>
      </w:r>
      <w:r w:rsidR="00EF7401">
        <w:rPr>
          <w:rFonts w:ascii="Verdana" w:hAnsi="Verdana"/>
          <w:sz w:val="22"/>
          <w:lang w:val="en-GB"/>
        </w:rPr>
        <w:t xml:space="preserve"> only</w:t>
      </w:r>
      <w:r w:rsidR="00055A0E">
        <w:rPr>
          <w:rFonts w:ascii="Verdana" w:hAnsi="Verdana"/>
          <w:sz w:val="22"/>
          <w:lang w:val="en-GB"/>
        </w:rPr>
        <w:t xml:space="preserve"> in academic philosophical </w:t>
      </w:r>
      <w:r w:rsidR="00055A0E" w:rsidRPr="00EF7401">
        <w:rPr>
          <w:rFonts w:ascii="Verdana" w:hAnsi="Verdana"/>
          <w:sz w:val="22"/>
          <w:lang w:val="en-GB"/>
        </w:rPr>
        <w:t>clubs</w:t>
      </w:r>
      <w:r w:rsidRPr="00EF7401">
        <w:rPr>
          <w:rFonts w:ascii="Verdana" w:hAnsi="Verdana"/>
          <w:sz w:val="22"/>
          <w:lang w:val="en-GB"/>
        </w:rPr>
        <w:t xml:space="preserve">. </w:t>
      </w:r>
      <w:r w:rsidR="00055A0E" w:rsidRPr="00EF7401">
        <w:rPr>
          <w:rFonts w:ascii="Verdana" w:hAnsi="Verdana"/>
          <w:sz w:val="22"/>
          <w:szCs w:val="14"/>
          <w:lang w:val="en-GB"/>
        </w:rPr>
        <w:t>I share Freya Matthews</w:t>
      </w:r>
      <w:r w:rsidR="00EF7401" w:rsidRPr="00EF7401">
        <w:rPr>
          <w:rFonts w:ascii="Verdana" w:hAnsi="Verdana"/>
          <w:sz w:val="22"/>
          <w:szCs w:val="14"/>
          <w:lang w:val="en-GB"/>
        </w:rPr>
        <w:t>’</w:t>
      </w:r>
      <w:r w:rsidR="00055A0E" w:rsidRPr="00EF7401">
        <w:rPr>
          <w:rFonts w:ascii="Verdana" w:hAnsi="Verdana"/>
          <w:sz w:val="22"/>
          <w:szCs w:val="14"/>
          <w:lang w:val="en-GB"/>
        </w:rPr>
        <w:t xml:space="preserve"> melancholic reaction to all these theories. </w:t>
      </w:r>
      <w:r w:rsidR="00055A0E" w:rsidRPr="00EF7401">
        <w:rPr>
          <w:rFonts w:ascii="Verdana" w:hAnsi="Verdana"/>
          <w:sz w:val="22"/>
          <w:lang w:val="en-GB"/>
        </w:rPr>
        <w:t>For the</w:t>
      </w:r>
      <w:r w:rsidR="00903DD7">
        <w:rPr>
          <w:rFonts w:ascii="Verdana" w:hAnsi="Verdana"/>
          <w:sz w:val="22"/>
          <w:lang w:val="en-GB"/>
        </w:rPr>
        <w:t xml:space="preserve"> question is:</w:t>
      </w:r>
      <w:r w:rsidR="00055A0E">
        <w:rPr>
          <w:rFonts w:ascii="Verdana" w:hAnsi="Verdana"/>
          <w:sz w:val="22"/>
          <w:lang w:val="en-GB"/>
        </w:rPr>
        <w:t xml:space="preserve"> what</w:t>
      </w:r>
      <w:r w:rsidR="00055A0E" w:rsidRPr="00827009">
        <w:rPr>
          <w:rFonts w:ascii="Verdana" w:hAnsi="Verdana"/>
          <w:sz w:val="22"/>
          <w:lang w:val="en-GB"/>
        </w:rPr>
        <w:t xml:space="preserve"> has changed? </w:t>
      </w:r>
      <w:r w:rsidR="00A932D5">
        <w:rPr>
          <w:rFonts w:ascii="Verdana" w:hAnsi="Verdana"/>
          <w:sz w:val="22"/>
          <w:lang w:val="en-GB"/>
        </w:rPr>
        <w:t>T</w:t>
      </w:r>
      <w:r w:rsidR="00055A0E" w:rsidRPr="00827009">
        <w:rPr>
          <w:rFonts w:ascii="Verdana" w:hAnsi="Verdana"/>
          <w:sz w:val="22"/>
          <w:lang w:val="en-GB"/>
        </w:rPr>
        <w:t>hinkers</w:t>
      </w:r>
      <w:r w:rsidR="00055A0E">
        <w:rPr>
          <w:rFonts w:ascii="Verdana" w:hAnsi="Verdana"/>
          <w:sz w:val="22"/>
          <w:lang w:val="en-GB"/>
        </w:rPr>
        <w:t xml:space="preserve"> have posted many eco-centri</w:t>
      </w:r>
      <w:r w:rsidR="005467F8">
        <w:rPr>
          <w:rFonts w:ascii="Verdana" w:hAnsi="Verdana"/>
          <w:sz w:val="22"/>
          <w:lang w:val="en-GB"/>
        </w:rPr>
        <w:t>c</w:t>
      </w:r>
      <w:r w:rsidR="00055A0E">
        <w:rPr>
          <w:rFonts w:ascii="Verdana" w:hAnsi="Verdana"/>
          <w:sz w:val="22"/>
          <w:lang w:val="en-GB"/>
        </w:rPr>
        <w:t xml:space="preserve"> theories and have then waited for their ideas to be picked up. </w:t>
      </w:r>
      <w:r w:rsidR="00055A0E" w:rsidRPr="00827009">
        <w:rPr>
          <w:rFonts w:ascii="Verdana" w:hAnsi="Verdana"/>
          <w:sz w:val="22"/>
          <w:lang w:val="en-GB"/>
        </w:rPr>
        <w:t xml:space="preserve">But nothing has happened. </w:t>
      </w:r>
      <w:r w:rsidR="00055A0E">
        <w:rPr>
          <w:rFonts w:ascii="Verdana" w:hAnsi="Verdana"/>
          <w:sz w:val="22"/>
          <w:lang w:val="en-GB"/>
        </w:rPr>
        <w:t>“</w:t>
      </w:r>
      <w:r w:rsidR="00055A0E" w:rsidRPr="00827009">
        <w:rPr>
          <w:rFonts w:ascii="Verdana" w:hAnsi="Verdana"/>
          <w:sz w:val="22"/>
          <w:lang w:val="en-GB"/>
        </w:rPr>
        <w:t>Modern civilization continues on its merry, shockingly anthropocentric way, ignoring the muffled cries of ou</w:t>
      </w:r>
      <w:r w:rsidR="00EF7401">
        <w:rPr>
          <w:rFonts w:ascii="Verdana" w:hAnsi="Verdana"/>
          <w:sz w:val="22"/>
          <w:lang w:val="en-GB"/>
        </w:rPr>
        <w:t>trage sounding from the margins</w:t>
      </w:r>
      <w:r w:rsidR="00055A0E">
        <w:rPr>
          <w:rFonts w:ascii="Verdana" w:hAnsi="Verdana"/>
          <w:sz w:val="22"/>
          <w:lang w:val="en-GB"/>
        </w:rPr>
        <w:t>”</w:t>
      </w:r>
      <w:r w:rsidR="00055A0E" w:rsidRPr="00827009">
        <w:rPr>
          <w:rFonts w:ascii="Verdana" w:hAnsi="Verdana"/>
          <w:sz w:val="22"/>
          <w:lang w:val="en-GB"/>
        </w:rPr>
        <w:t xml:space="preserve"> </w:t>
      </w:r>
      <w:r w:rsidR="00055A0E">
        <w:rPr>
          <w:rFonts w:ascii="Verdana" w:hAnsi="Verdana"/>
          <w:sz w:val="22"/>
          <w:lang w:val="en-GB"/>
        </w:rPr>
        <w:t>(Matthews</w:t>
      </w:r>
      <w:r w:rsidR="00EF7401">
        <w:rPr>
          <w:rFonts w:ascii="Verdana" w:hAnsi="Verdana"/>
          <w:sz w:val="22"/>
          <w:lang w:val="en-GB"/>
        </w:rPr>
        <w:t xml:space="preserve"> 2013:3</w:t>
      </w:r>
      <w:r w:rsidR="00055A0E">
        <w:rPr>
          <w:rFonts w:ascii="Verdana" w:hAnsi="Verdana"/>
          <w:sz w:val="22"/>
          <w:lang w:val="en-GB"/>
        </w:rPr>
        <w:t>)</w:t>
      </w:r>
      <w:r w:rsidR="00EF7401">
        <w:rPr>
          <w:rFonts w:ascii="Verdana" w:hAnsi="Verdana"/>
          <w:sz w:val="22"/>
          <w:lang w:val="en-GB"/>
        </w:rPr>
        <w:t>.</w:t>
      </w:r>
      <w:r w:rsidR="00055A0E">
        <w:rPr>
          <w:rFonts w:ascii="Verdana" w:hAnsi="Verdana"/>
          <w:sz w:val="22"/>
          <w:lang w:val="en-GB"/>
        </w:rPr>
        <w:t xml:space="preserve"> </w:t>
      </w:r>
      <w:r w:rsidR="005467F8">
        <w:rPr>
          <w:rFonts w:ascii="Verdana" w:hAnsi="Verdana"/>
          <w:sz w:val="22"/>
          <w:lang w:val="en-GB"/>
        </w:rPr>
        <w:t>Stranded in academic debates and argumentation, none of the socio</w:t>
      </w:r>
      <w:r w:rsidR="00A932D5">
        <w:rPr>
          <w:rFonts w:ascii="Verdana" w:hAnsi="Verdana"/>
          <w:sz w:val="22"/>
          <w:lang w:val="en-GB"/>
        </w:rPr>
        <w:t>-</w:t>
      </w:r>
      <w:r w:rsidR="005467F8">
        <w:rPr>
          <w:rFonts w:ascii="Verdana" w:hAnsi="Verdana"/>
          <w:sz w:val="22"/>
          <w:lang w:val="en-GB"/>
        </w:rPr>
        <w:t xml:space="preserve">ecological ethics are able to </w:t>
      </w:r>
      <w:r w:rsidR="00903DD7">
        <w:rPr>
          <w:rFonts w:ascii="Verdana" w:hAnsi="Verdana"/>
          <w:sz w:val="22"/>
          <w:lang w:val="en-GB"/>
        </w:rPr>
        <w:t>reach</w:t>
      </w:r>
      <w:r w:rsidR="005467F8">
        <w:rPr>
          <w:rFonts w:ascii="Verdana" w:hAnsi="Verdana"/>
          <w:sz w:val="22"/>
          <w:lang w:val="en-GB"/>
        </w:rPr>
        <w:t xml:space="preserve"> the people outside their inner circle. These theories leave</w:t>
      </w:r>
      <w:r w:rsidR="00775A9E" w:rsidRPr="00827009">
        <w:rPr>
          <w:rFonts w:ascii="Verdana" w:hAnsi="Verdana"/>
          <w:sz w:val="22"/>
          <w:lang w:val="en-GB"/>
        </w:rPr>
        <w:t xml:space="preserve"> our emotions untouched. Unless we are moved </w:t>
      </w:r>
      <w:r w:rsidR="00903DD7">
        <w:rPr>
          <w:rFonts w:ascii="Verdana" w:hAnsi="Verdana"/>
          <w:sz w:val="22"/>
          <w:lang w:val="en-GB"/>
        </w:rPr>
        <w:t>however</w:t>
      </w:r>
      <w:r w:rsidR="00775A9E" w:rsidRPr="00827009">
        <w:rPr>
          <w:rFonts w:ascii="Verdana" w:hAnsi="Verdana"/>
          <w:sz w:val="22"/>
          <w:lang w:val="en-GB"/>
        </w:rPr>
        <w:t xml:space="preserve">, </w:t>
      </w:r>
      <w:r w:rsidR="00903DD7">
        <w:rPr>
          <w:rFonts w:ascii="Verdana" w:hAnsi="Verdana"/>
          <w:sz w:val="22"/>
          <w:lang w:val="en-GB"/>
        </w:rPr>
        <w:t>we will not be mobilized to act</w:t>
      </w:r>
      <w:r w:rsidR="00775A9E" w:rsidRPr="00827009">
        <w:rPr>
          <w:rFonts w:ascii="Verdana" w:hAnsi="Verdana"/>
          <w:sz w:val="22"/>
          <w:lang w:val="en-GB"/>
        </w:rPr>
        <w:t xml:space="preserve">. </w:t>
      </w:r>
      <w:r w:rsidR="00A932D5">
        <w:rPr>
          <w:rFonts w:ascii="Verdana" w:hAnsi="Verdana"/>
          <w:sz w:val="22"/>
          <w:lang w:val="en-GB"/>
        </w:rPr>
        <w:t>As Steven Gould puts it</w:t>
      </w:r>
      <w:r w:rsidR="004177CA" w:rsidRPr="004177CA">
        <w:rPr>
          <w:rFonts w:ascii="Verdana" w:hAnsi="Verdana"/>
          <w:sz w:val="22"/>
          <w:lang w:val="en-GB"/>
        </w:rPr>
        <w:t>:</w:t>
      </w:r>
      <w:r w:rsidR="004177CA">
        <w:rPr>
          <w:rFonts w:ascii="Verdana" w:hAnsi="Verdana"/>
          <w:b/>
          <w:sz w:val="22"/>
          <w:lang w:val="en-GB"/>
        </w:rPr>
        <w:t xml:space="preserve"> </w:t>
      </w:r>
      <w:r w:rsidR="004177CA">
        <w:rPr>
          <w:rFonts w:ascii="Verdana" w:hAnsi="Verdana" w:cs="Times"/>
          <w:sz w:val="22"/>
          <w:szCs w:val="32"/>
          <w:lang w:val="en-GB"/>
        </w:rPr>
        <w:t>“we cannot win this battle to save species and environments without forging an emotional bond between ourselves and nature as well – for we will not fight to sa</w:t>
      </w:r>
      <w:r w:rsidR="00811FA7">
        <w:rPr>
          <w:rFonts w:ascii="Verdana" w:hAnsi="Verdana" w:cs="Times"/>
          <w:sz w:val="22"/>
          <w:szCs w:val="32"/>
          <w:lang w:val="en-GB"/>
        </w:rPr>
        <w:t>ve what we do not love” (Curry 2011:</w:t>
      </w:r>
      <w:r w:rsidR="004177CA">
        <w:rPr>
          <w:rFonts w:ascii="Verdana" w:hAnsi="Verdana" w:cs="Times"/>
          <w:sz w:val="22"/>
          <w:szCs w:val="32"/>
          <w:lang w:val="en-GB"/>
        </w:rPr>
        <w:t>5)</w:t>
      </w:r>
      <w:r w:rsidR="00A932D5">
        <w:rPr>
          <w:rFonts w:ascii="Verdana" w:hAnsi="Verdana" w:cs="Times"/>
          <w:sz w:val="22"/>
          <w:szCs w:val="32"/>
          <w:lang w:val="en-GB"/>
        </w:rPr>
        <w:t>.</w:t>
      </w:r>
    </w:p>
    <w:p w:rsidR="004177CA" w:rsidRDefault="004177CA" w:rsidP="004177CA">
      <w:pPr>
        <w:rPr>
          <w:rFonts w:ascii="Verdana" w:hAnsi="Verdana" w:cs="Times"/>
          <w:sz w:val="22"/>
          <w:szCs w:val="32"/>
          <w:lang w:val="en-GB"/>
        </w:rPr>
      </w:pPr>
    </w:p>
    <w:p w:rsidR="005467F8" w:rsidRDefault="00A932D5" w:rsidP="005467F8">
      <w:pPr>
        <w:pStyle w:val="Normaalweb"/>
        <w:spacing w:before="2" w:after="2"/>
        <w:rPr>
          <w:rFonts w:ascii="Verdana" w:hAnsi="Verdana"/>
          <w:sz w:val="22"/>
          <w:szCs w:val="24"/>
          <w:lang w:val="en-GB"/>
        </w:rPr>
      </w:pPr>
      <w:r>
        <w:rPr>
          <w:rFonts w:ascii="Verdana" w:hAnsi="Verdana"/>
          <w:sz w:val="22"/>
          <w:szCs w:val="24"/>
          <w:lang w:val="en-GB"/>
        </w:rPr>
        <w:t>Phenomenologists</w:t>
      </w:r>
      <w:r w:rsidR="005467F8">
        <w:rPr>
          <w:rFonts w:ascii="Verdana" w:hAnsi="Verdana"/>
          <w:sz w:val="22"/>
          <w:szCs w:val="24"/>
          <w:lang w:val="en-GB"/>
        </w:rPr>
        <w:t xml:space="preserve"> such as </w:t>
      </w:r>
      <w:r w:rsidR="00775A9E" w:rsidRPr="00827009">
        <w:rPr>
          <w:rFonts w:ascii="Verdana" w:hAnsi="Verdana"/>
          <w:sz w:val="22"/>
          <w:szCs w:val="24"/>
          <w:lang w:val="en-GB"/>
        </w:rPr>
        <w:t>Merle</w:t>
      </w:r>
      <w:r w:rsidR="004177CA">
        <w:rPr>
          <w:rFonts w:ascii="Verdana" w:hAnsi="Verdana"/>
          <w:sz w:val="22"/>
          <w:szCs w:val="24"/>
          <w:lang w:val="en-GB"/>
        </w:rPr>
        <w:t xml:space="preserve">au Ponty and David Abram suggest that perception and active engagement </w:t>
      </w:r>
      <w:r w:rsidR="00F14D34">
        <w:rPr>
          <w:rFonts w:ascii="Verdana" w:hAnsi="Verdana"/>
          <w:sz w:val="22"/>
          <w:szCs w:val="24"/>
          <w:lang w:val="en-GB"/>
        </w:rPr>
        <w:t xml:space="preserve">can </w:t>
      </w:r>
      <w:r w:rsidR="00775A9E" w:rsidRPr="00827009">
        <w:rPr>
          <w:rFonts w:ascii="Verdana" w:hAnsi="Verdana"/>
          <w:sz w:val="22"/>
          <w:szCs w:val="24"/>
          <w:lang w:val="en-GB"/>
        </w:rPr>
        <w:t xml:space="preserve">be </w:t>
      </w:r>
      <w:r w:rsidR="00F14D34">
        <w:rPr>
          <w:rFonts w:ascii="Verdana" w:hAnsi="Verdana"/>
          <w:sz w:val="22"/>
          <w:szCs w:val="24"/>
          <w:lang w:val="en-GB"/>
        </w:rPr>
        <w:t>“</w:t>
      </w:r>
      <w:r w:rsidR="00775A9E" w:rsidRPr="00827009">
        <w:rPr>
          <w:rFonts w:ascii="Verdana" w:hAnsi="Verdana"/>
          <w:sz w:val="22"/>
          <w:szCs w:val="24"/>
          <w:lang w:val="en-GB"/>
        </w:rPr>
        <w:t>a site of synergy with a pro-active reality</w:t>
      </w:r>
      <w:r w:rsidR="00F14D34">
        <w:rPr>
          <w:rFonts w:ascii="Verdana" w:hAnsi="Verdana"/>
          <w:sz w:val="22"/>
          <w:szCs w:val="24"/>
          <w:lang w:val="en-GB"/>
        </w:rPr>
        <w:t>”</w:t>
      </w:r>
      <w:r w:rsidR="005467F8">
        <w:rPr>
          <w:rFonts w:ascii="Verdana" w:hAnsi="Verdana"/>
          <w:sz w:val="22"/>
          <w:szCs w:val="24"/>
          <w:lang w:val="en-GB"/>
        </w:rPr>
        <w:t xml:space="preserve"> (Matthews</w:t>
      </w:r>
      <w:r>
        <w:rPr>
          <w:rFonts w:ascii="Verdana" w:hAnsi="Verdana"/>
          <w:sz w:val="22"/>
          <w:szCs w:val="24"/>
          <w:lang w:val="en-GB"/>
        </w:rPr>
        <w:t xml:space="preserve"> 2013:5</w:t>
      </w:r>
      <w:r w:rsidR="005467F8">
        <w:rPr>
          <w:rFonts w:ascii="Verdana" w:hAnsi="Verdana"/>
          <w:sz w:val="22"/>
          <w:szCs w:val="24"/>
          <w:lang w:val="en-GB"/>
        </w:rPr>
        <w:t>)</w:t>
      </w:r>
      <w:r w:rsidR="00775A9E" w:rsidRPr="00827009">
        <w:rPr>
          <w:rFonts w:ascii="Verdana" w:hAnsi="Verdana"/>
          <w:sz w:val="22"/>
          <w:szCs w:val="24"/>
          <w:lang w:val="en-GB"/>
        </w:rPr>
        <w:t xml:space="preserve">. </w:t>
      </w:r>
      <w:r w:rsidR="005467F8">
        <w:rPr>
          <w:rFonts w:ascii="Verdana" w:hAnsi="Verdana"/>
          <w:sz w:val="22"/>
          <w:szCs w:val="24"/>
          <w:lang w:val="en-GB"/>
        </w:rPr>
        <w:t xml:space="preserve">Matthews herself emphasises the importance of practice or </w:t>
      </w:r>
      <w:r w:rsidR="00775A9E" w:rsidRPr="00827009">
        <w:rPr>
          <w:rFonts w:ascii="Verdana" w:hAnsi="Verdana"/>
          <w:sz w:val="22"/>
          <w:szCs w:val="24"/>
          <w:lang w:val="en-GB"/>
        </w:rPr>
        <w:t>ontopoeti</w:t>
      </w:r>
      <w:r w:rsidR="005467F8">
        <w:rPr>
          <w:rFonts w:ascii="Verdana" w:hAnsi="Verdana"/>
          <w:sz w:val="22"/>
          <w:szCs w:val="24"/>
          <w:lang w:val="en-GB"/>
        </w:rPr>
        <w:t xml:space="preserve">cs. </w:t>
      </w:r>
      <w:r w:rsidR="00F14D34">
        <w:rPr>
          <w:rFonts w:ascii="Verdana" w:hAnsi="Verdana"/>
          <w:sz w:val="22"/>
          <w:szCs w:val="24"/>
          <w:lang w:val="en-GB"/>
        </w:rPr>
        <w:t>I am afraid that n</w:t>
      </w:r>
      <w:r w:rsidR="005467F8">
        <w:rPr>
          <w:rFonts w:ascii="Verdana" w:hAnsi="Verdana"/>
          <w:sz w:val="22"/>
          <w:szCs w:val="24"/>
          <w:lang w:val="en-GB"/>
        </w:rPr>
        <w:t xml:space="preserve">either </w:t>
      </w:r>
      <w:r w:rsidR="00F14D34">
        <w:rPr>
          <w:rFonts w:ascii="Verdana" w:hAnsi="Verdana"/>
          <w:sz w:val="22"/>
          <w:szCs w:val="24"/>
          <w:lang w:val="en-GB"/>
        </w:rPr>
        <w:t xml:space="preserve">of these alternatives </w:t>
      </w:r>
      <w:r w:rsidR="005467F8">
        <w:rPr>
          <w:rFonts w:ascii="Verdana" w:hAnsi="Verdana"/>
          <w:sz w:val="22"/>
          <w:szCs w:val="24"/>
          <w:lang w:val="en-GB"/>
        </w:rPr>
        <w:t>have sufficient power to change the mainstream</w:t>
      </w:r>
      <w:r w:rsidR="00F14D34">
        <w:rPr>
          <w:rFonts w:ascii="Verdana" w:hAnsi="Verdana"/>
          <w:sz w:val="22"/>
          <w:szCs w:val="24"/>
          <w:lang w:val="en-GB"/>
        </w:rPr>
        <w:t xml:space="preserve"> decision-makers nor do they offer a sufficient foundation to warrant better choices</w:t>
      </w:r>
      <w:r w:rsidR="005467F8">
        <w:rPr>
          <w:rFonts w:ascii="Verdana" w:hAnsi="Verdana"/>
          <w:sz w:val="22"/>
          <w:szCs w:val="24"/>
          <w:lang w:val="en-GB"/>
        </w:rPr>
        <w:t>.</w:t>
      </w:r>
    </w:p>
    <w:p w:rsidR="00775A9E" w:rsidRPr="00827009" w:rsidRDefault="00775A9E" w:rsidP="005467F8">
      <w:pPr>
        <w:pStyle w:val="Normaalweb"/>
        <w:spacing w:before="2" w:after="2"/>
        <w:rPr>
          <w:rFonts w:ascii="Verdana" w:hAnsi="Verdana"/>
          <w:sz w:val="22"/>
          <w:lang w:val="en-GB"/>
        </w:rPr>
      </w:pPr>
    </w:p>
    <w:p w:rsidR="004177CA" w:rsidRPr="000906B6" w:rsidRDefault="00055A0E" w:rsidP="004177CA">
      <w:pPr>
        <w:pStyle w:val="Normaalweb"/>
        <w:spacing w:before="2" w:after="2"/>
        <w:rPr>
          <w:rFonts w:ascii="Verdana" w:hAnsi="Verdana"/>
          <w:sz w:val="22"/>
          <w:szCs w:val="22"/>
          <w:lang w:val="en-GB"/>
        </w:rPr>
      </w:pPr>
      <w:r w:rsidRPr="000906B6">
        <w:rPr>
          <w:rFonts w:ascii="Verdana" w:hAnsi="Verdana"/>
          <w:sz w:val="22"/>
          <w:szCs w:val="24"/>
          <w:lang w:val="en-GB"/>
        </w:rPr>
        <w:t>From this brief overview</w:t>
      </w:r>
      <w:r w:rsidR="00903DD7">
        <w:rPr>
          <w:rFonts w:ascii="Verdana" w:hAnsi="Verdana"/>
          <w:sz w:val="22"/>
          <w:szCs w:val="24"/>
          <w:lang w:val="en-GB"/>
        </w:rPr>
        <w:t>,</w:t>
      </w:r>
      <w:r w:rsidRPr="000906B6">
        <w:rPr>
          <w:rFonts w:ascii="Verdana" w:hAnsi="Verdana"/>
          <w:sz w:val="22"/>
          <w:szCs w:val="24"/>
          <w:lang w:val="en-GB"/>
        </w:rPr>
        <w:t xml:space="preserve"> it is evident that environmental ethics have no </w:t>
      </w:r>
      <w:r w:rsidR="00903DD7">
        <w:rPr>
          <w:rFonts w:ascii="Verdana" w:hAnsi="Verdana"/>
          <w:sz w:val="22"/>
          <w:szCs w:val="24"/>
          <w:lang w:val="en-GB"/>
        </w:rPr>
        <w:t>shared vision, no unified voice</w:t>
      </w:r>
      <w:r w:rsidRPr="000906B6">
        <w:rPr>
          <w:rFonts w:ascii="Verdana" w:hAnsi="Verdana"/>
          <w:sz w:val="22"/>
          <w:szCs w:val="24"/>
          <w:lang w:val="en-GB"/>
        </w:rPr>
        <w:t xml:space="preserve">. There are </w:t>
      </w:r>
      <w:r w:rsidR="00903DD7" w:rsidRPr="000906B6">
        <w:rPr>
          <w:rFonts w:ascii="Verdana" w:hAnsi="Verdana"/>
          <w:sz w:val="22"/>
          <w:szCs w:val="24"/>
          <w:lang w:val="en-GB"/>
        </w:rPr>
        <w:t xml:space="preserve">advocates who see no harm in this diversity and argue that </w:t>
      </w:r>
      <w:r w:rsidR="00903DD7" w:rsidRPr="000906B6">
        <w:rPr>
          <w:rFonts w:ascii="Verdana" w:hAnsi="Verdana"/>
          <w:sz w:val="22"/>
          <w:szCs w:val="22"/>
          <w:lang w:val="en-GB"/>
        </w:rPr>
        <w:t xml:space="preserve">Ethical Monism may have the advantage of coherence but </w:t>
      </w:r>
      <w:r w:rsidR="00903DD7">
        <w:rPr>
          <w:rFonts w:ascii="Verdana" w:hAnsi="Verdana"/>
          <w:sz w:val="22"/>
          <w:szCs w:val="22"/>
          <w:lang w:val="en-GB"/>
        </w:rPr>
        <w:t>is</w:t>
      </w:r>
      <w:r w:rsidRPr="000906B6">
        <w:rPr>
          <w:rFonts w:ascii="Verdana" w:hAnsi="Verdana"/>
          <w:sz w:val="22"/>
          <w:szCs w:val="22"/>
          <w:lang w:val="en-GB"/>
        </w:rPr>
        <w:t xml:space="preserve"> seldom applicable in complex situations (Hatting</w:t>
      </w:r>
      <w:r w:rsidR="004E7EC5" w:rsidRPr="000906B6">
        <w:rPr>
          <w:rFonts w:ascii="Verdana" w:hAnsi="Verdana"/>
          <w:sz w:val="22"/>
          <w:szCs w:val="22"/>
          <w:lang w:val="en-GB"/>
        </w:rPr>
        <w:t>h</w:t>
      </w:r>
      <w:r w:rsidR="00A932D5" w:rsidRPr="000906B6">
        <w:rPr>
          <w:rFonts w:ascii="Verdana" w:hAnsi="Verdana"/>
          <w:sz w:val="22"/>
          <w:szCs w:val="22"/>
          <w:lang w:val="en-GB"/>
        </w:rPr>
        <w:t>:</w:t>
      </w:r>
      <w:r w:rsidRPr="000906B6">
        <w:rPr>
          <w:rFonts w:ascii="Verdana" w:hAnsi="Verdana"/>
          <w:sz w:val="22"/>
          <w:szCs w:val="22"/>
          <w:lang w:val="en-GB"/>
        </w:rPr>
        <w:t xml:space="preserve"> 79)</w:t>
      </w:r>
      <w:r w:rsidR="004177CA" w:rsidRPr="000906B6">
        <w:rPr>
          <w:rFonts w:ascii="Verdana" w:hAnsi="Verdana"/>
          <w:sz w:val="22"/>
          <w:szCs w:val="22"/>
          <w:lang w:val="en-GB"/>
        </w:rPr>
        <w:t>. They</w:t>
      </w:r>
      <w:r w:rsidRPr="000906B6">
        <w:rPr>
          <w:rFonts w:ascii="Verdana" w:hAnsi="Verdana"/>
          <w:sz w:val="22"/>
          <w:szCs w:val="22"/>
          <w:lang w:val="en-GB"/>
        </w:rPr>
        <w:t xml:space="preserve"> </w:t>
      </w:r>
      <w:r w:rsidR="004177CA" w:rsidRPr="000906B6">
        <w:rPr>
          <w:rFonts w:ascii="Verdana" w:hAnsi="Verdana"/>
          <w:sz w:val="22"/>
          <w:szCs w:val="24"/>
          <w:lang w:val="en-GB"/>
        </w:rPr>
        <w:t xml:space="preserve">plead for an orchestral approach and </w:t>
      </w:r>
      <w:r w:rsidR="00E54E55">
        <w:rPr>
          <w:rFonts w:ascii="Verdana" w:hAnsi="Verdana"/>
          <w:sz w:val="22"/>
          <w:szCs w:val="24"/>
          <w:lang w:val="en-GB"/>
        </w:rPr>
        <w:t>consider diversity</w:t>
      </w:r>
      <w:r w:rsidR="004177CA" w:rsidRPr="000906B6">
        <w:rPr>
          <w:rFonts w:ascii="Verdana" w:hAnsi="Verdana"/>
          <w:sz w:val="22"/>
          <w:szCs w:val="24"/>
          <w:lang w:val="en-GB"/>
        </w:rPr>
        <w:t xml:space="preserve"> an inescapable necessity because </w:t>
      </w:r>
      <w:r w:rsidR="004177CA" w:rsidRPr="000906B6">
        <w:rPr>
          <w:rFonts w:ascii="Verdana" w:hAnsi="Verdana"/>
          <w:sz w:val="22"/>
          <w:szCs w:val="16"/>
          <w:lang w:val="en-GB"/>
        </w:rPr>
        <w:t>knowledge about the environment is necessarily situated, limited by place and time (Scholsberg).</w:t>
      </w:r>
    </w:p>
    <w:p w:rsidR="00055A0E" w:rsidRPr="000906B6" w:rsidRDefault="00055A0E" w:rsidP="004177CA">
      <w:pPr>
        <w:pStyle w:val="Normaalweb"/>
        <w:spacing w:before="2" w:after="2"/>
        <w:rPr>
          <w:rFonts w:ascii="Verdana" w:hAnsi="Verdana"/>
          <w:sz w:val="22"/>
          <w:lang w:val="en-GB"/>
        </w:rPr>
      </w:pPr>
    </w:p>
    <w:p w:rsidR="00F14D34" w:rsidRDefault="00E54E55" w:rsidP="00055A0E">
      <w:pPr>
        <w:pStyle w:val="Normaalweb"/>
        <w:spacing w:before="2" w:after="2"/>
        <w:rPr>
          <w:rFonts w:ascii="Verdana" w:hAnsi="Verdana"/>
          <w:sz w:val="22"/>
          <w:szCs w:val="24"/>
          <w:lang w:val="en-GB"/>
        </w:rPr>
      </w:pPr>
      <w:r>
        <w:rPr>
          <w:rFonts w:ascii="Verdana" w:hAnsi="Verdana"/>
          <w:sz w:val="22"/>
          <w:szCs w:val="24"/>
          <w:lang w:val="en-GB"/>
        </w:rPr>
        <w:t>In the absence of</w:t>
      </w:r>
      <w:r w:rsidR="00055A0E" w:rsidRPr="000906B6">
        <w:rPr>
          <w:rFonts w:ascii="Verdana" w:hAnsi="Verdana"/>
          <w:sz w:val="22"/>
          <w:szCs w:val="24"/>
          <w:lang w:val="en-GB"/>
        </w:rPr>
        <w:t xml:space="preserve"> one firm ethical position however, it is left to each individual to seek his/her most appropriate ethics. This does not give me much confidence for a fairer future for all. </w:t>
      </w:r>
      <w:r w:rsidR="00F14D34" w:rsidRPr="000906B6">
        <w:rPr>
          <w:rFonts w:ascii="Verdana" w:hAnsi="Verdana"/>
          <w:sz w:val="22"/>
          <w:lang w:val="en-GB"/>
        </w:rPr>
        <w:t xml:space="preserve">The history of environmental ethics has been </w:t>
      </w:r>
      <w:r>
        <w:rPr>
          <w:rFonts w:ascii="Verdana" w:hAnsi="Verdana"/>
          <w:sz w:val="22"/>
          <w:lang w:val="en-GB"/>
        </w:rPr>
        <w:t>focus</w:t>
      </w:r>
      <w:r w:rsidR="00F14D34" w:rsidRPr="000906B6">
        <w:rPr>
          <w:rFonts w:ascii="Verdana" w:hAnsi="Verdana"/>
          <w:sz w:val="22"/>
          <w:lang w:val="en-GB"/>
        </w:rPr>
        <w:t xml:space="preserve">ed </w:t>
      </w:r>
      <w:r w:rsidRPr="000906B6">
        <w:rPr>
          <w:rFonts w:ascii="Verdana" w:hAnsi="Verdana"/>
          <w:sz w:val="22"/>
          <w:lang w:val="en-GB"/>
        </w:rPr>
        <w:t xml:space="preserve">too much </w:t>
      </w:r>
      <w:r w:rsidR="00F14D34" w:rsidRPr="000906B6">
        <w:rPr>
          <w:rFonts w:ascii="Verdana" w:hAnsi="Verdana"/>
          <w:sz w:val="22"/>
          <w:lang w:val="en-GB"/>
        </w:rPr>
        <w:t>on theory without practical use in the diverse fields of environmental decision-</w:t>
      </w:r>
      <w:r w:rsidR="00F14D34">
        <w:rPr>
          <w:rFonts w:ascii="Verdana" w:hAnsi="Verdana"/>
          <w:sz w:val="22"/>
          <w:lang w:val="en-GB"/>
        </w:rPr>
        <w:t>making and policy formulation (Hatting</w:t>
      </w:r>
      <w:r w:rsidR="00A932D5">
        <w:rPr>
          <w:rFonts w:ascii="Verdana" w:hAnsi="Verdana"/>
          <w:sz w:val="22"/>
          <w:lang w:val="en-GB"/>
        </w:rPr>
        <w:t>h:</w:t>
      </w:r>
      <w:r w:rsidR="00F14D34">
        <w:rPr>
          <w:rFonts w:ascii="Verdana" w:hAnsi="Verdana"/>
          <w:sz w:val="22"/>
          <w:lang w:val="en-GB"/>
        </w:rPr>
        <w:t xml:space="preserve"> 70). </w:t>
      </w:r>
      <w:r w:rsidR="00A932D5">
        <w:rPr>
          <w:rFonts w:ascii="Verdana" w:hAnsi="Verdana"/>
          <w:sz w:val="22"/>
          <w:lang w:val="en-GB"/>
        </w:rPr>
        <w:t>In my o</w:t>
      </w:r>
      <w:r>
        <w:rPr>
          <w:rFonts w:ascii="Verdana" w:hAnsi="Verdana"/>
          <w:sz w:val="22"/>
          <w:lang w:val="en-GB"/>
        </w:rPr>
        <w:t>pinion, it is all very confusing</w:t>
      </w:r>
      <w:r w:rsidR="00A932D5">
        <w:rPr>
          <w:rFonts w:ascii="Verdana" w:hAnsi="Verdana"/>
          <w:sz w:val="22"/>
          <w:lang w:val="en-GB"/>
        </w:rPr>
        <w:t xml:space="preserve"> and hardly understandable for plain humans who do not understand the nuances of the different shades of green. The language used by most of the green academics is so far away from the daily reality of ordinary people that the debates are totally lost on </w:t>
      </w:r>
      <w:r>
        <w:rPr>
          <w:rFonts w:ascii="Verdana" w:hAnsi="Verdana"/>
          <w:sz w:val="22"/>
          <w:lang w:val="en-GB"/>
        </w:rPr>
        <w:t>evryone except</w:t>
      </w:r>
      <w:r w:rsidR="00A932D5">
        <w:rPr>
          <w:rFonts w:ascii="Verdana" w:hAnsi="Verdana"/>
          <w:sz w:val="22"/>
          <w:lang w:val="en-GB"/>
        </w:rPr>
        <w:t xml:space="preserve"> academic intellectuals. </w:t>
      </w:r>
      <w:r w:rsidR="00F14D34">
        <w:rPr>
          <w:rFonts w:ascii="Verdana" w:hAnsi="Verdana"/>
          <w:sz w:val="22"/>
          <w:lang w:val="en-GB"/>
        </w:rPr>
        <w:t xml:space="preserve">Unless </w:t>
      </w:r>
      <w:r w:rsidR="000906B6">
        <w:rPr>
          <w:rFonts w:ascii="Verdana" w:hAnsi="Verdana"/>
          <w:sz w:val="22"/>
          <w:lang w:val="en-GB"/>
        </w:rPr>
        <w:t>academics and environmentalists alike</w:t>
      </w:r>
      <w:r w:rsidR="00F14D34">
        <w:rPr>
          <w:rFonts w:ascii="Verdana" w:hAnsi="Verdana"/>
          <w:sz w:val="22"/>
          <w:lang w:val="en-GB"/>
        </w:rPr>
        <w:t xml:space="preserve"> start to adapt the vocabulary to the current </w:t>
      </w:r>
      <w:r w:rsidR="000906B6">
        <w:rPr>
          <w:rFonts w:ascii="Verdana" w:hAnsi="Verdana"/>
          <w:sz w:val="22"/>
          <w:lang w:val="en-GB"/>
        </w:rPr>
        <w:t>anthropocentric</w:t>
      </w:r>
      <w:r w:rsidR="00F14D34">
        <w:rPr>
          <w:rFonts w:ascii="Verdana" w:hAnsi="Verdana"/>
          <w:sz w:val="22"/>
          <w:lang w:val="en-GB"/>
        </w:rPr>
        <w:t xml:space="preserve"> vision, the ecocide will continue and the future </w:t>
      </w:r>
      <w:r>
        <w:rPr>
          <w:rFonts w:ascii="Verdana" w:hAnsi="Verdana"/>
          <w:sz w:val="22"/>
          <w:lang w:val="en-GB"/>
        </w:rPr>
        <w:t>may</w:t>
      </w:r>
      <w:r w:rsidR="00F14D34">
        <w:rPr>
          <w:rFonts w:ascii="Verdana" w:hAnsi="Verdana"/>
          <w:sz w:val="22"/>
          <w:lang w:val="en-GB"/>
        </w:rPr>
        <w:t xml:space="preserve"> not be fairer for all. </w:t>
      </w:r>
    </w:p>
    <w:p w:rsidR="004177CA" w:rsidRDefault="004177CA" w:rsidP="00055A0E">
      <w:pPr>
        <w:pStyle w:val="Normaalweb"/>
        <w:spacing w:before="2" w:after="2"/>
        <w:rPr>
          <w:rFonts w:ascii="Verdana" w:hAnsi="Verdana"/>
          <w:sz w:val="22"/>
          <w:szCs w:val="24"/>
          <w:lang w:val="en-GB"/>
        </w:rPr>
      </w:pPr>
    </w:p>
    <w:p w:rsidR="00055A0E" w:rsidRPr="00827009" w:rsidRDefault="004177CA" w:rsidP="004177CA">
      <w:pPr>
        <w:pStyle w:val="Normaalweb"/>
        <w:spacing w:before="2" w:after="2"/>
        <w:rPr>
          <w:rFonts w:ascii="Verdana" w:hAnsi="Verdana"/>
          <w:sz w:val="22"/>
          <w:lang w:val="en-GB"/>
        </w:rPr>
      </w:pPr>
      <w:r>
        <w:rPr>
          <w:rFonts w:ascii="Verdana" w:hAnsi="Verdana"/>
          <w:sz w:val="22"/>
          <w:szCs w:val="24"/>
          <w:lang w:val="en-GB"/>
        </w:rPr>
        <w:t xml:space="preserve">On a personal level, </w:t>
      </w:r>
      <w:r w:rsidR="00055A0E">
        <w:rPr>
          <w:rFonts w:ascii="Verdana" w:hAnsi="Verdana"/>
          <w:sz w:val="22"/>
          <w:szCs w:val="24"/>
          <w:lang w:val="en-GB"/>
        </w:rPr>
        <w:t xml:space="preserve">some of these eminent philosophers loose credibility </w:t>
      </w:r>
      <w:r w:rsidR="00F14D34">
        <w:rPr>
          <w:rFonts w:ascii="Verdana" w:hAnsi="Verdana"/>
          <w:sz w:val="22"/>
          <w:szCs w:val="24"/>
          <w:lang w:val="en-GB"/>
        </w:rPr>
        <w:t xml:space="preserve">in my </w:t>
      </w:r>
      <w:r w:rsidR="00E54E55">
        <w:rPr>
          <w:rFonts w:ascii="Verdana" w:hAnsi="Verdana"/>
          <w:sz w:val="22"/>
          <w:szCs w:val="24"/>
          <w:lang w:val="en-GB"/>
        </w:rPr>
        <w:t>view</w:t>
      </w:r>
      <w:r w:rsidR="00F14D34">
        <w:rPr>
          <w:rFonts w:ascii="Verdana" w:hAnsi="Verdana"/>
          <w:sz w:val="22"/>
          <w:szCs w:val="24"/>
          <w:lang w:val="en-GB"/>
        </w:rPr>
        <w:t xml:space="preserve"> </w:t>
      </w:r>
      <w:r w:rsidR="00055A0E">
        <w:rPr>
          <w:rFonts w:ascii="Verdana" w:hAnsi="Verdana"/>
          <w:sz w:val="22"/>
          <w:szCs w:val="24"/>
          <w:lang w:val="en-GB"/>
        </w:rPr>
        <w:t>because of the</w:t>
      </w:r>
      <w:r>
        <w:rPr>
          <w:rFonts w:ascii="Verdana" w:hAnsi="Verdana"/>
          <w:sz w:val="22"/>
          <w:szCs w:val="24"/>
          <w:lang w:val="en-GB"/>
        </w:rPr>
        <w:t>ir own</w:t>
      </w:r>
      <w:r w:rsidR="00055A0E">
        <w:rPr>
          <w:rFonts w:ascii="Verdana" w:hAnsi="Verdana"/>
          <w:sz w:val="22"/>
          <w:szCs w:val="24"/>
          <w:lang w:val="en-GB"/>
        </w:rPr>
        <w:t xml:space="preserve"> lifestyle. I would like to take the mountain </w:t>
      </w:r>
      <w:r>
        <w:rPr>
          <w:rFonts w:ascii="Verdana" w:hAnsi="Verdana"/>
          <w:sz w:val="22"/>
          <w:szCs w:val="24"/>
          <w:lang w:val="en-GB"/>
        </w:rPr>
        <w:t>cabin</w:t>
      </w:r>
      <w:r w:rsidR="00055A0E">
        <w:rPr>
          <w:rFonts w:ascii="Verdana" w:hAnsi="Verdana"/>
          <w:sz w:val="22"/>
          <w:szCs w:val="24"/>
          <w:lang w:val="en-GB"/>
        </w:rPr>
        <w:t xml:space="preserve"> of Arne Naess </w:t>
      </w:r>
      <w:r>
        <w:rPr>
          <w:rFonts w:ascii="Verdana" w:hAnsi="Verdana"/>
          <w:sz w:val="22"/>
          <w:szCs w:val="24"/>
          <w:lang w:val="en-GB"/>
        </w:rPr>
        <w:t>as an example. Building a cabin</w:t>
      </w:r>
      <w:r w:rsidR="00055A0E">
        <w:rPr>
          <w:rFonts w:ascii="Verdana" w:hAnsi="Verdana"/>
          <w:sz w:val="22"/>
          <w:szCs w:val="24"/>
          <w:lang w:val="en-GB"/>
        </w:rPr>
        <w:t xml:space="preserve"> for one person in the middle of a beautiful wilderness seems to me the antithe</w:t>
      </w:r>
      <w:r w:rsidR="00E54E55">
        <w:rPr>
          <w:rFonts w:ascii="Verdana" w:hAnsi="Verdana"/>
          <w:sz w:val="22"/>
          <w:szCs w:val="24"/>
          <w:lang w:val="en-GB"/>
        </w:rPr>
        <w:t>sis of a deep ecology. I can only</w:t>
      </w:r>
      <w:r w:rsidR="00055A0E">
        <w:rPr>
          <w:rFonts w:ascii="Verdana" w:hAnsi="Verdana"/>
          <w:sz w:val="22"/>
          <w:szCs w:val="24"/>
          <w:lang w:val="en-GB"/>
        </w:rPr>
        <w:t xml:space="preserve"> agree with the </w:t>
      </w:r>
      <w:r w:rsidR="00055A0E" w:rsidRPr="007D0989">
        <w:rPr>
          <w:rFonts w:ascii="Verdana" w:hAnsi="Verdana" w:cs="Times"/>
          <w:color w:val="141414"/>
          <w:sz w:val="22"/>
          <w:szCs w:val="33"/>
          <w:lang w:val="en-US"/>
        </w:rPr>
        <w:t xml:space="preserve">Indian writer Ramachandra Guha (1989, 1999) </w:t>
      </w:r>
      <w:r w:rsidR="00055A0E">
        <w:rPr>
          <w:rFonts w:ascii="Verdana" w:hAnsi="Verdana" w:cs="Times"/>
          <w:color w:val="141414"/>
          <w:sz w:val="22"/>
          <w:szCs w:val="33"/>
          <w:lang w:val="en-US"/>
        </w:rPr>
        <w:t>who</w:t>
      </w:r>
      <w:r w:rsidR="00055A0E" w:rsidRPr="007D0989">
        <w:rPr>
          <w:rFonts w:ascii="Verdana" w:hAnsi="Verdana" w:cs="Times"/>
          <w:color w:val="141414"/>
          <w:sz w:val="22"/>
          <w:szCs w:val="33"/>
          <w:lang w:val="en-US"/>
        </w:rPr>
        <w:t xml:space="preserve"> </w:t>
      </w:r>
      <w:r w:rsidR="00A932D5">
        <w:rPr>
          <w:rFonts w:ascii="Verdana" w:hAnsi="Verdana" w:cs="Times"/>
          <w:color w:val="141414"/>
          <w:sz w:val="22"/>
          <w:szCs w:val="33"/>
          <w:lang w:val="en-US"/>
        </w:rPr>
        <w:t>accuses the</w:t>
      </w:r>
      <w:r w:rsidR="00055A0E" w:rsidRPr="007D0989">
        <w:rPr>
          <w:rFonts w:ascii="Verdana" w:hAnsi="Verdana" w:cs="Times"/>
          <w:color w:val="141414"/>
          <w:sz w:val="22"/>
          <w:szCs w:val="33"/>
          <w:lang w:val="en-US"/>
        </w:rPr>
        <w:t xml:space="preserve"> </w:t>
      </w:r>
      <w:r w:rsidR="00055A0E">
        <w:rPr>
          <w:rFonts w:ascii="Verdana" w:hAnsi="Verdana" w:cs="Times"/>
          <w:color w:val="141414"/>
          <w:sz w:val="22"/>
          <w:szCs w:val="33"/>
          <w:lang w:val="en-US"/>
        </w:rPr>
        <w:t>“green missionaries” of a</w:t>
      </w:r>
      <w:r w:rsidR="00055A0E" w:rsidRPr="007D0989">
        <w:rPr>
          <w:rFonts w:ascii="Verdana" w:hAnsi="Verdana" w:cs="Times"/>
          <w:color w:val="141414"/>
          <w:sz w:val="22"/>
          <w:szCs w:val="33"/>
          <w:lang w:val="en-US"/>
        </w:rPr>
        <w:t xml:space="preserve"> n</w:t>
      </w:r>
      <w:r w:rsidR="00055A0E">
        <w:rPr>
          <w:rFonts w:ascii="Verdana" w:hAnsi="Verdana" w:cs="Times"/>
          <w:color w:val="141414"/>
          <w:sz w:val="22"/>
          <w:szCs w:val="33"/>
          <w:lang w:val="en-US"/>
        </w:rPr>
        <w:t>ew form of cultural imperialism because those deep</w:t>
      </w:r>
      <w:r w:rsidR="00055A0E" w:rsidRPr="007D0989">
        <w:rPr>
          <w:rFonts w:ascii="Verdana" w:hAnsi="Verdana" w:cs="Times"/>
          <w:color w:val="141414"/>
          <w:sz w:val="22"/>
          <w:szCs w:val="33"/>
          <w:lang w:val="en-US"/>
        </w:rPr>
        <w:t xml:space="preserve"> </w:t>
      </w:r>
      <w:r w:rsidR="00055A0E">
        <w:rPr>
          <w:rFonts w:ascii="Verdana" w:hAnsi="Verdana" w:cs="Times"/>
          <w:color w:val="141414"/>
          <w:sz w:val="22"/>
          <w:szCs w:val="33"/>
          <w:lang w:val="en-US"/>
        </w:rPr>
        <w:t xml:space="preserve">wilderness </w:t>
      </w:r>
      <w:r w:rsidR="00055A0E" w:rsidRPr="007D0989">
        <w:rPr>
          <w:rFonts w:ascii="Verdana" w:hAnsi="Verdana" w:cs="Times"/>
          <w:color w:val="141414"/>
          <w:sz w:val="22"/>
          <w:szCs w:val="33"/>
          <w:lang w:val="en-US"/>
        </w:rPr>
        <w:t xml:space="preserve">experiences </w:t>
      </w:r>
      <w:r w:rsidR="00055A0E">
        <w:rPr>
          <w:rFonts w:ascii="Verdana" w:hAnsi="Verdana" w:cs="Times"/>
          <w:color w:val="141414"/>
          <w:sz w:val="22"/>
          <w:szCs w:val="33"/>
          <w:lang w:val="en-US"/>
        </w:rPr>
        <w:t>are accessible only to a select group of</w:t>
      </w:r>
      <w:r w:rsidR="00055A0E" w:rsidRPr="007D0989">
        <w:rPr>
          <w:rFonts w:ascii="Verdana" w:hAnsi="Verdana" w:cs="Times"/>
          <w:color w:val="141414"/>
          <w:sz w:val="22"/>
          <w:szCs w:val="33"/>
          <w:lang w:val="en-US"/>
        </w:rPr>
        <w:t xml:space="preserve"> </w:t>
      </w:r>
      <w:r w:rsidR="004E7EC5">
        <w:rPr>
          <w:rFonts w:ascii="Verdana" w:hAnsi="Verdana" w:cs="Times"/>
          <w:color w:val="141414"/>
          <w:sz w:val="22"/>
          <w:szCs w:val="33"/>
          <w:lang w:val="en-US"/>
        </w:rPr>
        <w:t>well-off converts (</w:t>
      </w:r>
      <w:r w:rsidR="00055A0E" w:rsidRPr="007D0989">
        <w:rPr>
          <w:rFonts w:ascii="Verdana" w:hAnsi="Verdana" w:cs="Times"/>
          <w:color w:val="141414"/>
          <w:sz w:val="22"/>
          <w:szCs w:val="33"/>
          <w:lang w:val="en-US"/>
        </w:rPr>
        <w:t xml:space="preserve">Brennan </w:t>
      </w:r>
      <w:r w:rsidR="004E7EC5">
        <w:rPr>
          <w:rFonts w:ascii="Verdana" w:hAnsi="Verdana" w:cs="Times"/>
          <w:color w:val="141414"/>
          <w:sz w:val="22"/>
          <w:szCs w:val="33"/>
          <w:lang w:val="en-US"/>
        </w:rPr>
        <w:t>and Lo</w:t>
      </w:r>
      <w:r w:rsidR="004E7EC5">
        <w:rPr>
          <w:rFonts w:ascii="Verdana" w:hAnsi="Verdana" w:cs="Times"/>
          <w:color w:val="141414"/>
          <w:sz w:val="22"/>
          <w:szCs w:val="30"/>
          <w:lang w:val="en-US"/>
        </w:rPr>
        <w:t xml:space="preserve"> 2016</w:t>
      </w:r>
      <w:r w:rsidR="00055A0E" w:rsidRPr="007D0989">
        <w:rPr>
          <w:rFonts w:ascii="Verdana" w:hAnsi="Verdana" w:cs="Times"/>
          <w:color w:val="141414"/>
          <w:sz w:val="22"/>
          <w:szCs w:val="33"/>
          <w:lang w:val="en-US"/>
        </w:rPr>
        <w:t xml:space="preserve">). </w:t>
      </w:r>
      <w:r w:rsidR="00F14D34">
        <w:rPr>
          <w:rFonts w:ascii="Verdana" w:hAnsi="Verdana" w:cs="Times"/>
          <w:color w:val="141414"/>
          <w:sz w:val="22"/>
          <w:szCs w:val="33"/>
          <w:lang w:val="en-US"/>
        </w:rPr>
        <w:t>Such an ethic cannot lead to “a fairer future for all”.</w:t>
      </w:r>
    </w:p>
    <w:p w:rsidR="00775A9E" w:rsidRPr="00A932D5" w:rsidRDefault="00775A9E" w:rsidP="00775A9E">
      <w:pPr>
        <w:pStyle w:val="Normaalweb"/>
        <w:spacing w:before="2" w:after="2"/>
        <w:rPr>
          <w:rFonts w:ascii="Verdana" w:hAnsi="Verdana"/>
          <w:sz w:val="22"/>
          <w:lang w:val="en-GB"/>
        </w:rPr>
      </w:pPr>
    </w:p>
    <w:p w:rsidR="00F37DC4" w:rsidRPr="00A932D5" w:rsidRDefault="00775A9E" w:rsidP="00A932D5">
      <w:pPr>
        <w:pStyle w:val="Normaalweb"/>
        <w:spacing w:before="2" w:after="2"/>
        <w:rPr>
          <w:rFonts w:ascii="Verdana" w:hAnsi="Verdana"/>
          <w:sz w:val="22"/>
          <w:lang w:val="en-GB"/>
        </w:rPr>
      </w:pPr>
      <w:r w:rsidRPr="00A932D5">
        <w:rPr>
          <w:rFonts w:ascii="Verdana" w:hAnsi="Verdana"/>
          <w:sz w:val="22"/>
          <w:szCs w:val="24"/>
          <w:lang w:val="en-GB"/>
        </w:rPr>
        <w:t>Philosophical ideas,</w:t>
      </w:r>
      <w:r w:rsidR="00E54E55">
        <w:rPr>
          <w:rFonts w:ascii="Verdana" w:hAnsi="Verdana"/>
          <w:sz w:val="22"/>
          <w:szCs w:val="24"/>
          <w:lang w:val="en-GB"/>
        </w:rPr>
        <w:t xml:space="preserve"> it appear</w:t>
      </w:r>
      <w:r w:rsidRPr="00A932D5">
        <w:rPr>
          <w:rFonts w:ascii="Verdana" w:hAnsi="Verdana"/>
          <w:sz w:val="22"/>
          <w:szCs w:val="24"/>
          <w:lang w:val="en-GB"/>
        </w:rPr>
        <w:t xml:space="preserve">s, do </w:t>
      </w:r>
      <w:r w:rsidR="00F14D34" w:rsidRPr="00A932D5">
        <w:rPr>
          <w:rFonts w:ascii="Verdana" w:hAnsi="Verdana"/>
          <w:sz w:val="22"/>
          <w:szCs w:val="24"/>
          <w:lang w:val="en-GB"/>
        </w:rPr>
        <w:t>not transform social behaviour</w:t>
      </w:r>
      <w:r w:rsidR="00E54E55">
        <w:rPr>
          <w:rFonts w:ascii="Verdana" w:hAnsi="Verdana"/>
          <w:sz w:val="22"/>
          <w:szCs w:val="24"/>
          <w:lang w:val="en-GB"/>
        </w:rPr>
        <w:t>,</w:t>
      </w:r>
      <w:r w:rsidR="00F14D34" w:rsidRPr="00A932D5">
        <w:rPr>
          <w:rFonts w:ascii="Verdana" w:hAnsi="Verdana"/>
          <w:sz w:val="22"/>
          <w:szCs w:val="24"/>
          <w:lang w:val="en-GB"/>
        </w:rPr>
        <w:t xml:space="preserve"> </w:t>
      </w:r>
      <w:r w:rsidR="00A932D5" w:rsidRPr="00A932D5">
        <w:rPr>
          <w:rFonts w:ascii="Verdana" w:hAnsi="Verdana"/>
          <w:sz w:val="22"/>
          <w:szCs w:val="24"/>
          <w:lang w:val="en-GB"/>
        </w:rPr>
        <w:t>even if</w:t>
      </w:r>
      <w:r w:rsidRPr="00A932D5">
        <w:rPr>
          <w:rFonts w:ascii="Verdana" w:hAnsi="Verdana"/>
          <w:sz w:val="22"/>
          <w:szCs w:val="24"/>
          <w:lang w:val="en-GB"/>
        </w:rPr>
        <w:t xml:space="preserve"> they </w:t>
      </w:r>
      <w:r w:rsidR="00A932D5" w:rsidRPr="00A932D5">
        <w:rPr>
          <w:rFonts w:ascii="Verdana" w:hAnsi="Verdana"/>
          <w:sz w:val="22"/>
          <w:szCs w:val="24"/>
          <w:lang w:val="en-GB"/>
        </w:rPr>
        <w:t xml:space="preserve">may </w:t>
      </w:r>
      <w:r w:rsidRPr="00A932D5">
        <w:rPr>
          <w:rFonts w:ascii="Verdana" w:hAnsi="Verdana"/>
          <w:sz w:val="22"/>
          <w:szCs w:val="24"/>
          <w:lang w:val="en-GB"/>
        </w:rPr>
        <w:t>explain it</w:t>
      </w:r>
      <w:r w:rsidR="004177CA" w:rsidRPr="00A932D5">
        <w:rPr>
          <w:rFonts w:ascii="Verdana" w:hAnsi="Verdana"/>
          <w:sz w:val="22"/>
          <w:szCs w:val="24"/>
          <w:lang w:val="en-GB"/>
        </w:rPr>
        <w:t>.</w:t>
      </w:r>
      <w:r w:rsidR="00A932D5" w:rsidRPr="00A932D5">
        <w:rPr>
          <w:rFonts w:ascii="Verdana" w:hAnsi="Verdana"/>
          <w:sz w:val="22"/>
          <w:szCs w:val="24"/>
          <w:lang w:val="en-GB"/>
        </w:rPr>
        <w:t xml:space="preserve"> </w:t>
      </w:r>
      <w:r w:rsidRPr="00A932D5">
        <w:rPr>
          <w:rFonts w:ascii="Verdana" w:hAnsi="Verdana"/>
          <w:sz w:val="22"/>
          <w:lang w:val="en-GB"/>
        </w:rPr>
        <w:t xml:space="preserve">What we lack, </w:t>
      </w:r>
      <w:r w:rsidR="00E54E55">
        <w:rPr>
          <w:rFonts w:ascii="Verdana" w:hAnsi="Verdana"/>
          <w:sz w:val="22"/>
          <w:lang w:val="en-GB"/>
        </w:rPr>
        <w:t>at this</w:t>
      </w:r>
      <w:r w:rsidRPr="00A932D5">
        <w:rPr>
          <w:rFonts w:ascii="Verdana" w:hAnsi="Verdana"/>
          <w:sz w:val="22"/>
          <w:lang w:val="en-GB"/>
        </w:rPr>
        <w:t xml:space="preserve"> historical </w:t>
      </w:r>
      <w:r w:rsidR="00E54E55">
        <w:rPr>
          <w:rFonts w:ascii="Verdana" w:hAnsi="Verdana"/>
          <w:sz w:val="22"/>
          <w:lang w:val="en-GB"/>
        </w:rPr>
        <w:t>point in time</w:t>
      </w:r>
      <w:r w:rsidRPr="00A932D5">
        <w:rPr>
          <w:rFonts w:ascii="Verdana" w:hAnsi="Verdana"/>
          <w:sz w:val="22"/>
          <w:lang w:val="en-GB"/>
        </w:rPr>
        <w:t>, is not so much ecological vision</w:t>
      </w:r>
      <w:r w:rsidR="00A932D5">
        <w:rPr>
          <w:rFonts w:ascii="Verdana" w:hAnsi="Verdana"/>
          <w:sz w:val="22"/>
          <w:lang w:val="en-GB"/>
        </w:rPr>
        <w:t>s</w:t>
      </w:r>
      <w:r w:rsidRPr="00A932D5">
        <w:rPr>
          <w:rFonts w:ascii="Verdana" w:hAnsi="Verdana"/>
          <w:sz w:val="22"/>
          <w:lang w:val="en-GB"/>
        </w:rPr>
        <w:t xml:space="preserve"> as the </w:t>
      </w:r>
      <w:r w:rsidR="00A932D5">
        <w:rPr>
          <w:rFonts w:ascii="Verdana" w:hAnsi="Verdana"/>
          <w:sz w:val="22"/>
          <w:lang w:val="en-GB"/>
        </w:rPr>
        <w:t>power to understand the visions and act upon them</w:t>
      </w:r>
      <w:r w:rsidRPr="00A932D5">
        <w:rPr>
          <w:rFonts w:ascii="Verdana" w:hAnsi="Verdana"/>
          <w:sz w:val="22"/>
          <w:lang w:val="en-GB"/>
        </w:rPr>
        <w:t xml:space="preserve">. </w:t>
      </w:r>
    </w:p>
    <w:p w:rsidR="00C564C1" w:rsidRPr="00A932D5" w:rsidRDefault="00C564C1" w:rsidP="00C564C1">
      <w:pPr>
        <w:rPr>
          <w:rFonts w:ascii="Verdana" w:hAnsi="Verdana"/>
          <w:sz w:val="22"/>
          <w:lang w:val="en-GB"/>
        </w:rPr>
      </w:pPr>
    </w:p>
    <w:p w:rsidR="009A407B" w:rsidRPr="00126131" w:rsidRDefault="009A407B" w:rsidP="004177CA">
      <w:pPr>
        <w:rPr>
          <w:rFonts w:ascii="Verdana" w:hAnsi="Verdana"/>
          <w:b/>
          <w:sz w:val="22"/>
          <w:lang w:val="en-GB"/>
        </w:rPr>
      </w:pPr>
      <w:r w:rsidRPr="00126131">
        <w:rPr>
          <w:rFonts w:ascii="Verdana" w:hAnsi="Verdana"/>
          <w:b/>
          <w:sz w:val="22"/>
          <w:lang w:val="en-GB"/>
        </w:rPr>
        <w:t>Conclusion</w:t>
      </w:r>
    </w:p>
    <w:p w:rsidR="009A407B" w:rsidRDefault="009A407B" w:rsidP="009A407B">
      <w:pPr>
        <w:rPr>
          <w:rFonts w:ascii="Verdana" w:hAnsi="Verdana" w:cs="Verdana"/>
          <w:sz w:val="22"/>
          <w:szCs w:val="22"/>
          <w:lang w:val="en-GB"/>
        </w:rPr>
      </w:pPr>
      <w:r>
        <w:rPr>
          <w:rFonts w:ascii="Verdana" w:hAnsi="Verdana" w:cs="Verdana"/>
          <w:sz w:val="22"/>
          <w:szCs w:val="22"/>
          <w:lang w:val="en-GB"/>
        </w:rPr>
        <w:t>My conclusion, after a short analysis, is that</w:t>
      </w:r>
      <w:r w:rsidR="00E54E55">
        <w:rPr>
          <w:rFonts w:ascii="Verdana" w:hAnsi="Verdana" w:cs="Verdana"/>
          <w:sz w:val="22"/>
          <w:szCs w:val="22"/>
          <w:lang w:val="en-GB"/>
        </w:rPr>
        <w:t>,</w:t>
      </w:r>
      <w:r w:rsidRPr="00C647E4">
        <w:rPr>
          <w:rFonts w:ascii="Verdana" w:hAnsi="Verdana" w:cs="Verdana"/>
          <w:sz w:val="22"/>
          <w:szCs w:val="22"/>
          <w:lang w:val="en-GB"/>
        </w:rPr>
        <w:t xml:space="preserve"> </w:t>
      </w:r>
      <w:r w:rsidR="00E54E55">
        <w:rPr>
          <w:rFonts w:ascii="Verdana" w:hAnsi="Verdana"/>
          <w:sz w:val="22"/>
          <w:lang w:val="en-GB"/>
        </w:rPr>
        <w:t>though</w:t>
      </w:r>
      <w:r>
        <w:rPr>
          <w:rFonts w:ascii="Verdana" w:hAnsi="Verdana"/>
          <w:sz w:val="22"/>
          <w:lang w:val="en-GB"/>
        </w:rPr>
        <w:t xml:space="preserve"> eco-centric ethical positions</w:t>
      </w:r>
      <w:r w:rsidRPr="007D0989">
        <w:rPr>
          <w:rFonts w:ascii="Verdana" w:hAnsi="Verdana"/>
          <w:sz w:val="22"/>
          <w:lang w:val="en-GB"/>
        </w:rPr>
        <w:t xml:space="preserve"> have the potent</w:t>
      </w:r>
      <w:r w:rsidR="00E54E55">
        <w:rPr>
          <w:rFonts w:ascii="Verdana" w:hAnsi="Verdana"/>
          <w:sz w:val="22"/>
          <w:lang w:val="en-GB"/>
        </w:rPr>
        <w:t xml:space="preserve">ial to better inform ethical choices, they </w:t>
      </w:r>
      <w:r w:rsidRPr="007D0989">
        <w:rPr>
          <w:rFonts w:ascii="Verdana" w:hAnsi="Verdana"/>
          <w:sz w:val="22"/>
          <w:lang w:val="en-GB"/>
        </w:rPr>
        <w:t xml:space="preserve">lack </w:t>
      </w:r>
      <w:r w:rsidR="00E54E55">
        <w:rPr>
          <w:rFonts w:ascii="Verdana" w:hAnsi="Verdana"/>
          <w:sz w:val="22"/>
          <w:lang w:val="en-GB"/>
        </w:rPr>
        <w:t xml:space="preserve">the </w:t>
      </w:r>
      <w:r w:rsidRPr="007D0989">
        <w:rPr>
          <w:rFonts w:ascii="Verdana" w:hAnsi="Verdana"/>
          <w:sz w:val="22"/>
          <w:lang w:val="en-GB"/>
        </w:rPr>
        <w:t>power</w:t>
      </w:r>
      <w:r>
        <w:rPr>
          <w:rFonts w:ascii="Verdana" w:hAnsi="Verdana"/>
          <w:sz w:val="22"/>
          <w:lang w:val="en-GB"/>
        </w:rPr>
        <w:t xml:space="preserve"> </w:t>
      </w:r>
      <w:r w:rsidRPr="007D0989">
        <w:rPr>
          <w:rFonts w:ascii="Verdana" w:hAnsi="Verdana"/>
          <w:sz w:val="22"/>
          <w:lang w:val="en-GB"/>
        </w:rPr>
        <w:t>to undermine the anthropocentric worldview</w:t>
      </w:r>
      <w:r>
        <w:rPr>
          <w:rFonts w:ascii="Verdana" w:hAnsi="Verdana"/>
          <w:sz w:val="22"/>
          <w:lang w:val="en-GB"/>
        </w:rPr>
        <w:t>. They are too scattered and do not have sufficient seduction to</w:t>
      </w:r>
      <w:r w:rsidRPr="007D0989">
        <w:rPr>
          <w:rFonts w:ascii="Verdana" w:hAnsi="Verdana"/>
          <w:sz w:val="22"/>
          <w:lang w:val="en-GB"/>
        </w:rPr>
        <w:t xml:space="preserve"> </w:t>
      </w:r>
      <w:r>
        <w:rPr>
          <w:rFonts w:ascii="Verdana" w:hAnsi="Verdana"/>
          <w:sz w:val="22"/>
          <w:lang w:val="en-GB"/>
        </w:rPr>
        <w:t>persuade the public at large</w:t>
      </w:r>
      <w:r w:rsidR="00E54E55">
        <w:rPr>
          <w:rFonts w:ascii="Verdana" w:hAnsi="Verdana"/>
          <w:sz w:val="22"/>
          <w:lang w:val="en-GB"/>
        </w:rPr>
        <w:t xml:space="preserve">, hence </w:t>
      </w:r>
      <w:r>
        <w:rPr>
          <w:rFonts w:ascii="Verdana" w:hAnsi="Verdana"/>
          <w:sz w:val="22"/>
          <w:lang w:val="en-GB"/>
        </w:rPr>
        <w:t>remain</w:t>
      </w:r>
      <w:r w:rsidR="00E54E55">
        <w:rPr>
          <w:rFonts w:ascii="Verdana" w:hAnsi="Verdana"/>
          <w:sz w:val="22"/>
          <w:lang w:val="en-GB"/>
        </w:rPr>
        <w:t>ing</w:t>
      </w:r>
      <w:r>
        <w:rPr>
          <w:rFonts w:ascii="Verdana" w:hAnsi="Verdana"/>
          <w:sz w:val="22"/>
          <w:lang w:val="en-GB"/>
        </w:rPr>
        <w:t xml:space="preserve"> restricted to a small circle of</w:t>
      </w:r>
      <w:r w:rsidR="00E54E55">
        <w:rPr>
          <w:rFonts w:ascii="Verdana" w:hAnsi="Verdana"/>
          <w:sz w:val="22"/>
          <w:lang w:val="en-GB"/>
        </w:rPr>
        <w:t xml:space="preserve"> insiders who are not capable of</w:t>
      </w:r>
      <w:r>
        <w:rPr>
          <w:rFonts w:ascii="Verdana" w:hAnsi="Verdana"/>
          <w:sz w:val="22"/>
          <w:lang w:val="en-GB"/>
        </w:rPr>
        <w:t xml:space="preserve"> agree</w:t>
      </w:r>
      <w:r w:rsidR="00E54E55">
        <w:rPr>
          <w:rFonts w:ascii="Verdana" w:hAnsi="Verdana"/>
          <w:sz w:val="22"/>
          <w:lang w:val="en-GB"/>
        </w:rPr>
        <w:t>ing</w:t>
      </w:r>
      <w:r>
        <w:rPr>
          <w:rFonts w:ascii="Verdana" w:hAnsi="Verdana"/>
          <w:sz w:val="22"/>
          <w:lang w:val="en-GB"/>
        </w:rPr>
        <w:t xml:space="preserve"> </w:t>
      </w:r>
      <w:r w:rsidR="00E54E55">
        <w:rPr>
          <w:rFonts w:ascii="Verdana" w:hAnsi="Verdana"/>
          <w:sz w:val="22"/>
          <w:lang w:val="en-GB"/>
        </w:rPr>
        <w:t>among</w:t>
      </w:r>
      <w:r>
        <w:rPr>
          <w:rFonts w:ascii="Verdana" w:hAnsi="Verdana"/>
          <w:sz w:val="22"/>
          <w:lang w:val="en-GB"/>
        </w:rPr>
        <w:t xml:space="preserve"> themselves. Furthermore, the language used by the eco-centric scholars is too estranged</w:t>
      </w:r>
      <w:r w:rsidRPr="007D0989">
        <w:rPr>
          <w:rFonts w:ascii="Verdana" w:hAnsi="Verdana"/>
          <w:sz w:val="22"/>
          <w:lang w:val="en-GB"/>
        </w:rPr>
        <w:t xml:space="preserve"> </w:t>
      </w:r>
      <w:r>
        <w:rPr>
          <w:rFonts w:ascii="Verdana" w:hAnsi="Verdana"/>
          <w:sz w:val="22"/>
          <w:lang w:val="en-GB"/>
        </w:rPr>
        <w:t xml:space="preserve">from the </w:t>
      </w:r>
      <w:r w:rsidRPr="007D0989">
        <w:rPr>
          <w:rFonts w:ascii="Verdana" w:hAnsi="Verdana"/>
          <w:sz w:val="22"/>
          <w:lang w:val="en-GB"/>
        </w:rPr>
        <w:t>current political</w:t>
      </w:r>
      <w:r>
        <w:rPr>
          <w:rFonts w:ascii="Verdana" w:hAnsi="Verdana"/>
          <w:sz w:val="22"/>
          <w:lang w:val="en-GB"/>
        </w:rPr>
        <w:t>, civil</w:t>
      </w:r>
      <w:r w:rsidRPr="007D0989">
        <w:rPr>
          <w:rFonts w:ascii="Verdana" w:hAnsi="Verdana"/>
          <w:sz w:val="22"/>
          <w:lang w:val="en-GB"/>
        </w:rPr>
        <w:t xml:space="preserve"> and corporate world</w:t>
      </w:r>
      <w:r>
        <w:rPr>
          <w:rFonts w:ascii="Verdana" w:hAnsi="Verdana"/>
          <w:sz w:val="22"/>
          <w:lang w:val="en-GB"/>
        </w:rPr>
        <w:t xml:space="preserve">. </w:t>
      </w:r>
      <w:r w:rsidRPr="007D0989">
        <w:rPr>
          <w:rFonts w:ascii="Verdana" w:hAnsi="Verdana"/>
          <w:sz w:val="22"/>
          <w:lang w:val="en-GB"/>
        </w:rPr>
        <w:t xml:space="preserve"> </w:t>
      </w:r>
      <w:r w:rsidR="00E54E55">
        <w:rPr>
          <w:rFonts w:ascii="Verdana" w:hAnsi="Verdana" w:cs="Verdana"/>
          <w:sz w:val="22"/>
          <w:szCs w:val="22"/>
          <w:lang w:val="en-GB"/>
        </w:rPr>
        <w:t>Alt</w:t>
      </w:r>
      <w:r>
        <w:rPr>
          <w:rFonts w:ascii="Verdana" w:hAnsi="Verdana" w:cs="Verdana"/>
          <w:sz w:val="22"/>
          <w:szCs w:val="22"/>
          <w:lang w:val="en-GB"/>
        </w:rPr>
        <w:t xml:space="preserve">hough each of the </w:t>
      </w:r>
      <w:r w:rsidR="00E54E55">
        <w:rPr>
          <w:rFonts w:ascii="Verdana" w:hAnsi="Verdana" w:cs="Verdana"/>
          <w:sz w:val="22"/>
          <w:szCs w:val="22"/>
          <w:lang w:val="en-GB"/>
        </w:rPr>
        <w:t xml:space="preserve">ecological theories </w:t>
      </w:r>
      <w:r>
        <w:rPr>
          <w:rFonts w:ascii="Verdana" w:hAnsi="Verdana" w:cs="Verdana"/>
          <w:sz w:val="22"/>
          <w:szCs w:val="22"/>
          <w:lang w:val="en-GB"/>
        </w:rPr>
        <w:t xml:space="preserve">adds a </w:t>
      </w:r>
      <w:r w:rsidR="00E54E55">
        <w:rPr>
          <w:rFonts w:ascii="Verdana" w:hAnsi="Verdana" w:cs="Verdana"/>
          <w:sz w:val="22"/>
          <w:szCs w:val="22"/>
          <w:lang w:val="en-GB"/>
        </w:rPr>
        <w:t xml:space="preserve">new </w:t>
      </w:r>
      <w:r>
        <w:rPr>
          <w:rFonts w:ascii="Verdana" w:hAnsi="Verdana" w:cs="Verdana"/>
          <w:sz w:val="22"/>
          <w:szCs w:val="22"/>
          <w:lang w:val="en-GB"/>
        </w:rPr>
        <w:t xml:space="preserve">dimension or insight to the debate, the ultimate result is that none of the new theories have been able to overthrow the dominant anthropocentric worldview and that the future </w:t>
      </w:r>
      <w:r w:rsidR="00E54E55">
        <w:rPr>
          <w:rFonts w:ascii="Verdana" w:hAnsi="Verdana" w:cs="Verdana"/>
          <w:sz w:val="22"/>
          <w:szCs w:val="22"/>
          <w:lang w:val="en-GB"/>
        </w:rPr>
        <w:t xml:space="preserve">that awaits us </w:t>
      </w:r>
      <w:r>
        <w:rPr>
          <w:rFonts w:ascii="Verdana" w:hAnsi="Verdana" w:cs="Verdana"/>
          <w:sz w:val="22"/>
          <w:szCs w:val="22"/>
          <w:lang w:val="en-GB"/>
        </w:rPr>
        <w:t>is looking more unfair than ever.</w:t>
      </w:r>
    </w:p>
    <w:p w:rsidR="002D1C6C" w:rsidRPr="004177CA" w:rsidRDefault="00BF534F" w:rsidP="004177CA">
      <w:pPr>
        <w:rPr>
          <w:rFonts w:ascii="Verdana" w:hAnsi="Verdana"/>
          <w:sz w:val="22"/>
          <w:lang w:val="en-GB"/>
        </w:rPr>
      </w:pPr>
      <w:r w:rsidRPr="00827009">
        <w:rPr>
          <w:rFonts w:ascii="Verdana" w:hAnsi="Verdana" w:cs="Times"/>
          <w:sz w:val="22"/>
          <w:szCs w:val="32"/>
          <w:lang w:val="en-GB"/>
        </w:rPr>
        <w:br w:type="page"/>
      </w:r>
      <w:r w:rsidR="005C5440">
        <w:rPr>
          <w:rFonts w:ascii="Verdana" w:hAnsi="Verdana" w:cs="Times"/>
          <w:b/>
          <w:sz w:val="22"/>
          <w:szCs w:val="32"/>
          <w:lang w:val="en-US"/>
        </w:rPr>
        <w:t>Reference List</w:t>
      </w:r>
    </w:p>
    <w:p w:rsidR="002D1C6C" w:rsidRPr="00E84E5B" w:rsidRDefault="002D1C6C" w:rsidP="00BF534F">
      <w:pPr>
        <w:pStyle w:val="Normaalweb"/>
        <w:spacing w:before="2" w:after="2"/>
        <w:rPr>
          <w:rFonts w:ascii="Verdana" w:hAnsi="Verdana" w:cs="Times"/>
          <w:sz w:val="22"/>
          <w:szCs w:val="32"/>
          <w:lang w:val="en-US"/>
        </w:rPr>
      </w:pPr>
    </w:p>
    <w:p w:rsidR="00E84E5B" w:rsidRPr="00E84E5B" w:rsidRDefault="00E84E5B" w:rsidP="00E84E5B">
      <w:pPr>
        <w:widowControl w:val="0"/>
        <w:autoSpaceDE w:val="0"/>
        <w:autoSpaceDN w:val="0"/>
        <w:adjustRightInd w:val="0"/>
        <w:rPr>
          <w:rFonts w:ascii="Verdana" w:hAnsi="Verdana" w:cs="Arial"/>
          <w:color w:val="000000"/>
          <w:sz w:val="22"/>
          <w:szCs w:val="20"/>
          <w:lang w:val="en-US"/>
        </w:rPr>
      </w:pPr>
      <w:r>
        <w:rPr>
          <w:rFonts w:ascii="Verdana" w:hAnsi="Verdana" w:cs="Arial"/>
          <w:color w:val="000000"/>
          <w:sz w:val="22"/>
          <w:szCs w:val="20"/>
          <w:lang w:val="en-US"/>
        </w:rPr>
        <w:t>Abram, D</w:t>
      </w:r>
      <w:r w:rsidRPr="00E84E5B">
        <w:rPr>
          <w:rFonts w:ascii="Verdana" w:hAnsi="Verdana" w:cs="Arial"/>
          <w:color w:val="000000"/>
          <w:sz w:val="22"/>
          <w:szCs w:val="20"/>
          <w:lang w:val="en-US"/>
        </w:rPr>
        <w:t xml:space="preserve">. 1997. </w:t>
      </w:r>
      <w:r w:rsidRPr="00E84E5B">
        <w:rPr>
          <w:rFonts w:ascii="Verdana" w:hAnsi="Verdana" w:cs="Arial"/>
          <w:i/>
          <w:color w:val="000000"/>
          <w:sz w:val="22"/>
          <w:szCs w:val="20"/>
          <w:lang w:val="en-US"/>
        </w:rPr>
        <w:t>The Spell of the Sensuous: Perception and Language in a More-Than-Human World.</w:t>
      </w:r>
      <w:r w:rsidRPr="00E84E5B">
        <w:rPr>
          <w:rFonts w:ascii="Verdana" w:hAnsi="Verdana" w:cs="Arial"/>
          <w:color w:val="000000"/>
          <w:sz w:val="22"/>
          <w:szCs w:val="20"/>
          <w:lang w:val="en-US"/>
        </w:rPr>
        <w:t xml:space="preserve"> London: Vintage Books. </w:t>
      </w:r>
    </w:p>
    <w:p w:rsidR="00E84E5B" w:rsidRDefault="00E84E5B" w:rsidP="003F6E7B">
      <w:pPr>
        <w:rPr>
          <w:rFonts w:ascii="Verdana" w:hAnsi="Verdana" w:cs="Times"/>
          <w:color w:val="141414"/>
          <w:sz w:val="22"/>
          <w:szCs w:val="30"/>
          <w:lang w:val="en-US"/>
        </w:rPr>
      </w:pPr>
    </w:p>
    <w:p w:rsidR="003F6E7B" w:rsidRPr="00665BF2" w:rsidRDefault="003F6E7B" w:rsidP="003F6E7B">
      <w:pPr>
        <w:rPr>
          <w:rFonts w:ascii="Verdana" w:hAnsi="Verdana" w:cs="Times"/>
          <w:color w:val="141414"/>
          <w:sz w:val="22"/>
          <w:szCs w:val="30"/>
          <w:lang w:val="en-US"/>
        </w:rPr>
      </w:pPr>
      <w:r w:rsidRPr="00665BF2">
        <w:rPr>
          <w:rFonts w:ascii="Verdana" w:hAnsi="Verdana" w:cs="Times"/>
          <w:color w:val="141414"/>
          <w:sz w:val="22"/>
          <w:szCs w:val="30"/>
          <w:lang w:val="en-US"/>
        </w:rPr>
        <w:t xml:space="preserve">Brennan, A. and Lo, Y.S. </w:t>
      </w:r>
      <w:r w:rsidR="004E7EC5">
        <w:rPr>
          <w:rFonts w:ascii="Verdana" w:hAnsi="Verdana" w:cs="Times"/>
          <w:color w:val="141414"/>
          <w:sz w:val="22"/>
          <w:szCs w:val="30"/>
          <w:lang w:val="en-US"/>
        </w:rPr>
        <w:t xml:space="preserve">2016. </w:t>
      </w:r>
      <w:r w:rsidRPr="00665BF2">
        <w:rPr>
          <w:rFonts w:ascii="Verdana" w:hAnsi="Verdana" w:cs="Times"/>
          <w:color w:val="141414"/>
          <w:sz w:val="22"/>
          <w:szCs w:val="30"/>
          <w:lang w:val="en-US"/>
        </w:rPr>
        <w:t xml:space="preserve">Environmental Ethics. </w:t>
      </w:r>
      <w:r w:rsidRPr="00665BF2">
        <w:rPr>
          <w:rFonts w:ascii="Verdana" w:hAnsi="Verdana" w:cs="Times"/>
          <w:i/>
          <w:iCs/>
          <w:color w:val="141414"/>
          <w:sz w:val="22"/>
          <w:szCs w:val="30"/>
          <w:lang w:val="en-US"/>
        </w:rPr>
        <w:t xml:space="preserve">The Stanford Encyclopedia of Philosophy. Ed: </w:t>
      </w:r>
      <w:r w:rsidRPr="00665BF2">
        <w:rPr>
          <w:rFonts w:ascii="Verdana" w:hAnsi="Verdana" w:cs="Times"/>
          <w:color w:val="141414"/>
          <w:sz w:val="22"/>
          <w:szCs w:val="30"/>
          <w:lang w:val="en-US"/>
        </w:rPr>
        <w:t>Zalta E.N. Available from https://plato.stanford.edu/archives/win2016/entries/ethics-environmental/.</w:t>
      </w:r>
    </w:p>
    <w:p w:rsidR="003316C0" w:rsidRPr="00665BF2" w:rsidRDefault="003316C0" w:rsidP="003316C0">
      <w:pPr>
        <w:widowControl w:val="0"/>
        <w:autoSpaceDE w:val="0"/>
        <w:autoSpaceDN w:val="0"/>
        <w:adjustRightInd w:val="0"/>
        <w:rPr>
          <w:rFonts w:ascii="Verdana" w:hAnsi="Verdana"/>
          <w:sz w:val="22"/>
        </w:rPr>
      </w:pPr>
    </w:p>
    <w:p w:rsidR="007B6DBB" w:rsidRDefault="00CE15B1" w:rsidP="007B6DBB">
      <w:pPr>
        <w:pStyle w:val="Normaalweb"/>
        <w:spacing w:before="2" w:after="2"/>
      </w:pPr>
      <w:r w:rsidRPr="00665BF2">
        <w:rPr>
          <w:rFonts w:ascii="Verdana" w:hAnsi="Verdana"/>
          <w:sz w:val="22"/>
        </w:rPr>
        <w:t>Callicott</w:t>
      </w:r>
      <w:r w:rsidR="00A45DE5" w:rsidRPr="00665BF2">
        <w:rPr>
          <w:rFonts w:ascii="Verdana" w:hAnsi="Verdana"/>
          <w:sz w:val="22"/>
        </w:rPr>
        <w:t xml:space="preserve">, </w:t>
      </w:r>
      <w:r w:rsidR="003F6E7B" w:rsidRPr="00665BF2">
        <w:rPr>
          <w:rFonts w:ascii="Verdana" w:hAnsi="Verdana"/>
          <w:sz w:val="22"/>
        </w:rPr>
        <w:t xml:space="preserve">J.B. 2001. </w:t>
      </w:r>
      <w:r w:rsidR="00A45DE5" w:rsidRPr="00665BF2">
        <w:rPr>
          <w:rFonts w:ascii="Verdana" w:hAnsi="Verdana"/>
          <w:sz w:val="22"/>
        </w:rPr>
        <w:t xml:space="preserve">Multicultural Environmental Ethics, </w:t>
      </w:r>
      <w:r w:rsidRPr="00665BF2">
        <w:rPr>
          <w:rFonts w:ascii="Verdana" w:hAnsi="Verdana"/>
          <w:i/>
          <w:sz w:val="22"/>
        </w:rPr>
        <w:t>Daedalus 130</w:t>
      </w:r>
      <w:r w:rsidR="003F6E7B" w:rsidRPr="00665BF2">
        <w:rPr>
          <w:rFonts w:ascii="Verdana" w:hAnsi="Verdana"/>
          <w:i/>
          <w:sz w:val="22"/>
        </w:rPr>
        <w:t>(4)</w:t>
      </w:r>
      <w:r w:rsidR="003F6E7B" w:rsidRPr="00665BF2">
        <w:rPr>
          <w:rFonts w:ascii="Verdana" w:hAnsi="Verdana"/>
          <w:sz w:val="22"/>
        </w:rPr>
        <w:t xml:space="preserve">: </w:t>
      </w:r>
      <w:r w:rsidRPr="00665BF2">
        <w:rPr>
          <w:rFonts w:ascii="Verdana" w:hAnsi="Verdana"/>
          <w:sz w:val="22"/>
        </w:rPr>
        <w:t>77-97</w:t>
      </w:r>
      <w:r w:rsidR="003F6E7B" w:rsidRPr="00665BF2">
        <w:rPr>
          <w:rFonts w:ascii="Verdana" w:hAnsi="Verdana"/>
          <w:sz w:val="22"/>
        </w:rPr>
        <w:t>. MIT Press</w:t>
      </w:r>
      <w:r w:rsidR="007B6DBB">
        <w:rPr>
          <w:rFonts w:ascii="Verdana" w:hAnsi="Verdana"/>
          <w:sz w:val="22"/>
        </w:rPr>
        <w:t xml:space="preserve">. </w:t>
      </w:r>
      <w:r w:rsidR="007B6DBB" w:rsidRPr="007B6DBB">
        <w:rPr>
          <w:rFonts w:ascii="Verdana" w:hAnsi="Verdana"/>
          <w:sz w:val="22"/>
        </w:rPr>
        <w:t xml:space="preserve">(Online: </w:t>
      </w:r>
      <w:r w:rsidR="007B6DBB" w:rsidRPr="007B6DBB">
        <w:rPr>
          <w:rFonts w:ascii="Verdana" w:hAnsi="Verdana"/>
          <w:sz w:val="22"/>
          <w:szCs w:val="24"/>
        </w:rPr>
        <w:t>http://www.jstor.org/stable/20027719)</w:t>
      </w:r>
      <w:r w:rsidR="00811FA7">
        <w:rPr>
          <w:rFonts w:ascii="Verdana" w:hAnsi="Verdana"/>
          <w:sz w:val="22"/>
          <w:szCs w:val="24"/>
        </w:rPr>
        <w:t>.</w:t>
      </w:r>
    </w:p>
    <w:p w:rsidR="003316C0" w:rsidRPr="00665BF2" w:rsidRDefault="003316C0" w:rsidP="003316C0">
      <w:pPr>
        <w:widowControl w:val="0"/>
        <w:autoSpaceDE w:val="0"/>
        <w:autoSpaceDN w:val="0"/>
        <w:adjustRightInd w:val="0"/>
        <w:rPr>
          <w:rFonts w:ascii="Verdana" w:hAnsi="Verdana" w:cs="Times New Roman"/>
          <w:sz w:val="22"/>
          <w:szCs w:val="22"/>
          <w:lang w:val="en-US"/>
        </w:rPr>
      </w:pPr>
    </w:p>
    <w:p w:rsidR="003316C0" w:rsidRPr="00665BF2" w:rsidRDefault="004E7EC5" w:rsidP="003316C0">
      <w:pPr>
        <w:widowControl w:val="0"/>
        <w:autoSpaceDE w:val="0"/>
        <w:autoSpaceDN w:val="0"/>
        <w:adjustRightInd w:val="0"/>
        <w:rPr>
          <w:rFonts w:ascii="Verdana" w:hAnsi="Verdana" w:cs="Times New Roman"/>
          <w:sz w:val="22"/>
          <w:szCs w:val="22"/>
          <w:lang w:val="en-US"/>
        </w:rPr>
      </w:pPr>
      <w:r>
        <w:rPr>
          <w:rFonts w:ascii="Verdana" w:hAnsi="Verdana" w:cs="Times New Roman"/>
          <w:sz w:val="22"/>
          <w:szCs w:val="22"/>
          <w:lang w:val="en-US"/>
        </w:rPr>
        <w:t>Curry, P</w:t>
      </w:r>
      <w:r w:rsidR="003316C0" w:rsidRPr="00665BF2">
        <w:rPr>
          <w:rFonts w:ascii="Verdana" w:hAnsi="Verdana" w:cs="Times New Roman"/>
          <w:sz w:val="22"/>
          <w:szCs w:val="22"/>
          <w:lang w:val="en-US"/>
        </w:rPr>
        <w:t xml:space="preserve">. 2011. </w:t>
      </w:r>
      <w:r w:rsidR="003316C0" w:rsidRPr="00665BF2">
        <w:rPr>
          <w:rFonts w:ascii="Verdana" w:hAnsi="Verdana" w:cs="Times New Roman"/>
          <w:i/>
          <w:sz w:val="22"/>
          <w:szCs w:val="22"/>
          <w:lang w:val="en-US"/>
        </w:rPr>
        <w:t>Ecological Ethics. An Introduction. Second Edition</w:t>
      </w:r>
      <w:r w:rsidR="003316C0" w:rsidRPr="00665BF2">
        <w:rPr>
          <w:rFonts w:ascii="Verdana" w:hAnsi="Verdana" w:cs="Times New Roman"/>
          <w:sz w:val="22"/>
          <w:szCs w:val="22"/>
          <w:lang w:val="en-US"/>
        </w:rPr>
        <w:t>. Polity Press:</w:t>
      </w:r>
    </w:p>
    <w:p w:rsidR="003316C0" w:rsidRPr="00665BF2" w:rsidRDefault="003316C0" w:rsidP="003316C0">
      <w:pPr>
        <w:widowControl w:val="0"/>
        <w:autoSpaceDE w:val="0"/>
        <w:autoSpaceDN w:val="0"/>
        <w:adjustRightInd w:val="0"/>
        <w:rPr>
          <w:rFonts w:ascii="Verdana" w:hAnsi="Verdana" w:cs="Times New Roman"/>
          <w:sz w:val="22"/>
          <w:szCs w:val="22"/>
          <w:lang w:val="en-US"/>
        </w:rPr>
      </w:pPr>
      <w:r w:rsidRPr="00665BF2">
        <w:rPr>
          <w:rFonts w:ascii="Verdana" w:hAnsi="Verdana" w:cs="Times New Roman"/>
          <w:sz w:val="22"/>
          <w:szCs w:val="22"/>
          <w:lang w:val="en-US"/>
        </w:rPr>
        <w:t>Cambridge.</w:t>
      </w:r>
    </w:p>
    <w:p w:rsidR="006E324A" w:rsidRPr="00665BF2" w:rsidRDefault="006E324A" w:rsidP="003F6E7B">
      <w:pPr>
        <w:pStyle w:val="Normaalweb"/>
        <w:spacing w:before="2" w:after="2"/>
        <w:rPr>
          <w:rFonts w:ascii="Verdana" w:hAnsi="Verdana"/>
          <w:sz w:val="22"/>
        </w:rPr>
      </w:pPr>
    </w:p>
    <w:p w:rsidR="00665BF2" w:rsidRPr="00665BF2" w:rsidRDefault="003F6E7B" w:rsidP="00D91CDB">
      <w:pPr>
        <w:rPr>
          <w:rFonts w:ascii="Verdana" w:hAnsi="Verdana" w:cs="Times"/>
          <w:sz w:val="22"/>
          <w:szCs w:val="41"/>
          <w:lang w:val="en-US"/>
        </w:rPr>
      </w:pPr>
      <w:r w:rsidRPr="00665BF2">
        <w:rPr>
          <w:rFonts w:ascii="Verdana" w:hAnsi="Verdana" w:cs="Times"/>
          <w:sz w:val="22"/>
          <w:szCs w:val="41"/>
          <w:lang w:val="en-US"/>
        </w:rPr>
        <w:t xml:space="preserve">Ferry, L. </w:t>
      </w:r>
      <w:r w:rsidR="006E324A" w:rsidRPr="00665BF2">
        <w:rPr>
          <w:rFonts w:ascii="Verdana" w:hAnsi="Verdana" w:cs="Times"/>
          <w:sz w:val="22"/>
          <w:szCs w:val="41"/>
          <w:lang w:val="en-US"/>
        </w:rPr>
        <w:t>1992</w:t>
      </w:r>
      <w:r w:rsidRPr="00665BF2">
        <w:rPr>
          <w:rFonts w:ascii="Verdana" w:hAnsi="Verdana" w:cs="Times"/>
          <w:sz w:val="22"/>
          <w:szCs w:val="41"/>
          <w:lang w:val="en-US"/>
        </w:rPr>
        <w:t>.</w:t>
      </w:r>
      <w:r w:rsidR="006E324A" w:rsidRPr="00665BF2">
        <w:rPr>
          <w:rFonts w:ascii="Verdana" w:hAnsi="Verdana" w:cs="Times"/>
          <w:sz w:val="22"/>
          <w:szCs w:val="41"/>
          <w:lang w:val="en-US"/>
        </w:rPr>
        <w:t xml:space="preserve"> </w:t>
      </w:r>
      <w:r w:rsidR="006E324A" w:rsidRPr="00665BF2">
        <w:rPr>
          <w:rFonts w:ascii="Verdana" w:hAnsi="Verdana" w:cs="Times"/>
          <w:i/>
          <w:sz w:val="22"/>
          <w:szCs w:val="41"/>
          <w:lang w:val="en-US"/>
        </w:rPr>
        <w:t>Le nouvel ordre écologique</w:t>
      </w:r>
      <w:r w:rsidRPr="00665BF2">
        <w:rPr>
          <w:rFonts w:ascii="Verdana" w:hAnsi="Verdana" w:cs="Times"/>
          <w:i/>
          <w:sz w:val="22"/>
          <w:szCs w:val="41"/>
          <w:lang w:val="en-US"/>
        </w:rPr>
        <w:t>. L’arbre, l’animal et l’homme</w:t>
      </w:r>
      <w:r w:rsidRPr="00665BF2">
        <w:rPr>
          <w:rFonts w:ascii="Verdana" w:hAnsi="Verdana" w:cs="Times"/>
          <w:sz w:val="22"/>
          <w:szCs w:val="41"/>
          <w:lang w:val="en-US"/>
        </w:rPr>
        <w:t>. Paris: Editions Grasset</w:t>
      </w:r>
      <w:r w:rsidR="007B6DBB">
        <w:rPr>
          <w:rFonts w:ascii="Verdana" w:hAnsi="Verdana" w:cs="Times"/>
          <w:sz w:val="22"/>
          <w:szCs w:val="41"/>
          <w:lang w:val="en-US"/>
        </w:rPr>
        <w:t>.</w:t>
      </w:r>
    </w:p>
    <w:p w:rsidR="00CC3C2C" w:rsidRPr="00665BF2" w:rsidRDefault="00CC3C2C" w:rsidP="00D91CDB">
      <w:pPr>
        <w:rPr>
          <w:rFonts w:ascii="Verdana" w:hAnsi="Verdana" w:cs="Times"/>
          <w:sz w:val="22"/>
          <w:szCs w:val="41"/>
          <w:lang w:val="en-US"/>
        </w:rPr>
      </w:pPr>
    </w:p>
    <w:p w:rsidR="00665BF2" w:rsidRPr="00665BF2" w:rsidRDefault="00665BF2" w:rsidP="00665BF2">
      <w:pPr>
        <w:widowControl w:val="0"/>
        <w:autoSpaceDE w:val="0"/>
        <w:autoSpaceDN w:val="0"/>
        <w:adjustRightInd w:val="0"/>
        <w:rPr>
          <w:rFonts w:ascii="Verdana" w:hAnsi="Verdana" w:cs="Times New Roman"/>
          <w:sz w:val="22"/>
          <w:szCs w:val="22"/>
          <w:lang w:val="en-US"/>
        </w:rPr>
      </w:pPr>
      <w:r w:rsidRPr="00665BF2">
        <w:rPr>
          <w:rFonts w:ascii="Verdana" w:hAnsi="Verdana" w:cs="Times New Roman"/>
          <w:sz w:val="22"/>
          <w:szCs w:val="22"/>
          <w:lang w:val="en-US"/>
        </w:rPr>
        <w:t xml:space="preserve">Gardiner, S.M. 2006. A Perfect Moral Storm: Climate Change, Intergenerational Ethics and the Problem of Moral Corruption. </w:t>
      </w:r>
      <w:r w:rsidRPr="00665BF2">
        <w:rPr>
          <w:rFonts w:ascii="Verdana" w:hAnsi="Verdana" w:cs="Times New Roman"/>
          <w:i/>
          <w:sz w:val="22"/>
          <w:szCs w:val="22"/>
          <w:lang w:val="en-US"/>
        </w:rPr>
        <w:t>Environmental Values</w:t>
      </w:r>
      <w:r w:rsidRPr="00665BF2">
        <w:rPr>
          <w:rFonts w:ascii="Verdana" w:hAnsi="Verdana" w:cs="Times New Roman"/>
          <w:sz w:val="22"/>
          <w:szCs w:val="22"/>
          <w:lang w:val="en-US"/>
        </w:rPr>
        <w:t xml:space="preserve"> 15: 397–</w:t>
      </w:r>
    </w:p>
    <w:p w:rsidR="00665BF2" w:rsidRDefault="00665BF2" w:rsidP="00665BF2">
      <w:pPr>
        <w:rPr>
          <w:rFonts w:ascii="Verdana" w:hAnsi="Verdana" w:cs="Times New Roman"/>
          <w:sz w:val="22"/>
          <w:szCs w:val="22"/>
          <w:lang w:val="en-US"/>
        </w:rPr>
      </w:pPr>
      <w:r w:rsidRPr="00665BF2">
        <w:rPr>
          <w:rFonts w:ascii="Verdana" w:hAnsi="Verdana" w:cs="Times New Roman"/>
          <w:sz w:val="22"/>
          <w:szCs w:val="22"/>
          <w:lang w:val="en-US"/>
        </w:rPr>
        <w:t>413.</w:t>
      </w:r>
    </w:p>
    <w:p w:rsidR="00665BF2" w:rsidRPr="00665BF2" w:rsidRDefault="00665BF2" w:rsidP="00665BF2">
      <w:pPr>
        <w:rPr>
          <w:rFonts w:ascii="Verdana" w:hAnsi="Verdana" w:cs="Times New Roman"/>
          <w:sz w:val="22"/>
          <w:szCs w:val="22"/>
          <w:lang w:val="en-US"/>
        </w:rPr>
      </w:pPr>
    </w:p>
    <w:p w:rsidR="00665BF2" w:rsidRPr="00665BF2" w:rsidRDefault="00665BF2" w:rsidP="00EC7C7C">
      <w:pPr>
        <w:rPr>
          <w:rFonts w:ascii="Verdana" w:hAnsi="Verdana"/>
          <w:sz w:val="22"/>
        </w:rPr>
      </w:pPr>
      <w:r w:rsidRPr="00665BF2">
        <w:rPr>
          <w:rFonts w:ascii="Verdana" w:hAnsi="Verdana"/>
          <w:sz w:val="22"/>
        </w:rPr>
        <w:t xml:space="preserve">Hardin, G. </w:t>
      </w:r>
      <w:r w:rsidRPr="00665BF2">
        <w:rPr>
          <w:rStyle w:val="HTML-citaat"/>
          <w:rFonts w:ascii="Verdana" w:hAnsi="Verdana"/>
          <w:i w:val="0"/>
          <w:color w:val="222222"/>
          <w:sz w:val="22"/>
          <w:szCs w:val="17"/>
        </w:rPr>
        <w:t>1968.</w:t>
      </w:r>
      <w:r w:rsidRPr="00665BF2">
        <w:rPr>
          <w:rStyle w:val="HTML-citaat"/>
          <w:rFonts w:ascii="Verdana" w:hAnsi="Verdana"/>
          <w:color w:val="222222"/>
          <w:sz w:val="22"/>
          <w:szCs w:val="17"/>
        </w:rPr>
        <w:t xml:space="preserve"> </w:t>
      </w:r>
      <w:r w:rsidRPr="00EC7C7C">
        <w:rPr>
          <w:rStyle w:val="HTML-citaat"/>
          <w:rFonts w:ascii="Verdana" w:hAnsi="Verdana"/>
          <w:i w:val="0"/>
          <w:color w:val="222222"/>
          <w:sz w:val="22"/>
          <w:szCs w:val="17"/>
        </w:rPr>
        <w:t>The Tragedy of the Commons</w:t>
      </w:r>
      <w:r w:rsidRPr="00EC7C7C">
        <w:rPr>
          <w:rStyle w:val="HTML-citaat"/>
          <w:rFonts w:ascii="Verdana" w:hAnsi="Verdana"/>
          <w:color w:val="222222"/>
          <w:sz w:val="22"/>
          <w:szCs w:val="17"/>
        </w:rPr>
        <w:t xml:space="preserve">. </w:t>
      </w:r>
      <w:r w:rsidR="00EC7C7C" w:rsidRPr="00EC7C7C">
        <w:rPr>
          <w:rFonts w:ascii="Verdana" w:hAnsi="Verdana"/>
          <w:i/>
          <w:sz w:val="22"/>
          <w:shd w:val="clear" w:color="auto" w:fill="FFFFFF"/>
          <w:lang w:eastAsia="nl-NL"/>
        </w:rPr>
        <w:t>Science, New Series</w:t>
      </w:r>
      <w:r w:rsidR="00EC7C7C">
        <w:rPr>
          <w:rFonts w:ascii="Verdana" w:hAnsi="Verdana"/>
          <w:color w:val="545454"/>
          <w:sz w:val="22"/>
          <w:shd w:val="clear" w:color="auto" w:fill="FFFFFF"/>
          <w:lang w:eastAsia="nl-NL"/>
        </w:rPr>
        <w:t xml:space="preserve"> </w:t>
      </w:r>
      <w:r w:rsidR="00EC7C7C" w:rsidRPr="00EC7C7C">
        <w:rPr>
          <w:rFonts w:ascii="Verdana" w:hAnsi="Verdana"/>
          <w:sz w:val="22"/>
          <w:shd w:val="clear" w:color="auto" w:fill="FFFFFF"/>
          <w:lang w:eastAsia="nl-NL"/>
        </w:rPr>
        <w:t>162(3859): 1243-1248</w:t>
      </w:r>
      <w:r w:rsidR="00EC7C7C">
        <w:rPr>
          <w:rFonts w:ascii="Verdana" w:hAnsi="Verdana"/>
          <w:color w:val="545454"/>
          <w:sz w:val="22"/>
          <w:shd w:val="clear" w:color="auto" w:fill="FFFFFF"/>
          <w:lang w:eastAsia="nl-NL"/>
        </w:rPr>
        <w:t xml:space="preserve">. </w:t>
      </w:r>
      <w:r w:rsidRPr="00665BF2">
        <w:rPr>
          <w:rStyle w:val="HTML-citaat"/>
          <w:rFonts w:ascii="Verdana" w:hAnsi="Verdana"/>
          <w:i w:val="0"/>
          <w:color w:val="222222"/>
          <w:sz w:val="22"/>
          <w:szCs w:val="17"/>
        </w:rPr>
        <w:t>Available from:</w:t>
      </w:r>
      <w:r>
        <w:rPr>
          <w:rStyle w:val="HTML-citaat"/>
          <w:rFonts w:ascii="Verdana" w:hAnsi="Verdana"/>
          <w:i w:val="0"/>
          <w:color w:val="222222"/>
          <w:sz w:val="22"/>
          <w:szCs w:val="17"/>
        </w:rPr>
        <w:t xml:space="preserve"> </w:t>
      </w:r>
      <w:hyperlink r:id="rId7" w:history="1">
        <w:r w:rsidRPr="00665BF2">
          <w:rPr>
            <w:rStyle w:val="Hyperlink"/>
            <w:rFonts w:ascii="Verdana" w:hAnsi="Verdana"/>
            <w:sz w:val="22"/>
          </w:rPr>
          <w:t>http://science.sciencemag.org/content/sci/162/3859/1243.full.pdf</w:t>
        </w:r>
      </w:hyperlink>
      <w:r w:rsidR="00811FA7">
        <w:t>.</w:t>
      </w:r>
    </w:p>
    <w:p w:rsidR="00665BF2" w:rsidRPr="00665BF2" w:rsidRDefault="00665BF2" w:rsidP="00665BF2">
      <w:pPr>
        <w:widowControl w:val="0"/>
        <w:autoSpaceDE w:val="0"/>
        <w:autoSpaceDN w:val="0"/>
        <w:adjustRightInd w:val="0"/>
        <w:rPr>
          <w:rFonts w:ascii="Verdana" w:hAnsi="Verdana" w:cs="Times New Roman"/>
          <w:sz w:val="22"/>
          <w:szCs w:val="22"/>
          <w:lang w:val="en-US"/>
        </w:rPr>
      </w:pPr>
    </w:p>
    <w:p w:rsidR="00665BF2" w:rsidRPr="00665BF2" w:rsidRDefault="00665BF2" w:rsidP="00665BF2">
      <w:pPr>
        <w:widowControl w:val="0"/>
        <w:autoSpaceDE w:val="0"/>
        <w:autoSpaceDN w:val="0"/>
        <w:adjustRightInd w:val="0"/>
        <w:rPr>
          <w:rFonts w:ascii="Verdana" w:hAnsi="Verdana" w:cs="Times New Roman"/>
          <w:sz w:val="22"/>
          <w:szCs w:val="22"/>
          <w:lang w:val="en-US"/>
        </w:rPr>
      </w:pPr>
      <w:r w:rsidRPr="00665BF2">
        <w:rPr>
          <w:rFonts w:ascii="Verdana" w:hAnsi="Verdana" w:cs="Times New Roman"/>
          <w:sz w:val="22"/>
          <w:szCs w:val="22"/>
          <w:lang w:val="en-US"/>
        </w:rPr>
        <w:t>Hattingh, J. 1999. Finding creativity in the diversity of environmental ethics.</w:t>
      </w:r>
    </w:p>
    <w:p w:rsidR="00665BF2" w:rsidRPr="00665BF2" w:rsidRDefault="00665BF2" w:rsidP="00665BF2">
      <w:pPr>
        <w:widowControl w:val="0"/>
        <w:autoSpaceDE w:val="0"/>
        <w:autoSpaceDN w:val="0"/>
        <w:adjustRightInd w:val="0"/>
        <w:rPr>
          <w:rFonts w:ascii="Verdana" w:hAnsi="Verdana" w:cs="Times New Roman"/>
          <w:sz w:val="22"/>
          <w:szCs w:val="22"/>
          <w:lang w:val="en-US"/>
        </w:rPr>
      </w:pPr>
      <w:r w:rsidRPr="00665BF2">
        <w:rPr>
          <w:rFonts w:ascii="Verdana" w:hAnsi="Verdana" w:cs="Times New Roman"/>
          <w:i/>
          <w:sz w:val="22"/>
          <w:szCs w:val="22"/>
          <w:lang w:val="en-US"/>
        </w:rPr>
        <w:t>Southern African Journal of Environmental Education</w:t>
      </w:r>
      <w:r w:rsidRPr="00665BF2">
        <w:rPr>
          <w:rFonts w:ascii="Verdana" w:hAnsi="Verdana" w:cs="Times New Roman"/>
          <w:sz w:val="22"/>
          <w:szCs w:val="22"/>
          <w:lang w:val="en-US"/>
        </w:rPr>
        <w:t>. 19: 68-84.</w:t>
      </w:r>
    </w:p>
    <w:p w:rsidR="00665BF2" w:rsidRPr="00665BF2" w:rsidRDefault="00665BF2" w:rsidP="00665BF2">
      <w:pPr>
        <w:rPr>
          <w:rFonts w:ascii="Verdana" w:hAnsi="Verdana" w:cs="Times"/>
          <w:color w:val="141414"/>
          <w:sz w:val="22"/>
          <w:szCs w:val="33"/>
          <w:lang w:val="en-US"/>
        </w:rPr>
      </w:pPr>
    </w:p>
    <w:p w:rsidR="00665BF2" w:rsidRPr="00665BF2" w:rsidRDefault="00665BF2" w:rsidP="00665BF2">
      <w:pPr>
        <w:rPr>
          <w:rFonts w:ascii="Verdana" w:hAnsi="Verdana"/>
          <w:sz w:val="22"/>
        </w:rPr>
      </w:pPr>
      <w:r w:rsidRPr="00665BF2">
        <w:rPr>
          <w:rFonts w:ascii="Verdana" w:hAnsi="Verdana" w:cs="Times"/>
          <w:color w:val="141414"/>
          <w:sz w:val="22"/>
          <w:szCs w:val="33"/>
          <w:lang w:val="en-US"/>
        </w:rPr>
        <w:t>Light, A. and Katz, E.</w:t>
      </w:r>
      <w:r w:rsidR="00811FA7">
        <w:rPr>
          <w:rFonts w:ascii="Verdana" w:hAnsi="Verdana" w:cs="Times"/>
          <w:color w:val="141414"/>
          <w:sz w:val="22"/>
          <w:szCs w:val="33"/>
          <w:lang w:val="en-US"/>
        </w:rPr>
        <w:t xml:space="preserve"> (eds)</w:t>
      </w:r>
      <w:r w:rsidRPr="00665BF2">
        <w:rPr>
          <w:rFonts w:ascii="Verdana" w:hAnsi="Verdana" w:cs="Times"/>
          <w:color w:val="141414"/>
          <w:sz w:val="22"/>
          <w:szCs w:val="33"/>
          <w:lang w:val="en-US"/>
        </w:rPr>
        <w:t xml:space="preserve"> 1996. </w:t>
      </w:r>
      <w:r w:rsidRPr="00665BF2">
        <w:rPr>
          <w:rFonts w:ascii="Verdana" w:hAnsi="Verdana" w:cs="Times"/>
          <w:i/>
          <w:iCs/>
          <w:color w:val="141414"/>
          <w:sz w:val="22"/>
          <w:szCs w:val="33"/>
          <w:lang w:val="en-US"/>
        </w:rPr>
        <w:t>Environmental Pragmatism</w:t>
      </w:r>
      <w:r w:rsidRPr="00665BF2">
        <w:rPr>
          <w:rFonts w:ascii="Verdana" w:hAnsi="Verdana" w:cs="Times"/>
          <w:color w:val="141414"/>
          <w:sz w:val="22"/>
          <w:szCs w:val="33"/>
          <w:lang w:val="en-US"/>
        </w:rPr>
        <w:t>. London: Routledge</w:t>
      </w:r>
      <w:r w:rsidR="00811FA7">
        <w:rPr>
          <w:rFonts w:ascii="Verdana" w:hAnsi="Verdana" w:cs="Times"/>
          <w:color w:val="141414"/>
          <w:sz w:val="22"/>
          <w:szCs w:val="33"/>
          <w:lang w:val="en-US"/>
        </w:rPr>
        <w:t>.</w:t>
      </w:r>
    </w:p>
    <w:p w:rsidR="002D1C6C" w:rsidRPr="00665BF2" w:rsidRDefault="002D1C6C" w:rsidP="00D91CDB">
      <w:pPr>
        <w:rPr>
          <w:rFonts w:ascii="Verdana" w:hAnsi="Verdana" w:cs="Times"/>
          <w:color w:val="141414"/>
          <w:sz w:val="22"/>
          <w:szCs w:val="30"/>
          <w:lang w:val="en-US"/>
        </w:rPr>
      </w:pPr>
    </w:p>
    <w:p w:rsidR="00EF7401" w:rsidRDefault="00E84E5B" w:rsidP="00D91CDB">
      <w:pPr>
        <w:rPr>
          <w:rFonts w:ascii="Verdana" w:hAnsi="Verdana" w:cs="Times"/>
          <w:color w:val="141414"/>
          <w:sz w:val="22"/>
          <w:szCs w:val="41"/>
          <w:lang w:val="en-US"/>
        </w:rPr>
      </w:pPr>
      <w:r>
        <w:rPr>
          <w:rFonts w:ascii="Verdana" w:hAnsi="Verdana" w:cs="Times"/>
          <w:color w:val="141414"/>
          <w:sz w:val="22"/>
          <w:szCs w:val="41"/>
          <w:lang w:val="en-US"/>
        </w:rPr>
        <w:t xml:space="preserve">Mathews, F. 2005. </w:t>
      </w:r>
      <w:r>
        <w:rPr>
          <w:rFonts w:ascii="Verdana" w:hAnsi="Verdana" w:cs="Times"/>
          <w:i/>
          <w:color w:val="141414"/>
          <w:sz w:val="22"/>
          <w:szCs w:val="41"/>
          <w:lang w:val="en-US"/>
        </w:rPr>
        <w:t>Reinhabiting Reality: Toward A Recovery of C</w:t>
      </w:r>
      <w:r w:rsidRPr="00E84E5B">
        <w:rPr>
          <w:rFonts w:ascii="Verdana" w:hAnsi="Verdana" w:cs="Times"/>
          <w:i/>
          <w:color w:val="141414"/>
          <w:sz w:val="22"/>
          <w:szCs w:val="41"/>
          <w:lang w:val="en-US"/>
        </w:rPr>
        <w:t>ulture</w:t>
      </w:r>
      <w:r>
        <w:rPr>
          <w:rFonts w:ascii="Verdana" w:hAnsi="Verdana" w:cs="Times"/>
          <w:color w:val="141414"/>
          <w:sz w:val="22"/>
          <w:szCs w:val="41"/>
          <w:lang w:val="en-US"/>
        </w:rPr>
        <w:t>. New York: State University of New York Press.</w:t>
      </w:r>
    </w:p>
    <w:p w:rsidR="00EF7401" w:rsidRDefault="00EF7401" w:rsidP="00D91CDB">
      <w:pPr>
        <w:rPr>
          <w:rFonts w:ascii="Verdana" w:hAnsi="Verdana" w:cs="Times"/>
          <w:color w:val="141414"/>
          <w:sz w:val="22"/>
          <w:szCs w:val="41"/>
          <w:lang w:val="en-US"/>
        </w:rPr>
      </w:pPr>
    </w:p>
    <w:p w:rsidR="00E84E5B" w:rsidRDefault="00EF7401" w:rsidP="00D91CDB">
      <w:pPr>
        <w:rPr>
          <w:rFonts w:ascii="Verdana" w:hAnsi="Verdana" w:cs="Times"/>
          <w:color w:val="141414"/>
          <w:sz w:val="22"/>
          <w:szCs w:val="41"/>
          <w:lang w:val="en-US"/>
        </w:rPr>
      </w:pPr>
      <w:r>
        <w:rPr>
          <w:rFonts w:ascii="Verdana" w:hAnsi="Verdana" w:cs="Times"/>
          <w:color w:val="141414"/>
          <w:sz w:val="22"/>
          <w:szCs w:val="41"/>
          <w:lang w:val="en-US"/>
        </w:rPr>
        <w:t>Mathews, F. 2013. Come with Old Khayyam and Leave the Wise to Talk. O-Zone 1</w:t>
      </w:r>
    </w:p>
    <w:p w:rsidR="00E84E5B" w:rsidRDefault="00E84E5B" w:rsidP="00D91CDB">
      <w:pPr>
        <w:rPr>
          <w:rFonts w:ascii="Verdana" w:hAnsi="Verdana" w:cs="Times"/>
          <w:color w:val="141414"/>
          <w:sz w:val="22"/>
          <w:szCs w:val="41"/>
          <w:lang w:val="en-US"/>
        </w:rPr>
      </w:pPr>
    </w:p>
    <w:p w:rsidR="00665BF2" w:rsidRDefault="002D1C6C" w:rsidP="00D91CDB">
      <w:pPr>
        <w:rPr>
          <w:rFonts w:ascii="Verdana" w:hAnsi="Verdana"/>
          <w:sz w:val="22"/>
        </w:rPr>
      </w:pPr>
      <w:r w:rsidRPr="00665BF2">
        <w:rPr>
          <w:rFonts w:ascii="Verdana" w:hAnsi="Verdana" w:cs="Times"/>
          <w:color w:val="141414"/>
          <w:sz w:val="22"/>
          <w:szCs w:val="41"/>
          <w:lang w:val="en-US"/>
        </w:rPr>
        <w:t>Meadows, D.H., Meadows, D.L.,</w:t>
      </w:r>
      <w:r w:rsidR="00665BF2" w:rsidRPr="00665BF2">
        <w:rPr>
          <w:rFonts w:ascii="Verdana" w:hAnsi="Verdana" w:cs="Times"/>
          <w:color w:val="141414"/>
          <w:sz w:val="22"/>
          <w:szCs w:val="41"/>
          <w:lang w:val="en-US"/>
        </w:rPr>
        <w:t xml:space="preserve"> Randers, J.</w:t>
      </w:r>
      <w:r w:rsidR="003F6E7B" w:rsidRPr="00665BF2">
        <w:rPr>
          <w:rFonts w:ascii="Verdana" w:hAnsi="Verdana" w:cs="Times"/>
          <w:color w:val="141414"/>
          <w:sz w:val="22"/>
          <w:szCs w:val="41"/>
          <w:lang w:val="en-US"/>
        </w:rPr>
        <w:t xml:space="preserve"> and Behrens, W.W.</w:t>
      </w:r>
      <w:r w:rsidRPr="00665BF2">
        <w:rPr>
          <w:rFonts w:ascii="Verdana" w:hAnsi="Verdana" w:cs="Times"/>
          <w:color w:val="141414"/>
          <w:sz w:val="22"/>
          <w:szCs w:val="41"/>
          <w:lang w:val="en-US"/>
        </w:rPr>
        <w:t xml:space="preserve"> 1972. </w:t>
      </w:r>
      <w:r w:rsidRPr="00665BF2">
        <w:rPr>
          <w:rFonts w:ascii="Verdana" w:hAnsi="Verdana" w:cs="Times"/>
          <w:i/>
          <w:iCs/>
          <w:color w:val="141414"/>
          <w:sz w:val="22"/>
          <w:szCs w:val="41"/>
          <w:lang w:val="en-US"/>
        </w:rPr>
        <w:t>The Limits to Growth</w:t>
      </w:r>
      <w:r w:rsidRPr="00665BF2">
        <w:rPr>
          <w:rFonts w:ascii="Verdana" w:hAnsi="Verdana" w:cs="Times"/>
          <w:color w:val="141414"/>
          <w:sz w:val="22"/>
          <w:szCs w:val="41"/>
          <w:lang w:val="en-US"/>
        </w:rPr>
        <w:t>, New York: New American Library</w:t>
      </w:r>
      <w:r w:rsidR="003F6E7B" w:rsidRPr="00665BF2">
        <w:rPr>
          <w:rFonts w:ascii="Verdana" w:hAnsi="Verdana" w:cs="Times"/>
          <w:color w:val="141414"/>
          <w:sz w:val="22"/>
          <w:szCs w:val="41"/>
          <w:lang w:val="en-US"/>
        </w:rPr>
        <w:t>. Available from</w:t>
      </w:r>
      <w:r w:rsidRPr="00665BF2">
        <w:rPr>
          <w:rFonts w:ascii="Verdana" w:hAnsi="Verdana" w:cs="Times"/>
          <w:color w:val="141414"/>
          <w:sz w:val="22"/>
          <w:szCs w:val="41"/>
          <w:lang w:val="en-US"/>
        </w:rPr>
        <w:t xml:space="preserve"> </w:t>
      </w:r>
      <w:hyperlink r:id="rId8" w:history="1">
        <w:r w:rsidR="00B957F8" w:rsidRPr="00665BF2">
          <w:rPr>
            <w:rStyle w:val="Hyperlink"/>
            <w:rFonts w:ascii="Verdana" w:hAnsi="Verdana" w:cs="Times"/>
            <w:sz w:val="22"/>
            <w:szCs w:val="41"/>
            <w:lang w:val="en-US"/>
          </w:rPr>
          <w:t>http://www.donellameadows.org/wp-content/userfiles/Limits-to-Growth-digital-scan-version.pdf</w:t>
        </w:r>
      </w:hyperlink>
      <w:r w:rsidR="007B6DBB">
        <w:t>.</w:t>
      </w:r>
    </w:p>
    <w:p w:rsidR="003F6E7B" w:rsidRPr="00665BF2" w:rsidRDefault="003F6E7B" w:rsidP="00D91CDB">
      <w:pPr>
        <w:rPr>
          <w:rFonts w:ascii="Verdana" w:hAnsi="Verdana"/>
          <w:sz w:val="22"/>
        </w:rPr>
      </w:pPr>
    </w:p>
    <w:p w:rsidR="00665BF2" w:rsidRPr="00665BF2" w:rsidRDefault="00665BF2" w:rsidP="00665BF2">
      <w:pPr>
        <w:pStyle w:val="Normaalweb"/>
        <w:spacing w:before="2" w:after="2"/>
        <w:rPr>
          <w:rFonts w:ascii="Verdana" w:hAnsi="Verdana"/>
          <w:sz w:val="22"/>
        </w:rPr>
      </w:pPr>
      <w:r w:rsidRPr="00665BF2">
        <w:rPr>
          <w:rFonts w:ascii="Verdana" w:hAnsi="Verdana"/>
          <w:sz w:val="22"/>
        </w:rPr>
        <w:t xml:space="preserve">Orton, D. 2008. </w:t>
      </w:r>
      <w:r w:rsidRPr="00665BF2">
        <w:rPr>
          <w:rFonts w:ascii="Verdana" w:hAnsi="Verdana"/>
          <w:i/>
          <w:sz w:val="22"/>
        </w:rPr>
        <w:t>A short talk on Left Biocentrism</w:t>
      </w:r>
      <w:r w:rsidRPr="00665BF2">
        <w:rPr>
          <w:rFonts w:ascii="Verdana" w:hAnsi="Verdana"/>
          <w:sz w:val="22"/>
        </w:rPr>
        <w:t>, notes from a talk at the International Forum on Globalization Conference. Available from:</w:t>
      </w:r>
    </w:p>
    <w:p w:rsidR="00665BF2" w:rsidRPr="00665BF2" w:rsidRDefault="004F7AF9" w:rsidP="00665BF2">
      <w:pPr>
        <w:rPr>
          <w:rFonts w:ascii="Verdana" w:hAnsi="Verdana"/>
          <w:sz w:val="22"/>
        </w:rPr>
      </w:pPr>
      <w:hyperlink r:id="rId9" w:history="1">
        <w:r w:rsidR="00665BF2" w:rsidRPr="00665BF2">
          <w:rPr>
            <w:rStyle w:val="Hyperlink"/>
            <w:rFonts w:ascii="Verdana" w:hAnsi="Verdana"/>
            <w:sz w:val="22"/>
          </w:rPr>
          <w:t>http://home.ca.inter.net/~greenweb/A_short_talk_on_Left_Biocentrism.pdf</w:t>
        </w:r>
      </w:hyperlink>
      <w:r w:rsidR="007B6DBB">
        <w:t>.</w:t>
      </w:r>
    </w:p>
    <w:p w:rsidR="00B957F8" w:rsidRPr="00665BF2" w:rsidRDefault="00B957F8" w:rsidP="00D91CDB">
      <w:pPr>
        <w:rPr>
          <w:rFonts w:ascii="Verdana" w:hAnsi="Verdana" w:cs="Times"/>
          <w:color w:val="141414"/>
          <w:sz w:val="22"/>
          <w:szCs w:val="41"/>
          <w:lang w:val="en-US"/>
        </w:rPr>
      </w:pPr>
    </w:p>
    <w:p w:rsidR="006F4827" w:rsidRPr="006F4827" w:rsidRDefault="006F4827" w:rsidP="003F6E7B">
      <w:pPr>
        <w:pStyle w:val="Normaalweb"/>
        <w:spacing w:before="2" w:after="2"/>
        <w:rPr>
          <w:rFonts w:ascii="Verdana" w:hAnsi="Verdana"/>
          <w:sz w:val="22"/>
          <w:szCs w:val="23"/>
        </w:rPr>
      </w:pPr>
      <w:r>
        <w:rPr>
          <w:rFonts w:ascii="Verdana" w:hAnsi="Verdana"/>
          <w:sz w:val="22"/>
          <w:szCs w:val="23"/>
        </w:rPr>
        <w:t>Plumwood, V.</w:t>
      </w:r>
      <w:r w:rsidRPr="006F4827">
        <w:rPr>
          <w:rFonts w:ascii="Verdana" w:hAnsi="Verdana"/>
          <w:sz w:val="22"/>
          <w:szCs w:val="23"/>
        </w:rPr>
        <w:t xml:space="preserve"> 1993. </w:t>
      </w:r>
      <w:r w:rsidRPr="006F4827">
        <w:rPr>
          <w:rFonts w:ascii="Verdana" w:hAnsi="Verdana"/>
          <w:i/>
          <w:iCs/>
          <w:sz w:val="22"/>
          <w:szCs w:val="23"/>
        </w:rPr>
        <w:t xml:space="preserve">Feminism and the Mastery of Nature. </w:t>
      </w:r>
      <w:r w:rsidRPr="006F4827">
        <w:rPr>
          <w:rFonts w:ascii="Verdana" w:hAnsi="Verdana"/>
          <w:sz w:val="22"/>
          <w:szCs w:val="23"/>
        </w:rPr>
        <w:t xml:space="preserve">New York: Routledge. </w:t>
      </w:r>
    </w:p>
    <w:p w:rsidR="006F4827" w:rsidRDefault="006F4827" w:rsidP="003F6E7B">
      <w:pPr>
        <w:pStyle w:val="Normaalweb"/>
        <w:spacing w:before="2" w:after="2"/>
        <w:rPr>
          <w:sz w:val="23"/>
          <w:szCs w:val="23"/>
        </w:rPr>
      </w:pPr>
    </w:p>
    <w:p w:rsidR="00665BF2" w:rsidRDefault="00665BF2" w:rsidP="003F6E7B">
      <w:pPr>
        <w:pStyle w:val="Normaalweb"/>
        <w:spacing w:before="2" w:after="2"/>
        <w:rPr>
          <w:rFonts w:ascii="Verdana" w:hAnsi="Verdana"/>
          <w:sz w:val="22"/>
          <w:szCs w:val="24"/>
        </w:rPr>
      </w:pPr>
      <w:r w:rsidRPr="00665BF2">
        <w:rPr>
          <w:rFonts w:ascii="Verdana" w:hAnsi="Verdana"/>
          <w:sz w:val="22"/>
          <w:szCs w:val="24"/>
        </w:rPr>
        <w:t xml:space="preserve">Primeaux, P. and Le Veness, F.P. What Is Fair: Three Perspectives. </w:t>
      </w:r>
      <w:r w:rsidRPr="00665BF2">
        <w:rPr>
          <w:rFonts w:ascii="Verdana" w:hAnsi="Verdana"/>
          <w:i/>
          <w:sz w:val="22"/>
          <w:szCs w:val="24"/>
        </w:rPr>
        <w:t>Journal of Business Ethics</w:t>
      </w:r>
      <w:r w:rsidRPr="00665BF2">
        <w:rPr>
          <w:rFonts w:ascii="Verdana" w:hAnsi="Verdana"/>
          <w:sz w:val="22"/>
          <w:szCs w:val="24"/>
        </w:rPr>
        <w:t xml:space="preserve"> 84(1): 89-102. (Online: </w:t>
      </w:r>
      <w:hyperlink r:id="rId10" w:history="1">
        <w:r w:rsidRPr="00665BF2">
          <w:rPr>
            <w:rStyle w:val="Hyperlink"/>
            <w:rFonts w:ascii="Verdana" w:hAnsi="Verdana"/>
            <w:sz w:val="22"/>
          </w:rPr>
          <w:t>http://www.jstor.org/stable/40294775</w:t>
        </w:r>
      </w:hyperlink>
      <w:r w:rsidR="007B6DBB">
        <w:rPr>
          <w:rFonts w:ascii="Verdana" w:hAnsi="Verdana"/>
          <w:sz w:val="22"/>
          <w:szCs w:val="24"/>
        </w:rPr>
        <w:t>).</w:t>
      </w:r>
    </w:p>
    <w:p w:rsidR="00166B16" w:rsidRDefault="00166B16" w:rsidP="003F6E7B">
      <w:pPr>
        <w:pStyle w:val="Normaalweb"/>
        <w:spacing w:before="2" w:after="2"/>
        <w:rPr>
          <w:rFonts w:ascii="Verdana" w:hAnsi="Verdana"/>
          <w:sz w:val="22"/>
          <w:szCs w:val="24"/>
        </w:rPr>
      </w:pPr>
    </w:p>
    <w:p w:rsidR="00DC7231" w:rsidRDefault="00166B16" w:rsidP="00166B16">
      <w:pPr>
        <w:pStyle w:val="Normaalweb"/>
        <w:spacing w:before="2" w:after="2"/>
        <w:rPr>
          <w:rFonts w:ascii="Verdana" w:hAnsi="Verdana"/>
          <w:sz w:val="22"/>
          <w:szCs w:val="24"/>
        </w:rPr>
      </w:pPr>
      <w:r w:rsidRPr="00166B16">
        <w:rPr>
          <w:rFonts w:ascii="Verdana" w:hAnsi="Verdana"/>
          <w:sz w:val="22"/>
          <w:szCs w:val="24"/>
        </w:rPr>
        <w:t xml:space="preserve">Schlosberg, D.  2001. </w:t>
      </w:r>
      <w:r w:rsidRPr="00166B16">
        <w:rPr>
          <w:rFonts w:ascii="Verdana" w:hAnsi="Verdana"/>
          <w:i/>
          <w:sz w:val="22"/>
          <w:szCs w:val="24"/>
        </w:rPr>
        <w:t>Three Dimensions of Environmental and Ecological Justice</w:t>
      </w:r>
      <w:r w:rsidRPr="00166B16">
        <w:rPr>
          <w:rFonts w:ascii="Verdana" w:hAnsi="Verdana"/>
          <w:sz w:val="22"/>
          <w:szCs w:val="24"/>
        </w:rPr>
        <w:t xml:space="preserve">. European Consortium for Political Research Annual Joint Sessions, France. </w:t>
      </w:r>
      <w:r w:rsidR="00DC7231">
        <w:rPr>
          <w:rFonts w:ascii="Verdana" w:hAnsi="Verdana"/>
          <w:sz w:val="22"/>
          <w:szCs w:val="24"/>
        </w:rPr>
        <w:t xml:space="preserve">(Available from </w:t>
      </w:r>
      <w:hyperlink r:id="rId11" w:history="1">
        <w:r w:rsidR="00DC7231" w:rsidRPr="00CE7752">
          <w:rPr>
            <w:rStyle w:val="Hyperlink"/>
            <w:rFonts w:ascii="Verdana" w:hAnsi="Verdana"/>
            <w:sz w:val="22"/>
          </w:rPr>
          <w:t>https://ecpr.eu/Filestore/PaperProposal/5ef89598-7149-4b8d-82b3-567750b392f6.pdf</w:t>
        </w:r>
      </w:hyperlink>
      <w:r w:rsidR="00DC7231">
        <w:rPr>
          <w:rFonts w:ascii="Verdana" w:hAnsi="Verdana"/>
          <w:sz w:val="22"/>
          <w:szCs w:val="24"/>
        </w:rPr>
        <w:t>)</w:t>
      </w:r>
      <w:r w:rsidR="007B6DBB">
        <w:rPr>
          <w:rFonts w:ascii="Verdana" w:hAnsi="Verdana"/>
          <w:sz w:val="22"/>
          <w:szCs w:val="24"/>
        </w:rPr>
        <w:t>.</w:t>
      </w:r>
    </w:p>
    <w:p w:rsidR="00665BF2" w:rsidRDefault="00665BF2" w:rsidP="003F6E7B">
      <w:pPr>
        <w:pStyle w:val="Normaalweb"/>
        <w:spacing w:before="2" w:after="2"/>
        <w:rPr>
          <w:rFonts w:ascii="Verdana" w:hAnsi="Verdana"/>
          <w:sz w:val="22"/>
          <w:szCs w:val="24"/>
        </w:rPr>
      </w:pPr>
    </w:p>
    <w:p w:rsidR="00FC0B7F" w:rsidRDefault="003F6E7B" w:rsidP="003F6E7B">
      <w:pPr>
        <w:pStyle w:val="Normaalweb"/>
        <w:spacing w:before="2" w:after="2"/>
      </w:pPr>
      <w:r w:rsidRPr="00665BF2">
        <w:rPr>
          <w:rFonts w:ascii="Verdana" w:hAnsi="Verdana"/>
          <w:sz w:val="22"/>
          <w:szCs w:val="24"/>
        </w:rPr>
        <w:t xml:space="preserve">United Nations. 1987. </w:t>
      </w:r>
      <w:r w:rsidRPr="00665BF2">
        <w:rPr>
          <w:rFonts w:ascii="Verdana" w:hAnsi="Verdana"/>
          <w:i/>
          <w:sz w:val="22"/>
          <w:szCs w:val="28"/>
          <w:lang w:val="en-US"/>
        </w:rPr>
        <w:t>Report of the World Commission on Environment and Development, Our Common Future</w:t>
      </w:r>
      <w:r w:rsidRPr="00665BF2">
        <w:rPr>
          <w:rFonts w:ascii="Verdana" w:hAnsi="Verdana"/>
          <w:sz w:val="22"/>
          <w:szCs w:val="28"/>
          <w:lang w:val="en-US"/>
        </w:rPr>
        <w:t xml:space="preserve">: 1-247. Available from </w:t>
      </w:r>
      <w:hyperlink r:id="rId12" w:history="1">
        <w:r w:rsidR="002A2A01" w:rsidRPr="00665BF2">
          <w:rPr>
            <w:rStyle w:val="Hyperlink"/>
            <w:rFonts w:ascii="Verdana" w:hAnsi="Verdana"/>
            <w:sz w:val="22"/>
            <w:szCs w:val="28"/>
            <w:lang w:val="en-US"/>
          </w:rPr>
          <w:t>https://www.britannica.com/topic/Brundtland-Report</w:t>
        </w:r>
      </w:hyperlink>
      <w:r w:rsidR="00811FA7">
        <w:t>.</w:t>
      </w:r>
    </w:p>
    <w:p w:rsidR="002A2A01" w:rsidRPr="00665BF2" w:rsidRDefault="002A2A01" w:rsidP="003F6E7B">
      <w:pPr>
        <w:pStyle w:val="Normaalweb"/>
        <w:spacing w:before="2" w:after="2"/>
        <w:rPr>
          <w:rFonts w:ascii="Verdana" w:hAnsi="Verdana"/>
          <w:sz w:val="22"/>
          <w:szCs w:val="28"/>
          <w:lang w:val="en-US"/>
        </w:rPr>
      </w:pPr>
    </w:p>
    <w:p w:rsidR="00FC0B7F" w:rsidRPr="00665BF2" w:rsidRDefault="00FC0B7F" w:rsidP="00FC0B7F">
      <w:pPr>
        <w:rPr>
          <w:rFonts w:ascii="Verdana" w:hAnsi="Verdana" w:cs="Times"/>
          <w:color w:val="141414"/>
          <w:sz w:val="22"/>
          <w:szCs w:val="30"/>
          <w:lang w:val="en-US"/>
        </w:rPr>
      </w:pPr>
      <w:r>
        <w:rPr>
          <w:rFonts w:ascii="Verdana" w:hAnsi="Verdana" w:cs="Times"/>
          <w:color w:val="141414"/>
          <w:sz w:val="22"/>
          <w:szCs w:val="30"/>
          <w:lang w:val="en-US"/>
        </w:rPr>
        <w:t>Wenar, L</w:t>
      </w:r>
      <w:r w:rsidRPr="00665BF2">
        <w:rPr>
          <w:rFonts w:ascii="Verdana" w:hAnsi="Verdana" w:cs="Times"/>
          <w:color w:val="141414"/>
          <w:sz w:val="22"/>
          <w:szCs w:val="30"/>
          <w:lang w:val="en-US"/>
        </w:rPr>
        <w:t xml:space="preserve">. 2017. John Rawls. </w:t>
      </w:r>
      <w:r w:rsidRPr="00665BF2">
        <w:rPr>
          <w:rFonts w:ascii="Verdana" w:hAnsi="Verdana" w:cs="Times"/>
          <w:i/>
          <w:iCs/>
          <w:color w:val="141414"/>
          <w:sz w:val="22"/>
          <w:szCs w:val="30"/>
          <w:lang w:val="en-US"/>
        </w:rPr>
        <w:t xml:space="preserve">The Stanford Encyclopedia of Philosophy. </w:t>
      </w:r>
      <w:r w:rsidRPr="00665BF2">
        <w:rPr>
          <w:rFonts w:ascii="Verdana" w:hAnsi="Verdana" w:cs="Times"/>
          <w:iCs/>
          <w:color w:val="141414"/>
          <w:sz w:val="22"/>
          <w:szCs w:val="30"/>
          <w:lang w:val="en-US"/>
        </w:rPr>
        <w:t xml:space="preserve">Ed: Zalta E.N. Available from: </w:t>
      </w:r>
      <w:hyperlink r:id="rId13" w:history="1">
        <w:r w:rsidRPr="00665BF2">
          <w:rPr>
            <w:rStyle w:val="Hyperlink"/>
            <w:rFonts w:ascii="Verdana" w:hAnsi="Verdana" w:cs="Times"/>
            <w:sz w:val="22"/>
            <w:szCs w:val="30"/>
            <w:lang w:val="en-US"/>
          </w:rPr>
          <w:t>https://plato.stanford.edu/archives/spr2017/entries/rawls/</w:t>
        </w:r>
      </w:hyperlink>
      <w:r w:rsidRPr="00665BF2">
        <w:rPr>
          <w:rFonts w:ascii="Verdana" w:hAnsi="Verdana" w:cs="Times"/>
          <w:color w:val="141414"/>
          <w:sz w:val="22"/>
          <w:szCs w:val="30"/>
          <w:lang w:val="en-US"/>
        </w:rPr>
        <w:t>.</w:t>
      </w:r>
    </w:p>
    <w:p w:rsidR="001D54E7" w:rsidRPr="00665BF2" w:rsidRDefault="001D54E7" w:rsidP="00665BF2">
      <w:pPr>
        <w:pStyle w:val="Normaalweb"/>
        <w:spacing w:before="2" w:after="2"/>
        <w:rPr>
          <w:rFonts w:ascii="Verdana" w:hAnsi="Verdana"/>
          <w:sz w:val="22"/>
        </w:rPr>
      </w:pPr>
    </w:p>
    <w:p w:rsidR="00E93F5E" w:rsidRPr="00665BF2" w:rsidRDefault="00F475D2" w:rsidP="00E93F5E">
      <w:pPr>
        <w:pStyle w:val="Normaalweb"/>
        <w:spacing w:before="2" w:after="2"/>
        <w:rPr>
          <w:rFonts w:ascii="Verdana" w:hAnsi="Verdana"/>
          <w:sz w:val="22"/>
        </w:rPr>
      </w:pPr>
      <w:r w:rsidRPr="00665BF2">
        <w:rPr>
          <w:rFonts w:ascii="Verdana" w:hAnsi="Verdana"/>
          <w:sz w:val="22"/>
          <w:szCs w:val="24"/>
        </w:rPr>
        <w:t xml:space="preserve">Young, I.M. 1990. </w:t>
      </w:r>
      <w:r w:rsidR="00E93F5E" w:rsidRPr="00665BF2">
        <w:rPr>
          <w:rFonts w:ascii="Verdana" w:hAnsi="Verdana"/>
          <w:i/>
          <w:sz w:val="22"/>
          <w:szCs w:val="24"/>
        </w:rPr>
        <w:t>Justice and the Politics of Difference</w:t>
      </w:r>
      <w:r w:rsidR="00E93F5E" w:rsidRPr="00665BF2">
        <w:rPr>
          <w:rFonts w:ascii="Verdana" w:hAnsi="Verdana"/>
          <w:sz w:val="22"/>
          <w:szCs w:val="24"/>
        </w:rPr>
        <w:t xml:space="preserve">. </w:t>
      </w:r>
      <w:r w:rsidRPr="00665BF2">
        <w:rPr>
          <w:rFonts w:ascii="Verdana" w:hAnsi="Verdana"/>
          <w:sz w:val="22"/>
          <w:szCs w:val="24"/>
        </w:rPr>
        <w:t>Princeton University Press</w:t>
      </w:r>
      <w:r w:rsidR="00811FA7">
        <w:rPr>
          <w:rFonts w:ascii="Verdana" w:hAnsi="Verdana"/>
          <w:sz w:val="22"/>
          <w:szCs w:val="24"/>
        </w:rPr>
        <w:t>.</w:t>
      </w:r>
    </w:p>
    <w:p w:rsidR="00434FBA" w:rsidRPr="00665BF2" w:rsidRDefault="00434FBA" w:rsidP="00D91CDB">
      <w:pPr>
        <w:rPr>
          <w:rFonts w:ascii="Verdana" w:hAnsi="Verdana"/>
          <w:sz w:val="22"/>
        </w:rPr>
      </w:pPr>
    </w:p>
    <w:p w:rsidR="00F475D2" w:rsidRPr="00665BF2" w:rsidRDefault="00F475D2" w:rsidP="00D91CDB">
      <w:pPr>
        <w:rPr>
          <w:rFonts w:ascii="Verdana" w:hAnsi="Verdana"/>
          <w:sz w:val="22"/>
        </w:rPr>
      </w:pPr>
    </w:p>
    <w:p w:rsidR="000C1B26" w:rsidRPr="00665BF2" w:rsidRDefault="000C1B26" w:rsidP="000C1B26">
      <w:pPr>
        <w:rPr>
          <w:rFonts w:ascii="Verdana" w:hAnsi="Verdana"/>
          <w:sz w:val="22"/>
          <w:szCs w:val="20"/>
          <w:lang w:eastAsia="nl-NL"/>
        </w:rPr>
      </w:pPr>
    </w:p>
    <w:p w:rsidR="00DE3424" w:rsidRPr="00665BF2" w:rsidRDefault="00DE3424" w:rsidP="00DA360A">
      <w:pPr>
        <w:rPr>
          <w:rFonts w:ascii="Verdana" w:hAnsi="Verdana" w:cs="Times New Roman"/>
          <w:sz w:val="22"/>
          <w:szCs w:val="22"/>
          <w:lang w:val="en-US"/>
        </w:rPr>
      </w:pPr>
    </w:p>
    <w:p w:rsidR="00665BF2" w:rsidRDefault="00665BF2"/>
    <w:sectPr w:rsidR="00665BF2" w:rsidSect="00FB5ACF">
      <w:footerReference w:type="even" r:id="rId14"/>
      <w:footerReference w:type="default" r:id="rId15"/>
      <w:pgSz w:w="12240" w:h="15840"/>
      <w:pgMar w:top="1417" w:right="1417" w:bottom="1417" w:left="1417" w:gutter="0"/>
      <w:noEndnote/>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itlingmes">
    <w:altName w:val="Titlingmes"/>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D7" w:rsidRDefault="004F7AF9" w:rsidP="007A0DC4">
    <w:pPr>
      <w:pStyle w:val="Voettekst"/>
      <w:framePr w:wrap="around" w:vAnchor="text" w:hAnchor="margin" w:xAlign="right" w:y="1"/>
      <w:rPr>
        <w:rStyle w:val="Paginanummer"/>
      </w:rPr>
    </w:pPr>
    <w:r>
      <w:rPr>
        <w:rStyle w:val="Paginanummer"/>
      </w:rPr>
      <w:fldChar w:fldCharType="begin"/>
    </w:r>
    <w:r w:rsidR="00903DD7">
      <w:rPr>
        <w:rStyle w:val="Paginanummer"/>
      </w:rPr>
      <w:instrText xml:space="preserve">PAGE  </w:instrText>
    </w:r>
    <w:r>
      <w:rPr>
        <w:rStyle w:val="Paginanummer"/>
      </w:rPr>
      <w:fldChar w:fldCharType="end"/>
    </w:r>
  </w:p>
  <w:p w:rsidR="00903DD7" w:rsidRDefault="00903DD7" w:rsidP="007A0DC4">
    <w:pPr>
      <w:pStyle w:val="Voettekst"/>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D7" w:rsidRDefault="004F7AF9" w:rsidP="007A0DC4">
    <w:pPr>
      <w:pStyle w:val="Voettekst"/>
      <w:framePr w:wrap="around" w:vAnchor="text" w:hAnchor="margin" w:xAlign="right" w:y="1"/>
      <w:rPr>
        <w:rStyle w:val="Paginanummer"/>
      </w:rPr>
    </w:pPr>
    <w:r>
      <w:rPr>
        <w:rStyle w:val="Paginanummer"/>
      </w:rPr>
      <w:fldChar w:fldCharType="begin"/>
    </w:r>
    <w:r w:rsidR="00903DD7">
      <w:rPr>
        <w:rStyle w:val="Paginanummer"/>
      </w:rPr>
      <w:instrText xml:space="preserve">PAGE  </w:instrText>
    </w:r>
    <w:r>
      <w:rPr>
        <w:rStyle w:val="Paginanummer"/>
      </w:rPr>
      <w:fldChar w:fldCharType="separate"/>
    </w:r>
    <w:r w:rsidR="005C5440">
      <w:rPr>
        <w:rStyle w:val="Paginanummer"/>
        <w:noProof/>
      </w:rPr>
      <w:t>7</w:t>
    </w:r>
    <w:r>
      <w:rPr>
        <w:rStyle w:val="Paginanummer"/>
      </w:rPr>
      <w:fldChar w:fldCharType="end"/>
    </w:r>
  </w:p>
  <w:p w:rsidR="00903DD7" w:rsidRDefault="00903DD7" w:rsidP="007A0DC4">
    <w:pPr>
      <w:pStyle w:val="Voettekst"/>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CFC6CCF"/>
    <w:multiLevelType w:val="multilevel"/>
    <w:tmpl w:val="28DE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AD945E8"/>
    <w:multiLevelType w:val="hybridMultilevel"/>
    <w:tmpl w:val="223EE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57484"/>
    <w:rsid w:val="000045B7"/>
    <w:rsid w:val="000259FD"/>
    <w:rsid w:val="00036D55"/>
    <w:rsid w:val="0004049A"/>
    <w:rsid w:val="00055A0E"/>
    <w:rsid w:val="00056E79"/>
    <w:rsid w:val="00062B05"/>
    <w:rsid w:val="0007356F"/>
    <w:rsid w:val="000906B6"/>
    <w:rsid w:val="000919DA"/>
    <w:rsid w:val="00092226"/>
    <w:rsid w:val="00096377"/>
    <w:rsid w:val="000B6542"/>
    <w:rsid w:val="000C1B26"/>
    <w:rsid w:val="000E773F"/>
    <w:rsid w:val="00122F6C"/>
    <w:rsid w:val="00126131"/>
    <w:rsid w:val="00126725"/>
    <w:rsid w:val="00134276"/>
    <w:rsid w:val="00146090"/>
    <w:rsid w:val="00160A81"/>
    <w:rsid w:val="00166B16"/>
    <w:rsid w:val="00173E1F"/>
    <w:rsid w:val="001C0EC8"/>
    <w:rsid w:val="001C241E"/>
    <w:rsid w:val="001D3279"/>
    <w:rsid w:val="001D54E7"/>
    <w:rsid w:val="001E3B18"/>
    <w:rsid w:val="00245CE6"/>
    <w:rsid w:val="00253EFB"/>
    <w:rsid w:val="002566D6"/>
    <w:rsid w:val="00262C0E"/>
    <w:rsid w:val="002946F8"/>
    <w:rsid w:val="002A2A01"/>
    <w:rsid w:val="002A6974"/>
    <w:rsid w:val="002B42E0"/>
    <w:rsid w:val="002C39FA"/>
    <w:rsid w:val="002D1C6C"/>
    <w:rsid w:val="002F18DB"/>
    <w:rsid w:val="00307178"/>
    <w:rsid w:val="003316C0"/>
    <w:rsid w:val="00371F53"/>
    <w:rsid w:val="003755D1"/>
    <w:rsid w:val="00383CA4"/>
    <w:rsid w:val="003847BF"/>
    <w:rsid w:val="00392D5E"/>
    <w:rsid w:val="003A00D2"/>
    <w:rsid w:val="003A7314"/>
    <w:rsid w:val="003B2D4C"/>
    <w:rsid w:val="003B7F45"/>
    <w:rsid w:val="003C17D0"/>
    <w:rsid w:val="003D48E3"/>
    <w:rsid w:val="003E4E4C"/>
    <w:rsid w:val="003F1CAF"/>
    <w:rsid w:val="003F6E7B"/>
    <w:rsid w:val="004177CA"/>
    <w:rsid w:val="0042490F"/>
    <w:rsid w:val="004325E7"/>
    <w:rsid w:val="00434FBA"/>
    <w:rsid w:val="00441DF1"/>
    <w:rsid w:val="004656EC"/>
    <w:rsid w:val="00474DA8"/>
    <w:rsid w:val="00496D2A"/>
    <w:rsid w:val="004B0B16"/>
    <w:rsid w:val="004B5D26"/>
    <w:rsid w:val="004E0A68"/>
    <w:rsid w:val="004E7EC5"/>
    <w:rsid w:val="004F24C5"/>
    <w:rsid w:val="004F3754"/>
    <w:rsid w:val="004F7AF9"/>
    <w:rsid w:val="00520637"/>
    <w:rsid w:val="005367E1"/>
    <w:rsid w:val="005467F8"/>
    <w:rsid w:val="00557484"/>
    <w:rsid w:val="00563896"/>
    <w:rsid w:val="005656E3"/>
    <w:rsid w:val="00583E6A"/>
    <w:rsid w:val="005C5440"/>
    <w:rsid w:val="005D3CA2"/>
    <w:rsid w:val="005D5873"/>
    <w:rsid w:val="005E77C9"/>
    <w:rsid w:val="0060354F"/>
    <w:rsid w:val="006344D6"/>
    <w:rsid w:val="00641706"/>
    <w:rsid w:val="00647AD8"/>
    <w:rsid w:val="00665BF2"/>
    <w:rsid w:val="006B2EC8"/>
    <w:rsid w:val="006E324A"/>
    <w:rsid w:val="006F4827"/>
    <w:rsid w:val="0070205E"/>
    <w:rsid w:val="00703D77"/>
    <w:rsid w:val="00742A0F"/>
    <w:rsid w:val="007632A5"/>
    <w:rsid w:val="00771CE8"/>
    <w:rsid w:val="00775A9E"/>
    <w:rsid w:val="007A0DC4"/>
    <w:rsid w:val="007A134D"/>
    <w:rsid w:val="007A679C"/>
    <w:rsid w:val="007B6DBB"/>
    <w:rsid w:val="007D0989"/>
    <w:rsid w:val="007E4B2D"/>
    <w:rsid w:val="00811FA7"/>
    <w:rsid w:val="00827009"/>
    <w:rsid w:val="00864A55"/>
    <w:rsid w:val="0086578C"/>
    <w:rsid w:val="00872AAD"/>
    <w:rsid w:val="008B5C37"/>
    <w:rsid w:val="008B6888"/>
    <w:rsid w:val="008C04A9"/>
    <w:rsid w:val="008D57E3"/>
    <w:rsid w:val="008E352B"/>
    <w:rsid w:val="00903DD7"/>
    <w:rsid w:val="0091143E"/>
    <w:rsid w:val="00921889"/>
    <w:rsid w:val="00934037"/>
    <w:rsid w:val="009479E9"/>
    <w:rsid w:val="00955325"/>
    <w:rsid w:val="009652EA"/>
    <w:rsid w:val="00976D5C"/>
    <w:rsid w:val="0098702C"/>
    <w:rsid w:val="00993107"/>
    <w:rsid w:val="009A407B"/>
    <w:rsid w:val="009A4855"/>
    <w:rsid w:val="009A7E0B"/>
    <w:rsid w:val="009A7E77"/>
    <w:rsid w:val="009B18AE"/>
    <w:rsid w:val="009B6E55"/>
    <w:rsid w:val="009C5624"/>
    <w:rsid w:val="009C5F90"/>
    <w:rsid w:val="009E417F"/>
    <w:rsid w:val="009E4D5B"/>
    <w:rsid w:val="009E7583"/>
    <w:rsid w:val="00A00891"/>
    <w:rsid w:val="00A0653B"/>
    <w:rsid w:val="00A12F23"/>
    <w:rsid w:val="00A36610"/>
    <w:rsid w:val="00A45DE5"/>
    <w:rsid w:val="00A53712"/>
    <w:rsid w:val="00A54345"/>
    <w:rsid w:val="00A639A8"/>
    <w:rsid w:val="00A80B5A"/>
    <w:rsid w:val="00A831B4"/>
    <w:rsid w:val="00A86F34"/>
    <w:rsid w:val="00A932D5"/>
    <w:rsid w:val="00AB427F"/>
    <w:rsid w:val="00AF4EC7"/>
    <w:rsid w:val="00B17543"/>
    <w:rsid w:val="00B44E69"/>
    <w:rsid w:val="00B52FB2"/>
    <w:rsid w:val="00B74E3A"/>
    <w:rsid w:val="00B901BD"/>
    <w:rsid w:val="00B957F8"/>
    <w:rsid w:val="00BC346F"/>
    <w:rsid w:val="00BD0A40"/>
    <w:rsid w:val="00BD7F82"/>
    <w:rsid w:val="00BF534F"/>
    <w:rsid w:val="00C031D3"/>
    <w:rsid w:val="00C13A75"/>
    <w:rsid w:val="00C1734A"/>
    <w:rsid w:val="00C1745B"/>
    <w:rsid w:val="00C5593B"/>
    <w:rsid w:val="00C564C1"/>
    <w:rsid w:val="00C56E02"/>
    <w:rsid w:val="00C570C1"/>
    <w:rsid w:val="00C647E4"/>
    <w:rsid w:val="00C77237"/>
    <w:rsid w:val="00C90535"/>
    <w:rsid w:val="00CB645F"/>
    <w:rsid w:val="00CC1A02"/>
    <w:rsid w:val="00CC3C2C"/>
    <w:rsid w:val="00CD6470"/>
    <w:rsid w:val="00CE0D2F"/>
    <w:rsid w:val="00CE15B1"/>
    <w:rsid w:val="00D01D68"/>
    <w:rsid w:val="00D130A1"/>
    <w:rsid w:val="00D1365A"/>
    <w:rsid w:val="00D1483B"/>
    <w:rsid w:val="00D317D3"/>
    <w:rsid w:val="00D41916"/>
    <w:rsid w:val="00D57C34"/>
    <w:rsid w:val="00D67AC4"/>
    <w:rsid w:val="00D91CDB"/>
    <w:rsid w:val="00DA360A"/>
    <w:rsid w:val="00DA5A95"/>
    <w:rsid w:val="00DC7231"/>
    <w:rsid w:val="00DD4ABB"/>
    <w:rsid w:val="00DD6E4A"/>
    <w:rsid w:val="00DE3424"/>
    <w:rsid w:val="00DE3A21"/>
    <w:rsid w:val="00DE3CFB"/>
    <w:rsid w:val="00E02B9B"/>
    <w:rsid w:val="00E05CD2"/>
    <w:rsid w:val="00E12FBF"/>
    <w:rsid w:val="00E27C53"/>
    <w:rsid w:val="00E34412"/>
    <w:rsid w:val="00E41B87"/>
    <w:rsid w:val="00E54E55"/>
    <w:rsid w:val="00E84E5B"/>
    <w:rsid w:val="00E93F5E"/>
    <w:rsid w:val="00EA0B52"/>
    <w:rsid w:val="00EA7B21"/>
    <w:rsid w:val="00EB5A48"/>
    <w:rsid w:val="00EC7C7C"/>
    <w:rsid w:val="00ED362D"/>
    <w:rsid w:val="00EE4BC2"/>
    <w:rsid w:val="00EF7401"/>
    <w:rsid w:val="00F10D19"/>
    <w:rsid w:val="00F14D34"/>
    <w:rsid w:val="00F16DA7"/>
    <w:rsid w:val="00F17F16"/>
    <w:rsid w:val="00F35747"/>
    <w:rsid w:val="00F37DC4"/>
    <w:rsid w:val="00F45A0D"/>
    <w:rsid w:val="00F475D2"/>
    <w:rsid w:val="00F536CA"/>
    <w:rsid w:val="00F87FF2"/>
    <w:rsid w:val="00FB5096"/>
    <w:rsid w:val="00FB5ACF"/>
    <w:rsid w:val="00FC0B7F"/>
    <w:rsid w:val="00FD261B"/>
    <w:rsid w:val="00FD790D"/>
    <w:rsid w:val="00FD79CF"/>
    <w:rsid w:val="00FE1F33"/>
    <w:rsid w:val="00FE2EF4"/>
    <w:rsid w:val="00FE44CE"/>
    <w:rsid w:val="00FE65FA"/>
    <w:rsid w:val="00FF136A"/>
    <w:rsid w:val="00FF2ADF"/>
  </w:rsids>
  <m:mathPr>
    <m:mathFont m:val="Wingdings 2"/>
    <m:brkBin m:val="before"/>
    <m:brkBinSub m:val="--"/>
    <m:smallFrac m:val="off"/>
    <m:dispDef m:val="off"/>
    <m:lMargin m:val="0"/>
    <m:rMargin m:val="0"/>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nl-NL" w:eastAsia="en-US" w:bidi="ar-SA"/>
      </w:rPr>
    </w:rPrDefault>
    <w:pPrDefault/>
  </w:docDefaults>
  <w:latentStyles w:defLockedState="0" w:defUIPriority="0" w:defSemiHidden="0" w:defUnhideWhenUsed="0" w:defQFormat="0" w:count="276">
    <w:lsdException w:name="Emphasis" w:uiPriority="20"/>
    <w:lsdException w:name="Normal (Web)" w:uiPriority="99"/>
    <w:lsdException w:name="HTML Cite" w:uiPriority="99"/>
  </w:latentStyles>
  <w:style w:type="paragraph" w:default="1" w:styleId="Normaal">
    <w:name w:val="Normal"/>
    <w:qFormat/>
    <w:rsid w:val="00366505"/>
  </w:style>
  <w:style w:type="paragraph" w:styleId="Kop1">
    <w:name w:val="heading 1"/>
    <w:basedOn w:val="Normaal"/>
    <w:next w:val="Normaal"/>
    <w:link w:val="Kop1Teken"/>
    <w:autoRedefine/>
    <w:qFormat/>
    <w:rsid w:val="00D05859"/>
    <w:pPr>
      <w:keepNext/>
      <w:outlineLvl w:val="0"/>
    </w:pPr>
    <w:rPr>
      <w:rFonts w:asciiTheme="majorHAnsi" w:eastAsia="Times New Roman" w:hAnsiTheme="majorHAnsi" w:cs="Arial"/>
      <w:b/>
      <w:bCs/>
      <w:color w:val="4F81BD" w:themeColor="accent1"/>
      <w:sz w:val="40"/>
      <w:szCs w:val="20"/>
    </w:rPr>
  </w:style>
  <w:style w:type="paragraph" w:styleId="Kop2">
    <w:name w:val="heading 2"/>
    <w:basedOn w:val="Normaal"/>
    <w:next w:val="Normaal"/>
    <w:link w:val="Kop2Teken"/>
    <w:autoRedefine/>
    <w:rsid w:val="00D05859"/>
    <w:pPr>
      <w:keepNext/>
      <w:keepLines/>
      <w:spacing w:before="200"/>
      <w:outlineLvl w:val="1"/>
    </w:pPr>
    <w:rPr>
      <w:rFonts w:asciiTheme="majorHAnsi" w:eastAsiaTheme="majorEastAsia" w:hAnsiTheme="majorHAnsi" w:cs="Arial"/>
      <w:b/>
      <w:bCs/>
      <w:color w:val="9BBB59" w:themeColor="accent3"/>
      <w:sz w:val="32"/>
      <w:szCs w:val="28"/>
    </w:rPr>
  </w:style>
  <w:style w:type="paragraph" w:styleId="Kop3">
    <w:name w:val="heading 3"/>
    <w:basedOn w:val="Normaal"/>
    <w:next w:val="Normaal"/>
    <w:link w:val="Kop3Teken"/>
    <w:autoRedefine/>
    <w:rsid w:val="00D05859"/>
    <w:pPr>
      <w:keepNext/>
      <w:keepLines/>
      <w:spacing w:before="200"/>
      <w:outlineLvl w:val="2"/>
    </w:pPr>
    <w:rPr>
      <w:rFonts w:asciiTheme="majorHAnsi" w:eastAsiaTheme="majorEastAsia" w:hAnsiTheme="majorHAnsi" w:cstheme="majorBidi"/>
      <w:bCs/>
      <w:color w:val="C0504D" w:themeColor="accent2"/>
      <w:sz w:val="28"/>
    </w:rPr>
  </w:style>
  <w:style w:type="character" w:default="1" w:styleId="Standaardalinea-lettertype">
    <w:name w:val="Default Paragraph Font"/>
    <w:semiHidden/>
    <w:unhideWhenUsed/>
  </w:style>
  <w:style w:type="table" w:default="1" w:styleId="Standaardtabel">
    <w:name w:val="Normal Table"/>
    <w:semiHidden/>
    <w:unhideWhenUsed/>
    <w:qFormat/>
    <w:tblPr>
      <w:tblInd w:w="0" w:type="dxa"/>
      <w:tblCellMar>
        <w:top w:w="0" w:type="dxa"/>
        <w:left w:w="108" w:type="dxa"/>
        <w:bottom w:w="0" w:type="dxa"/>
        <w:right w:w="108" w:type="dxa"/>
      </w:tblCellMar>
    </w:tblPr>
  </w:style>
  <w:style w:type="numbering" w:default="1" w:styleId="Geenlijst">
    <w:name w:val="No List"/>
    <w:semiHidden/>
    <w:unhideWhenUsed/>
  </w:style>
  <w:style w:type="character" w:customStyle="1" w:styleId="Kop1Teken">
    <w:name w:val="Kop 1 Teken"/>
    <w:basedOn w:val="Standaardalinea-lettertype"/>
    <w:link w:val="Kop1"/>
    <w:rsid w:val="00D05859"/>
    <w:rPr>
      <w:rFonts w:asciiTheme="majorHAnsi" w:eastAsia="Times New Roman" w:hAnsiTheme="majorHAnsi" w:cs="Arial"/>
      <w:b/>
      <w:bCs/>
      <w:color w:val="4F81BD" w:themeColor="accent1"/>
      <w:sz w:val="40"/>
      <w:szCs w:val="20"/>
    </w:rPr>
  </w:style>
  <w:style w:type="character" w:customStyle="1" w:styleId="Kop2Teken">
    <w:name w:val="Kop 2 Teken"/>
    <w:basedOn w:val="Standaardalinea-lettertype"/>
    <w:link w:val="Kop2"/>
    <w:rsid w:val="00D05859"/>
    <w:rPr>
      <w:rFonts w:asciiTheme="majorHAnsi" w:eastAsiaTheme="majorEastAsia" w:hAnsiTheme="majorHAnsi" w:cs="Arial"/>
      <w:b/>
      <w:bCs/>
      <w:color w:val="9BBB59" w:themeColor="accent3"/>
      <w:sz w:val="32"/>
      <w:szCs w:val="28"/>
    </w:rPr>
  </w:style>
  <w:style w:type="character" w:customStyle="1" w:styleId="Kop3Teken">
    <w:name w:val="Kop 3 Teken"/>
    <w:basedOn w:val="Standaardalinea-lettertype"/>
    <w:link w:val="Kop3"/>
    <w:rsid w:val="00D05859"/>
    <w:rPr>
      <w:rFonts w:asciiTheme="majorHAnsi" w:eastAsiaTheme="majorEastAsia" w:hAnsiTheme="majorHAnsi" w:cstheme="majorBidi"/>
      <w:bCs/>
      <w:color w:val="C0504D" w:themeColor="accent2"/>
      <w:sz w:val="28"/>
    </w:rPr>
  </w:style>
  <w:style w:type="paragraph" w:customStyle="1" w:styleId="Default">
    <w:name w:val="Default"/>
    <w:autoRedefine/>
    <w:rsid w:val="00D05859"/>
    <w:pPr>
      <w:widowControl w:val="0"/>
      <w:autoSpaceDE w:val="0"/>
      <w:autoSpaceDN w:val="0"/>
      <w:adjustRightInd w:val="0"/>
      <w:spacing w:before="240" w:after="240" w:line="360" w:lineRule="auto"/>
    </w:pPr>
    <w:rPr>
      <w:rFonts w:ascii="Calibri" w:hAnsi="Calibri" w:cs="Calibri"/>
      <w:color w:val="000000"/>
      <w:lang w:val="en-US"/>
    </w:rPr>
  </w:style>
  <w:style w:type="paragraph" w:styleId="Normaalweb">
    <w:name w:val="Normal (Web)"/>
    <w:basedOn w:val="Normaal"/>
    <w:uiPriority w:val="99"/>
    <w:rsid w:val="00864A55"/>
    <w:pPr>
      <w:spacing w:beforeLines="1" w:afterLines="1"/>
    </w:pPr>
    <w:rPr>
      <w:rFonts w:ascii="Times" w:hAnsi="Times" w:cs="Times New Roman"/>
      <w:sz w:val="20"/>
      <w:szCs w:val="20"/>
      <w:lang w:eastAsia="nl-NL"/>
    </w:rPr>
  </w:style>
  <w:style w:type="character" w:styleId="Hyperlink">
    <w:name w:val="Hyperlink"/>
    <w:basedOn w:val="Standaardalinea-lettertype"/>
    <w:rsid w:val="00864A55"/>
    <w:rPr>
      <w:color w:val="0000FF" w:themeColor="hyperlink"/>
      <w:u w:val="single"/>
    </w:rPr>
  </w:style>
  <w:style w:type="character" w:styleId="GevolgdeHyperlink">
    <w:name w:val="FollowedHyperlink"/>
    <w:basedOn w:val="Standaardalinea-lettertype"/>
    <w:rsid w:val="009B6E55"/>
    <w:rPr>
      <w:color w:val="800080" w:themeColor="followedHyperlink"/>
      <w:u w:val="single"/>
    </w:rPr>
  </w:style>
  <w:style w:type="paragraph" w:styleId="Voettekst">
    <w:name w:val="footer"/>
    <w:basedOn w:val="Normaal"/>
    <w:link w:val="VoettekstTeken"/>
    <w:rsid w:val="007A0DC4"/>
    <w:pPr>
      <w:tabs>
        <w:tab w:val="center" w:pos="4536"/>
        <w:tab w:val="right" w:pos="9072"/>
      </w:tabs>
    </w:pPr>
  </w:style>
  <w:style w:type="character" w:customStyle="1" w:styleId="VoettekstTeken">
    <w:name w:val="Voettekst Teken"/>
    <w:basedOn w:val="Standaardalinea-lettertype"/>
    <w:link w:val="Voettekst"/>
    <w:rsid w:val="007A0DC4"/>
  </w:style>
  <w:style w:type="character" w:styleId="Paginanummer">
    <w:name w:val="page number"/>
    <w:basedOn w:val="Standaardalinea-lettertype"/>
    <w:rsid w:val="007A0DC4"/>
  </w:style>
  <w:style w:type="character" w:customStyle="1" w:styleId="apple-converted-space">
    <w:name w:val="apple-converted-space"/>
    <w:basedOn w:val="Standaardalinea-lettertype"/>
    <w:rsid w:val="003755D1"/>
  </w:style>
  <w:style w:type="character" w:styleId="HTML-citaat">
    <w:name w:val="HTML Cite"/>
    <w:basedOn w:val="Standaardalinea-lettertype"/>
    <w:uiPriority w:val="99"/>
    <w:rsid w:val="00392D5E"/>
    <w:rPr>
      <w:i/>
    </w:rPr>
  </w:style>
  <w:style w:type="character" w:customStyle="1" w:styleId="reference-accessdate">
    <w:name w:val="reference-accessdate"/>
    <w:basedOn w:val="Standaardalinea-lettertype"/>
    <w:rsid w:val="00392D5E"/>
  </w:style>
  <w:style w:type="character" w:customStyle="1" w:styleId="nowrap">
    <w:name w:val="nowrap"/>
    <w:basedOn w:val="Standaardalinea-lettertype"/>
    <w:rsid w:val="00392D5E"/>
  </w:style>
  <w:style w:type="character" w:customStyle="1" w:styleId="A2">
    <w:name w:val="A2"/>
    <w:uiPriority w:val="99"/>
    <w:rsid w:val="00CD6470"/>
    <w:rPr>
      <w:rFonts w:cs="Titlingmes"/>
      <w:color w:val="000000"/>
      <w:sz w:val="11"/>
      <w:szCs w:val="11"/>
    </w:rPr>
  </w:style>
  <w:style w:type="character" w:styleId="Nadruk">
    <w:name w:val="Emphasis"/>
    <w:basedOn w:val="Standaardalinea-lettertype"/>
    <w:uiPriority w:val="20"/>
    <w:rsid w:val="00EC7C7C"/>
    <w:rPr>
      <w:i/>
    </w:rPr>
  </w:style>
</w:styles>
</file>

<file path=word/webSettings.xml><?xml version="1.0" encoding="utf-8"?>
<w:webSettings xmlns:r="http://schemas.openxmlformats.org/officeDocument/2006/relationships" xmlns:w="http://schemas.openxmlformats.org/wordprocessingml/2006/main">
  <w:divs>
    <w:div w:id="27032509">
      <w:bodyDiv w:val="1"/>
      <w:marLeft w:val="0"/>
      <w:marRight w:val="0"/>
      <w:marTop w:val="0"/>
      <w:marBottom w:val="0"/>
      <w:divBdr>
        <w:top w:val="none" w:sz="0" w:space="0" w:color="auto"/>
        <w:left w:val="none" w:sz="0" w:space="0" w:color="auto"/>
        <w:bottom w:val="none" w:sz="0" w:space="0" w:color="auto"/>
        <w:right w:val="none" w:sz="0" w:space="0" w:color="auto"/>
      </w:divBdr>
      <w:divsChild>
        <w:div w:id="997420547">
          <w:marLeft w:val="0"/>
          <w:marRight w:val="0"/>
          <w:marTop w:val="0"/>
          <w:marBottom w:val="0"/>
          <w:divBdr>
            <w:top w:val="none" w:sz="0" w:space="0" w:color="auto"/>
            <w:left w:val="none" w:sz="0" w:space="0" w:color="auto"/>
            <w:bottom w:val="none" w:sz="0" w:space="0" w:color="auto"/>
            <w:right w:val="none" w:sz="0" w:space="0" w:color="auto"/>
          </w:divBdr>
          <w:divsChild>
            <w:div w:id="463044532">
              <w:marLeft w:val="0"/>
              <w:marRight w:val="0"/>
              <w:marTop w:val="0"/>
              <w:marBottom w:val="0"/>
              <w:divBdr>
                <w:top w:val="none" w:sz="0" w:space="0" w:color="auto"/>
                <w:left w:val="none" w:sz="0" w:space="0" w:color="auto"/>
                <w:bottom w:val="none" w:sz="0" w:space="0" w:color="auto"/>
                <w:right w:val="none" w:sz="0" w:space="0" w:color="auto"/>
              </w:divBdr>
              <w:divsChild>
                <w:div w:id="11731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0486">
      <w:bodyDiv w:val="1"/>
      <w:marLeft w:val="0"/>
      <w:marRight w:val="0"/>
      <w:marTop w:val="0"/>
      <w:marBottom w:val="0"/>
      <w:divBdr>
        <w:top w:val="none" w:sz="0" w:space="0" w:color="auto"/>
        <w:left w:val="none" w:sz="0" w:space="0" w:color="auto"/>
        <w:bottom w:val="none" w:sz="0" w:space="0" w:color="auto"/>
        <w:right w:val="none" w:sz="0" w:space="0" w:color="auto"/>
      </w:divBdr>
      <w:divsChild>
        <w:div w:id="1985353756">
          <w:marLeft w:val="0"/>
          <w:marRight w:val="0"/>
          <w:marTop w:val="0"/>
          <w:marBottom w:val="0"/>
          <w:divBdr>
            <w:top w:val="none" w:sz="0" w:space="0" w:color="auto"/>
            <w:left w:val="none" w:sz="0" w:space="0" w:color="auto"/>
            <w:bottom w:val="none" w:sz="0" w:space="0" w:color="auto"/>
            <w:right w:val="none" w:sz="0" w:space="0" w:color="auto"/>
          </w:divBdr>
          <w:divsChild>
            <w:div w:id="829446991">
              <w:marLeft w:val="0"/>
              <w:marRight w:val="0"/>
              <w:marTop w:val="0"/>
              <w:marBottom w:val="0"/>
              <w:divBdr>
                <w:top w:val="none" w:sz="0" w:space="0" w:color="auto"/>
                <w:left w:val="none" w:sz="0" w:space="0" w:color="auto"/>
                <w:bottom w:val="none" w:sz="0" w:space="0" w:color="auto"/>
                <w:right w:val="none" w:sz="0" w:space="0" w:color="auto"/>
              </w:divBdr>
              <w:divsChild>
                <w:div w:id="29591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4350">
      <w:bodyDiv w:val="1"/>
      <w:marLeft w:val="0"/>
      <w:marRight w:val="0"/>
      <w:marTop w:val="0"/>
      <w:marBottom w:val="0"/>
      <w:divBdr>
        <w:top w:val="none" w:sz="0" w:space="0" w:color="auto"/>
        <w:left w:val="none" w:sz="0" w:space="0" w:color="auto"/>
        <w:bottom w:val="none" w:sz="0" w:space="0" w:color="auto"/>
        <w:right w:val="none" w:sz="0" w:space="0" w:color="auto"/>
      </w:divBdr>
      <w:divsChild>
        <w:div w:id="810253427">
          <w:marLeft w:val="0"/>
          <w:marRight w:val="0"/>
          <w:marTop w:val="0"/>
          <w:marBottom w:val="0"/>
          <w:divBdr>
            <w:top w:val="none" w:sz="0" w:space="0" w:color="auto"/>
            <w:left w:val="none" w:sz="0" w:space="0" w:color="auto"/>
            <w:bottom w:val="none" w:sz="0" w:space="0" w:color="auto"/>
            <w:right w:val="none" w:sz="0" w:space="0" w:color="auto"/>
          </w:divBdr>
          <w:divsChild>
            <w:div w:id="957760438">
              <w:marLeft w:val="0"/>
              <w:marRight w:val="0"/>
              <w:marTop w:val="0"/>
              <w:marBottom w:val="0"/>
              <w:divBdr>
                <w:top w:val="none" w:sz="0" w:space="0" w:color="auto"/>
                <w:left w:val="none" w:sz="0" w:space="0" w:color="auto"/>
                <w:bottom w:val="none" w:sz="0" w:space="0" w:color="auto"/>
                <w:right w:val="none" w:sz="0" w:space="0" w:color="auto"/>
              </w:divBdr>
              <w:divsChild>
                <w:div w:id="8002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55543">
      <w:bodyDiv w:val="1"/>
      <w:marLeft w:val="0"/>
      <w:marRight w:val="0"/>
      <w:marTop w:val="0"/>
      <w:marBottom w:val="0"/>
      <w:divBdr>
        <w:top w:val="none" w:sz="0" w:space="0" w:color="auto"/>
        <w:left w:val="none" w:sz="0" w:space="0" w:color="auto"/>
        <w:bottom w:val="none" w:sz="0" w:space="0" w:color="auto"/>
        <w:right w:val="none" w:sz="0" w:space="0" w:color="auto"/>
      </w:divBdr>
      <w:divsChild>
        <w:div w:id="260339857">
          <w:marLeft w:val="0"/>
          <w:marRight w:val="0"/>
          <w:marTop w:val="0"/>
          <w:marBottom w:val="0"/>
          <w:divBdr>
            <w:top w:val="none" w:sz="0" w:space="0" w:color="auto"/>
            <w:left w:val="none" w:sz="0" w:space="0" w:color="auto"/>
            <w:bottom w:val="none" w:sz="0" w:space="0" w:color="auto"/>
            <w:right w:val="none" w:sz="0" w:space="0" w:color="auto"/>
          </w:divBdr>
          <w:divsChild>
            <w:div w:id="1947734204">
              <w:marLeft w:val="0"/>
              <w:marRight w:val="0"/>
              <w:marTop w:val="0"/>
              <w:marBottom w:val="0"/>
              <w:divBdr>
                <w:top w:val="none" w:sz="0" w:space="0" w:color="auto"/>
                <w:left w:val="none" w:sz="0" w:space="0" w:color="auto"/>
                <w:bottom w:val="none" w:sz="0" w:space="0" w:color="auto"/>
                <w:right w:val="none" w:sz="0" w:space="0" w:color="auto"/>
              </w:divBdr>
              <w:divsChild>
                <w:div w:id="203411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0111">
      <w:bodyDiv w:val="1"/>
      <w:marLeft w:val="0"/>
      <w:marRight w:val="0"/>
      <w:marTop w:val="0"/>
      <w:marBottom w:val="0"/>
      <w:divBdr>
        <w:top w:val="none" w:sz="0" w:space="0" w:color="auto"/>
        <w:left w:val="none" w:sz="0" w:space="0" w:color="auto"/>
        <w:bottom w:val="none" w:sz="0" w:space="0" w:color="auto"/>
        <w:right w:val="none" w:sz="0" w:space="0" w:color="auto"/>
      </w:divBdr>
      <w:divsChild>
        <w:div w:id="1813594267">
          <w:marLeft w:val="0"/>
          <w:marRight w:val="0"/>
          <w:marTop w:val="0"/>
          <w:marBottom w:val="0"/>
          <w:divBdr>
            <w:top w:val="none" w:sz="0" w:space="0" w:color="auto"/>
            <w:left w:val="none" w:sz="0" w:space="0" w:color="auto"/>
            <w:bottom w:val="none" w:sz="0" w:space="0" w:color="auto"/>
            <w:right w:val="none" w:sz="0" w:space="0" w:color="auto"/>
          </w:divBdr>
          <w:divsChild>
            <w:div w:id="1204293963">
              <w:marLeft w:val="0"/>
              <w:marRight w:val="0"/>
              <w:marTop w:val="0"/>
              <w:marBottom w:val="0"/>
              <w:divBdr>
                <w:top w:val="none" w:sz="0" w:space="0" w:color="auto"/>
                <w:left w:val="none" w:sz="0" w:space="0" w:color="auto"/>
                <w:bottom w:val="none" w:sz="0" w:space="0" w:color="auto"/>
                <w:right w:val="none" w:sz="0" w:space="0" w:color="auto"/>
              </w:divBdr>
              <w:divsChild>
                <w:div w:id="65175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4783">
      <w:bodyDiv w:val="1"/>
      <w:marLeft w:val="0"/>
      <w:marRight w:val="0"/>
      <w:marTop w:val="0"/>
      <w:marBottom w:val="0"/>
      <w:divBdr>
        <w:top w:val="none" w:sz="0" w:space="0" w:color="auto"/>
        <w:left w:val="none" w:sz="0" w:space="0" w:color="auto"/>
        <w:bottom w:val="none" w:sz="0" w:space="0" w:color="auto"/>
        <w:right w:val="none" w:sz="0" w:space="0" w:color="auto"/>
      </w:divBdr>
      <w:divsChild>
        <w:div w:id="1310330478">
          <w:marLeft w:val="0"/>
          <w:marRight w:val="0"/>
          <w:marTop w:val="0"/>
          <w:marBottom w:val="0"/>
          <w:divBdr>
            <w:top w:val="none" w:sz="0" w:space="0" w:color="auto"/>
            <w:left w:val="none" w:sz="0" w:space="0" w:color="auto"/>
            <w:bottom w:val="none" w:sz="0" w:space="0" w:color="auto"/>
            <w:right w:val="none" w:sz="0" w:space="0" w:color="auto"/>
          </w:divBdr>
          <w:divsChild>
            <w:div w:id="1450509878">
              <w:marLeft w:val="0"/>
              <w:marRight w:val="0"/>
              <w:marTop w:val="0"/>
              <w:marBottom w:val="0"/>
              <w:divBdr>
                <w:top w:val="none" w:sz="0" w:space="0" w:color="auto"/>
                <w:left w:val="none" w:sz="0" w:space="0" w:color="auto"/>
                <w:bottom w:val="none" w:sz="0" w:space="0" w:color="auto"/>
                <w:right w:val="none" w:sz="0" w:space="0" w:color="auto"/>
              </w:divBdr>
              <w:divsChild>
                <w:div w:id="60904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15756">
      <w:bodyDiv w:val="1"/>
      <w:marLeft w:val="0"/>
      <w:marRight w:val="0"/>
      <w:marTop w:val="0"/>
      <w:marBottom w:val="0"/>
      <w:divBdr>
        <w:top w:val="none" w:sz="0" w:space="0" w:color="auto"/>
        <w:left w:val="none" w:sz="0" w:space="0" w:color="auto"/>
        <w:bottom w:val="none" w:sz="0" w:space="0" w:color="auto"/>
        <w:right w:val="none" w:sz="0" w:space="0" w:color="auto"/>
      </w:divBdr>
      <w:divsChild>
        <w:div w:id="932129338">
          <w:marLeft w:val="0"/>
          <w:marRight w:val="0"/>
          <w:marTop w:val="0"/>
          <w:marBottom w:val="0"/>
          <w:divBdr>
            <w:top w:val="none" w:sz="0" w:space="0" w:color="auto"/>
            <w:left w:val="none" w:sz="0" w:space="0" w:color="auto"/>
            <w:bottom w:val="none" w:sz="0" w:space="0" w:color="auto"/>
            <w:right w:val="none" w:sz="0" w:space="0" w:color="auto"/>
          </w:divBdr>
          <w:divsChild>
            <w:div w:id="1334184895">
              <w:marLeft w:val="0"/>
              <w:marRight w:val="0"/>
              <w:marTop w:val="0"/>
              <w:marBottom w:val="0"/>
              <w:divBdr>
                <w:top w:val="none" w:sz="0" w:space="0" w:color="auto"/>
                <w:left w:val="none" w:sz="0" w:space="0" w:color="auto"/>
                <w:bottom w:val="none" w:sz="0" w:space="0" w:color="auto"/>
                <w:right w:val="none" w:sz="0" w:space="0" w:color="auto"/>
              </w:divBdr>
              <w:divsChild>
                <w:div w:id="15289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63463">
      <w:bodyDiv w:val="1"/>
      <w:marLeft w:val="0"/>
      <w:marRight w:val="0"/>
      <w:marTop w:val="0"/>
      <w:marBottom w:val="0"/>
      <w:divBdr>
        <w:top w:val="none" w:sz="0" w:space="0" w:color="auto"/>
        <w:left w:val="none" w:sz="0" w:space="0" w:color="auto"/>
        <w:bottom w:val="none" w:sz="0" w:space="0" w:color="auto"/>
        <w:right w:val="none" w:sz="0" w:space="0" w:color="auto"/>
      </w:divBdr>
      <w:divsChild>
        <w:div w:id="103964596">
          <w:marLeft w:val="0"/>
          <w:marRight w:val="0"/>
          <w:marTop w:val="0"/>
          <w:marBottom w:val="0"/>
          <w:divBdr>
            <w:top w:val="none" w:sz="0" w:space="0" w:color="auto"/>
            <w:left w:val="none" w:sz="0" w:space="0" w:color="auto"/>
            <w:bottom w:val="none" w:sz="0" w:space="0" w:color="auto"/>
            <w:right w:val="none" w:sz="0" w:space="0" w:color="auto"/>
          </w:divBdr>
          <w:divsChild>
            <w:div w:id="1666320651">
              <w:marLeft w:val="0"/>
              <w:marRight w:val="0"/>
              <w:marTop w:val="0"/>
              <w:marBottom w:val="0"/>
              <w:divBdr>
                <w:top w:val="none" w:sz="0" w:space="0" w:color="auto"/>
                <w:left w:val="none" w:sz="0" w:space="0" w:color="auto"/>
                <w:bottom w:val="none" w:sz="0" w:space="0" w:color="auto"/>
                <w:right w:val="none" w:sz="0" w:space="0" w:color="auto"/>
              </w:divBdr>
              <w:divsChild>
                <w:div w:id="2909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150042">
      <w:bodyDiv w:val="1"/>
      <w:marLeft w:val="0"/>
      <w:marRight w:val="0"/>
      <w:marTop w:val="0"/>
      <w:marBottom w:val="0"/>
      <w:divBdr>
        <w:top w:val="none" w:sz="0" w:space="0" w:color="auto"/>
        <w:left w:val="none" w:sz="0" w:space="0" w:color="auto"/>
        <w:bottom w:val="none" w:sz="0" w:space="0" w:color="auto"/>
        <w:right w:val="none" w:sz="0" w:space="0" w:color="auto"/>
      </w:divBdr>
      <w:divsChild>
        <w:div w:id="1848713996">
          <w:marLeft w:val="0"/>
          <w:marRight w:val="0"/>
          <w:marTop w:val="0"/>
          <w:marBottom w:val="0"/>
          <w:divBdr>
            <w:top w:val="none" w:sz="0" w:space="0" w:color="auto"/>
            <w:left w:val="none" w:sz="0" w:space="0" w:color="auto"/>
            <w:bottom w:val="none" w:sz="0" w:space="0" w:color="auto"/>
            <w:right w:val="none" w:sz="0" w:space="0" w:color="auto"/>
          </w:divBdr>
          <w:divsChild>
            <w:div w:id="1233539934">
              <w:marLeft w:val="0"/>
              <w:marRight w:val="0"/>
              <w:marTop w:val="0"/>
              <w:marBottom w:val="0"/>
              <w:divBdr>
                <w:top w:val="none" w:sz="0" w:space="0" w:color="auto"/>
                <w:left w:val="none" w:sz="0" w:space="0" w:color="auto"/>
                <w:bottom w:val="none" w:sz="0" w:space="0" w:color="auto"/>
                <w:right w:val="none" w:sz="0" w:space="0" w:color="auto"/>
              </w:divBdr>
              <w:divsChild>
                <w:div w:id="183325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92087">
      <w:bodyDiv w:val="1"/>
      <w:marLeft w:val="0"/>
      <w:marRight w:val="0"/>
      <w:marTop w:val="0"/>
      <w:marBottom w:val="0"/>
      <w:divBdr>
        <w:top w:val="none" w:sz="0" w:space="0" w:color="auto"/>
        <w:left w:val="none" w:sz="0" w:space="0" w:color="auto"/>
        <w:bottom w:val="none" w:sz="0" w:space="0" w:color="auto"/>
        <w:right w:val="none" w:sz="0" w:space="0" w:color="auto"/>
      </w:divBdr>
    </w:div>
    <w:div w:id="307827955">
      <w:bodyDiv w:val="1"/>
      <w:marLeft w:val="0"/>
      <w:marRight w:val="0"/>
      <w:marTop w:val="0"/>
      <w:marBottom w:val="0"/>
      <w:divBdr>
        <w:top w:val="none" w:sz="0" w:space="0" w:color="auto"/>
        <w:left w:val="none" w:sz="0" w:space="0" w:color="auto"/>
        <w:bottom w:val="none" w:sz="0" w:space="0" w:color="auto"/>
        <w:right w:val="none" w:sz="0" w:space="0" w:color="auto"/>
      </w:divBdr>
    </w:div>
    <w:div w:id="329331810">
      <w:bodyDiv w:val="1"/>
      <w:marLeft w:val="0"/>
      <w:marRight w:val="0"/>
      <w:marTop w:val="0"/>
      <w:marBottom w:val="0"/>
      <w:divBdr>
        <w:top w:val="none" w:sz="0" w:space="0" w:color="auto"/>
        <w:left w:val="none" w:sz="0" w:space="0" w:color="auto"/>
        <w:bottom w:val="none" w:sz="0" w:space="0" w:color="auto"/>
        <w:right w:val="none" w:sz="0" w:space="0" w:color="auto"/>
      </w:divBdr>
      <w:divsChild>
        <w:div w:id="2043940338">
          <w:marLeft w:val="0"/>
          <w:marRight w:val="0"/>
          <w:marTop w:val="0"/>
          <w:marBottom w:val="0"/>
          <w:divBdr>
            <w:top w:val="none" w:sz="0" w:space="0" w:color="auto"/>
            <w:left w:val="none" w:sz="0" w:space="0" w:color="auto"/>
            <w:bottom w:val="none" w:sz="0" w:space="0" w:color="auto"/>
            <w:right w:val="none" w:sz="0" w:space="0" w:color="auto"/>
          </w:divBdr>
          <w:divsChild>
            <w:div w:id="1564413212">
              <w:marLeft w:val="0"/>
              <w:marRight w:val="0"/>
              <w:marTop w:val="0"/>
              <w:marBottom w:val="0"/>
              <w:divBdr>
                <w:top w:val="none" w:sz="0" w:space="0" w:color="auto"/>
                <w:left w:val="none" w:sz="0" w:space="0" w:color="auto"/>
                <w:bottom w:val="none" w:sz="0" w:space="0" w:color="auto"/>
                <w:right w:val="none" w:sz="0" w:space="0" w:color="auto"/>
              </w:divBdr>
              <w:divsChild>
                <w:div w:id="14150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459293">
      <w:bodyDiv w:val="1"/>
      <w:marLeft w:val="0"/>
      <w:marRight w:val="0"/>
      <w:marTop w:val="0"/>
      <w:marBottom w:val="0"/>
      <w:divBdr>
        <w:top w:val="none" w:sz="0" w:space="0" w:color="auto"/>
        <w:left w:val="none" w:sz="0" w:space="0" w:color="auto"/>
        <w:bottom w:val="none" w:sz="0" w:space="0" w:color="auto"/>
        <w:right w:val="none" w:sz="0" w:space="0" w:color="auto"/>
      </w:divBdr>
      <w:divsChild>
        <w:div w:id="1117145294">
          <w:marLeft w:val="0"/>
          <w:marRight w:val="0"/>
          <w:marTop w:val="0"/>
          <w:marBottom w:val="0"/>
          <w:divBdr>
            <w:top w:val="none" w:sz="0" w:space="0" w:color="auto"/>
            <w:left w:val="none" w:sz="0" w:space="0" w:color="auto"/>
            <w:bottom w:val="none" w:sz="0" w:space="0" w:color="auto"/>
            <w:right w:val="none" w:sz="0" w:space="0" w:color="auto"/>
          </w:divBdr>
          <w:divsChild>
            <w:div w:id="1067387309">
              <w:marLeft w:val="0"/>
              <w:marRight w:val="0"/>
              <w:marTop w:val="0"/>
              <w:marBottom w:val="0"/>
              <w:divBdr>
                <w:top w:val="none" w:sz="0" w:space="0" w:color="auto"/>
                <w:left w:val="none" w:sz="0" w:space="0" w:color="auto"/>
                <w:bottom w:val="none" w:sz="0" w:space="0" w:color="auto"/>
                <w:right w:val="none" w:sz="0" w:space="0" w:color="auto"/>
              </w:divBdr>
              <w:divsChild>
                <w:div w:id="1127744581">
                  <w:marLeft w:val="0"/>
                  <w:marRight w:val="0"/>
                  <w:marTop w:val="0"/>
                  <w:marBottom w:val="0"/>
                  <w:divBdr>
                    <w:top w:val="none" w:sz="0" w:space="0" w:color="auto"/>
                    <w:left w:val="none" w:sz="0" w:space="0" w:color="auto"/>
                    <w:bottom w:val="none" w:sz="0" w:space="0" w:color="auto"/>
                    <w:right w:val="none" w:sz="0" w:space="0" w:color="auto"/>
                  </w:divBdr>
                  <w:divsChild>
                    <w:div w:id="441269297">
                      <w:marLeft w:val="0"/>
                      <w:marRight w:val="0"/>
                      <w:marTop w:val="0"/>
                      <w:marBottom w:val="0"/>
                      <w:divBdr>
                        <w:top w:val="none" w:sz="0" w:space="0" w:color="auto"/>
                        <w:left w:val="none" w:sz="0" w:space="0" w:color="auto"/>
                        <w:bottom w:val="none" w:sz="0" w:space="0" w:color="auto"/>
                        <w:right w:val="none" w:sz="0" w:space="0" w:color="auto"/>
                      </w:divBdr>
                    </w:div>
                  </w:divsChild>
                </w:div>
                <w:div w:id="1231425819">
                  <w:marLeft w:val="0"/>
                  <w:marRight w:val="0"/>
                  <w:marTop w:val="0"/>
                  <w:marBottom w:val="0"/>
                  <w:divBdr>
                    <w:top w:val="none" w:sz="0" w:space="0" w:color="auto"/>
                    <w:left w:val="none" w:sz="0" w:space="0" w:color="auto"/>
                    <w:bottom w:val="none" w:sz="0" w:space="0" w:color="auto"/>
                    <w:right w:val="none" w:sz="0" w:space="0" w:color="auto"/>
                  </w:divBdr>
                  <w:divsChild>
                    <w:div w:id="374355590">
                      <w:marLeft w:val="0"/>
                      <w:marRight w:val="0"/>
                      <w:marTop w:val="0"/>
                      <w:marBottom w:val="0"/>
                      <w:divBdr>
                        <w:top w:val="none" w:sz="0" w:space="0" w:color="auto"/>
                        <w:left w:val="none" w:sz="0" w:space="0" w:color="auto"/>
                        <w:bottom w:val="none" w:sz="0" w:space="0" w:color="auto"/>
                        <w:right w:val="none" w:sz="0" w:space="0" w:color="auto"/>
                      </w:divBdr>
                    </w:div>
                    <w:div w:id="1152062931">
                      <w:marLeft w:val="0"/>
                      <w:marRight w:val="0"/>
                      <w:marTop w:val="0"/>
                      <w:marBottom w:val="0"/>
                      <w:divBdr>
                        <w:top w:val="none" w:sz="0" w:space="0" w:color="auto"/>
                        <w:left w:val="none" w:sz="0" w:space="0" w:color="auto"/>
                        <w:bottom w:val="none" w:sz="0" w:space="0" w:color="auto"/>
                        <w:right w:val="none" w:sz="0" w:space="0" w:color="auto"/>
                      </w:divBdr>
                    </w:div>
                    <w:div w:id="1302268597">
                      <w:marLeft w:val="0"/>
                      <w:marRight w:val="0"/>
                      <w:marTop w:val="0"/>
                      <w:marBottom w:val="0"/>
                      <w:divBdr>
                        <w:top w:val="none" w:sz="0" w:space="0" w:color="auto"/>
                        <w:left w:val="none" w:sz="0" w:space="0" w:color="auto"/>
                        <w:bottom w:val="none" w:sz="0" w:space="0" w:color="auto"/>
                        <w:right w:val="none" w:sz="0" w:space="0" w:color="auto"/>
                      </w:divBdr>
                    </w:div>
                    <w:div w:id="147903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019560">
      <w:bodyDiv w:val="1"/>
      <w:marLeft w:val="0"/>
      <w:marRight w:val="0"/>
      <w:marTop w:val="0"/>
      <w:marBottom w:val="0"/>
      <w:divBdr>
        <w:top w:val="none" w:sz="0" w:space="0" w:color="auto"/>
        <w:left w:val="none" w:sz="0" w:space="0" w:color="auto"/>
        <w:bottom w:val="none" w:sz="0" w:space="0" w:color="auto"/>
        <w:right w:val="none" w:sz="0" w:space="0" w:color="auto"/>
      </w:divBdr>
      <w:divsChild>
        <w:div w:id="589853801">
          <w:marLeft w:val="0"/>
          <w:marRight w:val="0"/>
          <w:marTop w:val="0"/>
          <w:marBottom w:val="0"/>
          <w:divBdr>
            <w:top w:val="none" w:sz="0" w:space="0" w:color="auto"/>
            <w:left w:val="none" w:sz="0" w:space="0" w:color="auto"/>
            <w:bottom w:val="none" w:sz="0" w:space="0" w:color="auto"/>
            <w:right w:val="none" w:sz="0" w:space="0" w:color="auto"/>
          </w:divBdr>
          <w:divsChild>
            <w:div w:id="172191185">
              <w:marLeft w:val="0"/>
              <w:marRight w:val="0"/>
              <w:marTop w:val="0"/>
              <w:marBottom w:val="0"/>
              <w:divBdr>
                <w:top w:val="none" w:sz="0" w:space="0" w:color="auto"/>
                <w:left w:val="none" w:sz="0" w:space="0" w:color="auto"/>
                <w:bottom w:val="none" w:sz="0" w:space="0" w:color="auto"/>
                <w:right w:val="none" w:sz="0" w:space="0" w:color="auto"/>
              </w:divBdr>
              <w:divsChild>
                <w:div w:id="14586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524880">
      <w:bodyDiv w:val="1"/>
      <w:marLeft w:val="0"/>
      <w:marRight w:val="0"/>
      <w:marTop w:val="0"/>
      <w:marBottom w:val="0"/>
      <w:divBdr>
        <w:top w:val="none" w:sz="0" w:space="0" w:color="auto"/>
        <w:left w:val="none" w:sz="0" w:space="0" w:color="auto"/>
        <w:bottom w:val="none" w:sz="0" w:space="0" w:color="auto"/>
        <w:right w:val="none" w:sz="0" w:space="0" w:color="auto"/>
      </w:divBdr>
      <w:divsChild>
        <w:div w:id="1280338438">
          <w:marLeft w:val="0"/>
          <w:marRight w:val="0"/>
          <w:marTop w:val="0"/>
          <w:marBottom w:val="0"/>
          <w:divBdr>
            <w:top w:val="none" w:sz="0" w:space="0" w:color="auto"/>
            <w:left w:val="none" w:sz="0" w:space="0" w:color="auto"/>
            <w:bottom w:val="none" w:sz="0" w:space="0" w:color="auto"/>
            <w:right w:val="none" w:sz="0" w:space="0" w:color="auto"/>
          </w:divBdr>
          <w:divsChild>
            <w:div w:id="519004319">
              <w:marLeft w:val="0"/>
              <w:marRight w:val="0"/>
              <w:marTop w:val="0"/>
              <w:marBottom w:val="0"/>
              <w:divBdr>
                <w:top w:val="none" w:sz="0" w:space="0" w:color="auto"/>
                <w:left w:val="none" w:sz="0" w:space="0" w:color="auto"/>
                <w:bottom w:val="none" w:sz="0" w:space="0" w:color="auto"/>
                <w:right w:val="none" w:sz="0" w:space="0" w:color="auto"/>
              </w:divBdr>
              <w:divsChild>
                <w:div w:id="68636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119524">
      <w:bodyDiv w:val="1"/>
      <w:marLeft w:val="0"/>
      <w:marRight w:val="0"/>
      <w:marTop w:val="0"/>
      <w:marBottom w:val="0"/>
      <w:divBdr>
        <w:top w:val="none" w:sz="0" w:space="0" w:color="auto"/>
        <w:left w:val="none" w:sz="0" w:space="0" w:color="auto"/>
        <w:bottom w:val="none" w:sz="0" w:space="0" w:color="auto"/>
        <w:right w:val="none" w:sz="0" w:space="0" w:color="auto"/>
      </w:divBdr>
      <w:divsChild>
        <w:div w:id="535969016">
          <w:marLeft w:val="0"/>
          <w:marRight w:val="0"/>
          <w:marTop w:val="0"/>
          <w:marBottom w:val="0"/>
          <w:divBdr>
            <w:top w:val="none" w:sz="0" w:space="0" w:color="auto"/>
            <w:left w:val="none" w:sz="0" w:space="0" w:color="auto"/>
            <w:bottom w:val="none" w:sz="0" w:space="0" w:color="auto"/>
            <w:right w:val="none" w:sz="0" w:space="0" w:color="auto"/>
          </w:divBdr>
          <w:divsChild>
            <w:div w:id="598876934">
              <w:marLeft w:val="0"/>
              <w:marRight w:val="0"/>
              <w:marTop w:val="0"/>
              <w:marBottom w:val="0"/>
              <w:divBdr>
                <w:top w:val="none" w:sz="0" w:space="0" w:color="auto"/>
                <w:left w:val="none" w:sz="0" w:space="0" w:color="auto"/>
                <w:bottom w:val="none" w:sz="0" w:space="0" w:color="auto"/>
                <w:right w:val="none" w:sz="0" w:space="0" w:color="auto"/>
              </w:divBdr>
              <w:divsChild>
                <w:div w:id="72418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637374">
      <w:bodyDiv w:val="1"/>
      <w:marLeft w:val="0"/>
      <w:marRight w:val="0"/>
      <w:marTop w:val="0"/>
      <w:marBottom w:val="0"/>
      <w:divBdr>
        <w:top w:val="none" w:sz="0" w:space="0" w:color="auto"/>
        <w:left w:val="none" w:sz="0" w:space="0" w:color="auto"/>
        <w:bottom w:val="none" w:sz="0" w:space="0" w:color="auto"/>
        <w:right w:val="none" w:sz="0" w:space="0" w:color="auto"/>
      </w:divBdr>
      <w:divsChild>
        <w:div w:id="682362144">
          <w:marLeft w:val="0"/>
          <w:marRight w:val="0"/>
          <w:marTop w:val="0"/>
          <w:marBottom w:val="0"/>
          <w:divBdr>
            <w:top w:val="none" w:sz="0" w:space="0" w:color="auto"/>
            <w:left w:val="none" w:sz="0" w:space="0" w:color="auto"/>
            <w:bottom w:val="none" w:sz="0" w:space="0" w:color="auto"/>
            <w:right w:val="none" w:sz="0" w:space="0" w:color="auto"/>
          </w:divBdr>
          <w:divsChild>
            <w:div w:id="697781147">
              <w:marLeft w:val="0"/>
              <w:marRight w:val="0"/>
              <w:marTop w:val="0"/>
              <w:marBottom w:val="0"/>
              <w:divBdr>
                <w:top w:val="none" w:sz="0" w:space="0" w:color="auto"/>
                <w:left w:val="none" w:sz="0" w:space="0" w:color="auto"/>
                <w:bottom w:val="none" w:sz="0" w:space="0" w:color="auto"/>
                <w:right w:val="none" w:sz="0" w:space="0" w:color="auto"/>
              </w:divBdr>
              <w:divsChild>
                <w:div w:id="156317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55866">
      <w:bodyDiv w:val="1"/>
      <w:marLeft w:val="0"/>
      <w:marRight w:val="0"/>
      <w:marTop w:val="0"/>
      <w:marBottom w:val="0"/>
      <w:divBdr>
        <w:top w:val="none" w:sz="0" w:space="0" w:color="auto"/>
        <w:left w:val="none" w:sz="0" w:space="0" w:color="auto"/>
        <w:bottom w:val="none" w:sz="0" w:space="0" w:color="auto"/>
        <w:right w:val="none" w:sz="0" w:space="0" w:color="auto"/>
      </w:divBdr>
      <w:divsChild>
        <w:div w:id="2025784474">
          <w:marLeft w:val="0"/>
          <w:marRight w:val="0"/>
          <w:marTop w:val="0"/>
          <w:marBottom w:val="0"/>
          <w:divBdr>
            <w:top w:val="none" w:sz="0" w:space="0" w:color="auto"/>
            <w:left w:val="none" w:sz="0" w:space="0" w:color="auto"/>
            <w:bottom w:val="none" w:sz="0" w:space="0" w:color="auto"/>
            <w:right w:val="none" w:sz="0" w:space="0" w:color="auto"/>
          </w:divBdr>
          <w:divsChild>
            <w:div w:id="1640840970">
              <w:marLeft w:val="0"/>
              <w:marRight w:val="0"/>
              <w:marTop w:val="0"/>
              <w:marBottom w:val="0"/>
              <w:divBdr>
                <w:top w:val="none" w:sz="0" w:space="0" w:color="auto"/>
                <w:left w:val="none" w:sz="0" w:space="0" w:color="auto"/>
                <w:bottom w:val="none" w:sz="0" w:space="0" w:color="auto"/>
                <w:right w:val="none" w:sz="0" w:space="0" w:color="auto"/>
              </w:divBdr>
              <w:divsChild>
                <w:div w:id="15415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95133">
      <w:bodyDiv w:val="1"/>
      <w:marLeft w:val="0"/>
      <w:marRight w:val="0"/>
      <w:marTop w:val="0"/>
      <w:marBottom w:val="0"/>
      <w:divBdr>
        <w:top w:val="none" w:sz="0" w:space="0" w:color="auto"/>
        <w:left w:val="none" w:sz="0" w:space="0" w:color="auto"/>
        <w:bottom w:val="none" w:sz="0" w:space="0" w:color="auto"/>
        <w:right w:val="none" w:sz="0" w:space="0" w:color="auto"/>
      </w:divBdr>
      <w:divsChild>
        <w:div w:id="1672634082">
          <w:marLeft w:val="0"/>
          <w:marRight w:val="0"/>
          <w:marTop w:val="0"/>
          <w:marBottom w:val="0"/>
          <w:divBdr>
            <w:top w:val="none" w:sz="0" w:space="0" w:color="auto"/>
            <w:left w:val="none" w:sz="0" w:space="0" w:color="auto"/>
            <w:bottom w:val="none" w:sz="0" w:space="0" w:color="auto"/>
            <w:right w:val="none" w:sz="0" w:space="0" w:color="auto"/>
          </w:divBdr>
          <w:divsChild>
            <w:div w:id="438524948">
              <w:marLeft w:val="0"/>
              <w:marRight w:val="0"/>
              <w:marTop w:val="0"/>
              <w:marBottom w:val="0"/>
              <w:divBdr>
                <w:top w:val="none" w:sz="0" w:space="0" w:color="auto"/>
                <w:left w:val="none" w:sz="0" w:space="0" w:color="auto"/>
                <w:bottom w:val="none" w:sz="0" w:space="0" w:color="auto"/>
                <w:right w:val="none" w:sz="0" w:space="0" w:color="auto"/>
              </w:divBdr>
              <w:divsChild>
                <w:div w:id="578174427">
                  <w:marLeft w:val="0"/>
                  <w:marRight w:val="0"/>
                  <w:marTop w:val="0"/>
                  <w:marBottom w:val="0"/>
                  <w:divBdr>
                    <w:top w:val="none" w:sz="0" w:space="0" w:color="auto"/>
                    <w:left w:val="none" w:sz="0" w:space="0" w:color="auto"/>
                    <w:bottom w:val="none" w:sz="0" w:space="0" w:color="auto"/>
                    <w:right w:val="none" w:sz="0" w:space="0" w:color="auto"/>
                  </w:divBdr>
                </w:div>
              </w:divsChild>
            </w:div>
            <w:div w:id="1029912803">
              <w:marLeft w:val="0"/>
              <w:marRight w:val="0"/>
              <w:marTop w:val="0"/>
              <w:marBottom w:val="0"/>
              <w:divBdr>
                <w:top w:val="none" w:sz="0" w:space="0" w:color="auto"/>
                <w:left w:val="none" w:sz="0" w:space="0" w:color="auto"/>
                <w:bottom w:val="none" w:sz="0" w:space="0" w:color="auto"/>
                <w:right w:val="none" w:sz="0" w:space="0" w:color="auto"/>
              </w:divBdr>
              <w:divsChild>
                <w:div w:id="2349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452219">
      <w:bodyDiv w:val="1"/>
      <w:marLeft w:val="0"/>
      <w:marRight w:val="0"/>
      <w:marTop w:val="0"/>
      <w:marBottom w:val="0"/>
      <w:divBdr>
        <w:top w:val="none" w:sz="0" w:space="0" w:color="auto"/>
        <w:left w:val="none" w:sz="0" w:space="0" w:color="auto"/>
        <w:bottom w:val="none" w:sz="0" w:space="0" w:color="auto"/>
        <w:right w:val="none" w:sz="0" w:space="0" w:color="auto"/>
      </w:divBdr>
      <w:divsChild>
        <w:div w:id="1439763511">
          <w:marLeft w:val="0"/>
          <w:marRight w:val="0"/>
          <w:marTop w:val="0"/>
          <w:marBottom w:val="0"/>
          <w:divBdr>
            <w:top w:val="none" w:sz="0" w:space="0" w:color="auto"/>
            <w:left w:val="none" w:sz="0" w:space="0" w:color="auto"/>
            <w:bottom w:val="none" w:sz="0" w:space="0" w:color="auto"/>
            <w:right w:val="none" w:sz="0" w:space="0" w:color="auto"/>
          </w:divBdr>
          <w:divsChild>
            <w:div w:id="1435518396">
              <w:marLeft w:val="0"/>
              <w:marRight w:val="0"/>
              <w:marTop w:val="0"/>
              <w:marBottom w:val="0"/>
              <w:divBdr>
                <w:top w:val="none" w:sz="0" w:space="0" w:color="auto"/>
                <w:left w:val="none" w:sz="0" w:space="0" w:color="auto"/>
                <w:bottom w:val="none" w:sz="0" w:space="0" w:color="auto"/>
                <w:right w:val="none" w:sz="0" w:space="0" w:color="auto"/>
              </w:divBdr>
              <w:divsChild>
                <w:div w:id="9829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410587">
      <w:bodyDiv w:val="1"/>
      <w:marLeft w:val="0"/>
      <w:marRight w:val="0"/>
      <w:marTop w:val="0"/>
      <w:marBottom w:val="0"/>
      <w:divBdr>
        <w:top w:val="none" w:sz="0" w:space="0" w:color="auto"/>
        <w:left w:val="none" w:sz="0" w:space="0" w:color="auto"/>
        <w:bottom w:val="none" w:sz="0" w:space="0" w:color="auto"/>
        <w:right w:val="none" w:sz="0" w:space="0" w:color="auto"/>
      </w:divBdr>
      <w:divsChild>
        <w:div w:id="1437679488">
          <w:marLeft w:val="0"/>
          <w:marRight w:val="0"/>
          <w:marTop w:val="0"/>
          <w:marBottom w:val="0"/>
          <w:divBdr>
            <w:top w:val="none" w:sz="0" w:space="0" w:color="auto"/>
            <w:left w:val="none" w:sz="0" w:space="0" w:color="auto"/>
            <w:bottom w:val="none" w:sz="0" w:space="0" w:color="auto"/>
            <w:right w:val="none" w:sz="0" w:space="0" w:color="auto"/>
          </w:divBdr>
          <w:divsChild>
            <w:div w:id="1529491725">
              <w:marLeft w:val="0"/>
              <w:marRight w:val="0"/>
              <w:marTop w:val="0"/>
              <w:marBottom w:val="0"/>
              <w:divBdr>
                <w:top w:val="none" w:sz="0" w:space="0" w:color="auto"/>
                <w:left w:val="none" w:sz="0" w:space="0" w:color="auto"/>
                <w:bottom w:val="none" w:sz="0" w:space="0" w:color="auto"/>
                <w:right w:val="none" w:sz="0" w:space="0" w:color="auto"/>
              </w:divBdr>
              <w:divsChild>
                <w:div w:id="21122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546558">
      <w:bodyDiv w:val="1"/>
      <w:marLeft w:val="0"/>
      <w:marRight w:val="0"/>
      <w:marTop w:val="0"/>
      <w:marBottom w:val="0"/>
      <w:divBdr>
        <w:top w:val="none" w:sz="0" w:space="0" w:color="auto"/>
        <w:left w:val="none" w:sz="0" w:space="0" w:color="auto"/>
        <w:bottom w:val="none" w:sz="0" w:space="0" w:color="auto"/>
        <w:right w:val="none" w:sz="0" w:space="0" w:color="auto"/>
      </w:divBdr>
      <w:divsChild>
        <w:div w:id="961500237">
          <w:marLeft w:val="0"/>
          <w:marRight w:val="0"/>
          <w:marTop w:val="0"/>
          <w:marBottom w:val="0"/>
          <w:divBdr>
            <w:top w:val="none" w:sz="0" w:space="0" w:color="auto"/>
            <w:left w:val="none" w:sz="0" w:space="0" w:color="auto"/>
            <w:bottom w:val="none" w:sz="0" w:space="0" w:color="auto"/>
            <w:right w:val="none" w:sz="0" w:space="0" w:color="auto"/>
          </w:divBdr>
          <w:divsChild>
            <w:div w:id="1508015127">
              <w:marLeft w:val="0"/>
              <w:marRight w:val="0"/>
              <w:marTop w:val="0"/>
              <w:marBottom w:val="0"/>
              <w:divBdr>
                <w:top w:val="none" w:sz="0" w:space="0" w:color="auto"/>
                <w:left w:val="none" w:sz="0" w:space="0" w:color="auto"/>
                <w:bottom w:val="none" w:sz="0" w:space="0" w:color="auto"/>
                <w:right w:val="none" w:sz="0" w:space="0" w:color="auto"/>
              </w:divBdr>
              <w:divsChild>
                <w:div w:id="389153294">
                  <w:marLeft w:val="0"/>
                  <w:marRight w:val="0"/>
                  <w:marTop w:val="0"/>
                  <w:marBottom w:val="0"/>
                  <w:divBdr>
                    <w:top w:val="none" w:sz="0" w:space="0" w:color="auto"/>
                    <w:left w:val="none" w:sz="0" w:space="0" w:color="auto"/>
                    <w:bottom w:val="none" w:sz="0" w:space="0" w:color="auto"/>
                    <w:right w:val="none" w:sz="0" w:space="0" w:color="auto"/>
                  </w:divBdr>
                  <w:divsChild>
                    <w:div w:id="17281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503814">
      <w:bodyDiv w:val="1"/>
      <w:marLeft w:val="0"/>
      <w:marRight w:val="0"/>
      <w:marTop w:val="0"/>
      <w:marBottom w:val="0"/>
      <w:divBdr>
        <w:top w:val="none" w:sz="0" w:space="0" w:color="auto"/>
        <w:left w:val="none" w:sz="0" w:space="0" w:color="auto"/>
        <w:bottom w:val="none" w:sz="0" w:space="0" w:color="auto"/>
        <w:right w:val="none" w:sz="0" w:space="0" w:color="auto"/>
      </w:divBdr>
      <w:divsChild>
        <w:div w:id="1778476587">
          <w:marLeft w:val="0"/>
          <w:marRight w:val="0"/>
          <w:marTop w:val="0"/>
          <w:marBottom w:val="0"/>
          <w:divBdr>
            <w:top w:val="none" w:sz="0" w:space="0" w:color="auto"/>
            <w:left w:val="none" w:sz="0" w:space="0" w:color="auto"/>
            <w:bottom w:val="none" w:sz="0" w:space="0" w:color="auto"/>
            <w:right w:val="none" w:sz="0" w:space="0" w:color="auto"/>
          </w:divBdr>
          <w:divsChild>
            <w:div w:id="1124546186">
              <w:marLeft w:val="0"/>
              <w:marRight w:val="0"/>
              <w:marTop w:val="0"/>
              <w:marBottom w:val="0"/>
              <w:divBdr>
                <w:top w:val="none" w:sz="0" w:space="0" w:color="auto"/>
                <w:left w:val="none" w:sz="0" w:space="0" w:color="auto"/>
                <w:bottom w:val="none" w:sz="0" w:space="0" w:color="auto"/>
                <w:right w:val="none" w:sz="0" w:space="0" w:color="auto"/>
              </w:divBdr>
              <w:divsChild>
                <w:div w:id="431359995">
                  <w:marLeft w:val="0"/>
                  <w:marRight w:val="0"/>
                  <w:marTop w:val="0"/>
                  <w:marBottom w:val="0"/>
                  <w:divBdr>
                    <w:top w:val="none" w:sz="0" w:space="0" w:color="auto"/>
                    <w:left w:val="none" w:sz="0" w:space="0" w:color="auto"/>
                    <w:bottom w:val="none" w:sz="0" w:space="0" w:color="auto"/>
                    <w:right w:val="none" w:sz="0" w:space="0" w:color="auto"/>
                  </w:divBdr>
                  <w:divsChild>
                    <w:div w:id="19406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897187">
      <w:bodyDiv w:val="1"/>
      <w:marLeft w:val="0"/>
      <w:marRight w:val="0"/>
      <w:marTop w:val="0"/>
      <w:marBottom w:val="0"/>
      <w:divBdr>
        <w:top w:val="none" w:sz="0" w:space="0" w:color="auto"/>
        <w:left w:val="none" w:sz="0" w:space="0" w:color="auto"/>
        <w:bottom w:val="none" w:sz="0" w:space="0" w:color="auto"/>
        <w:right w:val="none" w:sz="0" w:space="0" w:color="auto"/>
      </w:divBdr>
      <w:divsChild>
        <w:div w:id="654260559">
          <w:marLeft w:val="0"/>
          <w:marRight w:val="0"/>
          <w:marTop w:val="0"/>
          <w:marBottom w:val="0"/>
          <w:divBdr>
            <w:top w:val="none" w:sz="0" w:space="0" w:color="auto"/>
            <w:left w:val="none" w:sz="0" w:space="0" w:color="auto"/>
            <w:bottom w:val="none" w:sz="0" w:space="0" w:color="auto"/>
            <w:right w:val="none" w:sz="0" w:space="0" w:color="auto"/>
          </w:divBdr>
          <w:divsChild>
            <w:div w:id="1982496191">
              <w:marLeft w:val="0"/>
              <w:marRight w:val="0"/>
              <w:marTop w:val="0"/>
              <w:marBottom w:val="0"/>
              <w:divBdr>
                <w:top w:val="none" w:sz="0" w:space="0" w:color="auto"/>
                <w:left w:val="none" w:sz="0" w:space="0" w:color="auto"/>
                <w:bottom w:val="none" w:sz="0" w:space="0" w:color="auto"/>
                <w:right w:val="none" w:sz="0" w:space="0" w:color="auto"/>
              </w:divBdr>
              <w:divsChild>
                <w:div w:id="158729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73862">
          <w:marLeft w:val="0"/>
          <w:marRight w:val="0"/>
          <w:marTop w:val="0"/>
          <w:marBottom w:val="0"/>
          <w:divBdr>
            <w:top w:val="none" w:sz="0" w:space="0" w:color="auto"/>
            <w:left w:val="none" w:sz="0" w:space="0" w:color="auto"/>
            <w:bottom w:val="none" w:sz="0" w:space="0" w:color="auto"/>
            <w:right w:val="none" w:sz="0" w:space="0" w:color="auto"/>
          </w:divBdr>
          <w:divsChild>
            <w:div w:id="1201241712">
              <w:marLeft w:val="0"/>
              <w:marRight w:val="0"/>
              <w:marTop w:val="0"/>
              <w:marBottom w:val="0"/>
              <w:divBdr>
                <w:top w:val="none" w:sz="0" w:space="0" w:color="auto"/>
                <w:left w:val="none" w:sz="0" w:space="0" w:color="auto"/>
                <w:bottom w:val="none" w:sz="0" w:space="0" w:color="auto"/>
                <w:right w:val="none" w:sz="0" w:space="0" w:color="auto"/>
              </w:divBdr>
              <w:divsChild>
                <w:div w:id="672683509">
                  <w:marLeft w:val="0"/>
                  <w:marRight w:val="0"/>
                  <w:marTop w:val="0"/>
                  <w:marBottom w:val="0"/>
                  <w:divBdr>
                    <w:top w:val="none" w:sz="0" w:space="0" w:color="auto"/>
                    <w:left w:val="none" w:sz="0" w:space="0" w:color="auto"/>
                    <w:bottom w:val="none" w:sz="0" w:space="0" w:color="auto"/>
                    <w:right w:val="none" w:sz="0" w:space="0" w:color="auto"/>
                  </w:divBdr>
                </w:div>
              </w:divsChild>
            </w:div>
            <w:div w:id="1244951631">
              <w:marLeft w:val="0"/>
              <w:marRight w:val="0"/>
              <w:marTop w:val="0"/>
              <w:marBottom w:val="0"/>
              <w:divBdr>
                <w:top w:val="none" w:sz="0" w:space="0" w:color="auto"/>
                <w:left w:val="none" w:sz="0" w:space="0" w:color="auto"/>
                <w:bottom w:val="none" w:sz="0" w:space="0" w:color="auto"/>
                <w:right w:val="none" w:sz="0" w:space="0" w:color="auto"/>
              </w:divBdr>
              <w:divsChild>
                <w:div w:id="93509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07122">
      <w:bodyDiv w:val="1"/>
      <w:marLeft w:val="0"/>
      <w:marRight w:val="0"/>
      <w:marTop w:val="0"/>
      <w:marBottom w:val="0"/>
      <w:divBdr>
        <w:top w:val="none" w:sz="0" w:space="0" w:color="auto"/>
        <w:left w:val="none" w:sz="0" w:space="0" w:color="auto"/>
        <w:bottom w:val="none" w:sz="0" w:space="0" w:color="auto"/>
        <w:right w:val="none" w:sz="0" w:space="0" w:color="auto"/>
      </w:divBdr>
      <w:divsChild>
        <w:div w:id="1217428213">
          <w:marLeft w:val="0"/>
          <w:marRight w:val="0"/>
          <w:marTop w:val="0"/>
          <w:marBottom w:val="0"/>
          <w:divBdr>
            <w:top w:val="none" w:sz="0" w:space="0" w:color="auto"/>
            <w:left w:val="none" w:sz="0" w:space="0" w:color="auto"/>
            <w:bottom w:val="none" w:sz="0" w:space="0" w:color="auto"/>
            <w:right w:val="none" w:sz="0" w:space="0" w:color="auto"/>
          </w:divBdr>
          <w:divsChild>
            <w:div w:id="1268388954">
              <w:marLeft w:val="0"/>
              <w:marRight w:val="0"/>
              <w:marTop w:val="0"/>
              <w:marBottom w:val="0"/>
              <w:divBdr>
                <w:top w:val="none" w:sz="0" w:space="0" w:color="auto"/>
                <w:left w:val="none" w:sz="0" w:space="0" w:color="auto"/>
                <w:bottom w:val="none" w:sz="0" w:space="0" w:color="auto"/>
                <w:right w:val="none" w:sz="0" w:space="0" w:color="auto"/>
              </w:divBdr>
              <w:divsChild>
                <w:div w:id="105678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685752">
      <w:bodyDiv w:val="1"/>
      <w:marLeft w:val="0"/>
      <w:marRight w:val="0"/>
      <w:marTop w:val="0"/>
      <w:marBottom w:val="0"/>
      <w:divBdr>
        <w:top w:val="none" w:sz="0" w:space="0" w:color="auto"/>
        <w:left w:val="none" w:sz="0" w:space="0" w:color="auto"/>
        <w:bottom w:val="none" w:sz="0" w:space="0" w:color="auto"/>
        <w:right w:val="none" w:sz="0" w:space="0" w:color="auto"/>
      </w:divBdr>
      <w:divsChild>
        <w:div w:id="1845363306">
          <w:marLeft w:val="0"/>
          <w:marRight w:val="0"/>
          <w:marTop w:val="0"/>
          <w:marBottom w:val="0"/>
          <w:divBdr>
            <w:top w:val="none" w:sz="0" w:space="0" w:color="auto"/>
            <w:left w:val="none" w:sz="0" w:space="0" w:color="auto"/>
            <w:bottom w:val="none" w:sz="0" w:space="0" w:color="auto"/>
            <w:right w:val="none" w:sz="0" w:space="0" w:color="auto"/>
          </w:divBdr>
          <w:divsChild>
            <w:div w:id="1303266902">
              <w:marLeft w:val="0"/>
              <w:marRight w:val="0"/>
              <w:marTop w:val="0"/>
              <w:marBottom w:val="0"/>
              <w:divBdr>
                <w:top w:val="none" w:sz="0" w:space="0" w:color="auto"/>
                <w:left w:val="none" w:sz="0" w:space="0" w:color="auto"/>
                <w:bottom w:val="none" w:sz="0" w:space="0" w:color="auto"/>
                <w:right w:val="none" w:sz="0" w:space="0" w:color="auto"/>
              </w:divBdr>
              <w:divsChild>
                <w:div w:id="134270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29014">
      <w:bodyDiv w:val="1"/>
      <w:marLeft w:val="0"/>
      <w:marRight w:val="0"/>
      <w:marTop w:val="0"/>
      <w:marBottom w:val="0"/>
      <w:divBdr>
        <w:top w:val="none" w:sz="0" w:space="0" w:color="auto"/>
        <w:left w:val="none" w:sz="0" w:space="0" w:color="auto"/>
        <w:bottom w:val="none" w:sz="0" w:space="0" w:color="auto"/>
        <w:right w:val="none" w:sz="0" w:space="0" w:color="auto"/>
      </w:divBdr>
      <w:divsChild>
        <w:div w:id="1676496305">
          <w:marLeft w:val="0"/>
          <w:marRight w:val="0"/>
          <w:marTop w:val="0"/>
          <w:marBottom w:val="0"/>
          <w:divBdr>
            <w:top w:val="none" w:sz="0" w:space="0" w:color="auto"/>
            <w:left w:val="none" w:sz="0" w:space="0" w:color="auto"/>
            <w:bottom w:val="none" w:sz="0" w:space="0" w:color="auto"/>
            <w:right w:val="none" w:sz="0" w:space="0" w:color="auto"/>
          </w:divBdr>
          <w:divsChild>
            <w:div w:id="221723444">
              <w:marLeft w:val="0"/>
              <w:marRight w:val="0"/>
              <w:marTop w:val="0"/>
              <w:marBottom w:val="0"/>
              <w:divBdr>
                <w:top w:val="none" w:sz="0" w:space="0" w:color="auto"/>
                <w:left w:val="none" w:sz="0" w:space="0" w:color="auto"/>
                <w:bottom w:val="none" w:sz="0" w:space="0" w:color="auto"/>
                <w:right w:val="none" w:sz="0" w:space="0" w:color="auto"/>
              </w:divBdr>
              <w:divsChild>
                <w:div w:id="9697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873325">
      <w:bodyDiv w:val="1"/>
      <w:marLeft w:val="0"/>
      <w:marRight w:val="0"/>
      <w:marTop w:val="0"/>
      <w:marBottom w:val="0"/>
      <w:divBdr>
        <w:top w:val="none" w:sz="0" w:space="0" w:color="auto"/>
        <w:left w:val="none" w:sz="0" w:space="0" w:color="auto"/>
        <w:bottom w:val="none" w:sz="0" w:space="0" w:color="auto"/>
        <w:right w:val="none" w:sz="0" w:space="0" w:color="auto"/>
      </w:divBdr>
      <w:divsChild>
        <w:div w:id="409693459">
          <w:marLeft w:val="0"/>
          <w:marRight w:val="0"/>
          <w:marTop w:val="0"/>
          <w:marBottom w:val="0"/>
          <w:divBdr>
            <w:top w:val="none" w:sz="0" w:space="0" w:color="auto"/>
            <w:left w:val="none" w:sz="0" w:space="0" w:color="auto"/>
            <w:bottom w:val="none" w:sz="0" w:space="0" w:color="auto"/>
            <w:right w:val="none" w:sz="0" w:space="0" w:color="auto"/>
          </w:divBdr>
          <w:divsChild>
            <w:div w:id="328993206">
              <w:marLeft w:val="0"/>
              <w:marRight w:val="0"/>
              <w:marTop w:val="0"/>
              <w:marBottom w:val="0"/>
              <w:divBdr>
                <w:top w:val="none" w:sz="0" w:space="0" w:color="auto"/>
                <w:left w:val="none" w:sz="0" w:space="0" w:color="auto"/>
                <w:bottom w:val="none" w:sz="0" w:space="0" w:color="auto"/>
                <w:right w:val="none" w:sz="0" w:space="0" w:color="auto"/>
              </w:divBdr>
              <w:divsChild>
                <w:div w:id="201807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040809">
      <w:bodyDiv w:val="1"/>
      <w:marLeft w:val="0"/>
      <w:marRight w:val="0"/>
      <w:marTop w:val="0"/>
      <w:marBottom w:val="0"/>
      <w:divBdr>
        <w:top w:val="none" w:sz="0" w:space="0" w:color="auto"/>
        <w:left w:val="none" w:sz="0" w:space="0" w:color="auto"/>
        <w:bottom w:val="none" w:sz="0" w:space="0" w:color="auto"/>
        <w:right w:val="none" w:sz="0" w:space="0" w:color="auto"/>
      </w:divBdr>
      <w:divsChild>
        <w:div w:id="156238509">
          <w:marLeft w:val="0"/>
          <w:marRight w:val="0"/>
          <w:marTop w:val="0"/>
          <w:marBottom w:val="0"/>
          <w:divBdr>
            <w:top w:val="none" w:sz="0" w:space="0" w:color="auto"/>
            <w:left w:val="none" w:sz="0" w:space="0" w:color="auto"/>
            <w:bottom w:val="none" w:sz="0" w:space="0" w:color="auto"/>
            <w:right w:val="none" w:sz="0" w:space="0" w:color="auto"/>
          </w:divBdr>
          <w:divsChild>
            <w:div w:id="1718772259">
              <w:marLeft w:val="0"/>
              <w:marRight w:val="0"/>
              <w:marTop w:val="0"/>
              <w:marBottom w:val="0"/>
              <w:divBdr>
                <w:top w:val="none" w:sz="0" w:space="0" w:color="auto"/>
                <w:left w:val="none" w:sz="0" w:space="0" w:color="auto"/>
                <w:bottom w:val="none" w:sz="0" w:space="0" w:color="auto"/>
                <w:right w:val="none" w:sz="0" w:space="0" w:color="auto"/>
              </w:divBdr>
              <w:divsChild>
                <w:div w:id="8593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02140">
      <w:bodyDiv w:val="1"/>
      <w:marLeft w:val="0"/>
      <w:marRight w:val="0"/>
      <w:marTop w:val="0"/>
      <w:marBottom w:val="0"/>
      <w:divBdr>
        <w:top w:val="none" w:sz="0" w:space="0" w:color="auto"/>
        <w:left w:val="none" w:sz="0" w:space="0" w:color="auto"/>
        <w:bottom w:val="none" w:sz="0" w:space="0" w:color="auto"/>
        <w:right w:val="none" w:sz="0" w:space="0" w:color="auto"/>
      </w:divBdr>
      <w:divsChild>
        <w:div w:id="2014840190">
          <w:marLeft w:val="0"/>
          <w:marRight w:val="0"/>
          <w:marTop w:val="0"/>
          <w:marBottom w:val="0"/>
          <w:divBdr>
            <w:top w:val="none" w:sz="0" w:space="0" w:color="auto"/>
            <w:left w:val="none" w:sz="0" w:space="0" w:color="auto"/>
            <w:bottom w:val="none" w:sz="0" w:space="0" w:color="auto"/>
            <w:right w:val="none" w:sz="0" w:space="0" w:color="auto"/>
          </w:divBdr>
          <w:divsChild>
            <w:div w:id="1633176364">
              <w:marLeft w:val="0"/>
              <w:marRight w:val="0"/>
              <w:marTop w:val="0"/>
              <w:marBottom w:val="0"/>
              <w:divBdr>
                <w:top w:val="none" w:sz="0" w:space="0" w:color="auto"/>
                <w:left w:val="none" w:sz="0" w:space="0" w:color="auto"/>
                <w:bottom w:val="none" w:sz="0" w:space="0" w:color="auto"/>
                <w:right w:val="none" w:sz="0" w:space="0" w:color="auto"/>
              </w:divBdr>
              <w:divsChild>
                <w:div w:id="176884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60927">
      <w:bodyDiv w:val="1"/>
      <w:marLeft w:val="0"/>
      <w:marRight w:val="0"/>
      <w:marTop w:val="0"/>
      <w:marBottom w:val="0"/>
      <w:divBdr>
        <w:top w:val="none" w:sz="0" w:space="0" w:color="auto"/>
        <w:left w:val="none" w:sz="0" w:space="0" w:color="auto"/>
        <w:bottom w:val="none" w:sz="0" w:space="0" w:color="auto"/>
        <w:right w:val="none" w:sz="0" w:space="0" w:color="auto"/>
      </w:divBdr>
      <w:divsChild>
        <w:div w:id="1399746953">
          <w:marLeft w:val="0"/>
          <w:marRight w:val="0"/>
          <w:marTop w:val="0"/>
          <w:marBottom w:val="0"/>
          <w:divBdr>
            <w:top w:val="none" w:sz="0" w:space="0" w:color="auto"/>
            <w:left w:val="none" w:sz="0" w:space="0" w:color="auto"/>
            <w:bottom w:val="none" w:sz="0" w:space="0" w:color="auto"/>
            <w:right w:val="none" w:sz="0" w:space="0" w:color="auto"/>
          </w:divBdr>
          <w:divsChild>
            <w:div w:id="1708214613">
              <w:marLeft w:val="0"/>
              <w:marRight w:val="0"/>
              <w:marTop w:val="0"/>
              <w:marBottom w:val="0"/>
              <w:divBdr>
                <w:top w:val="none" w:sz="0" w:space="0" w:color="auto"/>
                <w:left w:val="none" w:sz="0" w:space="0" w:color="auto"/>
                <w:bottom w:val="none" w:sz="0" w:space="0" w:color="auto"/>
                <w:right w:val="none" w:sz="0" w:space="0" w:color="auto"/>
              </w:divBdr>
              <w:divsChild>
                <w:div w:id="106372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675664">
      <w:bodyDiv w:val="1"/>
      <w:marLeft w:val="0"/>
      <w:marRight w:val="0"/>
      <w:marTop w:val="0"/>
      <w:marBottom w:val="0"/>
      <w:divBdr>
        <w:top w:val="none" w:sz="0" w:space="0" w:color="auto"/>
        <w:left w:val="none" w:sz="0" w:space="0" w:color="auto"/>
        <w:bottom w:val="none" w:sz="0" w:space="0" w:color="auto"/>
        <w:right w:val="none" w:sz="0" w:space="0" w:color="auto"/>
      </w:divBdr>
      <w:divsChild>
        <w:div w:id="883442898">
          <w:marLeft w:val="0"/>
          <w:marRight w:val="0"/>
          <w:marTop w:val="0"/>
          <w:marBottom w:val="0"/>
          <w:divBdr>
            <w:top w:val="none" w:sz="0" w:space="0" w:color="auto"/>
            <w:left w:val="none" w:sz="0" w:space="0" w:color="auto"/>
            <w:bottom w:val="none" w:sz="0" w:space="0" w:color="auto"/>
            <w:right w:val="none" w:sz="0" w:space="0" w:color="auto"/>
          </w:divBdr>
          <w:divsChild>
            <w:div w:id="1504515538">
              <w:marLeft w:val="0"/>
              <w:marRight w:val="0"/>
              <w:marTop w:val="0"/>
              <w:marBottom w:val="0"/>
              <w:divBdr>
                <w:top w:val="none" w:sz="0" w:space="0" w:color="auto"/>
                <w:left w:val="none" w:sz="0" w:space="0" w:color="auto"/>
                <w:bottom w:val="none" w:sz="0" w:space="0" w:color="auto"/>
                <w:right w:val="none" w:sz="0" w:space="0" w:color="auto"/>
              </w:divBdr>
              <w:divsChild>
                <w:div w:id="65407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323621">
      <w:bodyDiv w:val="1"/>
      <w:marLeft w:val="0"/>
      <w:marRight w:val="0"/>
      <w:marTop w:val="0"/>
      <w:marBottom w:val="0"/>
      <w:divBdr>
        <w:top w:val="none" w:sz="0" w:space="0" w:color="auto"/>
        <w:left w:val="none" w:sz="0" w:space="0" w:color="auto"/>
        <w:bottom w:val="none" w:sz="0" w:space="0" w:color="auto"/>
        <w:right w:val="none" w:sz="0" w:space="0" w:color="auto"/>
      </w:divBdr>
    </w:div>
    <w:div w:id="996346005">
      <w:bodyDiv w:val="1"/>
      <w:marLeft w:val="0"/>
      <w:marRight w:val="0"/>
      <w:marTop w:val="0"/>
      <w:marBottom w:val="0"/>
      <w:divBdr>
        <w:top w:val="none" w:sz="0" w:space="0" w:color="auto"/>
        <w:left w:val="none" w:sz="0" w:space="0" w:color="auto"/>
        <w:bottom w:val="none" w:sz="0" w:space="0" w:color="auto"/>
        <w:right w:val="none" w:sz="0" w:space="0" w:color="auto"/>
      </w:divBdr>
      <w:divsChild>
        <w:div w:id="423845569">
          <w:marLeft w:val="0"/>
          <w:marRight w:val="0"/>
          <w:marTop w:val="0"/>
          <w:marBottom w:val="0"/>
          <w:divBdr>
            <w:top w:val="none" w:sz="0" w:space="0" w:color="auto"/>
            <w:left w:val="none" w:sz="0" w:space="0" w:color="auto"/>
            <w:bottom w:val="none" w:sz="0" w:space="0" w:color="auto"/>
            <w:right w:val="none" w:sz="0" w:space="0" w:color="auto"/>
          </w:divBdr>
          <w:divsChild>
            <w:div w:id="1948921439">
              <w:marLeft w:val="0"/>
              <w:marRight w:val="0"/>
              <w:marTop w:val="0"/>
              <w:marBottom w:val="0"/>
              <w:divBdr>
                <w:top w:val="none" w:sz="0" w:space="0" w:color="auto"/>
                <w:left w:val="none" w:sz="0" w:space="0" w:color="auto"/>
                <w:bottom w:val="none" w:sz="0" w:space="0" w:color="auto"/>
                <w:right w:val="none" w:sz="0" w:space="0" w:color="auto"/>
              </w:divBdr>
              <w:divsChild>
                <w:div w:id="16433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95616">
      <w:bodyDiv w:val="1"/>
      <w:marLeft w:val="0"/>
      <w:marRight w:val="0"/>
      <w:marTop w:val="0"/>
      <w:marBottom w:val="0"/>
      <w:divBdr>
        <w:top w:val="none" w:sz="0" w:space="0" w:color="auto"/>
        <w:left w:val="none" w:sz="0" w:space="0" w:color="auto"/>
        <w:bottom w:val="none" w:sz="0" w:space="0" w:color="auto"/>
        <w:right w:val="none" w:sz="0" w:space="0" w:color="auto"/>
      </w:divBdr>
    </w:div>
    <w:div w:id="1019622748">
      <w:bodyDiv w:val="1"/>
      <w:marLeft w:val="0"/>
      <w:marRight w:val="0"/>
      <w:marTop w:val="0"/>
      <w:marBottom w:val="0"/>
      <w:divBdr>
        <w:top w:val="none" w:sz="0" w:space="0" w:color="auto"/>
        <w:left w:val="none" w:sz="0" w:space="0" w:color="auto"/>
        <w:bottom w:val="none" w:sz="0" w:space="0" w:color="auto"/>
        <w:right w:val="none" w:sz="0" w:space="0" w:color="auto"/>
      </w:divBdr>
      <w:divsChild>
        <w:div w:id="508102972">
          <w:marLeft w:val="0"/>
          <w:marRight w:val="0"/>
          <w:marTop w:val="0"/>
          <w:marBottom w:val="0"/>
          <w:divBdr>
            <w:top w:val="none" w:sz="0" w:space="0" w:color="auto"/>
            <w:left w:val="none" w:sz="0" w:space="0" w:color="auto"/>
            <w:bottom w:val="none" w:sz="0" w:space="0" w:color="auto"/>
            <w:right w:val="none" w:sz="0" w:space="0" w:color="auto"/>
          </w:divBdr>
          <w:divsChild>
            <w:div w:id="1310015496">
              <w:marLeft w:val="0"/>
              <w:marRight w:val="0"/>
              <w:marTop w:val="0"/>
              <w:marBottom w:val="0"/>
              <w:divBdr>
                <w:top w:val="none" w:sz="0" w:space="0" w:color="auto"/>
                <w:left w:val="none" w:sz="0" w:space="0" w:color="auto"/>
                <w:bottom w:val="none" w:sz="0" w:space="0" w:color="auto"/>
                <w:right w:val="none" w:sz="0" w:space="0" w:color="auto"/>
              </w:divBdr>
              <w:divsChild>
                <w:div w:id="1048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597189">
      <w:bodyDiv w:val="1"/>
      <w:marLeft w:val="0"/>
      <w:marRight w:val="0"/>
      <w:marTop w:val="0"/>
      <w:marBottom w:val="0"/>
      <w:divBdr>
        <w:top w:val="none" w:sz="0" w:space="0" w:color="auto"/>
        <w:left w:val="none" w:sz="0" w:space="0" w:color="auto"/>
        <w:bottom w:val="none" w:sz="0" w:space="0" w:color="auto"/>
        <w:right w:val="none" w:sz="0" w:space="0" w:color="auto"/>
      </w:divBdr>
      <w:divsChild>
        <w:div w:id="103501975">
          <w:marLeft w:val="0"/>
          <w:marRight w:val="0"/>
          <w:marTop w:val="0"/>
          <w:marBottom w:val="0"/>
          <w:divBdr>
            <w:top w:val="none" w:sz="0" w:space="0" w:color="auto"/>
            <w:left w:val="none" w:sz="0" w:space="0" w:color="auto"/>
            <w:bottom w:val="none" w:sz="0" w:space="0" w:color="auto"/>
            <w:right w:val="none" w:sz="0" w:space="0" w:color="auto"/>
          </w:divBdr>
          <w:divsChild>
            <w:div w:id="2099866194">
              <w:marLeft w:val="0"/>
              <w:marRight w:val="0"/>
              <w:marTop w:val="0"/>
              <w:marBottom w:val="0"/>
              <w:divBdr>
                <w:top w:val="none" w:sz="0" w:space="0" w:color="auto"/>
                <w:left w:val="none" w:sz="0" w:space="0" w:color="auto"/>
                <w:bottom w:val="none" w:sz="0" w:space="0" w:color="auto"/>
                <w:right w:val="none" w:sz="0" w:space="0" w:color="auto"/>
              </w:divBdr>
              <w:divsChild>
                <w:div w:id="12723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321817">
      <w:bodyDiv w:val="1"/>
      <w:marLeft w:val="0"/>
      <w:marRight w:val="0"/>
      <w:marTop w:val="0"/>
      <w:marBottom w:val="0"/>
      <w:divBdr>
        <w:top w:val="none" w:sz="0" w:space="0" w:color="auto"/>
        <w:left w:val="none" w:sz="0" w:space="0" w:color="auto"/>
        <w:bottom w:val="none" w:sz="0" w:space="0" w:color="auto"/>
        <w:right w:val="none" w:sz="0" w:space="0" w:color="auto"/>
      </w:divBdr>
      <w:divsChild>
        <w:div w:id="414939269">
          <w:marLeft w:val="0"/>
          <w:marRight w:val="0"/>
          <w:marTop w:val="0"/>
          <w:marBottom w:val="0"/>
          <w:divBdr>
            <w:top w:val="none" w:sz="0" w:space="0" w:color="auto"/>
            <w:left w:val="none" w:sz="0" w:space="0" w:color="auto"/>
            <w:bottom w:val="none" w:sz="0" w:space="0" w:color="auto"/>
            <w:right w:val="none" w:sz="0" w:space="0" w:color="auto"/>
          </w:divBdr>
          <w:divsChild>
            <w:div w:id="1304390534">
              <w:marLeft w:val="0"/>
              <w:marRight w:val="0"/>
              <w:marTop w:val="0"/>
              <w:marBottom w:val="0"/>
              <w:divBdr>
                <w:top w:val="none" w:sz="0" w:space="0" w:color="auto"/>
                <w:left w:val="none" w:sz="0" w:space="0" w:color="auto"/>
                <w:bottom w:val="none" w:sz="0" w:space="0" w:color="auto"/>
                <w:right w:val="none" w:sz="0" w:space="0" w:color="auto"/>
              </w:divBdr>
              <w:divsChild>
                <w:div w:id="16361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677649">
      <w:bodyDiv w:val="1"/>
      <w:marLeft w:val="0"/>
      <w:marRight w:val="0"/>
      <w:marTop w:val="0"/>
      <w:marBottom w:val="0"/>
      <w:divBdr>
        <w:top w:val="none" w:sz="0" w:space="0" w:color="auto"/>
        <w:left w:val="none" w:sz="0" w:space="0" w:color="auto"/>
        <w:bottom w:val="none" w:sz="0" w:space="0" w:color="auto"/>
        <w:right w:val="none" w:sz="0" w:space="0" w:color="auto"/>
      </w:divBdr>
      <w:divsChild>
        <w:div w:id="413354798">
          <w:marLeft w:val="0"/>
          <w:marRight w:val="0"/>
          <w:marTop w:val="0"/>
          <w:marBottom w:val="0"/>
          <w:divBdr>
            <w:top w:val="none" w:sz="0" w:space="0" w:color="auto"/>
            <w:left w:val="none" w:sz="0" w:space="0" w:color="auto"/>
            <w:bottom w:val="none" w:sz="0" w:space="0" w:color="auto"/>
            <w:right w:val="none" w:sz="0" w:space="0" w:color="auto"/>
          </w:divBdr>
          <w:divsChild>
            <w:div w:id="860705662">
              <w:marLeft w:val="0"/>
              <w:marRight w:val="0"/>
              <w:marTop w:val="0"/>
              <w:marBottom w:val="0"/>
              <w:divBdr>
                <w:top w:val="none" w:sz="0" w:space="0" w:color="auto"/>
                <w:left w:val="none" w:sz="0" w:space="0" w:color="auto"/>
                <w:bottom w:val="none" w:sz="0" w:space="0" w:color="auto"/>
                <w:right w:val="none" w:sz="0" w:space="0" w:color="auto"/>
              </w:divBdr>
              <w:divsChild>
                <w:div w:id="15684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87436">
      <w:bodyDiv w:val="1"/>
      <w:marLeft w:val="0"/>
      <w:marRight w:val="0"/>
      <w:marTop w:val="0"/>
      <w:marBottom w:val="0"/>
      <w:divBdr>
        <w:top w:val="none" w:sz="0" w:space="0" w:color="auto"/>
        <w:left w:val="none" w:sz="0" w:space="0" w:color="auto"/>
        <w:bottom w:val="none" w:sz="0" w:space="0" w:color="auto"/>
        <w:right w:val="none" w:sz="0" w:space="0" w:color="auto"/>
      </w:divBdr>
      <w:divsChild>
        <w:div w:id="992686155">
          <w:marLeft w:val="0"/>
          <w:marRight w:val="0"/>
          <w:marTop w:val="0"/>
          <w:marBottom w:val="0"/>
          <w:divBdr>
            <w:top w:val="none" w:sz="0" w:space="0" w:color="auto"/>
            <w:left w:val="none" w:sz="0" w:space="0" w:color="auto"/>
            <w:bottom w:val="none" w:sz="0" w:space="0" w:color="auto"/>
            <w:right w:val="none" w:sz="0" w:space="0" w:color="auto"/>
          </w:divBdr>
          <w:divsChild>
            <w:div w:id="1117945052">
              <w:marLeft w:val="0"/>
              <w:marRight w:val="0"/>
              <w:marTop w:val="0"/>
              <w:marBottom w:val="0"/>
              <w:divBdr>
                <w:top w:val="none" w:sz="0" w:space="0" w:color="auto"/>
                <w:left w:val="none" w:sz="0" w:space="0" w:color="auto"/>
                <w:bottom w:val="none" w:sz="0" w:space="0" w:color="auto"/>
                <w:right w:val="none" w:sz="0" w:space="0" w:color="auto"/>
              </w:divBdr>
              <w:divsChild>
                <w:div w:id="14458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50118">
      <w:bodyDiv w:val="1"/>
      <w:marLeft w:val="0"/>
      <w:marRight w:val="0"/>
      <w:marTop w:val="0"/>
      <w:marBottom w:val="0"/>
      <w:divBdr>
        <w:top w:val="none" w:sz="0" w:space="0" w:color="auto"/>
        <w:left w:val="none" w:sz="0" w:space="0" w:color="auto"/>
        <w:bottom w:val="none" w:sz="0" w:space="0" w:color="auto"/>
        <w:right w:val="none" w:sz="0" w:space="0" w:color="auto"/>
      </w:divBdr>
      <w:divsChild>
        <w:div w:id="744500389">
          <w:marLeft w:val="0"/>
          <w:marRight w:val="0"/>
          <w:marTop w:val="0"/>
          <w:marBottom w:val="0"/>
          <w:divBdr>
            <w:top w:val="none" w:sz="0" w:space="0" w:color="auto"/>
            <w:left w:val="none" w:sz="0" w:space="0" w:color="auto"/>
            <w:bottom w:val="none" w:sz="0" w:space="0" w:color="auto"/>
            <w:right w:val="none" w:sz="0" w:space="0" w:color="auto"/>
          </w:divBdr>
          <w:divsChild>
            <w:div w:id="1130585956">
              <w:marLeft w:val="0"/>
              <w:marRight w:val="0"/>
              <w:marTop w:val="0"/>
              <w:marBottom w:val="0"/>
              <w:divBdr>
                <w:top w:val="none" w:sz="0" w:space="0" w:color="auto"/>
                <w:left w:val="none" w:sz="0" w:space="0" w:color="auto"/>
                <w:bottom w:val="none" w:sz="0" w:space="0" w:color="auto"/>
                <w:right w:val="none" w:sz="0" w:space="0" w:color="auto"/>
              </w:divBdr>
              <w:divsChild>
                <w:div w:id="176024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54010">
      <w:bodyDiv w:val="1"/>
      <w:marLeft w:val="0"/>
      <w:marRight w:val="0"/>
      <w:marTop w:val="0"/>
      <w:marBottom w:val="0"/>
      <w:divBdr>
        <w:top w:val="none" w:sz="0" w:space="0" w:color="auto"/>
        <w:left w:val="none" w:sz="0" w:space="0" w:color="auto"/>
        <w:bottom w:val="none" w:sz="0" w:space="0" w:color="auto"/>
        <w:right w:val="none" w:sz="0" w:space="0" w:color="auto"/>
      </w:divBdr>
    </w:div>
    <w:div w:id="1177815406">
      <w:bodyDiv w:val="1"/>
      <w:marLeft w:val="0"/>
      <w:marRight w:val="0"/>
      <w:marTop w:val="0"/>
      <w:marBottom w:val="0"/>
      <w:divBdr>
        <w:top w:val="none" w:sz="0" w:space="0" w:color="auto"/>
        <w:left w:val="none" w:sz="0" w:space="0" w:color="auto"/>
        <w:bottom w:val="none" w:sz="0" w:space="0" w:color="auto"/>
        <w:right w:val="none" w:sz="0" w:space="0" w:color="auto"/>
      </w:divBdr>
      <w:divsChild>
        <w:div w:id="2076658932">
          <w:marLeft w:val="0"/>
          <w:marRight w:val="0"/>
          <w:marTop w:val="0"/>
          <w:marBottom w:val="0"/>
          <w:divBdr>
            <w:top w:val="none" w:sz="0" w:space="0" w:color="auto"/>
            <w:left w:val="none" w:sz="0" w:space="0" w:color="auto"/>
            <w:bottom w:val="none" w:sz="0" w:space="0" w:color="auto"/>
            <w:right w:val="none" w:sz="0" w:space="0" w:color="auto"/>
          </w:divBdr>
          <w:divsChild>
            <w:div w:id="1621182566">
              <w:marLeft w:val="0"/>
              <w:marRight w:val="0"/>
              <w:marTop w:val="0"/>
              <w:marBottom w:val="0"/>
              <w:divBdr>
                <w:top w:val="none" w:sz="0" w:space="0" w:color="auto"/>
                <w:left w:val="none" w:sz="0" w:space="0" w:color="auto"/>
                <w:bottom w:val="none" w:sz="0" w:space="0" w:color="auto"/>
                <w:right w:val="none" w:sz="0" w:space="0" w:color="auto"/>
              </w:divBdr>
              <w:divsChild>
                <w:div w:id="34520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20346">
      <w:bodyDiv w:val="1"/>
      <w:marLeft w:val="0"/>
      <w:marRight w:val="0"/>
      <w:marTop w:val="0"/>
      <w:marBottom w:val="0"/>
      <w:divBdr>
        <w:top w:val="none" w:sz="0" w:space="0" w:color="auto"/>
        <w:left w:val="none" w:sz="0" w:space="0" w:color="auto"/>
        <w:bottom w:val="none" w:sz="0" w:space="0" w:color="auto"/>
        <w:right w:val="none" w:sz="0" w:space="0" w:color="auto"/>
      </w:divBdr>
      <w:divsChild>
        <w:div w:id="456802817">
          <w:marLeft w:val="0"/>
          <w:marRight w:val="0"/>
          <w:marTop w:val="0"/>
          <w:marBottom w:val="0"/>
          <w:divBdr>
            <w:top w:val="none" w:sz="0" w:space="0" w:color="auto"/>
            <w:left w:val="none" w:sz="0" w:space="0" w:color="auto"/>
            <w:bottom w:val="none" w:sz="0" w:space="0" w:color="auto"/>
            <w:right w:val="none" w:sz="0" w:space="0" w:color="auto"/>
          </w:divBdr>
          <w:divsChild>
            <w:div w:id="1802769163">
              <w:marLeft w:val="0"/>
              <w:marRight w:val="0"/>
              <w:marTop w:val="0"/>
              <w:marBottom w:val="0"/>
              <w:divBdr>
                <w:top w:val="none" w:sz="0" w:space="0" w:color="auto"/>
                <w:left w:val="none" w:sz="0" w:space="0" w:color="auto"/>
                <w:bottom w:val="none" w:sz="0" w:space="0" w:color="auto"/>
                <w:right w:val="none" w:sz="0" w:space="0" w:color="auto"/>
              </w:divBdr>
              <w:divsChild>
                <w:div w:id="14837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387">
      <w:bodyDiv w:val="1"/>
      <w:marLeft w:val="0"/>
      <w:marRight w:val="0"/>
      <w:marTop w:val="0"/>
      <w:marBottom w:val="0"/>
      <w:divBdr>
        <w:top w:val="none" w:sz="0" w:space="0" w:color="auto"/>
        <w:left w:val="none" w:sz="0" w:space="0" w:color="auto"/>
        <w:bottom w:val="none" w:sz="0" w:space="0" w:color="auto"/>
        <w:right w:val="none" w:sz="0" w:space="0" w:color="auto"/>
      </w:divBdr>
      <w:divsChild>
        <w:div w:id="1348747213">
          <w:marLeft w:val="0"/>
          <w:marRight w:val="0"/>
          <w:marTop w:val="0"/>
          <w:marBottom w:val="0"/>
          <w:divBdr>
            <w:top w:val="none" w:sz="0" w:space="0" w:color="auto"/>
            <w:left w:val="none" w:sz="0" w:space="0" w:color="auto"/>
            <w:bottom w:val="none" w:sz="0" w:space="0" w:color="auto"/>
            <w:right w:val="none" w:sz="0" w:space="0" w:color="auto"/>
          </w:divBdr>
          <w:divsChild>
            <w:div w:id="375472425">
              <w:marLeft w:val="0"/>
              <w:marRight w:val="0"/>
              <w:marTop w:val="0"/>
              <w:marBottom w:val="0"/>
              <w:divBdr>
                <w:top w:val="none" w:sz="0" w:space="0" w:color="auto"/>
                <w:left w:val="none" w:sz="0" w:space="0" w:color="auto"/>
                <w:bottom w:val="none" w:sz="0" w:space="0" w:color="auto"/>
                <w:right w:val="none" w:sz="0" w:space="0" w:color="auto"/>
              </w:divBdr>
              <w:divsChild>
                <w:div w:id="13635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009817">
      <w:bodyDiv w:val="1"/>
      <w:marLeft w:val="0"/>
      <w:marRight w:val="0"/>
      <w:marTop w:val="0"/>
      <w:marBottom w:val="0"/>
      <w:divBdr>
        <w:top w:val="none" w:sz="0" w:space="0" w:color="auto"/>
        <w:left w:val="none" w:sz="0" w:space="0" w:color="auto"/>
        <w:bottom w:val="none" w:sz="0" w:space="0" w:color="auto"/>
        <w:right w:val="none" w:sz="0" w:space="0" w:color="auto"/>
      </w:divBdr>
      <w:divsChild>
        <w:div w:id="519516449">
          <w:marLeft w:val="0"/>
          <w:marRight w:val="0"/>
          <w:marTop w:val="0"/>
          <w:marBottom w:val="0"/>
          <w:divBdr>
            <w:top w:val="none" w:sz="0" w:space="0" w:color="auto"/>
            <w:left w:val="none" w:sz="0" w:space="0" w:color="auto"/>
            <w:bottom w:val="none" w:sz="0" w:space="0" w:color="auto"/>
            <w:right w:val="none" w:sz="0" w:space="0" w:color="auto"/>
          </w:divBdr>
          <w:divsChild>
            <w:div w:id="1847818753">
              <w:marLeft w:val="0"/>
              <w:marRight w:val="0"/>
              <w:marTop w:val="0"/>
              <w:marBottom w:val="0"/>
              <w:divBdr>
                <w:top w:val="none" w:sz="0" w:space="0" w:color="auto"/>
                <w:left w:val="none" w:sz="0" w:space="0" w:color="auto"/>
                <w:bottom w:val="none" w:sz="0" w:space="0" w:color="auto"/>
                <w:right w:val="none" w:sz="0" w:space="0" w:color="auto"/>
              </w:divBdr>
              <w:divsChild>
                <w:div w:id="148068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515403">
      <w:bodyDiv w:val="1"/>
      <w:marLeft w:val="0"/>
      <w:marRight w:val="0"/>
      <w:marTop w:val="0"/>
      <w:marBottom w:val="0"/>
      <w:divBdr>
        <w:top w:val="none" w:sz="0" w:space="0" w:color="auto"/>
        <w:left w:val="none" w:sz="0" w:space="0" w:color="auto"/>
        <w:bottom w:val="none" w:sz="0" w:space="0" w:color="auto"/>
        <w:right w:val="none" w:sz="0" w:space="0" w:color="auto"/>
      </w:divBdr>
      <w:divsChild>
        <w:div w:id="2026663909">
          <w:marLeft w:val="0"/>
          <w:marRight w:val="0"/>
          <w:marTop w:val="0"/>
          <w:marBottom w:val="0"/>
          <w:divBdr>
            <w:top w:val="none" w:sz="0" w:space="0" w:color="auto"/>
            <w:left w:val="none" w:sz="0" w:space="0" w:color="auto"/>
            <w:bottom w:val="none" w:sz="0" w:space="0" w:color="auto"/>
            <w:right w:val="none" w:sz="0" w:space="0" w:color="auto"/>
          </w:divBdr>
          <w:divsChild>
            <w:div w:id="1955205861">
              <w:marLeft w:val="0"/>
              <w:marRight w:val="0"/>
              <w:marTop w:val="0"/>
              <w:marBottom w:val="0"/>
              <w:divBdr>
                <w:top w:val="none" w:sz="0" w:space="0" w:color="auto"/>
                <w:left w:val="none" w:sz="0" w:space="0" w:color="auto"/>
                <w:bottom w:val="none" w:sz="0" w:space="0" w:color="auto"/>
                <w:right w:val="none" w:sz="0" w:space="0" w:color="auto"/>
              </w:divBdr>
              <w:divsChild>
                <w:div w:id="174483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369662">
      <w:bodyDiv w:val="1"/>
      <w:marLeft w:val="0"/>
      <w:marRight w:val="0"/>
      <w:marTop w:val="0"/>
      <w:marBottom w:val="0"/>
      <w:divBdr>
        <w:top w:val="none" w:sz="0" w:space="0" w:color="auto"/>
        <w:left w:val="none" w:sz="0" w:space="0" w:color="auto"/>
        <w:bottom w:val="none" w:sz="0" w:space="0" w:color="auto"/>
        <w:right w:val="none" w:sz="0" w:space="0" w:color="auto"/>
      </w:divBdr>
      <w:divsChild>
        <w:div w:id="911239831">
          <w:marLeft w:val="0"/>
          <w:marRight w:val="0"/>
          <w:marTop w:val="0"/>
          <w:marBottom w:val="0"/>
          <w:divBdr>
            <w:top w:val="none" w:sz="0" w:space="0" w:color="auto"/>
            <w:left w:val="none" w:sz="0" w:space="0" w:color="auto"/>
            <w:bottom w:val="none" w:sz="0" w:space="0" w:color="auto"/>
            <w:right w:val="none" w:sz="0" w:space="0" w:color="auto"/>
          </w:divBdr>
          <w:divsChild>
            <w:div w:id="1361005231">
              <w:marLeft w:val="0"/>
              <w:marRight w:val="0"/>
              <w:marTop w:val="0"/>
              <w:marBottom w:val="0"/>
              <w:divBdr>
                <w:top w:val="none" w:sz="0" w:space="0" w:color="auto"/>
                <w:left w:val="none" w:sz="0" w:space="0" w:color="auto"/>
                <w:bottom w:val="none" w:sz="0" w:space="0" w:color="auto"/>
                <w:right w:val="none" w:sz="0" w:space="0" w:color="auto"/>
              </w:divBdr>
              <w:divsChild>
                <w:div w:id="67862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064196">
      <w:bodyDiv w:val="1"/>
      <w:marLeft w:val="0"/>
      <w:marRight w:val="0"/>
      <w:marTop w:val="0"/>
      <w:marBottom w:val="0"/>
      <w:divBdr>
        <w:top w:val="none" w:sz="0" w:space="0" w:color="auto"/>
        <w:left w:val="none" w:sz="0" w:space="0" w:color="auto"/>
        <w:bottom w:val="none" w:sz="0" w:space="0" w:color="auto"/>
        <w:right w:val="none" w:sz="0" w:space="0" w:color="auto"/>
      </w:divBdr>
      <w:divsChild>
        <w:div w:id="341901484">
          <w:marLeft w:val="0"/>
          <w:marRight w:val="0"/>
          <w:marTop w:val="0"/>
          <w:marBottom w:val="0"/>
          <w:divBdr>
            <w:top w:val="none" w:sz="0" w:space="0" w:color="auto"/>
            <w:left w:val="none" w:sz="0" w:space="0" w:color="auto"/>
            <w:bottom w:val="none" w:sz="0" w:space="0" w:color="auto"/>
            <w:right w:val="none" w:sz="0" w:space="0" w:color="auto"/>
          </w:divBdr>
          <w:divsChild>
            <w:div w:id="1699236052">
              <w:marLeft w:val="0"/>
              <w:marRight w:val="0"/>
              <w:marTop w:val="0"/>
              <w:marBottom w:val="0"/>
              <w:divBdr>
                <w:top w:val="none" w:sz="0" w:space="0" w:color="auto"/>
                <w:left w:val="none" w:sz="0" w:space="0" w:color="auto"/>
                <w:bottom w:val="none" w:sz="0" w:space="0" w:color="auto"/>
                <w:right w:val="none" w:sz="0" w:space="0" w:color="auto"/>
              </w:divBdr>
              <w:divsChild>
                <w:div w:id="136185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91511">
      <w:bodyDiv w:val="1"/>
      <w:marLeft w:val="0"/>
      <w:marRight w:val="0"/>
      <w:marTop w:val="0"/>
      <w:marBottom w:val="0"/>
      <w:divBdr>
        <w:top w:val="none" w:sz="0" w:space="0" w:color="auto"/>
        <w:left w:val="none" w:sz="0" w:space="0" w:color="auto"/>
        <w:bottom w:val="none" w:sz="0" w:space="0" w:color="auto"/>
        <w:right w:val="none" w:sz="0" w:space="0" w:color="auto"/>
      </w:divBdr>
      <w:divsChild>
        <w:div w:id="1697804385">
          <w:marLeft w:val="0"/>
          <w:marRight w:val="0"/>
          <w:marTop w:val="0"/>
          <w:marBottom w:val="0"/>
          <w:divBdr>
            <w:top w:val="none" w:sz="0" w:space="0" w:color="auto"/>
            <w:left w:val="none" w:sz="0" w:space="0" w:color="auto"/>
            <w:bottom w:val="none" w:sz="0" w:space="0" w:color="auto"/>
            <w:right w:val="none" w:sz="0" w:space="0" w:color="auto"/>
          </w:divBdr>
          <w:divsChild>
            <w:div w:id="1427578781">
              <w:marLeft w:val="0"/>
              <w:marRight w:val="0"/>
              <w:marTop w:val="0"/>
              <w:marBottom w:val="0"/>
              <w:divBdr>
                <w:top w:val="none" w:sz="0" w:space="0" w:color="auto"/>
                <w:left w:val="none" w:sz="0" w:space="0" w:color="auto"/>
                <w:bottom w:val="none" w:sz="0" w:space="0" w:color="auto"/>
                <w:right w:val="none" w:sz="0" w:space="0" w:color="auto"/>
              </w:divBdr>
              <w:divsChild>
                <w:div w:id="62208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324987">
      <w:bodyDiv w:val="1"/>
      <w:marLeft w:val="0"/>
      <w:marRight w:val="0"/>
      <w:marTop w:val="0"/>
      <w:marBottom w:val="0"/>
      <w:divBdr>
        <w:top w:val="none" w:sz="0" w:space="0" w:color="auto"/>
        <w:left w:val="none" w:sz="0" w:space="0" w:color="auto"/>
        <w:bottom w:val="none" w:sz="0" w:space="0" w:color="auto"/>
        <w:right w:val="none" w:sz="0" w:space="0" w:color="auto"/>
      </w:divBdr>
      <w:divsChild>
        <w:div w:id="1885016277">
          <w:marLeft w:val="0"/>
          <w:marRight w:val="0"/>
          <w:marTop w:val="0"/>
          <w:marBottom w:val="0"/>
          <w:divBdr>
            <w:top w:val="none" w:sz="0" w:space="0" w:color="auto"/>
            <w:left w:val="none" w:sz="0" w:space="0" w:color="auto"/>
            <w:bottom w:val="none" w:sz="0" w:space="0" w:color="auto"/>
            <w:right w:val="none" w:sz="0" w:space="0" w:color="auto"/>
          </w:divBdr>
          <w:divsChild>
            <w:div w:id="962922092">
              <w:marLeft w:val="0"/>
              <w:marRight w:val="0"/>
              <w:marTop w:val="0"/>
              <w:marBottom w:val="0"/>
              <w:divBdr>
                <w:top w:val="none" w:sz="0" w:space="0" w:color="auto"/>
                <w:left w:val="none" w:sz="0" w:space="0" w:color="auto"/>
                <w:bottom w:val="none" w:sz="0" w:space="0" w:color="auto"/>
                <w:right w:val="none" w:sz="0" w:space="0" w:color="auto"/>
              </w:divBdr>
              <w:divsChild>
                <w:div w:id="2042198273">
                  <w:marLeft w:val="0"/>
                  <w:marRight w:val="0"/>
                  <w:marTop w:val="0"/>
                  <w:marBottom w:val="0"/>
                  <w:divBdr>
                    <w:top w:val="none" w:sz="0" w:space="0" w:color="auto"/>
                    <w:left w:val="none" w:sz="0" w:space="0" w:color="auto"/>
                    <w:bottom w:val="none" w:sz="0" w:space="0" w:color="auto"/>
                    <w:right w:val="none" w:sz="0" w:space="0" w:color="auto"/>
                  </w:divBdr>
                  <w:divsChild>
                    <w:div w:id="8992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960009">
      <w:bodyDiv w:val="1"/>
      <w:marLeft w:val="0"/>
      <w:marRight w:val="0"/>
      <w:marTop w:val="0"/>
      <w:marBottom w:val="0"/>
      <w:divBdr>
        <w:top w:val="none" w:sz="0" w:space="0" w:color="auto"/>
        <w:left w:val="none" w:sz="0" w:space="0" w:color="auto"/>
        <w:bottom w:val="none" w:sz="0" w:space="0" w:color="auto"/>
        <w:right w:val="none" w:sz="0" w:space="0" w:color="auto"/>
      </w:divBdr>
      <w:divsChild>
        <w:div w:id="181631397">
          <w:marLeft w:val="0"/>
          <w:marRight w:val="0"/>
          <w:marTop w:val="0"/>
          <w:marBottom w:val="0"/>
          <w:divBdr>
            <w:top w:val="none" w:sz="0" w:space="0" w:color="auto"/>
            <w:left w:val="none" w:sz="0" w:space="0" w:color="auto"/>
            <w:bottom w:val="none" w:sz="0" w:space="0" w:color="auto"/>
            <w:right w:val="none" w:sz="0" w:space="0" w:color="auto"/>
          </w:divBdr>
          <w:divsChild>
            <w:div w:id="1790585302">
              <w:marLeft w:val="0"/>
              <w:marRight w:val="0"/>
              <w:marTop w:val="0"/>
              <w:marBottom w:val="0"/>
              <w:divBdr>
                <w:top w:val="none" w:sz="0" w:space="0" w:color="auto"/>
                <w:left w:val="none" w:sz="0" w:space="0" w:color="auto"/>
                <w:bottom w:val="none" w:sz="0" w:space="0" w:color="auto"/>
                <w:right w:val="none" w:sz="0" w:space="0" w:color="auto"/>
              </w:divBdr>
              <w:divsChild>
                <w:div w:id="21712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97248">
      <w:bodyDiv w:val="1"/>
      <w:marLeft w:val="0"/>
      <w:marRight w:val="0"/>
      <w:marTop w:val="0"/>
      <w:marBottom w:val="0"/>
      <w:divBdr>
        <w:top w:val="none" w:sz="0" w:space="0" w:color="auto"/>
        <w:left w:val="none" w:sz="0" w:space="0" w:color="auto"/>
        <w:bottom w:val="none" w:sz="0" w:space="0" w:color="auto"/>
        <w:right w:val="none" w:sz="0" w:space="0" w:color="auto"/>
      </w:divBdr>
      <w:divsChild>
        <w:div w:id="1752268774">
          <w:marLeft w:val="0"/>
          <w:marRight w:val="0"/>
          <w:marTop w:val="0"/>
          <w:marBottom w:val="0"/>
          <w:divBdr>
            <w:top w:val="none" w:sz="0" w:space="0" w:color="auto"/>
            <w:left w:val="none" w:sz="0" w:space="0" w:color="auto"/>
            <w:bottom w:val="none" w:sz="0" w:space="0" w:color="auto"/>
            <w:right w:val="none" w:sz="0" w:space="0" w:color="auto"/>
          </w:divBdr>
          <w:divsChild>
            <w:div w:id="192766432">
              <w:marLeft w:val="0"/>
              <w:marRight w:val="0"/>
              <w:marTop w:val="0"/>
              <w:marBottom w:val="0"/>
              <w:divBdr>
                <w:top w:val="none" w:sz="0" w:space="0" w:color="auto"/>
                <w:left w:val="none" w:sz="0" w:space="0" w:color="auto"/>
                <w:bottom w:val="none" w:sz="0" w:space="0" w:color="auto"/>
                <w:right w:val="none" w:sz="0" w:space="0" w:color="auto"/>
              </w:divBdr>
              <w:divsChild>
                <w:div w:id="155766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12039">
      <w:bodyDiv w:val="1"/>
      <w:marLeft w:val="0"/>
      <w:marRight w:val="0"/>
      <w:marTop w:val="0"/>
      <w:marBottom w:val="0"/>
      <w:divBdr>
        <w:top w:val="none" w:sz="0" w:space="0" w:color="auto"/>
        <w:left w:val="none" w:sz="0" w:space="0" w:color="auto"/>
        <w:bottom w:val="none" w:sz="0" w:space="0" w:color="auto"/>
        <w:right w:val="none" w:sz="0" w:space="0" w:color="auto"/>
      </w:divBdr>
      <w:divsChild>
        <w:div w:id="1716193189">
          <w:marLeft w:val="0"/>
          <w:marRight w:val="0"/>
          <w:marTop w:val="0"/>
          <w:marBottom w:val="0"/>
          <w:divBdr>
            <w:top w:val="none" w:sz="0" w:space="0" w:color="auto"/>
            <w:left w:val="none" w:sz="0" w:space="0" w:color="auto"/>
            <w:bottom w:val="none" w:sz="0" w:space="0" w:color="auto"/>
            <w:right w:val="none" w:sz="0" w:space="0" w:color="auto"/>
          </w:divBdr>
          <w:divsChild>
            <w:div w:id="719748564">
              <w:marLeft w:val="0"/>
              <w:marRight w:val="0"/>
              <w:marTop w:val="0"/>
              <w:marBottom w:val="0"/>
              <w:divBdr>
                <w:top w:val="none" w:sz="0" w:space="0" w:color="auto"/>
                <w:left w:val="none" w:sz="0" w:space="0" w:color="auto"/>
                <w:bottom w:val="none" w:sz="0" w:space="0" w:color="auto"/>
                <w:right w:val="none" w:sz="0" w:space="0" w:color="auto"/>
              </w:divBdr>
              <w:divsChild>
                <w:div w:id="15265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044081">
      <w:bodyDiv w:val="1"/>
      <w:marLeft w:val="0"/>
      <w:marRight w:val="0"/>
      <w:marTop w:val="0"/>
      <w:marBottom w:val="0"/>
      <w:divBdr>
        <w:top w:val="none" w:sz="0" w:space="0" w:color="auto"/>
        <w:left w:val="none" w:sz="0" w:space="0" w:color="auto"/>
        <w:bottom w:val="none" w:sz="0" w:space="0" w:color="auto"/>
        <w:right w:val="none" w:sz="0" w:space="0" w:color="auto"/>
      </w:divBdr>
      <w:divsChild>
        <w:div w:id="1559168333">
          <w:marLeft w:val="0"/>
          <w:marRight w:val="0"/>
          <w:marTop w:val="0"/>
          <w:marBottom w:val="0"/>
          <w:divBdr>
            <w:top w:val="none" w:sz="0" w:space="0" w:color="auto"/>
            <w:left w:val="none" w:sz="0" w:space="0" w:color="auto"/>
            <w:bottom w:val="none" w:sz="0" w:space="0" w:color="auto"/>
            <w:right w:val="none" w:sz="0" w:space="0" w:color="auto"/>
          </w:divBdr>
          <w:divsChild>
            <w:div w:id="1130247925">
              <w:marLeft w:val="0"/>
              <w:marRight w:val="0"/>
              <w:marTop w:val="0"/>
              <w:marBottom w:val="0"/>
              <w:divBdr>
                <w:top w:val="none" w:sz="0" w:space="0" w:color="auto"/>
                <w:left w:val="none" w:sz="0" w:space="0" w:color="auto"/>
                <w:bottom w:val="none" w:sz="0" w:space="0" w:color="auto"/>
                <w:right w:val="none" w:sz="0" w:space="0" w:color="auto"/>
              </w:divBdr>
              <w:divsChild>
                <w:div w:id="185534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10834">
      <w:bodyDiv w:val="1"/>
      <w:marLeft w:val="0"/>
      <w:marRight w:val="0"/>
      <w:marTop w:val="0"/>
      <w:marBottom w:val="0"/>
      <w:divBdr>
        <w:top w:val="none" w:sz="0" w:space="0" w:color="auto"/>
        <w:left w:val="none" w:sz="0" w:space="0" w:color="auto"/>
        <w:bottom w:val="none" w:sz="0" w:space="0" w:color="auto"/>
        <w:right w:val="none" w:sz="0" w:space="0" w:color="auto"/>
      </w:divBdr>
      <w:divsChild>
        <w:div w:id="2115783881">
          <w:marLeft w:val="0"/>
          <w:marRight w:val="0"/>
          <w:marTop w:val="0"/>
          <w:marBottom w:val="0"/>
          <w:divBdr>
            <w:top w:val="none" w:sz="0" w:space="0" w:color="auto"/>
            <w:left w:val="none" w:sz="0" w:space="0" w:color="auto"/>
            <w:bottom w:val="none" w:sz="0" w:space="0" w:color="auto"/>
            <w:right w:val="none" w:sz="0" w:space="0" w:color="auto"/>
          </w:divBdr>
          <w:divsChild>
            <w:div w:id="882639799">
              <w:marLeft w:val="0"/>
              <w:marRight w:val="0"/>
              <w:marTop w:val="0"/>
              <w:marBottom w:val="0"/>
              <w:divBdr>
                <w:top w:val="none" w:sz="0" w:space="0" w:color="auto"/>
                <w:left w:val="none" w:sz="0" w:space="0" w:color="auto"/>
                <w:bottom w:val="none" w:sz="0" w:space="0" w:color="auto"/>
                <w:right w:val="none" w:sz="0" w:space="0" w:color="auto"/>
              </w:divBdr>
              <w:divsChild>
                <w:div w:id="7444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87616">
      <w:bodyDiv w:val="1"/>
      <w:marLeft w:val="0"/>
      <w:marRight w:val="0"/>
      <w:marTop w:val="0"/>
      <w:marBottom w:val="0"/>
      <w:divBdr>
        <w:top w:val="none" w:sz="0" w:space="0" w:color="auto"/>
        <w:left w:val="none" w:sz="0" w:space="0" w:color="auto"/>
        <w:bottom w:val="none" w:sz="0" w:space="0" w:color="auto"/>
        <w:right w:val="none" w:sz="0" w:space="0" w:color="auto"/>
      </w:divBdr>
      <w:divsChild>
        <w:div w:id="1608655403">
          <w:marLeft w:val="0"/>
          <w:marRight w:val="0"/>
          <w:marTop w:val="0"/>
          <w:marBottom w:val="0"/>
          <w:divBdr>
            <w:top w:val="none" w:sz="0" w:space="0" w:color="auto"/>
            <w:left w:val="none" w:sz="0" w:space="0" w:color="auto"/>
            <w:bottom w:val="none" w:sz="0" w:space="0" w:color="auto"/>
            <w:right w:val="none" w:sz="0" w:space="0" w:color="auto"/>
          </w:divBdr>
          <w:divsChild>
            <w:div w:id="2102992907">
              <w:marLeft w:val="0"/>
              <w:marRight w:val="0"/>
              <w:marTop w:val="0"/>
              <w:marBottom w:val="0"/>
              <w:divBdr>
                <w:top w:val="none" w:sz="0" w:space="0" w:color="auto"/>
                <w:left w:val="none" w:sz="0" w:space="0" w:color="auto"/>
                <w:bottom w:val="none" w:sz="0" w:space="0" w:color="auto"/>
                <w:right w:val="none" w:sz="0" w:space="0" w:color="auto"/>
              </w:divBdr>
              <w:divsChild>
                <w:div w:id="163513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396626">
      <w:bodyDiv w:val="1"/>
      <w:marLeft w:val="0"/>
      <w:marRight w:val="0"/>
      <w:marTop w:val="0"/>
      <w:marBottom w:val="0"/>
      <w:divBdr>
        <w:top w:val="none" w:sz="0" w:space="0" w:color="auto"/>
        <w:left w:val="none" w:sz="0" w:space="0" w:color="auto"/>
        <w:bottom w:val="none" w:sz="0" w:space="0" w:color="auto"/>
        <w:right w:val="none" w:sz="0" w:space="0" w:color="auto"/>
      </w:divBdr>
      <w:divsChild>
        <w:div w:id="611210148">
          <w:marLeft w:val="0"/>
          <w:marRight w:val="0"/>
          <w:marTop w:val="0"/>
          <w:marBottom w:val="0"/>
          <w:divBdr>
            <w:top w:val="none" w:sz="0" w:space="0" w:color="auto"/>
            <w:left w:val="none" w:sz="0" w:space="0" w:color="auto"/>
            <w:bottom w:val="none" w:sz="0" w:space="0" w:color="auto"/>
            <w:right w:val="none" w:sz="0" w:space="0" w:color="auto"/>
          </w:divBdr>
          <w:divsChild>
            <w:div w:id="1837763863">
              <w:marLeft w:val="0"/>
              <w:marRight w:val="0"/>
              <w:marTop w:val="0"/>
              <w:marBottom w:val="0"/>
              <w:divBdr>
                <w:top w:val="none" w:sz="0" w:space="0" w:color="auto"/>
                <w:left w:val="none" w:sz="0" w:space="0" w:color="auto"/>
                <w:bottom w:val="none" w:sz="0" w:space="0" w:color="auto"/>
                <w:right w:val="none" w:sz="0" w:space="0" w:color="auto"/>
              </w:divBdr>
              <w:divsChild>
                <w:div w:id="81718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53650">
      <w:bodyDiv w:val="1"/>
      <w:marLeft w:val="0"/>
      <w:marRight w:val="0"/>
      <w:marTop w:val="0"/>
      <w:marBottom w:val="0"/>
      <w:divBdr>
        <w:top w:val="none" w:sz="0" w:space="0" w:color="auto"/>
        <w:left w:val="none" w:sz="0" w:space="0" w:color="auto"/>
        <w:bottom w:val="none" w:sz="0" w:space="0" w:color="auto"/>
        <w:right w:val="none" w:sz="0" w:space="0" w:color="auto"/>
      </w:divBdr>
      <w:divsChild>
        <w:div w:id="365756769">
          <w:marLeft w:val="0"/>
          <w:marRight w:val="0"/>
          <w:marTop w:val="0"/>
          <w:marBottom w:val="0"/>
          <w:divBdr>
            <w:top w:val="none" w:sz="0" w:space="0" w:color="auto"/>
            <w:left w:val="none" w:sz="0" w:space="0" w:color="auto"/>
            <w:bottom w:val="none" w:sz="0" w:space="0" w:color="auto"/>
            <w:right w:val="none" w:sz="0" w:space="0" w:color="auto"/>
          </w:divBdr>
          <w:divsChild>
            <w:div w:id="980421613">
              <w:marLeft w:val="0"/>
              <w:marRight w:val="0"/>
              <w:marTop w:val="0"/>
              <w:marBottom w:val="0"/>
              <w:divBdr>
                <w:top w:val="none" w:sz="0" w:space="0" w:color="auto"/>
                <w:left w:val="none" w:sz="0" w:space="0" w:color="auto"/>
                <w:bottom w:val="none" w:sz="0" w:space="0" w:color="auto"/>
                <w:right w:val="none" w:sz="0" w:space="0" w:color="auto"/>
              </w:divBdr>
              <w:divsChild>
                <w:div w:id="10659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4658">
      <w:bodyDiv w:val="1"/>
      <w:marLeft w:val="0"/>
      <w:marRight w:val="0"/>
      <w:marTop w:val="0"/>
      <w:marBottom w:val="0"/>
      <w:divBdr>
        <w:top w:val="none" w:sz="0" w:space="0" w:color="auto"/>
        <w:left w:val="none" w:sz="0" w:space="0" w:color="auto"/>
        <w:bottom w:val="none" w:sz="0" w:space="0" w:color="auto"/>
        <w:right w:val="none" w:sz="0" w:space="0" w:color="auto"/>
      </w:divBdr>
      <w:divsChild>
        <w:div w:id="1944915991">
          <w:marLeft w:val="0"/>
          <w:marRight w:val="0"/>
          <w:marTop w:val="0"/>
          <w:marBottom w:val="0"/>
          <w:divBdr>
            <w:top w:val="none" w:sz="0" w:space="0" w:color="auto"/>
            <w:left w:val="none" w:sz="0" w:space="0" w:color="auto"/>
            <w:bottom w:val="none" w:sz="0" w:space="0" w:color="auto"/>
            <w:right w:val="none" w:sz="0" w:space="0" w:color="auto"/>
          </w:divBdr>
          <w:divsChild>
            <w:div w:id="830025644">
              <w:marLeft w:val="0"/>
              <w:marRight w:val="0"/>
              <w:marTop w:val="0"/>
              <w:marBottom w:val="0"/>
              <w:divBdr>
                <w:top w:val="none" w:sz="0" w:space="0" w:color="auto"/>
                <w:left w:val="none" w:sz="0" w:space="0" w:color="auto"/>
                <w:bottom w:val="none" w:sz="0" w:space="0" w:color="auto"/>
                <w:right w:val="none" w:sz="0" w:space="0" w:color="auto"/>
              </w:divBdr>
              <w:divsChild>
                <w:div w:id="100200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073968">
      <w:bodyDiv w:val="1"/>
      <w:marLeft w:val="0"/>
      <w:marRight w:val="0"/>
      <w:marTop w:val="0"/>
      <w:marBottom w:val="0"/>
      <w:divBdr>
        <w:top w:val="none" w:sz="0" w:space="0" w:color="auto"/>
        <w:left w:val="none" w:sz="0" w:space="0" w:color="auto"/>
        <w:bottom w:val="none" w:sz="0" w:space="0" w:color="auto"/>
        <w:right w:val="none" w:sz="0" w:space="0" w:color="auto"/>
      </w:divBdr>
      <w:divsChild>
        <w:div w:id="414788967">
          <w:marLeft w:val="0"/>
          <w:marRight w:val="0"/>
          <w:marTop w:val="0"/>
          <w:marBottom w:val="0"/>
          <w:divBdr>
            <w:top w:val="none" w:sz="0" w:space="0" w:color="auto"/>
            <w:left w:val="none" w:sz="0" w:space="0" w:color="auto"/>
            <w:bottom w:val="none" w:sz="0" w:space="0" w:color="auto"/>
            <w:right w:val="none" w:sz="0" w:space="0" w:color="auto"/>
          </w:divBdr>
          <w:divsChild>
            <w:div w:id="394354402">
              <w:marLeft w:val="0"/>
              <w:marRight w:val="0"/>
              <w:marTop w:val="0"/>
              <w:marBottom w:val="0"/>
              <w:divBdr>
                <w:top w:val="none" w:sz="0" w:space="0" w:color="auto"/>
                <w:left w:val="none" w:sz="0" w:space="0" w:color="auto"/>
                <w:bottom w:val="none" w:sz="0" w:space="0" w:color="auto"/>
                <w:right w:val="none" w:sz="0" w:space="0" w:color="auto"/>
              </w:divBdr>
              <w:divsChild>
                <w:div w:id="13509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885971">
      <w:bodyDiv w:val="1"/>
      <w:marLeft w:val="0"/>
      <w:marRight w:val="0"/>
      <w:marTop w:val="0"/>
      <w:marBottom w:val="0"/>
      <w:divBdr>
        <w:top w:val="none" w:sz="0" w:space="0" w:color="auto"/>
        <w:left w:val="none" w:sz="0" w:space="0" w:color="auto"/>
        <w:bottom w:val="none" w:sz="0" w:space="0" w:color="auto"/>
        <w:right w:val="none" w:sz="0" w:space="0" w:color="auto"/>
      </w:divBdr>
      <w:divsChild>
        <w:div w:id="1229807545">
          <w:marLeft w:val="0"/>
          <w:marRight w:val="0"/>
          <w:marTop w:val="0"/>
          <w:marBottom w:val="0"/>
          <w:divBdr>
            <w:top w:val="none" w:sz="0" w:space="0" w:color="auto"/>
            <w:left w:val="none" w:sz="0" w:space="0" w:color="auto"/>
            <w:bottom w:val="none" w:sz="0" w:space="0" w:color="auto"/>
            <w:right w:val="none" w:sz="0" w:space="0" w:color="auto"/>
          </w:divBdr>
          <w:divsChild>
            <w:div w:id="519516162">
              <w:marLeft w:val="0"/>
              <w:marRight w:val="0"/>
              <w:marTop w:val="0"/>
              <w:marBottom w:val="0"/>
              <w:divBdr>
                <w:top w:val="none" w:sz="0" w:space="0" w:color="auto"/>
                <w:left w:val="none" w:sz="0" w:space="0" w:color="auto"/>
                <w:bottom w:val="none" w:sz="0" w:space="0" w:color="auto"/>
                <w:right w:val="none" w:sz="0" w:space="0" w:color="auto"/>
              </w:divBdr>
              <w:divsChild>
                <w:div w:id="8213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767996">
      <w:bodyDiv w:val="1"/>
      <w:marLeft w:val="0"/>
      <w:marRight w:val="0"/>
      <w:marTop w:val="0"/>
      <w:marBottom w:val="0"/>
      <w:divBdr>
        <w:top w:val="none" w:sz="0" w:space="0" w:color="auto"/>
        <w:left w:val="none" w:sz="0" w:space="0" w:color="auto"/>
        <w:bottom w:val="none" w:sz="0" w:space="0" w:color="auto"/>
        <w:right w:val="none" w:sz="0" w:space="0" w:color="auto"/>
      </w:divBdr>
      <w:divsChild>
        <w:div w:id="513957790">
          <w:marLeft w:val="0"/>
          <w:marRight w:val="0"/>
          <w:marTop w:val="0"/>
          <w:marBottom w:val="0"/>
          <w:divBdr>
            <w:top w:val="none" w:sz="0" w:space="0" w:color="auto"/>
            <w:left w:val="none" w:sz="0" w:space="0" w:color="auto"/>
            <w:bottom w:val="none" w:sz="0" w:space="0" w:color="auto"/>
            <w:right w:val="none" w:sz="0" w:space="0" w:color="auto"/>
          </w:divBdr>
          <w:divsChild>
            <w:div w:id="16198613">
              <w:marLeft w:val="0"/>
              <w:marRight w:val="0"/>
              <w:marTop w:val="0"/>
              <w:marBottom w:val="0"/>
              <w:divBdr>
                <w:top w:val="none" w:sz="0" w:space="0" w:color="auto"/>
                <w:left w:val="none" w:sz="0" w:space="0" w:color="auto"/>
                <w:bottom w:val="none" w:sz="0" w:space="0" w:color="auto"/>
                <w:right w:val="none" w:sz="0" w:space="0" w:color="auto"/>
              </w:divBdr>
              <w:divsChild>
                <w:div w:id="1781146306">
                  <w:marLeft w:val="0"/>
                  <w:marRight w:val="0"/>
                  <w:marTop w:val="0"/>
                  <w:marBottom w:val="0"/>
                  <w:divBdr>
                    <w:top w:val="none" w:sz="0" w:space="0" w:color="auto"/>
                    <w:left w:val="none" w:sz="0" w:space="0" w:color="auto"/>
                    <w:bottom w:val="none" w:sz="0" w:space="0" w:color="auto"/>
                    <w:right w:val="none" w:sz="0" w:space="0" w:color="auto"/>
                  </w:divBdr>
                  <w:divsChild>
                    <w:div w:id="108995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338350">
      <w:bodyDiv w:val="1"/>
      <w:marLeft w:val="0"/>
      <w:marRight w:val="0"/>
      <w:marTop w:val="0"/>
      <w:marBottom w:val="0"/>
      <w:divBdr>
        <w:top w:val="none" w:sz="0" w:space="0" w:color="auto"/>
        <w:left w:val="none" w:sz="0" w:space="0" w:color="auto"/>
        <w:bottom w:val="none" w:sz="0" w:space="0" w:color="auto"/>
        <w:right w:val="none" w:sz="0" w:space="0" w:color="auto"/>
      </w:divBdr>
      <w:divsChild>
        <w:div w:id="123501976">
          <w:marLeft w:val="0"/>
          <w:marRight w:val="0"/>
          <w:marTop w:val="0"/>
          <w:marBottom w:val="0"/>
          <w:divBdr>
            <w:top w:val="none" w:sz="0" w:space="0" w:color="auto"/>
            <w:left w:val="none" w:sz="0" w:space="0" w:color="auto"/>
            <w:bottom w:val="none" w:sz="0" w:space="0" w:color="auto"/>
            <w:right w:val="none" w:sz="0" w:space="0" w:color="auto"/>
          </w:divBdr>
          <w:divsChild>
            <w:div w:id="1061715160">
              <w:marLeft w:val="0"/>
              <w:marRight w:val="0"/>
              <w:marTop w:val="0"/>
              <w:marBottom w:val="0"/>
              <w:divBdr>
                <w:top w:val="none" w:sz="0" w:space="0" w:color="auto"/>
                <w:left w:val="none" w:sz="0" w:space="0" w:color="auto"/>
                <w:bottom w:val="none" w:sz="0" w:space="0" w:color="auto"/>
                <w:right w:val="none" w:sz="0" w:space="0" w:color="auto"/>
              </w:divBdr>
              <w:divsChild>
                <w:div w:id="1855918119">
                  <w:marLeft w:val="0"/>
                  <w:marRight w:val="0"/>
                  <w:marTop w:val="0"/>
                  <w:marBottom w:val="0"/>
                  <w:divBdr>
                    <w:top w:val="none" w:sz="0" w:space="0" w:color="auto"/>
                    <w:left w:val="none" w:sz="0" w:space="0" w:color="auto"/>
                    <w:bottom w:val="none" w:sz="0" w:space="0" w:color="auto"/>
                    <w:right w:val="none" w:sz="0" w:space="0" w:color="auto"/>
                  </w:divBdr>
                  <w:divsChild>
                    <w:div w:id="1152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81995">
      <w:bodyDiv w:val="1"/>
      <w:marLeft w:val="0"/>
      <w:marRight w:val="0"/>
      <w:marTop w:val="0"/>
      <w:marBottom w:val="0"/>
      <w:divBdr>
        <w:top w:val="none" w:sz="0" w:space="0" w:color="auto"/>
        <w:left w:val="none" w:sz="0" w:space="0" w:color="auto"/>
        <w:bottom w:val="none" w:sz="0" w:space="0" w:color="auto"/>
        <w:right w:val="none" w:sz="0" w:space="0" w:color="auto"/>
      </w:divBdr>
      <w:divsChild>
        <w:div w:id="813569355">
          <w:marLeft w:val="0"/>
          <w:marRight w:val="0"/>
          <w:marTop w:val="0"/>
          <w:marBottom w:val="0"/>
          <w:divBdr>
            <w:top w:val="none" w:sz="0" w:space="0" w:color="auto"/>
            <w:left w:val="none" w:sz="0" w:space="0" w:color="auto"/>
            <w:bottom w:val="none" w:sz="0" w:space="0" w:color="auto"/>
            <w:right w:val="none" w:sz="0" w:space="0" w:color="auto"/>
          </w:divBdr>
          <w:divsChild>
            <w:div w:id="826213588">
              <w:marLeft w:val="0"/>
              <w:marRight w:val="0"/>
              <w:marTop w:val="0"/>
              <w:marBottom w:val="0"/>
              <w:divBdr>
                <w:top w:val="none" w:sz="0" w:space="0" w:color="auto"/>
                <w:left w:val="none" w:sz="0" w:space="0" w:color="auto"/>
                <w:bottom w:val="none" w:sz="0" w:space="0" w:color="auto"/>
                <w:right w:val="none" w:sz="0" w:space="0" w:color="auto"/>
              </w:divBdr>
              <w:divsChild>
                <w:div w:id="180534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35451">
      <w:bodyDiv w:val="1"/>
      <w:marLeft w:val="0"/>
      <w:marRight w:val="0"/>
      <w:marTop w:val="0"/>
      <w:marBottom w:val="0"/>
      <w:divBdr>
        <w:top w:val="none" w:sz="0" w:space="0" w:color="auto"/>
        <w:left w:val="none" w:sz="0" w:space="0" w:color="auto"/>
        <w:bottom w:val="none" w:sz="0" w:space="0" w:color="auto"/>
        <w:right w:val="none" w:sz="0" w:space="0" w:color="auto"/>
      </w:divBdr>
      <w:divsChild>
        <w:div w:id="972176001">
          <w:marLeft w:val="0"/>
          <w:marRight w:val="0"/>
          <w:marTop w:val="0"/>
          <w:marBottom w:val="0"/>
          <w:divBdr>
            <w:top w:val="none" w:sz="0" w:space="0" w:color="auto"/>
            <w:left w:val="none" w:sz="0" w:space="0" w:color="auto"/>
            <w:bottom w:val="none" w:sz="0" w:space="0" w:color="auto"/>
            <w:right w:val="none" w:sz="0" w:space="0" w:color="auto"/>
          </w:divBdr>
          <w:divsChild>
            <w:div w:id="1011227318">
              <w:marLeft w:val="0"/>
              <w:marRight w:val="0"/>
              <w:marTop w:val="0"/>
              <w:marBottom w:val="0"/>
              <w:divBdr>
                <w:top w:val="none" w:sz="0" w:space="0" w:color="auto"/>
                <w:left w:val="none" w:sz="0" w:space="0" w:color="auto"/>
                <w:bottom w:val="none" w:sz="0" w:space="0" w:color="auto"/>
                <w:right w:val="none" w:sz="0" w:space="0" w:color="auto"/>
              </w:divBdr>
              <w:divsChild>
                <w:div w:id="8235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796142">
      <w:bodyDiv w:val="1"/>
      <w:marLeft w:val="0"/>
      <w:marRight w:val="0"/>
      <w:marTop w:val="0"/>
      <w:marBottom w:val="0"/>
      <w:divBdr>
        <w:top w:val="none" w:sz="0" w:space="0" w:color="auto"/>
        <w:left w:val="none" w:sz="0" w:space="0" w:color="auto"/>
        <w:bottom w:val="none" w:sz="0" w:space="0" w:color="auto"/>
        <w:right w:val="none" w:sz="0" w:space="0" w:color="auto"/>
      </w:divBdr>
      <w:divsChild>
        <w:div w:id="551309574">
          <w:marLeft w:val="0"/>
          <w:marRight w:val="0"/>
          <w:marTop w:val="0"/>
          <w:marBottom w:val="0"/>
          <w:divBdr>
            <w:top w:val="none" w:sz="0" w:space="0" w:color="auto"/>
            <w:left w:val="none" w:sz="0" w:space="0" w:color="auto"/>
            <w:bottom w:val="none" w:sz="0" w:space="0" w:color="auto"/>
            <w:right w:val="none" w:sz="0" w:space="0" w:color="auto"/>
          </w:divBdr>
          <w:divsChild>
            <w:div w:id="1790393249">
              <w:marLeft w:val="0"/>
              <w:marRight w:val="0"/>
              <w:marTop w:val="0"/>
              <w:marBottom w:val="0"/>
              <w:divBdr>
                <w:top w:val="none" w:sz="0" w:space="0" w:color="auto"/>
                <w:left w:val="none" w:sz="0" w:space="0" w:color="auto"/>
                <w:bottom w:val="none" w:sz="0" w:space="0" w:color="auto"/>
                <w:right w:val="none" w:sz="0" w:space="0" w:color="auto"/>
              </w:divBdr>
              <w:divsChild>
                <w:div w:id="208556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332027">
      <w:bodyDiv w:val="1"/>
      <w:marLeft w:val="0"/>
      <w:marRight w:val="0"/>
      <w:marTop w:val="0"/>
      <w:marBottom w:val="0"/>
      <w:divBdr>
        <w:top w:val="none" w:sz="0" w:space="0" w:color="auto"/>
        <w:left w:val="none" w:sz="0" w:space="0" w:color="auto"/>
        <w:bottom w:val="none" w:sz="0" w:space="0" w:color="auto"/>
        <w:right w:val="none" w:sz="0" w:space="0" w:color="auto"/>
      </w:divBdr>
      <w:divsChild>
        <w:div w:id="2090081859">
          <w:marLeft w:val="0"/>
          <w:marRight w:val="0"/>
          <w:marTop w:val="0"/>
          <w:marBottom w:val="0"/>
          <w:divBdr>
            <w:top w:val="none" w:sz="0" w:space="0" w:color="auto"/>
            <w:left w:val="none" w:sz="0" w:space="0" w:color="auto"/>
            <w:bottom w:val="none" w:sz="0" w:space="0" w:color="auto"/>
            <w:right w:val="none" w:sz="0" w:space="0" w:color="auto"/>
          </w:divBdr>
          <w:divsChild>
            <w:div w:id="1583880023">
              <w:marLeft w:val="0"/>
              <w:marRight w:val="0"/>
              <w:marTop w:val="0"/>
              <w:marBottom w:val="0"/>
              <w:divBdr>
                <w:top w:val="none" w:sz="0" w:space="0" w:color="auto"/>
                <w:left w:val="none" w:sz="0" w:space="0" w:color="auto"/>
                <w:bottom w:val="none" w:sz="0" w:space="0" w:color="auto"/>
                <w:right w:val="none" w:sz="0" w:space="0" w:color="auto"/>
              </w:divBdr>
              <w:divsChild>
                <w:div w:id="123320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844424">
      <w:bodyDiv w:val="1"/>
      <w:marLeft w:val="0"/>
      <w:marRight w:val="0"/>
      <w:marTop w:val="0"/>
      <w:marBottom w:val="0"/>
      <w:divBdr>
        <w:top w:val="none" w:sz="0" w:space="0" w:color="auto"/>
        <w:left w:val="none" w:sz="0" w:space="0" w:color="auto"/>
        <w:bottom w:val="none" w:sz="0" w:space="0" w:color="auto"/>
        <w:right w:val="none" w:sz="0" w:space="0" w:color="auto"/>
      </w:divBdr>
      <w:divsChild>
        <w:div w:id="1421632976">
          <w:marLeft w:val="0"/>
          <w:marRight w:val="0"/>
          <w:marTop w:val="0"/>
          <w:marBottom w:val="0"/>
          <w:divBdr>
            <w:top w:val="none" w:sz="0" w:space="0" w:color="auto"/>
            <w:left w:val="none" w:sz="0" w:space="0" w:color="auto"/>
            <w:bottom w:val="none" w:sz="0" w:space="0" w:color="auto"/>
            <w:right w:val="none" w:sz="0" w:space="0" w:color="auto"/>
          </w:divBdr>
          <w:divsChild>
            <w:div w:id="1262765039">
              <w:marLeft w:val="0"/>
              <w:marRight w:val="0"/>
              <w:marTop w:val="0"/>
              <w:marBottom w:val="0"/>
              <w:divBdr>
                <w:top w:val="none" w:sz="0" w:space="0" w:color="auto"/>
                <w:left w:val="none" w:sz="0" w:space="0" w:color="auto"/>
                <w:bottom w:val="none" w:sz="0" w:space="0" w:color="auto"/>
                <w:right w:val="none" w:sz="0" w:space="0" w:color="auto"/>
              </w:divBdr>
              <w:divsChild>
                <w:div w:id="621693682">
                  <w:marLeft w:val="0"/>
                  <w:marRight w:val="0"/>
                  <w:marTop w:val="0"/>
                  <w:marBottom w:val="0"/>
                  <w:divBdr>
                    <w:top w:val="none" w:sz="0" w:space="0" w:color="auto"/>
                    <w:left w:val="none" w:sz="0" w:space="0" w:color="auto"/>
                    <w:bottom w:val="none" w:sz="0" w:space="0" w:color="auto"/>
                    <w:right w:val="none" w:sz="0" w:space="0" w:color="auto"/>
                  </w:divBdr>
                  <w:divsChild>
                    <w:div w:id="7159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327514">
      <w:bodyDiv w:val="1"/>
      <w:marLeft w:val="0"/>
      <w:marRight w:val="0"/>
      <w:marTop w:val="0"/>
      <w:marBottom w:val="0"/>
      <w:divBdr>
        <w:top w:val="none" w:sz="0" w:space="0" w:color="auto"/>
        <w:left w:val="none" w:sz="0" w:space="0" w:color="auto"/>
        <w:bottom w:val="none" w:sz="0" w:space="0" w:color="auto"/>
        <w:right w:val="none" w:sz="0" w:space="0" w:color="auto"/>
      </w:divBdr>
      <w:divsChild>
        <w:div w:id="2010712765">
          <w:marLeft w:val="0"/>
          <w:marRight w:val="0"/>
          <w:marTop w:val="0"/>
          <w:marBottom w:val="0"/>
          <w:divBdr>
            <w:top w:val="none" w:sz="0" w:space="0" w:color="auto"/>
            <w:left w:val="none" w:sz="0" w:space="0" w:color="auto"/>
            <w:bottom w:val="none" w:sz="0" w:space="0" w:color="auto"/>
            <w:right w:val="none" w:sz="0" w:space="0" w:color="auto"/>
          </w:divBdr>
          <w:divsChild>
            <w:div w:id="305480218">
              <w:marLeft w:val="0"/>
              <w:marRight w:val="0"/>
              <w:marTop w:val="0"/>
              <w:marBottom w:val="0"/>
              <w:divBdr>
                <w:top w:val="none" w:sz="0" w:space="0" w:color="auto"/>
                <w:left w:val="none" w:sz="0" w:space="0" w:color="auto"/>
                <w:bottom w:val="none" w:sz="0" w:space="0" w:color="auto"/>
                <w:right w:val="none" w:sz="0" w:space="0" w:color="auto"/>
              </w:divBdr>
              <w:divsChild>
                <w:div w:id="209558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950148">
      <w:bodyDiv w:val="1"/>
      <w:marLeft w:val="0"/>
      <w:marRight w:val="0"/>
      <w:marTop w:val="0"/>
      <w:marBottom w:val="0"/>
      <w:divBdr>
        <w:top w:val="none" w:sz="0" w:space="0" w:color="auto"/>
        <w:left w:val="none" w:sz="0" w:space="0" w:color="auto"/>
        <w:bottom w:val="none" w:sz="0" w:space="0" w:color="auto"/>
        <w:right w:val="none" w:sz="0" w:space="0" w:color="auto"/>
      </w:divBdr>
      <w:divsChild>
        <w:div w:id="1459643552">
          <w:marLeft w:val="0"/>
          <w:marRight w:val="0"/>
          <w:marTop w:val="0"/>
          <w:marBottom w:val="0"/>
          <w:divBdr>
            <w:top w:val="none" w:sz="0" w:space="0" w:color="auto"/>
            <w:left w:val="none" w:sz="0" w:space="0" w:color="auto"/>
            <w:bottom w:val="none" w:sz="0" w:space="0" w:color="auto"/>
            <w:right w:val="none" w:sz="0" w:space="0" w:color="auto"/>
          </w:divBdr>
          <w:divsChild>
            <w:div w:id="462161452">
              <w:marLeft w:val="0"/>
              <w:marRight w:val="0"/>
              <w:marTop w:val="0"/>
              <w:marBottom w:val="0"/>
              <w:divBdr>
                <w:top w:val="none" w:sz="0" w:space="0" w:color="auto"/>
                <w:left w:val="none" w:sz="0" w:space="0" w:color="auto"/>
                <w:bottom w:val="none" w:sz="0" w:space="0" w:color="auto"/>
                <w:right w:val="none" w:sz="0" w:space="0" w:color="auto"/>
              </w:divBdr>
              <w:divsChild>
                <w:div w:id="7644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74762">
      <w:bodyDiv w:val="1"/>
      <w:marLeft w:val="0"/>
      <w:marRight w:val="0"/>
      <w:marTop w:val="0"/>
      <w:marBottom w:val="0"/>
      <w:divBdr>
        <w:top w:val="none" w:sz="0" w:space="0" w:color="auto"/>
        <w:left w:val="none" w:sz="0" w:space="0" w:color="auto"/>
        <w:bottom w:val="none" w:sz="0" w:space="0" w:color="auto"/>
        <w:right w:val="none" w:sz="0" w:space="0" w:color="auto"/>
      </w:divBdr>
      <w:divsChild>
        <w:div w:id="1063793340">
          <w:marLeft w:val="0"/>
          <w:marRight w:val="0"/>
          <w:marTop w:val="0"/>
          <w:marBottom w:val="0"/>
          <w:divBdr>
            <w:top w:val="none" w:sz="0" w:space="0" w:color="auto"/>
            <w:left w:val="none" w:sz="0" w:space="0" w:color="auto"/>
            <w:bottom w:val="none" w:sz="0" w:space="0" w:color="auto"/>
            <w:right w:val="none" w:sz="0" w:space="0" w:color="auto"/>
          </w:divBdr>
          <w:divsChild>
            <w:div w:id="515850243">
              <w:marLeft w:val="0"/>
              <w:marRight w:val="0"/>
              <w:marTop w:val="0"/>
              <w:marBottom w:val="0"/>
              <w:divBdr>
                <w:top w:val="none" w:sz="0" w:space="0" w:color="auto"/>
                <w:left w:val="none" w:sz="0" w:space="0" w:color="auto"/>
                <w:bottom w:val="none" w:sz="0" w:space="0" w:color="auto"/>
                <w:right w:val="none" w:sz="0" w:space="0" w:color="auto"/>
              </w:divBdr>
              <w:divsChild>
                <w:div w:id="11596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918361">
      <w:bodyDiv w:val="1"/>
      <w:marLeft w:val="0"/>
      <w:marRight w:val="0"/>
      <w:marTop w:val="0"/>
      <w:marBottom w:val="0"/>
      <w:divBdr>
        <w:top w:val="none" w:sz="0" w:space="0" w:color="auto"/>
        <w:left w:val="none" w:sz="0" w:space="0" w:color="auto"/>
        <w:bottom w:val="none" w:sz="0" w:space="0" w:color="auto"/>
        <w:right w:val="none" w:sz="0" w:space="0" w:color="auto"/>
      </w:divBdr>
      <w:divsChild>
        <w:div w:id="865364218">
          <w:marLeft w:val="0"/>
          <w:marRight w:val="0"/>
          <w:marTop w:val="0"/>
          <w:marBottom w:val="0"/>
          <w:divBdr>
            <w:top w:val="none" w:sz="0" w:space="0" w:color="auto"/>
            <w:left w:val="none" w:sz="0" w:space="0" w:color="auto"/>
            <w:bottom w:val="none" w:sz="0" w:space="0" w:color="auto"/>
            <w:right w:val="none" w:sz="0" w:space="0" w:color="auto"/>
          </w:divBdr>
          <w:divsChild>
            <w:div w:id="829642696">
              <w:marLeft w:val="0"/>
              <w:marRight w:val="0"/>
              <w:marTop w:val="0"/>
              <w:marBottom w:val="0"/>
              <w:divBdr>
                <w:top w:val="none" w:sz="0" w:space="0" w:color="auto"/>
                <w:left w:val="none" w:sz="0" w:space="0" w:color="auto"/>
                <w:bottom w:val="none" w:sz="0" w:space="0" w:color="auto"/>
                <w:right w:val="none" w:sz="0" w:space="0" w:color="auto"/>
              </w:divBdr>
              <w:divsChild>
                <w:div w:id="22538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166515">
      <w:bodyDiv w:val="1"/>
      <w:marLeft w:val="0"/>
      <w:marRight w:val="0"/>
      <w:marTop w:val="0"/>
      <w:marBottom w:val="0"/>
      <w:divBdr>
        <w:top w:val="none" w:sz="0" w:space="0" w:color="auto"/>
        <w:left w:val="none" w:sz="0" w:space="0" w:color="auto"/>
        <w:bottom w:val="none" w:sz="0" w:space="0" w:color="auto"/>
        <w:right w:val="none" w:sz="0" w:space="0" w:color="auto"/>
      </w:divBdr>
      <w:divsChild>
        <w:div w:id="890768875">
          <w:marLeft w:val="0"/>
          <w:marRight w:val="0"/>
          <w:marTop w:val="0"/>
          <w:marBottom w:val="0"/>
          <w:divBdr>
            <w:top w:val="none" w:sz="0" w:space="0" w:color="auto"/>
            <w:left w:val="none" w:sz="0" w:space="0" w:color="auto"/>
            <w:bottom w:val="none" w:sz="0" w:space="0" w:color="auto"/>
            <w:right w:val="none" w:sz="0" w:space="0" w:color="auto"/>
          </w:divBdr>
          <w:divsChild>
            <w:div w:id="1134522961">
              <w:marLeft w:val="0"/>
              <w:marRight w:val="0"/>
              <w:marTop w:val="0"/>
              <w:marBottom w:val="0"/>
              <w:divBdr>
                <w:top w:val="none" w:sz="0" w:space="0" w:color="auto"/>
                <w:left w:val="none" w:sz="0" w:space="0" w:color="auto"/>
                <w:bottom w:val="none" w:sz="0" w:space="0" w:color="auto"/>
                <w:right w:val="none" w:sz="0" w:space="0" w:color="auto"/>
              </w:divBdr>
              <w:divsChild>
                <w:div w:id="122773779">
                  <w:marLeft w:val="0"/>
                  <w:marRight w:val="0"/>
                  <w:marTop w:val="0"/>
                  <w:marBottom w:val="0"/>
                  <w:divBdr>
                    <w:top w:val="none" w:sz="0" w:space="0" w:color="auto"/>
                    <w:left w:val="none" w:sz="0" w:space="0" w:color="auto"/>
                    <w:bottom w:val="none" w:sz="0" w:space="0" w:color="auto"/>
                    <w:right w:val="none" w:sz="0" w:space="0" w:color="auto"/>
                  </w:divBdr>
                  <w:divsChild>
                    <w:div w:id="174548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125812">
      <w:bodyDiv w:val="1"/>
      <w:marLeft w:val="0"/>
      <w:marRight w:val="0"/>
      <w:marTop w:val="0"/>
      <w:marBottom w:val="0"/>
      <w:divBdr>
        <w:top w:val="none" w:sz="0" w:space="0" w:color="auto"/>
        <w:left w:val="none" w:sz="0" w:space="0" w:color="auto"/>
        <w:bottom w:val="none" w:sz="0" w:space="0" w:color="auto"/>
        <w:right w:val="none" w:sz="0" w:space="0" w:color="auto"/>
      </w:divBdr>
      <w:divsChild>
        <w:div w:id="531646782">
          <w:marLeft w:val="0"/>
          <w:marRight w:val="0"/>
          <w:marTop w:val="0"/>
          <w:marBottom w:val="0"/>
          <w:divBdr>
            <w:top w:val="none" w:sz="0" w:space="0" w:color="auto"/>
            <w:left w:val="none" w:sz="0" w:space="0" w:color="auto"/>
            <w:bottom w:val="none" w:sz="0" w:space="0" w:color="auto"/>
            <w:right w:val="none" w:sz="0" w:space="0" w:color="auto"/>
          </w:divBdr>
          <w:divsChild>
            <w:div w:id="1677462503">
              <w:marLeft w:val="0"/>
              <w:marRight w:val="0"/>
              <w:marTop w:val="0"/>
              <w:marBottom w:val="0"/>
              <w:divBdr>
                <w:top w:val="none" w:sz="0" w:space="0" w:color="auto"/>
                <w:left w:val="none" w:sz="0" w:space="0" w:color="auto"/>
                <w:bottom w:val="none" w:sz="0" w:space="0" w:color="auto"/>
                <w:right w:val="none" w:sz="0" w:space="0" w:color="auto"/>
              </w:divBdr>
              <w:divsChild>
                <w:div w:id="21404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50866">
      <w:bodyDiv w:val="1"/>
      <w:marLeft w:val="0"/>
      <w:marRight w:val="0"/>
      <w:marTop w:val="0"/>
      <w:marBottom w:val="0"/>
      <w:divBdr>
        <w:top w:val="none" w:sz="0" w:space="0" w:color="auto"/>
        <w:left w:val="none" w:sz="0" w:space="0" w:color="auto"/>
        <w:bottom w:val="none" w:sz="0" w:space="0" w:color="auto"/>
        <w:right w:val="none" w:sz="0" w:space="0" w:color="auto"/>
      </w:divBdr>
      <w:divsChild>
        <w:div w:id="935402201">
          <w:marLeft w:val="0"/>
          <w:marRight w:val="0"/>
          <w:marTop w:val="0"/>
          <w:marBottom w:val="0"/>
          <w:divBdr>
            <w:top w:val="none" w:sz="0" w:space="0" w:color="auto"/>
            <w:left w:val="none" w:sz="0" w:space="0" w:color="auto"/>
            <w:bottom w:val="none" w:sz="0" w:space="0" w:color="auto"/>
            <w:right w:val="none" w:sz="0" w:space="0" w:color="auto"/>
          </w:divBdr>
          <w:divsChild>
            <w:div w:id="1352418720">
              <w:marLeft w:val="0"/>
              <w:marRight w:val="0"/>
              <w:marTop w:val="0"/>
              <w:marBottom w:val="0"/>
              <w:divBdr>
                <w:top w:val="none" w:sz="0" w:space="0" w:color="auto"/>
                <w:left w:val="none" w:sz="0" w:space="0" w:color="auto"/>
                <w:bottom w:val="none" w:sz="0" w:space="0" w:color="auto"/>
                <w:right w:val="none" w:sz="0" w:space="0" w:color="auto"/>
              </w:divBdr>
              <w:divsChild>
                <w:div w:id="93922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470571">
      <w:bodyDiv w:val="1"/>
      <w:marLeft w:val="0"/>
      <w:marRight w:val="0"/>
      <w:marTop w:val="0"/>
      <w:marBottom w:val="0"/>
      <w:divBdr>
        <w:top w:val="none" w:sz="0" w:space="0" w:color="auto"/>
        <w:left w:val="none" w:sz="0" w:space="0" w:color="auto"/>
        <w:bottom w:val="none" w:sz="0" w:space="0" w:color="auto"/>
        <w:right w:val="none" w:sz="0" w:space="0" w:color="auto"/>
      </w:divBdr>
      <w:divsChild>
        <w:div w:id="217480371">
          <w:marLeft w:val="0"/>
          <w:marRight w:val="0"/>
          <w:marTop w:val="0"/>
          <w:marBottom w:val="0"/>
          <w:divBdr>
            <w:top w:val="none" w:sz="0" w:space="0" w:color="auto"/>
            <w:left w:val="none" w:sz="0" w:space="0" w:color="auto"/>
            <w:bottom w:val="none" w:sz="0" w:space="0" w:color="auto"/>
            <w:right w:val="none" w:sz="0" w:space="0" w:color="auto"/>
          </w:divBdr>
          <w:divsChild>
            <w:div w:id="142048438">
              <w:marLeft w:val="0"/>
              <w:marRight w:val="0"/>
              <w:marTop w:val="0"/>
              <w:marBottom w:val="0"/>
              <w:divBdr>
                <w:top w:val="none" w:sz="0" w:space="0" w:color="auto"/>
                <w:left w:val="none" w:sz="0" w:space="0" w:color="auto"/>
                <w:bottom w:val="none" w:sz="0" w:space="0" w:color="auto"/>
                <w:right w:val="none" w:sz="0" w:space="0" w:color="auto"/>
              </w:divBdr>
              <w:divsChild>
                <w:div w:id="44073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9946">
      <w:bodyDiv w:val="1"/>
      <w:marLeft w:val="0"/>
      <w:marRight w:val="0"/>
      <w:marTop w:val="0"/>
      <w:marBottom w:val="0"/>
      <w:divBdr>
        <w:top w:val="none" w:sz="0" w:space="0" w:color="auto"/>
        <w:left w:val="none" w:sz="0" w:space="0" w:color="auto"/>
        <w:bottom w:val="none" w:sz="0" w:space="0" w:color="auto"/>
        <w:right w:val="none" w:sz="0" w:space="0" w:color="auto"/>
      </w:divBdr>
    </w:div>
    <w:div w:id="2104455529">
      <w:bodyDiv w:val="1"/>
      <w:marLeft w:val="0"/>
      <w:marRight w:val="0"/>
      <w:marTop w:val="0"/>
      <w:marBottom w:val="0"/>
      <w:divBdr>
        <w:top w:val="none" w:sz="0" w:space="0" w:color="auto"/>
        <w:left w:val="none" w:sz="0" w:space="0" w:color="auto"/>
        <w:bottom w:val="none" w:sz="0" w:space="0" w:color="auto"/>
        <w:right w:val="none" w:sz="0" w:space="0" w:color="auto"/>
      </w:divBdr>
      <w:divsChild>
        <w:div w:id="1052734545">
          <w:marLeft w:val="0"/>
          <w:marRight w:val="0"/>
          <w:marTop w:val="0"/>
          <w:marBottom w:val="0"/>
          <w:divBdr>
            <w:top w:val="none" w:sz="0" w:space="0" w:color="auto"/>
            <w:left w:val="none" w:sz="0" w:space="0" w:color="auto"/>
            <w:bottom w:val="none" w:sz="0" w:space="0" w:color="auto"/>
            <w:right w:val="none" w:sz="0" w:space="0" w:color="auto"/>
          </w:divBdr>
          <w:divsChild>
            <w:div w:id="1733194241">
              <w:marLeft w:val="0"/>
              <w:marRight w:val="0"/>
              <w:marTop w:val="0"/>
              <w:marBottom w:val="0"/>
              <w:divBdr>
                <w:top w:val="none" w:sz="0" w:space="0" w:color="auto"/>
                <w:left w:val="none" w:sz="0" w:space="0" w:color="auto"/>
                <w:bottom w:val="none" w:sz="0" w:space="0" w:color="auto"/>
                <w:right w:val="none" w:sz="0" w:space="0" w:color="auto"/>
              </w:divBdr>
              <w:divsChild>
                <w:div w:id="132804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cpr.eu/Filestore/PaperProposal/5ef89598-7149-4b8d-82b3-567750b392f6.pdf" TargetMode="External"/><Relationship Id="rId12" Type="http://schemas.openxmlformats.org/officeDocument/2006/relationships/hyperlink" Target="https://www.britannica.com/topic/Brundtland-Report" TargetMode="External"/><Relationship Id="rId13" Type="http://schemas.openxmlformats.org/officeDocument/2006/relationships/hyperlink" Target="https://plato.stanford.edu/archives/spr2017/entries/rawls/"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airfutureattesla.org" TargetMode="External"/><Relationship Id="rId6" Type="http://schemas.openxmlformats.org/officeDocument/2006/relationships/hyperlink" Target="https://www.fairfuturefoundation.org" TargetMode="External"/><Relationship Id="rId7" Type="http://schemas.openxmlformats.org/officeDocument/2006/relationships/hyperlink" Target="http://science.sciencemag.org/content/sci/162/3859/1243.full.pdf" TargetMode="External"/><Relationship Id="rId8" Type="http://schemas.openxmlformats.org/officeDocument/2006/relationships/hyperlink" Target="http://www.donellameadows.org/wp-content/userfiles/Limits-to-Growth-digital-scan-version.pdf" TargetMode="External"/><Relationship Id="rId9" Type="http://schemas.openxmlformats.org/officeDocument/2006/relationships/hyperlink" Target="http://home.ca.inter.net/~greenweb/A_short_talk_on_Left_Biocentrism.pdf" TargetMode="External"/><Relationship Id="rId10" Type="http://schemas.openxmlformats.org/officeDocument/2006/relationships/hyperlink" Target="http://www.jstor.org/stable/40294775"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2604</TotalTime>
  <Pages>8</Pages>
  <Words>3151</Words>
  <Characters>17962</Characters>
  <Application>Microsoft Macintosh Word</Application>
  <DocSecurity>0</DocSecurity>
  <Lines>149</Lines>
  <Paragraphs>35</Paragraphs>
  <ScaleCrop>false</ScaleCrop>
  <LinksUpToDate>false</LinksUpToDate>
  <CharactersWithSpaces>22058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Denis</dc:creator>
  <cp:keywords/>
  <cp:lastModifiedBy>Sabine Denis</cp:lastModifiedBy>
  <cp:revision>18</cp:revision>
  <dcterms:created xsi:type="dcterms:W3CDTF">2018-03-05T17:11:00Z</dcterms:created>
  <dcterms:modified xsi:type="dcterms:W3CDTF">2018-05-07T12:43:00Z</dcterms:modified>
</cp:coreProperties>
</file>