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008F1308">
        <w:tc>
          <w:tcPr>
            <w:tcW w:w="2093" w:type="dxa"/>
            <w:shd w:val="pct15" w:color="auto" w:fill="auto"/>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EF6742" w:rsidRPr="00A406E5" w14:paraId="448895F9" w14:textId="77777777" w:rsidTr="00A406E5">
        <w:tc>
          <w:tcPr>
            <w:tcW w:w="2093" w:type="dxa"/>
            <w:shd w:val="pct15" w:color="auto" w:fill="auto"/>
          </w:tcPr>
          <w:p w14:paraId="6C763A4C" w14:textId="77777777" w:rsidR="00EF6742" w:rsidRPr="00A406E5" w:rsidRDefault="00EF6742" w:rsidP="00EF6742">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4320D492" w:rsidR="00EF6742" w:rsidRPr="00A406E5" w:rsidRDefault="00EF6742" w:rsidP="00EF6742">
            <w:pPr>
              <w:spacing w:before="120" w:after="120"/>
              <w:jc w:val="both"/>
              <w:rPr>
                <w:rFonts w:ascii="Arial" w:hAnsi="Arial" w:cs="Arial"/>
                <w:b/>
                <w:sz w:val="22"/>
                <w:szCs w:val="22"/>
              </w:rPr>
            </w:pPr>
            <w:r>
              <w:rPr>
                <w:rFonts w:ascii="Arial" w:eastAsia="SimSun" w:hAnsi="Arial" w:cs="Arial" w:hint="eastAsia"/>
                <w:bCs/>
                <w:sz w:val="22"/>
                <w:szCs w:val="22"/>
                <w:lang w:val="en-US" w:eastAsia="zh-CN"/>
              </w:rPr>
              <w:t>BA (Hons) in Sinology</w:t>
            </w:r>
          </w:p>
        </w:tc>
      </w:tr>
      <w:tr w:rsidR="00EF6742" w:rsidRPr="00A406E5" w14:paraId="70A79578" w14:textId="77777777" w:rsidTr="00A628CC">
        <w:tc>
          <w:tcPr>
            <w:tcW w:w="2093" w:type="dxa"/>
            <w:shd w:val="pct15" w:color="auto" w:fill="auto"/>
          </w:tcPr>
          <w:p w14:paraId="46EE564F" w14:textId="77777777" w:rsidR="00EF6742" w:rsidRPr="00A406E5" w:rsidRDefault="00EF6742" w:rsidP="00EF6742">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0720145" w14:textId="5D87B74F" w:rsidR="00EF6742" w:rsidRPr="00A406E5" w:rsidRDefault="00EF6742" w:rsidP="00EF6742">
            <w:pPr>
              <w:spacing w:before="120" w:after="120"/>
              <w:jc w:val="both"/>
              <w:rPr>
                <w:rFonts w:ascii="Arial" w:hAnsi="Arial" w:cs="Arial"/>
                <w:b/>
                <w:sz w:val="22"/>
                <w:szCs w:val="22"/>
              </w:rPr>
            </w:pPr>
            <w:r>
              <w:rPr>
                <w:rFonts w:ascii="Arial" w:hAnsi="Arial" w:cs="Arial"/>
                <w:sz w:val="22"/>
                <w:szCs w:val="22"/>
              </w:rPr>
              <w:t>Traditional Chinese Morality and Ethics in Education II</w:t>
            </w:r>
          </w:p>
        </w:tc>
      </w:tr>
      <w:tr w:rsidR="00EF6742" w:rsidRPr="00A406E5" w14:paraId="24056A8B" w14:textId="77777777" w:rsidTr="008F1308">
        <w:tc>
          <w:tcPr>
            <w:tcW w:w="2093" w:type="dxa"/>
            <w:shd w:val="pct15" w:color="auto" w:fill="auto"/>
          </w:tcPr>
          <w:p w14:paraId="681E21E4" w14:textId="77777777" w:rsidR="00EF6742" w:rsidRPr="00A406E5" w:rsidRDefault="00EF6742" w:rsidP="00EF6742">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3A903C79" w:rsidR="00EF6742" w:rsidRPr="00A406E5" w:rsidRDefault="00EF6742" w:rsidP="00EF6742">
            <w:pPr>
              <w:spacing w:before="120" w:after="120"/>
              <w:jc w:val="both"/>
              <w:rPr>
                <w:rFonts w:ascii="Arial" w:hAnsi="Arial" w:cs="Arial"/>
                <w:b/>
                <w:sz w:val="22"/>
                <w:szCs w:val="22"/>
              </w:rPr>
            </w:pPr>
            <w:r>
              <w:rPr>
                <w:rFonts w:ascii="Arial" w:eastAsia="SimSun" w:hAnsi="Arial" w:cs="Arial" w:hint="eastAsia"/>
                <w:sz w:val="22"/>
                <w:szCs w:val="22"/>
                <w:lang w:val="en-US" w:eastAsia="zh-CN"/>
              </w:rPr>
              <w:t>SICH5006</w:t>
            </w:r>
          </w:p>
        </w:tc>
        <w:tc>
          <w:tcPr>
            <w:tcW w:w="2268" w:type="dxa"/>
            <w:shd w:val="clear" w:color="auto" w:fill="D9D9D9"/>
          </w:tcPr>
          <w:p w14:paraId="13A6C57C" w14:textId="494B1984" w:rsidR="00EF6742" w:rsidRPr="004D5E9B" w:rsidRDefault="00EF6742" w:rsidP="00EF6742">
            <w:pPr>
              <w:pStyle w:val="Heading2"/>
              <w:rPr>
                <w:rFonts w:ascii="Arial" w:hAnsi="Arial" w:cs="Arial"/>
                <w:sz w:val="22"/>
                <w:szCs w:val="22"/>
              </w:rPr>
            </w:pPr>
            <w:r>
              <w:rPr>
                <w:rFonts w:ascii="Arial" w:hAnsi="Arial" w:cs="Arial"/>
                <w:sz w:val="22"/>
                <w:szCs w:val="22"/>
              </w:rPr>
              <w:t>Contribution to Overall Module Assessment (%):</w:t>
            </w:r>
          </w:p>
        </w:tc>
        <w:tc>
          <w:tcPr>
            <w:tcW w:w="2268" w:type="dxa"/>
          </w:tcPr>
          <w:p w14:paraId="7FF2E342" w14:textId="611EB31E" w:rsidR="00EF6742" w:rsidRPr="00A406E5" w:rsidRDefault="00EF6742" w:rsidP="00EF6742">
            <w:pPr>
              <w:spacing w:before="120" w:after="120"/>
              <w:jc w:val="both"/>
              <w:rPr>
                <w:rFonts w:ascii="Arial" w:hAnsi="Arial" w:cs="Arial"/>
                <w:b/>
                <w:sz w:val="22"/>
                <w:szCs w:val="22"/>
              </w:rPr>
            </w:pPr>
            <w:r>
              <w:rPr>
                <w:rFonts w:ascii="Arial" w:eastAsia="SimSun" w:hAnsi="Arial" w:cs="Arial" w:hint="eastAsia"/>
                <w:bCs/>
                <w:sz w:val="22"/>
                <w:szCs w:val="22"/>
                <w:lang w:val="en-US" w:eastAsia="zh-CN"/>
              </w:rPr>
              <w:t>50%</w:t>
            </w:r>
          </w:p>
        </w:tc>
      </w:tr>
      <w:tr w:rsidR="00EF6742" w:rsidRPr="00A406E5" w14:paraId="22FB8E32" w14:textId="77777777" w:rsidTr="008F1308">
        <w:tc>
          <w:tcPr>
            <w:tcW w:w="2093" w:type="dxa"/>
            <w:shd w:val="pct15" w:color="auto" w:fill="auto"/>
          </w:tcPr>
          <w:p w14:paraId="7ED50ADE" w14:textId="77777777" w:rsidR="00EF6742" w:rsidRPr="00A406E5" w:rsidRDefault="00EF6742" w:rsidP="00EF6742">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3D76ECDC" w:rsidR="00EF6742" w:rsidRPr="00A406E5" w:rsidRDefault="00EF6742" w:rsidP="00EF6742">
            <w:pPr>
              <w:spacing w:before="120" w:after="120"/>
              <w:jc w:val="both"/>
              <w:rPr>
                <w:rFonts w:ascii="Arial" w:hAnsi="Arial" w:cs="Arial"/>
                <w:b/>
                <w:sz w:val="22"/>
                <w:szCs w:val="22"/>
              </w:rPr>
            </w:pPr>
            <w:r>
              <w:rPr>
                <w:rFonts w:ascii="Arial" w:eastAsia="SimSun" w:hAnsi="Arial" w:cs="Arial"/>
                <w:sz w:val="22"/>
                <w:szCs w:val="22"/>
                <w:lang w:val="en-US" w:eastAsia="zh-CN"/>
              </w:rPr>
              <w:t>Xinghui Fook</w:t>
            </w:r>
          </w:p>
        </w:tc>
        <w:tc>
          <w:tcPr>
            <w:tcW w:w="2268" w:type="dxa"/>
            <w:shd w:val="clear" w:color="auto" w:fill="D9D9D9"/>
          </w:tcPr>
          <w:p w14:paraId="2C8A2D38" w14:textId="464B0BA1" w:rsidR="00EF6742" w:rsidRPr="00A406E5" w:rsidRDefault="00EF6742" w:rsidP="00EF6742">
            <w:pPr>
              <w:spacing w:before="120" w:after="120"/>
              <w:jc w:val="both"/>
              <w:rPr>
                <w:rFonts w:ascii="Arial" w:hAnsi="Arial" w:cs="Arial"/>
                <w:b/>
                <w:sz w:val="22"/>
                <w:szCs w:val="22"/>
              </w:rPr>
            </w:pPr>
            <w:r>
              <w:rPr>
                <w:rFonts w:ascii="Arial" w:hAnsi="Arial" w:cs="Arial"/>
                <w:b/>
                <w:sz w:val="22"/>
                <w:szCs w:val="22"/>
              </w:rPr>
              <w:t>Internal Verifier:</w:t>
            </w:r>
          </w:p>
        </w:tc>
        <w:tc>
          <w:tcPr>
            <w:tcW w:w="2268" w:type="dxa"/>
          </w:tcPr>
          <w:p w14:paraId="4BF577A3" w14:textId="4809FE59" w:rsidR="00EF6742" w:rsidRPr="00A406E5" w:rsidRDefault="00EF6742" w:rsidP="00EF6742">
            <w:pPr>
              <w:spacing w:before="120" w:after="120"/>
              <w:jc w:val="both"/>
              <w:rPr>
                <w:rFonts w:ascii="Arial" w:hAnsi="Arial" w:cs="Arial"/>
                <w:b/>
                <w:sz w:val="22"/>
                <w:szCs w:val="22"/>
              </w:rPr>
            </w:pPr>
            <w:r>
              <w:rPr>
                <w:rFonts w:ascii="Arial" w:hAnsi="Arial" w:cs="Arial"/>
                <w:bCs/>
                <w:sz w:val="22"/>
                <w:szCs w:val="22"/>
              </w:rPr>
              <w:t>Dr Sufan Chen</w:t>
            </w:r>
          </w:p>
        </w:tc>
      </w:tr>
      <w:tr w:rsidR="00EF6742" w:rsidRPr="00A406E5" w14:paraId="37EFFAE2" w14:textId="77777777" w:rsidTr="008F1308">
        <w:tc>
          <w:tcPr>
            <w:tcW w:w="2093" w:type="dxa"/>
            <w:shd w:val="pct15" w:color="auto" w:fill="auto"/>
          </w:tcPr>
          <w:p w14:paraId="278ACFCF" w14:textId="77777777" w:rsidR="00EF6742" w:rsidRPr="00A406E5" w:rsidRDefault="00EF6742" w:rsidP="00EF6742">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426F7FFD" w:rsidR="00EF6742" w:rsidRPr="00A406E5" w:rsidRDefault="00EF6742" w:rsidP="00EF6742">
            <w:pPr>
              <w:spacing w:before="120" w:after="120"/>
              <w:jc w:val="both"/>
              <w:rPr>
                <w:rFonts w:ascii="Arial" w:hAnsi="Arial" w:cs="Arial"/>
                <w:b/>
                <w:sz w:val="22"/>
                <w:szCs w:val="22"/>
              </w:rPr>
            </w:pPr>
            <w:r>
              <w:rPr>
                <w:rFonts w:ascii="Arial" w:hAnsi="Arial" w:cs="Arial"/>
                <w:bCs/>
                <w:sz w:val="22"/>
                <w:szCs w:val="22"/>
              </w:rPr>
              <w:t xml:space="preserve">Assessment Component </w:t>
            </w:r>
            <w:r>
              <w:rPr>
                <w:rFonts w:ascii="Arial" w:eastAsia="SimSun" w:hAnsi="Arial" w:cs="Arial" w:hint="eastAsia"/>
                <w:bCs/>
                <w:sz w:val="22"/>
                <w:szCs w:val="22"/>
                <w:lang w:val="en-US" w:eastAsia="zh-CN"/>
              </w:rPr>
              <w:t>3</w:t>
            </w:r>
            <w:r>
              <w:rPr>
                <w:rFonts w:ascii="Arial" w:hAnsi="Arial" w:cs="Arial"/>
                <w:bCs/>
                <w:sz w:val="22"/>
                <w:szCs w:val="22"/>
              </w:rPr>
              <w:t xml:space="preserve">: </w:t>
            </w:r>
            <w:r>
              <w:rPr>
                <w:rFonts w:ascii="Arial" w:hAnsi="Arial" w:cs="Arial" w:hint="eastAsia"/>
                <w:bCs/>
                <w:sz w:val="22"/>
                <w:szCs w:val="22"/>
              </w:rPr>
              <w:t>Reflective Report in Chinese</w:t>
            </w:r>
          </w:p>
        </w:tc>
        <w:tc>
          <w:tcPr>
            <w:tcW w:w="2268" w:type="dxa"/>
            <w:shd w:val="pct15" w:color="auto" w:fill="auto"/>
          </w:tcPr>
          <w:p w14:paraId="728676B8" w14:textId="3E730119" w:rsidR="00EF6742" w:rsidRPr="00A406E5" w:rsidRDefault="00EF6742" w:rsidP="00EF6742">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5CFDF505" w:rsidR="00EF6742" w:rsidRPr="00A406E5" w:rsidRDefault="00EF6742" w:rsidP="00EF6742">
            <w:pPr>
              <w:spacing w:before="120" w:after="120"/>
              <w:jc w:val="both"/>
              <w:rPr>
                <w:rFonts w:ascii="Arial" w:hAnsi="Arial" w:cs="Arial"/>
                <w:b/>
                <w:sz w:val="22"/>
                <w:szCs w:val="22"/>
              </w:rPr>
            </w:pPr>
            <w:r>
              <w:rPr>
                <w:rFonts w:ascii="Arial" w:eastAsia="SimSun" w:hAnsi="Arial" w:cs="Arial" w:hint="eastAsia"/>
                <w:sz w:val="22"/>
                <w:szCs w:val="22"/>
                <w:lang w:val="en-US" w:eastAsia="zh-CN"/>
              </w:rPr>
              <w:t>2,000 words</w:t>
            </w:r>
          </w:p>
        </w:tc>
      </w:tr>
      <w:tr w:rsidR="00EF6742" w:rsidRPr="00A406E5" w14:paraId="4373828E" w14:textId="77777777" w:rsidTr="008F1308">
        <w:tc>
          <w:tcPr>
            <w:tcW w:w="2093" w:type="dxa"/>
            <w:shd w:val="pct15" w:color="auto" w:fill="auto"/>
          </w:tcPr>
          <w:p w14:paraId="0C789482" w14:textId="77777777" w:rsidR="00EF6742" w:rsidRPr="00A406E5" w:rsidRDefault="00EF6742" w:rsidP="00EF6742">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8E601FE" w14:textId="706170F3" w:rsidR="00EF6742" w:rsidRPr="00880E15" w:rsidRDefault="00880E15" w:rsidP="00EF6742">
            <w:pPr>
              <w:spacing w:before="120" w:after="120"/>
              <w:jc w:val="both"/>
              <w:rPr>
                <w:rFonts w:ascii="Arial" w:hAnsi="Arial" w:cs="Arial"/>
                <w:bCs/>
                <w:sz w:val="22"/>
                <w:szCs w:val="22"/>
              </w:rPr>
            </w:pPr>
            <w:r w:rsidRPr="00880E15">
              <w:rPr>
                <w:rFonts w:ascii="Arial" w:hAnsi="Arial" w:cs="Arial"/>
                <w:bCs/>
                <w:sz w:val="22"/>
                <w:szCs w:val="22"/>
              </w:rPr>
              <w:t>13 Mar 2026</w:t>
            </w:r>
          </w:p>
        </w:tc>
        <w:tc>
          <w:tcPr>
            <w:tcW w:w="2268" w:type="dxa"/>
            <w:shd w:val="pct15" w:color="auto" w:fill="auto"/>
          </w:tcPr>
          <w:p w14:paraId="7AE71AAD" w14:textId="77777777" w:rsidR="00EF6742" w:rsidRPr="00A406E5" w:rsidRDefault="00EF6742" w:rsidP="00EF6742">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EF761E7" w14:textId="1EF9D27B" w:rsidR="00EF6742" w:rsidRPr="00880E15" w:rsidRDefault="00880E15" w:rsidP="00EF6742">
            <w:pPr>
              <w:spacing w:before="120" w:after="120"/>
              <w:jc w:val="both"/>
              <w:rPr>
                <w:rFonts w:ascii="Arial" w:hAnsi="Arial" w:cs="Arial"/>
                <w:bCs/>
                <w:sz w:val="22"/>
                <w:szCs w:val="22"/>
              </w:rPr>
            </w:pPr>
            <w:r w:rsidRPr="00880E15">
              <w:rPr>
                <w:rFonts w:ascii="Arial" w:hAnsi="Arial" w:cs="Arial"/>
                <w:bCs/>
                <w:sz w:val="22"/>
                <w:szCs w:val="22"/>
              </w:rPr>
              <w:t>10 Apr 2026</w:t>
            </w:r>
          </w:p>
        </w:tc>
      </w:tr>
      <w:tr w:rsidR="00EF6742" w:rsidRPr="00A406E5" w14:paraId="6A71A95D" w14:textId="77777777" w:rsidTr="00A406E5">
        <w:tc>
          <w:tcPr>
            <w:tcW w:w="2093" w:type="dxa"/>
            <w:shd w:val="pct15" w:color="auto" w:fill="auto"/>
          </w:tcPr>
          <w:p w14:paraId="41645ECC" w14:textId="77777777" w:rsidR="00EF6742" w:rsidRPr="00A406E5" w:rsidRDefault="00EF6742" w:rsidP="00EF6742">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42959073" w14:textId="77777777" w:rsidR="00EF6742" w:rsidRPr="00A406E5" w:rsidRDefault="00EF6742" w:rsidP="00EF6742">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EF6742" w:rsidRPr="00A406E5" w:rsidRDefault="00EF6742" w:rsidP="00EF6742">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EF6742" w:rsidRDefault="00EF6742" w:rsidP="00EF6742">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7B805826" w14:textId="77777777" w:rsidR="00EF6742" w:rsidRDefault="00EF6742" w:rsidP="00EF6742">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EF6742" w:rsidRPr="00A406E5" w:rsidRDefault="00EF6742" w:rsidP="00EF6742">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EF6742" w:rsidRPr="00A406E5" w14:paraId="0FF00618" w14:textId="77777777" w:rsidTr="00A406E5">
        <w:tc>
          <w:tcPr>
            <w:tcW w:w="2093" w:type="dxa"/>
            <w:shd w:val="pct15" w:color="auto" w:fill="auto"/>
          </w:tcPr>
          <w:p w14:paraId="257B4794" w14:textId="77777777" w:rsidR="00EF6742" w:rsidRPr="00A406E5" w:rsidRDefault="00EF6742" w:rsidP="00EF6742">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0575B6BC" w14:textId="77777777" w:rsidR="00EF6742" w:rsidRPr="00A406E5" w:rsidRDefault="00EF6742" w:rsidP="00EF6742">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DDA894E" w14:textId="77777777" w:rsidR="00152E9D" w:rsidRPr="00A406E5" w:rsidRDefault="00152E9D" w:rsidP="00DB116D">
      <w:pPr>
        <w:rPr>
          <w:rFonts w:ascii="Arial" w:hAnsi="Arial" w:cs="Arial"/>
          <w:sz w:val="32"/>
        </w:rPr>
      </w:pPr>
    </w:p>
    <w:p w14:paraId="03D24FEE" w14:textId="77777777" w:rsidR="00152E9D" w:rsidRPr="00A406E5" w:rsidRDefault="00152E9D" w:rsidP="00DB116D">
      <w:pPr>
        <w:rPr>
          <w:rFonts w:ascii="Arial" w:hAnsi="Arial" w:cs="Arial"/>
          <w:sz w:val="32"/>
        </w:rPr>
      </w:pPr>
    </w:p>
    <w:p w14:paraId="365101BA" w14:textId="77777777" w:rsidR="00152E9D" w:rsidRPr="00A406E5" w:rsidRDefault="00152E9D" w:rsidP="00DB116D">
      <w:pPr>
        <w:rPr>
          <w:rFonts w:ascii="Arial" w:hAnsi="Arial" w:cs="Arial"/>
          <w:sz w:val="32"/>
        </w:rPr>
      </w:pPr>
    </w:p>
    <w:p w14:paraId="5CBC131C" w14:textId="77777777" w:rsidR="00A406E5" w:rsidRDefault="00A406E5">
      <w:pPr>
        <w:rPr>
          <w:rFonts w:ascii="Arial" w:hAnsi="Arial" w:cs="Arial"/>
          <w:sz w:val="32"/>
        </w:rPr>
      </w:pPr>
      <w:r>
        <w:rPr>
          <w:rFonts w:ascii="Arial" w:hAnsi="Arial" w:cs="Arial"/>
          <w:sz w:val="32"/>
        </w:rPr>
        <w:br w:type="page"/>
      </w: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00A406E5">
        <w:tc>
          <w:tcPr>
            <w:tcW w:w="9747" w:type="dxa"/>
            <w:shd w:val="pct10" w:color="auto" w:fill="auto"/>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00A406E5">
        <w:tc>
          <w:tcPr>
            <w:tcW w:w="9747" w:type="dxa"/>
          </w:tcPr>
          <w:p w14:paraId="4ABC5067" w14:textId="77777777" w:rsidR="00C01A3F" w:rsidRPr="00A406E5" w:rsidRDefault="00C01A3F" w:rsidP="00273FEE">
            <w:pPr>
              <w:rPr>
                <w:rFonts w:ascii="Arial" w:hAnsi="Arial" w:cs="Arial"/>
                <w:sz w:val="22"/>
                <w:szCs w:val="22"/>
              </w:rPr>
            </w:pPr>
          </w:p>
          <w:p w14:paraId="0EDA4CCD" w14:textId="77777777" w:rsidR="0080675D" w:rsidRDefault="0080675D" w:rsidP="0080675D">
            <w:pPr>
              <w:rPr>
                <w:rFonts w:ascii="Arial" w:hAnsi="Arial" w:cs="Arial"/>
                <w:sz w:val="22"/>
                <w:szCs w:val="22"/>
              </w:rPr>
            </w:pPr>
            <w:r>
              <w:rPr>
                <w:rFonts w:ascii="Arial" w:hAnsi="Arial" w:cs="Arial"/>
                <w:sz w:val="22"/>
                <w:szCs w:val="22"/>
              </w:rPr>
              <w:t>Upon the successful completion of this module, the student should be able to:</w:t>
            </w:r>
          </w:p>
          <w:p w14:paraId="67C1028D" w14:textId="77777777" w:rsidR="0080675D" w:rsidRDefault="0080675D" w:rsidP="0080675D">
            <w:pPr>
              <w:numPr>
                <w:ilvl w:val="0"/>
                <w:numId w:val="17"/>
              </w:numPr>
              <w:jc w:val="both"/>
              <w:rPr>
                <w:rFonts w:ascii="Arial" w:eastAsia="Calibri" w:hAnsi="Arial" w:cs="Arial"/>
                <w:color w:val="333333"/>
                <w:sz w:val="22"/>
                <w:szCs w:val="22"/>
              </w:rPr>
            </w:pPr>
            <w:r>
              <w:rPr>
                <w:rFonts w:ascii="Arial" w:eastAsia="SimSun" w:hAnsi="Arial" w:cs="Arial"/>
                <w:sz w:val="22"/>
                <w:szCs w:val="22"/>
                <w:lang w:eastAsia="zh-TW"/>
              </w:rPr>
              <w:t xml:space="preserve">demonstrate critical understanding of the ancient Chinese texts and ability to recite  the </w:t>
            </w:r>
            <w:r>
              <w:rPr>
                <w:rFonts w:ascii="Arial" w:eastAsia="SimSun" w:hAnsi="Arial" w:cs="Arial"/>
                <w:i/>
                <w:sz w:val="22"/>
                <w:szCs w:val="22"/>
              </w:rPr>
              <w:t>Treatise on Response and Retribution</w:t>
            </w:r>
            <w:r>
              <w:rPr>
                <w:rFonts w:ascii="Arial" w:eastAsia="SimSun" w:hAnsi="Arial" w:cs="Arial"/>
                <w:iCs/>
                <w:sz w:val="22"/>
                <w:szCs w:val="22"/>
              </w:rPr>
              <w:t>,</w:t>
            </w:r>
            <w:r>
              <w:rPr>
                <w:rFonts w:ascii="Arial" w:eastAsia="SimSun" w:hAnsi="Arial" w:cs="Arial"/>
                <w:i/>
                <w:sz w:val="22"/>
                <w:szCs w:val="22"/>
              </w:rPr>
              <w:t xml:space="preserve"> </w:t>
            </w:r>
            <w:r>
              <w:rPr>
                <w:rFonts w:ascii="Arial" w:eastAsia="Calibri" w:hAnsi="Arial" w:cs="Arial"/>
                <w:i/>
                <w:color w:val="333333"/>
                <w:sz w:val="22"/>
                <w:szCs w:val="22"/>
                <w:lang w:val="en"/>
              </w:rPr>
              <w:t xml:space="preserve">Lord Wenchang's Tract on Quiet Merits </w:t>
            </w:r>
            <w:r>
              <w:rPr>
                <w:rFonts w:ascii="Arial" w:eastAsia="Calibri" w:hAnsi="Arial" w:cs="Arial"/>
                <w:iCs/>
                <w:color w:val="333333"/>
                <w:sz w:val="22"/>
                <w:szCs w:val="22"/>
                <w:lang w:val="en"/>
              </w:rPr>
              <w:t xml:space="preserve">and the </w:t>
            </w:r>
            <w:r>
              <w:rPr>
                <w:rFonts w:ascii="Arial" w:eastAsia="DFKai-SB" w:hAnsi="Arial" w:cs="Arial"/>
                <w:i/>
                <w:iCs/>
                <w:kern w:val="2"/>
                <w:sz w:val="22"/>
                <w:szCs w:val="22"/>
                <w:lang w:eastAsia="zh-TW"/>
              </w:rPr>
              <w:t>Sutra of Ananda asking about the Auspicious and Inauspicious Results of Practising the Buddha’s Teachings</w:t>
            </w:r>
            <w:r>
              <w:rPr>
                <w:rFonts w:ascii="Arial" w:eastAsiaTheme="minorEastAsia" w:hAnsi="Arial" w:cs="Arial"/>
                <w:sz w:val="22"/>
                <w:szCs w:val="22"/>
                <w:lang w:eastAsia="zh-CN"/>
              </w:rPr>
              <w:t>;</w:t>
            </w:r>
          </w:p>
          <w:p w14:paraId="728BD042" w14:textId="77777777" w:rsidR="0080675D" w:rsidRDefault="0080675D" w:rsidP="0080675D">
            <w:pPr>
              <w:numPr>
                <w:ilvl w:val="0"/>
                <w:numId w:val="17"/>
              </w:numPr>
              <w:jc w:val="both"/>
              <w:rPr>
                <w:rFonts w:ascii="Arial" w:eastAsia="DFKai-SB" w:hAnsi="Arial" w:cs="Arial"/>
                <w:sz w:val="22"/>
                <w:szCs w:val="22"/>
                <w:lang w:eastAsia="zh-TW"/>
              </w:rPr>
            </w:pPr>
            <w:r>
              <w:rPr>
                <w:rFonts w:ascii="Arial" w:eastAsia="Calibri" w:hAnsi="Arial" w:cs="Arial"/>
                <w:color w:val="333333"/>
                <w:sz w:val="22"/>
                <w:szCs w:val="22"/>
              </w:rPr>
              <w:t xml:space="preserve">evaluate the various meanings contained within </w:t>
            </w:r>
            <w:r>
              <w:rPr>
                <w:rFonts w:ascii="Arial" w:eastAsia="SimSun" w:hAnsi="Arial" w:cs="Arial"/>
                <w:color w:val="333333"/>
                <w:sz w:val="22"/>
                <w:szCs w:val="22"/>
                <w:lang w:eastAsia="zh-TW"/>
              </w:rPr>
              <w:t xml:space="preserve">the </w:t>
            </w:r>
            <w:r>
              <w:rPr>
                <w:rFonts w:ascii="Arial" w:eastAsia="Calibri" w:hAnsi="Arial" w:cs="Arial"/>
                <w:color w:val="333333"/>
                <w:sz w:val="22"/>
                <w:szCs w:val="22"/>
              </w:rPr>
              <w:t xml:space="preserve">classical Chinese texts: </w:t>
            </w:r>
            <w:r>
              <w:rPr>
                <w:rFonts w:ascii="Arial" w:eastAsia="SimSun" w:hAnsi="Arial" w:cs="Arial"/>
                <w:i/>
                <w:sz w:val="22"/>
                <w:szCs w:val="22"/>
              </w:rPr>
              <w:t>Treatise on Response and Retribution</w:t>
            </w:r>
            <w:r>
              <w:rPr>
                <w:rFonts w:ascii="Arial" w:eastAsia="SimSun" w:hAnsi="Arial" w:cs="Arial"/>
                <w:iCs/>
                <w:sz w:val="22"/>
                <w:szCs w:val="22"/>
              </w:rPr>
              <w:t>,</w:t>
            </w:r>
            <w:r>
              <w:rPr>
                <w:rFonts w:ascii="Arial" w:eastAsia="SimSun" w:hAnsi="Arial" w:cs="Arial"/>
                <w:i/>
                <w:sz w:val="22"/>
                <w:szCs w:val="22"/>
              </w:rPr>
              <w:t xml:space="preserve"> </w:t>
            </w:r>
            <w:r>
              <w:rPr>
                <w:rFonts w:ascii="Arial" w:eastAsia="Calibri" w:hAnsi="Arial" w:cs="Arial"/>
                <w:i/>
                <w:color w:val="333333"/>
                <w:sz w:val="22"/>
                <w:szCs w:val="22"/>
                <w:lang w:val="en"/>
              </w:rPr>
              <w:t xml:space="preserve">Lord Wenchang's Tract on Quiet Merits </w:t>
            </w:r>
            <w:r>
              <w:rPr>
                <w:rFonts w:ascii="Arial" w:eastAsia="Calibri" w:hAnsi="Arial" w:cs="Arial"/>
                <w:iCs/>
                <w:color w:val="333333"/>
                <w:sz w:val="22"/>
                <w:szCs w:val="22"/>
                <w:lang w:val="en"/>
              </w:rPr>
              <w:t xml:space="preserve">and the </w:t>
            </w:r>
            <w:r>
              <w:rPr>
                <w:rFonts w:ascii="Arial" w:eastAsia="DFKai-SB" w:hAnsi="Arial" w:cs="Arial"/>
                <w:i/>
                <w:iCs/>
                <w:kern w:val="2"/>
                <w:sz w:val="22"/>
                <w:szCs w:val="22"/>
                <w:lang w:eastAsia="zh-TW"/>
              </w:rPr>
              <w:t>Sutra of Ananda asking about the Auspicious and Inauspicious Results of Practising the Buddha’s Teachings</w:t>
            </w:r>
            <w:r>
              <w:rPr>
                <w:rFonts w:ascii="Arial" w:eastAsia="DFKai-SB" w:hAnsi="Arial" w:cs="Arial"/>
                <w:kern w:val="2"/>
                <w:sz w:val="22"/>
                <w:szCs w:val="22"/>
                <w:lang w:eastAsia="zh-TW"/>
              </w:rPr>
              <w:t>;</w:t>
            </w:r>
            <w:r>
              <w:rPr>
                <w:rFonts w:ascii="Arial" w:eastAsia="SimSun" w:hAnsi="Arial" w:cs="Arial"/>
                <w:color w:val="333333"/>
                <w:sz w:val="22"/>
                <w:szCs w:val="22"/>
                <w:lang w:eastAsia="zh-TW"/>
              </w:rPr>
              <w:t xml:space="preserve"> </w:t>
            </w:r>
          </w:p>
          <w:p w14:paraId="78C16989" w14:textId="77777777" w:rsidR="0080675D" w:rsidRDefault="0080675D" w:rsidP="0080675D">
            <w:pPr>
              <w:numPr>
                <w:ilvl w:val="0"/>
                <w:numId w:val="17"/>
              </w:numPr>
              <w:jc w:val="both"/>
              <w:rPr>
                <w:rFonts w:ascii="Arial" w:eastAsia="DFKai-SB" w:hAnsi="Arial" w:cs="Arial"/>
                <w:sz w:val="22"/>
                <w:szCs w:val="22"/>
                <w:lang w:eastAsia="zh-TW"/>
              </w:rPr>
            </w:pPr>
            <w:r>
              <w:rPr>
                <w:rFonts w:ascii="Arial" w:eastAsia="SimSun" w:hAnsi="Arial" w:cs="Arial"/>
                <w:sz w:val="22"/>
                <w:szCs w:val="22"/>
                <w:lang w:eastAsia="zh-TW"/>
              </w:rPr>
              <w:t>demonstrate critical understanding of the theoretical basis for applying knowledge acquired from the ancient texts and teachings of sages to non-academic settings and critical self-reflection;</w:t>
            </w:r>
          </w:p>
          <w:p w14:paraId="35656193" w14:textId="2EFAACD3" w:rsidR="00C01A3F" w:rsidRPr="00A406E5" w:rsidRDefault="0080675D" w:rsidP="0080675D">
            <w:pPr>
              <w:ind w:left="360"/>
              <w:rPr>
                <w:rFonts w:ascii="Arial" w:hAnsi="Arial" w:cs="Arial"/>
                <w:sz w:val="22"/>
                <w:szCs w:val="22"/>
              </w:rPr>
            </w:pPr>
            <w:r>
              <w:rPr>
                <w:rFonts w:ascii="Arial" w:eastAsia="KaiTi" w:hAnsi="Arial" w:cs="Arial"/>
                <w:sz w:val="22"/>
                <w:szCs w:val="22"/>
                <w:lang w:eastAsia="zh-TW"/>
              </w:rPr>
              <w:t>apply knowledge and understanding of the fundamental philosophy of causality within a variety of educational, scholarly and public settings.</w:t>
            </w:r>
          </w:p>
          <w:p w14:paraId="0D5D1C4C" w14:textId="77777777" w:rsidR="00C01A3F" w:rsidRPr="00A406E5" w:rsidRDefault="00C01A3F" w:rsidP="00152E9D">
            <w:pPr>
              <w:ind w:left="360"/>
              <w:rPr>
                <w:rFonts w:ascii="Arial" w:hAnsi="Arial" w:cs="Arial"/>
                <w:sz w:val="22"/>
                <w:szCs w:val="22"/>
              </w:rPr>
            </w:pPr>
          </w:p>
          <w:p w14:paraId="4813458F" w14:textId="77777777" w:rsidR="00C01A3F" w:rsidRPr="00A406E5" w:rsidRDefault="00C01A3F" w:rsidP="00152E9D">
            <w:pPr>
              <w:ind w:left="360"/>
              <w:rPr>
                <w:rFonts w:ascii="Arial" w:hAnsi="Arial" w:cs="Arial"/>
                <w:sz w:val="22"/>
                <w:szCs w:val="22"/>
              </w:rPr>
            </w:pPr>
          </w:p>
          <w:p w14:paraId="26605066" w14:textId="77777777" w:rsidR="00C01A3F" w:rsidRPr="00A406E5" w:rsidRDefault="00C01A3F" w:rsidP="00152E9D">
            <w:pPr>
              <w:ind w:left="360"/>
              <w:rPr>
                <w:rFonts w:ascii="Arial" w:hAnsi="Arial" w:cs="Arial"/>
                <w:sz w:val="22"/>
                <w:szCs w:val="22"/>
              </w:rPr>
            </w:pPr>
          </w:p>
          <w:p w14:paraId="57F91D8A" w14:textId="77777777" w:rsidR="00C01A3F" w:rsidRPr="00A406E5" w:rsidRDefault="00C01A3F" w:rsidP="00A85BFE">
            <w:pPr>
              <w:rPr>
                <w:rFonts w:ascii="Arial" w:hAnsi="Arial" w:cs="Arial"/>
                <w:sz w:val="22"/>
                <w:szCs w:val="22"/>
              </w:rPr>
            </w:pPr>
          </w:p>
          <w:p w14:paraId="0AEF11BA" w14:textId="77777777" w:rsidR="00C01A3F" w:rsidRPr="00A406E5" w:rsidRDefault="00C01A3F" w:rsidP="004D5E9B">
            <w:pPr>
              <w:rPr>
                <w:rFonts w:ascii="Arial" w:hAnsi="Arial" w:cs="Arial"/>
                <w:sz w:val="22"/>
                <w:szCs w:val="22"/>
              </w:rPr>
            </w:pP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A33D145" w14:textId="77777777" w:rsidR="00C3046B" w:rsidRDefault="00C3046B" w:rsidP="00C3046B">
      <w:pPr>
        <w:jc w:val="both"/>
        <w:rPr>
          <w:rFonts w:ascii="Arial" w:hAnsi="Arial" w:cs="Arial"/>
          <w:b/>
          <w:bCs/>
          <w:sz w:val="22"/>
          <w:szCs w:val="22"/>
        </w:rPr>
      </w:pPr>
    </w:p>
    <w:p w14:paraId="4ECEB647" w14:textId="1494C41A" w:rsidR="00C3046B" w:rsidRDefault="00C3046B" w:rsidP="00C3046B">
      <w:pPr>
        <w:jc w:val="both"/>
        <w:rPr>
          <w:rFonts w:ascii="Arial" w:hAnsi="Arial" w:cs="Arial"/>
          <w:b/>
          <w:bCs/>
          <w:sz w:val="22"/>
          <w:szCs w:val="22"/>
        </w:rPr>
      </w:pPr>
      <w:r>
        <w:rPr>
          <w:rFonts w:ascii="Arial" w:hAnsi="Arial" w:cs="Arial"/>
          <w:b/>
          <w:bCs/>
          <w:sz w:val="22"/>
          <w:szCs w:val="22"/>
        </w:rPr>
        <w:t xml:space="preserve">Assessment Component </w:t>
      </w:r>
      <w:r>
        <w:rPr>
          <w:rFonts w:ascii="Arial" w:eastAsia="SimSun" w:hAnsi="Arial" w:cs="Arial" w:hint="eastAsia"/>
          <w:b/>
          <w:bCs/>
          <w:sz w:val="22"/>
          <w:szCs w:val="22"/>
          <w:lang w:val="en-US" w:eastAsia="zh-CN"/>
        </w:rPr>
        <w:t>3</w:t>
      </w:r>
      <w:r>
        <w:rPr>
          <w:rFonts w:ascii="Arial" w:hAnsi="Arial" w:cs="Arial"/>
          <w:b/>
          <w:bCs/>
          <w:sz w:val="22"/>
          <w:szCs w:val="22"/>
        </w:rPr>
        <w:t xml:space="preserve"> – </w:t>
      </w:r>
      <w:r>
        <w:rPr>
          <w:rFonts w:ascii="Arial" w:hAnsi="Arial" w:cs="Arial" w:hint="eastAsia"/>
          <w:b/>
          <w:bCs/>
          <w:sz w:val="22"/>
          <w:szCs w:val="22"/>
        </w:rPr>
        <w:t>Reflective Report in Chinese</w:t>
      </w:r>
      <w:r>
        <w:rPr>
          <w:rFonts w:ascii="Arial" w:hAnsi="Arial" w:cs="Arial"/>
          <w:b/>
          <w:bCs/>
          <w:sz w:val="22"/>
          <w:szCs w:val="22"/>
        </w:rPr>
        <w:t xml:space="preserve"> – </w:t>
      </w:r>
      <w:r>
        <w:rPr>
          <w:rFonts w:ascii="Arial" w:eastAsia="SimSun" w:hAnsi="Arial" w:cs="Arial" w:hint="eastAsia"/>
          <w:b/>
          <w:bCs/>
          <w:sz w:val="22"/>
          <w:szCs w:val="22"/>
          <w:lang w:val="en-US" w:eastAsia="zh-CN"/>
        </w:rPr>
        <w:t>2000</w:t>
      </w:r>
      <w:r>
        <w:rPr>
          <w:rFonts w:ascii="Arial" w:hAnsi="Arial" w:cs="Arial"/>
          <w:b/>
          <w:bCs/>
          <w:sz w:val="22"/>
          <w:szCs w:val="22"/>
        </w:rPr>
        <w:t xml:space="preserve"> </w:t>
      </w:r>
      <w:r>
        <w:rPr>
          <w:rFonts w:ascii="Arial" w:eastAsia="SimSun" w:hAnsi="Arial" w:cs="Arial" w:hint="eastAsia"/>
          <w:b/>
          <w:bCs/>
          <w:sz w:val="22"/>
          <w:szCs w:val="22"/>
          <w:lang w:val="en-US" w:eastAsia="zh-CN"/>
        </w:rPr>
        <w:t>word</w:t>
      </w:r>
      <w:r>
        <w:rPr>
          <w:rFonts w:ascii="Arial" w:hAnsi="Arial" w:cs="Arial"/>
          <w:b/>
          <w:bCs/>
          <w:sz w:val="22"/>
          <w:szCs w:val="22"/>
        </w:rPr>
        <w:t xml:space="preserve">s – </w:t>
      </w:r>
      <w:r>
        <w:rPr>
          <w:rFonts w:ascii="Arial" w:eastAsia="SimSun" w:hAnsi="Arial" w:cs="Arial" w:hint="eastAsia"/>
          <w:b/>
          <w:bCs/>
          <w:sz w:val="22"/>
          <w:szCs w:val="22"/>
          <w:lang w:val="en-US" w:eastAsia="zh-CN"/>
        </w:rPr>
        <w:t>50</w:t>
      </w:r>
      <w:r>
        <w:rPr>
          <w:rFonts w:ascii="Arial" w:hAnsi="Arial" w:cs="Arial"/>
          <w:b/>
          <w:bCs/>
          <w:sz w:val="22"/>
          <w:szCs w:val="22"/>
        </w:rPr>
        <w:t>%</w:t>
      </w:r>
    </w:p>
    <w:p w14:paraId="6B339543" w14:textId="77777777" w:rsidR="00C3046B" w:rsidRDefault="00C3046B" w:rsidP="00C3046B">
      <w:pPr>
        <w:jc w:val="both"/>
        <w:rPr>
          <w:rFonts w:ascii="Arial" w:hAnsi="Arial" w:cs="Arial"/>
          <w:sz w:val="22"/>
          <w:szCs w:val="22"/>
          <w:lang w:eastAsia="zh-TW"/>
        </w:rPr>
      </w:pPr>
    </w:p>
    <w:tbl>
      <w:tblPr>
        <w:tblStyle w:val="TableGrid"/>
        <w:tblW w:w="0" w:type="auto"/>
        <w:tblLook w:val="04A0" w:firstRow="1" w:lastRow="0" w:firstColumn="1" w:lastColumn="0" w:noHBand="0" w:noVBand="1"/>
      </w:tblPr>
      <w:tblGrid>
        <w:gridCol w:w="10444"/>
      </w:tblGrid>
      <w:tr w:rsidR="00241EA0" w14:paraId="7014BF10" w14:textId="77777777">
        <w:tc>
          <w:tcPr>
            <w:tcW w:w="10444" w:type="dxa"/>
          </w:tcPr>
          <w:p w14:paraId="45D67F0C" w14:textId="77777777" w:rsidR="00241EA0" w:rsidRDefault="00241EA0" w:rsidP="00241EA0">
            <w:pPr>
              <w:rPr>
                <w:rFonts w:ascii="Arial" w:hAnsi="Arial" w:cs="Arial"/>
                <w:sz w:val="22"/>
                <w:szCs w:val="22"/>
              </w:rPr>
            </w:pPr>
            <w:r w:rsidRPr="00A85B32">
              <w:rPr>
                <w:rFonts w:ascii="Arial" w:hAnsi="Arial" w:cs="Arial"/>
                <w:sz w:val="22"/>
                <w:szCs w:val="22"/>
              </w:rPr>
              <w:t>Combining what you have learned and your own practice and application, write a report of 2000 words on your learning experience.</w:t>
            </w:r>
          </w:p>
          <w:p w14:paraId="40D2BFCC" w14:textId="77777777" w:rsidR="00241EA0" w:rsidRDefault="00241EA0" w:rsidP="00C3046B">
            <w:pPr>
              <w:rPr>
                <w:rFonts w:ascii="Arial" w:hAnsi="Arial" w:cs="Arial"/>
                <w:sz w:val="22"/>
                <w:szCs w:val="22"/>
              </w:rPr>
            </w:pPr>
          </w:p>
        </w:tc>
      </w:tr>
    </w:tbl>
    <w:p w14:paraId="45BD3070" w14:textId="77777777" w:rsidR="00C3046B" w:rsidRDefault="00C3046B" w:rsidP="00C3046B">
      <w:pPr>
        <w:rPr>
          <w:rFonts w:ascii="Arial" w:hAnsi="Arial" w:cs="Arial"/>
          <w:sz w:val="22"/>
          <w:szCs w:val="22"/>
        </w:rPr>
      </w:pPr>
    </w:p>
    <w:p w14:paraId="51E62A10" w14:textId="77777777" w:rsidR="00EE6F25" w:rsidRPr="00A406E5" w:rsidRDefault="00EE6F25" w:rsidP="005969E2">
      <w:pPr>
        <w:jc w:val="both"/>
        <w:rPr>
          <w:rFonts w:ascii="Arial" w:hAnsi="Arial" w:cs="Arial"/>
          <w:sz w:val="22"/>
          <w:szCs w:val="22"/>
        </w:rPr>
      </w:pPr>
    </w:p>
    <w:p w14:paraId="76CA4A00" w14:textId="77777777" w:rsidR="00895734" w:rsidRDefault="00895734" w:rsidP="00895734">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4985E20D" w14:textId="77777777" w:rsidR="00895734" w:rsidRPr="00FA7E96" w:rsidRDefault="00895734" w:rsidP="00895734">
      <w:pPr>
        <w:rPr>
          <w:rFonts w:ascii="Arial" w:hAnsi="Arial" w:cs="Arial"/>
          <w:sz w:val="22"/>
          <w:szCs w:val="22"/>
        </w:rPr>
      </w:pPr>
      <w:r>
        <w:tab/>
      </w:r>
      <w:r w:rsidRPr="00FA7E96">
        <w:rPr>
          <w:rFonts w:ascii="Arial" w:hAnsi="Arial" w:cs="Arial"/>
          <w:sz w:val="22"/>
          <w:szCs w:val="22"/>
        </w:rPr>
        <w:t>(Lecturer to indicate Yes or Not against each element)</w:t>
      </w:r>
    </w:p>
    <w:p w14:paraId="303DF6E6" w14:textId="77777777" w:rsidR="00895734" w:rsidRDefault="00895734" w:rsidP="00895734">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rsidTr="002F3400">
        <w:trPr>
          <w:trHeight w:val="300"/>
        </w:trPr>
        <w:tc>
          <w:tcPr>
            <w:tcW w:w="2250" w:type="dxa"/>
            <w:tcMar>
              <w:left w:w="105" w:type="dxa"/>
              <w:right w:w="105" w:type="dxa"/>
            </w:tcMar>
          </w:tcPr>
          <w:p w14:paraId="270D101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0131C2E0"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2998E0B4" w14:textId="4BD8F2E4"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0085683F">
                  <w:rPr>
                    <w:rFonts w:ascii="MS Gothic" w:eastAsia="MS Gothic" w:hAnsi="MS Gothic" w:cs="Arial" w:hint="eastAsia"/>
                    <w:sz w:val="22"/>
                    <w:szCs w:val="22"/>
                  </w:rPr>
                  <w:t>☒</w:t>
                </w:r>
              </w:sdtContent>
            </w:sdt>
          </w:p>
          <w:p w14:paraId="68F121EB" w14:textId="77777777" w:rsidR="00895734" w:rsidRDefault="00895734" w:rsidP="002F3400">
            <w:pPr>
              <w:rPr>
                <w:rFonts w:ascii="Arial" w:eastAsia="Calibri" w:hAnsi="Arial" w:cs="Arial"/>
                <w:sz w:val="22"/>
                <w:szCs w:val="22"/>
              </w:rPr>
            </w:pPr>
          </w:p>
          <w:p w14:paraId="05AF2DFC"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69A5694E" w14:textId="77777777" w:rsidTr="002F3400">
        <w:trPr>
          <w:trHeight w:val="300"/>
        </w:trPr>
        <w:tc>
          <w:tcPr>
            <w:tcW w:w="2250" w:type="dxa"/>
            <w:tcMar>
              <w:left w:w="105" w:type="dxa"/>
              <w:right w:w="105" w:type="dxa"/>
            </w:tcMar>
          </w:tcPr>
          <w:p w14:paraId="56ADF4E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6EE9553" w14:textId="77777777" w:rsidR="00895734" w:rsidRDefault="00895734" w:rsidP="002F3400">
            <w:pPr>
              <w:rPr>
                <w:rFonts w:ascii="Arial" w:eastAsia="Calibri" w:hAnsi="Arial" w:cs="Arial"/>
                <w:sz w:val="22"/>
                <w:szCs w:val="22"/>
              </w:rPr>
            </w:pPr>
          </w:p>
          <w:p w14:paraId="39E38D02" w14:textId="3BFB25FC"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sidR="0085683F">
                  <w:rPr>
                    <w:rFonts w:ascii="MS Gothic" w:eastAsia="MS Gothic" w:hAnsi="MS Gothic" w:cs="Arial" w:hint="eastAsia"/>
                    <w:sz w:val="22"/>
                    <w:szCs w:val="22"/>
                  </w:rPr>
                  <w:t>☒</w:t>
                </w:r>
              </w:sdtContent>
            </w:sdt>
          </w:p>
        </w:tc>
      </w:tr>
      <w:tr w:rsidR="00895734" w:rsidRPr="00FA7E96" w14:paraId="10F039C9" w14:textId="77777777" w:rsidTr="002F3400">
        <w:trPr>
          <w:trHeight w:val="300"/>
        </w:trPr>
        <w:tc>
          <w:tcPr>
            <w:tcW w:w="2250" w:type="dxa"/>
            <w:tcMar>
              <w:left w:w="105" w:type="dxa"/>
              <w:right w:w="105" w:type="dxa"/>
            </w:tcMar>
          </w:tcPr>
          <w:p w14:paraId="09C5BE8A"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523FB2CA" w:rsidR="00895734" w:rsidRPr="00FA7E96" w:rsidRDefault="00B014D7" w:rsidP="002F3400">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6551BCA" w14:textId="1A56DFC8"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0085683F">
                  <w:rPr>
                    <w:rFonts w:ascii="MS Gothic" w:eastAsia="MS Gothic" w:hAnsi="MS Gothic" w:cs="Arial" w:hint="eastAsia"/>
                    <w:sz w:val="22"/>
                    <w:szCs w:val="22"/>
                  </w:rPr>
                  <w:t>☒</w:t>
                </w:r>
              </w:sdtContent>
            </w:sdt>
          </w:p>
          <w:p w14:paraId="1A18090D" w14:textId="77777777" w:rsidR="00895734" w:rsidRDefault="00895734" w:rsidP="002F3400">
            <w:pPr>
              <w:rPr>
                <w:rFonts w:ascii="Arial" w:eastAsia="Calibri" w:hAnsi="Arial" w:cs="Arial"/>
                <w:sz w:val="22"/>
                <w:szCs w:val="22"/>
              </w:rPr>
            </w:pPr>
          </w:p>
          <w:p w14:paraId="271FFB16" w14:textId="77777777"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895734" w:rsidRPr="00FA7E96" w14:paraId="569E6949" w14:textId="77777777" w:rsidTr="002F3400">
        <w:trPr>
          <w:trHeight w:val="300"/>
        </w:trPr>
        <w:tc>
          <w:tcPr>
            <w:tcW w:w="2250" w:type="dxa"/>
            <w:tcMar>
              <w:left w:w="105" w:type="dxa"/>
              <w:right w:w="105" w:type="dxa"/>
            </w:tcMar>
          </w:tcPr>
          <w:p w14:paraId="6AE58FB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AFB8F62" w14:textId="77777777" w:rsidR="00895734" w:rsidRDefault="00895734" w:rsidP="002F3400">
            <w:pPr>
              <w:rPr>
                <w:rFonts w:ascii="Arial" w:eastAsia="Calibri" w:hAnsi="Arial" w:cs="Arial"/>
                <w:sz w:val="22"/>
                <w:szCs w:val="22"/>
              </w:rPr>
            </w:pPr>
          </w:p>
          <w:p w14:paraId="2FB890F9" w14:textId="02F22602"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sidR="0085683F">
                  <w:rPr>
                    <w:rFonts w:ascii="MS Gothic" w:eastAsia="MS Gothic" w:hAnsi="MS Gothic" w:cs="Arial" w:hint="eastAsia"/>
                    <w:sz w:val="22"/>
                    <w:szCs w:val="22"/>
                  </w:rPr>
                  <w:t>☒</w:t>
                </w:r>
              </w:sdtContent>
            </w:sdt>
          </w:p>
        </w:tc>
      </w:tr>
      <w:tr w:rsidR="00895734" w:rsidRPr="00FA7E96" w14:paraId="5AC0569B" w14:textId="77777777" w:rsidTr="002F3400">
        <w:trPr>
          <w:trHeight w:val="300"/>
        </w:trPr>
        <w:tc>
          <w:tcPr>
            <w:tcW w:w="2250" w:type="dxa"/>
            <w:tcMar>
              <w:left w:w="105" w:type="dxa"/>
              <w:right w:w="105" w:type="dxa"/>
            </w:tcMar>
          </w:tcPr>
          <w:p w14:paraId="163A04A4"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9CBC1FB" w14:textId="77777777" w:rsidR="00895734" w:rsidRDefault="00895734" w:rsidP="002F3400">
            <w:pPr>
              <w:rPr>
                <w:rFonts w:ascii="Arial" w:eastAsia="Calibri" w:hAnsi="Arial" w:cs="Arial"/>
                <w:sz w:val="22"/>
                <w:szCs w:val="22"/>
              </w:rPr>
            </w:pPr>
          </w:p>
          <w:p w14:paraId="28DDA99B" w14:textId="4C37FB5C" w:rsidR="00895734" w:rsidRPr="00FA7E96" w:rsidRDefault="00895734"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sidR="0085683F">
                  <w:rPr>
                    <w:rFonts w:ascii="MS Gothic" w:eastAsia="MS Gothic" w:hAnsi="MS Gothic" w:cs="Arial" w:hint="eastAsia"/>
                    <w:sz w:val="22"/>
                    <w:szCs w:val="22"/>
                  </w:rPr>
                  <w:t>☒</w:t>
                </w:r>
              </w:sdtContent>
            </w:sdt>
          </w:p>
        </w:tc>
      </w:tr>
      <w:tr w:rsidR="00895734" w:rsidRPr="00FA7E96" w14:paraId="7F6DB5C0" w14:textId="77777777" w:rsidTr="002F3400">
        <w:trPr>
          <w:trHeight w:val="300"/>
        </w:trPr>
        <w:tc>
          <w:tcPr>
            <w:tcW w:w="2250" w:type="dxa"/>
            <w:tcMar>
              <w:left w:w="105" w:type="dxa"/>
              <w:right w:w="105" w:type="dxa"/>
            </w:tcMar>
          </w:tcPr>
          <w:p w14:paraId="1FC75419" w14:textId="77777777" w:rsidR="00895734" w:rsidRPr="00FA7E96" w:rsidRDefault="00895734"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051AB9E" w14:textId="77777777" w:rsidR="00895734" w:rsidRDefault="00895734" w:rsidP="002F3400">
            <w:pPr>
              <w:rPr>
                <w:rFonts w:ascii="Arial" w:eastAsia="Calibri" w:hAnsi="Arial" w:cs="Arial"/>
                <w:sz w:val="22"/>
                <w:szCs w:val="22"/>
              </w:rPr>
            </w:pPr>
          </w:p>
          <w:p w14:paraId="58318950" w14:textId="589B0D20" w:rsidR="00895734" w:rsidRPr="00FA7E96" w:rsidRDefault="00895734" w:rsidP="002F3400">
            <w:pPr>
              <w:rPr>
                <w:rFonts w:ascii="Arial" w:eastAsia="Calibri" w:hAnsi="Arial" w:cs="Arial"/>
                <w:sz w:val="22"/>
                <w:szCs w:val="22"/>
              </w:rPr>
            </w:pPr>
            <w:r>
              <w:rPr>
                <w:rFonts w:ascii="Arial" w:eastAsia="Calibri" w:hAnsi="Arial" w:cs="Arial"/>
                <w:sz w:val="22"/>
                <w:szCs w:val="22"/>
              </w:rPr>
              <w:lastRenderedPageBreak/>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sidR="0085683F">
                  <w:rPr>
                    <w:rFonts w:ascii="MS Gothic" w:eastAsia="MS Gothic" w:hAnsi="MS Gothic" w:cs="Arial" w:hint="eastAsia"/>
                    <w:sz w:val="22"/>
                    <w:szCs w:val="22"/>
                  </w:rPr>
                  <w:t>☒</w:t>
                </w:r>
              </w:sdtContent>
            </w:sdt>
          </w:p>
        </w:tc>
      </w:tr>
      <w:tr w:rsidR="00895734" w:rsidRPr="00FA7E96" w14:paraId="7182CC5E" w14:textId="77777777" w:rsidTr="002F3400">
        <w:trPr>
          <w:trHeight w:val="300"/>
        </w:trPr>
        <w:tc>
          <w:tcPr>
            <w:tcW w:w="2250" w:type="dxa"/>
            <w:tcMar>
              <w:left w:w="105" w:type="dxa"/>
              <w:right w:w="105" w:type="dxa"/>
            </w:tcMar>
          </w:tcPr>
          <w:p w14:paraId="2EE2805C"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lastRenderedPageBreak/>
              <w:t>NONE</w:t>
            </w:r>
          </w:p>
        </w:tc>
        <w:tc>
          <w:tcPr>
            <w:tcW w:w="5397" w:type="dxa"/>
            <w:tcMar>
              <w:left w:w="105" w:type="dxa"/>
              <w:right w:w="105" w:type="dxa"/>
            </w:tcMar>
          </w:tcPr>
          <w:p w14:paraId="42631BC5" w14:textId="77777777" w:rsidR="00895734" w:rsidRPr="00FA7E96" w:rsidRDefault="00895734"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404E73B5" w:rsidR="00895734" w:rsidRDefault="00000000" w:rsidP="002F3400">
            <w:pPr>
              <w:rPr>
                <w:rFonts w:ascii="Arial" w:eastAsia="Calibri" w:hAnsi="Arial"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Content>
                <w:r w:rsidR="00895734" w:rsidRPr="00817A98">
                  <w:rPr>
                    <w:rFonts w:ascii="MS Gothic" w:eastAsia="MS Gothic" w:hAnsi="MS Gothic" w:cs="MS Gothic" w:hint="eastAsia"/>
                    <w:sz w:val="22"/>
                    <w:szCs w:val="22"/>
                  </w:rPr>
                  <w:t>☐</w:t>
                </w:r>
              </w:sdtContent>
            </w:sdt>
          </w:p>
          <w:p w14:paraId="0012EFB6" w14:textId="36B10660" w:rsidR="00895734" w:rsidRPr="00FA7E96" w:rsidRDefault="00895734" w:rsidP="002F3400">
            <w:pPr>
              <w:rPr>
                <w:rFonts w:ascii="Arial" w:eastAsia="Calibri" w:hAnsi="Arial" w:cs="Arial"/>
                <w:sz w:val="22"/>
                <w:szCs w:val="22"/>
              </w:rPr>
            </w:pPr>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7B95F31E" w14:textId="77777777" w:rsidR="00152E9D" w:rsidRPr="00A406E5" w:rsidRDefault="00152E9D" w:rsidP="00A67FB1">
      <w:pPr>
        <w:ind w:left="720"/>
        <w:rPr>
          <w:rFonts w:ascii="Arial" w:hAnsi="Arial" w:cs="Arial"/>
          <w:sz w:val="24"/>
          <w:szCs w:val="24"/>
        </w:rPr>
      </w:pPr>
    </w:p>
    <w:p w14:paraId="429CB624" w14:textId="77777777" w:rsidR="00152E9D" w:rsidRPr="00A406E5" w:rsidRDefault="00152E9D" w:rsidP="00A67FB1">
      <w:pPr>
        <w:ind w:left="720"/>
        <w:rPr>
          <w:rFonts w:ascii="Arial" w:hAnsi="Arial" w:cs="Arial"/>
          <w:sz w:val="24"/>
          <w:szCs w:val="24"/>
        </w:rPr>
      </w:pPr>
    </w:p>
    <w:p w14:paraId="110460D1" w14:textId="77777777" w:rsidR="00152E9D" w:rsidRPr="00A406E5" w:rsidRDefault="00152E9D" w:rsidP="00A67FB1">
      <w:pPr>
        <w:ind w:left="720"/>
        <w:rPr>
          <w:rFonts w:ascii="Arial" w:hAnsi="Arial" w:cs="Arial"/>
          <w:sz w:val="24"/>
          <w:szCs w:val="24"/>
        </w:rPr>
      </w:pPr>
    </w:p>
    <w:p w14:paraId="7002EE51" w14:textId="77777777" w:rsidR="00152E9D" w:rsidRPr="00A406E5" w:rsidRDefault="00152E9D" w:rsidP="00A67FB1">
      <w:pPr>
        <w:ind w:left="720"/>
        <w:rPr>
          <w:rFonts w:ascii="Arial" w:hAnsi="Arial" w:cs="Arial"/>
          <w:sz w:val="24"/>
          <w:szCs w:val="24"/>
        </w:rPr>
      </w:pPr>
    </w:p>
    <w:p w14:paraId="3B7D82B3" w14:textId="77777777" w:rsidR="00A3505D" w:rsidRPr="00A406E5" w:rsidRDefault="00A3505D" w:rsidP="00D22D9C">
      <w:pPr>
        <w:jc w:val="both"/>
        <w:rPr>
          <w:rFonts w:ascii="Arial" w:hAnsi="Arial" w:cs="Arial"/>
          <w:sz w:val="22"/>
          <w:szCs w:val="22"/>
        </w:rPr>
      </w:pPr>
    </w:p>
    <w:p w14:paraId="590BEECF"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39D5569D" w14:textId="77777777" w:rsidR="004D5E9B" w:rsidRDefault="004D5E9B" w:rsidP="00D22D9C">
      <w:pPr>
        <w:jc w:val="both"/>
        <w:rPr>
          <w:rFonts w:ascii="Arial" w:hAnsi="Arial" w:cs="Arial"/>
          <w:sz w:val="22"/>
          <w:szCs w:val="22"/>
        </w:rPr>
      </w:pPr>
    </w:p>
    <w:p w14:paraId="48688F97" w14:textId="77777777" w:rsidR="004D5E9B" w:rsidRDefault="004D5E9B" w:rsidP="00D22D9C">
      <w:pPr>
        <w:jc w:val="both"/>
        <w:rPr>
          <w:rFonts w:ascii="Arial" w:hAnsi="Arial" w:cs="Arial"/>
          <w:sz w:val="22"/>
          <w:szCs w:val="22"/>
        </w:rPr>
      </w:pPr>
    </w:p>
    <w:p w14:paraId="6E59636D" w14:textId="77777777" w:rsidR="004D5E9B" w:rsidRDefault="004D5E9B" w:rsidP="00D22D9C">
      <w:pPr>
        <w:jc w:val="both"/>
        <w:rPr>
          <w:rFonts w:ascii="Arial" w:hAnsi="Arial" w:cs="Arial"/>
          <w:sz w:val="22"/>
          <w:szCs w:val="22"/>
        </w:rPr>
      </w:pPr>
    </w:p>
    <w:p w14:paraId="7648490D" w14:textId="77777777" w:rsidR="004D5E9B" w:rsidRDefault="004D5E9B" w:rsidP="00D22D9C">
      <w:pPr>
        <w:jc w:val="both"/>
        <w:rPr>
          <w:rFonts w:ascii="Arial" w:hAnsi="Arial" w:cs="Arial"/>
          <w:sz w:val="22"/>
          <w:szCs w:val="22"/>
        </w:rPr>
      </w:pPr>
    </w:p>
    <w:p w14:paraId="4E276CAF" w14:textId="77777777" w:rsidR="004D5E9B" w:rsidRDefault="004D5E9B" w:rsidP="00D22D9C">
      <w:pPr>
        <w:jc w:val="both"/>
        <w:rPr>
          <w:rFonts w:ascii="Arial" w:hAnsi="Arial" w:cs="Arial"/>
          <w:sz w:val="22"/>
          <w:szCs w:val="22"/>
        </w:rPr>
      </w:pPr>
    </w:p>
    <w:p w14:paraId="5981643E" w14:textId="77777777" w:rsidR="004D5E9B" w:rsidRDefault="004D5E9B" w:rsidP="00D22D9C">
      <w:pPr>
        <w:jc w:val="both"/>
        <w:rPr>
          <w:rFonts w:ascii="Arial" w:hAnsi="Arial" w:cs="Arial"/>
          <w:sz w:val="22"/>
          <w:szCs w:val="22"/>
        </w:rPr>
      </w:pPr>
    </w:p>
    <w:p w14:paraId="53EF833A" w14:textId="77777777" w:rsidR="00A85BFE" w:rsidRDefault="004D5E9B" w:rsidP="00D22D9C">
      <w:pPr>
        <w:jc w:val="both"/>
        <w:rPr>
          <w:rFonts w:ascii="Arial" w:hAnsi="Arial" w:cs="Arial"/>
          <w:sz w:val="22"/>
          <w:szCs w:val="22"/>
        </w:rPr>
      </w:pPr>
      <w:r>
        <w:rPr>
          <w:rFonts w:ascii="Arial" w:hAnsi="Arial" w:cs="Arial"/>
          <w:sz w:val="22"/>
          <w:szCs w:val="22"/>
        </w:rPr>
        <w:br/>
      </w:r>
    </w:p>
    <w:p w14:paraId="268A26B5" w14:textId="77777777" w:rsidR="00A85BFE" w:rsidRDefault="00A85BFE">
      <w:pPr>
        <w:rPr>
          <w:rFonts w:ascii="Arial" w:hAnsi="Arial" w:cs="Arial"/>
          <w:sz w:val="22"/>
          <w:szCs w:val="22"/>
        </w:rPr>
      </w:pPr>
      <w:r>
        <w:rPr>
          <w:rFonts w:ascii="Arial" w:hAnsi="Arial" w:cs="Arial"/>
          <w:sz w:val="22"/>
          <w:szCs w:val="22"/>
        </w:rPr>
        <w:br w:type="page"/>
      </w:r>
    </w:p>
    <w:p w14:paraId="1CFBB10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D22D9C">
      <w:pPr>
        <w:jc w:val="both"/>
        <w:rPr>
          <w:rFonts w:ascii="Arial" w:hAnsi="Arial" w:cs="Arial"/>
          <w:b/>
          <w:sz w:val="22"/>
          <w:szCs w:val="22"/>
        </w:rPr>
      </w:pPr>
    </w:p>
    <w:p w14:paraId="2D271799"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D22D9C">
      <w:pPr>
        <w:jc w:val="both"/>
        <w:rPr>
          <w:rFonts w:ascii="Arial" w:hAnsi="Arial" w:cs="Arial"/>
          <w:sz w:val="22"/>
          <w:szCs w:val="22"/>
        </w:rPr>
      </w:pPr>
    </w:p>
    <w:p w14:paraId="47A99ECC"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13DC955" w14:textId="77777777" w:rsidR="00C01A3F" w:rsidRPr="00A406E5" w:rsidRDefault="00C01A3F" w:rsidP="00D22D9C">
      <w:pPr>
        <w:jc w:val="both"/>
        <w:rPr>
          <w:rFonts w:ascii="Arial" w:hAnsi="Arial" w:cs="Arial"/>
          <w:sz w:val="22"/>
          <w:szCs w:val="22"/>
        </w:rPr>
      </w:pPr>
    </w:p>
    <w:p w14:paraId="4A6197D2" w14:textId="77777777" w:rsidR="00D22D9C" w:rsidRPr="00A406E5" w:rsidRDefault="00D22D9C" w:rsidP="00D22D9C">
      <w:pPr>
        <w:jc w:val="both"/>
        <w:rPr>
          <w:rFonts w:ascii="Arial" w:hAnsi="Arial" w:cs="Arial"/>
          <w:sz w:val="22"/>
          <w:szCs w:val="22"/>
        </w:rPr>
      </w:pPr>
    </w:p>
    <w:p w14:paraId="1D0A3A3E"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C01A3F">
      <w:pPr>
        <w:jc w:val="both"/>
        <w:rPr>
          <w:rFonts w:ascii="Arial" w:hAnsi="Arial" w:cs="Arial"/>
          <w:b/>
          <w:i/>
          <w:sz w:val="22"/>
          <w:szCs w:val="22"/>
        </w:rPr>
      </w:pPr>
    </w:p>
    <w:p w14:paraId="59FFB8BA"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25EA737" w14:textId="77777777" w:rsidR="00D22D9C" w:rsidRPr="00A406E5" w:rsidRDefault="00D22D9C" w:rsidP="00D22D9C">
      <w:pPr>
        <w:jc w:val="both"/>
        <w:rPr>
          <w:rFonts w:ascii="Arial" w:hAnsi="Arial" w:cs="Arial"/>
          <w:sz w:val="22"/>
          <w:szCs w:val="22"/>
        </w:rPr>
      </w:pPr>
    </w:p>
    <w:p w14:paraId="4441B52F" w14:textId="77777777" w:rsidR="00D22D9C" w:rsidRPr="00A406E5" w:rsidRDefault="00D22D9C" w:rsidP="00D22D9C">
      <w:pPr>
        <w:jc w:val="both"/>
        <w:rPr>
          <w:rFonts w:ascii="Arial" w:hAnsi="Arial" w:cs="Arial"/>
          <w:b/>
          <w:sz w:val="22"/>
          <w:szCs w:val="22"/>
        </w:rPr>
      </w:pPr>
    </w:p>
    <w:p w14:paraId="27D09B8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08EA45A9"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E7F14CD" w14:textId="77777777" w:rsidR="00D22D9C" w:rsidRPr="00A406E5" w:rsidRDefault="00D22D9C" w:rsidP="00D22D9C">
      <w:pPr>
        <w:jc w:val="both"/>
        <w:rPr>
          <w:rFonts w:ascii="Arial" w:hAnsi="Arial" w:cs="Arial"/>
          <w:sz w:val="22"/>
          <w:szCs w:val="22"/>
        </w:rPr>
      </w:pPr>
    </w:p>
    <w:p w14:paraId="0C4DBCF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D57F873" w14:textId="77777777" w:rsidR="00C01A3F" w:rsidRPr="00A406E5" w:rsidRDefault="00C01A3F" w:rsidP="00D22D9C">
      <w:pPr>
        <w:jc w:val="both"/>
        <w:rPr>
          <w:rFonts w:ascii="Arial" w:hAnsi="Arial" w:cs="Arial"/>
          <w:sz w:val="22"/>
          <w:szCs w:val="22"/>
        </w:rPr>
      </w:pPr>
    </w:p>
    <w:p w14:paraId="52E312A4" w14:textId="77777777" w:rsidR="00D22D9C" w:rsidRPr="00A406E5" w:rsidRDefault="00D22D9C" w:rsidP="00D22D9C">
      <w:pPr>
        <w:jc w:val="both"/>
        <w:rPr>
          <w:rFonts w:ascii="Arial" w:hAnsi="Arial" w:cs="Arial"/>
          <w:b/>
          <w:sz w:val="22"/>
          <w:szCs w:val="22"/>
        </w:rPr>
      </w:pPr>
    </w:p>
    <w:p w14:paraId="6C4F06A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lastRenderedPageBreak/>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D22D9C">
      <w:pPr>
        <w:jc w:val="both"/>
        <w:rPr>
          <w:rFonts w:ascii="Arial" w:hAnsi="Arial" w:cs="Arial"/>
          <w:sz w:val="22"/>
          <w:szCs w:val="22"/>
        </w:rPr>
      </w:pPr>
    </w:p>
    <w:p w14:paraId="33BB21B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D098BDA" w14:textId="77777777" w:rsidR="00C01A3F" w:rsidRPr="00A406E5" w:rsidRDefault="00C01A3F" w:rsidP="00D22D9C">
      <w:pPr>
        <w:jc w:val="both"/>
        <w:rPr>
          <w:rFonts w:ascii="Arial" w:hAnsi="Arial" w:cs="Arial"/>
          <w:sz w:val="22"/>
          <w:szCs w:val="22"/>
        </w:rPr>
      </w:pPr>
    </w:p>
    <w:p w14:paraId="6246F546" w14:textId="77777777" w:rsidR="008566E5" w:rsidRPr="00A406E5" w:rsidRDefault="008566E5" w:rsidP="00D22D9C">
      <w:pPr>
        <w:jc w:val="both"/>
        <w:rPr>
          <w:rFonts w:ascii="Arial" w:hAnsi="Arial" w:cs="Arial"/>
          <w:sz w:val="22"/>
          <w:szCs w:val="22"/>
        </w:rPr>
      </w:pPr>
    </w:p>
    <w:p w14:paraId="573C586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D22D9C">
      <w:pPr>
        <w:jc w:val="both"/>
        <w:rPr>
          <w:rFonts w:ascii="Arial" w:hAnsi="Arial" w:cs="Arial"/>
          <w:sz w:val="22"/>
          <w:szCs w:val="22"/>
        </w:rPr>
      </w:pPr>
    </w:p>
    <w:p w14:paraId="32C87D5B" w14:textId="77777777" w:rsidR="00D22D9C" w:rsidRPr="00A406E5" w:rsidRDefault="00D22D9C" w:rsidP="00D22D9C">
      <w:pPr>
        <w:jc w:val="both"/>
        <w:rPr>
          <w:rFonts w:ascii="Arial" w:hAnsi="Arial" w:cs="Arial"/>
          <w:sz w:val="22"/>
          <w:szCs w:val="22"/>
        </w:rPr>
      </w:pPr>
    </w:p>
    <w:p w14:paraId="507DD0E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5C49E71" w14:textId="77777777" w:rsidR="00C01A3F" w:rsidRPr="00A406E5" w:rsidRDefault="00C01A3F" w:rsidP="00D22D9C">
      <w:pPr>
        <w:jc w:val="both"/>
        <w:rPr>
          <w:rFonts w:ascii="Arial" w:hAnsi="Arial" w:cs="Arial"/>
          <w:sz w:val="22"/>
          <w:szCs w:val="22"/>
        </w:rPr>
      </w:pPr>
    </w:p>
    <w:p w14:paraId="62FF0B13" w14:textId="77777777" w:rsidR="00FB3B4E" w:rsidRPr="00A406E5" w:rsidRDefault="00FB3B4E" w:rsidP="00D22D9C">
      <w:pPr>
        <w:jc w:val="both"/>
        <w:rPr>
          <w:rFonts w:ascii="Arial" w:hAnsi="Arial" w:cs="Arial"/>
          <w:sz w:val="22"/>
          <w:szCs w:val="22"/>
        </w:rPr>
      </w:pPr>
    </w:p>
    <w:p w14:paraId="6D58B051" w14:textId="77777777" w:rsidR="00D22D9C" w:rsidRPr="00A406E5" w:rsidRDefault="00D22D9C" w:rsidP="00D22D9C">
      <w:pPr>
        <w:jc w:val="both"/>
        <w:rPr>
          <w:rFonts w:ascii="Arial" w:hAnsi="Arial" w:cs="Arial"/>
          <w:sz w:val="22"/>
          <w:szCs w:val="22"/>
        </w:rPr>
      </w:pPr>
    </w:p>
    <w:p w14:paraId="7E70FA26"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3BDB6FFF" w14:textId="77777777" w:rsidR="00152E9D" w:rsidRPr="00A406E5" w:rsidRDefault="00152E9D" w:rsidP="00152E9D">
            <w:pPr>
              <w:spacing w:after="120"/>
              <w:rPr>
                <w:rFonts w:ascii="Arial" w:hAnsi="Arial" w:cs="Arial"/>
                <w:sz w:val="14"/>
                <w:szCs w:val="14"/>
              </w:rPr>
            </w:pPr>
          </w:p>
          <w:p w14:paraId="6C6468A5" w14:textId="77777777" w:rsidR="00152E9D" w:rsidRPr="00A406E5" w:rsidRDefault="00152E9D" w:rsidP="00152E9D">
            <w:pPr>
              <w:spacing w:after="120"/>
              <w:rPr>
                <w:rFonts w:ascii="Arial" w:hAnsi="Arial" w:cs="Arial"/>
                <w:sz w:val="14"/>
                <w:szCs w:val="14"/>
              </w:rPr>
            </w:pPr>
          </w:p>
          <w:p w14:paraId="630F6811" w14:textId="77777777" w:rsidR="00152E9D" w:rsidRPr="00A406E5" w:rsidRDefault="00152E9D" w:rsidP="00152E9D">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00A85BFE">
        <w:trPr>
          <w:trHeight w:val="451"/>
        </w:trPr>
        <w:tc>
          <w:tcPr>
            <w:tcW w:w="4169" w:type="pct"/>
            <w:vMerge/>
            <w:tcBorders>
              <w:left w:val="single" w:sz="4" w:space="0" w:color="auto"/>
              <w:bottom w:val="single" w:sz="4" w:space="0" w:color="auto"/>
              <w:right w:val="single" w:sz="4" w:space="0" w:color="auto"/>
            </w:tcBorders>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00AF7DA4" w14:textId="77777777" w:rsidR="00152E9D" w:rsidRPr="00A406E5" w:rsidRDefault="00152E9D" w:rsidP="00152E9D">
            <w:pPr>
              <w:spacing w:after="120"/>
              <w:rPr>
                <w:rFonts w:ascii="Arial" w:hAnsi="Arial" w:cs="Arial"/>
                <w:sz w:val="14"/>
                <w:szCs w:val="14"/>
              </w:rPr>
            </w:pPr>
          </w:p>
          <w:p w14:paraId="6773A350" w14:textId="77777777" w:rsidR="00152E9D" w:rsidRPr="00A406E5" w:rsidRDefault="00152E9D" w:rsidP="00152E9D">
            <w:pPr>
              <w:spacing w:after="120"/>
              <w:rPr>
                <w:rFonts w:ascii="Arial" w:hAnsi="Arial" w:cs="Arial"/>
                <w:sz w:val="14"/>
                <w:szCs w:val="14"/>
              </w:rPr>
            </w:pPr>
          </w:p>
          <w:p w14:paraId="5A4D30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00A85BFE">
        <w:trPr>
          <w:trHeight w:val="451"/>
        </w:trPr>
        <w:tc>
          <w:tcPr>
            <w:tcW w:w="4169" w:type="pct"/>
            <w:vMerge/>
            <w:tcBorders>
              <w:left w:val="single" w:sz="4" w:space="0" w:color="auto"/>
              <w:bottom w:val="single" w:sz="4" w:space="0" w:color="auto"/>
              <w:right w:val="single" w:sz="4" w:space="0" w:color="auto"/>
            </w:tcBorders>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7A0671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2FCCE29A" w14:textId="77777777" w:rsidR="00152E9D" w:rsidRPr="00A406E5" w:rsidRDefault="00152E9D" w:rsidP="00152E9D">
            <w:pPr>
              <w:spacing w:after="120"/>
              <w:rPr>
                <w:rFonts w:ascii="Arial" w:hAnsi="Arial" w:cs="Arial"/>
                <w:sz w:val="14"/>
                <w:szCs w:val="14"/>
              </w:rPr>
            </w:pPr>
          </w:p>
          <w:p w14:paraId="621DE89D" w14:textId="77777777" w:rsidR="00152E9D" w:rsidRPr="00A406E5" w:rsidRDefault="00152E9D" w:rsidP="00152E9D">
            <w:pPr>
              <w:spacing w:after="120"/>
              <w:rPr>
                <w:rFonts w:ascii="Arial" w:hAnsi="Arial" w:cs="Arial"/>
                <w:sz w:val="14"/>
                <w:szCs w:val="14"/>
              </w:rPr>
            </w:pPr>
          </w:p>
          <w:p w14:paraId="3071B17E" w14:textId="77777777" w:rsidR="00152E9D" w:rsidRPr="00A406E5" w:rsidRDefault="00152E9D" w:rsidP="00152E9D">
            <w:pPr>
              <w:spacing w:after="120"/>
              <w:rPr>
                <w:rFonts w:ascii="Arial" w:hAnsi="Arial" w:cs="Arial"/>
                <w:sz w:val="14"/>
                <w:szCs w:val="14"/>
              </w:rPr>
            </w:pPr>
          </w:p>
          <w:p w14:paraId="14B2FC2D" w14:textId="77777777" w:rsidR="00152E9D" w:rsidRPr="00A406E5" w:rsidRDefault="00152E9D" w:rsidP="00152E9D">
            <w:pPr>
              <w:spacing w:after="120"/>
              <w:rPr>
                <w:rFonts w:ascii="Arial" w:hAnsi="Arial" w:cs="Arial"/>
                <w:sz w:val="14"/>
                <w:szCs w:val="14"/>
              </w:rPr>
            </w:pPr>
          </w:p>
          <w:p w14:paraId="3181162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00A85BFE">
        <w:trPr>
          <w:trHeight w:val="451"/>
        </w:trPr>
        <w:tc>
          <w:tcPr>
            <w:tcW w:w="4169" w:type="pct"/>
            <w:vMerge/>
            <w:tcBorders>
              <w:left w:val="single" w:sz="4" w:space="0" w:color="auto"/>
              <w:bottom w:val="single" w:sz="4" w:space="0" w:color="auto"/>
              <w:right w:val="single" w:sz="4" w:space="0" w:color="auto"/>
            </w:tcBorders>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020BC320" w14:textId="77777777" w:rsidR="00152E9D" w:rsidRPr="00A406E5" w:rsidRDefault="00152E9D" w:rsidP="00152E9D">
            <w:pPr>
              <w:spacing w:after="120"/>
              <w:rPr>
                <w:rFonts w:ascii="Arial" w:hAnsi="Arial" w:cs="Arial"/>
                <w:sz w:val="14"/>
                <w:szCs w:val="14"/>
              </w:rPr>
            </w:pPr>
          </w:p>
          <w:p w14:paraId="18496730" w14:textId="77777777" w:rsidR="00152E9D" w:rsidRPr="00A406E5" w:rsidRDefault="00152E9D" w:rsidP="00152E9D">
            <w:pPr>
              <w:spacing w:after="120"/>
              <w:rPr>
                <w:rFonts w:ascii="Arial" w:hAnsi="Arial" w:cs="Arial"/>
                <w:sz w:val="14"/>
                <w:szCs w:val="14"/>
              </w:rPr>
            </w:pPr>
          </w:p>
          <w:p w14:paraId="530857A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00A85BFE">
        <w:trPr>
          <w:trHeight w:val="450"/>
        </w:trPr>
        <w:tc>
          <w:tcPr>
            <w:tcW w:w="4169" w:type="pct"/>
            <w:vMerge/>
            <w:tcBorders>
              <w:left w:val="single" w:sz="4" w:space="0" w:color="auto"/>
              <w:bottom w:val="single" w:sz="4" w:space="0" w:color="auto"/>
              <w:right w:val="single" w:sz="4" w:space="0" w:color="auto"/>
            </w:tcBorders>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00A85BFE">
        <w:trPr>
          <w:trHeight w:val="450"/>
        </w:trPr>
        <w:tc>
          <w:tcPr>
            <w:tcW w:w="4169" w:type="pct"/>
            <w:vMerge/>
            <w:tcBorders>
              <w:left w:val="single" w:sz="4" w:space="0" w:color="auto"/>
              <w:bottom w:val="single" w:sz="4" w:space="0" w:color="auto"/>
              <w:right w:val="single" w:sz="4" w:space="0" w:color="auto"/>
            </w:tcBorders>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1EEB8BFA"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D65CAB7" w14:textId="77777777" w:rsidR="00C073F1" w:rsidRPr="00A406E5" w:rsidRDefault="00C073F1" w:rsidP="00152E9D">
      <w:pPr>
        <w:rPr>
          <w:rFonts w:ascii="Arial" w:hAnsi="Arial" w:cs="Arial"/>
          <w:vanish/>
        </w:r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rsidTr="0093002B">
        <w:tc>
          <w:tcPr>
            <w:tcW w:w="13948" w:type="dxa"/>
            <w:shd w:val="clear" w:color="auto" w:fill="FF99FF"/>
          </w:tcPr>
          <w:p w14:paraId="2C9E10A3"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6316B70D" w14:textId="77777777" w:rsidTr="0093002B">
        <w:tc>
          <w:tcPr>
            <w:tcW w:w="13948" w:type="dxa"/>
            <w:shd w:val="clear" w:color="auto" w:fill="FFCCFF"/>
          </w:tcPr>
          <w:p w14:paraId="29D4C859"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rsidTr="0093002B">
        <w:trPr>
          <w:tblHeader/>
        </w:trPr>
        <w:tc>
          <w:tcPr>
            <w:tcW w:w="1735" w:type="dxa"/>
            <w:shd w:val="clear" w:color="auto" w:fill="FF99FF"/>
          </w:tcPr>
          <w:p w14:paraId="3F9DEFBF"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rsidTr="0093002B">
        <w:trPr>
          <w:tblHeader/>
        </w:trPr>
        <w:tc>
          <w:tcPr>
            <w:tcW w:w="1735" w:type="dxa"/>
            <w:shd w:val="clear" w:color="auto" w:fill="FF99FF"/>
          </w:tcPr>
          <w:p w14:paraId="587387F5"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rsidTr="0093002B">
        <w:tc>
          <w:tcPr>
            <w:tcW w:w="1735" w:type="dxa"/>
            <w:shd w:val="clear" w:color="auto" w:fill="FF99FF"/>
          </w:tcPr>
          <w:p w14:paraId="4B3713D5"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rsidTr="0093002B">
        <w:tc>
          <w:tcPr>
            <w:tcW w:w="1735" w:type="dxa"/>
            <w:shd w:val="clear" w:color="auto" w:fill="FF99FF"/>
          </w:tcPr>
          <w:p w14:paraId="332AB7D3"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rsidTr="0093002B">
        <w:tc>
          <w:tcPr>
            <w:tcW w:w="1735" w:type="dxa"/>
            <w:shd w:val="clear" w:color="auto" w:fill="FF99FF"/>
          </w:tcPr>
          <w:p w14:paraId="4BE07518"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rsidP="0093002B">
            <w:pPr>
              <w:rPr>
                <w:rFonts w:ascii="Arial" w:hAnsi="Arial" w:cs="Arial"/>
              </w:rPr>
            </w:pPr>
          </w:p>
        </w:tc>
        <w:tc>
          <w:tcPr>
            <w:tcW w:w="1736" w:type="dxa"/>
          </w:tcPr>
          <w:p w14:paraId="60E319CF"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rsidP="0093002B">
            <w:pPr>
              <w:rPr>
                <w:rFonts w:ascii="Arial" w:hAnsi="Arial" w:cs="Arial"/>
              </w:rPr>
            </w:pPr>
          </w:p>
          <w:p w14:paraId="63530BD9" w14:textId="77777777" w:rsidR="00527E60" w:rsidRPr="00B669B1" w:rsidRDefault="00527E60" w:rsidP="0093002B">
            <w:pPr>
              <w:rPr>
                <w:rFonts w:ascii="Arial" w:hAnsi="Arial" w:cs="Arial"/>
              </w:rPr>
            </w:pPr>
          </w:p>
        </w:tc>
        <w:tc>
          <w:tcPr>
            <w:tcW w:w="1736" w:type="dxa"/>
          </w:tcPr>
          <w:p w14:paraId="03FA8264"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rsidTr="0093002B">
        <w:tc>
          <w:tcPr>
            <w:tcW w:w="1735" w:type="dxa"/>
            <w:shd w:val="clear" w:color="auto" w:fill="FF99FF"/>
          </w:tcPr>
          <w:p w14:paraId="3424A68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rsidP="0093002B">
            <w:pPr>
              <w:rPr>
                <w:rFonts w:ascii="Arial" w:hAnsi="Arial" w:cs="Arial"/>
              </w:rPr>
            </w:pPr>
          </w:p>
          <w:p w14:paraId="1A0357B9" w14:textId="77777777" w:rsidR="00527E60" w:rsidRPr="00B669B1" w:rsidRDefault="00527E60" w:rsidP="0093002B">
            <w:pPr>
              <w:rPr>
                <w:rFonts w:ascii="Arial" w:hAnsi="Arial" w:cs="Arial"/>
              </w:rPr>
            </w:pPr>
          </w:p>
        </w:tc>
        <w:tc>
          <w:tcPr>
            <w:tcW w:w="1736" w:type="dxa"/>
          </w:tcPr>
          <w:p w14:paraId="0D492416"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rsidTr="0093002B">
        <w:tc>
          <w:tcPr>
            <w:tcW w:w="1735" w:type="dxa"/>
            <w:shd w:val="clear" w:color="auto" w:fill="FF99FF"/>
          </w:tcPr>
          <w:p w14:paraId="72ED3AAB"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rsidP="0093002B">
            <w:pPr>
              <w:rPr>
                <w:rFonts w:ascii="Arial" w:hAnsi="Arial" w:cs="Arial"/>
              </w:rPr>
            </w:pPr>
          </w:p>
          <w:p w14:paraId="3CC2C6BE"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557A0A" w14:textId="77777777" w:rsidR="00C85CA7" w:rsidRDefault="00C85CA7">
      <w:r>
        <w:separator/>
      </w:r>
    </w:p>
  </w:endnote>
  <w:endnote w:type="continuationSeparator" w:id="0">
    <w:p w14:paraId="0F2F964F" w14:textId="77777777" w:rsidR="00C85CA7" w:rsidRDefault="00C85CA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DFKai-SB">
    <w:panose1 w:val="03000509000000000000"/>
    <w:charset w:val="88"/>
    <w:family w:val="script"/>
    <w:pitch w:val="fixed"/>
    <w:sig w:usb0="00000003" w:usb1="080E0000" w:usb2="00000016" w:usb3="00000000" w:csb0="00100001" w:csb1="00000000"/>
  </w:font>
  <w:font w:name="MS Mincho">
    <w:altName w:val="ＭＳ 明朝"/>
    <w:panose1 w:val="02020609040205080304"/>
    <w:charset w:val="80"/>
    <w:family w:val="modern"/>
    <w:pitch w:val="fixed"/>
    <w:sig w:usb0="E00002FF" w:usb1="6AC7FDFB" w:usb2="08000012" w:usb3="00000000" w:csb0="0002009F" w:csb1="00000000"/>
  </w:font>
  <w:font w:name="KaiTi">
    <w:charset w:val="86"/>
    <w:family w:val="modern"/>
    <w:pitch w:val="fixed"/>
    <w:sig w:usb0="800002BF" w:usb1="38CF7CFA"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F66489">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F66489">
      <w:rPr>
        <w:b/>
        <w:noProof/>
      </w:rPr>
      <w:t>10</w:t>
    </w:r>
    <w:r w:rsidR="0017512A">
      <w:rPr>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AC170B8" w14:textId="77777777" w:rsidR="00C85CA7" w:rsidRDefault="00C85CA7">
      <w:r>
        <w:separator/>
      </w:r>
    </w:p>
  </w:footnote>
  <w:footnote w:type="continuationSeparator" w:id="0">
    <w:p w14:paraId="67477B96" w14:textId="77777777" w:rsidR="00C85CA7" w:rsidRDefault="00C85CA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5"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6" w15:restartNumberingAfterBreak="0">
    <w:nsid w:val="777210E6"/>
    <w:multiLevelType w:val="multilevel"/>
    <w:tmpl w:val="777210E6"/>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16cid:durableId="1182742652">
    <w:abstractNumId w:val="1"/>
  </w:num>
  <w:num w:numId="2" w16cid:durableId="73672553">
    <w:abstractNumId w:val="9"/>
  </w:num>
  <w:num w:numId="3" w16cid:durableId="551386548">
    <w:abstractNumId w:val="15"/>
  </w:num>
  <w:num w:numId="4" w16cid:durableId="1328249599">
    <w:abstractNumId w:val="11"/>
  </w:num>
  <w:num w:numId="5" w16cid:durableId="1629507774">
    <w:abstractNumId w:val="7"/>
  </w:num>
  <w:num w:numId="6" w16cid:durableId="815100522">
    <w:abstractNumId w:val="14"/>
  </w:num>
  <w:num w:numId="7" w16cid:durableId="1664971962">
    <w:abstractNumId w:val="2"/>
  </w:num>
  <w:num w:numId="8" w16cid:durableId="420836819">
    <w:abstractNumId w:val="13"/>
  </w:num>
  <w:num w:numId="9" w16cid:durableId="1352684847">
    <w:abstractNumId w:val="10"/>
  </w:num>
  <w:num w:numId="10" w16cid:durableId="1326278409">
    <w:abstractNumId w:val="4"/>
  </w:num>
  <w:num w:numId="11" w16cid:durableId="1897081028">
    <w:abstractNumId w:val="5"/>
  </w:num>
  <w:num w:numId="12" w16cid:durableId="1114714032">
    <w:abstractNumId w:val="8"/>
  </w:num>
  <w:num w:numId="13" w16cid:durableId="1289899390">
    <w:abstractNumId w:val="12"/>
  </w:num>
  <w:num w:numId="14" w16cid:durableId="1550071778">
    <w:abstractNumId w:val="3"/>
  </w:num>
  <w:num w:numId="15" w16cid:durableId="255409480">
    <w:abstractNumId w:val="0"/>
  </w:num>
  <w:num w:numId="16" w16cid:durableId="595863372">
    <w:abstractNumId w:val="6"/>
  </w:num>
  <w:num w:numId="17" w16cid:durableId="2113357542">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D1AAB"/>
    <w:rsid w:val="001E1050"/>
    <w:rsid w:val="001E1E1F"/>
    <w:rsid w:val="001E2007"/>
    <w:rsid w:val="001E57C1"/>
    <w:rsid w:val="001F07EF"/>
    <w:rsid w:val="001F50B6"/>
    <w:rsid w:val="001F6D7A"/>
    <w:rsid w:val="0022746E"/>
    <w:rsid w:val="00235F71"/>
    <w:rsid w:val="00241EA0"/>
    <w:rsid w:val="002444CA"/>
    <w:rsid w:val="00260DE6"/>
    <w:rsid w:val="00273FEE"/>
    <w:rsid w:val="0028204E"/>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28E9"/>
    <w:rsid w:val="0066725E"/>
    <w:rsid w:val="006716C7"/>
    <w:rsid w:val="00681208"/>
    <w:rsid w:val="00681FA9"/>
    <w:rsid w:val="00691EA9"/>
    <w:rsid w:val="006934D4"/>
    <w:rsid w:val="006A6DC3"/>
    <w:rsid w:val="006C513A"/>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0675D"/>
    <w:rsid w:val="008310A0"/>
    <w:rsid w:val="00835D29"/>
    <w:rsid w:val="00842E7F"/>
    <w:rsid w:val="00852933"/>
    <w:rsid w:val="008566E5"/>
    <w:rsid w:val="008566FE"/>
    <w:rsid w:val="0085683F"/>
    <w:rsid w:val="00865B46"/>
    <w:rsid w:val="00880E15"/>
    <w:rsid w:val="00895734"/>
    <w:rsid w:val="00896134"/>
    <w:rsid w:val="008A62BC"/>
    <w:rsid w:val="008B43E7"/>
    <w:rsid w:val="008D763F"/>
    <w:rsid w:val="008E23DC"/>
    <w:rsid w:val="008F036F"/>
    <w:rsid w:val="008F1308"/>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14D7"/>
    <w:rsid w:val="00B0744D"/>
    <w:rsid w:val="00B50EA8"/>
    <w:rsid w:val="00B64082"/>
    <w:rsid w:val="00B72325"/>
    <w:rsid w:val="00B81AD3"/>
    <w:rsid w:val="00B829D8"/>
    <w:rsid w:val="00B84B5B"/>
    <w:rsid w:val="00B86446"/>
    <w:rsid w:val="00BA1176"/>
    <w:rsid w:val="00BD4F9E"/>
    <w:rsid w:val="00BE0B01"/>
    <w:rsid w:val="00BE79C7"/>
    <w:rsid w:val="00BF3CB5"/>
    <w:rsid w:val="00C01A3F"/>
    <w:rsid w:val="00C073F1"/>
    <w:rsid w:val="00C1285B"/>
    <w:rsid w:val="00C1361B"/>
    <w:rsid w:val="00C14E1F"/>
    <w:rsid w:val="00C3046B"/>
    <w:rsid w:val="00C315AF"/>
    <w:rsid w:val="00C36D9A"/>
    <w:rsid w:val="00C44A72"/>
    <w:rsid w:val="00C61FC2"/>
    <w:rsid w:val="00C705F9"/>
    <w:rsid w:val="00C80F0F"/>
    <w:rsid w:val="00C85CA7"/>
    <w:rsid w:val="00C8667A"/>
    <w:rsid w:val="00C93BCB"/>
    <w:rsid w:val="00C96C4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EF6742"/>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1E0DA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8D9211B2-BB17-4D03-B054-D2511349387F}">
  <ds:schemaRefs>
    <ds:schemaRef ds:uri="http://schemas.microsoft.com/sharepoint/v3/contenttype/forms"/>
  </ds:schemaRefs>
</ds:datastoreItem>
</file>

<file path=customXml/itemProps2.xml><?xml version="1.0" encoding="utf-8"?>
<ds:datastoreItem xmlns:ds="http://schemas.openxmlformats.org/officeDocument/2006/customXml" ds:itemID="{1BE3A55F-729C-459E-A161-AAEDA0ACB92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B7E84FA-DE17-4AB9-AE15-8E53ED38255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3648</Words>
  <Characters>20795</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24395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Xing Fook</cp:lastModifiedBy>
  <cp:revision>16</cp:revision>
  <cp:lastPrinted>2014-10-10T07:42:00Z</cp:lastPrinted>
  <dcterms:created xsi:type="dcterms:W3CDTF">2018-07-09T16:02:00Z</dcterms:created>
  <dcterms:modified xsi:type="dcterms:W3CDTF">2025-08-25T18:11:00Z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